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B24" w:rsidRDefault="00694B24" w:rsidP="00694B24">
      <w:pPr>
        <w:spacing w:before="360" w:after="60"/>
        <w:jc w:val="center"/>
        <w:rPr>
          <w:rFonts w:ascii="AcademyC" w:hAnsi="AcademyC"/>
          <w:b/>
          <w:color w:val="002060"/>
          <w:lang w:val="uk-UA"/>
        </w:rPr>
      </w:pPr>
    </w:p>
    <w:p w:rsidR="00694B24" w:rsidRPr="00AF7302" w:rsidRDefault="00694B24" w:rsidP="00694B24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FA437D4" wp14:editId="69FE8CD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694B24" w:rsidRPr="00AF7302" w:rsidRDefault="00694B24" w:rsidP="00694B24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 w:rsidRPr="00AF7302">
        <w:rPr>
          <w:rFonts w:ascii="AcademyC" w:hAnsi="AcademyC"/>
          <w:b/>
          <w:color w:val="002060"/>
        </w:rPr>
        <w:t>ВИЩА  РАДА</w:t>
      </w:r>
      <w:proofErr w:type="gramEnd"/>
      <w:r w:rsidRPr="00AF7302">
        <w:rPr>
          <w:rFonts w:ascii="AcademyC" w:hAnsi="AcademyC"/>
          <w:b/>
          <w:color w:val="002060"/>
        </w:rPr>
        <w:t xml:space="preserve">  ПРАВОСУДДЯ</w:t>
      </w:r>
    </w:p>
    <w:p w:rsidR="00694B24" w:rsidRPr="00AF7302" w:rsidRDefault="00694B24" w:rsidP="00694B24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94B24" w:rsidRPr="00AF7302" w:rsidTr="005E2958">
        <w:trPr>
          <w:trHeight w:val="188"/>
        </w:trPr>
        <w:tc>
          <w:tcPr>
            <w:tcW w:w="3098" w:type="dxa"/>
          </w:tcPr>
          <w:p w:rsidR="00694B24" w:rsidRPr="00DE0CFC" w:rsidRDefault="00694B24" w:rsidP="00694B24">
            <w:pPr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9 січня </w:t>
            </w:r>
            <w:r w:rsidRPr="00DE0CFC">
              <w:rPr>
                <w:noProof/>
                <w:lang w:val="uk-UA"/>
              </w:rPr>
              <w:t>20</w:t>
            </w:r>
            <w:r>
              <w:rPr>
                <w:noProof/>
                <w:lang w:val="uk-UA"/>
              </w:rPr>
              <w:t>20</w:t>
            </w:r>
            <w:r w:rsidRPr="00DE0CFC">
              <w:rPr>
                <w:noProof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694B24" w:rsidRPr="00635BF0" w:rsidRDefault="00694B24" w:rsidP="005E2958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624" w:type="dxa"/>
          </w:tcPr>
          <w:p w:rsidR="00694B24" w:rsidRPr="00377F75" w:rsidRDefault="00694B24" w:rsidP="00694B24">
            <w:pPr>
              <w:ind w:right="-2"/>
              <w:jc w:val="center"/>
              <w:rPr>
                <w:noProof/>
                <w:color w:val="002060"/>
              </w:rPr>
            </w:pPr>
            <w:r>
              <w:rPr>
                <w:lang w:val="uk-UA"/>
              </w:rPr>
              <w:t xml:space="preserve">      </w:t>
            </w:r>
            <w:r>
              <w:t>№</w:t>
            </w:r>
            <w:r w:rsidRPr="00AF7302"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 w:rsidRPr="00102DCD">
              <w:rPr>
                <w:noProof/>
                <w:lang w:val="uk-UA"/>
              </w:rPr>
              <w:t>12</w:t>
            </w:r>
            <w:r w:rsidRPr="00DE0CFC">
              <w:rPr>
                <w:noProof/>
                <w:lang w:val="uk-UA"/>
              </w:rPr>
              <w:t>/0/15-</w:t>
            </w:r>
            <w:r>
              <w:rPr>
                <w:noProof/>
                <w:lang w:val="uk-UA"/>
              </w:rPr>
              <w:t>20</w:t>
            </w:r>
          </w:p>
        </w:tc>
      </w:tr>
    </w:tbl>
    <w:p w:rsidR="00694B24" w:rsidRDefault="00694B24" w:rsidP="00694B24">
      <w:pPr>
        <w:rPr>
          <w:lang w:val="uk-UA"/>
        </w:rPr>
      </w:pPr>
    </w:p>
    <w:p w:rsidR="00E30307" w:rsidRPr="00DF66C2" w:rsidRDefault="00E30307" w:rsidP="008C3FE2">
      <w:pPr>
        <w:ind w:right="5668"/>
        <w:jc w:val="both"/>
        <w:rPr>
          <w:b/>
          <w:sz w:val="24"/>
          <w:szCs w:val="24"/>
          <w:lang w:val="uk-UA"/>
        </w:rPr>
      </w:pPr>
      <w:r w:rsidRPr="00DF66C2">
        <w:rPr>
          <w:b/>
          <w:sz w:val="24"/>
          <w:szCs w:val="24"/>
          <w:lang w:val="uk-UA"/>
        </w:rPr>
        <w:t>Про звільнення</w:t>
      </w:r>
      <w:r w:rsidR="00EE058C">
        <w:rPr>
          <w:b/>
          <w:sz w:val="24"/>
          <w:szCs w:val="24"/>
          <w:lang w:val="uk-UA"/>
        </w:rPr>
        <w:t xml:space="preserve"> </w:t>
      </w:r>
      <w:proofErr w:type="spellStart"/>
      <w:r w:rsidR="00EE058C">
        <w:rPr>
          <w:b/>
          <w:sz w:val="24"/>
          <w:szCs w:val="24"/>
          <w:lang w:val="uk-UA"/>
        </w:rPr>
        <w:t>Шепітка</w:t>
      </w:r>
      <w:proofErr w:type="spellEnd"/>
      <w:r w:rsidR="00EE058C">
        <w:rPr>
          <w:b/>
          <w:sz w:val="24"/>
          <w:szCs w:val="24"/>
          <w:lang w:val="uk-UA"/>
        </w:rPr>
        <w:t xml:space="preserve"> І.Г. </w:t>
      </w:r>
      <w:r w:rsidRPr="00DF66C2">
        <w:rPr>
          <w:b/>
          <w:sz w:val="24"/>
          <w:szCs w:val="24"/>
          <w:lang w:val="uk-UA"/>
        </w:rPr>
        <w:t>з</w:t>
      </w:r>
      <w:r w:rsidR="008C3FE2">
        <w:rPr>
          <w:b/>
          <w:sz w:val="24"/>
          <w:szCs w:val="24"/>
          <w:lang w:val="uk-UA"/>
        </w:rPr>
        <w:t xml:space="preserve"> </w:t>
      </w:r>
      <w:r w:rsidRPr="00DF66C2">
        <w:rPr>
          <w:b/>
          <w:sz w:val="24"/>
          <w:szCs w:val="24"/>
          <w:lang w:val="uk-UA"/>
        </w:rPr>
        <w:t>посади</w:t>
      </w:r>
      <w:r w:rsidR="008C3FE2">
        <w:rPr>
          <w:b/>
          <w:sz w:val="24"/>
          <w:szCs w:val="24"/>
          <w:lang w:val="uk-UA"/>
        </w:rPr>
        <w:t xml:space="preserve"> </w:t>
      </w:r>
      <w:r w:rsidRPr="00DF66C2">
        <w:rPr>
          <w:b/>
          <w:sz w:val="24"/>
          <w:szCs w:val="24"/>
          <w:lang w:val="uk-UA"/>
        </w:rPr>
        <w:t>судді</w:t>
      </w:r>
      <w:r w:rsidR="008C3FE2">
        <w:rPr>
          <w:b/>
          <w:sz w:val="24"/>
          <w:szCs w:val="24"/>
          <w:lang w:val="uk-UA"/>
        </w:rPr>
        <w:t xml:space="preserve"> </w:t>
      </w:r>
      <w:r w:rsidR="00EE058C">
        <w:rPr>
          <w:b/>
          <w:sz w:val="24"/>
          <w:szCs w:val="24"/>
          <w:lang w:val="uk-UA"/>
        </w:rPr>
        <w:t>Суворовського</w:t>
      </w:r>
      <w:r w:rsidR="008C3FE2">
        <w:rPr>
          <w:b/>
          <w:sz w:val="24"/>
          <w:szCs w:val="24"/>
          <w:lang w:val="uk-UA"/>
        </w:rPr>
        <w:t xml:space="preserve"> </w:t>
      </w:r>
      <w:r w:rsidRPr="00DF66C2">
        <w:rPr>
          <w:b/>
          <w:sz w:val="24"/>
          <w:szCs w:val="24"/>
          <w:lang w:val="uk-UA"/>
        </w:rPr>
        <w:t>районного суду</w:t>
      </w:r>
      <w:r w:rsidR="008C3FE2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міста</w:t>
      </w:r>
      <w:r w:rsidR="008C3FE2">
        <w:rPr>
          <w:b/>
          <w:sz w:val="24"/>
          <w:szCs w:val="24"/>
          <w:lang w:val="uk-UA"/>
        </w:rPr>
        <w:t xml:space="preserve"> </w:t>
      </w:r>
      <w:r w:rsidR="00EE058C">
        <w:rPr>
          <w:b/>
          <w:sz w:val="24"/>
          <w:szCs w:val="24"/>
          <w:lang w:val="uk-UA"/>
        </w:rPr>
        <w:t xml:space="preserve">Одеси </w:t>
      </w:r>
      <w:r w:rsidRPr="00DF66C2">
        <w:rPr>
          <w:b/>
          <w:sz w:val="24"/>
          <w:szCs w:val="24"/>
          <w:lang w:val="uk-UA"/>
        </w:rPr>
        <w:t>на підставі пункту 3 частини</w:t>
      </w:r>
      <w:r>
        <w:rPr>
          <w:b/>
          <w:sz w:val="24"/>
          <w:szCs w:val="24"/>
          <w:lang w:val="uk-UA"/>
        </w:rPr>
        <w:t xml:space="preserve"> </w:t>
      </w:r>
      <w:r w:rsidRPr="00DF66C2">
        <w:rPr>
          <w:b/>
          <w:sz w:val="24"/>
          <w:szCs w:val="24"/>
          <w:lang w:val="uk-UA"/>
        </w:rPr>
        <w:t xml:space="preserve">шостої </w:t>
      </w:r>
      <w:r w:rsidR="00EE058C">
        <w:rPr>
          <w:b/>
          <w:sz w:val="24"/>
          <w:szCs w:val="24"/>
          <w:lang w:val="uk-UA"/>
        </w:rPr>
        <w:t xml:space="preserve">        </w:t>
      </w:r>
      <w:r w:rsidRPr="00DF66C2">
        <w:rPr>
          <w:b/>
          <w:sz w:val="24"/>
          <w:szCs w:val="24"/>
          <w:lang w:val="uk-UA"/>
        </w:rPr>
        <w:t>статті 126 Конституції України</w:t>
      </w:r>
    </w:p>
    <w:p w:rsidR="00E30307" w:rsidRPr="00DF66C2" w:rsidRDefault="00E30307" w:rsidP="00E30307">
      <w:pPr>
        <w:ind w:firstLine="709"/>
        <w:jc w:val="both"/>
        <w:rPr>
          <w:lang w:val="uk-UA"/>
        </w:rPr>
      </w:pPr>
    </w:p>
    <w:p w:rsidR="00E30307" w:rsidRPr="00DF66C2" w:rsidRDefault="00E30307" w:rsidP="0017584D">
      <w:pPr>
        <w:ind w:firstLine="709"/>
        <w:jc w:val="both"/>
        <w:rPr>
          <w:lang w:val="uk-UA"/>
        </w:rPr>
      </w:pPr>
      <w:r w:rsidRPr="00DF66C2">
        <w:rPr>
          <w:lang w:val="uk-UA"/>
        </w:rPr>
        <w:t xml:space="preserve">Вища рада правосуддя, розглянувши подання </w:t>
      </w:r>
      <w:r w:rsidR="0017584D">
        <w:rPr>
          <w:lang w:val="uk-UA"/>
        </w:rPr>
        <w:t>Першої</w:t>
      </w:r>
      <w:r w:rsidR="00164D12">
        <w:rPr>
          <w:lang w:val="uk-UA"/>
        </w:rPr>
        <w:t xml:space="preserve"> </w:t>
      </w:r>
      <w:r w:rsidRPr="00DF66C2">
        <w:rPr>
          <w:lang w:val="uk-UA"/>
        </w:rPr>
        <w:t>Дисциплінарної</w:t>
      </w:r>
      <w:r w:rsidR="00164D12">
        <w:rPr>
          <w:lang w:val="uk-UA"/>
        </w:rPr>
        <w:t xml:space="preserve"> </w:t>
      </w:r>
      <w:r w:rsidRPr="00DF66C2">
        <w:rPr>
          <w:lang w:val="uk-UA"/>
        </w:rPr>
        <w:t xml:space="preserve">палати Вищої ради правосуддя про звільнення </w:t>
      </w:r>
      <w:proofErr w:type="spellStart"/>
      <w:r w:rsidR="0017584D" w:rsidRPr="0017584D">
        <w:rPr>
          <w:lang w:val="uk-UA"/>
        </w:rPr>
        <w:t>Шепітк</w:t>
      </w:r>
      <w:r w:rsidR="0017584D">
        <w:rPr>
          <w:lang w:val="uk-UA"/>
        </w:rPr>
        <w:t>а</w:t>
      </w:r>
      <w:proofErr w:type="spellEnd"/>
      <w:r w:rsidR="0017584D" w:rsidRPr="0017584D">
        <w:rPr>
          <w:lang w:val="uk-UA"/>
        </w:rPr>
        <w:t xml:space="preserve"> Іван</w:t>
      </w:r>
      <w:r w:rsidR="0017584D">
        <w:rPr>
          <w:lang w:val="uk-UA"/>
        </w:rPr>
        <w:t>а</w:t>
      </w:r>
      <w:r w:rsidR="0017584D" w:rsidRPr="0017584D">
        <w:rPr>
          <w:lang w:val="uk-UA"/>
        </w:rPr>
        <w:t xml:space="preserve"> Григорович</w:t>
      </w:r>
      <w:r w:rsidR="0017584D">
        <w:rPr>
          <w:lang w:val="uk-UA"/>
        </w:rPr>
        <w:t>а</w:t>
      </w:r>
      <w:r w:rsidR="0017584D" w:rsidRPr="0017584D">
        <w:rPr>
          <w:lang w:val="uk-UA"/>
        </w:rPr>
        <w:t xml:space="preserve"> </w:t>
      </w:r>
      <w:r w:rsidR="00164D12">
        <w:rPr>
          <w:lang w:val="uk-UA"/>
        </w:rPr>
        <w:t xml:space="preserve">              </w:t>
      </w:r>
      <w:r w:rsidR="0017584D">
        <w:rPr>
          <w:lang w:val="uk-UA"/>
        </w:rPr>
        <w:t xml:space="preserve">з посади </w:t>
      </w:r>
      <w:r w:rsidRPr="00DF66C2">
        <w:rPr>
          <w:lang w:val="uk-UA"/>
        </w:rPr>
        <w:t xml:space="preserve">судді </w:t>
      </w:r>
      <w:r w:rsidR="0017584D" w:rsidRPr="0017584D">
        <w:rPr>
          <w:lang w:val="uk-UA"/>
        </w:rPr>
        <w:t xml:space="preserve">Суворовського районного суду міста Одеси </w:t>
      </w:r>
      <w:r>
        <w:rPr>
          <w:lang w:val="uk-UA"/>
        </w:rPr>
        <w:t>на підставі пункту </w:t>
      </w:r>
      <w:r w:rsidRPr="00DF66C2">
        <w:rPr>
          <w:lang w:val="uk-UA"/>
        </w:rPr>
        <w:t>3 частини шостої статті 126 Конституції України,</w:t>
      </w:r>
    </w:p>
    <w:p w:rsidR="00E30307" w:rsidRPr="00DF66C2" w:rsidRDefault="00E30307" w:rsidP="00E30307">
      <w:pPr>
        <w:rPr>
          <w:sz w:val="24"/>
          <w:szCs w:val="24"/>
          <w:lang w:val="uk-UA"/>
        </w:rPr>
      </w:pPr>
    </w:p>
    <w:p w:rsidR="00E30307" w:rsidRPr="00DF66C2" w:rsidRDefault="00E30307" w:rsidP="00E30307">
      <w:pPr>
        <w:jc w:val="center"/>
        <w:rPr>
          <w:b/>
          <w:lang w:val="uk-UA"/>
        </w:rPr>
      </w:pPr>
      <w:r w:rsidRPr="00DF66C2">
        <w:rPr>
          <w:b/>
          <w:lang w:val="uk-UA"/>
        </w:rPr>
        <w:t>встановила:</w:t>
      </w:r>
    </w:p>
    <w:p w:rsidR="00E30307" w:rsidRPr="00DF66C2" w:rsidRDefault="00E30307" w:rsidP="00E30307">
      <w:pPr>
        <w:rPr>
          <w:sz w:val="24"/>
          <w:szCs w:val="24"/>
          <w:lang w:val="uk-UA"/>
        </w:rPr>
      </w:pPr>
    </w:p>
    <w:p w:rsidR="0017584D" w:rsidRDefault="0017584D" w:rsidP="0017584D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14495">
        <w:rPr>
          <w:rFonts w:ascii="Times New Roman" w:hAnsi="Times New Roman" w:cs="Times New Roman"/>
          <w:sz w:val="28"/>
          <w:szCs w:val="28"/>
        </w:rPr>
        <w:t>Шепітко</w:t>
      </w:r>
      <w:proofErr w:type="spellEnd"/>
      <w:r w:rsidRPr="00714495">
        <w:rPr>
          <w:rFonts w:ascii="Times New Roman" w:hAnsi="Times New Roman" w:cs="Times New Roman"/>
          <w:sz w:val="28"/>
          <w:szCs w:val="28"/>
        </w:rPr>
        <w:t xml:space="preserve"> Іван Григорович Указом Президента України від 15 січня 2007 року </w:t>
      </w:r>
      <w:r>
        <w:rPr>
          <w:rFonts w:ascii="Times New Roman" w:hAnsi="Times New Roman" w:cs="Times New Roman"/>
          <w:sz w:val="28"/>
          <w:szCs w:val="28"/>
        </w:rPr>
        <w:t xml:space="preserve">       №</w:t>
      </w:r>
      <w:r w:rsidRPr="00714495">
        <w:rPr>
          <w:rFonts w:ascii="Times New Roman" w:hAnsi="Times New Roman" w:cs="Times New Roman"/>
          <w:sz w:val="28"/>
          <w:szCs w:val="28"/>
        </w:rPr>
        <w:t xml:space="preserve"> 16/2007 призначений на посаду судді Суворовського 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суду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14495">
        <w:rPr>
          <w:rFonts w:ascii="Times New Roman" w:hAnsi="Times New Roman" w:cs="Times New Roman"/>
          <w:sz w:val="28"/>
          <w:szCs w:val="28"/>
        </w:rPr>
        <w:t>міста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Одеси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строком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п’ять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років.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Постановою Верховної Ради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14495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12 січня 2012 року</w:t>
      </w:r>
      <w:r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C231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4322-VІ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714495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обраний</w:t>
      </w:r>
      <w:r w:rsidRPr="00714495">
        <w:rPr>
          <w:rStyle w:val="rvts44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714495">
        <w:rPr>
          <w:rFonts w:ascii="Times New Roman" w:hAnsi="Times New Roman" w:cs="Times New Roman"/>
          <w:sz w:val="28"/>
          <w:szCs w:val="28"/>
          <w:shd w:val="clear" w:color="auto" w:fill="FFFFFF"/>
        </w:rPr>
        <w:t>на посаду судді цього суду безстроково.</w:t>
      </w:r>
    </w:p>
    <w:p w:rsidR="0017584D" w:rsidRDefault="0017584D" w:rsidP="0017584D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>Р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 xml:space="preserve">ішенням Першої Дисциплінарної палати Вищої ради правосуддя                     від 13 вересня 2019 року № </w:t>
      </w:r>
      <w:r w:rsidRPr="00684575">
        <w:rPr>
          <w:rFonts w:ascii="Times New Roman" w:hAnsi="Times New Roman" w:cs="Times New Roman"/>
          <w:noProof/>
          <w:sz w:val="28"/>
          <w:szCs w:val="28"/>
        </w:rPr>
        <w:t xml:space="preserve">2437/1дп/15-19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 xml:space="preserve">суддю </w:t>
      </w:r>
      <w:r w:rsidRPr="00684575">
        <w:rPr>
          <w:rFonts w:ascii="Times New Roman" w:hAnsi="Times New Roman" w:cs="Times New Roman"/>
          <w:sz w:val="28"/>
          <w:szCs w:val="28"/>
        </w:rPr>
        <w:t xml:space="preserve">Суворовського районного суду міста Одеси </w:t>
      </w:r>
      <w:proofErr w:type="spellStart"/>
      <w:r w:rsidRPr="00684575">
        <w:rPr>
          <w:rFonts w:ascii="Times New Roman" w:hAnsi="Times New Roman" w:cs="Times New Roman"/>
          <w:sz w:val="28"/>
          <w:szCs w:val="28"/>
        </w:rPr>
        <w:t>Шепітка</w:t>
      </w:r>
      <w:proofErr w:type="spellEnd"/>
      <w:r w:rsidRPr="00684575">
        <w:rPr>
          <w:rFonts w:ascii="Times New Roman" w:hAnsi="Times New Roman" w:cs="Times New Roman"/>
          <w:sz w:val="28"/>
          <w:szCs w:val="28"/>
        </w:rPr>
        <w:t xml:space="preserve"> І.Г.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притягнуто до дисциплінарної відповідальності та застосовано до нього дисциплінарне стягнення у виді подання про звільнення судді</w:t>
      </w:r>
      <w:r w:rsidR="00541E7C" w:rsidRPr="00541E7C"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="00541E7C" w:rsidRPr="00684575">
        <w:rPr>
          <w:rStyle w:val="FontStyle14"/>
          <w:rFonts w:ascii="Times New Roman" w:hAnsi="Times New Roman" w:cs="Times New Roman"/>
          <w:sz w:val="28"/>
          <w:szCs w:val="28"/>
        </w:rPr>
        <w:t>з посади</w:t>
      </w:r>
      <w:r w:rsidRPr="00684575">
        <w:rPr>
          <w:rFonts w:ascii="Times New Roman" w:hAnsi="Times New Roman" w:cs="Times New Roman"/>
          <w:sz w:val="28"/>
          <w:szCs w:val="28"/>
        </w:rPr>
        <w:t>.</w:t>
      </w:r>
    </w:p>
    <w:p w:rsidR="0017584D" w:rsidRDefault="0017584D" w:rsidP="0017584D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84575">
        <w:rPr>
          <w:rFonts w:ascii="Times New Roman" w:hAnsi="Times New Roman" w:cs="Times New Roman"/>
          <w:sz w:val="28"/>
          <w:szCs w:val="28"/>
        </w:rPr>
        <w:t xml:space="preserve">ішенням Вищої ради правосуддя від 10 грудня 2019 року № 3404/0/15-19 рішення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Першої Дисциплінарної палати Вищої ради правосуддя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від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13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вересня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2019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року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Style w:val="FontStyle14"/>
          <w:rFonts w:ascii="Times New Roman" w:hAnsi="Times New Roman" w:cs="Times New Roman"/>
          <w:sz w:val="28"/>
          <w:szCs w:val="28"/>
        </w:rPr>
        <w:t>№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Fonts w:ascii="Times New Roman" w:hAnsi="Times New Roman" w:cs="Times New Roman"/>
          <w:noProof/>
          <w:sz w:val="28"/>
          <w:szCs w:val="28"/>
        </w:rPr>
        <w:t>2437/1дп/15-19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84575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575">
        <w:rPr>
          <w:rFonts w:ascii="Times New Roman" w:hAnsi="Times New Roman" w:cs="Times New Roman"/>
          <w:sz w:val="28"/>
          <w:szCs w:val="28"/>
        </w:rPr>
        <w:t xml:space="preserve">притягнення судді Суворовського районного суду міста Одеси </w:t>
      </w:r>
      <w:proofErr w:type="spellStart"/>
      <w:r w:rsidRPr="00684575">
        <w:rPr>
          <w:rFonts w:ascii="Times New Roman" w:hAnsi="Times New Roman" w:cs="Times New Roman"/>
          <w:sz w:val="28"/>
          <w:szCs w:val="28"/>
        </w:rPr>
        <w:t>Шепітка</w:t>
      </w:r>
      <w:proofErr w:type="spellEnd"/>
      <w:r w:rsidRPr="00684575">
        <w:rPr>
          <w:rFonts w:ascii="Times New Roman" w:hAnsi="Times New Roman" w:cs="Times New Roman"/>
          <w:sz w:val="28"/>
          <w:szCs w:val="28"/>
        </w:rPr>
        <w:t xml:space="preserve"> І.Г. до дисциплінарної відповідальності залишено без змін.</w:t>
      </w:r>
    </w:p>
    <w:p w:rsidR="0017584D" w:rsidRPr="008C3FE2" w:rsidRDefault="0017584D" w:rsidP="0017584D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FE2">
        <w:rPr>
          <w:rStyle w:val="FontStyle14"/>
          <w:rFonts w:ascii="Times New Roman" w:hAnsi="Times New Roman" w:cs="Times New Roman"/>
          <w:sz w:val="28"/>
          <w:szCs w:val="28"/>
        </w:rPr>
        <w:t xml:space="preserve">11 грудня 2019 року до Вищої ради правосуддя за вхідним № 13313/0/8-19 надійшло подання Першої Дисциплінарної палати Вищої ради правосуддя          про звільнення </w:t>
      </w:r>
      <w:proofErr w:type="spellStart"/>
      <w:r w:rsidRPr="008C3FE2">
        <w:rPr>
          <w:rStyle w:val="FontStyle14"/>
          <w:rFonts w:ascii="Times New Roman" w:hAnsi="Times New Roman" w:cs="Times New Roman"/>
          <w:sz w:val="28"/>
          <w:szCs w:val="28"/>
        </w:rPr>
        <w:t>Шепітка</w:t>
      </w:r>
      <w:proofErr w:type="spellEnd"/>
      <w:r w:rsidRPr="008C3FE2">
        <w:rPr>
          <w:rStyle w:val="FontStyle14"/>
          <w:rFonts w:ascii="Times New Roman" w:hAnsi="Times New Roman" w:cs="Times New Roman"/>
          <w:sz w:val="28"/>
          <w:szCs w:val="28"/>
        </w:rPr>
        <w:t xml:space="preserve"> І.Г. </w:t>
      </w:r>
      <w:r w:rsidRPr="008C3FE2">
        <w:rPr>
          <w:rFonts w:ascii="Times New Roman" w:hAnsi="Times New Roman" w:cs="Times New Roman"/>
          <w:sz w:val="28"/>
          <w:szCs w:val="28"/>
        </w:rPr>
        <w:t xml:space="preserve">з посади </w:t>
      </w:r>
      <w:r w:rsidRPr="008C3FE2">
        <w:rPr>
          <w:rStyle w:val="FontStyle14"/>
          <w:rFonts w:ascii="Times New Roman" w:hAnsi="Times New Roman" w:cs="Times New Roman"/>
          <w:sz w:val="28"/>
          <w:szCs w:val="28"/>
        </w:rPr>
        <w:t xml:space="preserve">судді </w:t>
      </w:r>
      <w:r w:rsidRPr="008C3FE2">
        <w:rPr>
          <w:rFonts w:ascii="Times New Roman" w:hAnsi="Times New Roman" w:cs="Times New Roman"/>
          <w:sz w:val="28"/>
          <w:szCs w:val="28"/>
        </w:rPr>
        <w:t xml:space="preserve">Суворовського районного суду        міста Одеси на підставі пункту 3 частини шостої статті 126 Конституції України. </w:t>
      </w:r>
    </w:p>
    <w:p w:rsidR="00E30307" w:rsidRPr="00DF66C2" w:rsidRDefault="00E30307" w:rsidP="00E30307">
      <w:pPr>
        <w:widowControl w:val="0"/>
        <w:ind w:firstLine="708"/>
        <w:jc w:val="both"/>
        <w:rPr>
          <w:color w:val="000000"/>
          <w:lang w:val="uk-UA" w:bidi="uk-UA"/>
        </w:rPr>
      </w:pPr>
      <w:r w:rsidRPr="00DF66C2">
        <w:rPr>
          <w:color w:val="000000"/>
          <w:lang w:val="uk-UA" w:bidi="uk-UA"/>
        </w:rPr>
        <w:t>Частиною третьою статті 56 Закону України «Про Вищу раду правосуддя» визначено,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E30307" w:rsidRPr="00DF66C2" w:rsidRDefault="00E30307" w:rsidP="00E30307">
      <w:pPr>
        <w:widowControl w:val="0"/>
        <w:ind w:firstLine="708"/>
        <w:jc w:val="both"/>
        <w:rPr>
          <w:color w:val="000000"/>
          <w:lang w:val="uk-UA" w:bidi="uk-UA"/>
        </w:rPr>
      </w:pPr>
      <w:r w:rsidRPr="00DF66C2">
        <w:rPr>
          <w:color w:val="000000"/>
          <w:lang w:val="uk-UA" w:bidi="uk-UA"/>
        </w:rPr>
        <w:t xml:space="preserve">Відповідно до пункту 3 частини шостої статті 126 Конституції України,  статті 115 Закону України «Про судоустрій і статус суддів» підставою для </w:t>
      </w:r>
      <w:r w:rsidRPr="00DF66C2">
        <w:rPr>
          <w:color w:val="000000"/>
          <w:lang w:val="uk-UA" w:bidi="uk-UA"/>
        </w:rPr>
        <w:lastRenderedPageBreak/>
        <w:t>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E30307" w:rsidRDefault="00E30307" w:rsidP="00E30307">
      <w:pPr>
        <w:widowControl w:val="0"/>
        <w:ind w:firstLine="708"/>
        <w:jc w:val="both"/>
        <w:rPr>
          <w:rFonts w:eastAsia="Calibri"/>
          <w:lang w:val="uk-UA" w:eastAsia="uk-UA"/>
        </w:rPr>
      </w:pPr>
      <w:r w:rsidRPr="00DF66C2">
        <w:rPr>
          <w:rFonts w:eastAsia="Calibri"/>
          <w:lang w:val="uk-UA" w:eastAsia="uk-UA"/>
        </w:rPr>
        <w:t>З огляду на викладене, керуючись пунктом 3 частини шостої 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E30307" w:rsidRPr="00DF66C2" w:rsidRDefault="00E30307" w:rsidP="00E30307">
      <w:pPr>
        <w:widowControl w:val="0"/>
        <w:jc w:val="center"/>
        <w:rPr>
          <w:rFonts w:eastAsia="Calibri"/>
          <w:b/>
          <w:lang w:val="uk-UA"/>
        </w:rPr>
      </w:pPr>
      <w:r w:rsidRPr="00DF66C2">
        <w:rPr>
          <w:rFonts w:eastAsia="Calibri"/>
          <w:b/>
          <w:lang w:val="uk-UA"/>
        </w:rPr>
        <w:t>вирішила:</w:t>
      </w:r>
    </w:p>
    <w:p w:rsidR="00E30307" w:rsidRPr="00DF66C2" w:rsidRDefault="00E30307" w:rsidP="00E30307">
      <w:pPr>
        <w:widowControl w:val="0"/>
        <w:ind w:firstLine="708"/>
        <w:jc w:val="both"/>
        <w:rPr>
          <w:rFonts w:eastAsia="Calibri"/>
          <w:sz w:val="20"/>
          <w:szCs w:val="20"/>
          <w:lang w:val="uk-UA"/>
        </w:rPr>
      </w:pPr>
    </w:p>
    <w:p w:rsidR="008C3FE2" w:rsidRDefault="00E30307" w:rsidP="008C3FE2">
      <w:pPr>
        <w:spacing w:after="240"/>
        <w:jc w:val="both"/>
        <w:rPr>
          <w:lang w:val="uk-UA"/>
        </w:rPr>
      </w:pPr>
      <w:r w:rsidRPr="00DF66C2">
        <w:rPr>
          <w:lang w:val="uk-UA"/>
        </w:rPr>
        <w:t xml:space="preserve">звільнити </w:t>
      </w:r>
      <w:proofErr w:type="spellStart"/>
      <w:r w:rsidR="008C3FE2" w:rsidRPr="00714495">
        <w:rPr>
          <w:lang w:val="uk-UA"/>
        </w:rPr>
        <w:t>Шепітка</w:t>
      </w:r>
      <w:proofErr w:type="spellEnd"/>
      <w:r w:rsidR="008C3FE2" w:rsidRPr="00714495">
        <w:rPr>
          <w:lang w:val="uk-UA"/>
        </w:rPr>
        <w:t xml:space="preserve"> Івана Григоровича з посади судді Суворовського </w:t>
      </w:r>
      <w:r w:rsidR="00541E7C">
        <w:rPr>
          <w:lang w:val="uk-UA"/>
        </w:rPr>
        <w:t xml:space="preserve">        </w:t>
      </w:r>
      <w:r w:rsidR="008C3FE2" w:rsidRPr="00714495">
        <w:rPr>
          <w:lang w:val="uk-UA"/>
        </w:rPr>
        <w:t xml:space="preserve">районного суду міста Одеси на підставі пункту 3 частини шостої статті 126 Конституції України. </w:t>
      </w:r>
    </w:p>
    <w:p w:rsidR="008C3FE2" w:rsidRPr="00260738" w:rsidRDefault="008C3FE2" w:rsidP="008C3F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3" w:firstLine="708"/>
        <w:jc w:val="both"/>
        <w:rPr>
          <w:color w:val="000000"/>
          <w:sz w:val="28"/>
          <w:szCs w:val="28"/>
          <w:lang w:val="uk-UA"/>
        </w:rPr>
      </w:pPr>
    </w:p>
    <w:p w:rsidR="008C3FE2" w:rsidRDefault="008C3FE2" w:rsidP="006E1499">
      <w:pPr>
        <w:tabs>
          <w:tab w:val="left" w:pos="7088"/>
        </w:tabs>
        <w:spacing w:line="480" w:lineRule="auto"/>
        <w:ind w:right="-2"/>
        <w:rPr>
          <w:b/>
          <w:lang w:val="uk-UA"/>
        </w:rPr>
      </w:pPr>
      <w:r w:rsidRPr="00992AD2">
        <w:rPr>
          <w:b/>
          <w:lang w:val="uk-UA"/>
        </w:rPr>
        <w:t>Голов</w:t>
      </w:r>
      <w:r>
        <w:rPr>
          <w:b/>
          <w:lang w:val="uk-UA"/>
        </w:rPr>
        <w:t xml:space="preserve">а </w:t>
      </w:r>
      <w:r w:rsidRPr="00992AD2">
        <w:rPr>
          <w:b/>
          <w:lang w:val="uk-UA"/>
        </w:rPr>
        <w:t>Вищої ради правосуддя</w:t>
      </w:r>
      <w:r>
        <w:rPr>
          <w:b/>
          <w:lang w:val="uk-UA"/>
        </w:rPr>
        <w:tab/>
      </w:r>
      <w:r w:rsidRPr="00992AD2">
        <w:rPr>
          <w:b/>
          <w:lang w:val="uk-UA"/>
        </w:rPr>
        <w:t xml:space="preserve">А.А. </w:t>
      </w:r>
      <w:proofErr w:type="spellStart"/>
      <w:r w:rsidRPr="00992AD2">
        <w:rPr>
          <w:b/>
          <w:lang w:val="uk-UA"/>
        </w:rPr>
        <w:t>Овсієнко</w:t>
      </w:r>
      <w:proofErr w:type="spellEnd"/>
    </w:p>
    <w:p w:rsidR="008C3FE2" w:rsidRDefault="008C3FE2" w:rsidP="006E1499">
      <w:pPr>
        <w:spacing w:line="480" w:lineRule="auto"/>
        <w:rPr>
          <w:b/>
          <w:lang w:val="uk-UA"/>
        </w:rPr>
      </w:pPr>
      <w:r w:rsidRPr="00992AD2">
        <w:rPr>
          <w:b/>
          <w:lang w:val="uk-UA"/>
        </w:rPr>
        <w:t>Члени Вищої ради правосуддя</w:t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  <w:t>І.А. Артеменко</w:t>
      </w:r>
    </w:p>
    <w:p w:rsidR="008C3FE2" w:rsidRDefault="008C3FE2" w:rsidP="006E1499">
      <w:pPr>
        <w:tabs>
          <w:tab w:val="left" w:pos="7088"/>
        </w:tabs>
        <w:spacing w:line="480" w:lineRule="auto"/>
        <w:rPr>
          <w:b/>
          <w:lang w:val="uk-UA"/>
        </w:rPr>
      </w:pPr>
      <w:r>
        <w:rPr>
          <w:b/>
          <w:lang w:val="uk-UA"/>
        </w:rPr>
        <w:tab/>
        <w:t xml:space="preserve">О.Є. </w:t>
      </w:r>
      <w:proofErr w:type="spellStart"/>
      <w:r>
        <w:rPr>
          <w:b/>
          <w:lang w:val="uk-UA"/>
        </w:rPr>
        <w:t>Блажівська</w:t>
      </w:r>
      <w:proofErr w:type="spellEnd"/>
    </w:p>
    <w:p w:rsidR="008C3FE2" w:rsidRPr="0001366D" w:rsidRDefault="008C3FE2" w:rsidP="006E1499">
      <w:pPr>
        <w:tabs>
          <w:tab w:val="left" w:pos="7088"/>
        </w:tabs>
        <w:spacing w:line="480" w:lineRule="auto"/>
        <w:rPr>
          <w:rFonts w:eastAsia="Calibri"/>
          <w:b/>
          <w:shd w:val="clear" w:color="auto" w:fill="FFFFFF"/>
          <w:lang w:val="uk-UA" w:eastAsia="en-US"/>
        </w:rPr>
      </w:pPr>
      <w:bookmarkStart w:id="0" w:name="_GoBack"/>
      <w:bookmarkEnd w:id="0"/>
      <w:r>
        <w:rPr>
          <w:b/>
          <w:lang w:val="uk-UA"/>
        </w:rPr>
        <w:tab/>
      </w:r>
      <w:r w:rsidRPr="0001366D">
        <w:rPr>
          <w:rFonts w:eastAsia="Calibri"/>
          <w:b/>
          <w:shd w:val="clear" w:color="auto" w:fill="FFFFFF"/>
          <w:lang w:val="uk-UA" w:eastAsia="en-US"/>
        </w:rPr>
        <w:t>В.І. Говоруха</w:t>
      </w:r>
    </w:p>
    <w:p w:rsidR="008C3FE2" w:rsidRDefault="008C3FE2" w:rsidP="006E1499">
      <w:pPr>
        <w:spacing w:line="480" w:lineRule="auto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П.М. </w:t>
      </w:r>
      <w:proofErr w:type="spellStart"/>
      <w:r>
        <w:rPr>
          <w:b/>
          <w:lang w:val="uk-UA"/>
        </w:rPr>
        <w:t>Гречківський</w:t>
      </w:r>
      <w:proofErr w:type="spellEnd"/>
    </w:p>
    <w:p w:rsidR="008C3FE2" w:rsidRDefault="008C3FE2" w:rsidP="006E1499">
      <w:pPr>
        <w:tabs>
          <w:tab w:val="left" w:pos="7088"/>
        </w:tabs>
        <w:spacing w:line="480" w:lineRule="auto"/>
        <w:rPr>
          <w:b/>
          <w:lang w:val="uk-UA"/>
        </w:rPr>
      </w:pPr>
      <w:r>
        <w:rPr>
          <w:b/>
          <w:lang w:val="uk-UA"/>
        </w:rPr>
        <w:tab/>
        <w:t>В.К. Грищук</w:t>
      </w:r>
    </w:p>
    <w:p w:rsidR="00164D12" w:rsidRDefault="00164D12" w:rsidP="006E1499">
      <w:pPr>
        <w:tabs>
          <w:tab w:val="left" w:pos="7088"/>
        </w:tabs>
        <w:spacing w:line="480" w:lineRule="auto"/>
        <w:rPr>
          <w:b/>
          <w:lang w:val="uk-UA"/>
        </w:rPr>
      </w:pPr>
      <w:r>
        <w:rPr>
          <w:b/>
          <w:lang w:val="uk-UA"/>
        </w:rPr>
        <w:tab/>
        <w:t xml:space="preserve">В.І. </w:t>
      </w:r>
      <w:proofErr w:type="spellStart"/>
      <w:r>
        <w:rPr>
          <w:b/>
          <w:lang w:val="uk-UA"/>
        </w:rPr>
        <w:t>Данішевська</w:t>
      </w:r>
      <w:proofErr w:type="spellEnd"/>
    </w:p>
    <w:p w:rsidR="008C3FE2" w:rsidRDefault="008C3FE2" w:rsidP="006E1499">
      <w:pPr>
        <w:tabs>
          <w:tab w:val="left" w:pos="6946"/>
          <w:tab w:val="left" w:pos="7088"/>
        </w:tabs>
        <w:spacing w:line="480" w:lineRule="auto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  <w:t>Л.Б. Іванова</w:t>
      </w:r>
    </w:p>
    <w:p w:rsidR="008C3FE2" w:rsidRDefault="008C3FE2" w:rsidP="006E1499">
      <w:pPr>
        <w:tabs>
          <w:tab w:val="left" w:pos="6946"/>
          <w:tab w:val="left" w:pos="7088"/>
        </w:tabs>
        <w:spacing w:line="480" w:lineRule="auto"/>
        <w:rPr>
          <w:rFonts w:eastAsia="Calibri"/>
          <w:b/>
          <w:shd w:val="clear" w:color="auto" w:fill="FFFFFF"/>
          <w:lang w:val="uk-UA" w:eastAsia="en-US"/>
        </w:rPr>
      </w:pPr>
      <w:r>
        <w:rPr>
          <w:b/>
          <w:lang w:val="uk-UA"/>
        </w:rPr>
        <w:tab/>
        <w:t xml:space="preserve">  </w:t>
      </w:r>
      <w:r w:rsidRPr="0001366D">
        <w:rPr>
          <w:rFonts w:eastAsia="Calibri"/>
          <w:b/>
          <w:shd w:val="clear" w:color="auto" w:fill="FFFFFF"/>
          <w:lang w:val="uk-UA" w:eastAsia="en-US"/>
        </w:rPr>
        <w:t xml:space="preserve">Н.С. </w:t>
      </w:r>
      <w:proofErr w:type="spellStart"/>
      <w:r w:rsidRPr="0001366D">
        <w:rPr>
          <w:rFonts w:eastAsia="Calibri"/>
          <w:b/>
          <w:shd w:val="clear" w:color="auto" w:fill="FFFFFF"/>
          <w:lang w:val="uk-UA" w:eastAsia="en-US"/>
        </w:rPr>
        <w:t>Краснощокова</w:t>
      </w:r>
      <w:proofErr w:type="spellEnd"/>
    </w:p>
    <w:p w:rsidR="008C3FE2" w:rsidRDefault="008C3FE2" w:rsidP="006E1499">
      <w:pPr>
        <w:tabs>
          <w:tab w:val="left" w:pos="6946"/>
          <w:tab w:val="left" w:pos="7088"/>
        </w:tabs>
        <w:spacing w:line="480" w:lineRule="auto"/>
        <w:rPr>
          <w:b/>
          <w:lang w:val="uk-UA"/>
        </w:rPr>
      </w:pPr>
      <w:r>
        <w:rPr>
          <w:rFonts w:eastAsia="Calibri"/>
          <w:b/>
          <w:shd w:val="clear" w:color="auto" w:fill="FFFFFF"/>
          <w:lang w:val="uk-UA" w:eastAsia="en-US"/>
        </w:rPr>
        <w:tab/>
      </w:r>
      <w:r>
        <w:rPr>
          <w:rFonts w:eastAsia="Calibri"/>
          <w:b/>
          <w:shd w:val="clear" w:color="auto" w:fill="FFFFFF"/>
          <w:lang w:val="uk-UA" w:eastAsia="en-US"/>
        </w:rPr>
        <w:tab/>
      </w:r>
      <w:r w:rsidRPr="0001366D">
        <w:rPr>
          <w:rFonts w:eastAsia="Calibri"/>
          <w:b/>
          <w:shd w:val="clear" w:color="auto" w:fill="FFFFFF"/>
          <w:lang w:val="uk-UA" w:eastAsia="en-US"/>
        </w:rPr>
        <w:t xml:space="preserve">О.В. </w:t>
      </w:r>
      <w:proofErr w:type="spellStart"/>
      <w:r w:rsidRPr="0001366D">
        <w:rPr>
          <w:rFonts w:eastAsia="Calibri"/>
          <w:b/>
          <w:shd w:val="clear" w:color="auto" w:fill="FFFFFF"/>
          <w:lang w:val="uk-UA" w:eastAsia="en-US"/>
        </w:rPr>
        <w:t>Маловацький</w:t>
      </w:r>
      <w:proofErr w:type="spellEnd"/>
    </w:p>
    <w:p w:rsidR="008C3FE2" w:rsidRDefault="008C3FE2" w:rsidP="006E1499">
      <w:pPr>
        <w:tabs>
          <w:tab w:val="left" w:pos="6804"/>
        </w:tabs>
        <w:spacing w:line="480" w:lineRule="auto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  <w:t>В.В. Матвійчук</w:t>
      </w:r>
    </w:p>
    <w:p w:rsidR="008C3FE2" w:rsidRDefault="008C3FE2" w:rsidP="006E1499">
      <w:pPr>
        <w:spacing w:line="480" w:lineRule="auto"/>
        <w:rPr>
          <w:b/>
          <w:lang w:val="uk-UA"/>
        </w:rPr>
      </w:pP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</w:r>
      <w:r w:rsidRPr="00992AD2">
        <w:rPr>
          <w:b/>
          <w:lang w:val="uk-UA"/>
        </w:rPr>
        <w:tab/>
        <w:t>О.В. Прудивус</w:t>
      </w:r>
    </w:p>
    <w:p w:rsidR="008C3FE2" w:rsidRDefault="008C3FE2" w:rsidP="006E1499">
      <w:pPr>
        <w:tabs>
          <w:tab w:val="left" w:pos="6946"/>
          <w:tab w:val="left" w:pos="7088"/>
        </w:tabs>
        <w:spacing w:line="480" w:lineRule="auto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992AD2">
        <w:rPr>
          <w:b/>
          <w:lang w:val="uk-UA"/>
        </w:rPr>
        <w:t xml:space="preserve">М.П. </w:t>
      </w:r>
      <w:proofErr w:type="spellStart"/>
      <w:r w:rsidRPr="00992AD2">
        <w:rPr>
          <w:b/>
          <w:lang w:val="uk-UA"/>
        </w:rPr>
        <w:t>Худик</w:t>
      </w:r>
      <w:proofErr w:type="spellEnd"/>
    </w:p>
    <w:tbl>
      <w:tblPr>
        <w:tblW w:w="3685" w:type="dxa"/>
        <w:tblInd w:w="6204" w:type="dxa"/>
        <w:tblLook w:val="04A0" w:firstRow="1" w:lastRow="0" w:firstColumn="1" w:lastColumn="0" w:noHBand="0" w:noVBand="1"/>
      </w:tblPr>
      <w:tblGrid>
        <w:gridCol w:w="3685"/>
      </w:tblGrid>
      <w:tr w:rsidR="00E30307" w:rsidRPr="0001366D" w:rsidTr="00B40FEF">
        <w:tc>
          <w:tcPr>
            <w:tcW w:w="3685" w:type="dxa"/>
          </w:tcPr>
          <w:p w:rsidR="003E7863" w:rsidRDefault="003E7863" w:rsidP="004B5646">
            <w:pPr>
              <w:pStyle w:val="a3"/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</w:pPr>
            <w:r>
              <w:rPr>
                <w:b/>
                <w:lang w:val="uk-UA"/>
              </w:rPr>
              <w:t xml:space="preserve"> </w:t>
            </w:r>
            <w:r w:rsidR="008C3FE2">
              <w:rPr>
                <w:b/>
                <w:lang w:val="uk-UA"/>
              </w:rPr>
              <w:tab/>
            </w:r>
            <w:r w:rsidRPr="003E7863">
              <w:rPr>
                <w:b/>
                <w:sz w:val="28"/>
                <w:szCs w:val="28"/>
                <w:lang w:val="uk-UA"/>
              </w:rPr>
              <w:t xml:space="preserve"> </w:t>
            </w:r>
            <w:r w:rsidR="008C3FE2" w:rsidRPr="003E7863"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  <w:t xml:space="preserve">В.В. </w:t>
            </w:r>
            <w:proofErr w:type="spellStart"/>
            <w:r w:rsidR="008C3FE2" w:rsidRPr="003E7863"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  <w:t>Шапран</w:t>
            </w:r>
            <w:proofErr w:type="spellEnd"/>
          </w:p>
          <w:p w:rsidR="003E7863" w:rsidRPr="003E7863" w:rsidRDefault="003E7863" w:rsidP="004B5646">
            <w:pPr>
              <w:pStyle w:val="a3"/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</w:pPr>
          </w:p>
          <w:p w:rsidR="00E30307" w:rsidRPr="0001366D" w:rsidRDefault="008C3FE2" w:rsidP="004B5646">
            <w:pPr>
              <w:pStyle w:val="a3"/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</w:pPr>
            <w:r w:rsidRPr="003E7863"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  <w:tab/>
            </w:r>
            <w:r w:rsidR="003E7863" w:rsidRPr="003E7863"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  <w:t xml:space="preserve"> </w:t>
            </w:r>
            <w:r w:rsidRPr="003E7863"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  <w:t xml:space="preserve">Л.А. </w:t>
            </w:r>
            <w:proofErr w:type="spellStart"/>
            <w:r w:rsidRPr="003E7863"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  <w:t>Швецова</w:t>
            </w:r>
            <w:proofErr w:type="spellEnd"/>
            <w:r w:rsidRPr="003E7863">
              <w:rPr>
                <w:b/>
                <w:sz w:val="28"/>
                <w:szCs w:val="28"/>
                <w:lang w:val="uk-UA"/>
              </w:rPr>
              <w:tab/>
            </w:r>
            <w:r w:rsidRPr="003E7863">
              <w:rPr>
                <w:b/>
                <w:sz w:val="28"/>
                <w:szCs w:val="28"/>
                <w:lang w:val="uk-UA"/>
              </w:rPr>
              <w:tab/>
            </w:r>
            <w:r w:rsidRPr="003E7863">
              <w:rPr>
                <w:b/>
                <w:sz w:val="28"/>
                <w:szCs w:val="28"/>
                <w:lang w:val="uk-UA"/>
              </w:rPr>
              <w:tab/>
            </w:r>
            <w:r w:rsidRPr="003E7863">
              <w:rPr>
                <w:b/>
                <w:sz w:val="28"/>
                <w:szCs w:val="28"/>
                <w:lang w:val="uk-UA"/>
              </w:rPr>
              <w:tab/>
            </w:r>
            <w:r w:rsidRPr="003E7863">
              <w:rPr>
                <w:b/>
                <w:sz w:val="28"/>
                <w:szCs w:val="28"/>
                <w:lang w:val="uk-UA"/>
              </w:rPr>
              <w:tab/>
            </w:r>
            <w:r w:rsidRPr="003E7863">
              <w:rPr>
                <w:b/>
                <w:sz w:val="28"/>
                <w:szCs w:val="28"/>
                <w:lang w:val="uk-UA"/>
              </w:rPr>
              <w:tab/>
            </w:r>
            <w:r w:rsidR="003E7863" w:rsidRPr="003E786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E7863">
              <w:rPr>
                <w:b/>
                <w:sz w:val="28"/>
                <w:szCs w:val="28"/>
                <w:lang w:val="uk-UA"/>
              </w:rPr>
              <w:t>С.Б. Шелест</w:t>
            </w:r>
            <w:r w:rsidR="00E30307" w:rsidRPr="004B5646"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  <w:t xml:space="preserve"> </w:t>
            </w:r>
          </w:p>
        </w:tc>
      </w:tr>
      <w:tr w:rsidR="00E30307" w:rsidRPr="0001366D" w:rsidTr="00B40FEF">
        <w:tc>
          <w:tcPr>
            <w:tcW w:w="3685" w:type="dxa"/>
          </w:tcPr>
          <w:p w:rsidR="00E30307" w:rsidRPr="0001366D" w:rsidRDefault="00E30307" w:rsidP="008C3FE2">
            <w:pPr>
              <w:pStyle w:val="a3"/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</w:pPr>
          </w:p>
        </w:tc>
      </w:tr>
      <w:tr w:rsidR="00E30307" w:rsidRPr="0001366D" w:rsidTr="00B40FEF">
        <w:tc>
          <w:tcPr>
            <w:tcW w:w="3685" w:type="dxa"/>
          </w:tcPr>
          <w:p w:rsidR="00E30307" w:rsidRPr="0001366D" w:rsidRDefault="00E30307" w:rsidP="00B40FEF">
            <w:pPr>
              <w:pStyle w:val="a3"/>
              <w:rPr>
                <w:rFonts w:eastAsia="Calibri"/>
                <w:b/>
                <w:sz w:val="28"/>
                <w:szCs w:val="28"/>
                <w:shd w:val="clear" w:color="auto" w:fill="FFFFFF"/>
                <w:lang w:val="uk-UA" w:eastAsia="en-US"/>
              </w:rPr>
            </w:pPr>
          </w:p>
        </w:tc>
      </w:tr>
    </w:tbl>
    <w:p w:rsidR="00E30307" w:rsidRPr="0001366D" w:rsidRDefault="00E30307" w:rsidP="00E30307">
      <w:pPr>
        <w:pStyle w:val="a3"/>
        <w:rPr>
          <w:b/>
          <w:sz w:val="28"/>
          <w:szCs w:val="28"/>
          <w:shd w:val="clear" w:color="auto" w:fill="FFFFFF"/>
          <w:lang w:val="uk-UA"/>
        </w:rPr>
      </w:pPr>
    </w:p>
    <w:p w:rsidR="00917359" w:rsidRPr="00E30307" w:rsidRDefault="00917359">
      <w:pPr>
        <w:rPr>
          <w:lang w:val="uk-UA"/>
        </w:rPr>
      </w:pPr>
    </w:p>
    <w:sectPr w:rsidR="00917359" w:rsidRPr="00E30307" w:rsidSect="006E1499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5FB" w:rsidRDefault="00DA25FB">
      <w:r>
        <w:separator/>
      </w:r>
    </w:p>
  </w:endnote>
  <w:endnote w:type="continuationSeparator" w:id="0">
    <w:p w:rsidR="00DA25FB" w:rsidRDefault="00DA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5FB" w:rsidRDefault="00DA25FB">
      <w:r>
        <w:separator/>
      </w:r>
    </w:p>
  </w:footnote>
  <w:footnote w:type="continuationSeparator" w:id="0">
    <w:p w:rsidR="00DA25FB" w:rsidRDefault="00DA2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7117"/>
      <w:docPartObj>
        <w:docPartGallery w:val="Page Numbers (Top of Page)"/>
        <w:docPartUnique/>
      </w:docPartObj>
    </w:sdtPr>
    <w:sdtEndPr/>
    <w:sdtContent>
      <w:p w:rsidR="0001366D" w:rsidRDefault="00164D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4B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1366D" w:rsidRDefault="00DA25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6E"/>
    <w:rsid w:val="00164D12"/>
    <w:rsid w:val="0017584D"/>
    <w:rsid w:val="002E1B86"/>
    <w:rsid w:val="003E7863"/>
    <w:rsid w:val="004603E7"/>
    <w:rsid w:val="004B5646"/>
    <w:rsid w:val="00541E7C"/>
    <w:rsid w:val="00694B24"/>
    <w:rsid w:val="006E1499"/>
    <w:rsid w:val="008C3FE2"/>
    <w:rsid w:val="00917359"/>
    <w:rsid w:val="00917AE2"/>
    <w:rsid w:val="009D7ED2"/>
    <w:rsid w:val="00A16D37"/>
    <w:rsid w:val="00AE066E"/>
    <w:rsid w:val="00CC2F0C"/>
    <w:rsid w:val="00DA25FB"/>
    <w:rsid w:val="00DF6F04"/>
    <w:rsid w:val="00E1710F"/>
    <w:rsid w:val="00E30307"/>
    <w:rsid w:val="00EE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0EBB"/>
  <w15:chartTrackingRefBased/>
  <w15:docId w15:val="{79C555F1-F6B5-4D2D-8380-BF2F4152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0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E3030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30307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14">
    <w:name w:val="Font Style14"/>
    <w:basedOn w:val="a0"/>
    <w:rsid w:val="0017584D"/>
  </w:style>
  <w:style w:type="paragraph" w:styleId="HTML">
    <w:name w:val="HTML Preformatted"/>
    <w:basedOn w:val="a"/>
    <w:link w:val="HTML0"/>
    <w:uiPriority w:val="99"/>
    <w:unhideWhenUsed/>
    <w:rsid w:val="001758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17584D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rvts44">
    <w:name w:val="rvts44"/>
    <w:rsid w:val="0017584D"/>
  </w:style>
  <w:style w:type="paragraph" w:styleId="a6">
    <w:name w:val="Balloon Text"/>
    <w:basedOn w:val="a"/>
    <w:link w:val="a7"/>
    <w:uiPriority w:val="99"/>
    <w:semiHidden/>
    <w:unhideWhenUsed/>
    <w:rsid w:val="003E786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E786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94B2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694B24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2B3D-A066-4CBE-BD43-CA362539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2007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Мартинчук (VRU-2GAMEMAX-09 - o.martynchuk)</dc:creator>
  <cp:keywords/>
  <dc:description/>
  <cp:lastModifiedBy>Ольга Мартинчук (VRU-2GAMEMAX-09 - o.martynchuk)</cp:lastModifiedBy>
  <cp:revision>16</cp:revision>
  <cp:lastPrinted>2020-01-10T07:45:00Z</cp:lastPrinted>
  <dcterms:created xsi:type="dcterms:W3CDTF">2019-12-18T10:32:00Z</dcterms:created>
  <dcterms:modified xsi:type="dcterms:W3CDTF">2020-01-15T15:08:00Z</dcterms:modified>
</cp:coreProperties>
</file>