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1FC332" w14:textId="43942AD0" w:rsidR="00DC050F" w:rsidRPr="00173F69" w:rsidRDefault="001B6290" w:rsidP="00043060">
      <w:pPr>
        <w:spacing w:before="360" w:after="60" w:line="240" w:lineRule="auto"/>
        <w:jc w:val="center"/>
        <w:rPr>
          <w:rFonts w:ascii="AcademyC" w:hAnsi="AcademyC"/>
          <w:b/>
          <w:color w:val="000000"/>
          <w:sz w:val="28"/>
          <w:szCs w:val="28"/>
          <w:lang w:val="uk-UA"/>
        </w:rPr>
      </w:pPr>
      <w:r w:rsidRPr="00173F69">
        <w:rPr>
          <w:noProof/>
          <w:lang w:val="uk-UA" w:eastAsia="uk-UA"/>
        </w:rPr>
        <w:drawing>
          <wp:anchor distT="0" distB="0" distL="114300" distR="114300" simplePos="0" relativeHeight="251659264" behindDoc="0" locked="0" layoutInCell="1" allowOverlap="1" wp14:anchorId="56FFC056" wp14:editId="41A33042">
            <wp:simplePos x="0" y="0"/>
            <wp:positionH relativeFrom="margin">
              <wp:align>center</wp:align>
            </wp:positionH>
            <wp:positionV relativeFrom="paragraph">
              <wp:posOffset>-533400</wp:posOffset>
            </wp:positionV>
            <wp:extent cx="504190" cy="647065"/>
            <wp:effectExtent l="0" t="0" r="0" b="635"/>
            <wp:wrapNone/>
            <wp:docPr id="1"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8" cstate="print"/>
                    <a:srcRect/>
                    <a:stretch>
                      <a:fillRect/>
                    </a:stretch>
                  </pic:blipFill>
                  <pic:spPr bwMode="auto">
                    <a:xfrm>
                      <a:off x="0" y="0"/>
                      <a:ext cx="504190" cy="647065"/>
                    </a:xfrm>
                    <a:prstGeom prst="rect">
                      <a:avLst/>
                    </a:prstGeom>
                    <a:noFill/>
                    <a:ln w="9525">
                      <a:noFill/>
                      <a:miter lim="800000"/>
                      <a:headEnd/>
                      <a:tailEnd/>
                    </a:ln>
                  </pic:spPr>
                </pic:pic>
              </a:graphicData>
            </a:graphic>
          </wp:anchor>
        </w:drawing>
      </w:r>
      <w:r w:rsidR="00DC050F" w:rsidRPr="00173F69">
        <w:rPr>
          <w:rFonts w:ascii="AcademyC" w:hAnsi="AcademyC"/>
          <w:b/>
          <w:color w:val="000000"/>
          <w:sz w:val="28"/>
          <w:szCs w:val="28"/>
          <w:lang w:val="uk-UA"/>
        </w:rPr>
        <w:t>УКРАЇНА</w:t>
      </w:r>
    </w:p>
    <w:p w14:paraId="59901FA4" w14:textId="0480283C" w:rsidR="00DC050F" w:rsidRPr="00173F69" w:rsidRDefault="00DC050F" w:rsidP="00043060">
      <w:pPr>
        <w:spacing w:after="60" w:line="240" w:lineRule="auto"/>
        <w:jc w:val="center"/>
        <w:rPr>
          <w:rFonts w:ascii="AcademyC" w:hAnsi="AcademyC"/>
          <w:b/>
          <w:color w:val="000000"/>
          <w:sz w:val="28"/>
          <w:szCs w:val="28"/>
          <w:lang w:val="uk-UA"/>
        </w:rPr>
      </w:pPr>
      <w:r w:rsidRPr="00173F69">
        <w:rPr>
          <w:rFonts w:ascii="AcademyC" w:hAnsi="AcademyC"/>
          <w:b/>
          <w:color w:val="000000"/>
          <w:sz w:val="28"/>
          <w:szCs w:val="28"/>
          <w:lang w:val="uk-UA"/>
        </w:rPr>
        <w:t>ВИЩА  РАДА  ПРАВОСУДДЯ</w:t>
      </w:r>
    </w:p>
    <w:p w14:paraId="091AC58D" w14:textId="27FC0797" w:rsidR="00DC050F" w:rsidRPr="00173F69" w:rsidRDefault="00DC050F" w:rsidP="00043060">
      <w:pPr>
        <w:spacing w:after="0" w:line="240" w:lineRule="auto"/>
        <w:ind w:right="-1"/>
        <w:jc w:val="center"/>
        <w:rPr>
          <w:rFonts w:ascii="AcademyC" w:hAnsi="AcademyC"/>
          <w:b/>
          <w:color w:val="000000"/>
          <w:sz w:val="28"/>
          <w:szCs w:val="28"/>
          <w:lang w:val="uk-UA"/>
        </w:rPr>
      </w:pPr>
      <w:r w:rsidRPr="00173F69">
        <w:rPr>
          <w:rFonts w:ascii="AcademyC" w:hAnsi="AcademyC"/>
          <w:b/>
          <w:color w:val="000000"/>
          <w:sz w:val="28"/>
          <w:szCs w:val="28"/>
          <w:lang w:val="uk-UA"/>
        </w:rPr>
        <w:t>ТРЕТЯ ДИСЦИПЛІНАРНА ПАЛАТА</w:t>
      </w:r>
    </w:p>
    <w:p w14:paraId="7C0B33DA" w14:textId="77777777" w:rsidR="00D34D95" w:rsidRPr="00173F69" w:rsidRDefault="00D34D95" w:rsidP="00043060">
      <w:pPr>
        <w:spacing w:after="0" w:line="240" w:lineRule="auto"/>
        <w:jc w:val="center"/>
        <w:rPr>
          <w:rFonts w:ascii="AcademyC" w:hAnsi="AcademyC"/>
          <w:b/>
          <w:color w:val="000000"/>
          <w:sz w:val="28"/>
          <w:szCs w:val="28"/>
          <w:lang w:val="uk-UA"/>
        </w:rPr>
      </w:pPr>
    </w:p>
    <w:p w14:paraId="606DB50D" w14:textId="01D24E1C" w:rsidR="00DC050F" w:rsidRPr="00173F69" w:rsidRDefault="00DC050F" w:rsidP="00043060">
      <w:pPr>
        <w:spacing w:after="0" w:line="240" w:lineRule="auto"/>
        <w:jc w:val="center"/>
        <w:rPr>
          <w:rFonts w:ascii="AcademyC" w:hAnsi="AcademyC"/>
          <w:b/>
          <w:color w:val="000000"/>
          <w:sz w:val="28"/>
          <w:szCs w:val="28"/>
          <w:lang w:val="uk-UA"/>
        </w:rPr>
      </w:pPr>
      <w:r w:rsidRPr="00173F69">
        <w:rPr>
          <w:rFonts w:ascii="AcademyC" w:hAnsi="AcademyC"/>
          <w:b/>
          <w:color w:val="000000"/>
          <w:sz w:val="28"/>
          <w:szCs w:val="28"/>
          <w:lang w:val="uk-UA"/>
        </w:rPr>
        <w:t>РІШЕННЯ</w:t>
      </w:r>
    </w:p>
    <w:p w14:paraId="01475EB3" w14:textId="77777777" w:rsidR="00C03270" w:rsidRPr="00173F69" w:rsidRDefault="00C03270" w:rsidP="00043060">
      <w:pPr>
        <w:spacing w:after="0" w:line="240" w:lineRule="auto"/>
        <w:jc w:val="center"/>
        <w:rPr>
          <w:rFonts w:ascii="AcademyC" w:hAnsi="AcademyC"/>
          <w:b/>
          <w:color w:val="000000"/>
          <w:sz w:val="28"/>
          <w:szCs w:val="28"/>
          <w:lang w:val="uk-UA"/>
        </w:rPr>
      </w:pPr>
    </w:p>
    <w:p w14:paraId="6BC79EDE" w14:textId="77777777" w:rsidR="00DC050F" w:rsidRPr="00173F69" w:rsidRDefault="00DC050F" w:rsidP="00043060">
      <w:pPr>
        <w:spacing w:after="0" w:line="240" w:lineRule="auto"/>
        <w:jc w:val="center"/>
        <w:rPr>
          <w:rFonts w:ascii="AcademyC" w:hAnsi="AcademyC"/>
          <w:b/>
          <w:color w:val="000000"/>
          <w:sz w:val="28"/>
          <w:szCs w:val="28"/>
          <w:lang w:val="uk-UA"/>
        </w:rPr>
      </w:pPr>
    </w:p>
    <w:tbl>
      <w:tblPr>
        <w:tblW w:w="0" w:type="auto"/>
        <w:tblLook w:val="00A0" w:firstRow="1" w:lastRow="0" w:firstColumn="1" w:lastColumn="0" w:noHBand="0" w:noVBand="0"/>
      </w:tblPr>
      <w:tblGrid>
        <w:gridCol w:w="3198"/>
        <w:gridCol w:w="1200"/>
        <w:gridCol w:w="1865"/>
        <w:gridCol w:w="2401"/>
        <w:gridCol w:w="692"/>
      </w:tblGrid>
      <w:tr w:rsidR="00DC050F" w:rsidRPr="00173F69" w14:paraId="4B9C9163" w14:textId="77777777" w:rsidTr="00586BCE">
        <w:trPr>
          <w:trHeight w:val="234"/>
        </w:trPr>
        <w:tc>
          <w:tcPr>
            <w:tcW w:w="3268" w:type="dxa"/>
          </w:tcPr>
          <w:p w14:paraId="6426A11C" w14:textId="0E93711D" w:rsidR="00DC050F" w:rsidRPr="00173F69" w:rsidRDefault="009B198E" w:rsidP="00122E40">
            <w:pPr>
              <w:spacing w:after="0" w:line="240" w:lineRule="auto"/>
              <w:rPr>
                <w:rFonts w:ascii="Times New Roman" w:hAnsi="Times New Roman" w:cs="Times New Roman"/>
                <w:color w:val="000000"/>
                <w:sz w:val="28"/>
                <w:szCs w:val="28"/>
                <w:lang w:val="uk-UA"/>
              </w:rPr>
            </w:pPr>
            <w:r w:rsidRPr="00173F69">
              <w:rPr>
                <w:rFonts w:ascii="Times New Roman" w:hAnsi="Times New Roman" w:cs="Times New Roman"/>
                <w:color w:val="000000"/>
                <w:sz w:val="28"/>
                <w:szCs w:val="28"/>
                <w:lang w:val="uk-UA"/>
              </w:rPr>
              <w:t>15</w:t>
            </w:r>
            <w:r w:rsidR="008A46D7" w:rsidRPr="00173F69">
              <w:rPr>
                <w:rFonts w:ascii="Times New Roman" w:hAnsi="Times New Roman" w:cs="Times New Roman"/>
                <w:color w:val="000000"/>
                <w:sz w:val="28"/>
                <w:szCs w:val="28"/>
                <w:lang w:val="uk-UA"/>
              </w:rPr>
              <w:t xml:space="preserve"> </w:t>
            </w:r>
            <w:r w:rsidRPr="00173F69">
              <w:rPr>
                <w:rFonts w:ascii="Times New Roman" w:hAnsi="Times New Roman" w:cs="Times New Roman"/>
                <w:color w:val="000000"/>
                <w:sz w:val="28"/>
                <w:szCs w:val="28"/>
                <w:lang w:val="uk-UA"/>
              </w:rPr>
              <w:t>січня</w:t>
            </w:r>
            <w:r w:rsidR="00DC050F" w:rsidRPr="00173F69">
              <w:rPr>
                <w:rFonts w:ascii="Times New Roman" w:hAnsi="Times New Roman" w:cs="Times New Roman"/>
                <w:color w:val="000000"/>
                <w:sz w:val="28"/>
                <w:szCs w:val="28"/>
                <w:lang w:val="uk-UA"/>
              </w:rPr>
              <w:t xml:space="preserve"> 20</w:t>
            </w:r>
            <w:r w:rsidR="00122E40" w:rsidRPr="00173F69">
              <w:rPr>
                <w:rFonts w:ascii="Times New Roman" w:hAnsi="Times New Roman" w:cs="Times New Roman"/>
                <w:color w:val="000000"/>
                <w:sz w:val="28"/>
                <w:szCs w:val="28"/>
                <w:lang w:val="uk-UA"/>
              </w:rPr>
              <w:t>20</w:t>
            </w:r>
            <w:r w:rsidR="00DC050F" w:rsidRPr="00173F69">
              <w:rPr>
                <w:rFonts w:ascii="Times New Roman" w:hAnsi="Times New Roman" w:cs="Times New Roman"/>
                <w:color w:val="000000"/>
                <w:sz w:val="28"/>
                <w:szCs w:val="28"/>
                <w:lang w:val="uk-UA"/>
              </w:rPr>
              <w:t xml:space="preserve"> року</w:t>
            </w:r>
          </w:p>
        </w:tc>
        <w:tc>
          <w:tcPr>
            <w:tcW w:w="3190" w:type="dxa"/>
            <w:gridSpan w:val="2"/>
          </w:tcPr>
          <w:p w14:paraId="38FF8FC1" w14:textId="788C0126" w:rsidR="00DC050F" w:rsidRPr="00173F69" w:rsidRDefault="00043060" w:rsidP="00043060">
            <w:pPr>
              <w:spacing w:after="0" w:line="240" w:lineRule="auto"/>
              <w:rPr>
                <w:rFonts w:ascii="Times New Roman" w:hAnsi="Times New Roman" w:cs="Times New Roman"/>
                <w:color w:val="000000"/>
                <w:sz w:val="24"/>
                <w:szCs w:val="24"/>
                <w:lang w:val="uk-UA"/>
              </w:rPr>
            </w:pPr>
            <w:r w:rsidRPr="00173F69">
              <w:rPr>
                <w:rFonts w:ascii="Times New Roman" w:hAnsi="Times New Roman" w:cs="Times New Roman"/>
                <w:color w:val="000000"/>
                <w:sz w:val="28"/>
                <w:szCs w:val="28"/>
                <w:lang w:val="uk-UA"/>
              </w:rPr>
              <w:t xml:space="preserve">     </w:t>
            </w:r>
            <w:r w:rsidR="006A5D76" w:rsidRPr="00173F69">
              <w:rPr>
                <w:rFonts w:ascii="Times New Roman" w:hAnsi="Times New Roman" w:cs="Times New Roman"/>
                <w:color w:val="000000"/>
                <w:sz w:val="28"/>
                <w:szCs w:val="28"/>
                <w:lang w:val="uk-UA"/>
              </w:rPr>
              <w:t xml:space="preserve">  </w:t>
            </w:r>
            <w:r w:rsidRPr="00173F69">
              <w:rPr>
                <w:rFonts w:ascii="Times New Roman" w:hAnsi="Times New Roman" w:cs="Times New Roman"/>
                <w:color w:val="000000"/>
                <w:sz w:val="28"/>
                <w:szCs w:val="28"/>
                <w:lang w:val="uk-UA"/>
              </w:rPr>
              <w:t xml:space="preserve">   </w:t>
            </w:r>
            <w:r w:rsidR="006A5D76" w:rsidRPr="00173F69">
              <w:rPr>
                <w:rFonts w:ascii="Times New Roman" w:hAnsi="Times New Roman" w:cs="Times New Roman"/>
                <w:color w:val="000000"/>
                <w:sz w:val="28"/>
                <w:szCs w:val="28"/>
                <w:lang w:val="uk-UA"/>
              </w:rPr>
              <w:t xml:space="preserve"> </w:t>
            </w:r>
            <w:r w:rsidRPr="00173F69">
              <w:rPr>
                <w:rFonts w:ascii="Times New Roman" w:hAnsi="Times New Roman" w:cs="Times New Roman"/>
                <w:color w:val="000000"/>
                <w:sz w:val="28"/>
                <w:szCs w:val="28"/>
                <w:lang w:val="uk-UA"/>
              </w:rPr>
              <w:t xml:space="preserve">     </w:t>
            </w:r>
            <w:r w:rsidR="00DC050F" w:rsidRPr="00173F69">
              <w:rPr>
                <w:rFonts w:ascii="Times New Roman" w:hAnsi="Times New Roman" w:cs="Times New Roman"/>
                <w:color w:val="000000"/>
                <w:sz w:val="24"/>
                <w:szCs w:val="24"/>
                <w:lang w:val="uk-UA"/>
              </w:rPr>
              <w:t>Київ</w:t>
            </w:r>
          </w:p>
        </w:tc>
        <w:tc>
          <w:tcPr>
            <w:tcW w:w="3190" w:type="dxa"/>
            <w:gridSpan w:val="2"/>
          </w:tcPr>
          <w:p w14:paraId="3F3ABE1F" w14:textId="6DB2A80E" w:rsidR="00DC050F" w:rsidRPr="00173F69" w:rsidRDefault="006A5D76" w:rsidP="00687647">
            <w:pPr>
              <w:spacing w:after="0" w:line="240" w:lineRule="auto"/>
              <w:rPr>
                <w:rFonts w:ascii="Times New Roman" w:hAnsi="Times New Roman" w:cs="Times New Roman"/>
                <w:color w:val="000000"/>
                <w:sz w:val="28"/>
                <w:szCs w:val="28"/>
                <w:lang w:val="uk-UA"/>
              </w:rPr>
            </w:pPr>
            <w:r w:rsidRPr="00173F69">
              <w:rPr>
                <w:rFonts w:ascii="Times New Roman" w:hAnsi="Times New Roman" w:cs="Times New Roman"/>
                <w:color w:val="000000"/>
                <w:sz w:val="28"/>
                <w:szCs w:val="28"/>
                <w:lang w:val="uk-UA"/>
              </w:rPr>
              <w:t xml:space="preserve"> </w:t>
            </w:r>
            <w:r w:rsidR="00A15F35" w:rsidRPr="00173F69">
              <w:rPr>
                <w:rFonts w:ascii="Times New Roman" w:hAnsi="Times New Roman" w:cs="Times New Roman"/>
                <w:color w:val="000000"/>
                <w:sz w:val="28"/>
                <w:szCs w:val="28"/>
                <w:lang w:val="uk-UA"/>
              </w:rPr>
              <w:t xml:space="preserve">    </w:t>
            </w:r>
            <w:r w:rsidR="00043060" w:rsidRPr="00173F69">
              <w:rPr>
                <w:rFonts w:ascii="Times New Roman" w:hAnsi="Times New Roman" w:cs="Times New Roman"/>
                <w:color w:val="000000"/>
                <w:sz w:val="28"/>
                <w:szCs w:val="28"/>
                <w:lang w:val="uk-UA"/>
              </w:rPr>
              <w:t xml:space="preserve"> </w:t>
            </w:r>
            <w:r w:rsidR="00DC050F" w:rsidRPr="00173F69">
              <w:rPr>
                <w:rFonts w:ascii="Times New Roman" w:hAnsi="Times New Roman" w:cs="Times New Roman"/>
                <w:color w:val="000000"/>
                <w:sz w:val="28"/>
                <w:szCs w:val="28"/>
                <w:lang w:val="uk-UA"/>
              </w:rPr>
              <w:t xml:space="preserve">№ </w:t>
            </w:r>
            <w:r w:rsidR="00687647">
              <w:rPr>
                <w:rFonts w:ascii="Times New Roman" w:hAnsi="Times New Roman" w:cs="Times New Roman"/>
                <w:color w:val="000000"/>
                <w:sz w:val="28"/>
                <w:szCs w:val="28"/>
                <w:lang w:val="uk-UA"/>
              </w:rPr>
              <w:t>59</w:t>
            </w:r>
            <w:r w:rsidR="00DC050F" w:rsidRPr="00173F69">
              <w:rPr>
                <w:rFonts w:ascii="Times New Roman" w:hAnsi="Times New Roman" w:cs="Times New Roman"/>
                <w:color w:val="000000"/>
                <w:sz w:val="28"/>
                <w:szCs w:val="28"/>
                <w:lang w:val="uk-UA"/>
              </w:rPr>
              <w:t>/3дп/15-</w:t>
            </w:r>
            <w:r w:rsidR="009B198E" w:rsidRPr="00173F69">
              <w:rPr>
                <w:rFonts w:ascii="Times New Roman" w:hAnsi="Times New Roman" w:cs="Times New Roman"/>
                <w:color w:val="000000"/>
                <w:sz w:val="28"/>
                <w:szCs w:val="28"/>
                <w:lang w:val="uk-UA"/>
              </w:rPr>
              <w:t>20</w:t>
            </w:r>
          </w:p>
        </w:tc>
      </w:tr>
      <w:tr w:rsidR="00DC050F" w:rsidRPr="00173F69" w14:paraId="33F46771" w14:textId="77777777" w:rsidTr="00586BCE">
        <w:trPr>
          <w:trHeight w:val="80"/>
        </w:trPr>
        <w:tc>
          <w:tcPr>
            <w:tcW w:w="3268" w:type="dxa"/>
          </w:tcPr>
          <w:p w14:paraId="508272E8" w14:textId="73909EF7" w:rsidR="00C03270" w:rsidRPr="00173F69" w:rsidRDefault="00C03270" w:rsidP="00043060">
            <w:pPr>
              <w:spacing w:after="0" w:line="240" w:lineRule="auto"/>
              <w:ind w:right="-2"/>
              <w:rPr>
                <w:rFonts w:ascii="Times New Roman" w:hAnsi="Times New Roman" w:cs="Times New Roman"/>
                <w:noProof/>
                <w:sz w:val="28"/>
                <w:szCs w:val="28"/>
                <w:lang w:val="uk-UA"/>
              </w:rPr>
            </w:pPr>
          </w:p>
        </w:tc>
        <w:tc>
          <w:tcPr>
            <w:tcW w:w="3190" w:type="dxa"/>
            <w:gridSpan w:val="2"/>
          </w:tcPr>
          <w:p w14:paraId="377F165C" w14:textId="77777777" w:rsidR="00DC050F" w:rsidRPr="00173F69" w:rsidRDefault="00DC050F" w:rsidP="00043060">
            <w:pPr>
              <w:spacing w:after="0" w:line="240" w:lineRule="auto"/>
              <w:ind w:right="-2"/>
              <w:jc w:val="center"/>
              <w:rPr>
                <w:rFonts w:ascii="Times New Roman" w:hAnsi="Times New Roman" w:cs="Times New Roman"/>
                <w:noProof/>
                <w:sz w:val="28"/>
                <w:szCs w:val="28"/>
                <w:lang w:val="uk-UA"/>
              </w:rPr>
            </w:pPr>
          </w:p>
        </w:tc>
        <w:tc>
          <w:tcPr>
            <w:tcW w:w="3190" w:type="dxa"/>
            <w:gridSpan w:val="2"/>
          </w:tcPr>
          <w:p w14:paraId="2189865D" w14:textId="77777777" w:rsidR="00DC050F" w:rsidRPr="00173F69" w:rsidRDefault="00DC050F" w:rsidP="00043060">
            <w:pPr>
              <w:spacing w:after="0" w:line="240" w:lineRule="auto"/>
              <w:ind w:right="-2"/>
              <w:jc w:val="right"/>
              <w:rPr>
                <w:rFonts w:ascii="Times New Roman" w:hAnsi="Times New Roman" w:cs="Times New Roman"/>
                <w:noProof/>
                <w:sz w:val="28"/>
                <w:szCs w:val="28"/>
                <w:lang w:val="uk-UA"/>
              </w:rPr>
            </w:pPr>
          </w:p>
        </w:tc>
      </w:tr>
      <w:tr w:rsidR="00DC050F" w:rsidRPr="00173F69" w14:paraId="27E4E5EE" w14:textId="77777777" w:rsidTr="00586BCE">
        <w:tblPrEx>
          <w:tblLook w:val="04A0" w:firstRow="1" w:lastRow="0" w:firstColumn="1" w:lastColumn="0" w:noHBand="0" w:noVBand="1"/>
        </w:tblPrEx>
        <w:trPr>
          <w:gridAfter w:val="1"/>
          <w:wAfter w:w="721" w:type="dxa"/>
        </w:trPr>
        <w:tc>
          <w:tcPr>
            <w:tcW w:w="4503" w:type="dxa"/>
            <w:gridSpan w:val="2"/>
            <w:hideMark/>
          </w:tcPr>
          <w:p w14:paraId="423122BB" w14:textId="36087B66" w:rsidR="00DC050F" w:rsidRPr="00173F69" w:rsidRDefault="00DC050F" w:rsidP="00F4400B">
            <w:pPr>
              <w:spacing w:after="0" w:line="240" w:lineRule="auto"/>
              <w:ind w:right="574"/>
              <w:jc w:val="both"/>
              <w:rPr>
                <w:rFonts w:ascii="Times New Roman" w:hAnsi="Times New Roman" w:cstheme="minorHAnsi"/>
                <w:b/>
                <w:sz w:val="24"/>
                <w:szCs w:val="24"/>
                <w:lang w:val="uk-UA"/>
              </w:rPr>
            </w:pPr>
            <w:r w:rsidRPr="00173F69">
              <w:rPr>
                <w:rFonts w:ascii="Times New Roman" w:hAnsi="Times New Roman" w:cstheme="minorHAnsi"/>
                <w:b/>
                <w:sz w:val="24"/>
                <w:szCs w:val="24"/>
                <w:lang w:val="uk-UA"/>
              </w:rPr>
              <w:t xml:space="preserve">Про </w:t>
            </w:r>
            <w:r w:rsidR="00F4400B" w:rsidRPr="00173F69">
              <w:rPr>
                <w:rFonts w:ascii="Times New Roman" w:hAnsi="Times New Roman" w:cstheme="minorHAnsi"/>
                <w:b/>
                <w:sz w:val="24"/>
                <w:szCs w:val="24"/>
                <w:lang w:val="uk-UA"/>
              </w:rPr>
              <w:t xml:space="preserve">відмову у притягненні </w:t>
            </w:r>
            <w:r w:rsidR="00A65535" w:rsidRPr="00173F69">
              <w:rPr>
                <w:rFonts w:ascii="Times New Roman" w:hAnsi="Times New Roman" w:cstheme="minorHAnsi"/>
                <w:b/>
                <w:bCs/>
                <w:sz w:val="24"/>
                <w:szCs w:val="24"/>
                <w:lang w:val="uk-UA"/>
              </w:rPr>
              <w:t xml:space="preserve">судді </w:t>
            </w:r>
            <w:r w:rsidR="009169E5" w:rsidRPr="00173F69">
              <w:rPr>
                <w:rFonts w:ascii="Times New Roman" w:hAnsi="Times New Roman" w:cs="Times New Roman"/>
                <w:b/>
                <w:sz w:val="24"/>
                <w:szCs w:val="24"/>
                <w:lang w:val="uk-UA"/>
              </w:rPr>
              <w:t>Зарічного районного суду міста Сум Мальованої-</w:t>
            </w:r>
            <w:proofErr w:type="spellStart"/>
            <w:r w:rsidR="009169E5" w:rsidRPr="00173F69">
              <w:rPr>
                <w:rFonts w:ascii="Times New Roman" w:hAnsi="Times New Roman" w:cs="Times New Roman"/>
                <w:b/>
                <w:sz w:val="24"/>
                <w:szCs w:val="24"/>
                <w:lang w:val="uk-UA"/>
              </w:rPr>
              <w:t>Когер</w:t>
            </w:r>
            <w:proofErr w:type="spellEnd"/>
            <w:r w:rsidR="009169E5" w:rsidRPr="00173F69">
              <w:rPr>
                <w:rFonts w:ascii="Times New Roman" w:hAnsi="Times New Roman" w:cs="Times New Roman"/>
                <w:b/>
                <w:sz w:val="24"/>
                <w:szCs w:val="24"/>
                <w:lang w:val="uk-UA"/>
              </w:rPr>
              <w:t xml:space="preserve"> В.В.</w:t>
            </w:r>
            <w:r w:rsidR="00A65535" w:rsidRPr="00173F69">
              <w:rPr>
                <w:rFonts w:ascii="Times New Roman" w:hAnsi="Times New Roman" w:cstheme="minorHAnsi"/>
                <w:b/>
                <w:sz w:val="24"/>
                <w:szCs w:val="24"/>
                <w:lang w:val="uk-UA"/>
              </w:rPr>
              <w:t xml:space="preserve"> </w:t>
            </w:r>
            <w:r w:rsidRPr="00173F69">
              <w:rPr>
                <w:rFonts w:ascii="Times New Roman" w:hAnsi="Times New Roman" w:cstheme="minorHAnsi"/>
                <w:b/>
                <w:sz w:val="24"/>
                <w:szCs w:val="24"/>
                <w:lang w:val="uk-UA"/>
              </w:rPr>
              <w:t>до дисциплінарної відповідальності</w:t>
            </w:r>
          </w:p>
        </w:tc>
        <w:tc>
          <w:tcPr>
            <w:tcW w:w="4424" w:type="dxa"/>
            <w:gridSpan w:val="2"/>
          </w:tcPr>
          <w:p w14:paraId="720E411D" w14:textId="77777777" w:rsidR="00DC050F" w:rsidRPr="00173F69" w:rsidRDefault="00DC050F" w:rsidP="00043060">
            <w:pPr>
              <w:spacing w:line="240" w:lineRule="auto"/>
              <w:ind w:left="-288" w:right="-185" w:firstLine="709"/>
              <w:rPr>
                <w:rFonts w:ascii="Times New Roman" w:hAnsi="Times New Roman"/>
                <w:b/>
                <w:sz w:val="24"/>
                <w:szCs w:val="24"/>
                <w:lang w:val="uk-UA"/>
              </w:rPr>
            </w:pPr>
          </w:p>
        </w:tc>
      </w:tr>
    </w:tbl>
    <w:p w14:paraId="1355A09F" w14:textId="6E6D9007" w:rsidR="00DC050F" w:rsidRPr="00173F69" w:rsidRDefault="00DC050F" w:rsidP="00043060">
      <w:pPr>
        <w:pStyle w:val="20"/>
        <w:shd w:val="clear" w:color="auto" w:fill="auto"/>
        <w:spacing w:after="0" w:line="240" w:lineRule="auto"/>
        <w:ind w:firstLine="709"/>
        <w:jc w:val="both"/>
        <w:rPr>
          <w:rFonts w:ascii="Times New Roman" w:hAnsi="Times New Roman" w:cs="Times New Roman"/>
          <w:b w:val="0"/>
          <w:sz w:val="28"/>
          <w:szCs w:val="24"/>
          <w:lang w:val="uk-UA"/>
        </w:rPr>
      </w:pPr>
    </w:p>
    <w:p w14:paraId="12FCD78A" w14:textId="77777777" w:rsidR="00A70F4F" w:rsidRPr="00173F69" w:rsidRDefault="00A70F4F" w:rsidP="00043060">
      <w:pPr>
        <w:spacing w:after="0" w:line="240" w:lineRule="auto"/>
        <w:ind w:right="-1" w:firstLine="709"/>
        <w:jc w:val="both"/>
        <w:rPr>
          <w:rFonts w:ascii="Times New Roman" w:hAnsi="Times New Roman" w:cs="Times New Roman"/>
          <w:sz w:val="28"/>
          <w:szCs w:val="28"/>
          <w:lang w:val="uk-UA"/>
        </w:rPr>
      </w:pPr>
    </w:p>
    <w:p w14:paraId="55B3B31E" w14:textId="475606EC" w:rsidR="001B6290" w:rsidRPr="00173F69" w:rsidRDefault="001A766A" w:rsidP="00043060">
      <w:pPr>
        <w:spacing w:after="0" w:line="240" w:lineRule="auto"/>
        <w:ind w:right="-1" w:firstLine="709"/>
        <w:jc w:val="both"/>
        <w:rPr>
          <w:rFonts w:ascii="Times New Roman" w:hAnsi="Times New Roman" w:cs="Times New Roman"/>
          <w:sz w:val="28"/>
          <w:szCs w:val="28"/>
          <w:lang w:val="uk-UA" w:eastAsia="ru-RU"/>
        </w:rPr>
      </w:pPr>
      <w:r w:rsidRPr="00173F69">
        <w:rPr>
          <w:rFonts w:ascii="Times New Roman" w:hAnsi="Times New Roman" w:cs="Times New Roman"/>
          <w:sz w:val="28"/>
          <w:szCs w:val="28"/>
          <w:lang w:val="uk-UA"/>
        </w:rPr>
        <w:t>Третя Дисциплінарна палата Вищої ради правосуддя у складі головуючого</w:t>
      </w:r>
      <w:r w:rsidR="0071037C" w:rsidRPr="00173F69">
        <w:rPr>
          <w:rFonts w:ascii="Times New Roman" w:hAnsi="Times New Roman" w:cs="Times New Roman"/>
          <w:sz w:val="28"/>
          <w:szCs w:val="28"/>
          <w:lang w:val="uk-UA"/>
        </w:rPr>
        <w:t> </w:t>
      </w:r>
      <w:r w:rsidRPr="00173F69">
        <w:rPr>
          <w:rFonts w:ascii="Times New Roman" w:hAnsi="Times New Roman" w:cs="Times New Roman"/>
          <w:sz w:val="28"/>
          <w:szCs w:val="28"/>
          <w:lang w:val="uk-UA"/>
        </w:rPr>
        <w:t>–</w:t>
      </w:r>
      <w:r w:rsidR="00A70F4F" w:rsidRPr="00173F69">
        <w:rPr>
          <w:rFonts w:ascii="Times New Roman" w:hAnsi="Times New Roman" w:cs="Times New Roman"/>
          <w:sz w:val="28"/>
          <w:szCs w:val="28"/>
          <w:lang w:val="uk-UA"/>
        </w:rPr>
        <w:t xml:space="preserve"> </w:t>
      </w:r>
      <w:r w:rsidR="009169E5" w:rsidRPr="00173F69">
        <w:rPr>
          <w:rFonts w:ascii="Times New Roman" w:hAnsi="Times New Roman" w:cs="Times New Roman"/>
          <w:sz w:val="28"/>
          <w:szCs w:val="28"/>
          <w:lang w:val="uk-UA"/>
        </w:rPr>
        <w:t xml:space="preserve">Говорухи В.І., членів </w:t>
      </w:r>
      <w:r w:rsidR="00A51242" w:rsidRPr="00173F69">
        <w:rPr>
          <w:rFonts w:ascii="Times New Roman" w:hAnsi="Times New Roman" w:cs="Times New Roman"/>
          <w:sz w:val="28"/>
          <w:szCs w:val="28"/>
          <w:lang w:val="uk-UA"/>
        </w:rPr>
        <w:t>Гречківського П.М.,</w:t>
      </w:r>
      <w:r w:rsidR="002B4B28" w:rsidRPr="00173F69">
        <w:rPr>
          <w:rFonts w:ascii="Times New Roman" w:hAnsi="Times New Roman" w:cs="Times New Roman"/>
          <w:sz w:val="28"/>
          <w:szCs w:val="28"/>
          <w:lang w:val="uk-UA"/>
        </w:rPr>
        <w:t xml:space="preserve"> Іванов</w:t>
      </w:r>
      <w:r w:rsidR="00302755">
        <w:rPr>
          <w:rFonts w:ascii="Times New Roman" w:hAnsi="Times New Roman" w:cs="Times New Roman"/>
          <w:sz w:val="28"/>
          <w:szCs w:val="28"/>
          <w:lang w:val="uk-UA"/>
        </w:rPr>
        <w:t>ої</w:t>
      </w:r>
      <w:r w:rsidR="002B4B28" w:rsidRPr="00173F69">
        <w:rPr>
          <w:rFonts w:ascii="Times New Roman" w:hAnsi="Times New Roman" w:cs="Times New Roman"/>
          <w:sz w:val="28"/>
          <w:szCs w:val="28"/>
          <w:lang w:val="uk-UA"/>
        </w:rPr>
        <w:t xml:space="preserve"> Л.Б.,</w:t>
      </w:r>
      <w:r w:rsidR="00A51242" w:rsidRPr="00173F69">
        <w:rPr>
          <w:rFonts w:ascii="Times New Roman" w:hAnsi="Times New Roman" w:cs="Times New Roman"/>
          <w:sz w:val="28"/>
          <w:szCs w:val="28"/>
          <w:lang w:val="uk-UA"/>
        </w:rPr>
        <w:t xml:space="preserve"> </w:t>
      </w:r>
      <w:r w:rsidR="009D6064" w:rsidRPr="00173F69">
        <w:rPr>
          <w:rFonts w:ascii="Times New Roman" w:hAnsi="Times New Roman" w:cs="Times New Roman"/>
          <w:sz w:val="28"/>
          <w:szCs w:val="28"/>
          <w:lang w:val="uk-UA"/>
        </w:rPr>
        <w:t>Матвійчука В.В.</w:t>
      </w:r>
      <w:r w:rsidR="00077EF4" w:rsidRPr="00173F69">
        <w:rPr>
          <w:rFonts w:ascii="Times New Roman" w:hAnsi="Times New Roman" w:cs="Times New Roman"/>
          <w:sz w:val="28"/>
          <w:szCs w:val="28"/>
          <w:lang w:val="uk-UA"/>
        </w:rPr>
        <w:t xml:space="preserve">, </w:t>
      </w:r>
      <w:r w:rsidR="00A51242" w:rsidRPr="00173F69">
        <w:rPr>
          <w:rFonts w:ascii="Times New Roman" w:hAnsi="Times New Roman" w:cs="Times New Roman"/>
          <w:sz w:val="28"/>
          <w:szCs w:val="28"/>
          <w:lang w:val="uk-UA" w:eastAsia="ru-RU"/>
        </w:rPr>
        <w:t xml:space="preserve">заслухавши доповідача – члена Третьої Дисциплінарної палати Вищої ради правосуддя </w:t>
      </w:r>
      <w:proofErr w:type="spellStart"/>
      <w:r w:rsidR="00A51242" w:rsidRPr="00173F69">
        <w:rPr>
          <w:rFonts w:ascii="Times New Roman" w:hAnsi="Times New Roman" w:cs="Times New Roman"/>
          <w:sz w:val="28"/>
          <w:szCs w:val="28"/>
          <w:lang w:val="uk-UA" w:eastAsia="ru-RU"/>
        </w:rPr>
        <w:t>Швецову</w:t>
      </w:r>
      <w:proofErr w:type="spellEnd"/>
      <w:r w:rsidR="00A51242" w:rsidRPr="00173F69">
        <w:rPr>
          <w:rFonts w:ascii="Times New Roman" w:hAnsi="Times New Roman" w:cs="Times New Roman"/>
          <w:sz w:val="28"/>
          <w:szCs w:val="28"/>
          <w:lang w:val="uk-UA" w:eastAsia="ru-RU"/>
        </w:rPr>
        <w:t xml:space="preserve"> Л.А., розглянувши дисциплінарну справу, відкриту за </w:t>
      </w:r>
      <w:r w:rsidR="00AD4E61" w:rsidRPr="00173F69">
        <w:rPr>
          <w:rFonts w:ascii="Times New Roman" w:hAnsi="Times New Roman" w:cs="Times New Roman"/>
          <w:sz w:val="28"/>
          <w:szCs w:val="28"/>
          <w:lang w:val="uk-UA" w:eastAsia="ru-RU"/>
        </w:rPr>
        <w:t>скаргою</w:t>
      </w:r>
      <w:r w:rsidR="00A51242" w:rsidRPr="00173F69">
        <w:rPr>
          <w:rFonts w:ascii="Times New Roman" w:hAnsi="Times New Roman" w:cs="Times New Roman"/>
          <w:sz w:val="28"/>
          <w:szCs w:val="28"/>
          <w:lang w:val="uk-UA" w:eastAsia="ru-RU"/>
        </w:rPr>
        <w:t xml:space="preserve"> </w:t>
      </w:r>
      <w:r w:rsidR="009169E5" w:rsidRPr="00173F69">
        <w:rPr>
          <w:rFonts w:ascii="Times New Roman" w:hAnsi="Times New Roman" w:cs="Times New Roman"/>
          <w:sz w:val="28"/>
          <w:szCs w:val="24"/>
          <w:lang w:val="uk-UA"/>
        </w:rPr>
        <w:t>Прокуратури Сумської області</w:t>
      </w:r>
      <w:r w:rsidR="009169E5" w:rsidRPr="00173F69">
        <w:rPr>
          <w:rFonts w:ascii="Times New Roman" w:hAnsi="Times New Roman" w:cs="Times New Roman"/>
          <w:sz w:val="28"/>
          <w:szCs w:val="28"/>
          <w:lang w:val="uk-UA" w:eastAsia="ru-RU"/>
        </w:rPr>
        <w:t xml:space="preserve"> </w:t>
      </w:r>
      <w:r w:rsidR="00AD4E61" w:rsidRPr="00173F69">
        <w:rPr>
          <w:rFonts w:ascii="Times New Roman" w:hAnsi="Times New Roman" w:cs="Times New Roman"/>
          <w:sz w:val="28"/>
          <w:szCs w:val="28"/>
          <w:lang w:val="uk-UA" w:eastAsia="ru-RU"/>
        </w:rPr>
        <w:t xml:space="preserve">на дії судді </w:t>
      </w:r>
      <w:r w:rsidR="009169E5" w:rsidRPr="00173F69">
        <w:rPr>
          <w:rFonts w:ascii="Times New Roman" w:hAnsi="Times New Roman" w:cs="Times New Roman"/>
          <w:sz w:val="28"/>
          <w:szCs w:val="24"/>
          <w:lang w:val="uk-UA"/>
        </w:rPr>
        <w:t>Зарічного районного суду міста Сум Мальованої-</w:t>
      </w:r>
      <w:proofErr w:type="spellStart"/>
      <w:r w:rsidR="009169E5" w:rsidRPr="00173F69">
        <w:rPr>
          <w:rFonts w:ascii="Times New Roman" w:hAnsi="Times New Roman" w:cs="Times New Roman"/>
          <w:sz w:val="28"/>
          <w:szCs w:val="24"/>
          <w:lang w:val="uk-UA"/>
        </w:rPr>
        <w:t>Когер</w:t>
      </w:r>
      <w:proofErr w:type="spellEnd"/>
      <w:r w:rsidR="009169E5" w:rsidRPr="00173F69">
        <w:rPr>
          <w:rFonts w:ascii="Times New Roman" w:hAnsi="Times New Roman" w:cs="Times New Roman"/>
          <w:sz w:val="28"/>
          <w:szCs w:val="24"/>
          <w:lang w:val="uk-UA"/>
        </w:rPr>
        <w:t xml:space="preserve"> Вікторії Валентинівни</w:t>
      </w:r>
      <w:r w:rsidR="0057134F" w:rsidRPr="00173F69">
        <w:rPr>
          <w:rFonts w:ascii="Times New Roman" w:hAnsi="Times New Roman" w:cs="Times New Roman"/>
          <w:sz w:val="28"/>
          <w:szCs w:val="28"/>
          <w:lang w:val="uk-UA" w:eastAsia="ru-RU"/>
        </w:rPr>
        <w:t>,</w:t>
      </w:r>
    </w:p>
    <w:p w14:paraId="00F7000B" w14:textId="77777777" w:rsidR="001B6290" w:rsidRPr="00173F69" w:rsidRDefault="001B6290" w:rsidP="00043060">
      <w:pPr>
        <w:spacing w:after="0" w:line="240" w:lineRule="auto"/>
        <w:ind w:right="-1" w:firstLine="709"/>
        <w:jc w:val="both"/>
        <w:rPr>
          <w:rFonts w:ascii="Times New Roman" w:hAnsi="Times New Roman" w:cs="Times New Roman"/>
          <w:sz w:val="28"/>
          <w:szCs w:val="28"/>
          <w:lang w:val="uk-UA" w:eastAsia="ru-RU"/>
        </w:rPr>
      </w:pPr>
    </w:p>
    <w:p w14:paraId="240A045D" w14:textId="4E669B6E" w:rsidR="001A766A" w:rsidRPr="00173F69" w:rsidRDefault="001B6290" w:rsidP="00043060">
      <w:pPr>
        <w:spacing w:after="0" w:line="240" w:lineRule="auto"/>
        <w:ind w:right="-1"/>
        <w:jc w:val="center"/>
        <w:rPr>
          <w:rFonts w:ascii="Times New Roman" w:hAnsi="Times New Roman" w:cs="Times New Roman"/>
          <w:b/>
          <w:sz w:val="28"/>
          <w:szCs w:val="28"/>
          <w:lang w:val="uk-UA" w:eastAsia="ru-RU"/>
        </w:rPr>
      </w:pPr>
      <w:r w:rsidRPr="00173F69">
        <w:rPr>
          <w:rFonts w:ascii="Times New Roman" w:hAnsi="Times New Roman" w:cs="Times New Roman"/>
          <w:b/>
          <w:sz w:val="28"/>
          <w:szCs w:val="28"/>
          <w:lang w:val="uk-UA" w:eastAsia="ru-RU"/>
        </w:rPr>
        <w:t>в</w:t>
      </w:r>
      <w:r w:rsidR="001A766A" w:rsidRPr="00173F69">
        <w:rPr>
          <w:rFonts w:ascii="Times New Roman" w:hAnsi="Times New Roman" w:cs="Times New Roman"/>
          <w:b/>
          <w:sz w:val="28"/>
          <w:szCs w:val="28"/>
          <w:lang w:val="uk-UA" w:eastAsia="ru-RU"/>
        </w:rPr>
        <w:t>становила:</w:t>
      </w:r>
    </w:p>
    <w:p w14:paraId="35A70050" w14:textId="77777777" w:rsidR="001B6290" w:rsidRPr="00173F69" w:rsidRDefault="001B6290" w:rsidP="00043060">
      <w:pPr>
        <w:spacing w:after="0" w:line="240" w:lineRule="auto"/>
        <w:ind w:firstLine="709"/>
        <w:contextualSpacing/>
        <w:jc w:val="both"/>
        <w:rPr>
          <w:rFonts w:ascii="Times New Roman" w:hAnsi="Times New Roman" w:cs="Times New Roman"/>
          <w:b/>
          <w:sz w:val="28"/>
          <w:szCs w:val="28"/>
          <w:lang w:val="uk-UA" w:eastAsia="ru-RU"/>
        </w:rPr>
      </w:pPr>
    </w:p>
    <w:p w14:paraId="28476B8A" w14:textId="6FE51FE5" w:rsidR="009169E5" w:rsidRPr="00173F69" w:rsidRDefault="009169E5" w:rsidP="00043060">
      <w:pPr>
        <w:pStyle w:val="StyleZakonu"/>
        <w:spacing w:after="0" w:line="240" w:lineRule="auto"/>
        <w:ind w:firstLine="0"/>
        <w:rPr>
          <w:sz w:val="28"/>
          <w:szCs w:val="28"/>
          <w:lang w:eastAsia="en-US"/>
        </w:rPr>
      </w:pPr>
      <w:r w:rsidRPr="00173F69">
        <w:rPr>
          <w:sz w:val="28"/>
          <w:szCs w:val="28"/>
        </w:rPr>
        <w:t>до Вищої ради правосуддя 11 грудня 2018 року (</w:t>
      </w:r>
      <w:proofErr w:type="spellStart"/>
      <w:r w:rsidRPr="00173F69">
        <w:rPr>
          <w:sz w:val="28"/>
          <w:szCs w:val="28"/>
        </w:rPr>
        <w:t>вх</w:t>
      </w:r>
      <w:proofErr w:type="spellEnd"/>
      <w:r w:rsidRPr="00173F69">
        <w:rPr>
          <w:sz w:val="28"/>
          <w:szCs w:val="28"/>
        </w:rPr>
        <w:t xml:space="preserve">. № 10673/0/8-18) надійшла скарга </w:t>
      </w:r>
      <w:r w:rsidRPr="00173F69">
        <w:rPr>
          <w:sz w:val="28"/>
          <w:szCs w:val="28"/>
          <w:lang w:eastAsia="en-US"/>
        </w:rPr>
        <w:t>Прокуратури Сумської області</w:t>
      </w:r>
      <w:r w:rsidRPr="00173F69">
        <w:rPr>
          <w:sz w:val="28"/>
          <w:szCs w:val="24"/>
        </w:rPr>
        <w:t xml:space="preserve"> </w:t>
      </w:r>
      <w:r w:rsidRPr="00173F69">
        <w:rPr>
          <w:rStyle w:val="rvts0"/>
          <w:sz w:val="28"/>
          <w:szCs w:val="28"/>
        </w:rPr>
        <w:t xml:space="preserve">на </w:t>
      </w:r>
      <w:r w:rsidRPr="00173F69">
        <w:rPr>
          <w:sz w:val="28"/>
          <w:szCs w:val="28"/>
        </w:rPr>
        <w:t xml:space="preserve">дії судді </w:t>
      </w:r>
      <w:r w:rsidRPr="00173F69">
        <w:rPr>
          <w:sz w:val="28"/>
          <w:szCs w:val="28"/>
          <w:lang w:eastAsia="en-US"/>
        </w:rPr>
        <w:t>Зарічного районного суду міста Сум Мальованої-</w:t>
      </w:r>
      <w:proofErr w:type="spellStart"/>
      <w:r w:rsidRPr="00173F69">
        <w:rPr>
          <w:sz w:val="28"/>
          <w:szCs w:val="28"/>
          <w:lang w:eastAsia="en-US"/>
        </w:rPr>
        <w:t>Когер</w:t>
      </w:r>
      <w:proofErr w:type="spellEnd"/>
      <w:r w:rsidRPr="00173F69">
        <w:rPr>
          <w:sz w:val="28"/>
          <w:szCs w:val="28"/>
          <w:lang w:eastAsia="en-US"/>
        </w:rPr>
        <w:t xml:space="preserve"> В.В.,</w:t>
      </w:r>
      <w:r w:rsidRPr="00173F69">
        <w:rPr>
          <w:sz w:val="28"/>
          <w:szCs w:val="24"/>
        </w:rPr>
        <w:t xml:space="preserve"> </w:t>
      </w:r>
      <w:r w:rsidRPr="00173F69">
        <w:rPr>
          <w:sz w:val="28"/>
          <w:szCs w:val="28"/>
        </w:rPr>
        <w:t xml:space="preserve">вчинені </w:t>
      </w:r>
      <w:r w:rsidRPr="00173F69">
        <w:rPr>
          <w:sz w:val="28"/>
          <w:szCs w:val="28"/>
          <w:lang w:eastAsia="en-US"/>
        </w:rPr>
        <w:t xml:space="preserve">під час розгляду скарги адвоката </w:t>
      </w:r>
      <w:r w:rsidR="00687647">
        <w:rPr>
          <w:sz w:val="28"/>
          <w:szCs w:val="28"/>
          <w:lang w:eastAsia="en-US"/>
        </w:rPr>
        <w:t>Особа_2</w:t>
      </w:r>
      <w:r w:rsidRPr="00173F69">
        <w:rPr>
          <w:sz w:val="28"/>
          <w:szCs w:val="28"/>
          <w:lang w:eastAsia="en-US"/>
        </w:rPr>
        <w:t xml:space="preserve"> в інтересах </w:t>
      </w:r>
      <w:r w:rsidR="00687647">
        <w:rPr>
          <w:sz w:val="28"/>
          <w:szCs w:val="28"/>
          <w:lang w:eastAsia="en-US"/>
        </w:rPr>
        <w:t>Особа_3</w:t>
      </w:r>
      <w:r w:rsidRPr="00173F69">
        <w:rPr>
          <w:sz w:val="28"/>
          <w:szCs w:val="28"/>
          <w:lang w:eastAsia="en-US"/>
        </w:rPr>
        <w:t xml:space="preserve"> про скасування рішення прокурора Сумської області державного радника юстиції 3 класу Матвійчука В.А. щодо вручення повідомлення про підозру від 23 січня 2018 року та зобов’язання вчинити певні дії у справі № 591/335/18. </w:t>
      </w:r>
    </w:p>
    <w:p w14:paraId="15BB4133" w14:textId="3FA605C5" w:rsidR="00D422CC" w:rsidRPr="00173F69" w:rsidRDefault="009169E5" w:rsidP="00D422CC">
      <w:pPr>
        <w:pStyle w:val="StyleZakonu"/>
        <w:spacing w:after="0" w:line="240" w:lineRule="auto"/>
        <w:ind w:firstLine="709"/>
        <w:rPr>
          <w:sz w:val="28"/>
          <w:szCs w:val="28"/>
        </w:rPr>
      </w:pPr>
      <w:r w:rsidRPr="00173F69">
        <w:rPr>
          <w:sz w:val="28"/>
          <w:szCs w:val="28"/>
        </w:rPr>
        <w:t>У скарзі зазначено, що</w:t>
      </w:r>
      <w:r w:rsidR="00302755">
        <w:rPr>
          <w:sz w:val="28"/>
          <w:szCs w:val="28"/>
        </w:rPr>
        <w:t>,</w:t>
      </w:r>
      <w:r w:rsidRPr="00173F69">
        <w:rPr>
          <w:sz w:val="28"/>
          <w:szCs w:val="28"/>
        </w:rPr>
        <w:t xml:space="preserve"> </w:t>
      </w:r>
      <w:r w:rsidR="00D422CC" w:rsidRPr="00173F69">
        <w:rPr>
          <w:sz w:val="28"/>
          <w:szCs w:val="28"/>
        </w:rPr>
        <w:t xml:space="preserve">скасовуючи рішення прокурора Сумської області Матвійчука В.А. щодо вручення </w:t>
      </w:r>
      <w:r w:rsidR="00687647">
        <w:rPr>
          <w:sz w:val="28"/>
          <w:szCs w:val="28"/>
          <w:lang w:eastAsia="en-US"/>
        </w:rPr>
        <w:t>Особа_3</w:t>
      </w:r>
      <w:r w:rsidR="00D422CC" w:rsidRPr="00173F69">
        <w:rPr>
          <w:sz w:val="28"/>
          <w:szCs w:val="28"/>
        </w:rPr>
        <w:t xml:space="preserve"> повідомлення про підозру </w:t>
      </w:r>
      <w:r w:rsidR="00D422CC" w:rsidRPr="00173F69">
        <w:rPr>
          <w:sz w:val="28"/>
          <w:szCs w:val="28"/>
        </w:rPr>
        <w:br/>
        <w:t xml:space="preserve">у вчиненні правопорушення, передбаченого частиною третьою статті 368 Кримінального кодексу України (далі – КК України), від 23 січня 2018 року </w:t>
      </w:r>
      <w:r w:rsidR="00D422CC" w:rsidRPr="00173F69">
        <w:rPr>
          <w:sz w:val="28"/>
          <w:szCs w:val="28"/>
        </w:rPr>
        <w:br/>
        <w:t xml:space="preserve">у кримінальному провадженні № 42017200000000440 від 19 вересня 2017 року, а також зобов’язавши уповноважену особу Прокуратури Сумської області вчинити дії щодо виключення з Єдиного реєстру досудових розслідувань </w:t>
      </w:r>
      <w:r w:rsidR="00781CB5" w:rsidRPr="00173F69">
        <w:rPr>
          <w:sz w:val="28"/>
          <w:szCs w:val="28"/>
        </w:rPr>
        <w:br/>
      </w:r>
      <w:r w:rsidR="00D422CC" w:rsidRPr="00173F69">
        <w:rPr>
          <w:sz w:val="28"/>
          <w:szCs w:val="28"/>
        </w:rPr>
        <w:t>(далі – ЄРДР) відомостей про оголошення підозри</w:t>
      </w:r>
      <w:r w:rsidR="00302755">
        <w:rPr>
          <w:sz w:val="28"/>
          <w:szCs w:val="28"/>
        </w:rPr>
        <w:t>,</w:t>
      </w:r>
      <w:r w:rsidR="00D422CC" w:rsidRPr="00173F69">
        <w:rPr>
          <w:sz w:val="28"/>
          <w:szCs w:val="28"/>
        </w:rPr>
        <w:t xml:space="preserve"> </w:t>
      </w:r>
      <w:r w:rsidR="00781CB5" w:rsidRPr="00173F69">
        <w:rPr>
          <w:sz w:val="28"/>
          <w:szCs w:val="28"/>
        </w:rPr>
        <w:t xml:space="preserve">слідчий </w:t>
      </w:r>
      <w:r w:rsidR="00A33DAA" w:rsidRPr="00173F69">
        <w:rPr>
          <w:sz w:val="28"/>
          <w:szCs w:val="28"/>
        </w:rPr>
        <w:t xml:space="preserve">суддя </w:t>
      </w:r>
      <w:r w:rsidR="00A33DAA" w:rsidRPr="00173F69">
        <w:rPr>
          <w:sz w:val="28"/>
          <w:szCs w:val="28"/>
          <w:lang w:eastAsia="en-US"/>
        </w:rPr>
        <w:t>Мальован</w:t>
      </w:r>
      <w:r w:rsidR="00302755">
        <w:rPr>
          <w:sz w:val="28"/>
          <w:szCs w:val="28"/>
          <w:lang w:eastAsia="en-US"/>
        </w:rPr>
        <w:t>а</w:t>
      </w:r>
      <w:r w:rsidR="00A33DAA" w:rsidRPr="00173F69">
        <w:rPr>
          <w:sz w:val="28"/>
          <w:szCs w:val="28"/>
          <w:lang w:eastAsia="en-US"/>
        </w:rPr>
        <w:t>-</w:t>
      </w:r>
      <w:proofErr w:type="spellStart"/>
      <w:r w:rsidR="00A33DAA" w:rsidRPr="00173F69">
        <w:rPr>
          <w:sz w:val="28"/>
          <w:szCs w:val="28"/>
          <w:lang w:eastAsia="en-US"/>
        </w:rPr>
        <w:t>Когер</w:t>
      </w:r>
      <w:proofErr w:type="spellEnd"/>
      <w:r w:rsidR="00A33DAA" w:rsidRPr="00173F69">
        <w:rPr>
          <w:sz w:val="28"/>
          <w:szCs w:val="28"/>
          <w:lang w:eastAsia="en-US"/>
        </w:rPr>
        <w:t xml:space="preserve"> В.В. вийшла за межі повноважень, наданих їй як слідчому судді </w:t>
      </w:r>
      <w:r w:rsidR="00781CB5" w:rsidRPr="00173F69">
        <w:rPr>
          <w:sz w:val="28"/>
          <w:szCs w:val="28"/>
          <w:lang w:eastAsia="en-US"/>
        </w:rPr>
        <w:br/>
      </w:r>
      <w:r w:rsidR="00A33DAA" w:rsidRPr="00173F69">
        <w:rPr>
          <w:sz w:val="28"/>
          <w:szCs w:val="28"/>
          <w:lang w:eastAsia="en-US"/>
        </w:rPr>
        <w:t xml:space="preserve">у кримінальному провадженні. </w:t>
      </w:r>
    </w:p>
    <w:p w14:paraId="6EB54D7D" w14:textId="1A75FC2C" w:rsidR="00A33DAA" w:rsidRPr="00173F69" w:rsidRDefault="00A33DAA" w:rsidP="00A33DAA">
      <w:pPr>
        <w:pStyle w:val="StyleZakonu"/>
        <w:spacing w:after="0" w:line="240" w:lineRule="auto"/>
        <w:ind w:firstLine="709"/>
        <w:rPr>
          <w:sz w:val="28"/>
          <w:szCs w:val="28"/>
        </w:rPr>
      </w:pPr>
      <w:r w:rsidRPr="00173F69">
        <w:rPr>
          <w:sz w:val="28"/>
          <w:szCs w:val="28"/>
        </w:rPr>
        <w:lastRenderedPageBreak/>
        <w:t xml:space="preserve">На переконання скаржника – Прокуратури Сумської області, </w:t>
      </w:r>
      <w:r w:rsidR="00D422CC" w:rsidRPr="00173F69">
        <w:rPr>
          <w:sz w:val="28"/>
          <w:szCs w:val="28"/>
        </w:rPr>
        <w:t>висновки слідчого судді Зарічного районного суду міста Сум Мальованої-</w:t>
      </w:r>
      <w:proofErr w:type="spellStart"/>
      <w:r w:rsidR="00D422CC" w:rsidRPr="00173F69">
        <w:rPr>
          <w:sz w:val="28"/>
          <w:szCs w:val="28"/>
        </w:rPr>
        <w:t>Когер</w:t>
      </w:r>
      <w:proofErr w:type="spellEnd"/>
      <w:r w:rsidR="00D422CC" w:rsidRPr="00173F69">
        <w:rPr>
          <w:sz w:val="28"/>
          <w:szCs w:val="28"/>
        </w:rPr>
        <w:t xml:space="preserve"> В.В., зазначені </w:t>
      </w:r>
      <w:r w:rsidR="00972F5A" w:rsidRPr="00173F69">
        <w:rPr>
          <w:sz w:val="28"/>
          <w:szCs w:val="28"/>
        </w:rPr>
        <w:t>в</w:t>
      </w:r>
      <w:r w:rsidR="00D422CC" w:rsidRPr="00173F69">
        <w:rPr>
          <w:sz w:val="28"/>
          <w:szCs w:val="28"/>
        </w:rPr>
        <w:t xml:space="preserve"> ухвалі від 11 травня 2018 року</w:t>
      </w:r>
      <w:r w:rsidR="00067352">
        <w:rPr>
          <w:sz w:val="28"/>
          <w:szCs w:val="28"/>
        </w:rPr>
        <w:t>,</w:t>
      </w:r>
      <w:r w:rsidRPr="00173F69">
        <w:rPr>
          <w:sz w:val="28"/>
          <w:szCs w:val="28"/>
        </w:rPr>
        <w:t xml:space="preserve"> безпідставні та прямо суперечать положенням Кримінального процесуального кодексу України (далі – КПК України). Тим самим суддя винесла ухвалу, не передбачену кримінальним процесуальним законодавством України, чим втрутилася у процесуальну діяльність прокурора та перешкодила здійсненню кримінального провадження в цілому, не дотрималась положень статті 129 Конституції України, порушила принцип верховенства права та вимоги кримінального процесуального закону.</w:t>
      </w:r>
    </w:p>
    <w:p w14:paraId="5EC00EB0" w14:textId="33F2377E" w:rsidR="00A33DAA" w:rsidRPr="00173F69" w:rsidRDefault="00A33DAA" w:rsidP="00A33DAA">
      <w:pPr>
        <w:spacing w:after="0" w:line="240" w:lineRule="auto"/>
        <w:ind w:firstLine="709"/>
        <w:jc w:val="both"/>
        <w:rPr>
          <w:rFonts w:ascii="Times New Roman" w:eastAsia="Calibri" w:hAnsi="Times New Roman" w:cs="Times New Roman"/>
          <w:sz w:val="28"/>
          <w:szCs w:val="28"/>
          <w:lang w:val="uk-UA" w:eastAsia="ru-RU"/>
        </w:rPr>
      </w:pPr>
      <w:r w:rsidRPr="00173F69">
        <w:rPr>
          <w:rFonts w:ascii="Times New Roman" w:eastAsia="Calibri" w:hAnsi="Times New Roman" w:cs="Times New Roman"/>
          <w:sz w:val="28"/>
          <w:szCs w:val="28"/>
          <w:lang w:val="uk-UA" w:eastAsia="ru-RU"/>
        </w:rPr>
        <w:t xml:space="preserve">Скасування рішення прокурора Сумської області щодо вручення підозри </w:t>
      </w:r>
      <w:r w:rsidR="00687647" w:rsidRPr="00687647">
        <w:rPr>
          <w:sz w:val="28"/>
          <w:szCs w:val="28"/>
          <w:lang w:val="uk-UA"/>
        </w:rPr>
        <w:t>Особа_3</w:t>
      </w:r>
      <w:r w:rsidRPr="00173F69">
        <w:rPr>
          <w:rFonts w:ascii="Times New Roman" w:eastAsia="Calibri" w:hAnsi="Times New Roman" w:cs="Times New Roman"/>
          <w:sz w:val="28"/>
          <w:szCs w:val="28"/>
          <w:lang w:val="uk-UA" w:eastAsia="ru-RU"/>
        </w:rPr>
        <w:t xml:space="preserve"> також позбавило прокурора можливості виконати обов’язок щодо забезпечення проведення досудового розслідування у розумні строки. Крім того, прийняттям вказаного незаконного рішення слідчий суддя протиправно обмежила обсяг виключних процесуальних прав прокурора, які </w:t>
      </w:r>
      <w:r w:rsidRPr="00173F69">
        <w:rPr>
          <w:rFonts w:ascii="Times New Roman" w:eastAsia="Calibri" w:hAnsi="Times New Roman" w:cs="Times New Roman"/>
          <w:sz w:val="28"/>
          <w:szCs w:val="28"/>
          <w:lang w:val="uk-UA" w:eastAsia="ru-RU"/>
        </w:rPr>
        <w:br/>
        <w:t xml:space="preserve">є процесуальною гарантією його самостійності і незалежності </w:t>
      </w:r>
      <w:r w:rsidRPr="00173F69">
        <w:rPr>
          <w:rFonts w:ascii="Times New Roman" w:eastAsia="Calibri" w:hAnsi="Times New Roman" w:cs="Times New Roman"/>
          <w:sz w:val="28"/>
          <w:szCs w:val="28"/>
          <w:lang w:val="uk-UA" w:eastAsia="ru-RU"/>
        </w:rPr>
        <w:br/>
        <w:t>у кримінальному провадженні та суттєвою складовою його процесуального статусу. Також вказаним рішенням слідчий суддя унеможливила його оскарження стороною обвинувачення до суду апеляційної інстанції, чим порушила засади диспозитивності кримінального провадження та принцип рівності прав його учасників.</w:t>
      </w:r>
    </w:p>
    <w:p w14:paraId="3E096944" w14:textId="609A6492" w:rsidR="00826D52" w:rsidRPr="00173F69" w:rsidRDefault="00826D52" w:rsidP="00043060">
      <w:pPr>
        <w:spacing w:after="0" w:line="240" w:lineRule="auto"/>
        <w:ind w:firstLine="709"/>
        <w:contextualSpacing/>
        <w:jc w:val="both"/>
        <w:rPr>
          <w:rFonts w:ascii="Times New Roman" w:hAnsi="Times New Roman" w:cs="Times New Roman"/>
          <w:sz w:val="28"/>
          <w:szCs w:val="28"/>
          <w:lang w:val="uk-UA"/>
        </w:rPr>
      </w:pPr>
      <w:r w:rsidRPr="00173F69">
        <w:rPr>
          <w:rFonts w:ascii="Times New Roman" w:hAnsi="Times New Roman" w:cs="Times New Roman"/>
          <w:sz w:val="28"/>
          <w:szCs w:val="28"/>
          <w:lang w:val="uk-UA"/>
        </w:rPr>
        <w:t xml:space="preserve">Відповідно до протоколу автоматизованого розподілу справи між членами Вищої ради правосуддя від </w:t>
      </w:r>
      <w:r w:rsidR="00946715" w:rsidRPr="00173F69">
        <w:rPr>
          <w:rFonts w:ascii="Times New Roman" w:hAnsi="Times New Roman" w:cs="Times New Roman"/>
          <w:sz w:val="28"/>
          <w:szCs w:val="28"/>
          <w:lang w:val="uk-UA"/>
        </w:rPr>
        <w:t>11</w:t>
      </w:r>
      <w:r w:rsidRPr="00173F69">
        <w:rPr>
          <w:rFonts w:ascii="Times New Roman" w:hAnsi="Times New Roman" w:cs="Times New Roman"/>
          <w:sz w:val="28"/>
          <w:szCs w:val="28"/>
          <w:lang w:val="uk-UA"/>
        </w:rPr>
        <w:t xml:space="preserve"> </w:t>
      </w:r>
      <w:r w:rsidR="00946715" w:rsidRPr="00173F69">
        <w:rPr>
          <w:rFonts w:ascii="Times New Roman" w:hAnsi="Times New Roman" w:cs="Times New Roman"/>
          <w:sz w:val="28"/>
          <w:szCs w:val="28"/>
          <w:lang w:val="uk-UA"/>
        </w:rPr>
        <w:t>грудня</w:t>
      </w:r>
      <w:r w:rsidRPr="00173F69">
        <w:rPr>
          <w:rFonts w:ascii="Times New Roman" w:hAnsi="Times New Roman" w:cs="Times New Roman"/>
          <w:sz w:val="28"/>
          <w:szCs w:val="28"/>
          <w:lang w:val="uk-UA"/>
        </w:rPr>
        <w:t xml:space="preserve"> 201</w:t>
      </w:r>
      <w:r w:rsidR="00946715" w:rsidRPr="00173F69">
        <w:rPr>
          <w:rFonts w:ascii="Times New Roman" w:hAnsi="Times New Roman" w:cs="Times New Roman"/>
          <w:sz w:val="28"/>
          <w:szCs w:val="28"/>
          <w:lang w:val="uk-UA"/>
        </w:rPr>
        <w:t>8</w:t>
      </w:r>
      <w:r w:rsidRPr="00173F69">
        <w:rPr>
          <w:rFonts w:ascii="Times New Roman" w:hAnsi="Times New Roman" w:cs="Times New Roman"/>
          <w:sz w:val="28"/>
          <w:szCs w:val="28"/>
          <w:lang w:val="uk-UA"/>
        </w:rPr>
        <w:t xml:space="preserve"> року вказану дисциплінарну скаргу за єдиним унікальним № </w:t>
      </w:r>
      <w:r w:rsidR="00946715" w:rsidRPr="00173F69">
        <w:rPr>
          <w:rFonts w:ascii="Times New Roman" w:hAnsi="Times New Roman" w:cs="Times New Roman"/>
          <w:sz w:val="28"/>
          <w:szCs w:val="28"/>
          <w:lang w:val="uk-UA"/>
        </w:rPr>
        <w:t>10673/0/8-18</w:t>
      </w:r>
      <w:r w:rsidRPr="00173F69">
        <w:rPr>
          <w:rFonts w:ascii="Times New Roman" w:hAnsi="Times New Roman" w:cs="Times New Roman"/>
          <w:sz w:val="28"/>
          <w:szCs w:val="28"/>
          <w:lang w:val="uk-UA"/>
        </w:rPr>
        <w:t xml:space="preserve"> передано для попередньої перевірки члену Третьої Дисциплінарної палати Вищої ради правосуддя </w:t>
      </w:r>
      <w:r w:rsidR="00946715" w:rsidRPr="00173F69">
        <w:rPr>
          <w:rFonts w:ascii="Times New Roman" w:eastAsia="Calibri" w:hAnsi="Times New Roman" w:cs="Times New Roman"/>
          <w:sz w:val="28"/>
          <w:szCs w:val="28"/>
          <w:lang w:val="uk-UA" w:eastAsia="uk-UA"/>
        </w:rPr>
        <w:t>Швецовій Л.А.</w:t>
      </w:r>
    </w:p>
    <w:p w14:paraId="428461A7" w14:textId="2808125E" w:rsidR="00BA0DCD" w:rsidRPr="00173F69" w:rsidRDefault="00BA0DCD" w:rsidP="00043060">
      <w:pPr>
        <w:spacing w:after="0" w:line="240" w:lineRule="auto"/>
        <w:ind w:firstLine="709"/>
        <w:contextualSpacing/>
        <w:jc w:val="both"/>
        <w:rPr>
          <w:rFonts w:ascii="Times New Roman" w:hAnsi="Times New Roman" w:cs="Times New Roman"/>
          <w:sz w:val="28"/>
          <w:szCs w:val="28"/>
          <w:lang w:val="uk-UA"/>
        </w:rPr>
      </w:pPr>
      <w:r w:rsidRPr="00173F69">
        <w:rPr>
          <w:rFonts w:ascii="Times New Roman" w:hAnsi="Times New Roman" w:cs="Times New Roman"/>
          <w:sz w:val="28"/>
          <w:szCs w:val="28"/>
          <w:lang w:val="uk-UA"/>
        </w:rPr>
        <w:t>Ухвалою Третьої Дисциплінарної па</w:t>
      </w:r>
      <w:r w:rsidR="00043060" w:rsidRPr="00173F69">
        <w:rPr>
          <w:rFonts w:ascii="Times New Roman" w:hAnsi="Times New Roman" w:cs="Times New Roman"/>
          <w:sz w:val="28"/>
          <w:szCs w:val="28"/>
          <w:lang w:val="uk-UA"/>
        </w:rPr>
        <w:t xml:space="preserve">лати Вищої ради правосуддя </w:t>
      </w:r>
      <w:r w:rsidR="001A0298" w:rsidRPr="00173F69">
        <w:rPr>
          <w:rFonts w:ascii="Times New Roman" w:hAnsi="Times New Roman" w:cs="Times New Roman"/>
          <w:sz w:val="28"/>
          <w:szCs w:val="28"/>
          <w:lang w:val="uk-UA"/>
        </w:rPr>
        <w:br/>
      </w:r>
      <w:r w:rsidR="00043060" w:rsidRPr="00173F69">
        <w:rPr>
          <w:rFonts w:ascii="Times New Roman" w:hAnsi="Times New Roman" w:cs="Times New Roman"/>
          <w:sz w:val="28"/>
          <w:szCs w:val="28"/>
          <w:lang w:val="uk-UA"/>
        </w:rPr>
        <w:t xml:space="preserve">від </w:t>
      </w:r>
      <w:r w:rsidR="00946715" w:rsidRPr="00173F69">
        <w:rPr>
          <w:rFonts w:ascii="Times New Roman" w:hAnsi="Times New Roman" w:cs="Times New Roman"/>
          <w:sz w:val="28"/>
          <w:szCs w:val="28"/>
          <w:lang w:val="uk-UA"/>
        </w:rPr>
        <w:t>9</w:t>
      </w:r>
      <w:r w:rsidRPr="00173F69">
        <w:rPr>
          <w:rFonts w:ascii="Times New Roman" w:hAnsi="Times New Roman" w:cs="Times New Roman"/>
          <w:sz w:val="28"/>
          <w:szCs w:val="28"/>
          <w:lang w:val="uk-UA"/>
        </w:rPr>
        <w:t xml:space="preserve"> </w:t>
      </w:r>
      <w:r w:rsidR="00946715" w:rsidRPr="00173F69">
        <w:rPr>
          <w:rFonts w:ascii="Times New Roman" w:hAnsi="Times New Roman" w:cs="Times New Roman"/>
          <w:sz w:val="28"/>
          <w:szCs w:val="28"/>
          <w:lang w:val="uk-UA"/>
        </w:rPr>
        <w:t>жовтня</w:t>
      </w:r>
      <w:r w:rsidRPr="00173F69">
        <w:rPr>
          <w:rFonts w:ascii="Times New Roman" w:hAnsi="Times New Roman" w:cs="Times New Roman"/>
          <w:sz w:val="28"/>
          <w:szCs w:val="28"/>
          <w:lang w:val="uk-UA"/>
        </w:rPr>
        <w:t xml:space="preserve"> 2019 року № </w:t>
      </w:r>
      <w:r w:rsidR="00946715" w:rsidRPr="00173F69">
        <w:rPr>
          <w:rFonts w:ascii="Times New Roman" w:hAnsi="Times New Roman" w:cs="Times New Roman"/>
          <w:sz w:val="28"/>
          <w:szCs w:val="28"/>
          <w:lang w:val="uk-UA"/>
        </w:rPr>
        <w:t>2624/3дп</w:t>
      </w:r>
      <w:r w:rsidR="00E16935" w:rsidRPr="00173F69">
        <w:rPr>
          <w:rFonts w:ascii="Times New Roman" w:hAnsi="Times New Roman" w:cs="Times New Roman"/>
          <w:sz w:val="28"/>
          <w:szCs w:val="28"/>
          <w:lang w:val="uk-UA"/>
        </w:rPr>
        <w:t>/15-19</w:t>
      </w:r>
      <w:r w:rsidRPr="00173F69">
        <w:rPr>
          <w:rFonts w:ascii="Times New Roman" w:hAnsi="Times New Roman" w:cs="Times New Roman"/>
          <w:sz w:val="28"/>
          <w:szCs w:val="28"/>
          <w:lang w:val="uk-UA"/>
        </w:rPr>
        <w:t xml:space="preserve"> відкрито дисциплінарну справу стосовно судді </w:t>
      </w:r>
      <w:r w:rsidR="00E16935" w:rsidRPr="00173F69">
        <w:rPr>
          <w:rFonts w:ascii="Times New Roman" w:hAnsi="Times New Roman" w:cs="Times New Roman"/>
          <w:sz w:val="28"/>
          <w:szCs w:val="28"/>
          <w:lang w:val="uk-UA"/>
        </w:rPr>
        <w:t>Мальованої-</w:t>
      </w:r>
      <w:proofErr w:type="spellStart"/>
      <w:r w:rsidR="00E16935" w:rsidRPr="00173F69">
        <w:rPr>
          <w:rFonts w:ascii="Times New Roman" w:hAnsi="Times New Roman" w:cs="Times New Roman"/>
          <w:sz w:val="28"/>
          <w:szCs w:val="28"/>
          <w:lang w:val="uk-UA"/>
        </w:rPr>
        <w:t>Когер</w:t>
      </w:r>
      <w:proofErr w:type="spellEnd"/>
      <w:r w:rsidR="00E16935" w:rsidRPr="00173F69">
        <w:rPr>
          <w:rFonts w:ascii="Times New Roman" w:hAnsi="Times New Roman" w:cs="Times New Roman"/>
          <w:sz w:val="28"/>
          <w:szCs w:val="28"/>
          <w:lang w:val="uk-UA"/>
        </w:rPr>
        <w:t xml:space="preserve"> В.В.</w:t>
      </w:r>
      <w:r w:rsidRPr="00173F69">
        <w:rPr>
          <w:rFonts w:ascii="Times New Roman" w:hAnsi="Times New Roman" w:cs="Times New Roman"/>
          <w:sz w:val="28"/>
          <w:szCs w:val="28"/>
          <w:lang w:val="uk-UA"/>
        </w:rPr>
        <w:t xml:space="preserve"> за вчинення дій, які можуть містити ознаки дисциплінарного проступку, передбаченого підпунктом «а» пункту 1</w:t>
      </w:r>
      <w:r w:rsidR="00E16935" w:rsidRPr="00173F69">
        <w:rPr>
          <w:rFonts w:ascii="Times New Roman" w:hAnsi="Times New Roman" w:cs="Times New Roman"/>
          <w:sz w:val="28"/>
          <w:szCs w:val="28"/>
          <w:lang w:val="uk-UA"/>
        </w:rPr>
        <w:t>, пункту 4</w:t>
      </w:r>
      <w:r w:rsidRPr="00173F69">
        <w:rPr>
          <w:rFonts w:ascii="Times New Roman" w:hAnsi="Times New Roman" w:cs="Times New Roman"/>
          <w:sz w:val="28"/>
          <w:szCs w:val="28"/>
          <w:lang w:val="uk-UA"/>
        </w:rPr>
        <w:t xml:space="preserve"> частини першої статті 106 Закону України «Про судоустрій і статус суддів», – </w:t>
      </w:r>
      <w:r w:rsidR="00E16935" w:rsidRPr="00173F69">
        <w:rPr>
          <w:rFonts w:ascii="Times New Roman" w:hAnsi="Times New Roman" w:cs="Times New Roman"/>
          <w:sz w:val="28"/>
          <w:szCs w:val="28"/>
          <w:lang w:val="uk-UA"/>
        </w:rPr>
        <w:t xml:space="preserve">умисне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умисне або внаслідок грубої недбалості допущення суддею, який брав участь в ухваленні судового рішення, порушення прав людини </w:t>
      </w:r>
      <w:r w:rsidR="00FC1AF6" w:rsidRPr="00173F69">
        <w:rPr>
          <w:rFonts w:ascii="Times New Roman" w:hAnsi="Times New Roman" w:cs="Times New Roman"/>
          <w:sz w:val="28"/>
          <w:szCs w:val="28"/>
          <w:lang w:val="uk-UA"/>
        </w:rPr>
        <w:br/>
      </w:r>
      <w:r w:rsidR="00E16935" w:rsidRPr="00173F69">
        <w:rPr>
          <w:rFonts w:ascii="Times New Roman" w:hAnsi="Times New Roman" w:cs="Times New Roman"/>
          <w:sz w:val="28"/>
          <w:szCs w:val="28"/>
          <w:lang w:val="uk-UA"/>
        </w:rPr>
        <w:t>і основоположних свобод або інше грубе порушення закону, що призвело до істотних негативних наслідків</w:t>
      </w:r>
      <w:r w:rsidRPr="00173F69">
        <w:rPr>
          <w:rFonts w:ascii="Times New Roman" w:hAnsi="Times New Roman" w:cs="Times New Roman"/>
          <w:sz w:val="28"/>
          <w:szCs w:val="28"/>
          <w:lang w:val="uk-UA"/>
        </w:rPr>
        <w:t>.</w:t>
      </w:r>
    </w:p>
    <w:p w14:paraId="4C8DCB41" w14:textId="5FAB67CA" w:rsidR="00E16935" w:rsidRPr="00173F69" w:rsidRDefault="007B009E" w:rsidP="0099076F">
      <w:pPr>
        <w:spacing w:after="0" w:line="240" w:lineRule="auto"/>
        <w:ind w:firstLine="709"/>
        <w:contextualSpacing/>
        <w:jc w:val="both"/>
        <w:rPr>
          <w:rFonts w:ascii="Times New Roman" w:hAnsi="Times New Roman" w:cs="Times New Roman"/>
          <w:sz w:val="28"/>
          <w:szCs w:val="28"/>
          <w:lang w:val="uk-UA"/>
        </w:rPr>
      </w:pPr>
      <w:r w:rsidRPr="00173F69">
        <w:rPr>
          <w:rFonts w:ascii="Times New Roman" w:hAnsi="Times New Roman" w:cs="Times New Roman"/>
          <w:sz w:val="28"/>
          <w:szCs w:val="28"/>
          <w:lang w:val="uk-UA"/>
        </w:rPr>
        <w:t>Судд</w:t>
      </w:r>
      <w:r w:rsidR="00F16B71" w:rsidRPr="00173F69">
        <w:rPr>
          <w:rFonts w:ascii="Times New Roman" w:hAnsi="Times New Roman" w:cs="Times New Roman"/>
          <w:sz w:val="28"/>
          <w:szCs w:val="28"/>
          <w:lang w:val="uk-UA"/>
        </w:rPr>
        <w:t>я</w:t>
      </w:r>
      <w:r w:rsidR="005D2A04" w:rsidRPr="00173F69">
        <w:rPr>
          <w:rFonts w:ascii="Times New Roman" w:hAnsi="Times New Roman" w:cs="Times New Roman"/>
          <w:sz w:val="28"/>
          <w:szCs w:val="28"/>
          <w:lang w:val="uk-UA"/>
        </w:rPr>
        <w:t xml:space="preserve"> </w:t>
      </w:r>
      <w:r w:rsidR="00E16935" w:rsidRPr="00173F69">
        <w:rPr>
          <w:rFonts w:ascii="Times New Roman" w:hAnsi="Times New Roman" w:cs="Times New Roman"/>
          <w:sz w:val="28"/>
          <w:szCs w:val="28"/>
          <w:lang w:val="uk-UA"/>
        </w:rPr>
        <w:t>Мальована-</w:t>
      </w:r>
      <w:proofErr w:type="spellStart"/>
      <w:r w:rsidR="00E16935" w:rsidRPr="00173F69">
        <w:rPr>
          <w:rFonts w:ascii="Times New Roman" w:hAnsi="Times New Roman" w:cs="Times New Roman"/>
          <w:sz w:val="28"/>
          <w:szCs w:val="28"/>
          <w:lang w:val="uk-UA"/>
        </w:rPr>
        <w:t>Когер</w:t>
      </w:r>
      <w:proofErr w:type="spellEnd"/>
      <w:r w:rsidR="00E16935" w:rsidRPr="00173F69">
        <w:rPr>
          <w:rFonts w:ascii="Times New Roman" w:hAnsi="Times New Roman" w:cs="Times New Roman"/>
          <w:sz w:val="28"/>
          <w:szCs w:val="28"/>
          <w:lang w:val="uk-UA"/>
        </w:rPr>
        <w:t xml:space="preserve"> В.В. та </w:t>
      </w:r>
      <w:r w:rsidR="00E16935" w:rsidRPr="00173F69">
        <w:rPr>
          <w:rFonts w:ascii="Times New Roman" w:hAnsi="Times New Roman" w:cs="Times New Roman"/>
          <w:sz w:val="28"/>
          <w:szCs w:val="24"/>
          <w:lang w:val="uk-UA"/>
        </w:rPr>
        <w:t>Прокуратура Сумської області</w:t>
      </w:r>
      <w:r w:rsidR="00F16B71" w:rsidRPr="00173F69">
        <w:rPr>
          <w:rFonts w:ascii="Times New Roman" w:hAnsi="Times New Roman" w:cs="Times New Roman"/>
          <w:sz w:val="28"/>
          <w:szCs w:val="28"/>
          <w:lang w:val="uk-UA"/>
        </w:rPr>
        <w:t xml:space="preserve"> </w:t>
      </w:r>
      <w:r w:rsidRPr="00173F69">
        <w:rPr>
          <w:rFonts w:ascii="Times New Roman" w:hAnsi="Times New Roman" w:cs="Times New Roman"/>
          <w:sz w:val="28"/>
          <w:szCs w:val="28"/>
          <w:lang w:val="uk-UA"/>
        </w:rPr>
        <w:t xml:space="preserve">про засідання Третьої Дисциплінарної палати Вищої ради правосуддя </w:t>
      </w:r>
      <w:r w:rsidR="0099076F" w:rsidRPr="00173F69">
        <w:rPr>
          <w:rFonts w:ascii="Times New Roman" w:hAnsi="Times New Roman" w:cs="Times New Roman"/>
          <w:sz w:val="28"/>
          <w:szCs w:val="28"/>
          <w:lang w:val="uk-UA"/>
        </w:rPr>
        <w:t>повідомлені своєчасно та належним чином шляхом надіслання їм повідомлення на адресу суду, прокуратури засобами поштового зв’язку та розміщення відповідної інформації на офіційному веб-сайті Вищої ради правосуддя.</w:t>
      </w:r>
    </w:p>
    <w:p w14:paraId="0E5E2EF8" w14:textId="77777777" w:rsidR="00972F5A" w:rsidRPr="00173F69" w:rsidRDefault="00972F5A" w:rsidP="0099076F">
      <w:pPr>
        <w:spacing w:after="0" w:line="240" w:lineRule="auto"/>
        <w:ind w:firstLine="709"/>
        <w:contextualSpacing/>
        <w:jc w:val="both"/>
        <w:rPr>
          <w:rFonts w:ascii="Times New Roman" w:hAnsi="Times New Roman" w:cs="Times New Roman"/>
          <w:sz w:val="28"/>
          <w:szCs w:val="28"/>
          <w:lang w:val="uk-UA"/>
        </w:rPr>
      </w:pPr>
    </w:p>
    <w:p w14:paraId="117AC2F8" w14:textId="029F07E6" w:rsidR="00972F5A" w:rsidRPr="00173F69" w:rsidRDefault="00972F5A" w:rsidP="0099076F">
      <w:pPr>
        <w:spacing w:after="0" w:line="240" w:lineRule="auto"/>
        <w:ind w:firstLine="709"/>
        <w:contextualSpacing/>
        <w:jc w:val="both"/>
        <w:rPr>
          <w:rFonts w:ascii="Times New Roman" w:hAnsi="Times New Roman" w:cs="Times New Roman"/>
          <w:sz w:val="28"/>
          <w:szCs w:val="28"/>
          <w:lang w:val="uk-UA"/>
        </w:rPr>
      </w:pPr>
      <w:r w:rsidRPr="00173F69">
        <w:rPr>
          <w:rFonts w:ascii="Times New Roman" w:hAnsi="Times New Roman" w:cs="Times New Roman"/>
          <w:sz w:val="28"/>
          <w:szCs w:val="28"/>
          <w:lang w:val="uk-UA"/>
        </w:rPr>
        <w:lastRenderedPageBreak/>
        <w:t>На засідання Третьої Дисциплінарної палати Вищої ради правосуддя, призначене на 18 грудня 2019 року, суддя Мальована-</w:t>
      </w:r>
      <w:proofErr w:type="spellStart"/>
      <w:r w:rsidRPr="00173F69">
        <w:rPr>
          <w:rFonts w:ascii="Times New Roman" w:hAnsi="Times New Roman" w:cs="Times New Roman"/>
          <w:sz w:val="28"/>
          <w:szCs w:val="28"/>
          <w:lang w:val="uk-UA"/>
        </w:rPr>
        <w:t>Когер</w:t>
      </w:r>
      <w:proofErr w:type="spellEnd"/>
      <w:r w:rsidRPr="00173F69">
        <w:rPr>
          <w:rFonts w:ascii="Times New Roman" w:hAnsi="Times New Roman" w:cs="Times New Roman"/>
          <w:sz w:val="28"/>
          <w:szCs w:val="28"/>
          <w:lang w:val="uk-UA"/>
        </w:rPr>
        <w:t xml:space="preserve"> В.В. та </w:t>
      </w:r>
      <w:r w:rsidR="007C714C">
        <w:rPr>
          <w:rFonts w:ascii="Times New Roman" w:hAnsi="Times New Roman" w:cs="Times New Roman"/>
          <w:sz w:val="28"/>
          <w:szCs w:val="28"/>
          <w:lang w:val="uk-UA"/>
        </w:rPr>
        <w:t xml:space="preserve">представник </w:t>
      </w:r>
      <w:r w:rsidRPr="00173F69">
        <w:rPr>
          <w:rFonts w:ascii="Times New Roman" w:hAnsi="Times New Roman" w:cs="Times New Roman"/>
          <w:sz w:val="28"/>
          <w:szCs w:val="28"/>
          <w:lang w:val="uk-UA"/>
        </w:rPr>
        <w:t>Прокуратур</w:t>
      </w:r>
      <w:r w:rsidR="007C714C">
        <w:rPr>
          <w:rFonts w:ascii="Times New Roman" w:hAnsi="Times New Roman" w:cs="Times New Roman"/>
          <w:sz w:val="28"/>
          <w:szCs w:val="28"/>
          <w:lang w:val="uk-UA"/>
        </w:rPr>
        <w:t>и</w:t>
      </w:r>
      <w:r w:rsidRPr="00173F69">
        <w:rPr>
          <w:rFonts w:ascii="Times New Roman" w:hAnsi="Times New Roman" w:cs="Times New Roman"/>
          <w:sz w:val="28"/>
          <w:szCs w:val="28"/>
          <w:lang w:val="uk-UA"/>
        </w:rPr>
        <w:t xml:space="preserve"> Сумської області не з’явилися. Суддя надіслала заяву про відкладення розгляду справи, оскільки мала намір укласти договір з адвокатом щодо надання правової допомоги. </w:t>
      </w:r>
    </w:p>
    <w:p w14:paraId="4DB9928A" w14:textId="21A8CC42" w:rsidR="0099076F" w:rsidRPr="00173F69" w:rsidRDefault="0099076F" w:rsidP="0099076F">
      <w:pPr>
        <w:spacing w:after="0" w:line="240" w:lineRule="auto"/>
        <w:ind w:firstLine="709"/>
        <w:contextualSpacing/>
        <w:jc w:val="both"/>
        <w:rPr>
          <w:rFonts w:ascii="Times New Roman" w:hAnsi="Times New Roman" w:cs="Times New Roman"/>
          <w:sz w:val="28"/>
          <w:szCs w:val="28"/>
          <w:lang w:val="uk-UA"/>
        </w:rPr>
      </w:pPr>
      <w:r w:rsidRPr="00173F69">
        <w:rPr>
          <w:rFonts w:ascii="Times New Roman" w:hAnsi="Times New Roman" w:cs="Times New Roman"/>
          <w:sz w:val="28"/>
          <w:szCs w:val="28"/>
          <w:lang w:val="uk-UA"/>
        </w:rPr>
        <w:t xml:space="preserve">На засідання Третьої Дисциплінарної палати Вищої ради правосуддя, призначене на </w:t>
      </w:r>
      <w:r w:rsidR="009B198E" w:rsidRPr="00173F69">
        <w:rPr>
          <w:rFonts w:ascii="Times New Roman" w:hAnsi="Times New Roman" w:cs="Times New Roman"/>
          <w:sz w:val="28"/>
          <w:szCs w:val="28"/>
          <w:lang w:val="uk-UA"/>
        </w:rPr>
        <w:t>15</w:t>
      </w:r>
      <w:r w:rsidRPr="00173F69">
        <w:rPr>
          <w:rFonts w:ascii="Times New Roman" w:hAnsi="Times New Roman" w:cs="Times New Roman"/>
          <w:sz w:val="28"/>
          <w:szCs w:val="28"/>
          <w:lang w:val="uk-UA"/>
        </w:rPr>
        <w:t xml:space="preserve"> </w:t>
      </w:r>
      <w:r w:rsidR="009B198E" w:rsidRPr="00173F69">
        <w:rPr>
          <w:rFonts w:ascii="Times New Roman" w:hAnsi="Times New Roman" w:cs="Times New Roman"/>
          <w:sz w:val="28"/>
          <w:szCs w:val="28"/>
          <w:lang w:val="uk-UA"/>
        </w:rPr>
        <w:t>січня</w:t>
      </w:r>
      <w:r w:rsidRPr="00173F69">
        <w:rPr>
          <w:rFonts w:ascii="Times New Roman" w:hAnsi="Times New Roman" w:cs="Times New Roman"/>
          <w:sz w:val="28"/>
          <w:szCs w:val="28"/>
          <w:lang w:val="uk-UA"/>
        </w:rPr>
        <w:t xml:space="preserve"> 20</w:t>
      </w:r>
      <w:r w:rsidR="009B198E" w:rsidRPr="00173F69">
        <w:rPr>
          <w:rFonts w:ascii="Times New Roman" w:hAnsi="Times New Roman" w:cs="Times New Roman"/>
          <w:sz w:val="28"/>
          <w:szCs w:val="28"/>
          <w:lang w:val="uk-UA"/>
        </w:rPr>
        <w:t>20</w:t>
      </w:r>
      <w:r w:rsidRPr="00173F69">
        <w:rPr>
          <w:rFonts w:ascii="Times New Roman" w:hAnsi="Times New Roman" w:cs="Times New Roman"/>
          <w:sz w:val="28"/>
          <w:szCs w:val="28"/>
          <w:lang w:val="uk-UA"/>
        </w:rPr>
        <w:t xml:space="preserve"> року, суддя Мальована-</w:t>
      </w:r>
      <w:proofErr w:type="spellStart"/>
      <w:r w:rsidRPr="00173F69">
        <w:rPr>
          <w:rFonts w:ascii="Times New Roman" w:hAnsi="Times New Roman" w:cs="Times New Roman"/>
          <w:sz w:val="28"/>
          <w:szCs w:val="28"/>
          <w:lang w:val="uk-UA"/>
        </w:rPr>
        <w:t>Когер</w:t>
      </w:r>
      <w:proofErr w:type="spellEnd"/>
      <w:r w:rsidRPr="00173F69">
        <w:rPr>
          <w:rFonts w:ascii="Times New Roman" w:hAnsi="Times New Roman" w:cs="Times New Roman"/>
          <w:sz w:val="28"/>
          <w:szCs w:val="28"/>
          <w:lang w:val="uk-UA"/>
        </w:rPr>
        <w:t xml:space="preserve"> В.В.</w:t>
      </w:r>
      <w:r w:rsidR="000035FE" w:rsidRPr="00173F69">
        <w:rPr>
          <w:rFonts w:ascii="Times New Roman" w:hAnsi="Times New Roman" w:cs="Times New Roman"/>
          <w:sz w:val="28"/>
          <w:szCs w:val="28"/>
          <w:lang w:val="uk-UA"/>
        </w:rPr>
        <w:t xml:space="preserve"> та </w:t>
      </w:r>
      <w:r w:rsidR="00122E40" w:rsidRPr="00173F69">
        <w:rPr>
          <w:rFonts w:ascii="Times New Roman" w:hAnsi="Times New Roman" w:cs="Times New Roman"/>
          <w:sz w:val="28"/>
          <w:szCs w:val="28"/>
          <w:lang w:val="uk-UA"/>
        </w:rPr>
        <w:t>її представник – адвокат Скляр В.В. з’явилися та надали свої пояснення</w:t>
      </w:r>
      <w:r w:rsidR="007C714C">
        <w:rPr>
          <w:rFonts w:ascii="Times New Roman" w:hAnsi="Times New Roman" w:cs="Times New Roman"/>
          <w:sz w:val="28"/>
          <w:szCs w:val="28"/>
          <w:lang w:val="uk-UA"/>
        </w:rPr>
        <w:t xml:space="preserve">. </w:t>
      </w:r>
      <w:r w:rsidR="00173E69">
        <w:rPr>
          <w:rFonts w:ascii="Times New Roman" w:hAnsi="Times New Roman" w:cs="Times New Roman"/>
          <w:sz w:val="28"/>
          <w:szCs w:val="28"/>
          <w:lang w:val="uk-UA"/>
        </w:rPr>
        <w:br/>
      </w:r>
      <w:r w:rsidR="007C714C">
        <w:rPr>
          <w:rFonts w:ascii="Times New Roman" w:hAnsi="Times New Roman" w:cs="Times New Roman"/>
          <w:sz w:val="28"/>
          <w:szCs w:val="28"/>
          <w:lang w:val="uk-UA"/>
        </w:rPr>
        <w:t xml:space="preserve">Так, суддею було зазначено, що такі процесуальні </w:t>
      </w:r>
      <w:r w:rsidR="00173E69">
        <w:rPr>
          <w:rFonts w:ascii="Times New Roman" w:hAnsi="Times New Roman" w:cs="Times New Roman"/>
          <w:sz w:val="28"/>
          <w:szCs w:val="28"/>
          <w:lang w:val="uk-UA"/>
        </w:rPr>
        <w:t>рішення</w:t>
      </w:r>
      <w:r w:rsidR="007C714C">
        <w:rPr>
          <w:rFonts w:ascii="Times New Roman" w:hAnsi="Times New Roman" w:cs="Times New Roman"/>
          <w:sz w:val="28"/>
          <w:szCs w:val="28"/>
          <w:lang w:val="uk-UA"/>
        </w:rPr>
        <w:t xml:space="preserve"> нею були</w:t>
      </w:r>
      <w:r w:rsidR="00173E69">
        <w:rPr>
          <w:rFonts w:ascii="Times New Roman" w:hAnsi="Times New Roman" w:cs="Times New Roman"/>
          <w:sz w:val="28"/>
          <w:szCs w:val="28"/>
          <w:lang w:val="uk-UA"/>
        </w:rPr>
        <w:t xml:space="preserve"> постановлені лише двічі і стосовно цих дій були порушені дисциплінарні справи.</w:t>
      </w:r>
      <w:r w:rsidR="00122E40" w:rsidRPr="00173F69">
        <w:rPr>
          <w:rFonts w:ascii="Times New Roman" w:hAnsi="Times New Roman" w:cs="Times New Roman"/>
          <w:sz w:val="28"/>
          <w:szCs w:val="28"/>
          <w:lang w:val="uk-UA"/>
        </w:rPr>
        <w:t xml:space="preserve"> </w:t>
      </w:r>
      <w:r w:rsidR="000035FE" w:rsidRPr="00173F69">
        <w:rPr>
          <w:rFonts w:ascii="Times New Roman" w:hAnsi="Times New Roman" w:cs="Times New Roman"/>
          <w:sz w:val="28"/>
          <w:szCs w:val="28"/>
          <w:lang w:val="uk-UA"/>
        </w:rPr>
        <w:t xml:space="preserve">Прокурор </w:t>
      </w:r>
      <w:r w:rsidRPr="00173F69">
        <w:rPr>
          <w:rFonts w:ascii="Times New Roman" w:hAnsi="Times New Roman" w:cs="Times New Roman"/>
          <w:sz w:val="28"/>
          <w:szCs w:val="28"/>
          <w:lang w:val="uk-UA"/>
        </w:rPr>
        <w:t>Прокуратур</w:t>
      </w:r>
      <w:r w:rsidR="000035FE" w:rsidRPr="00173F69">
        <w:rPr>
          <w:rFonts w:ascii="Times New Roman" w:hAnsi="Times New Roman" w:cs="Times New Roman"/>
          <w:sz w:val="28"/>
          <w:szCs w:val="28"/>
          <w:lang w:val="uk-UA"/>
        </w:rPr>
        <w:t>и</w:t>
      </w:r>
      <w:r w:rsidRPr="00173F69">
        <w:rPr>
          <w:rFonts w:ascii="Times New Roman" w:hAnsi="Times New Roman" w:cs="Times New Roman"/>
          <w:sz w:val="28"/>
          <w:szCs w:val="28"/>
          <w:lang w:val="uk-UA"/>
        </w:rPr>
        <w:t xml:space="preserve"> Сумської області</w:t>
      </w:r>
      <w:r w:rsidR="000035FE" w:rsidRPr="00173F69">
        <w:rPr>
          <w:rFonts w:ascii="Times New Roman" w:hAnsi="Times New Roman" w:cs="Times New Roman"/>
          <w:sz w:val="28"/>
          <w:szCs w:val="28"/>
          <w:lang w:val="uk-UA"/>
        </w:rPr>
        <w:t xml:space="preserve"> на засідання не з’явився, надав заяву</w:t>
      </w:r>
      <w:r w:rsidR="00302755">
        <w:rPr>
          <w:rFonts w:ascii="Times New Roman" w:hAnsi="Times New Roman" w:cs="Times New Roman"/>
          <w:sz w:val="28"/>
          <w:szCs w:val="28"/>
          <w:lang w:val="uk-UA"/>
        </w:rPr>
        <w:t>,</w:t>
      </w:r>
      <w:r w:rsidR="000035FE" w:rsidRPr="00173F69">
        <w:rPr>
          <w:rFonts w:ascii="Times New Roman" w:hAnsi="Times New Roman" w:cs="Times New Roman"/>
          <w:sz w:val="28"/>
          <w:szCs w:val="28"/>
          <w:lang w:val="uk-UA"/>
        </w:rPr>
        <w:t xml:space="preserve"> в якій просив розглядати дисциплінарну скаргу за його відсутності, також зазначив, що на </w:t>
      </w:r>
      <w:r w:rsidR="00302755">
        <w:rPr>
          <w:rFonts w:ascii="Times New Roman" w:hAnsi="Times New Roman" w:cs="Times New Roman"/>
          <w:sz w:val="28"/>
          <w:szCs w:val="28"/>
          <w:lang w:val="uk-UA"/>
        </w:rPr>
        <w:t>сьогодні</w:t>
      </w:r>
      <w:r w:rsidR="000035FE" w:rsidRPr="00173F69">
        <w:rPr>
          <w:rFonts w:ascii="Times New Roman" w:hAnsi="Times New Roman" w:cs="Times New Roman"/>
          <w:sz w:val="28"/>
          <w:szCs w:val="28"/>
          <w:lang w:val="uk-UA"/>
        </w:rPr>
        <w:t xml:space="preserve"> вказане кримінальне провадження перебуває на стадії судового розгляду і остаточне рішення ще не прийнято. </w:t>
      </w:r>
    </w:p>
    <w:p w14:paraId="5E329CAD" w14:textId="1F48E1FC" w:rsidR="00F4400B" w:rsidRPr="00173F69" w:rsidRDefault="007B009E" w:rsidP="00043060">
      <w:pPr>
        <w:spacing w:after="0" w:line="240" w:lineRule="auto"/>
        <w:ind w:firstLine="709"/>
        <w:contextualSpacing/>
        <w:jc w:val="both"/>
        <w:rPr>
          <w:rFonts w:ascii="Times New Roman" w:hAnsi="Times New Roman" w:cs="Times New Roman"/>
          <w:sz w:val="28"/>
          <w:szCs w:val="28"/>
          <w:lang w:val="uk-UA"/>
        </w:rPr>
      </w:pPr>
      <w:r w:rsidRPr="00173F69">
        <w:rPr>
          <w:rFonts w:ascii="Times New Roman" w:hAnsi="Times New Roman" w:cs="Times New Roman"/>
          <w:sz w:val="28"/>
          <w:szCs w:val="28"/>
          <w:lang w:val="uk-UA"/>
        </w:rPr>
        <w:t xml:space="preserve">Третя Дисциплінарна палата Вищої ради правосуддя, заслухавши доповідача – члена Третьої Дисциплінарної палати Вищої ради правосуддя </w:t>
      </w:r>
      <w:proofErr w:type="spellStart"/>
      <w:r w:rsidRPr="00173F69">
        <w:rPr>
          <w:rFonts w:ascii="Times New Roman" w:hAnsi="Times New Roman" w:cs="Times New Roman"/>
          <w:sz w:val="28"/>
          <w:szCs w:val="28"/>
          <w:lang w:val="uk-UA"/>
        </w:rPr>
        <w:t>Швецову</w:t>
      </w:r>
      <w:proofErr w:type="spellEnd"/>
      <w:r w:rsidRPr="00173F69">
        <w:rPr>
          <w:rFonts w:ascii="Times New Roman" w:hAnsi="Times New Roman" w:cs="Times New Roman"/>
          <w:sz w:val="28"/>
          <w:szCs w:val="28"/>
          <w:lang w:val="uk-UA"/>
        </w:rPr>
        <w:t xml:space="preserve"> Л.А., дослідивши матеріали дисциплінарної справи і письмові пояснення судді, дійшла висновку про </w:t>
      </w:r>
      <w:r w:rsidR="00F4400B" w:rsidRPr="00173F69">
        <w:rPr>
          <w:rFonts w:ascii="Times New Roman" w:hAnsi="Times New Roman" w:cs="Times New Roman"/>
          <w:sz w:val="28"/>
          <w:szCs w:val="28"/>
          <w:lang w:val="uk-UA"/>
        </w:rPr>
        <w:t>відсутність підстав для притягнення судді Зарічного районного суду міста Сум Мальованої-</w:t>
      </w:r>
      <w:proofErr w:type="spellStart"/>
      <w:r w:rsidR="00F4400B" w:rsidRPr="00173F69">
        <w:rPr>
          <w:rFonts w:ascii="Times New Roman" w:hAnsi="Times New Roman" w:cs="Times New Roman"/>
          <w:sz w:val="28"/>
          <w:szCs w:val="28"/>
          <w:lang w:val="uk-UA"/>
        </w:rPr>
        <w:t>Когер</w:t>
      </w:r>
      <w:proofErr w:type="spellEnd"/>
      <w:r w:rsidR="00F4400B" w:rsidRPr="00173F69">
        <w:rPr>
          <w:rFonts w:ascii="Times New Roman" w:hAnsi="Times New Roman" w:cs="Times New Roman"/>
          <w:sz w:val="28"/>
          <w:szCs w:val="28"/>
          <w:lang w:val="uk-UA"/>
        </w:rPr>
        <w:t xml:space="preserve"> В.В. до дисциплінарної відповідальності з огляду на таке. </w:t>
      </w:r>
    </w:p>
    <w:p w14:paraId="5BF2F8E0" w14:textId="1D94F243" w:rsidR="00043060" w:rsidRPr="00173F69" w:rsidRDefault="00043060" w:rsidP="00043060">
      <w:pPr>
        <w:spacing w:after="0" w:line="240" w:lineRule="auto"/>
        <w:ind w:firstLine="709"/>
        <w:contextualSpacing/>
        <w:jc w:val="both"/>
        <w:rPr>
          <w:rFonts w:ascii="Times New Roman" w:hAnsi="Times New Roman" w:cs="Times New Roman"/>
          <w:sz w:val="28"/>
          <w:szCs w:val="28"/>
          <w:lang w:val="uk-UA"/>
        </w:rPr>
      </w:pPr>
      <w:r w:rsidRPr="00173F69">
        <w:rPr>
          <w:rFonts w:ascii="Times New Roman" w:hAnsi="Times New Roman" w:cs="Times New Roman"/>
          <w:sz w:val="28"/>
          <w:szCs w:val="28"/>
          <w:lang w:val="uk-UA"/>
        </w:rPr>
        <w:t>Мальована-</w:t>
      </w:r>
      <w:proofErr w:type="spellStart"/>
      <w:r w:rsidRPr="00173F69">
        <w:rPr>
          <w:rFonts w:ascii="Times New Roman" w:hAnsi="Times New Roman" w:cs="Times New Roman"/>
          <w:sz w:val="28"/>
          <w:szCs w:val="28"/>
          <w:lang w:val="uk-UA"/>
        </w:rPr>
        <w:t>Когер</w:t>
      </w:r>
      <w:proofErr w:type="spellEnd"/>
      <w:r w:rsidRPr="00173F69">
        <w:rPr>
          <w:rFonts w:ascii="Times New Roman" w:hAnsi="Times New Roman" w:cs="Times New Roman"/>
          <w:sz w:val="28"/>
          <w:szCs w:val="28"/>
          <w:lang w:val="uk-UA"/>
        </w:rPr>
        <w:t xml:space="preserve"> (Мальована) Вікторія Валентинівна Указом Президента України від 21 вересня 2005 року № 1305/2005 призначена суддею Зарічного районного суду міста Сум строком на п’ять років, Постановою Верховної Ради України від 9 вересня 2010 року № 2512-VІ обрана на посаду судді Зарічного районного суду міста Сум безстроково.</w:t>
      </w:r>
    </w:p>
    <w:p w14:paraId="510FCA3F" w14:textId="08FE852C" w:rsidR="00A33DAA" w:rsidRPr="00173F69" w:rsidRDefault="00F910B1" w:rsidP="00F910B1">
      <w:pPr>
        <w:spacing w:after="0" w:line="240" w:lineRule="auto"/>
        <w:ind w:firstLine="709"/>
        <w:contextualSpacing/>
        <w:jc w:val="both"/>
        <w:rPr>
          <w:rFonts w:ascii="Times New Roman" w:hAnsi="Times New Roman" w:cs="Times New Roman"/>
          <w:sz w:val="28"/>
          <w:szCs w:val="28"/>
          <w:lang w:val="uk-UA"/>
        </w:rPr>
      </w:pPr>
      <w:r w:rsidRPr="00173F69">
        <w:rPr>
          <w:rFonts w:ascii="Times New Roman" w:hAnsi="Times New Roman" w:cs="Times New Roman"/>
          <w:sz w:val="28"/>
          <w:szCs w:val="28"/>
          <w:lang w:val="uk-UA"/>
        </w:rPr>
        <w:t>Ухвалою слідчого судді Зарічного районного суду міста Сум Мальованої-</w:t>
      </w:r>
      <w:proofErr w:type="spellStart"/>
      <w:r w:rsidRPr="00173F69">
        <w:rPr>
          <w:rFonts w:ascii="Times New Roman" w:hAnsi="Times New Roman" w:cs="Times New Roman"/>
          <w:sz w:val="28"/>
          <w:szCs w:val="28"/>
          <w:lang w:val="uk-UA"/>
        </w:rPr>
        <w:t>Когер</w:t>
      </w:r>
      <w:proofErr w:type="spellEnd"/>
      <w:r w:rsidRPr="00173F69">
        <w:rPr>
          <w:rFonts w:ascii="Times New Roman" w:hAnsi="Times New Roman" w:cs="Times New Roman"/>
          <w:sz w:val="28"/>
          <w:szCs w:val="28"/>
          <w:lang w:val="uk-UA"/>
        </w:rPr>
        <w:t xml:space="preserve"> В.В. від 22 березня 2018 року у справі № 591/335/18 обрано </w:t>
      </w:r>
      <w:r w:rsidR="00687647" w:rsidRPr="00687647">
        <w:rPr>
          <w:sz w:val="28"/>
          <w:szCs w:val="28"/>
          <w:lang w:val="uk-UA"/>
        </w:rPr>
        <w:t>Особа_3</w:t>
      </w:r>
      <w:r w:rsidRPr="00173F69">
        <w:rPr>
          <w:rFonts w:ascii="Times New Roman" w:hAnsi="Times New Roman" w:cs="Times New Roman"/>
          <w:sz w:val="28"/>
          <w:szCs w:val="28"/>
          <w:lang w:val="uk-UA"/>
        </w:rPr>
        <w:t xml:space="preserve"> запобіжний захід у вигляді особистого зобов’язання та констатовано наявність у нього правового статусу підозрюваного </w:t>
      </w:r>
      <w:r w:rsidR="00FC1AF6" w:rsidRPr="00173F69">
        <w:rPr>
          <w:rFonts w:ascii="Times New Roman" w:hAnsi="Times New Roman" w:cs="Times New Roman"/>
          <w:sz w:val="28"/>
          <w:szCs w:val="28"/>
          <w:lang w:val="uk-UA"/>
        </w:rPr>
        <w:br/>
      </w:r>
      <w:r w:rsidR="00302755">
        <w:rPr>
          <w:rFonts w:ascii="Times New Roman" w:hAnsi="Times New Roman" w:cs="Times New Roman"/>
          <w:sz w:val="28"/>
          <w:szCs w:val="28"/>
          <w:lang w:val="uk-UA"/>
        </w:rPr>
        <w:t>й</w:t>
      </w:r>
      <w:r w:rsidRPr="00173F69">
        <w:rPr>
          <w:rFonts w:ascii="Times New Roman" w:hAnsi="Times New Roman" w:cs="Times New Roman"/>
          <w:sz w:val="28"/>
          <w:szCs w:val="28"/>
          <w:lang w:val="uk-UA"/>
        </w:rPr>
        <w:t xml:space="preserve"> обґрунтованість підозри у вчиненні кримінального правопорушення.</w:t>
      </w:r>
    </w:p>
    <w:p w14:paraId="462F83BF" w14:textId="1EF6424A" w:rsidR="00043060" w:rsidRPr="00173F69" w:rsidRDefault="00043060" w:rsidP="00043060">
      <w:pPr>
        <w:spacing w:after="0" w:line="240" w:lineRule="auto"/>
        <w:ind w:firstLine="709"/>
        <w:contextualSpacing/>
        <w:jc w:val="both"/>
        <w:rPr>
          <w:rFonts w:ascii="Times New Roman" w:hAnsi="Times New Roman" w:cs="Times New Roman"/>
          <w:sz w:val="28"/>
          <w:szCs w:val="28"/>
          <w:lang w:val="uk-UA"/>
        </w:rPr>
      </w:pPr>
      <w:r w:rsidRPr="00173F69">
        <w:rPr>
          <w:rFonts w:ascii="Times New Roman" w:hAnsi="Times New Roman" w:cs="Times New Roman"/>
          <w:sz w:val="28"/>
          <w:szCs w:val="28"/>
          <w:lang w:val="uk-UA"/>
        </w:rPr>
        <w:t xml:space="preserve">27 березня 2018 року до Зарічного районного суду міста Сум звернувся </w:t>
      </w:r>
      <w:r w:rsidR="00302755">
        <w:rPr>
          <w:rFonts w:ascii="Times New Roman" w:hAnsi="Times New Roman" w:cs="Times New Roman"/>
          <w:sz w:val="28"/>
          <w:szCs w:val="28"/>
          <w:lang w:val="uk-UA"/>
        </w:rPr>
        <w:t xml:space="preserve">зі скаргою адвокат </w:t>
      </w:r>
      <w:r w:rsidR="00687647" w:rsidRPr="00687647">
        <w:rPr>
          <w:sz w:val="28"/>
          <w:szCs w:val="28"/>
          <w:lang w:val="uk-UA"/>
        </w:rPr>
        <w:t>Особа_2</w:t>
      </w:r>
      <w:r w:rsidRPr="00173F69">
        <w:rPr>
          <w:rFonts w:ascii="Times New Roman" w:hAnsi="Times New Roman" w:cs="Times New Roman"/>
          <w:sz w:val="28"/>
          <w:szCs w:val="28"/>
          <w:lang w:val="uk-UA"/>
        </w:rPr>
        <w:t xml:space="preserve"> в інтересах </w:t>
      </w:r>
      <w:r w:rsidR="00687647" w:rsidRPr="00687647">
        <w:rPr>
          <w:sz w:val="28"/>
          <w:szCs w:val="28"/>
          <w:lang w:val="uk-UA"/>
        </w:rPr>
        <w:t>Особа_3</w:t>
      </w:r>
      <w:r w:rsidRPr="00173F69">
        <w:rPr>
          <w:rFonts w:ascii="Times New Roman" w:hAnsi="Times New Roman" w:cs="Times New Roman"/>
          <w:sz w:val="28"/>
          <w:szCs w:val="28"/>
          <w:lang w:val="uk-UA"/>
        </w:rPr>
        <w:t xml:space="preserve">, в якій просив скасувати рішення прокурора Сумської області державного радника юстиції 3 класу Матвійчука В.А. щодо вручення </w:t>
      </w:r>
      <w:r w:rsidR="00687647" w:rsidRPr="00687647">
        <w:rPr>
          <w:sz w:val="28"/>
          <w:szCs w:val="28"/>
          <w:lang w:val="uk-UA"/>
        </w:rPr>
        <w:t>Особа_3</w:t>
      </w:r>
      <w:r w:rsidRPr="00173F69">
        <w:rPr>
          <w:rFonts w:ascii="Times New Roman" w:hAnsi="Times New Roman" w:cs="Times New Roman"/>
          <w:sz w:val="28"/>
          <w:szCs w:val="28"/>
          <w:lang w:val="uk-UA"/>
        </w:rPr>
        <w:t xml:space="preserve"> підозри </w:t>
      </w:r>
      <w:r w:rsidRPr="00173F69">
        <w:rPr>
          <w:rFonts w:ascii="Times New Roman" w:hAnsi="Times New Roman" w:cs="Times New Roman"/>
          <w:sz w:val="28"/>
          <w:szCs w:val="28"/>
          <w:lang w:val="uk-UA"/>
        </w:rPr>
        <w:br/>
        <w:t xml:space="preserve">від 23 січня 2018 року у кримінальному провадженні № 42017200000000440 від 19 вересня 2017 року у вчиненні кримінального правопорушення, передбаченого частиною третьою статті 368 КК України, та зобов’язати уповноважену особу Прокуратури Сумської області вчинити дії щодо виключення з ЄРДР відомостей у кримінальному провадженні </w:t>
      </w:r>
      <w:r w:rsidRPr="00173F69">
        <w:rPr>
          <w:rFonts w:ascii="Times New Roman" w:hAnsi="Times New Roman" w:cs="Times New Roman"/>
          <w:sz w:val="28"/>
          <w:szCs w:val="28"/>
          <w:lang w:val="uk-UA"/>
        </w:rPr>
        <w:br/>
        <w:t xml:space="preserve">№ 42017200000000440 від 19 вересня 2017 року про оголошення </w:t>
      </w:r>
      <w:r w:rsidR="00687647" w:rsidRPr="00687647">
        <w:rPr>
          <w:sz w:val="28"/>
          <w:szCs w:val="28"/>
          <w:lang w:val="uk-UA"/>
        </w:rPr>
        <w:t>Особа_3</w:t>
      </w:r>
      <w:r w:rsidRPr="00173F69">
        <w:rPr>
          <w:rFonts w:ascii="Times New Roman" w:hAnsi="Times New Roman" w:cs="Times New Roman"/>
          <w:sz w:val="28"/>
          <w:szCs w:val="28"/>
          <w:lang w:val="uk-UA"/>
        </w:rPr>
        <w:t xml:space="preserve"> підозри від 23 січня 2018 року у вчиненні кримінального правопорушення, передбаченого частиною третьою статті 368 КК України. </w:t>
      </w:r>
      <w:r w:rsidR="00302755">
        <w:rPr>
          <w:rFonts w:ascii="Times New Roman" w:hAnsi="Times New Roman" w:cs="Times New Roman"/>
          <w:sz w:val="28"/>
          <w:szCs w:val="28"/>
          <w:lang w:val="uk-UA"/>
        </w:rPr>
        <w:t>К</w:t>
      </w:r>
      <w:r w:rsidRPr="00173F69">
        <w:rPr>
          <w:rFonts w:ascii="Times New Roman" w:hAnsi="Times New Roman" w:cs="Times New Roman"/>
          <w:sz w:val="28"/>
          <w:szCs w:val="28"/>
          <w:lang w:val="uk-UA"/>
        </w:rPr>
        <w:t xml:space="preserve">рім цього, просив поновити пропущений строк оскарження рішення прокурора як такий, що </w:t>
      </w:r>
      <w:r w:rsidRPr="00173F69">
        <w:rPr>
          <w:rFonts w:ascii="Times New Roman" w:hAnsi="Times New Roman" w:cs="Times New Roman"/>
          <w:sz w:val="28"/>
          <w:szCs w:val="28"/>
          <w:lang w:val="uk-UA"/>
        </w:rPr>
        <w:lastRenderedPageBreak/>
        <w:t>пропущений з незалежних від заявника причин, на підтвердження чого надав пояснення та докази.</w:t>
      </w:r>
    </w:p>
    <w:p w14:paraId="58056D67" w14:textId="492C5760" w:rsidR="00043060" w:rsidRPr="00173F69" w:rsidRDefault="00043060" w:rsidP="00043060">
      <w:pPr>
        <w:spacing w:after="0" w:line="240" w:lineRule="auto"/>
        <w:ind w:firstLine="709"/>
        <w:contextualSpacing/>
        <w:jc w:val="both"/>
        <w:rPr>
          <w:rFonts w:ascii="Times New Roman" w:hAnsi="Times New Roman" w:cs="Times New Roman"/>
          <w:sz w:val="28"/>
          <w:szCs w:val="28"/>
          <w:lang w:val="uk-UA"/>
        </w:rPr>
      </w:pPr>
      <w:r w:rsidRPr="00173F69">
        <w:rPr>
          <w:rFonts w:ascii="Times New Roman" w:hAnsi="Times New Roman" w:cs="Times New Roman"/>
          <w:sz w:val="28"/>
          <w:szCs w:val="28"/>
          <w:lang w:val="uk-UA"/>
        </w:rPr>
        <w:t xml:space="preserve">Суть скарги зводилася до того, що Прокуратурою Сумської області проводиться досудове розслідування у кримінальному провадженні </w:t>
      </w:r>
      <w:r w:rsidR="00361398" w:rsidRPr="00173F69">
        <w:rPr>
          <w:rFonts w:ascii="Times New Roman" w:hAnsi="Times New Roman" w:cs="Times New Roman"/>
          <w:sz w:val="28"/>
          <w:szCs w:val="28"/>
          <w:lang w:val="uk-UA"/>
        </w:rPr>
        <w:br/>
      </w:r>
      <w:r w:rsidRPr="00173F69">
        <w:rPr>
          <w:rFonts w:ascii="Times New Roman" w:hAnsi="Times New Roman" w:cs="Times New Roman"/>
          <w:sz w:val="28"/>
          <w:szCs w:val="28"/>
          <w:lang w:val="uk-UA"/>
        </w:rPr>
        <w:t xml:space="preserve">№ 42017200000000440 від 19 вересня 2017 року, в якому 23 січня 2018 року </w:t>
      </w:r>
      <w:r w:rsidR="00687647" w:rsidRPr="00687647">
        <w:rPr>
          <w:sz w:val="28"/>
          <w:szCs w:val="28"/>
          <w:lang w:val="uk-UA"/>
        </w:rPr>
        <w:t>Особа_3</w:t>
      </w:r>
      <w:r w:rsidRPr="00173F69">
        <w:rPr>
          <w:rFonts w:ascii="Times New Roman" w:hAnsi="Times New Roman" w:cs="Times New Roman"/>
          <w:sz w:val="28"/>
          <w:szCs w:val="28"/>
          <w:lang w:val="uk-UA"/>
        </w:rPr>
        <w:t xml:space="preserve"> (який є депутатом Сумської обласної ради VII скликання) за дорученням прокурора Сумської області Матвійчука В.А. слідчим з ОВС СВ управління з розслідування кримінальних проваджень слідчими органів прокуратури та процесуального керівництва Прокуратури Сумської області Горобцем Є.М. вручен</w:t>
      </w:r>
      <w:r w:rsidR="00302755">
        <w:rPr>
          <w:rFonts w:ascii="Times New Roman" w:hAnsi="Times New Roman" w:cs="Times New Roman"/>
          <w:sz w:val="28"/>
          <w:szCs w:val="28"/>
          <w:lang w:val="uk-UA"/>
        </w:rPr>
        <w:t>о</w:t>
      </w:r>
      <w:r w:rsidRPr="00173F69">
        <w:rPr>
          <w:rFonts w:ascii="Times New Roman" w:hAnsi="Times New Roman" w:cs="Times New Roman"/>
          <w:sz w:val="28"/>
          <w:szCs w:val="28"/>
          <w:lang w:val="uk-UA"/>
        </w:rPr>
        <w:t xml:space="preserve"> підозр</w:t>
      </w:r>
      <w:r w:rsidR="00302755">
        <w:rPr>
          <w:rFonts w:ascii="Times New Roman" w:hAnsi="Times New Roman" w:cs="Times New Roman"/>
          <w:sz w:val="28"/>
          <w:szCs w:val="28"/>
          <w:lang w:val="uk-UA"/>
        </w:rPr>
        <w:t>у</w:t>
      </w:r>
      <w:r w:rsidRPr="00173F69">
        <w:rPr>
          <w:rFonts w:ascii="Times New Roman" w:hAnsi="Times New Roman" w:cs="Times New Roman"/>
          <w:sz w:val="28"/>
          <w:szCs w:val="28"/>
          <w:lang w:val="uk-UA"/>
        </w:rPr>
        <w:t xml:space="preserve"> у вчиненні кримінального правопорушення, передбаченого частиною третьою статті 368 КК України. Адвокат вважа</w:t>
      </w:r>
      <w:r w:rsidR="00781CB5" w:rsidRPr="00173F69">
        <w:rPr>
          <w:rFonts w:ascii="Times New Roman" w:hAnsi="Times New Roman" w:cs="Times New Roman"/>
          <w:sz w:val="28"/>
          <w:szCs w:val="28"/>
          <w:lang w:val="uk-UA"/>
        </w:rPr>
        <w:t>в</w:t>
      </w:r>
      <w:r w:rsidRPr="00173F69">
        <w:rPr>
          <w:rFonts w:ascii="Times New Roman" w:hAnsi="Times New Roman" w:cs="Times New Roman"/>
          <w:sz w:val="28"/>
          <w:szCs w:val="28"/>
          <w:lang w:val="uk-UA"/>
        </w:rPr>
        <w:t>, що вказан</w:t>
      </w:r>
      <w:r w:rsidR="00302755">
        <w:rPr>
          <w:rFonts w:ascii="Times New Roman" w:hAnsi="Times New Roman" w:cs="Times New Roman"/>
          <w:sz w:val="28"/>
          <w:szCs w:val="28"/>
          <w:lang w:val="uk-UA"/>
        </w:rPr>
        <w:t>у</w:t>
      </w:r>
      <w:r w:rsidR="000035FE" w:rsidRPr="00173F69">
        <w:rPr>
          <w:rFonts w:ascii="Times New Roman" w:hAnsi="Times New Roman" w:cs="Times New Roman"/>
          <w:sz w:val="28"/>
          <w:szCs w:val="28"/>
          <w:lang w:val="uk-UA"/>
        </w:rPr>
        <w:t xml:space="preserve"> підозр</w:t>
      </w:r>
      <w:r w:rsidR="00302755">
        <w:rPr>
          <w:rFonts w:ascii="Times New Roman" w:hAnsi="Times New Roman" w:cs="Times New Roman"/>
          <w:sz w:val="28"/>
          <w:szCs w:val="28"/>
          <w:lang w:val="uk-UA"/>
        </w:rPr>
        <w:t>у</w:t>
      </w:r>
      <w:r w:rsidR="000035FE" w:rsidRPr="00173F69">
        <w:rPr>
          <w:rFonts w:ascii="Times New Roman" w:hAnsi="Times New Roman" w:cs="Times New Roman"/>
          <w:sz w:val="28"/>
          <w:szCs w:val="28"/>
          <w:lang w:val="uk-UA"/>
        </w:rPr>
        <w:t xml:space="preserve"> вручен</w:t>
      </w:r>
      <w:r w:rsidR="00302755">
        <w:rPr>
          <w:rFonts w:ascii="Times New Roman" w:hAnsi="Times New Roman" w:cs="Times New Roman"/>
          <w:sz w:val="28"/>
          <w:szCs w:val="28"/>
          <w:lang w:val="uk-UA"/>
        </w:rPr>
        <w:t>о</w:t>
      </w:r>
      <w:r w:rsidR="000035FE" w:rsidRPr="00173F69">
        <w:rPr>
          <w:rFonts w:ascii="Times New Roman" w:hAnsi="Times New Roman" w:cs="Times New Roman"/>
          <w:sz w:val="28"/>
          <w:szCs w:val="28"/>
          <w:lang w:val="uk-UA"/>
        </w:rPr>
        <w:t xml:space="preserve"> </w:t>
      </w:r>
      <w:r w:rsidR="00687647">
        <w:rPr>
          <w:sz w:val="28"/>
          <w:szCs w:val="28"/>
        </w:rPr>
        <w:t>Особа_3</w:t>
      </w:r>
      <w:r w:rsidR="000035FE" w:rsidRPr="00173F69">
        <w:rPr>
          <w:rFonts w:ascii="Times New Roman" w:hAnsi="Times New Roman" w:cs="Times New Roman"/>
          <w:sz w:val="28"/>
          <w:szCs w:val="28"/>
          <w:lang w:val="uk-UA"/>
        </w:rPr>
        <w:t xml:space="preserve"> не</w:t>
      </w:r>
      <w:r w:rsidRPr="00173F69">
        <w:rPr>
          <w:rFonts w:ascii="Times New Roman" w:hAnsi="Times New Roman" w:cs="Times New Roman"/>
          <w:sz w:val="28"/>
          <w:szCs w:val="28"/>
          <w:lang w:val="uk-UA"/>
        </w:rPr>
        <w:t xml:space="preserve">уповноваженою на те особою </w:t>
      </w:r>
      <w:r w:rsidR="00361398" w:rsidRPr="00173F69">
        <w:rPr>
          <w:rFonts w:ascii="Times New Roman" w:hAnsi="Times New Roman" w:cs="Times New Roman"/>
          <w:sz w:val="28"/>
          <w:szCs w:val="28"/>
          <w:lang w:val="uk-UA"/>
        </w:rPr>
        <w:br/>
      </w:r>
      <w:r w:rsidRPr="00173F69">
        <w:rPr>
          <w:rFonts w:ascii="Times New Roman" w:hAnsi="Times New Roman" w:cs="Times New Roman"/>
          <w:sz w:val="28"/>
          <w:szCs w:val="28"/>
          <w:lang w:val="uk-UA"/>
        </w:rPr>
        <w:t>(в розумінні вимог статті 481 КПК України), а також не роз’яснено йому права та обов’язки підозрюваного, а отже, рішення прокурора є незаконним.</w:t>
      </w:r>
    </w:p>
    <w:p w14:paraId="7593D1C9" w14:textId="218C1F8F" w:rsidR="00C3720B" w:rsidRPr="00173F69" w:rsidRDefault="00043060" w:rsidP="00043060">
      <w:pPr>
        <w:spacing w:after="0" w:line="240" w:lineRule="auto"/>
        <w:ind w:firstLine="709"/>
        <w:contextualSpacing/>
        <w:jc w:val="both"/>
        <w:rPr>
          <w:rFonts w:ascii="Times New Roman" w:hAnsi="Times New Roman" w:cs="Times New Roman"/>
          <w:sz w:val="28"/>
          <w:szCs w:val="28"/>
          <w:lang w:val="uk-UA"/>
        </w:rPr>
      </w:pPr>
      <w:r w:rsidRPr="00173F69">
        <w:rPr>
          <w:rFonts w:ascii="Times New Roman" w:hAnsi="Times New Roman" w:cs="Times New Roman"/>
          <w:sz w:val="28"/>
          <w:szCs w:val="28"/>
          <w:lang w:val="uk-UA"/>
        </w:rPr>
        <w:t>Ухвалою слідчого судді Зарічного районного суду міста Сум Мальованої-</w:t>
      </w:r>
      <w:proofErr w:type="spellStart"/>
      <w:r w:rsidRPr="00173F69">
        <w:rPr>
          <w:rFonts w:ascii="Times New Roman" w:hAnsi="Times New Roman" w:cs="Times New Roman"/>
          <w:sz w:val="28"/>
          <w:szCs w:val="28"/>
          <w:lang w:val="uk-UA"/>
        </w:rPr>
        <w:t>Когер</w:t>
      </w:r>
      <w:proofErr w:type="spellEnd"/>
      <w:r w:rsidRPr="00173F69">
        <w:rPr>
          <w:rFonts w:ascii="Times New Roman" w:hAnsi="Times New Roman" w:cs="Times New Roman"/>
          <w:sz w:val="28"/>
          <w:szCs w:val="28"/>
          <w:lang w:val="uk-UA"/>
        </w:rPr>
        <w:t xml:space="preserve"> В.В. від 11 травня 2018 року поновлено пропущений строк оскарження рішення, скаргу представника скаржника</w:t>
      </w:r>
      <w:r w:rsidR="00302755">
        <w:rPr>
          <w:rFonts w:ascii="Times New Roman" w:hAnsi="Times New Roman" w:cs="Times New Roman"/>
          <w:sz w:val="28"/>
          <w:szCs w:val="28"/>
          <w:lang w:val="uk-UA"/>
        </w:rPr>
        <w:t xml:space="preserve"> – </w:t>
      </w:r>
      <w:r w:rsidRPr="00173F69">
        <w:rPr>
          <w:rFonts w:ascii="Times New Roman" w:hAnsi="Times New Roman" w:cs="Times New Roman"/>
          <w:sz w:val="28"/>
          <w:szCs w:val="28"/>
          <w:lang w:val="uk-UA"/>
        </w:rPr>
        <w:t xml:space="preserve">адвоката </w:t>
      </w:r>
      <w:r w:rsidR="00302755">
        <w:rPr>
          <w:rFonts w:ascii="Times New Roman" w:hAnsi="Times New Roman" w:cs="Times New Roman"/>
          <w:sz w:val="28"/>
          <w:szCs w:val="28"/>
          <w:lang w:val="uk-UA"/>
        </w:rPr>
        <w:br/>
      </w:r>
      <w:r w:rsidR="00687647" w:rsidRPr="00687647">
        <w:rPr>
          <w:sz w:val="28"/>
          <w:szCs w:val="28"/>
          <w:lang w:val="uk-UA"/>
        </w:rPr>
        <w:t>Особа_2</w:t>
      </w:r>
      <w:r w:rsidRPr="00173F69">
        <w:rPr>
          <w:rFonts w:ascii="Times New Roman" w:hAnsi="Times New Roman" w:cs="Times New Roman"/>
          <w:sz w:val="28"/>
          <w:szCs w:val="28"/>
          <w:lang w:val="uk-UA"/>
        </w:rPr>
        <w:t xml:space="preserve"> задоволено та скасовано рішення прокурора Сумської області державного радника юстиції 3 класу Матвійчука В.А. щодо вручення </w:t>
      </w:r>
      <w:r w:rsidR="00067352">
        <w:rPr>
          <w:rFonts w:ascii="Times New Roman" w:hAnsi="Times New Roman" w:cs="Times New Roman"/>
          <w:sz w:val="28"/>
          <w:szCs w:val="28"/>
          <w:lang w:val="uk-UA"/>
        </w:rPr>
        <w:br/>
      </w:r>
      <w:r w:rsidR="00687647" w:rsidRPr="00687647">
        <w:rPr>
          <w:sz w:val="28"/>
          <w:szCs w:val="28"/>
          <w:lang w:val="uk-UA"/>
        </w:rPr>
        <w:t>Особа_3</w:t>
      </w:r>
      <w:r w:rsidRPr="00173F69">
        <w:rPr>
          <w:rFonts w:ascii="Times New Roman" w:hAnsi="Times New Roman" w:cs="Times New Roman"/>
          <w:sz w:val="28"/>
          <w:szCs w:val="28"/>
          <w:lang w:val="uk-UA"/>
        </w:rPr>
        <w:t xml:space="preserve"> повідомлення про підозру від 23 січня 2018 року у кримінальному провадженні № 42017200000000440 від 19 вересня 2017 року у вчиненні кримінального правопорушення, передбаченого частиною третьою статті 368 КК України. Зобов’язано уповноважену особу Прокуратури Сумської області вчинити дії щодо виключення з ЄРДР відомостей у кримінальному провадженні № 42017200000000440 від 19 вересня 2017 року про оголошення підозри від 23 січня 2018 року </w:t>
      </w:r>
      <w:r w:rsidR="00687647" w:rsidRPr="00687647">
        <w:rPr>
          <w:sz w:val="28"/>
          <w:szCs w:val="28"/>
          <w:lang w:val="uk-UA"/>
        </w:rPr>
        <w:t>Особа_3</w:t>
      </w:r>
      <w:r w:rsidRPr="00173F69">
        <w:rPr>
          <w:rFonts w:ascii="Times New Roman" w:hAnsi="Times New Roman" w:cs="Times New Roman"/>
          <w:sz w:val="28"/>
          <w:szCs w:val="28"/>
          <w:lang w:val="uk-UA"/>
        </w:rPr>
        <w:t xml:space="preserve"> у вчиненні кримінального правопорушення, передбаченого частиною третьою статті 368 КК України. Зазначено, що ухвала слідчого судді відповідно до статті 309 КПК України </w:t>
      </w:r>
      <w:r w:rsidR="00361398" w:rsidRPr="00173F69">
        <w:rPr>
          <w:rFonts w:ascii="Times New Roman" w:hAnsi="Times New Roman" w:cs="Times New Roman"/>
          <w:sz w:val="28"/>
          <w:szCs w:val="28"/>
          <w:lang w:val="uk-UA"/>
        </w:rPr>
        <w:br/>
      </w:r>
      <w:r w:rsidRPr="00173F69">
        <w:rPr>
          <w:rFonts w:ascii="Times New Roman" w:hAnsi="Times New Roman" w:cs="Times New Roman"/>
          <w:sz w:val="28"/>
          <w:szCs w:val="28"/>
          <w:lang w:val="uk-UA"/>
        </w:rPr>
        <w:t>є остаточною та оскарженню не підлягає.</w:t>
      </w:r>
    </w:p>
    <w:p w14:paraId="4411A974" w14:textId="1E78875F" w:rsidR="00043060" w:rsidRPr="00173F69" w:rsidRDefault="00043060" w:rsidP="00043060">
      <w:pPr>
        <w:spacing w:after="0" w:line="240" w:lineRule="auto"/>
        <w:ind w:firstLine="709"/>
        <w:contextualSpacing/>
        <w:jc w:val="both"/>
        <w:rPr>
          <w:rFonts w:ascii="Times New Roman" w:hAnsi="Times New Roman" w:cs="Times New Roman"/>
          <w:sz w:val="28"/>
          <w:szCs w:val="28"/>
          <w:lang w:val="uk-UA"/>
        </w:rPr>
      </w:pPr>
      <w:r w:rsidRPr="00173F69">
        <w:rPr>
          <w:rFonts w:ascii="Times New Roman" w:hAnsi="Times New Roman" w:cs="Times New Roman"/>
          <w:sz w:val="28"/>
          <w:szCs w:val="28"/>
          <w:lang w:val="uk-UA"/>
        </w:rPr>
        <w:t xml:space="preserve">Не погоджуючись із вказаною ухвалою слідчого судді, прокурор </w:t>
      </w:r>
      <w:r w:rsidR="00F831F1" w:rsidRPr="00173F69">
        <w:rPr>
          <w:rFonts w:ascii="Times New Roman" w:hAnsi="Times New Roman" w:cs="Times New Roman"/>
          <w:sz w:val="28"/>
          <w:szCs w:val="28"/>
          <w:lang w:val="uk-UA"/>
        </w:rPr>
        <w:br/>
      </w:r>
      <w:r w:rsidRPr="00173F69">
        <w:rPr>
          <w:rFonts w:ascii="Times New Roman" w:hAnsi="Times New Roman" w:cs="Times New Roman"/>
          <w:sz w:val="28"/>
          <w:szCs w:val="28"/>
          <w:lang w:val="uk-UA"/>
        </w:rPr>
        <w:t xml:space="preserve">у кримінальному провадженні </w:t>
      </w:r>
      <w:proofErr w:type="spellStart"/>
      <w:r w:rsidRPr="00173F69">
        <w:rPr>
          <w:rFonts w:ascii="Times New Roman" w:hAnsi="Times New Roman" w:cs="Times New Roman"/>
          <w:sz w:val="28"/>
          <w:szCs w:val="28"/>
          <w:lang w:val="uk-UA"/>
        </w:rPr>
        <w:t>Казіміров</w:t>
      </w:r>
      <w:proofErr w:type="spellEnd"/>
      <w:r w:rsidRPr="00173F69">
        <w:rPr>
          <w:rFonts w:ascii="Times New Roman" w:hAnsi="Times New Roman" w:cs="Times New Roman"/>
          <w:sz w:val="28"/>
          <w:szCs w:val="28"/>
          <w:lang w:val="uk-UA"/>
        </w:rPr>
        <w:t xml:space="preserve"> С.С. подав апеляційну скаргу до апеляційного суду Сумської області.</w:t>
      </w:r>
    </w:p>
    <w:p w14:paraId="2B36A8A1" w14:textId="6C638E88" w:rsidR="00043060" w:rsidRPr="00173F69" w:rsidRDefault="00043060" w:rsidP="00043060">
      <w:pPr>
        <w:spacing w:after="0" w:line="240" w:lineRule="auto"/>
        <w:ind w:firstLine="709"/>
        <w:contextualSpacing/>
        <w:jc w:val="both"/>
        <w:rPr>
          <w:rFonts w:ascii="Times New Roman" w:hAnsi="Times New Roman" w:cs="Times New Roman"/>
          <w:sz w:val="28"/>
          <w:szCs w:val="28"/>
          <w:lang w:val="uk-UA"/>
        </w:rPr>
      </w:pPr>
      <w:r w:rsidRPr="00173F69">
        <w:rPr>
          <w:rFonts w:ascii="Times New Roman" w:hAnsi="Times New Roman" w:cs="Times New Roman"/>
          <w:sz w:val="28"/>
          <w:szCs w:val="28"/>
          <w:lang w:val="uk-UA"/>
        </w:rPr>
        <w:t xml:space="preserve">Ухвалою апеляційного суду Сумської області від 13 червня 2018 року апеляційну скаргу прокурора у кримінальному провадженні </w:t>
      </w:r>
      <w:proofErr w:type="spellStart"/>
      <w:r w:rsidRPr="00173F69">
        <w:rPr>
          <w:rFonts w:ascii="Times New Roman" w:hAnsi="Times New Roman" w:cs="Times New Roman"/>
          <w:sz w:val="28"/>
          <w:szCs w:val="28"/>
          <w:lang w:val="uk-UA"/>
        </w:rPr>
        <w:t>Казімірова</w:t>
      </w:r>
      <w:proofErr w:type="spellEnd"/>
      <w:r w:rsidRPr="00173F69">
        <w:rPr>
          <w:rFonts w:ascii="Times New Roman" w:hAnsi="Times New Roman" w:cs="Times New Roman"/>
          <w:sz w:val="28"/>
          <w:szCs w:val="28"/>
          <w:lang w:val="uk-UA"/>
        </w:rPr>
        <w:t xml:space="preserve"> С.С. задоволено частково. Ухвалу слідчого судді Зарічного районного суду міста Сум від 11 травня 2018 року, якою скасовано рішення прокурора Сумської області щодо вручення повідомлення про підозру від 23 січня 2018 року та зобов’язано вчинити певні дії, скасовано. Постановлено нову ухвалу, якою відмовлено в задоволенні скарги захисника підозрюваного </w:t>
      </w:r>
      <w:r w:rsidR="00687647" w:rsidRPr="00687647">
        <w:rPr>
          <w:sz w:val="28"/>
          <w:szCs w:val="28"/>
          <w:lang w:val="uk-UA"/>
        </w:rPr>
        <w:t>Особа_3</w:t>
      </w:r>
      <w:r w:rsidRPr="00173F69">
        <w:rPr>
          <w:rFonts w:ascii="Times New Roman" w:hAnsi="Times New Roman" w:cs="Times New Roman"/>
          <w:sz w:val="28"/>
          <w:szCs w:val="28"/>
          <w:lang w:val="uk-UA"/>
        </w:rPr>
        <w:t xml:space="preserve"> – адвоката </w:t>
      </w:r>
      <w:r w:rsidR="00687647" w:rsidRPr="00687647">
        <w:rPr>
          <w:sz w:val="28"/>
          <w:szCs w:val="28"/>
          <w:lang w:val="uk-UA"/>
        </w:rPr>
        <w:t>Особа_2</w:t>
      </w:r>
      <w:r w:rsidRPr="00173F69">
        <w:rPr>
          <w:rFonts w:ascii="Times New Roman" w:hAnsi="Times New Roman" w:cs="Times New Roman"/>
          <w:sz w:val="28"/>
          <w:szCs w:val="28"/>
          <w:lang w:val="uk-UA"/>
        </w:rPr>
        <w:t xml:space="preserve"> про скасування рішення прокурора Сумської області щодо вручення повідомлення про підозру від 23 січня 2018 року та зобов’язання вчинити певні дії.</w:t>
      </w:r>
    </w:p>
    <w:p w14:paraId="761EA8B6" w14:textId="3A1B1013" w:rsidR="00043060" w:rsidRPr="00173F69" w:rsidRDefault="00043060" w:rsidP="00043060">
      <w:pPr>
        <w:spacing w:after="0" w:line="240" w:lineRule="auto"/>
        <w:ind w:firstLine="709"/>
        <w:contextualSpacing/>
        <w:jc w:val="both"/>
        <w:rPr>
          <w:rFonts w:ascii="Times New Roman" w:hAnsi="Times New Roman" w:cs="Times New Roman"/>
          <w:sz w:val="28"/>
          <w:szCs w:val="28"/>
          <w:lang w:val="uk-UA"/>
        </w:rPr>
      </w:pPr>
      <w:r w:rsidRPr="00173F69">
        <w:rPr>
          <w:rFonts w:ascii="Times New Roman" w:hAnsi="Times New Roman" w:cs="Times New Roman"/>
          <w:sz w:val="28"/>
          <w:szCs w:val="28"/>
          <w:lang w:val="uk-UA"/>
        </w:rPr>
        <w:lastRenderedPageBreak/>
        <w:t>Колегія суддів апеляційного суду зазначила, що слідчий суддя правильно послалась на норми кримінального процесуального законодавства, однак ухвалила рішення, яке йому суперечить. Зокрема, оскільки зміни до статті 303 КПК України набрали чинності</w:t>
      </w:r>
      <w:r w:rsidR="00972F5A" w:rsidRPr="00173F69">
        <w:rPr>
          <w:rFonts w:ascii="Times New Roman" w:hAnsi="Times New Roman" w:cs="Times New Roman"/>
          <w:sz w:val="28"/>
          <w:szCs w:val="28"/>
          <w:lang w:val="uk-UA"/>
        </w:rPr>
        <w:t xml:space="preserve"> </w:t>
      </w:r>
      <w:r w:rsidRPr="00173F69">
        <w:rPr>
          <w:rFonts w:ascii="Times New Roman" w:hAnsi="Times New Roman" w:cs="Times New Roman"/>
          <w:sz w:val="28"/>
          <w:szCs w:val="28"/>
          <w:lang w:val="uk-UA"/>
        </w:rPr>
        <w:t xml:space="preserve">16 березня 2018 року, а з матеріалів скарги вбачається, що відомості про вчинене кримінальне правопорушення, передбачене частиною третьою статті 368 КК України, внесено до ЄРДР </w:t>
      </w:r>
      <w:r w:rsidR="0032012C" w:rsidRPr="00173F69">
        <w:rPr>
          <w:rFonts w:ascii="Times New Roman" w:hAnsi="Times New Roman" w:cs="Times New Roman"/>
          <w:sz w:val="28"/>
          <w:szCs w:val="28"/>
          <w:lang w:val="uk-UA"/>
        </w:rPr>
        <w:br/>
      </w:r>
      <w:r w:rsidRPr="00173F69">
        <w:rPr>
          <w:rFonts w:ascii="Times New Roman" w:hAnsi="Times New Roman" w:cs="Times New Roman"/>
          <w:sz w:val="28"/>
          <w:szCs w:val="28"/>
          <w:lang w:val="uk-UA"/>
        </w:rPr>
        <w:t>19 вересня 2017 року, на момент внесення відомостей про кримінальне правопорушення до ЄРДР статт</w:t>
      </w:r>
      <w:r w:rsidR="00302755">
        <w:rPr>
          <w:rFonts w:ascii="Times New Roman" w:hAnsi="Times New Roman" w:cs="Times New Roman"/>
          <w:sz w:val="28"/>
          <w:szCs w:val="28"/>
          <w:lang w:val="uk-UA"/>
        </w:rPr>
        <w:t>ею</w:t>
      </w:r>
      <w:r w:rsidRPr="00173F69">
        <w:rPr>
          <w:rFonts w:ascii="Times New Roman" w:hAnsi="Times New Roman" w:cs="Times New Roman"/>
          <w:sz w:val="28"/>
          <w:szCs w:val="28"/>
          <w:lang w:val="uk-UA"/>
        </w:rPr>
        <w:t xml:space="preserve"> 303 КПК України не передбач</w:t>
      </w:r>
      <w:r w:rsidR="00302755">
        <w:rPr>
          <w:rFonts w:ascii="Times New Roman" w:hAnsi="Times New Roman" w:cs="Times New Roman"/>
          <w:sz w:val="28"/>
          <w:szCs w:val="28"/>
          <w:lang w:val="uk-UA"/>
        </w:rPr>
        <w:t>ено</w:t>
      </w:r>
      <w:r w:rsidRPr="00173F69">
        <w:rPr>
          <w:rFonts w:ascii="Times New Roman" w:hAnsi="Times New Roman" w:cs="Times New Roman"/>
          <w:sz w:val="28"/>
          <w:szCs w:val="28"/>
          <w:lang w:val="uk-UA"/>
        </w:rPr>
        <w:t xml:space="preserve"> можливості оскарження обґрунтованості підозри.</w:t>
      </w:r>
    </w:p>
    <w:p w14:paraId="78EB526F" w14:textId="16934A32" w:rsidR="00F831F1" w:rsidRPr="00173F69" w:rsidRDefault="00F831F1" w:rsidP="00C07868">
      <w:pPr>
        <w:spacing w:after="0" w:line="240" w:lineRule="auto"/>
        <w:ind w:firstLine="709"/>
        <w:contextualSpacing/>
        <w:jc w:val="both"/>
        <w:rPr>
          <w:rFonts w:ascii="Times New Roman" w:hAnsi="Times New Roman" w:cs="Times New Roman"/>
          <w:sz w:val="28"/>
          <w:szCs w:val="28"/>
          <w:lang w:val="uk-UA"/>
        </w:rPr>
      </w:pPr>
      <w:r w:rsidRPr="00173F69">
        <w:rPr>
          <w:rFonts w:ascii="Times New Roman" w:hAnsi="Times New Roman" w:cs="Times New Roman"/>
          <w:sz w:val="28"/>
          <w:szCs w:val="28"/>
          <w:lang w:val="uk-UA"/>
        </w:rPr>
        <w:t>У наданих письмових поясненнях суддя Мальована-</w:t>
      </w:r>
      <w:proofErr w:type="spellStart"/>
      <w:r w:rsidRPr="00173F69">
        <w:rPr>
          <w:rFonts w:ascii="Times New Roman" w:hAnsi="Times New Roman" w:cs="Times New Roman"/>
          <w:sz w:val="28"/>
          <w:szCs w:val="28"/>
          <w:lang w:val="uk-UA"/>
        </w:rPr>
        <w:t>Когер</w:t>
      </w:r>
      <w:proofErr w:type="spellEnd"/>
      <w:r w:rsidRPr="00173F69">
        <w:rPr>
          <w:rFonts w:ascii="Times New Roman" w:hAnsi="Times New Roman" w:cs="Times New Roman"/>
          <w:sz w:val="28"/>
          <w:szCs w:val="28"/>
          <w:lang w:val="uk-UA"/>
        </w:rPr>
        <w:t xml:space="preserve"> В.В. наголосила на тому, що </w:t>
      </w:r>
      <w:r w:rsidR="00687647">
        <w:rPr>
          <w:sz w:val="28"/>
          <w:szCs w:val="28"/>
        </w:rPr>
        <w:t>Особа_3</w:t>
      </w:r>
      <w:r w:rsidRPr="00173F69">
        <w:rPr>
          <w:rFonts w:ascii="Times New Roman" w:hAnsi="Times New Roman" w:cs="Times New Roman"/>
          <w:sz w:val="28"/>
          <w:szCs w:val="28"/>
          <w:lang w:val="uk-UA"/>
        </w:rPr>
        <w:t xml:space="preserve"> є депутатом Сумської обласної ради VII скликання. Повідомлення про підозру відповідно до статей 276–279 КПК України – це складення прокурором або слідчим за погодженням </w:t>
      </w:r>
      <w:r w:rsidR="00302755">
        <w:rPr>
          <w:rFonts w:ascii="Times New Roman" w:hAnsi="Times New Roman" w:cs="Times New Roman"/>
          <w:sz w:val="28"/>
          <w:szCs w:val="28"/>
          <w:lang w:val="uk-UA"/>
        </w:rPr>
        <w:t>і</w:t>
      </w:r>
      <w:r w:rsidRPr="00173F69">
        <w:rPr>
          <w:rFonts w:ascii="Times New Roman" w:hAnsi="Times New Roman" w:cs="Times New Roman"/>
          <w:sz w:val="28"/>
          <w:szCs w:val="28"/>
          <w:lang w:val="uk-UA"/>
        </w:rPr>
        <w:t>з прокурором письмового повідомлення про підозру та вручення цьог</w:t>
      </w:r>
      <w:r w:rsidR="00302755">
        <w:rPr>
          <w:rFonts w:ascii="Times New Roman" w:hAnsi="Times New Roman" w:cs="Times New Roman"/>
          <w:sz w:val="28"/>
          <w:szCs w:val="28"/>
          <w:lang w:val="uk-UA"/>
        </w:rPr>
        <w:t>о письмового повідомлення особі. В</w:t>
      </w:r>
      <w:r w:rsidRPr="00173F69">
        <w:rPr>
          <w:rFonts w:ascii="Times New Roman" w:hAnsi="Times New Roman" w:cs="Times New Roman"/>
          <w:sz w:val="28"/>
          <w:szCs w:val="28"/>
          <w:lang w:val="uk-UA"/>
        </w:rPr>
        <w:t xml:space="preserve">ідповідно до пункту 1 частини першої </w:t>
      </w:r>
      <w:r w:rsidR="00067352">
        <w:rPr>
          <w:rFonts w:ascii="Times New Roman" w:hAnsi="Times New Roman" w:cs="Times New Roman"/>
          <w:sz w:val="28"/>
          <w:szCs w:val="28"/>
          <w:lang w:val="uk-UA"/>
        </w:rPr>
        <w:br/>
      </w:r>
      <w:r w:rsidRPr="00173F69">
        <w:rPr>
          <w:rFonts w:ascii="Times New Roman" w:hAnsi="Times New Roman" w:cs="Times New Roman"/>
          <w:sz w:val="28"/>
          <w:szCs w:val="28"/>
          <w:lang w:val="uk-UA"/>
        </w:rPr>
        <w:t xml:space="preserve">статті 481 КПК України повідомлення про підозру депутату місцевої ради </w:t>
      </w:r>
      <w:r w:rsidR="00302755">
        <w:rPr>
          <w:rFonts w:ascii="Times New Roman" w:hAnsi="Times New Roman" w:cs="Times New Roman"/>
          <w:sz w:val="28"/>
          <w:szCs w:val="28"/>
          <w:lang w:val="uk-UA"/>
        </w:rPr>
        <w:br/>
      </w:r>
      <w:r w:rsidR="00687647">
        <w:rPr>
          <w:sz w:val="28"/>
          <w:szCs w:val="28"/>
        </w:rPr>
        <w:t>Особа_3</w:t>
      </w:r>
      <w:r w:rsidRPr="00173F69">
        <w:rPr>
          <w:rFonts w:ascii="Times New Roman" w:hAnsi="Times New Roman" w:cs="Times New Roman"/>
          <w:sz w:val="28"/>
          <w:szCs w:val="28"/>
          <w:lang w:val="uk-UA"/>
        </w:rPr>
        <w:t xml:space="preserve"> мало здійснюватися Генеральним прокурором, його заступником, керівником регіональної прокуратури.</w:t>
      </w:r>
      <w:r w:rsidR="00C07868" w:rsidRPr="00173F69">
        <w:rPr>
          <w:rFonts w:ascii="Times New Roman" w:hAnsi="Times New Roman" w:cs="Times New Roman"/>
          <w:sz w:val="28"/>
          <w:szCs w:val="28"/>
          <w:lang w:val="uk-UA"/>
        </w:rPr>
        <w:t xml:space="preserve"> Належним чином підозр</w:t>
      </w:r>
      <w:r w:rsidR="00302755">
        <w:rPr>
          <w:rFonts w:ascii="Times New Roman" w:hAnsi="Times New Roman" w:cs="Times New Roman"/>
          <w:sz w:val="28"/>
          <w:szCs w:val="28"/>
          <w:lang w:val="uk-UA"/>
        </w:rPr>
        <w:t>у</w:t>
      </w:r>
      <w:r w:rsidR="00C07868" w:rsidRPr="00173F69">
        <w:rPr>
          <w:rFonts w:ascii="Times New Roman" w:hAnsi="Times New Roman" w:cs="Times New Roman"/>
          <w:sz w:val="28"/>
          <w:szCs w:val="28"/>
          <w:lang w:val="uk-UA"/>
        </w:rPr>
        <w:t xml:space="preserve"> від 23 січня 2018 року за частиною  третьою статті 368 КК України </w:t>
      </w:r>
      <w:r w:rsidR="00687647">
        <w:rPr>
          <w:sz w:val="28"/>
          <w:szCs w:val="28"/>
        </w:rPr>
        <w:t>Особа_3</w:t>
      </w:r>
      <w:r w:rsidR="00C07868" w:rsidRPr="00173F69">
        <w:rPr>
          <w:rFonts w:ascii="Times New Roman" w:hAnsi="Times New Roman" w:cs="Times New Roman"/>
          <w:sz w:val="28"/>
          <w:szCs w:val="28"/>
          <w:lang w:val="uk-UA"/>
        </w:rPr>
        <w:t xml:space="preserve"> не вручен</w:t>
      </w:r>
      <w:r w:rsidR="00302755">
        <w:rPr>
          <w:rFonts w:ascii="Times New Roman" w:hAnsi="Times New Roman" w:cs="Times New Roman"/>
          <w:sz w:val="28"/>
          <w:szCs w:val="28"/>
          <w:lang w:val="uk-UA"/>
        </w:rPr>
        <w:t>о</w:t>
      </w:r>
      <w:r w:rsidR="00C07868" w:rsidRPr="00173F69">
        <w:rPr>
          <w:rFonts w:ascii="Times New Roman" w:hAnsi="Times New Roman" w:cs="Times New Roman"/>
          <w:sz w:val="28"/>
          <w:szCs w:val="28"/>
          <w:lang w:val="uk-UA"/>
        </w:rPr>
        <w:t xml:space="preserve">, в тому числі </w:t>
      </w:r>
      <w:r w:rsidR="00122E40" w:rsidRPr="00173F69">
        <w:rPr>
          <w:rFonts w:ascii="Times New Roman" w:hAnsi="Times New Roman" w:cs="Times New Roman"/>
          <w:sz w:val="28"/>
          <w:szCs w:val="28"/>
          <w:lang w:val="uk-UA"/>
        </w:rPr>
        <w:t>останньому</w:t>
      </w:r>
      <w:r w:rsidR="00C07868" w:rsidRPr="00173F69">
        <w:rPr>
          <w:rFonts w:ascii="Times New Roman" w:hAnsi="Times New Roman" w:cs="Times New Roman"/>
          <w:sz w:val="28"/>
          <w:szCs w:val="28"/>
          <w:lang w:val="uk-UA"/>
        </w:rPr>
        <w:t xml:space="preserve"> не роз’яснено права та обов’язки як підозрюваному.</w:t>
      </w:r>
      <w:r w:rsidRPr="00173F69">
        <w:rPr>
          <w:rFonts w:ascii="Times New Roman" w:hAnsi="Times New Roman" w:cs="Times New Roman"/>
          <w:sz w:val="28"/>
          <w:szCs w:val="28"/>
          <w:lang w:val="uk-UA"/>
        </w:rPr>
        <w:t xml:space="preserve"> </w:t>
      </w:r>
    </w:p>
    <w:p w14:paraId="76C672F8" w14:textId="02031AE3" w:rsidR="00F831F1" w:rsidRPr="00173F69" w:rsidRDefault="00302755" w:rsidP="00F831F1">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Н</w:t>
      </w:r>
      <w:r w:rsidR="00F831F1" w:rsidRPr="00173F69">
        <w:rPr>
          <w:rFonts w:ascii="Times New Roman" w:hAnsi="Times New Roman" w:cs="Times New Roman"/>
          <w:sz w:val="28"/>
          <w:szCs w:val="28"/>
          <w:lang w:val="uk-UA"/>
        </w:rPr>
        <w:t>а думку судді Мальованої-</w:t>
      </w:r>
      <w:proofErr w:type="spellStart"/>
      <w:r w:rsidR="00F831F1" w:rsidRPr="00173F69">
        <w:rPr>
          <w:rFonts w:ascii="Times New Roman" w:hAnsi="Times New Roman" w:cs="Times New Roman"/>
          <w:sz w:val="28"/>
          <w:szCs w:val="28"/>
          <w:lang w:val="uk-UA"/>
        </w:rPr>
        <w:t>Когер</w:t>
      </w:r>
      <w:proofErr w:type="spellEnd"/>
      <w:r w:rsidR="00F831F1" w:rsidRPr="00173F69">
        <w:rPr>
          <w:rFonts w:ascii="Times New Roman" w:hAnsi="Times New Roman" w:cs="Times New Roman"/>
          <w:sz w:val="28"/>
          <w:szCs w:val="28"/>
          <w:lang w:val="uk-UA"/>
        </w:rPr>
        <w:t xml:space="preserve"> В.В.</w:t>
      </w:r>
      <w:r>
        <w:rPr>
          <w:rFonts w:ascii="Times New Roman" w:hAnsi="Times New Roman" w:cs="Times New Roman"/>
          <w:sz w:val="28"/>
          <w:szCs w:val="28"/>
          <w:lang w:val="uk-UA"/>
        </w:rPr>
        <w:t>, аналіз зазначених норм</w:t>
      </w:r>
      <w:r w:rsidR="00F831F1" w:rsidRPr="00173F69">
        <w:rPr>
          <w:rFonts w:ascii="Times New Roman" w:hAnsi="Times New Roman" w:cs="Times New Roman"/>
          <w:sz w:val="28"/>
          <w:szCs w:val="28"/>
          <w:lang w:val="uk-UA"/>
        </w:rPr>
        <w:t xml:space="preserve"> вказує</w:t>
      </w:r>
      <w:r>
        <w:rPr>
          <w:rFonts w:ascii="Times New Roman" w:hAnsi="Times New Roman" w:cs="Times New Roman"/>
          <w:sz w:val="28"/>
          <w:szCs w:val="28"/>
          <w:lang w:val="uk-UA"/>
        </w:rPr>
        <w:t>, що процесуальна дія прокурора як повідомлення про підозру</w:t>
      </w:r>
      <w:r w:rsidR="00F831F1" w:rsidRPr="00173F69">
        <w:rPr>
          <w:rFonts w:ascii="Times New Roman" w:hAnsi="Times New Roman" w:cs="Times New Roman"/>
          <w:sz w:val="28"/>
          <w:szCs w:val="28"/>
          <w:lang w:val="uk-UA"/>
        </w:rPr>
        <w:t xml:space="preserve"> </w:t>
      </w:r>
      <w:r w:rsidR="00F831F1" w:rsidRPr="00173F69">
        <w:rPr>
          <w:rFonts w:ascii="Times New Roman" w:hAnsi="Times New Roman" w:cs="Times New Roman"/>
          <w:sz w:val="28"/>
          <w:szCs w:val="28"/>
          <w:lang w:val="uk-UA"/>
        </w:rPr>
        <w:br/>
        <w:t xml:space="preserve">є незавершеною. За таких обставин </w:t>
      </w:r>
      <w:r w:rsidR="00687647">
        <w:rPr>
          <w:sz w:val="28"/>
          <w:szCs w:val="28"/>
        </w:rPr>
        <w:t>Особа_3</w:t>
      </w:r>
      <w:r w:rsidR="00F831F1" w:rsidRPr="00173F69">
        <w:rPr>
          <w:rFonts w:ascii="Times New Roman" w:hAnsi="Times New Roman" w:cs="Times New Roman"/>
          <w:sz w:val="28"/>
          <w:szCs w:val="28"/>
          <w:lang w:val="uk-UA"/>
        </w:rPr>
        <w:t xml:space="preserve"> у межах кримінального провадження № 42017200000000440 від 23 січня 2018 року не може вважатися підозрюваним у розумінні процесуального закону та не має такого статусу, </w:t>
      </w:r>
      <w:r w:rsidR="00F831F1" w:rsidRPr="00173F69">
        <w:rPr>
          <w:rFonts w:ascii="Times New Roman" w:hAnsi="Times New Roman" w:cs="Times New Roman"/>
          <w:sz w:val="28"/>
          <w:szCs w:val="28"/>
          <w:lang w:val="uk-UA"/>
        </w:rPr>
        <w:br/>
        <w:t xml:space="preserve">а тому рішення прокурора про вручення підозри підлягає скасуванню </w:t>
      </w:r>
      <w:r w:rsidR="00F831F1" w:rsidRPr="00173F69">
        <w:rPr>
          <w:rFonts w:ascii="Times New Roman" w:hAnsi="Times New Roman" w:cs="Times New Roman"/>
          <w:sz w:val="28"/>
          <w:szCs w:val="28"/>
          <w:lang w:val="uk-UA"/>
        </w:rPr>
        <w:br/>
        <w:t>з виключенням відповідних відомостей з ЄРДР.</w:t>
      </w:r>
    </w:p>
    <w:p w14:paraId="5CD63BDE" w14:textId="0E0B6F2A" w:rsidR="005C309B" w:rsidRPr="00173F69" w:rsidRDefault="005C309B" w:rsidP="005C309B">
      <w:pPr>
        <w:spacing w:after="0" w:line="240" w:lineRule="auto"/>
        <w:ind w:firstLine="709"/>
        <w:contextualSpacing/>
        <w:jc w:val="both"/>
        <w:rPr>
          <w:rFonts w:ascii="Times New Roman" w:hAnsi="Times New Roman" w:cs="Times New Roman"/>
          <w:sz w:val="28"/>
          <w:szCs w:val="28"/>
          <w:lang w:val="uk-UA"/>
        </w:rPr>
      </w:pPr>
      <w:r w:rsidRPr="00173F69">
        <w:rPr>
          <w:rFonts w:ascii="Times New Roman" w:hAnsi="Times New Roman" w:cs="Times New Roman"/>
          <w:sz w:val="28"/>
          <w:szCs w:val="28"/>
          <w:lang w:val="uk-UA"/>
        </w:rPr>
        <w:t>Оцінюючи обставини дисциплінарної справи</w:t>
      </w:r>
      <w:r w:rsidR="00302755">
        <w:rPr>
          <w:rFonts w:ascii="Times New Roman" w:hAnsi="Times New Roman" w:cs="Times New Roman"/>
          <w:sz w:val="28"/>
          <w:szCs w:val="28"/>
          <w:lang w:val="uk-UA"/>
        </w:rPr>
        <w:t>, Третя Дисциплінарна</w:t>
      </w:r>
      <w:r w:rsidRPr="00173F69">
        <w:rPr>
          <w:rFonts w:ascii="Times New Roman" w:hAnsi="Times New Roman" w:cs="Times New Roman"/>
          <w:sz w:val="28"/>
          <w:szCs w:val="28"/>
          <w:lang w:val="uk-UA"/>
        </w:rPr>
        <w:t xml:space="preserve"> палата Вищої ради правосуддя </w:t>
      </w:r>
      <w:r w:rsidR="00302755">
        <w:rPr>
          <w:rFonts w:ascii="Times New Roman" w:hAnsi="Times New Roman" w:cs="Times New Roman"/>
          <w:sz w:val="28"/>
          <w:szCs w:val="28"/>
          <w:lang w:val="uk-UA"/>
        </w:rPr>
        <w:t>дійшла</w:t>
      </w:r>
      <w:r w:rsidRPr="00173F69">
        <w:rPr>
          <w:rFonts w:ascii="Times New Roman" w:hAnsi="Times New Roman" w:cs="Times New Roman"/>
          <w:sz w:val="28"/>
          <w:szCs w:val="28"/>
          <w:lang w:val="uk-UA"/>
        </w:rPr>
        <w:t xml:space="preserve"> такого.</w:t>
      </w:r>
    </w:p>
    <w:p w14:paraId="1CDA1D67" w14:textId="1B858495" w:rsidR="005C309B" w:rsidRDefault="00302755" w:rsidP="005C309B">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DC5E37" w:rsidRPr="00173F69">
        <w:rPr>
          <w:rFonts w:ascii="Times New Roman" w:hAnsi="Times New Roman" w:cs="Times New Roman"/>
          <w:sz w:val="28"/>
          <w:szCs w:val="28"/>
          <w:lang w:val="uk-UA"/>
        </w:rPr>
        <w:t>ідповідно до статті 1 КПК України порядок кримінального провадження на території України визначається лише кримінальним процесуальним законодавством України. Кримінальне процесуальне законодавство України складається з відповідних положень Конституції України, міжнародних договорів, згода на обов’язковість яких надана Верховною Радою України, цього Кодексу та інших законів України.</w:t>
      </w:r>
    </w:p>
    <w:p w14:paraId="15691C77" w14:textId="77777777" w:rsidR="00A02FCB" w:rsidRDefault="00A02FCB" w:rsidP="00A02FCB">
      <w:pPr>
        <w:spacing w:after="0" w:line="240" w:lineRule="atLeast"/>
        <w:ind w:firstLine="709"/>
        <w:jc w:val="both"/>
        <w:rPr>
          <w:rFonts w:ascii="Times New Roman" w:hAnsi="Times New Roman" w:cs="Times New Roman"/>
          <w:color w:val="000000" w:themeColor="text1"/>
          <w:sz w:val="28"/>
          <w:szCs w:val="28"/>
          <w:lang w:val="uk-UA"/>
        </w:rPr>
      </w:pPr>
      <w:r w:rsidRPr="003E08F6">
        <w:rPr>
          <w:rFonts w:ascii="Times New Roman" w:hAnsi="Times New Roman" w:cs="Times New Roman"/>
          <w:color w:val="000000" w:themeColor="text1"/>
          <w:sz w:val="28"/>
          <w:szCs w:val="28"/>
          <w:lang w:val="uk-UA"/>
        </w:rPr>
        <w:t xml:space="preserve">Здійснення судового контролю за дотриманням прав, свобод та інтересів осіб у кримінальному провадженні має здійснюватися у порядку, передбаченому КПК України. Скарги на постанову про відмову у закритті кримінального провадження та доводи сторін на їх обґрунтування можуть бути предметом розгляду під час підготовчого провадження у суді, з дослідженням матеріалів кримінального провадження, доказів сторін, допиту свідків тощо. Лише під час судового розгляду переданого до суду обвинувального акта може бути вирішено питання про винуватість чи </w:t>
      </w:r>
      <w:r w:rsidRPr="003E08F6">
        <w:rPr>
          <w:rFonts w:ascii="Times New Roman" w:hAnsi="Times New Roman" w:cs="Times New Roman"/>
          <w:color w:val="000000" w:themeColor="text1"/>
          <w:sz w:val="28"/>
          <w:szCs w:val="28"/>
          <w:lang w:val="uk-UA"/>
        </w:rPr>
        <w:lastRenderedPageBreak/>
        <w:t>невинуватість особи. У такий спосіб будуть дотримані загальні засади кримінального судочинства стосовно всіх учасників кримінального провадження (не лише обвинувачених, але й потерпілих), у тому числі презумпція невинуватості й забезпечення доведеності вини, принципи змагальності сторін та свободи в поданні ними суду своїх доказів і у доведенні перед судом їх переконливості, безпосередності дослідження показань, речей і документів.</w:t>
      </w:r>
    </w:p>
    <w:p w14:paraId="4BD35BAD" w14:textId="27E417CE" w:rsidR="005670A7" w:rsidRDefault="005670A7" w:rsidP="005670A7">
      <w:pPr>
        <w:spacing w:after="0" w:line="240" w:lineRule="atLeast"/>
        <w:ind w:firstLine="709"/>
        <w:jc w:val="both"/>
        <w:rPr>
          <w:rFonts w:ascii="Times New Roman" w:hAnsi="Times New Roman" w:cs="Times New Roman"/>
          <w:color w:val="000000" w:themeColor="text1"/>
          <w:sz w:val="28"/>
          <w:szCs w:val="28"/>
          <w:lang w:val="uk-UA"/>
        </w:rPr>
      </w:pPr>
      <w:r w:rsidRPr="00173F69">
        <w:rPr>
          <w:rFonts w:ascii="Times New Roman" w:hAnsi="Times New Roman" w:cs="Times New Roman"/>
          <w:color w:val="000000" w:themeColor="text1"/>
          <w:sz w:val="28"/>
          <w:szCs w:val="28"/>
          <w:lang w:val="uk-UA"/>
        </w:rPr>
        <w:t>За змістом положень статті 3 КПК України основним призначенням слідчого судді є здійснення судового захисту прав і законних інтересів осіб, які беруть участь у кримінальному процесі, забезпечення законності і обґрунтованості обмеження конституційних прав і свобод людини на досудових стадіях кримінального провадження.</w:t>
      </w:r>
    </w:p>
    <w:p w14:paraId="34F8500C" w14:textId="77777777" w:rsidR="00A02FCB" w:rsidRDefault="00A02FCB" w:rsidP="00A02FCB">
      <w:pPr>
        <w:spacing w:after="0" w:line="240" w:lineRule="atLeast"/>
        <w:ind w:firstLine="709"/>
        <w:jc w:val="both"/>
        <w:rPr>
          <w:rFonts w:ascii="Times New Roman" w:hAnsi="Times New Roman" w:cs="Times New Roman"/>
          <w:color w:val="000000" w:themeColor="text1"/>
          <w:sz w:val="28"/>
          <w:szCs w:val="28"/>
          <w:lang w:val="uk-UA"/>
        </w:rPr>
      </w:pPr>
      <w:r w:rsidRPr="003E08F6">
        <w:rPr>
          <w:rFonts w:ascii="Times New Roman" w:hAnsi="Times New Roman" w:cs="Times New Roman"/>
          <w:color w:val="000000" w:themeColor="text1"/>
          <w:sz w:val="28"/>
          <w:szCs w:val="28"/>
          <w:lang w:val="uk-UA"/>
        </w:rPr>
        <w:t>Частиною другою статті 9 КПК України встановлено, що прокурор, керівник органу досудового розслідування, слідчий зобов’язані всебічно, повно і неупереджено дослідити обставини кримінального провадження, виявити як ті обставини, що викривають, так і ті, що виправдовують підозрюваного, обвинуваченого, а також обставини, що пом’якшують чи обтяжують його покарання, надати їм належну правову оцінку та забезпечити прийняття законних і неупереджених процесуальних рішень. Отже, чітко визначено наявність саме у прокурора або слідчого компетенції та повноважень на самостійне прийняття рішення про закриття кримінальної справи, яка в світлі цієї справи не може бути заміщена рішенням судді.</w:t>
      </w:r>
    </w:p>
    <w:p w14:paraId="30573A0D" w14:textId="77777777" w:rsidR="00237612" w:rsidRDefault="005670A7" w:rsidP="00D82EC1">
      <w:pPr>
        <w:spacing w:after="0" w:line="240" w:lineRule="atLeast"/>
        <w:ind w:firstLine="709"/>
        <w:jc w:val="both"/>
        <w:rPr>
          <w:rFonts w:ascii="Times New Roman" w:hAnsi="Times New Roman" w:cs="Times New Roman"/>
          <w:color w:val="000000" w:themeColor="text1"/>
          <w:sz w:val="28"/>
          <w:szCs w:val="28"/>
          <w:lang w:val="uk-UA"/>
        </w:rPr>
      </w:pPr>
      <w:r w:rsidRPr="00173F69">
        <w:rPr>
          <w:rFonts w:ascii="Times New Roman" w:hAnsi="Times New Roman" w:cs="Times New Roman"/>
          <w:color w:val="000000" w:themeColor="text1"/>
          <w:sz w:val="28"/>
          <w:szCs w:val="28"/>
          <w:lang w:val="uk-UA"/>
        </w:rPr>
        <w:t>Суд, зберігаючи об’єктивність та неупередженість, як убачається із приписів статей 22, 26 КПК України, створює необхідні умови для реалізації сторонами їхніх процесуальних прав та виконання процесуальних обов’язків; слідчий суддя, суд у кримінальному провадженні вирішують лише ті питання, що винесені на їх розгляд сторонами та віднесені до їх повноважень цим Кодексом.</w:t>
      </w:r>
    </w:p>
    <w:p w14:paraId="563B9B2B" w14:textId="724C1441" w:rsidR="00A02FCB" w:rsidRDefault="00D82EC1" w:rsidP="00D82EC1">
      <w:pPr>
        <w:spacing w:after="0" w:line="240" w:lineRule="atLeast"/>
        <w:ind w:firstLine="709"/>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Ч</w:t>
      </w:r>
      <w:r w:rsidRPr="001B66FE">
        <w:rPr>
          <w:rFonts w:ascii="Times New Roman" w:hAnsi="Times New Roman" w:cs="Times New Roman"/>
          <w:color w:val="000000" w:themeColor="text1"/>
          <w:sz w:val="28"/>
          <w:szCs w:val="28"/>
          <w:lang w:val="uk-UA"/>
        </w:rPr>
        <w:t>астин</w:t>
      </w:r>
      <w:r>
        <w:rPr>
          <w:rFonts w:ascii="Times New Roman" w:hAnsi="Times New Roman" w:cs="Times New Roman"/>
          <w:color w:val="000000" w:themeColor="text1"/>
          <w:sz w:val="28"/>
          <w:szCs w:val="28"/>
          <w:lang w:val="uk-UA"/>
        </w:rPr>
        <w:t>ою</w:t>
      </w:r>
      <w:r w:rsidRPr="001B66FE">
        <w:rPr>
          <w:rFonts w:ascii="Times New Roman" w:hAnsi="Times New Roman" w:cs="Times New Roman"/>
          <w:color w:val="000000" w:themeColor="text1"/>
          <w:sz w:val="28"/>
          <w:szCs w:val="28"/>
          <w:lang w:val="uk-UA"/>
        </w:rPr>
        <w:t xml:space="preserve"> перш</w:t>
      </w:r>
      <w:r>
        <w:rPr>
          <w:rFonts w:ascii="Times New Roman" w:hAnsi="Times New Roman" w:cs="Times New Roman"/>
          <w:color w:val="000000" w:themeColor="text1"/>
          <w:sz w:val="28"/>
          <w:szCs w:val="28"/>
          <w:lang w:val="uk-UA"/>
        </w:rPr>
        <w:t>ою</w:t>
      </w:r>
      <w:r w:rsidRPr="001B66FE">
        <w:rPr>
          <w:rFonts w:ascii="Times New Roman" w:hAnsi="Times New Roman" w:cs="Times New Roman"/>
          <w:color w:val="000000" w:themeColor="text1"/>
          <w:sz w:val="28"/>
          <w:szCs w:val="28"/>
          <w:lang w:val="uk-UA"/>
        </w:rPr>
        <w:t xml:space="preserve"> статті 303 КПК України</w:t>
      </w:r>
      <w:r w:rsidR="00083509">
        <w:rPr>
          <w:rFonts w:ascii="Times New Roman" w:hAnsi="Times New Roman" w:cs="Times New Roman"/>
          <w:color w:val="000000" w:themeColor="text1"/>
          <w:sz w:val="28"/>
          <w:szCs w:val="28"/>
          <w:lang w:val="uk-UA"/>
        </w:rPr>
        <w:t xml:space="preserve"> </w:t>
      </w:r>
      <w:r w:rsidR="00A02FCB" w:rsidRPr="005C309B">
        <w:rPr>
          <w:rFonts w:ascii="Times New Roman" w:hAnsi="Times New Roman" w:cs="Times New Roman"/>
          <w:sz w:val="28"/>
          <w:szCs w:val="28"/>
          <w:lang w:val="uk-UA"/>
        </w:rPr>
        <w:t xml:space="preserve">(у редакції, чинній на момент внесення відомостей про кримінальне правопорушення до ЄРДР) </w:t>
      </w:r>
      <w:r>
        <w:rPr>
          <w:rFonts w:ascii="Times New Roman" w:hAnsi="Times New Roman" w:cs="Times New Roman"/>
          <w:color w:val="000000" w:themeColor="text1"/>
          <w:sz w:val="28"/>
          <w:szCs w:val="28"/>
          <w:lang w:val="uk-UA"/>
        </w:rPr>
        <w:t xml:space="preserve">визначено </w:t>
      </w:r>
      <w:r w:rsidRPr="001B66FE">
        <w:rPr>
          <w:rFonts w:ascii="Times New Roman" w:hAnsi="Times New Roman" w:cs="Times New Roman"/>
          <w:color w:val="000000" w:themeColor="text1"/>
          <w:sz w:val="28"/>
          <w:szCs w:val="28"/>
          <w:lang w:val="uk-UA"/>
        </w:rPr>
        <w:t>вичерпний перелік рішень, дій та бездіяльності слідчого, прокурора, які можуть бути оскаржені до слідчого судді під час досудового розслідування.</w:t>
      </w:r>
    </w:p>
    <w:p w14:paraId="0446C921" w14:textId="77777777" w:rsidR="00A02FCB" w:rsidRPr="005C309B" w:rsidRDefault="00A02FCB" w:rsidP="00A02FCB">
      <w:pPr>
        <w:spacing w:after="0" w:line="240" w:lineRule="auto"/>
        <w:ind w:firstLine="709"/>
        <w:contextualSpacing/>
        <w:jc w:val="both"/>
        <w:rPr>
          <w:rFonts w:ascii="Times New Roman" w:hAnsi="Times New Roman" w:cs="Times New Roman"/>
          <w:sz w:val="28"/>
          <w:szCs w:val="28"/>
          <w:lang w:val="uk-UA"/>
        </w:rPr>
      </w:pPr>
      <w:r w:rsidRPr="005C309B">
        <w:rPr>
          <w:rFonts w:ascii="Times New Roman" w:hAnsi="Times New Roman" w:cs="Times New Roman"/>
          <w:sz w:val="28"/>
          <w:szCs w:val="28"/>
          <w:lang w:val="uk-UA"/>
        </w:rPr>
        <w:t>Відповідно до вказаної норми закону на досудовому провадженні можуть бути оскаржені такі рішення, дії чи бездіяльність слідчого або прокурора:</w:t>
      </w:r>
    </w:p>
    <w:p w14:paraId="2A9E969C" w14:textId="77777777" w:rsidR="00A02FCB" w:rsidRPr="005C309B" w:rsidRDefault="00A02FCB" w:rsidP="00A02FCB">
      <w:pPr>
        <w:spacing w:after="0" w:line="240" w:lineRule="auto"/>
        <w:ind w:firstLine="709"/>
        <w:contextualSpacing/>
        <w:jc w:val="both"/>
        <w:rPr>
          <w:rFonts w:ascii="Times New Roman" w:hAnsi="Times New Roman" w:cs="Times New Roman"/>
          <w:sz w:val="28"/>
          <w:szCs w:val="28"/>
          <w:lang w:val="uk-UA"/>
        </w:rPr>
      </w:pPr>
      <w:r w:rsidRPr="005C309B">
        <w:rPr>
          <w:rFonts w:ascii="Times New Roman" w:hAnsi="Times New Roman" w:cs="Times New Roman"/>
          <w:sz w:val="28"/>
          <w:szCs w:val="28"/>
          <w:lang w:val="uk-UA"/>
        </w:rPr>
        <w:t xml:space="preserve">1) бездіяльність слідчого, прокурора, яка полягає у невнесенні відомостей про кримінальне правопорушення до Єдиного реєстру досудових розслідувань після отримання заяви чи повідомлення про кримінальне правопорушення, у неповерненні тимчасово вилученого майна згідно з вимогами статті 169 цього Кодексу, а також у нездійсненні інших процесуальних дій, які він зобов’язаний вчинити у визначений цим Кодексом строк, – заявником, потерпілим, його представником чи законним представником, підозрюваним, його захисником чи законним представником, </w:t>
      </w:r>
      <w:r w:rsidRPr="005C309B">
        <w:rPr>
          <w:rFonts w:ascii="Times New Roman" w:hAnsi="Times New Roman" w:cs="Times New Roman"/>
          <w:sz w:val="28"/>
          <w:szCs w:val="28"/>
          <w:lang w:val="uk-UA"/>
        </w:rPr>
        <w:lastRenderedPageBreak/>
        <w:t xml:space="preserve">представником юридичної особи, щодо якої здійснюється провадження, володільцем тимчасово вилученого майна, іншою особою, права чи законні інтереси якої обмежуються під час досудового розслідування; </w:t>
      </w:r>
    </w:p>
    <w:p w14:paraId="2104AB2D" w14:textId="77777777" w:rsidR="00A02FCB" w:rsidRPr="005C309B" w:rsidRDefault="00A02FCB" w:rsidP="00A02FCB">
      <w:pPr>
        <w:spacing w:after="0" w:line="240" w:lineRule="auto"/>
        <w:ind w:firstLine="709"/>
        <w:contextualSpacing/>
        <w:jc w:val="both"/>
        <w:rPr>
          <w:rFonts w:ascii="Times New Roman" w:hAnsi="Times New Roman" w:cs="Times New Roman"/>
          <w:sz w:val="28"/>
          <w:szCs w:val="28"/>
          <w:lang w:val="uk-UA"/>
        </w:rPr>
      </w:pPr>
      <w:r w:rsidRPr="005C309B">
        <w:rPr>
          <w:rFonts w:ascii="Times New Roman" w:hAnsi="Times New Roman" w:cs="Times New Roman"/>
          <w:sz w:val="28"/>
          <w:szCs w:val="28"/>
          <w:lang w:val="uk-UA"/>
        </w:rPr>
        <w:t xml:space="preserve">2) рішення слідчого, прокурора про зупинення досудового розслідування – потерпілим, його представником чи законним представником, підозрюваним, його захисником чи законним представником, представником юридичної особи, щодо якої здійснюється провадження; </w:t>
      </w:r>
    </w:p>
    <w:p w14:paraId="4B27A248" w14:textId="77777777" w:rsidR="00A02FCB" w:rsidRPr="005C309B" w:rsidRDefault="00A02FCB" w:rsidP="00A02FCB">
      <w:pPr>
        <w:spacing w:after="0" w:line="240" w:lineRule="auto"/>
        <w:ind w:firstLine="709"/>
        <w:contextualSpacing/>
        <w:jc w:val="both"/>
        <w:rPr>
          <w:rFonts w:ascii="Times New Roman" w:hAnsi="Times New Roman" w:cs="Times New Roman"/>
          <w:sz w:val="28"/>
          <w:szCs w:val="28"/>
          <w:lang w:val="uk-UA"/>
        </w:rPr>
      </w:pPr>
      <w:r w:rsidRPr="005C309B">
        <w:rPr>
          <w:rFonts w:ascii="Times New Roman" w:hAnsi="Times New Roman" w:cs="Times New Roman"/>
          <w:sz w:val="28"/>
          <w:szCs w:val="28"/>
          <w:lang w:val="uk-UA"/>
        </w:rPr>
        <w:t xml:space="preserve">3) рішення слідчого про закриття кримінального провадження – заявником, потерпілим, його представником чи законним представником; </w:t>
      </w:r>
    </w:p>
    <w:p w14:paraId="4A898231" w14:textId="77777777" w:rsidR="00A02FCB" w:rsidRPr="005C309B" w:rsidRDefault="00A02FCB" w:rsidP="00A02FCB">
      <w:pPr>
        <w:spacing w:after="0" w:line="240" w:lineRule="auto"/>
        <w:ind w:firstLine="709"/>
        <w:contextualSpacing/>
        <w:jc w:val="both"/>
        <w:rPr>
          <w:rFonts w:ascii="Times New Roman" w:hAnsi="Times New Roman" w:cs="Times New Roman"/>
          <w:sz w:val="28"/>
          <w:szCs w:val="28"/>
          <w:lang w:val="uk-UA"/>
        </w:rPr>
      </w:pPr>
      <w:r w:rsidRPr="005C309B">
        <w:rPr>
          <w:rFonts w:ascii="Times New Roman" w:hAnsi="Times New Roman" w:cs="Times New Roman"/>
          <w:sz w:val="28"/>
          <w:szCs w:val="28"/>
          <w:lang w:val="uk-UA"/>
        </w:rPr>
        <w:t xml:space="preserve">4) рішення прокурора про закриття кримінального провадження та/або провадження щодо юридичної особи – заявником, потерпілим, його представником чи законним представником, підозрюваним, його захисником чи законним представником, представником юридичної особи, щодо якої здійснюється провадження; </w:t>
      </w:r>
    </w:p>
    <w:p w14:paraId="18546A12" w14:textId="77777777" w:rsidR="00A02FCB" w:rsidRPr="005C309B" w:rsidRDefault="00A02FCB" w:rsidP="00A02FCB">
      <w:pPr>
        <w:spacing w:after="0" w:line="240" w:lineRule="auto"/>
        <w:ind w:firstLine="709"/>
        <w:contextualSpacing/>
        <w:jc w:val="both"/>
        <w:rPr>
          <w:rFonts w:ascii="Times New Roman" w:hAnsi="Times New Roman" w:cs="Times New Roman"/>
          <w:sz w:val="28"/>
          <w:szCs w:val="28"/>
          <w:lang w:val="uk-UA"/>
        </w:rPr>
      </w:pPr>
      <w:r w:rsidRPr="005C309B">
        <w:rPr>
          <w:rFonts w:ascii="Times New Roman" w:hAnsi="Times New Roman" w:cs="Times New Roman"/>
          <w:sz w:val="28"/>
          <w:szCs w:val="28"/>
          <w:lang w:val="uk-UA"/>
        </w:rPr>
        <w:t xml:space="preserve">5) рішення прокурора, слідчого про відмову у визнанні потерпілим – особою, якій відмовлено у визнанні потерпілою; </w:t>
      </w:r>
    </w:p>
    <w:p w14:paraId="7975E6F6" w14:textId="77777777" w:rsidR="00A02FCB" w:rsidRPr="005C309B" w:rsidRDefault="00A02FCB" w:rsidP="00A02FCB">
      <w:pPr>
        <w:spacing w:after="0" w:line="240" w:lineRule="auto"/>
        <w:ind w:firstLine="709"/>
        <w:contextualSpacing/>
        <w:jc w:val="both"/>
        <w:rPr>
          <w:rFonts w:ascii="Times New Roman" w:hAnsi="Times New Roman" w:cs="Times New Roman"/>
          <w:sz w:val="28"/>
          <w:szCs w:val="28"/>
          <w:lang w:val="uk-UA"/>
        </w:rPr>
      </w:pPr>
      <w:r w:rsidRPr="005C309B">
        <w:rPr>
          <w:rFonts w:ascii="Times New Roman" w:hAnsi="Times New Roman" w:cs="Times New Roman"/>
          <w:sz w:val="28"/>
          <w:szCs w:val="28"/>
          <w:lang w:val="uk-UA"/>
        </w:rPr>
        <w:t xml:space="preserve">6) рішення, дії чи бездіяльність слідчого або прокурора при застосуванні заходів безпеки – особами, до яких можуть бути застосовані заходи безпеки, передбачені законом; </w:t>
      </w:r>
    </w:p>
    <w:p w14:paraId="3B2A74F0" w14:textId="77777777" w:rsidR="00A02FCB" w:rsidRPr="005C309B" w:rsidRDefault="00A02FCB" w:rsidP="00A02FCB">
      <w:pPr>
        <w:spacing w:after="0" w:line="240" w:lineRule="auto"/>
        <w:ind w:firstLine="709"/>
        <w:contextualSpacing/>
        <w:jc w:val="both"/>
        <w:rPr>
          <w:rFonts w:ascii="Times New Roman" w:hAnsi="Times New Roman" w:cs="Times New Roman"/>
          <w:sz w:val="28"/>
          <w:szCs w:val="28"/>
          <w:lang w:val="uk-UA"/>
        </w:rPr>
      </w:pPr>
      <w:r w:rsidRPr="005C309B">
        <w:rPr>
          <w:rFonts w:ascii="Times New Roman" w:hAnsi="Times New Roman" w:cs="Times New Roman"/>
          <w:sz w:val="28"/>
          <w:szCs w:val="28"/>
          <w:lang w:val="uk-UA"/>
        </w:rPr>
        <w:t xml:space="preserve">7) рішення слідчого, прокурора про відмову в задоволенні клопотання про проведення слідчих (розшукових) дій, негласних слідчих (розшукових) </w:t>
      </w:r>
      <w:r>
        <w:rPr>
          <w:rFonts w:ascii="Times New Roman" w:hAnsi="Times New Roman" w:cs="Times New Roman"/>
          <w:sz w:val="28"/>
          <w:szCs w:val="28"/>
          <w:lang w:val="uk-UA"/>
        </w:rPr>
        <w:br/>
      </w:r>
      <w:r w:rsidRPr="005C309B">
        <w:rPr>
          <w:rFonts w:ascii="Times New Roman" w:hAnsi="Times New Roman" w:cs="Times New Roman"/>
          <w:sz w:val="28"/>
          <w:szCs w:val="28"/>
          <w:lang w:val="uk-UA"/>
        </w:rPr>
        <w:t xml:space="preserve">дій – особою, якій відмовлено у задоволенні клопотання, її представником, законним представником чи захисником; </w:t>
      </w:r>
    </w:p>
    <w:p w14:paraId="66D4E18B" w14:textId="77777777" w:rsidR="00A02FCB" w:rsidRPr="005C309B" w:rsidRDefault="00A02FCB" w:rsidP="00A02FCB">
      <w:pPr>
        <w:spacing w:after="0" w:line="240" w:lineRule="auto"/>
        <w:ind w:firstLine="709"/>
        <w:contextualSpacing/>
        <w:jc w:val="both"/>
        <w:rPr>
          <w:rFonts w:ascii="Times New Roman" w:hAnsi="Times New Roman" w:cs="Times New Roman"/>
          <w:sz w:val="28"/>
          <w:szCs w:val="28"/>
          <w:lang w:val="uk-UA"/>
        </w:rPr>
      </w:pPr>
      <w:r w:rsidRPr="005C309B">
        <w:rPr>
          <w:rFonts w:ascii="Times New Roman" w:hAnsi="Times New Roman" w:cs="Times New Roman"/>
          <w:sz w:val="28"/>
          <w:szCs w:val="28"/>
          <w:lang w:val="uk-UA"/>
        </w:rPr>
        <w:t xml:space="preserve">8) рішення слідчого, прокурора про зміну порядку досудового розслідування та продовження його згідно з правилами, передбаченими главою 39 цього Кодексу, – підозрюваним, його захисником чи законним представником, потерпілим, його представником чи законним представником; </w:t>
      </w:r>
    </w:p>
    <w:p w14:paraId="0FDD80D8" w14:textId="77777777" w:rsidR="00A02FCB" w:rsidRPr="005C309B" w:rsidRDefault="00A02FCB" w:rsidP="00A02FCB">
      <w:pPr>
        <w:spacing w:after="0" w:line="240" w:lineRule="auto"/>
        <w:ind w:firstLine="709"/>
        <w:contextualSpacing/>
        <w:jc w:val="both"/>
        <w:rPr>
          <w:rFonts w:ascii="Times New Roman" w:hAnsi="Times New Roman" w:cs="Times New Roman"/>
          <w:sz w:val="28"/>
          <w:szCs w:val="28"/>
          <w:lang w:val="uk-UA"/>
        </w:rPr>
      </w:pPr>
      <w:r w:rsidRPr="005C309B">
        <w:rPr>
          <w:rFonts w:ascii="Times New Roman" w:hAnsi="Times New Roman" w:cs="Times New Roman"/>
          <w:sz w:val="28"/>
          <w:szCs w:val="28"/>
          <w:lang w:val="uk-UA"/>
        </w:rPr>
        <w:t xml:space="preserve">9-1) рішення прокурора про відмову в задоволенні скарги на недотримання розумних строків слідчим, прокурором під час досудового розслідування – особою, якій відмовлено у задоволенні скарги, </w:t>
      </w:r>
      <w:r>
        <w:rPr>
          <w:rFonts w:ascii="Times New Roman" w:hAnsi="Times New Roman" w:cs="Times New Roman"/>
          <w:sz w:val="28"/>
          <w:szCs w:val="28"/>
          <w:lang w:val="uk-UA"/>
        </w:rPr>
        <w:br/>
      </w:r>
      <w:r w:rsidRPr="005C309B">
        <w:rPr>
          <w:rFonts w:ascii="Times New Roman" w:hAnsi="Times New Roman" w:cs="Times New Roman"/>
          <w:sz w:val="28"/>
          <w:szCs w:val="28"/>
          <w:lang w:val="uk-UA"/>
        </w:rPr>
        <w:t>її представником, законним представником чи захисником.</w:t>
      </w:r>
    </w:p>
    <w:p w14:paraId="52AA4A4D" w14:textId="41119EA6" w:rsidR="00D82EC1" w:rsidRDefault="00D82EC1" w:rsidP="00A02FCB">
      <w:pPr>
        <w:spacing w:after="0" w:line="240" w:lineRule="atLeast"/>
        <w:ind w:firstLine="709"/>
        <w:jc w:val="both"/>
        <w:rPr>
          <w:rFonts w:ascii="Times New Roman" w:hAnsi="Times New Roman" w:cs="Times New Roman"/>
          <w:sz w:val="28"/>
          <w:szCs w:val="28"/>
          <w:lang w:val="uk-UA"/>
        </w:rPr>
      </w:pPr>
      <w:r w:rsidRPr="00173F69">
        <w:rPr>
          <w:rFonts w:ascii="Times New Roman" w:hAnsi="Times New Roman" w:cs="Times New Roman"/>
          <w:sz w:val="28"/>
          <w:szCs w:val="28"/>
          <w:lang w:val="uk-UA"/>
        </w:rPr>
        <w:t xml:space="preserve">Відповідно до частин другої, третьої статті 303 КПК України (у редакції, чинній на момент внесення відомостей про кримінальне правопорушення до ЄРДР)  скарги на інші рішення, дії чи бездіяльність слідчого або прокурора не розглядаються під час досудового розслідування і можуть бути предметом розгляду під час підготовчого провадження у суді згідно з правилами </w:t>
      </w:r>
      <w:r w:rsidR="00302755">
        <w:rPr>
          <w:rFonts w:ascii="Times New Roman" w:hAnsi="Times New Roman" w:cs="Times New Roman"/>
          <w:sz w:val="28"/>
          <w:szCs w:val="28"/>
          <w:lang w:val="uk-UA"/>
        </w:rPr>
        <w:br/>
      </w:r>
      <w:r w:rsidRPr="00173F69">
        <w:rPr>
          <w:rFonts w:ascii="Times New Roman" w:hAnsi="Times New Roman" w:cs="Times New Roman"/>
          <w:sz w:val="28"/>
          <w:szCs w:val="28"/>
          <w:lang w:val="uk-UA"/>
        </w:rPr>
        <w:t>статей 314–316 цього Кодексу. Під час підготовчого судового засідання можуть бути оскаржені рішення, дії чи бездіяльність слідчого або прокурора, передбачені пунктами 5 та 6 частини першої цієї статті.</w:t>
      </w:r>
    </w:p>
    <w:p w14:paraId="69F152B2" w14:textId="77777777" w:rsidR="00D82EC1" w:rsidRPr="00173F69" w:rsidRDefault="00D82EC1" w:rsidP="00D82EC1">
      <w:pPr>
        <w:spacing w:after="0" w:line="240" w:lineRule="auto"/>
        <w:ind w:firstLine="709"/>
        <w:contextualSpacing/>
        <w:jc w:val="both"/>
        <w:rPr>
          <w:rFonts w:ascii="Times New Roman" w:hAnsi="Times New Roman" w:cs="Times New Roman"/>
          <w:sz w:val="28"/>
          <w:szCs w:val="28"/>
          <w:lang w:val="uk-UA"/>
        </w:rPr>
      </w:pPr>
      <w:r w:rsidRPr="00173F69">
        <w:rPr>
          <w:rFonts w:ascii="Times New Roman" w:hAnsi="Times New Roman" w:cs="Times New Roman"/>
          <w:sz w:val="28"/>
          <w:szCs w:val="28"/>
          <w:lang w:val="uk-UA"/>
        </w:rPr>
        <w:t>Згідно із частиною четвертою статті 304 КПК України слідчий суддя, суд відмовляє у відкритті провадження у разі, якщо скарга подана на рішення, дію чи бездіяльність слідчого, прокурора, що не підлягає оскарженню.</w:t>
      </w:r>
    </w:p>
    <w:p w14:paraId="69FE77FD" w14:textId="53C5A40F" w:rsidR="00D82EC1" w:rsidRDefault="00D82EC1" w:rsidP="00D82EC1">
      <w:pPr>
        <w:spacing w:after="0" w:line="240" w:lineRule="auto"/>
        <w:ind w:firstLine="709"/>
        <w:contextualSpacing/>
        <w:jc w:val="both"/>
        <w:rPr>
          <w:rFonts w:ascii="Times New Roman" w:hAnsi="Times New Roman" w:cs="Times New Roman"/>
          <w:sz w:val="28"/>
          <w:szCs w:val="28"/>
          <w:lang w:val="uk-UA"/>
        </w:rPr>
      </w:pPr>
      <w:r w:rsidRPr="00173F69">
        <w:rPr>
          <w:rFonts w:ascii="Times New Roman" w:hAnsi="Times New Roman" w:cs="Times New Roman"/>
          <w:sz w:val="28"/>
          <w:szCs w:val="28"/>
          <w:lang w:val="uk-UA"/>
        </w:rPr>
        <w:lastRenderedPageBreak/>
        <w:t xml:space="preserve">Системний та комплексний аналіз зазначених норм дає підстави вважати, що дії чи бездіяльність прокурора щодо неналежного повідомлення особі про підозру не підлягали оскарженню в порядку, визначеному </w:t>
      </w:r>
      <w:r w:rsidRPr="00173F69">
        <w:rPr>
          <w:rFonts w:ascii="Times New Roman" w:hAnsi="Times New Roman" w:cs="Times New Roman"/>
          <w:sz w:val="28"/>
          <w:szCs w:val="28"/>
          <w:lang w:val="uk-UA"/>
        </w:rPr>
        <w:br/>
        <w:t>статтею 303 КПК України (у редакції, чинній на момент внесення відомостей про крим</w:t>
      </w:r>
      <w:r w:rsidR="00871FD0">
        <w:rPr>
          <w:rFonts w:ascii="Times New Roman" w:hAnsi="Times New Roman" w:cs="Times New Roman"/>
          <w:sz w:val="28"/>
          <w:szCs w:val="28"/>
          <w:lang w:val="uk-UA"/>
        </w:rPr>
        <w:t>інальне правопорушення до ЄРДР)</w:t>
      </w:r>
      <w:r w:rsidRPr="00173F69">
        <w:rPr>
          <w:rFonts w:ascii="Times New Roman" w:hAnsi="Times New Roman" w:cs="Times New Roman"/>
          <w:sz w:val="28"/>
          <w:szCs w:val="28"/>
          <w:lang w:val="uk-UA"/>
        </w:rPr>
        <w:t>.</w:t>
      </w:r>
    </w:p>
    <w:p w14:paraId="200D3ED7" w14:textId="087AD1AC" w:rsidR="007C714C" w:rsidRDefault="007C714C" w:rsidP="007C714C">
      <w:pPr>
        <w:spacing w:after="0" w:line="240" w:lineRule="atLeast"/>
        <w:ind w:firstLine="709"/>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Т</w:t>
      </w:r>
      <w:r w:rsidRPr="001679D3">
        <w:rPr>
          <w:rFonts w:ascii="Times New Roman" w:hAnsi="Times New Roman" w:cs="Times New Roman"/>
          <w:color w:val="000000" w:themeColor="text1"/>
          <w:sz w:val="28"/>
          <w:szCs w:val="28"/>
          <w:lang w:val="uk-UA"/>
        </w:rPr>
        <w:t>вердження судді</w:t>
      </w:r>
      <w:r>
        <w:rPr>
          <w:rFonts w:ascii="Times New Roman" w:hAnsi="Times New Roman" w:cs="Times New Roman"/>
          <w:color w:val="000000" w:themeColor="text1"/>
          <w:sz w:val="28"/>
          <w:szCs w:val="28"/>
          <w:lang w:val="uk-UA"/>
        </w:rPr>
        <w:t xml:space="preserve">, </w:t>
      </w:r>
      <w:r>
        <w:rPr>
          <w:rFonts w:ascii="Times New Roman" w:hAnsi="Times New Roman" w:cs="Times New Roman"/>
          <w:sz w:val="28"/>
          <w:szCs w:val="28"/>
          <w:lang w:val="uk-UA"/>
        </w:rPr>
        <w:t xml:space="preserve">що підозра </w:t>
      </w:r>
      <w:r w:rsidR="00687647" w:rsidRPr="00687647">
        <w:rPr>
          <w:sz w:val="28"/>
          <w:szCs w:val="28"/>
          <w:lang w:val="uk-UA"/>
        </w:rPr>
        <w:t>Особа_3</w:t>
      </w:r>
      <w:r w:rsidRPr="001679D3">
        <w:rPr>
          <w:rFonts w:ascii="Times New Roman" w:hAnsi="Times New Roman" w:cs="Times New Roman"/>
          <w:sz w:val="28"/>
          <w:szCs w:val="28"/>
          <w:lang w:val="uk-UA"/>
        </w:rPr>
        <w:t xml:space="preserve">  як депутату обласної ради була повідомлена з порушенням вимог статей 276</w:t>
      </w:r>
      <w:r w:rsidR="00083509">
        <w:rPr>
          <w:rFonts w:ascii="Times New Roman" w:hAnsi="Times New Roman" w:cs="Times New Roman"/>
          <w:sz w:val="28"/>
          <w:szCs w:val="28"/>
          <w:lang w:val="uk-UA"/>
        </w:rPr>
        <w:t>–</w:t>
      </w:r>
      <w:r w:rsidRPr="001679D3">
        <w:rPr>
          <w:rFonts w:ascii="Times New Roman" w:hAnsi="Times New Roman" w:cs="Times New Roman"/>
          <w:sz w:val="28"/>
          <w:szCs w:val="28"/>
          <w:lang w:val="uk-UA"/>
        </w:rPr>
        <w:t>27</w:t>
      </w:r>
      <w:r>
        <w:rPr>
          <w:rFonts w:ascii="Times New Roman" w:hAnsi="Times New Roman" w:cs="Times New Roman"/>
          <w:sz w:val="28"/>
          <w:szCs w:val="28"/>
          <w:lang w:val="uk-UA"/>
        </w:rPr>
        <w:t>9</w:t>
      </w:r>
      <w:r w:rsidRPr="001679D3">
        <w:rPr>
          <w:rFonts w:ascii="Times New Roman" w:hAnsi="Times New Roman" w:cs="Times New Roman"/>
          <w:sz w:val="28"/>
          <w:szCs w:val="28"/>
          <w:lang w:val="uk-UA"/>
        </w:rPr>
        <w:t>, 481 КПК Ук</w:t>
      </w:r>
      <w:r>
        <w:rPr>
          <w:rFonts w:ascii="Times New Roman" w:hAnsi="Times New Roman" w:cs="Times New Roman"/>
          <w:sz w:val="28"/>
          <w:szCs w:val="28"/>
          <w:lang w:val="uk-UA"/>
        </w:rPr>
        <w:t xml:space="preserve">раїни, </w:t>
      </w:r>
      <w:r>
        <w:rPr>
          <w:rFonts w:ascii="Times New Roman" w:hAnsi="Times New Roman" w:cs="Times New Roman"/>
          <w:sz w:val="28"/>
          <w:szCs w:val="28"/>
          <w:lang w:val="uk-UA"/>
        </w:rPr>
        <w:br/>
        <w:t xml:space="preserve">а тому </w:t>
      </w:r>
      <w:r w:rsidRPr="001679D3">
        <w:rPr>
          <w:rFonts w:ascii="Times New Roman" w:hAnsi="Times New Roman" w:cs="Times New Roman"/>
          <w:sz w:val="28"/>
          <w:szCs w:val="28"/>
          <w:lang w:val="uk-UA"/>
        </w:rPr>
        <w:t>рішення прокурора щодо вруче</w:t>
      </w:r>
      <w:r>
        <w:rPr>
          <w:rFonts w:ascii="Times New Roman" w:hAnsi="Times New Roman" w:cs="Times New Roman"/>
          <w:sz w:val="28"/>
          <w:szCs w:val="28"/>
          <w:lang w:val="uk-UA"/>
        </w:rPr>
        <w:t xml:space="preserve">ння підозри підлягає скасуванню </w:t>
      </w:r>
      <w:r>
        <w:rPr>
          <w:rFonts w:ascii="Times New Roman" w:hAnsi="Times New Roman" w:cs="Times New Roman"/>
          <w:sz w:val="28"/>
          <w:szCs w:val="28"/>
          <w:lang w:val="uk-UA"/>
        </w:rPr>
        <w:br/>
        <w:t>з виключенням відомостей про підозру з ЄРДР</w:t>
      </w:r>
      <w:r w:rsidR="00083509">
        <w:rPr>
          <w:rFonts w:ascii="Times New Roman" w:hAnsi="Times New Roman" w:cs="Times New Roman"/>
          <w:sz w:val="28"/>
          <w:szCs w:val="28"/>
          <w:lang w:val="uk-UA"/>
        </w:rPr>
        <w:t>,</w:t>
      </w:r>
      <w:r>
        <w:rPr>
          <w:rFonts w:ascii="Times New Roman" w:hAnsi="Times New Roman" w:cs="Times New Roman"/>
          <w:sz w:val="28"/>
          <w:szCs w:val="28"/>
          <w:lang w:val="uk-UA"/>
        </w:rPr>
        <w:t xml:space="preserve"> є помилковими.  </w:t>
      </w:r>
    </w:p>
    <w:p w14:paraId="6A2DA2B8" w14:textId="07283847" w:rsidR="00871FD0" w:rsidRDefault="007C714C" w:rsidP="007C714C">
      <w:pPr>
        <w:spacing w:after="0" w:line="240" w:lineRule="auto"/>
        <w:ind w:firstLine="709"/>
        <w:contextualSpacing/>
        <w:jc w:val="both"/>
        <w:rPr>
          <w:rFonts w:ascii="Times New Roman" w:hAnsi="Times New Roman" w:cs="Times New Roman"/>
          <w:sz w:val="28"/>
          <w:szCs w:val="28"/>
          <w:lang w:val="uk-UA"/>
        </w:rPr>
      </w:pPr>
      <w:r w:rsidRPr="000937B5">
        <w:rPr>
          <w:rFonts w:ascii="Times New Roman" w:hAnsi="Times New Roman" w:cs="Times New Roman"/>
          <w:sz w:val="28"/>
          <w:szCs w:val="28"/>
          <w:lang w:val="uk-UA"/>
        </w:rPr>
        <w:t xml:space="preserve">Скасовуючи рішення прокурора Сумської області щодо вручення підозри </w:t>
      </w:r>
      <w:r w:rsidR="00687647" w:rsidRPr="00687647">
        <w:rPr>
          <w:sz w:val="28"/>
          <w:szCs w:val="28"/>
          <w:lang w:val="uk-UA"/>
        </w:rPr>
        <w:t>Особа_3</w:t>
      </w:r>
      <w:bookmarkStart w:id="0" w:name="_GoBack"/>
      <w:bookmarkEnd w:id="0"/>
      <w:r w:rsidRPr="000937B5">
        <w:rPr>
          <w:rFonts w:ascii="Times New Roman" w:hAnsi="Times New Roman" w:cs="Times New Roman"/>
          <w:sz w:val="28"/>
          <w:szCs w:val="28"/>
          <w:lang w:val="uk-UA"/>
        </w:rPr>
        <w:t xml:space="preserve"> та покладаючи на уповноважену особу </w:t>
      </w:r>
      <w:r w:rsidR="00083509">
        <w:rPr>
          <w:rFonts w:ascii="Times New Roman" w:hAnsi="Times New Roman" w:cs="Times New Roman"/>
          <w:sz w:val="28"/>
          <w:szCs w:val="28"/>
          <w:lang w:val="uk-UA"/>
        </w:rPr>
        <w:t>П</w:t>
      </w:r>
      <w:r w:rsidRPr="000937B5">
        <w:rPr>
          <w:rFonts w:ascii="Times New Roman" w:hAnsi="Times New Roman" w:cs="Times New Roman"/>
          <w:sz w:val="28"/>
          <w:szCs w:val="28"/>
          <w:lang w:val="uk-UA"/>
        </w:rPr>
        <w:t>рокуратури Сумської області обов’язок вчинити дії щодо виключення з ЄРДР відомостей про оголошення такої підозри, суддя Мальована-</w:t>
      </w:r>
      <w:proofErr w:type="spellStart"/>
      <w:r w:rsidRPr="000937B5">
        <w:rPr>
          <w:rFonts w:ascii="Times New Roman" w:hAnsi="Times New Roman" w:cs="Times New Roman"/>
          <w:sz w:val="28"/>
          <w:szCs w:val="28"/>
          <w:lang w:val="uk-UA"/>
        </w:rPr>
        <w:t>Когер</w:t>
      </w:r>
      <w:proofErr w:type="spellEnd"/>
      <w:r w:rsidRPr="000937B5">
        <w:rPr>
          <w:rFonts w:ascii="Times New Roman" w:hAnsi="Times New Roman" w:cs="Times New Roman"/>
          <w:sz w:val="28"/>
          <w:szCs w:val="28"/>
          <w:lang w:val="uk-UA"/>
        </w:rPr>
        <w:t xml:space="preserve"> В.В. </w:t>
      </w:r>
      <w:r w:rsidR="00871FD0">
        <w:rPr>
          <w:rFonts w:ascii="Times New Roman" w:hAnsi="Times New Roman" w:cs="Times New Roman"/>
          <w:sz w:val="28"/>
          <w:szCs w:val="28"/>
          <w:lang w:val="uk-UA"/>
        </w:rPr>
        <w:t xml:space="preserve">діяла з порушенням вимог закону. </w:t>
      </w:r>
    </w:p>
    <w:p w14:paraId="16653215" w14:textId="7E431FBE" w:rsidR="00D82EC1" w:rsidRPr="00C94307" w:rsidRDefault="00D82EC1" w:rsidP="00D82EC1">
      <w:pPr>
        <w:spacing w:after="0" w:line="240" w:lineRule="auto"/>
        <w:ind w:firstLine="708"/>
        <w:contextualSpacing/>
        <w:jc w:val="both"/>
        <w:rPr>
          <w:rFonts w:ascii="Times New Roman" w:hAnsi="Times New Roman" w:cs="Times New Roman"/>
          <w:sz w:val="28"/>
          <w:szCs w:val="28"/>
          <w:lang w:val="uk-UA"/>
        </w:rPr>
      </w:pPr>
      <w:r w:rsidRPr="00C94307">
        <w:rPr>
          <w:rFonts w:ascii="Times New Roman" w:hAnsi="Times New Roman" w:cs="Times New Roman"/>
          <w:sz w:val="28"/>
          <w:szCs w:val="28"/>
          <w:lang w:val="uk-UA"/>
        </w:rPr>
        <w:t>Під час попередньої перевірки встановлено, що доводи судді не спростовують порушення суддею Мальованою-</w:t>
      </w:r>
      <w:proofErr w:type="spellStart"/>
      <w:r w:rsidRPr="00C94307">
        <w:rPr>
          <w:rFonts w:ascii="Times New Roman" w:hAnsi="Times New Roman" w:cs="Times New Roman"/>
          <w:sz w:val="28"/>
          <w:szCs w:val="28"/>
          <w:lang w:val="uk-UA"/>
        </w:rPr>
        <w:t>Когер</w:t>
      </w:r>
      <w:proofErr w:type="spellEnd"/>
      <w:r w:rsidRPr="00C94307">
        <w:rPr>
          <w:rFonts w:ascii="Times New Roman" w:hAnsi="Times New Roman" w:cs="Times New Roman"/>
          <w:sz w:val="28"/>
          <w:szCs w:val="28"/>
          <w:lang w:val="uk-UA"/>
        </w:rPr>
        <w:t xml:space="preserve"> В.В. чітких за зміст</w:t>
      </w:r>
      <w:r w:rsidR="00302755">
        <w:rPr>
          <w:rFonts w:ascii="Times New Roman" w:hAnsi="Times New Roman" w:cs="Times New Roman"/>
          <w:sz w:val="28"/>
          <w:szCs w:val="28"/>
          <w:lang w:val="uk-UA"/>
        </w:rPr>
        <w:t>ом вимог статті 303 КПК України</w:t>
      </w:r>
      <w:r w:rsidRPr="00C94307">
        <w:rPr>
          <w:rFonts w:ascii="Times New Roman" w:hAnsi="Times New Roman" w:cs="Times New Roman"/>
          <w:sz w:val="28"/>
          <w:szCs w:val="28"/>
          <w:lang w:val="uk-UA"/>
        </w:rPr>
        <w:t xml:space="preserve"> щодо розгляду скарг на рішення, дій чи безді</w:t>
      </w:r>
      <w:r w:rsidR="007C714C">
        <w:rPr>
          <w:rFonts w:ascii="Times New Roman" w:hAnsi="Times New Roman" w:cs="Times New Roman"/>
          <w:sz w:val="28"/>
          <w:szCs w:val="28"/>
          <w:lang w:val="uk-UA"/>
        </w:rPr>
        <w:t>яльність слідчого або прокурора.</w:t>
      </w:r>
      <w:r w:rsidR="00302755">
        <w:rPr>
          <w:rFonts w:ascii="Times New Roman" w:hAnsi="Times New Roman" w:cs="Times New Roman"/>
          <w:sz w:val="28"/>
          <w:szCs w:val="28"/>
          <w:lang w:val="uk-UA"/>
        </w:rPr>
        <w:t xml:space="preserve"> </w:t>
      </w:r>
    </w:p>
    <w:p w14:paraId="433F0414" w14:textId="4A3ED889" w:rsidR="00D82EC1" w:rsidRPr="00173F69" w:rsidRDefault="00D82EC1" w:rsidP="00D82EC1">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Д</w:t>
      </w:r>
      <w:r w:rsidRPr="00173F69">
        <w:rPr>
          <w:rFonts w:ascii="Times New Roman" w:hAnsi="Times New Roman" w:cs="Times New Roman"/>
          <w:sz w:val="28"/>
          <w:szCs w:val="28"/>
          <w:lang w:val="uk-UA"/>
        </w:rPr>
        <w:t>оводам скаржника щодо прийняття слідчим суддею Мальованою-</w:t>
      </w:r>
      <w:proofErr w:type="spellStart"/>
      <w:r w:rsidRPr="00173F69">
        <w:rPr>
          <w:rFonts w:ascii="Times New Roman" w:hAnsi="Times New Roman" w:cs="Times New Roman"/>
          <w:sz w:val="28"/>
          <w:szCs w:val="28"/>
          <w:lang w:val="uk-UA"/>
        </w:rPr>
        <w:t>Когер</w:t>
      </w:r>
      <w:proofErr w:type="spellEnd"/>
      <w:r w:rsidRPr="00173F69">
        <w:rPr>
          <w:rFonts w:ascii="Times New Roman" w:hAnsi="Times New Roman" w:cs="Times New Roman"/>
          <w:sz w:val="28"/>
          <w:szCs w:val="28"/>
          <w:lang w:val="uk-UA"/>
        </w:rPr>
        <w:t xml:space="preserve"> В.В. рішення, яке не передбачен</w:t>
      </w:r>
      <w:r w:rsidR="00103A72">
        <w:rPr>
          <w:rFonts w:ascii="Times New Roman" w:hAnsi="Times New Roman" w:cs="Times New Roman"/>
          <w:sz w:val="28"/>
          <w:szCs w:val="28"/>
          <w:lang w:val="uk-UA"/>
        </w:rPr>
        <w:t>о</w:t>
      </w:r>
      <w:r w:rsidRPr="00173F69">
        <w:rPr>
          <w:rFonts w:ascii="Times New Roman" w:hAnsi="Times New Roman" w:cs="Times New Roman"/>
          <w:sz w:val="28"/>
          <w:szCs w:val="28"/>
          <w:lang w:val="uk-UA"/>
        </w:rPr>
        <w:t xml:space="preserve"> КПК України, було надано оцінку судом апеляційної інстанції в межах апеляційного розгляду.</w:t>
      </w:r>
      <w:r>
        <w:rPr>
          <w:rFonts w:ascii="Times New Roman" w:hAnsi="Times New Roman" w:cs="Times New Roman"/>
          <w:sz w:val="28"/>
          <w:szCs w:val="28"/>
          <w:lang w:val="uk-UA"/>
        </w:rPr>
        <w:t xml:space="preserve"> П</w:t>
      </w:r>
      <w:r w:rsidRPr="00173F69">
        <w:rPr>
          <w:rFonts w:ascii="Times New Roman" w:hAnsi="Times New Roman" w:cs="Times New Roman"/>
          <w:sz w:val="28"/>
          <w:szCs w:val="28"/>
          <w:lang w:val="uk-UA"/>
        </w:rPr>
        <w:t xml:space="preserve">ереглядаючи ухвалу слідчого судді Зарічного районного суду міста Сум від 11 травня </w:t>
      </w:r>
      <w:r>
        <w:rPr>
          <w:rFonts w:ascii="Times New Roman" w:hAnsi="Times New Roman" w:cs="Times New Roman"/>
          <w:sz w:val="28"/>
          <w:szCs w:val="28"/>
          <w:lang w:val="uk-UA"/>
        </w:rPr>
        <w:br/>
      </w:r>
      <w:r w:rsidRPr="00173F69">
        <w:rPr>
          <w:rFonts w:ascii="Times New Roman" w:hAnsi="Times New Roman" w:cs="Times New Roman"/>
          <w:sz w:val="28"/>
          <w:szCs w:val="28"/>
          <w:lang w:val="uk-UA"/>
        </w:rPr>
        <w:t>2018 року</w:t>
      </w:r>
      <w:r w:rsidR="00103A72">
        <w:rPr>
          <w:rFonts w:ascii="Times New Roman" w:hAnsi="Times New Roman" w:cs="Times New Roman"/>
          <w:sz w:val="28"/>
          <w:szCs w:val="28"/>
          <w:lang w:val="uk-UA"/>
        </w:rPr>
        <w:t>,</w:t>
      </w:r>
      <w:r w:rsidRPr="00173F69">
        <w:rPr>
          <w:rFonts w:ascii="Times New Roman" w:hAnsi="Times New Roman" w:cs="Times New Roman"/>
          <w:sz w:val="28"/>
          <w:szCs w:val="28"/>
          <w:lang w:val="uk-UA"/>
        </w:rPr>
        <w:t xml:space="preserve"> колегія суддів </w:t>
      </w:r>
      <w:r w:rsidR="00103A72">
        <w:rPr>
          <w:rFonts w:ascii="Times New Roman" w:hAnsi="Times New Roman" w:cs="Times New Roman"/>
          <w:sz w:val="28"/>
          <w:szCs w:val="28"/>
          <w:lang w:val="uk-UA"/>
        </w:rPr>
        <w:t>а</w:t>
      </w:r>
      <w:r w:rsidRPr="00173F69">
        <w:rPr>
          <w:rFonts w:ascii="Times New Roman" w:hAnsi="Times New Roman" w:cs="Times New Roman"/>
          <w:sz w:val="28"/>
          <w:szCs w:val="28"/>
          <w:lang w:val="uk-UA"/>
        </w:rPr>
        <w:t>пеляційного суду Сумської області зазначила, що слідчий суддя першої інстанції, правильно пославшись на норми кримінального процесуального законодавства, ухвали</w:t>
      </w:r>
      <w:r w:rsidR="00EB43E4">
        <w:rPr>
          <w:rFonts w:ascii="Times New Roman" w:hAnsi="Times New Roman" w:cs="Times New Roman"/>
          <w:sz w:val="28"/>
          <w:szCs w:val="28"/>
          <w:lang w:val="uk-UA"/>
        </w:rPr>
        <w:t>в рішення, яке йому суперечить. Слідчим суддею були допущені істотні порушення вимог кримінального процесуального закону, які перешкодили ухвал</w:t>
      </w:r>
      <w:r w:rsidR="00067352">
        <w:rPr>
          <w:rFonts w:ascii="Times New Roman" w:hAnsi="Times New Roman" w:cs="Times New Roman"/>
          <w:sz w:val="28"/>
          <w:szCs w:val="28"/>
          <w:lang w:val="uk-UA"/>
        </w:rPr>
        <w:t>енню</w:t>
      </w:r>
      <w:r w:rsidR="00EB43E4">
        <w:rPr>
          <w:rFonts w:ascii="Times New Roman" w:hAnsi="Times New Roman" w:cs="Times New Roman"/>
          <w:sz w:val="28"/>
          <w:szCs w:val="28"/>
          <w:lang w:val="uk-UA"/>
        </w:rPr>
        <w:t xml:space="preserve"> законн</w:t>
      </w:r>
      <w:r w:rsidR="00067352">
        <w:rPr>
          <w:rFonts w:ascii="Times New Roman" w:hAnsi="Times New Roman" w:cs="Times New Roman"/>
          <w:sz w:val="28"/>
          <w:szCs w:val="28"/>
          <w:lang w:val="uk-UA"/>
        </w:rPr>
        <w:t>ого</w:t>
      </w:r>
      <w:r w:rsidR="00EB43E4">
        <w:rPr>
          <w:rFonts w:ascii="Times New Roman" w:hAnsi="Times New Roman" w:cs="Times New Roman"/>
          <w:sz w:val="28"/>
          <w:szCs w:val="28"/>
          <w:lang w:val="uk-UA"/>
        </w:rPr>
        <w:t xml:space="preserve"> та обґрунтован</w:t>
      </w:r>
      <w:r w:rsidR="00067352">
        <w:rPr>
          <w:rFonts w:ascii="Times New Roman" w:hAnsi="Times New Roman" w:cs="Times New Roman"/>
          <w:sz w:val="28"/>
          <w:szCs w:val="28"/>
          <w:lang w:val="uk-UA"/>
        </w:rPr>
        <w:t>ого</w:t>
      </w:r>
      <w:r w:rsidR="00EB43E4">
        <w:rPr>
          <w:rFonts w:ascii="Times New Roman" w:hAnsi="Times New Roman" w:cs="Times New Roman"/>
          <w:sz w:val="28"/>
          <w:szCs w:val="28"/>
          <w:lang w:val="uk-UA"/>
        </w:rPr>
        <w:t xml:space="preserve"> судов</w:t>
      </w:r>
      <w:r w:rsidR="00067352">
        <w:rPr>
          <w:rFonts w:ascii="Times New Roman" w:hAnsi="Times New Roman" w:cs="Times New Roman"/>
          <w:sz w:val="28"/>
          <w:szCs w:val="28"/>
          <w:lang w:val="uk-UA"/>
        </w:rPr>
        <w:t>ого</w:t>
      </w:r>
      <w:r w:rsidR="00EB43E4">
        <w:rPr>
          <w:rFonts w:ascii="Times New Roman" w:hAnsi="Times New Roman" w:cs="Times New Roman"/>
          <w:sz w:val="28"/>
          <w:szCs w:val="28"/>
          <w:lang w:val="uk-UA"/>
        </w:rPr>
        <w:t xml:space="preserve"> рішення. </w:t>
      </w:r>
    </w:p>
    <w:p w14:paraId="4D48ADB5" w14:textId="15B05CB8" w:rsidR="00122E40" w:rsidRPr="00173F69" w:rsidRDefault="00103A72" w:rsidP="003E08F6">
      <w:pPr>
        <w:spacing w:after="0" w:line="240" w:lineRule="atLeast"/>
        <w:ind w:firstLine="709"/>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Водночас</w:t>
      </w:r>
      <w:r w:rsidR="00EB43E4">
        <w:rPr>
          <w:rFonts w:ascii="Times New Roman" w:hAnsi="Times New Roman" w:cs="Times New Roman"/>
          <w:color w:val="000000" w:themeColor="text1"/>
          <w:sz w:val="28"/>
          <w:szCs w:val="28"/>
          <w:lang w:val="uk-UA"/>
        </w:rPr>
        <w:t xml:space="preserve"> п</w:t>
      </w:r>
      <w:r w:rsidR="005670A7" w:rsidRPr="00173F69">
        <w:rPr>
          <w:rFonts w:ascii="Times New Roman" w:hAnsi="Times New Roman" w:cs="Times New Roman"/>
          <w:color w:val="000000" w:themeColor="text1"/>
          <w:sz w:val="28"/>
          <w:szCs w:val="28"/>
          <w:lang w:val="uk-UA"/>
        </w:rPr>
        <w:t>ід час</w:t>
      </w:r>
      <w:r w:rsidR="00173E69">
        <w:rPr>
          <w:rFonts w:ascii="Times New Roman" w:hAnsi="Times New Roman" w:cs="Times New Roman"/>
          <w:color w:val="000000" w:themeColor="text1"/>
          <w:sz w:val="28"/>
          <w:szCs w:val="28"/>
          <w:lang w:val="uk-UA"/>
        </w:rPr>
        <w:t xml:space="preserve"> проведення перевірки</w:t>
      </w:r>
      <w:r w:rsidR="005670A7" w:rsidRPr="00173F69">
        <w:rPr>
          <w:rFonts w:ascii="Times New Roman" w:hAnsi="Times New Roman" w:cs="Times New Roman"/>
          <w:color w:val="000000" w:themeColor="text1"/>
          <w:sz w:val="28"/>
          <w:szCs w:val="28"/>
          <w:lang w:val="uk-UA"/>
        </w:rPr>
        <w:t xml:space="preserve"> дисциплінарного провадження було встановлено, що </w:t>
      </w:r>
      <w:r w:rsidR="00EE0D9D" w:rsidRPr="00173F69">
        <w:rPr>
          <w:rFonts w:ascii="Times New Roman" w:hAnsi="Times New Roman" w:cs="Times New Roman"/>
          <w:color w:val="000000" w:themeColor="text1"/>
          <w:sz w:val="28"/>
          <w:szCs w:val="28"/>
          <w:lang w:val="uk-UA"/>
        </w:rPr>
        <w:t>20 вересня 2017 року Прокуратур</w:t>
      </w:r>
      <w:r w:rsidR="00EB43E4">
        <w:rPr>
          <w:rFonts w:ascii="Times New Roman" w:hAnsi="Times New Roman" w:cs="Times New Roman"/>
          <w:color w:val="000000" w:themeColor="text1"/>
          <w:sz w:val="28"/>
          <w:szCs w:val="28"/>
          <w:lang w:val="uk-UA"/>
        </w:rPr>
        <w:t>а</w:t>
      </w:r>
      <w:r w:rsidR="00EE0D9D" w:rsidRPr="00173F69">
        <w:rPr>
          <w:rFonts w:ascii="Times New Roman" w:hAnsi="Times New Roman" w:cs="Times New Roman"/>
          <w:color w:val="000000" w:themeColor="text1"/>
          <w:sz w:val="28"/>
          <w:szCs w:val="28"/>
          <w:lang w:val="uk-UA"/>
        </w:rPr>
        <w:t xml:space="preserve"> Сумської області</w:t>
      </w:r>
      <w:r w:rsidR="00C94307">
        <w:rPr>
          <w:rFonts w:ascii="Times New Roman" w:hAnsi="Times New Roman" w:cs="Times New Roman"/>
          <w:color w:val="000000" w:themeColor="text1"/>
          <w:sz w:val="28"/>
          <w:szCs w:val="28"/>
          <w:lang w:val="uk-UA"/>
        </w:rPr>
        <w:t xml:space="preserve"> пода</w:t>
      </w:r>
      <w:r w:rsidR="00EB43E4">
        <w:rPr>
          <w:rFonts w:ascii="Times New Roman" w:hAnsi="Times New Roman" w:cs="Times New Roman"/>
          <w:color w:val="000000" w:themeColor="text1"/>
          <w:sz w:val="28"/>
          <w:szCs w:val="28"/>
          <w:lang w:val="uk-UA"/>
        </w:rPr>
        <w:t>вала</w:t>
      </w:r>
      <w:r w:rsidR="00C94307">
        <w:rPr>
          <w:rFonts w:ascii="Times New Roman" w:hAnsi="Times New Roman" w:cs="Times New Roman"/>
          <w:color w:val="000000" w:themeColor="text1"/>
          <w:sz w:val="28"/>
          <w:szCs w:val="28"/>
          <w:lang w:val="uk-UA"/>
        </w:rPr>
        <w:t xml:space="preserve"> аналогічну скаргу</w:t>
      </w:r>
      <w:r w:rsidR="00EE0D9D" w:rsidRPr="00173F69">
        <w:rPr>
          <w:rFonts w:ascii="Times New Roman" w:hAnsi="Times New Roman" w:cs="Times New Roman"/>
          <w:color w:val="000000" w:themeColor="text1"/>
          <w:sz w:val="28"/>
          <w:szCs w:val="28"/>
          <w:lang w:val="uk-UA"/>
        </w:rPr>
        <w:t xml:space="preserve"> до В</w:t>
      </w:r>
      <w:r w:rsidR="0084424F" w:rsidRPr="00173F69">
        <w:rPr>
          <w:rFonts w:ascii="Times New Roman" w:hAnsi="Times New Roman" w:cs="Times New Roman"/>
          <w:color w:val="000000" w:themeColor="text1"/>
          <w:sz w:val="28"/>
          <w:szCs w:val="28"/>
          <w:lang w:val="uk-UA"/>
        </w:rPr>
        <w:t>ищої ради правосуддя</w:t>
      </w:r>
      <w:r w:rsidR="00EE0D9D" w:rsidRPr="00173F69">
        <w:rPr>
          <w:rFonts w:ascii="Times New Roman" w:hAnsi="Times New Roman" w:cs="Times New Roman"/>
          <w:color w:val="000000" w:themeColor="text1"/>
          <w:sz w:val="28"/>
          <w:szCs w:val="28"/>
          <w:lang w:val="uk-UA"/>
        </w:rPr>
        <w:t xml:space="preserve">, у якій, зокрема, було вказано на те, що слідчий суддя </w:t>
      </w:r>
      <w:r w:rsidR="0084424F" w:rsidRPr="00173F69">
        <w:rPr>
          <w:rFonts w:ascii="Times New Roman" w:hAnsi="Times New Roman" w:cs="Times New Roman"/>
          <w:color w:val="000000" w:themeColor="text1"/>
          <w:sz w:val="28"/>
          <w:szCs w:val="28"/>
          <w:lang w:val="uk-UA"/>
        </w:rPr>
        <w:t>Мальована-</w:t>
      </w:r>
      <w:proofErr w:type="spellStart"/>
      <w:r w:rsidR="0084424F" w:rsidRPr="00173F69">
        <w:rPr>
          <w:rFonts w:ascii="Times New Roman" w:hAnsi="Times New Roman" w:cs="Times New Roman"/>
          <w:color w:val="000000" w:themeColor="text1"/>
          <w:sz w:val="28"/>
          <w:szCs w:val="28"/>
          <w:lang w:val="uk-UA"/>
        </w:rPr>
        <w:t>Когер</w:t>
      </w:r>
      <w:proofErr w:type="spellEnd"/>
      <w:r w:rsidR="0084424F" w:rsidRPr="00173F69">
        <w:rPr>
          <w:rFonts w:ascii="Times New Roman" w:hAnsi="Times New Roman" w:cs="Times New Roman"/>
          <w:color w:val="000000" w:themeColor="text1"/>
          <w:sz w:val="28"/>
          <w:szCs w:val="28"/>
          <w:lang w:val="uk-UA"/>
        </w:rPr>
        <w:t xml:space="preserve"> В.</w:t>
      </w:r>
      <w:r w:rsidR="00EE0D9D" w:rsidRPr="00173F69">
        <w:rPr>
          <w:rFonts w:ascii="Times New Roman" w:hAnsi="Times New Roman" w:cs="Times New Roman"/>
          <w:color w:val="000000" w:themeColor="text1"/>
          <w:sz w:val="28"/>
          <w:szCs w:val="28"/>
          <w:lang w:val="uk-UA"/>
        </w:rPr>
        <w:t>В., розглядаючи та задовольняючи скаргу адвоката</w:t>
      </w:r>
      <w:r w:rsidR="0084424F" w:rsidRPr="00173F69">
        <w:rPr>
          <w:rFonts w:ascii="Times New Roman" w:hAnsi="Times New Roman" w:cs="Times New Roman"/>
          <w:color w:val="000000" w:themeColor="text1"/>
          <w:sz w:val="28"/>
          <w:szCs w:val="28"/>
          <w:lang w:val="uk-UA"/>
        </w:rPr>
        <w:t xml:space="preserve"> </w:t>
      </w:r>
      <w:r w:rsidR="00EE0D9D" w:rsidRPr="00173F69">
        <w:rPr>
          <w:rFonts w:ascii="Times New Roman" w:hAnsi="Times New Roman" w:cs="Times New Roman"/>
          <w:color w:val="000000" w:themeColor="text1"/>
          <w:sz w:val="28"/>
          <w:szCs w:val="28"/>
          <w:lang w:val="uk-UA"/>
        </w:rPr>
        <w:t xml:space="preserve">Безпалого Т.Г. </w:t>
      </w:r>
      <w:r>
        <w:rPr>
          <w:rFonts w:ascii="Times New Roman" w:hAnsi="Times New Roman" w:cs="Times New Roman"/>
          <w:color w:val="000000" w:themeColor="text1"/>
          <w:sz w:val="28"/>
          <w:szCs w:val="28"/>
          <w:lang w:val="uk-UA"/>
        </w:rPr>
        <w:t>у</w:t>
      </w:r>
      <w:r w:rsidR="0084424F" w:rsidRPr="00173F69">
        <w:rPr>
          <w:rFonts w:ascii="Times New Roman" w:hAnsi="Times New Roman" w:cs="Times New Roman"/>
          <w:color w:val="000000" w:themeColor="text1"/>
          <w:sz w:val="28"/>
          <w:szCs w:val="28"/>
          <w:lang w:val="uk-UA"/>
        </w:rPr>
        <w:t xml:space="preserve"> </w:t>
      </w:r>
      <w:r w:rsidR="00EE0D9D" w:rsidRPr="00173F69">
        <w:rPr>
          <w:rFonts w:ascii="Times New Roman" w:hAnsi="Times New Roman" w:cs="Times New Roman"/>
          <w:color w:val="000000" w:themeColor="text1"/>
          <w:sz w:val="28"/>
          <w:szCs w:val="28"/>
          <w:lang w:val="uk-UA"/>
        </w:rPr>
        <w:t>справ</w:t>
      </w:r>
      <w:r w:rsidR="0084424F" w:rsidRPr="00173F69">
        <w:rPr>
          <w:rFonts w:ascii="Times New Roman" w:hAnsi="Times New Roman" w:cs="Times New Roman"/>
          <w:color w:val="000000" w:themeColor="text1"/>
          <w:sz w:val="28"/>
          <w:szCs w:val="28"/>
          <w:lang w:val="uk-UA"/>
        </w:rPr>
        <w:t>і</w:t>
      </w:r>
      <w:r w:rsidR="00EE0D9D" w:rsidRPr="00173F69">
        <w:rPr>
          <w:rFonts w:ascii="Times New Roman" w:hAnsi="Times New Roman" w:cs="Times New Roman"/>
          <w:color w:val="000000" w:themeColor="text1"/>
          <w:sz w:val="28"/>
          <w:szCs w:val="28"/>
          <w:lang w:val="uk-UA"/>
        </w:rPr>
        <w:t xml:space="preserve"> № 591/2880/17 про скасування рішення прокурора Сумської</w:t>
      </w:r>
      <w:r w:rsidR="0084424F" w:rsidRPr="00173F69">
        <w:rPr>
          <w:rFonts w:ascii="Times New Roman" w:hAnsi="Times New Roman" w:cs="Times New Roman"/>
          <w:color w:val="000000" w:themeColor="text1"/>
          <w:sz w:val="28"/>
          <w:szCs w:val="28"/>
          <w:lang w:val="uk-UA"/>
        </w:rPr>
        <w:t xml:space="preserve"> області щодо вручення </w:t>
      </w:r>
      <w:r w:rsidR="004F5CB3">
        <w:rPr>
          <w:rFonts w:ascii="Times New Roman" w:hAnsi="Times New Roman" w:cs="Times New Roman"/>
          <w:color w:val="000000" w:themeColor="text1"/>
          <w:sz w:val="28"/>
          <w:szCs w:val="28"/>
          <w:lang w:val="uk-UA"/>
        </w:rPr>
        <w:t>Особа</w:t>
      </w:r>
      <w:r w:rsidR="00871FD0">
        <w:rPr>
          <w:rFonts w:ascii="Times New Roman" w:hAnsi="Times New Roman" w:cs="Times New Roman"/>
          <w:color w:val="000000" w:themeColor="text1"/>
          <w:sz w:val="28"/>
          <w:szCs w:val="28"/>
          <w:lang w:val="uk-UA"/>
        </w:rPr>
        <w:t>_1</w:t>
      </w:r>
      <w:r w:rsidR="00EE0D9D" w:rsidRPr="00173F69">
        <w:rPr>
          <w:rFonts w:ascii="Times New Roman" w:hAnsi="Times New Roman" w:cs="Times New Roman"/>
          <w:color w:val="000000" w:themeColor="text1"/>
          <w:sz w:val="28"/>
          <w:szCs w:val="28"/>
          <w:lang w:val="uk-UA"/>
        </w:rPr>
        <w:t xml:space="preserve"> підозри, а також про зобов’язання уповноваженої особи прокуратури вчинити дії щодо виключення з ЄРДР відомостей про повідомлення </w:t>
      </w:r>
      <w:r>
        <w:rPr>
          <w:rFonts w:ascii="Times New Roman" w:hAnsi="Times New Roman" w:cs="Times New Roman"/>
          <w:color w:val="000000" w:themeColor="text1"/>
          <w:sz w:val="28"/>
          <w:szCs w:val="28"/>
          <w:lang w:val="uk-UA"/>
        </w:rPr>
        <w:t>зазначеній</w:t>
      </w:r>
      <w:r w:rsidR="00EE0D9D" w:rsidRPr="00173F69">
        <w:rPr>
          <w:rFonts w:ascii="Times New Roman" w:hAnsi="Times New Roman" w:cs="Times New Roman"/>
          <w:color w:val="000000" w:themeColor="text1"/>
          <w:sz w:val="28"/>
          <w:szCs w:val="28"/>
          <w:lang w:val="uk-UA"/>
        </w:rPr>
        <w:t xml:space="preserve"> особі підозри, допустила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p>
    <w:p w14:paraId="1EF6C9A2" w14:textId="46F8210D" w:rsidR="0084424F" w:rsidRPr="00173F69" w:rsidRDefault="00265A2D" w:rsidP="0084424F">
      <w:pPr>
        <w:spacing w:after="0" w:line="240" w:lineRule="atLeast"/>
        <w:ind w:firstLine="709"/>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Р</w:t>
      </w:r>
      <w:r w:rsidR="0084424F" w:rsidRPr="00173F69">
        <w:rPr>
          <w:rFonts w:ascii="Times New Roman" w:hAnsi="Times New Roman" w:cs="Times New Roman"/>
          <w:color w:val="000000" w:themeColor="text1"/>
          <w:sz w:val="28"/>
          <w:szCs w:val="28"/>
          <w:lang w:val="uk-UA"/>
        </w:rPr>
        <w:t xml:space="preserve">ішенням </w:t>
      </w:r>
      <w:r w:rsidRPr="00173F69">
        <w:rPr>
          <w:rFonts w:ascii="Times New Roman" w:hAnsi="Times New Roman" w:cs="Times New Roman"/>
          <w:color w:val="000000" w:themeColor="text1"/>
          <w:sz w:val="28"/>
          <w:szCs w:val="28"/>
          <w:lang w:val="uk-UA"/>
        </w:rPr>
        <w:t xml:space="preserve">Третьої Дисциплінарної палати Вищої ради правосуддя </w:t>
      </w:r>
      <w:r>
        <w:rPr>
          <w:rFonts w:ascii="Times New Roman" w:hAnsi="Times New Roman" w:cs="Times New Roman"/>
          <w:color w:val="000000" w:themeColor="text1"/>
          <w:sz w:val="28"/>
          <w:szCs w:val="28"/>
          <w:lang w:val="uk-UA"/>
        </w:rPr>
        <w:br/>
      </w:r>
      <w:r w:rsidR="0084424F" w:rsidRPr="00173F69">
        <w:rPr>
          <w:rFonts w:ascii="Times New Roman" w:hAnsi="Times New Roman" w:cs="Times New Roman"/>
          <w:color w:val="000000" w:themeColor="text1"/>
          <w:sz w:val="28"/>
          <w:szCs w:val="28"/>
          <w:lang w:val="uk-UA"/>
        </w:rPr>
        <w:t>від 24 жовтня 2018 року</w:t>
      </w:r>
      <w:r>
        <w:rPr>
          <w:rFonts w:ascii="Times New Roman" w:hAnsi="Times New Roman" w:cs="Times New Roman"/>
          <w:color w:val="000000" w:themeColor="text1"/>
          <w:sz w:val="28"/>
          <w:szCs w:val="28"/>
          <w:lang w:val="uk-UA"/>
        </w:rPr>
        <w:t xml:space="preserve"> </w:t>
      </w:r>
      <w:r w:rsidR="0084424F" w:rsidRPr="00173F69">
        <w:rPr>
          <w:rFonts w:ascii="Times New Roman" w:hAnsi="Times New Roman" w:cs="Times New Roman"/>
          <w:color w:val="000000" w:themeColor="text1"/>
          <w:sz w:val="28"/>
          <w:szCs w:val="28"/>
          <w:lang w:val="uk-UA"/>
        </w:rPr>
        <w:t>№ 3240/3дп/15-18 застос</w:t>
      </w:r>
      <w:r>
        <w:rPr>
          <w:rFonts w:ascii="Times New Roman" w:hAnsi="Times New Roman" w:cs="Times New Roman"/>
          <w:color w:val="000000" w:themeColor="text1"/>
          <w:sz w:val="28"/>
          <w:szCs w:val="28"/>
          <w:lang w:val="uk-UA"/>
        </w:rPr>
        <w:t>о</w:t>
      </w:r>
      <w:r w:rsidR="0084424F" w:rsidRPr="00173F69">
        <w:rPr>
          <w:rFonts w:ascii="Times New Roman" w:hAnsi="Times New Roman" w:cs="Times New Roman"/>
          <w:color w:val="000000" w:themeColor="text1"/>
          <w:sz w:val="28"/>
          <w:szCs w:val="28"/>
          <w:lang w:val="uk-UA"/>
        </w:rPr>
        <w:t>ва</w:t>
      </w:r>
      <w:r>
        <w:rPr>
          <w:rFonts w:ascii="Times New Roman" w:hAnsi="Times New Roman" w:cs="Times New Roman"/>
          <w:color w:val="000000" w:themeColor="text1"/>
          <w:sz w:val="28"/>
          <w:szCs w:val="28"/>
          <w:lang w:val="uk-UA"/>
        </w:rPr>
        <w:t>но</w:t>
      </w:r>
      <w:r w:rsidR="0084424F" w:rsidRPr="00173F69">
        <w:rPr>
          <w:rFonts w:ascii="Times New Roman" w:hAnsi="Times New Roman" w:cs="Times New Roman"/>
          <w:color w:val="000000" w:themeColor="text1"/>
          <w:sz w:val="28"/>
          <w:szCs w:val="28"/>
          <w:lang w:val="uk-UA"/>
        </w:rPr>
        <w:t xml:space="preserve"> до судді дисциплінарне </w:t>
      </w:r>
      <w:r w:rsidR="0084424F" w:rsidRPr="00173F69">
        <w:rPr>
          <w:rFonts w:ascii="Times New Roman" w:hAnsi="Times New Roman" w:cs="Times New Roman"/>
          <w:color w:val="000000" w:themeColor="text1"/>
          <w:sz w:val="28"/>
          <w:szCs w:val="28"/>
          <w:lang w:val="uk-UA"/>
        </w:rPr>
        <w:lastRenderedPageBreak/>
        <w:t>стягнення у виді суворої догани – з позбавленням права на отримання доплат до посадового окладу судді протягом трьох місяців.</w:t>
      </w:r>
    </w:p>
    <w:p w14:paraId="7CA201A6" w14:textId="1FAD9207" w:rsidR="0084424F" w:rsidRPr="00173F69" w:rsidRDefault="0084424F" w:rsidP="0084424F">
      <w:pPr>
        <w:spacing w:after="0" w:line="240" w:lineRule="atLeast"/>
        <w:ind w:firstLine="709"/>
        <w:jc w:val="both"/>
        <w:rPr>
          <w:rFonts w:ascii="Times New Roman" w:hAnsi="Times New Roman" w:cs="Times New Roman"/>
          <w:color w:val="000000" w:themeColor="text1"/>
          <w:sz w:val="28"/>
          <w:szCs w:val="28"/>
          <w:lang w:val="uk-UA"/>
        </w:rPr>
      </w:pPr>
      <w:r w:rsidRPr="00173F69">
        <w:rPr>
          <w:rFonts w:ascii="Times New Roman" w:hAnsi="Times New Roman" w:cs="Times New Roman"/>
          <w:color w:val="000000" w:themeColor="text1"/>
          <w:sz w:val="28"/>
          <w:szCs w:val="28"/>
          <w:lang w:val="uk-UA"/>
        </w:rPr>
        <w:t>22 листопада 2018 року Мальована-</w:t>
      </w:r>
      <w:proofErr w:type="spellStart"/>
      <w:r w:rsidRPr="00173F69">
        <w:rPr>
          <w:rFonts w:ascii="Times New Roman" w:hAnsi="Times New Roman" w:cs="Times New Roman"/>
          <w:color w:val="000000" w:themeColor="text1"/>
          <w:sz w:val="28"/>
          <w:szCs w:val="28"/>
          <w:lang w:val="uk-UA"/>
        </w:rPr>
        <w:t>Когер</w:t>
      </w:r>
      <w:proofErr w:type="spellEnd"/>
      <w:r w:rsidRPr="00173F69">
        <w:rPr>
          <w:rFonts w:ascii="Times New Roman" w:hAnsi="Times New Roman" w:cs="Times New Roman"/>
          <w:color w:val="000000" w:themeColor="text1"/>
          <w:sz w:val="28"/>
          <w:szCs w:val="28"/>
          <w:lang w:val="uk-UA"/>
        </w:rPr>
        <w:t xml:space="preserve"> В.В. звернулась до Вищої ради правосуддя зі скаргою на рішення Третьої Дисциплінарної палати, за результатами розгляду якої Вища рада правосуддя рішенням від 29 січня </w:t>
      </w:r>
      <w:r w:rsidRPr="00173F69">
        <w:rPr>
          <w:rFonts w:ascii="Times New Roman" w:hAnsi="Times New Roman" w:cs="Times New Roman"/>
          <w:color w:val="000000" w:themeColor="text1"/>
          <w:sz w:val="28"/>
          <w:szCs w:val="28"/>
          <w:lang w:val="uk-UA"/>
        </w:rPr>
        <w:br/>
        <w:t>2019 року № 251/0/15-19 змінила рішення дисциплінарної палати в частині визначеного виду дисциплінарного стягнення та застосувала інший вид, а саме догану – з позбавленням права на отримання доплат до посадового окладу судді протягом одного місяця.</w:t>
      </w:r>
    </w:p>
    <w:p w14:paraId="6E26272D" w14:textId="21D06DB5" w:rsidR="0084424F" w:rsidRPr="00173F69" w:rsidRDefault="00DA1511" w:rsidP="0084424F">
      <w:pPr>
        <w:spacing w:after="0" w:line="240" w:lineRule="atLeast"/>
        <w:ind w:firstLine="709"/>
        <w:jc w:val="both"/>
        <w:rPr>
          <w:rFonts w:ascii="Times New Roman" w:hAnsi="Times New Roman" w:cs="Times New Roman"/>
          <w:color w:val="000000" w:themeColor="text1"/>
          <w:sz w:val="28"/>
          <w:szCs w:val="28"/>
          <w:lang w:val="uk-UA"/>
        </w:rPr>
      </w:pPr>
      <w:r w:rsidRPr="00173F69">
        <w:rPr>
          <w:rFonts w:ascii="Times New Roman" w:hAnsi="Times New Roman" w:cs="Times New Roman"/>
          <w:color w:val="000000" w:themeColor="text1"/>
          <w:sz w:val="28"/>
          <w:szCs w:val="28"/>
          <w:lang w:val="uk-UA"/>
        </w:rPr>
        <w:t>19 берез</w:t>
      </w:r>
      <w:r w:rsidR="00D76317">
        <w:rPr>
          <w:rFonts w:ascii="Times New Roman" w:hAnsi="Times New Roman" w:cs="Times New Roman"/>
          <w:color w:val="000000" w:themeColor="text1"/>
          <w:sz w:val="28"/>
          <w:szCs w:val="28"/>
          <w:lang w:val="uk-UA"/>
        </w:rPr>
        <w:t>ня 2019 року Мальована-</w:t>
      </w:r>
      <w:proofErr w:type="spellStart"/>
      <w:r w:rsidR="00D76317">
        <w:rPr>
          <w:rFonts w:ascii="Times New Roman" w:hAnsi="Times New Roman" w:cs="Times New Roman"/>
          <w:color w:val="000000" w:themeColor="text1"/>
          <w:sz w:val="28"/>
          <w:szCs w:val="28"/>
          <w:lang w:val="uk-UA"/>
        </w:rPr>
        <w:t>Когер</w:t>
      </w:r>
      <w:proofErr w:type="spellEnd"/>
      <w:r w:rsidR="00D76317">
        <w:rPr>
          <w:rFonts w:ascii="Times New Roman" w:hAnsi="Times New Roman" w:cs="Times New Roman"/>
          <w:color w:val="000000" w:themeColor="text1"/>
          <w:sz w:val="28"/>
          <w:szCs w:val="28"/>
          <w:lang w:val="uk-UA"/>
        </w:rPr>
        <w:t xml:space="preserve"> В.</w:t>
      </w:r>
      <w:r w:rsidRPr="00173F69">
        <w:rPr>
          <w:rFonts w:ascii="Times New Roman" w:hAnsi="Times New Roman" w:cs="Times New Roman"/>
          <w:color w:val="000000" w:themeColor="text1"/>
          <w:sz w:val="28"/>
          <w:szCs w:val="28"/>
          <w:lang w:val="uk-UA"/>
        </w:rPr>
        <w:t xml:space="preserve">В. оскаржила до Великої Палати Верховного Суду рішення Вищої ради правосуддя від 29 січня </w:t>
      </w:r>
      <w:r w:rsidRPr="00173F69">
        <w:rPr>
          <w:rFonts w:ascii="Times New Roman" w:hAnsi="Times New Roman" w:cs="Times New Roman"/>
          <w:color w:val="000000" w:themeColor="text1"/>
          <w:sz w:val="28"/>
          <w:szCs w:val="28"/>
          <w:lang w:val="uk-UA"/>
        </w:rPr>
        <w:br/>
        <w:t>2019 року № 251/0/15-19.</w:t>
      </w:r>
    </w:p>
    <w:p w14:paraId="048B8601" w14:textId="5345A138" w:rsidR="00DA1511" w:rsidRPr="00173F69" w:rsidRDefault="00DA1511" w:rsidP="0084424F">
      <w:pPr>
        <w:spacing w:after="0" w:line="240" w:lineRule="atLeast"/>
        <w:ind w:firstLine="709"/>
        <w:jc w:val="both"/>
        <w:rPr>
          <w:rFonts w:ascii="Times New Roman" w:hAnsi="Times New Roman" w:cs="Times New Roman"/>
          <w:color w:val="000000" w:themeColor="text1"/>
          <w:sz w:val="28"/>
          <w:szCs w:val="28"/>
          <w:lang w:val="uk-UA"/>
        </w:rPr>
      </w:pPr>
      <w:r w:rsidRPr="00173F69">
        <w:rPr>
          <w:rFonts w:ascii="Times New Roman" w:hAnsi="Times New Roman" w:cs="Times New Roman"/>
          <w:color w:val="000000" w:themeColor="text1"/>
          <w:sz w:val="28"/>
          <w:szCs w:val="28"/>
          <w:lang w:val="uk-UA"/>
        </w:rPr>
        <w:t>Постановою</w:t>
      </w:r>
      <w:r w:rsidR="00440F46">
        <w:rPr>
          <w:rFonts w:ascii="Times New Roman" w:hAnsi="Times New Roman" w:cs="Times New Roman"/>
          <w:color w:val="000000" w:themeColor="text1"/>
          <w:sz w:val="28"/>
          <w:szCs w:val="28"/>
          <w:lang w:val="uk-UA"/>
        </w:rPr>
        <w:t xml:space="preserve"> </w:t>
      </w:r>
      <w:r w:rsidRPr="00173F69">
        <w:rPr>
          <w:rFonts w:ascii="Times New Roman" w:hAnsi="Times New Roman" w:cs="Times New Roman"/>
          <w:color w:val="000000" w:themeColor="text1"/>
          <w:sz w:val="28"/>
          <w:szCs w:val="28"/>
          <w:lang w:val="uk-UA"/>
        </w:rPr>
        <w:t xml:space="preserve">Великої Палати Верховного Суду від 14 листопада </w:t>
      </w:r>
      <w:r w:rsidRPr="00173F69">
        <w:rPr>
          <w:rFonts w:ascii="Times New Roman" w:hAnsi="Times New Roman" w:cs="Times New Roman"/>
          <w:color w:val="000000" w:themeColor="text1"/>
          <w:sz w:val="28"/>
          <w:szCs w:val="28"/>
          <w:lang w:val="uk-UA"/>
        </w:rPr>
        <w:br/>
        <w:t>2019 року скаргу Мальованої-</w:t>
      </w:r>
      <w:proofErr w:type="spellStart"/>
      <w:r w:rsidRPr="00173F69">
        <w:rPr>
          <w:rFonts w:ascii="Times New Roman" w:hAnsi="Times New Roman" w:cs="Times New Roman"/>
          <w:color w:val="000000" w:themeColor="text1"/>
          <w:sz w:val="28"/>
          <w:szCs w:val="28"/>
          <w:lang w:val="uk-UA"/>
        </w:rPr>
        <w:t>Когер</w:t>
      </w:r>
      <w:proofErr w:type="spellEnd"/>
      <w:r w:rsidRPr="00173F69">
        <w:rPr>
          <w:rFonts w:ascii="Times New Roman" w:hAnsi="Times New Roman" w:cs="Times New Roman"/>
          <w:color w:val="000000" w:themeColor="text1"/>
          <w:sz w:val="28"/>
          <w:szCs w:val="28"/>
          <w:lang w:val="uk-UA"/>
        </w:rPr>
        <w:t xml:space="preserve"> В.В. на рішення Вищої ради правосуддя від 29 січня 2019 року № 251/0/15-19, ухвалене за результатами розгляду скарги на рішення Третьої Дисциплінарної палати від 24 жовтня 2018 року </w:t>
      </w:r>
      <w:r w:rsidRPr="00173F69">
        <w:rPr>
          <w:rFonts w:ascii="Times New Roman" w:hAnsi="Times New Roman" w:cs="Times New Roman"/>
          <w:color w:val="000000" w:themeColor="text1"/>
          <w:sz w:val="28"/>
          <w:szCs w:val="28"/>
          <w:lang w:val="uk-UA"/>
        </w:rPr>
        <w:br/>
        <w:t xml:space="preserve">№ 3240/3дп/15-18, залишено без задоволення, а рішення Вищої ради правосуддя від 29 січня 2019 року № 251/0/15-19 </w:t>
      </w:r>
      <w:r w:rsidR="00103A72">
        <w:rPr>
          <w:rFonts w:ascii="Times New Roman" w:hAnsi="Times New Roman" w:cs="Times New Roman"/>
          <w:color w:val="000000" w:themeColor="text1"/>
          <w:sz w:val="28"/>
          <w:szCs w:val="28"/>
          <w:lang w:val="uk-UA"/>
        </w:rPr>
        <w:t xml:space="preserve">– </w:t>
      </w:r>
      <w:r w:rsidRPr="00173F69">
        <w:rPr>
          <w:rFonts w:ascii="Times New Roman" w:hAnsi="Times New Roman" w:cs="Times New Roman"/>
          <w:color w:val="000000" w:themeColor="text1"/>
          <w:sz w:val="28"/>
          <w:szCs w:val="28"/>
          <w:lang w:val="uk-UA"/>
        </w:rPr>
        <w:t>без змін.</w:t>
      </w:r>
    </w:p>
    <w:p w14:paraId="512553DC" w14:textId="1B6F40A6" w:rsidR="00DA1511" w:rsidRDefault="00DA1511" w:rsidP="0084424F">
      <w:pPr>
        <w:spacing w:after="0" w:line="240" w:lineRule="atLeast"/>
        <w:ind w:firstLine="709"/>
        <w:jc w:val="both"/>
        <w:rPr>
          <w:rFonts w:ascii="Times New Roman" w:hAnsi="Times New Roman" w:cs="Times New Roman"/>
          <w:color w:val="000000" w:themeColor="text1"/>
          <w:sz w:val="28"/>
          <w:szCs w:val="28"/>
          <w:lang w:val="uk-UA"/>
        </w:rPr>
      </w:pPr>
      <w:r w:rsidRPr="00173F69">
        <w:rPr>
          <w:rFonts w:ascii="Times New Roman" w:hAnsi="Times New Roman" w:cs="Times New Roman"/>
          <w:color w:val="000000" w:themeColor="text1"/>
          <w:sz w:val="28"/>
          <w:szCs w:val="28"/>
          <w:lang w:val="uk-UA"/>
        </w:rPr>
        <w:t>Постановляючи таке рішення</w:t>
      </w:r>
      <w:r w:rsidR="00103A72">
        <w:rPr>
          <w:rFonts w:ascii="Times New Roman" w:hAnsi="Times New Roman" w:cs="Times New Roman"/>
          <w:color w:val="000000" w:themeColor="text1"/>
          <w:sz w:val="28"/>
          <w:szCs w:val="28"/>
          <w:lang w:val="uk-UA"/>
        </w:rPr>
        <w:t>,</w:t>
      </w:r>
      <w:r w:rsidRPr="00173F69">
        <w:rPr>
          <w:rFonts w:ascii="Times New Roman" w:hAnsi="Times New Roman" w:cs="Times New Roman"/>
          <w:color w:val="000000" w:themeColor="text1"/>
          <w:sz w:val="28"/>
          <w:szCs w:val="28"/>
          <w:lang w:val="uk-UA"/>
        </w:rPr>
        <w:t xml:space="preserve"> колегія суддів дійшла висновку, що скасування рішення прокурора Сумської</w:t>
      </w:r>
      <w:r w:rsidR="00173F69" w:rsidRPr="00173F69">
        <w:rPr>
          <w:rFonts w:ascii="Times New Roman" w:hAnsi="Times New Roman" w:cs="Times New Roman"/>
          <w:color w:val="000000" w:themeColor="text1"/>
          <w:sz w:val="28"/>
          <w:szCs w:val="28"/>
          <w:lang w:val="uk-UA"/>
        </w:rPr>
        <w:t xml:space="preserve"> області щодо вручення </w:t>
      </w:r>
      <w:r w:rsidR="00871FD0">
        <w:rPr>
          <w:rFonts w:ascii="Times New Roman" w:hAnsi="Times New Roman" w:cs="Times New Roman"/>
          <w:color w:val="000000" w:themeColor="text1"/>
          <w:sz w:val="28"/>
          <w:szCs w:val="28"/>
          <w:lang w:val="uk-UA"/>
        </w:rPr>
        <w:t>О</w:t>
      </w:r>
      <w:r w:rsidR="004F5CB3">
        <w:rPr>
          <w:rFonts w:ascii="Times New Roman" w:hAnsi="Times New Roman" w:cs="Times New Roman"/>
          <w:color w:val="000000" w:themeColor="text1"/>
          <w:sz w:val="28"/>
          <w:szCs w:val="28"/>
          <w:lang w:val="uk-UA"/>
        </w:rPr>
        <w:t>соба</w:t>
      </w:r>
      <w:r w:rsidR="00871FD0">
        <w:rPr>
          <w:rFonts w:ascii="Times New Roman" w:hAnsi="Times New Roman" w:cs="Times New Roman"/>
          <w:color w:val="000000" w:themeColor="text1"/>
          <w:sz w:val="28"/>
          <w:szCs w:val="28"/>
          <w:lang w:val="uk-UA"/>
        </w:rPr>
        <w:t xml:space="preserve"> _1</w:t>
      </w:r>
      <w:r w:rsidRPr="00173F69">
        <w:rPr>
          <w:rFonts w:ascii="Times New Roman" w:hAnsi="Times New Roman" w:cs="Times New Roman"/>
          <w:color w:val="000000" w:themeColor="text1"/>
          <w:sz w:val="28"/>
          <w:szCs w:val="28"/>
          <w:lang w:val="uk-UA"/>
        </w:rPr>
        <w:t xml:space="preserve"> підозри та зобов’язання вчинити дії щодо виключення з ЄРДР відповідних відомостей, що згідно з вимогами статті 303 КПК</w:t>
      </w:r>
      <w:r w:rsidR="00493BAF">
        <w:rPr>
          <w:rFonts w:ascii="Times New Roman" w:hAnsi="Times New Roman" w:cs="Times New Roman"/>
          <w:color w:val="000000" w:themeColor="text1"/>
          <w:sz w:val="28"/>
          <w:szCs w:val="28"/>
          <w:lang w:val="uk-UA"/>
        </w:rPr>
        <w:t xml:space="preserve"> України</w:t>
      </w:r>
      <w:r w:rsidRPr="00173F69">
        <w:rPr>
          <w:rFonts w:ascii="Times New Roman" w:hAnsi="Times New Roman" w:cs="Times New Roman"/>
          <w:color w:val="000000" w:themeColor="text1"/>
          <w:sz w:val="28"/>
          <w:szCs w:val="28"/>
          <w:lang w:val="uk-UA"/>
        </w:rPr>
        <w:t xml:space="preserve"> не підлягали оскарженню під час досудового розслідування, призвело до скасування у спосіб, не передбачений законом, статусу </w:t>
      </w:r>
      <w:r w:rsidR="00871FD0">
        <w:rPr>
          <w:rFonts w:ascii="Times New Roman" w:hAnsi="Times New Roman" w:cs="Times New Roman"/>
          <w:color w:val="000000" w:themeColor="text1"/>
          <w:sz w:val="28"/>
          <w:szCs w:val="28"/>
          <w:lang w:val="uk-UA"/>
        </w:rPr>
        <w:t>О</w:t>
      </w:r>
      <w:r w:rsidR="004F5CB3">
        <w:rPr>
          <w:rFonts w:ascii="Times New Roman" w:hAnsi="Times New Roman" w:cs="Times New Roman"/>
          <w:color w:val="000000" w:themeColor="text1"/>
          <w:sz w:val="28"/>
          <w:szCs w:val="28"/>
          <w:lang w:val="uk-UA"/>
        </w:rPr>
        <w:t>соба</w:t>
      </w:r>
      <w:r w:rsidR="00871FD0">
        <w:rPr>
          <w:rFonts w:ascii="Times New Roman" w:hAnsi="Times New Roman" w:cs="Times New Roman"/>
          <w:color w:val="000000" w:themeColor="text1"/>
          <w:sz w:val="28"/>
          <w:szCs w:val="28"/>
          <w:lang w:val="uk-UA"/>
        </w:rPr>
        <w:t>_1</w:t>
      </w:r>
      <w:r w:rsidRPr="00173F69">
        <w:rPr>
          <w:rFonts w:ascii="Times New Roman" w:hAnsi="Times New Roman" w:cs="Times New Roman"/>
          <w:color w:val="000000" w:themeColor="text1"/>
          <w:sz w:val="28"/>
          <w:szCs w:val="28"/>
          <w:lang w:val="uk-UA"/>
        </w:rPr>
        <w:t xml:space="preserve"> як підозрюваного у вказаному кримінальному провадженні і тим самим значною мірою унеможливило подальшу реалізацію прокурором як стороною обвинувачення наданих статтею 36 КПК</w:t>
      </w:r>
      <w:r w:rsidR="00756C63">
        <w:rPr>
          <w:rFonts w:ascii="Times New Roman" w:hAnsi="Times New Roman" w:cs="Times New Roman"/>
          <w:color w:val="000000" w:themeColor="text1"/>
          <w:sz w:val="28"/>
          <w:szCs w:val="28"/>
          <w:lang w:val="uk-UA"/>
        </w:rPr>
        <w:t xml:space="preserve"> України</w:t>
      </w:r>
      <w:r w:rsidRPr="00173F69">
        <w:rPr>
          <w:rFonts w:ascii="Times New Roman" w:hAnsi="Times New Roman" w:cs="Times New Roman"/>
          <w:color w:val="000000" w:themeColor="text1"/>
          <w:sz w:val="28"/>
          <w:szCs w:val="28"/>
          <w:lang w:val="uk-UA"/>
        </w:rPr>
        <w:t xml:space="preserve"> процесуальних прав у </w:t>
      </w:r>
      <w:r w:rsidR="00173F69" w:rsidRPr="00173F69">
        <w:rPr>
          <w:rFonts w:ascii="Times New Roman" w:hAnsi="Times New Roman" w:cs="Times New Roman"/>
          <w:color w:val="000000" w:themeColor="text1"/>
          <w:sz w:val="28"/>
          <w:szCs w:val="28"/>
          <w:lang w:val="uk-UA"/>
        </w:rPr>
        <w:t xml:space="preserve">відповідному </w:t>
      </w:r>
      <w:r w:rsidRPr="00173F69">
        <w:rPr>
          <w:rFonts w:ascii="Times New Roman" w:hAnsi="Times New Roman" w:cs="Times New Roman"/>
          <w:color w:val="000000" w:themeColor="text1"/>
          <w:sz w:val="28"/>
          <w:szCs w:val="28"/>
          <w:lang w:val="uk-UA"/>
        </w:rPr>
        <w:t>кримінальному провадженні.</w:t>
      </w:r>
    </w:p>
    <w:p w14:paraId="6DBB7979" w14:textId="6A9AB43A" w:rsidR="00224133" w:rsidRDefault="00475E20" w:rsidP="003E08F6">
      <w:pPr>
        <w:spacing w:after="0" w:line="240" w:lineRule="atLeast"/>
        <w:ind w:firstLine="709"/>
        <w:jc w:val="both"/>
        <w:rPr>
          <w:rFonts w:ascii="Times New Roman" w:hAnsi="Times New Roman" w:cs="Times New Roman"/>
          <w:color w:val="000000" w:themeColor="text1"/>
          <w:sz w:val="28"/>
          <w:szCs w:val="28"/>
          <w:lang w:val="uk-UA"/>
        </w:rPr>
      </w:pPr>
      <w:r w:rsidRPr="00475E20">
        <w:rPr>
          <w:rFonts w:ascii="Times New Roman" w:hAnsi="Times New Roman" w:cs="Times New Roman"/>
          <w:color w:val="000000" w:themeColor="text1"/>
          <w:sz w:val="28"/>
          <w:szCs w:val="28"/>
          <w:lang w:val="uk-UA"/>
        </w:rPr>
        <w:t>Слід зауважити, що з моменту прийняття нового Кримінального процесуального кодексу України Вищим спеціалізованим судом України з розгляду цивільних і кримінальних справ неодноразово проводились узагальнення щодо розгляду слідчими суддям</w:t>
      </w:r>
      <w:r w:rsidR="00103A72">
        <w:rPr>
          <w:rFonts w:ascii="Times New Roman" w:hAnsi="Times New Roman" w:cs="Times New Roman"/>
          <w:color w:val="000000" w:themeColor="text1"/>
          <w:sz w:val="28"/>
          <w:szCs w:val="28"/>
          <w:lang w:val="uk-UA"/>
        </w:rPr>
        <w:t>и</w:t>
      </w:r>
      <w:r w:rsidRPr="00475E20">
        <w:rPr>
          <w:rFonts w:ascii="Times New Roman" w:hAnsi="Times New Roman" w:cs="Times New Roman"/>
          <w:color w:val="000000" w:themeColor="text1"/>
          <w:sz w:val="28"/>
          <w:szCs w:val="28"/>
          <w:lang w:val="uk-UA"/>
        </w:rPr>
        <w:t xml:space="preserve"> питань, </w:t>
      </w:r>
      <w:r w:rsidR="00103A72">
        <w:rPr>
          <w:rFonts w:ascii="Times New Roman" w:hAnsi="Times New Roman" w:cs="Times New Roman"/>
          <w:color w:val="000000" w:themeColor="text1"/>
          <w:sz w:val="28"/>
          <w:szCs w:val="28"/>
          <w:lang w:val="uk-UA"/>
        </w:rPr>
        <w:t>що належ</w:t>
      </w:r>
      <w:r w:rsidR="00444A75">
        <w:rPr>
          <w:rFonts w:ascii="Times New Roman" w:hAnsi="Times New Roman" w:cs="Times New Roman"/>
          <w:color w:val="000000" w:themeColor="text1"/>
          <w:sz w:val="28"/>
          <w:szCs w:val="28"/>
          <w:lang w:val="uk-UA"/>
        </w:rPr>
        <w:t>а</w:t>
      </w:r>
      <w:r w:rsidR="00103A72">
        <w:rPr>
          <w:rFonts w:ascii="Times New Roman" w:hAnsi="Times New Roman" w:cs="Times New Roman"/>
          <w:color w:val="000000" w:themeColor="text1"/>
          <w:sz w:val="28"/>
          <w:szCs w:val="28"/>
          <w:lang w:val="uk-UA"/>
        </w:rPr>
        <w:t>ть</w:t>
      </w:r>
      <w:r w:rsidRPr="00475E20">
        <w:rPr>
          <w:rFonts w:ascii="Times New Roman" w:hAnsi="Times New Roman" w:cs="Times New Roman"/>
          <w:color w:val="000000" w:themeColor="text1"/>
          <w:sz w:val="28"/>
          <w:szCs w:val="28"/>
          <w:lang w:val="uk-UA"/>
        </w:rPr>
        <w:t xml:space="preserve"> до їхньої компетенції, та надавались певні роз’яснення</w:t>
      </w:r>
      <w:r w:rsidR="00103A72">
        <w:rPr>
          <w:rFonts w:ascii="Times New Roman" w:hAnsi="Times New Roman" w:cs="Times New Roman"/>
          <w:color w:val="000000" w:themeColor="text1"/>
          <w:sz w:val="28"/>
          <w:szCs w:val="28"/>
          <w:lang w:val="uk-UA"/>
        </w:rPr>
        <w:t>,</w:t>
      </w:r>
      <w:r w:rsidRPr="00475E20">
        <w:rPr>
          <w:rFonts w:ascii="Times New Roman" w:hAnsi="Times New Roman" w:cs="Times New Roman"/>
          <w:color w:val="000000" w:themeColor="text1"/>
          <w:sz w:val="28"/>
          <w:szCs w:val="28"/>
          <w:lang w:val="uk-UA"/>
        </w:rPr>
        <w:t xml:space="preserve"> але при цьому жодного разу в них не висвітлювал</w:t>
      </w:r>
      <w:r w:rsidR="00C84E35">
        <w:rPr>
          <w:rFonts w:ascii="Times New Roman" w:hAnsi="Times New Roman" w:cs="Times New Roman"/>
          <w:color w:val="000000" w:themeColor="text1"/>
          <w:sz w:val="28"/>
          <w:szCs w:val="28"/>
          <w:lang w:val="uk-UA"/>
        </w:rPr>
        <w:t>и</w:t>
      </w:r>
      <w:r w:rsidRPr="00475E20">
        <w:rPr>
          <w:rFonts w:ascii="Times New Roman" w:hAnsi="Times New Roman" w:cs="Times New Roman"/>
          <w:color w:val="000000" w:themeColor="text1"/>
          <w:sz w:val="28"/>
          <w:szCs w:val="28"/>
          <w:lang w:val="uk-UA"/>
        </w:rPr>
        <w:t xml:space="preserve">сь питання щодо розгляду слідчими суддями </w:t>
      </w:r>
      <w:r w:rsidR="00493BAF">
        <w:rPr>
          <w:rFonts w:ascii="Times New Roman" w:hAnsi="Times New Roman" w:cs="Times New Roman"/>
          <w:color w:val="000000" w:themeColor="text1"/>
          <w:sz w:val="28"/>
          <w:szCs w:val="28"/>
          <w:lang w:val="uk-UA"/>
        </w:rPr>
        <w:t>скарг</w:t>
      </w:r>
      <w:r w:rsidRPr="00475E20">
        <w:rPr>
          <w:rFonts w:ascii="Times New Roman" w:hAnsi="Times New Roman" w:cs="Times New Roman"/>
          <w:color w:val="000000" w:themeColor="text1"/>
          <w:sz w:val="28"/>
          <w:szCs w:val="28"/>
          <w:lang w:val="uk-UA"/>
        </w:rPr>
        <w:t xml:space="preserve">, поданих відповідно до </w:t>
      </w:r>
      <w:r w:rsidR="00224133">
        <w:rPr>
          <w:rFonts w:ascii="Times New Roman" w:hAnsi="Times New Roman" w:cs="Times New Roman"/>
          <w:color w:val="000000" w:themeColor="text1"/>
          <w:sz w:val="28"/>
          <w:szCs w:val="28"/>
          <w:lang w:val="uk-UA"/>
        </w:rPr>
        <w:t xml:space="preserve">пунктів 1 </w:t>
      </w:r>
      <w:r w:rsidR="00103A72">
        <w:rPr>
          <w:rFonts w:ascii="Times New Roman" w:hAnsi="Times New Roman" w:cs="Times New Roman"/>
          <w:color w:val="000000" w:themeColor="text1"/>
          <w:sz w:val="28"/>
          <w:szCs w:val="28"/>
          <w:lang w:val="uk-UA"/>
        </w:rPr>
        <w:t>–</w:t>
      </w:r>
      <w:r w:rsidR="00224133">
        <w:rPr>
          <w:rFonts w:ascii="Times New Roman" w:hAnsi="Times New Roman" w:cs="Times New Roman"/>
          <w:color w:val="000000" w:themeColor="text1"/>
          <w:sz w:val="28"/>
          <w:szCs w:val="28"/>
          <w:lang w:val="uk-UA"/>
        </w:rPr>
        <w:t xml:space="preserve"> 4 </w:t>
      </w:r>
      <w:r w:rsidRPr="00475E20">
        <w:rPr>
          <w:rFonts w:ascii="Times New Roman" w:hAnsi="Times New Roman" w:cs="Times New Roman"/>
          <w:color w:val="000000" w:themeColor="text1"/>
          <w:sz w:val="28"/>
          <w:szCs w:val="28"/>
          <w:lang w:val="uk-UA"/>
        </w:rPr>
        <w:t xml:space="preserve">частини першої статті </w:t>
      </w:r>
      <w:r w:rsidR="00224133">
        <w:rPr>
          <w:rFonts w:ascii="Times New Roman" w:hAnsi="Times New Roman" w:cs="Times New Roman"/>
          <w:color w:val="000000" w:themeColor="text1"/>
          <w:sz w:val="28"/>
          <w:szCs w:val="28"/>
          <w:lang w:val="uk-UA"/>
        </w:rPr>
        <w:t>481</w:t>
      </w:r>
      <w:r w:rsidRPr="00475E20">
        <w:rPr>
          <w:rFonts w:ascii="Times New Roman" w:hAnsi="Times New Roman" w:cs="Times New Roman"/>
          <w:color w:val="000000" w:themeColor="text1"/>
          <w:sz w:val="28"/>
          <w:szCs w:val="28"/>
          <w:lang w:val="uk-UA"/>
        </w:rPr>
        <w:t xml:space="preserve"> КПК України.</w:t>
      </w:r>
    </w:p>
    <w:p w14:paraId="37FB1458" w14:textId="2002D2D9" w:rsidR="00C84E35" w:rsidRPr="00735F38" w:rsidRDefault="00224133" w:rsidP="00735F38">
      <w:pPr>
        <w:spacing w:after="0" w:line="240" w:lineRule="atLeast"/>
        <w:ind w:firstLine="709"/>
        <w:jc w:val="both"/>
        <w:rPr>
          <w:rFonts w:ascii="Times New Roman" w:hAnsi="Times New Roman" w:cs="Times New Roman"/>
          <w:color w:val="000000" w:themeColor="text1"/>
          <w:sz w:val="28"/>
          <w:szCs w:val="28"/>
          <w:lang w:val="uk-UA"/>
        </w:rPr>
      </w:pPr>
      <w:r w:rsidRPr="00224133">
        <w:rPr>
          <w:rFonts w:ascii="Times New Roman" w:hAnsi="Times New Roman" w:cs="Times New Roman"/>
          <w:color w:val="000000" w:themeColor="text1"/>
          <w:sz w:val="28"/>
          <w:szCs w:val="28"/>
          <w:lang w:val="uk-UA"/>
        </w:rPr>
        <w:t xml:space="preserve">Із матеріалів дисциплінарного провадження та пояснень судді </w:t>
      </w:r>
      <w:r>
        <w:rPr>
          <w:rFonts w:ascii="Times New Roman" w:hAnsi="Times New Roman" w:cs="Times New Roman"/>
          <w:color w:val="000000" w:themeColor="text1"/>
          <w:sz w:val="28"/>
          <w:szCs w:val="28"/>
          <w:lang w:val="uk-UA"/>
        </w:rPr>
        <w:t xml:space="preserve">Зарічного районного суду міста Сум </w:t>
      </w:r>
      <w:proofErr w:type="spellStart"/>
      <w:r>
        <w:rPr>
          <w:rFonts w:ascii="Times New Roman" w:hAnsi="Times New Roman" w:cs="Times New Roman"/>
          <w:color w:val="000000" w:themeColor="text1"/>
          <w:sz w:val="28"/>
          <w:szCs w:val="28"/>
          <w:lang w:val="uk-UA"/>
        </w:rPr>
        <w:t>Мальваної-Когер</w:t>
      </w:r>
      <w:proofErr w:type="spellEnd"/>
      <w:r>
        <w:rPr>
          <w:rFonts w:ascii="Times New Roman" w:hAnsi="Times New Roman" w:cs="Times New Roman"/>
          <w:color w:val="000000" w:themeColor="text1"/>
          <w:sz w:val="28"/>
          <w:szCs w:val="28"/>
          <w:lang w:val="uk-UA"/>
        </w:rPr>
        <w:t xml:space="preserve"> В.В.</w:t>
      </w:r>
      <w:r w:rsidRPr="00224133">
        <w:rPr>
          <w:rFonts w:ascii="Times New Roman" w:hAnsi="Times New Roman" w:cs="Times New Roman"/>
          <w:color w:val="000000" w:themeColor="text1"/>
          <w:sz w:val="28"/>
          <w:szCs w:val="28"/>
          <w:lang w:val="uk-UA"/>
        </w:rPr>
        <w:t xml:space="preserve"> вбачається, що </w:t>
      </w:r>
      <w:r w:rsidR="00735F38">
        <w:rPr>
          <w:rFonts w:ascii="Times New Roman" w:hAnsi="Times New Roman" w:cs="Times New Roman"/>
          <w:color w:val="000000" w:themeColor="text1"/>
          <w:sz w:val="28"/>
          <w:szCs w:val="28"/>
          <w:lang w:val="uk-UA"/>
        </w:rPr>
        <w:t>розгляд скарги про скасування рішення прокурора щодо вручення повідомлення про пі</w:t>
      </w:r>
      <w:r w:rsidR="00D76317">
        <w:rPr>
          <w:rFonts w:ascii="Times New Roman" w:hAnsi="Times New Roman" w:cs="Times New Roman"/>
          <w:color w:val="000000" w:themeColor="text1"/>
          <w:sz w:val="28"/>
          <w:szCs w:val="28"/>
          <w:lang w:val="uk-UA"/>
        </w:rPr>
        <w:t xml:space="preserve">дозру </w:t>
      </w:r>
      <w:r w:rsidR="00735F38" w:rsidRPr="00735F38">
        <w:rPr>
          <w:rFonts w:ascii="Times New Roman" w:hAnsi="Times New Roman" w:cs="Times New Roman"/>
          <w:color w:val="000000" w:themeColor="text1"/>
          <w:sz w:val="28"/>
          <w:szCs w:val="28"/>
          <w:lang w:val="uk-UA"/>
        </w:rPr>
        <w:t>зумовлений особистим тлумаченням суддею норм процесуального права, яке є помилковим.</w:t>
      </w:r>
    </w:p>
    <w:p w14:paraId="7B466C7B" w14:textId="07F1BB58" w:rsidR="00096EEF" w:rsidRDefault="00735F38" w:rsidP="00735F38">
      <w:pPr>
        <w:spacing w:after="0" w:line="240" w:lineRule="atLeast"/>
        <w:ind w:firstLine="709"/>
        <w:jc w:val="both"/>
        <w:rPr>
          <w:rFonts w:ascii="Times New Roman" w:hAnsi="Times New Roman" w:cs="Times New Roman"/>
          <w:color w:val="000000" w:themeColor="text1"/>
          <w:sz w:val="28"/>
          <w:szCs w:val="28"/>
          <w:lang w:val="uk-UA"/>
        </w:rPr>
      </w:pPr>
      <w:r w:rsidRPr="00C84E35">
        <w:rPr>
          <w:rFonts w:ascii="Times New Roman" w:hAnsi="Times New Roman" w:cs="Times New Roman"/>
          <w:color w:val="000000" w:themeColor="text1"/>
          <w:sz w:val="28"/>
          <w:szCs w:val="28"/>
          <w:lang w:val="uk-UA"/>
        </w:rPr>
        <w:t xml:space="preserve">Третя Дисциплінарна палата Вищої ради правосуддя </w:t>
      </w:r>
      <w:r>
        <w:rPr>
          <w:rFonts w:ascii="Times New Roman" w:hAnsi="Times New Roman" w:cs="Times New Roman"/>
          <w:color w:val="000000" w:themeColor="text1"/>
          <w:sz w:val="28"/>
          <w:szCs w:val="28"/>
          <w:lang w:val="uk-UA"/>
        </w:rPr>
        <w:t xml:space="preserve">звертає увагу на відсутність (на час розгляду слідчим суддею </w:t>
      </w:r>
      <w:proofErr w:type="spellStart"/>
      <w:r w:rsidR="00096EEF">
        <w:rPr>
          <w:rFonts w:ascii="Times New Roman" w:hAnsi="Times New Roman" w:cs="Times New Roman"/>
          <w:color w:val="000000" w:themeColor="text1"/>
          <w:sz w:val="28"/>
          <w:szCs w:val="28"/>
          <w:lang w:val="uk-UA"/>
        </w:rPr>
        <w:t>Мальваною-Когер</w:t>
      </w:r>
      <w:proofErr w:type="spellEnd"/>
      <w:r w:rsidR="00096EEF">
        <w:rPr>
          <w:rFonts w:ascii="Times New Roman" w:hAnsi="Times New Roman" w:cs="Times New Roman"/>
          <w:color w:val="000000" w:themeColor="text1"/>
          <w:sz w:val="28"/>
          <w:szCs w:val="28"/>
          <w:lang w:val="uk-UA"/>
        </w:rPr>
        <w:t xml:space="preserve"> В.В. </w:t>
      </w:r>
      <w:r>
        <w:rPr>
          <w:rFonts w:ascii="Times New Roman" w:hAnsi="Times New Roman" w:cs="Times New Roman"/>
          <w:color w:val="000000" w:themeColor="text1"/>
          <w:sz w:val="28"/>
          <w:szCs w:val="28"/>
          <w:lang w:val="uk-UA"/>
        </w:rPr>
        <w:t xml:space="preserve">скарги) </w:t>
      </w:r>
      <w:r w:rsidRPr="00C84E35">
        <w:rPr>
          <w:rFonts w:ascii="Times New Roman" w:hAnsi="Times New Roman" w:cs="Times New Roman"/>
          <w:color w:val="000000" w:themeColor="text1"/>
          <w:sz w:val="28"/>
          <w:szCs w:val="28"/>
          <w:lang w:val="uk-UA"/>
        </w:rPr>
        <w:t xml:space="preserve">усталеної практики розгляду слідчими суддями </w:t>
      </w:r>
      <w:r>
        <w:rPr>
          <w:rFonts w:ascii="Times New Roman" w:hAnsi="Times New Roman" w:cs="Times New Roman"/>
          <w:color w:val="000000" w:themeColor="text1"/>
          <w:sz w:val="28"/>
          <w:szCs w:val="28"/>
          <w:lang w:val="uk-UA"/>
        </w:rPr>
        <w:t>скарг</w:t>
      </w:r>
      <w:r w:rsidRPr="00C84E35">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про</w:t>
      </w:r>
      <w:r w:rsidRPr="00C84E35">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скасування рішень </w:t>
      </w:r>
      <w:r>
        <w:rPr>
          <w:rFonts w:ascii="Times New Roman" w:hAnsi="Times New Roman" w:cs="Times New Roman"/>
          <w:color w:val="000000" w:themeColor="text1"/>
          <w:sz w:val="28"/>
          <w:szCs w:val="28"/>
          <w:lang w:val="uk-UA"/>
        </w:rPr>
        <w:lastRenderedPageBreak/>
        <w:t>прокурора щодо вручення повідомлення про підозру</w:t>
      </w:r>
      <w:r w:rsidRPr="00C84E35">
        <w:rPr>
          <w:rFonts w:ascii="Times New Roman" w:hAnsi="Times New Roman" w:cs="Times New Roman"/>
          <w:color w:val="000000" w:themeColor="text1"/>
          <w:sz w:val="28"/>
          <w:szCs w:val="28"/>
          <w:lang w:val="uk-UA"/>
        </w:rPr>
        <w:t xml:space="preserve"> та єдиного</w:t>
      </w:r>
      <w:r>
        <w:rPr>
          <w:rFonts w:ascii="Times New Roman" w:hAnsi="Times New Roman" w:cs="Times New Roman"/>
          <w:color w:val="000000" w:themeColor="text1"/>
          <w:sz w:val="28"/>
          <w:szCs w:val="28"/>
          <w:lang w:val="uk-UA"/>
        </w:rPr>
        <w:t xml:space="preserve"> </w:t>
      </w:r>
      <w:r w:rsidRPr="00C84E35">
        <w:rPr>
          <w:rFonts w:ascii="Times New Roman" w:hAnsi="Times New Roman" w:cs="Times New Roman"/>
          <w:color w:val="000000" w:themeColor="text1"/>
          <w:sz w:val="28"/>
          <w:szCs w:val="28"/>
          <w:lang w:val="uk-UA"/>
        </w:rPr>
        <w:t xml:space="preserve">підходу </w:t>
      </w:r>
      <w:r w:rsidR="00762F45">
        <w:rPr>
          <w:rFonts w:ascii="Times New Roman" w:hAnsi="Times New Roman" w:cs="Times New Roman"/>
          <w:color w:val="000000" w:themeColor="text1"/>
          <w:sz w:val="28"/>
          <w:szCs w:val="28"/>
          <w:lang w:val="uk-UA"/>
        </w:rPr>
        <w:t xml:space="preserve">для </w:t>
      </w:r>
      <w:r w:rsidR="0069286E">
        <w:rPr>
          <w:rFonts w:ascii="Times New Roman" w:hAnsi="Times New Roman" w:cs="Times New Roman"/>
          <w:color w:val="000000" w:themeColor="text1"/>
          <w:sz w:val="28"/>
          <w:szCs w:val="28"/>
          <w:lang w:val="uk-UA"/>
        </w:rPr>
        <w:t>такого</w:t>
      </w:r>
      <w:r w:rsidRPr="00C84E35">
        <w:rPr>
          <w:rFonts w:ascii="Times New Roman" w:hAnsi="Times New Roman" w:cs="Times New Roman"/>
          <w:color w:val="000000" w:themeColor="text1"/>
          <w:sz w:val="28"/>
          <w:szCs w:val="28"/>
          <w:lang w:val="uk-UA"/>
        </w:rPr>
        <w:t xml:space="preserve"> розгляду</w:t>
      </w:r>
      <w:r>
        <w:rPr>
          <w:rFonts w:ascii="Times New Roman" w:hAnsi="Times New Roman" w:cs="Times New Roman"/>
          <w:color w:val="000000" w:themeColor="text1"/>
          <w:sz w:val="28"/>
          <w:szCs w:val="28"/>
          <w:lang w:val="uk-UA"/>
        </w:rPr>
        <w:t>.</w:t>
      </w:r>
      <w:r w:rsidR="00762F45">
        <w:rPr>
          <w:rFonts w:ascii="Times New Roman" w:hAnsi="Times New Roman" w:cs="Times New Roman"/>
          <w:color w:val="000000" w:themeColor="text1"/>
          <w:sz w:val="28"/>
          <w:szCs w:val="28"/>
          <w:lang w:val="uk-UA"/>
        </w:rPr>
        <w:t xml:space="preserve"> Лише 11 грудня 2019 року Великою Палатою Верховного Суду у справі № 536/2475/14-к</w:t>
      </w:r>
      <w:r w:rsidR="0069286E">
        <w:rPr>
          <w:rFonts w:ascii="Times New Roman" w:hAnsi="Times New Roman" w:cs="Times New Roman"/>
          <w:color w:val="000000" w:themeColor="text1"/>
          <w:sz w:val="28"/>
          <w:szCs w:val="28"/>
          <w:lang w:val="uk-UA"/>
        </w:rPr>
        <w:t xml:space="preserve"> </w:t>
      </w:r>
      <w:r w:rsidR="0069286E" w:rsidRPr="0069286E">
        <w:rPr>
          <w:rFonts w:ascii="Times New Roman" w:hAnsi="Times New Roman" w:cs="Times New Roman"/>
          <w:color w:val="000000" w:themeColor="text1"/>
          <w:sz w:val="28"/>
          <w:szCs w:val="28"/>
          <w:lang w:val="uk-UA"/>
        </w:rPr>
        <w:t>забезпечен</w:t>
      </w:r>
      <w:r w:rsidR="0069286E">
        <w:rPr>
          <w:rFonts w:ascii="Times New Roman" w:hAnsi="Times New Roman" w:cs="Times New Roman"/>
          <w:color w:val="000000" w:themeColor="text1"/>
          <w:sz w:val="28"/>
          <w:szCs w:val="28"/>
          <w:lang w:val="uk-UA"/>
        </w:rPr>
        <w:t>о</w:t>
      </w:r>
      <w:r w:rsidR="0069286E" w:rsidRPr="0069286E">
        <w:rPr>
          <w:rFonts w:ascii="Times New Roman" w:hAnsi="Times New Roman" w:cs="Times New Roman"/>
          <w:color w:val="000000" w:themeColor="text1"/>
          <w:sz w:val="28"/>
          <w:szCs w:val="28"/>
          <w:lang w:val="uk-UA"/>
        </w:rPr>
        <w:t xml:space="preserve"> єдн</w:t>
      </w:r>
      <w:r w:rsidR="0069286E">
        <w:rPr>
          <w:rFonts w:ascii="Times New Roman" w:hAnsi="Times New Roman" w:cs="Times New Roman"/>
          <w:color w:val="000000" w:themeColor="text1"/>
          <w:sz w:val="28"/>
          <w:szCs w:val="28"/>
          <w:lang w:val="uk-UA"/>
        </w:rPr>
        <w:t>і</w:t>
      </w:r>
      <w:r w:rsidR="0069286E" w:rsidRPr="0069286E">
        <w:rPr>
          <w:rFonts w:ascii="Times New Roman" w:hAnsi="Times New Roman" w:cs="Times New Roman"/>
          <w:color w:val="000000" w:themeColor="text1"/>
          <w:sz w:val="28"/>
          <w:szCs w:val="28"/>
          <w:lang w:val="uk-UA"/>
        </w:rPr>
        <w:t>ст</w:t>
      </w:r>
      <w:r w:rsidR="0069286E">
        <w:rPr>
          <w:rFonts w:ascii="Times New Roman" w:hAnsi="Times New Roman" w:cs="Times New Roman"/>
          <w:color w:val="000000" w:themeColor="text1"/>
          <w:sz w:val="28"/>
          <w:szCs w:val="28"/>
          <w:lang w:val="uk-UA"/>
        </w:rPr>
        <w:t>ь</w:t>
      </w:r>
      <w:r w:rsidR="0069286E" w:rsidRPr="0069286E">
        <w:rPr>
          <w:rFonts w:ascii="Times New Roman" w:hAnsi="Times New Roman" w:cs="Times New Roman"/>
          <w:color w:val="000000" w:themeColor="text1"/>
          <w:sz w:val="28"/>
          <w:szCs w:val="28"/>
          <w:lang w:val="uk-UA"/>
        </w:rPr>
        <w:t xml:space="preserve"> судової практики </w:t>
      </w:r>
      <w:r w:rsidR="0069286E">
        <w:rPr>
          <w:rFonts w:ascii="Times New Roman" w:hAnsi="Times New Roman" w:cs="Times New Roman"/>
          <w:color w:val="000000" w:themeColor="text1"/>
          <w:sz w:val="28"/>
          <w:szCs w:val="28"/>
          <w:lang w:val="uk-UA"/>
        </w:rPr>
        <w:t>щодо визначення суб’єктного складу здійснення повідомлення про підозру.</w:t>
      </w:r>
    </w:p>
    <w:p w14:paraId="13528017" w14:textId="28339092" w:rsidR="00265A2D" w:rsidRDefault="00265A2D" w:rsidP="00735F38">
      <w:pPr>
        <w:spacing w:after="0" w:line="240" w:lineRule="atLeast"/>
        <w:ind w:firstLine="709"/>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Крім цього, з моніторингу </w:t>
      </w:r>
      <w:r w:rsidR="00D41C71">
        <w:rPr>
          <w:rFonts w:ascii="Times New Roman" w:hAnsi="Times New Roman" w:cs="Times New Roman"/>
          <w:color w:val="000000" w:themeColor="text1"/>
          <w:sz w:val="28"/>
          <w:szCs w:val="28"/>
          <w:lang w:val="uk-UA"/>
        </w:rPr>
        <w:t>Єдиного державного реєстру судових рішень встановлено, що суддею Мальованою-</w:t>
      </w:r>
      <w:proofErr w:type="spellStart"/>
      <w:r w:rsidR="00D41C71">
        <w:rPr>
          <w:rFonts w:ascii="Times New Roman" w:hAnsi="Times New Roman" w:cs="Times New Roman"/>
          <w:color w:val="000000" w:themeColor="text1"/>
          <w:sz w:val="28"/>
          <w:szCs w:val="28"/>
          <w:lang w:val="uk-UA"/>
        </w:rPr>
        <w:t>Когер</w:t>
      </w:r>
      <w:proofErr w:type="spellEnd"/>
      <w:r w:rsidR="00D41C71">
        <w:rPr>
          <w:rFonts w:ascii="Times New Roman" w:hAnsi="Times New Roman" w:cs="Times New Roman"/>
          <w:color w:val="000000" w:themeColor="text1"/>
          <w:sz w:val="28"/>
          <w:szCs w:val="28"/>
          <w:lang w:val="uk-UA"/>
        </w:rPr>
        <w:t xml:space="preserve"> В.В. дійсно постановлено лише дві ухвали з зазначених обставин. Після відкриття Третьою Дисциплінарною палатою Вищої ради правосуддя дисциплінарної справи 12 вересня 2018 року жодного </w:t>
      </w:r>
      <w:r w:rsidR="00871FD0">
        <w:rPr>
          <w:rFonts w:ascii="Times New Roman" w:hAnsi="Times New Roman" w:cs="Times New Roman"/>
          <w:color w:val="000000" w:themeColor="text1"/>
          <w:sz w:val="28"/>
          <w:szCs w:val="28"/>
          <w:lang w:val="uk-UA"/>
        </w:rPr>
        <w:t xml:space="preserve">аналогічного </w:t>
      </w:r>
      <w:r w:rsidR="00D41C71">
        <w:rPr>
          <w:rFonts w:ascii="Times New Roman" w:hAnsi="Times New Roman" w:cs="Times New Roman"/>
          <w:color w:val="000000" w:themeColor="text1"/>
          <w:sz w:val="28"/>
          <w:szCs w:val="28"/>
          <w:lang w:val="uk-UA"/>
        </w:rPr>
        <w:t xml:space="preserve">судового рішення не було.  </w:t>
      </w:r>
    </w:p>
    <w:p w14:paraId="3A08CB03" w14:textId="579A465C" w:rsidR="00D41C71" w:rsidRDefault="00083509" w:rsidP="00237612">
      <w:pPr>
        <w:spacing w:after="0" w:line="240" w:lineRule="atLeast"/>
        <w:ind w:firstLine="709"/>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Враховуючи </w:t>
      </w:r>
      <w:r w:rsidR="00D41C71">
        <w:rPr>
          <w:rFonts w:ascii="Times New Roman" w:hAnsi="Times New Roman" w:cs="Times New Roman"/>
          <w:color w:val="000000" w:themeColor="text1"/>
          <w:sz w:val="28"/>
          <w:szCs w:val="28"/>
          <w:lang w:val="uk-UA"/>
        </w:rPr>
        <w:t>вказане</w:t>
      </w:r>
      <w:r>
        <w:rPr>
          <w:rFonts w:ascii="Times New Roman" w:hAnsi="Times New Roman" w:cs="Times New Roman"/>
          <w:color w:val="000000" w:themeColor="text1"/>
          <w:sz w:val="28"/>
          <w:szCs w:val="28"/>
          <w:lang w:val="uk-UA"/>
        </w:rPr>
        <w:t>,</w:t>
      </w:r>
      <w:r w:rsidR="00D41C71">
        <w:rPr>
          <w:rFonts w:ascii="Times New Roman" w:hAnsi="Times New Roman" w:cs="Times New Roman"/>
          <w:color w:val="000000" w:themeColor="text1"/>
          <w:sz w:val="28"/>
          <w:szCs w:val="28"/>
          <w:lang w:val="uk-UA"/>
        </w:rPr>
        <w:t xml:space="preserve"> Третя Дисциплінарна палата Вищої ради правосуддя </w:t>
      </w:r>
      <w:r>
        <w:rPr>
          <w:rFonts w:ascii="Times New Roman" w:hAnsi="Times New Roman" w:cs="Times New Roman"/>
          <w:color w:val="000000" w:themeColor="text1"/>
          <w:sz w:val="28"/>
          <w:szCs w:val="28"/>
          <w:lang w:val="uk-UA"/>
        </w:rPr>
        <w:t>дійшла</w:t>
      </w:r>
      <w:r w:rsidR="00D41C71">
        <w:rPr>
          <w:rFonts w:ascii="Times New Roman" w:hAnsi="Times New Roman" w:cs="Times New Roman"/>
          <w:color w:val="000000" w:themeColor="text1"/>
          <w:sz w:val="28"/>
          <w:szCs w:val="28"/>
          <w:lang w:val="uk-UA"/>
        </w:rPr>
        <w:t xml:space="preserve"> висновку, що суддею Мальованою-</w:t>
      </w:r>
      <w:proofErr w:type="spellStart"/>
      <w:r w:rsidR="00D41C71">
        <w:rPr>
          <w:rFonts w:ascii="Times New Roman" w:hAnsi="Times New Roman" w:cs="Times New Roman"/>
          <w:color w:val="000000" w:themeColor="text1"/>
          <w:sz w:val="28"/>
          <w:szCs w:val="28"/>
          <w:lang w:val="uk-UA"/>
        </w:rPr>
        <w:t>Когер</w:t>
      </w:r>
      <w:proofErr w:type="spellEnd"/>
      <w:r w:rsidR="00D41C71">
        <w:rPr>
          <w:rFonts w:ascii="Times New Roman" w:hAnsi="Times New Roman" w:cs="Times New Roman"/>
          <w:color w:val="000000" w:themeColor="text1"/>
          <w:sz w:val="28"/>
          <w:szCs w:val="28"/>
          <w:lang w:val="uk-UA"/>
        </w:rPr>
        <w:t xml:space="preserve"> В.В. при розгляді справи було допущено порушення норм процесуального права. Вказаний факт був предметом розгляду апеляційн</w:t>
      </w:r>
      <w:r>
        <w:rPr>
          <w:rFonts w:ascii="Times New Roman" w:hAnsi="Times New Roman" w:cs="Times New Roman"/>
          <w:color w:val="000000" w:themeColor="text1"/>
          <w:sz w:val="28"/>
          <w:szCs w:val="28"/>
          <w:lang w:val="uk-UA"/>
        </w:rPr>
        <w:t>ого</w:t>
      </w:r>
      <w:r w:rsidR="00D41C71">
        <w:rPr>
          <w:rFonts w:ascii="Times New Roman" w:hAnsi="Times New Roman" w:cs="Times New Roman"/>
          <w:color w:val="000000" w:themeColor="text1"/>
          <w:sz w:val="28"/>
          <w:szCs w:val="28"/>
          <w:lang w:val="uk-UA"/>
        </w:rPr>
        <w:t xml:space="preserve"> суд</w:t>
      </w:r>
      <w:r>
        <w:rPr>
          <w:rFonts w:ascii="Times New Roman" w:hAnsi="Times New Roman" w:cs="Times New Roman"/>
          <w:color w:val="000000" w:themeColor="text1"/>
          <w:sz w:val="28"/>
          <w:szCs w:val="28"/>
          <w:lang w:val="uk-UA"/>
        </w:rPr>
        <w:t>у,</w:t>
      </w:r>
      <w:r w:rsidR="00D41C71">
        <w:rPr>
          <w:rFonts w:ascii="Times New Roman" w:hAnsi="Times New Roman" w:cs="Times New Roman"/>
          <w:color w:val="000000" w:themeColor="text1"/>
          <w:sz w:val="28"/>
          <w:szCs w:val="28"/>
          <w:lang w:val="uk-UA"/>
        </w:rPr>
        <w:t xml:space="preserve"> який зазначив, що суддя правильно послалась на норми права, однак ухвалила рішення</w:t>
      </w:r>
      <w:r>
        <w:rPr>
          <w:rFonts w:ascii="Times New Roman" w:hAnsi="Times New Roman" w:cs="Times New Roman"/>
          <w:color w:val="000000" w:themeColor="text1"/>
          <w:sz w:val="28"/>
          <w:szCs w:val="28"/>
          <w:lang w:val="uk-UA"/>
        </w:rPr>
        <w:t>,</w:t>
      </w:r>
      <w:r w:rsidR="00D41C71">
        <w:rPr>
          <w:rFonts w:ascii="Times New Roman" w:hAnsi="Times New Roman" w:cs="Times New Roman"/>
          <w:color w:val="000000" w:themeColor="text1"/>
          <w:sz w:val="28"/>
          <w:szCs w:val="28"/>
          <w:lang w:val="uk-UA"/>
        </w:rPr>
        <w:t xml:space="preserve"> яке йому суперечить</w:t>
      </w:r>
      <w:r w:rsidR="00701307">
        <w:rPr>
          <w:rFonts w:ascii="Times New Roman" w:hAnsi="Times New Roman" w:cs="Times New Roman"/>
          <w:color w:val="000000" w:themeColor="text1"/>
          <w:sz w:val="28"/>
          <w:szCs w:val="28"/>
          <w:lang w:val="uk-UA"/>
        </w:rPr>
        <w:t>.</w:t>
      </w:r>
    </w:p>
    <w:p w14:paraId="78903D09" w14:textId="721E5C2B" w:rsidR="00226519" w:rsidRDefault="00871FD0" w:rsidP="00237612">
      <w:pPr>
        <w:spacing w:after="0" w:line="240" w:lineRule="atLeast"/>
        <w:ind w:firstLine="709"/>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Оцінюючи вказані обставини</w:t>
      </w:r>
      <w:r w:rsidR="00083509">
        <w:rPr>
          <w:rFonts w:ascii="Times New Roman" w:hAnsi="Times New Roman" w:cs="Times New Roman"/>
          <w:color w:val="000000" w:themeColor="text1"/>
          <w:sz w:val="28"/>
          <w:szCs w:val="28"/>
          <w:lang w:val="uk-UA"/>
        </w:rPr>
        <w:t>,</w:t>
      </w:r>
      <w:r w:rsidR="00701307">
        <w:rPr>
          <w:rFonts w:ascii="Times New Roman" w:hAnsi="Times New Roman" w:cs="Times New Roman"/>
          <w:color w:val="000000" w:themeColor="text1"/>
          <w:sz w:val="28"/>
          <w:szCs w:val="28"/>
          <w:lang w:val="uk-UA"/>
        </w:rPr>
        <w:t xml:space="preserve"> Третя Дисциплінарна палата Вищої ради правосуддя </w:t>
      </w:r>
      <w:r w:rsidR="00083509">
        <w:rPr>
          <w:rFonts w:ascii="Times New Roman" w:hAnsi="Times New Roman" w:cs="Times New Roman"/>
          <w:color w:val="000000" w:themeColor="text1"/>
          <w:sz w:val="28"/>
          <w:szCs w:val="28"/>
          <w:lang w:val="uk-UA"/>
        </w:rPr>
        <w:t>встановила,</w:t>
      </w:r>
      <w:r w:rsidR="00701307">
        <w:rPr>
          <w:rFonts w:ascii="Times New Roman" w:hAnsi="Times New Roman" w:cs="Times New Roman"/>
          <w:color w:val="000000" w:themeColor="text1"/>
          <w:sz w:val="28"/>
          <w:szCs w:val="28"/>
          <w:lang w:val="uk-UA"/>
        </w:rPr>
        <w:t xml:space="preserve"> що дії судді Мальованої-</w:t>
      </w:r>
      <w:proofErr w:type="spellStart"/>
      <w:r w:rsidR="00701307">
        <w:rPr>
          <w:rFonts w:ascii="Times New Roman" w:hAnsi="Times New Roman" w:cs="Times New Roman"/>
          <w:color w:val="000000" w:themeColor="text1"/>
          <w:sz w:val="28"/>
          <w:szCs w:val="28"/>
          <w:lang w:val="uk-UA"/>
        </w:rPr>
        <w:t>Когер</w:t>
      </w:r>
      <w:proofErr w:type="spellEnd"/>
      <w:r w:rsidR="00701307">
        <w:rPr>
          <w:rFonts w:ascii="Times New Roman" w:hAnsi="Times New Roman" w:cs="Times New Roman"/>
          <w:color w:val="000000" w:themeColor="text1"/>
          <w:sz w:val="28"/>
          <w:szCs w:val="28"/>
          <w:lang w:val="uk-UA"/>
        </w:rPr>
        <w:t xml:space="preserve"> В.В. </w:t>
      </w:r>
      <w:r w:rsidR="00083509">
        <w:rPr>
          <w:rFonts w:ascii="Times New Roman" w:hAnsi="Times New Roman" w:cs="Times New Roman"/>
          <w:color w:val="000000" w:themeColor="text1"/>
          <w:sz w:val="28"/>
          <w:szCs w:val="28"/>
          <w:lang w:val="uk-UA"/>
        </w:rPr>
        <w:t>в</w:t>
      </w:r>
      <w:r w:rsidR="00701307">
        <w:rPr>
          <w:rFonts w:ascii="Times New Roman" w:hAnsi="Times New Roman" w:cs="Times New Roman"/>
          <w:color w:val="000000" w:themeColor="text1"/>
          <w:sz w:val="28"/>
          <w:szCs w:val="28"/>
          <w:lang w:val="uk-UA"/>
        </w:rPr>
        <w:t xml:space="preserve"> аналогічній справі, яка була розглянута суддею в цей </w:t>
      </w:r>
      <w:r w:rsidR="00083509">
        <w:rPr>
          <w:rFonts w:ascii="Times New Roman" w:hAnsi="Times New Roman" w:cs="Times New Roman"/>
          <w:color w:val="000000" w:themeColor="text1"/>
          <w:sz w:val="28"/>
          <w:szCs w:val="28"/>
          <w:lang w:val="uk-UA"/>
        </w:rPr>
        <w:t>самий</w:t>
      </w:r>
      <w:r w:rsidR="00701307">
        <w:rPr>
          <w:rFonts w:ascii="Times New Roman" w:hAnsi="Times New Roman" w:cs="Times New Roman"/>
          <w:color w:val="000000" w:themeColor="text1"/>
          <w:sz w:val="28"/>
          <w:szCs w:val="28"/>
          <w:lang w:val="uk-UA"/>
        </w:rPr>
        <w:t xml:space="preserve"> проміжок часу, вже бул</w:t>
      </w:r>
      <w:r w:rsidR="00083509">
        <w:rPr>
          <w:rFonts w:ascii="Times New Roman" w:hAnsi="Times New Roman" w:cs="Times New Roman"/>
          <w:color w:val="000000" w:themeColor="text1"/>
          <w:sz w:val="28"/>
          <w:szCs w:val="28"/>
          <w:lang w:val="uk-UA"/>
        </w:rPr>
        <w:t xml:space="preserve">и </w:t>
      </w:r>
      <w:r w:rsidR="00701307">
        <w:rPr>
          <w:rFonts w:ascii="Times New Roman" w:hAnsi="Times New Roman" w:cs="Times New Roman"/>
          <w:color w:val="000000" w:themeColor="text1"/>
          <w:sz w:val="28"/>
          <w:szCs w:val="28"/>
          <w:lang w:val="uk-UA"/>
        </w:rPr>
        <w:t>предметом розгляду</w:t>
      </w:r>
      <w:r w:rsidR="00083509">
        <w:rPr>
          <w:rFonts w:ascii="Times New Roman" w:hAnsi="Times New Roman" w:cs="Times New Roman"/>
          <w:color w:val="000000" w:themeColor="text1"/>
          <w:sz w:val="28"/>
          <w:szCs w:val="28"/>
          <w:lang w:val="uk-UA"/>
        </w:rPr>
        <w:t xml:space="preserve"> як</w:t>
      </w:r>
      <w:r w:rsidR="00701307">
        <w:rPr>
          <w:rFonts w:ascii="Times New Roman" w:hAnsi="Times New Roman" w:cs="Times New Roman"/>
          <w:color w:val="000000" w:themeColor="text1"/>
          <w:sz w:val="28"/>
          <w:szCs w:val="28"/>
          <w:lang w:val="uk-UA"/>
        </w:rPr>
        <w:t xml:space="preserve"> Вищо</w:t>
      </w:r>
      <w:r w:rsidR="00083509">
        <w:rPr>
          <w:rFonts w:ascii="Times New Roman" w:hAnsi="Times New Roman" w:cs="Times New Roman"/>
          <w:color w:val="000000" w:themeColor="text1"/>
          <w:sz w:val="28"/>
          <w:szCs w:val="28"/>
          <w:lang w:val="uk-UA"/>
        </w:rPr>
        <w:t>ю</w:t>
      </w:r>
      <w:r w:rsidR="00701307">
        <w:rPr>
          <w:rFonts w:ascii="Times New Roman" w:hAnsi="Times New Roman" w:cs="Times New Roman"/>
          <w:color w:val="000000" w:themeColor="text1"/>
          <w:sz w:val="28"/>
          <w:szCs w:val="28"/>
          <w:lang w:val="uk-UA"/>
        </w:rPr>
        <w:t xml:space="preserve"> рад</w:t>
      </w:r>
      <w:r w:rsidR="00083509">
        <w:rPr>
          <w:rFonts w:ascii="Times New Roman" w:hAnsi="Times New Roman" w:cs="Times New Roman"/>
          <w:color w:val="000000" w:themeColor="text1"/>
          <w:sz w:val="28"/>
          <w:szCs w:val="28"/>
          <w:lang w:val="uk-UA"/>
        </w:rPr>
        <w:t>ою</w:t>
      </w:r>
      <w:r w:rsidR="00701307">
        <w:rPr>
          <w:rFonts w:ascii="Times New Roman" w:hAnsi="Times New Roman" w:cs="Times New Roman"/>
          <w:color w:val="000000" w:themeColor="text1"/>
          <w:sz w:val="28"/>
          <w:szCs w:val="28"/>
          <w:lang w:val="uk-UA"/>
        </w:rPr>
        <w:t xml:space="preserve"> правосуддя</w:t>
      </w:r>
      <w:r w:rsidR="00083509">
        <w:rPr>
          <w:rFonts w:ascii="Times New Roman" w:hAnsi="Times New Roman" w:cs="Times New Roman"/>
          <w:color w:val="000000" w:themeColor="text1"/>
          <w:sz w:val="28"/>
          <w:szCs w:val="28"/>
          <w:lang w:val="uk-UA"/>
        </w:rPr>
        <w:t>,</w:t>
      </w:r>
      <w:r w:rsidR="00701307">
        <w:rPr>
          <w:rFonts w:ascii="Times New Roman" w:hAnsi="Times New Roman" w:cs="Times New Roman"/>
          <w:color w:val="000000" w:themeColor="text1"/>
          <w:sz w:val="28"/>
          <w:szCs w:val="28"/>
          <w:lang w:val="uk-UA"/>
        </w:rPr>
        <w:t xml:space="preserve"> так і Велико</w:t>
      </w:r>
      <w:r w:rsidR="00083509">
        <w:rPr>
          <w:rFonts w:ascii="Times New Roman" w:hAnsi="Times New Roman" w:cs="Times New Roman"/>
          <w:color w:val="000000" w:themeColor="text1"/>
          <w:sz w:val="28"/>
          <w:szCs w:val="28"/>
          <w:lang w:val="uk-UA"/>
        </w:rPr>
        <w:t>ю</w:t>
      </w:r>
      <w:r w:rsidR="00701307">
        <w:rPr>
          <w:rFonts w:ascii="Times New Roman" w:hAnsi="Times New Roman" w:cs="Times New Roman"/>
          <w:color w:val="000000" w:themeColor="text1"/>
          <w:sz w:val="28"/>
          <w:szCs w:val="28"/>
          <w:lang w:val="uk-UA"/>
        </w:rPr>
        <w:t xml:space="preserve"> Палат</w:t>
      </w:r>
      <w:r w:rsidR="00083509">
        <w:rPr>
          <w:rFonts w:ascii="Times New Roman" w:hAnsi="Times New Roman" w:cs="Times New Roman"/>
          <w:color w:val="000000" w:themeColor="text1"/>
          <w:sz w:val="28"/>
          <w:szCs w:val="28"/>
          <w:lang w:val="uk-UA"/>
        </w:rPr>
        <w:t>ою</w:t>
      </w:r>
      <w:r w:rsidR="00701307">
        <w:rPr>
          <w:rFonts w:ascii="Times New Roman" w:hAnsi="Times New Roman" w:cs="Times New Roman"/>
          <w:color w:val="000000" w:themeColor="text1"/>
          <w:sz w:val="28"/>
          <w:szCs w:val="28"/>
          <w:lang w:val="uk-UA"/>
        </w:rPr>
        <w:t xml:space="preserve"> Верховного Суду, тому постановлен</w:t>
      </w:r>
      <w:r w:rsidR="00083509">
        <w:rPr>
          <w:rFonts w:ascii="Times New Roman" w:hAnsi="Times New Roman" w:cs="Times New Roman"/>
          <w:color w:val="000000" w:themeColor="text1"/>
          <w:sz w:val="28"/>
          <w:szCs w:val="28"/>
          <w:lang w:val="uk-UA"/>
        </w:rPr>
        <w:t>ня</w:t>
      </w:r>
      <w:r w:rsidR="00701307">
        <w:rPr>
          <w:rFonts w:ascii="Times New Roman" w:hAnsi="Times New Roman" w:cs="Times New Roman"/>
          <w:color w:val="000000" w:themeColor="text1"/>
          <w:sz w:val="28"/>
          <w:szCs w:val="28"/>
          <w:lang w:val="uk-UA"/>
        </w:rPr>
        <w:t xml:space="preserve"> зазначеної ухвали було </w:t>
      </w:r>
      <w:r w:rsidR="00083509">
        <w:rPr>
          <w:rFonts w:ascii="Times New Roman" w:hAnsi="Times New Roman" w:cs="Times New Roman"/>
          <w:color w:val="000000" w:themeColor="text1"/>
          <w:sz w:val="28"/>
          <w:szCs w:val="28"/>
          <w:lang w:val="uk-UA"/>
        </w:rPr>
        <w:t>зу</w:t>
      </w:r>
      <w:r w:rsidR="00701307">
        <w:rPr>
          <w:rFonts w:ascii="Times New Roman" w:hAnsi="Times New Roman" w:cs="Times New Roman"/>
          <w:color w:val="000000" w:themeColor="text1"/>
          <w:sz w:val="28"/>
          <w:szCs w:val="28"/>
          <w:lang w:val="uk-UA"/>
        </w:rPr>
        <w:t>мовлено неправильним трактуванням суддею норм процесуального закону.</w:t>
      </w:r>
    </w:p>
    <w:p w14:paraId="12D4E357" w14:textId="04B427A4" w:rsidR="00E74D40" w:rsidRDefault="00226519" w:rsidP="00237612">
      <w:pPr>
        <w:spacing w:after="0" w:line="240" w:lineRule="atLeast"/>
        <w:ind w:firstLine="709"/>
        <w:jc w:val="both"/>
        <w:rPr>
          <w:rFonts w:ascii="Times New Roman" w:hAnsi="Times New Roman" w:cs="Times New Roman"/>
          <w:color w:val="000000" w:themeColor="text1"/>
          <w:sz w:val="28"/>
          <w:szCs w:val="28"/>
          <w:lang w:val="uk-UA"/>
        </w:rPr>
      </w:pPr>
      <w:r w:rsidRPr="00226519">
        <w:rPr>
          <w:rFonts w:ascii="Times New Roman" w:hAnsi="Times New Roman" w:cs="Times New Roman"/>
          <w:color w:val="000000" w:themeColor="text1"/>
          <w:sz w:val="28"/>
          <w:szCs w:val="28"/>
          <w:lang w:val="uk-UA"/>
        </w:rPr>
        <w:t xml:space="preserve">Виходячи </w:t>
      </w:r>
      <w:r w:rsidR="00083509">
        <w:rPr>
          <w:rFonts w:ascii="Times New Roman" w:hAnsi="Times New Roman" w:cs="Times New Roman"/>
          <w:color w:val="000000" w:themeColor="text1"/>
          <w:sz w:val="28"/>
          <w:szCs w:val="28"/>
          <w:lang w:val="uk-UA"/>
        </w:rPr>
        <w:t>зі</w:t>
      </w:r>
      <w:r w:rsidRPr="00226519">
        <w:rPr>
          <w:rFonts w:ascii="Times New Roman" w:hAnsi="Times New Roman" w:cs="Times New Roman"/>
          <w:color w:val="000000" w:themeColor="text1"/>
          <w:sz w:val="28"/>
          <w:szCs w:val="28"/>
          <w:lang w:val="uk-UA"/>
        </w:rPr>
        <w:t xml:space="preserve"> встановлених обставин, а також наданих суддею пояснень, </w:t>
      </w:r>
      <w:r>
        <w:rPr>
          <w:rFonts w:ascii="Times New Roman" w:hAnsi="Times New Roman" w:cs="Times New Roman"/>
          <w:color w:val="000000" w:themeColor="text1"/>
          <w:sz w:val="28"/>
          <w:szCs w:val="28"/>
          <w:lang w:val="uk-UA"/>
        </w:rPr>
        <w:t xml:space="preserve">враховуючи позитивну характеристику судді, </w:t>
      </w:r>
      <w:r w:rsidR="00083509">
        <w:rPr>
          <w:rFonts w:ascii="Times New Roman" w:hAnsi="Times New Roman" w:cs="Times New Roman"/>
          <w:color w:val="000000" w:themeColor="text1"/>
          <w:sz w:val="28"/>
          <w:szCs w:val="28"/>
          <w:lang w:val="uk-UA"/>
        </w:rPr>
        <w:t xml:space="preserve">її </w:t>
      </w:r>
      <w:r>
        <w:rPr>
          <w:rFonts w:ascii="Times New Roman" w:hAnsi="Times New Roman" w:cs="Times New Roman"/>
          <w:color w:val="000000" w:themeColor="text1"/>
          <w:sz w:val="28"/>
          <w:szCs w:val="28"/>
          <w:lang w:val="uk-UA"/>
        </w:rPr>
        <w:t>навантаження, а також ту обставину, що суддю Мальовану-</w:t>
      </w:r>
      <w:proofErr w:type="spellStart"/>
      <w:r>
        <w:rPr>
          <w:rFonts w:ascii="Times New Roman" w:hAnsi="Times New Roman" w:cs="Times New Roman"/>
          <w:color w:val="000000" w:themeColor="text1"/>
          <w:sz w:val="28"/>
          <w:szCs w:val="28"/>
          <w:lang w:val="uk-UA"/>
        </w:rPr>
        <w:t>Когер</w:t>
      </w:r>
      <w:proofErr w:type="spellEnd"/>
      <w:r>
        <w:rPr>
          <w:rFonts w:ascii="Times New Roman" w:hAnsi="Times New Roman" w:cs="Times New Roman"/>
          <w:color w:val="000000" w:themeColor="text1"/>
          <w:sz w:val="28"/>
          <w:szCs w:val="28"/>
          <w:lang w:val="uk-UA"/>
        </w:rPr>
        <w:t xml:space="preserve"> В.В. було притягнуто до дисциплінарної відповідальності за дисциплінарний проступок при розгляді аналогічної справи</w:t>
      </w:r>
      <w:r w:rsidR="00083509">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r w:rsidR="00E74D40" w:rsidRPr="00E74D40">
        <w:rPr>
          <w:rFonts w:ascii="Times New Roman" w:hAnsi="Times New Roman" w:cs="Times New Roman"/>
          <w:color w:val="000000" w:themeColor="text1"/>
          <w:sz w:val="28"/>
          <w:szCs w:val="28"/>
          <w:lang w:val="uk-UA"/>
        </w:rPr>
        <w:t xml:space="preserve">Третя Дисциплінарна палата Вищої ради правосуддя вважає, що слід відмовити у притягненні судді </w:t>
      </w:r>
      <w:r w:rsidR="00E74D40" w:rsidRPr="00173F69">
        <w:rPr>
          <w:rFonts w:ascii="Times New Roman" w:hAnsi="Times New Roman" w:cs="Times New Roman"/>
          <w:sz w:val="28"/>
          <w:szCs w:val="28"/>
          <w:lang w:val="uk-UA"/>
        </w:rPr>
        <w:t xml:space="preserve">Зарічного районного суду міста Сум </w:t>
      </w:r>
      <w:r w:rsidR="00E74D40">
        <w:rPr>
          <w:rFonts w:ascii="Times New Roman" w:hAnsi="Times New Roman" w:cs="Times New Roman"/>
          <w:color w:val="000000" w:themeColor="text1"/>
          <w:sz w:val="28"/>
          <w:szCs w:val="28"/>
          <w:lang w:val="uk-UA"/>
        </w:rPr>
        <w:t>Мальованої-</w:t>
      </w:r>
      <w:proofErr w:type="spellStart"/>
      <w:r w:rsidR="00E74D40">
        <w:rPr>
          <w:rFonts w:ascii="Times New Roman" w:hAnsi="Times New Roman" w:cs="Times New Roman"/>
          <w:color w:val="000000" w:themeColor="text1"/>
          <w:sz w:val="28"/>
          <w:szCs w:val="28"/>
          <w:lang w:val="uk-UA"/>
        </w:rPr>
        <w:t>Когер</w:t>
      </w:r>
      <w:proofErr w:type="spellEnd"/>
      <w:r w:rsidR="00E74D40">
        <w:rPr>
          <w:rFonts w:ascii="Times New Roman" w:hAnsi="Times New Roman" w:cs="Times New Roman"/>
          <w:color w:val="000000" w:themeColor="text1"/>
          <w:sz w:val="28"/>
          <w:szCs w:val="28"/>
          <w:lang w:val="uk-UA"/>
        </w:rPr>
        <w:t xml:space="preserve"> В.В. </w:t>
      </w:r>
      <w:r w:rsidR="00E74D40" w:rsidRPr="00E74D40">
        <w:rPr>
          <w:rFonts w:ascii="Times New Roman" w:hAnsi="Times New Roman" w:cs="Times New Roman"/>
          <w:color w:val="000000" w:themeColor="text1"/>
          <w:sz w:val="28"/>
          <w:szCs w:val="28"/>
          <w:lang w:val="uk-UA"/>
        </w:rPr>
        <w:t xml:space="preserve">до </w:t>
      </w:r>
      <w:r>
        <w:rPr>
          <w:rFonts w:ascii="Times New Roman" w:hAnsi="Times New Roman" w:cs="Times New Roman"/>
          <w:color w:val="000000" w:themeColor="text1"/>
          <w:sz w:val="28"/>
          <w:szCs w:val="28"/>
          <w:lang w:val="uk-UA"/>
        </w:rPr>
        <w:t xml:space="preserve">дисциплінарної відповідальності та </w:t>
      </w:r>
      <w:r w:rsidR="00E74D40" w:rsidRPr="00E74D40">
        <w:rPr>
          <w:rFonts w:ascii="Times New Roman" w:hAnsi="Times New Roman" w:cs="Times New Roman"/>
          <w:color w:val="000000" w:themeColor="text1"/>
          <w:sz w:val="28"/>
          <w:szCs w:val="28"/>
          <w:lang w:val="uk-UA"/>
        </w:rPr>
        <w:t xml:space="preserve">дисциплінарне провадження стосовно </w:t>
      </w:r>
      <w:r w:rsidR="00E74D40">
        <w:rPr>
          <w:rFonts w:ascii="Times New Roman" w:hAnsi="Times New Roman" w:cs="Times New Roman"/>
          <w:color w:val="000000" w:themeColor="text1"/>
          <w:sz w:val="28"/>
          <w:szCs w:val="28"/>
          <w:lang w:val="uk-UA"/>
        </w:rPr>
        <w:t>неї</w:t>
      </w:r>
      <w:r w:rsidR="00E74D40" w:rsidRPr="00E74D40">
        <w:rPr>
          <w:rFonts w:ascii="Times New Roman" w:hAnsi="Times New Roman" w:cs="Times New Roman"/>
          <w:color w:val="000000" w:themeColor="text1"/>
          <w:sz w:val="28"/>
          <w:szCs w:val="28"/>
          <w:lang w:val="uk-UA"/>
        </w:rPr>
        <w:t xml:space="preserve"> припинити.</w:t>
      </w:r>
    </w:p>
    <w:p w14:paraId="5A18B2E0" w14:textId="1AA456EE" w:rsidR="00E74D40" w:rsidRPr="00E74D40" w:rsidRDefault="00E74D40" w:rsidP="00E74D40">
      <w:pPr>
        <w:spacing w:after="0" w:line="240" w:lineRule="auto"/>
        <w:ind w:firstLine="709"/>
        <w:contextualSpacing/>
        <w:jc w:val="both"/>
        <w:rPr>
          <w:rFonts w:ascii="Times New Roman" w:hAnsi="Times New Roman" w:cs="Times New Roman"/>
          <w:color w:val="000000" w:themeColor="text1"/>
          <w:sz w:val="28"/>
          <w:szCs w:val="28"/>
          <w:lang w:val="uk-UA"/>
        </w:rPr>
      </w:pPr>
      <w:r w:rsidRPr="00E74D40">
        <w:rPr>
          <w:rFonts w:ascii="Times New Roman" w:hAnsi="Times New Roman" w:cs="Times New Roman"/>
          <w:color w:val="000000" w:themeColor="text1"/>
          <w:sz w:val="28"/>
          <w:szCs w:val="28"/>
          <w:lang w:val="uk-UA"/>
        </w:rPr>
        <w:t xml:space="preserve">Згідно із частиною шостою статті 50 Закону України </w:t>
      </w:r>
      <w:r>
        <w:rPr>
          <w:rFonts w:ascii="Times New Roman" w:hAnsi="Times New Roman" w:cs="Times New Roman"/>
          <w:color w:val="000000" w:themeColor="text1"/>
          <w:sz w:val="28"/>
          <w:szCs w:val="28"/>
          <w:lang w:val="uk-UA"/>
        </w:rPr>
        <w:t>«</w:t>
      </w:r>
      <w:r w:rsidRPr="00E74D40">
        <w:rPr>
          <w:rFonts w:ascii="Times New Roman" w:hAnsi="Times New Roman" w:cs="Times New Roman"/>
          <w:color w:val="000000" w:themeColor="text1"/>
          <w:sz w:val="28"/>
          <w:szCs w:val="28"/>
          <w:lang w:val="uk-UA"/>
        </w:rPr>
        <w:t>Про Вищу раду правосуддя</w:t>
      </w:r>
      <w:r>
        <w:rPr>
          <w:rFonts w:ascii="Times New Roman" w:hAnsi="Times New Roman" w:cs="Times New Roman"/>
          <w:color w:val="000000" w:themeColor="text1"/>
          <w:sz w:val="28"/>
          <w:szCs w:val="28"/>
          <w:lang w:val="uk-UA"/>
        </w:rPr>
        <w:t>»</w:t>
      </w:r>
      <w:r w:rsidRPr="00E74D40">
        <w:rPr>
          <w:rFonts w:ascii="Times New Roman" w:hAnsi="Times New Roman" w:cs="Times New Roman"/>
          <w:color w:val="000000" w:themeColor="text1"/>
          <w:sz w:val="28"/>
          <w:szCs w:val="28"/>
          <w:lang w:val="uk-UA"/>
        </w:rPr>
        <w:t>, якщо Дисциплінарною палатою ухвалено рішення про відмову у притягненні судді до дисциплінарної відповідальності, дисциплінарне провадження припиняється.</w:t>
      </w:r>
    </w:p>
    <w:p w14:paraId="571A5DDA" w14:textId="6E489ABA" w:rsidR="008F60AD" w:rsidRPr="00173F69" w:rsidRDefault="002B4B28" w:rsidP="002B4B28">
      <w:pPr>
        <w:spacing w:after="0" w:line="240" w:lineRule="auto"/>
        <w:ind w:firstLine="709"/>
        <w:contextualSpacing/>
        <w:jc w:val="both"/>
        <w:rPr>
          <w:rFonts w:ascii="Times New Roman" w:hAnsi="Times New Roman" w:cs="Times New Roman"/>
          <w:sz w:val="28"/>
          <w:szCs w:val="28"/>
          <w:lang w:val="uk-UA"/>
        </w:rPr>
      </w:pPr>
      <w:r w:rsidRPr="00173F69">
        <w:rPr>
          <w:rFonts w:ascii="Times New Roman" w:hAnsi="Times New Roman" w:cs="Times New Roman"/>
          <w:sz w:val="28"/>
          <w:szCs w:val="28"/>
          <w:lang w:val="uk-UA"/>
        </w:rPr>
        <w:t>На підставі викладеного, керуючись статтями 106, 108 Закону України «Про судоустрій і статус суддів», статтями 34, 49, 50 Закону України «Про Вищу раду правосуддя», Третя Дисциплінарна палата Вищої ради правосуддя</w:t>
      </w:r>
    </w:p>
    <w:p w14:paraId="5AB4BAEB" w14:textId="77777777" w:rsidR="008F60AD" w:rsidRPr="00173F69" w:rsidRDefault="008F60AD" w:rsidP="000937B5">
      <w:pPr>
        <w:spacing w:after="0" w:line="240" w:lineRule="auto"/>
        <w:ind w:firstLine="709"/>
        <w:contextualSpacing/>
        <w:jc w:val="both"/>
        <w:rPr>
          <w:rFonts w:ascii="Times New Roman" w:hAnsi="Times New Roman" w:cs="Times New Roman"/>
          <w:sz w:val="28"/>
          <w:szCs w:val="28"/>
          <w:lang w:val="uk-UA"/>
        </w:rPr>
      </w:pPr>
    </w:p>
    <w:p w14:paraId="64D3BD65" w14:textId="120540AE" w:rsidR="00CA4323" w:rsidRPr="00173F69" w:rsidRDefault="00CA4323" w:rsidP="00871FD0">
      <w:pPr>
        <w:spacing w:after="0" w:line="240" w:lineRule="auto"/>
        <w:contextualSpacing/>
        <w:jc w:val="center"/>
        <w:rPr>
          <w:rFonts w:ascii="Times New Roman" w:hAnsi="Times New Roman" w:cs="Times New Roman"/>
          <w:b/>
          <w:sz w:val="28"/>
          <w:szCs w:val="28"/>
          <w:lang w:val="uk-UA"/>
        </w:rPr>
      </w:pPr>
      <w:r w:rsidRPr="00173F69">
        <w:rPr>
          <w:rFonts w:ascii="Times New Roman" w:hAnsi="Times New Roman" w:cs="Times New Roman"/>
          <w:b/>
          <w:sz w:val="28"/>
          <w:szCs w:val="28"/>
          <w:lang w:val="uk-UA"/>
        </w:rPr>
        <w:t>вирішила:</w:t>
      </w:r>
    </w:p>
    <w:p w14:paraId="2A15B737" w14:textId="77777777" w:rsidR="00CA4323" w:rsidRPr="00173F69" w:rsidRDefault="00CA4323" w:rsidP="00043060">
      <w:pPr>
        <w:spacing w:after="0" w:line="240" w:lineRule="auto"/>
        <w:ind w:firstLine="709"/>
        <w:contextualSpacing/>
        <w:jc w:val="both"/>
        <w:rPr>
          <w:rFonts w:ascii="Times New Roman" w:hAnsi="Times New Roman" w:cs="Times New Roman"/>
          <w:sz w:val="28"/>
          <w:szCs w:val="28"/>
          <w:lang w:val="uk-UA"/>
        </w:rPr>
      </w:pPr>
    </w:p>
    <w:p w14:paraId="74EA2CD9" w14:textId="77777777" w:rsidR="002B4B28" w:rsidRPr="00173F69" w:rsidRDefault="002B4B28" w:rsidP="002B4B28">
      <w:pPr>
        <w:spacing w:after="0" w:line="240" w:lineRule="auto"/>
        <w:contextualSpacing/>
        <w:jc w:val="both"/>
        <w:rPr>
          <w:rFonts w:ascii="Times New Roman" w:hAnsi="Times New Roman" w:cs="Times New Roman"/>
          <w:sz w:val="28"/>
          <w:szCs w:val="28"/>
          <w:lang w:val="uk-UA"/>
        </w:rPr>
      </w:pPr>
      <w:r w:rsidRPr="00173F69">
        <w:rPr>
          <w:rFonts w:ascii="Times New Roman" w:hAnsi="Times New Roman" w:cs="Times New Roman"/>
          <w:sz w:val="28"/>
          <w:szCs w:val="28"/>
          <w:lang w:val="uk-UA"/>
        </w:rPr>
        <w:t xml:space="preserve">відмовити у притягненні судді </w:t>
      </w:r>
      <w:r w:rsidR="005679DC" w:rsidRPr="00173F69">
        <w:rPr>
          <w:rFonts w:ascii="Times New Roman" w:hAnsi="Times New Roman" w:cs="Times New Roman"/>
          <w:sz w:val="28"/>
          <w:szCs w:val="28"/>
          <w:lang w:val="uk-UA"/>
        </w:rPr>
        <w:t xml:space="preserve">Зарічного районного суду міста Сум </w:t>
      </w:r>
      <w:r w:rsidR="005679DC" w:rsidRPr="00173F69">
        <w:rPr>
          <w:rFonts w:ascii="Times New Roman" w:hAnsi="Times New Roman" w:cs="Times New Roman"/>
          <w:sz w:val="28"/>
          <w:szCs w:val="28"/>
          <w:lang w:val="uk-UA"/>
        </w:rPr>
        <w:br/>
        <w:t>Мальован</w:t>
      </w:r>
      <w:r w:rsidRPr="00173F69">
        <w:rPr>
          <w:rFonts w:ascii="Times New Roman" w:hAnsi="Times New Roman" w:cs="Times New Roman"/>
          <w:sz w:val="28"/>
          <w:szCs w:val="28"/>
          <w:lang w:val="uk-UA"/>
        </w:rPr>
        <w:t>ої</w:t>
      </w:r>
      <w:r w:rsidR="005679DC" w:rsidRPr="00173F69">
        <w:rPr>
          <w:rFonts w:ascii="Times New Roman" w:hAnsi="Times New Roman" w:cs="Times New Roman"/>
          <w:sz w:val="28"/>
          <w:szCs w:val="28"/>
          <w:lang w:val="uk-UA"/>
        </w:rPr>
        <w:t>-</w:t>
      </w:r>
      <w:proofErr w:type="spellStart"/>
      <w:r w:rsidR="005679DC" w:rsidRPr="00173F69">
        <w:rPr>
          <w:rFonts w:ascii="Times New Roman" w:hAnsi="Times New Roman" w:cs="Times New Roman"/>
          <w:sz w:val="28"/>
          <w:szCs w:val="28"/>
          <w:lang w:val="uk-UA"/>
        </w:rPr>
        <w:t>Когер</w:t>
      </w:r>
      <w:proofErr w:type="spellEnd"/>
      <w:r w:rsidR="005679DC" w:rsidRPr="00173F69">
        <w:rPr>
          <w:rFonts w:ascii="Times New Roman" w:hAnsi="Times New Roman" w:cs="Times New Roman"/>
          <w:sz w:val="28"/>
          <w:szCs w:val="28"/>
          <w:lang w:val="uk-UA"/>
        </w:rPr>
        <w:t xml:space="preserve"> Вікторі</w:t>
      </w:r>
      <w:r w:rsidRPr="00173F69">
        <w:rPr>
          <w:rFonts w:ascii="Times New Roman" w:hAnsi="Times New Roman" w:cs="Times New Roman"/>
          <w:sz w:val="28"/>
          <w:szCs w:val="28"/>
          <w:lang w:val="uk-UA"/>
        </w:rPr>
        <w:t>ї</w:t>
      </w:r>
      <w:r w:rsidR="005679DC" w:rsidRPr="00173F69">
        <w:rPr>
          <w:rFonts w:ascii="Times New Roman" w:hAnsi="Times New Roman" w:cs="Times New Roman"/>
          <w:sz w:val="28"/>
          <w:szCs w:val="28"/>
          <w:lang w:val="uk-UA"/>
        </w:rPr>
        <w:t xml:space="preserve"> Валентинівн</w:t>
      </w:r>
      <w:r w:rsidRPr="00173F69">
        <w:rPr>
          <w:rFonts w:ascii="Times New Roman" w:hAnsi="Times New Roman" w:cs="Times New Roman"/>
          <w:sz w:val="28"/>
          <w:szCs w:val="28"/>
          <w:lang w:val="uk-UA"/>
        </w:rPr>
        <w:t>и</w:t>
      </w:r>
      <w:r w:rsidR="00B81C53" w:rsidRPr="00173F69">
        <w:rPr>
          <w:rFonts w:ascii="Times New Roman" w:hAnsi="Times New Roman" w:cs="Times New Roman"/>
          <w:sz w:val="28"/>
          <w:szCs w:val="28"/>
          <w:lang w:val="uk-UA"/>
        </w:rPr>
        <w:t xml:space="preserve"> </w:t>
      </w:r>
      <w:r w:rsidR="00CA4323" w:rsidRPr="00173F69">
        <w:rPr>
          <w:rFonts w:ascii="Times New Roman" w:hAnsi="Times New Roman" w:cs="Times New Roman"/>
          <w:sz w:val="28"/>
          <w:szCs w:val="28"/>
          <w:lang w:val="uk-UA"/>
        </w:rPr>
        <w:t xml:space="preserve">до дисциплінарної відповідальності </w:t>
      </w:r>
      <w:r w:rsidRPr="00173F69">
        <w:rPr>
          <w:rFonts w:ascii="Times New Roman" w:hAnsi="Times New Roman" w:cs="Times New Roman"/>
          <w:sz w:val="28"/>
          <w:szCs w:val="28"/>
          <w:lang w:val="uk-UA"/>
        </w:rPr>
        <w:t>та припинити дисциплінарне провадження.</w:t>
      </w:r>
    </w:p>
    <w:p w14:paraId="6C84832A" w14:textId="452D462E" w:rsidR="00CA4323" w:rsidRPr="00173F69" w:rsidRDefault="00CA4323" w:rsidP="002B4B28">
      <w:pPr>
        <w:spacing w:after="0" w:line="240" w:lineRule="auto"/>
        <w:ind w:firstLine="708"/>
        <w:contextualSpacing/>
        <w:jc w:val="both"/>
        <w:rPr>
          <w:rFonts w:ascii="Times New Roman" w:hAnsi="Times New Roman" w:cs="Times New Roman"/>
          <w:sz w:val="28"/>
          <w:szCs w:val="28"/>
          <w:lang w:val="uk-UA"/>
        </w:rPr>
      </w:pPr>
      <w:r w:rsidRPr="00173F69">
        <w:rPr>
          <w:rFonts w:ascii="Times New Roman" w:hAnsi="Times New Roman" w:cs="Times New Roman"/>
          <w:sz w:val="28"/>
          <w:szCs w:val="28"/>
          <w:lang w:val="uk-UA"/>
        </w:rPr>
        <w:lastRenderedPageBreak/>
        <w:t>Рішення Дисциплінарної палати Вищої ради правосуддя може бути оскаржене до Вищої ради правосуддя в порядку і строки, встановлені            статтею 51 Закону України «Про Вищу раду правосуддя».</w:t>
      </w:r>
    </w:p>
    <w:p w14:paraId="1C0AE065" w14:textId="78707609" w:rsidR="0071037C" w:rsidRPr="00173F69" w:rsidRDefault="0071037C" w:rsidP="00043060">
      <w:pPr>
        <w:spacing w:after="0" w:line="240" w:lineRule="auto"/>
        <w:ind w:firstLine="709"/>
        <w:jc w:val="both"/>
        <w:rPr>
          <w:rFonts w:ascii="Times New Roman" w:hAnsi="Times New Roman" w:cs="Times New Roman"/>
          <w:b/>
          <w:sz w:val="28"/>
          <w:szCs w:val="28"/>
          <w:lang w:val="uk-UA"/>
        </w:rPr>
      </w:pPr>
    </w:p>
    <w:p w14:paraId="69CEA41A" w14:textId="77777777" w:rsidR="009C7EA1" w:rsidRPr="00173F69" w:rsidRDefault="009C7EA1" w:rsidP="00043060">
      <w:pPr>
        <w:spacing w:after="0" w:line="240" w:lineRule="auto"/>
        <w:ind w:firstLine="709"/>
        <w:jc w:val="both"/>
        <w:rPr>
          <w:rFonts w:ascii="Times New Roman" w:hAnsi="Times New Roman" w:cs="Times New Roman"/>
          <w:b/>
          <w:sz w:val="28"/>
          <w:szCs w:val="28"/>
          <w:lang w:val="uk-UA"/>
        </w:rPr>
      </w:pPr>
    </w:p>
    <w:p w14:paraId="362FA107" w14:textId="518B587D" w:rsidR="00155668" w:rsidRPr="00173F69" w:rsidRDefault="00155668" w:rsidP="00043060">
      <w:pPr>
        <w:spacing w:after="0" w:line="240" w:lineRule="auto"/>
        <w:jc w:val="both"/>
        <w:rPr>
          <w:rFonts w:ascii="Times New Roman" w:hAnsi="Times New Roman" w:cs="Times New Roman"/>
          <w:b/>
          <w:sz w:val="28"/>
          <w:szCs w:val="28"/>
          <w:lang w:val="uk-UA"/>
        </w:rPr>
      </w:pPr>
      <w:r w:rsidRPr="00173F69">
        <w:rPr>
          <w:rFonts w:ascii="Times New Roman" w:hAnsi="Times New Roman" w:cs="Times New Roman"/>
          <w:b/>
          <w:sz w:val="28"/>
          <w:szCs w:val="28"/>
          <w:lang w:val="uk-UA"/>
        </w:rPr>
        <w:t xml:space="preserve">Головуючий на засіданні </w:t>
      </w:r>
    </w:p>
    <w:p w14:paraId="5C415D16" w14:textId="77777777" w:rsidR="00155668" w:rsidRPr="00173F69" w:rsidRDefault="00155668" w:rsidP="00043060">
      <w:pPr>
        <w:spacing w:after="0" w:line="240" w:lineRule="auto"/>
        <w:jc w:val="both"/>
        <w:rPr>
          <w:rFonts w:ascii="Times New Roman" w:hAnsi="Times New Roman" w:cs="Times New Roman"/>
          <w:b/>
          <w:sz w:val="28"/>
          <w:szCs w:val="28"/>
          <w:lang w:val="uk-UA"/>
        </w:rPr>
      </w:pPr>
      <w:r w:rsidRPr="00173F69">
        <w:rPr>
          <w:rFonts w:ascii="Times New Roman" w:hAnsi="Times New Roman" w:cs="Times New Roman"/>
          <w:b/>
          <w:sz w:val="28"/>
          <w:szCs w:val="28"/>
          <w:lang w:val="uk-UA"/>
        </w:rPr>
        <w:t xml:space="preserve">Третьої Дисциплінарної </w:t>
      </w:r>
    </w:p>
    <w:p w14:paraId="529D0323" w14:textId="1C48E335" w:rsidR="00155668" w:rsidRPr="00173F69" w:rsidRDefault="00155668" w:rsidP="00043060">
      <w:pPr>
        <w:spacing w:after="0" w:line="240" w:lineRule="auto"/>
        <w:jc w:val="both"/>
        <w:rPr>
          <w:rFonts w:ascii="Times New Roman" w:hAnsi="Times New Roman" w:cs="Times New Roman"/>
          <w:b/>
          <w:sz w:val="28"/>
          <w:szCs w:val="28"/>
          <w:lang w:val="uk-UA"/>
        </w:rPr>
      </w:pPr>
      <w:r w:rsidRPr="00173F69">
        <w:rPr>
          <w:rFonts w:ascii="Times New Roman" w:hAnsi="Times New Roman" w:cs="Times New Roman"/>
          <w:b/>
          <w:sz w:val="28"/>
          <w:szCs w:val="28"/>
          <w:lang w:val="uk-UA"/>
        </w:rPr>
        <w:t>палати Вищої ради правосуддя</w:t>
      </w:r>
      <w:r w:rsidRPr="00173F69">
        <w:rPr>
          <w:rFonts w:ascii="Times New Roman" w:hAnsi="Times New Roman" w:cs="Times New Roman"/>
          <w:b/>
          <w:sz w:val="28"/>
          <w:szCs w:val="28"/>
          <w:lang w:val="uk-UA"/>
        </w:rPr>
        <w:tab/>
      </w:r>
      <w:r w:rsidRPr="00173F69">
        <w:rPr>
          <w:rFonts w:ascii="Times New Roman" w:hAnsi="Times New Roman" w:cs="Times New Roman"/>
          <w:b/>
          <w:sz w:val="28"/>
          <w:szCs w:val="28"/>
          <w:lang w:val="uk-UA"/>
        </w:rPr>
        <w:tab/>
      </w:r>
      <w:r w:rsidRPr="00173F69">
        <w:rPr>
          <w:rFonts w:ascii="Times New Roman" w:hAnsi="Times New Roman" w:cs="Times New Roman"/>
          <w:b/>
          <w:sz w:val="28"/>
          <w:szCs w:val="28"/>
          <w:lang w:val="uk-UA"/>
        </w:rPr>
        <w:tab/>
        <w:t xml:space="preserve">       </w:t>
      </w:r>
      <w:r w:rsidR="000D4E5E" w:rsidRPr="00173F69">
        <w:rPr>
          <w:rFonts w:ascii="Times New Roman" w:hAnsi="Times New Roman" w:cs="Times New Roman"/>
          <w:b/>
          <w:sz w:val="28"/>
          <w:szCs w:val="28"/>
          <w:lang w:val="uk-UA"/>
        </w:rPr>
        <w:t xml:space="preserve"> </w:t>
      </w:r>
      <w:r w:rsidRPr="00173F69">
        <w:rPr>
          <w:rFonts w:ascii="Times New Roman" w:hAnsi="Times New Roman" w:cs="Times New Roman"/>
          <w:b/>
          <w:sz w:val="28"/>
          <w:szCs w:val="28"/>
          <w:lang w:val="uk-UA"/>
        </w:rPr>
        <w:t xml:space="preserve">    </w:t>
      </w:r>
      <w:r w:rsidR="009C7EA1" w:rsidRPr="00173F69">
        <w:rPr>
          <w:rFonts w:ascii="Times New Roman" w:hAnsi="Times New Roman" w:cs="Times New Roman"/>
          <w:b/>
          <w:sz w:val="28"/>
          <w:szCs w:val="28"/>
          <w:lang w:val="uk-UA"/>
        </w:rPr>
        <w:t xml:space="preserve">      </w:t>
      </w:r>
      <w:r w:rsidR="005679DC" w:rsidRPr="00173F69">
        <w:rPr>
          <w:rFonts w:ascii="Times New Roman" w:hAnsi="Times New Roman" w:cs="Times New Roman"/>
          <w:b/>
          <w:sz w:val="28"/>
          <w:szCs w:val="28"/>
          <w:lang w:val="uk-UA"/>
        </w:rPr>
        <w:t>В.І. Говоруха</w:t>
      </w:r>
    </w:p>
    <w:p w14:paraId="6C8E3000" w14:textId="77777777" w:rsidR="00155668" w:rsidRPr="00173F69" w:rsidRDefault="00155668" w:rsidP="00043060">
      <w:pPr>
        <w:spacing w:after="0" w:line="240" w:lineRule="auto"/>
        <w:jc w:val="both"/>
        <w:rPr>
          <w:rFonts w:ascii="Times New Roman" w:hAnsi="Times New Roman" w:cs="Times New Roman"/>
          <w:b/>
          <w:sz w:val="24"/>
          <w:szCs w:val="24"/>
          <w:lang w:val="uk-UA"/>
        </w:rPr>
      </w:pPr>
    </w:p>
    <w:p w14:paraId="25D46B7C" w14:textId="77777777" w:rsidR="00155668" w:rsidRPr="00173F69" w:rsidRDefault="00155668" w:rsidP="00043060">
      <w:pPr>
        <w:spacing w:after="0" w:line="240" w:lineRule="auto"/>
        <w:jc w:val="both"/>
        <w:rPr>
          <w:rFonts w:ascii="Times New Roman" w:hAnsi="Times New Roman" w:cs="Times New Roman"/>
          <w:b/>
          <w:sz w:val="28"/>
          <w:szCs w:val="28"/>
          <w:lang w:val="uk-UA"/>
        </w:rPr>
      </w:pPr>
      <w:r w:rsidRPr="00173F69">
        <w:rPr>
          <w:rFonts w:ascii="Times New Roman" w:hAnsi="Times New Roman" w:cs="Times New Roman"/>
          <w:b/>
          <w:sz w:val="28"/>
          <w:szCs w:val="28"/>
          <w:lang w:val="uk-UA"/>
        </w:rPr>
        <w:t>Члени Третьої Дисциплінарної</w:t>
      </w:r>
    </w:p>
    <w:p w14:paraId="4EAE9D27" w14:textId="7AFCC257" w:rsidR="00B81C53" w:rsidRPr="00173F69" w:rsidRDefault="00155668" w:rsidP="00043060">
      <w:pPr>
        <w:pStyle w:val="ab"/>
        <w:tabs>
          <w:tab w:val="left" w:pos="6480"/>
          <w:tab w:val="left" w:pos="6946"/>
          <w:tab w:val="left" w:pos="7020"/>
        </w:tabs>
        <w:spacing w:before="0" w:beforeAutospacing="0" w:after="0" w:afterAutospacing="0"/>
        <w:jc w:val="both"/>
        <w:rPr>
          <w:b/>
          <w:sz w:val="28"/>
          <w:szCs w:val="28"/>
        </w:rPr>
      </w:pPr>
      <w:r w:rsidRPr="00173F69">
        <w:rPr>
          <w:b/>
          <w:sz w:val="28"/>
          <w:szCs w:val="28"/>
        </w:rPr>
        <w:t>палати Вищої ради правосуддя</w:t>
      </w:r>
      <w:r w:rsidR="00B81C53" w:rsidRPr="00173F69">
        <w:rPr>
          <w:b/>
          <w:sz w:val="28"/>
          <w:szCs w:val="28"/>
        </w:rPr>
        <w:tab/>
      </w:r>
      <w:r w:rsidR="00C03270" w:rsidRPr="00173F69">
        <w:rPr>
          <w:b/>
          <w:sz w:val="28"/>
          <w:szCs w:val="28"/>
        </w:rPr>
        <w:t xml:space="preserve">      </w:t>
      </w:r>
      <w:r w:rsidR="00B81C53" w:rsidRPr="00173F69">
        <w:rPr>
          <w:b/>
          <w:sz w:val="28"/>
          <w:szCs w:val="28"/>
        </w:rPr>
        <w:t>П.М. Гречківський</w:t>
      </w:r>
    </w:p>
    <w:p w14:paraId="4DB88AB3" w14:textId="75C51295" w:rsidR="002B4B28" w:rsidRPr="00173F69" w:rsidRDefault="002B4B28" w:rsidP="00043060">
      <w:pPr>
        <w:pStyle w:val="ab"/>
        <w:tabs>
          <w:tab w:val="left" w:pos="6480"/>
          <w:tab w:val="left" w:pos="6946"/>
          <w:tab w:val="left" w:pos="7020"/>
        </w:tabs>
        <w:spacing w:before="0" w:beforeAutospacing="0" w:after="0" w:afterAutospacing="0"/>
        <w:jc w:val="both"/>
        <w:rPr>
          <w:b/>
          <w:sz w:val="28"/>
          <w:szCs w:val="28"/>
        </w:rPr>
      </w:pPr>
    </w:p>
    <w:p w14:paraId="5AB7DB55" w14:textId="2EE32781" w:rsidR="002B4B28" w:rsidRPr="00173F69" w:rsidRDefault="002B4B28" w:rsidP="002B4B28">
      <w:pPr>
        <w:pStyle w:val="ab"/>
        <w:tabs>
          <w:tab w:val="left" w:pos="708"/>
          <w:tab w:val="left" w:pos="1416"/>
          <w:tab w:val="left" w:pos="2124"/>
          <w:tab w:val="left" w:pos="2832"/>
          <w:tab w:val="left" w:pos="3540"/>
          <w:tab w:val="left" w:pos="4248"/>
          <w:tab w:val="left" w:pos="4956"/>
          <w:tab w:val="left" w:pos="5664"/>
          <w:tab w:val="left" w:pos="6372"/>
        </w:tabs>
        <w:spacing w:after="0"/>
        <w:jc w:val="both"/>
        <w:rPr>
          <w:b/>
          <w:sz w:val="28"/>
          <w:szCs w:val="28"/>
        </w:rPr>
      </w:pPr>
      <w:r w:rsidRPr="00173F69">
        <w:rPr>
          <w:b/>
          <w:sz w:val="28"/>
          <w:szCs w:val="28"/>
        </w:rPr>
        <w:tab/>
      </w:r>
      <w:r w:rsidRPr="00173F69">
        <w:rPr>
          <w:b/>
          <w:sz w:val="28"/>
          <w:szCs w:val="28"/>
        </w:rPr>
        <w:tab/>
      </w:r>
      <w:r w:rsidRPr="00173F69">
        <w:rPr>
          <w:b/>
          <w:sz w:val="28"/>
          <w:szCs w:val="28"/>
        </w:rPr>
        <w:tab/>
      </w:r>
      <w:r w:rsidRPr="00173F69">
        <w:rPr>
          <w:b/>
          <w:sz w:val="28"/>
          <w:szCs w:val="28"/>
        </w:rPr>
        <w:tab/>
      </w:r>
      <w:r w:rsidRPr="00173F69">
        <w:rPr>
          <w:b/>
          <w:sz w:val="28"/>
          <w:szCs w:val="28"/>
        </w:rPr>
        <w:tab/>
      </w:r>
      <w:r w:rsidRPr="00173F69">
        <w:rPr>
          <w:b/>
          <w:sz w:val="28"/>
          <w:szCs w:val="28"/>
        </w:rPr>
        <w:tab/>
      </w:r>
      <w:r w:rsidRPr="00173F69">
        <w:rPr>
          <w:b/>
          <w:sz w:val="28"/>
          <w:szCs w:val="28"/>
        </w:rPr>
        <w:tab/>
      </w:r>
      <w:r w:rsidRPr="00173F69">
        <w:rPr>
          <w:b/>
          <w:sz w:val="28"/>
          <w:szCs w:val="28"/>
        </w:rPr>
        <w:tab/>
      </w:r>
      <w:r w:rsidRPr="00173F69">
        <w:rPr>
          <w:b/>
          <w:sz w:val="28"/>
          <w:szCs w:val="28"/>
        </w:rPr>
        <w:tab/>
        <w:t xml:space="preserve">       Л.Б. Іванова</w:t>
      </w:r>
    </w:p>
    <w:p w14:paraId="4F0FDD68" w14:textId="77777777" w:rsidR="00B81C53" w:rsidRPr="00173F69" w:rsidRDefault="00B81C53" w:rsidP="00043060">
      <w:pPr>
        <w:pStyle w:val="ab"/>
        <w:tabs>
          <w:tab w:val="left" w:pos="6480"/>
          <w:tab w:val="left" w:pos="6946"/>
          <w:tab w:val="left" w:pos="7020"/>
        </w:tabs>
        <w:spacing w:before="0" w:beforeAutospacing="0" w:after="0" w:afterAutospacing="0"/>
        <w:jc w:val="both"/>
        <w:rPr>
          <w:b/>
          <w:sz w:val="48"/>
          <w:szCs w:val="48"/>
        </w:rPr>
      </w:pPr>
    </w:p>
    <w:p w14:paraId="0B9E6DEA" w14:textId="1FD41CA1" w:rsidR="00155668" w:rsidRPr="00173F69" w:rsidRDefault="00155668" w:rsidP="00043060">
      <w:pPr>
        <w:pStyle w:val="ab"/>
        <w:tabs>
          <w:tab w:val="left" w:pos="6480"/>
          <w:tab w:val="left" w:pos="6946"/>
          <w:tab w:val="left" w:pos="7020"/>
        </w:tabs>
        <w:spacing w:before="0" w:beforeAutospacing="0" w:after="0" w:afterAutospacing="0"/>
        <w:jc w:val="both"/>
        <w:rPr>
          <w:b/>
          <w:sz w:val="28"/>
          <w:szCs w:val="28"/>
        </w:rPr>
      </w:pPr>
      <w:r w:rsidRPr="00173F69">
        <w:rPr>
          <w:b/>
          <w:sz w:val="28"/>
          <w:szCs w:val="28"/>
        </w:rPr>
        <w:tab/>
      </w:r>
      <w:r w:rsidR="009C7EA1" w:rsidRPr="00173F69">
        <w:rPr>
          <w:b/>
          <w:sz w:val="28"/>
          <w:szCs w:val="28"/>
        </w:rPr>
        <w:t xml:space="preserve">      В.В. Матвійчук</w:t>
      </w:r>
    </w:p>
    <w:p w14:paraId="275B20A2" w14:textId="2BD66466" w:rsidR="00077EF4" w:rsidRPr="00173F69" w:rsidRDefault="00077EF4" w:rsidP="00043060">
      <w:pPr>
        <w:pStyle w:val="ab"/>
        <w:tabs>
          <w:tab w:val="left" w:pos="6480"/>
          <w:tab w:val="left" w:pos="6946"/>
          <w:tab w:val="left" w:pos="7020"/>
        </w:tabs>
        <w:spacing w:before="0" w:beforeAutospacing="0" w:after="0" w:afterAutospacing="0"/>
        <w:jc w:val="both"/>
        <w:rPr>
          <w:b/>
          <w:sz w:val="28"/>
          <w:szCs w:val="28"/>
        </w:rPr>
      </w:pPr>
    </w:p>
    <w:p w14:paraId="5AD661D6" w14:textId="77777777" w:rsidR="00077EF4" w:rsidRPr="00173F69" w:rsidRDefault="00077EF4" w:rsidP="00043060">
      <w:pPr>
        <w:pStyle w:val="ab"/>
        <w:tabs>
          <w:tab w:val="left" w:pos="6480"/>
          <w:tab w:val="left" w:pos="6946"/>
          <w:tab w:val="left" w:pos="7020"/>
        </w:tabs>
        <w:spacing w:before="0" w:beforeAutospacing="0" w:after="0" w:afterAutospacing="0"/>
        <w:jc w:val="both"/>
        <w:rPr>
          <w:b/>
          <w:sz w:val="28"/>
          <w:szCs w:val="28"/>
        </w:rPr>
      </w:pPr>
    </w:p>
    <w:p w14:paraId="1AE62C7B" w14:textId="77777777" w:rsidR="009C7EA1" w:rsidRPr="00173F69" w:rsidRDefault="009C7EA1" w:rsidP="00043060">
      <w:pPr>
        <w:pStyle w:val="ab"/>
        <w:tabs>
          <w:tab w:val="left" w:pos="6480"/>
          <w:tab w:val="left" w:pos="6946"/>
          <w:tab w:val="left" w:pos="7020"/>
        </w:tabs>
        <w:spacing w:before="0" w:beforeAutospacing="0" w:after="0" w:afterAutospacing="0"/>
        <w:jc w:val="both"/>
        <w:rPr>
          <w:b/>
          <w:sz w:val="28"/>
          <w:szCs w:val="28"/>
        </w:rPr>
      </w:pPr>
    </w:p>
    <w:p w14:paraId="299AE499" w14:textId="77777777" w:rsidR="0028691F" w:rsidRPr="00173F69" w:rsidRDefault="0028691F" w:rsidP="00043060">
      <w:pPr>
        <w:tabs>
          <w:tab w:val="left" w:pos="7088"/>
        </w:tabs>
        <w:spacing w:after="0" w:line="240" w:lineRule="auto"/>
        <w:rPr>
          <w:rFonts w:ascii="Times New Roman" w:eastAsia="Times New Roman" w:hAnsi="Times New Roman" w:cs="Times New Roman"/>
          <w:b/>
          <w:sz w:val="26"/>
          <w:szCs w:val="26"/>
          <w:lang w:val="uk-UA" w:eastAsia="ru-RU"/>
        </w:rPr>
      </w:pPr>
    </w:p>
    <w:p w14:paraId="3640889D" w14:textId="77777777" w:rsidR="0028691F" w:rsidRPr="00173F69" w:rsidRDefault="0028691F" w:rsidP="00043060">
      <w:pPr>
        <w:tabs>
          <w:tab w:val="left" w:pos="7088"/>
        </w:tabs>
        <w:spacing w:after="0" w:line="240" w:lineRule="auto"/>
        <w:ind w:firstLine="709"/>
        <w:rPr>
          <w:rFonts w:ascii="Times New Roman" w:eastAsia="Times New Roman" w:hAnsi="Times New Roman" w:cs="Times New Roman"/>
          <w:b/>
          <w:sz w:val="28"/>
          <w:szCs w:val="28"/>
          <w:lang w:val="uk-UA" w:eastAsia="ru-RU"/>
        </w:rPr>
      </w:pPr>
    </w:p>
    <w:sectPr w:rsidR="0028691F" w:rsidRPr="00173F69" w:rsidSect="00C03270">
      <w:headerReference w:type="default" r:id="rId9"/>
      <w:footerReference w:type="default" r:id="rId10"/>
      <w:pgSz w:w="11906" w:h="16838"/>
      <w:pgMar w:top="1418" w:right="849" w:bottom="1276"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4C9226" w14:textId="77777777" w:rsidR="000A7740" w:rsidRDefault="000A7740" w:rsidP="001C57B3">
      <w:pPr>
        <w:spacing w:after="0" w:line="240" w:lineRule="auto"/>
      </w:pPr>
      <w:r>
        <w:separator/>
      </w:r>
    </w:p>
  </w:endnote>
  <w:endnote w:type="continuationSeparator" w:id="0">
    <w:p w14:paraId="70307AD6" w14:textId="77777777" w:rsidR="000A7740" w:rsidRDefault="000A7740" w:rsidP="001C5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533B7" w14:textId="77777777" w:rsidR="000510EF" w:rsidRDefault="000510EF">
    <w:pPr>
      <w:pStyle w:val="a7"/>
      <w:jc w:val="right"/>
    </w:pPr>
  </w:p>
  <w:p w14:paraId="0F7DE812" w14:textId="77777777" w:rsidR="000510EF" w:rsidRDefault="000510EF">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DB4868" w14:textId="77777777" w:rsidR="000A7740" w:rsidRDefault="000A7740" w:rsidP="001C57B3">
      <w:pPr>
        <w:spacing w:after="0" w:line="240" w:lineRule="auto"/>
      </w:pPr>
      <w:r>
        <w:separator/>
      </w:r>
    </w:p>
  </w:footnote>
  <w:footnote w:type="continuationSeparator" w:id="0">
    <w:p w14:paraId="2232E3DF" w14:textId="77777777" w:rsidR="000A7740" w:rsidRDefault="000A7740" w:rsidP="001C57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9499896"/>
      <w:docPartObj>
        <w:docPartGallery w:val="Page Numbers (Top of Page)"/>
        <w:docPartUnique/>
      </w:docPartObj>
    </w:sdtPr>
    <w:sdtEndPr/>
    <w:sdtContent>
      <w:p w14:paraId="3DB557BF" w14:textId="2376B7FB" w:rsidR="000510EF" w:rsidRDefault="000510EF">
        <w:pPr>
          <w:pStyle w:val="a5"/>
          <w:jc w:val="center"/>
        </w:pPr>
        <w:r>
          <w:fldChar w:fldCharType="begin"/>
        </w:r>
        <w:r>
          <w:instrText>PAGE   \* MERGEFORMAT</w:instrText>
        </w:r>
        <w:r>
          <w:fldChar w:fldCharType="separate"/>
        </w:r>
        <w:r w:rsidR="00687647">
          <w:rPr>
            <w:noProof/>
          </w:rPr>
          <w:t>2</w:t>
        </w:r>
        <w:r>
          <w:rPr>
            <w:noProof/>
          </w:rPr>
          <w:fldChar w:fldCharType="end"/>
        </w:r>
      </w:p>
    </w:sdtContent>
  </w:sdt>
  <w:p w14:paraId="70F40B28" w14:textId="77777777" w:rsidR="000510EF" w:rsidRDefault="000510EF">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E643F7"/>
    <w:multiLevelType w:val="hybridMultilevel"/>
    <w:tmpl w:val="4BAC998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9BE1320"/>
    <w:multiLevelType w:val="hybridMultilevel"/>
    <w:tmpl w:val="5F3AB9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D2B"/>
    <w:rsid w:val="0000036E"/>
    <w:rsid w:val="00000E8D"/>
    <w:rsid w:val="0000175F"/>
    <w:rsid w:val="00002912"/>
    <w:rsid w:val="000029C2"/>
    <w:rsid w:val="00003061"/>
    <w:rsid w:val="000035FE"/>
    <w:rsid w:val="00003BE6"/>
    <w:rsid w:val="000045DA"/>
    <w:rsid w:val="00004D48"/>
    <w:rsid w:val="00005045"/>
    <w:rsid w:val="0000521A"/>
    <w:rsid w:val="000054E4"/>
    <w:rsid w:val="000059B1"/>
    <w:rsid w:val="00005E73"/>
    <w:rsid w:val="000076FA"/>
    <w:rsid w:val="00007C55"/>
    <w:rsid w:val="000109BD"/>
    <w:rsid w:val="000138AE"/>
    <w:rsid w:val="00013C59"/>
    <w:rsid w:val="00015277"/>
    <w:rsid w:val="000156D4"/>
    <w:rsid w:val="00015899"/>
    <w:rsid w:val="00015F5C"/>
    <w:rsid w:val="00016391"/>
    <w:rsid w:val="0001734E"/>
    <w:rsid w:val="0002066F"/>
    <w:rsid w:val="00020F29"/>
    <w:rsid w:val="00021257"/>
    <w:rsid w:val="00021B2D"/>
    <w:rsid w:val="00022069"/>
    <w:rsid w:val="00023C7F"/>
    <w:rsid w:val="00023D05"/>
    <w:rsid w:val="00023EFF"/>
    <w:rsid w:val="00024369"/>
    <w:rsid w:val="00024BDB"/>
    <w:rsid w:val="00024D8A"/>
    <w:rsid w:val="00025454"/>
    <w:rsid w:val="00025943"/>
    <w:rsid w:val="00025D7D"/>
    <w:rsid w:val="00025FFE"/>
    <w:rsid w:val="00026451"/>
    <w:rsid w:val="00027BA7"/>
    <w:rsid w:val="00030903"/>
    <w:rsid w:val="00030C2E"/>
    <w:rsid w:val="00031850"/>
    <w:rsid w:val="000325B5"/>
    <w:rsid w:val="00032D06"/>
    <w:rsid w:val="0003497F"/>
    <w:rsid w:val="000355E6"/>
    <w:rsid w:val="00035758"/>
    <w:rsid w:val="00035961"/>
    <w:rsid w:val="00035D93"/>
    <w:rsid w:val="0003614C"/>
    <w:rsid w:val="00037531"/>
    <w:rsid w:val="0003787B"/>
    <w:rsid w:val="00037A96"/>
    <w:rsid w:val="00040A61"/>
    <w:rsid w:val="00041648"/>
    <w:rsid w:val="00043060"/>
    <w:rsid w:val="00044985"/>
    <w:rsid w:val="00044C1C"/>
    <w:rsid w:val="00045B8F"/>
    <w:rsid w:val="00046147"/>
    <w:rsid w:val="00046783"/>
    <w:rsid w:val="00050272"/>
    <w:rsid w:val="0005027A"/>
    <w:rsid w:val="000508E6"/>
    <w:rsid w:val="00050F51"/>
    <w:rsid w:val="000510EF"/>
    <w:rsid w:val="0005168B"/>
    <w:rsid w:val="00051705"/>
    <w:rsid w:val="00052506"/>
    <w:rsid w:val="00052703"/>
    <w:rsid w:val="0005329A"/>
    <w:rsid w:val="00053EA2"/>
    <w:rsid w:val="000548D0"/>
    <w:rsid w:val="00055B0B"/>
    <w:rsid w:val="000569AB"/>
    <w:rsid w:val="00057EB2"/>
    <w:rsid w:val="0006022C"/>
    <w:rsid w:val="000620F5"/>
    <w:rsid w:val="00063710"/>
    <w:rsid w:val="00063C70"/>
    <w:rsid w:val="00063E69"/>
    <w:rsid w:val="00064583"/>
    <w:rsid w:val="00064EB4"/>
    <w:rsid w:val="00064F09"/>
    <w:rsid w:val="00065739"/>
    <w:rsid w:val="00067352"/>
    <w:rsid w:val="000703CC"/>
    <w:rsid w:val="00071B09"/>
    <w:rsid w:val="000730CC"/>
    <w:rsid w:val="000731D5"/>
    <w:rsid w:val="00073A07"/>
    <w:rsid w:val="00073A9B"/>
    <w:rsid w:val="00073B83"/>
    <w:rsid w:val="00074C05"/>
    <w:rsid w:val="000753DF"/>
    <w:rsid w:val="0007564B"/>
    <w:rsid w:val="00075BCD"/>
    <w:rsid w:val="00076A87"/>
    <w:rsid w:val="00076DC5"/>
    <w:rsid w:val="0007734C"/>
    <w:rsid w:val="00077CA9"/>
    <w:rsid w:val="00077EF4"/>
    <w:rsid w:val="00080B03"/>
    <w:rsid w:val="00080E13"/>
    <w:rsid w:val="00081E35"/>
    <w:rsid w:val="00082E6D"/>
    <w:rsid w:val="00082F45"/>
    <w:rsid w:val="00083509"/>
    <w:rsid w:val="000843DD"/>
    <w:rsid w:val="00086063"/>
    <w:rsid w:val="000861D9"/>
    <w:rsid w:val="00090BB7"/>
    <w:rsid w:val="000917A5"/>
    <w:rsid w:val="00091A84"/>
    <w:rsid w:val="00092273"/>
    <w:rsid w:val="0009286E"/>
    <w:rsid w:val="0009346A"/>
    <w:rsid w:val="000935EC"/>
    <w:rsid w:val="000937B5"/>
    <w:rsid w:val="00093E3D"/>
    <w:rsid w:val="0009401B"/>
    <w:rsid w:val="00094552"/>
    <w:rsid w:val="0009540D"/>
    <w:rsid w:val="0009621D"/>
    <w:rsid w:val="00096EEF"/>
    <w:rsid w:val="000A0A5B"/>
    <w:rsid w:val="000A1506"/>
    <w:rsid w:val="000A32DB"/>
    <w:rsid w:val="000A384B"/>
    <w:rsid w:val="000A3957"/>
    <w:rsid w:val="000A3B54"/>
    <w:rsid w:val="000A6BA9"/>
    <w:rsid w:val="000A6DBB"/>
    <w:rsid w:val="000A7740"/>
    <w:rsid w:val="000B06AC"/>
    <w:rsid w:val="000B2467"/>
    <w:rsid w:val="000B4A28"/>
    <w:rsid w:val="000B4FED"/>
    <w:rsid w:val="000B56CC"/>
    <w:rsid w:val="000B7522"/>
    <w:rsid w:val="000B7DFA"/>
    <w:rsid w:val="000C0D49"/>
    <w:rsid w:val="000C20AD"/>
    <w:rsid w:val="000C3412"/>
    <w:rsid w:val="000C4043"/>
    <w:rsid w:val="000C4AD2"/>
    <w:rsid w:val="000C5925"/>
    <w:rsid w:val="000C6266"/>
    <w:rsid w:val="000C7964"/>
    <w:rsid w:val="000C7C4A"/>
    <w:rsid w:val="000D016E"/>
    <w:rsid w:val="000D069D"/>
    <w:rsid w:val="000D32FF"/>
    <w:rsid w:val="000D34E2"/>
    <w:rsid w:val="000D4E5E"/>
    <w:rsid w:val="000D59D0"/>
    <w:rsid w:val="000D59EC"/>
    <w:rsid w:val="000D5BE4"/>
    <w:rsid w:val="000D63F2"/>
    <w:rsid w:val="000D6716"/>
    <w:rsid w:val="000D742A"/>
    <w:rsid w:val="000E002C"/>
    <w:rsid w:val="000E02AA"/>
    <w:rsid w:val="000E12A2"/>
    <w:rsid w:val="000E1681"/>
    <w:rsid w:val="000E3BFC"/>
    <w:rsid w:val="000E3F4F"/>
    <w:rsid w:val="000E4101"/>
    <w:rsid w:val="000E4692"/>
    <w:rsid w:val="000E484B"/>
    <w:rsid w:val="000E5378"/>
    <w:rsid w:val="000E5AD9"/>
    <w:rsid w:val="000E6308"/>
    <w:rsid w:val="000E6428"/>
    <w:rsid w:val="000E64E8"/>
    <w:rsid w:val="000E698F"/>
    <w:rsid w:val="000E6BF6"/>
    <w:rsid w:val="000E72D8"/>
    <w:rsid w:val="000E7B32"/>
    <w:rsid w:val="000F05B4"/>
    <w:rsid w:val="000F14EE"/>
    <w:rsid w:val="000F185A"/>
    <w:rsid w:val="000F3312"/>
    <w:rsid w:val="000F4359"/>
    <w:rsid w:val="000F4405"/>
    <w:rsid w:val="000F4D8D"/>
    <w:rsid w:val="000F5AE0"/>
    <w:rsid w:val="000F6CE5"/>
    <w:rsid w:val="000F7906"/>
    <w:rsid w:val="000F7947"/>
    <w:rsid w:val="001002FE"/>
    <w:rsid w:val="001010AF"/>
    <w:rsid w:val="00102F0D"/>
    <w:rsid w:val="00103A72"/>
    <w:rsid w:val="00105F65"/>
    <w:rsid w:val="001069B0"/>
    <w:rsid w:val="00107FDC"/>
    <w:rsid w:val="00110ECA"/>
    <w:rsid w:val="00112B9F"/>
    <w:rsid w:val="00113577"/>
    <w:rsid w:val="001137A0"/>
    <w:rsid w:val="0011407E"/>
    <w:rsid w:val="00115622"/>
    <w:rsid w:val="00115AB9"/>
    <w:rsid w:val="001164CD"/>
    <w:rsid w:val="00116905"/>
    <w:rsid w:val="00116A9D"/>
    <w:rsid w:val="0011723C"/>
    <w:rsid w:val="00120B24"/>
    <w:rsid w:val="00120E83"/>
    <w:rsid w:val="00121397"/>
    <w:rsid w:val="00121576"/>
    <w:rsid w:val="00122E40"/>
    <w:rsid w:val="0012318C"/>
    <w:rsid w:val="001236F3"/>
    <w:rsid w:val="00123C0B"/>
    <w:rsid w:val="00124A75"/>
    <w:rsid w:val="00126FB8"/>
    <w:rsid w:val="001308A3"/>
    <w:rsid w:val="001341E8"/>
    <w:rsid w:val="00134979"/>
    <w:rsid w:val="00135643"/>
    <w:rsid w:val="00136D4F"/>
    <w:rsid w:val="00137985"/>
    <w:rsid w:val="0014018A"/>
    <w:rsid w:val="00140619"/>
    <w:rsid w:val="001406C1"/>
    <w:rsid w:val="0014093B"/>
    <w:rsid w:val="0014177A"/>
    <w:rsid w:val="00141F4F"/>
    <w:rsid w:val="001420A8"/>
    <w:rsid w:val="00143112"/>
    <w:rsid w:val="00143614"/>
    <w:rsid w:val="00143670"/>
    <w:rsid w:val="00143D41"/>
    <w:rsid w:val="00144121"/>
    <w:rsid w:val="00144414"/>
    <w:rsid w:val="00144940"/>
    <w:rsid w:val="00144F3A"/>
    <w:rsid w:val="0014508C"/>
    <w:rsid w:val="00145768"/>
    <w:rsid w:val="00147046"/>
    <w:rsid w:val="001475AC"/>
    <w:rsid w:val="001477BA"/>
    <w:rsid w:val="001509CC"/>
    <w:rsid w:val="00150E81"/>
    <w:rsid w:val="00151AD3"/>
    <w:rsid w:val="00152655"/>
    <w:rsid w:val="001528E9"/>
    <w:rsid w:val="00154EBA"/>
    <w:rsid w:val="00155668"/>
    <w:rsid w:val="00155D49"/>
    <w:rsid w:val="00155EB6"/>
    <w:rsid w:val="00156B75"/>
    <w:rsid w:val="00156CE5"/>
    <w:rsid w:val="00157CD9"/>
    <w:rsid w:val="00157EA4"/>
    <w:rsid w:val="00160CFD"/>
    <w:rsid w:val="001614AE"/>
    <w:rsid w:val="00161C64"/>
    <w:rsid w:val="0016206D"/>
    <w:rsid w:val="00162513"/>
    <w:rsid w:val="0016476F"/>
    <w:rsid w:val="001652F6"/>
    <w:rsid w:val="001653DB"/>
    <w:rsid w:val="0016592B"/>
    <w:rsid w:val="001679D3"/>
    <w:rsid w:val="00173D6E"/>
    <w:rsid w:val="00173E69"/>
    <w:rsid w:val="00173F69"/>
    <w:rsid w:val="00175D3E"/>
    <w:rsid w:val="00176125"/>
    <w:rsid w:val="0018106A"/>
    <w:rsid w:val="00181510"/>
    <w:rsid w:val="00181614"/>
    <w:rsid w:val="00181A45"/>
    <w:rsid w:val="001826E3"/>
    <w:rsid w:val="00182A02"/>
    <w:rsid w:val="0018376A"/>
    <w:rsid w:val="00183A4B"/>
    <w:rsid w:val="001843B2"/>
    <w:rsid w:val="00185B7A"/>
    <w:rsid w:val="00187011"/>
    <w:rsid w:val="001909D0"/>
    <w:rsid w:val="001914D9"/>
    <w:rsid w:val="00191B1D"/>
    <w:rsid w:val="00191F94"/>
    <w:rsid w:val="00192622"/>
    <w:rsid w:val="00192BC1"/>
    <w:rsid w:val="00192C1B"/>
    <w:rsid w:val="001944FC"/>
    <w:rsid w:val="001955C6"/>
    <w:rsid w:val="001958B4"/>
    <w:rsid w:val="00195A5B"/>
    <w:rsid w:val="001969C9"/>
    <w:rsid w:val="00196E86"/>
    <w:rsid w:val="001976B1"/>
    <w:rsid w:val="001A0298"/>
    <w:rsid w:val="001A02E9"/>
    <w:rsid w:val="001A0334"/>
    <w:rsid w:val="001A22A7"/>
    <w:rsid w:val="001A314E"/>
    <w:rsid w:val="001A3271"/>
    <w:rsid w:val="001A447E"/>
    <w:rsid w:val="001A485F"/>
    <w:rsid w:val="001A57F5"/>
    <w:rsid w:val="001A5EE7"/>
    <w:rsid w:val="001A6BC1"/>
    <w:rsid w:val="001A7567"/>
    <w:rsid w:val="001A766A"/>
    <w:rsid w:val="001A7752"/>
    <w:rsid w:val="001A7959"/>
    <w:rsid w:val="001B0301"/>
    <w:rsid w:val="001B087D"/>
    <w:rsid w:val="001B104A"/>
    <w:rsid w:val="001B1259"/>
    <w:rsid w:val="001B15D1"/>
    <w:rsid w:val="001B178E"/>
    <w:rsid w:val="001B2463"/>
    <w:rsid w:val="001B4666"/>
    <w:rsid w:val="001B5E9F"/>
    <w:rsid w:val="001B6290"/>
    <w:rsid w:val="001B66FE"/>
    <w:rsid w:val="001B6877"/>
    <w:rsid w:val="001C07B7"/>
    <w:rsid w:val="001C09ED"/>
    <w:rsid w:val="001C1A55"/>
    <w:rsid w:val="001C2383"/>
    <w:rsid w:val="001C3C3A"/>
    <w:rsid w:val="001C57B3"/>
    <w:rsid w:val="001C64FD"/>
    <w:rsid w:val="001C6CA2"/>
    <w:rsid w:val="001C795D"/>
    <w:rsid w:val="001C7A1A"/>
    <w:rsid w:val="001C7EF7"/>
    <w:rsid w:val="001D000E"/>
    <w:rsid w:val="001D0E75"/>
    <w:rsid w:val="001D2299"/>
    <w:rsid w:val="001D2589"/>
    <w:rsid w:val="001D2B7E"/>
    <w:rsid w:val="001D391A"/>
    <w:rsid w:val="001D44C4"/>
    <w:rsid w:val="001D5A48"/>
    <w:rsid w:val="001D69DE"/>
    <w:rsid w:val="001D6CA5"/>
    <w:rsid w:val="001D79DE"/>
    <w:rsid w:val="001D7E6B"/>
    <w:rsid w:val="001E0BE4"/>
    <w:rsid w:val="001E252C"/>
    <w:rsid w:val="001E61D7"/>
    <w:rsid w:val="001E6B50"/>
    <w:rsid w:val="001E6CBF"/>
    <w:rsid w:val="001E782A"/>
    <w:rsid w:val="001F0AA1"/>
    <w:rsid w:val="001F28B4"/>
    <w:rsid w:val="001F3A17"/>
    <w:rsid w:val="001F477A"/>
    <w:rsid w:val="001F4F3A"/>
    <w:rsid w:val="001F60E0"/>
    <w:rsid w:val="001F6754"/>
    <w:rsid w:val="00200084"/>
    <w:rsid w:val="0020022C"/>
    <w:rsid w:val="00200B8A"/>
    <w:rsid w:val="002015F5"/>
    <w:rsid w:val="0020215A"/>
    <w:rsid w:val="0020317B"/>
    <w:rsid w:val="002041C0"/>
    <w:rsid w:val="0020445E"/>
    <w:rsid w:val="00204691"/>
    <w:rsid w:val="0020572C"/>
    <w:rsid w:val="002064ED"/>
    <w:rsid w:val="002077AA"/>
    <w:rsid w:val="00210385"/>
    <w:rsid w:val="002105D8"/>
    <w:rsid w:val="00211351"/>
    <w:rsid w:val="00212D1C"/>
    <w:rsid w:val="00212FC5"/>
    <w:rsid w:val="0021444A"/>
    <w:rsid w:val="00214678"/>
    <w:rsid w:val="00215152"/>
    <w:rsid w:val="002159DA"/>
    <w:rsid w:val="00220011"/>
    <w:rsid w:val="00223F5E"/>
    <w:rsid w:val="00224133"/>
    <w:rsid w:val="00225C0F"/>
    <w:rsid w:val="00225C65"/>
    <w:rsid w:val="00226519"/>
    <w:rsid w:val="00226EC1"/>
    <w:rsid w:val="00227DAA"/>
    <w:rsid w:val="00230A90"/>
    <w:rsid w:val="002313B9"/>
    <w:rsid w:val="002314CE"/>
    <w:rsid w:val="00232F4A"/>
    <w:rsid w:val="00233A79"/>
    <w:rsid w:val="00233D8D"/>
    <w:rsid w:val="00233E03"/>
    <w:rsid w:val="002345DC"/>
    <w:rsid w:val="00234D35"/>
    <w:rsid w:val="0023577E"/>
    <w:rsid w:val="00237612"/>
    <w:rsid w:val="00240835"/>
    <w:rsid w:val="00241A62"/>
    <w:rsid w:val="002421C0"/>
    <w:rsid w:val="0024225E"/>
    <w:rsid w:val="00243011"/>
    <w:rsid w:val="002432FE"/>
    <w:rsid w:val="00243433"/>
    <w:rsid w:val="00243766"/>
    <w:rsid w:val="00245A21"/>
    <w:rsid w:val="0024711E"/>
    <w:rsid w:val="002504F2"/>
    <w:rsid w:val="0025119B"/>
    <w:rsid w:val="002533C1"/>
    <w:rsid w:val="0025352D"/>
    <w:rsid w:val="00254048"/>
    <w:rsid w:val="00254069"/>
    <w:rsid w:val="002544D6"/>
    <w:rsid w:val="002557F1"/>
    <w:rsid w:val="00255B2A"/>
    <w:rsid w:val="00255DE4"/>
    <w:rsid w:val="00256060"/>
    <w:rsid w:val="00256224"/>
    <w:rsid w:val="00257080"/>
    <w:rsid w:val="00260C72"/>
    <w:rsid w:val="00260F0A"/>
    <w:rsid w:val="00261309"/>
    <w:rsid w:val="0026192E"/>
    <w:rsid w:val="002653ED"/>
    <w:rsid w:val="00265A2D"/>
    <w:rsid w:val="00267592"/>
    <w:rsid w:val="00267A57"/>
    <w:rsid w:val="00267E2C"/>
    <w:rsid w:val="00271F0F"/>
    <w:rsid w:val="00272D09"/>
    <w:rsid w:val="00273301"/>
    <w:rsid w:val="00273BD2"/>
    <w:rsid w:val="00274262"/>
    <w:rsid w:val="002744B2"/>
    <w:rsid w:val="0027471E"/>
    <w:rsid w:val="002754B0"/>
    <w:rsid w:val="00275C97"/>
    <w:rsid w:val="0027605F"/>
    <w:rsid w:val="002769EE"/>
    <w:rsid w:val="002773D3"/>
    <w:rsid w:val="00277713"/>
    <w:rsid w:val="00280019"/>
    <w:rsid w:val="002814F6"/>
    <w:rsid w:val="00281BEF"/>
    <w:rsid w:val="002838B0"/>
    <w:rsid w:val="002840FA"/>
    <w:rsid w:val="00284283"/>
    <w:rsid w:val="0028579F"/>
    <w:rsid w:val="002860E0"/>
    <w:rsid w:val="0028691F"/>
    <w:rsid w:val="00286CAF"/>
    <w:rsid w:val="002874A4"/>
    <w:rsid w:val="00290621"/>
    <w:rsid w:val="002909D8"/>
    <w:rsid w:val="00290C49"/>
    <w:rsid w:val="00291C47"/>
    <w:rsid w:val="0029238E"/>
    <w:rsid w:val="002930D6"/>
    <w:rsid w:val="00294682"/>
    <w:rsid w:val="00296ADF"/>
    <w:rsid w:val="00297042"/>
    <w:rsid w:val="0029719F"/>
    <w:rsid w:val="002A07E0"/>
    <w:rsid w:val="002A1270"/>
    <w:rsid w:val="002A1E04"/>
    <w:rsid w:val="002A3B48"/>
    <w:rsid w:val="002A3DC4"/>
    <w:rsid w:val="002A3E58"/>
    <w:rsid w:val="002A6432"/>
    <w:rsid w:val="002A6880"/>
    <w:rsid w:val="002A6AEA"/>
    <w:rsid w:val="002A6DEC"/>
    <w:rsid w:val="002B1CE1"/>
    <w:rsid w:val="002B3600"/>
    <w:rsid w:val="002B453E"/>
    <w:rsid w:val="002B4B28"/>
    <w:rsid w:val="002B5752"/>
    <w:rsid w:val="002B611F"/>
    <w:rsid w:val="002B6BC7"/>
    <w:rsid w:val="002B7858"/>
    <w:rsid w:val="002B7991"/>
    <w:rsid w:val="002B7D7D"/>
    <w:rsid w:val="002C0210"/>
    <w:rsid w:val="002C0DE0"/>
    <w:rsid w:val="002C10E4"/>
    <w:rsid w:val="002C1EBD"/>
    <w:rsid w:val="002C21A0"/>
    <w:rsid w:val="002C2C18"/>
    <w:rsid w:val="002C2E12"/>
    <w:rsid w:val="002C3623"/>
    <w:rsid w:val="002C5726"/>
    <w:rsid w:val="002C5EA2"/>
    <w:rsid w:val="002C6289"/>
    <w:rsid w:val="002D10E4"/>
    <w:rsid w:val="002D1D33"/>
    <w:rsid w:val="002D1EBF"/>
    <w:rsid w:val="002D23D7"/>
    <w:rsid w:val="002D3027"/>
    <w:rsid w:val="002D3228"/>
    <w:rsid w:val="002D36F6"/>
    <w:rsid w:val="002D4109"/>
    <w:rsid w:val="002D4280"/>
    <w:rsid w:val="002D48EF"/>
    <w:rsid w:val="002D5142"/>
    <w:rsid w:val="002D5E04"/>
    <w:rsid w:val="002D61E7"/>
    <w:rsid w:val="002E12A4"/>
    <w:rsid w:val="002E186A"/>
    <w:rsid w:val="002E20E2"/>
    <w:rsid w:val="002E2FC4"/>
    <w:rsid w:val="002E3A03"/>
    <w:rsid w:val="002E473E"/>
    <w:rsid w:val="002E5602"/>
    <w:rsid w:val="002E56C5"/>
    <w:rsid w:val="002E6687"/>
    <w:rsid w:val="002F0291"/>
    <w:rsid w:val="002F0E59"/>
    <w:rsid w:val="002F11A9"/>
    <w:rsid w:val="002F11AC"/>
    <w:rsid w:val="002F1216"/>
    <w:rsid w:val="002F14D8"/>
    <w:rsid w:val="002F1989"/>
    <w:rsid w:val="002F1CDE"/>
    <w:rsid w:val="002F1DBD"/>
    <w:rsid w:val="002F1EC3"/>
    <w:rsid w:val="002F2CEA"/>
    <w:rsid w:val="002F321C"/>
    <w:rsid w:val="002F39FB"/>
    <w:rsid w:val="002F3EED"/>
    <w:rsid w:val="002F4285"/>
    <w:rsid w:val="002F5500"/>
    <w:rsid w:val="002F5A12"/>
    <w:rsid w:val="002F5E6B"/>
    <w:rsid w:val="00301C57"/>
    <w:rsid w:val="0030224B"/>
    <w:rsid w:val="00302755"/>
    <w:rsid w:val="003029E3"/>
    <w:rsid w:val="00302A9B"/>
    <w:rsid w:val="0030332A"/>
    <w:rsid w:val="00304C5E"/>
    <w:rsid w:val="00306FD0"/>
    <w:rsid w:val="00310F5B"/>
    <w:rsid w:val="0031128E"/>
    <w:rsid w:val="003115F5"/>
    <w:rsid w:val="00312579"/>
    <w:rsid w:val="00312653"/>
    <w:rsid w:val="00313EED"/>
    <w:rsid w:val="0031496D"/>
    <w:rsid w:val="00314FCF"/>
    <w:rsid w:val="003150AE"/>
    <w:rsid w:val="00315254"/>
    <w:rsid w:val="003157AF"/>
    <w:rsid w:val="003169DA"/>
    <w:rsid w:val="00316DDA"/>
    <w:rsid w:val="00316E9F"/>
    <w:rsid w:val="0031794E"/>
    <w:rsid w:val="00317AAC"/>
    <w:rsid w:val="0032012C"/>
    <w:rsid w:val="00322372"/>
    <w:rsid w:val="00323580"/>
    <w:rsid w:val="00324D37"/>
    <w:rsid w:val="00327864"/>
    <w:rsid w:val="00327A20"/>
    <w:rsid w:val="00330D35"/>
    <w:rsid w:val="00334530"/>
    <w:rsid w:val="00336A5C"/>
    <w:rsid w:val="00336CB6"/>
    <w:rsid w:val="003404B0"/>
    <w:rsid w:val="00340A60"/>
    <w:rsid w:val="00340C39"/>
    <w:rsid w:val="00341A3E"/>
    <w:rsid w:val="00342069"/>
    <w:rsid w:val="00343562"/>
    <w:rsid w:val="00343850"/>
    <w:rsid w:val="00344FBF"/>
    <w:rsid w:val="00345EE4"/>
    <w:rsid w:val="00346396"/>
    <w:rsid w:val="003467F7"/>
    <w:rsid w:val="00347017"/>
    <w:rsid w:val="0035033F"/>
    <w:rsid w:val="00352006"/>
    <w:rsid w:val="00353137"/>
    <w:rsid w:val="00353A36"/>
    <w:rsid w:val="003553B4"/>
    <w:rsid w:val="00355CCA"/>
    <w:rsid w:val="00356DAB"/>
    <w:rsid w:val="00357BC7"/>
    <w:rsid w:val="00361398"/>
    <w:rsid w:val="00361FA2"/>
    <w:rsid w:val="0036241C"/>
    <w:rsid w:val="00362BBF"/>
    <w:rsid w:val="00363A8D"/>
    <w:rsid w:val="00364521"/>
    <w:rsid w:val="003656B6"/>
    <w:rsid w:val="00366481"/>
    <w:rsid w:val="00366F28"/>
    <w:rsid w:val="003671AB"/>
    <w:rsid w:val="00367588"/>
    <w:rsid w:val="0037016A"/>
    <w:rsid w:val="0037048E"/>
    <w:rsid w:val="00370E92"/>
    <w:rsid w:val="00372A0D"/>
    <w:rsid w:val="00372C08"/>
    <w:rsid w:val="00375622"/>
    <w:rsid w:val="00375DB0"/>
    <w:rsid w:val="003800D7"/>
    <w:rsid w:val="00380829"/>
    <w:rsid w:val="00380914"/>
    <w:rsid w:val="00381518"/>
    <w:rsid w:val="0038251A"/>
    <w:rsid w:val="00382705"/>
    <w:rsid w:val="00384820"/>
    <w:rsid w:val="00384CF3"/>
    <w:rsid w:val="003852F0"/>
    <w:rsid w:val="003853B4"/>
    <w:rsid w:val="00385A44"/>
    <w:rsid w:val="00385E55"/>
    <w:rsid w:val="0038606A"/>
    <w:rsid w:val="00386EC8"/>
    <w:rsid w:val="003871B6"/>
    <w:rsid w:val="0038762A"/>
    <w:rsid w:val="0038786F"/>
    <w:rsid w:val="00387DC4"/>
    <w:rsid w:val="00387E55"/>
    <w:rsid w:val="00387E90"/>
    <w:rsid w:val="0039041A"/>
    <w:rsid w:val="00390E6B"/>
    <w:rsid w:val="00391476"/>
    <w:rsid w:val="0039474B"/>
    <w:rsid w:val="00394CE9"/>
    <w:rsid w:val="003950B6"/>
    <w:rsid w:val="003951C2"/>
    <w:rsid w:val="00395DAC"/>
    <w:rsid w:val="003969FB"/>
    <w:rsid w:val="0039782C"/>
    <w:rsid w:val="003A2558"/>
    <w:rsid w:val="003A30BE"/>
    <w:rsid w:val="003A3715"/>
    <w:rsid w:val="003A3DDA"/>
    <w:rsid w:val="003A7A13"/>
    <w:rsid w:val="003B04DB"/>
    <w:rsid w:val="003B160E"/>
    <w:rsid w:val="003B1B5A"/>
    <w:rsid w:val="003B3810"/>
    <w:rsid w:val="003B4C92"/>
    <w:rsid w:val="003B5235"/>
    <w:rsid w:val="003B5E58"/>
    <w:rsid w:val="003B60B4"/>
    <w:rsid w:val="003B628A"/>
    <w:rsid w:val="003B67BF"/>
    <w:rsid w:val="003B71A6"/>
    <w:rsid w:val="003C5F5B"/>
    <w:rsid w:val="003C6D81"/>
    <w:rsid w:val="003C6E81"/>
    <w:rsid w:val="003C6E92"/>
    <w:rsid w:val="003D0231"/>
    <w:rsid w:val="003D02DA"/>
    <w:rsid w:val="003D2BCE"/>
    <w:rsid w:val="003D3939"/>
    <w:rsid w:val="003D3B5D"/>
    <w:rsid w:val="003D3B6A"/>
    <w:rsid w:val="003D62E7"/>
    <w:rsid w:val="003D637B"/>
    <w:rsid w:val="003D7298"/>
    <w:rsid w:val="003D7B2E"/>
    <w:rsid w:val="003E0209"/>
    <w:rsid w:val="003E08F6"/>
    <w:rsid w:val="003E1875"/>
    <w:rsid w:val="003E2665"/>
    <w:rsid w:val="003E349A"/>
    <w:rsid w:val="003E3EF1"/>
    <w:rsid w:val="003E3F92"/>
    <w:rsid w:val="003E4310"/>
    <w:rsid w:val="003E44C9"/>
    <w:rsid w:val="003E52A0"/>
    <w:rsid w:val="003E6338"/>
    <w:rsid w:val="003E7B2A"/>
    <w:rsid w:val="003F1810"/>
    <w:rsid w:val="003F1C09"/>
    <w:rsid w:val="003F33F5"/>
    <w:rsid w:val="003F3A8E"/>
    <w:rsid w:val="003F5B96"/>
    <w:rsid w:val="003F5ED2"/>
    <w:rsid w:val="003F60ED"/>
    <w:rsid w:val="003F6E20"/>
    <w:rsid w:val="003F71D2"/>
    <w:rsid w:val="003F7D3E"/>
    <w:rsid w:val="00400193"/>
    <w:rsid w:val="00400284"/>
    <w:rsid w:val="004002FF"/>
    <w:rsid w:val="004009DE"/>
    <w:rsid w:val="00401487"/>
    <w:rsid w:val="004016F7"/>
    <w:rsid w:val="00402D01"/>
    <w:rsid w:val="0040417C"/>
    <w:rsid w:val="00405777"/>
    <w:rsid w:val="00405FC1"/>
    <w:rsid w:val="00406DCF"/>
    <w:rsid w:val="00411565"/>
    <w:rsid w:val="0041325B"/>
    <w:rsid w:val="004149CA"/>
    <w:rsid w:val="00414E23"/>
    <w:rsid w:val="00414FB9"/>
    <w:rsid w:val="00415659"/>
    <w:rsid w:val="00415718"/>
    <w:rsid w:val="00416264"/>
    <w:rsid w:val="004176AA"/>
    <w:rsid w:val="00420C23"/>
    <w:rsid w:val="00422025"/>
    <w:rsid w:val="00423222"/>
    <w:rsid w:val="00423BF7"/>
    <w:rsid w:val="004253FF"/>
    <w:rsid w:val="00425A70"/>
    <w:rsid w:val="00425C10"/>
    <w:rsid w:val="0042666D"/>
    <w:rsid w:val="0043083F"/>
    <w:rsid w:val="00432434"/>
    <w:rsid w:val="00432D6A"/>
    <w:rsid w:val="00433886"/>
    <w:rsid w:val="004347FA"/>
    <w:rsid w:val="00434AC7"/>
    <w:rsid w:val="00440F46"/>
    <w:rsid w:val="004415FD"/>
    <w:rsid w:val="00441953"/>
    <w:rsid w:val="00442BD7"/>
    <w:rsid w:val="00443739"/>
    <w:rsid w:val="00443AC8"/>
    <w:rsid w:val="00444A75"/>
    <w:rsid w:val="00446990"/>
    <w:rsid w:val="00446A21"/>
    <w:rsid w:val="00447C3A"/>
    <w:rsid w:val="004507C1"/>
    <w:rsid w:val="004507CE"/>
    <w:rsid w:val="00451C45"/>
    <w:rsid w:val="00452386"/>
    <w:rsid w:val="004528C3"/>
    <w:rsid w:val="004537AC"/>
    <w:rsid w:val="004538CF"/>
    <w:rsid w:val="004539BA"/>
    <w:rsid w:val="0045596B"/>
    <w:rsid w:val="00455E3C"/>
    <w:rsid w:val="00456849"/>
    <w:rsid w:val="00457160"/>
    <w:rsid w:val="0045732A"/>
    <w:rsid w:val="00460A91"/>
    <w:rsid w:val="00460CB1"/>
    <w:rsid w:val="0046110A"/>
    <w:rsid w:val="00462031"/>
    <w:rsid w:val="00463BA8"/>
    <w:rsid w:val="00464557"/>
    <w:rsid w:val="004663FB"/>
    <w:rsid w:val="0047114F"/>
    <w:rsid w:val="00472282"/>
    <w:rsid w:val="004733AA"/>
    <w:rsid w:val="0047366D"/>
    <w:rsid w:val="00473AE2"/>
    <w:rsid w:val="004745EF"/>
    <w:rsid w:val="00474AB9"/>
    <w:rsid w:val="004753F7"/>
    <w:rsid w:val="00475449"/>
    <w:rsid w:val="004758F0"/>
    <w:rsid w:val="00475E20"/>
    <w:rsid w:val="0047617A"/>
    <w:rsid w:val="00476331"/>
    <w:rsid w:val="00476E8D"/>
    <w:rsid w:val="00477497"/>
    <w:rsid w:val="00477652"/>
    <w:rsid w:val="00477895"/>
    <w:rsid w:val="004804E7"/>
    <w:rsid w:val="00480604"/>
    <w:rsid w:val="0048066F"/>
    <w:rsid w:val="00481541"/>
    <w:rsid w:val="00483E78"/>
    <w:rsid w:val="00484A58"/>
    <w:rsid w:val="004858B8"/>
    <w:rsid w:val="00486E80"/>
    <w:rsid w:val="004870E9"/>
    <w:rsid w:val="004871FB"/>
    <w:rsid w:val="00491A80"/>
    <w:rsid w:val="00491CDC"/>
    <w:rsid w:val="0049289D"/>
    <w:rsid w:val="00492CC9"/>
    <w:rsid w:val="00492E58"/>
    <w:rsid w:val="00492F92"/>
    <w:rsid w:val="00493BAF"/>
    <w:rsid w:val="0049552C"/>
    <w:rsid w:val="004959CA"/>
    <w:rsid w:val="00495F06"/>
    <w:rsid w:val="00496F84"/>
    <w:rsid w:val="004979B4"/>
    <w:rsid w:val="00497A3E"/>
    <w:rsid w:val="00497D79"/>
    <w:rsid w:val="00497D82"/>
    <w:rsid w:val="004A14B2"/>
    <w:rsid w:val="004A155F"/>
    <w:rsid w:val="004A23FC"/>
    <w:rsid w:val="004A3409"/>
    <w:rsid w:val="004A6A2A"/>
    <w:rsid w:val="004A70E3"/>
    <w:rsid w:val="004B0967"/>
    <w:rsid w:val="004B10F6"/>
    <w:rsid w:val="004B1D51"/>
    <w:rsid w:val="004B2B4D"/>
    <w:rsid w:val="004B4B9A"/>
    <w:rsid w:val="004B65EE"/>
    <w:rsid w:val="004B7339"/>
    <w:rsid w:val="004C00E0"/>
    <w:rsid w:val="004C139B"/>
    <w:rsid w:val="004C41A8"/>
    <w:rsid w:val="004C4E7E"/>
    <w:rsid w:val="004C6F97"/>
    <w:rsid w:val="004D0643"/>
    <w:rsid w:val="004D070E"/>
    <w:rsid w:val="004D2265"/>
    <w:rsid w:val="004D22AA"/>
    <w:rsid w:val="004D2746"/>
    <w:rsid w:val="004D2F83"/>
    <w:rsid w:val="004D30D2"/>
    <w:rsid w:val="004D3CC2"/>
    <w:rsid w:val="004D443A"/>
    <w:rsid w:val="004D6899"/>
    <w:rsid w:val="004D6AE2"/>
    <w:rsid w:val="004E1563"/>
    <w:rsid w:val="004E232F"/>
    <w:rsid w:val="004E2B1F"/>
    <w:rsid w:val="004E31BC"/>
    <w:rsid w:val="004E3A56"/>
    <w:rsid w:val="004E4B24"/>
    <w:rsid w:val="004E5476"/>
    <w:rsid w:val="004E5A8F"/>
    <w:rsid w:val="004F0000"/>
    <w:rsid w:val="004F00FD"/>
    <w:rsid w:val="004F04F1"/>
    <w:rsid w:val="004F06E5"/>
    <w:rsid w:val="004F10D3"/>
    <w:rsid w:val="004F1EB2"/>
    <w:rsid w:val="004F200C"/>
    <w:rsid w:val="004F231D"/>
    <w:rsid w:val="004F2DC7"/>
    <w:rsid w:val="004F3C2C"/>
    <w:rsid w:val="004F41CF"/>
    <w:rsid w:val="004F492A"/>
    <w:rsid w:val="004F51BA"/>
    <w:rsid w:val="004F5CB3"/>
    <w:rsid w:val="004F5CE9"/>
    <w:rsid w:val="004F681D"/>
    <w:rsid w:val="004F7295"/>
    <w:rsid w:val="004F7D16"/>
    <w:rsid w:val="004F7E76"/>
    <w:rsid w:val="004F7FBF"/>
    <w:rsid w:val="005006A6"/>
    <w:rsid w:val="00501145"/>
    <w:rsid w:val="00501E12"/>
    <w:rsid w:val="00502344"/>
    <w:rsid w:val="00502861"/>
    <w:rsid w:val="0050332B"/>
    <w:rsid w:val="00503696"/>
    <w:rsid w:val="00504F42"/>
    <w:rsid w:val="00505FD4"/>
    <w:rsid w:val="00507AA0"/>
    <w:rsid w:val="00510067"/>
    <w:rsid w:val="00511DA3"/>
    <w:rsid w:val="00512A84"/>
    <w:rsid w:val="00513F9E"/>
    <w:rsid w:val="00514257"/>
    <w:rsid w:val="00515B9B"/>
    <w:rsid w:val="00517E9A"/>
    <w:rsid w:val="00517F00"/>
    <w:rsid w:val="0052070C"/>
    <w:rsid w:val="0052081B"/>
    <w:rsid w:val="00521A45"/>
    <w:rsid w:val="00522C00"/>
    <w:rsid w:val="00523367"/>
    <w:rsid w:val="0052379E"/>
    <w:rsid w:val="00523CFB"/>
    <w:rsid w:val="005240D1"/>
    <w:rsid w:val="00524730"/>
    <w:rsid w:val="00524BC8"/>
    <w:rsid w:val="00525051"/>
    <w:rsid w:val="005261BB"/>
    <w:rsid w:val="00526E4B"/>
    <w:rsid w:val="00530C4E"/>
    <w:rsid w:val="005315AB"/>
    <w:rsid w:val="00531C2A"/>
    <w:rsid w:val="00532291"/>
    <w:rsid w:val="00537CAD"/>
    <w:rsid w:val="00537EEC"/>
    <w:rsid w:val="00541769"/>
    <w:rsid w:val="00541D85"/>
    <w:rsid w:val="00542AF5"/>
    <w:rsid w:val="005437D0"/>
    <w:rsid w:val="005441C4"/>
    <w:rsid w:val="0054740F"/>
    <w:rsid w:val="00547AFB"/>
    <w:rsid w:val="005501B5"/>
    <w:rsid w:val="00550664"/>
    <w:rsid w:val="00551677"/>
    <w:rsid w:val="005516FA"/>
    <w:rsid w:val="00551C38"/>
    <w:rsid w:val="00553219"/>
    <w:rsid w:val="00553354"/>
    <w:rsid w:val="005564CA"/>
    <w:rsid w:val="00556965"/>
    <w:rsid w:val="00557207"/>
    <w:rsid w:val="005617F1"/>
    <w:rsid w:val="00562976"/>
    <w:rsid w:val="00562C6C"/>
    <w:rsid w:val="00563ABA"/>
    <w:rsid w:val="0056425D"/>
    <w:rsid w:val="00565EC9"/>
    <w:rsid w:val="00566E09"/>
    <w:rsid w:val="00566E16"/>
    <w:rsid w:val="005670A7"/>
    <w:rsid w:val="005679DC"/>
    <w:rsid w:val="00567A4E"/>
    <w:rsid w:val="00567F6A"/>
    <w:rsid w:val="005704BF"/>
    <w:rsid w:val="00570BA7"/>
    <w:rsid w:val="0057134F"/>
    <w:rsid w:val="005719AE"/>
    <w:rsid w:val="005729ED"/>
    <w:rsid w:val="00573331"/>
    <w:rsid w:val="00573D83"/>
    <w:rsid w:val="00574914"/>
    <w:rsid w:val="00576382"/>
    <w:rsid w:val="00576759"/>
    <w:rsid w:val="00576B3C"/>
    <w:rsid w:val="005773E8"/>
    <w:rsid w:val="00577460"/>
    <w:rsid w:val="005814CB"/>
    <w:rsid w:val="00581CC4"/>
    <w:rsid w:val="00582068"/>
    <w:rsid w:val="00583540"/>
    <w:rsid w:val="00583F97"/>
    <w:rsid w:val="00584BA6"/>
    <w:rsid w:val="00584BB0"/>
    <w:rsid w:val="00585173"/>
    <w:rsid w:val="005869F2"/>
    <w:rsid w:val="00586D21"/>
    <w:rsid w:val="00587ADC"/>
    <w:rsid w:val="005913CB"/>
    <w:rsid w:val="00591817"/>
    <w:rsid w:val="005934D7"/>
    <w:rsid w:val="00595BD5"/>
    <w:rsid w:val="00597655"/>
    <w:rsid w:val="005A0A68"/>
    <w:rsid w:val="005A3520"/>
    <w:rsid w:val="005A4C75"/>
    <w:rsid w:val="005A4EB8"/>
    <w:rsid w:val="005A5024"/>
    <w:rsid w:val="005A5D64"/>
    <w:rsid w:val="005A6FF9"/>
    <w:rsid w:val="005A761E"/>
    <w:rsid w:val="005B0682"/>
    <w:rsid w:val="005B0E89"/>
    <w:rsid w:val="005B267F"/>
    <w:rsid w:val="005B2A7F"/>
    <w:rsid w:val="005B3C42"/>
    <w:rsid w:val="005B45FE"/>
    <w:rsid w:val="005B50D6"/>
    <w:rsid w:val="005B5114"/>
    <w:rsid w:val="005B5BE3"/>
    <w:rsid w:val="005B6922"/>
    <w:rsid w:val="005B6F80"/>
    <w:rsid w:val="005C1A85"/>
    <w:rsid w:val="005C1CAE"/>
    <w:rsid w:val="005C309B"/>
    <w:rsid w:val="005C3272"/>
    <w:rsid w:val="005C3ABD"/>
    <w:rsid w:val="005C4593"/>
    <w:rsid w:val="005C4629"/>
    <w:rsid w:val="005C4CF5"/>
    <w:rsid w:val="005C61CE"/>
    <w:rsid w:val="005C7412"/>
    <w:rsid w:val="005C7805"/>
    <w:rsid w:val="005D1E25"/>
    <w:rsid w:val="005D2701"/>
    <w:rsid w:val="005D28AE"/>
    <w:rsid w:val="005D2A04"/>
    <w:rsid w:val="005D3394"/>
    <w:rsid w:val="005D36B7"/>
    <w:rsid w:val="005D3C56"/>
    <w:rsid w:val="005D4F3E"/>
    <w:rsid w:val="005D6A23"/>
    <w:rsid w:val="005D7FE9"/>
    <w:rsid w:val="005E08BB"/>
    <w:rsid w:val="005E14B2"/>
    <w:rsid w:val="005E1E54"/>
    <w:rsid w:val="005E23F5"/>
    <w:rsid w:val="005E2DAF"/>
    <w:rsid w:val="005E34ED"/>
    <w:rsid w:val="005E3B10"/>
    <w:rsid w:val="005E42DE"/>
    <w:rsid w:val="005E43C3"/>
    <w:rsid w:val="005E71A2"/>
    <w:rsid w:val="005E7595"/>
    <w:rsid w:val="005E75F6"/>
    <w:rsid w:val="005E7A5A"/>
    <w:rsid w:val="005E7F3E"/>
    <w:rsid w:val="005F03D7"/>
    <w:rsid w:val="005F0447"/>
    <w:rsid w:val="005F1435"/>
    <w:rsid w:val="005F1896"/>
    <w:rsid w:val="005F245E"/>
    <w:rsid w:val="005F256E"/>
    <w:rsid w:val="005F2648"/>
    <w:rsid w:val="005F2DDD"/>
    <w:rsid w:val="005F2F1A"/>
    <w:rsid w:val="005F323C"/>
    <w:rsid w:val="005F35E1"/>
    <w:rsid w:val="005F5602"/>
    <w:rsid w:val="005F57BA"/>
    <w:rsid w:val="005F64FB"/>
    <w:rsid w:val="005F6580"/>
    <w:rsid w:val="005F6DB0"/>
    <w:rsid w:val="006000F2"/>
    <w:rsid w:val="00600E8C"/>
    <w:rsid w:val="00601A27"/>
    <w:rsid w:val="00601E54"/>
    <w:rsid w:val="0060205E"/>
    <w:rsid w:val="006023D8"/>
    <w:rsid w:val="006025A9"/>
    <w:rsid w:val="0060365D"/>
    <w:rsid w:val="00604750"/>
    <w:rsid w:val="00605181"/>
    <w:rsid w:val="00605EC3"/>
    <w:rsid w:val="006069E1"/>
    <w:rsid w:val="00606E03"/>
    <w:rsid w:val="00607AA8"/>
    <w:rsid w:val="00610263"/>
    <w:rsid w:val="00610276"/>
    <w:rsid w:val="006126FE"/>
    <w:rsid w:val="00612E36"/>
    <w:rsid w:val="00613847"/>
    <w:rsid w:val="00613C69"/>
    <w:rsid w:val="00614EF2"/>
    <w:rsid w:val="0061594B"/>
    <w:rsid w:val="006178F6"/>
    <w:rsid w:val="00617BB1"/>
    <w:rsid w:val="006202A2"/>
    <w:rsid w:val="0062060D"/>
    <w:rsid w:val="00621417"/>
    <w:rsid w:val="0062143A"/>
    <w:rsid w:val="006220A2"/>
    <w:rsid w:val="0062226F"/>
    <w:rsid w:val="006223C6"/>
    <w:rsid w:val="00622826"/>
    <w:rsid w:val="00622CDF"/>
    <w:rsid w:val="00622ECE"/>
    <w:rsid w:val="00623B12"/>
    <w:rsid w:val="006261F0"/>
    <w:rsid w:val="00626EB5"/>
    <w:rsid w:val="00626FCA"/>
    <w:rsid w:val="00627CD9"/>
    <w:rsid w:val="006307E3"/>
    <w:rsid w:val="00630BA6"/>
    <w:rsid w:val="0063100E"/>
    <w:rsid w:val="0063214E"/>
    <w:rsid w:val="00632688"/>
    <w:rsid w:val="00632AB8"/>
    <w:rsid w:val="006331EC"/>
    <w:rsid w:val="00633B43"/>
    <w:rsid w:val="006345FE"/>
    <w:rsid w:val="0063501C"/>
    <w:rsid w:val="00636B3E"/>
    <w:rsid w:val="00637FEE"/>
    <w:rsid w:val="006406FD"/>
    <w:rsid w:val="00640B64"/>
    <w:rsid w:val="00641C5A"/>
    <w:rsid w:val="0064239D"/>
    <w:rsid w:val="00643848"/>
    <w:rsid w:val="00644949"/>
    <w:rsid w:val="00645DC4"/>
    <w:rsid w:val="006472E4"/>
    <w:rsid w:val="00647A07"/>
    <w:rsid w:val="00647F04"/>
    <w:rsid w:val="006503F5"/>
    <w:rsid w:val="00650DFA"/>
    <w:rsid w:val="00652161"/>
    <w:rsid w:val="00653D16"/>
    <w:rsid w:val="0065430E"/>
    <w:rsid w:val="0065734B"/>
    <w:rsid w:val="006611E3"/>
    <w:rsid w:val="006620C9"/>
    <w:rsid w:val="00662EFA"/>
    <w:rsid w:val="00663771"/>
    <w:rsid w:val="006643C3"/>
    <w:rsid w:val="00666A81"/>
    <w:rsid w:val="00666C7B"/>
    <w:rsid w:val="0066700E"/>
    <w:rsid w:val="006701BF"/>
    <w:rsid w:val="00670568"/>
    <w:rsid w:val="00670E33"/>
    <w:rsid w:val="0067188B"/>
    <w:rsid w:val="00671AAF"/>
    <w:rsid w:val="0067274E"/>
    <w:rsid w:val="00672C6C"/>
    <w:rsid w:val="006737EF"/>
    <w:rsid w:val="00673EBE"/>
    <w:rsid w:val="0067475C"/>
    <w:rsid w:val="006750AE"/>
    <w:rsid w:val="00677EF5"/>
    <w:rsid w:val="006800BA"/>
    <w:rsid w:val="00680DD4"/>
    <w:rsid w:val="006815FA"/>
    <w:rsid w:val="0068205D"/>
    <w:rsid w:val="006822AE"/>
    <w:rsid w:val="0068359C"/>
    <w:rsid w:val="00683CE2"/>
    <w:rsid w:val="00683F8F"/>
    <w:rsid w:val="0068422D"/>
    <w:rsid w:val="00684258"/>
    <w:rsid w:val="006844B2"/>
    <w:rsid w:val="006858EA"/>
    <w:rsid w:val="0068617B"/>
    <w:rsid w:val="006861D8"/>
    <w:rsid w:val="00687647"/>
    <w:rsid w:val="00690550"/>
    <w:rsid w:val="00690DB1"/>
    <w:rsid w:val="006910FA"/>
    <w:rsid w:val="006915A6"/>
    <w:rsid w:val="0069286E"/>
    <w:rsid w:val="00692F87"/>
    <w:rsid w:val="006955C1"/>
    <w:rsid w:val="00697355"/>
    <w:rsid w:val="006A0037"/>
    <w:rsid w:val="006A028E"/>
    <w:rsid w:val="006A0B03"/>
    <w:rsid w:val="006A18DF"/>
    <w:rsid w:val="006A1A66"/>
    <w:rsid w:val="006A1D81"/>
    <w:rsid w:val="006A3B29"/>
    <w:rsid w:val="006A45F1"/>
    <w:rsid w:val="006A4DF4"/>
    <w:rsid w:val="006A51EA"/>
    <w:rsid w:val="006A586A"/>
    <w:rsid w:val="006A5D76"/>
    <w:rsid w:val="006A6395"/>
    <w:rsid w:val="006A6FB7"/>
    <w:rsid w:val="006A7403"/>
    <w:rsid w:val="006A77E5"/>
    <w:rsid w:val="006A7B9B"/>
    <w:rsid w:val="006B160F"/>
    <w:rsid w:val="006B171E"/>
    <w:rsid w:val="006B2877"/>
    <w:rsid w:val="006B4676"/>
    <w:rsid w:val="006B4BBE"/>
    <w:rsid w:val="006B4D7B"/>
    <w:rsid w:val="006B5451"/>
    <w:rsid w:val="006B5785"/>
    <w:rsid w:val="006B6E77"/>
    <w:rsid w:val="006B7CCB"/>
    <w:rsid w:val="006C0C46"/>
    <w:rsid w:val="006C136B"/>
    <w:rsid w:val="006C2241"/>
    <w:rsid w:val="006C26C8"/>
    <w:rsid w:val="006C3287"/>
    <w:rsid w:val="006C3683"/>
    <w:rsid w:val="006C39B3"/>
    <w:rsid w:val="006C3C89"/>
    <w:rsid w:val="006C4619"/>
    <w:rsid w:val="006C4963"/>
    <w:rsid w:val="006C4A53"/>
    <w:rsid w:val="006C5807"/>
    <w:rsid w:val="006C5EB3"/>
    <w:rsid w:val="006C66DC"/>
    <w:rsid w:val="006C7D3E"/>
    <w:rsid w:val="006D0819"/>
    <w:rsid w:val="006D146A"/>
    <w:rsid w:val="006D2360"/>
    <w:rsid w:val="006D29A7"/>
    <w:rsid w:val="006D2A90"/>
    <w:rsid w:val="006D338A"/>
    <w:rsid w:val="006D35C3"/>
    <w:rsid w:val="006D3FD1"/>
    <w:rsid w:val="006D6AE4"/>
    <w:rsid w:val="006D6D8B"/>
    <w:rsid w:val="006E1885"/>
    <w:rsid w:val="006E19AF"/>
    <w:rsid w:val="006E2585"/>
    <w:rsid w:val="006E2783"/>
    <w:rsid w:val="006E278F"/>
    <w:rsid w:val="006E585C"/>
    <w:rsid w:val="006E6917"/>
    <w:rsid w:val="006E7067"/>
    <w:rsid w:val="006E7113"/>
    <w:rsid w:val="006E7A33"/>
    <w:rsid w:val="006F194B"/>
    <w:rsid w:val="006F26D6"/>
    <w:rsid w:val="006F29D1"/>
    <w:rsid w:val="006F3F0D"/>
    <w:rsid w:val="006F50A3"/>
    <w:rsid w:val="006F5274"/>
    <w:rsid w:val="006F5BBD"/>
    <w:rsid w:val="006F697F"/>
    <w:rsid w:val="006F6CFA"/>
    <w:rsid w:val="006F7145"/>
    <w:rsid w:val="006F762D"/>
    <w:rsid w:val="00701307"/>
    <w:rsid w:val="00701736"/>
    <w:rsid w:val="00702115"/>
    <w:rsid w:val="00703E64"/>
    <w:rsid w:val="00704797"/>
    <w:rsid w:val="00705196"/>
    <w:rsid w:val="007058C3"/>
    <w:rsid w:val="007058D3"/>
    <w:rsid w:val="00705B09"/>
    <w:rsid w:val="00706E5F"/>
    <w:rsid w:val="00707430"/>
    <w:rsid w:val="00707EBE"/>
    <w:rsid w:val="0071037C"/>
    <w:rsid w:val="007121E8"/>
    <w:rsid w:val="007126F4"/>
    <w:rsid w:val="00714310"/>
    <w:rsid w:val="00715018"/>
    <w:rsid w:val="00716A7D"/>
    <w:rsid w:val="00720631"/>
    <w:rsid w:val="007206A7"/>
    <w:rsid w:val="00724CD3"/>
    <w:rsid w:val="0072585E"/>
    <w:rsid w:val="00726FE5"/>
    <w:rsid w:val="007276E8"/>
    <w:rsid w:val="00727892"/>
    <w:rsid w:val="00727C59"/>
    <w:rsid w:val="007301BC"/>
    <w:rsid w:val="00731A00"/>
    <w:rsid w:val="00731F8D"/>
    <w:rsid w:val="0073238E"/>
    <w:rsid w:val="00732AF3"/>
    <w:rsid w:val="0073351A"/>
    <w:rsid w:val="00733BF7"/>
    <w:rsid w:val="007342A7"/>
    <w:rsid w:val="00734311"/>
    <w:rsid w:val="007348D9"/>
    <w:rsid w:val="007350FE"/>
    <w:rsid w:val="00735855"/>
    <w:rsid w:val="0073591C"/>
    <w:rsid w:val="00735F38"/>
    <w:rsid w:val="00736939"/>
    <w:rsid w:val="00737CB6"/>
    <w:rsid w:val="00737E46"/>
    <w:rsid w:val="007405A4"/>
    <w:rsid w:val="00740BFC"/>
    <w:rsid w:val="00740D97"/>
    <w:rsid w:val="0074166B"/>
    <w:rsid w:val="0074236A"/>
    <w:rsid w:val="00745709"/>
    <w:rsid w:val="00745AAD"/>
    <w:rsid w:val="007461E1"/>
    <w:rsid w:val="00746422"/>
    <w:rsid w:val="007464F4"/>
    <w:rsid w:val="00746797"/>
    <w:rsid w:val="007500F3"/>
    <w:rsid w:val="007500F5"/>
    <w:rsid w:val="007504AE"/>
    <w:rsid w:val="0075098A"/>
    <w:rsid w:val="00750EA9"/>
    <w:rsid w:val="00751AC5"/>
    <w:rsid w:val="0075323F"/>
    <w:rsid w:val="0075344E"/>
    <w:rsid w:val="00753946"/>
    <w:rsid w:val="007545FA"/>
    <w:rsid w:val="00755AF2"/>
    <w:rsid w:val="00755D42"/>
    <w:rsid w:val="00755DF3"/>
    <w:rsid w:val="007568D5"/>
    <w:rsid w:val="00756C63"/>
    <w:rsid w:val="00761578"/>
    <w:rsid w:val="0076231A"/>
    <w:rsid w:val="007627C0"/>
    <w:rsid w:val="00762F45"/>
    <w:rsid w:val="00763833"/>
    <w:rsid w:val="00763999"/>
    <w:rsid w:val="00764DDD"/>
    <w:rsid w:val="00765404"/>
    <w:rsid w:val="00765C0E"/>
    <w:rsid w:val="00767329"/>
    <w:rsid w:val="007705CB"/>
    <w:rsid w:val="00770D5A"/>
    <w:rsid w:val="00770F3A"/>
    <w:rsid w:val="0077124E"/>
    <w:rsid w:val="00772877"/>
    <w:rsid w:val="0077291C"/>
    <w:rsid w:val="00772A62"/>
    <w:rsid w:val="00772E91"/>
    <w:rsid w:val="007733AB"/>
    <w:rsid w:val="007746A8"/>
    <w:rsid w:val="007752EA"/>
    <w:rsid w:val="00776675"/>
    <w:rsid w:val="0077676B"/>
    <w:rsid w:val="007779CE"/>
    <w:rsid w:val="00780AB1"/>
    <w:rsid w:val="00781003"/>
    <w:rsid w:val="0078105C"/>
    <w:rsid w:val="007810AF"/>
    <w:rsid w:val="007819A8"/>
    <w:rsid w:val="00781CB5"/>
    <w:rsid w:val="00782052"/>
    <w:rsid w:val="00783435"/>
    <w:rsid w:val="00783555"/>
    <w:rsid w:val="007835B2"/>
    <w:rsid w:val="00784CD5"/>
    <w:rsid w:val="00784EF5"/>
    <w:rsid w:val="00786C89"/>
    <w:rsid w:val="00790033"/>
    <w:rsid w:val="007906CE"/>
    <w:rsid w:val="00790A82"/>
    <w:rsid w:val="00790F35"/>
    <w:rsid w:val="0079209F"/>
    <w:rsid w:val="00793458"/>
    <w:rsid w:val="00793FE6"/>
    <w:rsid w:val="0079495C"/>
    <w:rsid w:val="00794A15"/>
    <w:rsid w:val="007951C2"/>
    <w:rsid w:val="00795611"/>
    <w:rsid w:val="00795B03"/>
    <w:rsid w:val="00795E41"/>
    <w:rsid w:val="00796CFC"/>
    <w:rsid w:val="00797636"/>
    <w:rsid w:val="007979F4"/>
    <w:rsid w:val="007A0ED2"/>
    <w:rsid w:val="007A1265"/>
    <w:rsid w:val="007A164B"/>
    <w:rsid w:val="007A3B73"/>
    <w:rsid w:val="007A3C12"/>
    <w:rsid w:val="007A41C7"/>
    <w:rsid w:val="007A4B67"/>
    <w:rsid w:val="007A4F4D"/>
    <w:rsid w:val="007A5000"/>
    <w:rsid w:val="007A6AE7"/>
    <w:rsid w:val="007A6FBB"/>
    <w:rsid w:val="007A7172"/>
    <w:rsid w:val="007A7E8D"/>
    <w:rsid w:val="007B0000"/>
    <w:rsid w:val="007B009E"/>
    <w:rsid w:val="007B07E0"/>
    <w:rsid w:val="007B11FE"/>
    <w:rsid w:val="007B1B40"/>
    <w:rsid w:val="007B212C"/>
    <w:rsid w:val="007B21F4"/>
    <w:rsid w:val="007B3781"/>
    <w:rsid w:val="007B46A4"/>
    <w:rsid w:val="007B490F"/>
    <w:rsid w:val="007B4A0F"/>
    <w:rsid w:val="007B54ED"/>
    <w:rsid w:val="007B5F76"/>
    <w:rsid w:val="007B6129"/>
    <w:rsid w:val="007B640E"/>
    <w:rsid w:val="007B6894"/>
    <w:rsid w:val="007B6B83"/>
    <w:rsid w:val="007B7174"/>
    <w:rsid w:val="007B75FB"/>
    <w:rsid w:val="007B78A1"/>
    <w:rsid w:val="007B7B8B"/>
    <w:rsid w:val="007B7E90"/>
    <w:rsid w:val="007C0BAD"/>
    <w:rsid w:val="007C2911"/>
    <w:rsid w:val="007C5B63"/>
    <w:rsid w:val="007C5E6B"/>
    <w:rsid w:val="007C714C"/>
    <w:rsid w:val="007C7F95"/>
    <w:rsid w:val="007D1C00"/>
    <w:rsid w:val="007D31F6"/>
    <w:rsid w:val="007D3645"/>
    <w:rsid w:val="007D5455"/>
    <w:rsid w:val="007E0B4E"/>
    <w:rsid w:val="007E18D7"/>
    <w:rsid w:val="007E195B"/>
    <w:rsid w:val="007E1C65"/>
    <w:rsid w:val="007E20AF"/>
    <w:rsid w:val="007E331E"/>
    <w:rsid w:val="007E39C5"/>
    <w:rsid w:val="007E5932"/>
    <w:rsid w:val="007E5BC7"/>
    <w:rsid w:val="007E6B32"/>
    <w:rsid w:val="007E7DCE"/>
    <w:rsid w:val="007F0059"/>
    <w:rsid w:val="007F05F2"/>
    <w:rsid w:val="007F08EB"/>
    <w:rsid w:val="007F3EC9"/>
    <w:rsid w:val="007F5B2F"/>
    <w:rsid w:val="007F618E"/>
    <w:rsid w:val="007F6EB0"/>
    <w:rsid w:val="007F6F85"/>
    <w:rsid w:val="007F761F"/>
    <w:rsid w:val="008014D1"/>
    <w:rsid w:val="00802E74"/>
    <w:rsid w:val="00803216"/>
    <w:rsid w:val="00804F30"/>
    <w:rsid w:val="0080535B"/>
    <w:rsid w:val="00805B9F"/>
    <w:rsid w:val="0080654B"/>
    <w:rsid w:val="00807339"/>
    <w:rsid w:val="008103C5"/>
    <w:rsid w:val="00813A33"/>
    <w:rsid w:val="008153FC"/>
    <w:rsid w:val="008154FC"/>
    <w:rsid w:val="00816EF4"/>
    <w:rsid w:val="00820AFE"/>
    <w:rsid w:val="00822FD1"/>
    <w:rsid w:val="008234EE"/>
    <w:rsid w:val="00823787"/>
    <w:rsid w:val="00823E4F"/>
    <w:rsid w:val="00824F1F"/>
    <w:rsid w:val="0082539C"/>
    <w:rsid w:val="008256B1"/>
    <w:rsid w:val="008257DC"/>
    <w:rsid w:val="008266E6"/>
    <w:rsid w:val="00826C72"/>
    <w:rsid w:val="00826D52"/>
    <w:rsid w:val="008270D4"/>
    <w:rsid w:val="008278A1"/>
    <w:rsid w:val="0083202A"/>
    <w:rsid w:val="00833A9C"/>
    <w:rsid w:val="00833F30"/>
    <w:rsid w:val="00834662"/>
    <w:rsid w:val="00835F71"/>
    <w:rsid w:val="0083618B"/>
    <w:rsid w:val="00840029"/>
    <w:rsid w:val="00840852"/>
    <w:rsid w:val="00841FB5"/>
    <w:rsid w:val="0084345C"/>
    <w:rsid w:val="00843841"/>
    <w:rsid w:val="00843A61"/>
    <w:rsid w:val="00844206"/>
    <w:rsid w:val="0084424F"/>
    <w:rsid w:val="008453DE"/>
    <w:rsid w:val="008456CE"/>
    <w:rsid w:val="0084584E"/>
    <w:rsid w:val="0084745E"/>
    <w:rsid w:val="0085073B"/>
    <w:rsid w:val="008526A7"/>
    <w:rsid w:val="00852F32"/>
    <w:rsid w:val="00853DB7"/>
    <w:rsid w:val="00856E31"/>
    <w:rsid w:val="00860B1A"/>
    <w:rsid w:val="00861E55"/>
    <w:rsid w:val="00862300"/>
    <w:rsid w:val="00862876"/>
    <w:rsid w:val="00862B24"/>
    <w:rsid w:val="00863C65"/>
    <w:rsid w:val="00867982"/>
    <w:rsid w:val="00871608"/>
    <w:rsid w:val="00871FD0"/>
    <w:rsid w:val="008720AB"/>
    <w:rsid w:val="00872DDB"/>
    <w:rsid w:val="00873C89"/>
    <w:rsid w:val="00873E02"/>
    <w:rsid w:val="008743E8"/>
    <w:rsid w:val="00874A40"/>
    <w:rsid w:val="00875642"/>
    <w:rsid w:val="008762DD"/>
    <w:rsid w:val="00876B62"/>
    <w:rsid w:val="0087738A"/>
    <w:rsid w:val="00880D14"/>
    <w:rsid w:val="00881AB3"/>
    <w:rsid w:val="008830DF"/>
    <w:rsid w:val="00883274"/>
    <w:rsid w:val="008833B7"/>
    <w:rsid w:val="008850AA"/>
    <w:rsid w:val="00886614"/>
    <w:rsid w:val="00886629"/>
    <w:rsid w:val="008867D4"/>
    <w:rsid w:val="00886C57"/>
    <w:rsid w:val="00887052"/>
    <w:rsid w:val="00887DDD"/>
    <w:rsid w:val="00891454"/>
    <w:rsid w:val="008920CE"/>
    <w:rsid w:val="008922BC"/>
    <w:rsid w:val="00894C8F"/>
    <w:rsid w:val="00895B4D"/>
    <w:rsid w:val="008966AE"/>
    <w:rsid w:val="0089733C"/>
    <w:rsid w:val="008A0155"/>
    <w:rsid w:val="008A0370"/>
    <w:rsid w:val="008A0DDD"/>
    <w:rsid w:val="008A182C"/>
    <w:rsid w:val="008A26B5"/>
    <w:rsid w:val="008A35A1"/>
    <w:rsid w:val="008A3B45"/>
    <w:rsid w:val="008A3C1F"/>
    <w:rsid w:val="008A46D7"/>
    <w:rsid w:val="008A5540"/>
    <w:rsid w:val="008A580C"/>
    <w:rsid w:val="008A6E3D"/>
    <w:rsid w:val="008A717F"/>
    <w:rsid w:val="008A7F24"/>
    <w:rsid w:val="008B12A8"/>
    <w:rsid w:val="008B17AC"/>
    <w:rsid w:val="008B1888"/>
    <w:rsid w:val="008B1EBA"/>
    <w:rsid w:val="008B207C"/>
    <w:rsid w:val="008B2FDD"/>
    <w:rsid w:val="008B3301"/>
    <w:rsid w:val="008B37BA"/>
    <w:rsid w:val="008B397C"/>
    <w:rsid w:val="008B3BB8"/>
    <w:rsid w:val="008B3E0B"/>
    <w:rsid w:val="008B3EF3"/>
    <w:rsid w:val="008B46E7"/>
    <w:rsid w:val="008B4F74"/>
    <w:rsid w:val="008B5695"/>
    <w:rsid w:val="008B695E"/>
    <w:rsid w:val="008B7676"/>
    <w:rsid w:val="008B7AD1"/>
    <w:rsid w:val="008C0ACF"/>
    <w:rsid w:val="008C1A6C"/>
    <w:rsid w:val="008C1E56"/>
    <w:rsid w:val="008C44CB"/>
    <w:rsid w:val="008C61BE"/>
    <w:rsid w:val="008C623A"/>
    <w:rsid w:val="008C6758"/>
    <w:rsid w:val="008C6959"/>
    <w:rsid w:val="008D4644"/>
    <w:rsid w:val="008D4BB3"/>
    <w:rsid w:val="008D519D"/>
    <w:rsid w:val="008D695E"/>
    <w:rsid w:val="008D72F9"/>
    <w:rsid w:val="008D73F0"/>
    <w:rsid w:val="008E1A4F"/>
    <w:rsid w:val="008E214A"/>
    <w:rsid w:val="008E3268"/>
    <w:rsid w:val="008E3716"/>
    <w:rsid w:val="008E3719"/>
    <w:rsid w:val="008E374F"/>
    <w:rsid w:val="008E44BE"/>
    <w:rsid w:val="008E5B75"/>
    <w:rsid w:val="008E5CEB"/>
    <w:rsid w:val="008F0CA8"/>
    <w:rsid w:val="008F1F80"/>
    <w:rsid w:val="008F2138"/>
    <w:rsid w:val="008F28F5"/>
    <w:rsid w:val="008F2C5E"/>
    <w:rsid w:val="008F2D40"/>
    <w:rsid w:val="008F3998"/>
    <w:rsid w:val="008F3B9B"/>
    <w:rsid w:val="008F55FC"/>
    <w:rsid w:val="008F56CA"/>
    <w:rsid w:val="008F60AD"/>
    <w:rsid w:val="008F6205"/>
    <w:rsid w:val="008F652C"/>
    <w:rsid w:val="008F7213"/>
    <w:rsid w:val="008F7791"/>
    <w:rsid w:val="008F7D84"/>
    <w:rsid w:val="00900C26"/>
    <w:rsid w:val="0090203B"/>
    <w:rsid w:val="00903A2D"/>
    <w:rsid w:val="009045CA"/>
    <w:rsid w:val="009061A1"/>
    <w:rsid w:val="00906496"/>
    <w:rsid w:val="0090764A"/>
    <w:rsid w:val="00907A3B"/>
    <w:rsid w:val="00910639"/>
    <w:rsid w:val="00910EDC"/>
    <w:rsid w:val="009113A6"/>
    <w:rsid w:val="00911656"/>
    <w:rsid w:val="009129E1"/>
    <w:rsid w:val="00913233"/>
    <w:rsid w:val="00913774"/>
    <w:rsid w:val="009140B0"/>
    <w:rsid w:val="0091473A"/>
    <w:rsid w:val="009169E5"/>
    <w:rsid w:val="009178E8"/>
    <w:rsid w:val="00920009"/>
    <w:rsid w:val="00920492"/>
    <w:rsid w:val="0092096E"/>
    <w:rsid w:val="00920996"/>
    <w:rsid w:val="009217B8"/>
    <w:rsid w:val="00921FE3"/>
    <w:rsid w:val="00922AD6"/>
    <w:rsid w:val="00923CE1"/>
    <w:rsid w:val="0092617F"/>
    <w:rsid w:val="00926B40"/>
    <w:rsid w:val="00926F32"/>
    <w:rsid w:val="0092780C"/>
    <w:rsid w:val="00927DF6"/>
    <w:rsid w:val="0093029C"/>
    <w:rsid w:val="00931166"/>
    <w:rsid w:val="00931180"/>
    <w:rsid w:val="009312DD"/>
    <w:rsid w:val="00931CD1"/>
    <w:rsid w:val="0093243D"/>
    <w:rsid w:val="00932752"/>
    <w:rsid w:val="009328CB"/>
    <w:rsid w:val="00933010"/>
    <w:rsid w:val="00933031"/>
    <w:rsid w:val="00933E46"/>
    <w:rsid w:val="0093459C"/>
    <w:rsid w:val="00934A7C"/>
    <w:rsid w:val="00934B99"/>
    <w:rsid w:val="009356E4"/>
    <w:rsid w:val="0093619A"/>
    <w:rsid w:val="00936D47"/>
    <w:rsid w:val="00941495"/>
    <w:rsid w:val="009414C7"/>
    <w:rsid w:val="00942185"/>
    <w:rsid w:val="00942EE0"/>
    <w:rsid w:val="009446CD"/>
    <w:rsid w:val="00944E91"/>
    <w:rsid w:val="00945616"/>
    <w:rsid w:val="00945C30"/>
    <w:rsid w:val="009461F5"/>
    <w:rsid w:val="0094652E"/>
    <w:rsid w:val="00946715"/>
    <w:rsid w:val="00946FFF"/>
    <w:rsid w:val="00947568"/>
    <w:rsid w:val="00947E9A"/>
    <w:rsid w:val="00950E77"/>
    <w:rsid w:val="0095115E"/>
    <w:rsid w:val="00951A3D"/>
    <w:rsid w:val="00951AED"/>
    <w:rsid w:val="009527E3"/>
    <w:rsid w:val="00952E47"/>
    <w:rsid w:val="00954178"/>
    <w:rsid w:val="00954F97"/>
    <w:rsid w:val="00955622"/>
    <w:rsid w:val="009558BD"/>
    <w:rsid w:val="00955A9B"/>
    <w:rsid w:val="00955AF3"/>
    <w:rsid w:val="009561CD"/>
    <w:rsid w:val="00956922"/>
    <w:rsid w:val="009576D4"/>
    <w:rsid w:val="00960A54"/>
    <w:rsid w:val="00960CC7"/>
    <w:rsid w:val="00961E47"/>
    <w:rsid w:val="009624D4"/>
    <w:rsid w:val="009635F5"/>
    <w:rsid w:val="00964423"/>
    <w:rsid w:val="009644B0"/>
    <w:rsid w:val="00964DD0"/>
    <w:rsid w:val="009654E6"/>
    <w:rsid w:val="00966C73"/>
    <w:rsid w:val="00967809"/>
    <w:rsid w:val="00967BA1"/>
    <w:rsid w:val="00967D32"/>
    <w:rsid w:val="009709C6"/>
    <w:rsid w:val="0097153D"/>
    <w:rsid w:val="00972F5A"/>
    <w:rsid w:val="009733FD"/>
    <w:rsid w:val="00973C3E"/>
    <w:rsid w:val="00973F21"/>
    <w:rsid w:val="0097433F"/>
    <w:rsid w:val="00974A1C"/>
    <w:rsid w:val="0097550F"/>
    <w:rsid w:val="00975A38"/>
    <w:rsid w:val="00975C4B"/>
    <w:rsid w:val="00980544"/>
    <w:rsid w:val="00980A9D"/>
    <w:rsid w:val="00980E7D"/>
    <w:rsid w:val="009812A8"/>
    <w:rsid w:val="00981D20"/>
    <w:rsid w:val="00982DCF"/>
    <w:rsid w:val="009834A4"/>
    <w:rsid w:val="009853CA"/>
    <w:rsid w:val="00985520"/>
    <w:rsid w:val="00987403"/>
    <w:rsid w:val="00987423"/>
    <w:rsid w:val="00987643"/>
    <w:rsid w:val="0099076F"/>
    <w:rsid w:val="00990A04"/>
    <w:rsid w:val="00991344"/>
    <w:rsid w:val="00991EDF"/>
    <w:rsid w:val="0099229A"/>
    <w:rsid w:val="00992579"/>
    <w:rsid w:val="00992C2E"/>
    <w:rsid w:val="00992DE5"/>
    <w:rsid w:val="009930FB"/>
    <w:rsid w:val="009932EE"/>
    <w:rsid w:val="009948C0"/>
    <w:rsid w:val="009953D1"/>
    <w:rsid w:val="009953DD"/>
    <w:rsid w:val="00997032"/>
    <w:rsid w:val="009A104E"/>
    <w:rsid w:val="009A1356"/>
    <w:rsid w:val="009A34F8"/>
    <w:rsid w:val="009A4A2E"/>
    <w:rsid w:val="009A4B45"/>
    <w:rsid w:val="009A4B83"/>
    <w:rsid w:val="009A4C4C"/>
    <w:rsid w:val="009A56A6"/>
    <w:rsid w:val="009A70A7"/>
    <w:rsid w:val="009A72D7"/>
    <w:rsid w:val="009A77B6"/>
    <w:rsid w:val="009B07E3"/>
    <w:rsid w:val="009B1218"/>
    <w:rsid w:val="009B198E"/>
    <w:rsid w:val="009B1DC7"/>
    <w:rsid w:val="009B1FA9"/>
    <w:rsid w:val="009B22D7"/>
    <w:rsid w:val="009B406D"/>
    <w:rsid w:val="009B51FB"/>
    <w:rsid w:val="009B5D9C"/>
    <w:rsid w:val="009C11DE"/>
    <w:rsid w:val="009C17D9"/>
    <w:rsid w:val="009C2FC7"/>
    <w:rsid w:val="009C36F7"/>
    <w:rsid w:val="009C4778"/>
    <w:rsid w:val="009C4AAF"/>
    <w:rsid w:val="009C5246"/>
    <w:rsid w:val="009C5B15"/>
    <w:rsid w:val="009C5C62"/>
    <w:rsid w:val="009C7EA1"/>
    <w:rsid w:val="009D058F"/>
    <w:rsid w:val="009D155B"/>
    <w:rsid w:val="009D1877"/>
    <w:rsid w:val="009D191C"/>
    <w:rsid w:val="009D22CE"/>
    <w:rsid w:val="009D328D"/>
    <w:rsid w:val="009D586B"/>
    <w:rsid w:val="009D6064"/>
    <w:rsid w:val="009D6D72"/>
    <w:rsid w:val="009E0FBD"/>
    <w:rsid w:val="009E1B0F"/>
    <w:rsid w:val="009E1DD7"/>
    <w:rsid w:val="009E3B77"/>
    <w:rsid w:val="009E53AD"/>
    <w:rsid w:val="009E72F0"/>
    <w:rsid w:val="009F085D"/>
    <w:rsid w:val="009F0F34"/>
    <w:rsid w:val="009F3134"/>
    <w:rsid w:val="009F3C19"/>
    <w:rsid w:val="009F441B"/>
    <w:rsid w:val="009F5163"/>
    <w:rsid w:val="009F5974"/>
    <w:rsid w:val="009F6460"/>
    <w:rsid w:val="009F775D"/>
    <w:rsid w:val="00A000E2"/>
    <w:rsid w:val="00A01908"/>
    <w:rsid w:val="00A02325"/>
    <w:rsid w:val="00A02FCB"/>
    <w:rsid w:val="00A035C9"/>
    <w:rsid w:val="00A054E4"/>
    <w:rsid w:val="00A05544"/>
    <w:rsid w:val="00A1037F"/>
    <w:rsid w:val="00A1239F"/>
    <w:rsid w:val="00A123B1"/>
    <w:rsid w:val="00A125F4"/>
    <w:rsid w:val="00A14397"/>
    <w:rsid w:val="00A1440D"/>
    <w:rsid w:val="00A14DC9"/>
    <w:rsid w:val="00A155BA"/>
    <w:rsid w:val="00A15B23"/>
    <w:rsid w:val="00A15B9A"/>
    <w:rsid w:val="00A15F35"/>
    <w:rsid w:val="00A209BD"/>
    <w:rsid w:val="00A211CB"/>
    <w:rsid w:val="00A2299C"/>
    <w:rsid w:val="00A24B28"/>
    <w:rsid w:val="00A250EA"/>
    <w:rsid w:val="00A255DB"/>
    <w:rsid w:val="00A25E7A"/>
    <w:rsid w:val="00A27DAF"/>
    <w:rsid w:val="00A27FC1"/>
    <w:rsid w:val="00A32326"/>
    <w:rsid w:val="00A32C73"/>
    <w:rsid w:val="00A32E62"/>
    <w:rsid w:val="00A33D2F"/>
    <w:rsid w:val="00A33DAA"/>
    <w:rsid w:val="00A344F3"/>
    <w:rsid w:val="00A35641"/>
    <w:rsid w:val="00A35817"/>
    <w:rsid w:val="00A36F01"/>
    <w:rsid w:val="00A42051"/>
    <w:rsid w:val="00A428B0"/>
    <w:rsid w:val="00A43C0C"/>
    <w:rsid w:val="00A44305"/>
    <w:rsid w:val="00A44B0B"/>
    <w:rsid w:val="00A45D3F"/>
    <w:rsid w:val="00A4670B"/>
    <w:rsid w:val="00A46CA4"/>
    <w:rsid w:val="00A50149"/>
    <w:rsid w:val="00A50909"/>
    <w:rsid w:val="00A50BAF"/>
    <w:rsid w:val="00A51242"/>
    <w:rsid w:val="00A517A8"/>
    <w:rsid w:val="00A51FD2"/>
    <w:rsid w:val="00A541FB"/>
    <w:rsid w:val="00A546E4"/>
    <w:rsid w:val="00A55BC4"/>
    <w:rsid w:val="00A5626B"/>
    <w:rsid w:val="00A577CC"/>
    <w:rsid w:val="00A57823"/>
    <w:rsid w:val="00A60291"/>
    <w:rsid w:val="00A606D6"/>
    <w:rsid w:val="00A609DC"/>
    <w:rsid w:val="00A62889"/>
    <w:rsid w:val="00A65535"/>
    <w:rsid w:val="00A65934"/>
    <w:rsid w:val="00A660FC"/>
    <w:rsid w:val="00A675EB"/>
    <w:rsid w:val="00A67CF2"/>
    <w:rsid w:val="00A704A7"/>
    <w:rsid w:val="00A70F4F"/>
    <w:rsid w:val="00A7169A"/>
    <w:rsid w:val="00A7263F"/>
    <w:rsid w:val="00A73B06"/>
    <w:rsid w:val="00A75B28"/>
    <w:rsid w:val="00A75EAC"/>
    <w:rsid w:val="00A763E4"/>
    <w:rsid w:val="00A76A6D"/>
    <w:rsid w:val="00A774EF"/>
    <w:rsid w:val="00A77860"/>
    <w:rsid w:val="00A77E06"/>
    <w:rsid w:val="00A80901"/>
    <w:rsid w:val="00A82173"/>
    <w:rsid w:val="00A837F6"/>
    <w:rsid w:val="00A83B7B"/>
    <w:rsid w:val="00A83DA8"/>
    <w:rsid w:val="00A8484A"/>
    <w:rsid w:val="00A84E9C"/>
    <w:rsid w:val="00A85EF6"/>
    <w:rsid w:val="00A861A7"/>
    <w:rsid w:val="00A86A68"/>
    <w:rsid w:val="00A86FE5"/>
    <w:rsid w:val="00A926FD"/>
    <w:rsid w:val="00A94376"/>
    <w:rsid w:val="00A9463E"/>
    <w:rsid w:val="00A949B7"/>
    <w:rsid w:val="00A94B12"/>
    <w:rsid w:val="00A9536E"/>
    <w:rsid w:val="00AA0F21"/>
    <w:rsid w:val="00AA17D3"/>
    <w:rsid w:val="00AA2319"/>
    <w:rsid w:val="00AA2B71"/>
    <w:rsid w:val="00AA2C01"/>
    <w:rsid w:val="00AA402A"/>
    <w:rsid w:val="00AA596E"/>
    <w:rsid w:val="00AA5971"/>
    <w:rsid w:val="00AA5D7F"/>
    <w:rsid w:val="00AA7F48"/>
    <w:rsid w:val="00AB17B8"/>
    <w:rsid w:val="00AB1D2E"/>
    <w:rsid w:val="00AB2BFD"/>
    <w:rsid w:val="00AB38A4"/>
    <w:rsid w:val="00AB3A77"/>
    <w:rsid w:val="00AB3D03"/>
    <w:rsid w:val="00AB47B0"/>
    <w:rsid w:val="00AB7387"/>
    <w:rsid w:val="00AC0267"/>
    <w:rsid w:val="00AC1267"/>
    <w:rsid w:val="00AC34DA"/>
    <w:rsid w:val="00AC3BBF"/>
    <w:rsid w:val="00AC4CD5"/>
    <w:rsid w:val="00AC5F83"/>
    <w:rsid w:val="00AC62BE"/>
    <w:rsid w:val="00AC6A2F"/>
    <w:rsid w:val="00AD1392"/>
    <w:rsid w:val="00AD4C59"/>
    <w:rsid w:val="00AD4D72"/>
    <w:rsid w:val="00AD4E61"/>
    <w:rsid w:val="00AD5197"/>
    <w:rsid w:val="00AD66EA"/>
    <w:rsid w:val="00AD735A"/>
    <w:rsid w:val="00AD758C"/>
    <w:rsid w:val="00AD7BE9"/>
    <w:rsid w:val="00AD7F6D"/>
    <w:rsid w:val="00AE13AD"/>
    <w:rsid w:val="00AE28AB"/>
    <w:rsid w:val="00AE2FC2"/>
    <w:rsid w:val="00AE4030"/>
    <w:rsid w:val="00AE5747"/>
    <w:rsid w:val="00AE72FC"/>
    <w:rsid w:val="00AF002B"/>
    <w:rsid w:val="00AF085E"/>
    <w:rsid w:val="00AF0D7E"/>
    <w:rsid w:val="00AF2072"/>
    <w:rsid w:val="00AF25EC"/>
    <w:rsid w:val="00AF2859"/>
    <w:rsid w:val="00AF31B7"/>
    <w:rsid w:val="00AF3676"/>
    <w:rsid w:val="00AF3A2E"/>
    <w:rsid w:val="00AF436A"/>
    <w:rsid w:val="00AF7B66"/>
    <w:rsid w:val="00B00195"/>
    <w:rsid w:val="00B00607"/>
    <w:rsid w:val="00B00721"/>
    <w:rsid w:val="00B02B45"/>
    <w:rsid w:val="00B02D0D"/>
    <w:rsid w:val="00B03405"/>
    <w:rsid w:val="00B03896"/>
    <w:rsid w:val="00B048A2"/>
    <w:rsid w:val="00B0503E"/>
    <w:rsid w:val="00B05CA2"/>
    <w:rsid w:val="00B0749A"/>
    <w:rsid w:val="00B07772"/>
    <w:rsid w:val="00B10001"/>
    <w:rsid w:val="00B10B88"/>
    <w:rsid w:val="00B10CB9"/>
    <w:rsid w:val="00B116C9"/>
    <w:rsid w:val="00B117A4"/>
    <w:rsid w:val="00B123FF"/>
    <w:rsid w:val="00B1301A"/>
    <w:rsid w:val="00B13118"/>
    <w:rsid w:val="00B1332C"/>
    <w:rsid w:val="00B14BC0"/>
    <w:rsid w:val="00B152E9"/>
    <w:rsid w:val="00B15721"/>
    <w:rsid w:val="00B166CF"/>
    <w:rsid w:val="00B167C6"/>
    <w:rsid w:val="00B169AB"/>
    <w:rsid w:val="00B16E34"/>
    <w:rsid w:val="00B1710C"/>
    <w:rsid w:val="00B20352"/>
    <w:rsid w:val="00B20416"/>
    <w:rsid w:val="00B20CE5"/>
    <w:rsid w:val="00B21171"/>
    <w:rsid w:val="00B21180"/>
    <w:rsid w:val="00B21B2F"/>
    <w:rsid w:val="00B22132"/>
    <w:rsid w:val="00B2323D"/>
    <w:rsid w:val="00B23670"/>
    <w:rsid w:val="00B23F4A"/>
    <w:rsid w:val="00B23F7D"/>
    <w:rsid w:val="00B24BDA"/>
    <w:rsid w:val="00B251E4"/>
    <w:rsid w:val="00B252B1"/>
    <w:rsid w:val="00B25CF3"/>
    <w:rsid w:val="00B27BDE"/>
    <w:rsid w:val="00B27D76"/>
    <w:rsid w:val="00B27FAE"/>
    <w:rsid w:val="00B3067F"/>
    <w:rsid w:val="00B30E04"/>
    <w:rsid w:val="00B3128E"/>
    <w:rsid w:val="00B320CE"/>
    <w:rsid w:val="00B32A5F"/>
    <w:rsid w:val="00B345E2"/>
    <w:rsid w:val="00B34CC5"/>
    <w:rsid w:val="00B35AED"/>
    <w:rsid w:val="00B35DB6"/>
    <w:rsid w:val="00B3631A"/>
    <w:rsid w:val="00B36C9F"/>
    <w:rsid w:val="00B37F43"/>
    <w:rsid w:val="00B40F27"/>
    <w:rsid w:val="00B413CA"/>
    <w:rsid w:val="00B42810"/>
    <w:rsid w:val="00B4393C"/>
    <w:rsid w:val="00B43F03"/>
    <w:rsid w:val="00B45958"/>
    <w:rsid w:val="00B4722C"/>
    <w:rsid w:val="00B47B25"/>
    <w:rsid w:val="00B47E5D"/>
    <w:rsid w:val="00B50B81"/>
    <w:rsid w:val="00B50F7F"/>
    <w:rsid w:val="00B5187B"/>
    <w:rsid w:val="00B51EF9"/>
    <w:rsid w:val="00B52CC7"/>
    <w:rsid w:val="00B5442C"/>
    <w:rsid w:val="00B54C1D"/>
    <w:rsid w:val="00B55BDA"/>
    <w:rsid w:val="00B571B6"/>
    <w:rsid w:val="00B6008F"/>
    <w:rsid w:val="00B60963"/>
    <w:rsid w:val="00B60DC4"/>
    <w:rsid w:val="00B61DFA"/>
    <w:rsid w:val="00B61E47"/>
    <w:rsid w:val="00B648F9"/>
    <w:rsid w:val="00B64B53"/>
    <w:rsid w:val="00B64B7F"/>
    <w:rsid w:val="00B64D20"/>
    <w:rsid w:val="00B6529E"/>
    <w:rsid w:val="00B656DB"/>
    <w:rsid w:val="00B66738"/>
    <w:rsid w:val="00B6679D"/>
    <w:rsid w:val="00B66E76"/>
    <w:rsid w:val="00B67680"/>
    <w:rsid w:val="00B707F5"/>
    <w:rsid w:val="00B70B4F"/>
    <w:rsid w:val="00B70BEC"/>
    <w:rsid w:val="00B72CD6"/>
    <w:rsid w:val="00B754CA"/>
    <w:rsid w:val="00B75940"/>
    <w:rsid w:val="00B76CBA"/>
    <w:rsid w:val="00B77817"/>
    <w:rsid w:val="00B77ABC"/>
    <w:rsid w:val="00B77AF7"/>
    <w:rsid w:val="00B77CE3"/>
    <w:rsid w:val="00B8014E"/>
    <w:rsid w:val="00B81C53"/>
    <w:rsid w:val="00B81CF9"/>
    <w:rsid w:val="00B82673"/>
    <w:rsid w:val="00B84A46"/>
    <w:rsid w:val="00B85AE8"/>
    <w:rsid w:val="00B85E93"/>
    <w:rsid w:val="00B8611F"/>
    <w:rsid w:val="00B86553"/>
    <w:rsid w:val="00B86563"/>
    <w:rsid w:val="00B86B55"/>
    <w:rsid w:val="00B87783"/>
    <w:rsid w:val="00B87D2C"/>
    <w:rsid w:val="00B87E2C"/>
    <w:rsid w:val="00B90BB7"/>
    <w:rsid w:val="00B90F66"/>
    <w:rsid w:val="00B91023"/>
    <w:rsid w:val="00B9134C"/>
    <w:rsid w:val="00B91720"/>
    <w:rsid w:val="00B91E3E"/>
    <w:rsid w:val="00B92D38"/>
    <w:rsid w:val="00B94492"/>
    <w:rsid w:val="00B94EF1"/>
    <w:rsid w:val="00B95D4D"/>
    <w:rsid w:val="00B96578"/>
    <w:rsid w:val="00B96A55"/>
    <w:rsid w:val="00B97112"/>
    <w:rsid w:val="00B9726D"/>
    <w:rsid w:val="00BA0842"/>
    <w:rsid w:val="00BA095A"/>
    <w:rsid w:val="00BA0DCD"/>
    <w:rsid w:val="00BA3787"/>
    <w:rsid w:val="00BA3B8A"/>
    <w:rsid w:val="00BA5E63"/>
    <w:rsid w:val="00BA67DC"/>
    <w:rsid w:val="00BA6A1F"/>
    <w:rsid w:val="00BA7B25"/>
    <w:rsid w:val="00BA7D34"/>
    <w:rsid w:val="00BB06A5"/>
    <w:rsid w:val="00BB270B"/>
    <w:rsid w:val="00BB5206"/>
    <w:rsid w:val="00BB6059"/>
    <w:rsid w:val="00BB790D"/>
    <w:rsid w:val="00BC0B51"/>
    <w:rsid w:val="00BC0B8D"/>
    <w:rsid w:val="00BC1539"/>
    <w:rsid w:val="00BC1675"/>
    <w:rsid w:val="00BC2993"/>
    <w:rsid w:val="00BC3B97"/>
    <w:rsid w:val="00BC5CD3"/>
    <w:rsid w:val="00BC60CD"/>
    <w:rsid w:val="00BC616A"/>
    <w:rsid w:val="00BC6B4D"/>
    <w:rsid w:val="00BC6E42"/>
    <w:rsid w:val="00BC6E47"/>
    <w:rsid w:val="00BD05BC"/>
    <w:rsid w:val="00BD0D6C"/>
    <w:rsid w:val="00BD0EC5"/>
    <w:rsid w:val="00BD1ACC"/>
    <w:rsid w:val="00BD207C"/>
    <w:rsid w:val="00BD2AB1"/>
    <w:rsid w:val="00BD2FD3"/>
    <w:rsid w:val="00BD5813"/>
    <w:rsid w:val="00BD6471"/>
    <w:rsid w:val="00BD6979"/>
    <w:rsid w:val="00BD6CFB"/>
    <w:rsid w:val="00BD6DC4"/>
    <w:rsid w:val="00BD7176"/>
    <w:rsid w:val="00BE11D1"/>
    <w:rsid w:val="00BE2112"/>
    <w:rsid w:val="00BE25CD"/>
    <w:rsid w:val="00BE2F8F"/>
    <w:rsid w:val="00BE3AFE"/>
    <w:rsid w:val="00BE597A"/>
    <w:rsid w:val="00BE5DDF"/>
    <w:rsid w:val="00BE659C"/>
    <w:rsid w:val="00BE6FDE"/>
    <w:rsid w:val="00BE7EB5"/>
    <w:rsid w:val="00BF18DE"/>
    <w:rsid w:val="00BF2D0D"/>
    <w:rsid w:val="00BF4E11"/>
    <w:rsid w:val="00BF6DB6"/>
    <w:rsid w:val="00BF6FB8"/>
    <w:rsid w:val="00BF7401"/>
    <w:rsid w:val="00BF7542"/>
    <w:rsid w:val="00BF7BB8"/>
    <w:rsid w:val="00C006A0"/>
    <w:rsid w:val="00C0097C"/>
    <w:rsid w:val="00C011B6"/>
    <w:rsid w:val="00C031C3"/>
    <w:rsid w:val="00C03270"/>
    <w:rsid w:val="00C04F26"/>
    <w:rsid w:val="00C07868"/>
    <w:rsid w:val="00C1092B"/>
    <w:rsid w:val="00C11001"/>
    <w:rsid w:val="00C1113C"/>
    <w:rsid w:val="00C11F66"/>
    <w:rsid w:val="00C12219"/>
    <w:rsid w:val="00C12C58"/>
    <w:rsid w:val="00C134CD"/>
    <w:rsid w:val="00C13883"/>
    <w:rsid w:val="00C1412E"/>
    <w:rsid w:val="00C17A8E"/>
    <w:rsid w:val="00C17AE8"/>
    <w:rsid w:val="00C17CAC"/>
    <w:rsid w:val="00C21849"/>
    <w:rsid w:val="00C21B65"/>
    <w:rsid w:val="00C2214E"/>
    <w:rsid w:val="00C222F3"/>
    <w:rsid w:val="00C22F78"/>
    <w:rsid w:val="00C240FD"/>
    <w:rsid w:val="00C243D7"/>
    <w:rsid w:val="00C246FF"/>
    <w:rsid w:val="00C24834"/>
    <w:rsid w:val="00C26BBA"/>
    <w:rsid w:val="00C2744A"/>
    <w:rsid w:val="00C27763"/>
    <w:rsid w:val="00C27E82"/>
    <w:rsid w:val="00C31581"/>
    <w:rsid w:val="00C3230A"/>
    <w:rsid w:val="00C32CC3"/>
    <w:rsid w:val="00C35BBF"/>
    <w:rsid w:val="00C36D05"/>
    <w:rsid w:val="00C3720B"/>
    <w:rsid w:val="00C404FB"/>
    <w:rsid w:val="00C409C4"/>
    <w:rsid w:val="00C41688"/>
    <w:rsid w:val="00C41771"/>
    <w:rsid w:val="00C41BFC"/>
    <w:rsid w:val="00C4259B"/>
    <w:rsid w:val="00C429F8"/>
    <w:rsid w:val="00C436F1"/>
    <w:rsid w:val="00C437F6"/>
    <w:rsid w:val="00C44841"/>
    <w:rsid w:val="00C46A60"/>
    <w:rsid w:val="00C46D2B"/>
    <w:rsid w:val="00C47104"/>
    <w:rsid w:val="00C502B0"/>
    <w:rsid w:val="00C508C6"/>
    <w:rsid w:val="00C50FB7"/>
    <w:rsid w:val="00C51BA1"/>
    <w:rsid w:val="00C51E3E"/>
    <w:rsid w:val="00C5289D"/>
    <w:rsid w:val="00C5349D"/>
    <w:rsid w:val="00C54908"/>
    <w:rsid w:val="00C556AC"/>
    <w:rsid w:val="00C56565"/>
    <w:rsid w:val="00C56C9A"/>
    <w:rsid w:val="00C56D16"/>
    <w:rsid w:val="00C6084D"/>
    <w:rsid w:val="00C60D88"/>
    <w:rsid w:val="00C637D5"/>
    <w:rsid w:val="00C64561"/>
    <w:rsid w:val="00C65ECF"/>
    <w:rsid w:val="00C65EE4"/>
    <w:rsid w:val="00C66646"/>
    <w:rsid w:val="00C6696B"/>
    <w:rsid w:val="00C669B0"/>
    <w:rsid w:val="00C67150"/>
    <w:rsid w:val="00C702CA"/>
    <w:rsid w:val="00C70877"/>
    <w:rsid w:val="00C70E76"/>
    <w:rsid w:val="00C739A4"/>
    <w:rsid w:val="00C73B38"/>
    <w:rsid w:val="00C742B9"/>
    <w:rsid w:val="00C744DE"/>
    <w:rsid w:val="00C74715"/>
    <w:rsid w:val="00C74974"/>
    <w:rsid w:val="00C75026"/>
    <w:rsid w:val="00C7545A"/>
    <w:rsid w:val="00C75569"/>
    <w:rsid w:val="00C756D3"/>
    <w:rsid w:val="00C75727"/>
    <w:rsid w:val="00C76BF4"/>
    <w:rsid w:val="00C775DD"/>
    <w:rsid w:val="00C8038E"/>
    <w:rsid w:val="00C82281"/>
    <w:rsid w:val="00C825DB"/>
    <w:rsid w:val="00C82F2A"/>
    <w:rsid w:val="00C8307F"/>
    <w:rsid w:val="00C84C1D"/>
    <w:rsid w:val="00C84E35"/>
    <w:rsid w:val="00C86185"/>
    <w:rsid w:val="00C864EE"/>
    <w:rsid w:val="00C90878"/>
    <w:rsid w:val="00C90C61"/>
    <w:rsid w:val="00C91AC8"/>
    <w:rsid w:val="00C92218"/>
    <w:rsid w:val="00C92D75"/>
    <w:rsid w:val="00C933ED"/>
    <w:rsid w:val="00C93AAE"/>
    <w:rsid w:val="00C93BE0"/>
    <w:rsid w:val="00C93F8F"/>
    <w:rsid w:val="00C94002"/>
    <w:rsid w:val="00C94307"/>
    <w:rsid w:val="00C94542"/>
    <w:rsid w:val="00C94D1D"/>
    <w:rsid w:val="00C9579B"/>
    <w:rsid w:val="00C9610B"/>
    <w:rsid w:val="00C968FE"/>
    <w:rsid w:val="00CA0015"/>
    <w:rsid w:val="00CA0681"/>
    <w:rsid w:val="00CA090C"/>
    <w:rsid w:val="00CA0ED6"/>
    <w:rsid w:val="00CA0EDD"/>
    <w:rsid w:val="00CA265A"/>
    <w:rsid w:val="00CA2660"/>
    <w:rsid w:val="00CA31EC"/>
    <w:rsid w:val="00CA4126"/>
    <w:rsid w:val="00CA4323"/>
    <w:rsid w:val="00CA59AA"/>
    <w:rsid w:val="00CA5B65"/>
    <w:rsid w:val="00CA6567"/>
    <w:rsid w:val="00CA658F"/>
    <w:rsid w:val="00CA7E57"/>
    <w:rsid w:val="00CB0C87"/>
    <w:rsid w:val="00CB1369"/>
    <w:rsid w:val="00CB19F4"/>
    <w:rsid w:val="00CB2731"/>
    <w:rsid w:val="00CB28EA"/>
    <w:rsid w:val="00CB4406"/>
    <w:rsid w:val="00CB468F"/>
    <w:rsid w:val="00CB46F4"/>
    <w:rsid w:val="00CB5043"/>
    <w:rsid w:val="00CB5143"/>
    <w:rsid w:val="00CB5C70"/>
    <w:rsid w:val="00CB64E4"/>
    <w:rsid w:val="00CB66D2"/>
    <w:rsid w:val="00CB6DE9"/>
    <w:rsid w:val="00CC144A"/>
    <w:rsid w:val="00CC1611"/>
    <w:rsid w:val="00CC247B"/>
    <w:rsid w:val="00CC328F"/>
    <w:rsid w:val="00CC3B78"/>
    <w:rsid w:val="00CC4360"/>
    <w:rsid w:val="00CC609B"/>
    <w:rsid w:val="00CD031B"/>
    <w:rsid w:val="00CD03D8"/>
    <w:rsid w:val="00CD0898"/>
    <w:rsid w:val="00CD0EB6"/>
    <w:rsid w:val="00CD46B2"/>
    <w:rsid w:val="00CD4D4F"/>
    <w:rsid w:val="00CD509F"/>
    <w:rsid w:val="00CD6797"/>
    <w:rsid w:val="00CD6986"/>
    <w:rsid w:val="00CD7AFD"/>
    <w:rsid w:val="00CD7C3E"/>
    <w:rsid w:val="00CE16A6"/>
    <w:rsid w:val="00CE1C90"/>
    <w:rsid w:val="00CE2204"/>
    <w:rsid w:val="00CE2879"/>
    <w:rsid w:val="00CE432F"/>
    <w:rsid w:val="00CE6B9B"/>
    <w:rsid w:val="00CE7B25"/>
    <w:rsid w:val="00CF08F2"/>
    <w:rsid w:val="00CF0D0A"/>
    <w:rsid w:val="00CF4D1B"/>
    <w:rsid w:val="00CF4F58"/>
    <w:rsid w:val="00CF50CC"/>
    <w:rsid w:val="00CF539E"/>
    <w:rsid w:val="00D00FE2"/>
    <w:rsid w:val="00D04FD0"/>
    <w:rsid w:val="00D05B54"/>
    <w:rsid w:val="00D05DDE"/>
    <w:rsid w:val="00D0691B"/>
    <w:rsid w:val="00D0733E"/>
    <w:rsid w:val="00D07758"/>
    <w:rsid w:val="00D07E4B"/>
    <w:rsid w:val="00D10FA7"/>
    <w:rsid w:val="00D11756"/>
    <w:rsid w:val="00D13026"/>
    <w:rsid w:val="00D14384"/>
    <w:rsid w:val="00D15474"/>
    <w:rsid w:val="00D15762"/>
    <w:rsid w:val="00D16EC1"/>
    <w:rsid w:val="00D21741"/>
    <w:rsid w:val="00D2277A"/>
    <w:rsid w:val="00D227B7"/>
    <w:rsid w:val="00D23A10"/>
    <w:rsid w:val="00D23FED"/>
    <w:rsid w:val="00D24D1A"/>
    <w:rsid w:val="00D25AE1"/>
    <w:rsid w:val="00D2658C"/>
    <w:rsid w:val="00D26726"/>
    <w:rsid w:val="00D27076"/>
    <w:rsid w:val="00D3046B"/>
    <w:rsid w:val="00D30E6F"/>
    <w:rsid w:val="00D322D5"/>
    <w:rsid w:val="00D32CEC"/>
    <w:rsid w:val="00D331F8"/>
    <w:rsid w:val="00D33670"/>
    <w:rsid w:val="00D33A6A"/>
    <w:rsid w:val="00D348A9"/>
    <w:rsid w:val="00D34B7D"/>
    <w:rsid w:val="00D34D95"/>
    <w:rsid w:val="00D3696E"/>
    <w:rsid w:val="00D37171"/>
    <w:rsid w:val="00D377D1"/>
    <w:rsid w:val="00D4019E"/>
    <w:rsid w:val="00D40330"/>
    <w:rsid w:val="00D41825"/>
    <w:rsid w:val="00D41C71"/>
    <w:rsid w:val="00D422CC"/>
    <w:rsid w:val="00D4240B"/>
    <w:rsid w:val="00D43004"/>
    <w:rsid w:val="00D43621"/>
    <w:rsid w:val="00D457E0"/>
    <w:rsid w:val="00D47307"/>
    <w:rsid w:val="00D50456"/>
    <w:rsid w:val="00D50CB5"/>
    <w:rsid w:val="00D5114E"/>
    <w:rsid w:val="00D5132D"/>
    <w:rsid w:val="00D51D1C"/>
    <w:rsid w:val="00D51FED"/>
    <w:rsid w:val="00D52470"/>
    <w:rsid w:val="00D541BE"/>
    <w:rsid w:val="00D558A6"/>
    <w:rsid w:val="00D57531"/>
    <w:rsid w:val="00D57CD8"/>
    <w:rsid w:val="00D57EC3"/>
    <w:rsid w:val="00D61C3F"/>
    <w:rsid w:val="00D61DCF"/>
    <w:rsid w:val="00D624F7"/>
    <w:rsid w:val="00D62E9B"/>
    <w:rsid w:val="00D6459C"/>
    <w:rsid w:val="00D64C3A"/>
    <w:rsid w:val="00D65541"/>
    <w:rsid w:val="00D65D2E"/>
    <w:rsid w:val="00D660A0"/>
    <w:rsid w:val="00D6719A"/>
    <w:rsid w:val="00D67EC8"/>
    <w:rsid w:val="00D67FDE"/>
    <w:rsid w:val="00D713FC"/>
    <w:rsid w:val="00D728F6"/>
    <w:rsid w:val="00D73B20"/>
    <w:rsid w:val="00D74F20"/>
    <w:rsid w:val="00D75E07"/>
    <w:rsid w:val="00D7620C"/>
    <w:rsid w:val="00D76317"/>
    <w:rsid w:val="00D7738E"/>
    <w:rsid w:val="00D777D2"/>
    <w:rsid w:val="00D778BD"/>
    <w:rsid w:val="00D77F43"/>
    <w:rsid w:val="00D77FDF"/>
    <w:rsid w:val="00D80362"/>
    <w:rsid w:val="00D8093F"/>
    <w:rsid w:val="00D82EC1"/>
    <w:rsid w:val="00D82F0A"/>
    <w:rsid w:val="00D83BFB"/>
    <w:rsid w:val="00D84319"/>
    <w:rsid w:val="00D84C7E"/>
    <w:rsid w:val="00D85F0F"/>
    <w:rsid w:val="00D86588"/>
    <w:rsid w:val="00D8702F"/>
    <w:rsid w:val="00D875B7"/>
    <w:rsid w:val="00D90B5F"/>
    <w:rsid w:val="00D90C13"/>
    <w:rsid w:val="00D91575"/>
    <w:rsid w:val="00D92B65"/>
    <w:rsid w:val="00D9305C"/>
    <w:rsid w:val="00D955F9"/>
    <w:rsid w:val="00D96F1A"/>
    <w:rsid w:val="00D9712B"/>
    <w:rsid w:val="00D9718E"/>
    <w:rsid w:val="00D97DB6"/>
    <w:rsid w:val="00DA07F9"/>
    <w:rsid w:val="00DA1270"/>
    <w:rsid w:val="00DA1511"/>
    <w:rsid w:val="00DA222A"/>
    <w:rsid w:val="00DA346A"/>
    <w:rsid w:val="00DA409B"/>
    <w:rsid w:val="00DA4215"/>
    <w:rsid w:val="00DA53CF"/>
    <w:rsid w:val="00DA67BF"/>
    <w:rsid w:val="00DA6AA2"/>
    <w:rsid w:val="00DA7A11"/>
    <w:rsid w:val="00DB146B"/>
    <w:rsid w:val="00DB4C3F"/>
    <w:rsid w:val="00DB4CF3"/>
    <w:rsid w:val="00DB54DF"/>
    <w:rsid w:val="00DB6CC6"/>
    <w:rsid w:val="00DB7F06"/>
    <w:rsid w:val="00DB7F09"/>
    <w:rsid w:val="00DC050F"/>
    <w:rsid w:val="00DC1453"/>
    <w:rsid w:val="00DC1B1D"/>
    <w:rsid w:val="00DC1CD6"/>
    <w:rsid w:val="00DC25EA"/>
    <w:rsid w:val="00DC3C96"/>
    <w:rsid w:val="00DC4306"/>
    <w:rsid w:val="00DC5800"/>
    <w:rsid w:val="00DC5E37"/>
    <w:rsid w:val="00DC6BFB"/>
    <w:rsid w:val="00DC6EE0"/>
    <w:rsid w:val="00DD1382"/>
    <w:rsid w:val="00DD1EAD"/>
    <w:rsid w:val="00DD2729"/>
    <w:rsid w:val="00DD35B3"/>
    <w:rsid w:val="00DD581B"/>
    <w:rsid w:val="00DD5873"/>
    <w:rsid w:val="00DD5D55"/>
    <w:rsid w:val="00DD6D85"/>
    <w:rsid w:val="00DD6E77"/>
    <w:rsid w:val="00DD7C47"/>
    <w:rsid w:val="00DE0228"/>
    <w:rsid w:val="00DE0D5D"/>
    <w:rsid w:val="00DE1449"/>
    <w:rsid w:val="00DE1E4D"/>
    <w:rsid w:val="00DE2723"/>
    <w:rsid w:val="00DE2E0F"/>
    <w:rsid w:val="00DE3646"/>
    <w:rsid w:val="00DE43DA"/>
    <w:rsid w:val="00DE5523"/>
    <w:rsid w:val="00DE552B"/>
    <w:rsid w:val="00DE650E"/>
    <w:rsid w:val="00DE75FD"/>
    <w:rsid w:val="00DF0899"/>
    <w:rsid w:val="00DF0E81"/>
    <w:rsid w:val="00DF29E5"/>
    <w:rsid w:val="00DF2B7D"/>
    <w:rsid w:val="00DF3729"/>
    <w:rsid w:val="00DF5C61"/>
    <w:rsid w:val="00DF6EA2"/>
    <w:rsid w:val="00DF788C"/>
    <w:rsid w:val="00E0172F"/>
    <w:rsid w:val="00E027B6"/>
    <w:rsid w:val="00E02D2B"/>
    <w:rsid w:val="00E037B6"/>
    <w:rsid w:val="00E03BF4"/>
    <w:rsid w:val="00E070D5"/>
    <w:rsid w:val="00E1048C"/>
    <w:rsid w:val="00E12E4E"/>
    <w:rsid w:val="00E1312C"/>
    <w:rsid w:val="00E16935"/>
    <w:rsid w:val="00E16CDA"/>
    <w:rsid w:val="00E17670"/>
    <w:rsid w:val="00E2199B"/>
    <w:rsid w:val="00E23070"/>
    <w:rsid w:val="00E2308C"/>
    <w:rsid w:val="00E23AFA"/>
    <w:rsid w:val="00E23B02"/>
    <w:rsid w:val="00E23DD1"/>
    <w:rsid w:val="00E23F1D"/>
    <w:rsid w:val="00E247A7"/>
    <w:rsid w:val="00E24F02"/>
    <w:rsid w:val="00E2642D"/>
    <w:rsid w:val="00E26439"/>
    <w:rsid w:val="00E27963"/>
    <w:rsid w:val="00E30108"/>
    <w:rsid w:val="00E316CD"/>
    <w:rsid w:val="00E317ED"/>
    <w:rsid w:val="00E31B34"/>
    <w:rsid w:val="00E327DE"/>
    <w:rsid w:val="00E32FFF"/>
    <w:rsid w:val="00E331BD"/>
    <w:rsid w:val="00E3419F"/>
    <w:rsid w:val="00E36159"/>
    <w:rsid w:val="00E36172"/>
    <w:rsid w:val="00E36BFB"/>
    <w:rsid w:val="00E36E6E"/>
    <w:rsid w:val="00E377C4"/>
    <w:rsid w:val="00E379BE"/>
    <w:rsid w:val="00E40478"/>
    <w:rsid w:val="00E413B4"/>
    <w:rsid w:val="00E42203"/>
    <w:rsid w:val="00E42CFC"/>
    <w:rsid w:val="00E43F05"/>
    <w:rsid w:val="00E45477"/>
    <w:rsid w:val="00E45EB9"/>
    <w:rsid w:val="00E46978"/>
    <w:rsid w:val="00E47BD2"/>
    <w:rsid w:val="00E501D4"/>
    <w:rsid w:val="00E5119C"/>
    <w:rsid w:val="00E516F5"/>
    <w:rsid w:val="00E5349C"/>
    <w:rsid w:val="00E53B24"/>
    <w:rsid w:val="00E541E7"/>
    <w:rsid w:val="00E54E26"/>
    <w:rsid w:val="00E56AC3"/>
    <w:rsid w:val="00E57BB1"/>
    <w:rsid w:val="00E602EA"/>
    <w:rsid w:val="00E62E4A"/>
    <w:rsid w:val="00E63718"/>
    <w:rsid w:val="00E66521"/>
    <w:rsid w:val="00E6667C"/>
    <w:rsid w:val="00E66B35"/>
    <w:rsid w:val="00E66F27"/>
    <w:rsid w:val="00E67A2C"/>
    <w:rsid w:val="00E67C64"/>
    <w:rsid w:val="00E706FC"/>
    <w:rsid w:val="00E71354"/>
    <w:rsid w:val="00E71385"/>
    <w:rsid w:val="00E71A88"/>
    <w:rsid w:val="00E72496"/>
    <w:rsid w:val="00E73108"/>
    <w:rsid w:val="00E74CE2"/>
    <w:rsid w:val="00E74D40"/>
    <w:rsid w:val="00E8016E"/>
    <w:rsid w:val="00E80A20"/>
    <w:rsid w:val="00E826C4"/>
    <w:rsid w:val="00E83E76"/>
    <w:rsid w:val="00E848A8"/>
    <w:rsid w:val="00E86F99"/>
    <w:rsid w:val="00E87F3D"/>
    <w:rsid w:val="00E90392"/>
    <w:rsid w:val="00E906E6"/>
    <w:rsid w:val="00E90ED9"/>
    <w:rsid w:val="00E90FA4"/>
    <w:rsid w:val="00E91213"/>
    <w:rsid w:val="00E916F6"/>
    <w:rsid w:val="00E916FE"/>
    <w:rsid w:val="00E9237C"/>
    <w:rsid w:val="00E943AB"/>
    <w:rsid w:val="00E9620C"/>
    <w:rsid w:val="00E9626D"/>
    <w:rsid w:val="00E96F5B"/>
    <w:rsid w:val="00E976E0"/>
    <w:rsid w:val="00EA1271"/>
    <w:rsid w:val="00EA2C06"/>
    <w:rsid w:val="00EA3244"/>
    <w:rsid w:val="00EA362F"/>
    <w:rsid w:val="00EA3691"/>
    <w:rsid w:val="00EA41CA"/>
    <w:rsid w:val="00EA5586"/>
    <w:rsid w:val="00EA59B0"/>
    <w:rsid w:val="00EA6862"/>
    <w:rsid w:val="00EA79D8"/>
    <w:rsid w:val="00EB044F"/>
    <w:rsid w:val="00EB0A12"/>
    <w:rsid w:val="00EB130A"/>
    <w:rsid w:val="00EB1AC9"/>
    <w:rsid w:val="00EB1DD9"/>
    <w:rsid w:val="00EB337F"/>
    <w:rsid w:val="00EB3C4D"/>
    <w:rsid w:val="00EB3FCA"/>
    <w:rsid w:val="00EB43E4"/>
    <w:rsid w:val="00EB66EB"/>
    <w:rsid w:val="00EB6FE4"/>
    <w:rsid w:val="00EB740B"/>
    <w:rsid w:val="00EB74FA"/>
    <w:rsid w:val="00EB761B"/>
    <w:rsid w:val="00EB7707"/>
    <w:rsid w:val="00EC0195"/>
    <w:rsid w:val="00EC05FD"/>
    <w:rsid w:val="00EC16B6"/>
    <w:rsid w:val="00EC171F"/>
    <w:rsid w:val="00EC190A"/>
    <w:rsid w:val="00EC27B7"/>
    <w:rsid w:val="00EC2C8A"/>
    <w:rsid w:val="00EC3AD8"/>
    <w:rsid w:val="00EC4357"/>
    <w:rsid w:val="00EC4FF8"/>
    <w:rsid w:val="00EC687D"/>
    <w:rsid w:val="00EC7270"/>
    <w:rsid w:val="00EC7478"/>
    <w:rsid w:val="00EC74D4"/>
    <w:rsid w:val="00ED22BF"/>
    <w:rsid w:val="00ED2F3E"/>
    <w:rsid w:val="00ED2F3F"/>
    <w:rsid w:val="00ED3BCB"/>
    <w:rsid w:val="00ED408F"/>
    <w:rsid w:val="00ED4262"/>
    <w:rsid w:val="00ED44AA"/>
    <w:rsid w:val="00ED4AEF"/>
    <w:rsid w:val="00ED4FEF"/>
    <w:rsid w:val="00ED56EB"/>
    <w:rsid w:val="00ED626F"/>
    <w:rsid w:val="00ED6E89"/>
    <w:rsid w:val="00ED779D"/>
    <w:rsid w:val="00EE03FE"/>
    <w:rsid w:val="00EE0D9D"/>
    <w:rsid w:val="00EE1084"/>
    <w:rsid w:val="00EE166D"/>
    <w:rsid w:val="00EE1DB5"/>
    <w:rsid w:val="00EE2321"/>
    <w:rsid w:val="00EE2766"/>
    <w:rsid w:val="00EE2E95"/>
    <w:rsid w:val="00EE33A9"/>
    <w:rsid w:val="00EE3F58"/>
    <w:rsid w:val="00EE4872"/>
    <w:rsid w:val="00EE5836"/>
    <w:rsid w:val="00EE724D"/>
    <w:rsid w:val="00EF034D"/>
    <w:rsid w:val="00EF2620"/>
    <w:rsid w:val="00EF27C8"/>
    <w:rsid w:val="00EF3921"/>
    <w:rsid w:val="00EF3986"/>
    <w:rsid w:val="00EF3995"/>
    <w:rsid w:val="00EF3A5F"/>
    <w:rsid w:val="00EF51F9"/>
    <w:rsid w:val="00EF5A6F"/>
    <w:rsid w:val="00EF7401"/>
    <w:rsid w:val="00EF7412"/>
    <w:rsid w:val="00EF76D9"/>
    <w:rsid w:val="00F0023F"/>
    <w:rsid w:val="00F0117B"/>
    <w:rsid w:val="00F0169F"/>
    <w:rsid w:val="00F017DC"/>
    <w:rsid w:val="00F01E82"/>
    <w:rsid w:val="00F02AAE"/>
    <w:rsid w:val="00F02CBD"/>
    <w:rsid w:val="00F03087"/>
    <w:rsid w:val="00F047CA"/>
    <w:rsid w:val="00F04EEB"/>
    <w:rsid w:val="00F0502D"/>
    <w:rsid w:val="00F056F5"/>
    <w:rsid w:val="00F05A3E"/>
    <w:rsid w:val="00F0796C"/>
    <w:rsid w:val="00F1047D"/>
    <w:rsid w:val="00F104BF"/>
    <w:rsid w:val="00F10656"/>
    <w:rsid w:val="00F11321"/>
    <w:rsid w:val="00F11B89"/>
    <w:rsid w:val="00F138EA"/>
    <w:rsid w:val="00F14799"/>
    <w:rsid w:val="00F16829"/>
    <w:rsid w:val="00F16B71"/>
    <w:rsid w:val="00F1716D"/>
    <w:rsid w:val="00F177E2"/>
    <w:rsid w:val="00F212D5"/>
    <w:rsid w:val="00F21F4E"/>
    <w:rsid w:val="00F22593"/>
    <w:rsid w:val="00F23B07"/>
    <w:rsid w:val="00F2434D"/>
    <w:rsid w:val="00F24B6E"/>
    <w:rsid w:val="00F24BAD"/>
    <w:rsid w:val="00F25C75"/>
    <w:rsid w:val="00F26B68"/>
    <w:rsid w:val="00F2763A"/>
    <w:rsid w:val="00F27CD0"/>
    <w:rsid w:val="00F3037D"/>
    <w:rsid w:val="00F30AF5"/>
    <w:rsid w:val="00F31878"/>
    <w:rsid w:val="00F31A19"/>
    <w:rsid w:val="00F31E48"/>
    <w:rsid w:val="00F32349"/>
    <w:rsid w:val="00F36699"/>
    <w:rsid w:val="00F36AF5"/>
    <w:rsid w:val="00F3701D"/>
    <w:rsid w:val="00F37339"/>
    <w:rsid w:val="00F37F3E"/>
    <w:rsid w:val="00F40BE5"/>
    <w:rsid w:val="00F41DA3"/>
    <w:rsid w:val="00F42308"/>
    <w:rsid w:val="00F42FB8"/>
    <w:rsid w:val="00F43190"/>
    <w:rsid w:val="00F4389A"/>
    <w:rsid w:val="00F43B56"/>
    <w:rsid w:val="00F43E98"/>
    <w:rsid w:val="00F4400B"/>
    <w:rsid w:val="00F449DA"/>
    <w:rsid w:val="00F4508D"/>
    <w:rsid w:val="00F4517C"/>
    <w:rsid w:val="00F45893"/>
    <w:rsid w:val="00F46C55"/>
    <w:rsid w:val="00F500B2"/>
    <w:rsid w:val="00F5092D"/>
    <w:rsid w:val="00F50A2D"/>
    <w:rsid w:val="00F50D7F"/>
    <w:rsid w:val="00F51F31"/>
    <w:rsid w:val="00F527A2"/>
    <w:rsid w:val="00F53433"/>
    <w:rsid w:val="00F5509F"/>
    <w:rsid w:val="00F55151"/>
    <w:rsid w:val="00F55BF1"/>
    <w:rsid w:val="00F568C9"/>
    <w:rsid w:val="00F56B3F"/>
    <w:rsid w:val="00F60D1E"/>
    <w:rsid w:val="00F61080"/>
    <w:rsid w:val="00F61754"/>
    <w:rsid w:val="00F6336E"/>
    <w:rsid w:val="00F644DE"/>
    <w:rsid w:val="00F652C6"/>
    <w:rsid w:val="00F66362"/>
    <w:rsid w:val="00F672A4"/>
    <w:rsid w:val="00F67A45"/>
    <w:rsid w:val="00F731F6"/>
    <w:rsid w:val="00F735C2"/>
    <w:rsid w:val="00F76E27"/>
    <w:rsid w:val="00F76EB7"/>
    <w:rsid w:val="00F77409"/>
    <w:rsid w:val="00F77457"/>
    <w:rsid w:val="00F775B1"/>
    <w:rsid w:val="00F80C0A"/>
    <w:rsid w:val="00F814B6"/>
    <w:rsid w:val="00F8239D"/>
    <w:rsid w:val="00F82F8A"/>
    <w:rsid w:val="00F831F1"/>
    <w:rsid w:val="00F83549"/>
    <w:rsid w:val="00F8391A"/>
    <w:rsid w:val="00F85BE0"/>
    <w:rsid w:val="00F862D5"/>
    <w:rsid w:val="00F86576"/>
    <w:rsid w:val="00F868D4"/>
    <w:rsid w:val="00F87786"/>
    <w:rsid w:val="00F910B1"/>
    <w:rsid w:val="00F91690"/>
    <w:rsid w:val="00F91B96"/>
    <w:rsid w:val="00F92CDA"/>
    <w:rsid w:val="00F93D0A"/>
    <w:rsid w:val="00F949D6"/>
    <w:rsid w:val="00F954A3"/>
    <w:rsid w:val="00F95592"/>
    <w:rsid w:val="00F95AA4"/>
    <w:rsid w:val="00F9775A"/>
    <w:rsid w:val="00F97D5F"/>
    <w:rsid w:val="00FA1578"/>
    <w:rsid w:val="00FA1B69"/>
    <w:rsid w:val="00FA1BF7"/>
    <w:rsid w:val="00FA2A67"/>
    <w:rsid w:val="00FA2EBD"/>
    <w:rsid w:val="00FA3211"/>
    <w:rsid w:val="00FA5169"/>
    <w:rsid w:val="00FA62DC"/>
    <w:rsid w:val="00FA70B4"/>
    <w:rsid w:val="00FA7798"/>
    <w:rsid w:val="00FB0934"/>
    <w:rsid w:val="00FB0F08"/>
    <w:rsid w:val="00FB1342"/>
    <w:rsid w:val="00FB2480"/>
    <w:rsid w:val="00FB2802"/>
    <w:rsid w:val="00FB30BB"/>
    <w:rsid w:val="00FB31A4"/>
    <w:rsid w:val="00FB5188"/>
    <w:rsid w:val="00FB5BDA"/>
    <w:rsid w:val="00FB6FC1"/>
    <w:rsid w:val="00FB7DBC"/>
    <w:rsid w:val="00FC00D9"/>
    <w:rsid w:val="00FC07ED"/>
    <w:rsid w:val="00FC0FB0"/>
    <w:rsid w:val="00FC1AF6"/>
    <w:rsid w:val="00FC38F7"/>
    <w:rsid w:val="00FC3DF5"/>
    <w:rsid w:val="00FC4B76"/>
    <w:rsid w:val="00FC5192"/>
    <w:rsid w:val="00FC531A"/>
    <w:rsid w:val="00FC5722"/>
    <w:rsid w:val="00FC5DB3"/>
    <w:rsid w:val="00FC6D7B"/>
    <w:rsid w:val="00FC78BA"/>
    <w:rsid w:val="00FD017A"/>
    <w:rsid w:val="00FD049D"/>
    <w:rsid w:val="00FD1585"/>
    <w:rsid w:val="00FD2CCE"/>
    <w:rsid w:val="00FD3060"/>
    <w:rsid w:val="00FD32E9"/>
    <w:rsid w:val="00FD3C3C"/>
    <w:rsid w:val="00FD55B9"/>
    <w:rsid w:val="00FD55BE"/>
    <w:rsid w:val="00FD64C4"/>
    <w:rsid w:val="00FE0AF5"/>
    <w:rsid w:val="00FE0D12"/>
    <w:rsid w:val="00FE0F30"/>
    <w:rsid w:val="00FE1A2E"/>
    <w:rsid w:val="00FE2BA4"/>
    <w:rsid w:val="00FE37FF"/>
    <w:rsid w:val="00FE4E22"/>
    <w:rsid w:val="00FE54BB"/>
    <w:rsid w:val="00FE5645"/>
    <w:rsid w:val="00FE5FC9"/>
    <w:rsid w:val="00FE66E4"/>
    <w:rsid w:val="00FE7B9D"/>
    <w:rsid w:val="00FF044B"/>
    <w:rsid w:val="00FF3C19"/>
    <w:rsid w:val="00FF3EED"/>
    <w:rsid w:val="00FF4D7D"/>
    <w:rsid w:val="00FF528C"/>
    <w:rsid w:val="00FF5E42"/>
    <w:rsid w:val="00FF5F3D"/>
    <w:rsid w:val="00FF6396"/>
    <w:rsid w:val="00FF6DB0"/>
    <w:rsid w:val="00FF7F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370331"/>
  <w15:docId w15:val="{C3354F96-663A-4489-9CBE-130976C4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11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556965"/>
    <w:pPr>
      <w:ind w:left="720"/>
      <w:contextualSpacing/>
    </w:pPr>
  </w:style>
  <w:style w:type="paragraph" w:styleId="a5">
    <w:name w:val="header"/>
    <w:basedOn w:val="a"/>
    <w:link w:val="a6"/>
    <w:uiPriority w:val="99"/>
    <w:unhideWhenUsed/>
    <w:rsid w:val="001C57B3"/>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1C57B3"/>
  </w:style>
  <w:style w:type="paragraph" w:styleId="a7">
    <w:name w:val="footer"/>
    <w:basedOn w:val="a"/>
    <w:link w:val="a8"/>
    <w:uiPriority w:val="99"/>
    <w:unhideWhenUsed/>
    <w:rsid w:val="001C57B3"/>
    <w:pPr>
      <w:tabs>
        <w:tab w:val="center" w:pos="4677"/>
        <w:tab w:val="right" w:pos="9355"/>
      </w:tabs>
      <w:spacing w:after="0" w:line="240" w:lineRule="auto"/>
    </w:pPr>
  </w:style>
  <w:style w:type="character" w:customStyle="1" w:styleId="a8">
    <w:name w:val="Нижній колонтитул Знак"/>
    <w:basedOn w:val="a0"/>
    <w:link w:val="a7"/>
    <w:uiPriority w:val="99"/>
    <w:rsid w:val="001C57B3"/>
  </w:style>
  <w:style w:type="paragraph" w:styleId="a9">
    <w:name w:val="Balloon Text"/>
    <w:basedOn w:val="a"/>
    <w:link w:val="aa"/>
    <w:uiPriority w:val="99"/>
    <w:semiHidden/>
    <w:unhideWhenUsed/>
    <w:rsid w:val="0075344E"/>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75344E"/>
    <w:rPr>
      <w:rFonts w:ascii="Tahoma" w:hAnsi="Tahoma" w:cs="Tahoma"/>
      <w:sz w:val="16"/>
      <w:szCs w:val="16"/>
    </w:rPr>
  </w:style>
  <w:style w:type="paragraph" w:styleId="ab">
    <w:name w:val="Normal (Web)"/>
    <w:basedOn w:val="a"/>
    <w:uiPriority w:val="99"/>
    <w:unhideWhenUsed/>
    <w:rsid w:val="003A371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c">
    <w:name w:val="Hyperlink"/>
    <w:basedOn w:val="a0"/>
    <w:uiPriority w:val="99"/>
    <w:unhideWhenUsed/>
    <w:rsid w:val="004D22AA"/>
    <w:rPr>
      <w:color w:val="0000FF"/>
      <w:u w:val="single"/>
    </w:rPr>
  </w:style>
  <w:style w:type="character" w:customStyle="1" w:styleId="apple-converted-space">
    <w:name w:val="apple-converted-space"/>
    <w:basedOn w:val="a0"/>
    <w:rsid w:val="00176125"/>
    <w:rPr>
      <w:rFonts w:cs="Times New Roman"/>
    </w:rPr>
  </w:style>
  <w:style w:type="paragraph" w:customStyle="1" w:styleId="rvps2">
    <w:name w:val="rvps2"/>
    <w:basedOn w:val="a"/>
    <w:rsid w:val="001761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0">
    <w:name w:val="rvts0"/>
    <w:basedOn w:val="a0"/>
    <w:rsid w:val="00176125"/>
    <w:rPr>
      <w:rFonts w:cs="Times New Roman"/>
    </w:rPr>
  </w:style>
  <w:style w:type="character" w:customStyle="1" w:styleId="ad">
    <w:name w:val="Основний текст_"/>
    <w:basedOn w:val="a0"/>
    <w:link w:val="1"/>
    <w:rsid w:val="00F11B89"/>
    <w:rPr>
      <w:rFonts w:ascii="Times New Roman" w:eastAsia="Times New Roman" w:hAnsi="Times New Roman" w:cs="Times New Roman"/>
      <w:sz w:val="18"/>
      <w:szCs w:val="18"/>
      <w:shd w:val="clear" w:color="auto" w:fill="FFFFFF"/>
    </w:rPr>
  </w:style>
  <w:style w:type="character" w:customStyle="1" w:styleId="11pt">
    <w:name w:val="Основний текст + 11 pt"/>
    <w:basedOn w:val="ad"/>
    <w:rsid w:val="00F11B89"/>
    <w:rPr>
      <w:rFonts w:ascii="Times New Roman" w:eastAsia="Times New Roman" w:hAnsi="Times New Roman" w:cs="Times New Roman"/>
      <w:color w:val="000000"/>
      <w:spacing w:val="0"/>
      <w:w w:val="100"/>
      <w:position w:val="0"/>
      <w:sz w:val="22"/>
      <w:szCs w:val="22"/>
      <w:shd w:val="clear" w:color="auto" w:fill="FFFFFF"/>
      <w:lang w:val="uk-UA" w:eastAsia="uk-UA" w:bidi="uk-UA"/>
    </w:rPr>
  </w:style>
  <w:style w:type="character" w:customStyle="1" w:styleId="11pt0pt">
    <w:name w:val="Основний текст + 11 pt;Інтервал 0 pt"/>
    <w:basedOn w:val="ad"/>
    <w:rsid w:val="00F11B89"/>
    <w:rPr>
      <w:rFonts w:ascii="Times New Roman" w:eastAsia="Times New Roman" w:hAnsi="Times New Roman" w:cs="Times New Roman"/>
      <w:color w:val="000000"/>
      <w:spacing w:val="-10"/>
      <w:w w:val="100"/>
      <w:position w:val="0"/>
      <w:sz w:val="22"/>
      <w:szCs w:val="22"/>
      <w:shd w:val="clear" w:color="auto" w:fill="FFFFFF"/>
      <w:lang w:val="uk-UA" w:eastAsia="uk-UA" w:bidi="uk-UA"/>
    </w:rPr>
  </w:style>
  <w:style w:type="paragraph" w:customStyle="1" w:styleId="1">
    <w:name w:val="Основний текст1"/>
    <w:basedOn w:val="a"/>
    <w:link w:val="ad"/>
    <w:rsid w:val="00F11B89"/>
    <w:pPr>
      <w:widowControl w:val="0"/>
      <w:shd w:val="clear" w:color="auto" w:fill="FFFFFF"/>
      <w:spacing w:before="60" w:after="0" w:line="0" w:lineRule="atLeast"/>
    </w:pPr>
    <w:rPr>
      <w:rFonts w:ascii="Times New Roman" w:eastAsia="Times New Roman" w:hAnsi="Times New Roman" w:cs="Times New Roman"/>
      <w:sz w:val="18"/>
      <w:szCs w:val="18"/>
    </w:rPr>
  </w:style>
  <w:style w:type="character" w:customStyle="1" w:styleId="rvts44">
    <w:name w:val="rvts44"/>
    <w:basedOn w:val="a0"/>
    <w:rsid w:val="00597655"/>
  </w:style>
  <w:style w:type="paragraph" w:styleId="ae">
    <w:name w:val="No Spacing"/>
    <w:uiPriority w:val="1"/>
    <w:qFormat/>
    <w:rsid w:val="001A766A"/>
    <w:pPr>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rsid w:val="001A766A"/>
    <w:rPr>
      <w:rFonts w:ascii="Times New Roman" w:hAnsi="Times New Roman" w:cs="Times New Roman"/>
      <w:sz w:val="28"/>
      <w:szCs w:val="28"/>
    </w:rPr>
  </w:style>
  <w:style w:type="paragraph" w:customStyle="1" w:styleId="Style98">
    <w:name w:val="Style98"/>
    <w:basedOn w:val="a"/>
    <w:rsid w:val="001A766A"/>
    <w:pPr>
      <w:widowControl w:val="0"/>
      <w:suppressAutoHyphens/>
      <w:spacing w:after="0" w:line="320" w:lineRule="exact"/>
      <w:ind w:firstLine="542"/>
      <w:jc w:val="both"/>
    </w:pPr>
    <w:rPr>
      <w:rFonts w:ascii="Times New Roman" w:eastAsia="Times New Roman" w:hAnsi="Times New Roman" w:cs="Times New Roman"/>
      <w:kern w:val="1"/>
      <w:sz w:val="28"/>
      <w:szCs w:val="28"/>
      <w:lang w:val="uk-UA" w:eastAsia="ru-RU"/>
    </w:rPr>
  </w:style>
  <w:style w:type="character" w:customStyle="1" w:styleId="FontStyle14">
    <w:name w:val="Font Style14"/>
    <w:rsid w:val="00512A84"/>
    <w:rPr>
      <w:rFonts w:ascii="Times New Roman" w:hAnsi="Times New Roman" w:cs="Times New Roman" w:hint="default"/>
      <w:sz w:val="26"/>
      <w:szCs w:val="26"/>
    </w:rPr>
  </w:style>
  <w:style w:type="character" w:customStyle="1" w:styleId="a4">
    <w:name w:val="Абзац списку Знак"/>
    <w:aliases w:val="Подглава Знак"/>
    <w:basedOn w:val="a0"/>
    <w:link w:val="a3"/>
    <w:uiPriority w:val="34"/>
    <w:rsid w:val="0014093B"/>
  </w:style>
  <w:style w:type="paragraph" w:styleId="HTML">
    <w:name w:val="HTML Preformatted"/>
    <w:basedOn w:val="a"/>
    <w:link w:val="HTML0"/>
    <w:uiPriority w:val="99"/>
    <w:unhideWhenUsed/>
    <w:rsid w:val="00EF3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ий HTML Знак"/>
    <w:basedOn w:val="a0"/>
    <w:link w:val="HTML"/>
    <w:uiPriority w:val="99"/>
    <w:rsid w:val="00EF3986"/>
    <w:rPr>
      <w:rFonts w:ascii="Courier New" w:eastAsia="Times New Roman" w:hAnsi="Courier New" w:cs="Courier New"/>
      <w:sz w:val="20"/>
      <w:szCs w:val="20"/>
      <w:lang w:val="uk-UA" w:eastAsia="uk-UA"/>
    </w:rPr>
  </w:style>
  <w:style w:type="character" w:styleId="af">
    <w:name w:val="annotation reference"/>
    <w:basedOn w:val="a0"/>
    <w:uiPriority w:val="99"/>
    <w:semiHidden/>
    <w:unhideWhenUsed/>
    <w:rsid w:val="00991EDF"/>
    <w:rPr>
      <w:sz w:val="16"/>
      <w:szCs w:val="16"/>
    </w:rPr>
  </w:style>
  <w:style w:type="paragraph" w:styleId="af0">
    <w:name w:val="annotation text"/>
    <w:basedOn w:val="a"/>
    <w:link w:val="af1"/>
    <w:uiPriority w:val="99"/>
    <w:semiHidden/>
    <w:unhideWhenUsed/>
    <w:rsid w:val="00991EDF"/>
    <w:pPr>
      <w:spacing w:line="240" w:lineRule="auto"/>
    </w:pPr>
    <w:rPr>
      <w:sz w:val="20"/>
      <w:szCs w:val="20"/>
    </w:rPr>
  </w:style>
  <w:style w:type="character" w:customStyle="1" w:styleId="af1">
    <w:name w:val="Текст примітки Знак"/>
    <w:basedOn w:val="a0"/>
    <w:link w:val="af0"/>
    <w:uiPriority w:val="99"/>
    <w:semiHidden/>
    <w:rsid w:val="00991EDF"/>
    <w:rPr>
      <w:sz w:val="20"/>
      <w:szCs w:val="20"/>
    </w:rPr>
  </w:style>
  <w:style w:type="paragraph" w:styleId="af2">
    <w:name w:val="annotation subject"/>
    <w:basedOn w:val="af0"/>
    <w:next w:val="af0"/>
    <w:link w:val="af3"/>
    <w:uiPriority w:val="99"/>
    <w:semiHidden/>
    <w:unhideWhenUsed/>
    <w:rsid w:val="00991EDF"/>
    <w:rPr>
      <w:b/>
      <w:bCs/>
    </w:rPr>
  </w:style>
  <w:style w:type="character" w:customStyle="1" w:styleId="af3">
    <w:name w:val="Тема примітки Знак"/>
    <w:basedOn w:val="af1"/>
    <w:link w:val="af2"/>
    <w:uiPriority w:val="99"/>
    <w:semiHidden/>
    <w:rsid w:val="00991EDF"/>
    <w:rPr>
      <w:b/>
      <w:bCs/>
      <w:sz w:val="20"/>
      <w:szCs w:val="20"/>
    </w:rPr>
  </w:style>
  <w:style w:type="table" w:styleId="af4">
    <w:name w:val="Table Grid"/>
    <w:basedOn w:val="a1"/>
    <w:uiPriority w:val="59"/>
    <w:rsid w:val="002675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link w:val="20"/>
    <w:uiPriority w:val="99"/>
    <w:locked/>
    <w:rsid w:val="00DC050F"/>
    <w:rPr>
      <w:b/>
      <w:sz w:val="26"/>
      <w:shd w:val="clear" w:color="auto" w:fill="FFFFFF"/>
    </w:rPr>
  </w:style>
  <w:style w:type="paragraph" w:customStyle="1" w:styleId="20">
    <w:name w:val="Основной текст (2)"/>
    <w:basedOn w:val="a"/>
    <w:link w:val="2"/>
    <w:uiPriority w:val="99"/>
    <w:rsid w:val="00DC050F"/>
    <w:pPr>
      <w:widowControl w:val="0"/>
      <w:shd w:val="clear" w:color="auto" w:fill="FFFFFF"/>
      <w:spacing w:after="1020" w:line="240" w:lineRule="atLeast"/>
      <w:jc w:val="center"/>
    </w:pPr>
    <w:rPr>
      <w:b/>
      <w:sz w:val="26"/>
    </w:rPr>
  </w:style>
  <w:style w:type="paragraph" w:customStyle="1" w:styleId="StyleZakonu">
    <w:name w:val="StyleZakonu"/>
    <w:basedOn w:val="a"/>
    <w:link w:val="StyleZakonu0"/>
    <w:uiPriority w:val="99"/>
    <w:rsid w:val="009169E5"/>
    <w:pPr>
      <w:spacing w:after="60" w:line="220" w:lineRule="exact"/>
      <w:ind w:firstLine="284"/>
      <w:jc w:val="both"/>
    </w:pPr>
    <w:rPr>
      <w:rFonts w:ascii="Times New Roman" w:eastAsia="Calibri" w:hAnsi="Times New Roman" w:cs="Times New Roman"/>
      <w:sz w:val="20"/>
      <w:szCs w:val="20"/>
      <w:lang w:val="uk-UA" w:eastAsia="ru-RU"/>
    </w:rPr>
  </w:style>
  <w:style w:type="character" w:customStyle="1" w:styleId="StyleZakonu0">
    <w:name w:val="StyleZakonu Знак"/>
    <w:link w:val="StyleZakonu"/>
    <w:uiPriority w:val="99"/>
    <w:locked/>
    <w:rsid w:val="009169E5"/>
    <w:rPr>
      <w:rFonts w:ascii="Times New Roman" w:eastAsia="Calibri" w:hAnsi="Times New Roman" w:cs="Times New Roman"/>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161020">
      <w:bodyDiv w:val="1"/>
      <w:marLeft w:val="0"/>
      <w:marRight w:val="0"/>
      <w:marTop w:val="0"/>
      <w:marBottom w:val="0"/>
      <w:divBdr>
        <w:top w:val="none" w:sz="0" w:space="0" w:color="auto"/>
        <w:left w:val="none" w:sz="0" w:space="0" w:color="auto"/>
        <w:bottom w:val="none" w:sz="0" w:space="0" w:color="auto"/>
        <w:right w:val="none" w:sz="0" w:space="0" w:color="auto"/>
      </w:divBdr>
    </w:div>
    <w:div w:id="151331748">
      <w:bodyDiv w:val="1"/>
      <w:marLeft w:val="0"/>
      <w:marRight w:val="0"/>
      <w:marTop w:val="0"/>
      <w:marBottom w:val="0"/>
      <w:divBdr>
        <w:top w:val="none" w:sz="0" w:space="0" w:color="auto"/>
        <w:left w:val="none" w:sz="0" w:space="0" w:color="auto"/>
        <w:bottom w:val="none" w:sz="0" w:space="0" w:color="auto"/>
        <w:right w:val="none" w:sz="0" w:space="0" w:color="auto"/>
      </w:divBdr>
    </w:div>
    <w:div w:id="172690200">
      <w:bodyDiv w:val="1"/>
      <w:marLeft w:val="0"/>
      <w:marRight w:val="0"/>
      <w:marTop w:val="0"/>
      <w:marBottom w:val="0"/>
      <w:divBdr>
        <w:top w:val="none" w:sz="0" w:space="0" w:color="auto"/>
        <w:left w:val="none" w:sz="0" w:space="0" w:color="auto"/>
        <w:bottom w:val="none" w:sz="0" w:space="0" w:color="auto"/>
        <w:right w:val="none" w:sz="0" w:space="0" w:color="auto"/>
      </w:divBdr>
    </w:div>
    <w:div w:id="237324541">
      <w:bodyDiv w:val="1"/>
      <w:marLeft w:val="0"/>
      <w:marRight w:val="0"/>
      <w:marTop w:val="0"/>
      <w:marBottom w:val="0"/>
      <w:divBdr>
        <w:top w:val="none" w:sz="0" w:space="0" w:color="auto"/>
        <w:left w:val="none" w:sz="0" w:space="0" w:color="auto"/>
        <w:bottom w:val="none" w:sz="0" w:space="0" w:color="auto"/>
        <w:right w:val="none" w:sz="0" w:space="0" w:color="auto"/>
      </w:divBdr>
    </w:div>
    <w:div w:id="238444079">
      <w:bodyDiv w:val="1"/>
      <w:marLeft w:val="0"/>
      <w:marRight w:val="0"/>
      <w:marTop w:val="0"/>
      <w:marBottom w:val="0"/>
      <w:divBdr>
        <w:top w:val="none" w:sz="0" w:space="0" w:color="auto"/>
        <w:left w:val="none" w:sz="0" w:space="0" w:color="auto"/>
        <w:bottom w:val="none" w:sz="0" w:space="0" w:color="auto"/>
        <w:right w:val="none" w:sz="0" w:space="0" w:color="auto"/>
      </w:divBdr>
    </w:div>
    <w:div w:id="557013230">
      <w:bodyDiv w:val="1"/>
      <w:marLeft w:val="0"/>
      <w:marRight w:val="0"/>
      <w:marTop w:val="0"/>
      <w:marBottom w:val="0"/>
      <w:divBdr>
        <w:top w:val="none" w:sz="0" w:space="0" w:color="auto"/>
        <w:left w:val="none" w:sz="0" w:space="0" w:color="auto"/>
        <w:bottom w:val="none" w:sz="0" w:space="0" w:color="auto"/>
        <w:right w:val="none" w:sz="0" w:space="0" w:color="auto"/>
      </w:divBdr>
    </w:div>
    <w:div w:id="642153624">
      <w:bodyDiv w:val="1"/>
      <w:marLeft w:val="0"/>
      <w:marRight w:val="0"/>
      <w:marTop w:val="0"/>
      <w:marBottom w:val="0"/>
      <w:divBdr>
        <w:top w:val="none" w:sz="0" w:space="0" w:color="auto"/>
        <w:left w:val="none" w:sz="0" w:space="0" w:color="auto"/>
        <w:bottom w:val="none" w:sz="0" w:space="0" w:color="auto"/>
        <w:right w:val="none" w:sz="0" w:space="0" w:color="auto"/>
      </w:divBdr>
    </w:div>
    <w:div w:id="692460057">
      <w:bodyDiv w:val="1"/>
      <w:marLeft w:val="0"/>
      <w:marRight w:val="0"/>
      <w:marTop w:val="0"/>
      <w:marBottom w:val="0"/>
      <w:divBdr>
        <w:top w:val="none" w:sz="0" w:space="0" w:color="auto"/>
        <w:left w:val="none" w:sz="0" w:space="0" w:color="auto"/>
        <w:bottom w:val="none" w:sz="0" w:space="0" w:color="auto"/>
        <w:right w:val="none" w:sz="0" w:space="0" w:color="auto"/>
      </w:divBdr>
    </w:div>
    <w:div w:id="695231928">
      <w:bodyDiv w:val="1"/>
      <w:marLeft w:val="0"/>
      <w:marRight w:val="0"/>
      <w:marTop w:val="0"/>
      <w:marBottom w:val="0"/>
      <w:divBdr>
        <w:top w:val="none" w:sz="0" w:space="0" w:color="auto"/>
        <w:left w:val="none" w:sz="0" w:space="0" w:color="auto"/>
        <w:bottom w:val="none" w:sz="0" w:space="0" w:color="auto"/>
        <w:right w:val="none" w:sz="0" w:space="0" w:color="auto"/>
      </w:divBdr>
    </w:div>
    <w:div w:id="753431263">
      <w:bodyDiv w:val="1"/>
      <w:marLeft w:val="0"/>
      <w:marRight w:val="0"/>
      <w:marTop w:val="0"/>
      <w:marBottom w:val="0"/>
      <w:divBdr>
        <w:top w:val="none" w:sz="0" w:space="0" w:color="auto"/>
        <w:left w:val="none" w:sz="0" w:space="0" w:color="auto"/>
        <w:bottom w:val="none" w:sz="0" w:space="0" w:color="auto"/>
        <w:right w:val="none" w:sz="0" w:space="0" w:color="auto"/>
      </w:divBdr>
    </w:div>
    <w:div w:id="782724576">
      <w:bodyDiv w:val="1"/>
      <w:marLeft w:val="0"/>
      <w:marRight w:val="0"/>
      <w:marTop w:val="0"/>
      <w:marBottom w:val="0"/>
      <w:divBdr>
        <w:top w:val="none" w:sz="0" w:space="0" w:color="auto"/>
        <w:left w:val="none" w:sz="0" w:space="0" w:color="auto"/>
        <w:bottom w:val="none" w:sz="0" w:space="0" w:color="auto"/>
        <w:right w:val="none" w:sz="0" w:space="0" w:color="auto"/>
      </w:divBdr>
    </w:div>
    <w:div w:id="793913242">
      <w:bodyDiv w:val="1"/>
      <w:marLeft w:val="0"/>
      <w:marRight w:val="0"/>
      <w:marTop w:val="0"/>
      <w:marBottom w:val="0"/>
      <w:divBdr>
        <w:top w:val="none" w:sz="0" w:space="0" w:color="auto"/>
        <w:left w:val="none" w:sz="0" w:space="0" w:color="auto"/>
        <w:bottom w:val="none" w:sz="0" w:space="0" w:color="auto"/>
        <w:right w:val="none" w:sz="0" w:space="0" w:color="auto"/>
      </w:divBdr>
    </w:div>
    <w:div w:id="803235527">
      <w:bodyDiv w:val="1"/>
      <w:marLeft w:val="0"/>
      <w:marRight w:val="0"/>
      <w:marTop w:val="0"/>
      <w:marBottom w:val="0"/>
      <w:divBdr>
        <w:top w:val="none" w:sz="0" w:space="0" w:color="auto"/>
        <w:left w:val="none" w:sz="0" w:space="0" w:color="auto"/>
        <w:bottom w:val="none" w:sz="0" w:space="0" w:color="auto"/>
        <w:right w:val="none" w:sz="0" w:space="0" w:color="auto"/>
      </w:divBdr>
    </w:div>
    <w:div w:id="817262883">
      <w:bodyDiv w:val="1"/>
      <w:marLeft w:val="0"/>
      <w:marRight w:val="0"/>
      <w:marTop w:val="0"/>
      <w:marBottom w:val="0"/>
      <w:divBdr>
        <w:top w:val="none" w:sz="0" w:space="0" w:color="auto"/>
        <w:left w:val="none" w:sz="0" w:space="0" w:color="auto"/>
        <w:bottom w:val="none" w:sz="0" w:space="0" w:color="auto"/>
        <w:right w:val="none" w:sz="0" w:space="0" w:color="auto"/>
      </w:divBdr>
    </w:div>
    <w:div w:id="822240246">
      <w:bodyDiv w:val="1"/>
      <w:marLeft w:val="0"/>
      <w:marRight w:val="0"/>
      <w:marTop w:val="0"/>
      <w:marBottom w:val="0"/>
      <w:divBdr>
        <w:top w:val="none" w:sz="0" w:space="0" w:color="auto"/>
        <w:left w:val="none" w:sz="0" w:space="0" w:color="auto"/>
        <w:bottom w:val="none" w:sz="0" w:space="0" w:color="auto"/>
        <w:right w:val="none" w:sz="0" w:space="0" w:color="auto"/>
      </w:divBdr>
    </w:div>
    <w:div w:id="886916743">
      <w:bodyDiv w:val="1"/>
      <w:marLeft w:val="0"/>
      <w:marRight w:val="0"/>
      <w:marTop w:val="0"/>
      <w:marBottom w:val="0"/>
      <w:divBdr>
        <w:top w:val="none" w:sz="0" w:space="0" w:color="auto"/>
        <w:left w:val="none" w:sz="0" w:space="0" w:color="auto"/>
        <w:bottom w:val="none" w:sz="0" w:space="0" w:color="auto"/>
        <w:right w:val="none" w:sz="0" w:space="0" w:color="auto"/>
      </w:divBdr>
    </w:div>
    <w:div w:id="949896324">
      <w:bodyDiv w:val="1"/>
      <w:marLeft w:val="0"/>
      <w:marRight w:val="0"/>
      <w:marTop w:val="0"/>
      <w:marBottom w:val="0"/>
      <w:divBdr>
        <w:top w:val="none" w:sz="0" w:space="0" w:color="auto"/>
        <w:left w:val="none" w:sz="0" w:space="0" w:color="auto"/>
        <w:bottom w:val="none" w:sz="0" w:space="0" w:color="auto"/>
        <w:right w:val="none" w:sz="0" w:space="0" w:color="auto"/>
      </w:divBdr>
    </w:div>
    <w:div w:id="1048920710">
      <w:bodyDiv w:val="1"/>
      <w:marLeft w:val="0"/>
      <w:marRight w:val="0"/>
      <w:marTop w:val="0"/>
      <w:marBottom w:val="0"/>
      <w:divBdr>
        <w:top w:val="none" w:sz="0" w:space="0" w:color="auto"/>
        <w:left w:val="none" w:sz="0" w:space="0" w:color="auto"/>
        <w:bottom w:val="none" w:sz="0" w:space="0" w:color="auto"/>
        <w:right w:val="none" w:sz="0" w:space="0" w:color="auto"/>
      </w:divBdr>
    </w:div>
    <w:div w:id="1168249327">
      <w:bodyDiv w:val="1"/>
      <w:marLeft w:val="0"/>
      <w:marRight w:val="0"/>
      <w:marTop w:val="0"/>
      <w:marBottom w:val="0"/>
      <w:divBdr>
        <w:top w:val="none" w:sz="0" w:space="0" w:color="auto"/>
        <w:left w:val="none" w:sz="0" w:space="0" w:color="auto"/>
        <w:bottom w:val="none" w:sz="0" w:space="0" w:color="auto"/>
        <w:right w:val="none" w:sz="0" w:space="0" w:color="auto"/>
      </w:divBdr>
    </w:div>
    <w:div w:id="1204173499">
      <w:bodyDiv w:val="1"/>
      <w:marLeft w:val="0"/>
      <w:marRight w:val="0"/>
      <w:marTop w:val="0"/>
      <w:marBottom w:val="0"/>
      <w:divBdr>
        <w:top w:val="none" w:sz="0" w:space="0" w:color="auto"/>
        <w:left w:val="none" w:sz="0" w:space="0" w:color="auto"/>
        <w:bottom w:val="none" w:sz="0" w:space="0" w:color="auto"/>
        <w:right w:val="none" w:sz="0" w:space="0" w:color="auto"/>
      </w:divBdr>
    </w:div>
    <w:div w:id="1358969342">
      <w:bodyDiv w:val="1"/>
      <w:marLeft w:val="0"/>
      <w:marRight w:val="0"/>
      <w:marTop w:val="0"/>
      <w:marBottom w:val="0"/>
      <w:divBdr>
        <w:top w:val="none" w:sz="0" w:space="0" w:color="auto"/>
        <w:left w:val="none" w:sz="0" w:space="0" w:color="auto"/>
        <w:bottom w:val="none" w:sz="0" w:space="0" w:color="auto"/>
        <w:right w:val="none" w:sz="0" w:space="0" w:color="auto"/>
      </w:divBdr>
    </w:div>
    <w:div w:id="1418359899">
      <w:bodyDiv w:val="1"/>
      <w:marLeft w:val="0"/>
      <w:marRight w:val="0"/>
      <w:marTop w:val="0"/>
      <w:marBottom w:val="0"/>
      <w:divBdr>
        <w:top w:val="none" w:sz="0" w:space="0" w:color="auto"/>
        <w:left w:val="none" w:sz="0" w:space="0" w:color="auto"/>
        <w:bottom w:val="none" w:sz="0" w:space="0" w:color="auto"/>
        <w:right w:val="none" w:sz="0" w:space="0" w:color="auto"/>
      </w:divBdr>
    </w:div>
    <w:div w:id="1433477092">
      <w:bodyDiv w:val="1"/>
      <w:marLeft w:val="0"/>
      <w:marRight w:val="0"/>
      <w:marTop w:val="0"/>
      <w:marBottom w:val="0"/>
      <w:divBdr>
        <w:top w:val="none" w:sz="0" w:space="0" w:color="auto"/>
        <w:left w:val="none" w:sz="0" w:space="0" w:color="auto"/>
        <w:bottom w:val="none" w:sz="0" w:space="0" w:color="auto"/>
        <w:right w:val="none" w:sz="0" w:space="0" w:color="auto"/>
      </w:divBdr>
    </w:div>
    <w:div w:id="1460144908">
      <w:bodyDiv w:val="1"/>
      <w:marLeft w:val="0"/>
      <w:marRight w:val="0"/>
      <w:marTop w:val="0"/>
      <w:marBottom w:val="0"/>
      <w:divBdr>
        <w:top w:val="none" w:sz="0" w:space="0" w:color="auto"/>
        <w:left w:val="none" w:sz="0" w:space="0" w:color="auto"/>
        <w:bottom w:val="none" w:sz="0" w:space="0" w:color="auto"/>
        <w:right w:val="none" w:sz="0" w:space="0" w:color="auto"/>
      </w:divBdr>
    </w:div>
    <w:div w:id="1469132177">
      <w:bodyDiv w:val="1"/>
      <w:marLeft w:val="0"/>
      <w:marRight w:val="0"/>
      <w:marTop w:val="0"/>
      <w:marBottom w:val="0"/>
      <w:divBdr>
        <w:top w:val="none" w:sz="0" w:space="0" w:color="auto"/>
        <w:left w:val="none" w:sz="0" w:space="0" w:color="auto"/>
        <w:bottom w:val="none" w:sz="0" w:space="0" w:color="auto"/>
        <w:right w:val="none" w:sz="0" w:space="0" w:color="auto"/>
      </w:divBdr>
    </w:div>
    <w:div w:id="1510483494">
      <w:bodyDiv w:val="1"/>
      <w:marLeft w:val="0"/>
      <w:marRight w:val="0"/>
      <w:marTop w:val="0"/>
      <w:marBottom w:val="0"/>
      <w:divBdr>
        <w:top w:val="none" w:sz="0" w:space="0" w:color="auto"/>
        <w:left w:val="none" w:sz="0" w:space="0" w:color="auto"/>
        <w:bottom w:val="none" w:sz="0" w:space="0" w:color="auto"/>
        <w:right w:val="none" w:sz="0" w:space="0" w:color="auto"/>
      </w:divBdr>
    </w:div>
    <w:div w:id="1548756300">
      <w:bodyDiv w:val="1"/>
      <w:marLeft w:val="0"/>
      <w:marRight w:val="0"/>
      <w:marTop w:val="0"/>
      <w:marBottom w:val="0"/>
      <w:divBdr>
        <w:top w:val="none" w:sz="0" w:space="0" w:color="auto"/>
        <w:left w:val="none" w:sz="0" w:space="0" w:color="auto"/>
        <w:bottom w:val="none" w:sz="0" w:space="0" w:color="auto"/>
        <w:right w:val="none" w:sz="0" w:space="0" w:color="auto"/>
      </w:divBdr>
    </w:div>
    <w:div w:id="1580367689">
      <w:bodyDiv w:val="1"/>
      <w:marLeft w:val="0"/>
      <w:marRight w:val="0"/>
      <w:marTop w:val="0"/>
      <w:marBottom w:val="0"/>
      <w:divBdr>
        <w:top w:val="none" w:sz="0" w:space="0" w:color="auto"/>
        <w:left w:val="none" w:sz="0" w:space="0" w:color="auto"/>
        <w:bottom w:val="none" w:sz="0" w:space="0" w:color="auto"/>
        <w:right w:val="none" w:sz="0" w:space="0" w:color="auto"/>
      </w:divBdr>
    </w:div>
    <w:div w:id="1697466823">
      <w:bodyDiv w:val="1"/>
      <w:marLeft w:val="0"/>
      <w:marRight w:val="0"/>
      <w:marTop w:val="0"/>
      <w:marBottom w:val="0"/>
      <w:divBdr>
        <w:top w:val="none" w:sz="0" w:space="0" w:color="auto"/>
        <w:left w:val="none" w:sz="0" w:space="0" w:color="auto"/>
        <w:bottom w:val="none" w:sz="0" w:space="0" w:color="auto"/>
        <w:right w:val="none" w:sz="0" w:space="0" w:color="auto"/>
      </w:divBdr>
    </w:div>
    <w:div w:id="1700281501">
      <w:bodyDiv w:val="1"/>
      <w:marLeft w:val="0"/>
      <w:marRight w:val="0"/>
      <w:marTop w:val="0"/>
      <w:marBottom w:val="0"/>
      <w:divBdr>
        <w:top w:val="none" w:sz="0" w:space="0" w:color="auto"/>
        <w:left w:val="none" w:sz="0" w:space="0" w:color="auto"/>
        <w:bottom w:val="none" w:sz="0" w:space="0" w:color="auto"/>
        <w:right w:val="none" w:sz="0" w:space="0" w:color="auto"/>
      </w:divBdr>
    </w:div>
    <w:div w:id="1702629222">
      <w:bodyDiv w:val="1"/>
      <w:marLeft w:val="0"/>
      <w:marRight w:val="0"/>
      <w:marTop w:val="0"/>
      <w:marBottom w:val="0"/>
      <w:divBdr>
        <w:top w:val="none" w:sz="0" w:space="0" w:color="auto"/>
        <w:left w:val="none" w:sz="0" w:space="0" w:color="auto"/>
        <w:bottom w:val="none" w:sz="0" w:space="0" w:color="auto"/>
        <w:right w:val="none" w:sz="0" w:space="0" w:color="auto"/>
      </w:divBdr>
    </w:div>
    <w:div w:id="1853185683">
      <w:bodyDiv w:val="1"/>
      <w:marLeft w:val="0"/>
      <w:marRight w:val="0"/>
      <w:marTop w:val="0"/>
      <w:marBottom w:val="0"/>
      <w:divBdr>
        <w:top w:val="none" w:sz="0" w:space="0" w:color="auto"/>
        <w:left w:val="none" w:sz="0" w:space="0" w:color="auto"/>
        <w:bottom w:val="none" w:sz="0" w:space="0" w:color="auto"/>
        <w:right w:val="none" w:sz="0" w:space="0" w:color="auto"/>
      </w:divBdr>
    </w:div>
    <w:div w:id="1878079894">
      <w:bodyDiv w:val="1"/>
      <w:marLeft w:val="0"/>
      <w:marRight w:val="0"/>
      <w:marTop w:val="0"/>
      <w:marBottom w:val="0"/>
      <w:divBdr>
        <w:top w:val="none" w:sz="0" w:space="0" w:color="auto"/>
        <w:left w:val="none" w:sz="0" w:space="0" w:color="auto"/>
        <w:bottom w:val="none" w:sz="0" w:space="0" w:color="auto"/>
        <w:right w:val="none" w:sz="0" w:space="0" w:color="auto"/>
      </w:divBdr>
    </w:div>
    <w:div w:id="199094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E7EFE2-94F6-4DE9-A448-642C398B9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17198</Words>
  <Characters>9804</Characters>
  <Application>Microsoft Office Word</Application>
  <DocSecurity>0</DocSecurity>
  <Lines>81</Lines>
  <Paragraphs>53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Toshiba</Company>
  <LinksUpToDate>false</LinksUpToDate>
  <CharactersWithSpaces>26949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Гриб Вікторія Юріївна</dc:creator>
  <cp:lastModifiedBy>Артем Булейко (VRU-MONO-0210 - a.buleiko)</cp:lastModifiedBy>
  <cp:revision>2</cp:revision>
  <cp:lastPrinted>2020-01-23T16:23:00Z</cp:lastPrinted>
  <dcterms:created xsi:type="dcterms:W3CDTF">2020-01-24T08:49:00Z</dcterms:created>
  <dcterms:modified xsi:type="dcterms:W3CDTF">2020-01-24T08:49:00Z</dcterms:modified>
</cp:coreProperties>
</file>