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565" w:rsidRPr="00C30565" w:rsidRDefault="00C30565" w:rsidP="00C30565">
      <w:pPr>
        <w:spacing w:after="0"/>
        <w:jc w:val="center"/>
        <w:rPr>
          <w:rFonts w:ascii="Times New Roman" w:hAnsi="Times New Roman"/>
          <w:b/>
          <w:szCs w:val="28"/>
        </w:rPr>
      </w:pPr>
      <w:r w:rsidRPr="00C30565">
        <w:rPr>
          <w:rFonts w:ascii="Times New Roman" w:hAnsi="Times New Roman"/>
          <w:b/>
          <w:noProof/>
          <w:szCs w:val="28"/>
          <w:lang w:eastAsia="uk-UA"/>
        </w:rPr>
        <w:drawing>
          <wp:inline distT="0" distB="0" distL="0" distR="0">
            <wp:extent cx="438150" cy="5619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0565" w:rsidRPr="00B92967" w:rsidRDefault="00C30565" w:rsidP="004F2454">
      <w:pPr>
        <w:spacing w:after="0" w:line="240" w:lineRule="auto"/>
        <w:jc w:val="center"/>
        <w:rPr>
          <w:rFonts w:ascii="AcademyC" w:hAnsi="AcademyC"/>
          <w:b/>
          <w:sz w:val="24"/>
          <w:szCs w:val="24"/>
        </w:rPr>
      </w:pPr>
      <w:r w:rsidRPr="00B92967">
        <w:rPr>
          <w:rFonts w:ascii="AcademyC" w:hAnsi="AcademyC"/>
          <w:b/>
          <w:sz w:val="24"/>
          <w:szCs w:val="24"/>
        </w:rPr>
        <w:t>УКРАЇНА</w:t>
      </w:r>
    </w:p>
    <w:p w:rsidR="00C30565" w:rsidRPr="00B92967" w:rsidRDefault="00C30565" w:rsidP="004F2454">
      <w:pPr>
        <w:spacing w:after="0" w:line="240" w:lineRule="auto"/>
        <w:jc w:val="center"/>
        <w:rPr>
          <w:rFonts w:ascii="AcademyC" w:hAnsi="AcademyC"/>
          <w:b/>
          <w:sz w:val="28"/>
          <w:szCs w:val="28"/>
        </w:rPr>
      </w:pPr>
      <w:r w:rsidRPr="00B92967">
        <w:rPr>
          <w:rFonts w:ascii="AcademyC" w:hAnsi="AcademyC"/>
          <w:b/>
          <w:sz w:val="28"/>
          <w:szCs w:val="28"/>
        </w:rPr>
        <w:t>ВИЩА  РАДА  ПРАВОСУДДЯ</w:t>
      </w:r>
    </w:p>
    <w:p w:rsidR="00C30565" w:rsidRPr="00B92967" w:rsidRDefault="00B92967" w:rsidP="004F2454">
      <w:pPr>
        <w:spacing w:after="0" w:line="240" w:lineRule="auto"/>
        <w:jc w:val="center"/>
        <w:rPr>
          <w:rFonts w:ascii="AcademyC" w:hAnsi="AcademyC"/>
          <w:b/>
          <w:sz w:val="28"/>
          <w:szCs w:val="28"/>
        </w:rPr>
      </w:pPr>
      <w:r w:rsidRPr="00B92967">
        <w:rPr>
          <w:rFonts w:ascii="AcademyC" w:hAnsi="AcademyC"/>
          <w:b/>
          <w:sz w:val="28"/>
          <w:szCs w:val="28"/>
        </w:rPr>
        <w:t>ТРЕТЯ</w:t>
      </w:r>
      <w:r w:rsidR="00C30565" w:rsidRPr="00B92967">
        <w:rPr>
          <w:rFonts w:ascii="AcademyC" w:hAnsi="AcademyC"/>
          <w:b/>
          <w:sz w:val="28"/>
          <w:szCs w:val="28"/>
        </w:rPr>
        <w:t xml:space="preserve"> ДИСЦИПЛІНАРНА ПАЛАТА</w:t>
      </w:r>
    </w:p>
    <w:p w:rsidR="00832A55" w:rsidRDefault="00622AE6" w:rsidP="004F2454">
      <w:pPr>
        <w:spacing w:after="0" w:line="240" w:lineRule="auto"/>
        <w:jc w:val="center"/>
        <w:rPr>
          <w:rFonts w:ascii="AcademyC" w:hAnsi="AcademyC"/>
          <w:b/>
          <w:sz w:val="28"/>
          <w:szCs w:val="28"/>
        </w:rPr>
      </w:pPr>
      <w:r w:rsidRPr="00B92967">
        <w:rPr>
          <w:rFonts w:ascii="AcademyC" w:hAnsi="AcademyC"/>
          <w:b/>
          <w:sz w:val="28"/>
          <w:szCs w:val="28"/>
        </w:rPr>
        <w:t>УХВАЛА</w:t>
      </w:r>
    </w:p>
    <w:p w:rsidR="00400E63" w:rsidRPr="00B92967" w:rsidRDefault="00400E63" w:rsidP="00622AE6">
      <w:pPr>
        <w:spacing w:after="0" w:line="100" w:lineRule="atLeast"/>
        <w:jc w:val="center"/>
        <w:rPr>
          <w:rFonts w:ascii="AcademyC" w:hAnsi="AcademyC"/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3936"/>
        <w:gridCol w:w="2409"/>
      </w:tblGrid>
      <w:tr w:rsidR="00832A55" w:rsidRPr="00D05797" w:rsidTr="00B570AC">
        <w:trPr>
          <w:trHeight w:val="426"/>
        </w:trPr>
        <w:tc>
          <w:tcPr>
            <w:tcW w:w="3936" w:type="dxa"/>
            <w:shd w:val="clear" w:color="auto" w:fill="auto"/>
          </w:tcPr>
          <w:p w:rsidR="00832A55" w:rsidRPr="004E3568" w:rsidRDefault="007030C3" w:rsidP="00B570AC">
            <w:pPr>
              <w:spacing w:after="0" w:line="10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 січня 2020</w:t>
            </w:r>
            <w:r w:rsidR="00A805B4">
              <w:rPr>
                <w:rFonts w:ascii="Times New Roman" w:hAnsi="Times New Roman"/>
                <w:b/>
                <w:sz w:val="28"/>
                <w:szCs w:val="28"/>
              </w:rPr>
              <w:t xml:space="preserve"> року</w:t>
            </w:r>
          </w:p>
          <w:p w:rsidR="00832A55" w:rsidRDefault="00832A55" w:rsidP="004F2454">
            <w:pPr>
              <w:spacing w:after="0" w:line="100" w:lineRule="atLeast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  <w:p w:rsidR="005C2237" w:rsidRPr="00B570AC" w:rsidRDefault="005C2237" w:rsidP="004F2454">
            <w:pPr>
              <w:spacing w:after="0" w:line="100" w:lineRule="atLeast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409" w:type="dxa"/>
            <w:shd w:val="clear" w:color="auto" w:fill="auto"/>
          </w:tcPr>
          <w:p w:rsidR="00832A55" w:rsidRPr="00B92967" w:rsidRDefault="00B570AC" w:rsidP="006C3539">
            <w:pPr>
              <w:spacing w:after="0" w:line="100" w:lineRule="atLeast"/>
              <w:ind w:right="-3285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</w:t>
            </w:r>
            <w:r w:rsidR="006251B1" w:rsidRPr="00D0579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32A55" w:rsidRPr="00B92967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</w:tr>
    </w:tbl>
    <w:p w:rsidR="007A46FF" w:rsidRPr="00D05797" w:rsidRDefault="00292FC0" w:rsidP="007A46FF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№ </w:t>
      </w:r>
      <w:r w:rsidR="00733301">
        <w:rPr>
          <w:rFonts w:ascii="Times New Roman" w:hAnsi="Times New Roman"/>
          <w:b/>
          <w:sz w:val="28"/>
          <w:szCs w:val="28"/>
        </w:rPr>
        <w:t>89</w:t>
      </w:r>
      <w:r w:rsidR="005B723C">
        <w:rPr>
          <w:rFonts w:ascii="Times New Roman" w:hAnsi="Times New Roman"/>
          <w:b/>
          <w:sz w:val="28"/>
          <w:szCs w:val="28"/>
        </w:rPr>
        <w:t>/3дп/15-20</w:t>
      </w:r>
      <w:bookmarkStart w:id="0" w:name="_GoBack"/>
      <w:bookmarkEnd w:id="0"/>
    </w:p>
    <w:p w:rsidR="00292FC0" w:rsidRPr="009E6C8F" w:rsidRDefault="00292FC0" w:rsidP="004C29F4">
      <w:pPr>
        <w:tabs>
          <w:tab w:val="left" w:pos="3119"/>
          <w:tab w:val="left" w:pos="3261"/>
          <w:tab w:val="left" w:pos="3402"/>
        </w:tabs>
        <w:spacing w:after="0" w:line="240" w:lineRule="auto"/>
        <w:ind w:right="595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E6C8F">
        <w:rPr>
          <w:rFonts w:ascii="Times New Roman" w:hAnsi="Times New Roman"/>
          <w:b/>
          <w:color w:val="000000"/>
          <w:sz w:val="24"/>
          <w:szCs w:val="24"/>
        </w:rPr>
        <w:t xml:space="preserve">Про виправлення описки в ухвалі </w:t>
      </w:r>
      <w:r w:rsidR="00B92967" w:rsidRPr="009E6C8F">
        <w:rPr>
          <w:rFonts w:ascii="Times New Roman" w:hAnsi="Times New Roman"/>
          <w:b/>
          <w:color w:val="000000"/>
          <w:sz w:val="24"/>
          <w:szCs w:val="24"/>
        </w:rPr>
        <w:t>Третьої</w:t>
      </w:r>
      <w:r w:rsidRPr="009E6C8F">
        <w:rPr>
          <w:rFonts w:ascii="Times New Roman" w:hAnsi="Times New Roman"/>
          <w:b/>
          <w:color w:val="000000"/>
          <w:sz w:val="24"/>
          <w:szCs w:val="24"/>
        </w:rPr>
        <w:t xml:space="preserve"> Дисциплінарної палати Вищої ради правосуддя від </w:t>
      </w:r>
      <w:r w:rsidR="00BD4F35">
        <w:rPr>
          <w:rFonts w:ascii="Times New Roman" w:hAnsi="Times New Roman"/>
          <w:b/>
          <w:color w:val="000000"/>
          <w:sz w:val="24"/>
          <w:szCs w:val="24"/>
        </w:rPr>
        <w:br/>
        <w:t>23 грудня</w:t>
      </w:r>
      <w:r w:rsidR="004C29F4">
        <w:rPr>
          <w:rFonts w:ascii="Times New Roman" w:hAnsi="Times New Roman"/>
          <w:b/>
          <w:color w:val="000000"/>
          <w:sz w:val="24"/>
          <w:szCs w:val="24"/>
        </w:rPr>
        <w:t xml:space="preserve"> 2019</w:t>
      </w:r>
      <w:r w:rsidR="00B570AC" w:rsidRPr="009E6C8F">
        <w:rPr>
          <w:rFonts w:ascii="Times New Roman" w:hAnsi="Times New Roman"/>
          <w:b/>
          <w:color w:val="000000"/>
          <w:sz w:val="24"/>
          <w:szCs w:val="24"/>
        </w:rPr>
        <w:t xml:space="preserve"> року </w:t>
      </w:r>
      <w:r w:rsidR="004C29F4">
        <w:rPr>
          <w:rFonts w:ascii="Times New Roman" w:hAnsi="Times New Roman"/>
          <w:b/>
          <w:color w:val="000000"/>
          <w:sz w:val="24"/>
          <w:szCs w:val="24"/>
        </w:rPr>
        <w:br/>
      </w:r>
      <w:r w:rsidRPr="009E6C8F">
        <w:rPr>
          <w:rFonts w:ascii="Times New Roman" w:hAnsi="Times New Roman"/>
          <w:b/>
          <w:color w:val="000000"/>
          <w:sz w:val="24"/>
          <w:szCs w:val="24"/>
        </w:rPr>
        <w:t>№</w:t>
      </w:r>
      <w:r w:rsidR="00BD4F35">
        <w:rPr>
          <w:rFonts w:ascii="Times New Roman" w:hAnsi="Times New Roman"/>
          <w:b/>
          <w:color w:val="000000"/>
          <w:sz w:val="24"/>
          <w:szCs w:val="24"/>
        </w:rPr>
        <w:t xml:space="preserve"> 3618</w:t>
      </w:r>
      <w:r w:rsidR="00B92967" w:rsidRPr="009E6C8F">
        <w:rPr>
          <w:rFonts w:ascii="Times New Roman" w:hAnsi="Times New Roman"/>
          <w:b/>
          <w:color w:val="000000"/>
          <w:sz w:val="24"/>
          <w:szCs w:val="24"/>
        </w:rPr>
        <w:t>/3</w:t>
      </w:r>
      <w:r w:rsidRPr="009E6C8F">
        <w:rPr>
          <w:rFonts w:ascii="Times New Roman" w:hAnsi="Times New Roman"/>
          <w:b/>
          <w:color w:val="000000"/>
          <w:sz w:val="24"/>
          <w:szCs w:val="24"/>
        </w:rPr>
        <w:t>дп/15-1</w:t>
      </w:r>
      <w:r w:rsidR="004C29F4">
        <w:rPr>
          <w:rFonts w:ascii="Times New Roman" w:hAnsi="Times New Roman"/>
          <w:b/>
          <w:color w:val="000000"/>
          <w:sz w:val="24"/>
          <w:szCs w:val="24"/>
        </w:rPr>
        <w:t>9</w:t>
      </w:r>
    </w:p>
    <w:p w:rsidR="006C3539" w:rsidRPr="009E6C8F" w:rsidRDefault="006C3539" w:rsidP="00292FC0">
      <w:pPr>
        <w:spacing w:after="0" w:line="240" w:lineRule="auto"/>
        <w:ind w:right="98" w:firstLine="720"/>
        <w:jc w:val="both"/>
        <w:rPr>
          <w:rFonts w:ascii="Times New Roman" w:hAnsi="Times New Roman"/>
          <w:sz w:val="24"/>
          <w:szCs w:val="24"/>
        </w:rPr>
      </w:pPr>
    </w:p>
    <w:p w:rsidR="00292FC0" w:rsidRDefault="009E6C8F" w:rsidP="004C29F4">
      <w:pPr>
        <w:pStyle w:val="23"/>
        <w:shd w:val="clear" w:color="auto" w:fill="auto"/>
        <w:spacing w:before="0" w:after="0" w:line="240" w:lineRule="auto"/>
        <w:rPr>
          <w:szCs w:val="28"/>
        </w:rPr>
      </w:pPr>
      <w:r>
        <w:rPr>
          <w:szCs w:val="28"/>
        </w:rPr>
        <w:t xml:space="preserve">            </w:t>
      </w:r>
      <w:r w:rsidR="004446AC" w:rsidRPr="00A65512">
        <w:rPr>
          <w:szCs w:val="28"/>
        </w:rPr>
        <w:t>Третя Дисциплінарна палата В</w:t>
      </w:r>
      <w:r w:rsidR="003078ED" w:rsidRPr="00A65512">
        <w:rPr>
          <w:szCs w:val="28"/>
        </w:rPr>
        <w:t xml:space="preserve">ищої ради правосуддя у складі </w:t>
      </w:r>
      <w:r w:rsidR="00BD4F35">
        <w:rPr>
          <w:szCs w:val="28"/>
        </w:rPr>
        <w:t>головуючого – Швецової Л.А.</w:t>
      </w:r>
      <w:r w:rsidR="00DA5C3B">
        <w:rPr>
          <w:szCs w:val="28"/>
        </w:rPr>
        <w:t xml:space="preserve">, членів </w:t>
      </w:r>
      <w:r w:rsidR="004C29F4">
        <w:rPr>
          <w:szCs w:val="28"/>
        </w:rPr>
        <w:t xml:space="preserve"> </w:t>
      </w:r>
      <w:r w:rsidR="005C2237">
        <w:rPr>
          <w:szCs w:val="28"/>
        </w:rPr>
        <w:t xml:space="preserve">Говорухи В.І., </w:t>
      </w:r>
      <w:r w:rsidR="00BD4F35">
        <w:rPr>
          <w:szCs w:val="28"/>
        </w:rPr>
        <w:t>Гречківського П.М.,</w:t>
      </w:r>
      <w:r w:rsidR="005C2237" w:rsidRPr="005C2237">
        <w:rPr>
          <w:szCs w:val="28"/>
        </w:rPr>
        <w:t xml:space="preserve"> </w:t>
      </w:r>
      <w:r w:rsidR="005C2237">
        <w:rPr>
          <w:szCs w:val="28"/>
        </w:rPr>
        <w:t xml:space="preserve">Іванової Л.Б., </w:t>
      </w:r>
      <w:r w:rsidR="004446AC" w:rsidRPr="00A65512">
        <w:rPr>
          <w:szCs w:val="28"/>
        </w:rPr>
        <w:t xml:space="preserve"> </w:t>
      </w:r>
      <w:r w:rsidR="004C29F4">
        <w:rPr>
          <w:szCs w:val="28"/>
        </w:rPr>
        <w:t>Матвійчука В.В.</w:t>
      </w:r>
      <w:r w:rsidR="004446AC" w:rsidRPr="00A65512">
        <w:rPr>
          <w:szCs w:val="28"/>
        </w:rPr>
        <w:t xml:space="preserve">, </w:t>
      </w:r>
      <w:r w:rsidR="00BD4F35">
        <w:rPr>
          <w:szCs w:val="28"/>
        </w:rPr>
        <w:t xml:space="preserve"> </w:t>
      </w:r>
      <w:r w:rsidR="00292FC0" w:rsidRPr="00A65512">
        <w:rPr>
          <w:szCs w:val="28"/>
        </w:rPr>
        <w:t xml:space="preserve">розглянувши питання про виправлення описки в ухвалі </w:t>
      </w:r>
      <w:r w:rsidR="008D5ECF" w:rsidRPr="00A65512">
        <w:rPr>
          <w:szCs w:val="28"/>
        </w:rPr>
        <w:t>Третьої</w:t>
      </w:r>
      <w:r w:rsidR="00292FC0" w:rsidRPr="00A65512">
        <w:rPr>
          <w:szCs w:val="28"/>
        </w:rPr>
        <w:t xml:space="preserve"> Дисциплінарної палати </w:t>
      </w:r>
      <w:r w:rsidR="00453B02" w:rsidRPr="00A65512">
        <w:rPr>
          <w:szCs w:val="28"/>
        </w:rPr>
        <w:t>Вищої ради правосуддя</w:t>
      </w:r>
      <w:r w:rsidR="00E60AF0">
        <w:rPr>
          <w:szCs w:val="28"/>
        </w:rPr>
        <w:t xml:space="preserve"> в</w:t>
      </w:r>
      <w:r w:rsidR="00292FC0" w:rsidRPr="00A65512">
        <w:rPr>
          <w:szCs w:val="28"/>
        </w:rPr>
        <w:t>ід</w:t>
      </w:r>
      <w:r w:rsidR="00E60AF0">
        <w:rPr>
          <w:szCs w:val="28"/>
        </w:rPr>
        <w:t xml:space="preserve"> </w:t>
      </w:r>
      <w:r w:rsidR="005C2237">
        <w:rPr>
          <w:szCs w:val="28"/>
        </w:rPr>
        <w:br/>
      </w:r>
      <w:r w:rsidR="00BD4F35">
        <w:rPr>
          <w:szCs w:val="28"/>
        </w:rPr>
        <w:t>23 грудня</w:t>
      </w:r>
      <w:r w:rsidR="004C29F4">
        <w:rPr>
          <w:szCs w:val="28"/>
        </w:rPr>
        <w:t xml:space="preserve"> 2019</w:t>
      </w:r>
      <w:r w:rsidR="00292FC0" w:rsidRPr="00A5183A">
        <w:rPr>
          <w:szCs w:val="28"/>
        </w:rPr>
        <w:t xml:space="preserve"> року</w:t>
      </w:r>
      <w:r w:rsidR="005C2237">
        <w:rPr>
          <w:szCs w:val="28"/>
        </w:rPr>
        <w:t xml:space="preserve"> </w:t>
      </w:r>
      <w:r w:rsidR="00292FC0" w:rsidRPr="00A5183A">
        <w:rPr>
          <w:szCs w:val="28"/>
        </w:rPr>
        <w:t xml:space="preserve">№ </w:t>
      </w:r>
      <w:r w:rsidR="00BD4F35">
        <w:rPr>
          <w:szCs w:val="28"/>
        </w:rPr>
        <w:t>3618</w:t>
      </w:r>
      <w:r w:rsidR="00292FC0" w:rsidRPr="00A5183A">
        <w:rPr>
          <w:szCs w:val="28"/>
        </w:rPr>
        <w:t>/</w:t>
      </w:r>
      <w:r w:rsidR="008D5ECF" w:rsidRPr="00A5183A">
        <w:rPr>
          <w:szCs w:val="28"/>
        </w:rPr>
        <w:t>3дп/</w:t>
      </w:r>
      <w:r w:rsidR="00B570AC" w:rsidRPr="00A5183A">
        <w:rPr>
          <w:szCs w:val="28"/>
        </w:rPr>
        <w:t>15-1</w:t>
      </w:r>
      <w:r w:rsidR="004C29F4">
        <w:rPr>
          <w:szCs w:val="28"/>
        </w:rPr>
        <w:t>9</w:t>
      </w:r>
      <w:r w:rsidR="00B570AC" w:rsidRPr="00A5183A">
        <w:rPr>
          <w:szCs w:val="28"/>
        </w:rPr>
        <w:t xml:space="preserve"> про</w:t>
      </w:r>
      <w:r w:rsidR="00292FC0" w:rsidRPr="00A5183A">
        <w:rPr>
          <w:szCs w:val="28"/>
        </w:rPr>
        <w:t xml:space="preserve"> </w:t>
      </w:r>
      <w:r w:rsidR="00A65512" w:rsidRPr="00A5183A">
        <w:rPr>
          <w:szCs w:val="28"/>
        </w:rPr>
        <w:t xml:space="preserve">відмову у відкритті </w:t>
      </w:r>
      <w:r w:rsidR="008D5ECF" w:rsidRPr="00A5183A">
        <w:rPr>
          <w:szCs w:val="28"/>
        </w:rPr>
        <w:t>дисциплінарн</w:t>
      </w:r>
      <w:r w:rsidR="00BD4F35">
        <w:rPr>
          <w:szCs w:val="28"/>
        </w:rPr>
        <w:t>ої</w:t>
      </w:r>
      <w:r w:rsidR="008D5ECF" w:rsidRPr="00A5183A">
        <w:rPr>
          <w:szCs w:val="28"/>
        </w:rPr>
        <w:t xml:space="preserve"> справ</w:t>
      </w:r>
      <w:r w:rsidR="00BD4F35">
        <w:rPr>
          <w:szCs w:val="28"/>
        </w:rPr>
        <w:t>и</w:t>
      </w:r>
      <w:r w:rsidR="00A5183A" w:rsidRPr="00A5183A">
        <w:rPr>
          <w:szCs w:val="28"/>
        </w:rPr>
        <w:t xml:space="preserve"> за скарг</w:t>
      </w:r>
      <w:r w:rsidR="00BD4F35">
        <w:rPr>
          <w:szCs w:val="28"/>
        </w:rPr>
        <w:t xml:space="preserve">ою та заявами з доповненнями до дисциплінарної скарги </w:t>
      </w:r>
      <w:r w:rsidR="005C2237">
        <w:rPr>
          <w:szCs w:val="28"/>
        </w:rPr>
        <w:br/>
      </w:r>
      <w:r w:rsidR="00BD4F35">
        <w:rPr>
          <w:szCs w:val="28"/>
        </w:rPr>
        <w:t>Сакади В.П. стосовно суддів Касаційного адміністративного суду у складі Верховного Суду Бучик А.Ю., Гімона М.М., Мороз Л.Л.</w:t>
      </w:r>
    </w:p>
    <w:p w:rsidR="005C2237" w:rsidRPr="00A65512" w:rsidRDefault="005C2237" w:rsidP="004C29F4">
      <w:pPr>
        <w:pStyle w:val="23"/>
        <w:shd w:val="clear" w:color="auto" w:fill="auto"/>
        <w:spacing w:before="0" w:after="0" w:line="240" w:lineRule="auto"/>
        <w:rPr>
          <w:szCs w:val="28"/>
        </w:rPr>
      </w:pPr>
    </w:p>
    <w:p w:rsidR="00292FC0" w:rsidRDefault="00292FC0" w:rsidP="004C29F4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65512">
        <w:rPr>
          <w:rFonts w:ascii="Times New Roman" w:hAnsi="Times New Roman"/>
          <w:b/>
          <w:color w:val="000000"/>
          <w:sz w:val="28"/>
          <w:szCs w:val="28"/>
        </w:rPr>
        <w:t>встановила:</w:t>
      </w:r>
    </w:p>
    <w:p w:rsidR="004C29F4" w:rsidRPr="00A65512" w:rsidRDefault="004C29F4" w:rsidP="004C29F4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D4F35" w:rsidRDefault="004F2454" w:rsidP="00BD4F35">
      <w:pPr>
        <w:pStyle w:val="23"/>
        <w:shd w:val="clear" w:color="auto" w:fill="auto"/>
        <w:spacing w:before="0" w:after="0" w:line="240" w:lineRule="auto"/>
        <w:rPr>
          <w:szCs w:val="28"/>
        </w:rPr>
      </w:pPr>
      <w:r w:rsidRPr="00A65512">
        <w:rPr>
          <w:rFonts w:eastAsia="Calibri"/>
          <w:szCs w:val="28"/>
        </w:rPr>
        <w:t>у</w:t>
      </w:r>
      <w:r w:rsidR="00453B02" w:rsidRPr="00A65512">
        <w:rPr>
          <w:rFonts w:eastAsia="Calibri"/>
          <w:szCs w:val="28"/>
        </w:rPr>
        <w:t>хвалою</w:t>
      </w:r>
      <w:r w:rsidR="008D5ECF" w:rsidRPr="00A65512">
        <w:rPr>
          <w:rFonts w:eastAsia="Calibri"/>
          <w:szCs w:val="28"/>
        </w:rPr>
        <w:t xml:space="preserve"> </w:t>
      </w:r>
      <w:r w:rsidR="00A5183A" w:rsidRPr="00A5183A">
        <w:rPr>
          <w:szCs w:val="28"/>
        </w:rPr>
        <w:t xml:space="preserve">Третьої Дисциплінарної палати Вищої ради правосуддя від </w:t>
      </w:r>
      <w:r w:rsidR="004C29F4">
        <w:rPr>
          <w:szCs w:val="28"/>
        </w:rPr>
        <w:t>2</w:t>
      </w:r>
      <w:r w:rsidR="00BD4F35">
        <w:rPr>
          <w:szCs w:val="28"/>
        </w:rPr>
        <w:t>3 грудня 2019 року № 3618</w:t>
      </w:r>
      <w:r w:rsidR="004C29F4">
        <w:rPr>
          <w:szCs w:val="28"/>
        </w:rPr>
        <w:t>/3дп/15-19</w:t>
      </w:r>
      <w:r w:rsidR="002007BA">
        <w:rPr>
          <w:szCs w:val="28"/>
        </w:rPr>
        <w:t xml:space="preserve"> відмовлено</w:t>
      </w:r>
      <w:r w:rsidR="00A5183A" w:rsidRPr="00A5183A">
        <w:rPr>
          <w:szCs w:val="28"/>
        </w:rPr>
        <w:t xml:space="preserve"> у відкритті д</w:t>
      </w:r>
      <w:r w:rsidR="00BD4F35">
        <w:rPr>
          <w:szCs w:val="28"/>
        </w:rPr>
        <w:t>исциплінарної</w:t>
      </w:r>
      <w:r w:rsidR="00B45704">
        <w:rPr>
          <w:szCs w:val="28"/>
        </w:rPr>
        <w:t xml:space="preserve"> справ</w:t>
      </w:r>
      <w:r w:rsidR="00BD4F35">
        <w:rPr>
          <w:szCs w:val="28"/>
        </w:rPr>
        <w:t>и</w:t>
      </w:r>
      <w:r w:rsidR="00B45704">
        <w:rPr>
          <w:szCs w:val="28"/>
        </w:rPr>
        <w:t xml:space="preserve"> за </w:t>
      </w:r>
      <w:r w:rsidR="00BD4F35" w:rsidRPr="00A5183A">
        <w:rPr>
          <w:szCs w:val="28"/>
        </w:rPr>
        <w:t xml:space="preserve"> скарг</w:t>
      </w:r>
      <w:r w:rsidR="00BD4F35">
        <w:rPr>
          <w:szCs w:val="28"/>
        </w:rPr>
        <w:t>ою та заявами з доповненнями до дисциплінарної скарги Сакади В.П. стосовно суддів Касаційного адміністративного суду у складі Верховного Суду Бучик А.Ю., Гімона М.М., Мороз Л.Л.</w:t>
      </w:r>
    </w:p>
    <w:p w:rsidR="00BD4F35" w:rsidRDefault="00BD4F35" w:rsidP="00BD4F35">
      <w:pPr>
        <w:pStyle w:val="23"/>
        <w:shd w:val="clear" w:color="auto" w:fill="auto"/>
        <w:spacing w:before="0" w:after="0" w:line="240" w:lineRule="auto"/>
        <w:rPr>
          <w:szCs w:val="28"/>
        </w:rPr>
      </w:pPr>
      <w:r>
        <w:rPr>
          <w:szCs w:val="28"/>
        </w:rPr>
        <w:t xml:space="preserve">        </w:t>
      </w:r>
    </w:p>
    <w:p w:rsidR="00400E63" w:rsidRPr="006B005D" w:rsidRDefault="00BD4F35" w:rsidP="007030C3">
      <w:pPr>
        <w:pStyle w:val="23"/>
        <w:shd w:val="clear" w:color="auto" w:fill="auto"/>
        <w:spacing w:before="0" w:after="0" w:line="240" w:lineRule="auto"/>
        <w:rPr>
          <w:szCs w:val="28"/>
        </w:rPr>
      </w:pPr>
      <w:r>
        <w:rPr>
          <w:szCs w:val="28"/>
        </w:rPr>
        <w:t xml:space="preserve">          </w:t>
      </w:r>
      <w:r w:rsidR="004F2454" w:rsidRPr="00A65512">
        <w:rPr>
          <w:szCs w:val="28"/>
        </w:rPr>
        <w:t xml:space="preserve">Водночас </w:t>
      </w:r>
      <w:r w:rsidR="008D5ECF" w:rsidRPr="00A65512">
        <w:rPr>
          <w:szCs w:val="28"/>
        </w:rPr>
        <w:t>Третьою Дисциплінарною палатою Вищої ради правосуддя встановлено, що</w:t>
      </w:r>
      <w:r w:rsidR="007B5313">
        <w:rPr>
          <w:szCs w:val="28"/>
        </w:rPr>
        <w:t xml:space="preserve"> у </w:t>
      </w:r>
      <w:r w:rsidR="007030C3">
        <w:rPr>
          <w:szCs w:val="28"/>
        </w:rPr>
        <w:t xml:space="preserve"> абзаці 9</w:t>
      </w:r>
      <w:r w:rsidR="00A5183A">
        <w:rPr>
          <w:szCs w:val="28"/>
        </w:rPr>
        <w:t xml:space="preserve"> </w:t>
      </w:r>
      <w:r w:rsidR="002C755C">
        <w:rPr>
          <w:szCs w:val="28"/>
        </w:rPr>
        <w:t>мотивувальної</w:t>
      </w:r>
      <w:r w:rsidR="00A5183A">
        <w:rPr>
          <w:szCs w:val="28"/>
        </w:rPr>
        <w:t xml:space="preserve"> частини </w:t>
      </w:r>
      <w:r w:rsidR="007030C3">
        <w:rPr>
          <w:szCs w:val="28"/>
        </w:rPr>
        <w:t xml:space="preserve"> ухвали допущено описку, а саме невірно вказано номер справи «760/5859/16-ц» замість правильно </w:t>
      </w:r>
      <w:r w:rsidR="007030C3">
        <w:rPr>
          <w:szCs w:val="28"/>
        </w:rPr>
        <w:br/>
        <w:t>«560/5859/16-а».</w:t>
      </w:r>
    </w:p>
    <w:p w:rsidR="00400E63" w:rsidRPr="006B005D" w:rsidRDefault="00400E63" w:rsidP="00B570AC">
      <w:pPr>
        <w:pStyle w:val="msonormalcxspmiddle"/>
        <w:ind w:firstLine="708"/>
        <w:contextualSpacing/>
        <w:jc w:val="both"/>
        <w:rPr>
          <w:bCs/>
          <w:sz w:val="28"/>
          <w:szCs w:val="28"/>
          <w:lang w:val="uk-UA"/>
        </w:rPr>
      </w:pPr>
      <w:r w:rsidRPr="006B005D">
        <w:rPr>
          <w:sz w:val="28"/>
          <w:szCs w:val="28"/>
          <w:lang w:val="uk-UA"/>
        </w:rPr>
        <w:t>На підставі пункту 9.9 Регламенту Вищої ради правосуддя</w:t>
      </w:r>
      <w:r w:rsidR="00F07789" w:rsidRPr="006B005D">
        <w:rPr>
          <w:sz w:val="28"/>
          <w:szCs w:val="28"/>
          <w:lang w:val="uk-UA"/>
        </w:rPr>
        <w:t xml:space="preserve"> </w:t>
      </w:r>
      <w:r w:rsidRPr="006B005D">
        <w:rPr>
          <w:sz w:val="28"/>
          <w:szCs w:val="28"/>
          <w:lang w:val="uk-UA"/>
        </w:rPr>
        <w:t xml:space="preserve">Дисциплінарна палата Вищої ради правосуддя своєю ухвалою може </w:t>
      </w:r>
      <w:r w:rsidRPr="006B005D">
        <w:rPr>
          <w:bCs/>
          <w:sz w:val="28"/>
          <w:szCs w:val="28"/>
          <w:lang w:val="uk-UA"/>
        </w:rPr>
        <w:t>виправити допущені в ухвалених рішеннях описки, арифметичні помилки.</w:t>
      </w:r>
    </w:p>
    <w:p w:rsidR="00400E63" w:rsidRPr="006B005D" w:rsidRDefault="00453B02" w:rsidP="00B570AC">
      <w:pPr>
        <w:pStyle w:val="msonormalcxspmiddle"/>
        <w:ind w:firstLine="708"/>
        <w:contextualSpacing/>
        <w:jc w:val="both"/>
        <w:rPr>
          <w:sz w:val="28"/>
          <w:szCs w:val="28"/>
          <w:lang w:val="uk-UA"/>
        </w:rPr>
      </w:pPr>
      <w:r w:rsidRPr="006B005D">
        <w:rPr>
          <w:spacing w:val="-4"/>
          <w:sz w:val="28"/>
          <w:szCs w:val="28"/>
          <w:lang w:val="uk-UA"/>
        </w:rPr>
        <w:t>Керуючись статтею 34</w:t>
      </w:r>
      <w:r w:rsidR="00400E63" w:rsidRPr="006B005D">
        <w:rPr>
          <w:spacing w:val="-4"/>
          <w:sz w:val="28"/>
          <w:szCs w:val="28"/>
          <w:lang w:val="uk-UA"/>
        </w:rPr>
        <w:t xml:space="preserve"> Закону України «Про Вищу раду правосуддя», пунктом 9.9 </w:t>
      </w:r>
      <w:r w:rsidR="00400E63" w:rsidRPr="006B005D">
        <w:rPr>
          <w:sz w:val="28"/>
          <w:szCs w:val="28"/>
          <w:lang w:val="uk-UA"/>
        </w:rPr>
        <w:t>Регламенту Вищої ради правосуддя, Третя Дисциплінарна палата Вищої ради правосуддя</w:t>
      </w:r>
    </w:p>
    <w:p w:rsidR="00400E63" w:rsidRPr="00A65512" w:rsidRDefault="00400E63" w:rsidP="00B570A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5512">
        <w:rPr>
          <w:rFonts w:ascii="Times New Roman" w:eastAsia="Times New Roman" w:hAnsi="Times New Roman"/>
          <w:b/>
          <w:sz w:val="28"/>
          <w:szCs w:val="28"/>
          <w:lang w:eastAsia="ru-RU"/>
        </w:rPr>
        <w:t>ухвалила:</w:t>
      </w:r>
    </w:p>
    <w:p w:rsidR="006C3539" w:rsidRPr="00A65512" w:rsidRDefault="006C3539" w:rsidP="00B570A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:rsidR="00B45704" w:rsidRPr="006B005D" w:rsidRDefault="00400E63" w:rsidP="007030C3">
      <w:pPr>
        <w:pStyle w:val="msonormalcxspmiddle"/>
        <w:ind w:firstLine="708"/>
        <w:contextualSpacing/>
        <w:jc w:val="both"/>
        <w:rPr>
          <w:sz w:val="28"/>
          <w:szCs w:val="28"/>
          <w:lang w:val="uk-UA"/>
        </w:rPr>
      </w:pPr>
      <w:r w:rsidRPr="00A65512">
        <w:rPr>
          <w:sz w:val="28"/>
          <w:szCs w:val="28"/>
          <w:lang w:val="uk-UA"/>
        </w:rPr>
        <w:lastRenderedPageBreak/>
        <w:t>виправити описк</w:t>
      </w:r>
      <w:r w:rsidR="004F2454" w:rsidRPr="00A65512">
        <w:rPr>
          <w:sz w:val="28"/>
          <w:szCs w:val="28"/>
          <w:lang w:val="uk-UA"/>
        </w:rPr>
        <w:t>у</w:t>
      </w:r>
      <w:r w:rsidRPr="00A65512">
        <w:rPr>
          <w:sz w:val="28"/>
          <w:szCs w:val="28"/>
          <w:lang w:val="uk-UA"/>
        </w:rPr>
        <w:t xml:space="preserve"> в </w:t>
      </w:r>
      <w:r w:rsidR="00F07789" w:rsidRPr="00A65512">
        <w:rPr>
          <w:sz w:val="28"/>
          <w:szCs w:val="28"/>
          <w:lang w:val="uk-UA"/>
        </w:rPr>
        <w:t>ухвалі</w:t>
      </w:r>
      <w:r w:rsidRPr="00A65512">
        <w:rPr>
          <w:sz w:val="28"/>
          <w:szCs w:val="28"/>
          <w:lang w:val="uk-UA"/>
        </w:rPr>
        <w:t xml:space="preserve"> Третьої Дисциплінарної п</w:t>
      </w:r>
      <w:r w:rsidR="004C29F4">
        <w:rPr>
          <w:sz w:val="28"/>
          <w:szCs w:val="28"/>
          <w:lang w:val="uk-UA"/>
        </w:rPr>
        <w:t>алати Вищ</w:t>
      </w:r>
      <w:r w:rsidR="007030C3">
        <w:rPr>
          <w:sz w:val="28"/>
          <w:szCs w:val="28"/>
          <w:lang w:val="uk-UA"/>
        </w:rPr>
        <w:t>ої ради правосуддя від 23 грудня</w:t>
      </w:r>
      <w:r w:rsidR="004C29F4">
        <w:rPr>
          <w:sz w:val="28"/>
          <w:szCs w:val="28"/>
          <w:lang w:val="uk-UA"/>
        </w:rPr>
        <w:t xml:space="preserve"> 2019</w:t>
      </w:r>
      <w:r w:rsidRPr="00A65512">
        <w:rPr>
          <w:sz w:val="28"/>
          <w:szCs w:val="28"/>
          <w:lang w:val="uk-UA"/>
        </w:rPr>
        <w:t xml:space="preserve"> року № </w:t>
      </w:r>
      <w:r w:rsidR="007030C3">
        <w:rPr>
          <w:sz w:val="28"/>
          <w:szCs w:val="28"/>
          <w:lang w:val="uk-UA"/>
        </w:rPr>
        <w:t>3618</w:t>
      </w:r>
      <w:r w:rsidRPr="00A65512">
        <w:rPr>
          <w:sz w:val="28"/>
          <w:szCs w:val="28"/>
          <w:lang w:val="uk-UA"/>
        </w:rPr>
        <w:t>/3дп/15-1</w:t>
      </w:r>
      <w:r w:rsidR="004C29F4">
        <w:rPr>
          <w:sz w:val="28"/>
          <w:szCs w:val="28"/>
          <w:lang w:val="uk-UA"/>
        </w:rPr>
        <w:t>9</w:t>
      </w:r>
      <w:r w:rsidRPr="00A65512">
        <w:rPr>
          <w:sz w:val="28"/>
          <w:szCs w:val="28"/>
          <w:lang w:val="uk-UA"/>
        </w:rPr>
        <w:t>,</w:t>
      </w:r>
      <w:r w:rsidR="00627FE4">
        <w:rPr>
          <w:sz w:val="28"/>
          <w:szCs w:val="28"/>
          <w:lang w:val="uk-UA"/>
        </w:rPr>
        <w:t xml:space="preserve"> </w:t>
      </w:r>
      <w:r w:rsidR="007030C3">
        <w:rPr>
          <w:sz w:val="28"/>
          <w:szCs w:val="28"/>
          <w:lang w:val="uk-UA"/>
        </w:rPr>
        <w:t>в абзаці 9 мотивувальної частини ухвали слід зазначити номер справи «560/5859/16-</w:t>
      </w:r>
      <w:r w:rsidR="00627FE4">
        <w:rPr>
          <w:sz w:val="28"/>
          <w:szCs w:val="28"/>
          <w:lang w:val="uk-UA"/>
        </w:rPr>
        <w:t>а</w:t>
      </w:r>
      <w:r w:rsidR="007030C3">
        <w:rPr>
          <w:sz w:val="28"/>
          <w:szCs w:val="28"/>
          <w:lang w:val="uk-UA"/>
        </w:rPr>
        <w:t>».</w:t>
      </w:r>
      <w:r w:rsidRPr="00A65512">
        <w:rPr>
          <w:sz w:val="28"/>
          <w:szCs w:val="28"/>
          <w:lang w:val="uk-UA"/>
        </w:rPr>
        <w:t xml:space="preserve"> </w:t>
      </w:r>
    </w:p>
    <w:p w:rsidR="002007BA" w:rsidRDefault="002007BA" w:rsidP="00B570A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0E63" w:rsidRPr="00A65512" w:rsidRDefault="00400E63" w:rsidP="00B570A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551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400E63" w:rsidRPr="00A65512" w:rsidTr="00F578E0">
        <w:tc>
          <w:tcPr>
            <w:tcW w:w="5353" w:type="dxa"/>
          </w:tcPr>
          <w:p w:rsidR="00400E63" w:rsidRPr="00A65512" w:rsidRDefault="00400E63" w:rsidP="00B570A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6551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Головуючий на засіданні</w:t>
            </w:r>
          </w:p>
          <w:p w:rsidR="00400E63" w:rsidRPr="00A65512" w:rsidRDefault="00400E63" w:rsidP="00B570A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6551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Третьої Дисциплінарної </w:t>
            </w:r>
          </w:p>
          <w:p w:rsidR="00400E63" w:rsidRPr="00A65512" w:rsidRDefault="00400E63" w:rsidP="00B570A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6551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палати Вищої ради правосуддя</w:t>
            </w:r>
          </w:p>
          <w:p w:rsidR="00400E63" w:rsidRPr="00A65512" w:rsidRDefault="00400E63" w:rsidP="00B570A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00E63" w:rsidRPr="00A65512" w:rsidRDefault="00400E63" w:rsidP="00B570A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6551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Члени Третьої Дисциплінарної </w:t>
            </w:r>
          </w:p>
          <w:p w:rsidR="00400E63" w:rsidRPr="00A65512" w:rsidRDefault="00400E63" w:rsidP="00B570A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6551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палати Вищої ради правосуддя</w:t>
            </w:r>
          </w:p>
          <w:p w:rsidR="00400E63" w:rsidRPr="00A65512" w:rsidRDefault="00400E63" w:rsidP="00B570A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00E63" w:rsidRPr="00A65512" w:rsidRDefault="00400E63" w:rsidP="00B570A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00E63" w:rsidRPr="00A65512" w:rsidRDefault="00400E63" w:rsidP="00B570A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00E63" w:rsidRPr="00A65512" w:rsidRDefault="00400E63" w:rsidP="00B570A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00E63" w:rsidRPr="00A65512" w:rsidRDefault="00400E63" w:rsidP="00B570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400E63" w:rsidRPr="00A65512" w:rsidRDefault="00400E63" w:rsidP="00B570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55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</w:t>
            </w:r>
          </w:p>
          <w:p w:rsidR="00400E63" w:rsidRPr="00A65512" w:rsidRDefault="00400E63" w:rsidP="00B570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55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</w:t>
            </w:r>
          </w:p>
          <w:p w:rsidR="004C29F4" w:rsidRDefault="004C29F4" w:rsidP="004C29F4">
            <w:pPr>
              <w:spacing w:after="0" w:line="240" w:lineRule="auto"/>
              <w:ind w:left="708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6551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  <w:r w:rsidR="007030C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Л.А.</w:t>
            </w:r>
            <w:r w:rsidRPr="00A6551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7030C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Швецова</w:t>
            </w:r>
          </w:p>
          <w:p w:rsidR="007030C3" w:rsidRPr="00A65512" w:rsidRDefault="007030C3" w:rsidP="004C29F4">
            <w:pPr>
              <w:spacing w:after="0" w:line="240" w:lineRule="auto"/>
              <w:ind w:left="708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00E63" w:rsidRDefault="00400E63" w:rsidP="00B570AC">
            <w:pPr>
              <w:spacing w:after="0" w:line="240" w:lineRule="auto"/>
              <w:ind w:left="70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C2237" w:rsidRDefault="005C2237" w:rsidP="00B570AC">
            <w:pPr>
              <w:spacing w:after="0" w:line="240" w:lineRule="auto"/>
              <w:ind w:left="708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</w:t>
            </w:r>
            <w:r w:rsidRPr="005C223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В.І. Говоруха</w:t>
            </w:r>
          </w:p>
          <w:p w:rsidR="005C2237" w:rsidRPr="005C2237" w:rsidRDefault="005C2237" w:rsidP="00B570AC">
            <w:pPr>
              <w:spacing w:after="0" w:line="240" w:lineRule="auto"/>
              <w:ind w:left="708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00E63" w:rsidRPr="007030C3" w:rsidRDefault="007030C3" w:rsidP="00B570AC">
            <w:pPr>
              <w:spacing w:after="0" w:line="240" w:lineRule="auto"/>
              <w:ind w:left="708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030C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  П.М. Гречківський </w:t>
            </w:r>
          </w:p>
          <w:p w:rsidR="007030C3" w:rsidRPr="00A65512" w:rsidRDefault="007030C3" w:rsidP="00B570AC">
            <w:pPr>
              <w:spacing w:after="0" w:line="240" w:lineRule="auto"/>
              <w:ind w:left="70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030C3" w:rsidRDefault="00AD6634" w:rsidP="00DA5C3B">
            <w:pPr>
              <w:spacing w:after="0" w:line="240" w:lineRule="auto"/>
              <w:ind w:left="708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  <w:r w:rsidR="00DA5C3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</w:t>
            </w:r>
            <w:r w:rsidR="00CB23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DA5C3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Л.Б. Іванова</w:t>
            </w:r>
            <w:r w:rsidR="007030C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  </w:t>
            </w:r>
          </w:p>
          <w:p w:rsidR="00DA5C3B" w:rsidRDefault="00DA5C3B" w:rsidP="00DA5C3B">
            <w:pPr>
              <w:spacing w:after="0" w:line="240" w:lineRule="auto"/>
              <w:ind w:left="708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A5C3B" w:rsidRPr="00A65512" w:rsidRDefault="00DA5C3B" w:rsidP="00DA5C3B">
            <w:pPr>
              <w:spacing w:after="0" w:line="240" w:lineRule="auto"/>
              <w:ind w:left="708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  В.В. Матвійчук</w:t>
            </w:r>
          </w:p>
          <w:p w:rsidR="00DA5C3B" w:rsidRPr="00A65512" w:rsidRDefault="00DA5C3B" w:rsidP="007030C3">
            <w:pPr>
              <w:spacing w:after="0" w:line="240" w:lineRule="auto"/>
              <w:ind w:left="708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6551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  </w:t>
            </w:r>
          </w:p>
          <w:p w:rsidR="00400E63" w:rsidRPr="00A65512" w:rsidRDefault="00400E63" w:rsidP="00D369AF">
            <w:pPr>
              <w:spacing w:after="0" w:line="240" w:lineRule="auto"/>
              <w:ind w:left="708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00E63" w:rsidRPr="00A65512" w:rsidRDefault="00CB2318" w:rsidP="00DA5C3B">
            <w:pPr>
              <w:spacing w:after="0" w:line="240" w:lineRule="auto"/>
              <w:ind w:left="70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  </w:t>
            </w:r>
          </w:p>
        </w:tc>
      </w:tr>
      <w:tr w:rsidR="00B570AC" w:rsidRPr="006C3539" w:rsidTr="00F578E0">
        <w:tc>
          <w:tcPr>
            <w:tcW w:w="5353" w:type="dxa"/>
          </w:tcPr>
          <w:p w:rsidR="00B570AC" w:rsidRPr="006C3539" w:rsidRDefault="00B570AC" w:rsidP="00B570A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570AC" w:rsidRPr="0099713B" w:rsidRDefault="00B570AC" w:rsidP="00B570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C0437" w:rsidRPr="007B02F1" w:rsidRDefault="00165F0B" w:rsidP="004F245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sectPr w:rsidR="00AC0437" w:rsidRPr="007B02F1" w:rsidSect="007030C3">
      <w:headerReference w:type="default" r:id="rId8"/>
      <w:pgSz w:w="11906" w:h="16838"/>
      <w:pgMar w:top="851" w:right="707" w:bottom="426" w:left="1560" w:header="709" w:footer="317" w:gutter="0"/>
      <w:cols w:space="72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59A" w:rsidRDefault="004F759A" w:rsidP="008A6F5C">
      <w:pPr>
        <w:spacing w:after="0" w:line="240" w:lineRule="auto"/>
      </w:pPr>
      <w:r>
        <w:separator/>
      </w:r>
    </w:p>
  </w:endnote>
  <w:endnote w:type="continuationSeparator" w:id="0">
    <w:p w:rsidR="004F759A" w:rsidRDefault="004F759A" w:rsidP="008A6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59A" w:rsidRDefault="004F759A" w:rsidP="008A6F5C">
      <w:pPr>
        <w:spacing w:after="0" w:line="240" w:lineRule="auto"/>
      </w:pPr>
      <w:r>
        <w:separator/>
      </w:r>
    </w:p>
  </w:footnote>
  <w:footnote w:type="continuationSeparator" w:id="0">
    <w:p w:rsidR="004F759A" w:rsidRDefault="004F759A" w:rsidP="008A6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7800619"/>
      <w:docPartObj>
        <w:docPartGallery w:val="Page Numbers (Top of Page)"/>
        <w:docPartUnique/>
      </w:docPartObj>
    </w:sdtPr>
    <w:sdtEndPr/>
    <w:sdtContent>
      <w:p w:rsidR="00070F74" w:rsidRDefault="002925CA">
        <w:pPr>
          <w:pStyle w:val="a6"/>
          <w:jc w:val="center"/>
        </w:pPr>
        <w:r>
          <w:fldChar w:fldCharType="begin"/>
        </w:r>
        <w:r w:rsidR="00C27A3E">
          <w:instrText xml:space="preserve"> PAGE   \* MERGEFORMAT </w:instrText>
        </w:r>
        <w:r>
          <w:fldChar w:fldCharType="separate"/>
        </w:r>
        <w:r w:rsidR="005B723C">
          <w:rPr>
            <w:noProof/>
          </w:rPr>
          <w:t>2</w:t>
        </w:r>
        <w:r>
          <w:fldChar w:fldCharType="end"/>
        </w:r>
      </w:p>
    </w:sdtContent>
  </w:sdt>
  <w:p w:rsidR="00070F74" w:rsidRDefault="004F759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A55"/>
    <w:rsid w:val="00012DF1"/>
    <w:rsid w:val="0003560B"/>
    <w:rsid w:val="00053E36"/>
    <w:rsid w:val="000634A5"/>
    <w:rsid w:val="000708E7"/>
    <w:rsid w:val="00080388"/>
    <w:rsid w:val="00080B9C"/>
    <w:rsid w:val="001431CE"/>
    <w:rsid w:val="00165F0B"/>
    <w:rsid w:val="00170CAC"/>
    <w:rsid w:val="00172221"/>
    <w:rsid w:val="00176911"/>
    <w:rsid w:val="00184E8C"/>
    <w:rsid w:val="001B14C0"/>
    <w:rsid w:val="001D13B2"/>
    <w:rsid w:val="001F0BAA"/>
    <w:rsid w:val="002007BA"/>
    <w:rsid w:val="00217EA0"/>
    <w:rsid w:val="002415FE"/>
    <w:rsid w:val="0029132D"/>
    <w:rsid w:val="002925CA"/>
    <w:rsid w:val="00292FC0"/>
    <w:rsid w:val="002B3FB3"/>
    <w:rsid w:val="002B5C0A"/>
    <w:rsid w:val="002C755C"/>
    <w:rsid w:val="003026E7"/>
    <w:rsid w:val="003078ED"/>
    <w:rsid w:val="003273D9"/>
    <w:rsid w:val="00353C41"/>
    <w:rsid w:val="003547F5"/>
    <w:rsid w:val="0036010D"/>
    <w:rsid w:val="00376586"/>
    <w:rsid w:val="00397352"/>
    <w:rsid w:val="003A6C4B"/>
    <w:rsid w:val="003C52F2"/>
    <w:rsid w:val="00400E63"/>
    <w:rsid w:val="00401FCA"/>
    <w:rsid w:val="004446AC"/>
    <w:rsid w:val="00453B02"/>
    <w:rsid w:val="00460353"/>
    <w:rsid w:val="00476BA0"/>
    <w:rsid w:val="00480E7D"/>
    <w:rsid w:val="00481E43"/>
    <w:rsid w:val="00495123"/>
    <w:rsid w:val="004C29F4"/>
    <w:rsid w:val="004D3C88"/>
    <w:rsid w:val="004E3568"/>
    <w:rsid w:val="004E6B63"/>
    <w:rsid w:val="004F0B41"/>
    <w:rsid w:val="004F2454"/>
    <w:rsid w:val="004F759A"/>
    <w:rsid w:val="00510921"/>
    <w:rsid w:val="005263E9"/>
    <w:rsid w:val="0057618D"/>
    <w:rsid w:val="005B61C9"/>
    <w:rsid w:val="005B723C"/>
    <w:rsid w:val="005C2237"/>
    <w:rsid w:val="005E5028"/>
    <w:rsid w:val="005E72EB"/>
    <w:rsid w:val="00602B2B"/>
    <w:rsid w:val="006069EC"/>
    <w:rsid w:val="00622AE6"/>
    <w:rsid w:val="0062478D"/>
    <w:rsid w:val="006251B1"/>
    <w:rsid w:val="00627FE4"/>
    <w:rsid w:val="00653033"/>
    <w:rsid w:val="00684219"/>
    <w:rsid w:val="006A4370"/>
    <w:rsid w:val="006B005D"/>
    <w:rsid w:val="006C3539"/>
    <w:rsid w:val="006C4264"/>
    <w:rsid w:val="006D369E"/>
    <w:rsid w:val="006E06C9"/>
    <w:rsid w:val="006F6F65"/>
    <w:rsid w:val="007030C3"/>
    <w:rsid w:val="00721A93"/>
    <w:rsid w:val="00721D79"/>
    <w:rsid w:val="00731C95"/>
    <w:rsid w:val="007322E3"/>
    <w:rsid w:val="00733301"/>
    <w:rsid w:val="00735BD9"/>
    <w:rsid w:val="00736086"/>
    <w:rsid w:val="00764455"/>
    <w:rsid w:val="007833D5"/>
    <w:rsid w:val="007A46FF"/>
    <w:rsid w:val="007B02F1"/>
    <w:rsid w:val="007B5313"/>
    <w:rsid w:val="007B545B"/>
    <w:rsid w:val="007B72DA"/>
    <w:rsid w:val="007F394C"/>
    <w:rsid w:val="0081353E"/>
    <w:rsid w:val="0081734E"/>
    <w:rsid w:val="00832A55"/>
    <w:rsid w:val="00843C87"/>
    <w:rsid w:val="00875018"/>
    <w:rsid w:val="008761F8"/>
    <w:rsid w:val="00876BEF"/>
    <w:rsid w:val="008A6F5C"/>
    <w:rsid w:val="008B7A56"/>
    <w:rsid w:val="008D5ECF"/>
    <w:rsid w:val="008F7A24"/>
    <w:rsid w:val="00940AF9"/>
    <w:rsid w:val="009472F2"/>
    <w:rsid w:val="0095500E"/>
    <w:rsid w:val="0095617E"/>
    <w:rsid w:val="0097276C"/>
    <w:rsid w:val="0099713B"/>
    <w:rsid w:val="009E6C8F"/>
    <w:rsid w:val="009F0116"/>
    <w:rsid w:val="009F1344"/>
    <w:rsid w:val="009F6FF1"/>
    <w:rsid w:val="00A21327"/>
    <w:rsid w:val="00A26A3E"/>
    <w:rsid w:val="00A5183A"/>
    <w:rsid w:val="00A65512"/>
    <w:rsid w:val="00A805B4"/>
    <w:rsid w:val="00A95647"/>
    <w:rsid w:val="00AC0437"/>
    <w:rsid w:val="00AD6634"/>
    <w:rsid w:val="00AE7100"/>
    <w:rsid w:val="00B06EEE"/>
    <w:rsid w:val="00B30F42"/>
    <w:rsid w:val="00B45704"/>
    <w:rsid w:val="00B570AC"/>
    <w:rsid w:val="00B7010F"/>
    <w:rsid w:val="00B92967"/>
    <w:rsid w:val="00B93288"/>
    <w:rsid w:val="00B96D06"/>
    <w:rsid w:val="00BB4176"/>
    <w:rsid w:val="00BC762B"/>
    <w:rsid w:val="00BD4F35"/>
    <w:rsid w:val="00C21663"/>
    <w:rsid w:val="00C27A3E"/>
    <w:rsid w:val="00C30565"/>
    <w:rsid w:val="00C47E31"/>
    <w:rsid w:val="00C654B9"/>
    <w:rsid w:val="00C76956"/>
    <w:rsid w:val="00C87765"/>
    <w:rsid w:val="00CB2318"/>
    <w:rsid w:val="00D05797"/>
    <w:rsid w:val="00D369AF"/>
    <w:rsid w:val="00D40123"/>
    <w:rsid w:val="00D431C7"/>
    <w:rsid w:val="00D7009D"/>
    <w:rsid w:val="00D7544A"/>
    <w:rsid w:val="00D76B10"/>
    <w:rsid w:val="00DA5C3B"/>
    <w:rsid w:val="00DD0A78"/>
    <w:rsid w:val="00E17D39"/>
    <w:rsid w:val="00E326F4"/>
    <w:rsid w:val="00E35491"/>
    <w:rsid w:val="00E40B81"/>
    <w:rsid w:val="00E60425"/>
    <w:rsid w:val="00E60AF0"/>
    <w:rsid w:val="00E7102D"/>
    <w:rsid w:val="00E84807"/>
    <w:rsid w:val="00EA2F34"/>
    <w:rsid w:val="00EB0840"/>
    <w:rsid w:val="00EE1159"/>
    <w:rsid w:val="00EF129A"/>
    <w:rsid w:val="00F07789"/>
    <w:rsid w:val="00F56075"/>
    <w:rsid w:val="00F73A95"/>
    <w:rsid w:val="00FA7695"/>
    <w:rsid w:val="00FB30D8"/>
    <w:rsid w:val="00FC066F"/>
    <w:rsid w:val="00FC1B6A"/>
    <w:rsid w:val="00FC2DA8"/>
    <w:rsid w:val="00FC7799"/>
    <w:rsid w:val="00FD7852"/>
    <w:rsid w:val="00FE27D6"/>
    <w:rsid w:val="00FF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8A71B"/>
  <w15:docId w15:val="{88CC2AD9-9950-47B7-9486-D75711EBB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A55"/>
    <w:pPr>
      <w:suppressAutoHyphens/>
    </w:pPr>
    <w:rPr>
      <w:rFonts w:ascii="Calibri" w:eastAsia="Calibri" w:hAnsi="Calibri" w:cs="Times New Roman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832A55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rsid w:val="00832A55"/>
    <w:rPr>
      <w:rFonts w:ascii="Times New Roman" w:hAnsi="Times New Roman" w:cs="Times New Roman"/>
      <w:sz w:val="28"/>
      <w:szCs w:val="28"/>
    </w:rPr>
  </w:style>
  <w:style w:type="character" w:customStyle="1" w:styleId="FontStyle18">
    <w:name w:val="Font Style18"/>
    <w:basedOn w:val="a0"/>
    <w:rsid w:val="00832A55"/>
    <w:rPr>
      <w:rFonts w:ascii="Times New Roman" w:hAnsi="Times New Roman" w:cs="Times New Roman"/>
      <w:b/>
      <w:bCs/>
      <w:i/>
      <w:iCs/>
      <w:spacing w:val="50"/>
      <w:sz w:val="22"/>
      <w:szCs w:val="22"/>
    </w:rPr>
  </w:style>
  <w:style w:type="character" w:customStyle="1" w:styleId="rvts0">
    <w:name w:val="rvts0"/>
    <w:basedOn w:val="a0"/>
    <w:rsid w:val="00832A55"/>
  </w:style>
  <w:style w:type="character" w:styleId="a3">
    <w:name w:val="Hyperlink"/>
    <w:basedOn w:val="a0"/>
    <w:rsid w:val="00832A55"/>
    <w:rPr>
      <w:color w:val="0000FF"/>
      <w:u w:val="single"/>
    </w:rPr>
  </w:style>
  <w:style w:type="character" w:customStyle="1" w:styleId="pagetitle">
    <w:name w:val="pagetitle"/>
    <w:basedOn w:val="a0"/>
    <w:rsid w:val="00832A55"/>
  </w:style>
  <w:style w:type="character" w:customStyle="1" w:styleId="FontStyle11">
    <w:name w:val="Font Style11"/>
    <w:rsid w:val="00832A55"/>
    <w:rPr>
      <w:rFonts w:ascii="Times New Roman" w:hAnsi="Times New Roman"/>
      <w:sz w:val="26"/>
    </w:rPr>
  </w:style>
  <w:style w:type="paragraph" w:styleId="a4">
    <w:name w:val="Body Text"/>
    <w:basedOn w:val="a"/>
    <w:link w:val="a5"/>
    <w:rsid w:val="00832A55"/>
    <w:pPr>
      <w:spacing w:after="120"/>
    </w:pPr>
  </w:style>
  <w:style w:type="character" w:customStyle="1" w:styleId="a5">
    <w:name w:val="Основний текст Знак"/>
    <w:basedOn w:val="a0"/>
    <w:link w:val="a4"/>
    <w:rsid w:val="00832A55"/>
    <w:rPr>
      <w:rFonts w:ascii="Calibri" w:eastAsia="Calibri" w:hAnsi="Calibri" w:cs="Times New Roman"/>
      <w:lang w:val="uk-UA" w:eastAsia="ar-SA"/>
    </w:rPr>
  </w:style>
  <w:style w:type="paragraph" w:customStyle="1" w:styleId="2">
    <w:name w:val="Основной текст (2)"/>
    <w:basedOn w:val="a"/>
    <w:link w:val="20"/>
    <w:rsid w:val="00832A55"/>
    <w:pPr>
      <w:widowControl w:val="0"/>
      <w:shd w:val="clear" w:color="auto" w:fill="FFFFFF"/>
      <w:spacing w:after="1020" w:line="240" w:lineRule="atLeast"/>
      <w:jc w:val="center"/>
    </w:pPr>
    <w:rPr>
      <w:rFonts w:cs="Calibri"/>
      <w:b/>
      <w:bCs/>
      <w:sz w:val="26"/>
      <w:szCs w:val="26"/>
      <w:lang w:val="ru-RU"/>
    </w:rPr>
  </w:style>
  <w:style w:type="paragraph" w:styleId="a6">
    <w:name w:val="header"/>
    <w:basedOn w:val="a"/>
    <w:link w:val="a7"/>
    <w:uiPriority w:val="99"/>
    <w:rsid w:val="00832A55"/>
    <w:pPr>
      <w:suppressLineNumbers/>
      <w:tabs>
        <w:tab w:val="center" w:pos="4819"/>
        <w:tab w:val="right" w:pos="9639"/>
      </w:tabs>
      <w:spacing w:after="0" w:line="100" w:lineRule="atLeast"/>
    </w:pPr>
  </w:style>
  <w:style w:type="character" w:customStyle="1" w:styleId="a7">
    <w:name w:val="Верхній колонтитул Знак"/>
    <w:basedOn w:val="a0"/>
    <w:link w:val="a6"/>
    <w:uiPriority w:val="99"/>
    <w:rsid w:val="00832A55"/>
    <w:rPr>
      <w:rFonts w:ascii="Calibri" w:eastAsia="Calibri" w:hAnsi="Calibri" w:cs="Times New Roman"/>
      <w:lang w:val="uk-UA" w:eastAsia="ar-SA"/>
    </w:rPr>
  </w:style>
  <w:style w:type="paragraph" w:customStyle="1" w:styleId="Style98">
    <w:name w:val="Style98"/>
    <w:basedOn w:val="a"/>
    <w:rsid w:val="00832A55"/>
    <w:pPr>
      <w:widowControl w:val="0"/>
      <w:spacing w:after="0" w:line="320" w:lineRule="exact"/>
      <w:ind w:firstLine="542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1">
    <w:name w:val="Абзац списка1"/>
    <w:basedOn w:val="a"/>
    <w:rsid w:val="00832A55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832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32A55"/>
    <w:rPr>
      <w:rFonts w:ascii="Tahoma" w:eastAsia="Calibri" w:hAnsi="Tahoma" w:cs="Tahoma"/>
      <w:sz w:val="16"/>
      <w:szCs w:val="16"/>
      <w:lang w:val="uk-UA" w:eastAsia="ar-SA"/>
    </w:rPr>
  </w:style>
  <w:style w:type="character" w:customStyle="1" w:styleId="20">
    <w:name w:val="Основной текст (2)_"/>
    <w:link w:val="2"/>
    <w:locked/>
    <w:rsid w:val="007A46FF"/>
    <w:rPr>
      <w:rFonts w:ascii="Calibri" w:eastAsia="Calibri" w:hAnsi="Calibri" w:cs="Calibri"/>
      <w:b/>
      <w:bCs/>
      <w:sz w:val="26"/>
      <w:szCs w:val="26"/>
      <w:shd w:val="clear" w:color="auto" w:fill="FFFFFF"/>
      <w:lang w:eastAsia="ar-SA"/>
    </w:rPr>
  </w:style>
  <w:style w:type="character" w:customStyle="1" w:styleId="rvts96">
    <w:name w:val="rvts96"/>
    <w:basedOn w:val="a0"/>
    <w:rsid w:val="007A46FF"/>
  </w:style>
  <w:style w:type="character" w:customStyle="1" w:styleId="rvts9">
    <w:name w:val="rvts9"/>
    <w:basedOn w:val="a0"/>
    <w:rsid w:val="007A46FF"/>
    <w:rPr>
      <w:color w:val="000000"/>
      <w:sz w:val="28"/>
      <w:szCs w:val="28"/>
      <w:lang w:val="ru-RU"/>
    </w:rPr>
  </w:style>
  <w:style w:type="paragraph" w:customStyle="1" w:styleId="10">
    <w:name w:val="Абзац списку1"/>
    <w:basedOn w:val="a"/>
    <w:rsid w:val="007A46FF"/>
    <w:pPr>
      <w:suppressAutoHyphens w:val="0"/>
      <w:spacing w:after="0" w:line="360" w:lineRule="auto"/>
      <w:ind w:left="720"/>
      <w:contextualSpacing/>
    </w:pPr>
    <w:rPr>
      <w:rFonts w:ascii="Times New Roman" w:eastAsia="Times New Roman" w:hAnsi="Times New Roman"/>
      <w:sz w:val="28"/>
      <w:lang w:eastAsia="en-US"/>
    </w:rPr>
  </w:style>
  <w:style w:type="paragraph" w:styleId="aa">
    <w:name w:val="List Paragraph"/>
    <w:basedOn w:val="a"/>
    <w:uiPriority w:val="34"/>
    <w:qFormat/>
    <w:rsid w:val="007B545B"/>
    <w:pPr>
      <w:suppressAutoHyphens w:val="0"/>
      <w:autoSpaceDN w:val="0"/>
      <w:ind w:left="720"/>
      <w:contextualSpacing/>
    </w:pPr>
    <w:rPr>
      <w:lang w:eastAsia="en-US"/>
    </w:rPr>
  </w:style>
  <w:style w:type="character" w:customStyle="1" w:styleId="FontStyle20">
    <w:name w:val="Font Style20"/>
    <w:basedOn w:val="a0"/>
    <w:uiPriority w:val="99"/>
    <w:rsid w:val="007B545B"/>
    <w:rPr>
      <w:rFonts w:ascii="Times New Roman" w:hAnsi="Times New Roman" w:cs="Times New Roman" w:hint="default"/>
      <w:i/>
      <w:iCs/>
      <w:sz w:val="28"/>
      <w:szCs w:val="28"/>
    </w:rPr>
  </w:style>
  <w:style w:type="paragraph" w:customStyle="1" w:styleId="rvps2">
    <w:name w:val="rvps2"/>
    <w:basedOn w:val="a"/>
    <w:rsid w:val="007B545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625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6251B1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StyleZakonu">
    <w:name w:val="StyleZakonu"/>
    <w:basedOn w:val="a"/>
    <w:link w:val="StyleZakonu0"/>
    <w:rsid w:val="006251B1"/>
    <w:pPr>
      <w:suppressAutoHyphens w:val="0"/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6251B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b">
    <w:name w:val="Основний текст_"/>
    <w:basedOn w:val="a0"/>
    <w:link w:val="11"/>
    <w:uiPriority w:val="99"/>
    <w:rsid w:val="006251B1"/>
    <w:rPr>
      <w:rFonts w:eastAsia="Times New Roman" w:cs="Times New Roman"/>
      <w:spacing w:val="7"/>
      <w:shd w:val="clear" w:color="auto" w:fill="FFFFFF"/>
    </w:rPr>
  </w:style>
  <w:style w:type="paragraph" w:customStyle="1" w:styleId="11">
    <w:name w:val="Основний текст1"/>
    <w:basedOn w:val="a"/>
    <w:link w:val="ab"/>
    <w:rsid w:val="006251B1"/>
    <w:pPr>
      <w:widowControl w:val="0"/>
      <w:shd w:val="clear" w:color="auto" w:fill="FFFFFF"/>
      <w:suppressAutoHyphens w:val="0"/>
      <w:spacing w:before="480" w:after="0" w:line="302" w:lineRule="exact"/>
    </w:pPr>
    <w:rPr>
      <w:rFonts w:asciiTheme="minorHAnsi" w:eastAsia="Times New Roman" w:hAnsiTheme="minorHAnsi"/>
      <w:spacing w:val="7"/>
      <w:lang w:val="ru-RU" w:eastAsia="en-US"/>
    </w:rPr>
  </w:style>
  <w:style w:type="character" w:customStyle="1" w:styleId="apple-converted-space">
    <w:name w:val="apple-converted-space"/>
    <w:basedOn w:val="a0"/>
    <w:rsid w:val="006251B1"/>
  </w:style>
  <w:style w:type="paragraph" w:styleId="ac">
    <w:name w:val="Normal (Web)"/>
    <w:basedOn w:val="a"/>
    <w:uiPriority w:val="99"/>
    <w:unhideWhenUsed/>
    <w:rsid w:val="00940AF9"/>
    <w:pPr>
      <w:suppressAutoHyphens w:val="0"/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Times New Roman" w:hAnsi="Arial Unicode MS" w:cs="Arial Unicode MS"/>
      <w:lang w:val="en-US" w:eastAsia="ru-RU"/>
    </w:rPr>
  </w:style>
  <w:style w:type="paragraph" w:customStyle="1" w:styleId="ad">
    <w:name w:val="Базовый"/>
    <w:rsid w:val="000708E7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  <w:color w:val="00000A"/>
      <w:lang w:val="uk-UA"/>
    </w:rPr>
  </w:style>
  <w:style w:type="paragraph" w:customStyle="1" w:styleId="msonormalcxspmiddle">
    <w:name w:val="msonormalcxspmiddle"/>
    <w:basedOn w:val="a"/>
    <w:rsid w:val="00292FC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9">
    <w:name w:val="Font Style19"/>
    <w:basedOn w:val="a0"/>
    <w:rsid w:val="00292FC0"/>
    <w:rPr>
      <w:rFonts w:ascii="Times New Roman" w:hAnsi="Times New Roman" w:cs="Times New Roman"/>
      <w:b/>
      <w:bCs/>
      <w:sz w:val="24"/>
      <w:szCs w:val="24"/>
    </w:rPr>
  </w:style>
  <w:style w:type="character" w:customStyle="1" w:styleId="21">
    <w:name w:val="Основний текст (2)_"/>
    <w:link w:val="22"/>
    <w:locked/>
    <w:rsid w:val="00A5183A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A5183A"/>
    <w:pPr>
      <w:widowControl w:val="0"/>
      <w:shd w:val="clear" w:color="auto" w:fill="FFFFFF"/>
      <w:suppressAutoHyphens w:val="0"/>
      <w:spacing w:after="0" w:line="454" w:lineRule="exact"/>
    </w:pPr>
    <w:rPr>
      <w:rFonts w:asciiTheme="minorHAnsi" w:eastAsiaTheme="minorHAnsi" w:hAnsiTheme="minorHAnsi" w:cstheme="minorBidi"/>
      <w:b/>
      <w:sz w:val="26"/>
      <w:lang w:val="ru-RU" w:eastAsia="en-US"/>
    </w:rPr>
  </w:style>
  <w:style w:type="paragraph" w:customStyle="1" w:styleId="23">
    <w:name w:val="Основний текст2"/>
    <w:basedOn w:val="a"/>
    <w:uiPriority w:val="99"/>
    <w:rsid w:val="004C29F4"/>
    <w:pPr>
      <w:widowControl w:val="0"/>
      <w:shd w:val="clear" w:color="auto" w:fill="FFFFFF"/>
      <w:suppressAutoHyphens w:val="0"/>
      <w:spacing w:before="1020" w:after="480" w:line="240" w:lineRule="atLeast"/>
      <w:jc w:val="both"/>
    </w:pPr>
    <w:rPr>
      <w:rFonts w:ascii="Times New Roman" w:eastAsiaTheme="minorHAnsi" w:hAnsi="Times New Roman" w:cstheme="minorHAnsi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7D7754-1CED-4EDB-8BA8-907A67700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1493</Words>
  <Characters>852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Оніщук (VRU-HPMONO26 - v.onishchuk)</dc:creator>
  <cp:lastModifiedBy>Валентина Декаленко (VRU-MONO0206 - v.dekalenko)</cp:lastModifiedBy>
  <cp:revision>3</cp:revision>
  <cp:lastPrinted>2020-01-16T08:17:00Z</cp:lastPrinted>
  <dcterms:created xsi:type="dcterms:W3CDTF">2020-01-22T10:02:00Z</dcterms:created>
  <dcterms:modified xsi:type="dcterms:W3CDTF">2020-01-22T10:37:00Z</dcterms:modified>
</cp:coreProperties>
</file>