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A37" w:rsidRDefault="00AE6A37" w:rsidP="00AE6A37">
      <w:pPr>
        <w:pStyle w:val="a5"/>
        <w:ind w:left="0"/>
        <w:jc w:val="both"/>
        <w:rPr>
          <w:sz w:val="28"/>
          <w:szCs w:val="28"/>
          <w:lang w:val="uk-UA"/>
        </w:rPr>
      </w:pPr>
    </w:p>
    <w:p w:rsidR="00C14ED4" w:rsidRDefault="00C14ED4" w:rsidP="00AE6A37">
      <w:pPr>
        <w:pStyle w:val="a5"/>
        <w:ind w:left="0"/>
        <w:jc w:val="both"/>
        <w:rPr>
          <w:sz w:val="28"/>
          <w:szCs w:val="28"/>
          <w:lang w:val="uk-UA"/>
        </w:rPr>
      </w:pPr>
    </w:p>
    <w:p w:rsidR="00A60185" w:rsidRDefault="00A60185" w:rsidP="00AE6A37">
      <w:pPr>
        <w:pStyle w:val="a5"/>
        <w:ind w:left="0"/>
        <w:jc w:val="both"/>
        <w:rPr>
          <w:sz w:val="28"/>
          <w:szCs w:val="28"/>
          <w:lang w:val="uk-UA"/>
        </w:rPr>
      </w:pPr>
    </w:p>
    <w:p w:rsidR="003E33D5" w:rsidRDefault="003E33D5" w:rsidP="00AE6A37">
      <w:pPr>
        <w:pStyle w:val="a5"/>
        <w:ind w:left="0"/>
        <w:jc w:val="both"/>
        <w:rPr>
          <w:sz w:val="28"/>
          <w:szCs w:val="28"/>
          <w:lang w:val="uk-UA"/>
        </w:rPr>
      </w:pPr>
    </w:p>
    <w:p w:rsidR="003E33D5" w:rsidRPr="00A60185" w:rsidRDefault="003E33D5" w:rsidP="00AE6A37">
      <w:pPr>
        <w:pStyle w:val="a5"/>
        <w:ind w:left="0"/>
        <w:jc w:val="both"/>
        <w:rPr>
          <w:sz w:val="28"/>
          <w:szCs w:val="28"/>
          <w:lang w:val="uk-UA"/>
        </w:rPr>
      </w:pPr>
    </w:p>
    <w:p w:rsidR="00AE6A37" w:rsidRDefault="00AE6A37" w:rsidP="00AE6A37">
      <w:pPr>
        <w:spacing w:before="360" w:after="60"/>
        <w:jc w:val="center"/>
        <w:rPr>
          <w:rFonts w:ascii="AcademyC" w:hAnsi="AcademyC"/>
          <w:b/>
          <w:color w:val="000000"/>
        </w:rPr>
      </w:pPr>
      <w:r>
        <w:rPr>
          <w:noProof/>
          <w:lang w:eastAsia="uk-UA"/>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srcRect/>
                    <a:stretch>
                      <a:fillRect/>
                    </a:stretch>
                  </pic:blipFill>
                  <pic:spPr bwMode="auto">
                    <a:xfrm>
                      <a:off x="0" y="0"/>
                      <a:ext cx="504190" cy="647700"/>
                    </a:xfrm>
                    <a:prstGeom prst="rect">
                      <a:avLst/>
                    </a:prstGeom>
                    <a:noFill/>
                    <a:ln w="9525">
                      <a:noFill/>
                      <a:miter lim="800000"/>
                      <a:headEnd/>
                      <a:tailEnd/>
                    </a:ln>
                  </pic:spPr>
                </pic:pic>
              </a:graphicData>
            </a:graphic>
          </wp:anchor>
        </w:drawing>
      </w:r>
      <w:r>
        <w:rPr>
          <w:rFonts w:ascii="AcademyC" w:hAnsi="AcademyC"/>
          <w:b/>
          <w:color w:val="000000"/>
        </w:rPr>
        <w:t>УКРАЇНА</w:t>
      </w:r>
    </w:p>
    <w:p w:rsidR="00AE6A37" w:rsidRDefault="00AE6A37" w:rsidP="00AE6A37">
      <w:pPr>
        <w:spacing w:after="60"/>
        <w:jc w:val="center"/>
        <w:rPr>
          <w:rFonts w:ascii="AcademyC" w:hAnsi="AcademyC"/>
          <w:b/>
          <w:color w:val="000000"/>
          <w:szCs w:val="28"/>
        </w:rPr>
      </w:pPr>
      <w:r>
        <w:rPr>
          <w:rFonts w:ascii="AcademyC" w:hAnsi="AcademyC"/>
          <w:b/>
          <w:color w:val="000000"/>
          <w:szCs w:val="28"/>
        </w:rPr>
        <w:t>ВИЩА  РАДА  ПРАВОСУДДЯ</w:t>
      </w:r>
    </w:p>
    <w:p w:rsidR="00AE6A37" w:rsidRDefault="00AE6A37" w:rsidP="00AE6A37">
      <w:pPr>
        <w:spacing w:after="60"/>
        <w:jc w:val="center"/>
        <w:rPr>
          <w:rFonts w:ascii="AcademyC" w:hAnsi="AcademyC"/>
          <w:b/>
          <w:color w:val="000000"/>
          <w:szCs w:val="28"/>
        </w:rPr>
      </w:pPr>
      <w:r>
        <w:rPr>
          <w:rFonts w:ascii="AcademyC" w:hAnsi="AcademyC"/>
          <w:b/>
          <w:color w:val="000000"/>
          <w:szCs w:val="28"/>
        </w:rPr>
        <w:t>ПЕРША ДИСЦИПЛІНАРНА ПАЛАТА</w:t>
      </w:r>
    </w:p>
    <w:p w:rsidR="00AE6A37" w:rsidRDefault="00AE6A37" w:rsidP="00AE6A37">
      <w:pPr>
        <w:pStyle w:val="a5"/>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AE6A37" w:rsidTr="00E362A8">
        <w:trPr>
          <w:trHeight w:val="188"/>
        </w:trPr>
        <w:tc>
          <w:tcPr>
            <w:tcW w:w="3098" w:type="dxa"/>
            <w:hideMark/>
          </w:tcPr>
          <w:p w:rsidR="00AE6A37" w:rsidRDefault="00700FBA" w:rsidP="00700FBA">
            <w:pPr>
              <w:ind w:right="-2"/>
              <w:rPr>
                <w:noProof/>
                <w:szCs w:val="28"/>
                <w:lang w:val="en-US"/>
              </w:rPr>
            </w:pPr>
            <w:r>
              <w:rPr>
                <w:noProof/>
                <w:szCs w:val="28"/>
              </w:rPr>
              <w:t>17 січн</w:t>
            </w:r>
            <w:r w:rsidR="00AF40AB">
              <w:rPr>
                <w:noProof/>
                <w:szCs w:val="28"/>
              </w:rPr>
              <w:t>я</w:t>
            </w:r>
            <w:r w:rsidR="00AE6A37">
              <w:rPr>
                <w:noProof/>
                <w:szCs w:val="28"/>
              </w:rPr>
              <w:t xml:space="preserve"> 20</w:t>
            </w:r>
            <w:r>
              <w:rPr>
                <w:noProof/>
                <w:szCs w:val="28"/>
              </w:rPr>
              <w:t>20</w:t>
            </w:r>
            <w:r w:rsidR="00AE6A37">
              <w:rPr>
                <w:noProof/>
                <w:szCs w:val="28"/>
              </w:rPr>
              <w:t xml:space="preserve"> року</w:t>
            </w:r>
          </w:p>
        </w:tc>
        <w:tc>
          <w:tcPr>
            <w:tcW w:w="3309" w:type="dxa"/>
            <w:hideMark/>
          </w:tcPr>
          <w:p w:rsidR="00AE6A37" w:rsidRDefault="00AE6A37" w:rsidP="00E362A8">
            <w:pPr>
              <w:ind w:right="-2"/>
              <w:jc w:val="center"/>
              <w:rPr>
                <w:rFonts w:ascii="Book Antiqua" w:hAnsi="Book Antiqua"/>
                <w:noProof/>
                <w:lang w:val="ru-RU"/>
              </w:rPr>
            </w:pPr>
            <w:r>
              <w:rPr>
                <w:rFonts w:ascii="Bookman Old Style" w:hAnsi="Bookman Old Style"/>
                <w:sz w:val="20"/>
                <w:szCs w:val="20"/>
              </w:rPr>
              <w:t xml:space="preserve">      </w:t>
            </w:r>
            <w:r>
              <w:rPr>
                <w:rFonts w:ascii="Book Antiqua" w:hAnsi="Book Antiqua"/>
              </w:rPr>
              <w:t>Київ</w:t>
            </w:r>
          </w:p>
        </w:tc>
        <w:tc>
          <w:tcPr>
            <w:tcW w:w="3624" w:type="dxa"/>
            <w:hideMark/>
          </w:tcPr>
          <w:p w:rsidR="00AE6A37" w:rsidRPr="00B678BE" w:rsidRDefault="00AE6A37" w:rsidP="0041190D">
            <w:pPr>
              <w:ind w:right="-2"/>
              <w:jc w:val="center"/>
              <w:rPr>
                <w:noProof/>
                <w:szCs w:val="28"/>
              </w:rPr>
            </w:pPr>
            <w:r>
              <w:rPr>
                <w:rFonts w:ascii="Book Antiqua" w:hAnsi="Book Antiqua"/>
                <w:noProof/>
                <w:lang w:val="en-US"/>
              </w:rPr>
              <w:t xml:space="preserve">   </w:t>
            </w:r>
            <w:r>
              <w:rPr>
                <w:rFonts w:ascii="Bookman Old Style" w:hAnsi="Bookman Old Style"/>
                <w:noProof/>
                <w:szCs w:val="28"/>
                <w:lang w:val="en-US"/>
              </w:rPr>
              <w:t xml:space="preserve"> </w:t>
            </w:r>
            <w:r w:rsidR="00B678BE" w:rsidRPr="00B678BE">
              <w:rPr>
                <w:noProof/>
                <w:szCs w:val="28"/>
              </w:rPr>
              <w:t xml:space="preserve">№ </w:t>
            </w:r>
            <w:r w:rsidR="0041190D">
              <w:rPr>
                <w:noProof/>
                <w:szCs w:val="28"/>
              </w:rPr>
              <w:t>109/1дп/15-20</w:t>
            </w:r>
          </w:p>
        </w:tc>
      </w:tr>
    </w:tbl>
    <w:p w:rsidR="00AE6A37" w:rsidRDefault="00AE6A37" w:rsidP="00AE6A37">
      <w:pPr>
        <w:pStyle w:val="20"/>
        <w:shd w:val="clear" w:color="auto" w:fill="auto"/>
        <w:tabs>
          <w:tab w:val="left" w:pos="4820"/>
          <w:tab w:val="left" w:pos="5103"/>
        </w:tabs>
        <w:spacing w:after="0" w:line="240" w:lineRule="auto"/>
        <w:ind w:right="4535"/>
        <w:jc w:val="both"/>
        <w:rPr>
          <w:rFonts w:ascii="Times New Roman" w:hAnsi="Times New Roman"/>
          <w:sz w:val="24"/>
          <w:szCs w:val="24"/>
          <w:lang w:val="uk-UA"/>
        </w:rPr>
      </w:pPr>
    </w:p>
    <w:p w:rsidR="00AE6A37" w:rsidRPr="00700FBA" w:rsidRDefault="00AE6A37" w:rsidP="00AE6A37">
      <w:pPr>
        <w:pStyle w:val="20"/>
        <w:shd w:val="clear" w:color="auto" w:fill="auto"/>
        <w:tabs>
          <w:tab w:val="left" w:pos="4820"/>
          <w:tab w:val="left" w:pos="5103"/>
        </w:tabs>
        <w:spacing w:after="0" w:line="240" w:lineRule="auto"/>
        <w:ind w:right="4535"/>
        <w:jc w:val="both"/>
        <w:rPr>
          <w:rFonts w:ascii="Times New Roman" w:hAnsi="Times New Roman" w:cs="Times New Roman"/>
          <w:sz w:val="24"/>
          <w:szCs w:val="24"/>
          <w:lang w:val="uk-UA"/>
        </w:rPr>
      </w:pPr>
      <w:r w:rsidRPr="00700FBA">
        <w:rPr>
          <w:rFonts w:ascii="Times New Roman" w:hAnsi="Times New Roman" w:cs="Times New Roman"/>
          <w:sz w:val="24"/>
          <w:szCs w:val="24"/>
          <w:lang w:val="uk-UA"/>
        </w:rPr>
        <w:t>Про відмову у відкритті дисциплінарної справи стосовно судді</w:t>
      </w:r>
      <w:r w:rsidR="00700FBA" w:rsidRPr="00700FBA">
        <w:rPr>
          <w:rFonts w:ascii="Times New Roman" w:hAnsi="Times New Roman" w:cs="Times New Roman"/>
          <w:sz w:val="24"/>
          <w:szCs w:val="24"/>
          <w:lang w:val="uk-UA"/>
        </w:rPr>
        <w:t xml:space="preserve"> Львівського апеляційного суду Шеремети Н.О</w:t>
      </w:r>
      <w:r w:rsidR="00AF40AB" w:rsidRPr="00700FBA">
        <w:rPr>
          <w:rFonts w:ascii="Times New Roman" w:hAnsi="Times New Roman" w:cs="Times New Roman"/>
          <w:sz w:val="24"/>
          <w:szCs w:val="24"/>
          <w:lang w:val="uk-UA"/>
        </w:rPr>
        <w:t>.</w:t>
      </w:r>
    </w:p>
    <w:p w:rsidR="00A9209C" w:rsidRPr="00A9209C" w:rsidRDefault="00A9209C" w:rsidP="00AE6A37">
      <w:pPr>
        <w:pStyle w:val="20"/>
        <w:shd w:val="clear" w:color="auto" w:fill="auto"/>
        <w:tabs>
          <w:tab w:val="left" w:pos="4820"/>
          <w:tab w:val="left" w:pos="5103"/>
        </w:tabs>
        <w:spacing w:after="0" w:line="240" w:lineRule="auto"/>
        <w:ind w:right="4535"/>
        <w:jc w:val="both"/>
        <w:rPr>
          <w:rFonts w:ascii="Times New Roman" w:hAnsi="Times New Roman" w:cs="Times New Roman"/>
          <w:sz w:val="24"/>
          <w:szCs w:val="24"/>
          <w:lang w:val="uk-UA"/>
        </w:rPr>
      </w:pPr>
    </w:p>
    <w:p w:rsidR="00AE6A37" w:rsidRPr="000E41A7" w:rsidRDefault="00AE6A37" w:rsidP="00AE6A37">
      <w:pPr>
        <w:pStyle w:val="20"/>
        <w:shd w:val="clear" w:color="auto" w:fill="auto"/>
        <w:spacing w:after="0" w:line="240" w:lineRule="auto"/>
        <w:ind w:right="4960"/>
        <w:jc w:val="both"/>
        <w:rPr>
          <w:rFonts w:ascii="Times New Roman" w:hAnsi="Times New Roman"/>
          <w:b w:val="0"/>
          <w:sz w:val="28"/>
          <w:szCs w:val="28"/>
          <w:lang w:val="uk-UA"/>
        </w:rPr>
      </w:pPr>
    </w:p>
    <w:p w:rsidR="00AE6A37" w:rsidRPr="00700FBA" w:rsidRDefault="00AE6A37" w:rsidP="00AE6A37">
      <w:pPr>
        <w:ind w:firstLine="709"/>
        <w:jc w:val="both"/>
        <w:rPr>
          <w:szCs w:val="28"/>
        </w:rPr>
      </w:pPr>
      <w:r w:rsidRPr="005913B4">
        <w:rPr>
          <w:szCs w:val="28"/>
        </w:rPr>
        <w:t>Перша Дисциплінарна палата Вищої ради правосуддя у складі головуючого –</w:t>
      </w:r>
      <w:r>
        <w:rPr>
          <w:szCs w:val="28"/>
        </w:rPr>
        <w:t xml:space="preserve"> </w:t>
      </w:r>
      <w:proofErr w:type="spellStart"/>
      <w:r>
        <w:rPr>
          <w:szCs w:val="28"/>
        </w:rPr>
        <w:t>Шапрана</w:t>
      </w:r>
      <w:proofErr w:type="spellEnd"/>
      <w:r>
        <w:rPr>
          <w:szCs w:val="28"/>
        </w:rPr>
        <w:t xml:space="preserve"> В.В., </w:t>
      </w:r>
      <w:r w:rsidR="00E66F85" w:rsidRPr="00A817ED">
        <w:rPr>
          <w:szCs w:val="28"/>
        </w:rPr>
        <w:t>членів</w:t>
      </w:r>
      <w:r w:rsidR="00E66F85">
        <w:rPr>
          <w:szCs w:val="28"/>
        </w:rPr>
        <w:t xml:space="preserve"> </w:t>
      </w:r>
      <w:proofErr w:type="spellStart"/>
      <w:r w:rsidR="00E66F85">
        <w:rPr>
          <w:szCs w:val="28"/>
        </w:rPr>
        <w:t>Краснощокової</w:t>
      </w:r>
      <w:proofErr w:type="spellEnd"/>
      <w:r w:rsidR="00E66F85">
        <w:rPr>
          <w:szCs w:val="28"/>
        </w:rPr>
        <w:t xml:space="preserve"> Н.С.,</w:t>
      </w:r>
      <w:r w:rsidR="000A3D68">
        <w:rPr>
          <w:szCs w:val="28"/>
        </w:rPr>
        <w:t xml:space="preserve"> Шелест С.Б.,</w:t>
      </w:r>
      <w:r w:rsidR="00614ABE">
        <w:rPr>
          <w:szCs w:val="28"/>
        </w:rPr>
        <w:t xml:space="preserve"> </w:t>
      </w:r>
      <w:r w:rsidRPr="00E66EF1">
        <w:rPr>
          <w:szCs w:val="28"/>
        </w:rPr>
        <w:t>розглянувши висновок доповідача – члена Першої Дисциплінарної</w:t>
      </w:r>
      <w:r w:rsidRPr="005913B4">
        <w:rPr>
          <w:szCs w:val="28"/>
        </w:rPr>
        <w:t xml:space="preserve"> палати Вищої ради правосуддя </w:t>
      </w:r>
      <w:proofErr w:type="spellStart"/>
      <w:r w:rsidRPr="005913B4">
        <w:rPr>
          <w:szCs w:val="28"/>
        </w:rPr>
        <w:t>Маловацького</w:t>
      </w:r>
      <w:proofErr w:type="spellEnd"/>
      <w:r w:rsidRPr="005913B4">
        <w:rPr>
          <w:szCs w:val="28"/>
        </w:rPr>
        <w:t xml:space="preserve"> О.В. за результатами попередньої перевірки </w:t>
      </w:r>
      <w:r>
        <w:rPr>
          <w:szCs w:val="28"/>
        </w:rPr>
        <w:t xml:space="preserve">дисциплінарної </w:t>
      </w:r>
      <w:r w:rsidRPr="007E275C">
        <w:rPr>
          <w:szCs w:val="28"/>
        </w:rPr>
        <w:t>скарги</w:t>
      </w:r>
      <w:r w:rsidR="00700FBA">
        <w:rPr>
          <w:szCs w:val="28"/>
        </w:rPr>
        <w:t xml:space="preserve"> </w:t>
      </w:r>
      <w:proofErr w:type="spellStart"/>
      <w:r w:rsidR="00700FBA" w:rsidRPr="00700FBA">
        <w:rPr>
          <w:szCs w:val="28"/>
        </w:rPr>
        <w:t>Суділіна</w:t>
      </w:r>
      <w:proofErr w:type="spellEnd"/>
      <w:r w:rsidR="00700FBA" w:rsidRPr="00700FBA">
        <w:rPr>
          <w:szCs w:val="28"/>
        </w:rPr>
        <w:t xml:space="preserve"> Володимира Петровича стосовно судді Львівського апеляційного суду Шеремети Надії Олегівни</w:t>
      </w:r>
      <w:r w:rsidRPr="00700FBA">
        <w:rPr>
          <w:szCs w:val="28"/>
        </w:rPr>
        <w:t>,</w:t>
      </w:r>
    </w:p>
    <w:p w:rsidR="00C94CE3" w:rsidRDefault="00C94CE3" w:rsidP="00AE6A37">
      <w:pPr>
        <w:pStyle w:val="20"/>
        <w:shd w:val="clear" w:color="auto" w:fill="auto"/>
        <w:spacing w:after="0" w:line="240" w:lineRule="auto"/>
        <w:ind w:firstLine="709"/>
        <w:rPr>
          <w:rStyle w:val="FontStyle14"/>
          <w:sz w:val="28"/>
          <w:szCs w:val="28"/>
          <w:lang w:val="uk-UA"/>
        </w:rPr>
      </w:pPr>
    </w:p>
    <w:p w:rsidR="00AE6A37" w:rsidRDefault="00AE6A37" w:rsidP="00AE6A37">
      <w:pPr>
        <w:pStyle w:val="20"/>
        <w:shd w:val="clear" w:color="auto" w:fill="auto"/>
        <w:spacing w:after="0" w:line="240" w:lineRule="auto"/>
        <w:ind w:firstLine="709"/>
        <w:rPr>
          <w:rStyle w:val="FontStyle14"/>
          <w:sz w:val="28"/>
          <w:szCs w:val="28"/>
          <w:lang w:val="uk-UA"/>
        </w:rPr>
      </w:pPr>
      <w:r w:rsidRPr="005913B4">
        <w:rPr>
          <w:rStyle w:val="FontStyle14"/>
          <w:sz w:val="28"/>
          <w:szCs w:val="28"/>
          <w:lang w:val="uk-UA"/>
        </w:rPr>
        <w:t>встановила:</w:t>
      </w:r>
    </w:p>
    <w:p w:rsidR="00C52D43" w:rsidRDefault="00C52D43" w:rsidP="00D13407">
      <w:pPr>
        <w:ind w:firstLine="709"/>
        <w:jc w:val="both"/>
        <w:rPr>
          <w:szCs w:val="28"/>
        </w:rPr>
      </w:pPr>
    </w:p>
    <w:p w:rsidR="00700FBA" w:rsidRPr="00864BC4" w:rsidRDefault="00700FBA" w:rsidP="00700FBA">
      <w:pPr>
        <w:jc w:val="both"/>
        <w:rPr>
          <w:szCs w:val="28"/>
        </w:rPr>
      </w:pPr>
      <w:r>
        <w:rPr>
          <w:szCs w:val="28"/>
        </w:rPr>
        <w:t>д</w:t>
      </w:r>
      <w:r w:rsidRPr="001C4944">
        <w:rPr>
          <w:szCs w:val="28"/>
        </w:rPr>
        <w:t xml:space="preserve">о Вищої ради правосуддя </w:t>
      </w:r>
      <w:r>
        <w:rPr>
          <w:szCs w:val="28"/>
        </w:rPr>
        <w:t xml:space="preserve">12 листопада </w:t>
      </w:r>
      <w:r w:rsidRPr="001C4944">
        <w:rPr>
          <w:szCs w:val="28"/>
        </w:rPr>
        <w:t xml:space="preserve">2019 року надійшла дисциплінарна скарга </w:t>
      </w:r>
      <w:proofErr w:type="spellStart"/>
      <w:r w:rsidRPr="00864BC4">
        <w:rPr>
          <w:szCs w:val="28"/>
        </w:rPr>
        <w:t>Суділіна</w:t>
      </w:r>
      <w:proofErr w:type="spellEnd"/>
      <w:r w:rsidRPr="00864BC4">
        <w:rPr>
          <w:szCs w:val="28"/>
        </w:rPr>
        <w:t xml:space="preserve"> В.П.</w:t>
      </w:r>
      <w:r w:rsidRPr="001C4944">
        <w:rPr>
          <w:szCs w:val="28"/>
        </w:rPr>
        <w:t xml:space="preserve"> на дії судді </w:t>
      </w:r>
      <w:r w:rsidRPr="00864BC4">
        <w:rPr>
          <w:szCs w:val="28"/>
        </w:rPr>
        <w:t xml:space="preserve">Львівського апеляційного суду </w:t>
      </w:r>
      <w:r>
        <w:rPr>
          <w:szCs w:val="28"/>
        </w:rPr>
        <w:t xml:space="preserve">                </w:t>
      </w:r>
      <w:r w:rsidRPr="00864BC4">
        <w:rPr>
          <w:szCs w:val="28"/>
        </w:rPr>
        <w:t>Шеремети Н.О.</w:t>
      </w:r>
    </w:p>
    <w:p w:rsidR="00700FBA" w:rsidRPr="00022FAD" w:rsidRDefault="00700FBA" w:rsidP="006F771D">
      <w:pPr>
        <w:ind w:firstLine="709"/>
        <w:jc w:val="both"/>
        <w:rPr>
          <w:szCs w:val="28"/>
        </w:rPr>
      </w:pPr>
      <w:r w:rsidRPr="00022FAD">
        <w:rPr>
          <w:szCs w:val="28"/>
        </w:rPr>
        <w:t xml:space="preserve">Відповідно до протоколу автоматизованого розподілу справи між членами Вищої ради правосуддя від </w:t>
      </w:r>
      <w:r>
        <w:rPr>
          <w:szCs w:val="28"/>
        </w:rPr>
        <w:t>12 листопада</w:t>
      </w:r>
      <w:r w:rsidRPr="00022FAD">
        <w:rPr>
          <w:szCs w:val="28"/>
        </w:rPr>
        <w:t xml:space="preserve"> 201</w:t>
      </w:r>
      <w:r>
        <w:rPr>
          <w:szCs w:val="28"/>
        </w:rPr>
        <w:t>9</w:t>
      </w:r>
      <w:r w:rsidRPr="00022FAD">
        <w:rPr>
          <w:szCs w:val="28"/>
        </w:rPr>
        <w:t xml:space="preserve"> року вказана скарга була передана для розгляду члену Вищої ради правосуддя </w:t>
      </w:r>
      <w:r>
        <w:rPr>
          <w:szCs w:val="28"/>
        </w:rPr>
        <w:t xml:space="preserve">                            </w:t>
      </w:r>
      <w:proofErr w:type="spellStart"/>
      <w:r w:rsidRPr="00403E5A">
        <w:rPr>
          <w:szCs w:val="28"/>
        </w:rPr>
        <w:t>Маловацькому</w:t>
      </w:r>
      <w:proofErr w:type="spellEnd"/>
      <w:r w:rsidRPr="00403E5A">
        <w:rPr>
          <w:szCs w:val="28"/>
        </w:rPr>
        <w:t xml:space="preserve"> О.В. </w:t>
      </w:r>
      <w:r w:rsidRPr="00022FAD">
        <w:rPr>
          <w:szCs w:val="28"/>
        </w:rPr>
        <w:t xml:space="preserve">(протокол автоматизованого розподілу матеріалу </w:t>
      </w:r>
      <w:r>
        <w:rPr>
          <w:szCs w:val="28"/>
        </w:rPr>
        <w:t xml:space="preserve">                       </w:t>
      </w:r>
      <w:r w:rsidRPr="00022FAD">
        <w:rPr>
          <w:szCs w:val="28"/>
        </w:rPr>
        <w:t xml:space="preserve">№ </w:t>
      </w:r>
      <w:r>
        <w:rPr>
          <w:szCs w:val="28"/>
        </w:rPr>
        <w:t>С-6175/0/7</w:t>
      </w:r>
      <w:r w:rsidRPr="00022FAD">
        <w:rPr>
          <w:szCs w:val="28"/>
        </w:rPr>
        <w:t>-1</w:t>
      </w:r>
      <w:r>
        <w:rPr>
          <w:szCs w:val="28"/>
        </w:rPr>
        <w:t>9</w:t>
      </w:r>
      <w:r w:rsidRPr="00022FAD">
        <w:rPr>
          <w:szCs w:val="28"/>
        </w:rPr>
        <w:t>).</w:t>
      </w:r>
    </w:p>
    <w:p w:rsidR="006F771D" w:rsidRPr="00864BC4" w:rsidRDefault="00571E6D" w:rsidP="006F771D">
      <w:pPr>
        <w:ind w:firstLine="709"/>
        <w:jc w:val="both"/>
        <w:rPr>
          <w:szCs w:val="28"/>
        </w:rPr>
      </w:pPr>
      <w:r w:rsidRPr="005E3B4A">
        <w:rPr>
          <w:szCs w:val="28"/>
        </w:rPr>
        <w:t xml:space="preserve">За результатами попередньої перевірки дисциплінарної скарги член Першої Дисциплінарної палати Вищої ради правосуддя </w:t>
      </w:r>
      <w:proofErr w:type="spellStart"/>
      <w:r w:rsidRPr="005E3B4A">
        <w:rPr>
          <w:szCs w:val="28"/>
        </w:rPr>
        <w:t>Маловацький</w:t>
      </w:r>
      <w:proofErr w:type="spellEnd"/>
      <w:r w:rsidRPr="005E3B4A">
        <w:rPr>
          <w:szCs w:val="28"/>
        </w:rPr>
        <w:t xml:space="preserve"> О.В. запропонував відмовити у відкритті дисциплінарної справи стосовно судді</w:t>
      </w:r>
      <w:r w:rsidR="002217F8" w:rsidRPr="005E3B4A">
        <w:rPr>
          <w:szCs w:val="28"/>
        </w:rPr>
        <w:t xml:space="preserve"> </w:t>
      </w:r>
      <w:r w:rsidR="006F771D" w:rsidRPr="00864BC4">
        <w:rPr>
          <w:szCs w:val="28"/>
        </w:rPr>
        <w:t>Львівського апеляційного суду Шеремети Н.О.</w:t>
      </w:r>
    </w:p>
    <w:p w:rsidR="00571E6D" w:rsidRPr="005E3B4A" w:rsidRDefault="00571E6D" w:rsidP="006F771D">
      <w:pPr>
        <w:ind w:firstLine="709"/>
        <w:jc w:val="both"/>
        <w:rPr>
          <w:szCs w:val="28"/>
        </w:rPr>
      </w:pPr>
      <w:r w:rsidRPr="005E3B4A">
        <w:rPr>
          <w:szCs w:val="28"/>
        </w:rPr>
        <w:t xml:space="preserve">Здійснивши попередню перевірку матеріалу, заслухавши доповідача – члена Першої Дисциплінарної палати Вищої ради правосуддя               </w:t>
      </w:r>
      <w:proofErr w:type="spellStart"/>
      <w:r w:rsidRPr="005E3B4A">
        <w:rPr>
          <w:szCs w:val="28"/>
        </w:rPr>
        <w:t>Маловацького</w:t>
      </w:r>
      <w:proofErr w:type="spellEnd"/>
      <w:r w:rsidRPr="005E3B4A">
        <w:rPr>
          <w:szCs w:val="28"/>
        </w:rPr>
        <w:t xml:space="preserve"> О.В., Перша Дисциплінарна палата Вищої ради правосуддя дійшла висновку про наявність підстав для відмови у відкритті дисциплінарної справи стосовно судді </w:t>
      </w:r>
      <w:r w:rsidR="006F771D" w:rsidRPr="00864BC4">
        <w:rPr>
          <w:szCs w:val="28"/>
        </w:rPr>
        <w:t xml:space="preserve">Львівського апеляційного суду </w:t>
      </w:r>
      <w:r w:rsidR="006F771D">
        <w:rPr>
          <w:szCs w:val="28"/>
        </w:rPr>
        <w:t xml:space="preserve">                </w:t>
      </w:r>
      <w:r w:rsidR="006F771D" w:rsidRPr="00864BC4">
        <w:rPr>
          <w:szCs w:val="28"/>
        </w:rPr>
        <w:t>Шеремети Н.О.</w:t>
      </w:r>
      <w:r w:rsidR="006F771D">
        <w:rPr>
          <w:szCs w:val="28"/>
        </w:rPr>
        <w:t xml:space="preserve"> </w:t>
      </w:r>
      <w:r w:rsidRPr="005E3B4A">
        <w:rPr>
          <w:szCs w:val="28"/>
        </w:rPr>
        <w:t>з огляду на таке.</w:t>
      </w:r>
    </w:p>
    <w:p w:rsidR="006F771D" w:rsidRPr="00BD3305" w:rsidRDefault="006F771D" w:rsidP="006F771D">
      <w:pPr>
        <w:ind w:firstLine="709"/>
        <w:jc w:val="both"/>
        <w:rPr>
          <w:rStyle w:val="FontStyle14"/>
          <w:sz w:val="28"/>
          <w:szCs w:val="28"/>
        </w:rPr>
      </w:pPr>
      <w:r w:rsidRPr="00BD3305">
        <w:rPr>
          <w:rFonts w:eastAsia="Calibri"/>
          <w:szCs w:val="28"/>
        </w:rPr>
        <w:lastRenderedPageBreak/>
        <w:t xml:space="preserve">У скарзі </w:t>
      </w:r>
      <w:proofErr w:type="spellStart"/>
      <w:r w:rsidRPr="00864BC4">
        <w:rPr>
          <w:szCs w:val="28"/>
        </w:rPr>
        <w:t>Суділіна</w:t>
      </w:r>
      <w:proofErr w:type="spellEnd"/>
      <w:r w:rsidRPr="00864BC4">
        <w:rPr>
          <w:szCs w:val="28"/>
        </w:rPr>
        <w:t xml:space="preserve"> В.П.</w:t>
      </w:r>
      <w:r w:rsidRPr="001C4944">
        <w:rPr>
          <w:szCs w:val="28"/>
        </w:rPr>
        <w:t xml:space="preserve"> </w:t>
      </w:r>
      <w:r w:rsidRPr="00BD3305">
        <w:rPr>
          <w:szCs w:val="28"/>
        </w:rPr>
        <w:t xml:space="preserve"> </w:t>
      </w:r>
      <w:r w:rsidRPr="00BD3305">
        <w:rPr>
          <w:rFonts w:eastAsia="Calibri"/>
          <w:szCs w:val="28"/>
        </w:rPr>
        <w:t>зазначи</w:t>
      </w:r>
      <w:r>
        <w:rPr>
          <w:rFonts w:eastAsia="Calibri"/>
          <w:szCs w:val="28"/>
        </w:rPr>
        <w:t>в</w:t>
      </w:r>
      <w:r w:rsidRPr="00BD3305">
        <w:rPr>
          <w:rFonts w:eastAsia="Calibri"/>
          <w:szCs w:val="28"/>
        </w:rPr>
        <w:t>, що судд</w:t>
      </w:r>
      <w:r>
        <w:rPr>
          <w:rFonts w:eastAsia="Calibri"/>
          <w:szCs w:val="28"/>
        </w:rPr>
        <w:t>е</w:t>
      </w:r>
      <w:r w:rsidRPr="00BD3305">
        <w:rPr>
          <w:rFonts w:eastAsia="Calibri"/>
          <w:szCs w:val="28"/>
        </w:rPr>
        <w:t xml:space="preserve">ю </w:t>
      </w:r>
      <w:r w:rsidRPr="00864BC4">
        <w:rPr>
          <w:szCs w:val="28"/>
        </w:rPr>
        <w:t xml:space="preserve">Львівського апеляційного суду </w:t>
      </w:r>
      <w:proofErr w:type="spellStart"/>
      <w:r w:rsidRPr="00864BC4">
        <w:rPr>
          <w:szCs w:val="28"/>
        </w:rPr>
        <w:t>Шеремет</w:t>
      </w:r>
      <w:r>
        <w:rPr>
          <w:szCs w:val="28"/>
        </w:rPr>
        <w:t>ою</w:t>
      </w:r>
      <w:proofErr w:type="spellEnd"/>
      <w:r w:rsidRPr="00864BC4">
        <w:rPr>
          <w:szCs w:val="28"/>
        </w:rPr>
        <w:t xml:space="preserve"> Н.О.</w:t>
      </w:r>
      <w:r>
        <w:rPr>
          <w:szCs w:val="28"/>
        </w:rPr>
        <w:t xml:space="preserve"> </w:t>
      </w:r>
      <w:r w:rsidRPr="00BD3305">
        <w:rPr>
          <w:rStyle w:val="FontStyle14"/>
          <w:sz w:val="28"/>
          <w:szCs w:val="28"/>
        </w:rPr>
        <w:t xml:space="preserve">під час розгляду справи № </w:t>
      </w:r>
      <w:r>
        <w:rPr>
          <w:rStyle w:val="FontStyle14"/>
          <w:sz w:val="28"/>
          <w:szCs w:val="28"/>
        </w:rPr>
        <w:t>463</w:t>
      </w:r>
      <w:r w:rsidRPr="00BD3305">
        <w:rPr>
          <w:rStyle w:val="FontStyle14"/>
          <w:sz w:val="28"/>
          <w:szCs w:val="28"/>
        </w:rPr>
        <w:t>/</w:t>
      </w:r>
      <w:r>
        <w:rPr>
          <w:rStyle w:val="FontStyle14"/>
          <w:sz w:val="28"/>
          <w:szCs w:val="28"/>
        </w:rPr>
        <w:t>674</w:t>
      </w:r>
      <w:r w:rsidRPr="00BD3305">
        <w:rPr>
          <w:rStyle w:val="FontStyle14"/>
          <w:sz w:val="28"/>
          <w:szCs w:val="28"/>
        </w:rPr>
        <w:t>/1</w:t>
      </w:r>
      <w:r>
        <w:rPr>
          <w:rStyle w:val="FontStyle14"/>
          <w:sz w:val="28"/>
          <w:szCs w:val="28"/>
        </w:rPr>
        <w:t>8</w:t>
      </w:r>
      <w:r w:rsidRPr="00BD3305">
        <w:rPr>
          <w:rStyle w:val="FontStyle14"/>
          <w:sz w:val="28"/>
          <w:szCs w:val="28"/>
        </w:rPr>
        <w:t xml:space="preserve"> порушено норми процесуального права, а також пункт </w:t>
      </w:r>
      <w:r>
        <w:rPr>
          <w:rStyle w:val="FontStyle14"/>
          <w:sz w:val="28"/>
          <w:szCs w:val="28"/>
        </w:rPr>
        <w:t>2</w:t>
      </w:r>
      <w:r w:rsidRPr="00BD3305">
        <w:rPr>
          <w:rStyle w:val="FontStyle14"/>
          <w:sz w:val="28"/>
          <w:szCs w:val="28"/>
        </w:rPr>
        <w:t xml:space="preserve"> частини першої </w:t>
      </w:r>
      <w:r>
        <w:rPr>
          <w:rStyle w:val="FontStyle14"/>
          <w:sz w:val="28"/>
          <w:szCs w:val="28"/>
        </w:rPr>
        <w:t xml:space="preserve">                              </w:t>
      </w:r>
      <w:r w:rsidRPr="00BD3305">
        <w:rPr>
          <w:rStyle w:val="FontStyle14"/>
          <w:sz w:val="28"/>
          <w:szCs w:val="28"/>
        </w:rPr>
        <w:t xml:space="preserve">статті 106 </w:t>
      </w:r>
      <w:r w:rsidRPr="00BD3305">
        <w:rPr>
          <w:bCs/>
          <w:szCs w:val="28"/>
        </w:rPr>
        <w:t>Закону України «Про судоустрій і статус суддів»</w:t>
      </w:r>
      <w:r w:rsidRPr="00BD3305">
        <w:rPr>
          <w:szCs w:val="28"/>
        </w:rPr>
        <w:t>.</w:t>
      </w:r>
      <w:r w:rsidRPr="00BD3305">
        <w:rPr>
          <w:rStyle w:val="FontStyle14"/>
          <w:sz w:val="28"/>
          <w:szCs w:val="28"/>
        </w:rPr>
        <w:t xml:space="preserve"> </w:t>
      </w:r>
    </w:p>
    <w:p w:rsidR="006F771D" w:rsidRDefault="006F771D" w:rsidP="006F771D">
      <w:pPr>
        <w:ind w:firstLine="709"/>
        <w:jc w:val="both"/>
        <w:rPr>
          <w:szCs w:val="28"/>
        </w:rPr>
      </w:pPr>
      <w:r w:rsidRPr="00BD3305">
        <w:rPr>
          <w:szCs w:val="28"/>
        </w:rPr>
        <w:t>Зокрема, скаржник вказа</w:t>
      </w:r>
      <w:r>
        <w:rPr>
          <w:szCs w:val="28"/>
        </w:rPr>
        <w:t>в</w:t>
      </w:r>
      <w:r w:rsidRPr="00BD3305">
        <w:rPr>
          <w:szCs w:val="28"/>
        </w:rPr>
        <w:t>, що</w:t>
      </w:r>
      <w:r>
        <w:rPr>
          <w:szCs w:val="28"/>
        </w:rPr>
        <w:t xml:space="preserve"> 19 березня 2019 року у провадження судді </w:t>
      </w:r>
      <w:r w:rsidRPr="00864BC4">
        <w:rPr>
          <w:szCs w:val="28"/>
        </w:rPr>
        <w:t>Шеремет</w:t>
      </w:r>
      <w:r>
        <w:rPr>
          <w:szCs w:val="28"/>
        </w:rPr>
        <w:t>и</w:t>
      </w:r>
      <w:r w:rsidRPr="00864BC4">
        <w:rPr>
          <w:szCs w:val="28"/>
        </w:rPr>
        <w:t xml:space="preserve"> Н.О.</w:t>
      </w:r>
      <w:r>
        <w:rPr>
          <w:szCs w:val="28"/>
        </w:rPr>
        <w:t xml:space="preserve"> надійшла його апеляційна скарга на рішення суду першої інстанції, однак, лише 25 квітня 2019 року було постановлено ухвалу про відкриття апеляційного провадження. Крім того, після постановлення вказаної ухвали справа призначалася до розгляду на 4 липня 2019 року, а в подальшому – на 7, 21 жовтня та на 9 грудня 2019 року  </w:t>
      </w:r>
    </w:p>
    <w:p w:rsidR="006F771D" w:rsidRDefault="006F771D" w:rsidP="006F771D">
      <w:pPr>
        <w:ind w:firstLine="709"/>
        <w:jc w:val="both"/>
        <w:rPr>
          <w:szCs w:val="28"/>
        </w:rPr>
      </w:pPr>
      <w:r>
        <w:rPr>
          <w:szCs w:val="28"/>
        </w:rPr>
        <w:t>Автор скарги також зазначив, що станом на 12 листопада 2019 року (дата звернення зі скаргою до Вищої ради правосуддя) у ній не ухвалено постанову за результатами розгляду його апеляційної скарги.</w:t>
      </w:r>
    </w:p>
    <w:p w:rsidR="006F771D" w:rsidRDefault="006F771D" w:rsidP="006F771D">
      <w:pPr>
        <w:ind w:firstLine="709"/>
        <w:jc w:val="both"/>
        <w:rPr>
          <w:szCs w:val="28"/>
        </w:rPr>
      </w:pPr>
      <w:r>
        <w:rPr>
          <w:szCs w:val="28"/>
        </w:rPr>
        <w:t xml:space="preserve">   На думку скаржника, </w:t>
      </w:r>
      <w:r w:rsidRPr="00893AD9">
        <w:rPr>
          <w:szCs w:val="28"/>
        </w:rPr>
        <w:t xml:space="preserve">суддю </w:t>
      </w:r>
      <w:r w:rsidRPr="00864BC4">
        <w:rPr>
          <w:szCs w:val="28"/>
        </w:rPr>
        <w:t>Шеремет</w:t>
      </w:r>
      <w:r>
        <w:rPr>
          <w:szCs w:val="28"/>
        </w:rPr>
        <w:t>у</w:t>
      </w:r>
      <w:r w:rsidRPr="00864BC4">
        <w:rPr>
          <w:szCs w:val="28"/>
        </w:rPr>
        <w:t xml:space="preserve"> Н.О.</w:t>
      </w:r>
      <w:r>
        <w:rPr>
          <w:szCs w:val="28"/>
        </w:rPr>
        <w:t xml:space="preserve"> </w:t>
      </w:r>
      <w:r w:rsidRPr="00893AD9">
        <w:rPr>
          <w:szCs w:val="28"/>
        </w:rPr>
        <w:t>слід притягнути до дисциплінарної відповідальності за невжиття н</w:t>
      </w:r>
      <w:r>
        <w:rPr>
          <w:szCs w:val="28"/>
        </w:rPr>
        <w:t>ею</w:t>
      </w:r>
      <w:r w:rsidRPr="00893AD9">
        <w:rPr>
          <w:szCs w:val="28"/>
        </w:rPr>
        <w:t xml:space="preserve"> заходів щодо розгляду </w:t>
      </w:r>
      <w:r>
        <w:rPr>
          <w:szCs w:val="28"/>
        </w:rPr>
        <w:t xml:space="preserve">вказаної </w:t>
      </w:r>
      <w:r w:rsidRPr="00893AD9">
        <w:rPr>
          <w:szCs w:val="28"/>
        </w:rPr>
        <w:t>справ</w:t>
      </w:r>
      <w:r>
        <w:rPr>
          <w:szCs w:val="28"/>
        </w:rPr>
        <w:t>и</w:t>
      </w:r>
      <w:r w:rsidRPr="00893AD9">
        <w:rPr>
          <w:szCs w:val="28"/>
        </w:rPr>
        <w:t xml:space="preserve"> протягом строку, встановленого законом.</w:t>
      </w:r>
    </w:p>
    <w:p w:rsidR="006F771D" w:rsidRPr="00BD3305" w:rsidRDefault="006F771D" w:rsidP="006F771D">
      <w:pPr>
        <w:ind w:firstLine="709"/>
        <w:jc w:val="both"/>
        <w:rPr>
          <w:rStyle w:val="FontStyle14"/>
          <w:sz w:val="28"/>
          <w:szCs w:val="28"/>
        </w:rPr>
      </w:pPr>
      <w:r w:rsidRPr="00BD3305">
        <w:rPr>
          <w:rStyle w:val="FontStyle14"/>
          <w:sz w:val="28"/>
          <w:szCs w:val="28"/>
        </w:rPr>
        <w:t>Просить притягнути суддю до дисциплінарної відповідальності.</w:t>
      </w:r>
    </w:p>
    <w:p w:rsidR="006F771D" w:rsidRPr="000C2796" w:rsidRDefault="006F771D" w:rsidP="006F771D">
      <w:pPr>
        <w:ind w:firstLine="709"/>
        <w:jc w:val="both"/>
        <w:rPr>
          <w:szCs w:val="28"/>
        </w:rPr>
      </w:pPr>
      <w:r w:rsidRPr="00075E4F">
        <w:rPr>
          <w:szCs w:val="28"/>
        </w:rPr>
        <w:t xml:space="preserve">На запит члена Вищої ради правосуддя </w:t>
      </w:r>
      <w:proofErr w:type="spellStart"/>
      <w:r w:rsidRPr="00075E4F">
        <w:rPr>
          <w:szCs w:val="28"/>
        </w:rPr>
        <w:t>Маловацького</w:t>
      </w:r>
      <w:proofErr w:type="spellEnd"/>
      <w:r w:rsidRPr="00075E4F">
        <w:rPr>
          <w:szCs w:val="28"/>
        </w:rPr>
        <w:t xml:space="preserve"> О.В. голов</w:t>
      </w:r>
      <w:r>
        <w:rPr>
          <w:szCs w:val="28"/>
        </w:rPr>
        <w:t>ою</w:t>
      </w:r>
      <w:r w:rsidRPr="00075E4F">
        <w:rPr>
          <w:szCs w:val="28"/>
        </w:rPr>
        <w:t xml:space="preserve"> </w:t>
      </w:r>
      <w:r w:rsidRPr="00864BC4">
        <w:rPr>
          <w:szCs w:val="28"/>
        </w:rPr>
        <w:t>Львівського апеляційного суду</w:t>
      </w:r>
      <w:r>
        <w:rPr>
          <w:szCs w:val="28"/>
        </w:rPr>
        <w:t xml:space="preserve"> </w:t>
      </w:r>
      <w:proofErr w:type="spellStart"/>
      <w:r>
        <w:rPr>
          <w:szCs w:val="28"/>
        </w:rPr>
        <w:t>Каблаком</w:t>
      </w:r>
      <w:proofErr w:type="spellEnd"/>
      <w:r>
        <w:rPr>
          <w:szCs w:val="28"/>
        </w:rPr>
        <w:t xml:space="preserve"> П.І. </w:t>
      </w:r>
      <w:r w:rsidRPr="00075E4F">
        <w:rPr>
          <w:szCs w:val="28"/>
        </w:rPr>
        <w:t>надано</w:t>
      </w:r>
      <w:r>
        <w:rPr>
          <w:szCs w:val="28"/>
        </w:rPr>
        <w:t xml:space="preserve"> інформацію про кількісні та якісні показники роботи судді </w:t>
      </w:r>
      <w:r w:rsidRPr="00864BC4">
        <w:rPr>
          <w:szCs w:val="28"/>
        </w:rPr>
        <w:t>Шеремети Н.О.</w:t>
      </w:r>
      <w:r>
        <w:rPr>
          <w:szCs w:val="28"/>
        </w:rPr>
        <w:t xml:space="preserve"> та перебування її у відпустках, на лікарняних за 2019 рік, а також довідку про рух справи                    № </w:t>
      </w:r>
      <w:r>
        <w:rPr>
          <w:rStyle w:val="FontStyle14"/>
          <w:sz w:val="28"/>
          <w:szCs w:val="28"/>
        </w:rPr>
        <w:t>463</w:t>
      </w:r>
      <w:r w:rsidRPr="00BD3305">
        <w:rPr>
          <w:rStyle w:val="FontStyle14"/>
          <w:sz w:val="28"/>
          <w:szCs w:val="28"/>
        </w:rPr>
        <w:t>/</w:t>
      </w:r>
      <w:r>
        <w:rPr>
          <w:rStyle w:val="FontStyle14"/>
          <w:sz w:val="28"/>
          <w:szCs w:val="28"/>
        </w:rPr>
        <w:t>674</w:t>
      </w:r>
      <w:r w:rsidRPr="00BD3305">
        <w:rPr>
          <w:rStyle w:val="FontStyle14"/>
          <w:sz w:val="28"/>
          <w:szCs w:val="28"/>
        </w:rPr>
        <w:t>/1</w:t>
      </w:r>
      <w:r>
        <w:rPr>
          <w:rStyle w:val="FontStyle14"/>
          <w:sz w:val="28"/>
          <w:szCs w:val="28"/>
        </w:rPr>
        <w:t>8.</w:t>
      </w:r>
      <w:r>
        <w:rPr>
          <w:szCs w:val="28"/>
        </w:rPr>
        <w:t xml:space="preserve"> </w:t>
      </w:r>
    </w:p>
    <w:p w:rsidR="006F771D" w:rsidRDefault="006F771D" w:rsidP="006F771D">
      <w:pPr>
        <w:ind w:firstLine="360"/>
        <w:jc w:val="both"/>
      </w:pPr>
      <w:r>
        <w:t xml:space="preserve">19 березня 2019 року на адресу Львівського апеляційного суду надійшла  апеляційна скаргою </w:t>
      </w:r>
      <w:r w:rsidR="00821B34">
        <w:t xml:space="preserve">ОСОБА_1 </w:t>
      </w:r>
      <w:r>
        <w:t xml:space="preserve">на рішення Личаківського районного суду міста Львова від 5 лютого 2019 року у справі за позовом </w:t>
      </w:r>
      <w:r w:rsidR="00821B34">
        <w:rPr>
          <w:rStyle w:val="rvts20"/>
        </w:rPr>
        <w:t>ОСОБА_2</w:t>
      </w:r>
      <w:r>
        <w:rPr>
          <w:rStyle w:val="rvts20"/>
        </w:rPr>
        <w:t xml:space="preserve"> до </w:t>
      </w:r>
      <w:r w:rsidR="00821B34">
        <w:rPr>
          <w:rStyle w:val="rvts20"/>
        </w:rPr>
        <w:t>ОСОБА_1</w:t>
      </w:r>
      <w:r>
        <w:rPr>
          <w:rStyle w:val="rvts20"/>
        </w:rPr>
        <w:t>, третя особа: Органу опіки та піклування Личаківської районної адміністрації Львівської міської ради про усунення перешкод в користуванні квартирою шляхом виселення</w:t>
      </w:r>
      <w:r>
        <w:t>.</w:t>
      </w:r>
    </w:p>
    <w:p w:rsidR="006F771D" w:rsidRDefault="006F771D" w:rsidP="006F771D">
      <w:pPr>
        <w:ind w:firstLine="709"/>
        <w:jc w:val="both"/>
        <w:rPr>
          <w:szCs w:val="28"/>
        </w:rPr>
      </w:pPr>
      <w:r>
        <w:rPr>
          <w:szCs w:val="28"/>
        </w:rPr>
        <w:t xml:space="preserve">Ухвалою судді </w:t>
      </w:r>
      <w:r w:rsidRPr="00864BC4">
        <w:rPr>
          <w:szCs w:val="28"/>
        </w:rPr>
        <w:t>Львівського апеляційного суду</w:t>
      </w:r>
      <w:r>
        <w:rPr>
          <w:szCs w:val="28"/>
        </w:rPr>
        <w:t xml:space="preserve"> від </w:t>
      </w:r>
      <w:r>
        <w:rPr>
          <w:rStyle w:val="rvts29"/>
        </w:rPr>
        <w:t>01 квітня 2019 року</w:t>
      </w:r>
      <w:r w:rsidRPr="00DA1E89">
        <w:rPr>
          <w:rStyle w:val="a3"/>
        </w:rPr>
        <w:t xml:space="preserve"> </w:t>
      </w:r>
      <w:r>
        <w:rPr>
          <w:rStyle w:val="rvts31"/>
        </w:rPr>
        <w:t xml:space="preserve">апеляційну скаргу </w:t>
      </w:r>
      <w:r w:rsidR="00821B34">
        <w:rPr>
          <w:rStyle w:val="rvts31"/>
        </w:rPr>
        <w:t>ОСОБА_1</w:t>
      </w:r>
      <w:r>
        <w:rPr>
          <w:rStyle w:val="rvts31"/>
        </w:rPr>
        <w:t xml:space="preserve"> на рішення Личаківського районного суду міста Львова від 5 лютого 2019 року залишено без руху у зв’язку з несплатою апелянтом судового збору.  </w:t>
      </w:r>
    </w:p>
    <w:p w:rsidR="006F771D" w:rsidRPr="00342459" w:rsidRDefault="006F771D" w:rsidP="006F771D">
      <w:pPr>
        <w:ind w:firstLine="709"/>
        <w:jc w:val="both"/>
        <w:rPr>
          <w:szCs w:val="28"/>
        </w:rPr>
      </w:pPr>
      <w:r w:rsidRPr="00342459">
        <w:rPr>
          <w:szCs w:val="28"/>
        </w:rPr>
        <w:t xml:space="preserve">25 квітня 2019 року на адресу Львівського апеляційного суду надійшла заява </w:t>
      </w:r>
      <w:r w:rsidR="00821B34">
        <w:rPr>
          <w:szCs w:val="28"/>
        </w:rPr>
        <w:t>ОСОБА_1</w:t>
      </w:r>
      <w:r w:rsidRPr="00342459">
        <w:rPr>
          <w:szCs w:val="28"/>
        </w:rPr>
        <w:t xml:space="preserve"> про виправлення недоліку її апеляційної скарги із долученою квитанцією про сплату судового збору.</w:t>
      </w:r>
    </w:p>
    <w:p w:rsidR="006F771D" w:rsidRPr="00342459" w:rsidRDefault="006F771D" w:rsidP="006F771D">
      <w:pPr>
        <w:pStyle w:val="rvps6"/>
        <w:spacing w:before="0" w:beforeAutospacing="0" w:after="0" w:afterAutospacing="0"/>
        <w:ind w:firstLine="709"/>
        <w:jc w:val="both"/>
        <w:rPr>
          <w:sz w:val="28"/>
          <w:szCs w:val="28"/>
        </w:rPr>
      </w:pPr>
      <w:r w:rsidRPr="00342459">
        <w:rPr>
          <w:sz w:val="28"/>
          <w:szCs w:val="28"/>
        </w:rPr>
        <w:t>Ухвалою Львівського апеляційного суду від 27 трав</w:t>
      </w:r>
      <w:r w:rsidRPr="00342459">
        <w:rPr>
          <w:rStyle w:val="rvts29"/>
          <w:sz w:val="28"/>
          <w:szCs w:val="28"/>
        </w:rPr>
        <w:t xml:space="preserve">ня 2019 року проведення підготовчих дій </w:t>
      </w:r>
      <w:r>
        <w:rPr>
          <w:rStyle w:val="rvts29"/>
          <w:sz w:val="28"/>
          <w:szCs w:val="28"/>
        </w:rPr>
        <w:t>у</w:t>
      </w:r>
      <w:r w:rsidRPr="00342459">
        <w:rPr>
          <w:rStyle w:val="rvts29"/>
          <w:sz w:val="28"/>
          <w:szCs w:val="28"/>
        </w:rPr>
        <w:t xml:space="preserve"> справі закінч</w:t>
      </w:r>
      <w:r>
        <w:rPr>
          <w:rStyle w:val="rvts29"/>
          <w:sz w:val="28"/>
          <w:szCs w:val="28"/>
        </w:rPr>
        <w:t xml:space="preserve">ено та </w:t>
      </w:r>
      <w:r w:rsidRPr="00342459">
        <w:rPr>
          <w:rStyle w:val="rvts29"/>
          <w:sz w:val="28"/>
          <w:szCs w:val="28"/>
        </w:rPr>
        <w:t>признач</w:t>
      </w:r>
      <w:r>
        <w:rPr>
          <w:rStyle w:val="rvts29"/>
          <w:sz w:val="28"/>
          <w:szCs w:val="28"/>
        </w:rPr>
        <w:t>ено її</w:t>
      </w:r>
      <w:r w:rsidRPr="00342459">
        <w:rPr>
          <w:rStyle w:val="rvts29"/>
          <w:sz w:val="28"/>
          <w:szCs w:val="28"/>
        </w:rPr>
        <w:t xml:space="preserve"> до розгляду </w:t>
      </w:r>
      <w:r w:rsidRPr="00342459">
        <w:rPr>
          <w:rStyle w:val="rvts30"/>
          <w:sz w:val="28"/>
          <w:szCs w:val="28"/>
        </w:rPr>
        <w:t>на 7 жовтня 2019 р</w:t>
      </w:r>
      <w:r>
        <w:rPr>
          <w:rStyle w:val="rvts30"/>
          <w:sz w:val="28"/>
          <w:szCs w:val="28"/>
        </w:rPr>
        <w:t>оку</w:t>
      </w:r>
      <w:r w:rsidRPr="00342459">
        <w:rPr>
          <w:rStyle w:val="rvts30"/>
          <w:sz w:val="28"/>
          <w:szCs w:val="28"/>
        </w:rPr>
        <w:t>.</w:t>
      </w:r>
      <w:r w:rsidRPr="00342459">
        <w:rPr>
          <w:rStyle w:val="rvts29"/>
          <w:sz w:val="28"/>
          <w:szCs w:val="28"/>
        </w:rPr>
        <w:t xml:space="preserve"> </w:t>
      </w:r>
    </w:p>
    <w:p w:rsidR="006F771D" w:rsidRDefault="006F771D" w:rsidP="006F771D">
      <w:pPr>
        <w:ind w:firstLine="709"/>
        <w:jc w:val="both"/>
      </w:pPr>
      <w:r>
        <w:t xml:space="preserve">7 жовтня 2019 року розпочато апеляційний розгляд справи, заслухано пояснення </w:t>
      </w:r>
      <w:r w:rsidR="00821B34">
        <w:t>ОСОБА_1</w:t>
      </w:r>
      <w:r>
        <w:t xml:space="preserve">, її представника </w:t>
      </w:r>
      <w:r w:rsidR="00821B34">
        <w:t>ОСОБА_3</w:t>
      </w:r>
      <w:r>
        <w:t xml:space="preserve">, заперечення представника </w:t>
      </w:r>
      <w:r w:rsidR="00821B34">
        <w:t>ОСОБА_2</w:t>
      </w:r>
      <w:r>
        <w:t xml:space="preserve"> – </w:t>
      </w:r>
      <w:r w:rsidR="00821B34">
        <w:t>ОСОБА_4</w:t>
      </w:r>
      <w:r>
        <w:t xml:space="preserve"> щодо доводів апеляційної скарги. У судовому засіданні оголошено перерву до 21 жовтня 2019 року, учасникам процесу надано час для вирішення спору в позасудовому порядку, для можливого укладення мирової угоди.</w:t>
      </w:r>
    </w:p>
    <w:p w:rsidR="006F771D" w:rsidRDefault="006F771D" w:rsidP="006F771D">
      <w:pPr>
        <w:tabs>
          <w:tab w:val="left" w:pos="1800"/>
        </w:tabs>
        <w:ind w:firstLine="709"/>
        <w:jc w:val="both"/>
      </w:pPr>
      <w:r>
        <w:t xml:space="preserve">21 жовтня 2019 року судом заслухано додаткові пояснення учасників процесу, оголошено про закінчення з’ясування судом обставин справи і </w:t>
      </w:r>
      <w:r>
        <w:lastRenderedPageBreak/>
        <w:t>перевірку їх доказами, надано їм можливість виступити у судових дебатах, після закінчення яких суд вийшов до нарадчої кімнати.</w:t>
      </w:r>
    </w:p>
    <w:p w:rsidR="006F771D" w:rsidRDefault="006F771D" w:rsidP="006F771D">
      <w:pPr>
        <w:ind w:firstLine="709"/>
        <w:jc w:val="both"/>
      </w:pPr>
      <w:r>
        <w:t xml:space="preserve">Під час ухвалення судового рішення у справі в нарадчій кімнаті виникла потреба з’ясувати статус приміщення, а саме, будинку № </w:t>
      </w:r>
      <w:r w:rsidR="00821B34">
        <w:t>__</w:t>
      </w:r>
      <w:r>
        <w:t xml:space="preserve"> по вулиці </w:t>
      </w:r>
      <w:r w:rsidR="00821B34">
        <w:t>______</w:t>
      </w:r>
      <w:r>
        <w:t xml:space="preserve"> у місті </w:t>
      </w:r>
      <w:r w:rsidR="00821B34">
        <w:t>____</w:t>
      </w:r>
      <w:r>
        <w:t xml:space="preserve">, у якому зареєстровані </w:t>
      </w:r>
      <w:r w:rsidR="00821B34">
        <w:t>ОСОБА_1</w:t>
      </w:r>
      <w:r>
        <w:t xml:space="preserve"> та її малолітній син, у якому вони, не зважаючи на реєстрацію їх місця проживання, не проживають, так як такий є службовим приміщенням, і такий не може використовуватися як житлове, у зв’язку із чим суд постановив ухвалу про поновлення судового розгляду, оголосив перерву у розгляді справи до 9 грудня 2019 року та звернувся до Управління Служби безпеки України у Львівській області про надання інформації щодо статусу вказаного будинку.</w:t>
      </w:r>
    </w:p>
    <w:p w:rsidR="006F771D" w:rsidRDefault="006F771D" w:rsidP="006F771D">
      <w:pPr>
        <w:ind w:firstLine="709"/>
        <w:jc w:val="both"/>
      </w:pPr>
      <w:r>
        <w:t>Оскільки в провадженні колегії суддів перебували інші справи, які надійшли до Львівського апеляційного суду ще до червня 2019 року, розгляд яких було призначено значно раніше, а відтак призначити справу до судового розгляду на червень, липень, серпень, вересень 2019 року не було можливим.</w:t>
      </w:r>
    </w:p>
    <w:p w:rsidR="006F771D" w:rsidRDefault="006F771D" w:rsidP="006F771D">
      <w:pPr>
        <w:ind w:firstLine="709"/>
        <w:jc w:val="both"/>
        <w:rPr>
          <w:szCs w:val="28"/>
        </w:rPr>
      </w:pPr>
      <w:r>
        <w:rPr>
          <w:szCs w:val="28"/>
        </w:rPr>
        <w:t xml:space="preserve">Згідно даних Єдиного державного реєстру судових рішень, постановою </w:t>
      </w:r>
      <w:r w:rsidRPr="00864BC4">
        <w:rPr>
          <w:szCs w:val="28"/>
        </w:rPr>
        <w:t>Львівського апеляційного суду</w:t>
      </w:r>
      <w:r>
        <w:rPr>
          <w:szCs w:val="28"/>
        </w:rPr>
        <w:t xml:space="preserve"> від 9 грудня 2019 року р</w:t>
      </w:r>
      <w:r>
        <w:rPr>
          <w:rStyle w:val="rvts30"/>
        </w:rPr>
        <w:t>ішення Личаківського районного суду міста Львова від 5 лютого 2019 року залишено без змін.</w:t>
      </w:r>
    </w:p>
    <w:p w:rsidR="006F771D" w:rsidRPr="00522203" w:rsidRDefault="006F771D" w:rsidP="006F771D">
      <w:pPr>
        <w:ind w:firstLine="709"/>
        <w:jc w:val="both"/>
        <w:rPr>
          <w:bCs/>
          <w:szCs w:val="28"/>
        </w:rPr>
      </w:pPr>
      <w:r>
        <w:rPr>
          <w:szCs w:val="28"/>
        </w:rPr>
        <w:t xml:space="preserve">З огляду на викладене вище, </w:t>
      </w:r>
      <w:r w:rsidRPr="00494F9F">
        <w:rPr>
          <w:szCs w:val="28"/>
        </w:rPr>
        <w:t>з моменту</w:t>
      </w:r>
      <w:r>
        <w:rPr>
          <w:szCs w:val="28"/>
        </w:rPr>
        <w:t xml:space="preserve"> надходження апеляційної скарги </w:t>
      </w:r>
      <w:r w:rsidR="00821B34">
        <w:rPr>
          <w:rStyle w:val="rvts31"/>
        </w:rPr>
        <w:t>ОСОБА_1</w:t>
      </w:r>
      <w:r>
        <w:rPr>
          <w:rStyle w:val="rvts31"/>
        </w:rPr>
        <w:t xml:space="preserve"> на рішення Личаківського районного суду міста Львова від 5 лютого 2019 року</w:t>
      </w:r>
      <w:r>
        <w:rPr>
          <w:szCs w:val="28"/>
        </w:rPr>
        <w:t xml:space="preserve"> у справі № </w:t>
      </w:r>
      <w:r>
        <w:rPr>
          <w:rStyle w:val="FontStyle14"/>
          <w:sz w:val="28"/>
          <w:szCs w:val="28"/>
        </w:rPr>
        <w:t>463</w:t>
      </w:r>
      <w:r w:rsidRPr="00BD3305">
        <w:rPr>
          <w:rStyle w:val="FontStyle14"/>
          <w:sz w:val="28"/>
          <w:szCs w:val="28"/>
        </w:rPr>
        <w:t>/</w:t>
      </w:r>
      <w:r>
        <w:rPr>
          <w:rStyle w:val="FontStyle14"/>
          <w:sz w:val="28"/>
          <w:szCs w:val="28"/>
        </w:rPr>
        <w:t>674</w:t>
      </w:r>
      <w:r w:rsidRPr="00BD3305">
        <w:rPr>
          <w:rStyle w:val="FontStyle14"/>
          <w:sz w:val="28"/>
          <w:szCs w:val="28"/>
        </w:rPr>
        <w:t>/1</w:t>
      </w:r>
      <w:r>
        <w:rPr>
          <w:rStyle w:val="FontStyle14"/>
          <w:sz w:val="28"/>
          <w:szCs w:val="28"/>
        </w:rPr>
        <w:t xml:space="preserve">8 </w:t>
      </w:r>
      <w:r>
        <w:rPr>
          <w:szCs w:val="28"/>
        </w:rPr>
        <w:t xml:space="preserve">у провадження судді </w:t>
      </w:r>
      <w:r w:rsidRPr="00864BC4">
        <w:rPr>
          <w:szCs w:val="28"/>
        </w:rPr>
        <w:t>Львівського апеляційного суду Шеремети Н.О.</w:t>
      </w:r>
      <w:r>
        <w:rPr>
          <w:szCs w:val="28"/>
        </w:rPr>
        <w:t xml:space="preserve"> та</w:t>
      </w:r>
      <w:r w:rsidRPr="00494F9F">
        <w:rPr>
          <w:szCs w:val="28"/>
        </w:rPr>
        <w:t xml:space="preserve"> її розгляду із</w:t>
      </w:r>
      <w:r>
        <w:rPr>
          <w:szCs w:val="28"/>
        </w:rPr>
        <w:t xml:space="preserve"> ухваленням постанови у ній</w:t>
      </w:r>
      <w:r w:rsidRPr="00494F9F">
        <w:rPr>
          <w:szCs w:val="28"/>
        </w:rPr>
        <w:t xml:space="preserve"> </w:t>
      </w:r>
      <w:r>
        <w:rPr>
          <w:szCs w:val="28"/>
        </w:rPr>
        <w:t xml:space="preserve">пройшло </w:t>
      </w:r>
      <w:r w:rsidRPr="00522203">
        <w:rPr>
          <w:szCs w:val="28"/>
        </w:rPr>
        <w:t>понад</w:t>
      </w:r>
      <w:r>
        <w:rPr>
          <w:szCs w:val="28"/>
        </w:rPr>
        <w:t xml:space="preserve"> вісім </w:t>
      </w:r>
      <w:r w:rsidRPr="001B6606">
        <w:rPr>
          <w:szCs w:val="28"/>
        </w:rPr>
        <w:t>місяці</w:t>
      </w:r>
      <w:r>
        <w:rPr>
          <w:szCs w:val="28"/>
        </w:rPr>
        <w:t>в</w:t>
      </w:r>
      <w:r w:rsidRPr="00522203">
        <w:rPr>
          <w:bCs/>
          <w:szCs w:val="28"/>
        </w:rPr>
        <w:t>.</w:t>
      </w:r>
    </w:p>
    <w:p w:rsidR="006F771D" w:rsidRDefault="006F771D" w:rsidP="006F771D">
      <w:pPr>
        <w:ind w:firstLine="709"/>
        <w:jc w:val="both"/>
        <w:rPr>
          <w:szCs w:val="28"/>
        </w:rPr>
      </w:pPr>
      <w:r w:rsidRPr="00221903">
        <w:rPr>
          <w:szCs w:val="28"/>
        </w:rPr>
        <w:t>При цьому встановлено, що у вказаному періоді</w:t>
      </w:r>
      <w:r>
        <w:rPr>
          <w:szCs w:val="28"/>
        </w:rPr>
        <w:t xml:space="preserve"> суддя </w:t>
      </w:r>
      <w:r w:rsidRPr="00864BC4">
        <w:rPr>
          <w:szCs w:val="28"/>
        </w:rPr>
        <w:t>Шеремет</w:t>
      </w:r>
      <w:r>
        <w:rPr>
          <w:szCs w:val="28"/>
        </w:rPr>
        <w:t>а</w:t>
      </w:r>
      <w:r w:rsidRPr="00864BC4">
        <w:rPr>
          <w:szCs w:val="28"/>
        </w:rPr>
        <w:t xml:space="preserve"> Н.О.</w:t>
      </w:r>
      <w:r>
        <w:rPr>
          <w:szCs w:val="28"/>
        </w:rPr>
        <w:t xml:space="preserve"> </w:t>
      </w:r>
      <w:r w:rsidRPr="00221903">
        <w:rPr>
          <w:szCs w:val="28"/>
        </w:rPr>
        <w:t>ма</w:t>
      </w:r>
      <w:r>
        <w:rPr>
          <w:szCs w:val="28"/>
        </w:rPr>
        <w:t>ла</w:t>
      </w:r>
      <w:r w:rsidRPr="00221903">
        <w:rPr>
          <w:szCs w:val="28"/>
        </w:rPr>
        <w:t xml:space="preserve"> значне навантаження.</w:t>
      </w:r>
    </w:p>
    <w:p w:rsidR="006F771D" w:rsidRDefault="006F771D" w:rsidP="006F771D">
      <w:pPr>
        <w:ind w:firstLine="709"/>
        <w:jc w:val="both"/>
      </w:pPr>
      <w:r>
        <w:t>У зв’язку із ліквідацією апеляційного суду Львівської області та утворенням Львівського апеляційного суду, наприкінці жовтня 2018 року Шереметі Н.О., як судді – доповідачу, було розподілено 209 справ, які вже тривалий час перебували у провадженні апеляційного суду Львівської області, а відтак розгляд таких було призначено значно раніше, розгляд справ призначався, в основному, на 2019 рік для належного повідомлення учасників процесу.</w:t>
      </w:r>
    </w:p>
    <w:p w:rsidR="006F771D" w:rsidRDefault="006F771D" w:rsidP="006F771D">
      <w:pPr>
        <w:ind w:firstLine="709"/>
        <w:jc w:val="both"/>
      </w:pPr>
      <w:r>
        <w:t xml:space="preserve">Згідно інформації </w:t>
      </w:r>
      <w:r>
        <w:rPr>
          <w:szCs w:val="28"/>
        </w:rPr>
        <w:t xml:space="preserve">щодо </w:t>
      </w:r>
      <w:r w:rsidRPr="00495757">
        <w:rPr>
          <w:szCs w:val="28"/>
        </w:rPr>
        <w:t>показник</w:t>
      </w:r>
      <w:r>
        <w:rPr>
          <w:szCs w:val="28"/>
        </w:rPr>
        <w:t>ів</w:t>
      </w:r>
      <w:r w:rsidRPr="00495757">
        <w:rPr>
          <w:szCs w:val="28"/>
        </w:rPr>
        <w:t xml:space="preserve"> роботи</w:t>
      </w:r>
      <w:r>
        <w:t xml:space="preserve">, починаючи з 22 жовтня по 24 грудня 2018 року у провадження судді </w:t>
      </w:r>
      <w:r w:rsidRPr="00864BC4">
        <w:rPr>
          <w:szCs w:val="28"/>
        </w:rPr>
        <w:t>Шеремети Н.О.</w:t>
      </w:r>
      <w:r>
        <w:rPr>
          <w:szCs w:val="28"/>
        </w:rPr>
        <w:t xml:space="preserve"> </w:t>
      </w:r>
      <w:r>
        <w:t>було розподілено 234 справи, розгляд яких призначався на 2019 рік.</w:t>
      </w:r>
    </w:p>
    <w:p w:rsidR="006F771D" w:rsidRDefault="006F771D" w:rsidP="006F771D">
      <w:pPr>
        <w:ind w:firstLine="709"/>
        <w:jc w:val="both"/>
      </w:pPr>
      <w:r>
        <w:t xml:space="preserve">У період, із січня по 28 листопада 2019 року у провадження судді </w:t>
      </w:r>
      <w:r w:rsidRPr="00864BC4">
        <w:rPr>
          <w:szCs w:val="28"/>
        </w:rPr>
        <w:t>Шеремети Н.О.</w:t>
      </w:r>
      <w:r>
        <w:rPr>
          <w:szCs w:val="28"/>
        </w:rPr>
        <w:t xml:space="preserve"> </w:t>
      </w:r>
      <w:r>
        <w:t>було розподілено 300 справ. У зазначений період призначалися до судового розгляду 492 справи, з яких розглянуто із ухваленням судового рішення – 246 справ.</w:t>
      </w:r>
    </w:p>
    <w:p w:rsidR="006F771D" w:rsidRDefault="006F771D" w:rsidP="006F771D">
      <w:pPr>
        <w:ind w:firstLine="709"/>
        <w:jc w:val="both"/>
      </w:pPr>
      <w:r>
        <w:t xml:space="preserve">Врахуванню підлягає і те, що колегія суддів у цій справі перебувала у відпустці з 2 по 10 травня 2019 року, з 17 червня по 5 липня 2019 року, з                10 вересня по 4 жовтня 2019 року, а суддя </w:t>
      </w:r>
      <w:r w:rsidRPr="00864BC4">
        <w:rPr>
          <w:szCs w:val="28"/>
        </w:rPr>
        <w:t>Шеремет</w:t>
      </w:r>
      <w:r>
        <w:rPr>
          <w:szCs w:val="28"/>
        </w:rPr>
        <w:t>а</w:t>
      </w:r>
      <w:r w:rsidRPr="00864BC4">
        <w:rPr>
          <w:szCs w:val="28"/>
        </w:rPr>
        <w:t xml:space="preserve"> Н.О.</w:t>
      </w:r>
      <w:r>
        <w:rPr>
          <w:szCs w:val="28"/>
        </w:rPr>
        <w:t xml:space="preserve"> з 25 по 30 березня 2019 року – на лікарняному</w:t>
      </w:r>
      <w:r>
        <w:t>.</w:t>
      </w:r>
    </w:p>
    <w:p w:rsidR="006F771D" w:rsidRPr="00221903" w:rsidRDefault="006F771D" w:rsidP="006F771D">
      <w:pPr>
        <w:ind w:firstLine="709"/>
        <w:jc w:val="both"/>
        <w:rPr>
          <w:rStyle w:val="rvts96"/>
          <w:szCs w:val="28"/>
          <w:lang w:eastAsia="uk-UA"/>
        </w:rPr>
      </w:pPr>
      <w:r w:rsidRPr="00221903">
        <w:rPr>
          <w:szCs w:val="28"/>
          <w:lang w:eastAsia="uk-UA"/>
        </w:rPr>
        <w:t xml:space="preserve">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w:t>
      </w:r>
      <w:r w:rsidRPr="00221903">
        <w:rPr>
          <w:szCs w:val="28"/>
          <w:lang w:eastAsia="uk-UA"/>
        </w:rPr>
        <w:lastRenderedPageBreak/>
        <w:t>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у справах «</w:t>
      </w:r>
      <w:proofErr w:type="spellStart"/>
      <w:r w:rsidRPr="00221903">
        <w:rPr>
          <w:szCs w:val="28"/>
          <w:lang w:eastAsia="uk-UA"/>
        </w:rPr>
        <w:t>Бараона</w:t>
      </w:r>
      <w:proofErr w:type="spellEnd"/>
      <w:r w:rsidRPr="00221903">
        <w:rPr>
          <w:szCs w:val="28"/>
          <w:lang w:eastAsia="uk-UA"/>
        </w:rPr>
        <w:t xml:space="preserve"> проти Португалії», 1987 рік; «</w:t>
      </w:r>
      <w:proofErr w:type="spellStart"/>
      <w:r w:rsidRPr="00221903">
        <w:rPr>
          <w:szCs w:val="28"/>
          <w:lang w:eastAsia="uk-UA"/>
        </w:rPr>
        <w:t>Хосце</w:t>
      </w:r>
      <w:proofErr w:type="spellEnd"/>
      <w:r w:rsidRPr="00221903">
        <w:rPr>
          <w:szCs w:val="28"/>
          <w:lang w:eastAsia="uk-UA"/>
        </w:rPr>
        <w:t xml:space="preserve"> проти Нідерландів», 1998 рік; «</w:t>
      </w:r>
      <w:proofErr w:type="spellStart"/>
      <w:r w:rsidRPr="00221903">
        <w:rPr>
          <w:szCs w:val="28"/>
          <w:lang w:eastAsia="uk-UA"/>
        </w:rPr>
        <w:t>Бухкольц</w:t>
      </w:r>
      <w:proofErr w:type="spellEnd"/>
      <w:r w:rsidRPr="00221903">
        <w:rPr>
          <w:szCs w:val="28"/>
          <w:lang w:eastAsia="uk-UA"/>
        </w:rPr>
        <w:t xml:space="preserve"> проти Німеччини», 1981 рік; «</w:t>
      </w:r>
      <w:proofErr w:type="spellStart"/>
      <w:r w:rsidRPr="00221903">
        <w:rPr>
          <w:szCs w:val="28"/>
          <w:lang w:eastAsia="uk-UA"/>
        </w:rPr>
        <w:t>Бочан</w:t>
      </w:r>
      <w:proofErr w:type="spellEnd"/>
      <w:r w:rsidRPr="00221903">
        <w:rPr>
          <w:szCs w:val="28"/>
          <w:lang w:eastAsia="uk-UA"/>
        </w:rPr>
        <w:t xml:space="preserve"> проти України», 2007 рік).</w:t>
      </w:r>
    </w:p>
    <w:p w:rsidR="006F771D" w:rsidRDefault="006F771D" w:rsidP="006F771D">
      <w:pPr>
        <w:ind w:firstLine="708"/>
        <w:jc w:val="both"/>
      </w:pPr>
      <w:r>
        <w:rPr>
          <w:color w:val="000000"/>
          <w:szCs w:val="28"/>
          <w:shd w:val="clear" w:color="auto" w:fill="FFFFFF"/>
        </w:rPr>
        <w:t>Ключовим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позовної заяви. Сам лише факт недотримання строку, встановленого законом для розгляду позовної  заяви, не може автоматично вказувати на наявність підстави для дисциплінарної відповідальності судді.</w:t>
      </w:r>
    </w:p>
    <w:p w:rsidR="006F771D" w:rsidRPr="00516305" w:rsidRDefault="006F771D" w:rsidP="006F771D">
      <w:pPr>
        <w:ind w:firstLine="709"/>
        <w:jc w:val="both"/>
        <w:rPr>
          <w:rStyle w:val="rvts96"/>
        </w:rPr>
      </w:pPr>
      <w:r w:rsidRPr="00516305">
        <w:rPr>
          <w:szCs w:val="28"/>
        </w:rPr>
        <w:t xml:space="preserve">Перевіркою встановлено, що </w:t>
      </w:r>
      <w:r>
        <w:rPr>
          <w:szCs w:val="28"/>
        </w:rPr>
        <w:t>з</w:t>
      </w:r>
      <w:r w:rsidRPr="00516305">
        <w:rPr>
          <w:rStyle w:val="rvts96"/>
          <w:szCs w:val="28"/>
        </w:rPr>
        <w:t xml:space="preserve"> урахуванням часу надходження</w:t>
      </w:r>
      <w:r>
        <w:rPr>
          <w:rStyle w:val="rvts96"/>
          <w:szCs w:val="28"/>
        </w:rPr>
        <w:t xml:space="preserve"> </w:t>
      </w:r>
      <w:r w:rsidRPr="00AD1C1A">
        <w:rPr>
          <w:rStyle w:val="rvts96"/>
          <w:szCs w:val="28"/>
        </w:rPr>
        <w:t>вказаної  справи</w:t>
      </w:r>
      <w:r>
        <w:rPr>
          <w:rStyle w:val="rvts96"/>
          <w:szCs w:val="28"/>
        </w:rPr>
        <w:t xml:space="preserve"> у провадження судді </w:t>
      </w:r>
      <w:r w:rsidRPr="00864BC4">
        <w:rPr>
          <w:szCs w:val="28"/>
        </w:rPr>
        <w:t>Львівського апеляційного суду Шеремети Н.О.</w:t>
      </w:r>
      <w:r w:rsidRPr="00516305">
        <w:rPr>
          <w:rStyle w:val="rvts96"/>
          <w:szCs w:val="28"/>
        </w:rPr>
        <w:t xml:space="preserve">, порушення визначеного законом строку </w:t>
      </w:r>
      <w:r>
        <w:rPr>
          <w:rStyle w:val="rvts96"/>
          <w:szCs w:val="28"/>
        </w:rPr>
        <w:t xml:space="preserve">її </w:t>
      </w:r>
      <w:r w:rsidRPr="00516305">
        <w:rPr>
          <w:rStyle w:val="rvts96"/>
          <w:szCs w:val="28"/>
        </w:rPr>
        <w:t>розгляду</w:t>
      </w:r>
      <w:r>
        <w:rPr>
          <w:rStyle w:val="rvts96"/>
          <w:szCs w:val="28"/>
        </w:rPr>
        <w:t xml:space="preserve"> </w:t>
      </w:r>
      <w:r w:rsidRPr="00516305">
        <w:rPr>
          <w:szCs w:val="28"/>
        </w:rPr>
        <w:t xml:space="preserve">обумовлено об’єктивними причинами, зокрема, </w:t>
      </w:r>
      <w:r>
        <w:rPr>
          <w:szCs w:val="28"/>
        </w:rPr>
        <w:t>значним навантаженням судді, питаннями, які виникали під час розгляду справи, тощо</w:t>
      </w:r>
      <w:r w:rsidRPr="00516305">
        <w:rPr>
          <w:szCs w:val="28"/>
        </w:rPr>
        <w:t xml:space="preserve">, а тому </w:t>
      </w:r>
      <w:r w:rsidRPr="00516305">
        <w:rPr>
          <w:rStyle w:val="rvts96"/>
          <w:szCs w:val="28"/>
        </w:rPr>
        <w:t>не має ознак безпідставного затягування або</w:t>
      </w:r>
      <w:r>
        <w:rPr>
          <w:rStyle w:val="rvts96"/>
          <w:szCs w:val="28"/>
        </w:rPr>
        <w:t xml:space="preserve"> невжиття суддею заходів щодо її</w:t>
      </w:r>
      <w:r w:rsidRPr="00516305">
        <w:rPr>
          <w:rStyle w:val="rvts96"/>
          <w:szCs w:val="28"/>
        </w:rPr>
        <w:t xml:space="preserve"> розгляду протягом строку, встановленого законом.</w:t>
      </w:r>
    </w:p>
    <w:p w:rsidR="006F771D" w:rsidRPr="00E95BF4" w:rsidRDefault="006F771D" w:rsidP="006F771D">
      <w:pPr>
        <w:ind w:firstLine="709"/>
        <w:jc w:val="both"/>
        <w:rPr>
          <w:color w:val="000000"/>
          <w:szCs w:val="28"/>
          <w:shd w:val="clear" w:color="auto" w:fill="FFFFFF"/>
        </w:rPr>
      </w:pPr>
      <w:r>
        <w:rPr>
          <w:szCs w:val="28"/>
        </w:rPr>
        <w:t xml:space="preserve">Крім того, </w:t>
      </w:r>
      <w:r w:rsidRPr="00F169F5">
        <w:rPr>
          <w:szCs w:val="28"/>
        </w:rPr>
        <w:t xml:space="preserve">Рішенням Ради суддів України від 9 червня 2016 року № 46 «Щодо визначення коефіцієнтів навантаження на суддів», в тому числі, </w:t>
      </w:r>
      <w:r w:rsidRPr="00E95BF4">
        <w:rPr>
          <w:color w:val="000000"/>
          <w:szCs w:val="28"/>
          <w:shd w:val="clear" w:color="auto" w:fill="FFFFFF"/>
        </w:rPr>
        <w:t xml:space="preserve">затверджено Рекомендовані показники середніх витрат часу на розгляд справ та коефіцієнтів складності справ за категоріями. </w:t>
      </w:r>
    </w:p>
    <w:p w:rsidR="006F771D" w:rsidRPr="00E95BF4" w:rsidRDefault="006F771D" w:rsidP="006F771D">
      <w:pPr>
        <w:ind w:firstLine="709"/>
        <w:jc w:val="both"/>
        <w:rPr>
          <w:color w:val="000000"/>
          <w:szCs w:val="28"/>
          <w:shd w:val="clear" w:color="auto" w:fill="FFFFFF"/>
        </w:rPr>
      </w:pPr>
      <w:r w:rsidRPr="00E95BF4">
        <w:rPr>
          <w:color w:val="000000"/>
          <w:szCs w:val="28"/>
          <w:shd w:val="clear" w:color="auto" w:fill="FFFFFF"/>
        </w:rPr>
        <w:t xml:space="preserve">Із зазначених показників розраховано середні витрати часу на розгляд справ, згідно з якими тривалість розгляду справи може становити </w:t>
      </w:r>
      <w:r>
        <w:rPr>
          <w:color w:val="000000"/>
          <w:szCs w:val="28"/>
          <w:shd w:val="clear" w:color="auto" w:fill="FFFFFF"/>
        </w:rPr>
        <w:t xml:space="preserve">                         </w:t>
      </w:r>
      <w:r w:rsidRPr="00E95BF4">
        <w:rPr>
          <w:color w:val="000000"/>
          <w:szCs w:val="28"/>
          <w:shd w:val="clear" w:color="auto" w:fill="FFFFFF"/>
        </w:rPr>
        <w:t xml:space="preserve">від 0,2–0,4 години (питання про видачу наказу, інші справи про адміністративні правопорушення) до 20 годин (кримінальні справи за обвинуваченням осіб у скоєнні тяжкого злочину). </w:t>
      </w:r>
    </w:p>
    <w:p w:rsidR="006F771D" w:rsidRPr="00E95BF4" w:rsidRDefault="00945AF8" w:rsidP="006F771D">
      <w:pPr>
        <w:ind w:firstLine="709"/>
        <w:jc w:val="both"/>
        <w:rPr>
          <w:szCs w:val="28"/>
        </w:rPr>
      </w:pPr>
      <w:r w:rsidRPr="005E3B4A">
        <w:rPr>
          <w:szCs w:val="28"/>
        </w:rPr>
        <w:t>З огляду на вищевикладене, Перша Дисциплінарна палата Вищої ради правосуддя вважає, що</w:t>
      </w:r>
      <w:r w:rsidR="00095253">
        <w:rPr>
          <w:szCs w:val="28"/>
        </w:rPr>
        <w:t xml:space="preserve"> </w:t>
      </w:r>
      <w:r w:rsidR="006B17E4">
        <w:rPr>
          <w:szCs w:val="28"/>
        </w:rPr>
        <w:t>х</w:t>
      </w:r>
      <w:r w:rsidR="00D75352" w:rsidRPr="00E95BF4">
        <w:rPr>
          <w:szCs w:val="28"/>
        </w:rPr>
        <w:t>оча</w:t>
      </w:r>
      <w:r w:rsidR="006F771D">
        <w:rPr>
          <w:szCs w:val="28"/>
        </w:rPr>
        <w:t xml:space="preserve"> </w:t>
      </w:r>
      <w:r w:rsidR="006F771D" w:rsidRPr="00E95BF4">
        <w:rPr>
          <w:szCs w:val="28"/>
        </w:rPr>
        <w:t xml:space="preserve">попередньою перевіркою і були встановлені обставини, які можуть свідчити про </w:t>
      </w:r>
      <w:r w:rsidR="006F771D" w:rsidRPr="00E95BF4">
        <w:rPr>
          <w:color w:val="000000"/>
          <w:szCs w:val="28"/>
          <w:shd w:val="clear" w:color="auto" w:fill="FFFFFF"/>
        </w:rPr>
        <w:t>несвоєчасний розгляд</w:t>
      </w:r>
      <w:r w:rsidR="006F771D">
        <w:rPr>
          <w:color w:val="000000"/>
          <w:szCs w:val="28"/>
          <w:shd w:val="clear" w:color="auto" w:fill="FFFFFF"/>
        </w:rPr>
        <w:t xml:space="preserve"> </w:t>
      </w:r>
      <w:r w:rsidR="006F771D">
        <w:rPr>
          <w:rStyle w:val="rvts31"/>
        </w:rPr>
        <w:t xml:space="preserve">апеляційної скарги </w:t>
      </w:r>
      <w:r w:rsidR="00821B34">
        <w:rPr>
          <w:rStyle w:val="rvts31"/>
        </w:rPr>
        <w:t>ОСОБА_1</w:t>
      </w:r>
      <w:r w:rsidR="006F771D">
        <w:rPr>
          <w:rStyle w:val="rvts31"/>
        </w:rPr>
        <w:t xml:space="preserve"> на рішення Личаківського районного суду міста Львова від                  5 лютого 2019 року</w:t>
      </w:r>
      <w:r w:rsidR="006F771D" w:rsidRPr="00927E2F">
        <w:rPr>
          <w:rStyle w:val="rvts25"/>
          <w:b/>
          <w:szCs w:val="28"/>
        </w:rPr>
        <w:t xml:space="preserve"> </w:t>
      </w:r>
      <w:r w:rsidR="006F771D" w:rsidRPr="00927E2F">
        <w:rPr>
          <w:color w:val="000000"/>
          <w:szCs w:val="28"/>
          <w:shd w:val="clear" w:color="auto" w:fill="FFFFFF"/>
        </w:rPr>
        <w:t>у</w:t>
      </w:r>
      <w:r w:rsidR="006F771D" w:rsidRPr="00E95BF4">
        <w:rPr>
          <w:color w:val="000000"/>
          <w:szCs w:val="28"/>
          <w:shd w:val="clear" w:color="auto" w:fill="FFFFFF"/>
        </w:rPr>
        <w:t xml:space="preserve"> справ</w:t>
      </w:r>
      <w:r w:rsidR="006F771D">
        <w:rPr>
          <w:color w:val="000000"/>
          <w:szCs w:val="28"/>
          <w:shd w:val="clear" w:color="auto" w:fill="FFFFFF"/>
        </w:rPr>
        <w:t>і</w:t>
      </w:r>
      <w:r w:rsidR="006F771D" w:rsidRPr="00E95BF4">
        <w:rPr>
          <w:color w:val="000000"/>
          <w:szCs w:val="28"/>
          <w:shd w:val="clear" w:color="auto" w:fill="FFFFFF"/>
        </w:rPr>
        <w:t xml:space="preserve"> </w:t>
      </w:r>
      <w:r w:rsidR="006F771D" w:rsidRPr="00E95BF4">
        <w:rPr>
          <w:szCs w:val="28"/>
        </w:rPr>
        <w:t xml:space="preserve">№ </w:t>
      </w:r>
      <w:r w:rsidR="006F771D">
        <w:rPr>
          <w:rStyle w:val="FontStyle14"/>
          <w:sz w:val="28"/>
          <w:szCs w:val="28"/>
        </w:rPr>
        <w:t>463</w:t>
      </w:r>
      <w:r w:rsidR="006F771D" w:rsidRPr="00BD3305">
        <w:rPr>
          <w:rStyle w:val="FontStyle14"/>
          <w:sz w:val="28"/>
          <w:szCs w:val="28"/>
        </w:rPr>
        <w:t>/</w:t>
      </w:r>
      <w:r w:rsidR="006F771D">
        <w:rPr>
          <w:rStyle w:val="FontStyle14"/>
          <w:sz w:val="28"/>
          <w:szCs w:val="28"/>
        </w:rPr>
        <w:t>674</w:t>
      </w:r>
      <w:r w:rsidR="006F771D" w:rsidRPr="00BD3305">
        <w:rPr>
          <w:rStyle w:val="FontStyle14"/>
          <w:sz w:val="28"/>
          <w:szCs w:val="28"/>
        </w:rPr>
        <w:t>/1</w:t>
      </w:r>
      <w:r w:rsidR="006F771D">
        <w:rPr>
          <w:rStyle w:val="FontStyle14"/>
          <w:sz w:val="28"/>
          <w:szCs w:val="28"/>
        </w:rPr>
        <w:t xml:space="preserve">8 </w:t>
      </w:r>
      <w:r w:rsidR="006F771D" w:rsidRPr="00E95BF4">
        <w:rPr>
          <w:szCs w:val="28"/>
        </w:rPr>
        <w:t>судд</w:t>
      </w:r>
      <w:r w:rsidR="006F771D">
        <w:rPr>
          <w:szCs w:val="28"/>
        </w:rPr>
        <w:t>е</w:t>
      </w:r>
      <w:r w:rsidR="006F771D" w:rsidRPr="00E95BF4">
        <w:rPr>
          <w:szCs w:val="28"/>
        </w:rPr>
        <w:t xml:space="preserve">ю </w:t>
      </w:r>
      <w:proofErr w:type="spellStart"/>
      <w:r w:rsidR="006F771D" w:rsidRPr="00864BC4">
        <w:rPr>
          <w:szCs w:val="28"/>
        </w:rPr>
        <w:t>Шеремет</w:t>
      </w:r>
      <w:r w:rsidR="006F771D">
        <w:rPr>
          <w:szCs w:val="28"/>
        </w:rPr>
        <w:t>ою</w:t>
      </w:r>
      <w:proofErr w:type="spellEnd"/>
      <w:r w:rsidR="006F771D" w:rsidRPr="00864BC4">
        <w:rPr>
          <w:szCs w:val="28"/>
        </w:rPr>
        <w:t xml:space="preserve"> Н.О.</w:t>
      </w:r>
      <w:r w:rsidR="006F771D" w:rsidRPr="00E95BF4">
        <w:rPr>
          <w:color w:val="000000"/>
          <w:szCs w:val="28"/>
          <w:shd w:val="clear" w:color="auto" w:fill="FFFFFF"/>
        </w:rPr>
        <w:t xml:space="preserve">, однак це було пов’язано </w:t>
      </w:r>
      <w:r w:rsidR="006F771D">
        <w:rPr>
          <w:color w:val="000000"/>
          <w:szCs w:val="28"/>
          <w:shd w:val="clear" w:color="auto" w:fill="FFFFFF"/>
        </w:rPr>
        <w:t>і</w:t>
      </w:r>
      <w:r w:rsidR="006F771D" w:rsidRPr="00E95BF4">
        <w:rPr>
          <w:color w:val="000000"/>
          <w:szCs w:val="28"/>
          <w:shd w:val="clear" w:color="auto" w:fill="FFFFFF"/>
        </w:rPr>
        <w:t>з</w:t>
      </w:r>
      <w:r w:rsidR="006F771D">
        <w:rPr>
          <w:color w:val="000000"/>
          <w:szCs w:val="28"/>
          <w:shd w:val="clear" w:color="auto" w:fill="FFFFFF"/>
        </w:rPr>
        <w:t xml:space="preserve"> значним</w:t>
      </w:r>
      <w:r w:rsidR="006F771D" w:rsidRPr="00E95BF4">
        <w:rPr>
          <w:color w:val="000000"/>
          <w:szCs w:val="28"/>
          <w:shd w:val="clear" w:color="auto" w:fill="FFFFFF"/>
        </w:rPr>
        <w:t xml:space="preserve"> навантаженням судді, з</w:t>
      </w:r>
      <w:r w:rsidR="006F771D" w:rsidRPr="00E95BF4">
        <w:rPr>
          <w:szCs w:val="28"/>
        </w:rPr>
        <w:t xml:space="preserve"> огляду на відомості про навантаження вказано</w:t>
      </w:r>
      <w:r w:rsidR="006F771D">
        <w:rPr>
          <w:szCs w:val="28"/>
        </w:rPr>
        <w:t>ї</w:t>
      </w:r>
      <w:r w:rsidR="006F771D" w:rsidRPr="00E95BF4">
        <w:rPr>
          <w:szCs w:val="28"/>
        </w:rPr>
        <w:t xml:space="preserve"> судді </w:t>
      </w:r>
      <w:r w:rsidR="006F771D">
        <w:rPr>
          <w:szCs w:val="28"/>
        </w:rPr>
        <w:t xml:space="preserve">за </w:t>
      </w:r>
      <w:r w:rsidR="006F771D" w:rsidRPr="000C2796">
        <w:rPr>
          <w:szCs w:val="28"/>
        </w:rPr>
        <w:t>2019 р</w:t>
      </w:r>
      <w:r w:rsidR="006F771D">
        <w:rPr>
          <w:szCs w:val="28"/>
        </w:rPr>
        <w:t>і</w:t>
      </w:r>
      <w:r w:rsidR="006F771D" w:rsidRPr="000C2796">
        <w:rPr>
          <w:szCs w:val="28"/>
        </w:rPr>
        <w:t>к</w:t>
      </w:r>
      <w:r w:rsidR="006F771D" w:rsidRPr="00E95BF4">
        <w:rPr>
          <w:szCs w:val="28"/>
        </w:rPr>
        <w:t>.</w:t>
      </w:r>
    </w:p>
    <w:p w:rsidR="006F771D" w:rsidRPr="00E95BF4" w:rsidRDefault="006F771D" w:rsidP="006F771D">
      <w:pPr>
        <w:ind w:firstLine="709"/>
        <w:jc w:val="both"/>
        <w:rPr>
          <w:szCs w:val="28"/>
        </w:rPr>
      </w:pPr>
      <w:r w:rsidRPr="00E95BF4">
        <w:rPr>
          <w:color w:val="000000"/>
          <w:szCs w:val="28"/>
          <w:shd w:val="clear" w:color="auto" w:fill="FFFFFF"/>
        </w:rPr>
        <w:t xml:space="preserve">Оскільки попередньою перевіркою було встановлено відсутність у діях судді </w:t>
      </w:r>
      <w:proofErr w:type="spellStart"/>
      <w:r w:rsidRPr="00864BC4">
        <w:rPr>
          <w:szCs w:val="28"/>
        </w:rPr>
        <w:t>Суділіна</w:t>
      </w:r>
      <w:proofErr w:type="spellEnd"/>
      <w:r w:rsidRPr="00864BC4">
        <w:rPr>
          <w:szCs w:val="28"/>
        </w:rPr>
        <w:t xml:space="preserve"> В.П.</w:t>
      </w:r>
      <w:r>
        <w:rPr>
          <w:szCs w:val="28"/>
        </w:rPr>
        <w:t xml:space="preserve"> </w:t>
      </w:r>
      <w:r w:rsidRPr="00E95BF4">
        <w:rPr>
          <w:color w:val="000000"/>
          <w:szCs w:val="28"/>
          <w:shd w:val="clear" w:color="auto" w:fill="FFFFFF"/>
        </w:rPr>
        <w:t xml:space="preserve">суб’єктивної сторони дисциплінарного проступку, передбаченого </w:t>
      </w:r>
      <w:r w:rsidRPr="00E95BF4">
        <w:rPr>
          <w:color w:val="000000"/>
          <w:szCs w:val="28"/>
        </w:rPr>
        <w:t xml:space="preserve">пунктом 2 частини першої статті </w:t>
      </w:r>
      <w:r>
        <w:rPr>
          <w:color w:val="000000"/>
          <w:szCs w:val="28"/>
        </w:rPr>
        <w:t>106</w:t>
      </w:r>
      <w:r w:rsidRPr="00E95BF4">
        <w:rPr>
          <w:color w:val="000000"/>
          <w:szCs w:val="28"/>
        </w:rPr>
        <w:t xml:space="preserve"> Закону України «Про судоустрій і статус суддів» у виді умислу або недбалості, у скарзі </w:t>
      </w:r>
      <w:r>
        <w:rPr>
          <w:color w:val="000000"/>
          <w:szCs w:val="28"/>
        </w:rPr>
        <w:t xml:space="preserve">               </w:t>
      </w:r>
      <w:proofErr w:type="spellStart"/>
      <w:r w:rsidRPr="00864BC4">
        <w:rPr>
          <w:szCs w:val="28"/>
        </w:rPr>
        <w:t>Суділіна</w:t>
      </w:r>
      <w:proofErr w:type="spellEnd"/>
      <w:r w:rsidRPr="00864BC4">
        <w:rPr>
          <w:szCs w:val="28"/>
        </w:rPr>
        <w:t xml:space="preserve"> В.П.</w:t>
      </w:r>
      <w:r>
        <w:rPr>
          <w:szCs w:val="28"/>
        </w:rPr>
        <w:t xml:space="preserve"> </w:t>
      </w:r>
      <w:r w:rsidRPr="00E95BF4">
        <w:rPr>
          <w:szCs w:val="28"/>
        </w:rPr>
        <w:t>відсутні відомості про наявність у її діях ознак дисциплінарного проступку.</w:t>
      </w:r>
      <w:bookmarkStart w:id="0" w:name="_GoBack"/>
      <w:bookmarkEnd w:id="0"/>
    </w:p>
    <w:p w:rsidR="00A5127D" w:rsidRPr="005E3B4A" w:rsidRDefault="00A5127D" w:rsidP="00095253">
      <w:pPr>
        <w:ind w:firstLine="709"/>
        <w:jc w:val="both"/>
        <w:rPr>
          <w:color w:val="000000"/>
          <w:szCs w:val="28"/>
          <w:shd w:val="clear" w:color="auto" w:fill="FFFFFF"/>
        </w:rPr>
      </w:pPr>
      <w:r w:rsidRPr="005E3B4A">
        <w:rPr>
          <w:color w:val="000000"/>
          <w:szCs w:val="28"/>
          <w:shd w:val="clear" w:color="auto" w:fill="FFFFFF"/>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E86028" w:rsidRPr="005A1366" w:rsidRDefault="00E86028" w:rsidP="00E86028">
      <w:pPr>
        <w:pStyle w:val="HTML"/>
        <w:shd w:val="clear" w:color="auto" w:fill="FFFFFF"/>
        <w:ind w:firstLine="709"/>
        <w:jc w:val="both"/>
        <w:textAlignment w:val="baseline"/>
        <w:rPr>
          <w:rStyle w:val="FontStyle16"/>
        </w:rPr>
      </w:pPr>
      <w:r w:rsidRPr="005A1366">
        <w:rPr>
          <w:rStyle w:val="FontStyle16"/>
        </w:rPr>
        <w:lastRenderedPageBreak/>
        <w:t xml:space="preserve">Керуючись статтями 43–45 Закону України «Про Вищу раду правосуддя», статтями 106, 107 </w:t>
      </w:r>
      <w:r w:rsidR="005A1366" w:rsidRPr="005A1366">
        <w:rPr>
          <w:rFonts w:ascii="Times New Roman" w:hAnsi="Times New Roman" w:cs="Times New Roman"/>
          <w:color w:val="000000"/>
          <w:sz w:val="28"/>
          <w:szCs w:val="28"/>
          <w:shd w:val="clear" w:color="auto" w:fill="FFFFFF"/>
        </w:rPr>
        <w:t>Закону України «Про судоустрій і статус суддів»</w:t>
      </w:r>
      <w:r w:rsidRPr="005A1366">
        <w:rPr>
          <w:rStyle w:val="FontStyle16"/>
        </w:rPr>
        <w:t>, Перша Дисциплінарна палата Вищої ради правосуддя</w:t>
      </w:r>
    </w:p>
    <w:p w:rsidR="00E86028" w:rsidRDefault="00E86028" w:rsidP="00E86028">
      <w:pPr>
        <w:pStyle w:val="HTML"/>
        <w:shd w:val="clear" w:color="auto" w:fill="FFFFFF"/>
        <w:ind w:firstLine="709"/>
        <w:jc w:val="both"/>
        <w:textAlignment w:val="baseline"/>
        <w:rPr>
          <w:rStyle w:val="FontStyle16"/>
        </w:rPr>
      </w:pPr>
    </w:p>
    <w:p w:rsidR="00E86028" w:rsidRDefault="00E86028" w:rsidP="00E86028">
      <w:pPr>
        <w:pStyle w:val="Style98"/>
        <w:widowControl/>
        <w:tabs>
          <w:tab w:val="left" w:pos="851"/>
        </w:tabs>
        <w:spacing w:line="240" w:lineRule="auto"/>
        <w:ind w:firstLine="709"/>
        <w:jc w:val="center"/>
        <w:rPr>
          <w:b/>
          <w:bCs/>
        </w:rPr>
      </w:pPr>
      <w:r>
        <w:rPr>
          <w:b/>
          <w:bCs/>
        </w:rPr>
        <w:t>у</w:t>
      </w:r>
      <w:r w:rsidRPr="005913B4">
        <w:rPr>
          <w:b/>
          <w:bCs/>
        </w:rPr>
        <w:t>хвалила:</w:t>
      </w:r>
    </w:p>
    <w:p w:rsidR="00E86028" w:rsidRDefault="00E86028" w:rsidP="00E86028">
      <w:pPr>
        <w:pStyle w:val="Style98"/>
        <w:widowControl/>
        <w:tabs>
          <w:tab w:val="left" w:pos="851"/>
        </w:tabs>
        <w:spacing w:line="240" w:lineRule="auto"/>
        <w:ind w:firstLine="709"/>
        <w:jc w:val="center"/>
        <w:rPr>
          <w:b/>
          <w:bCs/>
        </w:rPr>
      </w:pPr>
    </w:p>
    <w:p w:rsidR="00E86028" w:rsidRPr="0049053B" w:rsidRDefault="00E86028" w:rsidP="00E86028">
      <w:pPr>
        <w:pStyle w:val="20"/>
        <w:shd w:val="clear" w:color="auto" w:fill="auto"/>
        <w:spacing w:after="0" w:line="240" w:lineRule="auto"/>
        <w:jc w:val="both"/>
        <w:rPr>
          <w:rFonts w:ascii="Times New Roman" w:hAnsi="Times New Roman" w:cs="Times New Roman"/>
          <w:b w:val="0"/>
          <w:sz w:val="28"/>
          <w:szCs w:val="28"/>
          <w:lang w:val="uk-UA"/>
        </w:rPr>
      </w:pPr>
      <w:r w:rsidRPr="0049053B">
        <w:rPr>
          <w:rFonts w:ascii="Times New Roman" w:hAnsi="Times New Roman" w:cs="Times New Roman"/>
          <w:b w:val="0"/>
          <w:sz w:val="28"/>
          <w:szCs w:val="28"/>
          <w:lang w:val="uk-UA"/>
        </w:rPr>
        <w:t>відмовити у відкритті дисциплінарної справи стосовно судді</w:t>
      </w:r>
      <w:r w:rsidR="00700FBA" w:rsidRPr="0049053B">
        <w:rPr>
          <w:rFonts w:ascii="Times New Roman" w:hAnsi="Times New Roman" w:cs="Times New Roman"/>
          <w:b w:val="0"/>
          <w:sz w:val="28"/>
          <w:szCs w:val="28"/>
          <w:lang w:val="uk-UA"/>
        </w:rPr>
        <w:t xml:space="preserve"> </w:t>
      </w:r>
      <w:r w:rsidR="0049053B" w:rsidRPr="0049053B">
        <w:rPr>
          <w:rFonts w:ascii="Times New Roman" w:hAnsi="Times New Roman" w:cs="Times New Roman"/>
          <w:b w:val="0"/>
          <w:sz w:val="28"/>
          <w:szCs w:val="28"/>
          <w:lang w:val="uk-UA"/>
        </w:rPr>
        <w:t>Львівського апеляційного суду Шеремети Надії Олегівни</w:t>
      </w:r>
      <w:r w:rsidRPr="0049053B">
        <w:rPr>
          <w:rFonts w:ascii="Times New Roman" w:hAnsi="Times New Roman" w:cs="Times New Roman"/>
          <w:b w:val="0"/>
          <w:sz w:val="28"/>
          <w:szCs w:val="28"/>
          <w:lang w:val="uk-UA"/>
        </w:rPr>
        <w:t>.</w:t>
      </w:r>
    </w:p>
    <w:p w:rsidR="00E86028" w:rsidRPr="0049053B" w:rsidRDefault="00E86028" w:rsidP="00E86028">
      <w:pPr>
        <w:spacing w:line="100" w:lineRule="atLeast"/>
        <w:ind w:firstLine="708"/>
        <w:jc w:val="both"/>
        <w:rPr>
          <w:szCs w:val="28"/>
        </w:rPr>
      </w:pPr>
      <w:r w:rsidRPr="0049053B">
        <w:rPr>
          <w:szCs w:val="28"/>
        </w:rPr>
        <w:t>Ухвала оскарженню не підлягає.</w:t>
      </w:r>
    </w:p>
    <w:p w:rsidR="00E86028" w:rsidRDefault="00E86028" w:rsidP="00E86028">
      <w:pPr>
        <w:spacing w:line="100" w:lineRule="atLeast"/>
        <w:jc w:val="both"/>
        <w:rPr>
          <w:b/>
          <w:szCs w:val="28"/>
        </w:rPr>
      </w:pPr>
    </w:p>
    <w:p w:rsidR="009255DB" w:rsidRPr="005913B4" w:rsidRDefault="009255DB" w:rsidP="009255DB">
      <w:pPr>
        <w:spacing w:line="100" w:lineRule="atLeast"/>
        <w:jc w:val="both"/>
        <w:rPr>
          <w:b/>
          <w:szCs w:val="28"/>
        </w:rPr>
      </w:pPr>
      <w:r w:rsidRPr="005913B4">
        <w:rPr>
          <w:b/>
          <w:szCs w:val="28"/>
        </w:rPr>
        <w:t xml:space="preserve">Головуючий на засіданні </w:t>
      </w:r>
    </w:p>
    <w:p w:rsidR="009255DB" w:rsidRPr="005913B4" w:rsidRDefault="009255DB" w:rsidP="009255DB">
      <w:pPr>
        <w:spacing w:line="100" w:lineRule="atLeast"/>
        <w:jc w:val="both"/>
        <w:rPr>
          <w:b/>
          <w:szCs w:val="28"/>
        </w:rPr>
      </w:pPr>
      <w:r w:rsidRPr="005913B4">
        <w:rPr>
          <w:b/>
          <w:szCs w:val="28"/>
        </w:rPr>
        <w:t xml:space="preserve">Першої Дисциплінарної </w:t>
      </w:r>
      <w:r>
        <w:rPr>
          <w:b/>
          <w:szCs w:val="28"/>
        </w:rPr>
        <w:t>п</w:t>
      </w:r>
      <w:r w:rsidRPr="005913B4">
        <w:rPr>
          <w:b/>
          <w:szCs w:val="28"/>
        </w:rPr>
        <w:t xml:space="preserve">алати </w:t>
      </w:r>
    </w:p>
    <w:p w:rsidR="009255DB" w:rsidRDefault="009255DB" w:rsidP="009255DB">
      <w:pPr>
        <w:spacing w:line="100" w:lineRule="atLeast"/>
        <w:jc w:val="both"/>
        <w:rPr>
          <w:b/>
          <w:szCs w:val="28"/>
        </w:rPr>
      </w:pPr>
      <w:r w:rsidRPr="005913B4">
        <w:rPr>
          <w:b/>
          <w:szCs w:val="28"/>
        </w:rPr>
        <w:t>Вищої ради пра</w:t>
      </w:r>
      <w:r>
        <w:rPr>
          <w:b/>
          <w:szCs w:val="28"/>
        </w:rPr>
        <w:t>восуддя</w:t>
      </w:r>
      <w:r>
        <w:rPr>
          <w:b/>
          <w:szCs w:val="28"/>
        </w:rPr>
        <w:tab/>
      </w:r>
      <w:r>
        <w:rPr>
          <w:b/>
          <w:szCs w:val="28"/>
        </w:rPr>
        <w:tab/>
      </w:r>
      <w:r>
        <w:rPr>
          <w:b/>
          <w:szCs w:val="28"/>
        </w:rPr>
        <w:tab/>
      </w:r>
      <w:r>
        <w:rPr>
          <w:b/>
          <w:szCs w:val="28"/>
        </w:rPr>
        <w:tab/>
      </w:r>
      <w:r>
        <w:rPr>
          <w:b/>
          <w:szCs w:val="28"/>
        </w:rPr>
        <w:tab/>
        <w:t xml:space="preserve">     В.В. </w:t>
      </w:r>
      <w:proofErr w:type="spellStart"/>
      <w:r>
        <w:rPr>
          <w:b/>
          <w:szCs w:val="28"/>
        </w:rPr>
        <w:t>Шапран</w:t>
      </w:r>
      <w:proofErr w:type="spellEnd"/>
    </w:p>
    <w:p w:rsidR="009255DB" w:rsidRDefault="009255DB" w:rsidP="009255DB">
      <w:pPr>
        <w:tabs>
          <w:tab w:val="left" w:pos="7670"/>
        </w:tabs>
        <w:spacing w:line="100" w:lineRule="atLeast"/>
        <w:jc w:val="both"/>
        <w:rPr>
          <w:b/>
          <w:szCs w:val="28"/>
        </w:rPr>
      </w:pPr>
    </w:p>
    <w:p w:rsidR="006864ED" w:rsidRDefault="006864ED" w:rsidP="009255DB">
      <w:pPr>
        <w:tabs>
          <w:tab w:val="left" w:pos="7670"/>
        </w:tabs>
        <w:spacing w:line="100" w:lineRule="atLeast"/>
        <w:jc w:val="both"/>
        <w:rPr>
          <w:b/>
          <w:szCs w:val="28"/>
        </w:rPr>
      </w:pPr>
    </w:p>
    <w:p w:rsidR="000A3D68" w:rsidRPr="005913B4" w:rsidRDefault="000A3D68" w:rsidP="000A3D68">
      <w:pPr>
        <w:tabs>
          <w:tab w:val="left" w:pos="7670"/>
        </w:tabs>
        <w:jc w:val="both"/>
        <w:rPr>
          <w:b/>
          <w:szCs w:val="28"/>
        </w:rPr>
      </w:pPr>
      <w:r w:rsidRPr="005913B4">
        <w:rPr>
          <w:b/>
          <w:szCs w:val="28"/>
        </w:rPr>
        <w:t xml:space="preserve">Члени Першої Дисциплінарної </w:t>
      </w:r>
      <w:r>
        <w:rPr>
          <w:b/>
          <w:szCs w:val="28"/>
        </w:rPr>
        <w:tab/>
      </w:r>
    </w:p>
    <w:p w:rsidR="000A3D68" w:rsidRDefault="000A3D68" w:rsidP="000A3D68">
      <w:pPr>
        <w:rPr>
          <w:b/>
          <w:szCs w:val="28"/>
        </w:rPr>
      </w:pPr>
      <w:r w:rsidRPr="005913B4">
        <w:rPr>
          <w:b/>
          <w:szCs w:val="28"/>
        </w:rPr>
        <w:t>палати Вищої ради правосуддя</w:t>
      </w:r>
      <w:r w:rsidRPr="005913B4">
        <w:rPr>
          <w:b/>
          <w:szCs w:val="28"/>
        </w:rPr>
        <w:tab/>
      </w:r>
      <w:r w:rsidRPr="005913B4">
        <w:rPr>
          <w:b/>
          <w:szCs w:val="28"/>
        </w:rPr>
        <w:tab/>
      </w:r>
      <w:r w:rsidRPr="005913B4">
        <w:rPr>
          <w:b/>
          <w:szCs w:val="28"/>
        </w:rPr>
        <w:tab/>
      </w:r>
      <w:r w:rsidRPr="005913B4">
        <w:rPr>
          <w:b/>
          <w:szCs w:val="28"/>
        </w:rPr>
        <w:tab/>
      </w:r>
      <w:r>
        <w:rPr>
          <w:b/>
          <w:szCs w:val="28"/>
        </w:rPr>
        <w:t xml:space="preserve">      Н.С. </w:t>
      </w:r>
      <w:proofErr w:type="spellStart"/>
      <w:r w:rsidRPr="00202F54">
        <w:rPr>
          <w:b/>
          <w:szCs w:val="28"/>
        </w:rPr>
        <w:t>Краснощокова</w:t>
      </w:r>
      <w:proofErr w:type="spellEnd"/>
    </w:p>
    <w:p w:rsidR="000A3D68" w:rsidRDefault="000A3D68" w:rsidP="000A3D68">
      <w:pPr>
        <w:rPr>
          <w:b/>
          <w:szCs w:val="28"/>
        </w:rPr>
      </w:pPr>
    </w:p>
    <w:p w:rsidR="000A3D68" w:rsidRDefault="000A3D68" w:rsidP="000A3D68">
      <w:pPr>
        <w:rPr>
          <w:b/>
          <w:szCs w:val="28"/>
        </w:rPr>
      </w:pPr>
    </w:p>
    <w:p w:rsidR="000A3D68" w:rsidRDefault="000A3D68" w:rsidP="000A3D68">
      <w:pPr>
        <w:rPr>
          <w:b/>
          <w:szCs w:val="28"/>
        </w:rPr>
      </w:pPr>
      <w:r>
        <w:rPr>
          <w:b/>
          <w:szCs w:val="28"/>
        </w:rPr>
        <w:t xml:space="preserve">                                                                                                 С.Б. Шелест</w:t>
      </w:r>
    </w:p>
    <w:p w:rsidR="00C52D43" w:rsidRPr="00C5064C" w:rsidRDefault="00C52D43" w:rsidP="006864ED">
      <w:pPr>
        <w:tabs>
          <w:tab w:val="left" w:pos="7670"/>
        </w:tabs>
        <w:spacing w:line="100" w:lineRule="atLeast"/>
        <w:jc w:val="both"/>
        <w:rPr>
          <w:color w:val="000000"/>
          <w:szCs w:val="28"/>
          <w:shd w:val="clear" w:color="auto" w:fill="FFFFFF"/>
        </w:rPr>
      </w:pPr>
    </w:p>
    <w:sectPr w:rsidR="00C52D43" w:rsidRPr="00C5064C" w:rsidSect="0049053B">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9C2136"/>
    <w:rsid w:val="00002178"/>
    <w:rsid w:val="000107DD"/>
    <w:rsid w:val="0002349E"/>
    <w:rsid w:val="00033251"/>
    <w:rsid w:val="000346F7"/>
    <w:rsid w:val="000367D7"/>
    <w:rsid w:val="00036C95"/>
    <w:rsid w:val="00045DB0"/>
    <w:rsid w:val="00046D40"/>
    <w:rsid w:val="000523AC"/>
    <w:rsid w:val="00060135"/>
    <w:rsid w:val="00060F74"/>
    <w:rsid w:val="000620BF"/>
    <w:rsid w:val="000672EE"/>
    <w:rsid w:val="00067C6D"/>
    <w:rsid w:val="00071780"/>
    <w:rsid w:val="00072EBF"/>
    <w:rsid w:val="00077690"/>
    <w:rsid w:val="000850A7"/>
    <w:rsid w:val="00087383"/>
    <w:rsid w:val="0009306B"/>
    <w:rsid w:val="00095253"/>
    <w:rsid w:val="00095E05"/>
    <w:rsid w:val="000A3D68"/>
    <w:rsid w:val="000A694F"/>
    <w:rsid w:val="000B61A4"/>
    <w:rsid w:val="000C1AFB"/>
    <w:rsid w:val="000C1E7D"/>
    <w:rsid w:val="000C421F"/>
    <w:rsid w:val="000D2CEC"/>
    <w:rsid w:val="000D3C55"/>
    <w:rsid w:val="000D5AFC"/>
    <w:rsid w:val="000D780C"/>
    <w:rsid w:val="000E03EB"/>
    <w:rsid w:val="000E2468"/>
    <w:rsid w:val="000E564B"/>
    <w:rsid w:val="000E5DB3"/>
    <w:rsid w:val="000F3716"/>
    <w:rsid w:val="000F374D"/>
    <w:rsid w:val="00105BAC"/>
    <w:rsid w:val="00106249"/>
    <w:rsid w:val="00106298"/>
    <w:rsid w:val="00106D75"/>
    <w:rsid w:val="00107C93"/>
    <w:rsid w:val="00112C37"/>
    <w:rsid w:val="00121F46"/>
    <w:rsid w:val="00125775"/>
    <w:rsid w:val="0013725C"/>
    <w:rsid w:val="00151D34"/>
    <w:rsid w:val="0015353E"/>
    <w:rsid w:val="0015596D"/>
    <w:rsid w:val="00157B9B"/>
    <w:rsid w:val="001667E2"/>
    <w:rsid w:val="00167192"/>
    <w:rsid w:val="00174261"/>
    <w:rsid w:val="001756F2"/>
    <w:rsid w:val="00176D54"/>
    <w:rsid w:val="0018146B"/>
    <w:rsid w:val="001905B9"/>
    <w:rsid w:val="0019118A"/>
    <w:rsid w:val="00191F98"/>
    <w:rsid w:val="00192EF7"/>
    <w:rsid w:val="00192FC8"/>
    <w:rsid w:val="0019332F"/>
    <w:rsid w:val="001A14DA"/>
    <w:rsid w:val="001B272C"/>
    <w:rsid w:val="001B2D83"/>
    <w:rsid w:val="001B3A10"/>
    <w:rsid w:val="001B48B0"/>
    <w:rsid w:val="001C5912"/>
    <w:rsid w:val="001C66D3"/>
    <w:rsid w:val="001C7347"/>
    <w:rsid w:val="001C7768"/>
    <w:rsid w:val="001D1BC8"/>
    <w:rsid w:val="001D3CBE"/>
    <w:rsid w:val="001D4E23"/>
    <w:rsid w:val="001E2C34"/>
    <w:rsid w:val="001F0FC3"/>
    <w:rsid w:val="001F1BC9"/>
    <w:rsid w:val="00202233"/>
    <w:rsid w:val="00202F47"/>
    <w:rsid w:val="00207A1D"/>
    <w:rsid w:val="00210D47"/>
    <w:rsid w:val="00212980"/>
    <w:rsid w:val="002217F8"/>
    <w:rsid w:val="00223369"/>
    <w:rsid w:val="002237B8"/>
    <w:rsid w:val="0022738C"/>
    <w:rsid w:val="0023131F"/>
    <w:rsid w:val="002348F8"/>
    <w:rsid w:val="00235530"/>
    <w:rsid w:val="00241754"/>
    <w:rsid w:val="0025007C"/>
    <w:rsid w:val="002567F7"/>
    <w:rsid w:val="00256DD6"/>
    <w:rsid w:val="00257531"/>
    <w:rsid w:val="00262E32"/>
    <w:rsid w:val="00267EE7"/>
    <w:rsid w:val="0027179E"/>
    <w:rsid w:val="002728B4"/>
    <w:rsid w:val="00280649"/>
    <w:rsid w:val="00283F4A"/>
    <w:rsid w:val="00284DDD"/>
    <w:rsid w:val="002859D1"/>
    <w:rsid w:val="002923BB"/>
    <w:rsid w:val="002A2015"/>
    <w:rsid w:val="002B179F"/>
    <w:rsid w:val="002B784A"/>
    <w:rsid w:val="002C0080"/>
    <w:rsid w:val="002C2619"/>
    <w:rsid w:val="002C4EBA"/>
    <w:rsid w:val="002C6446"/>
    <w:rsid w:val="002D6AEF"/>
    <w:rsid w:val="002E0188"/>
    <w:rsid w:val="002F2CF8"/>
    <w:rsid w:val="002F338D"/>
    <w:rsid w:val="002F5834"/>
    <w:rsid w:val="003032A9"/>
    <w:rsid w:val="00311EF2"/>
    <w:rsid w:val="0032583F"/>
    <w:rsid w:val="00330400"/>
    <w:rsid w:val="003357F4"/>
    <w:rsid w:val="00350362"/>
    <w:rsid w:val="00352BC9"/>
    <w:rsid w:val="00352DB2"/>
    <w:rsid w:val="00353CC0"/>
    <w:rsid w:val="003545C7"/>
    <w:rsid w:val="003555A8"/>
    <w:rsid w:val="00362295"/>
    <w:rsid w:val="00373439"/>
    <w:rsid w:val="003751F7"/>
    <w:rsid w:val="00376DB9"/>
    <w:rsid w:val="00377EA0"/>
    <w:rsid w:val="003847B4"/>
    <w:rsid w:val="00385CDF"/>
    <w:rsid w:val="003922E0"/>
    <w:rsid w:val="003A6D0E"/>
    <w:rsid w:val="003B0043"/>
    <w:rsid w:val="003B696A"/>
    <w:rsid w:val="003D04C5"/>
    <w:rsid w:val="003D2810"/>
    <w:rsid w:val="003D3B33"/>
    <w:rsid w:val="003D48FA"/>
    <w:rsid w:val="003D5364"/>
    <w:rsid w:val="003E002B"/>
    <w:rsid w:val="003E33D5"/>
    <w:rsid w:val="003E4ED5"/>
    <w:rsid w:val="003E6428"/>
    <w:rsid w:val="00402366"/>
    <w:rsid w:val="0040617C"/>
    <w:rsid w:val="00407AAE"/>
    <w:rsid w:val="0041190D"/>
    <w:rsid w:val="0041360E"/>
    <w:rsid w:val="00423513"/>
    <w:rsid w:val="00426FDB"/>
    <w:rsid w:val="00434121"/>
    <w:rsid w:val="00436AEA"/>
    <w:rsid w:val="00441599"/>
    <w:rsid w:val="00444F6C"/>
    <w:rsid w:val="00450D1B"/>
    <w:rsid w:val="00460149"/>
    <w:rsid w:val="004607A4"/>
    <w:rsid w:val="004717B8"/>
    <w:rsid w:val="0047406A"/>
    <w:rsid w:val="00475D79"/>
    <w:rsid w:val="00477D51"/>
    <w:rsid w:val="00477F0A"/>
    <w:rsid w:val="0048133B"/>
    <w:rsid w:val="00481344"/>
    <w:rsid w:val="00485238"/>
    <w:rsid w:val="00487C4C"/>
    <w:rsid w:val="0049053B"/>
    <w:rsid w:val="00491C7F"/>
    <w:rsid w:val="004A4878"/>
    <w:rsid w:val="004A4BF5"/>
    <w:rsid w:val="004A4F7C"/>
    <w:rsid w:val="004A7B98"/>
    <w:rsid w:val="004B1309"/>
    <w:rsid w:val="004B1624"/>
    <w:rsid w:val="004B68AA"/>
    <w:rsid w:val="004C47C9"/>
    <w:rsid w:val="004C57BC"/>
    <w:rsid w:val="004D0DD0"/>
    <w:rsid w:val="004D58E9"/>
    <w:rsid w:val="004D6A48"/>
    <w:rsid w:val="004F12BF"/>
    <w:rsid w:val="004F560D"/>
    <w:rsid w:val="0050011A"/>
    <w:rsid w:val="005076D8"/>
    <w:rsid w:val="00510060"/>
    <w:rsid w:val="00513687"/>
    <w:rsid w:val="0051598C"/>
    <w:rsid w:val="005164AA"/>
    <w:rsid w:val="00516D41"/>
    <w:rsid w:val="00541C72"/>
    <w:rsid w:val="00545462"/>
    <w:rsid w:val="00552C08"/>
    <w:rsid w:val="00552E75"/>
    <w:rsid w:val="005533BF"/>
    <w:rsid w:val="0055441E"/>
    <w:rsid w:val="0055742E"/>
    <w:rsid w:val="005708B7"/>
    <w:rsid w:val="00571E6D"/>
    <w:rsid w:val="00574DFD"/>
    <w:rsid w:val="0057667D"/>
    <w:rsid w:val="00576A2E"/>
    <w:rsid w:val="00577345"/>
    <w:rsid w:val="0057768A"/>
    <w:rsid w:val="00580771"/>
    <w:rsid w:val="005850DA"/>
    <w:rsid w:val="00594C5A"/>
    <w:rsid w:val="005A1366"/>
    <w:rsid w:val="005A20F2"/>
    <w:rsid w:val="005B5A74"/>
    <w:rsid w:val="005C2E42"/>
    <w:rsid w:val="005C370A"/>
    <w:rsid w:val="005C6688"/>
    <w:rsid w:val="005C727D"/>
    <w:rsid w:val="005D7C0B"/>
    <w:rsid w:val="005E3B4A"/>
    <w:rsid w:val="005E6AEF"/>
    <w:rsid w:val="00603FE0"/>
    <w:rsid w:val="00614ABE"/>
    <w:rsid w:val="00614C3E"/>
    <w:rsid w:val="00616504"/>
    <w:rsid w:val="00617989"/>
    <w:rsid w:val="006236A2"/>
    <w:rsid w:val="00630881"/>
    <w:rsid w:val="00636058"/>
    <w:rsid w:val="0064103A"/>
    <w:rsid w:val="00645660"/>
    <w:rsid w:val="006525CB"/>
    <w:rsid w:val="00662548"/>
    <w:rsid w:val="006826CC"/>
    <w:rsid w:val="006864ED"/>
    <w:rsid w:val="006875AE"/>
    <w:rsid w:val="00692A80"/>
    <w:rsid w:val="006B17E4"/>
    <w:rsid w:val="006B23A1"/>
    <w:rsid w:val="006B48C1"/>
    <w:rsid w:val="006B6298"/>
    <w:rsid w:val="006C3619"/>
    <w:rsid w:val="006E0B52"/>
    <w:rsid w:val="006E2155"/>
    <w:rsid w:val="006E68E1"/>
    <w:rsid w:val="006F3188"/>
    <w:rsid w:val="006F7634"/>
    <w:rsid w:val="006F771D"/>
    <w:rsid w:val="007009FF"/>
    <w:rsid w:val="00700FBA"/>
    <w:rsid w:val="007028E0"/>
    <w:rsid w:val="00706606"/>
    <w:rsid w:val="00720061"/>
    <w:rsid w:val="00720162"/>
    <w:rsid w:val="00722571"/>
    <w:rsid w:val="00731E48"/>
    <w:rsid w:val="007347E1"/>
    <w:rsid w:val="00737D3B"/>
    <w:rsid w:val="00743732"/>
    <w:rsid w:val="00745EBE"/>
    <w:rsid w:val="0075047B"/>
    <w:rsid w:val="00752056"/>
    <w:rsid w:val="0075758F"/>
    <w:rsid w:val="00757CFF"/>
    <w:rsid w:val="0076767E"/>
    <w:rsid w:val="0077016A"/>
    <w:rsid w:val="00770412"/>
    <w:rsid w:val="00774187"/>
    <w:rsid w:val="0077759B"/>
    <w:rsid w:val="00785A76"/>
    <w:rsid w:val="00787B33"/>
    <w:rsid w:val="00795750"/>
    <w:rsid w:val="007A03BE"/>
    <w:rsid w:val="007A6AB1"/>
    <w:rsid w:val="007C21C8"/>
    <w:rsid w:val="007C43F3"/>
    <w:rsid w:val="007D716F"/>
    <w:rsid w:val="007D74D4"/>
    <w:rsid w:val="007D7A97"/>
    <w:rsid w:val="007D7A9B"/>
    <w:rsid w:val="007E200B"/>
    <w:rsid w:val="00800066"/>
    <w:rsid w:val="008001B0"/>
    <w:rsid w:val="00802A4D"/>
    <w:rsid w:val="00803261"/>
    <w:rsid w:val="008059BD"/>
    <w:rsid w:val="00805C96"/>
    <w:rsid w:val="00811FAE"/>
    <w:rsid w:val="00812C2B"/>
    <w:rsid w:val="00812DEF"/>
    <w:rsid w:val="00816E72"/>
    <w:rsid w:val="00816FAD"/>
    <w:rsid w:val="00817A50"/>
    <w:rsid w:val="00820C06"/>
    <w:rsid w:val="00821B34"/>
    <w:rsid w:val="008250F4"/>
    <w:rsid w:val="0082770F"/>
    <w:rsid w:val="00827DC3"/>
    <w:rsid w:val="00830B75"/>
    <w:rsid w:val="00832090"/>
    <w:rsid w:val="00834AD5"/>
    <w:rsid w:val="008360E3"/>
    <w:rsid w:val="00841B9B"/>
    <w:rsid w:val="00846B70"/>
    <w:rsid w:val="008474FE"/>
    <w:rsid w:val="00852A8E"/>
    <w:rsid w:val="00854A44"/>
    <w:rsid w:val="00863E83"/>
    <w:rsid w:val="0086626E"/>
    <w:rsid w:val="00871086"/>
    <w:rsid w:val="00893AD9"/>
    <w:rsid w:val="00897C3B"/>
    <w:rsid w:val="008A4EE2"/>
    <w:rsid w:val="008A5165"/>
    <w:rsid w:val="008A75AB"/>
    <w:rsid w:val="008B1893"/>
    <w:rsid w:val="008C32AF"/>
    <w:rsid w:val="008C43F2"/>
    <w:rsid w:val="008D157F"/>
    <w:rsid w:val="008D4527"/>
    <w:rsid w:val="008F0316"/>
    <w:rsid w:val="008F11B9"/>
    <w:rsid w:val="008F7198"/>
    <w:rsid w:val="008F7C21"/>
    <w:rsid w:val="00902421"/>
    <w:rsid w:val="0090288D"/>
    <w:rsid w:val="00907176"/>
    <w:rsid w:val="0090745D"/>
    <w:rsid w:val="009077A5"/>
    <w:rsid w:val="0091063C"/>
    <w:rsid w:val="00914512"/>
    <w:rsid w:val="00920C11"/>
    <w:rsid w:val="00922C08"/>
    <w:rsid w:val="00924F86"/>
    <w:rsid w:val="009255DB"/>
    <w:rsid w:val="0093120D"/>
    <w:rsid w:val="009321A2"/>
    <w:rsid w:val="00935F23"/>
    <w:rsid w:val="009426A6"/>
    <w:rsid w:val="00945AF8"/>
    <w:rsid w:val="00955F31"/>
    <w:rsid w:val="0096354C"/>
    <w:rsid w:val="00964DA7"/>
    <w:rsid w:val="00967DFE"/>
    <w:rsid w:val="00970BA5"/>
    <w:rsid w:val="00972AF8"/>
    <w:rsid w:val="00974843"/>
    <w:rsid w:val="009750AB"/>
    <w:rsid w:val="009848C8"/>
    <w:rsid w:val="00993FD3"/>
    <w:rsid w:val="009974A0"/>
    <w:rsid w:val="009A1BD9"/>
    <w:rsid w:val="009A1BDA"/>
    <w:rsid w:val="009B1092"/>
    <w:rsid w:val="009B3CB2"/>
    <w:rsid w:val="009B59D4"/>
    <w:rsid w:val="009C2136"/>
    <w:rsid w:val="009C60C0"/>
    <w:rsid w:val="009D32F4"/>
    <w:rsid w:val="009E2A8E"/>
    <w:rsid w:val="009E49EC"/>
    <w:rsid w:val="009E6096"/>
    <w:rsid w:val="009F7D6C"/>
    <w:rsid w:val="00A01DA9"/>
    <w:rsid w:val="00A05693"/>
    <w:rsid w:val="00A0719F"/>
    <w:rsid w:val="00A11613"/>
    <w:rsid w:val="00A14E96"/>
    <w:rsid w:val="00A15F75"/>
    <w:rsid w:val="00A27339"/>
    <w:rsid w:val="00A33F2E"/>
    <w:rsid w:val="00A41508"/>
    <w:rsid w:val="00A42762"/>
    <w:rsid w:val="00A5127D"/>
    <w:rsid w:val="00A55609"/>
    <w:rsid w:val="00A60185"/>
    <w:rsid w:val="00A7246E"/>
    <w:rsid w:val="00A7290C"/>
    <w:rsid w:val="00A819F6"/>
    <w:rsid w:val="00A9209C"/>
    <w:rsid w:val="00A94B89"/>
    <w:rsid w:val="00A96564"/>
    <w:rsid w:val="00A967E6"/>
    <w:rsid w:val="00AA0088"/>
    <w:rsid w:val="00AB3F21"/>
    <w:rsid w:val="00AC2181"/>
    <w:rsid w:val="00AE0459"/>
    <w:rsid w:val="00AE3985"/>
    <w:rsid w:val="00AE460E"/>
    <w:rsid w:val="00AE529E"/>
    <w:rsid w:val="00AE6A37"/>
    <w:rsid w:val="00AF30DD"/>
    <w:rsid w:val="00AF344D"/>
    <w:rsid w:val="00AF40AB"/>
    <w:rsid w:val="00AF4738"/>
    <w:rsid w:val="00B00E7B"/>
    <w:rsid w:val="00B018DD"/>
    <w:rsid w:val="00B0676D"/>
    <w:rsid w:val="00B06780"/>
    <w:rsid w:val="00B11959"/>
    <w:rsid w:val="00B202B2"/>
    <w:rsid w:val="00B234DF"/>
    <w:rsid w:val="00B24BF9"/>
    <w:rsid w:val="00B25646"/>
    <w:rsid w:val="00B26B43"/>
    <w:rsid w:val="00B416C5"/>
    <w:rsid w:val="00B47519"/>
    <w:rsid w:val="00B574B3"/>
    <w:rsid w:val="00B606FB"/>
    <w:rsid w:val="00B65B70"/>
    <w:rsid w:val="00B678BE"/>
    <w:rsid w:val="00B800AE"/>
    <w:rsid w:val="00B812C8"/>
    <w:rsid w:val="00B81D9D"/>
    <w:rsid w:val="00B83847"/>
    <w:rsid w:val="00B85F98"/>
    <w:rsid w:val="00B96102"/>
    <w:rsid w:val="00BA36AF"/>
    <w:rsid w:val="00BA3A3D"/>
    <w:rsid w:val="00BB0F24"/>
    <w:rsid w:val="00BB13AC"/>
    <w:rsid w:val="00BB4184"/>
    <w:rsid w:val="00BB7025"/>
    <w:rsid w:val="00BB70C0"/>
    <w:rsid w:val="00BC1519"/>
    <w:rsid w:val="00BC6ACC"/>
    <w:rsid w:val="00BD3305"/>
    <w:rsid w:val="00BD7A41"/>
    <w:rsid w:val="00BE2476"/>
    <w:rsid w:val="00C05818"/>
    <w:rsid w:val="00C0619C"/>
    <w:rsid w:val="00C14ED4"/>
    <w:rsid w:val="00C16B54"/>
    <w:rsid w:val="00C16EB1"/>
    <w:rsid w:val="00C2006D"/>
    <w:rsid w:val="00C213B6"/>
    <w:rsid w:val="00C2156B"/>
    <w:rsid w:val="00C27D18"/>
    <w:rsid w:val="00C32A50"/>
    <w:rsid w:val="00C33499"/>
    <w:rsid w:val="00C428FF"/>
    <w:rsid w:val="00C429CD"/>
    <w:rsid w:val="00C42B68"/>
    <w:rsid w:val="00C51027"/>
    <w:rsid w:val="00C52D43"/>
    <w:rsid w:val="00C63BCD"/>
    <w:rsid w:val="00C63D52"/>
    <w:rsid w:val="00C6631E"/>
    <w:rsid w:val="00C6790C"/>
    <w:rsid w:val="00C72684"/>
    <w:rsid w:val="00C72E34"/>
    <w:rsid w:val="00C80075"/>
    <w:rsid w:val="00C94CE3"/>
    <w:rsid w:val="00C96BA9"/>
    <w:rsid w:val="00CA12A8"/>
    <w:rsid w:val="00CA319D"/>
    <w:rsid w:val="00CA323A"/>
    <w:rsid w:val="00CB1A8C"/>
    <w:rsid w:val="00CB382D"/>
    <w:rsid w:val="00CB4676"/>
    <w:rsid w:val="00CB4E18"/>
    <w:rsid w:val="00CB726B"/>
    <w:rsid w:val="00CC1B77"/>
    <w:rsid w:val="00CD044D"/>
    <w:rsid w:val="00CD2513"/>
    <w:rsid w:val="00CD5593"/>
    <w:rsid w:val="00CD665A"/>
    <w:rsid w:val="00CF060D"/>
    <w:rsid w:val="00CF28E3"/>
    <w:rsid w:val="00D07F78"/>
    <w:rsid w:val="00D13407"/>
    <w:rsid w:val="00D169E7"/>
    <w:rsid w:val="00D216E9"/>
    <w:rsid w:val="00D21EB3"/>
    <w:rsid w:val="00D24460"/>
    <w:rsid w:val="00D3389F"/>
    <w:rsid w:val="00D3527B"/>
    <w:rsid w:val="00D43937"/>
    <w:rsid w:val="00D45C95"/>
    <w:rsid w:val="00D51752"/>
    <w:rsid w:val="00D52CF5"/>
    <w:rsid w:val="00D53FDA"/>
    <w:rsid w:val="00D56F12"/>
    <w:rsid w:val="00D57DCC"/>
    <w:rsid w:val="00D602C5"/>
    <w:rsid w:val="00D61433"/>
    <w:rsid w:val="00D65B23"/>
    <w:rsid w:val="00D7123F"/>
    <w:rsid w:val="00D7187D"/>
    <w:rsid w:val="00D75352"/>
    <w:rsid w:val="00D81450"/>
    <w:rsid w:val="00D926DF"/>
    <w:rsid w:val="00D949F7"/>
    <w:rsid w:val="00D9550D"/>
    <w:rsid w:val="00DA0136"/>
    <w:rsid w:val="00DA0E64"/>
    <w:rsid w:val="00DA123C"/>
    <w:rsid w:val="00DA782F"/>
    <w:rsid w:val="00DB0DDB"/>
    <w:rsid w:val="00DC26E2"/>
    <w:rsid w:val="00DC4DA6"/>
    <w:rsid w:val="00DC6EB4"/>
    <w:rsid w:val="00DD1CBA"/>
    <w:rsid w:val="00DD445C"/>
    <w:rsid w:val="00DE2A84"/>
    <w:rsid w:val="00DF51AE"/>
    <w:rsid w:val="00DF6646"/>
    <w:rsid w:val="00E06A3E"/>
    <w:rsid w:val="00E12CB1"/>
    <w:rsid w:val="00E14B88"/>
    <w:rsid w:val="00E17996"/>
    <w:rsid w:val="00E25061"/>
    <w:rsid w:val="00E30044"/>
    <w:rsid w:val="00E31626"/>
    <w:rsid w:val="00E3468A"/>
    <w:rsid w:val="00E4187F"/>
    <w:rsid w:val="00E47438"/>
    <w:rsid w:val="00E507C9"/>
    <w:rsid w:val="00E52609"/>
    <w:rsid w:val="00E53BB8"/>
    <w:rsid w:val="00E53F05"/>
    <w:rsid w:val="00E567FE"/>
    <w:rsid w:val="00E6206F"/>
    <w:rsid w:val="00E66F85"/>
    <w:rsid w:val="00E672CC"/>
    <w:rsid w:val="00E7641A"/>
    <w:rsid w:val="00E81596"/>
    <w:rsid w:val="00E86028"/>
    <w:rsid w:val="00E8613F"/>
    <w:rsid w:val="00E92343"/>
    <w:rsid w:val="00E92F15"/>
    <w:rsid w:val="00EA0378"/>
    <w:rsid w:val="00EB11D5"/>
    <w:rsid w:val="00EB4CF0"/>
    <w:rsid w:val="00EB5C32"/>
    <w:rsid w:val="00EB610D"/>
    <w:rsid w:val="00EC6817"/>
    <w:rsid w:val="00ED73B9"/>
    <w:rsid w:val="00EE4423"/>
    <w:rsid w:val="00EF6087"/>
    <w:rsid w:val="00F01538"/>
    <w:rsid w:val="00F06511"/>
    <w:rsid w:val="00F07C0A"/>
    <w:rsid w:val="00F22AC1"/>
    <w:rsid w:val="00F23C61"/>
    <w:rsid w:val="00F241E6"/>
    <w:rsid w:val="00F2492B"/>
    <w:rsid w:val="00F26D8B"/>
    <w:rsid w:val="00F31D97"/>
    <w:rsid w:val="00F45ED3"/>
    <w:rsid w:val="00F50A1A"/>
    <w:rsid w:val="00F54FD0"/>
    <w:rsid w:val="00F55CF0"/>
    <w:rsid w:val="00F61F7C"/>
    <w:rsid w:val="00F63191"/>
    <w:rsid w:val="00F73E88"/>
    <w:rsid w:val="00F7738D"/>
    <w:rsid w:val="00F91672"/>
    <w:rsid w:val="00FA291F"/>
    <w:rsid w:val="00FA348B"/>
    <w:rsid w:val="00FA481B"/>
    <w:rsid w:val="00FB0C68"/>
    <w:rsid w:val="00FB1A35"/>
    <w:rsid w:val="00FB4D00"/>
    <w:rsid w:val="00FC0EF5"/>
    <w:rsid w:val="00FC1E02"/>
    <w:rsid w:val="00FC6465"/>
    <w:rsid w:val="00FD3F0E"/>
    <w:rsid w:val="00FE0ED4"/>
    <w:rsid w:val="00FE2D72"/>
    <w:rsid w:val="00FF1BAE"/>
    <w:rsid w:val="00FF1D35"/>
    <w:rsid w:val="00FF2F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AE91A"/>
  <w15:docId w15:val="{FA745097-B375-4853-9D65-C73C68275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2136"/>
    <w:pPr>
      <w:spacing w:after="0" w:line="240" w:lineRule="auto"/>
    </w:pPr>
    <w:rPr>
      <w:rFonts w:ascii="Times New Roman" w:eastAsia="Times New Roman" w:hAnsi="Times New Roman" w:cs="Times New Roman"/>
      <w:sz w:val="28"/>
      <w:szCs w:val="24"/>
      <w:lang w:val="uk-UA" w:eastAsia="ru-RU"/>
    </w:rPr>
  </w:style>
  <w:style w:type="paragraph" w:styleId="1">
    <w:name w:val="heading 1"/>
    <w:basedOn w:val="a"/>
    <w:link w:val="10"/>
    <w:uiPriority w:val="9"/>
    <w:qFormat/>
    <w:rsid w:val="007E200B"/>
    <w:pPr>
      <w:spacing w:before="100" w:beforeAutospacing="1" w:after="100" w:afterAutospacing="1"/>
      <w:outlineLvl w:val="0"/>
    </w:pPr>
    <w:rPr>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C2136"/>
    <w:rPr>
      <w:color w:val="0000FF"/>
      <w:u w:val="single"/>
    </w:rPr>
  </w:style>
  <w:style w:type="character" w:customStyle="1" w:styleId="a4">
    <w:name w:val="Абзац списку Знак"/>
    <w:aliases w:val="Подглава Знак"/>
    <w:basedOn w:val="a0"/>
    <w:link w:val="a5"/>
    <w:uiPriority w:val="99"/>
    <w:locked/>
    <w:rsid w:val="009C2136"/>
    <w:rPr>
      <w:rFonts w:ascii="Times New Roman" w:hAnsi="Times New Roman" w:cs="Times New Roman"/>
    </w:rPr>
  </w:style>
  <w:style w:type="paragraph" w:styleId="a5">
    <w:name w:val="List Paragraph"/>
    <w:aliases w:val="Подглава"/>
    <w:basedOn w:val="a"/>
    <w:link w:val="a4"/>
    <w:uiPriority w:val="99"/>
    <w:qFormat/>
    <w:rsid w:val="009C2136"/>
    <w:pPr>
      <w:spacing w:after="200" w:line="276" w:lineRule="auto"/>
      <w:ind w:left="720"/>
      <w:contextualSpacing/>
    </w:pPr>
    <w:rPr>
      <w:rFonts w:eastAsiaTheme="minorHAnsi"/>
      <w:sz w:val="22"/>
      <w:szCs w:val="22"/>
      <w:lang w:val="ru-RU" w:eastAsia="en-US"/>
    </w:rPr>
  </w:style>
  <w:style w:type="character" w:customStyle="1" w:styleId="StyleZakonu">
    <w:name w:val="StyleZakonu Знак"/>
    <w:link w:val="StyleZakonu0"/>
    <w:locked/>
    <w:rsid w:val="009C2136"/>
    <w:rPr>
      <w:rFonts w:ascii="Times New Roman" w:eastAsia="Calibri" w:hAnsi="Times New Roman" w:cs="Times New Roman"/>
      <w:sz w:val="20"/>
      <w:szCs w:val="20"/>
      <w:lang w:val="uk-UA" w:eastAsia="ru-RU"/>
    </w:rPr>
  </w:style>
  <w:style w:type="paragraph" w:customStyle="1" w:styleId="StyleZakonu0">
    <w:name w:val="StyleZakonu"/>
    <w:basedOn w:val="a"/>
    <w:link w:val="StyleZakonu"/>
    <w:rsid w:val="009C2136"/>
    <w:pPr>
      <w:spacing w:after="60" w:line="220" w:lineRule="exact"/>
      <w:ind w:firstLine="284"/>
      <w:jc w:val="both"/>
    </w:pPr>
    <w:rPr>
      <w:rFonts w:eastAsia="Calibri"/>
      <w:sz w:val="20"/>
      <w:szCs w:val="20"/>
    </w:rPr>
  </w:style>
  <w:style w:type="paragraph" w:customStyle="1" w:styleId="rvps2">
    <w:name w:val="rvps2"/>
    <w:basedOn w:val="a"/>
    <w:rsid w:val="009C2136"/>
    <w:pPr>
      <w:spacing w:before="100" w:beforeAutospacing="1" w:after="100" w:afterAutospacing="1"/>
    </w:pPr>
    <w:rPr>
      <w:sz w:val="24"/>
      <w:lang w:val="ru-RU"/>
    </w:rPr>
  </w:style>
  <w:style w:type="paragraph" w:customStyle="1" w:styleId="Default">
    <w:name w:val="Default"/>
    <w:rsid w:val="009C2136"/>
    <w:pPr>
      <w:suppressAutoHyphens/>
      <w:autoSpaceDE w:val="0"/>
      <w:autoSpaceDN w:val="0"/>
      <w:spacing w:after="0" w:line="240" w:lineRule="auto"/>
      <w:ind w:firstLine="851"/>
      <w:jc w:val="both"/>
    </w:pPr>
    <w:rPr>
      <w:rFonts w:ascii="Times New Roman" w:eastAsia="Calibri" w:hAnsi="Times New Roman" w:cs="Times New Roman"/>
      <w:color w:val="000000"/>
      <w:sz w:val="24"/>
      <w:szCs w:val="24"/>
      <w:lang w:val="uk-UA" w:eastAsia="uk-UA"/>
    </w:rPr>
  </w:style>
  <w:style w:type="paragraph" w:customStyle="1" w:styleId="Style98">
    <w:name w:val="Style98"/>
    <w:basedOn w:val="a"/>
    <w:rsid w:val="009C2136"/>
    <w:pPr>
      <w:widowControl w:val="0"/>
      <w:autoSpaceDE w:val="0"/>
      <w:autoSpaceDN w:val="0"/>
      <w:adjustRightInd w:val="0"/>
      <w:spacing w:line="320" w:lineRule="exact"/>
      <w:ind w:firstLine="542"/>
      <w:jc w:val="both"/>
    </w:pPr>
    <w:rPr>
      <w:rFonts w:eastAsia="Calibri"/>
      <w:szCs w:val="28"/>
    </w:rPr>
  </w:style>
  <w:style w:type="paragraph" w:customStyle="1" w:styleId="rvps8">
    <w:name w:val="rvps8"/>
    <w:basedOn w:val="a"/>
    <w:rsid w:val="009C2136"/>
    <w:pPr>
      <w:spacing w:before="100" w:beforeAutospacing="1" w:after="100" w:afterAutospacing="1"/>
    </w:pPr>
    <w:rPr>
      <w:sz w:val="24"/>
      <w:lang w:val="ru-RU"/>
    </w:rPr>
  </w:style>
  <w:style w:type="character" w:customStyle="1" w:styleId="FontStyle14">
    <w:name w:val="Font Style14"/>
    <w:basedOn w:val="a0"/>
    <w:rsid w:val="009C2136"/>
    <w:rPr>
      <w:rFonts w:ascii="Times New Roman" w:hAnsi="Times New Roman" w:cs="Times New Roman" w:hint="default"/>
      <w:sz w:val="26"/>
      <w:szCs w:val="26"/>
    </w:rPr>
  </w:style>
  <w:style w:type="character" w:customStyle="1" w:styleId="apple-converted-space">
    <w:name w:val="apple-converted-space"/>
    <w:basedOn w:val="a0"/>
    <w:rsid w:val="009C2136"/>
  </w:style>
  <w:style w:type="character" w:customStyle="1" w:styleId="rvts13">
    <w:name w:val="rvts13"/>
    <w:basedOn w:val="a0"/>
    <w:rsid w:val="009C2136"/>
  </w:style>
  <w:style w:type="character" w:customStyle="1" w:styleId="rvts23">
    <w:name w:val="rvts23"/>
    <w:basedOn w:val="a0"/>
    <w:rsid w:val="009C2136"/>
  </w:style>
  <w:style w:type="character" w:customStyle="1" w:styleId="10">
    <w:name w:val="Заголовок 1 Знак"/>
    <w:basedOn w:val="a0"/>
    <w:link w:val="1"/>
    <w:uiPriority w:val="9"/>
    <w:rsid w:val="007E200B"/>
    <w:rPr>
      <w:rFonts w:ascii="Times New Roman" w:eastAsia="Times New Roman" w:hAnsi="Times New Roman" w:cs="Times New Roman"/>
      <w:b/>
      <w:bCs/>
      <w:kern w:val="36"/>
      <w:sz w:val="48"/>
      <w:szCs w:val="48"/>
      <w:lang w:eastAsia="ru-RU"/>
    </w:rPr>
  </w:style>
  <w:style w:type="paragraph" w:customStyle="1" w:styleId="rvps11">
    <w:name w:val="rvps11"/>
    <w:basedOn w:val="a"/>
    <w:rsid w:val="007E200B"/>
    <w:pPr>
      <w:spacing w:before="100" w:beforeAutospacing="1" w:after="100" w:afterAutospacing="1"/>
    </w:pPr>
    <w:rPr>
      <w:sz w:val="24"/>
      <w:lang w:val="ru-RU"/>
    </w:rPr>
  </w:style>
  <w:style w:type="character" w:customStyle="1" w:styleId="rvts20">
    <w:name w:val="rvts20"/>
    <w:basedOn w:val="a0"/>
    <w:rsid w:val="007E200B"/>
  </w:style>
  <w:style w:type="character" w:customStyle="1" w:styleId="rvts21">
    <w:name w:val="rvts21"/>
    <w:basedOn w:val="a0"/>
    <w:rsid w:val="007E200B"/>
  </w:style>
  <w:style w:type="character" w:customStyle="1" w:styleId="rvts22">
    <w:name w:val="rvts22"/>
    <w:basedOn w:val="a0"/>
    <w:rsid w:val="007E200B"/>
  </w:style>
  <w:style w:type="paragraph" w:styleId="HTML">
    <w:name w:val="HTML Preformatted"/>
    <w:basedOn w:val="a"/>
    <w:link w:val="HTML0"/>
    <w:rsid w:val="00450D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pPr>
    <w:rPr>
      <w:rFonts w:ascii="Courier New" w:hAnsi="Courier New" w:cs="Courier New"/>
      <w:sz w:val="20"/>
      <w:szCs w:val="20"/>
      <w:lang w:eastAsia="uk-UA"/>
    </w:rPr>
  </w:style>
  <w:style w:type="character" w:customStyle="1" w:styleId="HTML0">
    <w:name w:val="Стандартний HTML Знак"/>
    <w:basedOn w:val="a0"/>
    <w:link w:val="HTML"/>
    <w:rsid w:val="00450D1B"/>
    <w:rPr>
      <w:rFonts w:ascii="Courier New" w:eastAsia="Times New Roman" w:hAnsi="Courier New" w:cs="Courier New"/>
      <w:sz w:val="20"/>
      <w:szCs w:val="20"/>
      <w:lang w:val="uk-UA" w:eastAsia="uk-UA"/>
    </w:rPr>
  </w:style>
  <w:style w:type="character" w:customStyle="1" w:styleId="rvts19">
    <w:name w:val="rvts19"/>
    <w:basedOn w:val="a0"/>
    <w:rsid w:val="00827DC3"/>
  </w:style>
  <w:style w:type="character" w:customStyle="1" w:styleId="2">
    <w:name w:val="Основной текст (2)_"/>
    <w:link w:val="20"/>
    <w:locked/>
    <w:rsid w:val="004B1624"/>
    <w:rPr>
      <w:b/>
      <w:sz w:val="26"/>
      <w:shd w:val="clear" w:color="auto" w:fill="FFFFFF"/>
    </w:rPr>
  </w:style>
  <w:style w:type="paragraph" w:customStyle="1" w:styleId="20">
    <w:name w:val="Основной текст (2)"/>
    <w:basedOn w:val="a"/>
    <w:link w:val="2"/>
    <w:rsid w:val="004B1624"/>
    <w:pPr>
      <w:widowControl w:val="0"/>
      <w:shd w:val="clear" w:color="auto" w:fill="FFFFFF"/>
      <w:autoSpaceDN w:val="0"/>
      <w:spacing w:after="1020" w:line="240" w:lineRule="atLeast"/>
      <w:jc w:val="center"/>
    </w:pPr>
    <w:rPr>
      <w:rFonts w:asciiTheme="minorHAnsi" w:eastAsiaTheme="minorHAnsi" w:hAnsiTheme="minorHAnsi" w:cstheme="minorBidi"/>
      <w:b/>
      <w:sz w:val="26"/>
      <w:szCs w:val="22"/>
      <w:lang w:val="ru-RU" w:eastAsia="en-US"/>
    </w:rPr>
  </w:style>
  <w:style w:type="paragraph" w:customStyle="1" w:styleId="rvps7">
    <w:name w:val="rvps7"/>
    <w:basedOn w:val="a"/>
    <w:rsid w:val="003E4ED5"/>
    <w:pPr>
      <w:spacing w:before="100" w:beforeAutospacing="1" w:after="100" w:afterAutospacing="1"/>
    </w:pPr>
    <w:rPr>
      <w:sz w:val="24"/>
      <w:lang w:val="ru-RU"/>
    </w:rPr>
  </w:style>
  <w:style w:type="character" w:customStyle="1" w:styleId="rvts66">
    <w:name w:val="rvts66"/>
    <w:basedOn w:val="a0"/>
    <w:rsid w:val="003E4ED5"/>
  </w:style>
  <w:style w:type="character" w:customStyle="1" w:styleId="rvts67">
    <w:name w:val="rvts67"/>
    <w:basedOn w:val="a0"/>
    <w:rsid w:val="003E4ED5"/>
  </w:style>
  <w:style w:type="character" w:customStyle="1" w:styleId="rvts83">
    <w:name w:val="rvts83"/>
    <w:basedOn w:val="a0"/>
    <w:rsid w:val="004D6A48"/>
  </w:style>
  <w:style w:type="character" w:customStyle="1" w:styleId="rvts84">
    <w:name w:val="rvts84"/>
    <w:basedOn w:val="a0"/>
    <w:rsid w:val="004D6A48"/>
  </w:style>
  <w:style w:type="character" w:customStyle="1" w:styleId="rvts11">
    <w:name w:val="rvts11"/>
    <w:basedOn w:val="a0"/>
    <w:rsid w:val="00972AF8"/>
  </w:style>
  <w:style w:type="paragraph" w:customStyle="1" w:styleId="rvps4">
    <w:name w:val="rvps4"/>
    <w:basedOn w:val="a"/>
    <w:rsid w:val="00071780"/>
    <w:pPr>
      <w:spacing w:before="100" w:beforeAutospacing="1" w:after="100" w:afterAutospacing="1"/>
    </w:pPr>
    <w:rPr>
      <w:sz w:val="24"/>
      <w:lang w:val="ru-RU"/>
    </w:rPr>
  </w:style>
  <w:style w:type="character" w:customStyle="1" w:styleId="rvts14">
    <w:name w:val="rvts14"/>
    <w:basedOn w:val="a0"/>
    <w:rsid w:val="00603FE0"/>
  </w:style>
  <w:style w:type="character" w:customStyle="1" w:styleId="rvts72">
    <w:name w:val="rvts72"/>
    <w:basedOn w:val="a0"/>
    <w:rsid w:val="00284DDD"/>
  </w:style>
  <w:style w:type="character" w:customStyle="1" w:styleId="rvts73">
    <w:name w:val="rvts73"/>
    <w:basedOn w:val="a0"/>
    <w:rsid w:val="00284DDD"/>
  </w:style>
  <w:style w:type="paragraph" w:styleId="a6">
    <w:name w:val="Normal (Web)"/>
    <w:basedOn w:val="a"/>
    <w:link w:val="a7"/>
    <w:uiPriority w:val="99"/>
    <w:unhideWhenUsed/>
    <w:rsid w:val="007D74D4"/>
    <w:pPr>
      <w:spacing w:before="100" w:beforeAutospacing="1" w:after="100" w:afterAutospacing="1"/>
    </w:pPr>
    <w:rPr>
      <w:sz w:val="24"/>
      <w:lang w:eastAsia="uk-UA"/>
    </w:rPr>
  </w:style>
  <w:style w:type="character" w:customStyle="1" w:styleId="rvts96">
    <w:name w:val="rvts96"/>
    <w:basedOn w:val="a0"/>
    <w:rsid w:val="007D74D4"/>
    <w:rPr>
      <w:rFonts w:cs="Times New Roman"/>
    </w:rPr>
  </w:style>
  <w:style w:type="paragraph" w:styleId="a8">
    <w:name w:val="No Spacing"/>
    <w:uiPriority w:val="1"/>
    <w:qFormat/>
    <w:rsid w:val="008F0316"/>
    <w:pPr>
      <w:spacing w:after="0" w:line="240" w:lineRule="auto"/>
    </w:pPr>
    <w:rPr>
      <w:rFonts w:ascii="Times New Roman" w:hAnsi="Times New Roman"/>
      <w:sz w:val="28"/>
      <w:lang w:val="uk-UA"/>
    </w:rPr>
  </w:style>
  <w:style w:type="character" w:customStyle="1" w:styleId="a9">
    <w:name w:val="Основной текст_"/>
    <w:link w:val="11"/>
    <w:locked/>
    <w:rsid w:val="008360E3"/>
    <w:rPr>
      <w:szCs w:val="28"/>
      <w:shd w:val="clear" w:color="auto" w:fill="FFFFFF"/>
    </w:rPr>
  </w:style>
  <w:style w:type="paragraph" w:customStyle="1" w:styleId="11">
    <w:name w:val="Основной текст1"/>
    <w:basedOn w:val="a"/>
    <w:link w:val="a9"/>
    <w:rsid w:val="008360E3"/>
    <w:pPr>
      <w:widowControl w:val="0"/>
      <w:shd w:val="clear" w:color="auto" w:fill="FFFFFF"/>
      <w:spacing w:before="1020" w:after="300" w:line="328" w:lineRule="exact"/>
      <w:jc w:val="both"/>
    </w:pPr>
    <w:rPr>
      <w:rFonts w:asciiTheme="minorHAnsi" w:eastAsiaTheme="minorHAnsi" w:hAnsiTheme="minorHAnsi" w:cstheme="minorBidi"/>
      <w:sz w:val="22"/>
      <w:szCs w:val="28"/>
      <w:lang w:val="ru-RU" w:eastAsia="en-US"/>
    </w:rPr>
  </w:style>
  <w:style w:type="character" w:styleId="aa">
    <w:name w:val="page number"/>
    <w:basedOn w:val="a0"/>
    <w:rsid w:val="008360E3"/>
  </w:style>
  <w:style w:type="character" w:customStyle="1" w:styleId="rvts46">
    <w:name w:val="rvts46"/>
    <w:basedOn w:val="a0"/>
    <w:rsid w:val="008360E3"/>
  </w:style>
  <w:style w:type="character" w:customStyle="1" w:styleId="rvts15">
    <w:name w:val="rvts15"/>
    <w:basedOn w:val="a0"/>
    <w:rsid w:val="00E7641A"/>
  </w:style>
  <w:style w:type="character" w:customStyle="1" w:styleId="rvts12">
    <w:name w:val="rvts12"/>
    <w:basedOn w:val="a0"/>
    <w:rsid w:val="0019332F"/>
  </w:style>
  <w:style w:type="character" w:customStyle="1" w:styleId="rvts38">
    <w:name w:val="rvts38"/>
    <w:basedOn w:val="a0"/>
    <w:rsid w:val="00803261"/>
  </w:style>
  <w:style w:type="character" w:customStyle="1" w:styleId="rvts9">
    <w:name w:val="rvts9"/>
    <w:basedOn w:val="a0"/>
    <w:rsid w:val="00922C08"/>
    <w:rPr>
      <w:rFonts w:cs="Times New Roman"/>
    </w:rPr>
  </w:style>
  <w:style w:type="character" w:customStyle="1" w:styleId="rvts28">
    <w:name w:val="rvts28"/>
    <w:basedOn w:val="a0"/>
    <w:rsid w:val="00E12CB1"/>
  </w:style>
  <w:style w:type="character" w:customStyle="1" w:styleId="rvts17">
    <w:name w:val="rvts17"/>
    <w:basedOn w:val="a0"/>
    <w:rsid w:val="00E12CB1"/>
  </w:style>
  <w:style w:type="character" w:customStyle="1" w:styleId="21">
    <w:name w:val="Основний текст (2)_"/>
    <w:link w:val="22"/>
    <w:locked/>
    <w:rsid w:val="003E002B"/>
    <w:rPr>
      <w:b/>
      <w:sz w:val="26"/>
      <w:shd w:val="clear" w:color="auto" w:fill="FFFFFF"/>
    </w:rPr>
  </w:style>
  <w:style w:type="paragraph" w:customStyle="1" w:styleId="22">
    <w:name w:val="Основний текст (2)"/>
    <w:basedOn w:val="a"/>
    <w:link w:val="21"/>
    <w:rsid w:val="003E002B"/>
    <w:pPr>
      <w:widowControl w:val="0"/>
      <w:shd w:val="clear" w:color="auto" w:fill="FFFFFF"/>
      <w:spacing w:line="454" w:lineRule="exact"/>
    </w:pPr>
    <w:rPr>
      <w:rFonts w:asciiTheme="minorHAnsi" w:eastAsiaTheme="minorHAnsi" w:hAnsiTheme="minorHAnsi" w:cstheme="minorBidi"/>
      <w:b/>
      <w:sz w:val="26"/>
      <w:szCs w:val="22"/>
      <w:lang w:val="ru-RU" w:eastAsia="en-US"/>
    </w:rPr>
  </w:style>
  <w:style w:type="paragraph" w:customStyle="1" w:styleId="rvps3">
    <w:name w:val="rvps3"/>
    <w:basedOn w:val="a"/>
    <w:rsid w:val="00060F74"/>
    <w:pPr>
      <w:spacing w:before="100" w:beforeAutospacing="1" w:after="100" w:afterAutospacing="1"/>
    </w:pPr>
    <w:rPr>
      <w:sz w:val="24"/>
      <w:lang w:eastAsia="uk-UA"/>
    </w:rPr>
  </w:style>
  <w:style w:type="character" w:customStyle="1" w:styleId="rvts54">
    <w:name w:val="rvts54"/>
    <w:basedOn w:val="a0"/>
    <w:rsid w:val="00060F74"/>
  </w:style>
  <w:style w:type="character" w:customStyle="1" w:styleId="rvts55">
    <w:name w:val="rvts55"/>
    <w:basedOn w:val="a0"/>
    <w:rsid w:val="00060F74"/>
  </w:style>
  <w:style w:type="character" w:customStyle="1" w:styleId="rvts56">
    <w:name w:val="rvts56"/>
    <w:basedOn w:val="a0"/>
    <w:rsid w:val="00060F74"/>
  </w:style>
  <w:style w:type="character" w:customStyle="1" w:styleId="rvts57">
    <w:name w:val="rvts57"/>
    <w:basedOn w:val="a0"/>
    <w:rsid w:val="00060F74"/>
  </w:style>
  <w:style w:type="character" w:customStyle="1" w:styleId="rvts42">
    <w:name w:val="rvts42"/>
    <w:basedOn w:val="a0"/>
    <w:rsid w:val="003D2810"/>
  </w:style>
  <w:style w:type="character" w:customStyle="1" w:styleId="rvts43">
    <w:name w:val="rvts43"/>
    <w:basedOn w:val="a0"/>
    <w:rsid w:val="003D2810"/>
  </w:style>
  <w:style w:type="character" w:customStyle="1" w:styleId="rvts44">
    <w:name w:val="rvts44"/>
    <w:basedOn w:val="a0"/>
    <w:rsid w:val="003D2810"/>
  </w:style>
  <w:style w:type="character" w:customStyle="1" w:styleId="rvts47">
    <w:name w:val="rvts47"/>
    <w:basedOn w:val="a0"/>
    <w:rsid w:val="00BC6ACC"/>
  </w:style>
  <w:style w:type="character" w:customStyle="1" w:styleId="rvts48">
    <w:name w:val="rvts48"/>
    <w:basedOn w:val="a0"/>
    <w:rsid w:val="00BC6ACC"/>
  </w:style>
  <w:style w:type="character" w:customStyle="1" w:styleId="rvts16">
    <w:name w:val="rvts16"/>
    <w:basedOn w:val="a0"/>
    <w:rsid w:val="00125775"/>
  </w:style>
  <w:style w:type="paragraph" w:customStyle="1" w:styleId="NoSpacing1">
    <w:name w:val="No Spacing1"/>
    <w:rsid w:val="005E6AEF"/>
    <w:pPr>
      <w:spacing w:after="0" w:line="240" w:lineRule="auto"/>
    </w:pPr>
    <w:rPr>
      <w:rFonts w:ascii="Times New Roman" w:eastAsia="Calibri" w:hAnsi="Times New Roman" w:cs="Times New Roman"/>
      <w:sz w:val="28"/>
      <w:lang w:val="uk-UA"/>
    </w:rPr>
  </w:style>
  <w:style w:type="character" w:customStyle="1" w:styleId="snippet">
    <w:name w:val="snippet"/>
    <w:basedOn w:val="a0"/>
    <w:rsid w:val="00DF51AE"/>
  </w:style>
  <w:style w:type="character" w:customStyle="1" w:styleId="rvts30">
    <w:name w:val="rvts30"/>
    <w:basedOn w:val="a0"/>
    <w:rsid w:val="00F54FD0"/>
  </w:style>
  <w:style w:type="paragraph" w:customStyle="1" w:styleId="rvps22">
    <w:name w:val="rvps22"/>
    <w:basedOn w:val="a"/>
    <w:rsid w:val="00072EBF"/>
    <w:pPr>
      <w:spacing w:before="100" w:beforeAutospacing="1" w:after="100" w:afterAutospacing="1"/>
    </w:pPr>
    <w:rPr>
      <w:sz w:val="24"/>
      <w:lang w:eastAsia="uk-UA"/>
    </w:rPr>
  </w:style>
  <w:style w:type="paragraph" w:customStyle="1" w:styleId="rvps23">
    <w:name w:val="rvps23"/>
    <w:basedOn w:val="a"/>
    <w:rsid w:val="00072EBF"/>
    <w:pPr>
      <w:spacing w:before="100" w:beforeAutospacing="1" w:after="100" w:afterAutospacing="1"/>
    </w:pPr>
    <w:rPr>
      <w:sz w:val="24"/>
      <w:lang w:eastAsia="uk-UA"/>
    </w:rPr>
  </w:style>
  <w:style w:type="paragraph" w:customStyle="1" w:styleId="rvps24">
    <w:name w:val="rvps24"/>
    <w:basedOn w:val="a"/>
    <w:rsid w:val="00072EBF"/>
    <w:pPr>
      <w:spacing w:before="100" w:beforeAutospacing="1" w:after="100" w:afterAutospacing="1"/>
    </w:pPr>
    <w:rPr>
      <w:sz w:val="24"/>
      <w:lang w:eastAsia="uk-UA"/>
    </w:rPr>
  </w:style>
  <w:style w:type="paragraph" w:customStyle="1" w:styleId="rvps25">
    <w:name w:val="rvps25"/>
    <w:basedOn w:val="a"/>
    <w:rsid w:val="00072EBF"/>
    <w:pPr>
      <w:spacing w:before="100" w:beforeAutospacing="1" w:after="100" w:afterAutospacing="1"/>
    </w:pPr>
    <w:rPr>
      <w:sz w:val="24"/>
      <w:lang w:eastAsia="uk-UA"/>
    </w:rPr>
  </w:style>
  <w:style w:type="paragraph" w:customStyle="1" w:styleId="rvps26">
    <w:name w:val="rvps26"/>
    <w:basedOn w:val="a"/>
    <w:rsid w:val="00072EBF"/>
    <w:pPr>
      <w:spacing w:before="100" w:beforeAutospacing="1" w:after="100" w:afterAutospacing="1"/>
    </w:pPr>
    <w:rPr>
      <w:sz w:val="24"/>
      <w:lang w:eastAsia="uk-UA"/>
    </w:rPr>
  </w:style>
  <w:style w:type="character" w:customStyle="1" w:styleId="rvts24">
    <w:name w:val="rvts24"/>
    <w:basedOn w:val="a0"/>
    <w:rsid w:val="00072EBF"/>
  </w:style>
  <w:style w:type="paragraph" w:customStyle="1" w:styleId="rvps55">
    <w:name w:val="rvps55"/>
    <w:basedOn w:val="a"/>
    <w:rsid w:val="0064103A"/>
    <w:pPr>
      <w:spacing w:before="100" w:beforeAutospacing="1" w:after="100" w:afterAutospacing="1"/>
    </w:pPr>
    <w:rPr>
      <w:sz w:val="24"/>
      <w:lang w:eastAsia="uk-UA"/>
    </w:rPr>
  </w:style>
  <w:style w:type="paragraph" w:customStyle="1" w:styleId="rvps56">
    <w:name w:val="rvps56"/>
    <w:basedOn w:val="a"/>
    <w:rsid w:val="0064103A"/>
    <w:pPr>
      <w:spacing w:before="100" w:beforeAutospacing="1" w:after="100" w:afterAutospacing="1"/>
    </w:pPr>
    <w:rPr>
      <w:sz w:val="24"/>
      <w:lang w:eastAsia="uk-UA"/>
    </w:rPr>
  </w:style>
  <w:style w:type="character" w:customStyle="1" w:styleId="rvts50">
    <w:name w:val="rvts50"/>
    <w:basedOn w:val="a0"/>
    <w:rsid w:val="0064103A"/>
  </w:style>
  <w:style w:type="paragraph" w:customStyle="1" w:styleId="rvps9">
    <w:name w:val="rvps9"/>
    <w:basedOn w:val="a"/>
    <w:rsid w:val="004D58E9"/>
    <w:pPr>
      <w:spacing w:before="100" w:beforeAutospacing="1" w:after="100" w:afterAutospacing="1"/>
    </w:pPr>
    <w:rPr>
      <w:sz w:val="24"/>
      <w:lang w:eastAsia="uk-UA"/>
    </w:rPr>
  </w:style>
  <w:style w:type="paragraph" w:customStyle="1" w:styleId="rvps5">
    <w:name w:val="rvps5"/>
    <w:basedOn w:val="a"/>
    <w:rsid w:val="00107C93"/>
    <w:pPr>
      <w:spacing w:before="100" w:beforeAutospacing="1" w:after="100" w:afterAutospacing="1"/>
    </w:pPr>
    <w:rPr>
      <w:sz w:val="24"/>
      <w:lang w:eastAsia="uk-UA"/>
    </w:rPr>
  </w:style>
  <w:style w:type="character" w:customStyle="1" w:styleId="rvts25">
    <w:name w:val="rvts25"/>
    <w:basedOn w:val="a0"/>
    <w:rsid w:val="00107C93"/>
  </w:style>
  <w:style w:type="character" w:customStyle="1" w:styleId="rvts101">
    <w:name w:val="rvts101"/>
    <w:basedOn w:val="a0"/>
    <w:rsid w:val="00BD3305"/>
  </w:style>
  <w:style w:type="character" w:customStyle="1" w:styleId="rvts102">
    <w:name w:val="rvts102"/>
    <w:basedOn w:val="a0"/>
    <w:rsid w:val="00BD3305"/>
  </w:style>
  <w:style w:type="character" w:customStyle="1" w:styleId="rvts103">
    <w:name w:val="rvts103"/>
    <w:basedOn w:val="a0"/>
    <w:rsid w:val="00BD3305"/>
  </w:style>
  <w:style w:type="character" w:customStyle="1" w:styleId="rvts51">
    <w:name w:val="rvts51"/>
    <w:basedOn w:val="a0"/>
    <w:rsid w:val="00B25646"/>
  </w:style>
  <w:style w:type="character" w:customStyle="1" w:styleId="rvts128">
    <w:name w:val="rvts128"/>
    <w:basedOn w:val="a0"/>
    <w:rsid w:val="00112C37"/>
  </w:style>
  <w:style w:type="character" w:customStyle="1" w:styleId="rvts100">
    <w:name w:val="rvts100"/>
    <w:basedOn w:val="a0"/>
    <w:rsid w:val="00914512"/>
  </w:style>
  <w:style w:type="character" w:customStyle="1" w:styleId="rvts114">
    <w:name w:val="rvts114"/>
    <w:basedOn w:val="a0"/>
    <w:rsid w:val="00580771"/>
  </w:style>
  <w:style w:type="character" w:customStyle="1" w:styleId="rvts115">
    <w:name w:val="rvts115"/>
    <w:basedOn w:val="a0"/>
    <w:rsid w:val="00580771"/>
  </w:style>
  <w:style w:type="character" w:customStyle="1" w:styleId="rvts116">
    <w:name w:val="rvts116"/>
    <w:basedOn w:val="a0"/>
    <w:rsid w:val="00580771"/>
  </w:style>
  <w:style w:type="character" w:customStyle="1" w:styleId="ab">
    <w:name w:val="&lt;a"/>
    <w:basedOn w:val="a0"/>
    <w:rsid w:val="00580771"/>
  </w:style>
  <w:style w:type="character" w:customStyle="1" w:styleId="rvts77">
    <w:name w:val="rvts77"/>
    <w:basedOn w:val="a0"/>
    <w:rsid w:val="009848C8"/>
  </w:style>
  <w:style w:type="character" w:customStyle="1" w:styleId="rvts122">
    <w:name w:val="rvts122"/>
    <w:basedOn w:val="a0"/>
    <w:rsid w:val="0057768A"/>
  </w:style>
  <w:style w:type="character" w:styleId="ac">
    <w:name w:val="Strong"/>
    <w:basedOn w:val="a0"/>
    <w:uiPriority w:val="22"/>
    <w:qFormat/>
    <w:rsid w:val="000E2468"/>
    <w:rPr>
      <w:b/>
      <w:bCs/>
    </w:rPr>
  </w:style>
  <w:style w:type="character" w:customStyle="1" w:styleId="rvts0">
    <w:name w:val="rvts0"/>
    <w:basedOn w:val="a0"/>
    <w:rsid w:val="00B96102"/>
  </w:style>
  <w:style w:type="character" w:customStyle="1" w:styleId="rvts64">
    <w:name w:val="rvts64"/>
    <w:basedOn w:val="a0"/>
    <w:rsid w:val="001B3A10"/>
  </w:style>
  <w:style w:type="character" w:customStyle="1" w:styleId="rvts69">
    <w:name w:val="rvts69"/>
    <w:basedOn w:val="a0"/>
    <w:rsid w:val="001B3A10"/>
  </w:style>
  <w:style w:type="paragraph" w:customStyle="1" w:styleId="rvps10">
    <w:name w:val="rvps10"/>
    <w:basedOn w:val="a"/>
    <w:rsid w:val="00B574B3"/>
    <w:pPr>
      <w:spacing w:before="100" w:beforeAutospacing="1" w:after="100" w:afterAutospacing="1"/>
    </w:pPr>
    <w:rPr>
      <w:sz w:val="24"/>
      <w:lang w:eastAsia="uk-UA"/>
    </w:rPr>
  </w:style>
  <w:style w:type="character" w:customStyle="1" w:styleId="rvts61">
    <w:name w:val="rvts61"/>
    <w:basedOn w:val="a0"/>
    <w:rsid w:val="00B574B3"/>
  </w:style>
  <w:style w:type="character" w:customStyle="1" w:styleId="rvts80">
    <w:name w:val="rvts80"/>
    <w:basedOn w:val="a0"/>
    <w:rsid w:val="00B574B3"/>
  </w:style>
  <w:style w:type="character" w:customStyle="1" w:styleId="rvts81">
    <w:name w:val="rvts81"/>
    <w:basedOn w:val="a0"/>
    <w:rsid w:val="00B574B3"/>
  </w:style>
  <w:style w:type="character" w:customStyle="1" w:styleId="FontStyle20">
    <w:name w:val="Font Style20"/>
    <w:basedOn w:val="a0"/>
    <w:uiPriority w:val="99"/>
    <w:rsid w:val="00571E6D"/>
    <w:rPr>
      <w:rFonts w:ascii="Times New Roman" w:hAnsi="Times New Roman" w:cs="Times New Roman" w:hint="default"/>
      <w:b/>
      <w:bCs/>
      <w:sz w:val="26"/>
      <w:szCs w:val="26"/>
    </w:rPr>
  </w:style>
  <w:style w:type="character" w:customStyle="1" w:styleId="FontStyle16">
    <w:name w:val="Font Style16"/>
    <w:basedOn w:val="a0"/>
    <w:rsid w:val="00E86028"/>
    <w:rPr>
      <w:rFonts w:ascii="Times New Roman" w:hAnsi="Times New Roman" w:cs="Times New Roman"/>
      <w:sz w:val="28"/>
      <w:szCs w:val="28"/>
    </w:rPr>
  </w:style>
  <w:style w:type="character" w:customStyle="1" w:styleId="a7">
    <w:name w:val="Звичайний (веб) Знак"/>
    <w:basedOn w:val="a0"/>
    <w:link w:val="a6"/>
    <w:uiPriority w:val="99"/>
    <w:rsid w:val="00E86028"/>
    <w:rPr>
      <w:rFonts w:ascii="Times New Roman" w:eastAsia="Times New Roman" w:hAnsi="Times New Roman" w:cs="Times New Roman"/>
      <w:sz w:val="24"/>
      <w:szCs w:val="24"/>
      <w:lang w:val="uk-UA" w:eastAsia="uk-UA"/>
    </w:rPr>
  </w:style>
  <w:style w:type="paragraph" w:customStyle="1" w:styleId="ps1">
    <w:name w:val="ps1"/>
    <w:basedOn w:val="a"/>
    <w:rsid w:val="00A5127D"/>
    <w:pPr>
      <w:spacing w:before="100" w:beforeAutospacing="1" w:after="100" w:afterAutospacing="1"/>
    </w:pPr>
    <w:rPr>
      <w:sz w:val="24"/>
      <w:lang w:eastAsia="uk-UA"/>
    </w:rPr>
  </w:style>
  <w:style w:type="character" w:customStyle="1" w:styleId="rvts104">
    <w:name w:val="rvts104"/>
    <w:basedOn w:val="a0"/>
    <w:rsid w:val="00A5127D"/>
  </w:style>
  <w:style w:type="character" w:customStyle="1" w:styleId="rvts68">
    <w:name w:val="rvts68"/>
    <w:basedOn w:val="a0"/>
    <w:rsid w:val="00192EF7"/>
  </w:style>
  <w:style w:type="character" w:customStyle="1" w:styleId="rvts59">
    <w:name w:val="rvts59"/>
    <w:basedOn w:val="a0"/>
    <w:rsid w:val="00192EF7"/>
  </w:style>
  <w:style w:type="character" w:customStyle="1" w:styleId="rvts36">
    <w:name w:val="rvts36"/>
    <w:basedOn w:val="a0"/>
    <w:rsid w:val="00095253"/>
  </w:style>
  <w:style w:type="character" w:customStyle="1" w:styleId="rvts32">
    <w:name w:val="rvts32"/>
    <w:basedOn w:val="a0"/>
    <w:rsid w:val="00095253"/>
  </w:style>
  <w:style w:type="character" w:customStyle="1" w:styleId="rvts34">
    <w:name w:val="rvts34"/>
    <w:basedOn w:val="a0"/>
    <w:rsid w:val="00095253"/>
  </w:style>
  <w:style w:type="character" w:customStyle="1" w:styleId="rvts39">
    <w:name w:val="rvts39"/>
    <w:basedOn w:val="a0"/>
    <w:rsid w:val="00095253"/>
  </w:style>
  <w:style w:type="character" w:customStyle="1" w:styleId="rvts62">
    <w:name w:val="rvts62"/>
    <w:basedOn w:val="a0"/>
    <w:rsid w:val="00095253"/>
  </w:style>
  <w:style w:type="character" w:customStyle="1" w:styleId="rvts40">
    <w:name w:val="rvts40"/>
    <w:basedOn w:val="a0"/>
    <w:rsid w:val="00095253"/>
  </w:style>
  <w:style w:type="paragraph" w:customStyle="1" w:styleId="rvps6">
    <w:name w:val="rvps6"/>
    <w:basedOn w:val="a"/>
    <w:rsid w:val="00D75352"/>
    <w:pPr>
      <w:spacing w:before="100" w:beforeAutospacing="1" w:after="100" w:afterAutospacing="1"/>
    </w:pPr>
    <w:rPr>
      <w:sz w:val="24"/>
      <w:lang w:eastAsia="uk-UA"/>
    </w:rPr>
  </w:style>
  <w:style w:type="character" w:customStyle="1" w:styleId="rvts29">
    <w:name w:val="rvts29"/>
    <w:basedOn w:val="a0"/>
    <w:rsid w:val="006F771D"/>
  </w:style>
  <w:style w:type="character" w:customStyle="1" w:styleId="rvts31">
    <w:name w:val="rvts31"/>
    <w:basedOn w:val="a0"/>
    <w:rsid w:val="006F77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47087">
      <w:bodyDiv w:val="1"/>
      <w:marLeft w:val="0"/>
      <w:marRight w:val="0"/>
      <w:marTop w:val="0"/>
      <w:marBottom w:val="0"/>
      <w:divBdr>
        <w:top w:val="none" w:sz="0" w:space="0" w:color="auto"/>
        <w:left w:val="none" w:sz="0" w:space="0" w:color="auto"/>
        <w:bottom w:val="none" w:sz="0" w:space="0" w:color="auto"/>
        <w:right w:val="none" w:sz="0" w:space="0" w:color="auto"/>
      </w:divBdr>
    </w:div>
    <w:div w:id="47533532">
      <w:bodyDiv w:val="1"/>
      <w:marLeft w:val="0"/>
      <w:marRight w:val="0"/>
      <w:marTop w:val="0"/>
      <w:marBottom w:val="0"/>
      <w:divBdr>
        <w:top w:val="none" w:sz="0" w:space="0" w:color="auto"/>
        <w:left w:val="none" w:sz="0" w:space="0" w:color="auto"/>
        <w:bottom w:val="none" w:sz="0" w:space="0" w:color="auto"/>
        <w:right w:val="none" w:sz="0" w:space="0" w:color="auto"/>
      </w:divBdr>
    </w:div>
    <w:div w:id="142236617">
      <w:bodyDiv w:val="1"/>
      <w:marLeft w:val="0"/>
      <w:marRight w:val="0"/>
      <w:marTop w:val="0"/>
      <w:marBottom w:val="0"/>
      <w:divBdr>
        <w:top w:val="none" w:sz="0" w:space="0" w:color="auto"/>
        <w:left w:val="none" w:sz="0" w:space="0" w:color="auto"/>
        <w:bottom w:val="none" w:sz="0" w:space="0" w:color="auto"/>
        <w:right w:val="none" w:sz="0" w:space="0" w:color="auto"/>
      </w:divBdr>
    </w:div>
    <w:div w:id="170217806">
      <w:bodyDiv w:val="1"/>
      <w:marLeft w:val="0"/>
      <w:marRight w:val="0"/>
      <w:marTop w:val="0"/>
      <w:marBottom w:val="0"/>
      <w:divBdr>
        <w:top w:val="none" w:sz="0" w:space="0" w:color="auto"/>
        <w:left w:val="none" w:sz="0" w:space="0" w:color="auto"/>
        <w:bottom w:val="none" w:sz="0" w:space="0" w:color="auto"/>
        <w:right w:val="none" w:sz="0" w:space="0" w:color="auto"/>
      </w:divBdr>
    </w:div>
    <w:div w:id="354766857">
      <w:bodyDiv w:val="1"/>
      <w:marLeft w:val="0"/>
      <w:marRight w:val="0"/>
      <w:marTop w:val="0"/>
      <w:marBottom w:val="0"/>
      <w:divBdr>
        <w:top w:val="none" w:sz="0" w:space="0" w:color="auto"/>
        <w:left w:val="none" w:sz="0" w:space="0" w:color="auto"/>
        <w:bottom w:val="none" w:sz="0" w:space="0" w:color="auto"/>
        <w:right w:val="none" w:sz="0" w:space="0" w:color="auto"/>
      </w:divBdr>
    </w:div>
    <w:div w:id="518350886">
      <w:bodyDiv w:val="1"/>
      <w:marLeft w:val="0"/>
      <w:marRight w:val="0"/>
      <w:marTop w:val="0"/>
      <w:marBottom w:val="0"/>
      <w:divBdr>
        <w:top w:val="none" w:sz="0" w:space="0" w:color="auto"/>
        <w:left w:val="none" w:sz="0" w:space="0" w:color="auto"/>
        <w:bottom w:val="none" w:sz="0" w:space="0" w:color="auto"/>
        <w:right w:val="none" w:sz="0" w:space="0" w:color="auto"/>
      </w:divBdr>
    </w:div>
    <w:div w:id="564485541">
      <w:bodyDiv w:val="1"/>
      <w:marLeft w:val="0"/>
      <w:marRight w:val="0"/>
      <w:marTop w:val="0"/>
      <w:marBottom w:val="0"/>
      <w:divBdr>
        <w:top w:val="none" w:sz="0" w:space="0" w:color="auto"/>
        <w:left w:val="none" w:sz="0" w:space="0" w:color="auto"/>
        <w:bottom w:val="none" w:sz="0" w:space="0" w:color="auto"/>
        <w:right w:val="none" w:sz="0" w:space="0" w:color="auto"/>
      </w:divBdr>
    </w:div>
    <w:div w:id="597829168">
      <w:bodyDiv w:val="1"/>
      <w:marLeft w:val="0"/>
      <w:marRight w:val="0"/>
      <w:marTop w:val="0"/>
      <w:marBottom w:val="0"/>
      <w:divBdr>
        <w:top w:val="none" w:sz="0" w:space="0" w:color="auto"/>
        <w:left w:val="none" w:sz="0" w:space="0" w:color="auto"/>
        <w:bottom w:val="none" w:sz="0" w:space="0" w:color="auto"/>
        <w:right w:val="none" w:sz="0" w:space="0" w:color="auto"/>
      </w:divBdr>
    </w:div>
    <w:div w:id="763649348">
      <w:bodyDiv w:val="1"/>
      <w:marLeft w:val="0"/>
      <w:marRight w:val="0"/>
      <w:marTop w:val="0"/>
      <w:marBottom w:val="0"/>
      <w:divBdr>
        <w:top w:val="none" w:sz="0" w:space="0" w:color="auto"/>
        <w:left w:val="none" w:sz="0" w:space="0" w:color="auto"/>
        <w:bottom w:val="none" w:sz="0" w:space="0" w:color="auto"/>
        <w:right w:val="none" w:sz="0" w:space="0" w:color="auto"/>
      </w:divBdr>
    </w:div>
    <w:div w:id="810901948">
      <w:bodyDiv w:val="1"/>
      <w:marLeft w:val="0"/>
      <w:marRight w:val="0"/>
      <w:marTop w:val="0"/>
      <w:marBottom w:val="0"/>
      <w:divBdr>
        <w:top w:val="none" w:sz="0" w:space="0" w:color="auto"/>
        <w:left w:val="none" w:sz="0" w:space="0" w:color="auto"/>
        <w:bottom w:val="none" w:sz="0" w:space="0" w:color="auto"/>
        <w:right w:val="none" w:sz="0" w:space="0" w:color="auto"/>
      </w:divBdr>
    </w:div>
    <w:div w:id="910391465">
      <w:bodyDiv w:val="1"/>
      <w:marLeft w:val="0"/>
      <w:marRight w:val="0"/>
      <w:marTop w:val="0"/>
      <w:marBottom w:val="0"/>
      <w:divBdr>
        <w:top w:val="none" w:sz="0" w:space="0" w:color="auto"/>
        <w:left w:val="none" w:sz="0" w:space="0" w:color="auto"/>
        <w:bottom w:val="none" w:sz="0" w:space="0" w:color="auto"/>
        <w:right w:val="none" w:sz="0" w:space="0" w:color="auto"/>
      </w:divBdr>
    </w:div>
    <w:div w:id="933518534">
      <w:bodyDiv w:val="1"/>
      <w:marLeft w:val="0"/>
      <w:marRight w:val="0"/>
      <w:marTop w:val="0"/>
      <w:marBottom w:val="0"/>
      <w:divBdr>
        <w:top w:val="none" w:sz="0" w:space="0" w:color="auto"/>
        <w:left w:val="none" w:sz="0" w:space="0" w:color="auto"/>
        <w:bottom w:val="none" w:sz="0" w:space="0" w:color="auto"/>
        <w:right w:val="none" w:sz="0" w:space="0" w:color="auto"/>
      </w:divBdr>
    </w:div>
    <w:div w:id="1000886227">
      <w:bodyDiv w:val="1"/>
      <w:marLeft w:val="0"/>
      <w:marRight w:val="0"/>
      <w:marTop w:val="0"/>
      <w:marBottom w:val="0"/>
      <w:divBdr>
        <w:top w:val="none" w:sz="0" w:space="0" w:color="auto"/>
        <w:left w:val="none" w:sz="0" w:space="0" w:color="auto"/>
        <w:bottom w:val="none" w:sz="0" w:space="0" w:color="auto"/>
        <w:right w:val="none" w:sz="0" w:space="0" w:color="auto"/>
      </w:divBdr>
    </w:div>
    <w:div w:id="1099912998">
      <w:bodyDiv w:val="1"/>
      <w:marLeft w:val="0"/>
      <w:marRight w:val="0"/>
      <w:marTop w:val="0"/>
      <w:marBottom w:val="0"/>
      <w:divBdr>
        <w:top w:val="none" w:sz="0" w:space="0" w:color="auto"/>
        <w:left w:val="none" w:sz="0" w:space="0" w:color="auto"/>
        <w:bottom w:val="none" w:sz="0" w:space="0" w:color="auto"/>
        <w:right w:val="none" w:sz="0" w:space="0" w:color="auto"/>
      </w:divBdr>
    </w:div>
    <w:div w:id="1339775919">
      <w:bodyDiv w:val="1"/>
      <w:marLeft w:val="0"/>
      <w:marRight w:val="0"/>
      <w:marTop w:val="0"/>
      <w:marBottom w:val="0"/>
      <w:divBdr>
        <w:top w:val="none" w:sz="0" w:space="0" w:color="auto"/>
        <w:left w:val="none" w:sz="0" w:space="0" w:color="auto"/>
        <w:bottom w:val="none" w:sz="0" w:space="0" w:color="auto"/>
        <w:right w:val="none" w:sz="0" w:space="0" w:color="auto"/>
      </w:divBdr>
    </w:div>
    <w:div w:id="1430085651">
      <w:bodyDiv w:val="1"/>
      <w:marLeft w:val="0"/>
      <w:marRight w:val="0"/>
      <w:marTop w:val="0"/>
      <w:marBottom w:val="0"/>
      <w:divBdr>
        <w:top w:val="none" w:sz="0" w:space="0" w:color="auto"/>
        <w:left w:val="none" w:sz="0" w:space="0" w:color="auto"/>
        <w:bottom w:val="none" w:sz="0" w:space="0" w:color="auto"/>
        <w:right w:val="none" w:sz="0" w:space="0" w:color="auto"/>
      </w:divBdr>
    </w:div>
    <w:div w:id="1499229774">
      <w:bodyDiv w:val="1"/>
      <w:marLeft w:val="0"/>
      <w:marRight w:val="0"/>
      <w:marTop w:val="0"/>
      <w:marBottom w:val="0"/>
      <w:divBdr>
        <w:top w:val="none" w:sz="0" w:space="0" w:color="auto"/>
        <w:left w:val="none" w:sz="0" w:space="0" w:color="auto"/>
        <w:bottom w:val="none" w:sz="0" w:space="0" w:color="auto"/>
        <w:right w:val="none" w:sz="0" w:space="0" w:color="auto"/>
      </w:divBdr>
    </w:div>
    <w:div w:id="1508908978">
      <w:bodyDiv w:val="1"/>
      <w:marLeft w:val="0"/>
      <w:marRight w:val="0"/>
      <w:marTop w:val="0"/>
      <w:marBottom w:val="0"/>
      <w:divBdr>
        <w:top w:val="none" w:sz="0" w:space="0" w:color="auto"/>
        <w:left w:val="none" w:sz="0" w:space="0" w:color="auto"/>
        <w:bottom w:val="none" w:sz="0" w:space="0" w:color="auto"/>
        <w:right w:val="none" w:sz="0" w:space="0" w:color="auto"/>
      </w:divBdr>
    </w:div>
    <w:div w:id="1514765777">
      <w:bodyDiv w:val="1"/>
      <w:marLeft w:val="0"/>
      <w:marRight w:val="0"/>
      <w:marTop w:val="0"/>
      <w:marBottom w:val="0"/>
      <w:divBdr>
        <w:top w:val="none" w:sz="0" w:space="0" w:color="auto"/>
        <w:left w:val="none" w:sz="0" w:space="0" w:color="auto"/>
        <w:bottom w:val="none" w:sz="0" w:space="0" w:color="auto"/>
        <w:right w:val="none" w:sz="0" w:space="0" w:color="auto"/>
      </w:divBdr>
    </w:div>
    <w:div w:id="1544974001">
      <w:bodyDiv w:val="1"/>
      <w:marLeft w:val="0"/>
      <w:marRight w:val="0"/>
      <w:marTop w:val="0"/>
      <w:marBottom w:val="0"/>
      <w:divBdr>
        <w:top w:val="none" w:sz="0" w:space="0" w:color="auto"/>
        <w:left w:val="none" w:sz="0" w:space="0" w:color="auto"/>
        <w:bottom w:val="none" w:sz="0" w:space="0" w:color="auto"/>
        <w:right w:val="none" w:sz="0" w:space="0" w:color="auto"/>
      </w:divBdr>
    </w:div>
    <w:div w:id="1800487320">
      <w:bodyDiv w:val="1"/>
      <w:marLeft w:val="0"/>
      <w:marRight w:val="0"/>
      <w:marTop w:val="0"/>
      <w:marBottom w:val="0"/>
      <w:divBdr>
        <w:top w:val="none" w:sz="0" w:space="0" w:color="auto"/>
        <w:left w:val="none" w:sz="0" w:space="0" w:color="auto"/>
        <w:bottom w:val="none" w:sz="0" w:space="0" w:color="auto"/>
        <w:right w:val="none" w:sz="0" w:space="0" w:color="auto"/>
      </w:divBdr>
    </w:div>
    <w:div w:id="1820219836">
      <w:bodyDiv w:val="1"/>
      <w:marLeft w:val="0"/>
      <w:marRight w:val="0"/>
      <w:marTop w:val="0"/>
      <w:marBottom w:val="0"/>
      <w:divBdr>
        <w:top w:val="none" w:sz="0" w:space="0" w:color="auto"/>
        <w:left w:val="none" w:sz="0" w:space="0" w:color="auto"/>
        <w:bottom w:val="none" w:sz="0" w:space="0" w:color="auto"/>
        <w:right w:val="none" w:sz="0" w:space="0" w:color="auto"/>
      </w:divBdr>
    </w:div>
    <w:div w:id="1836260106">
      <w:bodyDiv w:val="1"/>
      <w:marLeft w:val="0"/>
      <w:marRight w:val="0"/>
      <w:marTop w:val="0"/>
      <w:marBottom w:val="0"/>
      <w:divBdr>
        <w:top w:val="none" w:sz="0" w:space="0" w:color="auto"/>
        <w:left w:val="none" w:sz="0" w:space="0" w:color="auto"/>
        <w:bottom w:val="none" w:sz="0" w:space="0" w:color="auto"/>
        <w:right w:val="none" w:sz="0" w:space="0" w:color="auto"/>
      </w:divBdr>
    </w:div>
    <w:div w:id="2036079213">
      <w:bodyDiv w:val="1"/>
      <w:marLeft w:val="0"/>
      <w:marRight w:val="0"/>
      <w:marTop w:val="0"/>
      <w:marBottom w:val="0"/>
      <w:divBdr>
        <w:top w:val="none" w:sz="0" w:space="0" w:color="auto"/>
        <w:left w:val="none" w:sz="0" w:space="0" w:color="auto"/>
        <w:bottom w:val="none" w:sz="0" w:space="0" w:color="auto"/>
        <w:right w:val="none" w:sz="0" w:space="0" w:color="auto"/>
      </w:divBdr>
    </w:div>
    <w:div w:id="208314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1893</TotalTime>
  <Pages>5</Pages>
  <Words>7225</Words>
  <Characters>4119</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Катерина Костюк (VRU-USMONO03 - k.kostiuk)</cp:lastModifiedBy>
  <cp:revision>293</cp:revision>
  <cp:lastPrinted>2020-01-20T08:17:00Z</cp:lastPrinted>
  <dcterms:created xsi:type="dcterms:W3CDTF">2018-04-02T09:57:00Z</dcterms:created>
  <dcterms:modified xsi:type="dcterms:W3CDTF">2020-01-28T11:33:00Z</dcterms:modified>
</cp:coreProperties>
</file>