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0734B" w:rsidRPr="0030734B" w:rsidRDefault="003B2B78" w:rsidP="00D15990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BB7FF2" w:rsidRDefault="00BB7FF2" w:rsidP="00F0731D">
            <w:pPr>
              <w:ind w:right="-2"/>
              <w:rPr>
                <w:noProof/>
              </w:rPr>
            </w:pPr>
            <w:r>
              <w:rPr>
                <w:noProof/>
              </w:rPr>
              <w:t xml:space="preserve">22 січня 2020 року 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1025B7" w:rsidRDefault="003B2B78" w:rsidP="00BB7FF2">
            <w:pPr>
              <w:ind w:right="-2"/>
              <w:jc w:val="center"/>
              <w:rPr>
                <w:noProof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1025B7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BB7FF2">
              <w:rPr>
                <w:rFonts w:ascii="Bookman Old Style" w:hAnsi="Bookman Old Style"/>
                <w:noProof/>
                <w:lang w:val="ru-RU"/>
              </w:rPr>
              <w:t xml:space="preserve">   </w:t>
            </w:r>
            <w:r w:rsidR="00BB7FF2">
              <w:rPr>
                <w:noProof/>
                <w:lang w:val="ru-RU"/>
              </w:rPr>
              <w:t>154/3дп/15-20</w:t>
            </w:r>
          </w:p>
        </w:tc>
      </w:tr>
    </w:tbl>
    <w:p w:rsidR="0030734B" w:rsidRDefault="0030734B" w:rsidP="00C9032A">
      <w:pPr>
        <w:pStyle w:val="af"/>
        <w:ind w:right="4818"/>
        <w:jc w:val="both"/>
        <w:rPr>
          <w:b/>
          <w:sz w:val="24"/>
          <w:szCs w:val="24"/>
        </w:rPr>
      </w:pPr>
    </w:p>
    <w:p w:rsidR="00B2196E" w:rsidRPr="00E11E5C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103F92" w:rsidRPr="007D3441" w:rsidRDefault="003B2B78" w:rsidP="007D3441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 w:eastAsia="uk-UA" w:bidi="uk-UA"/>
        </w:rPr>
      </w:pPr>
      <w:r w:rsidRPr="00E11E5C">
        <w:rPr>
          <w:rFonts w:ascii="Times New Roman" w:hAnsi="Times New Roman"/>
          <w:b/>
          <w:sz w:val="24"/>
          <w:szCs w:val="24"/>
          <w:lang w:val="uk-UA"/>
        </w:rPr>
        <w:t xml:space="preserve">Про відмову у відкритті дисциплінарних справ за скаргами: </w:t>
      </w:r>
      <w:proofErr w:type="spellStart"/>
      <w:r w:rsidR="002D55F3" w:rsidRPr="007D3441">
        <w:rPr>
          <w:rFonts w:ascii="Times New Roman" w:hAnsi="Times New Roman"/>
          <w:b/>
          <w:sz w:val="24"/>
          <w:szCs w:val="24"/>
          <w:lang w:val="uk-UA"/>
        </w:rPr>
        <w:t>Федоренка</w:t>
      </w:r>
      <w:proofErr w:type="spellEnd"/>
      <w:r w:rsidR="002D55F3" w:rsidRPr="007D3441">
        <w:rPr>
          <w:rFonts w:ascii="Times New Roman" w:hAnsi="Times New Roman"/>
          <w:b/>
          <w:sz w:val="24"/>
          <w:szCs w:val="24"/>
          <w:lang w:val="uk-UA"/>
        </w:rPr>
        <w:t xml:space="preserve"> І.С. стосовно  судді </w:t>
      </w:r>
      <w:proofErr w:type="spellStart"/>
      <w:r w:rsidR="002D55F3" w:rsidRPr="007D3441">
        <w:rPr>
          <w:rFonts w:ascii="Times New Roman" w:hAnsi="Times New Roman"/>
          <w:b/>
          <w:sz w:val="24"/>
          <w:szCs w:val="24"/>
          <w:lang w:val="uk-UA"/>
        </w:rPr>
        <w:t>Макарівського</w:t>
      </w:r>
      <w:proofErr w:type="spellEnd"/>
      <w:r w:rsidR="002D55F3" w:rsidRPr="007D3441">
        <w:rPr>
          <w:rFonts w:ascii="Times New Roman" w:hAnsi="Times New Roman"/>
          <w:b/>
          <w:sz w:val="24"/>
          <w:szCs w:val="24"/>
          <w:lang w:val="uk-UA"/>
        </w:rPr>
        <w:t xml:space="preserve"> районн</w:t>
      </w:r>
      <w:r w:rsidR="002D55F3">
        <w:rPr>
          <w:rFonts w:ascii="Times New Roman" w:hAnsi="Times New Roman"/>
          <w:b/>
          <w:sz w:val="24"/>
          <w:szCs w:val="24"/>
          <w:lang w:val="uk-UA"/>
        </w:rPr>
        <w:t>ого суду Київської області</w:t>
      </w:r>
      <w:r w:rsidR="002D55F3" w:rsidRPr="007D344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2D55F3" w:rsidRPr="007D3441">
        <w:rPr>
          <w:rFonts w:ascii="Times New Roman" w:hAnsi="Times New Roman"/>
          <w:b/>
          <w:sz w:val="24"/>
          <w:szCs w:val="24"/>
          <w:lang w:val="uk-UA"/>
        </w:rPr>
        <w:t>Тандира</w:t>
      </w:r>
      <w:proofErr w:type="spellEnd"/>
      <w:r w:rsidR="002D55F3" w:rsidRPr="007D3441">
        <w:rPr>
          <w:rFonts w:ascii="Times New Roman" w:hAnsi="Times New Roman"/>
          <w:b/>
          <w:sz w:val="24"/>
          <w:szCs w:val="24"/>
          <w:lang w:val="uk-UA"/>
        </w:rPr>
        <w:t xml:space="preserve"> О.В.</w:t>
      </w:r>
      <w:r w:rsidR="002D55F3">
        <w:rPr>
          <w:rFonts w:ascii="Times New Roman" w:hAnsi="Times New Roman"/>
          <w:b/>
          <w:sz w:val="24"/>
          <w:szCs w:val="24"/>
          <w:lang w:val="uk-UA"/>
        </w:rPr>
        <w:t xml:space="preserve">;      </w:t>
      </w:r>
      <w:r w:rsidR="00DF2C20" w:rsidRPr="00DF2C20">
        <w:rPr>
          <w:rFonts w:ascii="Times New Roman" w:hAnsi="Times New Roman"/>
          <w:b/>
          <w:sz w:val="24"/>
          <w:szCs w:val="24"/>
          <w:lang w:val="uk-UA" w:bidi="uk-UA"/>
        </w:rPr>
        <w:t xml:space="preserve">Поповича В.І. </w:t>
      </w:r>
      <w:r w:rsidR="00A81475">
        <w:rPr>
          <w:rFonts w:ascii="Times New Roman" w:hAnsi="Times New Roman"/>
          <w:b/>
          <w:sz w:val="24"/>
          <w:szCs w:val="24"/>
          <w:lang w:val="uk-UA" w:bidi="uk-UA"/>
        </w:rPr>
        <w:t>стосовно</w:t>
      </w:r>
      <w:r w:rsidR="00DF2C20" w:rsidRPr="00DF2C20">
        <w:rPr>
          <w:rFonts w:ascii="Times New Roman" w:hAnsi="Times New Roman"/>
          <w:b/>
          <w:sz w:val="24"/>
          <w:szCs w:val="24"/>
          <w:lang w:val="uk-UA" w:bidi="uk-UA"/>
        </w:rPr>
        <w:t xml:space="preserve"> судді Закарпатського апеляційного суду   Кондора Р.Ю. (за дії, вчинені на посаді судді апеляційного суду Закарпатської області);</w:t>
      </w:r>
      <w:r w:rsidR="00DF2C20" w:rsidRPr="00DF2C2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F2C20" w:rsidRPr="0040095E">
        <w:rPr>
          <w:rFonts w:ascii="Times New Roman" w:hAnsi="Times New Roman"/>
          <w:b/>
          <w:sz w:val="24"/>
          <w:szCs w:val="24"/>
          <w:lang w:val="uk-UA"/>
        </w:rPr>
        <w:t xml:space="preserve">Чорного </w:t>
      </w:r>
      <w:r w:rsidR="00DF2C20">
        <w:rPr>
          <w:rFonts w:ascii="Times New Roman" w:hAnsi="Times New Roman"/>
          <w:b/>
          <w:sz w:val="24"/>
          <w:szCs w:val="24"/>
          <w:lang w:val="uk-UA"/>
        </w:rPr>
        <w:t>П.І.</w:t>
      </w:r>
      <w:r w:rsidR="00DF2C20" w:rsidRPr="0040095E">
        <w:rPr>
          <w:rFonts w:ascii="Times New Roman" w:hAnsi="Times New Roman"/>
          <w:b/>
          <w:sz w:val="24"/>
          <w:szCs w:val="24"/>
          <w:lang w:val="uk-UA"/>
        </w:rPr>
        <w:t xml:space="preserve"> стосовно судді </w:t>
      </w:r>
      <w:r w:rsid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Личаківського районного суду </w:t>
      </w:r>
      <w:r w:rsidR="00DF2C20" w:rsidRPr="0040095E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міста Львова </w:t>
      </w:r>
      <w:r w:rsid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         </w:t>
      </w:r>
      <w:r w:rsidR="00DF2C20" w:rsidRPr="0040095E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Шеремети </w:t>
      </w:r>
      <w:r w:rsidR="00DF2C20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>Г.І.;</w:t>
      </w:r>
      <w:r w:rsidR="00103F92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7D3441" w:rsidRPr="007D3441">
        <w:rPr>
          <w:rFonts w:ascii="Times New Roman" w:hAnsi="Times New Roman"/>
          <w:b/>
          <w:sz w:val="24"/>
          <w:szCs w:val="24"/>
          <w:lang w:val="uk-UA" w:eastAsia="uk-UA" w:bidi="uk-UA"/>
        </w:rPr>
        <w:t>Ханенкова</w:t>
      </w:r>
      <w:proofErr w:type="spellEnd"/>
      <w:r w:rsidR="007D3441" w:rsidRPr="007D3441">
        <w:rPr>
          <w:rFonts w:ascii="Times New Roman" w:hAnsi="Times New Roman"/>
          <w:b/>
          <w:sz w:val="24"/>
          <w:szCs w:val="24"/>
          <w:lang w:val="uk-UA" w:eastAsia="uk-UA" w:bidi="uk-UA"/>
        </w:rPr>
        <w:t xml:space="preserve"> Ю.Г. стосовно суддів Суворовського районного суду міста Одеси</w:t>
      </w:r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 </w:t>
      </w:r>
      <w:proofErr w:type="spellStart"/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Ш</w:t>
      </w:r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корупеєва</w:t>
      </w:r>
      <w:proofErr w:type="spellEnd"/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 xml:space="preserve"> Д</w:t>
      </w:r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.</w:t>
      </w:r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А</w:t>
      </w:r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.</w:t>
      </w:r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 xml:space="preserve">, </w:t>
      </w:r>
      <w:proofErr w:type="spellStart"/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П</w:t>
      </w:r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озняка</w:t>
      </w:r>
      <w:proofErr w:type="spellEnd"/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 xml:space="preserve"> </w:t>
      </w:r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В</w:t>
      </w:r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.</w:t>
      </w:r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С</w:t>
      </w:r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.</w:t>
      </w:r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, С</w:t>
      </w:r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 xml:space="preserve">ереди </w:t>
      </w:r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І</w:t>
      </w:r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.</w:t>
      </w:r>
      <w:r w:rsidR="007D3441" w:rsidRP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В</w:t>
      </w:r>
      <w:r w:rsidR="007D3441">
        <w:rPr>
          <w:rFonts w:ascii="Times New Roman" w:hAnsi="Times New Roman"/>
          <w:b/>
          <w:bCs/>
          <w:sz w:val="24"/>
          <w:szCs w:val="24"/>
          <w:lang w:val="uk-UA" w:eastAsia="uk-UA" w:bidi="uk-UA"/>
        </w:rPr>
        <w:t>.;</w:t>
      </w:r>
      <w:r w:rsidR="00DF2C20" w:rsidRPr="007D3441">
        <w:rPr>
          <w:b/>
          <w:sz w:val="24"/>
          <w:szCs w:val="24"/>
          <w:lang w:val="uk-UA" w:bidi="uk-UA"/>
        </w:rPr>
        <w:t xml:space="preserve"> </w:t>
      </w:r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>Переп</w:t>
      </w:r>
      <w:r w:rsidR="001D5811">
        <w:rPr>
          <w:rFonts w:ascii="Times New Roman" w:hAnsi="Times New Roman"/>
          <w:b/>
          <w:sz w:val="24"/>
          <w:szCs w:val="24"/>
          <w:lang w:val="uk-UA"/>
        </w:rPr>
        <w:t>е</w:t>
      </w:r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 xml:space="preserve">лиці О.В. стосовно судді Київського районного суду міста Полтави       Васильєвої Л.М.; Волошина Я.Й. стосовно судді Дрогобицького </w:t>
      </w:r>
      <w:proofErr w:type="spellStart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>міськрайонного</w:t>
      </w:r>
      <w:proofErr w:type="spellEnd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 xml:space="preserve"> суду Львівської області </w:t>
      </w:r>
      <w:proofErr w:type="spellStart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>Курус</w:t>
      </w:r>
      <w:proofErr w:type="spellEnd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 xml:space="preserve"> Р.І.</w:t>
      </w:r>
      <w:r w:rsidR="001D5811">
        <w:rPr>
          <w:rFonts w:ascii="Times New Roman" w:hAnsi="Times New Roman"/>
          <w:b/>
          <w:sz w:val="24"/>
          <w:szCs w:val="24"/>
          <w:lang w:val="uk-UA"/>
        </w:rPr>
        <w:t>;</w:t>
      </w:r>
      <w:r w:rsidR="007A6F91" w:rsidRPr="007D3441">
        <w:rPr>
          <w:rFonts w:ascii="Times New Roman" w:hAnsi="Times New Roman"/>
          <w:lang w:val="uk-UA"/>
        </w:rPr>
        <w:t xml:space="preserve"> </w:t>
      </w:r>
      <w:proofErr w:type="spellStart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>Аверіної</w:t>
      </w:r>
      <w:proofErr w:type="spellEnd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 xml:space="preserve"> В.А. стосовно судді </w:t>
      </w:r>
      <w:proofErr w:type="spellStart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>Красногвардійського</w:t>
      </w:r>
      <w:proofErr w:type="spellEnd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міста Дніпропетровська </w:t>
      </w:r>
      <w:proofErr w:type="spellStart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>Дубіжанської</w:t>
      </w:r>
      <w:proofErr w:type="spellEnd"/>
      <w:r w:rsidR="007A6F91" w:rsidRPr="007D3441">
        <w:rPr>
          <w:rFonts w:ascii="Times New Roman" w:hAnsi="Times New Roman"/>
          <w:b/>
          <w:sz w:val="24"/>
          <w:szCs w:val="24"/>
          <w:lang w:val="uk-UA"/>
        </w:rPr>
        <w:t xml:space="preserve"> Т.О.; </w:t>
      </w:r>
      <w:r w:rsidR="007A6F91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Шевченка М.В. стосовно судді </w:t>
      </w:r>
      <w:proofErr w:type="spellStart"/>
      <w:r w:rsidR="007A6F91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Овідіопольського</w:t>
      </w:r>
      <w:proofErr w:type="spellEnd"/>
      <w:r w:rsidR="007A6F91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районного суду Одеської області </w:t>
      </w:r>
      <w:proofErr w:type="spellStart"/>
      <w:r w:rsidR="007A6F91" w:rsidRPr="007D3441">
        <w:rPr>
          <w:rFonts w:ascii="Times New Roman" w:hAnsi="Times New Roman"/>
          <w:b/>
          <w:sz w:val="24"/>
          <w:szCs w:val="24"/>
          <w:lang w:val="uk-UA" w:bidi="uk-UA"/>
        </w:rPr>
        <w:t>Кочка</w:t>
      </w:r>
      <w:proofErr w:type="spellEnd"/>
      <w:r w:rsidR="007A6F91" w:rsidRPr="007D3441">
        <w:rPr>
          <w:rFonts w:ascii="Times New Roman" w:hAnsi="Times New Roman"/>
          <w:b/>
          <w:sz w:val="24"/>
          <w:szCs w:val="24"/>
          <w:lang w:val="uk-UA" w:bidi="uk-UA"/>
        </w:rPr>
        <w:t xml:space="preserve"> В.К.</w:t>
      </w:r>
      <w:r w:rsidR="00A81475" w:rsidRPr="007D3441">
        <w:rPr>
          <w:rFonts w:ascii="Times New Roman" w:hAnsi="Times New Roman"/>
          <w:b/>
          <w:sz w:val="24"/>
          <w:szCs w:val="24"/>
          <w:lang w:val="uk-UA" w:bidi="uk-UA"/>
        </w:rPr>
        <w:t xml:space="preserve">;  </w:t>
      </w:r>
      <w:r w:rsidR="00C41C38" w:rsidRPr="007D3441">
        <w:rPr>
          <w:rFonts w:ascii="Times New Roman" w:hAnsi="Times New Roman"/>
          <w:b/>
          <w:sz w:val="24"/>
          <w:szCs w:val="24"/>
          <w:lang w:val="uk-UA" w:bidi="uk-UA"/>
        </w:rPr>
        <w:t xml:space="preserve"> </w:t>
      </w:r>
      <w:proofErr w:type="spellStart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Сорочана</w:t>
      </w:r>
      <w:proofErr w:type="spellEnd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В.О. стосовно судді </w:t>
      </w:r>
      <w:proofErr w:type="spellStart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Южноукраїнського</w:t>
      </w:r>
      <w:proofErr w:type="spellEnd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міського суду Миколаївської області </w:t>
      </w:r>
      <w:proofErr w:type="spellStart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Далматової</w:t>
      </w:r>
      <w:proofErr w:type="spellEnd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Г.А.; </w:t>
      </w:r>
      <w:proofErr w:type="spellStart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Умарова</w:t>
      </w:r>
      <w:proofErr w:type="spellEnd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В.Д.  стосовно судді </w:t>
      </w:r>
      <w:proofErr w:type="spellStart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Кілійського</w:t>
      </w:r>
      <w:proofErr w:type="spellEnd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районного суду Одеської області </w:t>
      </w:r>
      <w:r w:rsidR="001D581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        </w:t>
      </w:r>
      <w:proofErr w:type="spellStart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Балана</w:t>
      </w:r>
      <w:proofErr w:type="spellEnd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М.В.; ТОВ «</w:t>
      </w:r>
      <w:proofErr w:type="spellStart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Укравтономгаз</w:t>
      </w:r>
      <w:proofErr w:type="spellEnd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», подан</w:t>
      </w:r>
      <w:r w:rsidR="002D55F3">
        <w:rPr>
          <w:rFonts w:ascii="Times New Roman" w:hAnsi="Times New Roman"/>
          <w:b/>
          <w:bCs/>
          <w:sz w:val="24"/>
          <w:szCs w:val="24"/>
          <w:lang w:val="uk-UA" w:bidi="uk-UA"/>
        </w:rPr>
        <w:t>ою</w:t>
      </w:r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адвокатом Кравчук А.Б., стосовно судді </w:t>
      </w:r>
      <w:proofErr w:type="spellStart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Жовтоводського</w:t>
      </w:r>
      <w:proofErr w:type="spellEnd"/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міського суду Дніпропетровської</w:t>
      </w:r>
      <w:r w:rsidR="001D5811">
        <w:rPr>
          <w:rFonts w:ascii="Times New Roman" w:hAnsi="Times New Roman"/>
          <w:b/>
          <w:bCs/>
          <w:sz w:val="24"/>
          <w:szCs w:val="24"/>
          <w:lang w:val="uk-UA" w:bidi="uk-UA"/>
        </w:rPr>
        <w:t xml:space="preserve"> області             </w:t>
      </w:r>
      <w:r w:rsidR="00C41C38" w:rsidRPr="007D3441">
        <w:rPr>
          <w:rFonts w:ascii="Times New Roman" w:hAnsi="Times New Roman"/>
          <w:b/>
          <w:bCs/>
          <w:sz w:val="24"/>
          <w:szCs w:val="24"/>
          <w:lang w:val="uk-UA" w:bidi="uk-UA"/>
        </w:rPr>
        <w:t>Павловської І.А.;</w:t>
      </w:r>
      <w:r w:rsidR="00103F92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 Сердечної В.В. </w:t>
      </w:r>
      <w:r w:rsidR="00A81475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>стосовно</w:t>
      </w:r>
      <w:r w:rsidR="00103F92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 судді Обухівського районного суду Київської області   Висоцької Г.В.; </w:t>
      </w:r>
      <w:proofErr w:type="spellStart"/>
      <w:r w:rsidR="00103F92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>Грусевича</w:t>
      </w:r>
      <w:proofErr w:type="spellEnd"/>
      <w:r w:rsidR="00103F92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 В.О. стосовно суддів Черкаського апеляційного суду        </w:t>
      </w:r>
      <w:proofErr w:type="spellStart"/>
      <w:r w:rsidR="00103F92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>Нерушак</w:t>
      </w:r>
      <w:proofErr w:type="spellEnd"/>
      <w:r w:rsidR="00103F92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 Л.В., </w:t>
      </w:r>
      <w:proofErr w:type="spellStart"/>
      <w:r w:rsidR="00103F92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>Бородійчука</w:t>
      </w:r>
      <w:proofErr w:type="spellEnd"/>
      <w:r w:rsidR="00103F92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 В.Г.,     Карпенко О.В. (за дії, вчинені на посадах суддів апеляційного суду Черкаської області)</w:t>
      </w:r>
      <w:r w:rsidR="002D55F3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>.</w:t>
      </w:r>
      <w:r w:rsidR="00103F92" w:rsidRPr="007D3441">
        <w:rPr>
          <w:rFonts w:ascii="Times New Roman" w:hAnsi="Times New Roman"/>
          <w:b/>
          <w:color w:val="000000"/>
          <w:sz w:val="24"/>
          <w:szCs w:val="24"/>
          <w:lang w:val="uk-UA" w:eastAsia="uk-UA" w:bidi="uk-UA"/>
        </w:rPr>
        <w:t xml:space="preserve"> </w:t>
      </w:r>
    </w:p>
    <w:p w:rsidR="00C41C38" w:rsidRPr="007D3441" w:rsidRDefault="00C41C38" w:rsidP="00DF2C20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805C7" w:rsidRPr="00D805C7" w:rsidRDefault="00D805C7" w:rsidP="00D805C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B2B78" w:rsidRPr="00D24CF5" w:rsidRDefault="003B2B78" w:rsidP="00D805C7">
      <w:pPr>
        <w:pStyle w:val="TimesNewRoman"/>
        <w:rPr>
          <w:lang w:eastAsia="ru-RU"/>
        </w:rPr>
      </w:pPr>
      <w:r w:rsidRPr="00D24CF5">
        <w:t>Третя Дисциплінарна палата Вищої ради правосуддя у складі                 головуючого –</w:t>
      </w:r>
      <w:r w:rsidR="00FB0026" w:rsidRPr="00D24CF5">
        <w:t xml:space="preserve"> </w:t>
      </w:r>
      <w:proofErr w:type="spellStart"/>
      <w:r w:rsidR="007A6F91" w:rsidRPr="007A6F91">
        <w:t>Швецової</w:t>
      </w:r>
      <w:proofErr w:type="spellEnd"/>
      <w:r w:rsidR="007A6F91" w:rsidRPr="007A6F91">
        <w:t xml:space="preserve"> Л.А., членів Говорухи В.І., Іванової Л.Б.,             Матвійчука В.В.</w:t>
      </w:r>
      <w:r w:rsidR="00657709">
        <w:t>,</w:t>
      </w:r>
      <w:r w:rsidR="00D15990">
        <w:t xml:space="preserve"> </w:t>
      </w:r>
      <w:r w:rsidRPr="00D24CF5">
        <w:rPr>
          <w:lang w:eastAsia="ru-RU"/>
        </w:rPr>
        <w:t xml:space="preserve">розглянувши висновки </w:t>
      </w:r>
      <w:r w:rsidRPr="00D24CF5">
        <w:t xml:space="preserve">доповідача – члена Третьої Дисциплінарної палати Вищої ради правосуддя </w:t>
      </w:r>
      <w:proofErr w:type="spellStart"/>
      <w:r w:rsidRPr="00D24CF5">
        <w:rPr>
          <w:lang w:eastAsia="ru-RU"/>
        </w:rPr>
        <w:t>Гречківського</w:t>
      </w:r>
      <w:proofErr w:type="spellEnd"/>
      <w:r w:rsidRPr="00D24CF5">
        <w:rPr>
          <w:lang w:eastAsia="ru-RU"/>
        </w:rPr>
        <w:t xml:space="preserve"> П.М. за результатами попередньої перевірки скарг, </w:t>
      </w:r>
    </w:p>
    <w:p w:rsidR="00F77895" w:rsidRPr="00D24CF5" w:rsidRDefault="00F77895" w:rsidP="00D805C7">
      <w:pPr>
        <w:pStyle w:val="TimesNewRoman"/>
        <w:rPr>
          <w:lang w:eastAsia="ru-RU"/>
        </w:rPr>
      </w:pPr>
    </w:p>
    <w:p w:rsidR="003B2B78" w:rsidRPr="00D24CF5" w:rsidRDefault="003B2B78" w:rsidP="00D805C7">
      <w:pPr>
        <w:ind w:firstLine="709"/>
        <w:jc w:val="center"/>
        <w:rPr>
          <w:b/>
          <w:lang w:eastAsia="ru-RU"/>
        </w:rPr>
      </w:pPr>
      <w:r w:rsidRPr="00D24CF5">
        <w:rPr>
          <w:b/>
          <w:lang w:eastAsia="ru-RU"/>
        </w:rPr>
        <w:t>встановила:</w:t>
      </w:r>
    </w:p>
    <w:p w:rsidR="00A11978" w:rsidRPr="00D24CF5" w:rsidRDefault="00A11978" w:rsidP="00D805C7">
      <w:pPr>
        <w:ind w:firstLine="709"/>
        <w:jc w:val="center"/>
        <w:rPr>
          <w:b/>
          <w:lang w:eastAsia="ru-RU"/>
        </w:rPr>
      </w:pPr>
    </w:p>
    <w:p w:rsidR="002D55F3" w:rsidRPr="00E231F8" w:rsidRDefault="002D55F3" w:rsidP="002D55F3">
      <w:pPr>
        <w:jc w:val="both"/>
      </w:pPr>
      <w:r>
        <w:t xml:space="preserve">до </w:t>
      </w:r>
      <w:r w:rsidRPr="00E231F8">
        <w:t xml:space="preserve">Вищої ради правосуддя 26 листопада 2019 року                                             за вхідним № Ф-6426/0/7-19 надійшла скарга </w:t>
      </w:r>
      <w:proofErr w:type="spellStart"/>
      <w:r w:rsidRPr="00E231F8">
        <w:t>Федоренка</w:t>
      </w:r>
      <w:proofErr w:type="spellEnd"/>
      <w:r w:rsidRPr="00E231F8">
        <w:t xml:space="preserve"> І.С. щодо притягнення до дисциплінарної відповідальності судді </w:t>
      </w:r>
      <w:proofErr w:type="spellStart"/>
      <w:r w:rsidRPr="00E231F8">
        <w:t>Макарівського</w:t>
      </w:r>
      <w:proofErr w:type="spellEnd"/>
      <w:r w:rsidRPr="00E231F8">
        <w:t xml:space="preserve"> районного суду Київської області </w:t>
      </w:r>
      <w:proofErr w:type="spellStart"/>
      <w:r w:rsidRPr="00E231F8">
        <w:t>Тандира</w:t>
      </w:r>
      <w:proofErr w:type="spellEnd"/>
      <w:r w:rsidRPr="00E231F8">
        <w:t xml:space="preserve"> О.В. </w:t>
      </w:r>
      <w:r>
        <w:t xml:space="preserve">за дії, вчинені </w:t>
      </w:r>
      <w:r w:rsidRPr="00E231F8">
        <w:t>під час розгляду справи № 370/3122/18.</w:t>
      </w:r>
    </w:p>
    <w:p w:rsidR="002D55F3" w:rsidRPr="0040095E" w:rsidRDefault="002D55F3" w:rsidP="002D5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</w:pPr>
      <w:r w:rsidRPr="0040095E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0095E">
        <w:rPr>
          <w:color w:val="000000"/>
        </w:rPr>
        <w:t>Гречківським</w:t>
      </w:r>
      <w:proofErr w:type="spellEnd"/>
      <w:r w:rsidRPr="0040095E">
        <w:rPr>
          <w:color w:val="000000"/>
        </w:rPr>
        <w:t xml:space="preserve"> П.М. складено висновок від </w:t>
      </w:r>
      <w:r>
        <w:rPr>
          <w:color w:val="000000"/>
        </w:rPr>
        <w:t>26 грудня</w:t>
      </w:r>
      <w:r w:rsidRPr="0040095E">
        <w:rPr>
          <w:color w:val="000000"/>
        </w:rPr>
        <w:t xml:space="preserve"> 20</w:t>
      </w:r>
      <w:r w:rsidRPr="00D14BA9">
        <w:rPr>
          <w:color w:val="000000"/>
        </w:rPr>
        <w:t>19</w:t>
      </w:r>
      <w:r w:rsidRPr="0040095E">
        <w:rPr>
          <w:color w:val="000000"/>
        </w:rPr>
        <w:t xml:space="preserve"> року з пропозицією про відмову у відкритті дисциплінарної справи</w:t>
      </w:r>
      <w:r w:rsidRPr="0040095E">
        <w:rPr>
          <w:color w:val="000000"/>
          <w:lang w:eastAsia="uk-UA" w:bidi="uk-UA"/>
        </w:rPr>
        <w:t xml:space="preserve">, </w:t>
      </w:r>
      <w:r w:rsidRPr="0040095E">
        <w:rPr>
          <w:color w:val="000000"/>
        </w:rPr>
        <w:t xml:space="preserve">оскільки </w:t>
      </w:r>
      <w:r w:rsidRPr="0040095E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2D55F3" w:rsidRDefault="002D55F3" w:rsidP="00DF2C20">
      <w:pPr>
        <w:jc w:val="both"/>
        <w:rPr>
          <w:rFonts w:eastAsia="Times New Roman"/>
          <w:bCs/>
          <w:color w:val="000000"/>
          <w:lang w:eastAsia="uk-UA" w:bidi="uk-UA"/>
        </w:rPr>
      </w:pPr>
    </w:p>
    <w:p w:rsidR="00DF2C20" w:rsidRDefault="002D55F3" w:rsidP="002D55F3">
      <w:pPr>
        <w:ind w:firstLine="708"/>
        <w:jc w:val="both"/>
        <w:rPr>
          <w:rFonts w:eastAsia="Times New Roman"/>
          <w:bCs/>
          <w:color w:val="000000"/>
          <w:lang w:eastAsia="uk-UA" w:bidi="uk-UA"/>
        </w:rPr>
      </w:pPr>
      <w:r>
        <w:rPr>
          <w:rFonts w:eastAsia="Times New Roman"/>
          <w:bCs/>
          <w:color w:val="000000"/>
          <w:lang w:eastAsia="uk-UA" w:bidi="uk-UA"/>
        </w:rPr>
        <w:t>Д</w:t>
      </w:r>
      <w:r w:rsidR="00423B2B" w:rsidRPr="00BF4F95">
        <w:rPr>
          <w:rFonts w:eastAsia="Times New Roman"/>
          <w:bCs/>
          <w:color w:val="000000"/>
          <w:lang w:eastAsia="uk-UA" w:bidi="uk-UA"/>
        </w:rPr>
        <w:t xml:space="preserve">о </w:t>
      </w:r>
      <w:r w:rsidR="00DF2C20" w:rsidRPr="00DF2C20">
        <w:rPr>
          <w:rFonts w:eastAsia="Times New Roman"/>
          <w:bCs/>
          <w:color w:val="000000"/>
          <w:lang w:eastAsia="uk-UA" w:bidi="uk-UA"/>
        </w:rPr>
        <w:t>Вищої ради пр</w:t>
      </w:r>
      <w:r w:rsidR="00DF2C20">
        <w:rPr>
          <w:rFonts w:eastAsia="Times New Roman"/>
          <w:bCs/>
          <w:color w:val="000000"/>
          <w:lang w:eastAsia="uk-UA" w:bidi="uk-UA"/>
        </w:rPr>
        <w:t>авосуддя 27 червня 2017 року за</w:t>
      </w:r>
      <w:r w:rsidR="00DF2C20" w:rsidRPr="00DF2C20">
        <w:rPr>
          <w:rFonts w:eastAsia="Times New Roman"/>
          <w:bCs/>
          <w:color w:val="000000"/>
          <w:lang w:eastAsia="uk-UA" w:bidi="uk-UA"/>
        </w:rPr>
        <w:t xml:space="preserve"> вхідним </w:t>
      </w:r>
      <w:r w:rsidR="008A507D">
        <w:rPr>
          <w:rFonts w:eastAsia="Times New Roman"/>
          <w:bCs/>
          <w:color w:val="000000"/>
          <w:lang w:eastAsia="uk-UA" w:bidi="uk-UA"/>
        </w:rPr>
        <w:t xml:space="preserve">                    </w:t>
      </w:r>
      <w:r w:rsidR="00DF2C20" w:rsidRPr="00DF2C20">
        <w:rPr>
          <w:rFonts w:eastAsia="Times New Roman"/>
          <w:bCs/>
          <w:color w:val="000000"/>
          <w:lang w:eastAsia="uk-UA" w:bidi="uk-UA"/>
        </w:rPr>
        <w:t xml:space="preserve">№ П-3581/0/7-17 надійшла скарга Поповича В.І. </w:t>
      </w:r>
      <w:r w:rsidR="00DF2C20">
        <w:rPr>
          <w:rFonts w:eastAsia="Times New Roman"/>
          <w:bCs/>
          <w:color w:val="000000"/>
          <w:lang w:eastAsia="uk-UA" w:bidi="uk-UA"/>
        </w:rPr>
        <w:t xml:space="preserve">щодо притягнення до дисциплінарної відповідальності </w:t>
      </w:r>
      <w:r w:rsidR="00DF2C20" w:rsidRPr="00DF2C20">
        <w:rPr>
          <w:rFonts w:eastAsia="Times New Roman"/>
          <w:bCs/>
          <w:color w:val="000000"/>
          <w:lang w:eastAsia="uk-UA" w:bidi="uk-UA"/>
        </w:rPr>
        <w:t>судді Закарпатського апеляційного суду Кондора Р.Ю. (</w:t>
      </w:r>
      <w:r>
        <w:rPr>
          <w:rFonts w:eastAsia="Times New Roman"/>
          <w:bCs/>
          <w:color w:val="000000"/>
          <w:lang w:eastAsia="uk-UA" w:bidi="uk-UA"/>
        </w:rPr>
        <w:t xml:space="preserve">під час перебування </w:t>
      </w:r>
      <w:r w:rsidR="00DF2C20" w:rsidRPr="00DF2C20">
        <w:rPr>
          <w:rFonts w:eastAsia="Times New Roman"/>
          <w:bCs/>
          <w:color w:val="000000"/>
          <w:lang w:eastAsia="uk-UA" w:bidi="uk-UA"/>
        </w:rPr>
        <w:t>на посаді судді апеляцій</w:t>
      </w:r>
      <w:r>
        <w:rPr>
          <w:rFonts w:eastAsia="Times New Roman"/>
          <w:bCs/>
          <w:color w:val="000000"/>
          <w:lang w:eastAsia="uk-UA" w:bidi="uk-UA"/>
        </w:rPr>
        <w:t>ного суду Закарпатської області</w:t>
      </w:r>
      <w:r w:rsidR="00DF2C20" w:rsidRPr="00DF2C20">
        <w:rPr>
          <w:rFonts w:eastAsia="Times New Roman"/>
          <w:bCs/>
          <w:color w:val="000000"/>
          <w:lang w:eastAsia="uk-UA" w:bidi="uk-UA"/>
        </w:rPr>
        <w:t xml:space="preserve">) </w:t>
      </w:r>
      <w:r w:rsidR="00DF2C20">
        <w:rPr>
          <w:rFonts w:eastAsia="Times New Roman"/>
          <w:bCs/>
          <w:color w:val="000000"/>
          <w:lang w:eastAsia="uk-UA" w:bidi="uk-UA"/>
        </w:rPr>
        <w:t xml:space="preserve">за дії, вчинені </w:t>
      </w:r>
      <w:r>
        <w:rPr>
          <w:rFonts w:eastAsia="Times New Roman"/>
          <w:bCs/>
          <w:color w:val="000000"/>
          <w:lang w:eastAsia="uk-UA" w:bidi="uk-UA"/>
        </w:rPr>
        <w:t>при</w:t>
      </w:r>
      <w:r w:rsidR="00DF2C20" w:rsidRPr="00DF2C20">
        <w:rPr>
          <w:rFonts w:eastAsia="Times New Roman"/>
          <w:bCs/>
          <w:color w:val="000000"/>
          <w:lang w:eastAsia="uk-UA" w:bidi="uk-UA"/>
        </w:rPr>
        <w:t xml:space="preserve"> розгляд</w:t>
      </w:r>
      <w:r>
        <w:rPr>
          <w:rFonts w:eastAsia="Times New Roman"/>
          <w:bCs/>
          <w:color w:val="000000"/>
          <w:lang w:eastAsia="uk-UA" w:bidi="uk-UA"/>
        </w:rPr>
        <w:t>і</w:t>
      </w:r>
      <w:r w:rsidR="00DF2C20" w:rsidRPr="00DF2C20">
        <w:rPr>
          <w:rFonts w:eastAsia="Times New Roman"/>
          <w:bCs/>
          <w:color w:val="000000"/>
          <w:lang w:eastAsia="uk-UA" w:bidi="uk-UA"/>
        </w:rPr>
        <w:t xml:space="preserve"> справи</w:t>
      </w:r>
      <w:r w:rsidR="00DF2C20">
        <w:rPr>
          <w:rFonts w:eastAsia="Times New Roman"/>
          <w:bCs/>
          <w:color w:val="000000"/>
          <w:lang w:eastAsia="uk-UA" w:bidi="uk-UA"/>
        </w:rPr>
        <w:t xml:space="preserve"> </w:t>
      </w:r>
      <w:r w:rsidR="00DF2C20" w:rsidRPr="00DF2C20">
        <w:rPr>
          <w:rFonts w:eastAsia="Times New Roman"/>
          <w:bCs/>
          <w:color w:val="000000"/>
          <w:lang w:eastAsia="uk-UA" w:bidi="uk-UA"/>
        </w:rPr>
        <w:t xml:space="preserve">№ 309/1649/16-ц. </w:t>
      </w:r>
    </w:p>
    <w:p w:rsidR="00DF2C20" w:rsidRDefault="00DF2C20" w:rsidP="00DF2C20">
      <w:pPr>
        <w:ind w:firstLine="708"/>
        <w:jc w:val="both"/>
        <w:rPr>
          <w:rFonts w:eastAsia="Times New Roman"/>
          <w:bCs/>
          <w:color w:val="000000"/>
          <w:lang w:eastAsia="uk-UA" w:bidi="uk-UA"/>
        </w:rPr>
      </w:pPr>
      <w:r w:rsidRPr="00DF2C20">
        <w:rPr>
          <w:rFonts w:eastAsia="Times New Roman"/>
          <w:bCs/>
          <w:color w:val="000000"/>
          <w:lang w:eastAsia="uk-UA" w:bidi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DF2C20">
        <w:rPr>
          <w:rFonts w:eastAsia="Times New Roman"/>
          <w:bCs/>
          <w:color w:val="000000"/>
          <w:lang w:eastAsia="uk-UA" w:bidi="uk-UA"/>
        </w:rPr>
        <w:t>Гречківським</w:t>
      </w:r>
      <w:proofErr w:type="spellEnd"/>
      <w:r w:rsidRPr="00DF2C20">
        <w:rPr>
          <w:rFonts w:eastAsia="Times New Roman"/>
          <w:bCs/>
          <w:color w:val="000000"/>
          <w:lang w:eastAsia="uk-UA" w:bidi="uk-UA"/>
        </w:rPr>
        <w:t xml:space="preserve"> П.М. складено висновок від 20 грудня 2019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статті </w:t>
      </w:r>
      <w:r>
        <w:rPr>
          <w:rFonts w:eastAsia="Times New Roman"/>
          <w:bCs/>
          <w:color w:val="000000"/>
          <w:lang w:eastAsia="uk-UA" w:bidi="uk-UA"/>
        </w:rPr>
        <w:t xml:space="preserve">     </w:t>
      </w:r>
      <w:r w:rsidRPr="00DF2C20">
        <w:rPr>
          <w:rFonts w:eastAsia="Times New Roman"/>
          <w:bCs/>
          <w:color w:val="000000"/>
          <w:lang w:eastAsia="uk-UA" w:bidi="uk-UA"/>
        </w:rPr>
        <w:t>107 Закону України «Про судоустрій і статус суддів»).</w:t>
      </w:r>
    </w:p>
    <w:p w:rsidR="00DF2C20" w:rsidRDefault="00DF2C20" w:rsidP="00DF2C20">
      <w:pPr>
        <w:ind w:firstLine="708"/>
        <w:jc w:val="both"/>
        <w:rPr>
          <w:rFonts w:eastAsia="Times New Roman"/>
          <w:bCs/>
          <w:color w:val="000000"/>
          <w:lang w:eastAsia="uk-UA" w:bidi="uk-UA"/>
        </w:rPr>
      </w:pPr>
    </w:p>
    <w:p w:rsidR="00DF2C20" w:rsidRPr="0040095E" w:rsidRDefault="00DF2C20" w:rsidP="00DF2C20">
      <w:pPr>
        <w:ind w:firstLine="851"/>
        <w:jc w:val="both"/>
        <w:rPr>
          <w:color w:val="000000"/>
          <w:lang w:eastAsia="uk-UA" w:bidi="uk-UA"/>
        </w:rPr>
      </w:pPr>
      <w:r w:rsidRPr="0040095E">
        <w:rPr>
          <w:rFonts w:eastAsia="Times New Roman"/>
          <w:bCs/>
          <w:color w:val="000000"/>
          <w:lang w:eastAsia="uk-UA" w:bidi="uk-UA"/>
        </w:rPr>
        <w:t xml:space="preserve">До Вищої ради правосуддя із Вищої кваліфікаційної комісії суддів України 27 листопада 2017 року за вхідним № 1676/0/20-17 надійшла скарга </w:t>
      </w:r>
      <w:r w:rsidRPr="0040095E">
        <w:rPr>
          <w:color w:val="000000"/>
          <w:lang w:eastAsia="uk-UA" w:bidi="uk-UA"/>
        </w:rPr>
        <w:t xml:space="preserve">Чорного П.І. </w:t>
      </w:r>
      <w:r>
        <w:rPr>
          <w:rFonts w:eastAsia="Times New Roman"/>
          <w:bCs/>
          <w:color w:val="000000"/>
          <w:lang w:eastAsia="uk-UA" w:bidi="uk-UA"/>
        </w:rPr>
        <w:t>щодо притягнення до дисциплінарної відповідальності</w:t>
      </w:r>
      <w:r w:rsidRPr="0040095E">
        <w:rPr>
          <w:color w:val="000000"/>
          <w:lang w:eastAsia="uk-UA" w:bidi="uk-UA"/>
        </w:rPr>
        <w:t xml:space="preserve"> судді Личаківського районного суду міста Львова Шеремети Г.І.</w:t>
      </w:r>
      <w:r>
        <w:rPr>
          <w:color w:val="000000"/>
          <w:lang w:eastAsia="uk-UA" w:bidi="uk-UA"/>
        </w:rPr>
        <w:t xml:space="preserve"> за дії, вчинені </w:t>
      </w:r>
      <w:r w:rsidRPr="0040095E">
        <w:rPr>
          <w:color w:val="000000"/>
          <w:lang w:eastAsia="uk-UA" w:bidi="uk-UA"/>
        </w:rPr>
        <w:t xml:space="preserve"> під час розгляду справи № 463/1246/16-ц</w:t>
      </w:r>
      <w:r>
        <w:rPr>
          <w:color w:val="000000"/>
          <w:lang w:eastAsia="uk-UA" w:bidi="uk-UA"/>
        </w:rPr>
        <w:t>.</w:t>
      </w:r>
    </w:p>
    <w:p w:rsidR="00DF2C20" w:rsidRDefault="00DF2C20" w:rsidP="00DF2C20">
      <w:pPr>
        <w:pStyle w:val="af"/>
        <w:ind w:firstLine="851"/>
        <w:jc w:val="both"/>
        <w:rPr>
          <w:szCs w:val="28"/>
        </w:rPr>
      </w:pPr>
      <w:r w:rsidRPr="0040095E">
        <w:rPr>
          <w:color w:val="000000"/>
          <w:szCs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0095E">
        <w:rPr>
          <w:color w:val="000000"/>
          <w:szCs w:val="28"/>
        </w:rPr>
        <w:t>Гречківським</w:t>
      </w:r>
      <w:proofErr w:type="spellEnd"/>
      <w:r w:rsidRPr="0040095E">
        <w:rPr>
          <w:color w:val="000000"/>
          <w:szCs w:val="28"/>
        </w:rPr>
        <w:t xml:space="preserve"> П.М. складено висновок від 6 грудня 2019 року з пропозицією про відмову у відкритті дисциплінарної справи</w:t>
      </w:r>
      <w:r w:rsidRPr="0040095E">
        <w:rPr>
          <w:color w:val="000000"/>
          <w:szCs w:val="28"/>
          <w:lang w:eastAsia="uk-UA" w:bidi="uk-UA"/>
        </w:rPr>
        <w:t xml:space="preserve">, </w:t>
      </w:r>
      <w:r w:rsidRPr="0040095E">
        <w:rPr>
          <w:color w:val="000000"/>
          <w:szCs w:val="28"/>
        </w:rPr>
        <w:t xml:space="preserve">оскільки </w:t>
      </w:r>
      <w:r w:rsidRPr="0040095E">
        <w:rPr>
          <w:szCs w:val="28"/>
        </w:rPr>
        <w:t xml:space="preserve">скарга не містить відомостей про наявність ознак дисциплінарного проступку судді (частина шоста статті </w:t>
      </w:r>
      <w:r w:rsidR="007D3441">
        <w:rPr>
          <w:szCs w:val="28"/>
        </w:rPr>
        <w:t xml:space="preserve">     </w:t>
      </w:r>
      <w:r w:rsidRPr="0040095E">
        <w:rPr>
          <w:szCs w:val="28"/>
        </w:rPr>
        <w:t>107 Закону України «Про судоустрій і статус суддів»).</w:t>
      </w:r>
    </w:p>
    <w:p w:rsidR="007D3441" w:rsidRDefault="007D3441" w:rsidP="00DF2C20">
      <w:pPr>
        <w:pStyle w:val="af"/>
        <w:ind w:firstLine="851"/>
        <w:jc w:val="both"/>
        <w:rPr>
          <w:szCs w:val="28"/>
        </w:rPr>
      </w:pPr>
    </w:p>
    <w:p w:rsidR="00DF2C20" w:rsidRPr="0058041F" w:rsidRDefault="001D5811" w:rsidP="00DF2C20">
      <w:pPr>
        <w:ind w:firstLine="708"/>
        <w:jc w:val="both"/>
        <w:rPr>
          <w:rStyle w:val="ac"/>
        </w:rPr>
      </w:pPr>
      <w:r w:rsidRPr="0058041F">
        <w:lastRenderedPageBreak/>
        <w:t xml:space="preserve">До Вищої ради правосуддя 16 квітня, 21 грудня 2019 року за вхідними                      №№ Х-2458/0/7-19, Х-2458/1/7-19 надійшли дисциплінарні скарги                         </w:t>
      </w:r>
      <w:proofErr w:type="spellStart"/>
      <w:r w:rsidRPr="0058041F">
        <w:t>Ханенкова</w:t>
      </w:r>
      <w:proofErr w:type="spellEnd"/>
      <w:r w:rsidRPr="0058041F">
        <w:t xml:space="preserve"> Ю.Г. </w:t>
      </w:r>
      <w:r w:rsidRPr="0058041F">
        <w:rPr>
          <w:rStyle w:val="ac"/>
        </w:rPr>
        <w:t xml:space="preserve">щодо притягнення до дисциплінарної відповідальності суддів </w:t>
      </w:r>
      <w:r w:rsidRPr="0058041F">
        <w:t xml:space="preserve">Суворовського районного суду міста Одеси </w:t>
      </w:r>
      <w:proofErr w:type="spellStart"/>
      <w:r w:rsidRPr="0058041F">
        <w:t>Шкорупе</w:t>
      </w:r>
      <w:r w:rsidR="0058041F">
        <w:t>єва</w:t>
      </w:r>
      <w:proofErr w:type="spellEnd"/>
      <w:r w:rsidR="0058041F">
        <w:t xml:space="preserve"> Д.А., </w:t>
      </w:r>
      <w:proofErr w:type="spellStart"/>
      <w:r w:rsidR="0058041F">
        <w:t>Позняка</w:t>
      </w:r>
      <w:proofErr w:type="spellEnd"/>
      <w:r w:rsidR="0058041F">
        <w:t xml:space="preserve"> В.С.,  </w:t>
      </w:r>
      <w:r w:rsidRPr="0058041F">
        <w:t>Середи І.В.</w:t>
      </w:r>
      <w:r w:rsidRPr="0058041F">
        <w:rPr>
          <w:rStyle w:val="ac"/>
        </w:rPr>
        <w:t xml:space="preserve"> за дії, вчинені під час розгляду справи </w:t>
      </w:r>
      <w:r w:rsidR="0058041F">
        <w:rPr>
          <w:rStyle w:val="ac"/>
        </w:rPr>
        <w:t xml:space="preserve">                   </w:t>
      </w:r>
      <w:r w:rsidRPr="0058041F">
        <w:rPr>
          <w:rStyle w:val="ac"/>
        </w:rPr>
        <w:t>№ 523/1228/14-к.</w:t>
      </w:r>
    </w:p>
    <w:p w:rsidR="00B65C51" w:rsidRDefault="0058041F" w:rsidP="00580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color w:val="000000"/>
          <w:lang w:eastAsia="uk-UA" w:bidi="uk-UA"/>
        </w:rPr>
      </w:pPr>
      <w:r w:rsidRPr="00550695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550695">
        <w:rPr>
          <w:color w:val="000000"/>
        </w:rPr>
        <w:t>Гречківським</w:t>
      </w:r>
      <w:proofErr w:type="spellEnd"/>
      <w:r w:rsidRPr="00550695">
        <w:rPr>
          <w:color w:val="000000"/>
        </w:rPr>
        <w:t xml:space="preserve"> П.М. складено висновок від </w:t>
      </w:r>
      <w:r>
        <w:rPr>
          <w:color w:val="000000"/>
        </w:rPr>
        <w:t>23 грудня</w:t>
      </w:r>
      <w:r w:rsidRPr="00AB7312">
        <w:rPr>
          <w:color w:val="000000"/>
        </w:rPr>
        <w:t xml:space="preserve"> 2019 року</w:t>
      </w:r>
      <w:r w:rsidRPr="00550695">
        <w:rPr>
          <w:color w:val="000000"/>
        </w:rPr>
        <w:t xml:space="preserve"> з</w:t>
      </w:r>
      <w:r w:rsidRPr="00BF4F95">
        <w:rPr>
          <w:color w:val="000000"/>
        </w:rPr>
        <w:t xml:space="preserve"> пропозицією про відмову у відкритті дисциплінарної справи</w:t>
      </w:r>
      <w:r w:rsidRPr="00BF4F95">
        <w:rPr>
          <w:color w:val="000000"/>
          <w:lang w:eastAsia="uk-UA" w:bidi="uk-UA"/>
        </w:rPr>
        <w:t xml:space="preserve">, </w:t>
      </w:r>
      <w:r w:rsidRPr="00BF4F95">
        <w:rPr>
          <w:color w:val="000000"/>
        </w:rPr>
        <w:t xml:space="preserve">оскільки </w:t>
      </w:r>
      <w:r>
        <w:rPr>
          <w:color w:val="000000"/>
        </w:rPr>
        <w:t xml:space="preserve">очевидною метою подання скарг є спонукання судді до ухвалення певного судового рішення </w:t>
      </w:r>
      <w:r w:rsidRPr="00114B20">
        <w:rPr>
          <w:color w:val="000000"/>
          <w:lang w:eastAsia="uk-UA" w:bidi="uk-UA"/>
        </w:rPr>
        <w:t xml:space="preserve">(пункт </w:t>
      </w:r>
      <w:r>
        <w:rPr>
          <w:color w:val="000000"/>
          <w:lang w:eastAsia="uk-UA" w:bidi="uk-UA"/>
        </w:rPr>
        <w:t>3</w:t>
      </w:r>
      <w:r w:rsidRPr="00114B20">
        <w:rPr>
          <w:color w:val="000000"/>
          <w:lang w:eastAsia="uk-UA" w:bidi="uk-UA"/>
        </w:rPr>
        <w:t xml:space="preserve"> частини першої статті 45 Закону України «Про Вищу раду правосуддя»).</w:t>
      </w:r>
    </w:p>
    <w:p w:rsidR="0058041F" w:rsidRPr="0058041F" w:rsidRDefault="0058041F" w:rsidP="00580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color w:val="000000"/>
        </w:rPr>
      </w:pPr>
    </w:p>
    <w:p w:rsidR="00B65C51" w:rsidRPr="00B65C51" w:rsidRDefault="00B65C51" w:rsidP="00B65C51">
      <w:pPr>
        <w:ind w:firstLine="709"/>
        <w:jc w:val="both"/>
      </w:pPr>
      <w:r w:rsidRPr="00FB7B75">
        <w:t xml:space="preserve">До Вищої ради правосуддя </w:t>
      </w:r>
      <w:r>
        <w:t>12 листопада</w:t>
      </w:r>
      <w:r w:rsidRPr="00FB7B75">
        <w:t xml:space="preserve"> 201</w:t>
      </w:r>
      <w:r>
        <w:t>9</w:t>
      </w:r>
      <w:r w:rsidRPr="00FB7B75">
        <w:t xml:space="preserve"> року </w:t>
      </w:r>
      <w:r>
        <w:t xml:space="preserve">за </w:t>
      </w:r>
      <w:r w:rsidRPr="00FB7B75">
        <w:t>вх</w:t>
      </w:r>
      <w:r>
        <w:t>ідним</w:t>
      </w:r>
      <w:r w:rsidRPr="00FB7B75">
        <w:t xml:space="preserve"> </w:t>
      </w:r>
      <w:r>
        <w:t xml:space="preserve">                          </w:t>
      </w:r>
      <w:r w:rsidRPr="00FB7B75">
        <w:t>№</w:t>
      </w:r>
      <w:r>
        <w:t xml:space="preserve"> П-6193/0/7-19</w:t>
      </w:r>
      <w:r w:rsidRPr="00FB7B75">
        <w:t xml:space="preserve"> надійшла скарга</w:t>
      </w:r>
      <w:r>
        <w:t xml:space="preserve"> </w:t>
      </w:r>
      <w:r w:rsidRPr="00057ED0">
        <w:t>Переп</w:t>
      </w:r>
      <w:r w:rsidR="001D5811">
        <w:t>е</w:t>
      </w:r>
      <w:r w:rsidRPr="00057ED0">
        <w:t>лиці О.В.</w:t>
      </w:r>
      <w:r w:rsidRPr="00057ED0">
        <w:rPr>
          <w:b/>
        </w:rPr>
        <w:t xml:space="preserve"> </w:t>
      </w:r>
      <w:r>
        <w:t xml:space="preserve">щодо притягнення до дисциплінарної відповідальності судді </w:t>
      </w:r>
      <w:r w:rsidRPr="00057ED0">
        <w:t xml:space="preserve">Київського районного суду міста Полтави Васильєвої Л.М. </w:t>
      </w:r>
      <w:r>
        <w:t>за дії, вчинені під час</w:t>
      </w:r>
      <w:r>
        <w:rPr>
          <w:b/>
        </w:rPr>
        <w:t xml:space="preserve"> </w:t>
      </w:r>
      <w:r w:rsidRPr="003F298D">
        <w:t>розгляду справи</w:t>
      </w:r>
      <w:r>
        <w:t xml:space="preserve">                      № 552/4234/19. </w:t>
      </w:r>
    </w:p>
    <w:p w:rsidR="00423B2B" w:rsidRDefault="00423B2B" w:rsidP="00423B2B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  <w:r w:rsidRPr="00114B20">
        <w:rPr>
          <w:color w:val="000000"/>
          <w:szCs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114B20">
        <w:rPr>
          <w:color w:val="000000"/>
          <w:szCs w:val="28"/>
        </w:rPr>
        <w:t>Гречківським</w:t>
      </w:r>
      <w:proofErr w:type="spellEnd"/>
      <w:r w:rsidRPr="00114B20">
        <w:rPr>
          <w:color w:val="000000"/>
          <w:szCs w:val="28"/>
        </w:rPr>
        <w:t xml:space="preserve"> П.М. складено висновок від </w:t>
      </w:r>
      <w:r w:rsidRPr="00AB7312">
        <w:rPr>
          <w:color w:val="000000"/>
          <w:szCs w:val="28"/>
        </w:rPr>
        <w:t>1</w:t>
      </w:r>
      <w:r w:rsidR="00B65C51">
        <w:rPr>
          <w:color w:val="000000"/>
          <w:szCs w:val="28"/>
        </w:rPr>
        <w:t>8</w:t>
      </w:r>
      <w:r w:rsidRPr="00AB7312">
        <w:rPr>
          <w:color w:val="000000"/>
          <w:szCs w:val="28"/>
        </w:rPr>
        <w:t xml:space="preserve"> </w:t>
      </w:r>
      <w:r w:rsidR="00B65C51">
        <w:rPr>
          <w:color w:val="000000"/>
          <w:szCs w:val="28"/>
        </w:rPr>
        <w:t>грудня</w:t>
      </w:r>
      <w:r w:rsidRPr="00AB7312">
        <w:rPr>
          <w:color w:val="000000"/>
          <w:szCs w:val="28"/>
        </w:rPr>
        <w:t xml:space="preserve"> 2019 року</w:t>
      </w:r>
      <w:r w:rsidRPr="00114B20">
        <w:rPr>
          <w:color w:val="000000"/>
          <w:szCs w:val="28"/>
        </w:rPr>
        <w:t xml:space="preserve"> з пропозицією про відмову у відкритті дисциплінарної справи</w:t>
      </w:r>
      <w:r w:rsidRPr="00114B20">
        <w:rPr>
          <w:color w:val="000000"/>
          <w:szCs w:val="28"/>
          <w:lang w:eastAsia="uk-UA" w:bidi="uk-UA"/>
        </w:rPr>
        <w:t>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B65C51" w:rsidRDefault="00B65C51" w:rsidP="00423B2B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</w:p>
    <w:p w:rsidR="00B65C51" w:rsidRDefault="00B65C51" w:rsidP="00423B2B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  <w:r w:rsidRPr="00FB7B75">
        <w:rPr>
          <w:szCs w:val="28"/>
        </w:rPr>
        <w:t xml:space="preserve">До Вищої ради правосуддя </w:t>
      </w:r>
      <w:r>
        <w:rPr>
          <w:szCs w:val="28"/>
        </w:rPr>
        <w:t>13 грудня 2019 року</w:t>
      </w:r>
      <w:r w:rsidRPr="00FB7B75">
        <w:rPr>
          <w:szCs w:val="28"/>
        </w:rPr>
        <w:t xml:space="preserve"> </w:t>
      </w:r>
      <w:r>
        <w:rPr>
          <w:szCs w:val="28"/>
        </w:rPr>
        <w:t xml:space="preserve">за </w:t>
      </w:r>
      <w:r w:rsidRPr="00FB7B75">
        <w:rPr>
          <w:szCs w:val="28"/>
        </w:rPr>
        <w:t>вх</w:t>
      </w:r>
      <w:r>
        <w:rPr>
          <w:szCs w:val="28"/>
        </w:rPr>
        <w:t>ідним</w:t>
      </w:r>
      <w:r w:rsidRPr="00FB7B75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Pr="00FB7B75">
        <w:rPr>
          <w:szCs w:val="28"/>
        </w:rPr>
        <w:t>№</w:t>
      </w:r>
      <w:r>
        <w:rPr>
          <w:szCs w:val="28"/>
        </w:rPr>
        <w:t xml:space="preserve"> В-6724/0/7-19 </w:t>
      </w:r>
      <w:r w:rsidRPr="00FB7B75">
        <w:rPr>
          <w:szCs w:val="28"/>
        </w:rPr>
        <w:t>надійшла скарга</w:t>
      </w:r>
      <w:r>
        <w:rPr>
          <w:szCs w:val="28"/>
        </w:rPr>
        <w:t xml:space="preserve"> Волошина Я.Й. щодо притягнення до дисциплінарної відповідальності судді </w:t>
      </w:r>
      <w:r w:rsidRPr="001F3806">
        <w:rPr>
          <w:szCs w:val="28"/>
        </w:rPr>
        <w:t xml:space="preserve">Дрогобицького </w:t>
      </w:r>
      <w:proofErr w:type="spellStart"/>
      <w:r w:rsidRPr="001F3806">
        <w:rPr>
          <w:szCs w:val="28"/>
        </w:rPr>
        <w:t>міськрайонного</w:t>
      </w:r>
      <w:proofErr w:type="spellEnd"/>
      <w:r w:rsidRPr="001F3806">
        <w:rPr>
          <w:szCs w:val="28"/>
        </w:rPr>
        <w:t xml:space="preserve"> суду Львівської області </w:t>
      </w:r>
      <w:proofErr w:type="spellStart"/>
      <w:r w:rsidRPr="001F3806">
        <w:rPr>
          <w:szCs w:val="28"/>
        </w:rPr>
        <w:t>Курус</w:t>
      </w:r>
      <w:proofErr w:type="spellEnd"/>
      <w:r w:rsidRPr="001F3806">
        <w:rPr>
          <w:szCs w:val="28"/>
        </w:rPr>
        <w:t xml:space="preserve"> Р</w:t>
      </w:r>
      <w:r>
        <w:rPr>
          <w:szCs w:val="28"/>
        </w:rPr>
        <w:t>.</w:t>
      </w:r>
      <w:r w:rsidRPr="001F3806">
        <w:rPr>
          <w:szCs w:val="28"/>
        </w:rPr>
        <w:t>І</w:t>
      </w:r>
      <w:r>
        <w:rPr>
          <w:szCs w:val="28"/>
        </w:rPr>
        <w:t>. за дії, вчинені під час розгляду справи                   № 442/3912/19.</w:t>
      </w:r>
    </w:p>
    <w:p w:rsidR="00B65C51" w:rsidRDefault="00423B2B" w:rsidP="002E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color w:val="000000"/>
        </w:rPr>
      </w:pPr>
      <w:r w:rsidRPr="00550695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550695">
        <w:rPr>
          <w:color w:val="000000"/>
        </w:rPr>
        <w:t>Гречківським</w:t>
      </w:r>
      <w:proofErr w:type="spellEnd"/>
      <w:r w:rsidRPr="00550695">
        <w:rPr>
          <w:color w:val="000000"/>
        </w:rPr>
        <w:t xml:space="preserve"> П.М. складено висновок від </w:t>
      </w:r>
      <w:r w:rsidR="00B65C51">
        <w:rPr>
          <w:color w:val="000000"/>
        </w:rPr>
        <w:t>18 грудня</w:t>
      </w:r>
      <w:r w:rsidRPr="00AB7312">
        <w:rPr>
          <w:color w:val="000000"/>
        </w:rPr>
        <w:t xml:space="preserve"> 2019 року</w:t>
      </w:r>
      <w:r w:rsidRPr="00550695">
        <w:rPr>
          <w:color w:val="000000"/>
        </w:rPr>
        <w:t xml:space="preserve"> з</w:t>
      </w:r>
      <w:r w:rsidRPr="00BF4F95">
        <w:rPr>
          <w:color w:val="000000"/>
        </w:rPr>
        <w:t xml:space="preserve"> пропозицією про відмову у відкритті дисциплінарної справи</w:t>
      </w:r>
      <w:r w:rsidRPr="00BF4F95">
        <w:rPr>
          <w:color w:val="000000"/>
          <w:lang w:eastAsia="uk-UA" w:bidi="uk-UA"/>
        </w:rPr>
        <w:t xml:space="preserve">, </w:t>
      </w:r>
      <w:r w:rsidRPr="00BF4F95">
        <w:rPr>
          <w:color w:val="000000"/>
        </w:rPr>
        <w:t xml:space="preserve">оскільки </w:t>
      </w:r>
      <w:r w:rsidR="00B65C51">
        <w:rPr>
          <w:color w:val="000000"/>
        </w:rPr>
        <w:t xml:space="preserve">очевидною метою подання скарги є спонукання судді до ухвалення певного судового рішення </w:t>
      </w:r>
      <w:r w:rsidR="00B65C51" w:rsidRPr="00114B20">
        <w:rPr>
          <w:color w:val="000000"/>
          <w:lang w:eastAsia="uk-UA" w:bidi="uk-UA"/>
        </w:rPr>
        <w:t xml:space="preserve">(пункт </w:t>
      </w:r>
      <w:r w:rsidR="00B65C51">
        <w:rPr>
          <w:color w:val="000000"/>
          <w:lang w:eastAsia="uk-UA" w:bidi="uk-UA"/>
        </w:rPr>
        <w:t>3</w:t>
      </w:r>
      <w:r w:rsidR="00B65C51" w:rsidRPr="00114B20">
        <w:rPr>
          <w:color w:val="000000"/>
          <w:lang w:eastAsia="uk-UA" w:bidi="uk-UA"/>
        </w:rPr>
        <w:t xml:space="preserve"> частини першої статті 45 Закону України «Про Вищу раду правосуддя»).</w:t>
      </w:r>
    </w:p>
    <w:p w:rsidR="002E100C" w:rsidRDefault="002E100C" w:rsidP="002E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</w:pPr>
    </w:p>
    <w:p w:rsidR="00EE17BF" w:rsidRPr="00EE17BF" w:rsidRDefault="00EE17BF" w:rsidP="00EE17BF">
      <w:pPr>
        <w:ind w:firstLine="708"/>
        <w:contextualSpacing/>
        <w:jc w:val="both"/>
        <w:rPr>
          <w:lang w:eastAsia="ru-RU" w:bidi="uk-UA"/>
        </w:rPr>
      </w:pPr>
      <w:r w:rsidRPr="00EE17BF">
        <w:rPr>
          <w:lang w:eastAsia="ru-RU"/>
        </w:rPr>
        <w:t>До Вищої ради правосуддя 12 листопада</w:t>
      </w:r>
      <w:r w:rsidR="0058041F">
        <w:rPr>
          <w:lang w:eastAsia="ru-RU"/>
        </w:rPr>
        <w:t xml:space="preserve"> та 27 грудня</w:t>
      </w:r>
      <w:r w:rsidRPr="00EE17BF">
        <w:rPr>
          <w:lang w:eastAsia="ru-RU"/>
        </w:rPr>
        <w:t xml:space="preserve"> 2019 року за вхідним</w:t>
      </w:r>
      <w:r w:rsidR="0058041F">
        <w:rPr>
          <w:lang w:eastAsia="ru-RU"/>
        </w:rPr>
        <w:t>и №</w:t>
      </w:r>
      <w:bookmarkStart w:id="0" w:name="_GoBack"/>
      <w:bookmarkEnd w:id="0"/>
      <w:r w:rsidRPr="00EE17BF">
        <w:rPr>
          <w:lang w:eastAsia="ru-RU"/>
        </w:rPr>
        <w:t>№ А-6185/0/7-19</w:t>
      </w:r>
      <w:r w:rsidR="0058041F">
        <w:rPr>
          <w:lang w:eastAsia="ru-RU"/>
        </w:rPr>
        <w:t>, А-6185/1/7-19</w:t>
      </w:r>
      <w:r w:rsidRPr="00EE17BF">
        <w:rPr>
          <w:lang w:eastAsia="ru-RU"/>
        </w:rPr>
        <w:t xml:space="preserve"> надійшли скарги </w:t>
      </w:r>
      <w:proofErr w:type="spellStart"/>
      <w:r w:rsidRPr="00EE17BF">
        <w:rPr>
          <w:lang w:eastAsia="ru-RU"/>
        </w:rPr>
        <w:t>Аверіної</w:t>
      </w:r>
      <w:proofErr w:type="spellEnd"/>
      <w:r w:rsidRPr="00EE17BF">
        <w:rPr>
          <w:lang w:eastAsia="ru-RU"/>
        </w:rPr>
        <w:t xml:space="preserve"> В.А. щодо притягнення до дисцип</w:t>
      </w:r>
      <w:r w:rsidR="0058041F">
        <w:rPr>
          <w:lang w:eastAsia="ru-RU"/>
        </w:rPr>
        <w:t xml:space="preserve">лінарної відповідальності судді </w:t>
      </w:r>
      <w:proofErr w:type="spellStart"/>
      <w:r w:rsidRPr="00EE17BF">
        <w:rPr>
          <w:lang w:eastAsia="ru-RU"/>
        </w:rPr>
        <w:t>Красногвардійського</w:t>
      </w:r>
      <w:proofErr w:type="spellEnd"/>
      <w:r w:rsidRPr="00EE17BF">
        <w:rPr>
          <w:lang w:eastAsia="ru-RU"/>
        </w:rPr>
        <w:t xml:space="preserve"> районного суду міста Дніпропетровська </w:t>
      </w:r>
      <w:r w:rsidR="00411CB8">
        <w:rPr>
          <w:lang w:eastAsia="ru-RU"/>
        </w:rPr>
        <w:t xml:space="preserve">    </w:t>
      </w:r>
      <w:proofErr w:type="spellStart"/>
      <w:r w:rsidRPr="00EE17BF">
        <w:rPr>
          <w:lang w:eastAsia="ru-RU"/>
        </w:rPr>
        <w:t>Дубіжанської</w:t>
      </w:r>
      <w:proofErr w:type="spellEnd"/>
      <w:r w:rsidRPr="00EE17BF">
        <w:rPr>
          <w:lang w:eastAsia="ru-RU"/>
        </w:rPr>
        <w:t xml:space="preserve"> Т.О. за дії, вчинені під час розгляду справи № 204/1191/19.</w:t>
      </w:r>
    </w:p>
    <w:p w:rsidR="00EE17BF" w:rsidRPr="003C3DCE" w:rsidRDefault="00EE17BF" w:rsidP="00EE17BF">
      <w:pPr>
        <w:ind w:firstLine="708"/>
        <w:contextualSpacing/>
        <w:jc w:val="both"/>
        <w:rPr>
          <w:color w:val="000000" w:themeColor="text1"/>
        </w:rPr>
      </w:pPr>
      <w:r w:rsidRPr="003C3DCE">
        <w:rPr>
          <w:color w:val="000000"/>
        </w:rPr>
        <w:t>За результат</w:t>
      </w:r>
      <w:r>
        <w:rPr>
          <w:color w:val="000000"/>
        </w:rPr>
        <w:t>ами попередньої перевірки скарг</w:t>
      </w:r>
      <w:r w:rsidRPr="003C3DCE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3C3DCE">
        <w:rPr>
          <w:color w:val="000000"/>
        </w:rPr>
        <w:t>Гречківським</w:t>
      </w:r>
      <w:proofErr w:type="spellEnd"/>
      <w:r w:rsidRPr="003C3DCE">
        <w:rPr>
          <w:color w:val="000000"/>
        </w:rPr>
        <w:t xml:space="preserve"> П.М. складено висновок від </w:t>
      </w:r>
      <w:r>
        <w:rPr>
          <w:color w:val="000000"/>
        </w:rPr>
        <w:t>8 січня 2020</w:t>
      </w:r>
      <w:r w:rsidRPr="003C3DCE">
        <w:rPr>
          <w:color w:val="000000"/>
        </w:rPr>
        <w:t xml:space="preserve"> року з пропозицією про відмову у </w:t>
      </w:r>
      <w:r w:rsidRPr="003C3DCE">
        <w:rPr>
          <w:color w:val="000000"/>
        </w:rPr>
        <w:lastRenderedPageBreak/>
        <w:t>відкритті дисциплінарної справи</w:t>
      </w:r>
      <w:r w:rsidRPr="003C3DCE">
        <w:rPr>
          <w:color w:val="000000"/>
          <w:lang w:eastAsia="uk-UA" w:bidi="uk-UA"/>
        </w:rPr>
        <w:t xml:space="preserve">, </w:t>
      </w:r>
      <w:r w:rsidRPr="003C3DCE">
        <w:rPr>
          <w:color w:val="000000"/>
        </w:rPr>
        <w:t xml:space="preserve">оскільки </w:t>
      </w:r>
      <w:r>
        <w:rPr>
          <w:color w:val="000000" w:themeColor="text1"/>
        </w:rPr>
        <w:t>скарги не містя</w:t>
      </w:r>
      <w:r w:rsidRPr="003C3DCE">
        <w:rPr>
          <w:color w:val="000000" w:themeColor="text1"/>
        </w:rPr>
        <w:t>ть відомостей про наявність ознак дисциплінарного проступку судді (частина шоста с</w:t>
      </w:r>
      <w:r>
        <w:rPr>
          <w:color w:val="000000" w:themeColor="text1"/>
        </w:rPr>
        <w:t xml:space="preserve">татті </w:t>
      </w:r>
      <w:r w:rsidR="001D5811">
        <w:rPr>
          <w:color w:val="000000" w:themeColor="text1"/>
        </w:rPr>
        <w:t xml:space="preserve">      </w:t>
      </w:r>
      <w:r w:rsidRPr="003C3DCE">
        <w:rPr>
          <w:color w:val="000000" w:themeColor="text1"/>
        </w:rPr>
        <w:t xml:space="preserve">107 Закону України «Про судоустрій і статус суддів»). </w:t>
      </w:r>
    </w:p>
    <w:p w:rsidR="00B53335" w:rsidRDefault="00B53335" w:rsidP="00B65C51">
      <w:pPr>
        <w:ind w:firstLine="708"/>
        <w:contextualSpacing/>
        <w:jc w:val="both"/>
        <w:rPr>
          <w:color w:val="000000" w:themeColor="text1"/>
        </w:rPr>
      </w:pPr>
    </w:p>
    <w:p w:rsidR="00B53335" w:rsidRPr="00B53335" w:rsidRDefault="00B53335" w:rsidP="00B53335">
      <w:pPr>
        <w:ind w:firstLine="708"/>
        <w:contextualSpacing/>
        <w:jc w:val="both"/>
        <w:rPr>
          <w:bCs/>
          <w:color w:val="000000" w:themeColor="text1"/>
          <w:lang w:bidi="uk-UA"/>
        </w:rPr>
      </w:pPr>
      <w:r w:rsidRPr="00B53335">
        <w:rPr>
          <w:bCs/>
          <w:color w:val="000000" w:themeColor="text1"/>
          <w:lang w:bidi="uk-UA"/>
        </w:rPr>
        <w:t xml:space="preserve">До Вищої ради правосуддя 21 грудня 2019 року за                          вхідним № Ш-6872/0/7-19 надійшла скарга Шевченка М.В. щодо притягнення до дисциплінарної відповідальності судді </w:t>
      </w:r>
      <w:proofErr w:type="spellStart"/>
      <w:r w:rsidRPr="00B53335">
        <w:rPr>
          <w:bCs/>
          <w:color w:val="000000" w:themeColor="text1"/>
          <w:lang w:bidi="uk-UA"/>
        </w:rPr>
        <w:t>Овідіопольського</w:t>
      </w:r>
      <w:proofErr w:type="spellEnd"/>
      <w:r w:rsidRPr="00B53335">
        <w:rPr>
          <w:bCs/>
          <w:color w:val="000000" w:themeColor="text1"/>
          <w:lang w:bidi="uk-UA"/>
        </w:rPr>
        <w:t xml:space="preserve"> районного суду Одеської області </w:t>
      </w:r>
      <w:proofErr w:type="spellStart"/>
      <w:r w:rsidRPr="00B53335">
        <w:rPr>
          <w:bCs/>
          <w:color w:val="000000" w:themeColor="text1"/>
          <w:lang w:bidi="uk-UA"/>
        </w:rPr>
        <w:t>Кочка</w:t>
      </w:r>
      <w:proofErr w:type="spellEnd"/>
      <w:r w:rsidRPr="00B53335">
        <w:rPr>
          <w:bCs/>
          <w:color w:val="000000" w:themeColor="text1"/>
          <w:lang w:bidi="uk-UA"/>
        </w:rPr>
        <w:t xml:space="preserve"> В.К.</w:t>
      </w:r>
      <w:r w:rsidRPr="00B53335">
        <w:rPr>
          <w:b/>
          <w:bCs/>
          <w:color w:val="000000" w:themeColor="text1"/>
          <w:lang w:bidi="uk-UA"/>
        </w:rPr>
        <w:t xml:space="preserve"> </w:t>
      </w:r>
      <w:r w:rsidRPr="00B53335">
        <w:rPr>
          <w:bCs/>
          <w:color w:val="000000" w:themeColor="text1"/>
          <w:lang w:bidi="uk-UA"/>
        </w:rPr>
        <w:t>за дії, вчинені під час розгляду справ</w:t>
      </w:r>
      <w:r>
        <w:rPr>
          <w:bCs/>
          <w:color w:val="000000" w:themeColor="text1"/>
          <w:lang w:bidi="uk-UA"/>
        </w:rPr>
        <w:t xml:space="preserve">и </w:t>
      </w:r>
      <w:r w:rsidRPr="00B53335">
        <w:rPr>
          <w:bCs/>
          <w:color w:val="000000" w:themeColor="text1"/>
          <w:lang w:bidi="uk-UA"/>
        </w:rPr>
        <w:t>№ 509/4329/19</w:t>
      </w:r>
      <w:r>
        <w:rPr>
          <w:bCs/>
          <w:color w:val="000000" w:themeColor="text1"/>
          <w:lang w:bidi="uk-UA"/>
        </w:rPr>
        <w:t>.</w:t>
      </w:r>
      <w:r w:rsidRPr="00B53335">
        <w:rPr>
          <w:bCs/>
          <w:color w:val="000000" w:themeColor="text1"/>
          <w:lang w:bidi="uk-UA"/>
        </w:rPr>
        <w:t xml:space="preserve"> </w:t>
      </w:r>
    </w:p>
    <w:p w:rsidR="00B53335" w:rsidRDefault="00B53335" w:rsidP="00B53335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  <w:r w:rsidRPr="00114B20">
        <w:rPr>
          <w:color w:val="000000"/>
          <w:szCs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114B20">
        <w:rPr>
          <w:color w:val="000000"/>
          <w:szCs w:val="28"/>
        </w:rPr>
        <w:t>Гречківським</w:t>
      </w:r>
      <w:proofErr w:type="spellEnd"/>
      <w:r w:rsidRPr="00114B20">
        <w:rPr>
          <w:color w:val="000000"/>
          <w:szCs w:val="28"/>
        </w:rPr>
        <w:t xml:space="preserve"> П.М. складено висновок від </w:t>
      </w:r>
      <w:r>
        <w:rPr>
          <w:color w:val="000000"/>
          <w:szCs w:val="28"/>
        </w:rPr>
        <w:t>8</w:t>
      </w:r>
      <w:r w:rsidRPr="00AB731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січня</w:t>
      </w:r>
      <w:r w:rsidRPr="00AB7312">
        <w:rPr>
          <w:color w:val="000000"/>
          <w:szCs w:val="28"/>
        </w:rPr>
        <w:t xml:space="preserve"> 20</w:t>
      </w:r>
      <w:r>
        <w:rPr>
          <w:color w:val="000000"/>
          <w:szCs w:val="28"/>
        </w:rPr>
        <w:t>20</w:t>
      </w:r>
      <w:r w:rsidRPr="00AB7312">
        <w:rPr>
          <w:color w:val="000000"/>
          <w:szCs w:val="28"/>
        </w:rPr>
        <w:t xml:space="preserve"> року</w:t>
      </w:r>
      <w:r w:rsidRPr="00114B20">
        <w:rPr>
          <w:color w:val="000000"/>
          <w:szCs w:val="28"/>
        </w:rPr>
        <w:t xml:space="preserve"> з пропозицією про відмову у відкритті дисциплінарної справи</w:t>
      </w:r>
      <w:r w:rsidRPr="00114B20">
        <w:rPr>
          <w:color w:val="000000"/>
          <w:szCs w:val="28"/>
          <w:lang w:eastAsia="uk-UA" w:bidi="uk-UA"/>
        </w:rPr>
        <w:t>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B53335" w:rsidRDefault="00B53335" w:rsidP="00B53335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</w:p>
    <w:p w:rsidR="00B53335" w:rsidRDefault="00B53335" w:rsidP="00B53335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  <w:r w:rsidRPr="00444A77">
        <w:rPr>
          <w:color w:val="000000"/>
          <w:lang w:eastAsia="uk-UA" w:bidi="uk-UA"/>
        </w:rPr>
        <w:t xml:space="preserve">До Вищої ради правосуддя </w:t>
      </w:r>
      <w:r>
        <w:rPr>
          <w:color w:val="000000"/>
          <w:lang w:eastAsia="uk-UA" w:bidi="uk-UA"/>
        </w:rPr>
        <w:t>25</w:t>
      </w:r>
      <w:r w:rsidRPr="00444A77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 xml:space="preserve">листопада 2019 </w:t>
      </w:r>
      <w:r w:rsidRPr="00444A77">
        <w:rPr>
          <w:color w:val="000000"/>
          <w:lang w:eastAsia="uk-UA" w:bidi="uk-UA"/>
        </w:rPr>
        <w:t xml:space="preserve">року за </w:t>
      </w:r>
      <w:r>
        <w:rPr>
          <w:color w:val="000000"/>
          <w:lang w:eastAsia="uk-UA" w:bidi="uk-UA"/>
        </w:rPr>
        <w:t xml:space="preserve">                         </w:t>
      </w:r>
      <w:r w:rsidRPr="00444A77">
        <w:rPr>
          <w:color w:val="000000"/>
          <w:lang w:eastAsia="uk-UA" w:bidi="uk-UA"/>
        </w:rPr>
        <w:t xml:space="preserve">вхідним </w:t>
      </w:r>
      <w:r>
        <w:rPr>
          <w:color w:val="000000"/>
          <w:lang w:eastAsia="uk-UA" w:bidi="uk-UA"/>
        </w:rPr>
        <w:t xml:space="preserve">№ С-6393/0/7-19 </w:t>
      </w:r>
      <w:r w:rsidRPr="00444A77">
        <w:rPr>
          <w:color w:val="000000"/>
          <w:lang w:eastAsia="uk-UA" w:bidi="uk-UA"/>
        </w:rPr>
        <w:t xml:space="preserve">надійшла скарга </w:t>
      </w:r>
      <w:proofErr w:type="spellStart"/>
      <w:r w:rsidRPr="00426885">
        <w:rPr>
          <w:color w:val="000000"/>
          <w:lang w:eastAsia="uk-UA" w:bidi="uk-UA"/>
        </w:rPr>
        <w:t>Сорочана</w:t>
      </w:r>
      <w:proofErr w:type="spellEnd"/>
      <w:r w:rsidRPr="00426885">
        <w:rPr>
          <w:color w:val="000000"/>
          <w:lang w:eastAsia="uk-UA" w:bidi="uk-UA"/>
        </w:rPr>
        <w:t xml:space="preserve"> В.О. щодо притягнення до дисципл</w:t>
      </w:r>
      <w:r>
        <w:rPr>
          <w:color w:val="000000"/>
          <w:lang w:eastAsia="uk-UA" w:bidi="uk-UA"/>
        </w:rPr>
        <w:t>і</w:t>
      </w:r>
      <w:r w:rsidRPr="00426885">
        <w:rPr>
          <w:color w:val="000000"/>
          <w:lang w:eastAsia="uk-UA" w:bidi="uk-UA"/>
        </w:rPr>
        <w:t>н</w:t>
      </w:r>
      <w:r>
        <w:rPr>
          <w:color w:val="000000"/>
          <w:lang w:eastAsia="uk-UA" w:bidi="uk-UA"/>
        </w:rPr>
        <w:t>а</w:t>
      </w:r>
      <w:r w:rsidRPr="00426885">
        <w:rPr>
          <w:color w:val="000000"/>
          <w:lang w:eastAsia="uk-UA" w:bidi="uk-UA"/>
        </w:rPr>
        <w:t xml:space="preserve">рної </w:t>
      </w:r>
      <w:r>
        <w:rPr>
          <w:color w:val="000000"/>
          <w:lang w:eastAsia="uk-UA" w:bidi="uk-UA"/>
        </w:rPr>
        <w:t xml:space="preserve">відповідальності </w:t>
      </w:r>
      <w:r w:rsidRPr="00426885">
        <w:rPr>
          <w:color w:val="000000"/>
          <w:lang w:eastAsia="uk-UA" w:bidi="uk-UA"/>
        </w:rPr>
        <w:t xml:space="preserve">судді </w:t>
      </w:r>
      <w:proofErr w:type="spellStart"/>
      <w:r w:rsidRPr="00426885">
        <w:rPr>
          <w:color w:val="000000"/>
          <w:lang w:eastAsia="uk-UA" w:bidi="uk-UA"/>
        </w:rPr>
        <w:t>Южноукраїнського</w:t>
      </w:r>
      <w:proofErr w:type="spellEnd"/>
      <w:r w:rsidRPr="00426885">
        <w:rPr>
          <w:color w:val="000000"/>
          <w:lang w:eastAsia="uk-UA" w:bidi="uk-UA"/>
        </w:rPr>
        <w:t xml:space="preserve"> міського суду Миколаївської області </w:t>
      </w:r>
      <w:proofErr w:type="spellStart"/>
      <w:r w:rsidRPr="00426885">
        <w:rPr>
          <w:color w:val="000000"/>
          <w:lang w:eastAsia="uk-UA" w:bidi="uk-UA"/>
        </w:rPr>
        <w:t>Далматової</w:t>
      </w:r>
      <w:proofErr w:type="spellEnd"/>
      <w:r w:rsidRPr="00426885">
        <w:rPr>
          <w:color w:val="000000"/>
          <w:lang w:eastAsia="uk-UA" w:bidi="uk-UA"/>
        </w:rPr>
        <w:t xml:space="preserve"> Г.А.</w:t>
      </w:r>
      <w:r>
        <w:rPr>
          <w:color w:val="000000"/>
          <w:lang w:eastAsia="uk-UA" w:bidi="uk-UA"/>
        </w:rPr>
        <w:t xml:space="preserve"> за дії, вчинені </w:t>
      </w:r>
      <w:r w:rsidRPr="00426885">
        <w:rPr>
          <w:color w:val="000000"/>
          <w:lang w:eastAsia="uk-UA" w:bidi="uk-UA"/>
        </w:rPr>
        <w:t>під час розгляду сп</w:t>
      </w:r>
      <w:r>
        <w:rPr>
          <w:color w:val="000000"/>
          <w:lang w:eastAsia="uk-UA" w:bidi="uk-UA"/>
        </w:rPr>
        <w:t>рави № 486/1371/19.</w:t>
      </w:r>
    </w:p>
    <w:p w:rsidR="00B53335" w:rsidRDefault="00B53335" w:rsidP="00B53335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  <w:r w:rsidRPr="00114B20">
        <w:rPr>
          <w:color w:val="000000"/>
          <w:szCs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114B20">
        <w:rPr>
          <w:color w:val="000000"/>
          <w:szCs w:val="28"/>
        </w:rPr>
        <w:t>Гречківським</w:t>
      </w:r>
      <w:proofErr w:type="spellEnd"/>
      <w:r w:rsidRPr="00114B20">
        <w:rPr>
          <w:color w:val="000000"/>
          <w:szCs w:val="28"/>
        </w:rPr>
        <w:t xml:space="preserve"> П.М. складено висновок від </w:t>
      </w:r>
      <w:r>
        <w:rPr>
          <w:color w:val="000000"/>
          <w:szCs w:val="28"/>
        </w:rPr>
        <w:t>8</w:t>
      </w:r>
      <w:r w:rsidRPr="00AB731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січня</w:t>
      </w:r>
      <w:r w:rsidRPr="00AB7312">
        <w:rPr>
          <w:color w:val="000000"/>
          <w:szCs w:val="28"/>
        </w:rPr>
        <w:t xml:space="preserve"> 20</w:t>
      </w:r>
      <w:r>
        <w:rPr>
          <w:color w:val="000000"/>
          <w:szCs w:val="28"/>
        </w:rPr>
        <w:t>20</w:t>
      </w:r>
      <w:r w:rsidRPr="00AB7312">
        <w:rPr>
          <w:color w:val="000000"/>
          <w:szCs w:val="28"/>
        </w:rPr>
        <w:t xml:space="preserve"> року</w:t>
      </w:r>
      <w:r w:rsidRPr="00114B20">
        <w:rPr>
          <w:color w:val="000000"/>
          <w:szCs w:val="28"/>
        </w:rPr>
        <w:t xml:space="preserve"> з пропозицією про відмову у відкритті дисциплінарної справи</w:t>
      </w:r>
      <w:r w:rsidRPr="00114B20">
        <w:rPr>
          <w:color w:val="000000"/>
          <w:szCs w:val="28"/>
          <w:lang w:eastAsia="uk-UA" w:bidi="uk-UA"/>
        </w:rPr>
        <w:t>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B53335" w:rsidRDefault="00B53335" w:rsidP="00B65C51">
      <w:pPr>
        <w:ind w:firstLine="708"/>
        <w:contextualSpacing/>
        <w:jc w:val="both"/>
        <w:rPr>
          <w:color w:val="000000" w:themeColor="text1"/>
        </w:rPr>
      </w:pPr>
    </w:p>
    <w:p w:rsidR="00B53335" w:rsidRDefault="00B53335" w:rsidP="00B53335">
      <w:pPr>
        <w:ind w:firstLine="851"/>
        <w:jc w:val="both"/>
      </w:pPr>
      <w:r w:rsidRPr="00185644">
        <w:t xml:space="preserve">До Вищої ради правосуддя </w:t>
      </w:r>
      <w:r>
        <w:t>12</w:t>
      </w:r>
      <w:r w:rsidRPr="00185644">
        <w:t xml:space="preserve"> </w:t>
      </w:r>
      <w:r>
        <w:t xml:space="preserve">березня </w:t>
      </w:r>
      <w:r w:rsidRPr="00185644">
        <w:t>201</w:t>
      </w:r>
      <w:r>
        <w:t>8</w:t>
      </w:r>
      <w:r w:rsidRPr="00185644">
        <w:t xml:space="preserve"> року                                             </w:t>
      </w:r>
      <w:r>
        <w:t xml:space="preserve">за вхідним </w:t>
      </w:r>
      <w:r w:rsidRPr="00185644">
        <w:t xml:space="preserve">№ </w:t>
      </w:r>
      <w:r>
        <w:t>У-368/2/7-18</w:t>
      </w:r>
      <w:r w:rsidRPr="00185644">
        <w:t xml:space="preserve"> надійшла скарга </w:t>
      </w:r>
      <w:proofErr w:type="spellStart"/>
      <w:r w:rsidRPr="00996339">
        <w:t>Умарова</w:t>
      </w:r>
      <w:proofErr w:type="spellEnd"/>
      <w:r w:rsidRPr="00996339">
        <w:t xml:space="preserve"> В</w:t>
      </w:r>
      <w:r>
        <w:t>.</w:t>
      </w:r>
      <w:r w:rsidRPr="00996339">
        <w:t>Д</w:t>
      </w:r>
      <w:r>
        <w:t>.</w:t>
      </w:r>
      <w:r w:rsidRPr="00996339">
        <w:rPr>
          <w:b/>
        </w:rPr>
        <w:t xml:space="preserve"> </w:t>
      </w:r>
      <w:r>
        <w:t xml:space="preserve">щодо притягнення до дисциплінарної відповідальності судді </w:t>
      </w:r>
      <w:proofErr w:type="spellStart"/>
      <w:r w:rsidRPr="0004631E">
        <w:t>Кілійського</w:t>
      </w:r>
      <w:proofErr w:type="spellEnd"/>
      <w:r w:rsidRPr="0004631E">
        <w:t xml:space="preserve"> районного суду Одеської області </w:t>
      </w:r>
      <w:proofErr w:type="spellStart"/>
      <w:r w:rsidRPr="0004631E">
        <w:t>Балана</w:t>
      </w:r>
      <w:proofErr w:type="spellEnd"/>
      <w:r w:rsidRPr="0004631E">
        <w:t xml:space="preserve"> М</w:t>
      </w:r>
      <w:r>
        <w:t>.</w:t>
      </w:r>
      <w:r w:rsidRPr="0004631E">
        <w:t>В</w:t>
      </w:r>
      <w:r>
        <w:t>.</w:t>
      </w:r>
      <w:r w:rsidRPr="00B53335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за дії, вчинені</w:t>
      </w:r>
      <w:r w:rsidRPr="0011335A">
        <w:t xml:space="preserve"> </w:t>
      </w:r>
      <w:r>
        <w:t>під час розгляду справи               № 502/278/14-ц.</w:t>
      </w:r>
    </w:p>
    <w:p w:rsidR="00B53335" w:rsidRDefault="00B53335" w:rsidP="00B53335">
      <w:pPr>
        <w:ind w:firstLine="708"/>
        <w:contextualSpacing/>
        <w:jc w:val="both"/>
        <w:rPr>
          <w:color w:val="000000" w:themeColor="text1"/>
        </w:rPr>
      </w:pPr>
      <w:r w:rsidRPr="003C3DCE">
        <w:rPr>
          <w:color w:val="000000"/>
        </w:rPr>
        <w:t>За результат</w:t>
      </w:r>
      <w:r>
        <w:rPr>
          <w:color w:val="000000"/>
        </w:rPr>
        <w:t>ами попередньої перевірки скарги</w:t>
      </w:r>
      <w:r w:rsidRPr="003C3DCE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3C3DCE">
        <w:rPr>
          <w:color w:val="000000"/>
        </w:rPr>
        <w:t>Гречківським</w:t>
      </w:r>
      <w:proofErr w:type="spellEnd"/>
      <w:r w:rsidRPr="003C3DCE">
        <w:rPr>
          <w:color w:val="000000"/>
        </w:rPr>
        <w:t xml:space="preserve"> П.М. складено висновок від </w:t>
      </w:r>
      <w:r>
        <w:rPr>
          <w:color w:val="000000"/>
        </w:rPr>
        <w:t>8 січня 2020</w:t>
      </w:r>
      <w:r w:rsidRPr="003C3DCE">
        <w:rPr>
          <w:color w:val="000000"/>
        </w:rPr>
        <w:t xml:space="preserve"> року з пропозицією про відмову у відкритті дисциплінарної справи</w:t>
      </w:r>
      <w:r w:rsidRPr="003C3DCE">
        <w:rPr>
          <w:color w:val="000000"/>
          <w:lang w:eastAsia="uk-UA" w:bidi="uk-UA"/>
        </w:rPr>
        <w:t xml:space="preserve">, </w:t>
      </w:r>
      <w:r w:rsidRPr="003C3DCE">
        <w:rPr>
          <w:color w:val="000000"/>
        </w:rPr>
        <w:t xml:space="preserve">оскільки </w:t>
      </w:r>
      <w:r>
        <w:rPr>
          <w:color w:val="000000" w:themeColor="text1"/>
        </w:rPr>
        <w:t>скарг</w:t>
      </w:r>
      <w:r w:rsidR="0058041F">
        <w:rPr>
          <w:color w:val="000000" w:themeColor="text1"/>
        </w:rPr>
        <w:t>а</w:t>
      </w:r>
      <w:r>
        <w:rPr>
          <w:color w:val="000000" w:themeColor="text1"/>
        </w:rPr>
        <w:t xml:space="preserve"> не міст</w:t>
      </w:r>
      <w:r w:rsidR="0058041F">
        <w:rPr>
          <w:color w:val="000000" w:themeColor="text1"/>
        </w:rPr>
        <w:t>и</w:t>
      </w:r>
      <w:r w:rsidRPr="003C3DCE">
        <w:rPr>
          <w:color w:val="000000" w:themeColor="text1"/>
        </w:rPr>
        <w:t>ть відомостей про наявність ознак дисциплінарного проступку судді (частина шоста с</w:t>
      </w:r>
      <w:r>
        <w:rPr>
          <w:color w:val="000000" w:themeColor="text1"/>
        </w:rPr>
        <w:t xml:space="preserve">татті       </w:t>
      </w:r>
      <w:r w:rsidRPr="003C3DCE">
        <w:rPr>
          <w:color w:val="000000" w:themeColor="text1"/>
        </w:rPr>
        <w:t xml:space="preserve">107 Закону України «Про судоустрій і статус суддів»). </w:t>
      </w:r>
    </w:p>
    <w:p w:rsidR="00B53335" w:rsidRPr="003C3DCE" w:rsidRDefault="00B53335" w:rsidP="00B65C51">
      <w:pPr>
        <w:ind w:firstLine="708"/>
        <w:contextualSpacing/>
        <w:jc w:val="both"/>
        <w:rPr>
          <w:color w:val="000000" w:themeColor="text1"/>
        </w:rPr>
      </w:pPr>
    </w:p>
    <w:p w:rsidR="00B65C51" w:rsidRDefault="00DF2C20" w:rsidP="002E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</w:pPr>
      <w:r w:rsidRPr="00185644">
        <w:t xml:space="preserve">До Вищої ради правосуддя </w:t>
      </w:r>
      <w:r>
        <w:t>27</w:t>
      </w:r>
      <w:r w:rsidRPr="00185644">
        <w:t xml:space="preserve"> </w:t>
      </w:r>
      <w:r>
        <w:t xml:space="preserve">листопада </w:t>
      </w:r>
      <w:r w:rsidRPr="00185644">
        <w:t>201</w:t>
      </w:r>
      <w:r>
        <w:t>9</w:t>
      </w:r>
      <w:r w:rsidRPr="00185644">
        <w:t xml:space="preserve"> року                                             </w:t>
      </w:r>
      <w:r>
        <w:t xml:space="preserve">за вхідним </w:t>
      </w:r>
      <w:r w:rsidRPr="00185644">
        <w:t xml:space="preserve">№ </w:t>
      </w:r>
      <w:r>
        <w:t>1129/1/13-19</w:t>
      </w:r>
      <w:r w:rsidRPr="00185644">
        <w:t xml:space="preserve"> надійшла </w:t>
      </w:r>
      <w:r w:rsidRPr="007C16B2">
        <w:t>скарг</w:t>
      </w:r>
      <w:r>
        <w:t>а</w:t>
      </w:r>
      <w:r w:rsidRPr="007C16B2">
        <w:t xml:space="preserve"> товариства з обмеженою відповідальністю «</w:t>
      </w:r>
      <w:proofErr w:type="spellStart"/>
      <w:r w:rsidRPr="007C16B2">
        <w:t>Укравтономгаз</w:t>
      </w:r>
      <w:proofErr w:type="spellEnd"/>
      <w:r w:rsidRPr="007C16B2">
        <w:t>», подан</w:t>
      </w:r>
      <w:r>
        <w:t>а</w:t>
      </w:r>
      <w:r w:rsidRPr="007C16B2">
        <w:t xml:space="preserve"> адвокатом Кравчук А</w:t>
      </w:r>
      <w:r>
        <w:t>.</w:t>
      </w:r>
      <w:r w:rsidRPr="007C16B2">
        <w:t>Б</w:t>
      </w:r>
      <w:r>
        <w:t xml:space="preserve">., щодо притягнення до дисциплінарної відповідальності судді </w:t>
      </w:r>
      <w:proofErr w:type="spellStart"/>
      <w:r w:rsidRPr="007C16B2">
        <w:t>Жовтоводського</w:t>
      </w:r>
      <w:proofErr w:type="spellEnd"/>
      <w:r w:rsidRPr="007C16B2">
        <w:t xml:space="preserve"> </w:t>
      </w:r>
      <w:r w:rsidRPr="007C16B2">
        <w:lastRenderedPageBreak/>
        <w:t>міського суду Дніпропетровської області Павловської І</w:t>
      </w:r>
      <w:r>
        <w:t>.</w:t>
      </w:r>
      <w:r w:rsidRPr="007C16B2">
        <w:t>А</w:t>
      </w:r>
      <w:r>
        <w:t>.</w:t>
      </w:r>
      <w:r w:rsidRPr="0011335A">
        <w:t xml:space="preserve"> </w:t>
      </w:r>
      <w:r>
        <w:t>за дії, вчинені під час розгляду справи № 176/2285/18.</w:t>
      </w:r>
    </w:p>
    <w:p w:rsidR="00DF2C20" w:rsidRDefault="00DF2C20" w:rsidP="002E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color w:val="000000" w:themeColor="text1"/>
        </w:rPr>
      </w:pPr>
      <w:r w:rsidRPr="003C3DCE">
        <w:rPr>
          <w:color w:val="000000"/>
        </w:rPr>
        <w:t>За результат</w:t>
      </w:r>
      <w:r>
        <w:rPr>
          <w:color w:val="000000"/>
        </w:rPr>
        <w:t>ами попередньої перевірки скарг</w:t>
      </w:r>
      <w:r w:rsidR="0058041F">
        <w:rPr>
          <w:color w:val="000000"/>
        </w:rPr>
        <w:t>и</w:t>
      </w:r>
      <w:r w:rsidRPr="003C3DCE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3C3DCE">
        <w:rPr>
          <w:color w:val="000000"/>
        </w:rPr>
        <w:t>Гречківським</w:t>
      </w:r>
      <w:proofErr w:type="spellEnd"/>
      <w:r w:rsidRPr="003C3DCE">
        <w:rPr>
          <w:color w:val="000000"/>
        </w:rPr>
        <w:t xml:space="preserve"> П.М. складено висновок від </w:t>
      </w:r>
      <w:r>
        <w:rPr>
          <w:color w:val="000000"/>
        </w:rPr>
        <w:t>8 січня 2020</w:t>
      </w:r>
      <w:r w:rsidRPr="003C3DCE">
        <w:rPr>
          <w:color w:val="000000"/>
        </w:rPr>
        <w:t xml:space="preserve"> року з пропозицією про відмову у відкритті дисциплінарної справи</w:t>
      </w:r>
      <w:r w:rsidRPr="003C3DCE">
        <w:rPr>
          <w:color w:val="000000"/>
          <w:lang w:eastAsia="uk-UA" w:bidi="uk-UA"/>
        </w:rPr>
        <w:t xml:space="preserve">, </w:t>
      </w:r>
      <w:r w:rsidRPr="003C3DCE">
        <w:rPr>
          <w:color w:val="000000"/>
        </w:rPr>
        <w:t xml:space="preserve">оскільки </w:t>
      </w:r>
      <w:r>
        <w:rPr>
          <w:color w:val="000000" w:themeColor="text1"/>
        </w:rPr>
        <w:t>скарга не місти</w:t>
      </w:r>
      <w:r w:rsidRPr="003C3DCE">
        <w:rPr>
          <w:color w:val="000000" w:themeColor="text1"/>
        </w:rPr>
        <w:t>ть відомостей про наявність ознак дисциплінарного проступку судді (частина шоста с</w:t>
      </w:r>
      <w:r>
        <w:rPr>
          <w:color w:val="000000" w:themeColor="text1"/>
        </w:rPr>
        <w:t xml:space="preserve">татті    </w:t>
      </w:r>
      <w:r w:rsidRPr="003C3DCE">
        <w:rPr>
          <w:color w:val="000000" w:themeColor="text1"/>
        </w:rPr>
        <w:t>107 Закону України «Про судоустрій і статус суддів»).</w:t>
      </w:r>
    </w:p>
    <w:p w:rsidR="00DF2C20" w:rsidRDefault="00DF2C20" w:rsidP="002E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color w:val="000000" w:themeColor="text1"/>
        </w:rPr>
      </w:pPr>
    </w:p>
    <w:p w:rsidR="00DF2C20" w:rsidRPr="0040095E" w:rsidRDefault="00DF2C20" w:rsidP="00DF2C20">
      <w:pPr>
        <w:pStyle w:val="50"/>
        <w:shd w:val="clear" w:color="auto" w:fill="auto"/>
        <w:spacing w:before="0" w:after="0" w:line="240" w:lineRule="auto"/>
        <w:ind w:right="23" w:firstLine="851"/>
        <w:jc w:val="both"/>
        <w:rPr>
          <w:b w:val="0"/>
          <w:color w:val="000000"/>
          <w:sz w:val="28"/>
          <w:lang w:bidi="uk-UA"/>
        </w:rPr>
      </w:pPr>
      <w:r w:rsidRPr="0040095E">
        <w:rPr>
          <w:b w:val="0"/>
          <w:color w:val="000000"/>
          <w:sz w:val="28"/>
          <w:lang w:bidi="uk-UA"/>
        </w:rPr>
        <w:t xml:space="preserve">До Вищої ради правосуддя 18 травня 2017 року за                           вхідним № С-2665/0/7-17 надійшла скарга Сердечної В.В. </w:t>
      </w:r>
      <w:r w:rsidR="00103F92" w:rsidRPr="00103F92">
        <w:rPr>
          <w:b w:val="0"/>
          <w:sz w:val="28"/>
        </w:rPr>
        <w:t xml:space="preserve">щодо притягнення до дисциплінарної відповідальності </w:t>
      </w:r>
      <w:r w:rsidRPr="0040095E">
        <w:rPr>
          <w:b w:val="0"/>
          <w:color w:val="000000"/>
          <w:sz w:val="28"/>
          <w:lang w:bidi="uk-UA"/>
        </w:rPr>
        <w:t>судді Обухівського районного суду Київської області Висоцької Г.В. під час розгляду справи</w:t>
      </w:r>
      <w:r w:rsidR="0058041F">
        <w:rPr>
          <w:b w:val="0"/>
          <w:color w:val="000000"/>
          <w:sz w:val="28"/>
          <w:lang w:bidi="uk-UA"/>
        </w:rPr>
        <w:t xml:space="preserve"> </w:t>
      </w:r>
      <w:r w:rsidRPr="0040095E">
        <w:rPr>
          <w:b w:val="0"/>
          <w:color w:val="000000"/>
          <w:sz w:val="28"/>
          <w:lang w:bidi="uk-UA"/>
        </w:rPr>
        <w:t>№ 372/2796/16-ц.</w:t>
      </w:r>
    </w:p>
    <w:p w:rsidR="00DF2C20" w:rsidRPr="0040095E" w:rsidRDefault="00DF2C20" w:rsidP="00DF2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</w:pPr>
      <w:r w:rsidRPr="0040095E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0095E">
        <w:rPr>
          <w:color w:val="000000"/>
        </w:rPr>
        <w:t>Гречківським</w:t>
      </w:r>
      <w:proofErr w:type="spellEnd"/>
      <w:r w:rsidRPr="0040095E">
        <w:rPr>
          <w:color w:val="000000"/>
        </w:rPr>
        <w:t xml:space="preserve"> П.М. складено висновок від </w:t>
      </w:r>
      <w:r w:rsidR="00103F92" w:rsidRPr="00103F92">
        <w:rPr>
          <w:color w:val="000000"/>
        </w:rPr>
        <w:t>17 грудня 2019</w:t>
      </w:r>
      <w:r w:rsidRPr="00103F92">
        <w:rPr>
          <w:color w:val="000000"/>
        </w:rPr>
        <w:t xml:space="preserve"> року</w:t>
      </w:r>
      <w:r w:rsidRPr="0040095E">
        <w:rPr>
          <w:color w:val="000000"/>
        </w:rPr>
        <w:t xml:space="preserve"> з пропозицією про відмову у відкритті дисциплінарної справи</w:t>
      </w:r>
      <w:r w:rsidRPr="0040095E">
        <w:rPr>
          <w:color w:val="000000"/>
          <w:lang w:eastAsia="uk-UA" w:bidi="uk-UA"/>
        </w:rPr>
        <w:t xml:space="preserve">, </w:t>
      </w:r>
      <w:r w:rsidRPr="0040095E">
        <w:rPr>
          <w:color w:val="000000"/>
        </w:rPr>
        <w:t xml:space="preserve">оскільки </w:t>
      </w:r>
      <w:r w:rsidRPr="0040095E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DF2C20" w:rsidRDefault="00DF2C20" w:rsidP="002E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color w:val="000000" w:themeColor="text1"/>
        </w:rPr>
      </w:pPr>
    </w:p>
    <w:p w:rsidR="00103F92" w:rsidRPr="0040095E" w:rsidRDefault="00103F92" w:rsidP="00103F92">
      <w:pPr>
        <w:pStyle w:val="50"/>
        <w:shd w:val="clear" w:color="auto" w:fill="auto"/>
        <w:spacing w:before="0" w:after="0" w:line="240" w:lineRule="auto"/>
        <w:ind w:right="23" w:firstLine="851"/>
        <w:jc w:val="both"/>
        <w:rPr>
          <w:b w:val="0"/>
          <w:color w:val="000000"/>
          <w:sz w:val="28"/>
          <w:lang w:bidi="uk-UA"/>
        </w:rPr>
      </w:pPr>
      <w:r w:rsidRPr="0040095E">
        <w:rPr>
          <w:b w:val="0"/>
          <w:color w:val="000000"/>
          <w:sz w:val="28"/>
          <w:lang w:bidi="uk-UA"/>
        </w:rPr>
        <w:t xml:space="preserve">До Вищої ради правосуддя 29 травня 2018 року за                           вхідним № Г-672/1/7-18 надійшла скарга </w:t>
      </w:r>
      <w:proofErr w:type="spellStart"/>
      <w:r w:rsidRPr="0040095E">
        <w:rPr>
          <w:b w:val="0"/>
          <w:color w:val="000000"/>
          <w:sz w:val="28"/>
          <w:lang w:bidi="uk-UA"/>
        </w:rPr>
        <w:t>Грусевича</w:t>
      </w:r>
      <w:proofErr w:type="spellEnd"/>
      <w:r w:rsidRPr="0040095E">
        <w:rPr>
          <w:b w:val="0"/>
          <w:color w:val="000000"/>
          <w:sz w:val="28"/>
          <w:lang w:bidi="uk-UA"/>
        </w:rPr>
        <w:t xml:space="preserve"> В.О. </w:t>
      </w:r>
      <w:r w:rsidRPr="00103F92">
        <w:rPr>
          <w:b w:val="0"/>
          <w:sz w:val="28"/>
        </w:rPr>
        <w:t xml:space="preserve">щодо притягнення до дисциплінарної відповідальності </w:t>
      </w:r>
      <w:r>
        <w:rPr>
          <w:b w:val="0"/>
          <w:sz w:val="28"/>
        </w:rPr>
        <w:t xml:space="preserve">суддів </w:t>
      </w:r>
      <w:r w:rsidRPr="0040095E">
        <w:rPr>
          <w:b w:val="0"/>
          <w:color w:val="000000"/>
          <w:sz w:val="28"/>
          <w:lang w:bidi="uk-UA"/>
        </w:rPr>
        <w:t xml:space="preserve">Черкаського апеляційного суду </w:t>
      </w:r>
      <w:proofErr w:type="spellStart"/>
      <w:r w:rsidRPr="0040095E">
        <w:rPr>
          <w:b w:val="0"/>
          <w:color w:val="000000"/>
          <w:sz w:val="28"/>
          <w:lang w:bidi="uk-UA"/>
        </w:rPr>
        <w:t>Нерушак</w:t>
      </w:r>
      <w:proofErr w:type="spellEnd"/>
      <w:r w:rsidRPr="0040095E">
        <w:rPr>
          <w:b w:val="0"/>
          <w:color w:val="000000"/>
          <w:sz w:val="28"/>
          <w:lang w:bidi="uk-UA"/>
        </w:rPr>
        <w:t xml:space="preserve"> Л.В.</w:t>
      </w:r>
      <w:r>
        <w:rPr>
          <w:b w:val="0"/>
          <w:color w:val="000000"/>
          <w:sz w:val="28"/>
          <w:lang w:bidi="uk-UA"/>
        </w:rPr>
        <w:t xml:space="preserve">, </w:t>
      </w:r>
      <w:proofErr w:type="spellStart"/>
      <w:r w:rsidRPr="0040095E">
        <w:rPr>
          <w:b w:val="0"/>
          <w:color w:val="000000"/>
          <w:sz w:val="28"/>
          <w:lang w:bidi="uk-UA"/>
        </w:rPr>
        <w:t>Бородійчука</w:t>
      </w:r>
      <w:proofErr w:type="spellEnd"/>
      <w:r w:rsidRPr="0040095E">
        <w:rPr>
          <w:b w:val="0"/>
          <w:color w:val="000000"/>
          <w:sz w:val="28"/>
          <w:lang w:bidi="uk-UA"/>
        </w:rPr>
        <w:t xml:space="preserve"> В.Г., Карпенко О.В.</w:t>
      </w:r>
      <w:r w:rsidRPr="0040095E">
        <w:rPr>
          <w:color w:val="000000"/>
          <w:sz w:val="28"/>
          <w:lang w:bidi="uk-UA"/>
        </w:rPr>
        <w:t xml:space="preserve"> </w:t>
      </w:r>
      <w:r w:rsidRPr="0040095E">
        <w:rPr>
          <w:b w:val="0"/>
          <w:color w:val="000000"/>
          <w:sz w:val="28"/>
          <w:lang w:bidi="uk-UA"/>
        </w:rPr>
        <w:t>(</w:t>
      </w:r>
      <w:r w:rsidR="002D55F3">
        <w:rPr>
          <w:b w:val="0"/>
          <w:color w:val="000000"/>
          <w:sz w:val="28"/>
          <w:lang w:bidi="uk-UA"/>
        </w:rPr>
        <w:t>під час перебування</w:t>
      </w:r>
      <w:r>
        <w:rPr>
          <w:b w:val="0"/>
          <w:color w:val="000000"/>
          <w:sz w:val="28"/>
          <w:lang w:bidi="uk-UA"/>
        </w:rPr>
        <w:t xml:space="preserve"> на посад</w:t>
      </w:r>
      <w:r w:rsidR="002D55F3">
        <w:rPr>
          <w:b w:val="0"/>
          <w:color w:val="000000"/>
          <w:sz w:val="28"/>
          <w:lang w:bidi="uk-UA"/>
        </w:rPr>
        <w:t>ах</w:t>
      </w:r>
      <w:r>
        <w:rPr>
          <w:b w:val="0"/>
          <w:color w:val="000000"/>
          <w:sz w:val="28"/>
          <w:lang w:bidi="uk-UA"/>
        </w:rPr>
        <w:t xml:space="preserve"> суддів</w:t>
      </w:r>
      <w:r w:rsidRPr="0040095E">
        <w:rPr>
          <w:b w:val="0"/>
          <w:color w:val="000000"/>
          <w:sz w:val="28"/>
          <w:lang w:bidi="uk-UA"/>
        </w:rPr>
        <w:t xml:space="preserve"> апеляційного суду Черкаської області) </w:t>
      </w:r>
      <w:r>
        <w:rPr>
          <w:b w:val="0"/>
          <w:color w:val="000000"/>
          <w:sz w:val="28"/>
          <w:lang w:bidi="uk-UA"/>
        </w:rPr>
        <w:t xml:space="preserve">за дії, вчинені </w:t>
      </w:r>
      <w:r w:rsidR="002D55F3">
        <w:rPr>
          <w:b w:val="0"/>
          <w:color w:val="000000"/>
          <w:sz w:val="28"/>
          <w:lang w:bidi="uk-UA"/>
        </w:rPr>
        <w:t>при</w:t>
      </w:r>
      <w:r w:rsidRPr="0040095E">
        <w:rPr>
          <w:b w:val="0"/>
          <w:color w:val="000000"/>
          <w:sz w:val="28"/>
          <w:lang w:bidi="uk-UA"/>
        </w:rPr>
        <w:t xml:space="preserve"> розгляд</w:t>
      </w:r>
      <w:r w:rsidR="002D55F3">
        <w:rPr>
          <w:b w:val="0"/>
          <w:color w:val="000000"/>
          <w:sz w:val="28"/>
          <w:lang w:bidi="uk-UA"/>
        </w:rPr>
        <w:t>і</w:t>
      </w:r>
      <w:r w:rsidRPr="0040095E">
        <w:rPr>
          <w:b w:val="0"/>
          <w:color w:val="000000"/>
          <w:sz w:val="28"/>
          <w:lang w:bidi="uk-UA"/>
        </w:rPr>
        <w:t xml:space="preserve"> справи № 711/6649/17-ц.</w:t>
      </w:r>
    </w:p>
    <w:p w:rsidR="00103F92" w:rsidRPr="0040095E" w:rsidRDefault="00103F92" w:rsidP="00103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</w:pPr>
      <w:r w:rsidRPr="0040095E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0095E">
        <w:rPr>
          <w:color w:val="000000"/>
        </w:rPr>
        <w:t>Гречківським</w:t>
      </w:r>
      <w:proofErr w:type="spellEnd"/>
      <w:r w:rsidRPr="0040095E">
        <w:rPr>
          <w:color w:val="000000"/>
        </w:rPr>
        <w:t xml:space="preserve"> П.М. складено висновок від </w:t>
      </w:r>
      <w:r w:rsidRPr="00103F92">
        <w:rPr>
          <w:color w:val="000000"/>
        </w:rPr>
        <w:t>20 грудня 2019</w:t>
      </w:r>
      <w:r w:rsidRPr="0040095E">
        <w:rPr>
          <w:color w:val="000000"/>
        </w:rPr>
        <w:t xml:space="preserve"> року з пропозицією про відмову у відкритті дисциплінарної справи</w:t>
      </w:r>
      <w:r w:rsidRPr="0040095E">
        <w:rPr>
          <w:color w:val="000000"/>
          <w:lang w:eastAsia="uk-UA" w:bidi="uk-UA"/>
        </w:rPr>
        <w:t xml:space="preserve">, </w:t>
      </w:r>
      <w:r w:rsidRPr="0040095E">
        <w:rPr>
          <w:color w:val="000000"/>
        </w:rPr>
        <w:t xml:space="preserve">оскільки </w:t>
      </w:r>
      <w:r w:rsidRPr="0040095E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03F92" w:rsidRDefault="00103F92" w:rsidP="002D55F3">
      <w:pPr>
        <w:jc w:val="both"/>
      </w:pPr>
    </w:p>
    <w:p w:rsidR="00D97899" w:rsidRDefault="000A3CC7" w:rsidP="00D97899">
      <w:pPr>
        <w:ind w:firstLine="709"/>
        <w:jc w:val="both"/>
      </w:pPr>
      <w:r>
        <w:t>Відповідно до пункт</w:t>
      </w:r>
      <w:r w:rsidR="00103F92">
        <w:t>ів 3,</w:t>
      </w:r>
      <w:r>
        <w:t xml:space="preserve"> </w:t>
      </w:r>
      <w:r w:rsidR="00D97899" w:rsidRPr="00D24CF5">
        <w:t>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D97899" w:rsidRPr="00D24CF5">
        <w:t>, якщо</w:t>
      </w:r>
      <w:r w:rsidR="00D97899" w:rsidRPr="00D24CF5">
        <w:rPr>
          <w:lang w:eastAsia="ru-RU"/>
        </w:rPr>
        <w:t xml:space="preserve"> </w:t>
      </w:r>
      <w:r w:rsidR="00103F92">
        <w:rPr>
          <w:color w:val="000000"/>
        </w:rPr>
        <w:t xml:space="preserve">очевидною метою подання скарги є спонукання судді до ухвалення певного судового рішення, </w:t>
      </w:r>
      <w:r w:rsidR="00D97899" w:rsidRPr="00D24CF5">
        <w:t>суть скарги зводиться лише до незгоди із судовим рішенням.</w:t>
      </w:r>
    </w:p>
    <w:p w:rsidR="00094116" w:rsidRPr="00D24CF5" w:rsidRDefault="00094116" w:rsidP="00094116">
      <w:pPr>
        <w:ind w:right="6" w:firstLine="708"/>
        <w:jc w:val="both"/>
      </w:pPr>
      <w:r>
        <w:t xml:space="preserve">Згідно з частиною шостою </w:t>
      </w:r>
      <w:r w:rsidRPr="007E54AA">
        <w:t>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</w:t>
      </w:r>
      <w:r>
        <w:t xml:space="preserve"> судді. </w:t>
      </w:r>
    </w:p>
    <w:p w:rsidR="0045129C" w:rsidRPr="00D24CF5" w:rsidRDefault="00D97899" w:rsidP="00DF1BF7">
      <w:pPr>
        <w:ind w:firstLine="709"/>
        <w:jc w:val="both"/>
      </w:pPr>
      <w:r w:rsidRPr="00D24CF5">
        <w:t xml:space="preserve">Керуючись статтею 45 Закону України «Про Вищу раду правосуддя», </w:t>
      </w:r>
      <w:r w:rsidR="00094116">
        <w:t xml:space="preserve">частиною шостою статті 107 </w:t>
      </w:r>
      <w:r w:rsidR="00094116" w:rsidRPr="007E54AA">
        <w:t xml:space="preserve">Закону України «Про судоустрій і статус </w:t>
      </w:r>
      <w:r w:rsidR="00094116" w:rsidRPr="007E54AA">
        <w:lastRenderedPageBreak/>
        <w:t>суддів»</w:t>
      </w:r>
      <w:r w:rsidR="00094116">
        <w:t xml:space="preserve">, </w:t>
      </w:r>
      <w:r w:rsidRPr="00D24CF5">
        <w:t xml:space="preserve">пунктами 12.11, 12.13 Регламенту Вищої ради правосуддя, Третя Дисциплінарна палата Вищої ради правосуддя </w:t>
      </w:r>
    </w:p>
    <w:p w:rsidR="00662C26" w:rsidRDefault="00662C26" w:rsidP="00D805C7">
      <w:pPr>
        <w:pStyle w:val="a5"/>
        <w:spacing w:after="0"/>
        <w:ind w:firstLine="709"/>
        <w:jc w:val="center"/>
        <w:rPr>
          <w:b/>
          <w:sz w:val="28"/>
          <w:szCs w:val="28"/>
          <w:lang w:val="uk-UA"/>
        </w:rPr>
      </w:pPr>
    </w:p>
    <w:p w:rsidR="003B2B78" w:rsidRDefault="003B2B78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ухвалила</w:t>
      </w:r>
      <w:r w:rsidRPr="00D24CF5">
        <w:rPr>
          <w:b/>
          <w:color w:val="000000"/>
          <w:sz w:val="28"/>
          <w:szCs w:val="28"/>
          <w:lang w:val="uk-UA"/>
        </w:rPr>
        <w:t>:</w:t>
      </w:r>
    </w:p>
    <w:p w:rsidR="00D338C2" w:rsidRPr="00D24CF5" w:rsidRDefault="00D338C2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2D55F3" w:rsidRDefault="002D55F3" w:rsidP="002D55F3">
      <w:pPr>
        <w:jc w:val="both"/>
      </w:pPr>
      <w:r>
        <w:rPr>
          <w:rFonts w:eastAsia="Times New Roman"/>
          <w:iCs/>
        </w:rPr>
        <w:t>в</w:t>
      </w:r>
      <w:r w:rsidRPr="00E231F8">
        <w:rPr>
          <w:rFonts w:eastAsia="Times New Roman"/>
          <w:iCs/>
        </w:rPr>
        <w:t xml:space="preserve">ідмовити у відкритті дисциплінарної справи за </w:t>
      </w:r>
      <w:r w:rsidRPr="00E231F8">
        <w:t xml:space="preserve">скаргою </w:t>
      </w:r>
      <w:proofErr w:type="spellStart"/>
      <w:r w:rsidRPr="00E231F8">
        <w:t>Федоренка</w:t>
      </w:r>
      <w:proofErr w:type="spellEnd"/>
      <w:r w:rsidRPr="00E231F8">
        <w:t xml:space="preserve"> Івана Сергійовича </w:t>
      </w:r>
      <w:r>
        <w:t xml:space="preserve">стосовно </w:t>
      </w:r>
      <w:r w:rsidRPr="00E231F8">
        <w:t xml:space="preserve">судді </w:t>
      </w:r>
      <w:proofErr w:type="spellStart"/>
      <w:r w:rsidRPr="00E231F8">
        <w:t>Макарівського</w:t>
      </w:r>
      <w:proofErr w:type="spellEnd"/>
      <w:r w:rsidRPr="00E231F8">
        <w:t xml:space="preserve"> районного суду Київської області </w:t>
      </w:r>
      <w:proofErr w:type="spellStart"/>
      <w:r w:rsidRPr="00E231F8">
        <w:t>Тандира</w:t>
      </w:r>
      <w:proofErr w:type="spellEnd"/>
      <w:r w:rsidRPr="00E231F8">
        <w:t xml:space="preserve"> Олексія Віталійовича.</w:t>
      </w:r>
    </w:p>
    <w:p w:rsidR="00103F92" w:rsidRPr="002D55F3" w:rsidRDefault="002D55F3" w:rsidP="002D55F3">
      <w:pPr>
        <w:ind w:firstLine="708"/>
        <w:jc w:val="both"/>
        <w:rPr>
          <w:bCs/>
          <w:iCs/>
          <w:lang w:bidi="uk-UA"/>
        </w:rPr>
      </w:pPr>
      <w:r>
        <w:rPr>
          <w:rFonts w:eastAsia="Times New Roman"/>
          <w:iCs/>
        </w:rPr>
        <w:t>В</w:t>
      </w:r>
      <w:r w:rsidR="00103F92" w:rsidRPr="0040095E">
        <w:rPr>
          <w:rFonts w:eastAsia="Times New Roman"/>
          <w:iCs/>
        </w:rPr>
        <w:t xml:space="preserve">ідмовити у відкритті дисциплінарної справи за скаргою </w:t>
      </w:r>
      <w:r w:rsidR="00103F92" w:rsidRPr="0040095E">
        <w:rPr>
          <w:rFonts w:eastAsia="Times New Roman"/>
          <w:iCs/>
          <w:lang w:bidi="uk-UA"/>
        </w:rPr>
        <w:t>Поповича Василя Івановича</w:t>
      </w:r>
      <w:r w:rsidR="00103F92" w:rsidRPr="0040095E">
        <w:rPr>
          <w:rFonts w:eastAsia="Times New Roman"/>
          <w:iCs/>
        </w:rPr>
        <w:t xml:space="preserve"> стосовно судді</w:t>
      </w:r>
      <w:r w:rsidR="00103F92" w:rsidRPr="0040095E">
        <w:rPr>
          <w:b/>
          <w:color w:val="000000"/>
          <w:lang w:eastAsia="uk-UA" w:bidi="uk-UA"/>
        </w:rPr>
        <w:t xml:space="preserve"> </w:t>
      </w:r>
      <w:r w:rsidR="00103F92" w:rsidRPr="0040095E">
        <w:rPr>
          <w:rFonts w:eastAsia="Times New Roman"/>
          <w:iCs/>
          <w:lang w:bidi="uk-UA"/>
        </w:rPr>
        <w:t>Закарпатського апеляційного суду Кондора Романа Юлійовича (за дії, вчинені на посаді судді апеляційного суду Закарпатсько</w:t>
      </w:r>
      <w:r w:rsidR="00103F92">
        <w:rPr>
          <w:rFonts w:eastAsia="Times New Roman"/>
          <w:iCs/>
          <w:lang w:bidi="uk-UA"/>
        </w:rPr>
        <w:t>ї області).</w:t>
      </w:r>
    </w:p>
    <w:p w:rsidR="00103F92" w:rsidRDefault="00103F92" w:rsidP="00103F92">
      <w:pPr>
        <w:pStyle w:val="af"/>
        <w:ind w:firstLine="708"/>
        <w:jc w:val="both"/>
        <w:rPr>
          <w:color w:val="000000"/>
          <w:szCs w:val="28"/>
          <w:lang w:eastAsia="uk-UA" w:bidi="uk-UA"/>
        </w:rPr>
      </w:pPr>
      <w:r>
        <w:rPr>
          <w:rFonts w:eastAsia="Times New Roman"/>
          <w:iCs/>
          <w:szCs w:val="28"/>
        </w:rPr>
        <w:t>В</w:t>
      </w:r>
      <w:r w:rsidRPr="0040095E">
        <w:rPr>
          <w:rFonts w:eastAsia="Times New Roman"/>
          <w:iCs/>
          <w:szCs w:val="28"/>
        </w:rPr>
        <w:t xml:space="preserve">ідмовити у відкритті дисциплінарної справи за скаргою </w:t>
      </w:r>
      <w:r w:rsidRPr="0040095E">
        <w:rPr>
          <w:szCs w:val="28"/>
        </w:rPr>
        <w:t xml:space="preserve">Чорного Петра Івановича стосовно судді </w:t>
      </w:r>
      <w:r w:rsidRPr="0040095E">
        <w:rPr>
          <w:color w:val="000000"/>
          <w:szCs w:val="28"/>
          <w:lang w:eastAsia="uk-UA" w:bidi="uk-UA"/>
        </w:rPr>
        <w:t>Личаківського районного суду міста Львова Шеремети Галини Ігорівни</w:t>
      </w:r>
      <w:r>
        <w:rPr>
          <w:color w:val="000000"/>
          <w:szCs w:val="28"/>
          <w:lang w:eastAsia="uk-UA" w:bidi="uk-UA"/>
        </w:rPr>
        <w:t>.</w:t>
      </w:r>
    </w:p>
    <w:p w:rsidR="0058041F" w:rsidRDefault="0058041F" w:rsidP="00103F92">
      <w:pPr>
        <w:pStyle w:val="af"/>
        <w:ind w:firstLine="708"/>
        <w:jc w:val="both"/>
        <w:rPr>
          <w:color w:val="000000"/>
          <w:szCs w:val="28"/>
          <w:lang w:eastAsia="uk-UA" w:bidi="uk-UA"/>
        </w:rPr>
      </w:pPr>
      <w:r>
        <w:rPr>
          <w:color w:val="000000"/>
          <w:szCs w:val="28"/>
          <w:lang w:eastAsia="uk-UA" w:bidi="uk-UA"/>
        </w:rPr>
        <w:t>В</w:t>
      </w:r>
      <w:r w:rsidRPr="0058041F">
        <w:rPr>
          <w:color w:val="000000"/>
          <w:szCs w:val="28"/>
          <w:lang w:eastAsia="uk-UA" w:bidi="uk-UA"/>
        </w:rPr>
        <w:t xml:space="preserve">ідмовити у відкритті дисциплінарної справи за скаргами </w:t>
      </w:r>
      <w:proofErr w:type="spellStart"/>
      <w:r w:rsidRPr="0058041F">
        <w:rPr>
          <w:color w:val="000000"/>
          <w:szCs w:val="28"/>
          <w:lang w:eastAsia="uk-UA" w:bidi="uk-UA"/>
        </w:rPr>
        <w:t>Ханенкова</w:t>
      </w:r>
      <w:proofErr w:type="spellEnd"/>
      <w:r w:rsidRPr="0058041F">
        <w:rPr>
          <w:color w:val="000000"/>
          <w:szCs w:val="28"/>
          <w:lang w:eastAsia="uk-UA" w:bidi="uk-UA"/>
        </w:rPr>
        <w:t xml:space="preserve"> Юрія Георгійовича стосовно суддів Суворовського районного суду міста Одеси </w:t>
      </w:r>
      <w:proofErr w:type="spellStart"/>
      <w:r w:rsidRPr="0058041F">
        <w:rPr>
          <w:color w:val="000000"/>
          <w:szCs w:val="28"/>
          <w:lang w:eastAsia="uk-UA" w:bidi="uk-UA"/>
        </w:rPr>
        <w:t>Шкорупеєва</w:t>
      </w:r>
      <w:proofErr w:type="spellEnd"/>
      <w:r w:rsidRPr="0058041F">
        <w:rPr>
          <w:color w:val="000000"/>
          <w:szCs w:val="28"/>
          <w:lang w:eastAsia="uk-UA" w:bidi="uk-UA"/>
        </w:rPr>
        <w:t xml:space="preserve"> Дмитра Анатолійовича, </w:t>
      </w:r>
      <w:proofErr w:type="spellStart"/>
      <w:r w:rsidRPr="0058041F">
        <w:rPr>
          <w:color w:val="000000"/>
          <w:szCs w:val="28"/>
          <w:lang w:eastAsia="uk-UA" w:bidi="uk-UA"/>
        </w:rPr>
        <w:t>Позняка</w:t>
      </w:r>
      <w:proofErr w:type="spellEnd"/>
      <w:r w:rsidRPr="0058041F">
        <w:rPr>
          <w:color w:val="000000"/>
          <w:szCs w:val="28"/>
          <w:lang w:eastAsia="uk-UA" w:bidi="uk-UA"/>
        </w:rPr>
        <w:t xml:space="preserve"> Віктора Степановича, Середи Інни Володимирівни.</w:t>
      </w:r>
    </w:p>
    <w:p w:rsidR="00103F92" w:rsidRDefault="00103F92" w:rsidP="0058041F">
      <w:pPr>
        <w:pStyle w:val="af"/>
        <w:ind w:firstLine="708"/>
        <w:jc w:val="both"/>
        <w:rPr>
          <w:rFonts w:eastAsia="Times New Roman"/>
          <w:bCs/>
          <w:iCs/>
          <w:szCs w:val="28"/>
          <w:lang w:bidi="uk-UA"/>
        </w:rPr>
      </w:pPr>
      <w:r>
        <w:rPr>
          <w:rFonts w:eastAsia="Times New Roman"/>
          <w:bCs/>
          <w:iCs/>
          <w:szCs w:val="28"/>
          <w:lang w:bidi="uk-UA"/>
        </w:rPr>
        <w:t>В</w:t>
      </w:r>
      <w:r w:rsidRPr="00103F92">
        <w:rPr>
          <w:rFonts w:eastAsia="Times New Roman"/>
          <w:bCs/>
          <w:iCs/>
          <w:szCs w:val="28"/>
          <w:lang w:bidi="uk-UA"/>
        </w:rPr>
        <w:t>ідмовити у відкритті дисциплінарної справи за скаргою Переп</w:t>
      </w:r>
      <w:r w:rsidR="001D5811">
        <w:rPr>
          <w:rFonts w:eastAsia="Times New Roman"/>
          <w:bCs/>
          <w:iCs/>
          <w:szCs w:val="28"/>
          <w:lang w:bidi="uk-UA"/>
        </w:rPr>
        <w:t>е</w:t>
      </w:r>
      <w:r w:rsidRPr="00103F92">
        <w:rPr>
          <w:rFonts w:eastAsia="Times New Roman"/>
          <w:bCs/>
          <w:iCs/>
          <w:szCs w:val="28"/>
          <w:lang w:bidi="uk-UA"/>
        </w:rPr>
        <w:t>лиці Олега Володимировича стосовно судді Київського районного суду міста Полтави Васильєвої Любові Миколаївни.</w:t>
      </w:r>
    </w:p>
    <w:p w:rsidR="00103F92" w:rsidRPr="00731F04" w:rsidRDefault="00103F92" w:rsidP="00103F92">
      <w:pPr>
        <w:ind w:firstLine="720"/>
        <w:jc w:val="both"/>
        <w:rPr>
          <w:b/>
        </w:rPr>
      </w:pPr>
      <w:r>
        <w:t>В</w:t>
      </w:r>
      <w:r w:rsidRPr="004B038C">
        <w:t xml:space="preserve">ідмовити у відкритті дисциплінарної справи за скаргою </w:t>
      </w:r>
      <w:r w:rsidRPr="00731F04">
        <w:t xml:space="preserve">Волошина Ярослава Йосифовича стосовно судді Дрогобицького </w:t>
      </w:r>
      <w:proofErr w:type="spellStart"/>
      <w:r w:rsidRPr="00731F04">
        <w:t>міськрайонного</w:t>
      </w:r>
      <w:proofErr w:type="spellEnd"/>
      <w:r w:rsidRPr="00731F04">
        <w:t xml:space="preserve"> суду Львівської області </w:t>
      </w:r>
      <w:proofErr w:type="spellStart"/>
      <w:r w:rsidRPr="00731F04">
        <w:t>Курус</w:t>
      </w:r>
      <w:proofErr w:type="spellEnd"/>
      <w:r w:rsidRPr="00731F04">
        <w:t xml:space="preserve"> Руслани Іванівни.</w:t>
      </w:r>
    </w:p>
    <w:p w:rsidR="00103F92" w:rsidRDefault="00103F92" w:rsidP="00103F92">
      <w:pPr>
        <w:ind w:right="6" w:firstLine="708"/>
        <w:jc w:val="both"/>
        <w:rPr>
          <w:rStyle w:val="ac"/>
        </w:rPr>
      </w:pPr>
      <w:r>
        <w:rPr>
          <w:rFonts w:eastAsia="Times New Roman"/>
          <w:iCs/>
        </w:rPr>
        <w:t>В</w:t>
      </w:r>
      <w:r w:rsidRPr="00BE0ADE">
        <w:rPr>
          <w:rFonts w:eastAsia="Times New Roman"/>
          <w:iCs/>
        </w:rPr>
        <w:t xml:space="preserve">ідмовити у відкритті </w:t>
      </w:r>
      <w:r>
        <w:rPr>
          <w:rFonts w:eastAsia="Times New Roman"/>
          <w:iCs/>
        </w:rPr>
        <w:t xml:space="preserve">дисциплінарної справи за скаргами </w:t>
      </w:r>
      <w:proofErr w:type="spellStart"/>
      <w:r w:rsidRPr="00E4393F">
        <w:rPr>
          <w:rStyle w:val="ad"/>
          <w:color w:val="000000"/>
          <w:lang w:eastAsia="uk-UA"/>
        </w:rPr>
        <w:t>Аверіної</w:t>
      </w:r>
      <w:proofErr w:type="spellEnd"/>
      <w:r w:rsidRPr="00E4393F">
        <w:rPr>
          <w:rStyle w:val="ad"/>
          <w:color w:val="000000"/>
          <w:lang w:eastAsia="uk-UA"/>
        </w:rPr>
        <w:t xml:space="preserve"> Вікторії Анатоліївни </w:t>
      </w:r>
      <w:r w:rsidRPr="00E4393F">
        <w:rPr>
          <w:rStyle w:val="ac"/>
        </w:rPr>
        <w:t xml:space="preserve">стосовно судді </w:t>
      </w:r>
      <w:proofErr w:type="spellStart"/>
      <w:r w:rsidRPr="00E4393F">
        <w:rPr>
          <w:rStyle w:val="ac"/>
        </w:rPr>
        <w:t>Красногвардійського</w:t>
      </w:r>
      <w:proofErr w:type="spellEnd"/>
      <w:r w:rsidRPr="00E4393F">
        <w:rPr>
          <w:rStyle w:val="ac"/>
        </w:rPr>
        <w:t xml:space="preserve"> районного суду міста Дніпропетровська </w:t>
      </w:r>
      <w:proofErr w:type="spellStart"/>
      <w:r w:rsidRPr="00E4393F">
        <w:rPr>
          <w:rStyle w:val="ac"/>
        </w:rPr>
        <w:t>Дубіжанської</w:t>
      </w:r>
      <w:proofErr w:type="spellEnd"/>
      <w:r w:rsidRPr="00E4393F">
        <w:rPr>
          <w:rStyle w:val="ac"/>
        </w:rPr>
        <w:t xml:space="preserve"> Тетяни Олександрівни</w:t>
      </w:r>
      <w:r>
        <w:rPr>
          <w:rStyle w:val="ac"/>
        </w:rPr>
        <w:t>.</w:t>
      </w:r>
    </w:p>
    <w:p w:rsidR="00A81475" w:rsidRDefault="00A81475" w:rsidP="00A81475">
      <w:pPr>
        <w:ind w:firstLine="708"/>
        <w:jc w:val="both"/>
        <w:rPr>
          <w:rFonts w:eastAsia="Times New Roman"/>
          <w:bCs/>
          <w:iCs/>
          <w:lang w:bidi="uk-UA"/>
        </w:rPr>
      </w:pPr>
      <w:r>
        <w:rPr>
          <w:rFonts w:eastAsia="Times New Roman"/>
          <w:iCs/>
        </w:rPr>
        <w:t>В</w:t>
      </w:r>
      <w:r w:rsidRPr="00E73BA5">
        <w:rPr>
          <w:rFonts w:eastAsia="Times New Roman"/>
          <w:iCs/>
        </w:rPr>
        <w:t xml:space="preserve">ідмовити у відкритті дисциплінарної справи за скаргою </w:t>
      </w:r>
      <w:r w:rsidRPr="00E73BA5">
        <w:rPr>
          <w:bCs/>
          <w:iCs/>
          <w:lang w:bidi="uk-UA"/>
        </w:rPr>
        <w:t xml:space="preserve">Шевченка Миколи Володимировича стосовно судді </w:t>
      </w:r>
      <w:proofErr w:type="spellStart"/>
      <w:r w:rsidRPr="00E73BA5">
        <w:rPr>
          <w:rFonts w:eastAsia="Times New Roman"/>
          <w:bCs/>
          <w:iCs/>
          <w:lang w:bidi="uk-UA"/>
        </w:rPr>
        <w:t>Овідіопольського</w:t>
      </w:r>
      <w:proofErr w:type="spellEnd"/>
      <w:r w:rsidRPr="00E73BA5">
        <w:rPr>
          <w:rFonts w:eastAsia="Times New Roman"/>
          <w:bCs/>
          <w:iCs/>
          <w:lang w:bidi="uk-UA"/>
        </w:rPr>
        <w:t xml:space="preserve"> районного суду Одеської області </w:t>
      </w:r>
      <w:proofErr w:type="spellStart"/>
      <w:r w:rsidRPr="00E73BA5">
        <w:rPr>
          <w:rFonts w:eastAsia="Times New Roman"/>
          <w:bCs/>
          <w:iCs/>
          <w:lang w:bidi="uk-UA"/>
        </w:rPr>
        <w:t>Кочка</w:t>
      </w:r>
      <w:proofErr w:type="spellEnd"/>
      <w:r w:rsidRPr="00E73BA5">
        <w:rPr>
          <w:rFonts w:eastAsia="Times New Roman"/>
          <w:bCs/>
          <w:iCs/>
          <w:lang w:bidi="uk-UA"/>
        </w:rPr>
        <w:t xml:space="preserve"> Володимира Костянтиновича</w:t>
      </w:r>
      <w:r>
        <w:rPr>
          <w:rFonts w:eastAsia="Times New Roman"/>
          <w:bCs/>
          <w:iCs/>
          <w:lang w:bidi="uk-UA"/>
        </w:rPr>
        <w:t>.</w:t>
      </w:r>
      <w:r w:rsidRPr="00E73BA5">
        <w:rPr>
          <w:rFonts w:eastAsia="Times New Roman"/>
          <w:bCs/>
          <w:iCs/>
          <w:lang w:bidi="uk-UA"/>
        </w:rPr>
        <w:t xml:space="preserve"> </w:t>
      </w:r>
    </w:p>
    <w:p w:rsidR="00A81475" w:rsidRDefault="00A81475" w:rsidP="00A81475">
      <w:pPr>
        <w:ind w:firstLine="708"/>
        <w:jc w:val="both"/>
        <w:rPr>
          <w:rFonts w:eastAsia="Times New Roman"/>
          <w:bCs/>
          <w:iCs/>
          <w:lang w:bidi="uk-UA"/>
        </w:rPr>
      </w:pPr>
      <w:r>
        <w:rPr>
          <w:rFonts w:eastAsia="Times New Roman"/>
          <w:iCs/>
        </w:rPr>
        <w:t>В</w:t>
      </w:r>
      <w:r w:rsidRPr="00444A77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скаргою </w:t>
      </w:r>
      <w:proofErr w:type="spellStart"/>
      <w:r w:rsidRPr="000C3EDE">
        <w:rPr>
          <w:bCs/>
          <w:iCs/>
          <w:lang w:bidi="uk-UA"/>
        </w:rPr>
        <w:t>Сорочана</w:t>
      </w:r>
      <w:proofErr w:type="spellEnd"/>
      <w:r w:rsidRPr="000C3EDE">
        <w:rPr>
          <w:bCs/>
          <w:iCs/>
          <w:lang w:bidi="uk-UA"/>
        </w:rPr>
        <w:t xml:space="preserve"> Володимира Олександровича стосовно судді </w:t>
      </w:r>
      <w:proofErr w:type="spellStart"/>
      <w:r w:rsidRPr="000C3EDE">
        <w:rPr>
          <w:rFonts w:eastAsia="Times New Roman"/>
          <w:bCs/>
          <w:iCs/>
          <w:lang w:bidi="uk-UA"/>
        </w:rPr>
        <w:t>Южноукраїнського</w:t>
      </w:r>
      <w:proofErr w:type="spellEnd"/>
      <w:r w:rsidRPr="000C3EDE">
        <w:rPr>
          <w:rFonts w:eastAsia="Times New Roman"/>
          <w:bCs/>
          <w:iCs/>
          <w:lang w:bidi="uk-UA"/>
        </w:rPr>
        <w:t xml:space="preserve"> міського суду Миколаївської області </w:t>
      </w:r>
      <w:proofErr w:type="spellStart"/>
      <w:r w:rsidRPr="000C3EDE">
        <w:rPr>
          <w:rFonts w:eastAsia="Times New Roman"/>
          <w:bCs/>
          <w:iCs/>
          <w:lang w:bidi="uk-UA"/>
        </w:rPr>
        <w:t>Далматової</w:t>
      </w:r>
      <w:proofErr w:type="spellEnd"/>
      <w:r w:rsidRPr="000C3EDE">
        <w:rPr>
          <w:rFonts w:eastAsia="Times New Roman"/>
          <w:bCs/>
          <w:iCs/>
          <w:lang w:bidi="uk-UA"/>
        </w:rPr>
        <w:t xml:space="preserve"> Галини Анатоліївни.</w:t>
      </w:r>
    </w:p>
    <w:p w:rsidR="00A81475" w:rsidRDefault="00A81475" w:rsidP="00A81475">
      <w:pPr>
        <w:ind w:firstLine="708"/>
        <w:jc w:val="both"/>
        <w:rPr>
          <w:bCs/>
          <w:iCs/>
          <w:lang w:bidi="uk-UA"/>
        </w:rPr>
      </w:pPr>
      <w:r>
        <w:rPr>
          <w:bCs/>
          <w:iCs/>
          <w:lang w:bidi="uk-UA"/>
        </w:rPr>
        <w:t>В</w:t>
      </w:r>
      <w:r w:rsidRPr="00A81475">
        <w:rPr>
          <w:bCs/>
          <w:iCs/>
          <w:lang w:bidi="uk-UA"/>
        </w:rPr>
        <w:t>ідмовити у відкритті дисциплінарної справи за скаргою</w:t>
      </w:r>
      <w:r w:rsidR="00411CB8">
        <w:rPr>
          <w:bCs/>
          <w:iCs/>
          <w:lang w:bidi="uk-UA"/>
        </w:rPr>
        <w:t xml:space="preserve"> </w:t>
      </w:r>
      <w:proofErr w:type="spellStart"/>
      <w:r w:rsidR="00411CB8">
        <w:rPr>
          <w:bCs/>
          <w:iCs/>
          <w:lang w:bidi="uk-UA"/>
        </w:rPr>
        <w:t>Умарова</w:t>
      </w:r>
      <w:proofErr w:type="spellEnd"/>
      <w:r w:rsidR="00411CB8">
        <w:rPr>
          <w:bCs/>
          <w:iCs/>
          <w:lang w:bidi="uk-UA"/>
        </w:rPr>
        <w:t xml:space="preserve"> Володимира Дмитровича </w:t>
      </w:r>
      <w:r w:rsidRPr="00A81475">
        <w:rPr>
          <w:bCs/>
          <w:iCs/>
          <w:lang w:bidi="uk-UA"/>
        </w:rPr>
        <w:t xml:space="preserve">стосовно судді </w:t>
      </w:r>
      <w:proofErr w:type="spellStart"/>
      <w:r w:rsidRPr="00A81475">
        <w:rPr>
          <w:bCs/>
          <w:iCs/>
          <w:lang w:bidi="uk-UA"/>
        </w:rPr>
        <w:t>Кілійського</w:t>
      </w:r>
      <w:proofErr w:type="spellEnd"/>
      <w:r w:rsidRPr="00A81475">
        <w:rPr>
          <w:bCs/>
          <w:iCs/>
          <w:lang w:bidi="uk-UA"/>
        </w:rPr>
        <w:t xml:space="preserve"> районного суду Одеської області </w:t>
      </w:r>
      <w:proofErr w:type="spellStart"/>
      <w:r w:rsidRPr="00A81475">
        <w:rPr>
          <w:bCs/>
          <w:iCs/>
          <w:lang w:bidi="uk-UA"/>
        </w:rPr>
        <w:t>Балана</w:t>
      </w:r>
      <w:proofErr w:type="spellEnd"/>
      <w:r w:rsidRPr="00A81475">
        <w:rPr>
          <w:bCs/>
          <w:iCs/>
          <w:lang w:bidi="uk-UA"/>
        </w:rPr>
        <w:t xml:space="preserve"> Миколи Вікторовича.</w:t>
      </w:r>
    </w:p>
    <w:p w:rsidR="00A81475" w:rsidRDefault="00A81475" w:rsidP="00A81475">
      <w:pPr>
        <w:ind w:firstLine="708"/>
        <w:jc w:val="both"/>
      </w:pPr>
      <w:r>
        <w:t xml:space="preserve">Відмовити у відкритті дисциплінарної справи за скаргою </w:t>
      </w:r>
      <w:r w:rsidRPr="00681891">
        <w:t>товариства з обмеженою відповідальністю «</w:t>
      </w:r>
      <w:proofErr w:type="spellStart"/>
      <w:r w:rsidRPr="00681891">
        <w:t>Укравтономгаз</w:t>
      </w:r>
      <w:proofErr w:type="spellEnd"/>
      <w:r w:rsidRPr="00681891">
        <w:t>», подано</w:t>
      </w:r>
      <w:r>
        <w:t>ю</w:t>
      </w:r>
      <w:r w:rsidRPr="00681891">
        <w:t xml:space="preserve"> адвокатом Кравчук Анною Борисівною, стосовно судді </w:t>
      </w:r>
      <w:proofErr w:type="spellStart"/>
      <w:r w:rsidRPr="00681891">
        <w:t>Жовтоводського</w:t>
      </w:r>
      <w:proofErr w:type="spellEnd"/>
      <w:r w:rsidRPr="00681891">
        <w:t xml:space="preserve"> міського суду Дніпропетровської області Павловської Інни Андріївни.</w:t>
      </w:r>
    </w:p>
    <w:p w:rsidR="00A81475" w:rsidRDefault="00A81475" w:rsidP="00A81475">
      <w:pPr>
        <w:ind w:firstLine="708"/>
        <w:jc w:val="both"/>
        <w:rPr>
          <w:color w:val="000000"/>
          <w:lang w:eastAsia="uk-UA" w:bidi="uk-UA"/>
        </w:rPr>
      </w:pPr>
      <w:r>
        <w:rPr>
          <w:iCs/>
        </w:rPr>
        <w:t>В</w:t>
      </w:r>
      <w:r w:rsidRPr="0040095E">
        <w:rPr>
          <w:iCs/>
        </w:rPr>
        <w:t xml:space="preserve">ідмовити у відкритті дисциплінарної справи за </w:t>
      </w:r>
      <w:r w:rsidRPr="0040095E">
        <w:rPr>
          <w:color w:val="000000"/>
          <w:lang w:eastAsia="uk-UA" w:bidi="uk-UA"/>
        </w:rPr>
        <w:t>скаргою Сердечної Валентини Вікторівни стосовно судді Обухівського районного суду Київської області Висоцької Ганни Володимирівни</w:t>
      </w:r>
      <w:r>
        <w:rPr>
          <w:color w:val="000000"/>
          <w:lang w:eastAsia="uk-UA" w:bidi="uk-UA"/>
        </w:rPr>
        <w:t>.</w:t>
      </w:r>
    </w:p>
    <w:p w:rsidR="00A81475" w:rsidRDefault="00A81475" w:rsidP="00A81475">
      <w:pPr>
        <w:ind w:firstLine="708"/>
        <w:jc w:val="both"/>
        <w:rPr>
          <w:color w:val="000000"/>
          <w:lang w:eastAsia="uk-UA" w:bidi="uk-UA"/>
        </w:rPr>
      </w:pPr>
      <w:r>
        <w:rPr>
          <w:iCs/>
        </w:rPr>
        <w:lastRenderedPageBreak/>
        <w:t>В</w:t>
      </w:r>
      <w:r w:rsidRPr="0040095E">
        <w:rPr>
          <w:iCs/>
        </w:rPr>
        <w:t xml:space="preserve">ідмовити у відкритті дисциплінарної справи за </w:t>
      </w:r>
      <w:r w:rsidRPr="0040095E">
        <w:rPr>
          <w:color w:val="000000"/>
          <w:lang w:eastAsia="uk-UA" w:bidi="uk-UA"/>
        </w:rPr>
        <w:t xml:space="preserve">скаргою </w:t>
      </w:r>
      <w:proofErr w:type="spellStart"/>
      <w:r w:rsidRPr="0040095E">
        <w:rPr>
          <w:color w:val="000000"/>
          <w:lang w:eastAsia="uk-UA" w:bidi="uk-UA"/>
        </w:rPr>
        <w:t>Грусевича</w:t>
      </w:r>
      <w:proofErr w:type="spellEnd"/>
      <w:r>
        <w:rPr>
          <w:color w:val="000000"/>
          <w:lang w:eastAsia="uk-UA" w:bidi="uk-UA"/>
        </w:rPr>
        <w:t xml:space="preserve"> </w:t>
      </w:r>
      <w:r w:rsidRPr="0040095E">
        <w:rPr>
          <w:color w:val="000000"/>
          <w:lang w:eastAsia="uk-UA" w:bidi="uk-UA"/>
        </w:rPr>
        <w:t xml:space="preserve">Віталія Олеговича стосовно суддів Черкаського апеляційного суду </w:t>
      </w:r>
      <w:proofErr w:type="spellStart"/>
      <w:r w:rsidRPr="0040095E">
        <w:rPr>
          <w:color w:val="000000"/>
          <w:lang w:eastAsia="uk-UA" w:bidi="uk-UA"/>
        </w:rPr>
        <w:t>Нерушак</w:t>
      </w:r>
      <w:proofErr w:type="spellEnd"/>
      <w:r w:rsidRPr="0040095E">
        <w:rPr>
          <w:color w:val="000000"/>
          <w:lang w:eastAsia="uk-UA" w:bidi="uk-UA"/>
        </w:rPr>
        <w:t xml:space="preserve"> Лариси Вікторівни, </w:t>
      </w:r>
      <w:proofErr w:type="spellStart"/>
      <w:r w:rsidRPr="0040095E">
        <w:rPr>
          <w:color w:val="000000"/>
          <w:lang w:eastAsia="uk-UA" w:bidi="uk-UA"/>
        </w:rPr>
        <w:t>Бородійчука</w:t>
      </w:r>
      <w:proofErr w:type="spellEnd"/>
      <w:r w:rsidRPr="0040095E">
        <w:rPr>
          <w:color w:val="000000"/>
          <w:lang w:eastAsia="uk-UA" w:bidi="uk-UA"/>
        </w:rPr>
        <w:t xml:space="preserve"> Володимира Георгійовича, Карпенко</w:t>
      </w:r>
      <w:r>
        <w:rPr>
          <w:color w:val="000000"/>
          <w:lang w:eastAsia="uk-UA" w:bidi="uk-UA"/>
        </w:rPr>
        <w:t xml:space="preserve"> </w:t>
      </w:r>
      <w:r w:rsidRPr="0040095E">
        <w:rPr>
          <w:color w:val="000000"/>
          <w:lang w:eastAsia="uk-UA" w:bidi="uk-UA"/>
        </w:rPr>
        <w:t>Оксани Володимирівни (за дії, вчинені на посадах суддів апеляційного суду Черкаської області)</w:t>
      </w:r>
      <w:r>
        <w:rPr>
          <w:color w:val="000000"/>
          <w:lang w:eastAsia="uk-UA" w:bidi="uk-UA"/>
        </w:rPr>
        <w:t>.</w:t>
      </w:r>
    </w:p>
    <w:p w:rsidR="00A81475" w:rsidRDefault="00A81475" w:rsidP="002D55F3">
      <w:pPr>
        <w:pStyle w:val="af"/>
        <w:jc w:val="both"/>
        <w:rPr>
          <w:rStyle w:val="FontStyle14"/>
          <w:sz w:val="28"/>
          <w:szCs w:val="28"/>
        </w:rPr>
      </w:pPr>
    </w:p>
    <w:p w:rsidR="003B2B78" w:rsidRPr="00D24CF5" w:rsidRDefault="003B2B78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  <w:r w:rsidRPr="00D24CF5">
        <w:rPr>
          <w:rStyle w:val="FontStyle14"/>
          <w:sz w:val="28"/>
          <w:szCs w:val="28"/>
        </w:rPr>
        <w:t>Ухвала оскарженню не підлягає.</w:t>
      </w:r>
    </w:p>
    <w:p w:rsidR="00FB0026" w:rsidRPr="00D24CF5" w:rsidRDefault="00FB0026" w:rsidP="002D55F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011030" w:rsidRPr="00D24CF5" w:rsidRDefault="00011030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p w:rsidR="00DF1BF7" w:rsidRPr="0033457E" w:rsidRDefault="00DF1BF7" w:rsidP="00DF1BF7">
      <w:pPr>
        <w:jc w:val="both"/>
        <w:rPr>
          <w:b/>
        </w:rPr>
      </w:pPr>
      <w:r w:rsidRPr="0033457E">
        <w:rPr>
          <w:b/>
        </w:rPr>
        <w:t xml:space="preserve">Головуючий на засіданні </w:t>
      </w:r>
    </w:p>
    <w:p w:rsidR="00DF1BF7" w:rsidRPr="0033457E" w:rsidRDefault="00DF1BF7" w:rsidP="00DF1BF7">
      <w:pPr>
        <w:jc w:val="both"/>
        <w:rPr>
          <w:b/>
        </w:rPr>
      </w:pPr>
      <w:r w:rsidRPr="0033457E">
        <w:rPr>
          <w:b/>
        </w:rPr>
        <w:t xml:space="preserve">Третьої Дисциплінарної </w:t>
      </w:r>
    </w:p>
    <w:p w:rsidR="00DF1BF7" w:rsidRPr="0033457E" w:rsidRDefault="00DF1BF7" w:rsidP="00DF1BF7">
      <w:pPr>
        <w:tabs>
          <w:tab w:val="left" w:pos="6521"/>
          <w:tab w:val="left" w:pos="6946"/>
        </w:tabs>
        <w:jc w:val="both"/>
        <w:rPr>
          <w:b/>
        </w:rPr>
      </w:pPr>
      <w:r w:rsidRPr="0033457E">
        <w:rPr>
          <w:b/>
        </w:rPr>
        <w:t>палати Вищої ради правосуддя</w:t>
      </w:r>
      <w:r w:rsidRPr="0033457E">
        <w:rPr>
          <w:b/>
        </w:rPr>
        <w:tab/>
      </w:r>
      <w:r>
        <w:rPr>
          <w:b/>
        </w:rPr>
        <w:tab/>
      </w:r>
      <w:r w:rsidRPr="0033457E">
        <w:rPr>
          <w:b/>
        </w:rPr>
        <w:t xml:space="preserve">Л.А. </w:t>
      </w:r>
      <w:proofErr w:type="spellStart"/>
      <w:r w:rsidRPr="0033457E">
        <w:rPr>
          <w:b/>
        </w:rPr>
        <w:t>Швецова</w:t>
      </w:r>
      <w:proofErr w:type="spellEnd"/>
    </w:p>
    <w:p w:rsidR="00DF1BF7" w:rsidRPr="0033457E" w:rsidRDefault="00DF1BF7" w:rsidP="00DF1BF7">
      <w:pPr>
        <w:tabs>
          <w:tab w:val="left" w:pos="6521"/>
        </w:tabs>
        <w:ind w:firstLine="709"/>
        <w:jc w:val="both"/>
        <w:rPr>
          <w:b/>
        </w:rPr>
      </w:pPr>
    </w:p>
    <w:p w:rsidR="00DF1BF7" w:rsidRPr="0033457E" w:rsidRDefault="00DF1BF7" w:rsidP="00DF1BF7">
      <w:pPr>
        <w:jc w:val="both"/>
        <w:rPr>
          <w:b/>
        </w:rPr>
      </w:pPr>
      <w:r w:rsidRPr="0033457E">
        <w:rPr>
          <w:b/>
        </w:rPr>
        <w:t xml:space="preserve">Члени Третьої Дисциплінарної </w:t>
      </w: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>палати Вищої ради правосуддя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В.І. Говоруха</w:t>
      </w: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Л.Б. Іванова</w:t>
      </w: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10B" w:rsidRDefault="008F010B" w:rsidP="00707CEB">
      <w:r>
        <w:separator/>
      </w:r>
    </w:p>
  </w:endnote>
  <w:endnote w:type="continuationSeparator" w:id="0">
    <w:p w:rsidR="008F010B" w:rsidRDefault="008F010B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10B" w:rsidRDefault="008F010B" w:rsidP="00707CEB">
      <w:r>
        <w:separator/>
      </w:r>
    </w:p>
  </w:footnote>
  <w:footnote w:type="continuationSeparator" w:id="0">
    <w:p w:rsidR="008F010B" w:rsidRDefault="008F010B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9A3FFE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BB7FF2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B3"/>
    <w:rsid w:val="00011030"/>
    <w:rsid w:val="00011E09"/>
    <w:rsid w:val="000123AC"/>
    <w:rsid w:val="0001427B"/>
    <w:rsid w:val="000148B2"/>
    <w:rsid w:val="0002593F"/>
    <w:rsid w:val="00026710"/>
    <w:rsid w:val="00026D0F"/>
    <w:rsid w:val="00027171"/>
    <w:rsid w:val="000275E2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03F92"/>
    <w:rsid w:val="001113F6"/>
    <w:rsid w:val="001130FD"/>
    <w:rsid w:val="001303C0"/>
    <w:rsid w:val="00137183"/>
    <w:rsid w:val="00142D3C"/>
    <w:rsid w:val="0015141F"/>
    <w:rsid w:val="001514E8"/>
    <w:rsid w:val="00151589"/>
    <w:rsid w:val="0015474C"/>
    <w:rsid w:val="00156D89"/>
    <w:rsid w:val="00166168"/>
    <w:rsid w:val="0017242C"/>
    <w:rsid w:val="00173964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811"/>
    <w:rsid w:val="001D5B7C"/>
    <w:rsid w:val="001D618F"/>
    <w:rsid w:val="001E114F"/>
    <w:rsid w:val="001E34AB"/>
    <w:rsid w:val="001F629F"/>
    <w:rsid w:val="00201CA0"/>
    <w:rsid w:val="002021BF"/>
    <w:rsid w:val="00207CD9"/>
    <w:rsid w:val="00212423"/>
    <w:rsid w:val="00213127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0B60"/>
    <w:rsid w:val="00233B29"/>
    <w:rsid w:val="0024634D"/>
    <w:rsid w:val="002514E1"/>
    <w:rsid w:val="00254EBB"/>
    <w:rsid w:val="002553BD"/>
    <w:rsid w:val="00257212"/>
    <w:rsid w:val="002608CA"/>
    <w:rsid w:val="00262D17"/>
    <w:rsid w:val="00263E65"/>
    <w:rsid w:val="00266D22"/>
    <w:rsid w:val="00272C10"/>
    <w:rsid w:val="00274699"/>
    <w:rsid w:val="00277660"/>
    <w:rsid w:val="00282409"/>
    <w:rsid w:val="00283945"/>
    <w:rsid w:val="00284A78"/>
    <w:rsid w:val="00286F44"/>
    <w:rsid w:val="002976EB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35FD"/>
    <w:rsid w:val="002D4716"/>
    <w:rsid w:val="002D55F3"/>
    <w:rsid w:val="002D7831"/>
    <w:rsid w:val="002E100C"/>
    <w:rsid w:val="002E3829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340E9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4E88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7916"/>
    <w:rsid w:val="003D353C"/>
    <w:rsid w:val="003D70AA"/>
    <w:rsid w:val="003D7412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1CB8"/>
    <w:rsid w:val="00413A76"/>
    <w:rsid w:val="004146E7"/>
    <w:rsid w:val="00415E05"/>
    <w:rsid w:val="00415E98"/>
    <w:rsid w:val="0041782B"/>
    <w:rsid w:val="004220C3"/>
    <w:rsid w:val="00422D60"/>
    <w:rsid w:val="00423B2B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B7667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65C7"/>
    <w:rsid w:val="0050664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05B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76B5B"/>
    <w:rsid w:val="0058041F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4457"/>
    <w:rsid w:val="00634B85"/>
    <w:rsid w:val="006375DD"/>
    <w:rsid w:val="00640A68"/>
    <w:rsid w:val="00642B30"/>
    <w:rsid w:val="00644994"/>
    <w:rsid w:val="006530D2"/>
    <w:rsid w:val="00656400"/>
    <w:rsid w:val="00657709"/>
    <w:rsid w:val="00660AD7"/>
    <w:rsid w:val="00661C7C"/>
    <w:rsid w:val="00662C26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5636"/>
    <w:rsid w:val="006F222A"/>
    <w:rsid w:val="006F2CEF"/>
    <w:rsid w:val="006F3094"/>
    <w:rsid w:val="006F32C2"/>
    <w:rsid w:val="006F5D9D"/>
    <w:rsid w:val="0070493F"/>
    <w:rsid w:val="00707CEB"/>
    <w:rsid w:val="0071142E"/>
    <w:rsid w:val="00713956"/>
    <w:rsid w:val="00713ECC"/>
    <w:rsid w:val="007167B5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9220C"/>
    <w:rsid w:val="007937DC"/>
    <w:rsid w:val="00797431"/>
    <w:rsid w:val="00797E15"/>
    <w:rsid w:val="007A2A4C"/>
    <w:rsid w:val="007A35BA"/>
    <w:rsid w:val="007A6F91"/>
    <w:rsid w:val="007A7448"/>
    <w:rsid w:val="007B30A8"/>
    <w:rsid w:val="007B4001"/>
    <w:rsid w:val="007B6695"/>
    <w:rsid w:val="007C2278"/>
    <w:rsid w:val="007C3283"/>
    <w:rsid w:val="007C7563"/>
    <w:rsid w:val="007D3441"/>
    <w:rsid w:val="007D3538"/>
    <w:rsid w:val="007D53D1"/>
    <w:rsid w:val="007D5627"/>
    <w:rsid w:val="007E2D4D"/>
    <w:rsid w:val="007E3C10"/>
    <w:rsid w:val="007E6AAC"/>
    <w:rsid w:val="00800E35"/>
    <w:rsid w:val="00802538"/>
    <w:rsid w:val="00806755"/>
    <w:rsid w:val="00812129"/>
    <w:rsid w:val="00816600"/>
    <w:rsid w:val="00817F28"/>
    <w:rsid w:val="00821FC4"/>
    <w:rsid w:val="00824087"/>
    <w:rsid w:val="00831086"/>
    <w:rsid w:val="00832812"/>
    <w:rsid w:val="00832AFD"/>
    <w:rsid w:val="00834390"/>
    <w:rsid w:val="00836AA7"/>
    <w:rsid w:val="008417E9"/>
    <w:rsid w:val="00847750"/>
    <w:rsid w:val="0085382C"/>
    <w:rsid w:val="0086064E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683F"/>
    <w:rsid w:val="0089742D"/>
    <w:rsid w:val="008976DB"/>
    <w:rsid w:val="008A3247"/>
    <w:rsid w:val="008A507D"/>
    <w:rsid w:val="008A5218"/>
    <w:rsid w:val="008B00C7"/>
    <w:rsid w:val="008B13A2"/>
    <w:rsid w:val="008B2270"/>
    <w:rsid w:val="008B338D"/>
    <w:rsid w:val="008B44E9"/>
    <w:rsid w:val="008B4686"/>
    <w:rsid w:val="008C2E69"/>
    <w:rsid w:val="008C4F74"/>
    <w:rsid w:val="008D07AB"/>
    <w:rsid w:val="008D1038"/>
    <w:rsid w:val="008D1752"/>
    <w:rsid w:val="008D187D"/>
    <w:rsid w:val="008D3631"/>
    <w:rsid w:val="008D5211"/>
    <w:rsid w:val="008E13CC"/>
    <w:rsid w:val="008E1712"/>
    <w:rsid w:val="008E46FF"/>
    <w:rsid w:val="008F010B"/>
    <w:rsid w:val="008F075A"/>
    <w:rsid w:val="008F188F"/>
    <w:rsid w:val="008F3170"/>
    <w:rsid w:val="008F6A9C"/>
    <w:rsid w:val="009002F8"/>
    <w:rsid w:val="00900E9D"/>
    <w:rsid w:val="0090433C"/>
    <w:rsid w:val="00905AE4"/>
    <w:rsid w:val="009062C6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3594F"/>
    <w:rsid w:val="009433C1"/>
    <w:rsid w:val="00945795"/>
    <w:rsid w:val="009631B8"/>
    <w:rsid w:val="009653F4"/>
    <w:rsid w:val="00966D06"/>
    <w:rsid w:val="00966FE3"/>
    <w:rsid w:val="0097699D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3FFE"/>
    <w:rsid w:val="009A4884"/>
    <w:rsid w:val="009A6183"/>
    <w:rsid w:val="009A7DA8"/>
    <w:rsid w:val="009B47FC"/>
    <w:rsid w:val="009B6C73"/>
    <w:rsid w:val="009C6D5A"/>
    <w:rsid w:val="009C7A04"/>
    <w:rsid w:val="009D1883"/>
    <w:rsid w:val="009D7B10"/>
    <w:rsid w:val="009E3E1B"/>
    <w:rsid w:val="009F16A6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F5E"/>
    <w:rsid w:val="00A468F6"/>
    <w:rsid w:val="00A53172"/>
    <w:rsid w:val="00A54DEC"/>
    <w:rsid w:val="00A55782"/>
    <w:rsid w:val="00A60E8D"/>
    <w:rsid w:val="00A619B8"/>
    <w:rsid w:val="00A62ADA"/>
    <w:rsid w:val="00A671D2"/>
    <w:rsid w:val="00A71836"/>
    <w:rsid w:val="00A71EFF"/>
    <w:rsid w:val="00A73397"/>
    <w:rsid w:val="00A73AD1"/>
    <w:rsid w:val="00A77AC2"/>
    <w:rsid w:val="00A800C1"/>
    <w:rsid w:val="00A81475"/>
    <w:rsid w:val="00A828E5"/>
    <w:rsid w:val="00A829E4"/>
    <w:rsid w:val="00A85D3A"/>
    <w:rsid w:val="00A864AA"/>
    <w:rsid w:val="00A86C43"/>
    <w:rsid w:val="00A879DA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2E81"/>
    <w:rsid w:val="00B1112A"/>
    <w:rsid w:val="00B131F3"/>
    <w:rsid w:val="00B1352C"/>
    <w:rsid w:val="00B13D47"/>
    <w:rsid w:val="00B140B8"/>
    <w:rsid w:val="00B1428D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34E5D"/>
    <w:rsid w:val="00B435BB"/>
    <w:rsid w:val="00B451D3"/>
    <w:rsid w:val="00B52C4C"/>
    <w:rsid w:val="00B52F21"/>
    <w:rsid w:val="00B53335"/>
    <w:rsid w:val="00B61408"/>
    <w:rsid w:val="00B6508B"/>
    <w:rsid w:val="00B65C51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B7FF2"/>
    <w:rsid w:val="00BC1A43"/>
    <w:rsid w:val="00BC2565"/>
    <w:rsid w:val="00BC55AA"/>
    <w:rsid w:val="00BC6D6A"/>
    <w:rsid w:val="00BD25D3"/>
    <w:rsid w:val="00BD3FF2"/>
    <w:rsid w:val="00BD644A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1C38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6368"/>
    <w:rsid w:val="00CD6DA9"/>
    <w:rsid w:val="00CD7202"/>
    <w:rsid w:val="00CE5313"/>
    <w:rsid w:val="00CE6B5B"/>
    <w:rsid w:val="00CF0925"/>
    <w:rsid w:val="00CF450C"/>
    <w:rsid w:val="00D01072"/>
    <w:rsid w:val="00D02E64"/>
    <w:rsid w:val="00D15990"/>
    <w:rsid w:val="00D21C41"/>
    <w:rsid w:val="00D24CF5"/>
    <w:rsid w:val="00D30B54"/>
    <w:rsid w:val="00D3388C"/>
    <w:rsid w:val="00D338C2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363D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1BF7"/>
    <w:rsid w:val="00DF2257"/>
    <w:rsid w:val="00DF2C20"/>
    <w:rsid w:val="00DF2C2F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31F8"/>
    <w:rsid w:val="00E270A7"/>
    <w:rsid w:val="00E36E90"/>
    <w:rsid w:val="00E41504"/>
    <w:rsid w:val="00E478EE"/>
    <w:rsid w:val="00E60EA2"/>
    <w:rsid w:val="00E63506"/>
    <w:rsid w:val="00E655DF"/>
    <w:rsid w:val="00E66123"/>
    <w:rsid w:val="00E67272"/>
    <w:rsid w:val="00E67819"/>
    <w:rsid w:val="00E75C1D"/>
    <w:rsid w:val="00E76683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1367"/>
    <w:rsid w:val="00EC2291"/>
    <w:rsid w:val="00EC47E5"/>
    <w:rsid w:val="00EC6AF4"/>
    <w:rsid w:val="00EC6CB0"/>
    <w:rsid w:val="00ED03B4"/>
    <w:rsid w:val="00ED0928"/>
    <w:rsid w:val="00ED2491"/>
    <w:rsid w:val="00ED285F"/>
    <w:rsid w:val="00EE05AB"/>
    <w:rsid w:val="00EE17BF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D12"/>
    <w:rsid w:val="00F0731D"/>
    <w:rsid w:val="00F132F1"/>
    <w:rsid w:val="00F2538C"/>
    <w:rsid w:val="00F2540E"/>
    <w:rsid w:val="00F25DA8"/>
    <w:rsid w:val="00F303CB"/>
    <w:rsid w:val="00F41470"/>
    <w:rsid w:val="00F4496A"/>
    <w:rsid w:val="00F45A1E"/>
    <w:rsid w:val="00F5042E"/>
    <w:rsid w:val="00F50B37"/>
    <w:rsid w:val="00F513EB"/>
    <w:rsid w:val="00F5455E"/>
    <w:rsid w:val="00F55BFB"/>
    <w:rsid w:val="00F61811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6BBA"/>
    <w:rsid w:val="00FA5025"/>
    <w:rsid w:val="00FB0026"/>
    <w:rsid w:val="00FB355C"/>
    <w:rsid w:val="00FB3996"/>
    <w:rsid w:val="00FB4518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D6A11-94E3-4C45-B180-0D72B112F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9782</Words>
  <Characters>5577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Яна Січкаренко (VRU-US10PC23 - y.sichkarenko)</cp:lastModifiedBy>
  <cp:revision>25</cp:revision>
  <cp:lastPrinted>2020-01-21T10:34:00Z</cp:lastPrinted>
  <dcterms:created xsi:type="dcterms:W3CDTF">2019-10-30T09:19:00Z</dcterms:created>
  <dcterms:modified xsi:type="dcterms:W3CDTF">2020-01-23T12:07:00Z</dcterms:modified>
</cp:coreProperties>
</file>