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347A" w:rsidRDefault="00C2347A" w:rsidP="006612F9">
      <w:pPr>
        <w:spacing w:before="360" w:after="60"/>
        <w:jc w:val="center"/>
        <w:rPr>
          <w:rFonts w:ascii="AcademyC" w:hAnsi="AcademyC"/>
          <w:b/>
          <w:color w:val="000000"/>
          <w:lang w:val="uk-UA"/>
        </w:rPr>
      </w:pPr>
    </w:p>
    <w:p w:rsidR="00157FEC" w:rsidRDefault="00157FEC" w:rsidP="006612F9">
      <w:pPr>
        <w:spacing w:before="360" w:after="60"/>
        <w:jc w:val="center"/>
        <w:rPr>
          <w:rFonts w:ascii="AcademyC" w:hAnsi="AcademyC"/>
          <w:b/>
          <w:color w:val="000000"/>
          <w:lang w:val="uk-UA"/>
        </w:rPr>
      </w:pPr>
    </w:p>
    <w:p w:rsidR="006612F9" w:rsidRPr="007A02BE" w:rsidRDefault="006612F9" w:rsidP="006612F9">
      <w:pPr>
        <w:spacing w:before="360" w:after="60"/>
        <w:jc w:val="center"/>
        <w:rPr>
          <w:rFonts w:ascii="AcademyC" w:hAnsi="AcademyC"/>
          <w:b/>
          <w:color w:val="000000"/>
          <w:lang w:val="uk-UA"/>
        </w:rPr>
      </w:pPr>
      <w:r w:rsidRPr="007A02BE">
        <w:rPr>
          <w:rFonts w:ascii="Calibri" w:hAnsi="Calibri"/>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r w:rsidRPr="007A02BE">
        <w:rPr>
          <w:rFonts w:ascii="AcademyC" w:hAnsi="AcademyC"/>
          <w:b/>
          <w:color w:val="000000"/>
          <w:lang w:val="uk-UA"/>
        </w:rPr>
        <w:t>УКРАЇНА</w:t>
      </w:r>
    </w:p>
    <w:p w:rsidR="006612F9" w:rsidRPr="007A02BE" w:rsidRDefault="006612F9" w:rsidP="006612F9">
      <w:pPr>
        <w:spacing w:after="60"/>
        <w:jc w:val="center"/>
        <w:rPr>
          <w:rFonts w:ascii="AcademyC" w:hAnsi="AcademyC"/>
          <w:b/>
          <w:color w:val="000000"/>
          <w:sz w:val="28"/>
          <w:szCs w:val="28"/>
          <w:lang w:val="uk-UA"/>
        </w:rPr>
      </w:pPr>
      <w:r w:rsidRPr="007A02BE">
        <w:rPr>
          <w:rFonts w:ascii="AcademyC" w:hAnsi="AcademyC"/>
          <w:b/>
          <w:color w:val="000000"/>
          <w:sz w:val="28"/>
          <w:szCs w:val="28"/>
          <w:lang w:val="uk-UA"/>
        </w:rPr>
        <w:t>ВИЩА  РАДА  ПРАВОСУДДЯ</w:t>
      </w:r>
    </w:p>
    <w:p w:rsidR="006612F9" w:rsidRPr="007A02BE" w:rsidRDefault="006612F9" w:rsidP="006612F9">
      <w:pPr>
        <w:spacing w:after="60"/>
        <w:jc w:val="center"/>
        <w:rPr>
          <w:rFonts w:ascii="AcademyC" w:hAnsi="AcademyC"/>
          <w:b/>
          <w:color w:val="000000"/>
          <w:sz w:val="28"/>
          <w:szCs w:val="28"/>
          <w:lang w:val="uk-UA"/>
        </w:rPr>
      </w:pPr>
      <w:r w:rsidRPr="007A02BE">
        <w:rPr>
          <w:rFonts w:ascii="AcademyC" w:hAnsi="AcademyC"/>
          <w:b/>
          <w:color w:val="000000"/>
          <w:sz w:val="28"/>
          <w:szCs w:val="28"/>
          <w:lang w:val="uk-UA"/>
        </w:rPr>
        <w:t xml:space="preserve"> </w:t>
      </w:r>
      <w:r w:rsidR="00715846" w:rsidRPr="007A02BE">
        <w:rPr>
          <w:rFonts w:ascii="AcademyC" w:hAnsi="AcademyC"/>
          <w:b/>
          <w:color w:val="000000"/>
          <w:sz w:val="28"/>
          <w:szCs w:val="28"/>
          <w:lang w:val="uk-UA"/>
        </w:rPr>
        <w:t>ДРУГА</w:t>
      </w:r>
      <w:r w:rsidRPr="007A02BE">
        <w:rPr>
          <w:rFonts w:ascii="AcademyC" w:hAnsi="AcademyC"/>
          <w:b/>
          <w:color w:val="000000"/>
          <w:sz w:val="28"/>
          <w:szCs w:val="28"/>
          <w:lang w:val="uk-UA"/>
        </w:rPr>
        <w:t xml:space="preserve"> ДИСЦИПЛІНАРНА ПАЛАТА</w:t>
      </w:r>
    </w:p>
    <w:p w:rsidR="006612F9" w:rsidRPr="007A02BE" w:rsidRDefault="006612F9" w:rsidP="006612F9">
      <w:pPr>
        <w:pStyle w:val="a3"/>
        <w:spacing w:after="240"/>
        <w:ind w:left="0"/>
        <w:jc w:val="center"/>
        <w:rPr>
          <w:rFonts w:ascii="AcademyC" w:hAnsi="AcademyC"/>
          <w:b/>
          <w:sz w:val="28"/>
          <w:szCs w:val="28"/>
          <w:lang w:val="uk-UA"/>
        </w:rPr>
      </w:pPr>
      <w:r w:rsidRPr="007A02BE">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6612F9" w:rsidRPr="007A02BE" w:rsidTr="00A35840">
        <w:trPr>
          <w:trHeight w:val="188"/>
        </w:trPr>
        <w:tc>
          <w:tcPr>
            <w:tcW w:w="3098" w:type="dxa"/>
          </w:tcPr>
          <w:p w:rsidR="006612F9" w:rsidRPr="007A02BE" w:rsidRDefault="00B643E6" w:rsidP="009F147D">
            <w:pPr>
              <w:ind w:right="-2"/>
              <w:rPr>
                <w:rFonts w:ascii="Times New Roman" w:hAnsi="Times New Roman" w:cs="Times New Roman"/>
                <w:noProof/>
                <w:sz w:val="28"/>
                <w:szCs w:val="28"/>
                <w:lang w:val="uk-UA"/>
              </w:rPr>
            </w:pPr>
            <w:r>
              <w:rPr>
                <w:rFonts w:ascii="Times New Roman" w:hAnsi="Times New Roman" w:cs="Times New Roman"/>
                <w:noProof/>
                <w:sz w:val="28"/>
                <w:szCs w:val="28"/>
                <w:lang w:val="uk-UA"/>
              </w:rPr>
              <w:t>27 січня 2020 року</w:t>
            </w:r>
          </w:p>
        </w:tc>
        <w:tc>
          <w:tcPr>
            <w:tcW w:w="3309" w:type="dxa"/>
          </w:tcPr>
          <w:p w:rsidR="006612F9" w:rsidRPr="007A02BE" w:rsidRDefault="006612F9" w:rsidP="00A35840">
            <w:pPr>
              <w:ind w:right="-2"/>
              <w:jc w:val="center"/>
              <w:rPr>
                <w:rFonts w:ascii="Book Antiqua" w:hAnsi="Book Antiqua"/>
                <w:noProof/>
                <w:lang w:val="uk-UA"/>
              </w:rPr>
            </w:pPr>
            <w:r w:rsidRPr="007A02BE">
              <w:rPr>
                <w:rFonts w:ascii="Bookman Old Style" w:hAnsi="Bookman Old Style"/>
                <w:sz w:val="20"/>
                <w:szCs w:val="20"/>
                <w:lang w:val="uk-UA"/>
              </w:rPr>
              <w:t xml:space="preserve">      </w:t>
            </w:r>
            <w:r w:rsidRPr="007A02BE">
              <w:rPr>
                <w:rFonts w:ascii="Book Antiqua" w:hAnsi="Book Antiqua"/>
                <w:lang w:val="uk-UA"/>
              </w:rPr>
              <w:t>Київ</w:t>
            </w:r>
          </w:p>
        </w:tc>
        <w:tc>
          <w:tcPr>
            <w:tcW w:w="3624" w:type="dxa"/>
          </w:tcPr>
          <w:p w:rsidR="006612F9" w:rsidRPr="007A02BE" w:rsidRDefault="009C10F9" w:rsidP="009C10F9">
            <w:pPr>
              <w:ind w:right="-2"/>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 208/2дп/15-20</w:t>
            </w:r>
          </w:p>
        </w:tc>
      </w:tr>
    </w:tbl>
    <w:p w:rsidR="00C2347A" w:rsidRDefault="00C2347A" w:rsidP="006612F9">
      <w:pPr>
        <w:spacing w:after="0" w:line="240" w:lineRule="auto"/>
        <w:ind w:right="5386"/>
        <w:jc w:val="both"/>
        <w:rPr>
          <w:rFonts w:ascii="Times New Roman" w:hAnsi="Times New Roman" w:cs="Times New Roman"/>
          <w:b/>
          <w:sz w:val="24"/>
          <w:szCs w:val="24"/>
          <w:lang w:val="uk-UA" w:eastAsia="ru-RU"/>
        </w:rPr>
      </w:pPr>
    </w:p>
    <w:p w:rsidR="006612F9" w:rsidRPr="007A02BE" w:rsidRDefault="006612F9" w:rsidP="006612F9">
      <w:pPr>
        <w:spacing w:after="0" w:line="240" w:lineRule="auto"/>
        <w:ind w:right="5386"/>
        <w:jc w:val="both"/>
        <w:rPr>
          <w:rFonts w:ascii="Times New Roman" w:hAnsi="Times New Roman" w:cs="Times New Roman"/>
          <w:b/>
          <w:sz w:val="24"/>
          <w:szCs w:val="24"/>
          <w:lang w:val="uk-UA" w:eastAsia="ru-RU"/>
        </w:rPr>
      </w:pPr>
      <w:r w:rsidRPr="007A02BE">
        <w:rPr>
          <w:rFonts w:ascii="Times New Roman" w:hAnsi="Times New Roman" w:cs="Times New Roman"/>
          <w:b/>
          <w:sz w:val="24"/>
          <w:szCs w:val="24"/>
          <w:lang w:val="uk-UA" w:eastAsia="ru-RU"/>
        </w:rPr>
        <w:t xml:space="preserve">Про відкриття дисциплінарної справи стосовно судді </w:t>
      </w:r>
      <w:r w:rsidR="00EC439B">
        <w:rPr>
          <w:rFonts w:ascii="Times New Roman" w:hAnsi="Times New Roman" w:cs="Times New Roman"/>
          <w:b/>
          <w:sz w:val="24"/>
          <w:szCs w:val="24"/>
          <w:lang w:val="uk-UA" w:eastAsia="ru-RU"/>
        </w:rPr>
        <w:t xml:space="preserve">окружного адміністративного суду міста Києва </w:t>
      </w:r>
      <w:proofErr w:type="spellStart"/>
      <w:r w:rsidR="00EC439B">
        <w:rPr>
          <w:rFonts w:ascii="Times New Roman" w:hAnsi="Times New Roman" w:cs="Times New Roman"/>
          <w:b/>
          <w:sz w:val="24"/>
          <w:szCs w:val="24"/>
          <w:lang w:val="uk-UA" w:eastAsia="ru-RU"/>
        </w:rPr>
        <w:t>Федорчука</w:t>
      </w:r>
      <w:proofErr w:type="spellEnd"/>
      <w:r w:rsidR="00EC439B">
        <w:rPr>
          <w:rFonts w:ascii="Times New Roman" w:hAnsi="Times New Roman" w:cs="Times New Roman"/>
          <w:b/>
          <w:sz w:val="24"/>
          <w:szCs w:val="24"/>
          <w:lang w:val="uk-UA" w:eastAsia="ru-RU"/>
        </w:rPr>
        <w:t xml:space="preserve"> А.Б.</w:t>
      </w:r>
    </w:p>
    <w:p w:rsidR="006612F9" w:rsidRPr="007A02BE" w:rsidRDefault="006612F9" w:rsidP="006612F9">
      <w:pPr>
        <w:spacing w:after="0" w:line="240" w:lineRule="auto"/>
        <w:ind w:right="5386"/>
        <w:jc w:val="both"/>
        <w:rPr>
          <w:rFonts w:ascii="Times New Roman" w:hAnsi="Times New Roman" w:cs="Times New Roman"/>
          <w:b/>
          <w:sz w:val="28"/>
          <w:szCs w:val="28"/>
          <w:lang w:val="uk-UA" w:eastAsia="ru-RU"/>
        </w:rPr>
      </w:pPr>
    </w:p>
    <w:p w:rsidR="006612F9" w:rsidRPr="00157FEC" w:rsidRDefault="00715846"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157FEC">
        <w:rPr>
          <w:rFonts w:ascii="Times New Roman" w:eastAsia="Times New Roman" w:hAnsi="Times New Roman" w:cs="Times New Roman"/>
          <w:sz w:val="28"/>
          <w:szCs w:val="28"/>
          <w:lang w:val="uk-UA" w:eastAsia="ru-RU"/>
        </w:rPr>
        <w:t>Друга Дисциплінарна палата Вищ</w:t>
      </w:r>
      <w:r w:rsidR="003600F0" w:rsidRPr="00157FEC">
        <w:rPr>
          <w:rFonts w:ascii="Times New Roman" w:eastAsia="Times New Roman" w:hAnsi="Times New Roman" w:cs="Times New Roman"/>
          <w:sz w:val="28"/>
          <w:szCs w:val="28"/>
          <w:lang w:val="uk-UA" w:eastAsia="ru-RU"/>
        </w:rPr>
        <w:t>ої ради правосуддя у складі</w:t>
      </w:r>
      <w:r w:rsidRPr="00157FEC">
        <w:rPr>
          <w:rFonts w:ascii="Times New Roman" w:eastAsia="Times New Roman" w:hAnsi="Times New Roman" w:cs="Times New Roman"/>
          <w:sz w:val="28"/>
          <w:szCs w:val="28"/>
          <w:lang w:val="uk-UA" w:eastAsia="ru-RU"/>
        </w:rPr>
        <w:t xml:space="preserve"> </w:t>
      </w:r>
      <w:r w:rsidR="002B0FA3" w:rsidRPr="00157FEC">
        <w:rPr>
          <w:rFonts w:ascii="Times New Roman" w:eastAsia="Times New Roman" w:hAnsi="Times New Roman" w:cs="Times New Roman"/>
          <w:sz w:val="28"/>
          <w:szCs w:val="28"/>
          <w:lang w:val="uk-UA" w:eastAsia="ru-RU"/>
        </w:rPr>
        <w:t xml:space="preserve">    головуючого – </w:t>
      </w:r>
      <w:proofErr w:type="spellStart"/>
      <w:r w:rsidRPr="00157FEC">
        <w:rPr>
          <w:rFonts w:ascii="Times New Roman" w:eastAsia="Times New Roman" w:hAnsi="Times New Roman" w:cs="Times New Roman"/>
          <w:sz w:val="28"/>
          <w:szCs w:val="28"/>
          <w:lang w:val="uk-UA" w:eastAsia="ru-RU"/>
        </w:rPr>
        <w:t>Худика</w:t>
      </w:r>
      <w:proofErr w:type="spellEnd"/>
      <w:r w:rsidRPr="00157FEC">
        <w:rPr>
          <w:rFonts w:ascii="Times New Roman" w:eastAsia="Times New Roman" w:hAnsi="Times New Roman" w:cs="Times New Roman"/>
          <w:sz w:val="28"/>
          <w:szCs w:val="28"/>
          <w:lang w:val="uk-UA" w:eastAsia="ru-RU"/>
        </w:rPr>
        <w:t xml:space="preserve"> М.П., членів Артеменка І.А., </w:t>
      </w:r>
      <w:r w:rsidR="00182442" w:rsidRPr="00157FEC">
        <w:rPr>
          <w:rFonts w:ascii="Times New Roman" w:eastAsia="Times New Roman" w:hAnsi="Times New Roman" w:cs="Times New Roman"/>
          <w:sz w:val="28"/>
          <w:szCs w:val="28"/>
          <w:lang w:val="uk-UA" w:eastAsia="ru-RU"/>
        </w:rPr>
        <w:t>Прудивуса О.В.</w:t>
      </w:r>
      <w:r w:rsidRPr="00157FEC">
        <w:rPr>
          <w:rFonts w:ascii="Times New Roman" w:eastAsia="Times New Roman" w:hAnsi="Times New Roman" w:cs="Times New Roman"/>
          <w:sz w:val="28"/>
          <w:szCs w:val="28"/>
          <w:lang w:val="uk-UA" w:eastAsia="ru-RU"/>
        </w:rPr>
        <w:t xml:space="preserve">, розглянувши висновок доповідача – члена Другої Дисциплінарної палати Вищої ради правосуддя </w:t>
      </w:r>
      <w:proofErr w:type="spellStart"/>
      <w:r w:rsidR="00972074" w:rsidRPr="00157FEC">
        <w:rPr>
          <w:rFonts w:ascii="Times New Roman" w:eastAsia="Times New Roman" w:hAnsi="Times New Roman" w:cs="Times New Roman"/>
          <w:sz w:val="28"/>
          <w:szCs w:val="28"/>
          <w:lang w:val="uk-UA" w:eastAsia="ru-RU"/>
        </w:rPr>
        <w:t>Блажівської</w:t>
      </w:r>
      <w:proofErr w:type="spellEnd"/>
      <w:r w:rsidR="00972074" w:rsidRPr="00157FEC">
        <w:rPr>
          <w:rFonts w:ascii="Times New Roman" w:eastAsia="Times New Roman" w:hAnsi="Times New Roman" w:cs="Times New Roman"/>
          <w:sz w:val="28"/>
          <w:szCs w:val="28"/>
          <w:lang w:val="uk-UA" w:eastAsia="ru-RU"/>
        </w:rPr>
        <w:t xml:space="preserve"> О.Є.</w:t>
      </w:r>
      <w:r w:rsidRPr="00157FEC">
        <w:rPr>
          <w:rFonts w:ascii="Times New Roman" w:eastAsia="Times New Roman" w:hAnsi="Times New Roman" w:cs="Times New Roman"/>
          <w:sz w:val="28"/>
          <w:szCs w:val="28"/>
          <w:lang w:val="uk-UA" w:eastAsia="ru-RU"/>
        </w:rPr>
        <w:t xml:space="preserve"> за результатами попередньої перевірки </w:t>
      </w:r>
      <w:r w:rsidR="00972074" w:rsidRPr="00157FEC">
        <w:rPr>
          <w:rFonts w:ascii="Times New Roman" w:eastAsia="Times New Roman" w:hAnsi="Times New Roman" w:cs="Times New Roman"/>
          <w:sz w:val="28"/>
          <w:szCs w:val="28"/>
          <w:lang w:val="uk-UA" w:eastAsia="ru-RU"/>
        </w:rPr>
        <w:t xml:space="preserve">скарги </w:t>
      </w:r>
      <w:proofErr w:type="spellStart"/>
      <w:r w:rsidR="00EC439B" w:rsidRPr="00157FEC">
        <w:rPr>
          <w:rFonts w:ascii="Times New Roman" w:eastAsia="Times New Roman" w:hAnsi="Times New Roman" w:cs="Times New Roman"/>
          <w:sz w:val="28"/>
          <w:szCs w:val="28"/>
          <w:lang w:val="uk-UA" w:eastAsia="ru-RU"/>
        </w:rPr>
        <w:t>Клінчева</w:t>
      </w:r>
      <w:proofErr w:type="spellEnd"/>
      <w:r w:rsidR="00EC439B" w:rsidRPr="00157FEC">
        <w:rPr>
          <w:rFonts w:ascii="Times New Roman" w:eastAsia="Times New Roman" w:hAnsi="Times New Roman" w:cs="Times New Roman"/>
          <w:sz w:val="28"/>
          <w:szCs w:val="28"/>
          <w:lang w:val="uk-UA" w:eastAsia="ru-RU"/>
        </w:rPr>
        <w:t xml:space="preserve"> Олександра Анатолійовича </w:t>
      </w:r>
      <w:r w:rsidR="003600F0" w:rsidRPr="00EC439B">
        <w:rPr>
          <w:rFonts w:ascii="Times New Roman" w:eastAsia="Times New Roman" w:hAnsi="Times New Roman" w:cs="Times New Roman"/>
          <w:sz w:val="28"/>
          <w:szCs w:val="28"/>
          <w:lang w:val="uk-UA" w:eastAsia="ru-RU"/>
        </w:rPr>
        <w:t xml:space="preserve">стосовно судді </w:t>
      </w:r>
      <w:r w:rsidR="00EC439B" w:rsidRPr="00EC439B">
        <w:rPr>
          <w:rFonts w:ascii="Times New Roman" w:eastAsia="Times New Roman" w:hAnsi="Times New Roman" w:cs="Times New Roman"/>
          <w:sz w:val="28"/>
          <w:szCs w:val="28"/>
          <w:lang w:val="uk-UA" w:eastAsia="ru-RU"/>
        </w:rPr>
        <w:t xml:space="preserve">окружного адміністративного суду міста Києва </w:t>
      </w:r>
      <w:proofErr w:type="spellStart"/>
      <w:r w:rsidR="00EC439B" w:rsidRPr="00EC439B">
        <w:rPr>
          <w:rFonts w:ascii="Times New Roman" w:eastAsia="Times New Roman" w:hAnsi="Times New Roman" w:cs="Times New Roman"/>
          <w:sz w:val="28"/>
          <w:szCs w:val="28"/>
          <w:lang w:val="uk-UA" w:eastAsia="ru-RU"/>
        </w:rPr>
        <w:t>Федорчука</w:t>
      </w:r>
      <w:proofErr w:type="spellEnd"/>
      <w:r w:rsidR="00EC439B" w:rsidRPr="00EC439B">
        <w:rPr>
          <w:rFonts w:ascii="Times New Roman" w:eastAsia="Times New Roman" w:hAnsi="Times New Roman" w:cs="Times New Roman"/>
          <w:sz w:val="28"/>
          <w:szCs w:val="28"/>
          <w:lang w:val="uk-UA" w:eastAsia="ru-RU"/>
        </w:rPr>
        <w:t xml:space="preserve"> Андрія Богдановича</w:t>
      </w:r>
      <w:r w:rsidRPr="00157FEC">
        <w:rPr>
          <w:rFonts w:ascii="Times New Roman" w:eastAsia="Times New Roman" w:hAnsi="Times New Roman" w:cs="Times New Roman"/>
          <w:sz w:val="28"/>
          <w:szCs w:val="28"/>
          <w:lang w:val="uk-UA" w:eastAsia="ru-RU"/>
        </w:rPr>
        <w:t>,</w:t>
      </w:r>
    </w:p>
    <w:p w:rsidR="00972074" w:rsidRPr="00EC439B" w:rsidRDefault="00972074" w:rsidP="00157FEC">
      <w:pPr>
        <w:spacing w:after="0" w:line="240" w:lineRule="auto"/>
        <w:ind w:right="-1"/>
        <w:jc w:val="center"/>
        <w:rPr>
          <w:rFonts w:ascii="Times New Roman" w:hAnsi="Times New Roman" w:cs="Times New Roman"/>
          <w:b/>
          <w:sz w:val="28"/>
          <w:szCs w:val="28"/>
          <w:lang w:val="uk-UA" w:eastAsia="ru-RU"/>
        </w:rPr>
      </w:pPr>
    </w:p>
    <w:p w:rsidR="006612F9" w:rsidRPr="00EC439B" w:rsidRDefault="006612F9" w:rsidP="00157FEC">
      <w:pPr>
        <w:spacing w:after="0" w:line="240" w:lineRule="auto"/>
        <w:ind w:right="-1"/>
        <w:jc w:val="center"/>
        <w:rPr>
          <w:rFonts w:ascii="Times New Roman" w:hAnsi="Times New Roman" w:cs="Times New Roman"/>
          <w:b/>
          <w:sz w:val="28"/>
          <w:szCs w:val="28"/>
          <w:lang w:val="uk-UA" w:eastAsia="ru-RU"/>
        </w:rPr>
      </w:pPr>
      <w:r w:rsidRPr="00EC439B">
        <w:rPr>
          <w:rFonts w:ascii="Times New Roman" w:hAnsi="Times New Roman" w:cs="Times New Roman"/>
          <w:b/>
          <w:sz w:val="28"/>
          <w:szCs w:val="28"/>
          <w:lang w:val="uk-UA" w:eastAsia="ru-RU"/>
        </w:rPr>
        <w:t>встановила:</w:t>
      </w:r>
    </w:p>
    <w:p w:rsidR="006612F9" w:rsidRPr="00EC439B" w:rsidRDefault="006612F9" w:rsidP="00157FEC">
      <w:pPr>
        <w:spacing w:after="0" w:line="240" w:lineRule="auto"/>
        <w:ind w:right="-1"/>
        <w:jc w:val="center"/>
        <w:rPr>
          <w:rFonts w:ascii="Times New Roman" w:hAnsi="Times New Roman" w:cs="Times New Roman"/>
          <w:b/>
          <w:sz w:val="28"/>
          <w:szCs w:val="28"/>
          <w:lang w:val="uk-UA" w:eastAsia="ru-RU"/>
        </w:rPr>
      </w:pPr>
    </w:p>
    <w:p w:rsidR="003600F0" w:rsidRPr="00EC439B" w:rsidRDefault="00936E6E" w:rsidP="00157FEC">
      <w:pPr>
        <w:tabs>
          <w:tab w:val="left" w:pos="6804"/>
        </w:tabs>
        <w:spacing w:after="0" w:line="240" w:lineRule="auto"/>
        <w:jc w:val="both"/>
        <w:rPr>
          <w:rFonts w:ascii="Times New Roman" w:eastAsia="Times New Roman" w:hAnsi="Times New Roman" w:cs="Times New Roman"/>
          <w:sz w:val="28"/>
          <w:szCs w:val="28"/>
          <w:lang w:val="uk-UA" w:eastAsia="ru-RU"/>
        </w:rPr>
      </w:pPr>
      <w:r w:rsidRPr="00EC439B">
        <w:rPr>
          <w:rFonts w:ascii="Times New Roman" w:eastAsia="Times New Roman" w:hAnsi="Times New Roman" w:cs="Times New Roman"/>
          <w:sz w:val="28"/>
          <w:szCs w:val="28"/>
          <w:lang w:val="uk-UA" w:eastAsia="ru-RU"/>
        </w:rPr>
        <w:t>д</w:t>
      </w:r>
      <w:r w:rsidR="003600F0" w:rsidRPr="00EC439B">
        <w:rPr>
          <w:rFonts w:ascii="Times New Roman" w:eastAsia="Times New Roman" w:hAnsi="Times New Roman" w:cs="Times New Roman"/>
          <w:sz w:val="28"/>
          <w:szCs w:val="28"/>
          <w:lang w:val="uk-UA" w:eastAsia="ru-RU"/>
        </w:rPr>
        <w:t xml:space="preserve">о Вищої ради правосуддя надійшла скарга </w:t>
      </w:r>
      <w:proofErr w:type="spellStart"/>
      <w:r w:rsidR="00182442">
        <w:rPr>
          <w:rFonts w:ascii="Times New Roman" w:eastAsia="Times New Roman" w:hAnsi="Times New Roman" w:cs="Times New Roman"/>
          <w:sz w:val="28"/>
          <w:szCs w:val="28"/>
          <w:lang w:val="uk-UA" w:eastAsia="ru-RU"/>
        </w:rPr>
        <w:t>Клінчева</w:t>
      </w:r>
      <w:proofErr w:type="spellEnd"/>
      <w:r w:rsidR="00182442">
        <w:rPr>
          <w:rFonts w:ascii="Times New Roman" w:eastAsia="Times New Roman" w:hAnsi="Times New Roman" w:cs="Times New Roman"/>
          <w:sz w:val="28"/>
          <w:szCs w:val="28"/>
          <w:lang w:val="uk-UA" w:eastAsia="ru-RU"/>
        </w:rPr>
        <w:t xml:space="preserve"> О.А.</w:t>
      </w:r>
      <w:r w:rsidR="00182442" w:rsidRPr="00EC439B">
        <w:rPr>
          <w:rFonts w:ascii="Times New Roman" w:eastAsia="Times New Roman" w:hAnsi="Times New Roman" w:cs="Times New Roman"/>
          <w:sz w:val="28"/>
          <w:szCs w:val="28"/>
          <w:lang w:val="uk-UA" w:eastAsia="ru-RU"/>
        </w:rPr>
        <w:t xml:space="preserve"> </w:t>
      </w:r>
      <w:r w:rsidR="003600F0" w:rsidRPr="00EC439B">
        <w:rPr>
          <w:rFonts w:ascii="Times New Roman" w:eastAsia="Times New Roman" w:hAnsi="Times New Roman" w:cs="Times New Roman"/>
          <w:sz w:val="28"/>
          <w:szCs w:val="28"/>
          <w:lang w:val="uk-UA" w:eastAsia="ru-RU"/>
        </w:rPr>
        <w:t>(</w:t>
      </w:r>
      <w:proofErr w:type="spellStart"/>
      <w:r w:rsidR="003600F0" w:rsidRPr="00EC439B">
        <w:rPr>
          <w:rFonts w:ascii="Times New Roman" w:eastAsia="Times New Roman" w:hAnsi="Times New Roman" w:cs="Times New Roman"/>
          <w:sz w:val="28"/>
          <w:szCs w:val="28"/>
          <w:lang w:val="uk-UA" w:eastAsia="ru-RU"/>
        </w:rPr>
        <w:t>вх</w:t>
      </w:r>
      <w:proofErr w:type="spellEnd"/>
      <w:r w:rsidR="003600F0" w:rsidRPr="00EC439B">
        <w:rPr>
          <w:rFonts w:ascii="Times New Roman" w:eastAsia="Times New Roman" w:hAnsi="Times New Roman" w:cs="Times New Roman"/>
          <w:sz w:val="28"/>
          <w:szCs w:val="28"/>
          <w:lang w:val="uk-UA" w:eastAsia="ru-RU"/>
        </w:rPr>
        <w:t xml:space="preserve">. № </w:t>
      </w:r>
      <w:r w:rsidR="00EC439B">
        <w:rPr>
          <w:rFonts w:ascii="Times New Roman" w:eastAsia="Times New Roman" w:hAnsi="Times New Roman" w:cs="Times New Roman"/>
          <w:sz w:val="28"/>
          <w:szCs w:val="28"/>
          <w:lang w:val="uk-UA" w:eastAsia="ru-RU"/>
        </w:rPr>
        <w:t>К-6870</w:t>
      </w:r>
      <w:r w:rsidR="00182442">
        <w:rPr>
          <w:rFonts w:ascii="Times New Roman" w:eastAsia="Times New Roman" w:hAnsi="Times New Roman" w:cs="Times New Roman"/>
          <w:sz w:val="28"/>
          <w:szCs w:val="28"/>
          <w:lang w:val="uk-UA" w:eastAsia="ru-RU"/>
        </w:rPr>
        <w:t>/0/7-19 від</w:t>
      </w:r>
      <w:r w:rsidRPr="00EC439B">
        <w:rPr>
          <w:rFonts w:ascii="Times New Roman" w:eastAsia="Times New Roman" w:hAnsi="Times New Roman" w:cs="Times New Roman"/>
          <w:sz w:val="28"/>
          <w:szCs w:val="28"/>
          <w:lang w:val="uk-UA" w:eastAsia="ru-RU"/>
        </w:rPr>
        <w:t xml:space="preserve"> </w:t>
      </w:r>
      <w:r w:rsidR="00EC439B">
        <w:rPr>
          <w:rFonts w:ascii="Times New Roman" w:eastAsia="Times New Roman" w:hAnsi="Times New Roman" w:cs="Times New Roman"/>
          <w:sz w:val="28"/>
          <w:szCs w:val="28"/>
          <w:lang w:val="uk-UA" w:eastAsia="ru-RU"/>
        </w:rPr>
        <w:t>20</w:t>
      </w:r>
      <w:r w:rsidR="003600F0" w:rsidRPr="00EC439B">
        <w:rPr>
          <w:rFonts w:ascii="Times New Roman" w:eastAsia="Times New Roman" w:hAnsi="Times New Roman" w:cs="Times New Roman"/>
          <w:sz w:val="28"/>
          <w:szCs w:val="28"/>
          <w:lang w:val="uk-UA" w:eastAsia="ru-RU"/>
        </w:rPr>
        <w:t xml:space="preserve"> </w:t>
      </w:r>
      <w:r w:rsidR="00EC439B">
        <w:rPr>
          <w:rFonts w:ascii="Times New Roman" w:eastAsia="Times New Roman" w:hAnsi="Times New Roman" w:cs="Times New Roman"/>
          <w:sz w:val="28"/>
          <w:szCs w:val="28"/>
          <w:lang w:val="uk-UA" w:eastAsia="ru-RU"/>
        </w:rPr>
        <w:t xml:space="preserve">грудня </w:t>
      </w:r>
      <w:r w:rsidR="003600F0" w:rsidRPr="00EC439B">
        <w:rPr>
          <w:rFonts w:ascii="Times New Roman" w:eastAsia="Times New Roman" w:hAnsi="Times New Roman" w:cs="Times New Roman"/>
          <w:sz w:val="28"/>
          <w:szCs w:val="28"/>
          <w:lang w:val="uk-UA" w:eastAsia="ru-RU"/>
        </w:rPr>
        <w:t xml:space="preserve">2019 року) на дії </w:t>
      </w:r>
      <w:r w:rsidR="002B0FA3" w:rsidRPr="00EC439B">
        <w:rPr>
          <w:rFonts w:ascii="Times New Roman" w:eastAsia="Times New Roman" w:hAnsi="Times New Roman" w:cs="Times New Roman"/>
          <w:sz w:val="28"/>
          <w:szCs w:val="28"/>
          <w:lang w:val="uk-UA" w:eastAsia="ru-RU"/>
        </w:rPr>
        <w:t xml:space="preserve">судді </w:t>
      </w:r>
      <w:r w:rsidR="00EC439B" w:rsidRPr="00EC439B">
        <w:rPr>
          <w:rFonts w:ascii="Times New Roman" w:eastAsia="Times New Roman" w:hAnsi="Times New Roman" w:cs="Times New Roman"/>
          <w:sz w:val="28"/>
          <w:szCs w:val="28"/>
          <w:lang w:val="uk-UA" w:eastAsia="ru-RU"/>
        </w:rPr>
        <w:t xml:space="preserve">окружного адміністративного суду міста Києва </w:t>
      </w:r>
      <w:proofErr w:type="spellStart"/>
      <w:r w:rsidR="00EC439B" w:rsidRPr="00EC439B">
        <w:rPr>
          <w:rFonts w:ascii="Times New Roman" w:eastAsia="Times New Roman" w:hAnsi="Times New Roman" w:cs="Times New Roman"/>
          <w:sz w:val="28"/>
          <w:szCs w:val="28"/>
          <w:lang w:val="uk-UA" w:eastAsia="ru-RU"/>
        </w:rPr>
        <w:t>Федорчука</w:t>
      </w:r>
      <w:proofErr w:type="spellEnd"/>
      <w:r w:rsidR="003600F0" w:rsidRPr="00EC439B">
        <w:rPr>
          <w:rFonts w:ascii="Times New Roman" w:eastAsia="Times New Roman" w:hAnsi="Times New Roman" w:cs="Times New Roman"/>
          <w:sz w:val="28"/>
          <w:szCs w:val="28"/>
          <w:lang w:val="uk-UA" w:eastAsia="ru-RU"/>
        </w:rPr>
        <w:t xml:space="preserve"> </w:t>
      </w:r>
      <w:r w:rsidR="00EC439B">
        <w:rPr>
          <w:rFonts w:ascii="Times New Roman" w:eastAsia="Times New Roman" w:hAnsi="Times New Roman" w:cs="Times New Roman"/>
          <w:sz w:val="28"/>
          <w:szCs w:val="28"/>
          <w:lang w:val="uk-UA" w:eastAsia="ru-RU"/>
        </w:rPr>
        <w:t xml:space="preserve">А.Б. </w:t>
      </w:r>
      <w:r w:rsidR="003600F0" w:rsidRPr="00EC439B">
        <w:rPr>
          <w:rFonts w:ascii="Times New Roman" w:eastAsia="Times New Roman" w:hAnsi="Times New Roman" w:cs="Times New Roman"/>
          <w:sz w:val="28"/>
          <w:szCs w:val="28"/>
          <w:lang w:val="uk-UA" w:eastAsia="ru-RU"/>
        </w:rPr>
        <w:t xml:space="preserve">під час розгляду справи № </w:t>
      </w:r>
      <w:r w:rsidR="00EC439B">
        <w:rPr>
          <w:rFonts w:ascii="Times New Roman" w:eastAsia="Times New Roman" w:hAnsi="Times New Roman" w:cs="Times New Roman"/>
          <w:sz w:val="28"/>
          <w:szCs w:val="28"/>
          <w:lang w:val="uk-UA" w:eastAsia="ru-RU"/>
        </w:rPr>
        <w:t>640/1112/19</w:t>
      </w:r>
      <w:r w:rsidR="003600F0" w:rsidRPr="00EC439B">
        <w:rPr>
          <w:rFonts w:ascii="Times New Roman" w:eastAsia="Times New Roman" w:hAnsi="Times New Roman" w:cs="Times New Roman"/>
          <w:sz w:val="28"/>
          <w:szCs w:val="28"/>
          <w:lang w:val="uk-UA" w:eastAsia="ru-RU"/>
        </w:rPr>
        <w:t>.</w:t>
      </w:r>
    </w:p>
    <w:p w:rsidR="003600F0" w:rsidRPr="00EC439B" w:rsidRDefault="003600F0"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EC439B">
        <w:rPr>
          <w:rFonts w:ascii="Times New Roman" w:eastAsia="Times New Roman" w:hAnsi="Times New Roman" w:cs="Times New Roman"/>
          <w:sz w:val="28"/>
          <w:szCs w:val="28"/>
          <w:lang w:val="uk-UA" w:eastAsia="ru-RU"/>
        </w:rPr>
        <w:t xml:space="preserve">У скарзі викладено прохання притягнути суддю </w:t>
      </w:r>
      <w:r w:rsidR="00EC439B" w:rsidRPr="00EC439B">
        <w:rPr>
          <w:rFonts w:ascii="Times New Roman" w:eastAsia="Times New Roman" w:hAnsi="Times New Roman" w:cs="Times New Roman"/>
          <w:sz w:val="28"/>
          <w:szCs w:val="28"/>
          <w:lang w:val="uk-UA" w:eastAsia="ru-RU"/>
        </w:rPr>
        <w:t xml:space="preserve">окружного адміністративного суду міста Києва </w:t>
      </w:r>
      <w:proofErr w:type="spellStart"/>
      <w:r w:rsidR="00EC439B" w:rsidRPr="00EC439B">
        <w:rPr>
          <w:rFonts w:ascii="Times New Roman" w:eastAsia="Times New Roman" w:hAnsi="Times New Roman" w:cs="Times New Roman"/>
          <w:sz w:val="28"/>
          <w:szCs w:val="28"/>
          <w:lang w:val="uk-UA" w:eastAsia="ru-RU"/>
        </w:rPr>
        <w:t>Федорчука</w:t>
      </w:r>
      <w:proofErr w:type="spellEnd"/>
      <w:r w:rsidRPr="00EC439B">
        <w:rPr>
          <w:rFonts w:ascii="Times New Roman" w:eastAsia="Times New Roman" w:hAnsi="Times New Roman" w:cs="Times New Roman"/>
          <w:sz w:val="28"/>
          <w:szCs w:val="28"/>
          <w:lang w:val="uk-UA" w:eastAsia="ru-RU"/>
        </w:rPr>
        <w:t xml:space="preserve"> </w:t>
      </w:r>
      <w:r w:rsidR="00EC439B">
        <w:rPr>
          <w:rFonts w:ascii="Times New Roman" w:eastAsia="Times New Roman" w:hAnsi="Times New Roman" w:cs="Times New Roman"/>
          <w:sz w:val="28"/>
          <w:szCs w:val="28"/>
          <w:lang w:val="uk-UA" w:eastAsia="ru-RU"/>
        </w:rPr>
        <w:t xml:space="preserve">А.Б. </w:t>
      </w:r>
      <w:r w:rsidRPr="00EC439B">
        <w:rPr>
          <w:rFonts w:ascii="Times New Roman" w:eastAsia="Times New Roman" w:hAnsi="Times New Roman" w:cs="Times New Roman"/>
          <w:sz w:val="28"/>
          <w:szCs w:val="28"/>
          <w:lang w:val="uk-UA" w:eastAsia="ru-RU"/>
        </w:rPr>
        <w:t>до дисциплінарної відповідальності у зв’язку із безпідставним, на думку скаржника, затя</w:t>
      </w:r>
      <w:r w:rsidR="00EC439B">
        <w:rPr>
          <w:rFonts w:ascii="Times New Roman" w:eastAsia="Times New Roman" w:hAnsi="Times New Roman" w:cs="Times New Roman"/>
          <w:sz w:val="28"/>
          <w:szCs w:val="28"/>
          <w:lang w:val="uk-UA" w:eastAsia="ru-RU"/>
        </w:rPr>
        <w:t>гуванням розгляду справи</w:t>
      </w:r>
      <w:r w:rsidR="00936E6E" w:rsidRPr="00EC439B">
        <w:rPr>
          <w:rFonts w:ascii="Times New Roman" w:eastAsia="Times New Roman" w:hAnsi="Times New Roman" w:cs="Times New Roman"/>
          <w:sz w:val="28"/>
          <w:szCs w:val="28"/>
          <w:lang w:val="uk-UA" w:eastAsia="ru-RU"/>
        </w:rPr>
        <w:t xml:space="preserve"> </w:t>
      </w:r>
      <w:r w:rsidR="00EC439B" w:rsidRPr="00EC439B">
        <w:rPr>
          <w:rFonts w:ascii="Times New Roman" w:eastAsia="Times New Roman" w:hAnsi="Times New Roman" w:cs="Times New Roman"/>
          <w:sz w:val="28"/>
          <w:szCs w:val="28"/>
          <w:lang w:val="uk-UA" w:eastAsia="ru-RU"/>
        </w:rPr>
        <w:t xml:space="preserve">№ </w:t>
      </w:r>
      <w:r w:rsidR="00EC439B">
        <w:rPr>
          <w:rFonts w:ascii="Times New Roman" w:eastAsia="Times New Roman" w:hAnsi="Times New Roman" w:cs="Times New Roman"/>
          <w:sz w:val="28"/>
          <w:szCs w:val="28"/>
          <w:lang w:val="uk-UA" w:eastAsia="ru-RU"/>
        </w:rPr>
        <w:t>640/1112/19</w:t>
      </w:r>
      <w:r w:rsidRPr="00EC439B">
        <w:rPr>
          <w:rFonts w:ascii="Times New Roman" w:eastAsia="Times New Roman" w:hAnsi="Times New Roman" w:cs="Times New Roman"/>
          <w:sz w:val="28"/>
          <w:szCs w:val="28"/>
          <w:lang w:val="uk-UA" w:eastAsia="ru-RU"/>
        </w:rPr>
        <w:t>.</w:t>
      </w:r>
    </w:p>
    <w:p w:rsidR="00EC439B" w:rsidRDefault="000A29DE"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EC439B">
        <w:rPr>
          <w:rFonts w:ascii="Times New Roman" w:eastAsia="Times New Roman" w:hAnsi="Times New Roman" w:cs="Times New Roman"/>
          <w:sz w:val="28"/>
          <w:szCs w:val="28"/>
          <w:lang w:val="uk-UA" w:eastAsia="ru-RU"/>
        </w:rPr>
        <w:t>З огляду на</w:t>
      </w:r>
      <w:r w:rsidR="003600F0" w:rsidRPr="00EC439B">
        <w:rPr>
          <w:rFonts w:ascii="Times New Roman" w:eastAsia="Times New Roman" w:hAnsi="Times New Roman" w:cs="Times New Roman"/>
          <w:sz w:val="28"/>
          <w:szCs w:val="28"/>
          <w:lang w:val="uk-UA" w:eastAsia="ru-RU"/>
        </w:rPr>
        <w:t xml:space="preserve"> наведен</w:t>
      </w:r>
      <w:r w:rsidRPr="00EC439B">
        <w:rPr>
          <w:rFonts w:ascii="Times New Roman" w:eastAsia="Times New Roman" w:hAnsi="Times New Roman" w:cs="Times New Roman"/>
          <w:sz w:val="28"/>
          <w:szCs w:val="28"/>
          <w:lang w:val="uk-UA" w:eastAsia="ru-RU"/>
        </w:rPr>
        <w:t>е</w:t>
      </w:r>
      <w:r w:rsidR="003600F0" w:rsidRPr="00EC439B">
        <w:rPr>
          <w:rFonts w:ascii="Times New Roman" w:eastAsia="Times New Roman" w:hAnsi="Times New Roman" w:cs="Times New Roman"/>
          <w:sz w:val="28"/>
          <w:szCs w:val="28"/>
          <w:lang w:val="uk-UA" w:eastAsia="ru-RU"/>
        </w:rPr>
        <w:t xml:space="preserve"> скаржник вважає, що у діях судді наявні оз</w:t>
      </w:r>
      <w:r w:rsidR="00EC439B">
        <w:rPr>
          <w:rFonts w:ascii="Times New Roman" w:eastAsia="Times New Roman" w:hAnsi="Times New Roman" w:cs="Times New Roman"/>
          <w:sz w:val="28"/>
          <w:szCs w:val="28"/>
          <w:lang w:val="uk-UA" w:eastAsia="ru-RU"/>
        </w:rPr>
        <w:t>наки дисциплінарних проступків</w:t>
      </w:r>
      <w:r w:rsidR="00EC439B" w:rsidRPr="00EC439B">
        <w:rPr>
          <w:rFonts w:ascii="Times New Roman" w:eastAsia="Times New Roman" w:hAnsi="Times New Roman" w:cs="Times New Roman"/>
          <w:sz w:val="28"/>
          <w:szCs w:val="28"/>
          <w:lang w:val="uk-UA" w:eastAsia="ru-RU"/>
        </w:rPr>
        <w:t xml:space="preserve">, передбачених пунктом 2 частини першої </w:t>
      </w:r>
      <w:r w:rsidR="003600F0" w:rsidRPr="00EC439B">
        <w:rPr>
          <w:rFonts w:ascii="Times New Roman" w:eastAsia="Times New Roman" w:hAnsi="Times New Roman" w:cs="Times New Roman"/>
          <w:sz w:val="28"/>
          <w:szCs w:val="28"/>
          <w:lang w:val="uk-UA" w:eastAsia="ru-RU"/>
        </w:rPr>
        <w:t>статті 106 Закону України «</w:t>
      </w:r>
      <w:r w:rsidR="00EC439B">
        <w:rPr>
          <w:rFonts w:ascii="Times New Roman" w:eastAsia="Times New Roman" w:hAnsi="Times New Roman" w:cs="Times New Roman"/>
          <w:sz w:val="28"/>
          <w:szCs w:val="28"/>
          <w:lang w:val="uk-UA" w:eastAsia="ru-RU"/>
        </w:rPr>
        <w:t xml:space="preserve">Про судоустрій і статус суддів». </w:t>
      </w:r>
      <w:r w:rsidR="003600F0" w:rsidRPr="00EC439B">
        <w:rPr>
          <w:rFonts w:ascii="Times New Roman" w:eastAsia="Times New Roman" w:hAnsi="Times New Roman" w:cs="Times New Roman"/>
          <w:sz w:val="28"/>
          <w:szCs w:val="28"/>
          <w:lang w:val="uk-UA" w:eastAsia="ru-RU"/>
        </w:rPr>
        <w:t xml:space="preserve"> </w:t>
      </w:r>
    </w:p>
    <w:p w:rsidR="003600F0" w:rsidRPr="00EC439B" w:rsidRDefault="000A29DE"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EC439B">
        <w:rPr>
          <w:rFonts w:ascii="Times New Roman" w:eastAsia="Times New Roman" w:hAnsi="Times New Roman" w:cs="Times New Roman"/>
          <w:sz w:val="28"/>
          <w:szCs w:val="28"/>
          <w:lang w:val="uk-UA" w:eastAsia="ru-RU"/>
        </w:rPr>
        <w:t>Згідно з протоколом</w:t>
      </w:r>
      <w:r w:rsidR="003600F0" w:rsidRPr="00EC439B">
        <w:rPr>
          <w:rFonts w:ascii="Times New Roman" w:eastAsia="Times New Roman" w:hAnsi="Times New Roman" w:cs="Times New Roman"/>
          <w:sz w:val="28"/>
          <w:szCs w:val="28"/>
          <w:lang w:val="uk-UA" w:eastAsia="ru-RU"/>
        </w:rPr>
        <w:t xml:space="preserve"> автоматизованого розподілу справи між членами Вищої ради правосуддя від </w:t>
      </w:r>
      <w:r w:rsidR="00EC439B">
        <w:rPr>
          <w:rFonts w:ascii="Times New Roman" w:eastAsia="Times New Roman" w:hAnsi="Times New Roman" w:cs="Times New Roman"/>
          <w:sz w:val="28"/>
          <w:szCs w:val="28"/>
          <w:lang w:val="uk-UA" w:eastAsia="ru-RU"/>
        </w:rPr>
        <w:t>20</w:t>
      </w:r>
      <w:r w:rsidR="003600F0" w:rsidRPr="00EC439B">
        <w:rPr>
          <w:rFonts w:ascii="Times New Roman" w:eastAsia="Times New Roman" w:hAnsi="Times New Roman" w:cs="Times New Roman"/>
          <w:sz w:val="28"/>
          <w:szCs w:val="28"/>
          <w:lang w:val="uk-UA" w:eastAsia="ru-RU"/>
        </w:rPr>
        <w:t xml:space="preserve"> </w:t>
      </w:r>
      <w:r w:rsidR="00EC439B">
        <w:rPr>
          <w:rFonts w:ascii="Times New Roman" w:eastAsia="Times New Roman" w:hAnsi="Times New Roman" w:cs="Times New Roman"/>
          <w:sz w:val="28"/>
          <w:szCs w:val="28"/>
          <w:lang w:val="uk-UA" w:eastAsia="ru-RU"/>
        </w:rPr>
        <w:t>грудня</w:t>
      </w:r>
      <w:r w:rsidR="003600F0" w:rsidRPr="00EC439B">
        <w:rPr>
          <w:rFonts w:ascii="Times New Roman" w:eastAsia="Times New Roman" w:hAnsi="Times New Roman" w:cs="Times New Roman"/>
          <w:sz w:val="28"/>
          <w:szCs w:val="28"/>
          <w:lang w:val="uk-UA" w:eastAsia="ru-RU"/>
        </w:rPr>
        <w:t xml:space="preserve"> 2019 року скаргу </w:t>
      </w:r>
      <w:proofErr w:type="spellStart"/>
      <w:r w:rsidR="00EC439B">
        <w:rPr>
          <w:rFonts w:ascii="Times New Roman" w:eastAsia="Times New Roman" w:hAnsi="Times New Roman" w:cs="Times New Roman"/>
          <w:sz w:val="28"/>
          <w:szCs w:val="28"/>
          <w:lang w:val="uk-UA" w:eastAsia="ru-RU"/>
        </w:rPr>
        <w:t>Клінчева</w:t>
      </w:r>
      <w:proofErr w:type="spellEnd"/>
      <w:r w:rsidR="00EC439B">
        <w:rPr>
          <w:rFonts w:ascii="Times New Roman" w:eastAsia="Times New Roman" w:hAnsi="Times New Roman" w:cs="Times New Roman"/>
          <w:sz w:val="28"/>
          <w:szCs w:val="28"/>
          <w:lang w:val="uk-UA" w:eastAsia="ru-RU"/>
        </w:rPr>
        <w:t xml:space="preserve"> О.А. </w:t>
      </w:r>
      <w:r w:rsidR="003600F0" w:rsidRPr="00EC439B">
        <w:rPr>
          <w:rFonts w:ascii="Times New Roman" w:eastAsia="Times New Roman" w:hAnsi="Times New Roman" w:cs="Times New Roman"/>
          <w:sz w:val="28"/>
          <w:szCs w:val="28"/>
          <w:lang w:val="uk-UA" w:eastAsia="ru-RU"/>
        </w:rPr>
        <w:t xml:space="preserve"> передано на розгляд члену Вищої ради правосуддя </w:t>
      </w:r>
      <w:proofErr w:type="spellStart"/>
      <w:r w:rsidR="003600F0" w:rsidRPr="00EC439B">
        <w:rPr>
          <w:rFonts w:ascii="Times New Roman" w:eastAsia="Times New Roman" w:hAnsi="Times New Roman" w:cs="Times New Roman"/>
          <w:sz w:val="28"/>
          <w:szCs w:val="28"/>
          <w:lang w:val="uk-UA" w:eastAsia="ru-RU"/>
        </w:rPr>
        <w:t>Блажівській</w:t>
      </w:r>
      <w:proofErr w:type="spellEnd"/>
      <w:r w:rsidR="003600F0" w:rsidRPr="00EC439B">
        <w:rPr>
          <w:rFonts w:ascii="Times New Roman" w:eastAsia="Times New Roman" w:hAnsi="Times New Roman" w:cs="Times New Roman"/>
          <w:sz w:val="28"/>
          <w:szCs w:val="28"/>
          <w:lang w:val="uk-UA" w:eastAsia="ru-RU"/>
        </w:rPr>
        <w:t xml:space="preserve"> О.Є.</w:t>
      </w:r>
    </w:p>
    <w:p w:rsidR="00267237" w:rsidRPr="00C2347A" w:rsidRDefault="008D5B2E"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C2347A">
        <w:rPr>
          <w:rFonts w:ascii="Times New Roman" w:eastAsia="Times New Roman" w:hAnsi="Times New Roman" w:cs="Times New Roman"/>
          <w:sz w:val="28"/>
          <w:szCs w:val="28"/>
          <w:lang w:val="uk-UA" w:eastAsia="ru-RU"/>
        </w:rPr>
        <w:t>Відповідно до статті</w:t>
      </w:r>
      <w:r w:rsidR="00267237" w:rsidRPr="00C2347A">
        <w:rPr>
          <w:rFonts w:ascii="Times New Roman" w:eastAsia="Times New Roman" w:hAnsi="Times New Roman" w:cs="Times New Roman"/>
          <w:sz w:val="28"/>
          <w:szCs w:val="28"/>
          <w:lang w:val="uk-UA" w:eastAsia="ru-RU"/>
        </w:rPr>
        <w:t xml:space="preserve">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267237" w:rsidRPr="00C2347A" w:rsidRDefault="00267237"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C2347A">
        <w:rPr>
          <w:rFonts w:ascii="Times New Roman" w:eastAsia="Times New Roman" w:hAnsi="Times New Roman" w:cs="Times New Roman"/>
          <w:sz w:val="28"/>
          <w:szCs w:val="28"/>
          <w:lang w:val="uk-UA" w:eastAsia="ru-RU"/>
        </w:rPr>
        <w:lastRenderedPageBreak/>
        <w:t>Згідно із частиною першою статті 42 Закону України «Про Вищу раду правосуддя» дисциплінарне провадження розпочинається після отримання відповідно до </w:t>
      </w:r>
      <w:hyperlink r:id="rId7" w:tgtFrame="_blank" w:history="1">
        <w:r w:rsidRPr="00C2347A">
          <w:rPr>
            <w:rFonts w:ascii="Times New Roman" w:eastAsia="Times New Roman" w:hAnsi="Times New Roman" w:cs="Times New Roman"/>
            <w:sz w:val="28"/>
            <w:szCs w:val="28"/>
            <w:lang w:val="uk-UA" w:eastAsia="ru-RU"/>
          </w:rPr>
          <w:t>Закону України</w:t>
        </w:r>
      </w:hyperlink>
      <w:r w:rsidRPr="00C2347A">
        <w:rPr>
          <w:rFonts w:ascii="Times New Roman" w:eastAsia="Times New Roman" w:hAnsi="Times New Roman" w:cs="Times New Roman"/>
          <w:sz w:val="28"/>
          <w:szCs w:val="28"/>
          <w:lang w:val="uk-UA" w:eastAsia="ru-RU"/>
        </w:rPr>
        <w:t> «Про судоустрій і статус суддів» скарги щодо дисциплінарного проступку судді, повідомлення про вчинення дисциплінарного проступку суддею або після самостійного виявлення членами Вищої ради правосуддя з будь-якого джерела обставин, що можуть свідчити про вчинення суддею дисциплінарного проступку, або за ініціативою Дисциплінарної палати, Комісії з питань доброчесності та етики чи Вищої кваліфікаційної комісії суддів України у випадках, визначених законом (дисциплінарна скарга).</w:t>
      </w:r>
    </w:p>
    <w:p w:rsidR="00267237" w:rsidRPr="00EC439B" w:rsidRDefault="00182442"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Частиною</w:t>
      </w:r>
      <w:r w:rsidR="004B7BDB" w:rsidRPr="00C2347A">
        <w:rPr>
          <w:rFonts w:ascii="Times New Roman" w:eastAsia="Times New Roman" w:hAnsi="Times New Roman" w:cs="Times New Roman"/>
          <w:sz w:val="28"/>
          <w:szCs w:val="28"/>
          <w:lang w:val="uk-UA" w:eastAsia="ru-RU"/>
        </w:rPr>
        <w:t xml:space="preserve"> першо</w:t>
      </w:r>
      <w:r>
        <w:rPr>
          <w:rFonts w:ascii="Times New Roman" w:eastAsia="Times New Roman" w:hAnsi="Times New Roman" w:cs="Times New Roman"/>
          <w:sz w:val="28"/>
          <w:szCs w:val="28"/>
          <w:lang w:val="uk-UA" w:eastAsia="ru-RU"/>
        </w:rPr>
        <w:t>ю</w:t>
      </w:r>
      <w:r w:rsidR="004B7BDB" w:rsidRPr="00C2347A">
        <w:rPr>
          <w:rFonts w:ascii="Times New Roman" w:eastAsia="Times New Roman" w:hAnsi="Times New Roman" w:cs="Times New Roman"/>
          <w:sz w:val="28"/>
          <w:szCs w:val="28"/>
          <w:lang w:val="uk-UA" w:eastAsia="ru-RU"/>
        </w:rPr>
        <w:t xml:space="preserve"> статті 43 Закону України «Про Вищу раду правосуддя» </w:t>
      </w:r>
      <w:r>
        <w:rPr>
          <w:rFonts w:ascii="Times New Roman" w:eastAsia="Times New Roman" w:hAnsi="Times New Roman" w:cs="Times New Roman"/>
          <w:sz w:val="28"/>
          <w:szCs w:val="28"/>
          <w:lang w:val="uk-UA" w:eastAsia="ru-RU"/>
        </w:rPr>
        <w:t xml:space="preserve">встановлено, що </w:t>
      </w:r>
      <w:r w:rsidR="004B7BDB" w:rsidRPr="00C2347A">
        <w:rPr>
          <w:rFonts w:ascii="Times New Roman" w:eastAsia="Times New Roman" w:hAnsi="Times New Roman" w:cs="Times New Roman"/>
          <w:sz w:val="28"/>
          <w:szCs w:val="28"/>
          <w:lang w:val="uk-UA" w:eastAsia="ru-RU"/>
        </w:rPr>
        <w:t>член Дисциплінарної палати, визначений для попередньої перевірки відповідної дисциплінарної скарги (доповідач)</w:t>
      </w:r>
      <w:r w:rsidR="000A29DE" w:rsidRPr="00C2347A">
        <w:rPr>
          <w:rFonts w:ascii="Times New Roman" w:eastAsia="Times New Roman" w:hAnsi="Times New Roman" w:cs="Times New Roman"/>
          <w:sz w:val="28"/>
          <w:szCs w:val="28"/>
          <w:lang w:val="uk-UA" w:eastAsia="ru-RU"/>
        </w:rPr>
        <w:t>,</w:t>
      </w:r>
      <w:r w:rsidR="004B7BDB" w:rsidRPr="00C2347A">
        <w:rPr>
          <w:rFonts w:ascii="Times New Roman" w:eastAsia="Times New Roman" w:hAnsi="Times New Roman" w:cs="Times New Roman"/>
          <w:sz w:val="28"/>
          <w:szCs w:val="28"/>
          <w:lang w:val="uk-UA" w:eastAsia="ru-RU"/>
        </w:rPr>
        <w:t xml:space="preserve">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готує матеріали у строки, встановлені регламентом, з пропозицією про відкриття чи відмову у відкритті дисциплінарної справи.</w:t>
      </w:r>
    </w:p>
    <w:p w:rsidR="00DD626B" w:rsidRPr="00C2347A" w:rsidRDefault="004B7BDB"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C2347A">
        <w:rPr>
          <w:rFonts w:ascii="Times New Roman" w:eastAsia="Times New Roman" w:hAnsi="Times New Roman" w:cs="Times New Roman"/>
          <w:sz w:val="28"/>
          <w:szCs w:val="28"/>
          <w:lang w:val="uk-UA" w:eastAsia="ru-RU"/>
        </w:rPr>
        <w:t xml:space="preserve">Заслухавши доповідача – члена Другої Дисциплінарної палати Вищої ради правосуддя </w:t>
      </w:r>
      <w:proofErr w:type="spellStart"/>
      <w:r w:rsidRPr="00C2347A">
        <w:rPr>
          <w:rFonts w:ascii="Times New Roman" w:eastAsia="Times New Roman" w:hAnsi="Times New Roman" w:cs="Times New Roman"/>
          <w:sz w:val="28"/>
          <w:szCs w:val="28"/>
          <w:lang w:val="uk-UA" w:eastAsia="ru-RU"/>
        </w:rPr>
        <w:t>Блажівську</w:t>
      </w:r>
      <w:proofErr w:type="spellEnd"/>
      <w:r w:rsidRPr="00C2347A">
        <w:rPr>
          <w:rFonts w:ascii="Times New Roman" w:eastAsia="Times New Roman" w:hAnsi="Times New Roman" w:cs="Times New Roman"/>
          <w:sz w:val="28"/>
          <w:szCs w:val="28"/>
          <w:lang w:val="uk-UA" w:eastAsia="ru-RU"/>
        </w:rPr>
        <w:t xml:space="preserve"> О.Є., вивчивши висновок та матеріали попередньої перевірки, Друга Дисциплінарна палата Вищої ради правосуддя дійшла висновку про наявність підстав для відкриття дисциплінарної справи стосовно судді </w:t>
      </w:r>
      <w:r w:rsidR="00EC439B" w:rsidRPr="00EC439B">
        <w:rPr>
          <w:rFonts w:ascii="Times New Roman" w:eastAsia="Times New Roman" w:hAnsi="Times New Roman" w:cs="Times New Roman"/>
          <w:sz w:val="28"/>
          <w:szCs w:val="28"/>
          <w:lang w:val="uk-UA" w:eastAsia="ru-RU"/>
        </w:rPr>
        <w:t xml:space="preserve">окружного адміністративного суду міста Києва </w:t>
      </w:r>
      <w:proofErr w:type="spellStart"/>
      <w:r w:rsidR="00EC439B" w:rsidRPr="00EC439B">
        <w:rPr>
          <w:rFonts w:ascii="Times New Roman" w:eastAsia="Times New Roman" w:hAnsi="Times New Roman" w:cs="Times New Roman"/>
          <w:sz w:val="28"/>
          <w:szCs w:val="28"/>
          <w:lang w:val="uk-UA" w:eastAsia="ru-RU"/>
        </w:rPr>
        <w:t>Федорчука</w:t>
      </w:r>
      <w:proofErr w:type="spellEnd"/>
      <w:r w:rsidR="00EC439B" w:rsidRPr="00EC439B">
        <w:rPr>
          <w:rFonts w:ascii="Times New Roman" w:eastAsia="Times New Roman" w:hAnsi="Times New Roman" w:cs="Times New Roman"/>
          <w:sz w:val="28"/>
          <w:szCs w:val="28"/>
          <w:lang w:val="uk-UA" w:eastAsia="ru-RU"/>
        </w:rPr>
        <w:t xml:space="preserve"> </w:t>
      </w:r>
      <w:r w:rsidR="00EC439B">
        <w:rPr>
          <w:rFonts w:ascii="Times New Roman" w:eastAsia="Times New Roman" w:hAnsi="Times New Roman" w:cs="Times New Roman"/>
          <w:sz w:val="28"/>
          <w:szCs w:val="28"/>
          <w:lang w:val="uk-UA" w:eastAsia="ru-RU"/>
        </w:rPr>
        <w:t xml:space="preserve">А.Б. </w:t>
      </w:r>
      <w:r w:rsidRPr="00C2347A">
        <w:rPr>
          <w:rFonts w:ascii="Times New Roman" w:eastAsia="Times New Roman" w:hAnsi="Times New Roman" w:cs="Times New Roman"/>
          <w:sz w:val="28"/>
          <w:szCs w:val="28"/>
          <w:lang w:val="uk-UA" w:eastAsia="ru-RU"/>
        </w:rPr>
        <w:t>з огляду на таке.</w:t>
      </w:r>
    </w:p>
    <w:p w:rsidR="00EC439B" w:rsidRPr="00EC439B" w:rsidRDefault="00EC439B"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EC439B">
        <w:rPr>
          <w:rFonts w:ascii="Times New Roman" w:eastAsia="Times New Roman" w:hAnsi="Times New Roman" w:cs="Times New Roman"/>
          <w:sz w:val="28"/>
          <w:szCs w:val="28"/>
          <w:lang w:val="uk-UA" w:eastAsia="ru-RU"/>
        </w:rPr>
        <w:t xml:space="preserve">21 січня 2019 року до </w:t>
      </w:r>
      <w:r w:rsidR="00182442">
        <w:rPr>
          <w:rFonts w:ascii="Times New Roman" w:eastAsia="Times New Roman" w:hAnsi="Times New Roman" w:cs="Times New Roman"/>
          <w:sz w:val="28"/>
          <w:szCs w:val="28"/>
          <w:lang w:val="uk-UA" w:eastAsia="ru-RU"/>
        </w:rPr>
        <w:t>о</w:t>
      </w:r>
      <w:r w:rsidRPr="00EC439B">
        <w:rPr>
          <w:rFonts w:ascii="Times New Roman" w:eastAsia="Times New Roman" w:hAnsi="Times New Roman" w:cs="Times New Roman"/>
          <w:sz w:val="28"/>
          <w:szCs w:val="28"/>
          <w:lang w:val="uk-UA" w:eastAsia="ru-RU"/>
        </w:rPr>
        <w:t xml:space="preserve">кружного адміністративного суду міста Києва надійшла позовна заява </w:t>
      </w:r>
      <w:proofErr w:type="spellStart"/>
      <w:r w:rsidRPr="00EC439B">
        <w:rPr>
          <w:rFonts w:ascii="Times New Roman" w:eastAsia="Times New Roman" w:hAnsi="Times New Roman" w:cs="Times New Roman"/>
          <w:sz w:val="28"/>
          <w:szCs w:val="28"/>
          <w:lang w:val="uk-UA" w:eastAsia="ru-RU"/>
        </w:rPr>
        <w:t>Клінчева</w:t>
      </w:r>
      <w:proofErr w:type="spellEnd"/>
      <w:r w:rsidRPr="00EC439B">
        <w:rPr>
          <w:rFonts w:ascii="Times New Roman" w:eastAsia="Times New Roman" w:hAnsi="Times New Roman" w:cs="Times New Roman"/>
          <w:sz w:val="28"/>
          <w:szCs w:val="28"/>
          <w:lang w:val="uk-UA" w:eastAsia="ru-RU"/>
        </w:rPr>
        <w:t xml:space="preserve"> </w:t>
      </w:r>
      <w:r w:rsidR="00C2347A">
        <w:rPr>
          <w:rFonts w:ascii="Times New Roman" w:eastAsia="Times New Roman" w:hAnsi="Times New Roman" w:cs="Times New Roman"/>
          <w:sz w:val="28"/>
          <w:szCs w:val="28"/>
          <w:lang w:val="uk-UA" w:eastAsia="ru-RU"/>
        </w:rPr>
        <w:t>О.А.</w:t>
      </w:r>
      <w:r w:rsidRPr="00EC439B">
        <w:rPr>
          <w:rFonts w:ascii="Times New Roman" w:eastAsia="Times New Roman" w:hAnsi="Times New Roman" w:cs="Times New Roman"/>
          <w:sz w:val="28"/>
          <w:szCs w:val="28"/>
          <w:lang w:val="uk-UA" w:eastAsia="ru-RU"/>
        </w:rPr>
        <w:t xml:space="preserve"> до Головного управління Пенсійного фонду України в місті Києві про визнання протиправною бездіяльності, зобов’яза</w:t>
      </w:r>
      <w:r w:rsidR="00182442">
        <w:rPr>
          <w:rFonts w:ascii="Times New Roman" w:eastAsia="Times New Roman" w:hAnsi="Times New Roman" w:cs="Times New Roman"/>
          <w:sz w:val="28"/>
          <w:szCs w:val="28"/>
          <w:lang w:val="uk-UA" w:eastAsia="ru-RU"/>
        </w:rPr>
        <w:t>ння</w:t>
      </w:r>
      <w:r w:rsidRPr="00EC439B">
        <w:rPr>
          <w:rFonts w:ascii="Times New Roman" w:eastAsia="Times New Roman" w:hAnsi="Times New Roman" w:cs="Times New Roman"/>
          <w:sz w:val="28"/>
          <w:szCs w:val="28"/>
          <w:lang w:val="uk-UA" w:eastAsia="ru-RU"/>
        </w:rPr>
        <w:t xml:space="preserve"> вчинити дії.</w:t>
      </w:r>
    </w:p>
    <w:p w:rsidR="00EC439B" w:rsidRPr="00EC439B" w:rsidRDefault="00EC439B"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EC439B">
        <w:rPr>
          <w:rFonts w:ascii="Times New Roman" w:eastAsia="Times New Roman" w:hAnsi="Times New Roman" w:cs="Times New Roman"/>
          <w:sz w:val="28"/>
          <w:szCs w:val="28"/>
          <w:lang w:val="uk-UA" w:eastAsia="ru-RU"/>
        </w:rPr>
        <w:t xml:space="preserve">Відповідно до протоколу автоматизованого розподілу судової справи між суддями від 21 січня 2019 року позовну заяву передано судді </w:t>
      </w:r>
      <w:proofErr w:type="spellStart"/>
      <w:r w:rsidRPr="00EC439B">
        <w:rPr>
          <w:rFonts w:ascii="Times New Roman" w:eastAsia="Times New Roman" w:hAnsi="Times New Roman" w:cs="Times New Roman"/>
          <w:sz w:val="28"/>
          <w:szCs w:val="28"/>
          <w:lang w:val="uk-UA" w:eastAsia="ru-RU"/>
        </w:rPr>
        <w:t>Федорчуку</w:t>
      </w:r>
      <w:proofErr w:type="spellEnd"/>
      <w:r w:rsidRPr="00EC439B">
        <w:rPr>
          <w:rFonts w:ascii="Times New Roman" w:eastAsia="Times New Roman" w:hAnsi="Times New Roman" w:cs="Times New Roman"/>
          <w:sz w:val="28"/>
          <w:szCs w:val="28"/>
          <w:lang w:val="uk-UA" w:eastAsia="ru-RU"/>
        </w:rPr>
        <w:t xml:space="preserve"> А.Б.</w:t>
      </w:r>
    </w:p>
    <w:p w:rsidR="00EC439B" w:rsidRPr="00EC439B" w:rsidRDefault="00EC439B"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EC439B">
        <w:rPr>
          <w:rFonts w:ascii="Times New Roman" w:eastAsia="Times New Roman" w:hAnsi="Times New Roman" w:cs="Times New Roman"/>
          <w:sz w:val="28"/>
          <w:szCs w:val="28"/>
          <w:lang w:val="uk-UA" w:eastAsia="ru-RU"/>
        </w:rPr>
        <w:t xml:space="preserve">Ухвалою </w:t>
      </w:r>
      <w:r w:rsidR="00182442">
        <w:rPr>
          <w:rFonts w:ascii="Times New Roman" w:eastAsia="Times New Roman" w:hAnsi="Times New Roman" w:cs="Times New Roman"/>
          <w:sz w:val="28"/>
          <w:szCs w:val="28"/>
          <w:lang w:val="uk-UA" w:eastAsia="ru-RU"/>
        </w:rPr>
        <w:t>о</w:t>
      </w:r>
      <w:r w:rsidRPr="00EC439B">
        <w:rPr>
          <w:rFonts w:ascii="Times New Roman" w:eastAsia="Times New Roman" w:hAnsi="Times New Roman" w:cs="Times New Roman"/>
          <w:sz w:val="28"/>
          <w:szCs w:val="28"/>
          <w:lang w:val="uk-UA" w:eastAsia="ru-RU"/>
        </w:rPr>
        <w:t xml:space="preserve">кружного адміністративного суду міста Києва від 22 січня </w:t>
      </w:r>
      <w:r w:rsidR="00C2347A">
        <w:rPr>
          <w:rFonts w:ascii="Times New Roman" w:eastAsia="Times New Roman" w:hAnsi="Times New Roman" w:cs="Times New Roman"/>
          <w:sz w:val="28"/>
          <w:szCs w:val="28"/>
          <w:lang w:val="uk-UA" w:eastAsia="ru-RU"/>
        </w:rPr>
        <w:t xml:space="preserve">      </w:t>
      </w:r>
      <w:r w:rsidRPr="00EC439B">
        <w:rPr>
          <w:rFonts w:ascii="Times New Roman" w:eastAsia="Times New Roman" w:hAnsi="Times New Roman" w:cs="Times New Roman"/>
          <w:sz w:val="28"/>
          <w:szCs w:val="28"/>
          <w:lang w:val="uk-UA" w:eastAsia="ru-RU"/>
        </w:rPr>
        <w:t xml:space="preserve">2019 року відкрито провадження </w:t>
      </w:r>
      <w:r w:rsidR="00182442">
        <w:rPr>
          <w:rFonts w:ascii="Times New Roman" w:eastAsia="Times New Roman" w:hAnsi="Times New Roman" w:cs="Times New Roman"/>
          <w:sz w:val="28"/>
          <w:szCs w:val="28"/>
          <w:lang w:val="uk-UA" w:eastAsia="ru-RU"/>
        </w:rPr>
        <w:t>в</w:t>
      </w:r>
      <w:r w:rsidRPr="00EC439B">
        <w:rPr>
          <w:rFonts w:ascii="Times New Roman" w:eastAsia="Times New Roman" w:hAnsi="Times New Roman" w:cs="Times New Roman"/>
          <w:sz w:val="28"/>
          <w:szCs w:val="28"/>
          <w:lang w:val="uk-UA" w:eastAsia="ru-RU"/>
        </w:rPr>
        <w:t xml:space="preserve"> адміністративній справі № 640/1112/19, вирішено розгляд справи здійснювати за правилами спрощеного позовного провадження без повідомлення учасників справи (у письмовому провадженні).</w:t>
      </w:r>
    </w:p>
    <w:p w:rsidR="00EC439B" w:rsidRPr="00EC439B" w:rsidRDefault="00EC439B"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EC439B">
        <w:rPr>
          <w:rFonts w:ascii="Times New Roman" w:eastAsia="Times New Roman" w:hAnsi="Times New Roman" w:cs="Times New Roman"/>
          <w:sz w:val="28"/>
          <w:szCs w:val="28"/>
          <w:lang w:val="uk-UA" w:eastAsia="ru-RU"/>
        </w:rPr>
        <w:t xml:space="preserve">30 січня 2019 року від позивача надійшло письмове підтвердження на виконання вимог ухвали суду від 22 січня 2019 року. </w:t>
      </w:r>
    </w:p>
    <w:p w:rsidR="00EC439B" w:rsidRPr="00EC439B" w:rsidRDefault="00EC439B"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EC439B">
        <w:rPr>
          <w:rFonts w:ascii="Times New Roman" w:eastAsia="Times New Roman" w:hAnsi="Times New Roman" w:cs="Times New Roman"/>
          <w:sz w:val="28"/>
          <w:szCs w:val="28"/>
          <w:lang w:val="uk-UA" w:eastAsia="ru-RU"/>
        </w:rPr>
        <w:t>31 січня 2019 року від відповідача надійшов відзив на позовну заяву.</w:t>
      </w:r>
    </w:p>
    <w:p w:rsidR="00EC439B" w:rsidRPr="00EC439B" w:rsidRDefault="00EC439B"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EC439B">
        <w:rPr>
          <w:rFonts w:ascii="Times New Roman" w:eastAsia="Times New Roman" w:hAnsi="Times New Roman" w:cs="Times New Roman"/>
          <w:sz w:val="28"/>
          <w:szCs w:val="28"/>
          <w:lang w:val="uk-UA" w:eastAsia="ru-RU"/>
        </w:rPr>
        <w:t xml:space="preserve">11 лютого 2019 року позивачем подано </w:t>
      </w:r>
      <w:r w:rsidR="00182442">
        <w:rPr>
          <w:rFonts w:ascii="Times New Roman" w:eastAsia="Times New Roman" w:hAnsi="Times New Roman" w:cs="Times New Roman"/>
          <w:sz w:val="28"/>
          <w:szCs w:val="28"/>
          <w:lang w:val="uk-UA" w:eastAsia="ru-RU"/>
        </w:rPr>
        <w:t>заяву про долучення документів у</w:t>
      </w:r>
      <w:r w:rsidRPr="00EC439B">
        <w:rPr>
          <w:rFonts w:ascii="Times New Roman" w:eastAsia="Times New Roman" w:hAnsi="Times New Roman" w:cs="Times New Roman"/>
          <w:sz w:val="28"/>
          <w:szCs w:val="28"/>
          <w:lang w:val="uk-UA" w:eastAsia="ru-RU"/>
        </w:rPr>
        <w:t xml:space="preserve"> справі.</w:t>
      </w:r>
    </w:p>
    <w:p w:rsidR="00EC439B" w:rsidRPr="00EC439B" w:rsidRDefault="00EC439B"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EC439B">
        <w:rPr>
          <w:rFonts w:ascii="Times New Roman" w:eastAsia="Times New Roman" w:hAnsi="Times New Roman" w:cs="Times New Roman"/>
          <w:sz w:val="28"/>
          <w:szCs w:val="28"/>
          <w:lang w:val="uk-UA" w:eastAsia="ru-RU"/>
        </w:rPr>
        <w:t>20 лютого 2019 року від позивача надійшла відповідь на відзив.</w:t>
      </w:r>
    </w:p>
    <w:p w:rsidR="00EC439B" w:rsidRPr="00EC439B" w:rsidRDefault="00EC439B"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EC439B">
        <w:rPr>
          <w:rFonts w:ascii="Times New Roman" w:eastAsia="Times New Roman" w:hAnsi="Times New Roman" w:cs="Times New Roman"/>
          <w:sz w:val="28"/>
          <w:szCs w:val="28"/>
          <w:lang w:val="uk-UA" w:eastAsia="ru-RU"/>
        </w:rPr>
        <w:t xml:space="preserve">22 квітня 2019 року позивачем подано клопотання про надання інформації </w:t>
      </w:r>
      <w:r w:rsidR="00182442">
        <w:rPr>
          <w:rFonts w:ascii="Times New Roman" w:eastAsia="Times New Roman" w:hAnsi="Times New Roman" w:cs="Times New Roman"/>
          <w:sz w:val="28"/>
          <w:szCs w:val="28"/>
          <w:lang w:val="uk-UA" w:eastAsia="ru-RU"/>
        </w:rPr>
        <w:t>у</w:t>
      </w:r>
      <w:r w:rsidRPr="00EC439B">
        <w:rPr>
          <w:rFonts w:ascii="Times New Roman" w:eastAsia="Times New Roman" w:hAnsi="Times New Roman" w:cs="Times New Roman"/>
          <w:sz w:val="28"/>
          <w:szCs w:val="28"/>
          <w:lang w:val="uk-UA" w:eastAsia="ru-RU"/>
        </w:rPr>
        <w:t xml:space="preserve"> справі.</w:t>
      </w:r>
    </w:p>
    <w:p w:rsidR="00EC439B" w:rsidRPr="00EC439B" w:rsidRDefault="00EC439B"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EC439B">
        <w:rPr>
          <w:rFonts w:ascii="Times New Roman" w:eastAsia="Times New Roman" w:hAnsi="Times New Roman" w:cs="Times New Roman"/>
          <w:sz w:val="28"/>
          <w:szCs w:val="28"/>
          <w:lang w:val="uk-UA" w:eastAsia="ru-RU"/>
        </w:rPr>
        <w:t xml:space="preserve">24 липня 2019 року позивачем подано заяву </w:t>
      </w:r>
      <w:r w:rsidR="00182442">
        <w:rPr>
          <w:rFonts w:ascii="Times New Roman" w:eastAsia="Times New Roman" w:hAnsi="Times New Roman" w:cs="Times New Roman"/>
          <w:sz w:val="28"/>
          <w:szCs w:val="28"/>
          <w:lang w:val="uk-UA" w:eastAsia="ru-RU"/>
        </w:rPr>
        <w:t>про</w:t>
      </w:r>
      <w:r w:rsidRPr="00EC439B">
        <w:rPr>
          <w:rFonts w:ascii="Times New Roman" w:eastAsia="Times New Roman" w:hAnsi="Times New Roman" w:cs="Times New Roman"/>
          <w:sz w:val="28"/>
          <w:szCs w:val="28"/>
          <w:lang w:val="uk-UA" w:eastAsia="ru-RU"/>
        </w:rPr>
        <w:t xml:space="preserve"> пришвидшення розгляду справи.</w:t>
      </w:r>
    </w:p>
    <w:p w:rsidR="00EC439B" w:rsidRPr="00EC439B" w:rsidRDefault="00EC439B"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EC439B">
        <w:rPr>
          <w:rFonts w:ascii="Times New Roman" w:eastAsia="Times New Roman" w:hAnsi="Times New Roman" w:cs="Times New Roman"/>
          <w:sz w:val="28"/>
          <w:szCs w:val="28"/>
          <w:lang w:val="uk-UA" w:eastAsia="ru-RU"/>
        </w:rPr>
        <w:t>9 вересня 2019 року позивачем подано заяву</w:t>
      </w:r>
      <w:r w:rsidR="00182442" w:rsidRPr="00182442">
        <w:rPr>
          <w:rFonts w:ascii="Times New Roman" w:eastAsia="Times New Roman" w:hAnsi="Times New Roman" w:cs="Times New Roman"/>
          <w:sz w:val="28"/>
          <w:szCs w:val="28"/>
          <w:lang w:val="uk-UA" w:eastAsia="ru-RU"/>
        </w:rPr>
        <w:t xml:space="preserve"> </w:t>
      </w:r>
      <w:r w:rsidR="00182442">
        <w:rPr>
          <w:rFonts w:ascii="Times New Roman" w:eastAsia="Times New Roman" w:hAnsi="Times New Roman" w:cs="Times New Roman"/>
          <w:sz w:val="28"/>
          <w:szCs w:val="28"/>
          <w:lang w:val="uk-UA" w:eastAsia="ru-RU"/>
        </w:rPr>
        <w:t>про</w:t>
      </w:r>
      <w:r w:rsidR="00182442" w:rsidRPr="00EC439B">
        <w:rPr>
          <w:rFonts w:ascii="Times New Roman" w:eastAsia="Times New Roman" w:hAnsi="Times New Roman" w:cs="Times New Roman"/>
          <w:sz w:val="28"/>
          <w:szCs w:val="28"/>
          <w:lang w:val="uk-UA" w:eastAsia="ru-RU"/>
        </w:rPr>
        <w:t xml:space="preserve"> </w:t>
      </w:r>
      <w:r w:rsidRPr="00EC439B">
        <w:rPr>
          <w:rFonts w:ascii="Times New Roman" w:eastAsia="Times New Roman" w:hAnsi="Times New Roman" w:cs="Times New Roman"/>
          <w:sz w:val="28"/>
          <w:szCs w:val="28"/>
          <w:lang w:val="uk-UA" w:eastAsia="ru-RU"/>
        </w:rPr>
        <w:t>пришвидшення розгляду справи.</w:t>
      </w:r>
    </w:p>
    <w:p w:rsidR="00EC439B" w:rsidRPr="00EC439B" w:rsidRDefault="00EC439B"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EC439B">
        <w:rPr>
          <w:rFonts w:ascii="Times New Roman" w:eastAsia="Times New Roman" w:hAnsi="Times New Roman" w:cs="Times New Roman"/>
          <w:sz w:val="28"/>
          <w:szCs w:val="28"/>
          <w:lang w:val="uk-UA" w:eastAsia="ru-RU"/>
        </w:rPr>
        <w:lastRenderedPageBreak/>
        <w:t xml:space="preserve">25 вересня 2019 року позивачем подано клопотання </w:t>
      </w:r>
      <w:r w:rsidR="00182442">
        <w:rPr>
          <w:rFonts w:ascii="Times New Roman" w:eastAsia="Times New Roman" w:hAnsi="Times New Roman" w:cs="Times New Roman"/>
          <w:sz w:val="28"/>
          <w:szCs w:val="28"/>
          <w:lang w:val="uk-UA" w:eastAsia="ru-RU"/>
        </w:rPr>
        <w:t>про</w:t>
      </w:r>
      <w:r w:rsidRPr="00EC439B">
        <w:rPr>
          <w:rFonts w:ascii="Times New Roman" w:eastAsia="Times New Roman" w:hAnsi="Times New Roman" w:cs="Times New Roman"/>
          <w:sz w:val="28"/>
          <w:szCs w:val="28"/>
          <w:lang w:val="uk-UA" w:eastAsia="ru-RU"/>
        </w:rPr>
        <w:t xml:space="preserve"> пришвидшення розгляду справи.</w:t>
      </w:r>
    </w:p>
    <w:p w:rsidR="00EC439B" w:rsidRDefault="00EC439B"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EC439B">
        <w:rPr>
          <w:rFonts w:ascii="Times New Roman" w:eastAsia="Times New Roman" w:hAnsi="Times New Roman" w:cs="Times New Roman"/>
          <w:sz w:val="28"/>
          <w:szCs w:val="28"/>
          <w:lang w:val="uk-UA" w:eastAsia="ru-RU"/>
        </w:rPr>
        <w:t xml:space="preserve">11 грудня 2019 року позивачем подано заяву </w:t>
      </w:r>
      <w:r w:rsidR="00182442">
        <w:rPr>
          <w:rFonts w:ascii="Times New Roman" w:eastAsia="Times New Roman" w:hAnsi="Times New Roman" w:cs="Times New Roman"/>
          <w:sz w:val="28"/>
          <w:szCs w:val="28"/>
          <w:lang w:val="uk-UA" w:eastAsia="ru-RU"/>
        </w:rPr>
        <w:t>про</w:t>
      </w:r>
      <w:r w:rsidRPr="00EC439B">
        <w:rPr>
          <w:rFonts w:ascii="Times New Roman" w:eastAsia="Times New Roman" w:hAnsi="Times New Roman" w:cs="Times New Roman"/>
          <w:sz w:val="28"/>
          <w:szCs w:val="28"/>
          <w:lang w:val="uk-UA" w:eastAsia="ru-RU"/>
        </w:rPr>
        <w:t xml:space="preserve"> пришвидшення розгляду справи.</w:t>
      </w:r>
    </w:p>
    <w:p w:rsidR="00D821C7" w:rsidRDefault="00D821C7"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Доказів реагування </w:t>
      </w:r>
      <w:r w:rsidR="00AE142C">
        <w:rPr>
          <w:rFonts w:ascii="Times New Roman" w:eastAsia="Times New Roman" w:hAnsi="Times New Roman" w:cs="Times New Roman"/>
          <w:sz w:val="28"/>
          <w:szCs w:val="28"/>
          <w:lang w:val="uk-UA" w:eastAsia="ru-RU"/>
        </w:rPr>
        <w:t xml:space="preserve">суддею </w:t>
      </w:r>
      <w:proofErr w:type="spellStart"/>
      <w:r w:rsidR="00AE142C">
        <w:rPr>
          <w:rFonts w:ascii="Times New Roman" w:eastAsia="Times New Roman" w:hAnsi="Times New Roman" w:cs="Times New Roman"/>
          <w:sz w:val="28"/>
          <w:szCs w:val="28"/>
          <w:lang w:val="uk-UA" w:eastAsia="ru-RU"/>
        </w:rPr>
        <w:t>Федорчуком</w:t>
      </w:r>
      <w:proofErr w:type="spellEnd"/>
      <w:r w:rsidR="00AE142C">
        <w:rPr>
          <w:rFonts w:ascii="Times New Roman" w:eastAsia="Times New Roman" w:hAnsi="Times New Roman" w:cs="Times New Roman"/>
          <w:sz w:val="28"/>
          <w:szCs w:val="28"/>
          <w:lang w:val="uk-UA" w:eastAsia="ru-RU"/>
        </w:rPr>
        <w:t xml:space="preserve"> А.Б. </w:t>
      </w:r>
      <w:r>
        <w:rPr>
          <w:rFonts w:ascii="Times New Roman" w:eastAsia="Times New Roman" w:hAnsi="Times New Roman" w:cs="Times New Roman"/>
          <w:sz w:val="28"/>
          <w:szCs w:val="28"/>
          <w:lang w:val="uk-UA" w:eastAsia="ru-RU"/>
        </w:rPr>
        <w:t>на зазначені заяви позивача матеріали дисциплінарного провадження не містять.</w:t>
      </w:r>
    </w:p>
    <w:p w:rsidR="00157FEC" w:rsidRDefault="00E70C17"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На запит </w:t>
      </w:r>
      <w:r w:rsidR="000F1DEA">
        <w:rPr>
          <w:rFonts w:ascii="Times New Roman" w:eastAsia="Times New Roman" w:hAnsi="Times New Roman" w:cs="Times New Roman"/>
          <w:sz w:val="28"/>
          <w:szCs w:val="28"/>
          <w:lang w:val="uk-UA" w:eastAsia="ru-RU"/>
        </w:rPr>
        <w:t xml:space="preserve">члена Другої </w:t>
      </w:r>
      <w:r w:rsidR="006C4C75">
        <w:rPr>
          <w:rFonts w:ascii="Times New Roman" w:eastAsia="Times New Roman" w:hAnsi="Times New Roman" w:cs="Times New Roman"/>
          <w:sz w:val="28"/>
          <w:szCs w:val="28"/>
          <w:lang w:val="uk-UA" w:eastAsia="ru-RU"/>
        </w:rPr>
        <w:t>Д</w:t>
      </w:r>
      <w:r w:rsidR="000F1DEA">
        <w:rPr>
          <w:rFonts w:ascii="Times New Roman" w:eastAsia="Times New Roman" w:hAnsi="Times New Roman" w:cs="Times New Roman"/>
          <w:sz w:val="28"/>
          <w:szCs w:val="28"/>
          <w:lang w:val="uk-UA" w:eastAsia="ru-RU"/>
        </w:rPr>
        <w:t xml:space="preserve">исциплінарної палати </w:t>
      </w:r>
      <w:r>
        <w:rPr>
          <w:rFonts w:ascii="Times New Roman" w:eastAsia="Times New Roman" w:hAnsi="Times New Roman" w:cs="Times New Roman"/>
          <w:sz w:val="28"/>
          <w:szCs w:val="28"/>
          <w:lang w:val="uk-UA" w:eastAsia="ru-RU"/>
        </w:rPr>
        <w:t>Вищої ради правосуддя</w:t>
      </w:r>
      <w:r w:rsidR="00157FEC">
        <w:rPr>
          <w:rFonts w:ascii="Times New Roman" w:eastAsia="Times New Roman" w:hAnsi="Times New Roman" w:cs="Times New Roman"/>
          <w:sz w:val="28"/>
          <w:szCs w:val="28"/>
          <w:lang w:val="uk-UA" w:eastAsia="ru-RU"/>
        </w:rPr>
        <w:t xml:space="preserve"> </w:t>
      </w:r>
      <w:proofErr w:type="spellStart"/>
      <w:r w:rsidR="000F1DEA">
        <w:rPr>
          <w:rFonts w:ascii="Times New Roman" w:eastAsia="Times New Roman" w:hAnsi="Times New Roman" w:cs="Times New Roman"/>
          <w:sz w:val="28"/>
          <w:szCs w:val="28"/>
          <w:lang w:val="uk-UA" w:eastAsia="ru-RU"/>
        </w:rPr>
        <w:t>Блажівської</w:t>
      </w:r>
      <w:proofErr w:type="spellEnd"/>
      <w:r w:rsidR="000F1DEA">
        <w:rPr>
          <w:rFonts w:ascii="Times New Roman" w:eastAsia="Times New Roman" w:hAnsi="Times New Roman" w:cs="Times New Roman"/>
          <w:sz w:val="28"/>
          <w:szCs w:val="28"/>
          <w:lang w:val="uk-UA" w:eastAsia="ru-RU"/>
        </w:rPr>
        <w:t xml:space="preserve"> О.Є. від 23 грудня 2019 року </w:t>
      </w:r>
      <w:r w:rsidR="00157FEC">
        <w:rPr>
          <w:rFonts w:ascii="Times New Roman" w:eastAsia="Times New Roman" w:hAnsi="Times New Roman" w:cs="Times New Roman"/>
          <w:sz w:val="28"/>
          <w:szCs w:val="28"/>
          <w:lang w:val="uk-UA" w:eastAsia="ru-RU"/>
        </w:rPr>
        <w:t>в.о. голови окружного адміністра</w:t>
      </w:r>
      <w:r>
        <w:rPr>
          <w:rFonts w:ascii="Times New Roman" w:eastAsia="Times New Roman" w:hAnsi="Times New Roman" w:cs="Times New Roman"/>
          <w:sz w:val="28"/>
          <w:szCs w:val="28"/>
          <w:lang w:val="uk-UA" w:eastAsia="ru-RU"/>
        </w:rPr>
        <w:t xml:space="preserve">тивного суду міста Києва </w:t>
      </w:r>
      <w:proofErr w:type="spellStart"/>
      <w:r>
        <w:rPr>
          <w:rFonts w:ascii="Times New Roman" w:eastAsia="Times New Roman" w:hAnsi="Times New Roman" w:cs="Times New Roman"/>
          <w:sz w:val="28"/>
          <w:szCs w:val="28"/>
          <w:lang w:val="uk-UA" w:eastAsia="ru-RU"/>
        </w:rPr>
        <w:t>Аблов</w:t>
      </w:r>
      <w:proofErr w:type="spellEnd"/>
      <w:r w:rsidR="00157FEC">
        <w:rPr>
          <w:rFonts w:ascii="Times New Roman" w:eastAsia="Times New Roman" w:hAnsi="Times New Roman" w:cs="Times New Roman"/>
          <w:sz w:val="28"/>
          <w:szCs w:val="28"/>
          <w:lang w:val="uk-UA" w:eastAsia="ru-RU"/>
        </w:rPr>
        <w:t xml:space="preserve"> Є.В. нада</w:t>
      </w:r>
      <w:r>
        <w:rPr>
          <w:rFonts w:ascii="Times New Roman" w:eastAsia="Times New Roman" w:hAnsi="Times New Roman" w:cs="Times New Roman"/>
          <w:sz w:val="28"/>
          <w:szCs w:val="28"/>
          <w:lang w:val="uk-UA" w:eastAsia="ru-RU"/>
        </w:rPr>
        <w:t>в</w:t>
      </w:r>
      <w:r w:rsidR="00157FEC">
        <w:rPr>
          <w:rFonts w:ascii="Times New Roman" w:eastAsia="Times New Roman" w:hAnsi="Times New Roman" w:cs="Times New Roman"/>
          <w:sz w:val="28"/>
          <w:szCs w:val="28"/>
          <w:lang w:val="uk-UA" w:eastAsia="ru-RU"/>
        </w:rPr>
        <w:t xml:space="preserve"> інформацію про показники роботи судді </w:t>
      </w:r>
      <w:proofErr w:type="spellStart"/>
      <w:r w:rsidR="00157FEC">
        <w:rPr>
          <w:rFonts w:ascii="Times New Roman" w:eastAsia="Times New Roman" w:hAnsi="Times New Roman" w:cs="Times New Roman"/>
          <w:sz w:val="28"/>
          <w:szCs w:val="28"/>
          <w:lang w:val="uk-UA" w:eastAsia="ru-RU"/>
        </w:rPr>
        <w:t>Федорчука</w:t>
      </w:r>
      <w:proofErr w:type="spellEnd"/>
      <w:r w:rsidR="00157FEC">
        <w:rPr>
          <w:rFonts w:ascii="Times New Roman" w:eastAsia="Times New Roman" w:hAnsi="Times New Roman" w:cs="Times New Roman"/>
          <w:sz w:val="28"/>
          <w:szCs w:val="28"/>
          <w:lang w:val="uk-UA" w:eastAsia="ru-RU"/>
        </w:rPr>
        <w:t xml:space="preserve"> А.Б., про штатну та фактичну </w:t>
      </w:r>
      <w:r>
        <w:rPr>
          <w:rFonts w:ascii="Times New Roman" w:eastAsia="Times New Roman" w:hAnsi="Times New Roman" w:cs="Times New Roman"/>
          <w:sz w:val="28"/>
          <w:szCs w:val="28"/>
          <w:lang w:val="uk-UA" w:eastAsia="ru-RU"/>
        </w:rPr>
        <w:t>чисельність</w:t>
      </w:r>
      <w:r w:rsidR="00157FEC">
        <w:rPr>
          <w:rFonts w:ascii="Times New Roman" w:eastAsia="Times New Roman" w:hAnsi="Times New Roman" w:cs="Times New Roman"/>
          <w:sz w:val="28"/>
          <w:szCs w:val="28"/>
          <w:lang w:val="uk-UA" w:eastAsia="ru-RU"/>
        </w:rPr>
        <w:t xml:space="preserve"> суддів окружного адміністративного суду міста Києва та відомості про перебування судді </w:t>
      </w:r>
      <w:proofErr w:type="spellStart"/>
      <w:r w:rsidR="00157FEC">
        <w:rPr>
          <w:rFonts w:ascii="Times New Roman" w:eastAsia="Times New Roman" w:hAnsi="Times New Roman" w:cs="Times New Roman"/>
          <w:sz w:val="28"/>
          <w:szCs w:val="28"/>
          <w:lang w:val="uk-UA" w:eastAsia="ru-RU"/>
        </w:rPr>
        <w:t>Федорчука</w:t>
      </w:r>
      <w:proofErr w:type="spellEnd"/>
      <w:r w:rsidR="00157FEC">
        <w:rPr>
          <w:rFonts w:ascii="Times New Roman" w:eastAsia="Times New Roman" w:hAnsi="Times New Roman" w:cs="Times New Roman"/>
          <w:sz w:val="28"/>
          <w:szCs w:val="28"/>
          <w:lang w:val="uk-UA" w:eastAsia="ru-RU"/>
        </w:rPr>
        <w:t xml:space="preserve"> А.Б. у відпустках та </w:t>
      </w:r>
      <w:r>
        <w:rPr>
          <w:rFonts w:ascii="Times New Roman" w:eastAsia="Times New Roman" w:hAnsi="Times New Roman" w:cs="Times New Roman"/>
          <w:sz w:val="28"/>
          <w:szCs w:val="28"/>
          <w:lang w:val="uk-UA" w:eastAsia="ru-RU"/>
        </w:rPr>
        <w:t xml:space="preserve">на </w:t>
      </w:r>
      <w:r w:rsidR="00157FEC">
        <w:rPr>
          <w:rFonts w:ascii="Times New Roman" w:eastAsia="Times New Roman" w:hAnsi="Times New Roman" w:cs="Times New Roman"/>
          <w:sz w:val="28"/>
          <w:szCs w:val="28"/>
          <w:lang w:val="uk-UA" w:eastAsia="ru-RU"/>
        </w:rPr>
        <w:t>лікарняному у 2019 році.</w:t>
      </w:r>
    </w:p>
    <w:p w:rsidR="00157FEC" w:rsidRDefault="00E70C17"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w:t>
      </w:r>
      <w:r w:rsidR="00157FEC">
        <w:rPr>
          <w:rFonts w:ascii="Times New Roman" w:eastAsia="Times New Roman" w:hAnsi="Times New Roman" w:cs="Times New Roman"/>
          <w:sz w:val="28"/>
          <w:szCs w:val="28"/>
          <w:lang w:val="uk-UA" w:eastAsia="ru-RU"/>
        </w:rPr>
        <w:t xml:space="preserve"> інформації про основні показн</w:t>
      </w:r>
      <w:r w:rsidR="004F4780">
        <w:rPr>
          <w:rFonts w:ascii="Times New Roman" w:eastAsia="Times New Roman" w:hAnsi="Times New Roman" w:cs="Times New Roman"/>
          <w:sz w:val="28"/>
          <w:szCs w:val="28"/>
          <w:lang w:val="uk-UA" w:eastAsia="ru-RU"/>
        </w:rPr>
        <w:t xml:space="preserve">ики здійснення судочинства суддею </w:t>
      </w:r>
      <w:proofErr w:type="spellStart"/>
      <w:r w:rsidR="004F4780">
        <w:rPr>
          <w:rFonts w:ascii="Times New Roman" w:eastAsia="Times New Roman" w:hAnsi="Times New Roman" w:cs="Times New Roman"/>
          <w:sz w:val="28"/>
          <w:szCs w:val="28"/>
          <w:lang w:val="uk-UA" w:eastAsia="ru-RU"/>
        </w:rPr>
        <w:t>Федорчуком</w:t>
      </w:r>
      <w:proofErr w:type="spellEnd"/>
      <w:r w:rsidR="00157FEC">
        <w:rPr>
          <w:rFonts w:ascii="Times New Roman" w:eastAsia="Times New Roman" w:hAnsi="Times New Roman" w:cs="Times New Roman"/>
          <w:sz w:val="28"/>
          <w:szCs w:val="28"/>
          <w:lang w:val="uk-UA" w:eastAsia="ru-RU"/>
        </w:rPr>
        <w:t xml:space="preserve"> А.Б. вбачається, що у 2019 році </w:t>
      </w:r>
      <w:r>
        <w:rPr>
          <w:rFonts w:ascii="Times New Roman" w:eastAsia="Times New Roman" w:hAnsi="Times New Roman" w:cs="Times New Roman"/>
          <w:sz w:val="28"/>
          <w:szCs w:val="28"/>
          <w:lang w:val="uk-UA" w:eastAsia="ru-RU"/>
        </w:rPr>
        <w:t>у провадженні судді</w:t>
      </w:r>
      <w:r w:rsidR="00157FEC">
        <w:rPr>
          <w:rFonts w:ascii="Times New Roman" w:eastAsia="Times New Roman" w:hAnsi="Times New Roman" w:cs="Times New Roman"/>
          <w:sz w:val="28"/>
          <w:szCs w:val="28"/>
          <w:lang w:val="uk-UA" w:eastAsia="ru-RU"/>
        </w:rPr>
        <w:t xml:space="preserve">  перебувало на розгляді </w:t>
      </w:r>
      <w:r w:rsidR="009C10F9">
        <w:rPr>
          <w:rFonts w:ascii="Times New Roman" w:eastAsia="Times New Roman" w:hAnsi="Times New Roman" w:cs="Times New Roman"/>
          <w:sz w:val="28"/>
          <w:szCs w:val="28"/>
          <w:lang w:val="uk-UA" w:eastAsia="ru-RU"/>
        </w:rPr>
        <w:t>ІНФОРМАЦІЯ_1</w:t>
      </w:r>
      <w:r w:rsidR="00157FEC">
        <w:rPr>
          <w:rFonts w:ascii="Times New Roman" w:eastAsia="Times New Roman" w:hAnsi="Times New Roman" w:cs="Times New Roman"/>
          <w:sz w:val="28"/>
          <w:szCs w:val="28"/>
          <w:lang w:val="uk-UA" w:eastAsia="ru-RU"/>
        </w:rPr>
        <w:t xml:space="preserve"> справ та матеріалів, з яких надійшло у звітному періоді </w:t>
      </w:r>
      <w:r w:rsidR="009C10F9">
        <w:rPr>
          <w:rFonts w:ascii="Times New Roman" w:eastAsia="Times New Roman" w:hAnsi="Times New Roman" w:cs="Times New Roman"/>
          <w:sz w:val="28"/>
          <w:szCs w:val="28"/>
          <w:lang w:val="uk-UA" w:eastAsia="ru-RU"/>
        </w:rPr>
        <w:t>ІНФОРМАЦІЯ_2</w:t>
      </w:r>
      <w:r w:rsidR="00157FEC">
        <w:rPr>
          <w:rFonts w:ascii="Times New Roman" w:eastAsia="Times New Roman" w:hAnsi="Times New Roman" w:cs="Times New Roman"/>
          <w:sz w:val="28"/>
          <w:szCs w:val="28"/>
          <w:lang w:val="uk-UA" w:eastAsia="ru-RU"/>
        </w:rPr>
        <w:t xml:space="preserve"> справ</w:t>
      </w:r>
      <w:r>
        <w:rPr>
          <w:rFonts w:ascii="Times New Roman" w:eastAsia="Times New Roman" w:hAnsi="Times New Roman" w:cs="Times New Roman"/>
          <w:sz w:val="28"/>
          <w:szCs w:val="28"/>
          <w:lang w:val="uk-UA" w:eastAsia="ru-RU"/>
        </w:rPr>
        <w:t>и</w:t>
      </w:r>
      <w:r w:rsidR="00157FEC">
        <w:rPr>
          <w:rFonts w:ascii="Times New Roman" w:eastAsia="Times New Roman" w:hAnsi="Times New Roman" w:cs="Times New Roman"/>
          <w:sz w:val="28"/>
          <w:szCs w:val="28"/>
          <w:lang w:val="uk-UA" w:eastAsia="ru-RU"/>
        </w:rPr>
        <w:t xml:space="preserve"> та матеріал</w:t>
      </w:r>
      <w:r>
        <w:rPr>
          <w:rFonts w:ascii="Times New Roman" w:eastAsia="Times New Roman" w:hAnsi="Times New Roman" w:cs="Times New Roman"/>
          <w:sz w:val="28"/>
          <w:szCs w:val="28"/>
          <w:lang w:val="uk-UA" w:eastAsia="ru-RU"/>
        </w:rPr>
        <w:t>и</w:t>
      </w:r>
      <w:r w:rsidR="004F4780">
        <w:rPr>
          <w:rFonts w:ascii="Times New Roman" w:eastAsia="Times New Roman" w:hAnsi="Times New Roman" w:cs="Times New Roman"/>
          <w:sz w:val="28"/>
          <w:szCs w:val="28"/>
          <w:lang w:val="uk-UA" w:eastAsia="ru-RU"/>
        </w:rPr>
        <w:t>,</w:t>
      </w:r>
      <w:r w:rsidR="00157FEC">
        <w:rPr>
          <w:rFonts w:ascii="Times New Roman" w:eastAsia="Times New Roman" w:hAnsi="Times New Roman" w:cs="Times New Roman"/>
          <w:sz w:val="28"/>
          <w:szCs w:val="28"/>
          <w:lang w:val="uk-UA" w:eastAsia="ru-RU"/>
        </w:rPr>
        <w:t xml:space="preserve"> </w:t>
      </w:r>
      <w:r w:rsidR="009C10F9">
        <w:rPr>
          <w:rFonts w:ascii="Times New Roman" w:eastAsia="Times New Roman" w:hAnsi="Times New Roman" w:cs="Times New Roman"/>
          <w:sz w:val="28"/>
          <w:szCs w:val="28"/>
          <w:lang w:val="uk-UA" w:eastAsia="ru-RU"/>
        </w:rPr>
        <w:t>ІНФОРМАЦІЯ_3</w:t>
      </w:r>
      <w:r w:rsidR="00157FEC">
        <w:rPr>
          <w:rFonts w:ascii="Times New Roman" w:eastAsia="Times New Roman" w:hAnsi="Times New Roman" w:cs="Times New Roman"/>
          <w:sz w:val="28"/>
          <w:szCs w:val="28"/>
          <w:lang w:val="uk-UA" w:eastAsia="ru-RU"/>
        </w:rPr>
        <w:t xml:space="preserve"> справ</w:t>
      </w:r>
      <w:r>
        <w:rPr>
          <w:rFonts w:ascii="Times New Roman" w:eastAsia="Times New Roman" w:hAnsi="Times New Roman" w:cs="Times New Roman"/>
          <w:sz w:val="28"/>
          <w:szCs w:val="28"/>
          <w:lang w:val="uk-UA" w:eastAsia="ru-RU"/>
        </w:rPr>
        <w:t>и</w:t>
      </w:r>
      <w:r w:rsidR="00157FEC">
        <w:rPr>
          <w:rFonts w:ascii="Times New Roman" w:eastAsia="Times New Roman" w:hAnsi="Times New Roman" w:cs="Times New Roman"/>
          <w:sz w:val="28"/>
          <w:szCs w:val="28"/>
          <w:lang w:val="uk-UA" w:eastAsia="ru-RU"/>
        </w:rPr>
        <w:t xml:space="preserve"> та матеріал</w:t>
      </w:r>
      <w:r>
        <w:rPr>
          <w:rFonts w:ascii="Times New Roman" w:eastAsia="Times New Roman" w:hAnsi="Times New Roman" w:cs="Times New Roman"/>
          <w:sz w:val="28"/>
          <w:szCs w:val="28"/>
          <w:lang w:val="uk-UA" w:eastAsia="ru-RU"/>
        </w:rPr>
        <w:t>и</w:t>
      </w:r>
      <w:r w:rsidR="00157FEC">
        <w:rPr>
          <w:rFonts w:ascii="Times New Roman" w:eastAsia="Times New Roman" w:hAnsi="Times New Roman" w:cs="Times New Roman"/>
          <w:sz w:val="28"/>
          <w:szCs w:val="28"/>
          <w:lang w:val="uk-UA" w:eastAsia="ru-RU"/>
        </w:rPr>
        <w:t xml:space="preserve"> розглянуто.</w:t>
      </w:r>
    </w:p>
    <w:p w:rsidR="00157FEC" w:rsidRDefault="00157FEC"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Крім того, з інформаційної довідки про чисельність суддів окружного адміністративного суду міста Києва вбачається, що штатн</w:t>
      </w:r>
      <w:r w:rsidR="00E70C17">
        <w:rPr>
          <w:rFonts w:ascii="Times New Roman" w:eastAsia="Times New Roman" w:hAnsi="Times New Roman" w:cs="Times New Roman"/>
          <w:sz w:val="28"/>
          <w:szCs w:val="28"/>
          <w:lang w:val="uk-UA" w:eastAsia="ru-RU"/>
        </w:rPr>
        <w:t>им</w:t>
      </w:r>
      <w:r>
        <w:rPr>
          <w:rFonts w:ascii="Times New Roman" w:eastAsia="Times New Roman" w:hAnsi="Times New Roman" w:cs="Times New Roman"/>
          <w:sz w:val="28"/>
          <w:szCs w:val="28"/>
          <w:lang w:val="uk-UA" w:eastAsia="ru-RU"/>
        </w:rPr>
        <w:t xml:space="preserve"> </w:t>
      </w:r>
      <w:r w:rsidR="00E70C17">
        <w:rPr>
          <w:rFonts w:ascii="Times New Roman" w:eastAsia="Times New Roman" w:hAnsi="Times New Roman" w:cs="Times New Roman"/>
          <w:sz w:val="28"/>
          <w:szCs w:val="28"/>
          <w:lang w:val="uk-UA" w:eastAsia="ru-RU"/>
        </w:rPr>
        <w:t>розписом передбачено</w:t>
      </w:r>
      <w:r>
        <w:rPr>
          <w:rFonts w:ascii="Times New Roman" w:eastAsia="Times New Roman" w:hAnsi="Times New Roman" w:cs="Times New Roman"/>
          <w:sz w:val="28"/>
          <w:szCs w:val="28"/>
          <w:lang w:val="uk-UA" w:eastAsia="ru-RU"/>
        </w:rPr>
        <w:t xml:space="preserve"> </w:t>
      </w:r>
      <w:r w:rsidR="009C10F9">
        <w:rPr>
          <w:rFonts w:ascii="Times New Roman" w:eastAsia="Times New Roman" w:hAnsi="Times New Roman" w:cs="Times New Roman"/>
          <w:sz w:val="28"/>
          <w:szCs w:val="28"/>
          <w:lang w:val="uk-UA" w:eastAsia="ru-RU"/>
        </w:rPr>
        <w:t>ІНФОРМАЦІЯ_4</w:t>
      </w:r>
      <w:r>
        <w:rPr>
          <w:rFonts w:ascii="Times New Roman" w:eastAsia="Times New Roman" w:hAnsi="Times New Roman" w:cs="Times New Roman"/>
          <w:sz w:val="28"/>
          <w:szCs w:val="28"/>
          <w:lang w:val="uk-UA" w:eastAsia="ru-RU"/>
        </w:rPr>
        <w:t xml:space="preserve"> </w:t>
      </w:r>
      <w:r w:rsidR="00E70C17">
        <w:rPr>
          <w:rFonts w:ascii="Times New Roman" w:eastAsia="Times New Roman" w:hAnsi="Times New Roman" w:cs="Times New Roman"/>
          <w:sz w:val="28"/>
          <w:szCs w:val="28"/>
          <w:lang w:val="uk-UA" w:eastAsia="ru-RU"/>
        </w:rPr>
        <w:t xml:space="preserve">посад </w:t>
      </w:r>
      <w:r>
        <w:rPr>
          <w:rFonts w:ascii="Times New Roman" w:eastAsia="Times New Roman" w:hAnsi="Times New Roman" w:cs="Times New Roman"/>
          <w:sz w:val="28"/>
          <w:szCs w:val="28"/>
          <w:lang w:val="uk-UA" w:eastAsia="ru-RU"/>
        </w:rPr>
        <w:t xml:space="preserve">суддів, фактична чисельність </w:t>
      </w:r>
      <w:r w:rsidR="00E70C17">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009C10F9">
        <w:rPr>
          <w:rFonts w:ascii="Times New Roman" w:eastAsia="Times New Roman" w:hAnsi="Times New Roman" w:cs="Times New Roman"/>
          <w:sz w:val="28"/>
          <w:szCs w:val="28"/>
          <w:lang w:val="uk-UA" w:eastAsia="ru-RU"/>
        </w:rPr>
        <w:t>ІНФОРМАЦІЯ_5</w:t>
      </w:r>
      <w:r>
        <w:rPr>
          <w:rFonts w:ascii="Times New Roman" w:eastAsia="Times New Roman" w:hAnsi="Times New Roman" w:cs="Times New Roman"/>
          <w:sz w:val="28"/>
          <w:szCs w:val="28"/>
          <w:lang w:val="uk-UA" w:eastAsia="ru-RU"/>
        </w:rPr>
        <w:t xml:space="preserve"> суд</w:t>
      </w:r>
      <w:r w:rsidR="00E70C17">
        <w:rPr>
          <w:rFonts w:ascii="Times New Roman" w:eastAsia="Times New Roman" w:hAnsi="Times New Roman" w:cs="Times New Roman"/>
          <w:sz w:val="28"/>
          <w:szCs w:val="28"/>
          <w:lang w:val="uk-UA" w:eastAsia="ru-RU"/>
        </w:rPr>
        <w:t>д</w:t>
      </w:r>
      <w:r>
        <w:rPr>
          <w:rFonts w:ascii="Times New Roman" w:eastAsia="Times New Roman" w:hAnsi="Times New Roman" w:cs="Times New Roman"/>
          <w:sz w:val="28"/>
          <w:szCs w:val="28"/>
          <w:lang w:val="uk-UA" w:eastAsia="ru-RU"/>
        </w:rPr>
        <w:t xml:space="preserve">ів, </w:t>
      </w:r>
      <w:r w:rsidR="009C10F9">
        <w:rPr>
          <w:rFonts w:ascii="Times New Roman" w:eastAsia="Times New Roman" w:hAnsi="Times New Roman" w:cs="Times New Roman"/>
          <w:sz w:val="28"/>
          <w:szCs w:val="28"/>
          <w:lang w:val="uk-UA" w:eastAsia="ru-RU"/>
        </w:rPr>
        <w:t>ІНФОРМАЦІЯ_6</w:t>
      </w:r>
      <w:r>
        <w:rPr>
          <w:rFonts w:ascii="Times New Roman" w:eastAsia="Times New Roman" w:hAnsi="Times New Roman" w:cs="Times New Roman"/>
          <w:sz w:val="28"/>
          <w:szCs w:val="28"/>
          <w:lang w:val="uk-UA" w:eastAsia="ru-RU"/>
        </w:rPr>
        <w:t xml:space="preserve"> </w:t>
      </w:r>
      <w:r w:rsidR="00E70C17">
        <w:rPr>
          <w:rFonts w:ascii="Times New Roman" w:eastAsia="Times New Roman" w:hAnsi="Times New Roman" w:cs="Times New Roman"/>
          <w:sz w:val="28"/>
          <w:szCs w:val="28"/>
          <w:lang w:val="uk-UA" w:eastAsia="ru-RU"/>
        </w:rPr>
        <w:t xml:space="preserve">з яких станом на листопад 2019 року </w:t>
      </w:r>
      <w:r>
        <w:rPr>
          <w:rFonts w:ascii="Times New Roman" w:eastAsia="Times New Roman" w:hAnsi="Times New Roman" w:cs="Times New Roman"/>
          <w:sz w:val="28"/>
          <w:szCs w:val="28"/>
          <w:lang w:val="uk-UA" w:eastAsia="ru-RU"/>
        </w:rPr>
        <w:t>здійснюють правосуддя.</w:t>
      </w:r>
    </w:p>
    <w:p w:rsidR="00157FEC" w:rsidRPr="00EC439B" w:rsidRDefault="00E70C17"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Водночас з</w:t>
      </w:r>
      <w:r w:rsidR="00157FEC">
        <w:rPr>
          <w:rFonts w:ascii="Times New Roman" w:eastAsia="Times New Roman" w:hAnsi="Times New Roman" w:cs="Times New Roman"/>
          <w:sz w:val="28"/>
          <w:szCs w:val="28"/>
          <w:lang w:val="uk-UA" w:eastAsia="ru-RU"/>
        </w:rPr>
        <w:t xml:space="preserve"> відомостей щодо перебування судді </w:t>
      </w:r>
      <w:proofErr w:type="spellStart"/>
      <w:r w:rsidR="00157FEC">
        <w:rPr>
          <w:rFonts w:ascii="Times New Roman" w:eastAsia="Times New Roman" w:hAnsi="Times New Roman" w:cs="Times New Roman"/>
          <w:sz w:val="28"/>
          <w:szCs w:val="28"/>
          <w:lang w:val="uk-UA" w:eastAsia="ru-RU"/>
        </w:rPr>
        <w:t>Федорчука</w:t>
      </w:r>
      <w:proofErr w:type="spellEnd"/>
      <w:r w:rsidR="00157FEC">
        <w:rPr>
          <w:rFonts w:ascii="Times New Roman" w:eastAsia="Times New Roman" w:hAnsi="Times New Roman" w:cs="Times New Roman"/>
          <w:sz w:val="28"/>
          <w:szCs w:val="28"/>
          <w:lang w:val="uk-UA" w:eastAsia="ru-RU"/>
        </w:rPr>
        <w:t xml:space="preserve"> А.Б. у відпуст</w:t>
      </w:r>
      <w:r w:rsidR="004F4780">
        <w:rPr>
          <w:rFonts w:ascii="Times New Roman" w:eastAsia="Times New Roman" w:hAnsi="Times New Roman" w:cs="Times New Roman"/>
          <w:sz w:val="28"/>
          <w:szCs w:val="28"/>
          <w:lang w:val="uk-UA" w:eastAsia="ru-RU"/>
        </w:rPr>
        <w:t>к</w:t>
      </w:r>
      <w:r w:rsidR="00157FEC">
        <w:rPr>
          <w:rFonts w:ascii="Times New Roman" w:eastAsia="Times New Roman" w:hAnsi="Times New Roman" w:cs="Times New Roman"/>
          <w:sz w:val="28"/>
          <w:szCs w:val="28"/>
          <w:lang w:val="uk-UA" w:eastAsia="ru-RU"/>
        </w:rPr>
        <w:t xml:space="preserve">ах та </w:t>
      </w:r>
      <w:r>
        <w:rPr>
          <w:rFonts w:ascii="Times New Roman" w:eastAsia="Times New Roman" w:hAnsi="Times New Roman" w:cs="Times New Roman"/>
          <w:sz w:val="28"/>
          <w:szCs w:val="28"/>
          <w:lang w:val="uk-UA" w:eastAsia="ru-RU"/>
        </w:rPr>
        <w:t xml:space="preserve">на </w:t>
      </w:r>
      <w:r w:rsidR="00157FEC">
        <w:rPr>
          <w:rFonts w:ascii="Times New Roman" w:eastAsia="Times New Roman" w:hAnsi="Times New Roman" w:cs="Times New Roman"/>
          <w:sz w:val="28"/>
          <w:szCs w:val="28"/>
          <w:lang w:val="uk-UA" w:eastAsia="ru-RU"/>
        </w:rPr>
        <w:t xml:space="preserve">лікарняних вбачається, що у періоди з 5 по 13 лютого 2019 року, </w:t>
      </w:r>
      <w:r>
        <w:rPr>
          <w:rFonts w:ascii="Times New Roman" w:eastAsia="Times New Roman" w:hAnsi="Times New Roman" w:cs="Times New Roman"/>
          <w:sz w:val="28"/>
          <w:szCs w:val="28"/>
          <w:lang w:val="uk-UA" w:eastAsia="ru-RU"/>
        </w:rPr>
        <w:t>і</w:t>
      </w:r>
      <w:r w:rsidR="00157FEC">
        <w:rPr>
          <w:rFonts w:ascii="Times New Roman" w:eastAsia="Times New Roman" w:hAnsi="Times New Roman" w:cs="Times New Roman"/>
          <w:sz w:val="28"/>
          <w:szCs w:val="28"/>
          <w:lang w:val="uk-UA" w:eastAsia="ru-RU"/>
        </w:rPr>
        <w:t xml:space="preserve">з 16 по 19 липня 2019 року, з 31 липня по 8 серпня 2019 року суддя </w:t>
      </w:r>
      <w:r w:rsidR="004F4780">
        <w:rPr>
          <w:rFonts w:ascii="Times New Roman" w:eastAsia="Times New Roman" w:hAnsi="Times New Roman" w:cs="Times New Roman"/>
          <w:sz w:val="28"/>
          <w:szCs w:val="28"/>
          <w:lang w:val="uk-UA" w:eastAsia="ru-RU"/>
        </w:rPr>
        <w:t xml:space="preserve">            </w:t>
      </w:r>
      <w:proofErr w:type="spellStart"/>
      <w:r w:rsidR="00157FEC">
        <w:rPr>
          <w:rFonts w:ascii="Times New Roman" w:eastAsia="Times New Roman" w:hAnsi="Times New Roman" w:cs="Times New Roman"/>
          <w:sz w:val="28"/>
          <w:szCs w:val="28"/>
          <w:lang w:val="uk-UA" w:eastAsia="ru-RU"/>
        </w:rPr>
        <w:t>Федорчук</w:t>
      </w:r>
      <w:proofErr w:type="spellEnd"/>
      <w:r w:rsidR="00157FEC">
        <w:rPr>
          <w:rFonts w:ascii="Times New Roman" w:eastAsia="Times New Roman" w:hAnsi="Times New Roman" w:cs="Times New Roman"/>
          <w:sz w:val="28"/>
          <w:szCs w:val="28"/>
          <w:lang w:val="uk-UA" w:eastAsia="ru-RU"/>
        </w:rPr>
        <w:t xml:space="preserve"> А.Б. перебував на лікарняному, в періоди </w:t>
      </w:r>
      <w:r>
        <w:rPr>
          <w:rFonts w:ascii="Times New Roman" w:eastAsia="Times New Roman" w:hAnsi="Times New Roman" w:cs="Times New Roman"/>
          <w:sz w:val="28"/>
          <w:szCs w:val="28"/>
          <w:lang w:val="uk-UA" w:eastAsia="ru-RU"/>
        </w:rPr>
        <w:t>і</w:t>
      </w:r>
      <w:r w:rsidR="00157FEC">
        <w:rPr>
          <w:rFonts w:ascii="Times New Roman" w:eastAsia="Times New Roman" w:hAnsi="Times New Roman" w:cs="Times New Roman"/>
          <w:sz w:val="28"/>
          <w:szCs w:val="28"/>
          <w:lang w:val="uk-UA" w:eastAsia="ru-RU"/>
        </w:rPr>
        <w:t xml:space="preserve">з 6 </w:t>
      </w:r>
      <w:r w:rsidR="004F4780">
        <w:rPr>
          <w:rFonts w:ascii="Times New Roman" w:eastAsia="Times New Roman" w:hAnsi="Times New Roman" w:cs="Times New Roman"/>
          <w:sz w:val="28"/>
          <w:szCs w:val="28"/>
          <w:lang w:val="uk-UA" w:eastAsia="ru-RU"/>
        </w:rPr>
        <w:t>по 7 травня 2019 року, 12 липня</w:t>
      </w:r>
      <w:r>
        <w:rPr>
          <w:rFonts w:ascii="Times New Roman" w:eastAsia="Times New Roman" w:hAnsi="Times New Roman" w:cs="Times New Roman"/>
          <w:sz w:val="28"/>
          <w:szCs w:val="28"/>
          <w:lang w:val="uk-UA" w:eastAsia="ru-RU"/>
        </w:rPr>
        <w:t xml:space="preserve"> </w:t>
      </w:r>
      <w:r w:rsidR="00157FEC">
        <w:rPr>
          <w:rFonts w:ascii="Times New Roman" w:eastAsia="Times New Roman" w:hAnsi="Times New Roman" w:cs="Times New Roman"/>
          <w:sz w:val="28"/>
          <w:szCs w:val="28"/>
          <w:lang w:val="uk-UA" w:eastAsia="ru-RU"/>
        </w:rPr>
        <w:t xml:space="preserve">2019 року, з 12 по 16 серпня 2019 року, з 1 по 2 жовтня 2019 року, з </w:t>
      </w:r>
      <w:r w:rsidR="004F4780">
        <w:rPr>
          <w:rFonts w:ascii="Times New Roman" w:eastAsia="Times New Roman" w:hAnsi="Times New Roman" w:cs="Times New Roman"/>
          <w:sz w:val="28"/>
          <w:szCs w:val="28"/>
          <w:lang w:val="uk-UA" w:eastAsia="ru-RU"/>
        </w:rPr>
        <w:t xml:space="preserve">     </w:t>
      </w:r>
      <w:r w:rsidR="00157FEC">
        <w:rPr>
          <w:rFonts w:ascii="Times New Roman" w:eastAsia="Times New Roman" w:hAnsi="Times New Roman" w:cs="Times New Roman"/>
          <w:sz w:val="28"/>
          <w:szCs w:val="28"/>
          <w:lang w:val="uk-UA" w:eastAsia="ru-RU"/>
        </w:rPr>
        <w:t xml:space="preserve">28 жовтня по 1 листопада 2019 року, з 23 грудня 2019 року по 10 січня 2020 року суддя </w:t>
      </w:r>
      <w:proofErr w:type="spellStart"/>
      <w:r w:rsidR="00157FEC">
        <w:rPr>
          <w:rFonts w:ascii="Times New Roman" w:eastAsia="Times New Roman" w:hAnsi="Times New Roman" w:cs="Times New Roman"/>
          <w:sz w:val="28"/>
          <w:szCs w:val="28"/>
          <w:lang w:val="uk-UA" w:eastAsia="ru-RU"/>
        </w:rPr>
        <w:t>Федорч</w:t>
      </w:r>
      <w:r>
        <w:rPr>
          <w:rFonts w:ascii="Times New Roman" w:eastAsia="Times New Roman" w:hAnsi="Times New Roman" w:cs="Times New Roman"/>
          <w:sz w:val="28"/>
          <w:szCs w:val="28"/>
          <w:lang w:val="uk-UA" w:eastAsia="ru-RU"/>
        </w:rPr>
        <w:t>ук</w:t>
      </w:r>
      <w:proofErr w:type="spellEnd"/>
      <w:r>
        <w:rPr>
          <w:rFonts w:ascii="Times New Roman" w:eastAsia="Times New Roman" w:hAnsi="Times New Roman" w:cs="Times New Roman"/>
          <w:sz w:val="28"/>
          <w:szCs w:val="28"/>
          <w:lang w:val="uk-UA" w:eastAsia="ru-RU"/>
        </w:rPr>
        <w:t xml:space="preserve"> А.Б. перебував у відпустках</w:t>
      </w:r>
      <w:r w:rsidR="00157FEC">
        <w:rPr>
          <w:rFonts w:ascii="Times New Roman" w:eastAsia="Times New Roman" w:hAnsi="Times New Roman" w:cs="Times New Roman"/>
          <w:sz w:val="28"/>
          <w:szCs w:val="28"/>
          <w:lang w:val="uk-UA" w:eastAsia="ru-RU"/>
        </w:rPr>
        <w:t>.</w:t>
      </w:r>
    </w:p>
    <w:p w:rsidR="00EC439B" w:rsidRPr="00EC439B" w:rsidRDefault="00182442"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Згідно зі статтею</w:t>
      </w:r>
      <w:r w:rsidR="00EC439B" w:rsidRPr="00EC439B">
        <w:rPr>
          <w:rFonts w:ascii="Times New Roman" w:eastAsia="Times New Roman" w:hAnsi="Times New Roman" w:cs="Times New Roman"/>
          <w:sz w:val="28"/>
          <w:szCs w:val="28"/>
          <w:lang w:val="uk-UA" w:eastAsia="ru-RU"/>
        </w:rPr>
        <w:t xml:space="preserve"> 258 Кодексу адміністративного судочинства України суд розглядає справи за правилами спрощеного позовного провадження протягом розумного строку, але не більше шістдесяти днів із дня відкриття провадження у справі.</w:t>
      </w:r>
    </w:p>
    <w:p w:rsidR="00EC439B" w:rsidRPr="00EC439B" w:rsidRDefault="00EC439B"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EC439B">
        <w:rPr>
          <w:rFonts w:ascii="Times New Roman" w:eastAsia="Times New Roman" w:hAnsi="Times New Roman" w:cs="Times New Roman"/>
          <w:sz w:val="28"/>
          <w:szCs w:val="28"/>
          <w:lang w:val="uk-UA" w:eastAsia="ru-RU"/>
        </w:rPr>
        <w:t xml:space="preserve">Визначення поняття «розумний строк» </w:t>
      </w:r>
      <w:r w:rsidR="00182442">
        <w:rPr>
          <w:rFonts w:ascii="Times New Roman" w:eastAsia="Times New Roman" w:hAnsi="Times New Roman" w:cs="Times New Roman"/>
          <w:sz w:val="28"/>
          <w:szCs w:val="28"/>
          <w:lang w:val="uk-UA" w:eastAsia="ru-RU"/>
        </w:rPr>
        <w:t>наведено</w:t>
      </w:r>
      <w:r w:rsidRPr="00EC439B">
        <w:rPr>
          <w:rFonts w:ascii="Times New Roman" w:eastAsia="Times New Roman" w:hAnsi="Times New Roman" w:cs="Times New Roman"/>
          <w:sz w:val="28"/>
          <w:szCs w:val="28"/>
          <w:lang w:val="uk-UA" w:eastAsia="ru-RU"/>
        </w:rPr>
        <w:t xml:space="preserve"> у </w:t>
      </w:r>
      <w:hyperlink r:id="rId8" w:anchor="53" w:tgtFrame="_blank" w:tooltip="Кодекс адміністративного судочинства України (ред. з 15.12.2017); нормативно-правовий акт № 2747-IV від 06.07.2005" w:history="1">
        <w:r w:rsidRPr="00EC439B">
          <w:rPr>
            <w:rFonts w:ascii="Times New Roman" w:eastAsia="Times New Roman" w:hAnsi="Times New Roman" w:cs="Times New Roman"/>
            <w:sz w:val="28"/>
            <w:szCs w:val="28"/>
            <w:lang w:val="uk-UA" w:eastAsia="ru-RU"/>
          </w:rPr>
          <w:t>статті 4 Кодексу адміністративного судочинства України</w:t>
        </w:r>
      </w:hyperlink>
      <w:r w:rsidRPr="00EC439B">
        <w:rPr>
          <w:rFonts w:ascii="Times New Roman" w:eastAsia="Times New Roman" w:hAnsi="Times New Roman" w:cs="Times New Roman"/>
          <w:sz w:val="28"/>
          <w:szCs w:val="28"/>
          <w:lang w:val="uk-UA" w:eastAsia="ru-RU"/>
        </w:rPr>
        <w:t xml:space="preserve">, відповідно до якої </w:t>
      </w:r>
      <w:r w:rsidR="00182442">
        <w:rPr>
          <w:rFonts w:ascii="Times New Roman" w:eastAsia="Times New Roman" w:hAnsi="Times New Roman" w:cs="Times New Roman"/>
          <w:sz w:val="28"/>
          <w:szCs w:val="28"/>
          <w:lang w:val="uk-UA" w:eastAsia="ru-RU"/>
        </w:rPr>
        <w:t xml:space="preserve">розумний строк – </w:t>
      </w:r>
      <w:r w:rsidRPr="00EC439B">
        <w:rPr>
          <w:rFonts w:ascii="Times New Roman" w:eastAsia="Times New Roman" w:hAnsi="Times New Roman" w:cs="Times New Roman"/>
          <w:sz w:val="28"/>
          <w:szCs w:val="28"/>
          <w:lang w:val="uk-UA" w:eastAsia="ru-RU"/>
        </w:rPr>
        <w:t xml:space="preserve"> найкоротший строк розгляду і вирішення адміністративної справи, достатній для надання своєчасного (без невиправданих зволікань) судового захисту порушених прав, свобод та інтересів у публічно-правових відносинах.</w:t>
      </w:r>
    </w:p>
    <w:p w:rsidR="00EC439B" w:rsidRPr="00C2347A" w:rsidRDefault="00EC439B"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C2347A">
        <w:rPr>
          <w:rFonts w:ascii="Times New Roman" w:eastAsia="Times New Roman" w:hAnsi="Times New Roman" w:cs="Times New Roman"/>
          <w:sz w:val="28"/>
          <w:szCs w:val="28"/>
          <w:lang w:val="uk-UA" w:eastAsia="ru-RU"/>
        </w:rPr>
        <w:t xml:space="preserve">Відповідно до статті 6 Конвенції про захист прав людини і основоположних свобод (Рим, </w:t>
      </w:r>
      <w:r w:rsidR="00182442">
        <w:rPr>
          <w:rFonts w:ascii="Times New Roman" w:eastAsia="Times New Roman" w:hAnsi="Times New Roman" w:cs="Times New Roman"/>
          <w:sz w:val="28"/>
          <w:szCs w:val="28"/>
          <w:lang w:val="uk-UA" w:eastAsia="ru-RU"/>
        </w:rPr>
        <w:t>4 листопада 1950 року</w:t>
      </w:r>
      <w:r w:rsidR="00B32A74">
        <w:rPr>
          <w:rFonts w:ascii="Times New Roman" w:eastAsia="Times New Roman" w:hAnsi="Times New Roman" w:cs="Times New Roman"/>
          <w:sz w:val="28"/>
          <w:szCs w:val="28"/>
          <w:lang w:val="uk-UA" w:eastAsia="ru-RU"/>
        </w:rPr>
        <w:t>)</w:t>
      </w:r>
      <w:r w:rsidRPr="00C2347A">
        <w:rPr>
          <w:rFonts w:ascii="Times New Roman" w:eastAsia="Times New Roman" w:hAnsi="Times New Roman" w:cs="Times New Roman"/>
          <w:sz w:val="28"/>
          <w:szCs w:val="28"/>
          <w:lang w:val="uk-UA" w:eastAsia="ru-RU"/>
        </w:rPr>
        <w:t xml:space="preserve">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3B1811" w:rsidRPr="00C2347A" w:rsidRDefault="003B1811"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C2347A">
        <w:rPr>
          <w:rFonts w:ascii="Times New Roman" w:eastAsia="Times New Roman" w:hAnsi="Times New Roman" w:cs="Times New Roman"/>
          <w:sz w:val="28"/>
          <w:szCs w:val="28"/>
          <w:lang w:val="uk-UA" w:eastAsia="ru-RU"/>
        </w:rPr>
        <w:lastRenderedPageBreak/>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w:t>
      </w:r>
      <w:r w:rsidR="00182442">
        <w:rPr>
          <w:rFonts w:ascii="Times New Roman" w:eastAsia="Times New Roman" w:hAnsi="Times New Roman" w:cs="Times New Roman"/>
          <w:sz w:val="28"/>
          <w:szCs w:val="28"/>
          <w:lang w:val="uk-UA" w:eastAsia="ru-RU"/>
        </w:rPr>
        <w:t>рішення у справах</w:t>
      </w:r>
      <w:r w:rsidRPr="00C2347A">
        <w:rPr>
          <w:rFonts w:ascii="Times New Roman" w:eastAsia="Times New Roman" w:hAnsi="Times New Roman" w:cs="Times New Roman"/>
          <w:sz w:val="28"/>
          <w:szCs w:val="28"/>
          <w:lang w:val="uk-UA" w:eastAsia="ru-RU"/>
        </w:rPr>
        <w:t> </w:t>
      </w:r>
      <w:hyperlink r:id="rId9" w:tgtFrame="_blank" w:history="1">
        <w:r w:rsidRPr="00C2347A">
          <w:rPr>
            <w:rFonts w:ascii="Times New Roman" w:eastAsia="Times New Roman" w:hAnsi="Times New Roman" w:cs="Times New Roman"/>
            <w:sz w:val="28"/>
            <w:szCs w:val="28"/>
            <w:lang w:val="uk-UA" w:eastAsia="ru-RU"/>
          </w:rPr>
          <w:t>«Федіна проти України»</w:t>
        </w:r>
      </w:hyperlink>
      <w:r w:rsidRPr="00C2347A">
        <w:rPr>
          <w:rFonts w:ascii="Times New Roman" w:eastAsia="Times New Roman" w:hAnsi="Times New Roman" w:cs="Times New Roman"/>
          <w:sz w:val="28"/>
          <w:szCs w:val="28"/>
          <w:lang w:val="uk-UA" w:eastAsia="ru-RU"/>
        </w:rPr>
        <w:t> від 2 вересня 2010 року, </w:t>
      </w:r>
      <w:hyperlink r:id="rId10" w:tgtFrame="_blank" w:history="1">
        <w:r w:rsidRPr="00C2347A">
          <w:rPr>
            <w:rFonts w:ascii="Times New Roman" w:eastAsia="Times New Roman" w:hAnsi="Times New Roman" w:cs="Times New Roman"/>
            <w:sz w:val="28"/>
            <w:szCs w:val="28"/>
            <w:lang w:val="uk-UA" w:eastAsia="ru-RU"/>
          </w:rPr>
          <w:t>«Смірнова проти України»</w:t>
        </w:r>
      </w:hyperlink>
      <w:r w:rsidRPr="00C2347A">
        <w:rPr>
          <w:rFonts w:ascii="Times New Roman" w:eastAsia="Times New Roman" w:hAnsi="Times New Roman" w:cs="Times New Roman"/>
          <w:sz w:val="28"/>
          <w:szCs w:val="28"/>
          <w:lang w:val="uk-UA" w:eastAsia="ru-RU"/>
        </w:rPr>
        <w:t xml:space="preserve"> від </w:t>
      </w:r>
      <w:r w:rsidR="00182442">
        <w:rPr>
          <w:rFonts w:ascii="Times New Roman" w:eastAsia="Times New Roman" w:hAnsi="Times New Roman" w:cs="Times New Roman"/>
          <w:sz w:val="28"/>
          <w:szCs w:val="28"/>
          <w:lang w:val="uk-UA" w:eastAsia="ru-RU"/>
        </w:rPr>
        <w:t xml:space="preserve">                     </w:t>
      </w:r>
      <w:r w:rsidRPr="00C2347A">
        <w:rPr>
          <w:rFonts w:ascii="Times New Roman" w:eastAsia="Times New Roman" w:hAnsi="Times New Roman" w:cs="Times New Roman"/>
          <w:sz w:val="28"/>
          <w:szCs w:val="28"/>
          <w:lang w:val="uk-UA" w:eastAsia="ru-RU"/>
        </w:rPr>
        <w:t>8 листопада  2005 року, «</w:t>
      </w:r>
      <w:proofErr w:type="spellStart"/>
      <w:r w:rsidRPr="00C2347A">
        <w:rPr>
          <w:rFonts w:ascii="Times New Roman" w:eastAsia="Times New Roman" w:hAnsi="Times New Roman" w:cs="Times New Roman"/>
          <w:sz w:val="28"/>
          <w:szCs w:val="28"/>
          <w:lang w:val="uk-UA" w:eastAsia="ru-RU"/>
        </w:rPr>
        <w:t>Матіка</w:t>
      </w:r>
      <w:proofErr w:type="spellEnd"/>
      <w:r w:rsidRPr="00C2347A">
        <w:rPr>
          <w:rFonts w:ascii="Times New Roman" w:eastAsia="Times New Roman" w:hAnsi="Times New Roman" w:cs="Times New Roman"/>
          <w:sz w:val="28"/>
          <w:szCs w:val="28"/>
          <w:lang w:val="uk-UA" w:eastAsia="ru-RU"/>
        </w:rPr>
        <w:t xml:space="preserve"> проти Румунії» від 2 листопада 2006 року, «</w:t>
      </w:r>
      <w:proofErr w:type="spellStart"/>
      <w:r w:rsidRPr="00C2347A">
        <w:rPr>
          <w:rFonts w:ascii="Times New Roman" w:eastAsia="Times New Roman" w:hAnsi="Times New Roman" w:cs="Times New Roman"/>
          <w:sz w:val="28"/>
          <w:szCs w:val="28"/>
          <w:lang w:val="uk-UA" w:eastAsia="ru-RU"/>
        </w:rPr>
        <w:t>Літоселітіс</w:t>
      </w:r>
      <w:proofErr w:type="spellEnd"/>
      <w:r w:rsidRPr="00C2347A">
        <w:rPr>
          <w:rFonts w:ascii="Times New Roman" w:eastAsia="Times New Roman" w:hAnsi="Times New Roman" w:cs="Times New Roman"/>
          <w:sz w:val="28"/>
          <w:szCs w:val="28"/>
          <w:lang w:val="uk-UA" w:eastAsia="ru-RU"/>
        </w:rPr>
        <w:t xml:space="preserve"> проти Греції» від 5 лютого 2004 року тощо).</w:t>
      </w:r>
    </w:p>
    <w:p w:rsidR="00EC439B" w:rsidRPr="00EC439B" w:rsidRDefault="00EC439B"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EC439B">
        <w:rPr>
          <w:rFonts w:ascii="Times New Roman" w:eastAsia="Times New Roman" w:hAnsi="Times New Roman" w:cs="Times New Roman"/>
          <w:sz w:val="28"/>
          <w:szCs w:val="28"/>
          <w:lang w:val="uk-UA" w:eastAsia="ru-RU"/>
        </w:rPr>
        <w:t xml:space="preserve">Таким чином, розумність строку повинна оцінюватись через призму наведених вище критеріїв на предмет можливості розгляду справи протягом більш або менш тривалого строку. </w:t>
      </w:r>
      <w:r w:rsidR="00182442">
        <w:rPr>
          <w:rFonts w:ascii="Times New Roman" w:eastAsia="Times New Roman" w:hAnsi="Times New Roman" w:cs="Times New Roman"/>
          <w:sz w:val="28"/>
          <w:szCs w:val="28"/>
          <w:lang w:val="uk-UA" w:eastAsia="ru-RU"/>
        </w:rPr>
        <w:t>Отже,</w:t>
      </w:r>
      <w:r w:rsidRPr="00EC439B">
        <w:rPr>
          <w:rFonts w:ascii="Times New Roman" w:eastAsia="Times New Roman" w:hAnsi="Times New Roman" w:cs="Times New Roman"/>
          <w:sz w:val="28"/>
          <w:szCs w:val="28"/>
          <w:lang w:val="uk-UA" w:eastAsia="ru-RU"/>
        </w:rPr>
        <w:t xml:space="preserve"> навіть значна тривалість розгляду справи може бути визнана розумною, з урахуванням певних індивідуальних обставин. Тут слід приділити особлив</w:t>
      </w:r>
      <w:hyperlink r:id="rId11" w:tgtFrame="_blank" w:tooltip="Про судоустрій і статус суддів; нормативно-правовий акт № 1402-VIII від 02.06.2016" w:history="1">
        <w:r w:rsidRPr="00EC439B">
          <w:rPr>
            <w:rFonts w:ascii="Times New Roman" w:eastAsia="Times New Roman" w:hAnsi="Times New Roman" w:cs="Times New Roman"/>
            <w:sz w:val="28"/>
            <w:szCs w:val="28"/>
            <w:lang w:val="uk-UA" w:eastAsia="ru-RU"/>
          </w:rPr>
          <w:t>у уваг</w:t>
        </w:r>
      </w:hyperlink>
      <w:r w:rsidRPr="00EC439B">
        <w:rPr>
          <w:rFonts w:ascii="Times New Roman" w:eastAsia="Times New Roman" w:hAnsi="Times New Roman" w:cs="Times New Roman"/>
          <w:sz w:val="28"/>
          <w:szCs w:val="28"/>
          <w:lang w:val="uk-UA" w:eastAsia="ru-RU"/>
        </w:rPr>
        <w:t>у тому, які саме причини сприяли більш тривалому розгляду справи та пропуску строків, встановлених законодавством.</w:t>
      </w:r>
    </w:p>
    <w:p w:rsidR="00EC439B" w:rsidRPr="00C2347A" w:rsidRDefault="00EC439B"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C2347A">
        <w:rPr>
          <w:rFonts w:ascii="Times New Roman" w:eastAsia="Times New Roman" w:hAnsi="Times New Roman" w:cs="Times New Roman"/>
          <w:sz w:val="28"/>
          <w:szCs w:val="28"/>
          <w:lang w:val="uk-UA" w:eastAsia="ru-RU"/>
        </w:rPr>
        <w:t xml:space="preserve"> 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EC439B" w:rsidRDefault="003B1811"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3B1811">
        <w:rPr>
          <w:rFonts w:ascii="Times New Roman" w:eastAsia="Times New Roman" w:hAnsi="Times New Roman" w:cs="Times New Roman"/>
          <w:sz w:val="28"/>
          <w:szCs w:val="28"/>
          <w:lang w:val="uk-UA" w:eastAsia="ru-RU"/>
        </w:rPr>
        <w:t xml:space="preserve">З матеріалів дисциплінарного провадження вбачається, що справа </w:t>
      </w:r>
      <w:r>
        <w:rPr>
          <w:rFonts w:ascii="Times New Roman" w:eastAsia="Times New Roman" w:hAnsi="Times New Roman" w:cs="Times New Roman"/>
          <w:sz w:val="28"/>
          <w:szCs w:val="28"/>
          <w:lang w:val="uk-UA" w:eastAsia="ru-RU"/>
        </w:rPr>
        <w:t xml:space="preserve">                   </w:t>
      </w:r>
      <w:r w:rsidRPr="003B1811">
        <w:rPr>
          <w:rFonts w:ascii="Times New Roman" w:eastAsia="Times New Roman" w:hAnsi="Times New Roman" w:cs="Times New Roman"/>
          <w:sz w:val="28"/>
          <w:szCs w:val="28"/>
          <w:lang w:val="uk-UA" w:eastAsia="ru-RU"/>
        </w:rPr>
        <w:t xml:space="preserve">№ 640/1112/19 перебуває у провадженні судді окружного адміністративного суду міста Києва </w:t>
      </w:r>
      <w:proofErr w:type="spellStart"/>
      <w:r w:rsidRPr="003B1811">
        <w:rPr>
          <w:rFonts w:ascii="Times New Roman" w:eastAsia="Times New Roman" w:hAnsi="Times New Roman" w:cs="Times New Roman"/>
          <w:sz w:val="28"/>
          <w:szCs w:val="28"/>
          <w:lang w:val="uk-UA" w:eastAsia="ru-RU"/>
        </w:rPr>
        <w:t>Федорчука</w:t>
      </w:r>
      <w:proofErr w:type="spellEnd"/>
      <w:r w:rsidRPr="003B1811">
        <w:rPr>
          <w:rFonts w:ascii="Times New Roman" w:eastAsia="Times New Roman" w:hAnsi="Times New Roman" w:cs="Times New Roman"/>
          <w:sz w:val="28"/>
          <w:szCs w:val="28"/>
          <w:lang w:val="uk-UA" w:eastAsia="ru-RU"/>
        </w:rPr>
        <w:t xml:space="preserve"> А.Б. більше </w:t>
      </w:r>
      <w:r w:rsidR="009C10F9">
        <w:rPr>
          <w:rFonts w:ascii="Times New Roman" w:eastAsia="Times New Roman" w:hAnsi="Times New Roman" w:cs="Times New Roman"/>
          <w:sz w:val="28"/>
          <w:szCs w:val="28"/>
          <w:lang w:val="uk-UA" w:eastAsia="ru-RU"/>
        </w:rPr>
        <w:t>ІНФОРМАЦІЯ_7</w:t>
      </w:r>
      <w:bookmarkStart w:id="0" w:name="_GoBack"/>
      <w:bookmarkEnd w:id="0"/>
      <w:r w:rsidRPr="003B1811">
        <w:rPr>
          <w:rFonts w:ascii="Times New Roman" w:eastAsia="Times New Roman" w:hAnsi="Times New Roman" w:cs="Times New Roman"/>
          <w:sz w:val="28"/>
          <w:szCs w:val="28"/>
          <w:lang w:val="uk-UA" w:eastAsia="ru-RU"/>
        </w:rPr>
        <w:t xml:space="preserve"> місяців. Відомості про ухвалення </w:t>
      </w:r>
      <w:r w:rsidR="00B32A74" w:rsidRPr="003B1811">
        <w:rPr>
          <w:rFonts w:ascii="Times New Roman" w:eastAsia="Times New Roman" w:hAnsi="Times New Roman" w:cs="Times New Roman"/>
          <w:sz w:val="28"/>
          <w:szCs w:val="28"/>
          <w:lang w:val="uk-UA" w:eastAsia="ru-RU"/>
        </w:rPr>
        <w:t xml:space="preserve">кінцевого рішення </w:t>
      </w:r>
      <w:r w:rsidRPr="003B1811">
        <w:rPr>
          <w:rFonts w:ascii="Times New Roman" w:eastAsia="Times New Roman" w:hAnsi="Times New Roman" w:cs="Times New Roman"/>
          <w:sz w:val="28"/>
          <w:szCs w:val="28"/>
          <w:lang w:val="uk-UA" w:eastAsia="ru-RU"/>
        </w:rPr>
        <w:t xml:space="preserve">у справі відсутні. Отже, має місце порушення встановленого </w:t>
      </w:r>
      <w:r w:rsidR="00B32A74">
        <w:rPr>
          <w:rFonts w:ascii="Times New Roman" w:eastAsia="Times New Roman" w:hAnsi="Times New Roman" w:cs="Times New Roman"/>
          <w:sz w:val="28"/>
          <w:szCs w:val="28"/>
          <w:lang w:val="uk-UA" w:eastAsia="ru-RU"/>
        </w:rPr>
        <w:t>Кодексом</w:t>
      </w:r>
      <w:r w:rsidR="00182442" w:rsidRPr="00EC439B">
        <w:rPr>
          <w:rFonts w:ascii="Times New Roman" w:eastAsia="Times New Roman" w:hAnsi="Times New Roman" w:cs="Times New Roman"/>
          <w:sz w:val="28"/>
          <w:szCs w:val="28"/>
          <w:lang w:val="uk-UA" w:eastAsia="ru-RU"/>
        </w:rPr>
        <w:t xml:space="preserve"> адміністративного судочинства України </w:t>
      </w:r>
      <w:r w:rsidR="00C2347A">
        <w:rPr>
          <w:rFonts w:ascii="Times New Roman" w:eastAsia="Times New Roman" w:hAnsi="Times New Roman" w:cs="Times New Roman"/>
          <w:sz w:val="28"/>
          <w:szCs w:val="28"/>
          <w:lang w:val="uk-UA" w:eastAsia="ru-RU"/>
        </w:rPr>
        <w:t>строку розгляду справи.</w:t>
      </w:r>
    </w:p>
    <w:p w:rsidR="00DD626B" w:rsidRPr="00C2347A" w:rsidRDefault="00DD626B"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C2347A">
        <w:rPr>
          <w:rFonts w:ascii="Times New Roman" w:eastAsia="Times New Roman" w:hAnsi="Times New Roman" w:cs="Times New Roman"/>
          <w:sz w:val="28"/>
          <w:szCs w:val="28"/>
          <w:lang w:val="uk-UA" w:eastAsia="ru-RU"/>
        </w:rPr>
        <w:t xml:space="preserve">Згідно </w:t>
      </w:r>
      <w:r w:rsidR="00106709" w:rsidRPr="00C2347A">
        <w:rPr>
          <w:rFonts w:ascii="Times New Roman" w:eastAsia="Times New Roman" w:hAnsi="Times New Roman" w:cs="Times New Roman"/>
          <w:sz w:val="28"/>
          <w:szCs w:val="28"/>
          <w:lang w:val="uk-UA" w:eastAsia="ru-RU"/>
        </w:rPr>
        <w:t xml:space="preserve">з пунктом </w:t>
      </w:r>
      <w:r w:rsidR="00182442">
        <w:rPr>
          <w:rFonts w:ascii="Times New Roman" w:eastAsia="Times New Roman" w:hAnsi="Times New Roman" w:cs="Times New Roman"/>
          <w:sz w:val="28"/>
          <w:szCs w:val="28"/>
          <w:lang w:val="uk-UA" w:eastAsia="ru-RU"/>
        </w:rPr>
        <w:t>2</w:t>
      </w:r>
      <w:r w:rsidRPr="00C2347A">
        <w:rPr>
          <w:rFonts w:ascii="Times New Roman" w:eastAsia="Times New Roman" w:hAnsi="Times New Roman" w:cs="Times New Roman"/>
          <w:sz w:val="28"/>
          <w:szCs w:val="28"/>
          <w:lang w:val="uk-UA" w:eastAsia="ru-RU"/>
        </w:rPr>
        <w:t xml:space="preserve"> частини першої статті 106 Закону України «</w:t>
      </w:r>
      <w:r w:rsidR="002B0FA3" w:rsidRPr="00C2347A">
        <w:rPr>
          <w:rFonts w:ascii="Times New Roman" w:eastAsia="Times New Roman" w:hAnsi="Times New Roman" w:cs="Times New Roman"/>
          <w:sz w:val="28"/>
          <w:szCs w:val="28"/>
          <w:lang w:val="uk-UA" w:eastAsia="ru-RU"/>
        </w:rPr>
        <w:t>Про судоустрій і статус суддів»</w:t>
      </w:r>
      <w:r w:rsidRPr="00C2347A">
        <w:rPr>
          <w:rFonts w:ascii="Times New Roman" w:eastAsia="Times New Roman" w:hAnsi="Times New Roman" w:cs="Times New Roman"/>
          <w:sz w:val="28"/>
          <w:szCs w:val="28"/>
          <w:lang w:val="uk-UA" w:eastAsia="ru-RU"/>
        </w:rPr>
        <w:t xml:space="preserve"> суддю може бути притягнуто до дисциплінарної відповідальності в порядку дисциплінарного провадження з підстав, зокрема,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w:t>
      </w:r>
      <w:r w:rsidR="00106709" w:rsidRPr="00C2347A">
        <w:rPr>
          <w:rFonts w:ascii="Times New Roman" w:eastAsia="Times New Roman" w:hAnsi="Times New Roman" w:cs="Times New Roman"/>
          <w:sz w:val="28"/>
          <w:szCs w:val="28"/>
          <w:lang w:val="uk-UA" w:eastAsia="ru-RU"/>
        </w:rPr>
        <w:t>ого</w:t>
      </w:r>
      <w:r w:rsidRPr="00C2347A">
        <w:rPr>
          <w:rFonts w:ascii="Times New Roman" w:eastAsia="Times New Roman" w:hAnsi="Times New Roman" w:cs="Times New Roman"/>
          <w:sz w:val="28"/>
          <w:szCs w:val="28"/>
          <w:lang w:val="uk-UA" w:eastAsia="ru-RU"/>
        </w:rPr>
        <w:t xml:space="preserve"> надання суддею копії судового рішення для її внесення до Єдиного державного реєстру судових рішень.</w:t>
      </w:r>
    </w:p>
    <w:p w:rsidR="00DD626B" w:rsidRPr="00C2347A" w:rsidRDefault="00B32A74"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Отже</w:t>
      </w:r>
      <w:r w:rsidR="00DD626B" w:rsidRPr="00C2347A">
        <w:rPr>
          <w:rFonts w:ascii="Times New Roman" w:eastAsia="Times New Roman" w:hAnsi="Times New Roman" w:cs="Times New Roman"/>
          <w:sz w:val="28"/>
          <w:szCs w:val="28"/>
          <w:lang w:val="uk-UA" w:eastAsia="ru-RU"/>
        </w:rPr>
        <w:t>, такий тривалий розгляд справи с</w:t>
      </w:r>
      <w:r>
        <w:rPr>
          <w:rFonts w:ascii="Times New Roman" w:eastAsia="Times New Roman" w:hAnsi="Times New Roman" w:cs="Times New Roman"/>
          <w:sz w:val="28"/>
          <w:szCs w:val="28"/>
          <w:lang w:val="uk-UA" w:eastAsia="ru-RU"/>
        </w:rPr>
        <w:t>уддею</w:t>
      </w:r>
      <w:r w:rsidR="00106709" w:rsidRPr="00C2347A">
        <w:rPr>
          <w:rFonts w:ascii="Times New Roman" w:eastAsia="Times New Roman" w:hAnsi="Times New Roman" w:cs="Times New Roman"/>
          <w:sz w:val="28"/>
          <w:szCs w:val="28"/>
          <w:lang w:val="uk-UA" w:eastAsia="ru-RU"/>
        </w:rPr>
        <w:t xml:space="preserve"> </w:t>
      </w:r>
      <w:proofErr w:type="spellStart"/>
      <w:r w:rsidR="00C2347A" w:rsidRPr="00C2347A">
        <w:rPr>
          <w:rFonts w:ascii="Times New Roman" w:eastAsia="Times New Roman" w:hAnsi="Times New Roman" w:cs="Times New Roman"/>
          <w:sz w:val="28"/>
          <w:szCs w:val="28"/>
          <w:lang w:val="uk-UA" w:eastAsia="ru-RU"/>
        </w:rPr>
        <w:t>Федорчуком</w:t>
      </w:r>
      <w:proofErr w:type="spellEnd"/>
      <w:r w:rsidR="00C2347A" w:rsidRPr="00C2347A">
        <w:rPr>
          <w:rFonts w:ascii="Times New Roman" w:eastAsia="Times New Roman" w:hAnsi="Times New Roman" w:cs="Times New Roman"/>
          <w:sz w:val="28"/>
          <w:szCs w:val="28"/>
          <w:lang w:val="uk-UA" w:eastAsia="ru-RU"/>
        </w:rPr>
        <w:t xml:space="preserve"> А.Б. </w:t>
      </w:r>
      <w:r w:rsidR="00DD626B" w:rsidRPr="00C2347A">
        <w:rPr>
          <w:rFonts w:ascii="Times New Roman" w:eastAsia="Times New Roman" w:hAnsi="Times New Roman" w:cs="Times New Roman"/>
          <w:sz w:val="28"/>
          <w:szCs w:val="28"/>
          <w:lang w:val="uk-UA" w:eastAsia="ru-RU"/>
        </w:rPr>
        <w:t xml:space="preserve">може свідчити про вчинення ним дисциплінарного проступку, передбаченого </w:t>
      </w:r>
      <w:r w:rsidR="00E70C17">
        <w:rPr>
          <w:rFonts w:ascii="Times New Roman" w:eastAsia="Times New Roman" w:hAnsi="Times New Roman" w:cs="Times New Roman"/>
          <w:sz w:val="28"/>
          <w:szCs w:val="28"/>
          <w:lang w:val="uk-UA" w:eastAsia="ru-RU"/>
        </w:rPr>
        <w:t xml:space="preserve">   </w:t>
      </w:r>
      <w:r w:rsidR="00DD626B" w:rsidRPr="00C2347A">
        <w:rPr>
          <w:rFonts w:ascii="Times New Roman" w:eastAsia="Times New Roman" w:hAnsi="Times New Roman" w:cs="Times New Roman"/>
          <w:sz w:val="28"/>
          <w:szCs w:val="28"/>
          <w:lang w:val="uk-UA" w:eastAsia="ru-RU"/>
        </w:rPr>
        <w:t>пунктом 2 частини першої статті 106 Закону України «</w:t>
      </w:r>
      <w:r>
        <w:rPr>
          <w:rFonts w:ascii="Times New Roman" w:eastAsia="Times New Roman" w:hAnsi="Times New Roman" w:cs="Times New Roman"/>
          <w:sz w:val="28"/>
          <w:szCs w:val="28"/>
          <w:lang w:val="uk-UA" w:eastAsia="ru-RU"/>
        </w:rPr>
        <w:t>Про судоустрій і статус суддів»</w:t>
      </w:r>
      <w:r w:rsidR="00DD626B" w:rsidRPr="00C2347A">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w:t>
      </w:r>
      <w:r w:rsidR="00DD626B" w:rsidRPr="00C2347A">
        <w:rPr>
          <w:rFonts w:ascii="Times New Roman" w:eastAsia="Times New Roman" w:hAnsi="Times New Roman" w:cs="Times New Roman"/>
          <w:sz w:val="28"/>
          <w:szCs w:val="28"/>
          <w:lang w:val="uk-UA" w:eastAsia="ru-RU"/>
        </w:rPr>
        <w:t>безпідставне затягування або невжиття суддею заходів щодо розгляду заяви, скарги чи справи протягом строку, встановленого законом</w:t>
      </w:r>
      <w:r>
        <w:rPr>
          <w:rFonts w:ascii="Times New Roman" w:eastAsia="Times New Roman" w:hAnsi="Times New Roman" w:cs="Times New Roman"/>
          <w:sz w:val="28"/>
          <w:szCs w:val="28"/>
          <w:lang w:val="uk-UA" w:eastAsia="ru-RU"/>
        </w:rPr>
        <w:t>)</w:t>
      </w:r>
      <w:r w:rsidR="00DD626B" w:rsidRPr="00C2347A">
        <w:rPr>
          <w:rFonts w:ascii="Times New Roman" w:eastAsia="Times New Roman" w:hAnsi="Times New Roman" w:cs="Times New Roman"/>
          <w:sz w:val="28"/>
          <w:szCs w:val="28"/>
          <w:lang w:val="uk-UA" w:eastAsia="ru-RU"/>
        </w:rPr>
        <w:t>.</w:t>
      </w:r>
    </w:p>
    <w:p w:rsidR="00DD626B" w:rsidRPr="00C2347A" w:rsidRDefault="00DD626B"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C2347A">
        <w:rPr>
          <w:rFonts w:ascii="Times New Roman" w:eastAsia="Times New Roman" w:hAnsi="Times New Roman" w:cs="Times New Roman"/>
          <w:sz w:val="28"/>
          <w:szCs w:val="28"/>
          <w:lang w:val="uk-UA" w:eastAsia="ru-RU"/>
        </w:rPr>
        <w:lastRenderedPageBreak/>
        <w:t>При цьому Другою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стосовно вказано</w:t>
      </w:r>
      <w:r w:rsidR="00182442">
        <w:rPr>
          <w:rFonts w:ascii="Times New Roman" w:eastAsia="Times New Roman" w:hAnsi="Times New Roman" w:cs="Times New Roman"/>
          <w:sz w:val="28"/>
          <w:szCs w:val="28"/>
          <w:lang w:val="uk-UA" w:eastAsia="ru-RU"/>
        </w:rPr>
        <w:t>го</w:t>
      </w:r>
      <w:r w:rsidRPr="00C2347A">
        <w:rPr>
          <w:rFonts w:ascii="Times New Roman" w:eastAsia="Times New Roman" w:hAnsi="Times New Roman" w:cs="Times New Roman"/>
          <w:sz w:val="28"/>
          <w:szCs w:val="28"/>
          <w:lang w:val="uk-UA" w:eastAsia="ru-RU"/>
        </w:rPr>
        <w:t xml:space="preserve"> судді.</w:t>
      </w:r>
      <w:r w:rsidRPr="00C2347A">
        <w:rPr>
          <w:rFonts w:ascii="Times New Roman" w:eastAsia="Times New Roman" w:hAnsi="Times New Roman" w:cs="Times New Roman"/>
          <w:sz w:val="28"/>
          <w:szCs w:val="28"/>
          <w:lang w:val="uk-UA" w:eastAsia="ru-RU"/>
        </w:rPr>
        <w:tab/>
      </w:r>
      <w:r w:rsidRPr="00C2347A">
        <w:rPr>
          <w:rFonts w:ascii="Times New Roman" w:eastAsia="Times New Roman" w:hAnsi="Times New Roman" w:cs="Times New Roman"/>
          <w:sz w:val="28"/>
          <w:szCs w:val="28"/>
          <w:lang w:val="uk-UA" w:eastAsia="ru-RU"/>
        </w:rPr>
        <w:tab/>
      </w:r>
      <w:r w:rsidRPr="00C2347A">
        <w:rPr>
          <w:rFonts w:ascii="Times New Roman" w:eastAsia="Times New Roman" w:hAnsi="Times New Roman" w:cs="Times New Roman"/>
          <w:sz w:val="28"/>
          <w:szCs w:val="28"/>
          <w:lang w:val="uk-UA" w:eastAsia="ru-RU"/>
        </w:rPr>
        <w:tab/>
      </w:r>
    </w:p>
    <w:p w:rsidR="00D97FC2" w:rsidRPr="00C2347A" w:rsidRDefault="005B0080"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C2347A">
        <w:rPr>
          <w:rFonts w:ascii="Times New Roman" w:eastAsia="Times New Roman" w:hAnsi="Times New Roman" w:cs="Times New Roman"/>
          <w:sz w:val="28"/>
          <w:szCs w:val="28"/>
          <w:lang w:val="uk-UA" w:eastAsia="ru-RU"/>
        </w:rPr>
        <w:t xml:space="preserve">З огляду на </w:t>
      </w:r>
      <w:r w:rsidR="00D97FC2" w:rsidRPr="00C2347A">
        <w:rPr>
          <w:rFonts w:ascii="Times New Roman" w:eastAsia="Times New Roman" w:hAnsi="Times New Roman" w:cs="Times New Roman"/>
          <w:sz w:val="28"/>
          <w:szCs w:val="28"/>
          <w:lang w:val="uk-UA" w:eastAsia="ru-RU"/>
        </w:rPr>
        <w:t xml:space="preserve">викладене Друга Дисциплінарна палата Вищої ради правосуддя дійшла висновку про наявність підстав для </w:t>
      </w:r>
      <w:r w:rsidRPr="00C2347A">
        <w:rPr>
          <w:rFonts w:ascii="Times New Roman" w:eastAsia="Times New Roman" w:hAnsi="Times New Roman" w:cs="Times New Roman"/>
          <w:sz w:val="28"/>
          <w:szCs w:val="28"/>
          <w:lang w:val="uk-UA" w:eastAsia="ru-RU"/>
        </w:rPr>
        <w:t>відкрит</w:t>
      </w:r>
      <w:r w:rsidR="00D97FC2" w:rsidRPr="00C2347A">
        <w:rPr>
          <w:rFonts w:ascii="Times New Roman" w:eastAsia="Times New Roman" w:hAnsi="Times New Roman" w:cs="Times New Roman"/>
          <w:sz w:val="28"/>
          <w:szCs w:val="28"/>
          <w:lang w:val="uk-UA" w:eastAsia="ru-RU"/>
        </w:rPr>
        <w:t>тя</w:t>
      </w:r>
      <w:r w:rsidRPr="00C2347A">
        <w:rPr>
          <w:rFonts w:ascii="Times New Roman" w:eastAsia="Times New Roman" w:hAnsi="Times New Roman" w:cs="Times New Roman"/>
          <w:sz w:val="28"/>
          <w:szCs w:val="28"/>
          <w:lang w:val="uk-UA" w:eastAsia="ru-RU"/>
        </w:rPr>
        <w:t xml:space="preserve"> дисциплінарн</w:t>
      </w:r>
      <w:r w:rsidR="00D97FC2" w:rsidRPr="00C2347A">
        <w:rPr>
          <w:rFonts w:ascii="Times New Roman" w:eastAsia="Times New Roman" w:hAnsi="Times New Roman" w:cs="Times New Roman"/>
          <w:sz w:val="28"/>
          <w:szCs w:val="28"/>
          <w:lang w:val="uk-UA" w:eastAsia="ru-RU"/>
        </w:rPr>
        <w:t>ої</w:t>
      </w:r>
      <w:r w:rsidRPr="00C2347A">
        <w:rPr>
          <w:rFonts w:ascii="Times New Roman" w:eastAsia="Times New Roman" w:hAnsi="Times New Roman" w:cs="Times New Roman"/>
          <w:sz w:val="28"/>
          <w:szCs w:val="28"/>
          <w:lang w:val="uk-UA" w:eastAsia="ru-RU"/>
        </w:rPr>
        <w:t xml:space="preserve"> справ</w:t>
      </w:r>
      <w:r w:rsidR="00D97FC2" w:rsidRPr="00C2347A">
        <w:rPr>
          <w:rFonts w:ascii="Times New Roman" w:eastAsia="Times New Roman" w:hAnsi="Times New Roman" w:cs="Times New Roman"/>
          <w:sz w:val="28"/>
          <w:szCs w:val="28"/>
          <w:lang w:val="uk-UA" w:eastAsia="ru-RU"/>
        </w:rPr>
        <w:t>и</w:t>
      </w:r>
      <w:r w:rsidRPr="00C2347A">
        <w:rPr>
          <w:rFonts w:ascii="Times New Roman" w:eastAsia="Times New Roman" w:hAnsi="Times New Roman" w:cs="Times New Roman"/>
          <w:sz w:val="28"/>
          <w:szCs w:val="28"/>
          <w:lang w:val="uk-UA" w:eastAsia="ru-RU"/>
        </w:rPr>
        <w:t xml:space="preserve"> стосовно судді </w:t>
      </w:r>
      <w:r w:rsidR="00C2347A" w:rsidRPr="00EC439B">
        <w:rPr>
          <w:rFonts w:ascii="Times New Roman" w:eastAsia="Times New Roman" w:hAnsi="Times New Roman" w:cs="Times New Roman"/>
          <w:sz w:val="28"/>
          <w:szCs w:val="28"/>
          <w:lang w:val="uk-UA" w:eastAsia="ru-RU"/>
        </w:rPr>
        <w:t xml:space="preserve">окружного адміністративного суду міста Києва </w:t>
      </w:r>
      <w:proofErr w:type="spellStart"/>
      <w:r w:rsidR="00C2347A" w:rsidRPr="00EC439B">
        <w:rPr>
          <w:rFonts w:ascii="Times New Roman" w:eastAsia="Times New Roman" w:hAnsi="Times New Roman" w:cs="Times New Roman"/>
          <w:sz w:val="28"/>
          <w:szCs w:val="28"/>
          <w:lang w:val="uk-UA" w:eastAsia="ru-RU"/>
        </w:rPr>
        <w:t>Федорчука</w:t>
      </w:r>
      <w:proofErr w:type="spellEnd"/>
      <w:r w:rsidR="00C2347A" w:rsidRPr="00EC439B">
        <w:rPr>
          <w:rFonts w:ascii="Times New Roman" w:eastAsia="Times New Roman" w:hAnsi="Times New Roman" w:cs="Times New Roman"/>
          <w:sz w:val="28"/>
          <w:szCs w:val="28"/>
          <w:lang w:val="uk-UA" w:eastAsia="ru-RU"/>
        </w:rPr>
        <w:t xml:space="preserve"> </w:t>
      </w:r>
      <w:r w:rsidR="00C2347A">
        <w:rPr>
          <w:rFonts w:ascii="Times New Roman" w:eastAsia="Times New Roman" w:hAnsi="Times New Roman" w:cs="Times New Roman"/>
          <w:sz w:val="28"/>
          <w:szCs w:val="28"/>
          <w:lang w:val="uk-UA" w:eastAsia="ru-RU"/>
        </w:rPr>
        <w:t>А.Б</w:t>
      </w:r>
      <w:r w:rsidRPr="00C2347A">
        <w:rPr>
          <w:rFonts w:eastAsia="Times New Roman" w:cs="Times New Roman"/>
          <w:lang w:val="uk-UA" w:eastAsia="ru-RU"/>
        </w:rPr>
        <w:t>.</w:t>
      </w:r>
    </w:p>
    <w:p w:rsidR="006612F9" w:rsidRPr="00EC439B" w:rsidRDefault="00D97FC2"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EC439B">
        <w:rPr>
          <w:rFonts w:ascii="Times New Roman" w:eastAsia="Times New Roman" w:hAnsi="Times New Roman" w:cs="Times New Roman"/>
          <w:sz w:val="28"/>
          <w:szCs w:val="28"/>
          <w:lang w:val="uk-UA" w:eastAsia="ru-RU"/>
        </w:rPr>
        <w:t>К</w:t>
      </w:r>
      <w:r w:rsidR="00B32A74">
        <w:rPr>
          <w:rFonts w:ascii="Times New Roman" w:eastAsia="Times New Roman" w:hAnsi="Times New Roman" w:cs="Times New Roman"/>
          <w:sz w:val="28"/>
          <w:szCs w:val="28"/>
          <w:lang w:val="uk-UA" w:eastAsia="ru-RU"/>
        </w:rPr>
        <w:t>еруючись статтею</w:t>
      </w:r>
      <w:r w:rsidR="006612F9" w:rsidRPr="00EC439B">
        <w:rPr>
          <w:rFonts w:ascii="Times New Roman" w:eastAsia="Times New Roman" w:hAnsi="Times New Roman" w:cs="Times New Roman"/>
          <w:sz w:val="28"/>
          <w:szCs w:val="28"/>
          <w:lang w:val="uk-UA" w:eastAsia="ru-RU"/>
        </w:rPr>
        <w:t xml:space="preserve"> 46 Закону України «Про Вищу раду правосуддя» та статтею 106 Закону України «Про судоустрій і статус суддів»,</w:t>
      </w:r>
      <w:r w:rsidRPr="00EC439B">
        <w:rPr>
          <w:rFonts w:ascii="Times New Roman" w:eastAsia="Times New Roman" w:hAnsi="Times New Roman" w:cs="Times New Roman"/>
          <w:sz w:val="28"/>
          <w:szCs w:val="28"/>
          <w:lang w:val="uk-UA" w:eastAsia="ru-RU"/>
        </w:rPr>
        <w:t xml:space="preserve"> Друга Дисциплінарна палата Вищої ради правосуддя</w:t>
      </w:r>
      <w:r w:rsidR="006612F9" w:rsidRPr="00EC439B">
        <w:rPr>
          <w:rFonts w:ascii="Times New Roman" w:eastAsia="Times New Roman" w:hAnsi="Times New Roman" w:cs="Times New Roman"/>
          <w:sz w:val="28"/>
          <w:szCs w:val="28"/>
          <w:lang w:val="uk-UA" w:eastAsia="ru-RU"/>
        </w:rPr>
        <w:t xml:space="preserve"> </w:t>
      </w:r>
    </w:p>
    <w:p w:rsidR="006612F9" w:rsidRPr="00EC439B" w:rsidRDefault="006612F9" w:rsidP="00157FEC">
      <w:pPr>
        <w:spacing w:after="0" w:line="240" w:lineRule="auto"/>
        <w:ind w:firstLine="709"/>
        <w:jc w:val="both"/>
        <w:rPr>
          <w:rFonts w:ascii="Times New Roman" w:eastAsia="Times New Roman" w:hAnsi="Times New Roman" w:cs="Times New Roman"/>
          <w:sz w:val="28"/>
          <w:szCs w:val="28"/>
          <w:lang w:val="uk-UA" w:eastAsia="ru-RU"/>
        </w:rPr>
      </w:pPr>
    </w:p>
    <w:p w:rsidR="006612F9" w:rsidRPr="00EC439B" w:rsidRDefault="006612F9" w:rsidP="00157FEC">
      <w:pPr>
        <w:spacing w:after="0" w:line="240" w:lineRule="auto"/>
        <w:jc w:val="center"/>
        <w:rPr>
          <w:rFonts w:ascii="Times New Roman" w:eastAsia="Times New Roman" w:hAnsi="Times New Roman" w:cs="Times New Roman"/>
          <w:b/>
          <w:sz w:val="28"/>
          <w:szCs w:val="28"/>
          <w:lang w:val="uk-UA" w:eastAsia="ru-RU"/>
        </w:rPr>
      </w:pPr>
      <w:r w:rsidRPr="00EC439B">
        <w:rPr>
          <w:rFonts w:ascii="Times New Roman" w:eastAsia="Times New Roman" w:hAnsi="Times New Roman" w:cs="Times New Roman"/>
          <w:b/>
          <w:sz w:val="28"/>
          <w:szCs w:val="28"/>
          <w:lang w:val="uk-UA" w:eastAsia="ru-RU"/>
        </w:rPr>
        <w:t>ухвалила:</w:t>
      </w:r>
    </w:p>
    <w:p w:rsidR="006612F9" w:rsidRPr="00EC439B" w:rsidRDefault="006612F9" w:rsidP="00157FEC">
      <w:pPr>
        <w:spacing w:after="0" w:line="240" w:lineRule="auto"/>
        <w:ind w:firstLine="709"/>
        <w:jc w:val="center"/>
        <w:rPr>
          <w:rFonts w:ascii="Times New Roman" w:eastAsia="Times New Roman" w:hAnsi="Times New Roman" w:cs="Times New Roman"/>
          <w:b/>
          <w:sz w:val="28"/>
          <w:szCs w:val="28"/>
          <w:lang w:val="uk-UA" w:eastAsia="ru-RU"/>
        </w:rPr>
      </w:pPr>
    </w:p>
    <w:p w:rsidR="00564C96" w:rsidRPr="00C2347A" w:rsidRDefault="00564C96" w:rsidP="00157FEC">
      <w:pPr>
        <w:tabs>
          <w:tab w:val="left" w:pos="6804"/>
        </w:tabs>
        <w:spacing w:after="0" w:line="240" w:lineRule="auto"/>
        <w:jc w:val="both"/>
        <w:rPr>
          <w:rFonts w:ascii="Times New Roman" w:eastAsia="Times New Roman" w:hAnsi="Times New Roman" w:cs="Times New Roman"/>
          <w:sz w:val="28"/>
          <w:szCs w:val="28"/>
          <w:lang w:val="uk-UA" w:eastAsia="ru-RU"/>
        </w:rPr>
      </w:pPr>
      <w:r w:rsidRPr="00C2347A">
        <w:rPr>
          <w:rFonts w:ascii="Times New Roman" w:eastAsia="Times New Roman" w:hAnsi="Times New Roman" w:cs="Times New Roman"/>
          <w:sz w:val="28"/>
          <w:szCs w:val="28"/>
          <w:lang w:val="uk-UA" w:eastAsia="ru-RU"/>
        </w:rPr>
        <w:t xml:space="preserve">відкрити дисциплінарну справу стосовно судді </w:t>
      </w:r>
      <w:r w:rsidR="00C2347A" w:rsidRPr="00EC439B">
        <w:rPr>
          <w:rFonts w:ascii="Times New Roman" w:eastAsia="Times New Roman" w:hAnsi="Times New Roman" w:cs="Times New Roman"/>
          <w:sz w:val="28"/>
          <w:szCs w:val="28"/>
          <w:lang w:val="uk-UA" w:eastAsia="ru-RU"/>
        </w:rPr>
        <w:t xml:space="preserve">окружного адміністративного суду міста Києва </w:t>
      </w:r>
      <w:proofErr w:type="spellStart"/>
      <w:r w:rsidR="00C2347A" w:rsidRPr="00EC439B">
        <w:rPr>
          <w:rFonts w:ascii="Times New Roman" w:eastAsia="Times New Roman" w:hAnsi="Times New Roman" w:cs="Times New Roman"/>
          <w:sz w:val="28"/>
          <w:szCs w:val="28"/>
          <w:lang w:val="uk-UA" w:eastAsia="ru-RU"/>
        </w:rPr>
        <w:t>Федорчука</w:t>
      </w:r>
      <w:proofErr w:type="spellEnd"/>
      <w:r w:rsidR="00C2347A" w:rsidRPr="00EC439B">
        <w:rPr>
          <w:rFonts w:ascii="Times New Roman" w:eastAsia="Times New Roman" w:hAnsi="Times New Roman" w:cs="Times New Roman"/>
          <w:sz w:val="28"/>
          <w:szCs w:val="28"/>
          <w:lang w:val="uk-UA" w:eastAsia="ru-RU"/>
        </w:rPr>
        <w:t xml:space="preserve"> Андрія Богдановича</w:t>
      </w:r>
      <w:r w:rsidR="00DD626B" w:rsidRPr="00EC439B">
        <w:rPr>
          <w:rFonts w:ascii="Times New Roman" w:eastAsia="Times New Roman" w:hAnsi="Times New Roman" w:cs="Times New Roman"/>
          <w:sz w:val="28"/>
          <w:szCs w:val="28"/>
          <w:lang w:val="uk-UA" w:eastAsia="ru-RU"/>
        </w:rPr>
        <w:t>.</w:t>
      </w:r>
    </w:p>
    <w:p w:rsidR="006612F9" w:rsidRPr="00C2347A" w:rsidRDefault="006612F9"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EC439B">
        <w:rPr>
          <w:rFonts w:ascii="Times New Roman" w:eastAsia="Times New Roman" w:hAnsi="Times New Roman" w:cs="Times New Roman"/>
          <w:sz w:val="28"/>
          <w:szCs w:val="28"/>
          <w:lang w:val="uk-UA" w:eastAsia="ru-RU"/>
        </w:rPr>
        <w:t>Ухвала оскарженню не підлягає.</w:t>
      </w:r>
    </w:p>
    <w:p w:rsidR="006612F9" w:rsidRPr="00C2347A" w:rsidRDefault="006612F9" w:rsidP="00157FEC">
      <w:pPr>
        <w:tabs>
          <w:tab w:val="left" w:pos="6804"/>
        </w:tabs>
        <w:spacing w:after="0" w:line="240" w:lineRule="auto"/>
        <w:ind w:firstLine="567"/>
        <w:jc w:val="both"/>
        <w:rPr>
          <w:rFonts w:ascii="Times New Roman" w:eastAsia="Times New Roman" w:hAnsi="Times New Roman" w:cs="Times New Roman"/>
          <w:sz w:val="28"/>
          <w:szCs w:val="28"/>
          <w:lang w:val="uk-UA" w:eastAsia="ru-RU"/>
        </w:rPr>
      </w:pPr>
    </w:p>
    <w:p w:rsidR="00564C96" w:rsidRPr="00EC439B" w:rsidRDefault="00564C96" w:rsidP="00BE1869">
      <w:pPr>
        <w:spacing w:after="0" w:line="240" w:lineRule="auto"/>
        <w:ind w:firstLine="709"/>
        <w:jc w:val="both"/>
        <w:rPr>
          <w:rFonts w:ascii="Times New Roman" w:hAnsi="Times New Roman" w:cs="Times New Roman"/>
          <w:sz w:val="28"/>
          <w:szCs w:val="28"/>
          <w:lang w:val="uk-UA"/>
        </w:rPr>
      </w:pPr>
    </w:p>
    <w:p w:rsidR="00BE1869" w:rsidRPr="00EC439B" w:rsidRDefault="00BE1869" w:rsidP="00BE1869">
      <w:pPr>
        <w:spacing w:after="0" w:line="240" w:lineRule="auto"/>
        <w:ind w:firstLine="709"/>
        <w:jc w:val="both"/>
        <w:rPr>
          <w:rFonts w:ascii="Times New Roman" w:hAnsi="Times New Roman" w:cs="Times New Roman"/>
          <w:sz w:val="28"/>
          <w:szCs w:val="28"/>
          <w:lang w:val="uk-UA"/>
        </w:rPr>
      </w:pPr>
    </w:p>
    <w:p w:rsidR="006612F9" w:rsidRPr="00EC439B" w:rsidRDefault="006612F9" w:rsidP="00BE1869">
      <w:pPr>
        <w:spacing w:after="0" w:line="240" w:lineRule="auto"/>
        <w:jc w:val="both"/>
        <w:rPr>
          <w:rFonts w:ascii="Times New Roman" w:hAnsi="Times New Roman" w:cs="Times New Roman"/>
          <w:b/>
          <w:sz w:val="28"/>
          <w:szCs w:val="28"/>
          <w:lang w:val="uk-UA"/>
        </w:rPr>
      </w:pPr>
      <w:r w:rsidRPr="00EC439B">
        <w:rPr>
          <w:rFonts w:ascii="Times New Roman" w:hAnsi="Times New Roman" w:cs="Times New Roman"/>
          <w:b/>
          <w:sz w:val="28"/>
          <w:szCs w:val="28"/>
          <w:lang w:val="uk-UA"/>
        </w:rPr>
        <w:t xml:space="preserve">Головуючий на засіданні </w:t>
      </w:r>
    </w:p>
    <w:p w:rsidR="006612F9" w:rsidRPr="00EC439B" w:rsidRDefault="00564C96" w:rsidP="00BE1869">
      <w:pPr>
        <w:spacing w:after="0" w:line="240" w:lineRule="auto"/>
        <w:jc w:val="both"/>
        <w:rPr>
          <w:rFonts w:ascii="Times New Roman" w:hAnsi="Times New Roman" w:cs="Times New Roman"/>
          <w:b/>
          <w:sz w:val="28"/>
          <w:szCs w:val="28"/>
          <w:lang w:val="uk-UA"/>
        </w:rPr>
      </w:pPr>
      <w:r w:rsidRPr="00EC439B">
        <w:rPr>
          <w:rFonts w:ascii="Times New Roman" w:hAnsi="Times New Roman" w:cs="Times New Roman"/>
          <w:b/>
          <w:sz w:val="28"/>
          <w:szCs w:val="28"/>
          <w:lang w:val="uk-UA"/>
        </w:rPr>
        <w:t>Другої</w:t>
      </w:r>
      <w:r w:rsidR="006612F9" w:rsidRPr="00EC439B">
        <w:rPr>
          <w:rFonts w:ascii="Times New Roman" w:hAnsi="Times New Roman" w:cs="Times New Roman"/>
          <w:b/>
          <w:sz w:val="28"/>
          <w:szCs w:val="28"/>
          <w:lang w:val="uk-UA"/>
        </w:rPr>
        <w:t xml:space="preserve"> Дисциплінарної </w:t>
      </w:r>
    </w:p>
    <w:p w:rsidR="006612F9" w:rsidRPr="00EC439B" w:rsidRDefault="006612F9" w:rsidP="00BE1869">
      <w:pPr>
        <w:spacing w:after="0" w:line="240" w:lineRule="auto"/>
        <w:jc w:val="both"/>
        <w:rPr>
          <w:rFonts w:ascii="Times New Roman" w:hAnsi="Times New Roman" w:cs="Times New Roman"/>
          <w:b/>
          <w:sz w:val="28"/>
          <w:szCs w:val="28"/>
          <w:lang w:val="uk-UA"/>
        </w:rPr>
      </w:pPr>
      <w:r w:rsidRPr="00EC439B">
        <w:rPr>
          <w:rFonts w:ascii="Times New Roman" w:hAnsi="Times New Roman" w:cs="Times New Roman"/>
          <w:b/>
          <w:sz w:val="28"/>
          <w:szCs w:val="28"/>
          <w:lang w:val="uk-UA"/>
        </w:rPr>
        <w:t>палати Вищої ради правосуддя</w:t>
      </w:r>
      <w:r w:rsidRPr="00EC439B">
        <w:rPr>
          <w:rFonts w:ascii="Times New Roman" w:hAnsi="Times New Roman" w:cs="Times New Roman"/>
          <w:b/>
          <w:sz w:val="28"/>
          <w:szCs w:val="28"/>
          <w:lang w:val="uk-UA"/>
        </w:rPr>
        <w:tab/>
        <w:t xml:space="preserve">                                      </w:t>
      </w:r>
      <w:r w:rsidR="00BE1869" w:rsidRPr="00EC439B">
        <w:rPr>
          <w:rFonts w:ascii="Times New Roman" w:hAnsi="Times New Roman" w:cs="Times New Roman"/>
          <w:b/>
          <w:sz w:val="28"/>
          <w:szCs w:val="28"/>
          <w:lang w:val="uk-UA"/>
        </w:rPr>
        <w:t xml:space="preserve">   </w:t>
      </w:r>
      <w:r w:rsidR="00564C96" w:rsidRPr="00EC439B">
        <w:rPr>
          <w:rFonts w:ascii="Times New Roman" w:hAnsi="Times New Roman" w:cs="Times New Roman"/>
          <w:b/>
          <w:sz w:val="28"/>
          <w:szCs w:val="28"/>
          <w:lang w:val="uk-UA"/>
        </w:rPr>
        <w:t>М</w:t>
      </w:r>
      <w:r w:rsidRPr="00EC439B">
        <w:rPr>
          <w:rFonts w:ascii="Times New Roman" w:hAnsi="Times New Roman" w:cs="Times New Roman"/>
          <w:b/>
          <w:sz w:val="28"/>
          <w:szCs w:val="28"/>
          <w:lang w:val="uk-UA"/>
        </w:rPr>
        <w:t>.</w:t>
      </w:r>
      <w:r w:rsidR="00564C96" w:rsidRPr="00EC439B">
        <w:rPr>
          <w:rFonts w:ascii="Times New Roman" w:hAnsi="Times New Roman" w:cs="Times New Roman"/>
          <w:b/>
          <w:sz w:val="28"/>
          <w:szCs w:val="28"/>
          <w:lang w:val="uk-UA"/>
        </w:rPr>
        <w:t>П</w:t>
      </w:r>
      <w:r w:rsidRPr="00EC439B">
        <w:rPr>
          <w:rFonts w:ascii="Times New Roman" w:hAnsi="Times New Roman" w:cs="Times New Roman"/>
          <w:b/>
          <w:sz w:val="28"/>
          <w:szCs w:val="28"/>
          <w:lang w:val="uk-UA"/>
        </w:rPr>
        <w:t xml:space="preserve">. </w:t>
      </w:r>
      <w:proofErr w:type="spellStart"/>
      <w:r w:rsidR="00564C96" w:rsidRPr="00EC439B">
        <w:rPr>
          <w:rFonts w:ascii="Times New Roman" w:hAnsi="Times New Roman" w:cs="Times New Roman"/>
          <w:b/>
          <w:sz w:val="28"/>
          <w:szCs w:val="28"/>
          <w:lang w:val="uk-UA"/>
        </w:rPr>
        <w:t>Худик</w:t>
      </w:r>
      <w:proofErr w:type="spellEnd"/>
      <w:r w:rsidRPr="00EC439B">
        <w:rPr>
          <w:rFonts w:ascii="Times New Roman" w:hAnsi="Times New Roman" w:cs="Times New Roman"/>
          <w:b/>
          <w:sz w:val="28"/>
          <w:szCs w:val="28"/>
          <w:lang w:val="uk-UA"/>
        </w:rPr>
        <w:t xml:space="preserve">                                                                                                  </w:t>
      </w:r>
    </w:p>
    <w:p w:rsidR="006612F9" w:rsidRPr="00EC439B" w:rsidRDefault="006612F9" w:rsidP="00BE1869">
      <w:pPr>
        <w:spacing w:after="0" w:line="240" w:lineRule="auto"/>
        <w:jc w:val="both"/>
        <w:rPr>
          <w:rFonts w:ascii="Times New Roman" w:hAnsi="Times New Roman" w:cs="Times New Roman"/>
          <w:b/>
          <w:sz w:val="28"/>
          <w:szCs w:val="28"/>
          <w:lang w:val="uk-UA"/>
        </w:rPr>
      </w:pPr>
    </w:p>
    <w:p w:rsidR="006612F9" w:rsidRPr="00EC439B" w:rsidRDefault="006612F9" w:rsidP="00BE1869">
      <w:pPr>
        <w:spacing w:after="0" w:line="240" w:lineRule="auto"/>
        <w:jc w:val="both"/>
        <w:rPr>
          <w:rFonts w:ascii="Times New Roman" w:hAnsi="Times New Roman" w:cs="Times New Roman"/>
          <w:b/>
          <w:sz w:val="28"/>
          <w:szCs w:val="28"/>
          <w:lang w:val="uk-UA"/>
        </w:rPr>
      </w:pPr>
    </w:p>
    <w:p w:rsidR="006612F9" w:rsidRPr="00EC439B" w:rsidRDefault="006612F9" w:rsidP="00BE1869">
      <w:pPr>
        <w:spacing w:after="0" w:line="240" w:lineRule="auto"/>
        <w:jc w:val="both"/>
        <w:rPr>
          <w:rFonts w:ascii="Times New Roman" w:hAnsi="Times New Roman" w:cs="Times New Roman"/>
          <w:b/>
          <w:sz w:val="28"/>
          <w:szCs w:val="28"/>
          <w:lang w:val="uk-UA"/>
        </w:rPr>
      </w:pPr>
      <w:r w:rsidRPr="00EC439B">
        <w:rPr>
          <w:rFonts w:ascii="Times New Roman" w:hAnsi="Times New Roman" w:cs="Times New Roman"/>
          <w:b/>
          <w:sz w:val="28"/>
          <w:szCs w:val="28"/>
          <w:lang w:val="uk-UA"/>
        </w:rPr>
        <w:t xml:space="preserve">Члени </w:t>
      </w:r>
      <w:r w:rsidR="00564C96" w:rsidRPr="00EC439B">
        <w:rPr>
          <w:rFonts w:ascii="Times New Roman" w:hAnsi="Times New Roman" w:cs="Times New Roman"/>
          <w:b/>
          <w:sz w:val="28"/>
          <w:szCs w:val="28"/>
          <w:lang w:val="uk-UA"/>
        </w:rPr>
        <w:t>Другої</w:t>
      </w:r>
      <w:r w:rsidRPr="00EC439B">
        <w:rPr>
          <w:rFonts w:ascii="Times New Roman" w:hAnsi="Times New Roman" w:cs="Times New Roman"/>
          <w:b/>
          <w:sz w:val="28"/>
          <w:szCs w:val="28"/>
          <w:lang w:val="uk-UA"/>
        </w:rPr>
        <w:t xml:space="preserve"> Дисциплінарної </w:t>
      </w:r>
    </w:p>
    <w:p w:rsidR="006612F9" w:rsidRPr="00EC439B" w:rsidRDefault="006612F9" w:rsidP="00BE1869">
      <w:pPr>
        <w:spacing w:after="0" w:line="240" w:lineRule="auto"/>
        <w:jc w:val="both"/>
        <w:rPr>
          <w:rFonts w:ascii="Times New Roman" w:hAnsi="Times New Roman" w:cs="Times New Roman"/>
          <w:b/>
          <w:sz w:val="28"/>
          <w:szCs w:val="28"/>
          <w:lang w:val="uk-UA"/>
        </w:rPr>
      </w:pPr>
      <w:r w:rsidRPr="00EC439B">
        <w:rPr>
          <w:rFonts w:ascii="Times New Roman" w:hAnsi="Times New Roman" w:cs="Times New Roman"/>
          <w:b/>
          <w:sz w:val="28"/>
          <w:szCs w:val="28"/>
          <w:lang w:val="uk-UA"/>
        </w:rPr>
        <w:t>палати Вищої ради правосуддя</w:t>
      </w:r>
      <w:r w:rsidRPr="00EC439B">
        <w:rPr>
          <w:rFonts w:ascii="Times New Roman" w:hAnsi="Times New Roman" w:cs="Times New Roman"/>
          <w:b/>
          <w:sz w:val="28"/>
          <w:szCs w:val="28"/>
          <w:lang w:val="uk-UA"/>
        </w:rPr>
        <w:tab/>
        <w:t xml:space="preserve">                                     </w:t>
      </w:r>
      <w:r w:rsidR="00BE1869" w:rsidRPr="00EC439B">
        <w:rPr>
          <w:rFonts w:ascii="Times New Roman" w:hAnsi="Times New Roman" w:cs="Times New Roman"/>
          <w:b/>
          <w:sz w:val="28"/>
          <w:szCs w:val="28"/>
          <w:lang w:val="uk-UA"/>
        </w:rPr>
        <w:t xml:space="preserve">     </w:t>
      </w:r>
      <w:r w:rsidR="00564C96" w:rsidRPr="00EC439B">
        <w:rPr>
          <w:rFonts w:ascii="Times New Roman" w:hAnsi="Times New Roman" w:cs="Times New Roman"/>
          <w:b/>
          <w:sz w:val="28"/>
          <w:szCs w:val="28"/>
          <w:lang w:val="uk-UA"/>
        </w:rPr>
        <w:t>І</w:t>
      </w:r>
      <w:r w:rsidRPr="00EC439B">
        <w:rPr>
          <w:rFonts w:ascii="Times New Roman" w:hAnsi="Times New Roman" w:cs="Times New Roman"/>
          <w:b/>
          <w:sz w:val="28"/>
          <w:szCs w:val="28"/>
          <w:lang w:val="uk-UA"/>
        </w:rPr>
        <w:t>.</w:t>
      </w:r>
      <w:r w:rsidR="00564C96" w:rsidRPr="00EC439B">
        <w:rPr>
          <w:rFonts w:ascii="Times New Roman" w:hAnsi="Times New Roman" w:cs="Times New Roman"/>
          <w:b/>
          <w:sz w:val="28"/>
          <w:szCs w:val="28"/>
          <w:lang w:val="uk-UA"/>
        </w:rPr>
        <w:t>А</w:t>
      </w:r>
      <w:r w:rsidRPr="00EC439B">
        <w:rPr>
          <w:rFonts w:ascii="Times New Roman" w:hAnsi="Times New Roman" w:cs="Times New Roman"/>
          <w:b/>
          <w:sz w:val="28"/>
          <w:szCs w:val="28"/>
          <w:lang w:val="uk-UA"/>
        </w:rPr>
        <w:t xml:space="preserve">. </w:t>
      </w:r>
      <w:r w:rsidR="00564C96" w:rsidRPr="00EC439B">
        <w:rPr>
          <w:rFonts w:ascii="Times New Roman" w:hAnsi="Times New Roman" w:cs="Times New Roman"/>
          <w:b/>
          <w:sz w:val="28"/>
          <w:szCs w:val="28"/>
          <w:lang w:val="uk-UA"/>
        </w:rPr>
        <w:t>Артеменко</w:t>
      </w:r>
    </w:p>
    <w:p w:rsidR="006612F9" w:rsidRPr="00EC439B" w:rsidRDefault="006612F9" w:rsidP="00BE1869">
      <w:pPr>
        <w:spacing w:after="0" w:line="240" w:lineRule="auto"/>
        <w:jc w:val="both"/>
        <w:rPr>
          <w:rFonts w:ascii="Times New Roman" w:hAnsi="Times New Roman" w:cs="Times New Roman"/>
          <w:b/>
          <w:sz w:val="28"/>
          <w:szCs w:val="28"/>
          <w:lang w:val="uk-UA"/>
        </w:rPr>
      </w:pPr>
    </w:p>
    <w:p w:rsidR="006612F9" w:rsidRPr="00EC439B" w:rsidRDefault="006612F9" w:rsidP="00BE1869">
      <w:pPr>
        <w:spacing w:after="0" w:line="240" w:lineRule="auto"/>
        <w:ind w:left="4956" w:firstLine="708"/>
        <w:jc w:val="both"/>
        <w:rPr>
          <w:rFonts w:ascii="Times New Roman" w:hAnsi="Times New Roman" w:cs="Times New Roman"/>
          <w:b/>
          <w:sz w:val="28"/>
          <w:szCs w:val="28"/>
          <w:lang w:val="uk-UA"/>
        </w:rPr>
      </w:pPr>
    </w:p>
    <w:p w:rsidR="006612F9" w:rsidRPr="00EC439B" w:rsidRDefault="006612F9" w:rsidP="00BE1869">
      <w:pPr>
        <w:spacing w:after="0" w:line="240" w:lineRule="auto"/>
        <w:ind w:left="4956" w:firstLine="708"/>
        <w:jc w:val="both"/>
        <w:rPr>
          <w:rFonts w:ascii="Times New Roman" w:hAnsi="Times New Roman" w:cs="Times New Roman"/>
          <w:b/>
          <w:sz w:val="28"/>
          <w:szCs w:val="28"/>
          <w:lang w:val="uk-UA"/>
        </w:rPr>
      </w:pPr>
      <w:r w:rsidRPr="00EC439B">
        <w:rPr>
          <w:rFonts w:ascii="Times New Roman" w:hAnsi="Times New Roman" w:cs="Times New Roman"/>
          <w:b/>
          <w:sz w:val="28"/>
          <w:szCs w:val="28"/>
          <w:lang w:val="uk-UA"/>
        </w:rPr>
        <w:t xml:space="preserve">                  </w:t>
      </w:r>
      <w:r w:rsidR="00BE1869" w:rsidRPr="00EC439B">
        <w:rPr>
          <w:rFonts w:ascii="Times New Roman" w:hAnsi="Times New Roman" w:cs="Times New Roman"/>
          <w:b/>
          <w:sz w:val="28"/>
          <w:szCs w:val="28"/>
          <w:lang w:val="uk-UA"/>
        </w:rPr>
        <w:t xml:space="preserve">    </w:t>
      </w:r>
      <w:r w:rsidR="00EB0105">
        <w:rPr>
          <w:rFonts w:ascii="Times New Roman" w:hAnsi="Times New Roman" w:cs="Times New Roman"/>
          <w:b/>
          <w:sz w:val="28"/>
          <w:szCs w:val="28"/>
          <w:lang w:val="uk-UA"/>
        </w:rPr>
        <w:t>О.В. Прудивус</w:t>
      </w:r>
      <w:r w:rsidRPr="00EC439B">
        <w:rPr>
          <w:rFonts w:ascii="Times New Roman" w:hAnsi="Times New Roman" w:cs="Times New Roman"/>
          <w:b/>
          <w:sz w:val="28"/>
          <w:szCs w:val="28"/>
          <w:lang w:val="uk-UA"/>
        </w:rPr>
        <w:t xml:space="preserve">                                               </w:t>
      </w:r>
    </w:p>
    <w:p w:rsidR="006612F9" w:rsidRPr="00EC439B" w:rsidRDefault="006612F9" w:rsidP="00BE1869">
      <w:pPr>
        <w:spacing w:after="0" w:line="240" w:lineRule="auto"/>
        <w:jc w:val="both"/>
        <w:rPr>
          <w:rFonts w:ascii="Times New Roman" w:hAnsi="Times New Roman" w:cs="Times New Roman"/>
          <w:b/>
          <w:sz w:val="28"/>
          <w:szCs w:val="28"/>
          <w:lang w:val="uk-UA"/>
        </w:rPr>
      </w:pPr>
      <w:r w:rsidRPr="00EC439B">
        <w:rPr>
          <w:rFonts w:ascii="Times New Roman" w:hAnsi="Times New Roman" w:cs="Times New Roman"/>
          <w:b/>
          <w:sz w:val="28"/>
          <w:szCs w:val="28"/>
          <w:lang w:val="uk-UA"/>
        </w:rPr>
        <w:t xml:space="preserve"> </w:t>
      </w:r>
    </w:p>
    <w:p w:rsidR="006612F9" w:rsidRPr="00EC439B" w:rsidRDefault="006612F9" w:rsidP="00BE1869">
      <w:pPr>
        <w:spacing w:after="0" w:line="240" w:lineRule="auto"/>
        <w:jc w:val="both"/>
        <w:rPr>
          <w:rFonts w:ascii="Times New Roman" w:hAnsi="Times New Roman" w:cs="Times New Roman"/>
          <w:b/>
          <w:sz w:val="28"/>
          <w:szCs w:val="28"/>
          <w:lang w:val="uk-UA"/>
        </w:rPr>
      </w:pPr>
    </w:p>
    <w:p w:rsidR="006612F9" w:rsidRPr="00EC439B" w:rsidRDefault="006612F9" w:rsidP="006612F9">
      <w:pPr>
        <w:spacing w:after="0" w:line="240" w:lineRule="auto"/>
        <w:ind w:left="6372"/>
        <w:jc w:val="both"/>
        <w:rPr>
          <w:rFonts w:ascii="Times New Roman" w:hAnsi="Times New Roman" w:cs="Times New Roman"/>
          <w:b/>
          <w:sz w:val="28"/>
          <w:szCs w:val="28"/>
          <w:lang w:val="uk-UA"/>
        </w:rPr>
      </w:pPr>
      <w:r w:rsidRPr="00EC439B">
        <w:rPr>
          <w:rFonts w:ascii="Times New Roman" w:hAnsi="Times New Roman" w:cs="Times New Roman"/>
          <w:b/>
          <w:sz w:val="28"/>
          <w:szCs w:val="28"/>
          <w:lang w:val="uk-UA"/>
        </w:rPr>
        <w:t xml:space="preserve">        </w:t>
      </w:r>
    </w:p>
    <w:p w:rsidR="006612F9" w:rsidRPr="00EC439B" w:rsidRDefault="006612F9" w:rsidP="006612F9">
      <w:pPr>
        <w:spacing w:after="0" w:line="240" w:lineRule="auto"/>
        <w:ind w:left="6372"/>
        <w:jc w:val="both"/>
        <w:rPr>
          <w:rFonts w:ascii="Times New Roman" w:hAnsi="Times New Roman" w:cs="Times New Roman"/>
          <w:b/>
          <w:sz w:val="28"/>
          <w:szCs w:val="28"/>
          <w:lang w:val="uk-UA"/>
        </w:rPr>
      </w:pPr>
      <w:r w:rsidRPr="00EC439B">
        <w:rPr>
          <w:rFonts w:ascii="Times New Roman" w:hAnsi="Times New Roman" w:cs="Times New Roman"/>
          <w:b/>
          <w:sz w:val="28"/>
          <w:szCs w:val="28"/>
          <w:lang w:val="uk-UA"/>
        </w:rPr>
        <w:t xml:space="preserve">     </w:t>
      </w:r>
    </w:p>
    <w:p w:rsidR="006612F9" w:rsidRPr="00EC439B" w:rsidRDefault="006612F9" w:rsidP="006612F9">
      <w:pPr>
        <w:rPr>
          <w:lang w:val="uk-UA"/>
        </w:rPr>
      </w:pPr>
    </w:p>
    <w:p w:rsidR="006612F9" w:rsidRPr="00EC439B" w:rsidRDefault="006612F9" w:rsidP="006612F9">
      <w:pPr>
        <w:rPr>
          <w:lang w:val="uk-UA"/>
        </w:rPr>
      </w:pPr>
    </w:p>
    <w:p w:rsidR="00367A65" w:rsidRPr="00EC439B" w:rsidRDefault="00367A65">
      <w:pPr>
        <w:rPr>
          <w:lang w:val="uk-UA"/>
        </w:rPr>
      </w:pPr>
    </w:p>
    <w:sectPr w:rsidR="00367A65" w:rsidRPr="00EC439B" w:rsidSect="00C144F7">
      <w:headerReference w:type="default" r:id="rId12"/>
      <w:footerReference w:type="default" r:id="rId13"/>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63B" w:rsidRDefault="00C5463B">
      <w:pPr>
        <w:spacing w:after="0" w:line="240" w:lineRule="auto"/>
      </w:pPr>
      <w:r>
        <w:separator/>
      </w:r>
    </w:p>
  </w:endnote>
  <w:endnote w:type="continuationSeparator" w:id="0">
    <w:p w:rsidR="00C5463B" w:rsidRDefault="00C54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3AF" w:rsidRDefault="009C10F9">
    <w:pPr>
      <w:pStyle w:val="a7"/>
      <w:jc w:val="right"/>
    </w:pPr>
  </w:p>
  <w:p w:rsidR="002943AF" w:rsidRDefault="009C10F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63B" w:rsidRDefault="00C5463B">
      <w:pPr>
        <w:spacing w:after="0" w:line="240" w:lineRule="auto"/>
      </w:pPr>
      <w:r>
        <w:separator/>
      </w:r>
    </w:p>
  </w:footnote>
  <w:footnote w:type="continuationSeparator" w:id="0">
    <w:p w:rsidR="00C5463B" w:rsidRDefault="00C546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08084"/>
      <w:docPartObj>
        <w:docPartGallery w:val="Page Numbers (Top of Page)"/>
        <w:docPartUnique/>
      </w:docPartObj>
    </w:sdtPr>
    <w:sdtEndPr/>
    <w:sdtContent>
      <w:p w:rsidR="002943AF" w:rsidRDefault="006612F9">
        <w:pPr>
          <w:pStyle w:val="a5"/>
          <w:jc w:val="center"/>
        </w:pPr>
        <w:r>
          <w:fldChar w:fldCharType="begin"/>
        </w:r>
        <w:r>
          <w:instrText>PAGE   \* MERGEFORMAT</w:instrText>
        </w:r>
        <w:r>
          <w:fldChar w:fldCharType="separate"/>
        </w:r>
        <w:r w:rsidR="009C10F9">
          <w:rPr>
            <w:noProof/>
          </w:rPr>
          <w:t>5</w:t>
        </w:r>
        <w:r>
          <w:rPr>
            <w:noProof/>
          </w:rPr>
          <w:fldChar w:fldCharType="end"/>
        </w:r>
      </w:p>
    </w:sdtContent>
  </w:sdt>
  <w:p w:rsidR="002943AF" w:rsidRDefault="009C10F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2F9"/>
    <w:rsid w:val="000155A9"/>
    <w:rsid w:val="000324F0"/>
    <w:rsid w:val="000A29DE"/>
    <w:rsid w:val="000F1DEA"/>
    <w:rsid w:val="00106709"/>
    <w:rsid w:val="001232E8"/>
    <w:rsid w:val="00157FEC"/>
    <w:rsid w:val="001666F0"/>
    <w:rsid w:val="00182442"/>
    <w:rsid w:val="0018417F"/>
    <w:rsid w:val="001A51C5"/>
    <w:rsid w:val="00204EB2"/>
    <w:rsid w:val="00267237"/>
    <w:rsid w:val="002B0FA3"/>
    <w:rsid w:val="003600F0"/>
    <w:rsid w:val="00367A65"/>
    <w:rsid w:val="003A019E"/>
    <w:rsid w:val="003B1811"/>
    <w:rsid w:val="004B7BDB"/>
    <w:rsid w:val="004F4780"/>
    <w:rsid w:val="00564C96"/>
    <w:rsid w:val="0057125E"/>
    <w:rsid w:val="00593358"/>
    <w:rsid w:val="005B0080"/>
    <w:rsid w:val="006612F9"/>
    <w:rsid w:val="006C4C75"/>
    <w:rsid w:val="00715846"/>
    <w:rsid w:val="00751520"/>
    <w:rsid w:val="00753C15"/>
    <w:rsid w:val="00760BB6"/>
    <w:rsid w:val="00763436"/>
    <w:rsid w:val="0076476F"/>
    <w:rsid w:val="007A02BE"/>
    <w:rsid w:val="008D5B2E"/>
    <w:rsid w:val="00935200"/>
    <w:rsid w:val="00936E6E"/>
    <w:rsid w:val="00972074"/>
    <w:rsid w:val="009B26FE"/>
    <w:rsid w:val="009C10F9"/>
    <w:rsid w:val="009C72B4"/>
    <w:rsid w:val="009D551A"/>
    <w:rsid w:val="009F147D"/>
    <w:rsid w:val="00A1196E"/>
    <w:rsid w:val="00A8236D"/>
    <w:rsid w:val="00AC3659"/>
    <w:rsid w:val="00AE142C"/>
    <w:rsid w:val="00B201D1"/>
    <w:rsid w:val="00B256CF"/>
    <w:rsid w:val="00B32A74"/>
    <w:rsid w:val="00B643E6"/>
    <w:rsid w:val="00BC3F93"/>
    <w:rsid w:val="00BE1869"/>
    <w:rsid w:val="00BE3D87"/>
    <w:rsid w:val="00BF17CD"/>
    <w:rsid w:val="00C2347A"/>
    <w:rsid w:val="00C37F1A"/>
    <w:rsid w:val="00C5463B"/>
    <w:rsid w:val="00D15459"/>
    <w:rsid w:val="00D439CF"/>
    <w:rsid w:val="00D821C7"/>
    <w:rsid w:val="00D97FC2"/>
    <w:rsid w:val="00DD626B"/>
    <w:rsid w:val="00DD7EF9"/>
    <w:rsid w:val="00E70C17"/>
    <w:rsid w:val="00EB0105"/>
    <w:rsid w:val="00EC439B"/>
    <w:rsid w:val="00F35990"/>
    <w:rsid w:val="00F53BE6"/>
    <w:rsid w:val="00FB1C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8FC07"/>
  <w15:docId w15:val="{3564E61C-D6E4-4A1B-86EF-7919387EE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2F9"/>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612F9"/>
    <w:pPr>
      <w:ind w:left="720"/>
      <w:contextualSpacing/>
    </w:pPr>
  </w:style>
  <w:style w:type="paragraph" w:styleId="a5">
    <w:name w:val="header"/>
    <w:basedOn w:val="a"/>
    <w:link w:val="a6"/>
    <w:uiPriority w:val="99"/>
    <w:unhideWhenUsed/>
    <w:rsid w:val="006612F9"/>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6612F9"/>
    <w:rPr>
      <w:rFonts w:asciiTheme="minorHAnsi" w:hAnsiTheme="minorHAnsi" w:cstheme="minorBidi"/>
      <w:sz w:val="22"/>
      <w:lang w:val="ru-RU"/>
    </w:rPr>
  </w:style>
  <w:style w:type="paragraph" w:styleId="a7">
    <w:name w:val="footer"/>
    <w:basedOn w:val="a"/>
    <w:link w:val="a8"/>
    <w:uiPriority w:val="99"/>
    <w:unhideWhenUsed/>
    <w:rsid w:val="006612F9"/>
    <w:pPr>
      <w:tabs>
        <w:tab w:val="center" w:pos="4677"/>
        <w:tab w:val="right" w:pos="9355"/>
      </w:tabs>
      <w:spacing w:after="0" w:line="240" w:lineRule="auto"/>
    </w:pPr>
  </w:style>
  <w:style w:type="character" w:customStyle="1" w:styleId="a8">
    <w:name w:val="Нижній колонтитул Знак"/>
    <w:basedOn w:val="a0"/>
    <w:link w:val="a7"/>
    <w:uiPriority w:val="99"/>
    <w:rsid w:val="006612F9"/>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6612F9"/>
    <w:rPr>
      <w:rFonts w:asciiTheme="minorHAnsi" w:hAnsiTheme="minorHAnsi" w:cstheme="minorBidi"/>
      <w:sz w:val="22"/>
      <w:lang w:val="ru-RU"/>
    </w:rPr>
  </w:style>
  <w:style w:type="paragraph" w:styleId="a9">
    <w:name w:val="No Spacing"/>
    <w:uiPriority w:val="1"/>
    <w:qFormat/>
    <w:rsid w:val="006612F9"/>
    <w:pPr>
      <w:spacing w:after="0" w:line="240" w:lineRule="auto"/>
    </w:pPr>
    <w:rPr>
      <w:rFonts w:cstheme="minorBidi"/>
    </w:rPr>
  </w:style>
  <w:style w:type="paragraph" w:styleId="aa">
    <w:name w:val="Normal (Web)"/>
    <w:basedOn w:val="a"/>
    <w:uiPriority w:val="99"/>
    <w:unhideWhenUsed/>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justify">
    <w:name w:val="rtejustify"/>
    <w:basedOn w:val="a"/>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rsid w:val="005B0080"/>
  </w:style>
  <w:style w:type="character" w:styleId="ab">
    <w:name w:val="Hyperlink"/>
    <w:basedOn w:val="a0"/>
    <w:uiPriority w:val="99"/>
    <w:semiHidden/>
    <w:unhideWhenUsed/>
    <w:rsid w:val="005B0080"/>
    <w:rPr>
      <w:color w:val="0000FF"/>
      <w:u w:val="single"/>
    </w:rPr>
  </w:style>
  <w:style w:type="paragraph" w:styleId="ac">
    <w:name w:val="Balloon Text"/>
    <w:basedOn w:val="a"/>
    <w:link w:val="ad"/>
    <w:uiPriority w:val="99"/>
    <w:semiHidden/>
    <w:unhideWhenUsed/>
    <w:rsid w:val="00BE1869"/>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BE1869"/>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840915">
      <w:bodyDiv w:val="1"/>
      <w:marLeft w:val="0"/>
      <w:marRight w:val="0"/>
      <w:marTop w:val="0"/>
      <w:marBottom w:val="0"/>
      <w:divBdr>
        <w:top w:val="none" w:sz="0" w:space="0" w:color="auto"/>
        <w:left w:val="none" w:sz="0" w:space="0" w:color="auto"/>
        <w:bottom w:val="none" w:sz="0" w:space="0" w:color="auto"/>
        <w:right w:val="none" w:sz="0" w:space="0" w:color="auto"/>
      </w:divBdr>
    </w:div>
    <w:div w:id="147313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53/ed_2018_10_02/pravo1/T05_2747.html?pravo=1"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earch.ligazakon.ua/l_doc2.nsf/link1/ed_2018_07_12/pravo1/T161402.html?pravo=1"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zakon.rada.gov.ua/laws/show/980_440" TargetMode="External"/><Relationship Id="rId4" Type="http://schemas.openxmlformats.org/officeDocument/2006/relationships/footnotes" Target="footnotes.xml"/><Relationship Id="rId9" Type="http://schemas.openxmlformats.org/officeDocument/2006/relationships/hyperlink" Target="https://zakon.rada.gov.ua/laws/show/974_80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5</Pages>
  <Words>7745</Words>
  <Characters>4416</Characters>
  <Application>Microsoft Office Word</Application>
  <DocSecurity>0</DocSecurity>
  <Lines>36</Lines>
  <Paragraphs>24</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Оксана Кукота (HCJ-0630 - o.kukota)</cp:lastModifiedBy>
  <cp:revision>21</cp:revision>
  <cp:lastPrinted>2020-01-28T10:19:00Z</cp:lastPrinted>
  <dcterms:created xsi:type="dcterms:W3CDTF">2019-12-21T09:57:00Z</dcterms:created>
  <dcterms:modified xsi:type="dcterms:W3CDTF">2020-01-29T11:30:00Z</dcterms:modified>
</cp:coreProperties>
</file>