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8" w:type="dxa"/>
        <w:tblLook w:val="04A0" w:firstRow="1" w:lastRow="0" w:firstColumn="1" w:lastColumn="0" w:noHBand="0" w:noVBand="1"/>
      </w:tblPr>
      <w:tblGrid>
        <w:gridCol w:w="3620"/>
        <w:gridCol w:w="1200"/>
        <w:gridCol w:w="1705"/>
        <w:gridCol w:w="4543"/>
      </w:tblGrid>
      <w:tr w:rsidR="00142AAC" w:rsidTr="00706260">
        <w:trPr>
          <w:trHeight w:val="188"/>
        </w:trPr>
        <w:tc>
          <w:tcPr>
            <w:tcW w:w="3620" w:type="dxa"/>
            <w:hideMark/>
          </w:tcPr>
          <w:p w:rsidR="00142AAC" w:rsidRPr="00CB4978" w:rsidRDefault="00C61F50" w:rsidP="003C16C0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</w:t>
            </w:r>
            <w:r w:rsidR="003C16C0">
              <w:rPr>
                <w:noProof/>
                <w:sz w:val="26"/>
                <w:szCs w:val="26"/>
                <w:lang w:val="uk-UA" w:eastAsia="en-US"/>
              </w:rPr>
              <w:t>7</w:t>
            </w:r>
            <w:r w:rsidR="001805E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6E39E6">
              <w:rPr>
                <w:noProof/>
                <w:sz w:val="26"/>
                <w:szCs w:val="26"/>
                <w:lang w:val="uk-UA" w:eastAsia="en-US"/>
              </w:rPr>
              <w:t>січня</w:t>
            </w:r>
            <w:r w:rsidR="001805E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6E39E6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5" w:type="dxa"/>
            <w:gridSpan w:val="2"/>
            <w:hideMark/>
          </w:tcPr>
          <w:p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142AAC" w:rsidRPr="00C816B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543" w:type="dxa"/>
            <w:hideMark/>
          </w:tcPr>
          <w:p w:rsidR="00142AAC" w:rsidRPr="00CB4978" w:rsidRDefault="00CB4978" w:rsidP="001A4454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  </w:t>
            </w:r>
            <w:r w:rsidR="002D1502" w:rsidRPr="00CB4978">
              <w:rPr>
                <w:sz w:val="26"/>
                <w:szCs w:val="26"/>
                <w:lang w:val="uk-UA"/>
              </w:rPr>
              <w:t xml:space="preserve">№ </w:t>
            </w:r>
            <w:r w:rsidR="001A4454">
              <w:rPr>
                <w:sz w:val="26"/>
                <w:szCs w:val="26"/>
                <w:lang w:val="uk-UA"/>
              </w:rPr>
              <w:t>210</w:t>
            </w:r>
            <w:bookmarkStart w:id="0" w:name="_GoBack"/>
            <w:bookmarkEnd w:id="0"/>
            <w:r w:rsidR="002D1502" w:rsidRPr="00CB4978">
              <w:rPr>
                <w:sz w:val="26"/>
                <w:szCs w:val="26"/>
                <w:lang w:val="uk-UA"/>
              </w:rPr>
              <w:t>/2дп/15-</w:t>
            </w:r>
            <w:r w:rsidR="006E39E6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1A4454" w:rsidTr="00706260">
        <w:tblPrEx>
          <w:tblLook w:val="00A0" w:firstRow="1" w:lastRow="0" w:firstColumn="1" w:lastColumn="0" w:noHBand="0" w:noVBand="0"/>
        </w:tblPrEx>
        <w:trPr>
          <w:gridAfter w:val="2"/>
          <w:wAfter w:w="6248" w:type="dxa"/>
          <w:trHeight w:val="987"/>
        </w:trPr>
        <w:tc>
          <w:tcPr>
            <w:tcW w:w="4820" w:type="dxa"/>
            <w:gridSpan w:val="2"/>
          </w:tcPr>
          <w:p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:rsidR="003C16C0" w:rsidRPr="00C816BE" w:rsidRDefault="00A32A39" w:rsidP="00801983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C816BE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C816BE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C816BE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C816BE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Тимощук</w:t>
            </w:r>
            <w:proofErr w:type="spellEnd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Н.С.</w:t>
            </w:r>
            <w:r w:rsidR="006E39E6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065C8C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стосовно судді </w:t>
            </w:r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Печерського районного суду міста Києва </w:t>
            </w:r>
            <w:proofErr w:type="spellStart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Батрин</w:t>
            </w:r>
            <w:proofErr w:type="spellEnd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О.В.; адвоката </w:t>
            </w:r>
            <w:proofErr w:type="spellStart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Мурашкіна</w:t>
            </w:r>
            <w:proofErr w:type="spellEnd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А.В. в інтересах </w:t>
            </w:r>
            <w:proofErr w:type="spellStart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Бєл</w:t>
            </w:r>
            <w:r w:rsidR="00AB200D" w:rsidRPr="00C816BE">
              <w:rPr>
                <w:rFonts w:eastAsia="Times New Roman" w:cs="Calibri"/>
                <w:b/>
                <w:spacing w:val="6"/>
                <w:lang w:val="uk-UA"/>
              </w:rPr>
              <w:t>і</w:t>
            </w:r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ка</w:t>
            </w:r>
            <w:proofErr w:type="spellEnd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С.Я.</w:t>
            </w:r>
          </w:p>
          <w:p w:rsidR="003C16C0" w:rsidRPr="00C816BE" w:rsidRDefault="0082475D" w:rsidP="00801983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стосовно судді </w:t>
            </w:r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Шевченківського районного суду міста Києва                 </w:t>
            </w:r>
            <w:proofErr w:type="spellStart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Мєлєшак</w:t>
            </w:r>
            <w:proofErr w:type="spellEnd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О.В.</w:t>
            </w:r>
            <w:r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proofErr w:type="spellStart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Петрищевої</w:t>
            </w:r>
            <w:proofErr w:type="spellEnd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К.В. стосовно судді </w:t>
            </w:r>
            <w:proofErr w:type="spellStart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Сєвєродонецького</w:t>
            </w:r>
            <w:proofErr w:type="spellEnd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міського суду Луганської області Луганського В.І.; Мельник С.Р. стосовно судді</w:t>
            </w:r>
            <w:r w:rsidR="007A4EB3"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Франківського районного суду міста Львова Ванівського Ю.М.</w:t>
            </w:r>
            <w:r w:rsidR="007A4EB3">
              <w:rPr>
                <w:rFonts w:eastAsia="Times New Roman" w:cs="Calibri"/>
                <w:b/>
                <w:spacing w:val="6"/>
                <w:lang w:val="uk-UA"/>
              </w:rPr>
              <w:t xml:space="preserve">, </w:t>
            </w:r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Львівського апеляційного суду</w:t>
            </w:r>
            <w:r w:rsidR="007A4EB3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Цяцяка</w:t>
            </w:r>
            <w:proofErr w:type="spellEnd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Р.П., </w:t>
            </w:r>
            <w:proofErr w:type="spellStart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>Крайник</w:t>
            </w:r>
            <w:proofErr w:type="spellEnd"/>
            <w:r w:rsidR="003C16C0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Н.П., Шеремети Н.О.</w:t>
            </w:r>
          </w:p>
          <w:p w:rsidR="00E16959" w:rsidRPr="00A93B27" w:rsidRDefault="00E16959" w:rsidP="003C16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:rsidR="00D52D2F" w:rsidRPr="00C816BE" w:rsidRDefault="00021A9E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C816BE">
        <w:rPr>
          <w:sz w:val="28"/>
          <w:szCs w:val="28"/>
          <w:lang w:val="uk-UA"/>
        </w:rPr>
        <w:br/>
      </w:r>
      <w:r w:rsidRPr="00C816BE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C816BE">
        <w:rPr>
          <w:sz w:val="28"/>
          <w:szCs w:val="28"/>
          <w:lang w:val="uk-UA"/>
        </w:rPr>
        <w:t>Худика</w:t>
      </w:r>
      <w:proofErr w:type="spellEnd"/>
      <w:r w:rsidR="008A194C" w:rsidRPr="00C816BE">
        <w:rPr>
          <w:sz w:val="28"/>
          <w:szCs w:val="28"/>
          <w:lang w:val="uk-UA"/>
        </w:rPr>
        <w:t xml:space="preserve"> М.П.</w:t>
      </w:r>
      <w:r w:rsidRPr="00C816BE">
        <w:rPr>
          <w:sz w:val="28"/>
          <w:szCs w:val="28"/>
          <w:lang w:val="uk-UA"/>
        </w:rPr>
        <w:t xml:space="preserve">, </w:t>
      </w:r>
      <w:r w:rsidR="00190D61" w:rsidRPr="00C816BE">
        <w:rPr>
          <w:sz w:val="28"/>
          <w:szCs w:val="28"/>
          <w:lang w:val="uk-UA"/>
        </w:rPr>
        <w:t>членів Другої Дисциплінарної палати Вищої ради правосуддя Артеменка І.А., Прудивуса О.В.,</w:t>
      </w:r>
      <w:r w:rsidR="004C1674"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розглянувши висновк</w:t>
      </w:r>
      <w:r w:rsidR="00303EA0" w:rsidRPr="00C816BE">
        <w:rPr>
          <w:sz w:val="28"/>
          <w:szCs w:val="28"/>
          <w:lang w:val="uk-UA"/>
        </w:rPr>
        <w:t>и</w:t>
      </w:r>
      <w:r w:rsidR="0022363A" w:rsidRPr="00C816BE">
        <w:rPr>
          <w:sz w:val="28"/>
          <w:szCs w:val="28"/>
          <w:lang w:val="uk-UA"/>
        </w:rPr>
        <w:t xml:space="preserve"> доповідача – члена </w:t>
      </w:r>
      <w:r w:rsidR="00C34F01" w:rsidRPr="00C816BE">
        <w:rPr>
          <w:sz w:val="28"/>
          <w:szCs w:val="28"/>
          <w:lang w:val="uk-UA"/>
        </w:rPr>
        <w:t>Другої</w:t>
      </w:r>
      <w:r w:rsidR="0022363A" w:rsidRPr="00C816BE">
        <w:rPr>
          <w:sz w:val="28"/>
          <w:szCs w:val="28"/>
          <w:lang w:val="uk-UA"/>
        </w:rPr>
        <w:t xml:space="preserve"> Дисциплінарн</w:t>
      </w:r>
      <w:r w:rsidR="00990815" w:rsidRPr="00C816BE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C816BE">
        <w:rPr>
          <w:sz w:val="28"/>
          <w:szCs w:val="28"/>
          <w:lang w:val="uk-UA"/>
        </w:rPr>
        <w:t>Блажівської</w:t>
      </w:r>
      <w:proofErr w:type="spellEnd"/>
      <w:r w:rsidR="003020D9" w:rsidRPr="00C816BE">
        <w:rPr>
          <w:sz w:val="28"/>
          <w:szCs w:val="28"/>
          <w:lang w:val="uk-UA"/>
        </w:rPr>
        <w:t xml:space="preserve"> О.Є.</w:t>
      </w:r>
      <w:r w:rsidR="0022363A" w:rsidRPr="00C816BE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скарг</w:t>
      </w:r>
      <w:r w:rsidR="0072724B" w:rsidRPr="00C816BE">
        <w:rPr>
          <w:sz w:val="28"/>
          <w:szCs w:val="28"/>
          <w:lang w:val="uk-UA"/>
        </w:rPr>
        <w:t>,</w:t>
      </w:r>
      <w:r w:rsidR="00313773" w:rsidRPr="00C816BE">
        <w:rPr>
          <w:sz w:val="28"/>
          <w:szCs w:val="28"/>
          <w:lang w:val="uk-UA"/>
        </w:rPr>
        <w:t xml:space="preserve"> </w:t>
      </w:r>
    </w:p>
    <w:p w:rsidR="00053D3D" w:rsidRPr="00C816BE" w:rsidRDefault="00053D3D" w:rsidP="00C816BE">
      <w:pPr>
        <w:spacing w:line="360" w:lineRule="exact"/>
        <w:ind w:firstLine="708"/>
        <w:contextualSpacing/>
        <w:jc w:val="both"/>
        <w:rPr>
          <w:sz w:val="26"/>
          <w:szCs w:val="26"/>
          <w:lang w:val="uk-UA"/>
        </w:rPr>
      </w:pPr>
    </w:p>
    <w:p w:rsidR="00D52D2F" w:rsidRPr="00C816BE" w:rsidRDefault="00161EFD" w:rsidP="00C816BE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C816BE">
        <w:rPr>
          <w:rStyle w:val="rvts9"/>
          <w:b/>
          <w:sz w:val="28"/>
          <w:szCs w:val="28"/>
          <w:lang w:val="uk-UA"/>
        </w:rPr>
        <w:t>в</w:t>
      </w:r>
      <w:r w:rsidR="00D52D2F" w:rsidRPr="00C816BE">
        <w:rPr>
          <w:rStyle w:val="rvts9"/>
          <w:b/>
          <w:sz w:val="28"/>
          <w:szCs w:val="28"/>
          <w:lang w:val="uk-UA"/>
        </w:rPr>
        <w:t>становила</w:t>
      </w:r>
      <w:r w:rsidRPr="00C816BE">
        <w:rPr>
          <w:rStyle w:val="rvts9"/>
          <w:b/>
          <w:sz w:val="28"/>
          <w:szCs w:val="28"/>
          <w:lang w:val="uk-UA"/>
        </w:rPr>
        <w:t>:</w:t>
      </w:r>
    </w:p>
    <w:p w:rsidR="000D3505" w:rsidRPr="00C816BE" w:rsidRDefault="000D3505" w:rsidP="00C816BE">
      <w:pPr>
        <w:spacing w:line="360" w:lineRule="exact"/>
        <w:ind w:firstLine="708"/>
        <w:contextualSpacing/>
        <w:jc w:val="both"/>
        <w:rPr>
          <w:sz w:val="26"/>
          <w:szCs w:val="26"/>
          <w:lang w:val="uk-UA"/>
        </w:rPr>
      </w:pPr>
    </w:p>
    <w:p w:rsidR="00F06DA5" w:rsidRPr="00C816BE" w:rsidRDefault="00021E65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1. </w:t>
      </w:r>
      <w:r w:rsidR="00CE232E" w:rsidRPr="00C816BE">
        <w:rPr>
          <w:sz w:val="28"/>
          <w:szCs w:val="28"/>
          <w:lang w:val="uk-UA"/>
        </w:rPr>
        <w:t>3</w:t>
      </w:r>
      <w:r w:rsidR="00F06DA5" w:rsidRPr="00C816BE">
        <w:rPr>
          <w:sz w:val="28"/>
          <w:szCs w:val="28"/>
          <w:lang w:val="uk-UA"/>
        </w:rPr>
        <w:t xml:space="preserve"> </w:t>
      </w:r>
      <w:r w:rsidR="00CE232E" w:rsidRPr="00C816BE">
        <w:rPr>
          <w:sz w:val="28"/>
          <w:szCs w:val="28"/>
          <w:lang w:val="uk-UA"/>
        </w:rPr>
        <w:t>грудня</w:t>
      </w:r>
      <w:r w:rsidR="003020D9" w:rsidRPr="00C816BE">
        <w:rPr>
          <w:sz w:val="28"/>
          <w:szCs w:val="28"/>
          <w:lang w:val="uk-UA"/>
        </w:rPr>
        <w:t xml:space="preserve"> 201</w:t>
      </w:r>
      <w:r w:rsidR="007F559B" w:rsidRPr="00C816BE">
        <w:rPr>
          <w:sz w:val="28"/>
          <w:szCs w:val="28"/>
          <w:lang w:val="uk-UA"/>
        </w:rPr>
        <w:t>9</w:t>
      </w:r>
      <w:r w:rsidR="00F06DA5" w:rsidRPr="00C816BE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CE232E" w:rsidRPr="00C816BE">
        <w:rPr>
          <w:sz w:val="28"/>
          <w:szCs w:val="28"/>
          <w:lang w:val="uk-UA"/>
        </w:rPr>
        <w:t>Т-6566/0/7-19</w:t>
      </w:r>
      <w:r w:rsidR="007F559B" w:rsidRPr="00C816BE">
        <w:rPr>
          <w:sz w:val="28"/>
          <w:szCs w:val="28"/>
          <w:lang w:val="uk-UA"/>
        </w:rPr>
        <w:t xml:space="preserve"> надійшла скарга </w:t>
      </w:r>
      <w:proofErr w:type="spellStart"/>
      <w:r w:rsidR="00CE232E" w:rsidRPr="00C816BE">
        <w:rPr>
          <w:sz w:val="28"/>
          <w:szCs w:val="28"/>
          <w:lang w:val="uk-UA"/>
        </w:rPr>
        <w:t>Тимощук</w:t>
      </w:r>
      <w:proofErr w:type="spellEnd"/>
      <w:r w:rsidR="00CE232E" w:rsidRPr="00C816BE">
        <w:rPr>
          <w:sz w:val="28"/>
          <w:szCs w:val="28"/>
          <w:lang w:val="uk-UA"/>
        </w:rPr>
        <w:t xml:space="preserve"> Н.С.</w:t>
      </w:r>
      <w:r w:rsidR="007F559B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від </w:t>
      </w:r>
      <w:r w:rsidR="00CD7850" w:rsidRPr="00C816BE">
        <w:rPr>
          <w:sz w:val="28"/>
          <w:szCs w:val="28"/>
          <w:lang w:val="uk-UA"/>
        </w:rPr>
        <w:t>2</w:t>
      </w:r>
      <w:r w:rsidR="00CE232E" w:rsidRPr="00C816BE">
        <w:rPr>
          <w:sz w:val="28"/>
          <w:szCs w:val="28"/>
          <w:lang w:val="uk-UA"/>
        </w:rPr>
        <w:t>8</w:t>
      </w:r>
      <w:r w:rsidR="00F06DA5" w:rsidRPr="00C816BE">
        <w:rPr>
          <w:sz w:val="28"/>
          <w:szCs w:val="28"/>
          <w:lang w:val="uk-UA"/>
        </w:rPr>
        <w:t xml:space="preserve"> </w:t>
      </w:r>
      <w:r w:rsidR="007701E4" w:rsidRPr="00C816BE">
        <w:rPr>
          <w:sz w:val="28"/>
          <w:szCs w:val="28"/>
          <w:lang w:val="uk-UA"/>
        </w:rPr>
        <w:t>листопада</w:t>
      </w:r>
      <w:r w:rsidR="00F06DA5" w:rsidRPr="00C816BE">
        <w:rPr>
          <w:sz w:val="28"/>
          <w:szCs w:val="28"/>
          <w:lang w:val="uk-UA"/>
        </w:rPr>
        <w:t xml:space="preserve"> 201</w:t>
      </w:r>
      <w:r w:rsidR="007F559B" w:rsidRPr="00C816BE">
        <w:rPr>
          <w:sz w:val="28"/>
          <w:szCs w:val="28"/>
          <w:lang w:val="uk-UA"/>
        </w:rPr>
        <w:t>9</w:t>
      </w:r>
      <w:r w:rsidR="00F06DA5" w:rsidRPr="00C816BE">
        <w:rPr>
          <w:sz w:val="28"/>
          <w:szCs w:val="28"/>
          <w:lang w:val="uk-UA"/>
        </w:rPr>
        <w:t xml:space="preserve"> року </w:t>
      </w:r>
      <w:r w:rsidR="00B171AF" w:rsidRPr="00C816BE">
        <w:rPr>
          <w:sz w:val="28"/>
          <w:szCs w:val="28"/>
          <w:lang w:val="uk-UA"/>
        </w:rPr>
        <w:t>на дії</w:t>
      </w:r>
      <w:r w:rsidR="00F06DA5" w:rsidRPr="00C816BE">
        <w:rPr>
          <w:sz w:val="28"/>
          <w:szCs w:val="28"/>
          <w:lang w:val="uk-UA"/>
        </w:rPr>
        <w:t xml:space="preserve"> судді</w:t>
      </w:r>
      <w:r w:rsidR="00ED4322" w:rsidRPr="00C816BE">
        <w:rPr>
          <w:sz w:val="28"/>
          <w:szCs w:val="28"/>
          <w:lang w:val="uk-UA"/>
        </w:rPr>
        <w:t xml:space="preserve"> </w:t>
      </w:r>
      <w:r w:rsidR="00CE232E" w:rsidRPr="00C816BE">
        <w:rPr>
          <w:sz w:val="28"/>
          <w:szCs w:val="28"/>
          <w:lang w:val="uk-UA"/>
        </w:rPr>
        <w:t>Печерського районного суду міста Києва</w:t>
      </w:r>
      <w:r w:rsidR="00CD7850" w:rsidRPr="00C816BE">
        <w:rPr>
          <w:sz w:val="28"/>
          <w:szCs w:val="28"/>
          <w:lang w:val="uk-UA"/>
        </w:rPr>
        <w:t xml:space="preserve"> </w:t>
      </w:r>
      <w:proofErr w:type="spellStart"/>
      <w:r w:rsidR="00CE232E" w:rsidRPr="00C816BE">
        <w:rPr>
          <w:sz w:val="28"/>
          <w:szCs w:val="28"/>
          <w:lang w:val="uk-UA"/>
        </w:rPr>
        <w:t>Батрин</w:t>
      </w:r>
      <w:proofErr w:type="spellEnd"/>
      <w:r w:rsidR="00CE232E" w:rsidRPr="00C816BE">
        <w:rPr>
          <w:sz w:val="28"/>
          <w:szCs w:val="28"/>
          <w:lang w:val="uk-UA"/>
        </w:rPr>
        <w:t xml:space="preserve"> О.В. </w:t>
      </w:r>
      <w:r w:rsidR="00F06DA5" w:rsidRPr="00C816BE">
        <w:rPr>
          <w:sz w:val="28"/>
          <w:szCs w:val="28"/>
          <w:lang w:val="uk-UA"/>
        </w:rPr>
        <w:t xml:space="preserve">під час розгляду справи </w:t>
      </w:r>
      <w:r w:rsidR="00ED4322" w:rsidRPr="00C816BE">
        <w:rPr>
          <w:sz w:val="28"/>
          <w:szCs w:val="28"/>
          <w:lang w:val="uk-UA"/>
        </w:rPr>
        <w:t xml:space="preserve">                                 </w:t>
      </w:r>
      <w:r w:rsidR="00F06DA5" w:rsidRPr="00C816BE">
        <w:rPr>
          <w:sz w:val="28"/>
          <w:szCs w:val="28"/>
          <w:lang w:val="uk-UA"/>
        </w:rPr>
        <w:t xml:space="preserve">№ </w:t>
      </w:r>
      <w:r w:rsidR="00CE232E" w:rsidRPr="00C816BE">
        <w:rPr>
          <w:sz w:val="28"/>
          <w:szCs w:val="28"/>
          <w:lang w:val="uk-UA"/>
        </w:rPr>
        <w:t>757/64512/16-ц</w:t>
      </w:r>
      <w:r w:rsidR="00F06DA5" w:rsidRPr="00C816BE">
        <w:rPr>
          <w:sz w:val="28"/>
          <w:szCs w:val="28"/>
          <w:lang w:val="uk-UA"/>
        </w:rPr>
        <w:t>.</w:t>
      </w:r>
    </w:p>
    <w:p w:rsidR="00A354EC" w:rsidRPr="00C816BE" w:rsidRDefault="00693DD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C816BE">
        <w:rPr>
          <w:sz w:val="28"/>
          <w:szCs w:val="28"/>
          <w:lang w:val="uk-UA"/>
        </w:rPr>
        <w:t>скарг</w:t>
      </w:r>
      <w:r w:rsidR="00FA3F7D" w:rsidRPr="00C816BE">
        <w:rPr>
          <w:sz w:val="28"/>
          <w:szCs w:val="28"/>
          <w:lang w:val="uk-UA"/>
        </w:rPr>
        <w:t>и</w:t>
      </w:r>
      <w:r w:rsidR="00787427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 xml:space="preserve">доповідачем – членом </w:t>
      </w:r>
      <w:r w:rsidR="00534576" w:rsidRPr="00C816BE">
        <w:rPr>
          <w:sz w:val="28"/>
          <w:szCs w:val="28"/>
          <w:lang w:val="uk-UA"/>
        </w:rPr>
        <w:t>Другої</w:t>
      </w:r>
      <w:r w:rsidRPr="00C816BE">
        <w:rPr>
          <w:sz w:val="28"/>
          <w:szCs w:val="28"/>
          <w:lang w:val="uk-UA"/>
        </w:rPr>
        <w:t xml:space="preserve"> Дисциплінарно</w:t>
      </w:r>
      <w:r w:rsidR="00787427" w:rsidRPr="00C816BE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 w:rsidRPr="00C816BE">
        <w:rPr>
          <w:sz w:val="28"/>
          <w:szCs w:val="28"/>
          <w:lang w:val="uk-UA"/>
        </w:rPr>
        <w:t>Блажівською</w:t>
      </w:r>
      <w:proofErr w:type="spellEnd"/>
      <w:r w:rsidR="00B221D0" w:rsidRPr="00C816BE">
        <w:rPr>
          <w:sz w:val="28"/>
          <w:szCs w:val="28"/>
          <w:lang w:val="uk-UA"/>
        </w:rPr>
        <w:t xml:space="preserve"> О.Є.</w:t>
      </w:r>
      <w:r w:rsidRPr="00C816BE">
        <w:rPr>
          <w:sz w:val="28"/>
          <w:szCs w:val="28"/>
          <w:lang w:val="uk-UA"/>
        </w:rPr>
        <w:t xml:space="preserve"> складено висновок від</w:t>
      </w:r>
      <w:r w:rsidR="00B171AF" w:rsidRPr="00C816BE">
        <w:rPr>
          <w:sz w:val="28"/>
          <w:szCs w:val="28"/>
          <w:lang w:val="uk-UA"/>
        </w:rPr>
        <w:t xml:space="preserve"> </w:t>
      </w:r>
      <w:r w:rsidR="00CE232E" w:rsidRPr="00C816BE">
        <w:rPr>
          <w:sz w:val="28"/>
          <w:szCs w:val="28"/>
          <w:lang w:val="uk-UA"/>
        </w:rPr>
        <w:t>8</w:t>
      </w:r>
      <w:r w:rsidR="00E51A78" w:rsidRPr="00C816BE">
        <w:rPr>
          <w:sz w:val="28"/>
          <w:szCs w:val="28"/>
          <w:lang w:val="uk-UA"/>
        </w:rPr>
        <w:t xml:space="preserve"> </w:t>
      </w:r>
      <w:r w:rsidR="00CD7850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CD7850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</w:t>
      </w:r>
      <w:r w:rsidR="00EC4DB1" w:rsidRPr="00C816BE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C816BE">
        <w:rPr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E16959" w:rsidRPr="00C816BE" w:rsidRDefault="00E16959" w:rsidP="00C816BE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4D7A8E" w:rsidRPr="00C816BE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lastRenderedPageBreak/>
        <w:t>2</w:t>
      </w:r>
      <w:r w:rsidR="004D7A8E" w:rsidRPr="00C816BE">
        <w:rPr>
          <w:sz w:val="28"/>
          <w:szCs w:val="28"/>
          <w:lang w:val="uk-UA"/>
        </w:rPr>
        <w:t xml:space="preserve">. </w:t>
      </w:r>
      <w:r w:rsidRPr="00C816BE">
        <w:rPr>
          <w:sz w:val="28"/>
          <w:szCs w:val="28"/>
          <w:lang w:val="uk-UA"/>
        </w:rPr>
        <w:t>28</w:t>
      </w:r>
      <w:r w:rsidR="004D7A8E" w:rsidRPr="00C816BE">
        <w:rPr>
          <w:sz w:val="28"/>
          <w:szCs w:val="28"/>
          <w:lang w:val="uk-UA"/>
        </w:rPr>
        <w:t xml:space="preserve"> листопада 2019 року до Вищої ради правосуддя за вхідним                      № </w:t>
      </w:r>
      <w:r w:rsidRPr="00C816BE">
        <w:rPr>
          <w:sz w:val="28"/>
          <w:szCs w:val="28"/>
          <w:lang w:val="uk-UA"/>
        </w:rPr>
        <w:t>Б-4894/1/7-19</w:t>
      </w:r>
      <w:r w:rsidR="004D7A8E" w:rsidRPr="00C816BE">
        <w:rPr>
          <w:sz w:val="28"/>
          <w:szCs w:val="28"/>
          <w:lang w:val="uk-UA"/>
        </w:rPr>
        <w:t xml:space="preserve"> надійшла скарга адвоката </w:t>
      </w:r>
      <w:proofErr w:type="spellStart"/>
      <w:r w:rsidRPr="00C816BE">
        <w:rPr>
          <w:sz w:val="28"/>
          <w:szCs w:val="28"/>
          <w:lang w:val="uk-UA"/>
        </w:rPr>
        <w:t>Мурашкіна</w:t>
      </w:r>
      <w:proofErr w:type="spellEnd"/>
      <w:r w:rsidRPr="00C816BE">
        <w:rPr>
          <w:sz w:val="28"/>
          <w:szCs w:val="28"/>
          <w:lang w:val="uk-UA"/>
        </w:rPr>
        <w:t xml:space="preserve"> А.В.</w:t>
      </w:r>
      <w:r w:rsidR="004D7A8E" w:rsidRPr="00C816BE">
        <w:rPr>
          <w:sz w:val="28"/>
          <w:szCs w:val="28"/>
          <w:lang w:val="uk-UA"/>
        </w:rPr>
        <w:t xml:space="preserve"> </w:t>
      </w:r>
      <w:r w:rsidR="00BF440C" w:rsidRPr="00C816BE">
        <w:rPr>
          <w:sz w:val="28"/>
          <w:szCs w:val="28"/>
          <w:lang w:val="uk-UA"/>
        </w:rPr>
        <w:t xml:space="preserve">від </w:t>
      </w:r>
      <w:r w:rsidRPr="00C816BE">
        <w:rPr>
          <w:sz w:val="28"/>
          <w:szCs w:val="28"/>
          <w:lang w:val="uk-UA"/>
        </w:rPr>
        <w:t>26</w:t>
      </w:r>
      <w:r w:rsidR="00BF440C" w:rsidRPr="00C816BE">
        <w:rPr>
          <w:sz w:val="28"/>
          <w:szCs w:val="28"/>
          <w:lang w:val="uk-UA"/>
        </w:rPr>
        <w:t xml:space="preserve"> листопада                    2019 року </w:t>
      </w:r>
      <w:r w:rsidR="004D7A8E" w:rsidRPr="00C816BE">
        <w:rPr>
          <w:sz w:val="28"/>
          <w:szCs w:val="28"/>
          <w:lang w:val="uk-UA"/>
        </w:rPr>
        <w:t xml:space="preserve">в інтересах </w:t>
      </w:r>
      <w:proofErr w:type="spellStart"/>
      <w:r w:rsidRPr="00C816BE">
        <w:rPr>
          <w:sz w:val="28"/>
          <w:szCs w:val="28"/>
          <w:lang w:val="uk-UA"/>
        </w:rPr>
        <w:t>Бєліка</w:t>
      </w:r>
      <w:proofErr w:type="spellEnd"/>
      <w:r w:rsidRPr="00C816BE">
        <w:rPr>
          <w:sz w:val="28"/>
          <w:szCs w:val="28"/>
          <w:lang w:val="uk-UA"/>
        </w:rPr>
        <w:t xml:space="preserve"> С.Я.</w:t>
      </w:r>
      <w:r w:rsidR="004D7A8E" w:rsidRPr="00C816BE">
        <w:rPr>
          <w:sz w:val="28"/>
          <w:szCs w:val="28"/>
          <w:lang w:val="uk-UA"/>
        </w:rPr>
        <w:t xml:space="preserve"> </w:t>
      </w:r>
      <w:r w:rsidR="00CE232E" w:rsidRPr="00C816BE">
        <w:rPr>
          <w:sz w:val="28"/>
          <w:szCs w:val="28"/>
          <w:lang w:val="uk-UA"/>
        </w:rPr>
        <w:t xml:space="preserve">на дії </w:t>
      </w:r>
      <w:r w:rsidR="004D7A8E" w:rsidRPr="00C816BE">
        <w:rPr>
          <w:sz w:val="28"/>
          <w:szCs w:val="28"/>
          <w:lang w:val="uk-UA"/>
        </w:rPr>
        <w:t xml:space="preserve">судді </w:t>
      </w:r>
      <w:r w:rsidRPr="00C816BE">
        <w:rPr>
          <w:sz w:val="28"/>
          <w:szCs w:val="28"/>
          <w:lang w:val="uk-UA"/>
        </w:rPr>
        <w:t xml:space="preserve">Шевченківського районного суду міста Києва </w:t>
      </w:r>
      <w:proofErr w:type="spellStart"/>
      <w:r w:rsidRPr="00C816BE">
        <w:rPr>
          <w:sz w:val="28"/>
          <w:szCs w:val="28"/>
          <w:lang w:val="uk-UA"/>
        </w:rPr>
        <w:t>Мєлєшак</w:t>
      </w:r>
      <w:proofErr w:type="spellEnd"/>
      <w:r w:rsidRPr="00C816BE">
        <w:rPr>
          <w:sz w:val="28"/>
          <w:szCs w:val="28"/>
          <w:lang w:val="uk-UA"/>
        </w:rPr>
        <w:t xml:space="preserve"> О.В.</w:t>
      </w:r>
      <w:r w:rsidR="004D7A8E" w:rsidRPr="00C816BE">
        <w:rPr>
          <w:sz w:val="28"/>
          <w:szCs w:val="28"/>
          <w:lang w:val="uk-UA"/>
        </w:rPr>
        <w:t xml:space="preserve"> під час розгляду справи </w:t>
      </w:r>
      <w:r w:rsidR="0029364C" w:rsidRPr="00C816BE">
        <w:rPr>
          <w:sz w:val="28"/>
          <w:szCs w:val="28"/>
          <w:lang w:val="uk-UA"/>
        </w:rPr>
        <w:t xml:space="preserve">№ </w:t>
      </w:r>
      <w:r w:rsidRPr="00C816BE">
        <w:rPr>
          <w:sz w:val="28"/>
          <w:szCs w:val="28"/>
          <w:lang w:val="uk-UA"/>
        </w:rPr>
        <w:t xml:space="preserve">761/34902/19 (провадження № </w:t>
      </w:r>
      <w:r w:rsidRPr="00C816BE">
        <w:rPr>
          <w:color w:val="000000"/>
          <w:sz w:val="28"/>
          <w:szCs w:val="28"/>
          <w:lang w:val="uk-UA"/>
        </w:rPr>
        <w:t>1-кс/761/24005/2019)</w:t>
      </w:r>
      <w:r w:rsidRPr="00C816BE">
        <w:rPr>
          <w:sz w:val="28"/>
          <w:szCs w:val="28"/>
          <w:lang w:val="uk-UA"/>
        </w:rPr>
        <w:t>.</w:t>
      </w:r>
    </w:p>
    <w:p w:rsidR="0029364C" w:rsidRPr="00C816BE" w:rsidRDefault="0029364C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816BE">
        <w:rPr>
          <w:sz w:val="28"/>
          <w:szCs w:val="28"/>
          <w:lang w:val="uk-UA"/>
        </w:rPr>
        <w:t>Блажівською</w:t>
      </w:r>
      <w:proofErr w:type="spellEnd"/>
      <w:r w:rsidRPr="00C816BE">
        <w:rPr>
          <w:sz w:val="28"/>
          <w:szCs w:val="28"/>
          <w:lang w:val="uk-UA"/>
        </w:rPr>
        <w:t xml:space="preserve"> О.Є. складено висновок від </w:t>
      </w:r>
      <w:r w:rsidR="00EE1F4F" w:rsidRPr="00C816BE">
        <w:rPr>
          <w:sz w:val="28"/>
          <w:szCs w:val="28"/>
          <w:lang w:val="uk-UA"/>
        </w:rPr>
        <w:t>11</w:t>
      </w:r>
      <w:r w:rsidRPr="00C816BE">
        <w:rPr>
          <w:sz w:val="28"/>
          <w:szCs w:val="28"/>
          <w:lang w:val="uk-UA"/>
        </w:rPr>
        <w:t xml:space="preserve"> січня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29364C" w:rsidRPr="00C816BE" w:rsidRDefault="0029364C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19394F" w:rsidRPr="00C816BE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3</w:t>
      </w:r>
      <w:r w:rsidR="00A57A5B" w:rsidRPr="00C816BE">
        <w:rPr>
          <w:sz w:val="28"/>
          <w:szCs w:val="28"/>
          <w:lang w:val="uk-UA"/>
        </w:rPr>
        <w:t xml:space="preserve">. </w:t>
      </w:r>
      <w:r w:rsidRPr="00C816BE">
        <w:rPr>
          <w:sz w:val="28"/>
          <w:szCs w:val="28"/>
          <w:lang w:val="uk-UA"/>
        </w:rPr>
        <w:t>11</w:t>
      </w:r>
      <w:r w:rsidR="00A57A5B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>грудня</w:t>
      </w:r>
      <w:r w:rsidR="0019394F" w:rsidRPr="00C816BE">
        <w:rPr>
          <w:sz w:val="28"/>
          <w:szCs w:val="28"/>
          <w:lang w:val="uk-UA"/>
        </w:rPr>
        <w:t xml:space="preserve"> 2019 року до Вищої ради правосуддя за вхідним</w:t>
      </w:r>
      <w:r w:rsidRPr="00C816BE">
        <w:rPr>
          <w:sz w:val="28"/>
          <w:szCs w:val="28"/>
          <w:lang w:val="uk-UA"/>
        </w:rPr>
        <w:t xml:space="preserve">                                      </w:t>
      </w:r>
      <w:r w:rsidR="0019394F" w:rsidRPr="00C816BE">
        <w:rPr>
          <w:sz w:val="28"/>
          <w:szCs w:val="28"/>
          <w:lang w:val="uk-UA"/>
        </w:rPr>
        <w:t xml:space="preserve">№ </w:t>
      </w:r>
      <w:r w:rsidRPr="00C816BE">
        <w:rPr>
          <w:sz w:val="28"/>
          <w:szCs w:val="28"/>
          <w:lang w:val="uk-UA"/>
        </w:rPr>
        <w:t>П-6694/0/7-19</w:t>
      </w:r>
      <w:r w:rsidR="0019394F" w:rsidRPr="00C816BE">
        <w:rPr>
          <w:sz w:val="28"/>
          <w:szCs w:val="28"/>
          <w:lang w:val="uk-UA"/>
        </w:rPr>
        <w:t xml:space="preserve"> надійшла скарга </w:t>
      </w:r>
      <w:proofErr w:type="spellStart"/>
      <w:r w:rsidRPr="00C816BE">
        <w:rPr>
          <w:sz w:val="28"/>
          <w:szCs w:val="28"/>
          <w:lang w:val="uk-UA"/>
        </w:rPr>
        <w:t>Петрищевої</w:t>
      </w:r>
      <w:proofErr w:type="spellEnd"/>
      <w:r w:rsidRPr="00C816BE">
        <w:rPr>
          <w:sz w:val="28"/>
          <w:szCs w:val="28"/>
          <w:lang w:val="uk-UA"/>
        </w:rPr>
        <w:t xml:space="preserve"> К.В.</w:t>
      </w:r>
      <w:r w:rsidR="0019394F" w:rsidRPr="00C816BE">
        <w:rPr>
          <w:sz w:val="28"/>
          <w:szCs w:val="28"/>
          <w:lang w:val="uk-UA"/>
        </w:rPr>
        <w:t xml:space="preserve"> від </w:t>
      </w:r>
      <w:r w:rsidRPr="00C816BE">
        <w:rPr>
          <w:sz w:val="28"/>
          <w:szCs w:val="28"/>
          <w:lang w:val="uk-UA"/>
        </w:rPr>
        <w:t>7</w:t>
      </w:r>
      <w:r w:rsidR="0019394F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>грудня</w:t>
      </w:r>
      <w:r w:rsidR="0019394F" w:rsidRPr="00C816BE">
        <w:rPr>
          <w:sz w:val="28"/>
          <w:szCs w:val="28"/>
          <w:lang w:val="uk-UA"/>
        </w:rPr>
        <w:t xml:space="preserve"> 2019 року </w:t>
      </w:r>
      <w:r w:rsidR="00C816BE" w:rsidRPr="00C816BE">
        <w:rPr>
          <w:sz w:val="28"/>
          <w:szCs w:val="28"/>
          <w:lang w:val="uk-UA"/>
        </w:rPr>
        <w:t xml:space="preserve">на дії </w:t>
      </w:r>
      <w:r w:rsidR="0019394F" w:rsidRPr="00C816BE">
        <w:rPr>
          <w:sz w:val="28"/>
          <w:szCs w:val="28"/>
          <w:lang w:val="uk-UA"/>
        </w:rPr>
        <w:t xml:space="preserve">судді </w:t>
      </w:r>
      <w:proofErr w:type="spellStart"/>
      <w:r w:rsidRPr="00C816BE">
        <w:rPr>
          <w:sz w:val="28"/>
          <w:szCs w:val="28"/>
          <w:lang w:val="uk-UA"/>
        </w:rPr>
        <w:t>Сєвєродонецького</w:t>
      </w:r>
      <w:proofErr w:type="spellEnd"/>
      <w:r w:rsidRPr="00C816BE">
        <w:rPr>
          <w:sz w:val="28"/>
          <w:szCs w:val="28"/>
          <w:lang w:val="uk-UA"/>
        </w:rPr>
        <w:t xml:space="preserve"> міського суду Луганської області Луганського В.І.</w:t>
      </w:r>
      <w:r w:rsidR="0019394F" w:rsidRPr="00C816BE">
        <w:rPr>
          <w:sz w:val="28"/>
          <w:szCs w:val="28"/>
          <w:lang w:val="uk-UA"/>
        </w:rPr>
        <w:t xml:space="preserve"> під час розгляду справи № </w:t>
      </w:r>
      <w:r w:rsidRPr="00C816BE">
        <w:rPr>
          <w:sz w:val="28"/>
          <w:szCs w:val="28"/>
          <w:lang w:val="uk-UA"/>
        </w:rPr>
        <w:t>428/11349/19</w:t>
      </w:r>
      <w:r w:rsidR="0019394F" w:rsidRPr="00C816BE">
        <w:rPr>
          <w:sz w:val="28"/>
          <w:szCs w:val="28"/>
          <w:lang w:val="uk-UA"/>
        </w:rPr>
        <w:t xml:space="preserve"> (провадження № </w:t>
      </w:r>
      <w:r w:rsidRPr="00C816BE">
        <w:rPr>
          <w:color w:val="000000"/>
          <w:sz w:val="28"/>
          <w:szCs w:val="28"/>
          <w:lang w:val="uk-UA"/>
        </w:rPr>
        <w:t>3/428/2181/2019</w:t>
      </w:r>
      <w:r w:rsidR="0019394F" w:rsidRPr="00C816BE">
        <w:rPr>
          <w:color w:val="000000"/>
          <w:sz w:val="28"/>
          <w:szCs w:val="28"/>
          <w:lang w:val="uk-UA"/>
        </w:rPr>
        <w:t>).</w:t>
      </w:r>
    </w:p>
    <w:p w:rsidR="0019394F" w:rsidRPr="00C816BE" w:rsidRDefault="0019394F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816BE">
        <w:rPr>
          <w:sz w:val="28"/>
          <w:szCs w:val="28"/>
          <w:lang w:val="uk-UA"/>
        </w:rPr>
        <w:t>Блажівською</w:t>
      </w:r>
      <w:proofErr w:type="spellEnd"/>
      <w:r w:rsidRPr="00C816BE">
        <w:rPr>
          <w:sz w:val="28"/>
          <w:szCs w:val="28"/>
          <w:lang w:val="uk-UA"/>
        </w:rPr>
        <w:t xml:space="preserve"> О.Є. складено висновок від </w:t>
      </w:r>
      <w:r w:rsidR="00EE1F4F" w:rsidRPr="00C816BE">
        <w:rPr>
          <w:sz w:val="28"/>
          <w:szCs w:val="28"/>
          <w:lang w:val="uk-UA"/>
        </w:rPr>
        <w:t>10</w:t>
      </w:r>
      <w:r w:rsidRPr="00C816BE">
        <w:rPr>
          <w:sz w:val="28"/>
          <w:szCs w:val="28"/>
          <w:lang w:val="uk-UA"/>
        </w:rPr>
        <w:t xml:space="preserve"> </w:t>
      </w:r>
      <w:r w:rsidR="00EE1F4F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EE1F4F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A57A5B" w:rsidRPr="00C816BE" w:rsidRDefault="00A57A5B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390242" w:rsidRPr="00C816BE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4.</w:t>
      </w:r>
      <w:r w:rsidR="00390242" w:rsidRPr="00C816BE">
        <w:rPr>
          <w:sz w:val="28"/>
          <w:szCs w:val="28"/>
          <w:lang w:val="uk-UA"/>
        </w:rPr>
        <w:t xml:space="preserve"> </w:t>
      </w:r>
      <w:r w:rsidR="00417497" w:rsidRPr="00C816BE">
        <w:rPr>
          <w:sz w:val="28"/>
          <w:szCs w:val="28"/>
          <w:lang w:val="uk-UA"/>
        </w:rPr>
        <w:t>2</w:t>
      </w:r>
      <w:r w:rsidR="00390242" w:rsidRPr="00C816BE">
        <w:rPr>
          <w:sz w:val="28"/>
          <w:szCs w:val="28"/>
          <w:lang w:val="uk-UA"/>
        </w:rPr>
        <w:t xml:space="preserve"> грудня 2019 року до В</w:t>
      </w:r>
      <w:r w:rsidR="00417497" w:rsidRPr="00C816BE">
        <w:rPr>
          <w:sz w:val="28"/>
          <w:szCs w:val="28"/>
          <w:lang w:val="uk-UA"/>
        </w:rPr>
        <w:t>ищої ради правосуддя за вхідними</w:t>
      </w:r>
      <w:r w:rsidR="00390242" w:rsidRPr="00C816BE">
        <w:rPr>
          <w:sz w:val="28"/>
          <w:szCs w:val="28"/>
          <w:lang w:val="uk-UA"/>
        </w:rPr>
        <w:t xml:space="preserve">        </w:t>
      </w:r>
      <w:r w:rsidR="00417497" w:rsidRPr="00C816BE">
        <w:rPr>
          <w:sz w:val="28"/>
          <w:szCs w:val="28"/>
          <w:lang w:val="uk-UA"/>
        </w:rPr>
        <w:t xml:space="preserve">                              №№ М-6515/0/7-19, М-6515/1/7-19</w:t>
      </w:r>
      <w:r w:rsidR="00390242" w:rsidRPr="00C816BE">
        <w:rPr>
          <w:sz w:val="28"/>
          <w:szCs w:val="28"/>
          <w:lang w:val="uk-UA"/>
        </w:rPr>
        <w:t xml:space="preserve"> надійшл</w:t>
      </w:r>
      <w:r w:rsidR="00417497" w:rsidRPr="00C816BE">
        <w:rPr>
          <w:sz w:val="28"/>
          <w:szCs w:val="28"/>
          <w:lang w:val="uk-UA"/>
        </w:rPr>
        <w:t>и</w:t>
      </w:r>
      <w:r w:rsidR="00390242" w:rsidRPr="00C816BE">
        <w:rPr>
          <w:sz w:val="28"/>
          <w:szCs w:val="28"/>
          <w:lang w:val="uk-UA"/>
        </w:rPr>
        <w:t xml:space="preserve"> скарг</w:t>
      </w:r>
      <w:r w:rsidR="00417497" w:rsidRPr="00C816BE">
        <w:rPr>
          <w:sz w:val="28"/>
          <w:szCs w:val="28"/>
          <w:lang w:val="uk-UA"/>
        </w:rPr>
        <w:t>и</w:t>
      </w:r>
      <w:r w:rsidR="00390242" w:rsidRPr="00C816BE">
        <w:rPr>
          <w:sz w:val="28"/>
          <w:szCs w:val="28"/>
          <w:lang w:val="uk-UA"/>
        </w:rPr>
        <w:t xml:space="preserve"> </w:t>
      </w:r>
      <w:r w:rsidR="00417497" w:rsidRPr="00C816BE">
        <w:rPr>
          <w:sz w:val="28"/>
          <w:szCs w:val="28"/>
          <w:lang w:val="uk-UA"/>
        </w:rPr>
        <w:t>Мельник С.Р.</w:t>
      </w:r>
      <w:r w:rsidR="00390242" w:rsidRPr="00C816BE">
        <w:rPr>
          <w:sz w:val="28"/>
          <w:szCs w:val="28"/>
          <w:lang w:val="uk-UA"/>
        </w:rPr>
        <w:t xml:space="preserve"> від </w:t>
      </w:r>
      <w:r w:rsidR="00417497" w:rsidRPr="00C816BE">
        <w:rPr>
          <w:sz w:val="28"/>
          <w:szCs w:val="28"/>
          <w:lang w:val="uk-UA"/>
        </w:rPr>
        <w:t xml:space="preserve">                               28 та 26</w:t>
      </w:r>
      <w:r w:rsidR="00390242" w:rsidRPr="00C816BE">
        <w:rPr>
          <w:sz w:val="28"/>
          <w:szCs w:val="28"/>
          <w:lang w:val="uk-UA"/>
        </w:rPr>
        <w:t xml:space="preserve"> </w:t>
      </w:r>
      <w:r w:rsidR="00417497" w:rsidRPr="00C816BE">
        <w:rPr>
          <w:sz w:val="28"/>
          <w:szCs w:val="28"/>
          <w:lang w:val="uk-UA"/>
        </w:rPr>
        <w:t>листопада</w:t>
      </w:r>
      <w:r w:rsidR="00390242" w:rsidRPr="00C816BE">
        <w:rPr>
          <w:sz w:val="28"/>
          <w:szCs w:val="28"/>
          <w:lang w:val="uk-UA"/>
        </w:rPr>
        <w:t xml:space="preserve"> 2019 року </w:t>
      </w:r>
      <w:r w:rsidR="007A4EB3">
        <w:rPr>
          <w:sz w:val="28"/>
          <w:szCs w:val="28"/>
          <w:lang w:val="uk-UA"/>
        </w:rPr>
        <w:t xml:space="preserve">на дії суддів </w:t>
      </w:r>
      <w:r w:rsidR="00417497" w:rsidRPr="00C816BE">
        <w:rPr>
          <w:sz w:val="28"/>
          <w:szCs w:val="28"/>
          <w:lang w:val="uk-UA"/>
        </w:rPr>
        <w:t>Франківського районного суду міста Львова Ванівського Ю.М.</w:t>
      </w:r>
      <w:r w:rsidR="007A4EB3">
        <w:rPr>
          <w:sz w:val="28"/>
          <w:szCs w:val="28"/>
          <w:lang w:val="uk-UA"/>
        </w:rPr>
        <w:t>,</w:t>
      </w:r>
      <w:r w:rsidR="00AA16F8" w:rsidRPr="00C816BE">
        <w:rPr>
          <w:sz w:val="28"/>
          <w:szCs w:val="28"/>
          <w:lang w:val="uk-UA"/>
        </w:rPr>
        <w:t xml:space="preserve"> </w:t>
      </w:r>
      <w:r w:rsidR="00417497" w:rsidRPr="00C816BE">
        <w:rPr>
          <w:sz w:val="28"/>
          <w:szCs w:val="28"/>
          <w:lang w:val="uk-UA"/>
        </w:rPr>
        <w:t xml:space="preserve">Львівського апеляційного суду </w:t>
      </w:r>
      <w:proofErr w:type="spellStart"/>
      <w:r w:rsidR="00417497" w:rsidRPr="00C816BE">
        <w:rPr>
          <w:sz w:val="28"/>
          <w:szCs w:val="28"/>
          <w:lang w:val="uk-UA"/>
        </w:rPr>
        <w:t>Цяцяка</w:t>
      </w:r>
      <w:proofErr w:type="spellEnd"/>
      <w:r w:rsidR="00417497" w:rsidRPr="00C816BE">
        <w:rPr>
          <w:sz w:val="28"/>
          <w:szCs w:val="28"/>
          <w:lang w:val="uk-UA"/>
        </w:rPr>
        <w:t xml:space="preserve"> Р.П., </w:t>
      </w:r>
      <w:r w:rsidR="007A4EB3">
        <w:rPr>
          <w:sz w:val="28"/>
          <w:szCs w:val="28"/>
          <w:lang w:val="uk-UA"/>
        </w:rPr>
        <w:t xml:space="preserve">            </w:t>
      </w:r>
      <w:proofErr w:type="spellStart"/>
      <w:r w:rsidR="00417497" w:rsidRPr="00C816BE">
        <w:rPr>
          <w:sz w:val="28"/>
          <w:szCs w:val="28"/>
          <w:lang w:val="uk-UA"/>
        </w:rPr>
        <w:t>Крайник</w:t>
      </w:r>
      <w:proofErr w:type="spellEnd"/>
      <w:r w:rsidR="00417497" w:rsidRPr="00C816BE">
        <w:rPr>
          <w:sz w:val="28"/>
          <w:szCs w:val="28"/>
          <w:lang w:val="uk-UA"/>
        </w:rPr>
        <w:t xml:space="preserve"> Н.П., Шеремети Н.О.</w:t>
      </w:r>
      <w:r w:rsidR="00390242" w:rsidRPr="00C816BE">
        <w:rPr>
          <w:sz w:val="28"/>
          <w:szCs w:val="28"/>
          <w:lang w:val="uk-UA"/>
        </w:rPr>
        <w:t xml:space="preserve"> під час розгляду справи № </w:t>
      </w:r>
      <w:r w:rsidR="00417497" w:rsidRPr="00C816BE">
        <w:rPr>
          <w:sz w:val="28"/>
          <w:szCs w:val="28"/>
          <w:lang w:val="uk-UA"/>
        </w:rPr>
        <w:t>465/7138/13-ц</w:t>
      </w:r>
      <w:r w:rsidR="00390242" w:rsidRPr="00C816BE">
        <w:rPr>
          <w:sz w:val="28"/>
          <w:szCs w:val="28"/>
          <w:lang w:val="uk-UA"/>
        </w:rPr>
        <w:t xml:space="preserve"> (провадження № </w:t>
      </w:r>
      <w:r w:rsidR="00417497" w:rsidRPr="00C816BE">
        <w:rPr>
          <w:rStyle w:val="rvts14"/>
          <w:color w:val="000000"/>
          <w:sz w:val="28"/>
          <w:szCs w:val="28"/>
          <w:lang w:val="uk-UA"/>
        </w:rPr>
        <w:t>2/465/148/19</w:t>
      </w:r>
      <w:r w:rsidR="00AA16F8" w:rsidRPr="00C816BE">
        <w:rPr>
          <w:color w:val="000000"/>
          <w:sz w:val="28"/>
          <w:szCs w:val="28"/>
          <w:lang w:val="uk-UA"/>
        </w:rPr>
        <w:t xml:space="preserve">, № </w:t>
      </w:r>
      <w:r w:rsidR="00417497" w:rsidRPr="00C816BE">
        <w:rPr>
          <w:color w:val="000000"/>
          <w:sz w:val="28"/>
          <w:szCs w:val="28"/>
          <w:lang w:val="uk-UA"/>
        </w:rPr>
        <w:t>22-ц/811/2472/19</w:t>
      </w:r>
      <w:r w:rsidR="00390242" w:rsidRPr="00C816BE">
        <w:rPr>
          <w:color w:val="000000"/>
          <w:sz w:val="28"/>
          <w:szCs w:val="28"/>
          <w:lang w:val="uk-UA"/>
        </w:rPr>
        <w:t>).</w:t>
      </w:r>
    </w:p>
    <w:p w:rsidR="00390242" w:rsidRPr="00C816BE" w:rsidRDefault="0039024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C816BE">
        <w:rPr>
          <w:sz w:val="28"/>
          <w:szCs w:val="28"/>
          <w:lang w:val="uk-UA"/>
        </w:rPr>
        <w:t>Блажівською</w:t>
      </w:r>
      <w:proofErr w:type="spellEnd"/>
      <w:r w:rsidRPr="00C816BE">
        <w:rPr>
          <w:sz w:val="28"/>
          <w:szCs w:val="28"/>
          <w:lang w:val="uk-UA"/>
        </w:rPr>
        <w:t xml:space="preserve"> О.Є. складено висновок від </w:t>
      </w:r>
      <w:r w:rsidR="00417497" w:rsidRPr="00C816BE">
        <w:rPr>
          <w:sz w:val="28"/>
          <w:szCs w:val="28"/>
          <w:lang w:val="uk-UA"/>
        </w:rPr>
        <w:t>9</w:t>
      </w:r>
      <w:r w:rsidRPr="00C816BE">
        <w:rPr>
          <w:sz w:val="28"/>
          <w:szCs w:val="28"/>
          <w:lang w:val="uk-UA"/>
        </w:rPr>
        <w:t xml:space="preserve"> </w:t>
      </w:r>
      <w:r w:rsidR="00AA16F8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AA16F8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 зводиться до незгоди із судовим</w:t>
      </w:r>
      <w:r w:rsidR="00AA16F8" w:rsidRPr="00C816BE">
        <w:rPr>
          <w:sz w:val="28"/>
          <w:szCs w:val="28"/>
          <w:lang w:val="uk-UA"/>
        </w:rPr>
        <w:t>и</w:t>
      </w:r>
      <w:r w:rsidRPr="00C816BE">
        <w:rPr>
          <w:sz w:val="28"/>
          <w:szCs w:val="28"/>
          <w:lang w:val="uk-UA"/>
        </w:rPr>
        <w:t xml:space="preserve"> рішенням</w:t>
      </w:r>
      <w:r w:rsidR="00AA16F8" w:rsidRPr="00C816BE">
        <w:rPr>
          <w:sz w:val="28"/>
          <w:szCs w:val="28"/>
          <w:lang w:val="uk-UA"/>
        </w:rPr>
        <w:t>и</w:t>
      </w:r>
      <w:r w:rsidRPr="00C816B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4D7A8E" w:rsidRPr="00C816BE" w:rsidRDefault="004D7A8E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E925B2" w:rsidRPr="00C816BE" w:rsidRDefault="00E925B2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C816BE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53486" w:rsidRPr="00C816BE" w:rsidRDefault="00CE6895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lastRenderedPageBreak/>
        <w:t>Керуючись статтею 45 Закону України «Про Вищу раду правосуддя», пунктами 12.11, 12.13 Рег</w:t>
      </w:r>
      <w:r w:rsidR="00AE4E05" w:rsidRPr="00C816BE">
        <w:rPr>
          <w:sz w:val="28"/>
          <w:szCs w:val="28"/>
          <w:lang w:val="uk-UA"/>
        </w:rPr>
        <w:t>ламенту Вищої ради правосуддя, Друга</w:t>
      </w:r>
      <w:r w:rsidRPr="00C816BE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C816BE" w:rsidRPr="00C816BE" w:rsidRDefault="00C816BE" w:rsidP="00C816BE">
      <w:pPr>
        <w:pStyle w:val="ab"/>
        <w:spacing w:after="0" w:line="360" w:lineRule="exact"/>
        <w:contextualSpacing/>
        <w:jc w:val="center"/>
        <w:rPr>
          <w:b/>
          <w:sz w:val="28"/>
          <w:szCs w:val="28"/>
          <w:lang w:val="uk-UA"/>
        </w:rPr>
      </w:pPr>
    </w:p>
    <w:p w:rsidR="00CE6895" w:rsidRDefault="00CE6895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>ухвалила</w:t>
      </w:r>
      <w:r w:rsidRPr="00C816BE">
        <w:rPr>
          <w:b/>
          <w:color w:val="000000"/>
          <w:sz w:val="28"/>
          <w:szCs w:val="28"/>
          <w:lang w:val="uk-UA"/>
        </w:rPr>
        <w:t>:</w:t>
      </w:r>
    </w:p>
    <w:p w:rsidR="00D4561A" w:rsidRPr="00C816BE" w:rsidRDefault="00D4561A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8F663C" w:rsidRPr="00C816BE" w:rsidRDefault="00EB6D3B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</w:t>
      </w:r>
      <w:r w:rsidR="00932A4F" w:rsidRPr="00C816BE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C816BE">
        <w:rPr>
          <w:sz w:val="28"/>
          <w:szCs w:val="28"/>
          <w:lang w:val="uk-UA"/>
        </w:rPr>
        <w:t>за скарг</w:t>
      </w:r>
      <w:r w:rsidR="00FA3F7D" w:rsidRPr="00C816BE">
        <w:rPr>
          <w:sz w:val="28"/>
          <w:szCs w:val="28"/>
          <w:lang w:val="uk-UA"/>
        </w:rPr>
        <w:t>ою</w:t>
      </w:r>
      <w:r w:rsidR="000E1980" w:rsidRPr="00C816BE">
        <w:rPr>
          <w:sz w:val="28"/>
          <w:szCs w:val="28"/>
          <w:lang w:val="uk-UA"/>
        </w:rPr>
        <w:t xml:space="preserve"> </w:t>
      </w:r>
      <w:proofErr w:type="spellStart"/>
      <w:r w:rsidR="00384EF1" w:rsidRPr="00C816BE">
        <w:rPr>
          <w:sz w:val="28"/>
          <w:szCs w:val="28"/>
          <w:lang w:val="uk-UA"/>
        </w:rPr>
        <w:t>Тимощук</w:t>
      </w:r>
      <w:proofErr w:type="spellEnd"/>
      <w:r w:rsidR="00384EF1" w:rsidRPr="00C816BE">
        <w:rPr>
          <w:sz w:val="28"/>
          <w:szCs w:val="28"/>
          <w:lang w:val="uk-UA"/>
        </w:rPr>
        <w:t xml:space="preserve"> Надії </w:t>
      </w:r>
      <w:proofErr w:type="spellStart"/>
      <w:r w:rsidR="00384EF1" w:rsidRPr="00C816BE">
        <w:rPr>
          <w:sz w:val="28"/>
          <w:szCs w:val="28"/>
          <w:lang w:val="uk-UA"/>
        </w:rPr>
        <w:t>Славівни</w:t>
      </w:r>
      <w:proofErr w:type="spellEnd"/>
      <w:r w:rsidR="008F663C" w:rsidRPr="00C816BE">
        <w:rPr>
          <w:sz w:val="28"/>
          <w:szCs w:val="28"/>
          <w:lang w:val="uk-UA"/>
        </w:rPr>
        <w:t xml:space="preserve"> стосовно судді </w:t>
      </w:r>
      <w:r w:rsidR="00384EF1" w:rsidRPr="00C816BE">
        <w:rPr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 w:rsidR="00384EF1" w:rsidRPr="00C816BE">
        <w:rPr>
          <w:sz w:val="28"/>
          <w:szCs w:val="28"/>
          <w:lang w:val="uk-UA"/>
        </w:rPr>
        <w:t>Батрин</w:t>
      </w:r>
      <w:proofErr w:type="spellEnd"/>
      <w:r w:rsidR="00384EF1" w:rsidRPr="00C816BE">
        <w:rPr>
          <w:sz w:val="28"/>
          <w:szCs w:val="28"/>
          <w:lang w:val="uk-UA"/>
        </w:rPr>
        <w:t xml:space="preserve"> Олесі Василівни</w:t>
      </w:r>
      <w:r w:rsidR="0061465A" w:rsidRPr="00C816BE">
        <w:rPr>
          <w:sz w:val="28"/>
          <w:szCs w:val="28"/>
          <w:lang w:val="uk-UA"/>
        </w:rPr>
        <w:t xml:space="preserve">. </w:t>
      </w:r>
    </w:p>
    <w:p w:rsidR="00B87337" w:rsidRPr="00C816BE" w:rsidRDefault="005C4CC1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61465A" w:rsidRPr="00C816BE">
        <w:rPr>
          <w:sz w:val="28"/>
          <w:szCs w:val="28"/>
          <w:lang w:val="uk-UA"/>
        </w:rPr>
        <w:t>ою</w:t>
      </w:r>
      <w:r w:rsidR="00B171AF" w:rsidRPr="00C816BE">
        <w:rPr>
          <w:sz w:val="28"/>
          <w:szCs w:val="28"/>
          <w:lang w:val="uk-UA"/>
        </w:rPr>
        <w:t xml:space="preserve"> </w:t>
      </w:r>
      <w:r w:rsidR="00384EF1" w:rsidRPr="00C816BE">
        <w:rPr>
          <w:sz w:val="28"/>
          <w:szCs w:val="28"/>
          <w:lang w:val="uk-UA"/>
        </w:rPr>
        <w:t xml:space="preserve">адвоката </w:t>
      </w:r>
      <w:proofErr w:type="spellStart"/>
      <w:r w:rsidR="00041050" w:rsidRPr="00C816BE">
        <w:rPr>
          <w:sz w:val="28"/>
          <w:szCs w:val="28"/>
          <w:lang w:val="uk-UA"/>
        </w:rPr>
        <w:t>Мурашкіна</w:t>
      </w:r>
      <w:proofErr w:type="spellEnd"/>
      <w:r w:rsidR="00041050" w:rsidRPr="00C816BE">
        <w:rPr>
          <w:sz w:val="28"/>
          <w:szCs w:val="28"/>
          <w:lang w:val="uk-UA"/>
        </w:rPr>
        <w:t xml:space="preserve"> Андрія Вікторовича в інтересах </w:t>
      </w:r>
      <w:proofErr w:type="spellStart"/>
      <w:r w:rsidR="00041050" w:rsidRPr="00C816BE">
        <w:rPr>
          <w:sz w:val="28"/>
          <w:szCs w:val="28"/>
          <w:lang w:val="uk-UA"/>
        </w:rPr>
        <w:t>Бєліка</w:t>
      </w:r>
      <w:proofErr w:type="spellEnd"/>
      <w:r w:rsidR="00041050" w:rsidRPr="00C816BE">
        <w:rPr>
          <w:sz w:val="28"/>
          <w:szCs w:val="28"/>
          <w:lang w:val="uk-UA"/>
        </w:rPr>
        <w:t xml:space="preserve"> Сергія Яковича</w:t>
      </w:r>
      <w:r w:rsidR="00B87337" w:rsidRPr="00C816BE">
        <w:rPr>
          <w:sz w:val="28"/>
          <w:szCs w:val="28"/>
          <w:lang w:val="uk-UA"/>
        </w:rPr>
        <w:t xml:space="preserve"> стосовно судді </w:t>
      </w:r>
      <w:r w:rsidR="00041050" w:rsidRPr="00C816BE">
        <w:rPr>
          <w:sz w:val="28"/>
          <w:szCs w:val="28"/>
          <w:lang w:val="uk-UA"/>
        </w:rPr>
        <w:t xml:space="preserve">Шевченківського районного суду міста Києва </w:t>
      </w:r>
      <w:proofErr w:type="spellStart"/>
      <w:r w:rsidR="00041050" w:rsidRPr="00C816BE">
        <w:rPr>
          <w:sz w:val="28"/>
          <w:szCs w:val="28"/>
          <w:lang w:val="uk-UA"/>
        </w:rPr>
        <w:t>Мєлєшак</w:t>
      </w:r>
      <w:proofErr w:type="spellEnd"/>
      <w:r w:rsidR="00041050" w:rsidRPr="00C816BE">
        <w:rPr>
          <w:sz w:val="28"/>
          <w:szCs w:val="28"/>
          <w:lang w:val="uk-UA"/>
        </w:rPr>
        <w:t xml:space="preserve"> Олени Вікторівни</w:t>
      </w:r>
      <w:r w:rsidR="00B87337" w:rsidRPr="00C816BE">
        <w:rPr>
          <w:sz w:val="28"/>
          <w:szCs w:val="28"/>
          <w:lang w:val="uk-UA"/>
        </w:rPr>
        <w:t>.</w:t>
      </w:r>
    </w:p>
    <w:p w:rsidR="0061465A" w:rsidRPr="00C816BE" w:rsidRDefault="0061465A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F94BB2" w:rsidRPr="00C816BE">
        <w:rPr>
          <w:sz w:val="28"/>
          <w:szCs w:val="28"/>
          <w:lang w:val="uk-UA"/>
        </w:rPr>
        <w:t>Петрищевої</w:t>
      </w:r>
      <w:proofErr w:type="spellEnd"/>
      <w:r w:rsidR="00F94BB2" w:rsidRPr="00C816BE">
        <w:rPr>
          <w:sz w:val="28"/>
          <w:szCs w:val="28"/>
          <w:lang w:val="uk-UA"/>
        </w:rPr>
        <w:t xml:space="preserve"> Катерини Володимирівни</w:t>
      </w:r>
      <w:r w:rsidRPr="00C816BE">
        <w:rPr>
          <w:sz w:val="28"/>
          <w:szCs w:val="28"/>
          <w:lang w:val="uk-UA"/>
        </w:rPr>
        <w:t xml:space="preserve"> стосовно судді </w:t>
      </w:r>
      <w:proofErr w:type="spellStart"/>
      <w:r w:rsidR="00F94BB2" w:rsidRPr="00C816BE">
        <w:rPr>
          <w:sz w:val="28"/>
          <w:szCs w:val="28"/>
          <w:lang w:val="uk-UA"/>
        </w:rPr>
        <w:t>Сєвєродонецького</w:t>
      </w:r>
      <w:proofErr w:type="spellEnd"/>
      <w:r w:rsidR="00F94BB2" w:rsidRPr="00C816BE">
        <w:rPr>
          <w:sz w:val="28"/>
          <w:szCs w:val="28"/>
          <w:lang w:val="uk-UA"/>
        </w:rPr>
        <w:t xml:space="preserve"> міського суду Луганської області Луганського Володимира Івановича</w:t>
      </w:r>
      <w:r w:rsidRPr="00C816BE">
        <w:rPr>
          <w:sz w:val="28"/>
          <w:szCs w:val="28"/>
          <w:lang w:val="uk-UA"/>
        </w:rPr>
        <w:t>.</w:t>
      </w:r>
    </w:p>
    <w:p w:rsidR="0061465A" w:rsidRPr="00C816BE" w:rsidRDefault="00C6424D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87094E">
        <w:rPr>
          <w:sz w:val="28"/>
          <w:szCs w:val="28"/>
          <w:lang w:val="uk-UA"/>
        </w:rPr>
        <w:t>ами</w:t>
      </w:r>
      <w:r w:rsidRPr="00C816BE">
        <w:rPr>
          <w:sz w:val="28"/>
          <w:szCs w:val="28"/>
          <w:lang w:val="uk-UA"/>
        </w:rPr>
        <w:t xml:space="preserve"> </w:t>
      </w:r>
      <w:r w:rsidR="00F94BB2" w:rsidRPr="00C816BE">
        <w:rPr>
          <w:sz w:val="28"/>
          <w:szCs w:val="28"/>
          <w:lang w:val="uk-UA"/>
        </w:rPr>
        <w:t>Мельник Світлани Романівни</w:t>
      </w:r>
      <w:r w:rsidRPr="00C816BE">
        <w:rPr>
          <w:sz w:val="28"/>
          <w:szCs w:val="28"/>
          <w:lang w:val="uk-UA"/>
        </w:rPr>
        <w:t xml:space="preserve"> стосовно судді</w:t>
      </w:r>
      <w:r w:rsidR="007A4EB3">
        <w:rPr>
          <w:sz w:val="28"/>
          <w:szCs w:val="28"/>
          <w:lang w:val="uk-UA"/>
        </w:rPr>
        <w:t>в</w:t>
      </w:r>
      <w:r w:rsidRPr="00C816BE">
        <w:rPr>
          <w:sz w:val="28"/>
          <w:szCs w:val="28"/>
          <w:lang w:val="uk-UA"/>
        </w:rPr>
        <w:t xml:space="preserve"> </w:t>
      </w:r>
      <w:r w:rsidR="00F94BB2" w:rsidRPr="00C816BE">
        <w:rPr>
          <w:sz w:val="28"/>
          <w:szCs w:val="28"/>
          <w:lang w:val="uk-UA"/>
        </w:rPr>
        <w:t>Франківського районного суду міста Львова Ванівського Юрія Михайловича</w:t>
      </w:r>
      <w:r w:rsidR="007A4EB3">
        <w:rPr>
          <w:sz w:val="28"/>
          <w:szCs w:val="28"/>
          <w:lang w:val="uk-UA"/>
        </w:rPr>
        <w:t>,</w:t>
      </w:r>
      <w:r w:rsidR="00F94BB2" w:rsidRPr="00C816BE">
        <w:rPr>
          <w:sz w:val="28"/>
          <w:szCs w:val="28"/>
          <w:lang w:val="uk-UA"/>
        </w:rPr>
        <w:t xml:space="preserve"> Львівського апеляційного суду </w:t>
      </w:r>
      <w:proofErr w:type="spellStart"/>
      <w:r w:rsidR="00F94BB2" w:rsidRPr="00C816BE">
        <w:rPr>
          <w:sz w:val="28"/>
          <w:szCs w:val="28"/>
          <w:lang w:val="uk-UA"/>
        </w:rPr>
        <w:t>Цяцяка</w:t>
      </w:r>
      <w:proofErr w:type="spellEnd"/>
      <w:r w:rsidR="00F94BB2" w:rsidRPr="00C816BE">
        <w:rPr>
          <w:sz w:val="28"/>
          <w:szCs w:val="28"/>
          <w:lang w:val="uk-UA"/>
        </w:rPr>
        <w:t xml:space="preserve"> Романа Павловича, </w:t>
      </w:r>
      <w:proofErr w:type="spellStart"/>
      <w:r w:rsidR="00F94BB2" w:rsidRPr="00C816BE">
        <w:rPr>
          <w:sz w:val="28"/>
          <w:szCs w:val="28"/>
          <w:lang w:val="uk-UA"/>
        </w:rPr>
        <w:t>Крайник</w:t>
      </w:r>
      <w:proofErr w:type="spellEnd"/>
      <w:r w:rsidR="00F94BB2" w:rsidRPr="00C816BE">
        <w:rPr>
          <w:sz w:val="28"/>
          <w:szCs w:val="28"/>
          <w:lang w:val="uk-UA"/>
        </w:rPr>
        <w:t xml:space="preserve"> Надії Петрівни, Шеремети Надії Олегівни</w:t>
      </w:r>
      <w:r w:rsidRPr="00C816BE">
        <w:rPr>
          <w:sz w:val="28"/>
          <w:szCs w:val="28"/>
          <w:lang w:val="uk-UA"/>
        </w:rPr>
        <w:t>.</w:t>
      </w:r>
    </w:p>
    <w:p w:rsidR="00CE6895" w:rsidRPr="00C816BE" w:rsidRDefault="00CE6895" w:rsidP="00C816BE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6BE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Pr="00C816BE" w:rsidRDefault="0082729B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B87337" w:rsidRPr="00C816BE" w:rsidRDefault="00B87337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C816BE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Вищої ради правосуддя </w:t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="0040382D"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C816BE">
        <w:rPr>
          <w:b/>
          <w:sz w:val="28"/>
          <w:szCs w:val="28"/>
          <w:lang w:val="uk-UA"/>
        </w:rPr>
        <w:t>Худик</w:t>
      </w:r>
      <w:proofErr w:type="spellEnd"/>
      <w:r w:rsidR="00977E6C" w:rsidRPr="00C816BE">
        <w:rPr>
          <w:b/>
          <w:sz w:val="28"/>
          <w:szCs w:val="28"/>
          <w:lang w:val="uk-UA"/>
        </w:rPr>
        <w:tab/>
        <w:t xml:space="preserve">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ab/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C816BE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36F10" w:rsidRPr="00C816BE" w:rsidRDefault="00166473" w:rsidP="00166473">
      <w:pPr>
        <w:spacing w:line="320" w:lineRule="exact"/>
        <w:ind w:left="6372" w:firstLine="708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 xml:space="preserve">О.В. Прудивус     </w:t>
      </w:r>
    </w:p>
    <w:sectPr w:rsidR="00A36F10" w:rsidRPr="00C816BE" w:rsidSect="00C816BE">
      <w:headerReference w:type="default" r:id="rId9"/>
      <w:pgSz w:w="11906" w:h="16838"/>
      <w:pgMar w:top="426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8D9" w:rsidRDefault="005338D9" w:rsidP="0065366D">
      <w:r>
        <w:separator/>
      </w:r>
    </w:p>
  </w:endnote>
  <w:endnote w:type="continuationSeparator" w:id="0">
    <w:p w:rsidR="005338D9" w:rsidRDefault="005338D9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8D9" w:rsidRDefault="005338D9" w:rsidP="0065366D">
      <w:r>
        <w:separator/>
      </w:r>
    </w:p>
  </w:footnote>
  <w:footnote w:type="continuationSeparator" w:id="0">
    <w:p w:rsidR="005338D9" w:rsidRDefault="005338D9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4454">
      <w:rPr>
        <w:noProof/>
      </w:rPr>
      <w:t>3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2A97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050"/>
    <w:rsid w:val="0004169E"/>
    <w:rsid w:val="000416B8"/>
    <w:rsid w:val="000426EE"/>
    <w:rsid w:val="00044287"/>
    <w:rsid w:val="00044C15"/>
    <w:rsid w:val="00047155"/>
    <w:rsid w:val="00047372"/>
    <w:rsid w:val="00047DBF"/>
    <w:rsid w:val="00052D71"/>
    <w:rsid w:val="0005372B"/>
    <w:rsid w:val="00053D3D"/>
    <w:rsid w:val="00056D46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5B28"/>
    <w:rsid w:val="00161EFD"/>
    <w:rsid w:val="0016205A"/>
    <w:rsid w:val="00163250"/>
    <w:rsid w:val="0016346D"/>
    <w:rsid w:val="001653A9"/>
    <w:rsid w:val="00166473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90D61"/>
    <w:rsid w:val="00191250"/>
    <w:rsid w:val="0019394F"/>
    <w:rsid w:val="001967C3"/>
    <w:rsid w:val="0019758F"/>
    <w:rsid w:val="001A123A"/>
    <w:rsid w:val="001A23E9"/>
    <w:rsid w:val="001A4454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81"/>
    <w:rsid w:val="0020550F"/>
    <w:rsid w:val="00211F88"/>
    <w:rsid w:val="002156FD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814A1"/>
    <w:rsid w:val="00284036"/>
    <w:rsid w:val="00286166"/>
    <w:rsid w:val="0029364C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4EF1"/>
    <w:rsid w:val="00385B79"/>
    <w:rsid w:val="0038612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16C0"/>
    <w:rsid w:val="003C2553"/>
    <w:rsid w:val="003C2882"/>
    <w:rsid w:val="003C4E25"/>
    <w:rsid w:val="003D2E6A"/>
    <w:rsid w:val="003D4BB5"/>
    <w:rsid w:val="003D79BD"/>
    <w:rsid w:val="003E0EAB"/>
    <w:rsid w:val="003E33DB"/>
    <w:rsid w:val="003F0097"/>
    <w:rsid w:val="003F0931"/>
    <w:rsid w:val="003F49A0"/>
    <w:rsid w:val="003F5FC2"/>
    <w:rsid w:val="003F5FC9"/>
    <w:rsid w:val="003F6505"/>
    <w:rsid w:val="003F7A84"/>
    <w:rsid w:val="0040380B"/>
    <w:rsid w:val="0040382D"/>
    <w:rsid w:val="00403927"/>
    <w:rsid w:val="004040D3"/>
    <w:rsid w:val="0040491F"/>
    <w:rsid w:val="004075C7"/>
    <w:rsid w:val="00413C77"/>
    <w:rsid w:val="00414399"/>
    <w:rsid w:val="00414B70"/>
    <w:rsid w:val="00415DA6"/>
    <w:rsid w:val="00416D0A"/>
    <w:rsid w:val="00417497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B27"/>
    <w:rsid w:val="00466E97"/>
    <w:rsid w:val="00467393"/>
    <w:rsid w:val="00471228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C1674"/>
    <w:rsid w:val="004C190C"/>
    <w:rsid w:val="004C25AF"/>
    <w:rsid w:val="004C618C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13432"/>
    <w:rsid w:val="00523033"/>
    <w:rsid w:val="00523D92"/>
    <w:rsid w:val="00523EC4"/>
    <w:rsid w:val="0052437A"/>
    <w:rsid w:val="00531211"/>
    <w:rsid w:val="005338D9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554D8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4556"/>
    <w:rsid w:val="00592CD0"/>
    <w:rsid w:val="005A1E8D"/>
    <w:rsid w:val="005A2E2F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2FF0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465A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43A1"/>
    <w:rsid w:val="00744660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4EB3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2448"/>
    <w:rsid w:val="007D310E"/>
    <w:rsid w:val="007E0B70"/>
    <w:rsid w:val="007E2464"/>
    <w:rsid w:val="007E350A"/>
    <w:rsid w:val="007E5A0F"/>
    <w:rsid w:val="007E5B97"/>
    <w:rsid w:val="007F2A05"/>
    <w:rsid w:val="007F4149"/>
    <w:rsid w:val="007F4395"/>
    <w:rsid w:val="007F559B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23A3"/>
    <w:rsid w:val="008540E3"/>
    <w:rsid w:val="0087094E"/>
    <w:rsid w:val="00872573"/>
    <w:rsid w:val="00872CB8"/>
    <w:rsid w:val="008746FA"/>
    <w:rsid w:val="00880919"/>
    <w:rsid w:val="00887078"/>
    <w:rsid w:val="00893FE2"/>
    <w:rsid w:val="008A13D3"/>
    <w:rsid w:val="008A13DA"/>
    <w:rsid w:val="008A194C"/>
    <w:rsid w:val="008A3934"/>
    <w:rsid w:val="008A43B6"/>
    <w:rsid w:val="008B2188"/>
    <w:rsid w:val="008B4BF5"/>
    <w:rsid w:val="008C0452"/>
    <w:rsid w:val="008C6345"/>
    <w:rsid w:val="008C74E1"/>
    <w:rsid w:val="008D1F78"/>
    <w:rsid w:val="008D432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4B2"/>
    <w:rsid w:val="0096169D"/>
    <w:rsid w:val="00964590"/>
    <w:rsid w:val="00965CA7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4DF6"/>
    <w:rsid w:val="00997ECC"/>
    <w:rsid w:val="00997F33"/>
    <w:rsid w:val="009A1F26"/>
    <w:rsid w:val="009A3BB1"/>
    <w:rsid w:val="009A3D76"/>
    <w:rsid w:val="009A5E2D"/>
    <w:rsid w:val="009A6D23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2A39"/>
    <w:rsid w:val="00A33281"/>
    <w:rsid w:val="00A354EC"/>
    <w:rsid w:val="00A366FC"/>
    <w:rsid w:val="00A36F10"/>
    <w:rsid w:val="00A43805"/>
    <w:rsid w:val="00A4524C"/>
    <w:rsid w:val="00A4767B"/>
    <w:rsid w:val="00A5074F"/>
    <w:rsid w:val="00A51150"/>
    <w:rsid w:val="00A536B3"/>
    <w:rsid w:val="00A57A5B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1215"/>
    <w:rsid w:val="00AB200D"/>
    <w:rsid w:val="00AB5AEE"/>
    <w:rsid w:val="00AC0158"/>
    <w:rsid w:val="00AC1CA5"/>
    <w:rsid w:val="00AC23C7"/>
    <w:rsid w:val="00AC28EC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5334"/>
    <w:rsid w:val="00B85530"/>
    <w:rsid w:val="00B855FE"/>
    <w:rsid w:val="00B86BF6"/>
    <w:rsid w:val="00B87337"/>
    <w:rsid w:val="00B90820"/>
    <w:rsid w:val="00B9297F"/>
    <w:rsid w:val="00B946E3"/>
    <w:rsid w:val="00B9613F"/>
    <w:rsid w:val="00B961E4"/>
    <w:rsid w:val="00B96D08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6AB"/>
    <w:rsid w:val="00C15E4C"/>
    <w:rsid w:val="00C21C68"/>
    <w:rsid w:val="00C24279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816BE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232E"/>
    <w:rsid w:val="00CE372A"/>
    <w:rsid w:val="00CE4091"/>
    <w:rsid w:val="00CE6895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39D5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4561A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E0012C"/>
    <w:rsid w:val="00E01EEF"/>
    <w:rsid w:val="00E05176"/>
    <w:rsid w:val="00E07B95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2E9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458"/>
    <w:rsid w:val="00E60BA9"/>
    <w:rsid w:val="00E60F53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1F4F"/>
    <w:rsid w:val="00EE3720"/>
    <w:rsid w:val="00EE6578"/>
    <w:rsid w:val="00EE7D0F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283C"/>
    <w:rsid w:val="00F258C6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24C5"/>
    <w:rsid w:val="00F83233"/>
    <w:rsid w:val="00F83771"/>
    <w:rsid w:val="00F9033D"/>
    <w:rsid w:val="00F90B13"/>
    <w:rsid w:val="00F94BB2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A47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866FD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45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DAEDE-C04D-4BFB-A63E-D5926DA3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3464</Words>
  <Characters>1975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9</cp:revision>
  <cp:lastPrinted>2020-01-27T16:00:00Z</cp:lastPrinted>
  <dcterms:created xsi:type="dcterms:W3CDTF">2020-01-23T15:03:00Z</dcterms:created>
  <dcterms:modified xsi:type="dcterms:W3CDTF">2020-01-29T11:01:00Z</dcterms:modified>
</cp:coreProperties>
</file>