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6F63" w:rsidRPr="009C7F9B" w:rsidRDefault="00246F63" w:rsidP="00246F63">
      <w:pPr>
        <w:spacing w:before="360" w:after="60"/>
        <w:jc w:val="center"/>
        <w:rPr>
          <w:rFonts w:ascii="AcademyC" w:hAnsi="AcademyC"/>
          <w:b/>
          <w:color w:val="000000"/>
          <w:lang w:val="sr-Cyrl-CS"/>
        </w:rPr>
      </w:pPr>
      <w:r w:rsidRPr="009C7F9B">
        <w:rPr>
          <w:rFonts w:ascii="Calibri" w:hAnsi="Calibri"/>
          <w:noProof/>
          <w:lang w:val="uk-UA" w:eastAsia="uk-UA"/>
        </w:rPr>
        <w:drawing>
          <wp:anchor distT="0" distB="0" distL="114300" distR="114300" simplePos="0" relativeHeight="251659264" behindDoc="0" locked="0" layoutInCell="1" allowOverlap="1">
            <wp:simplePos x="0" y="0"/>
            <wp:positionH relativeFrom="column">
              <wp:posOffset>2807970</wp:posOffset>
            </wp:positionH>
            <wp:positionV relativeFrom="paragraph">
              <wp:posOffset>-568960</wp:posOffset>
            </wp:positionV>
            <wp:extent cx="504190" cy="647700"/>
            <wp:effectExtent l="19050" t="0" r="0" b="0"/>
            <wp:wrapNone/>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cstate="print"/>
                    <a:srcRect/>
                    <a:stretch>
                      <a:fillRect/>
                    </a:stretch>
                  </pic:blipFill>
                  <pic:spPr bwMode="auto">
                    <a:xfrm>
                      <a:off x="0" y="0"/>
                      <a:ext cx="504190" cy="647700"/>
                    </a:xfrm>
                    <a:prstGeom prst="rect">
                      <a:avLst/>
                    </a:prstGeom>
                    <a:noFill/>
                  </pic:spPr>
                </pic:pic>
              </a:graphicData>
            </a:graphic>
          </wp:anchor>
        </w:drawing>
      </w:r>
      <w:r w:rsidRPr="009C7F9B">
        <w:rPr>
          <w:rFonts w:ascii="AcademyC" w:hAnsi="AcademyC"/>
          <w:b/>
          <w:color w:val="000000"/>
          <w:lang w:val="sr-Cyrl-CS"/>
        </w:rPr>
        <w:t>УКРАЇНА</w:t>
      </w:r>
    </w:p>
    <w:p w:rsidR="00246F63" w:rsidRPr="009C7F9B" w:rsidRDefault="00246F63" w:rsidP="00246F63">
      <w:pPr>
        <w:spacing w:after="60"/>
        <w:jc w:val="center"/>
        <w:rPr>
          <w:rFonts w:ascii="AcademyC" w:hAnsi="AcademyC"/>
          <w:b/>
          <w:color w:val="000000"/>
          <w:sz w:val="28"/>
          <w:szCs w:val="28"/>
          <w:lang w:val="sr-Cyrl-CS"/>
        </w:rPr>
      </w:pPr>
      <w:r w:rsidRPr="009C7F9B">
        <w:rPr>
          <w:rFonts w:ascii="AcademyC" w:hAnsi="AcademyC"/>
          <w:b/>
          <w:color w:val="000000"/>
          <w:sz w:val="28"/>
          <w:szCs w:val="28"/>
          <w:lang w:val="sr-Cyrl-CS"/>
        </w:rPr>
        <w:t>ВИЩА  РАДА  ПРАВОСУДДЯ</w:t>
      </w:r>
    </w:p>
    <w:p w:rsidR="00246F63" w:rsidRPr="009C7F9B" w:rsidRDefault="00246F63" w:rsidP="00246F63">
      <w:pPr>
        <w:spacing w:after="60"/>
        <w:jc w:val="center"/>
        <w:rPr>
          <w:rFonts w:ascii="AcademyC" w:hAnsi="AcademyC"/>
          <w:b/>
          <w:color w:val="000000"/>
          <w:sz w:val="28"/>
          <w:szCs w:val="28"/>
          <w:lang w:val="sr-Cyrl-CS"/>
        </w:rPr>
      </w:pPr>
      <w:r w:rsidRPr="009C7F9B">
        <w:rPr>
          <w:rFonts w:ascii="AcademyC" w:hAnsi="AcademyC"/>
          <w:b/>
          <w:color w:val="000000"/>
          <w:sz w:val="28"/>
          <w:szCs w:val="28"/>
          <w:lang w:val="sr-Cyrl-CS"/>
        </w:rPr>
        <w:t xml:space="preserve"> ТРЕТЯ ДИСЦИПЛІНАРНА ПАЛАТА</w:t>
      </w:r>
    </w:p>
    <w:p w:rsidR="00246F63" w:rsidRDefault="00246F63" w:rsidP="00246F63">
      <w:pPr>
        <w:pStyle w:val="a3"/>
        <w:spacing w:after="240"/>
        <w:ind w:left="0"/>
        <w:jc w:val="center"/>
        <w:rPr>
          <w:rFonts w:ascii="AcademyC" w:hAnsi="AcademyC"/>
          <w:b/>
          <w:sz w:val="28"/>
          <w:szCs w:val="28"/>
          <w:lang w:val="sr-Cyrl-CS"/>
        </w:rPr>
      </w:pPr>
      <w:r w:rsidRPr="009C7F9B">
        <w:rPr>
          <w:rFonts w:ascii="AcademyC" w:hAnsi="AcademyC"/>
          <w:b/>
          <w:sz w:val="28"/>
          <w:szCs w:val="28"/>
          <w:lang w:val="sr-Cyrl-CS"/>
        </w:rPr>
        <w:t>УХВАЛА</w:t>
      </w:r>
    </w:p>
    <w:tbl>
      <w:tblPr>
        <w:tblW w:w="10031" w:type="dxa"/>
        <w:tblLook w:val="04A0"/>
      </w:tblPr>
      <w:tblGrid>
        <w:gridCol w:w="3098"/>
        <w:gridCol w:w="3309"/>
        <w:gridCol w:w="3624"/>
      </w:tblGrid>
      <w:tr w:rsidR="00246F63" w:rsidRPr="009C7F9B" w:rsidTr="00AC690A">
        <w:trPr>
          <w:trHeight w:val="188"/>
        </w:trPr>
        <w:tc>
          <w:tcPr>
            <w:tcW w:w="3098" w:type="dxa"/>
          </w:tcPr>
          <w:p w:rsidR="00246F63" w:rsidRPr="00F0495F" w:rsidRDefault="00246F63" w:rsidP="00AC690A">
            <w:pPr>
              <w:ind w:right="-2"/>
              <w:rPr>
                <w:rFonts w:ascii="Times New Roman" w:hAnsi="Times New Roman" w:cs="Times New Roman"/>
                <w:noProof/>
                <w:sz w:val="28"/>
                <w:szCs w:val="28"/>
                <w:lang w:val="sr-Cyrl-CS"/>
              </w:rPr>
            </w:pPr>
            <w:r>
              <w:rPr>
                <w:rFonts w:ascii="Times New Roman" w:hAnsi="Times New Roman" w:cs="Times New Roman"/>
                <w:noProof/>
                <w:sz w:val="28"/>
                <w:szCs w:val="28"/>
                <w:lang w:val="sr-Cyrl-CS"/>
              </w:rPr>
              <w:t>5 лютого</w:t>
            </w:r>
            <w:r w:rsidRPr="00F0495F">
              <w:rPr>
                <w:rFonts w:ascii="Times New Roman" w:hAnsi="Times New Roman" w:cs="Times New Roman"/>
                <w:noProof/>
                <w:sz w:val="28"/>
                <w:szCs w:val="28"/>
                <w:lang w:val="sr-Cyrl-CS"/>
              </w:rPr>
              <w:t xml:space="preserve"> 20</w:t>
            </w:r>
            <w:r>
              <w:rPr>
                <w:rFonts w:ascii="Times New Roman" w:hAnsi="Times New Roman" w:cs="Times New Roman"/>
                <w:noProof/>
                <w:sz w:val="28"/>
                <w:szCs w:val="28"/>
                <w:lang w:val="sr-Cyrl-CS"/>
              </w:rPr>
              <w:t>20</w:t>
            </w:r>
            <w:r w:rsidRPr="00F0495F">
              <w:rPr>
                <w:rFonts w:ascii="Times New Roman" w:hAnsi="Times New Roman" w:cs="Times New Roman"/>
                <w:noProof/>
                <w:sz w:val="28"/>
                <w:szCs w:val="28"/>
                <w:lang w:val="sr-Cyrl-CS"/>
              </w:rPr>
              <w:t xml:space="preserve"> року</w:t>
            </w:r>
          </w:p>
        </w:tc>
        <w:tc>
          <w:tcPr>
            <w:tcW w:w="3309" w:type="dxa"/>
          </w:tcPr>
          <w:p w:rsidR="00246F63" w:rsidRPr="009C7F9B" w:rsidRDefault="00246F63" w:rsidP="00AC690A">
            <w:pPr>
              <w:ind w:right="-2"/>
              <w:jc w:val="center"/>
              <w:rPr>
                <w:rFonts w:ascii="Book Antiqua" w:hAnsi="Book Antiqua"/>
                <w:noProof/>
                <w:lang w:val="sr-Cyrl-CS"/>
              </w:rPr>
            </w:pPr>
            <w:r w:rsidRPr="009C7F9B">
              <w:rPr>
                <w:rFonts w:ascii="Bookman Old Style" w:hAnsi="Bookman Old Style"/>
                <w:sz w:val="20"/>
                <w:szCs w:val="20"/>
                <w:lang w:val="sr-Cyrl-CS"/>
              </w:rPr>
              <w:t xml:space="preserve">      </w:t>
            </w:r>
            <w:r w:rsidRPr="009C7F9B">
              <w:rPr>
                <w:rFonts w:ascii="Book Antiqua" w:hAnsi="Book Antiqua"/>
                <w:lang w:val="sr-Cyrl-CS"/>
              </w:rPr>
              <w:t>Київ</w:t>
            </w:r>
          </w:p>
        </w:tc>
        <w:tc>
          <w:tcPr>
            <w:tcW w:w="3624" w:type="dxa"/>
          </w:tcPr>
          <w:p w:rsidR="00246F63" w:rsidRPr="00F0495F" w:rsidRDefault="00246F63" w:rsidP="00246F63">
            <w:pPr>
              <w:ind w:right="-2"/>
              <w:jc w:val="center"/>
              <w:rPr>
                <w:rFonts w:ascii="Times New Roman" w:hAnsi="Times New Roman" w:cs="Times New Roman"/>
                <w:noProof/>
                <w:sz w:val="28"/>
                <w:szCs w:val="28"/>
                <w:lang w:val="sr-Cyrl-CS"/>
              </w:rPr>
            </w:pPr>
            <w:r w:rsidRPr="00F0495F">
              <w:rPr>
                <w:rFonts w:ascii="Times New Roman" w:hAnsi="Times New Roman" w:cs="Times New Roman"/>
                <w:noProof/>
                <w:lang w:val="sr-Cyrl-CS"/>
              </w:rPr>
              <w:t xml:space="preserve">   </w:t>
            </w:r>
            <w:r w:rsidRPr="00F0495F">
              <w:rPr>
                <w:rFonts w:ascii="Times New Roman" w:hAnsi="Times New Roman" w:cs="Times New Roman"/>
                <w:noProof/>
                <w:sz w:val="28"/>
                <w:szCs w:val="28"/>
                <w:lang w:val="sr-Cyrl-CS"/>
              </w:rPr>
              <w:t xml:space="preserve"> № </w:t>
            </w:r>
            <w:r>
              <w:rPr>
                <w:rFonts w:ascii="Times New Roman" w:hAnsi="Times New Roman" w:cs="Times New Roman"/>
                <w:noProof/>
                <w:sz w:val="28"/>
                <w:szCs w:val="28"/>
                <w:lang w:val="sr-Cyrl-CS"/>
              </w:rPr>
              <w:t>305</w:t>
            </w:r>
            <w:r w:rsidRPr="00F0495F">
              <w:rPr>
                <w:rFonts w:ascii="Times New Roman" w:hAnsi="Times New Roman" w:cs="Times New Roman"/>
                <w:noProof/>
                <w:sz w:val="28"/>
                <w:szCs w:val="28"/>
                <w:lang w:val="sr-Cyrl-CS"/>
              </w:rPr>
              <w:t>/3дп/15-</w:t>
            </w:r>
            <w:r>
              <w:rPr>
                <w:rFonts w:ascii="Times New Roman" w:hAnsi="Times New Roman" w:cs="Times New Roman"/>
                <w:noProof/>
                <w:sz w:val="28"/>
                <w:szCs w:val="28"/>
                <w:lang w:val="sr-Cyrl-CS"/>
              </w:rPr>
              <w:t>20</w:t>
            </w:r>
          </w:p>
        </w:tc>
      </w:tr>
    </w:tbl>
    <w:p w:rsidR="00246F63" w:rsidRDefault="00246F63" w:rsidP="00246F63">
      <w:pPr>
        <w:spacing w:after="0" w:line="240" w:lineRule="auto"/>
        <w:ind w:right="5386"/>
        <w:jc w:val="both"/>
        <w:rPr>
          <w:rFonts w:ascii="Times New Roman" w:hAnsi="Times New Roman" w:cs="Times New Roman"/>
          <w:b/>
          <w:sz w:val="24"/>
          <w:szCs w:val="24"/>
          <w:lang w:val="sr-Cyrl-CS" w:eastAsia="ru-RU"/>
        </w:rPr>
      </w:pPr>
      <w:r w:rsidRPr="009C7F9B">
        <w:rPr>
          <w:rFonts w:ascii="Times New Roman" w:hAnsi="Times New Roman" w:cs="Times New Roman"/>
          <w:b/>
          <w:sz w:val="24"/>
          <w:szCs w:val="24"/>
          <w:lang w:val="sr-Cyrl-CS" w:eastAsia="ru-RU"/>
        </w:rPr>
        <w:t xml:space="preserve">Про відкриття дисциплінарної справи стосовно </w:t>
      </w:r>
      <w:r>
        <w:rPr>
          <w:rFonts w:ascii="Times New Roman" w:hAnsi="Times New Roman" w:cs="Times New Roman"/>
          <w:b/>
          <w:sz w:val="24"/>
          <w:szCs w:val="24"/>
          <w:lang w:val="sr-Cyrl-CS" w:eastAsia="ru-RU"/>
        </w:rPr>
        <w:t>судді Подільського районного суду міста Києва Корнілової Ж.О. та об</w:t>
      </w:r>
      <w:r w:rsidRPr="00CD4838">
        <w:rPr>
          <w:rFonts w:ascii="Times New Roman" w:hAnsi="Times New Roman" w:cs="Times New Roman"/>
          <w:b/>
          <w:sz w:val="24"/>
          <w:szCs w:val="24"/>
          <w:lang w:val="sr-Cyrl-CS" w:eastAsia="ru-RU"/>
        </w:rPr>
        <w:t>’</w:t>
      </w:r>
      <w:r>
        <w:rPr>
          <w:rFonts w:ascii="Times New Roman" w:hAnsi="Times New Roman" w:cs="Times New Roman"/>
          <w:b/>
          <w:sz w:val="24"/>
          <w:szCs w:val="24"/>
          <w:lang w:val="sr-Cyrl-CS" w:eastAsia="ru-RU"/>
        </w:rPr>
        <w:t>єднання дисциплінарних справ</w:t>
      </w:r>
    </w:p>
    <w:p w:rsidR="00246F63" w:rsidRDefault="00246F63" w:rsidP="00246F63">
      <w:pPr>
        <w:spacing w:after="0" w:line="240" w:lineRule="auto"/>
        <w:ind w:right="5386"/>
        <w:jc w:val="both"/>
        <w:rPr>
          <w:rFonts w:ascii="Times New Roman" w:hAnsi="Times New Roman" w:cs="Times New Roman"/>
          <w:b/>
          <w:sz w:val="24"/>
          <w:szCs w:val="24"/>
          <w:lang w:val="sr-Cyrl-CS" w:eastAsia="ru-RU"/>
        </w:rPr>
      </w:pPr>
    </w:p>
    <w:p w:rsidR="00246F63" w:rsidRDefault="00246F63" w:rsidP="00246F63">
      <w:pPr>
        <w:spacing w:after="0" w:line="240" w:lineRule="auto"/>
        <w:ind w:right="-1" w:firstLine="709"/>
        <w:jc w:val="both"/>
        <w:rPr>
          <w:rFonts w:ascii="Times New Roman" w:hAnsi="Times New Roman" w:cs="Times New Roman"/>
          <w:sz w:val="28"/>
          <w:szCs w:val="28"/>
          <w:lang w:val="sr-Cyrl-CS" w:eastAsia="ru-RU"/>
        </w:rPr>
      </w:pPr>
      <w:r w:rsidRPr="00EC5C77">
        <w:rPr>
          <w:rFonts w:ascii="Times New Roman" w:hAnsi="Times New Roman" w:cs="Times New Roman"/>
          <w:sz w:val="28"/>
          <w:szCs w:val="28"/>
          <w:lang w:val="uk-UA"/>
        </w:rPr>
        <w:t xml:space="preserve">Третя Дисциплінарна палата Вищої ради правосуддя у складі                 головуючого – </w:t>
      </w:r>
      <w:proofErr w:type="spellStart"/>
      <w:r w:rsidRPr="00EC5C77">
        <w:rPr>
          <w:rFonts w:ascii="Times New Roman" w:hAnsi="Times New Roman" w:cs="Times New Roman"/>
          <w:sz w:val="28"/>
          <w:szCs w:val="28"/>
          <w:lang w:val="uk-UA"/>
        </w:rPr>
        <w:t>Швецової</w:t>
      </w:r>
      <w:proofErr w:type="spellEnd"/>
      <w:r w:rsidRPr="00EC5C77">
        <w:rPr>
          <w:rFonts w:ascii="Times New Roman" w:hAnsi="Times New Roman" w:cs="Times New Roman"/>
          <w:sz w:val="28"/>
          <w:szCs w:val="28"/>
          <w:lang w:val="uk-UA"/>
        </w:rPr>
        <w:t xml:space="preserve"> Л.А., членів</w:t>
      </w:r>
      <w:r>
        <w:rPr>
          <w:rFonts w:ascii="Times New Roman" w:hAnsi="Times New Roman" w:cs="Times New Roman"/>
          <w:sz w:val="28"/>
          <w:szCs w:val="28"/>
          <w:lang w:val="uk-UA"/>
        </w:rPr>
        <w:t xml:space="preserve"> Говорухи В.І., </w:t>
      </w:r>
      <w:proofErr w:type="spellStart"/>
      <w:r w:rsidRPr="00EC5C77">
        <w:rPr>
          <w:rFonts w:ascii="Times New Roman" w:hAnsi="Times New Roman" w:cs="Times New Roman"/>
          <w:sz w:val="28"/>
          <w:szCs w:val="28"/>
          <w:lang w:val="uk-UA"/>
        </w:rPr>
        <w:t>Гречківського</w:t>
      </w:r>
      <w:proofErr w:type="spellEnd"/>
      <w:r w:rsidRPr="00EC5C77">
        <w:rPr>
          <w:rFonts w:ascii="Times New Roman" w:hAnsi="Times New Roman" w:cs="Times New Roman"/>
          <w:sz w:val="28"/>
          <w:szCs w:val="28"/>
          <w:lang w:val="uk-UA"/>
        </w:rPr>
        <w:t xml:space="preserve"> П.М., </w:t>
      </w:r>
      <w:r>
        <w:rPr>
          <w:rFonts w:ascii="Times New Roman" w:hAnsi="Times New Roman" w:cs="Times New Roman"/>
          <w:sz w:val="28"/>
          <w:szCs w:val="28"/>
          <w:lang w:val="uk-UA"/>
        </w:rPr>
        <w:t xml:space="preserve">Іванової Л.Б., </w:t>
      </w:r>
      <w:r w:rsidRPr="00EC5C77">
        <w:rPr>
          <w:rFonts w:ascii="Times New Roman" w:hAnsi="Times New Roman" w:cs="Times New Roman"/>
          <w:sz w:val="28"/>
          <w:szCs w:val="28"/>
          <w:lang w:val="sr-Cyrl-CS" w:eastAsia="ru-RU"/>
        </w:rPr>
        <w:t xml:space="preserve">розглянувши висновок </w:t>
      </w:r>
      <w:r w:rsidRPr="00EC5C77">
        <w:rPr>
          <w:rFonts w:ascii="Times New Roman" w:hAnsi="Times New Roman" w:cs="Times New Roman"/>
          <w:sz w:val="28"/>
          <w:szCs w:val="28"/>
          <w:lang w:val="sr-Cyrl-CS"/>
        </w:rPr>
        <w:t xml:space="preserve">доповідача – члена Третьої Дисциплінарної палати Вищої ради правосуддя </w:t>
      </w:r>
      <w:r w:rsidRPr="00EC5C77">
        <w:rPr>
          <w:rFonts w:ascii="Times New Roman" w:hAnsi="Times New Roman" w:cs="Times New Roman"/>
          <w:sz w:val="28"/>
          <w:szCs w:val="28"/>
          <w:lang w:val="uk-UA"/>
        </w:rPr>
        <w:t>Матвійчука В.В.</w:t>
      </w:r>
      <w:r w:rsidRPr="00EC5C77">
        <w:rPr>
          <w:rFonts w:ascii="Times New Roman" w:hAnsi="Times New Roman" w:cs="Times New Roman"/>
          <w:sz w:val="28"/>
          <w:szCs w:val="28"/>
          <w:lang w:val="sr-Cyrl-CS"/>
        </w:rPr>
        <w:t xml:space="preserve"> за результатами попередньої перевірки </w:t>
      </w:r>
      <w:r>
        <w:rPr>
          <w:rFonts w:ascii="Times New Roman" w:hAnsi="Times New Roman" w:cs="Times New Roman"/>
          <w:sz w:val="28"/>
          <w:szCs w:val="28"/>
          <w:lang w:val="sr-Cyrl-CS" w:eastAsia="ru-RU"/>
        </w:rPr>
        <w:t>скарги Данилевич Світлани Анатоліївни</w:t>
      </w:r>
      <w:r w:rsidRPr="00EF0262">
        <w:rPr>
          <w:rFonts w:ascii="Times New Roman" w:hAnsi="Times New Roman" w:cs="Times New Roman"/>
          <w:sz w:val="28"/>
          <w:szCs w:val="28"/>
          <w:lang w:val="sr-Cyrl-CS" w:eastAsia="ru-RU"/>
        </w:rPr>
        <w:t xml:space="preserve"> </w:t>
      </w:r>
      <w:r>
        <w:rPr>
          <w:rFonts w:ascii="Times New Roman" w:hAnsi="Times New Roman" w:cs="Times New Roman"/>
          <w:sz w:val="28"/>
          <w:szCs w:val="28"/>
          <w:lang w:val="sr-Cyrl-CS" w:eastAsia="ru-RU"/>
        </w:rPr>
        <w:t>с</w:t>
      </w:r>
      <w:r w:rsidRPr="007D6B22">
        <w:rPr>
          <w:rFonts w:ascii="Times New Roman" w:hAnsi="Times New Roman" w:cs="Times New Roman"/>
          <w:sz w:val="28"/>
          <w:szCs w:val="28"/>
          <w:lang w:val="sr-Cyrl-CS" w:eastAsia="ru-RU"/>
        </w:rPr>
        <w:t>тосовно судді Подільського районного суду міста Києва Корнілової Жанни Олександрівни</w:t>
      </w:r>
      <w:r w:rsidRPr="00EC5C77">
        <w:rPr>
          <w:rFonts w:ascii="Times New Roman" w:hAnsi="Times New Roman" w:cs="Times New Roman"/>
          <w:sz w:val="28"/>
          <w:szCs w:val="28"/>
          <w:lang w:val="sr-Cyrl-CS" w:eastAsia="ru-RU"/>
        </w:rPr>
        <w:t>,</w:t>
      </w:r>
      <w:r>
        <w:rPr>
          <w:rFonts w:ascii="Times New Roman" w:hAnsi="Times New Roman" w:cs="Times New Roman"/>
          <w:sz w:val="28"/>
          <w:szCs w:val="28"/>
          <w:lang w:val="sr-Cyrl-CS" w:eastAsia="ru-RU"/>
        </w:rPr>
        <w:t xml:space="preserve"> </w:t>
      </w:r>
    </w:p>
    <w:p w:rsidR="00246F63" w:rsidRPr="00EC5C77" w:rsidRDefault="00246F63" w:rsidP="00246F63">
      <w:pPr>
        <w:spacing w:after="0" w:line="240" w:lineRule="auto"/>
        <w:ind w:right="-1"/>
        <w:jc w:val="center"/>
        <w:rPr>
          <w:rFonts w:ascii="Times New Roman" w:hAnsi="Times New Roman" w:cs="Times New Roman"/>
          <w:b/>
          <w:sz w:val="28"/>
          <w:szCs w:val="28"/>
          <w:lang w:val="sr-Cyrl-CS" w:eastAsia="ru-RU"/>
        </w:rPr>
      </w:pPr>
      <w:r w:rsidRPr="00EC5C77">
        <w:rPr>
          <w:rFonts w:ascii="Times New Roman" w:hAnsi="Times New Roman" w:cs="Times New Roman"/>
          <w:b/>
          <w:sz w:val="28"/>
          <w:szCs w:val="28"/>
          <w:lang w:val="sr-Cyrl-CS" w:eastAsia="ru-RU"/>
        </w:rPr>
        <w:t>встановила:</w:t>
      </w:r>
    </w:p>
    <w:p w:rsidR="00246F63" w:rsidRPr="00EC5C77" w:rsidRDefault="00246F63" w:rsidP="00246F63">
      <w:pPr>
        <w:spacing w:after="0" w:line="240" w:lineRule="auto"/>
        <w:ind w:right="-1"/>
        <w:jc w:val="center"/>
        <w:rPr>
          <w:rFonts w:ascii="Times New Roman" w:hAnsi="Times New Roman" w:cs="Times New Roman"/>
          <w:b/>
          <w:sz w:val="28"/>
          <w:szCs w:val="28"/>
          <w:lang w:val="sr-Cyrl-CS" w:eastAsia="ru-RU"/>
        </w:rPr>
      </w:pPr>
    </w:p>
    <w:p w:rsidR="00246F63" w:rsidRDefault="00246F63" w:rsidP="00246F63">
      <w:pPr>
        <w:pStyle w:val="a9"/>
        <w:jc w:val="both"/>
        <w:rPr>
          <w:szCs w:val="28"/>
          <w:lang w:eastAsia="ru-RU"/>
        </w:rPr>
      </w:pPr>
      <w:r>
        <w:rPr>
          <w:szCs w:val="28"/>
          <w:lang w:eastAsia="ru-RU"/>
        </w:rPr>
        <w:t>д</w:t>
      </w:r>
      <w:r w:rsidRPr="005616B4">
        <w:rPr>
          <w:szCs w:val="28"/>
          <w:lang w:eastAsia="ru-RU"/>
        </w:rPr>
        <w:t>о Вищої ради</w:t>
      </w:r>
      <w:r>
        <w:rPr>
          <w:szCs w:val="28"/>
          <w:lang w:eastAsia="ru-RU"/>
        </w:rPr>
        <w:t xml:space="preserve"> правосуддя 27 січня 2020 року надійшла дисциплінарна скарга Данилевич С.А.</w:t>
      </w:r>
      <w:r w:rsidRPr="00781B7E">
        <w:rPr>
          <w:szCs w:val="28"/>
          <w:lang w:eastAsia="ru-RU"/>
        </w:rPr>
        <w:t xml:space="preserve"> </w:t>
      </w:r>
      <w:r>
        <w:rPr>
          <w:szCs w:val="28"/>
          <w:lang w:eastAsia="ru-RU"/>
        </w:rPr>
        <w:t>на дії</w:t>
      </w:r>
      <w:r w:rsidRPr="00781B7E">
        <w:rPr>
          <w:szCs w:val="28"/>
          <w:lang w:eastAsia="ru-RU"/>
        </w:rPr>
        <w:t xml:space="preserve"> судді </w:t>
      </w:r>
      <w:r>
        <w:rPr>
          <w:szCs w:val="28"/>
          <w:lang w:eastAsia="ru-RU"/>
        </w:rPr>
        <w:t xml:space="preserve">Подільського районного суду міста Києва </w:t>
      </w:r>
      <w:proofErr w:type="spellStart"/>
      <w:r>
        <w:rPr>
          <w:szCs w:val="28"/>
          <w:lang w:eastAsia="ru-RU"/>
        </w:rPr>
        <w:t>Корнілової</w:t>
      </w:r>
      <w:proofErr w:type="spellEnd"/>
      <w:r>
        <w:rPr>
          <w:szCs w:val="28"/>
          <w:lang w:eastAsia="ru-RU"/>
        </w:rPr>
        <w:t xml:space="preserve"> Ж.О.</w:t>
      </w:r>
      <w:r w:rsidRPr="00781B7E">
        <w:rPr>
          <w:szCs w:val="28"/>
          <w:lang w:eastAsia="ru-RU"/>
        </w:rPr>
        <w:t xml:space="preserve"> </w:t>
      </w:r>
      <w:r>
        <w:rPr>
          <w:szCs w:val="28"/>
          <w:lang w:eastAsia="ru-RU"/>
        </w:rPr>
        <w:t xml:space="preserve">(єдиний унікальний номер Д-617/0/7-20), яку згідно з протоколом </w:t>
      </w:r>
      <w:r w:rsidRPr="005616B4">
        <w:rPr>
          <w:szCs w:val="28"/>
          <w:lang w:eastAsia="ru-RU"/>
        </w:rPr>
        <w:t>автоматизованого розподілу матеріалу між членами Вищої ради</w:t>
      </w:r>
      <w:r>
        <w:rPr>
          <w:szCs w:val="28"/>
          <w:lang w:eastAsia="ru-RU"/>
        </w:rPr>
        <w:t xml:space="preserve"> правосуддя</w:t>
      </w:r>
      <w:r w:rsidRPr="005616B4">
        <w:rPr>
          <w:szCs w:val="28"/>
          <w:lang w:eastAsia="ru-RU"/>
        </w:rPr>
        <w:t xml:space="preserve"> </w:t>
      </w:r>
      <w:r w:rsidRPr="00C822AF">
        <w:rPr>
          <w:szCs w:val="28"/>
        </w:rPr>
        <w:t>передан</w:t>
      </w:r>
      <w:r>
        <w:rPr>
          <w:szCs w:val="28"/>
        </w:rPr>
        <w:t>о</w:t>
      </w:r>
      <w:r w:rsidRPr="00C822AF">
        <w:rPr>
          <w:szCs w:val="28"/>
        </w:rPr>
        <w:t xml:space="preserve"> </w:t>
      </w:r>
      <w:r>
        <w:rPr>
          <w:szCs w:val="28"/>
        </w:rPr>
        <w:t>члену Третьої Дисциплінарної палати Вищої ради правосуддя Матвійчуку В.В.</w:t>
      </w:r>
      <w:r w:rsidRPr="00C822AF">
        <w:rPr>
          <w:szCs w:val="28"/>
        </w:rPr>
        <w:t xml:space="preserve"> для </w:t>
      </w:r>
      <w:r>
        <w:rPr>
          <w:szCs w:val="28"/>
        </w:rPr>
        <w:t>попередньої перевірки</w:t>
      </w:r>
      <w:r w:rsidRPr="005616B4">
        <w:rPr>
          <w:szCs w:val="28"/>
          <w:lang w:eastAsia="ru-RU"/>
        </w:rPr>
        <w:t>.</w:t>
      </w:r>
    </w:p>
    <w:p w:rsidR="00246F63" w:rsidRDefault="00246F63" w:rsidP="00246F63">
      <w:pPr>
        <w:pStyle w:val="a9"/>
        <w:ind w:firstLine="708"/>
        <w:jc w:val="both"/>
        <w:rPr>
          <w:color w:val="000000"/>
          <w:lang w:eastAsia="uk-UA" w:bidi="uk-UA"/>
        </w:rPr>
      </w:pPr>
      <w:r>
        <w:rPr>
          <w:color w:val="000000"/>
          <w:lang w:eastAsia="uk-UA" w:bidi="uk-UA"/>
        </w:rPr>
        <w:t xml:space="preserve">Скаржник вважає, що суддею </w:t>
      </w:r>
      <w:proofErr w:type="spellStart"/>
      <w:r>
        <w:rPr>
          <w:color w:val="000000"/>
          <w:lang w:eastAsia="uk-UA" w:bidi="uk-UA"/>
        </w:rPr>
        <w:t>Корніловою</w:t>
      </w:r>
      <w:proofErr w:type="spellEnd"/>
      <w:r>
        <w:rPr>
          <w:color w:val="000000"/>
          <w:lang w:eastAsia="uk-UA" w:bidi="uk-UA"/>
        </w:rPr>
        <w:t xml:space="preserve"> Ж.О. порушено строки розгляду справи № 758/16974/188, визначені Цивільним процесуальним кодексом України. </w:t>
      </w:r>
    </w:p>
    <w:p w:rsidR="00246F63" w:rsidRPr="00113CF0" w:rsidRDefault="00246F63" w:rsidP="00246F63">
      <w:pPr>
        <w:spacing w:after="0" w:line="240" w:lineRule="auto"/>
        <w:ind w:firstLine="708"/>
        <w:contextualSpacing/>
        <w:jc w:val="both"/>
        <w:rPr>
          <w:rFonts w:ascii="Times New Roman" w:hAnsi="Times New Roman"/>
          <w:sz w:val="28"/>
          <w:szCs w:val="24"/>
          <w:lang w:val="uk-UA"/>
        </w:rPr>
      </w:pPr>
      <w:r>
        <w:rPr>
          <w:rFonts w:ascii="Times New Roman" w:hAnsi="Times New Roman"/>
          <w:sz w:val="28"/>
          <w:szCs w:val="24"/>
          <w:lang w:val="uk-UA"/>
        </w:rPr>
        <w:t>Згідно з вимогами статті </w:t>
      </w:r>
      <w:r w:rsidRPr="00113CF0">
        <w:rPr>
          <w:rFonts w:ascii="Times New Roman" w:hAnsi="Times New Roman"/>
          <w:sz w:val="28"/>
          <w:szCs w:val="24"/>
          <w:lang w:val="uk-UA"/>
        </w:rPr>
        <w:t>43 Закону України «Про Вищу раду правосуддя» доповідачем</w:t>
      </w:r>
      <w:r>
        <w:rPr>
          <w:rFonts w:ascii="Times New Roman" w:hAnsi="Times New Roman"/>
          <w:sz w:val="28"/>
          <w:szCs w:val="24"/>
          <w:lang w:val="uk-UA"/>
        </w:rPr>
        <w:t> – </w:t>
      </w:r>
      <w:r w:rsidRPr="00113CF0">
        <w:rPr>
          <w:rFonts w:ascii="Times New Roman" w:hAnsi="Times New Roman"/>
          <w:sz w:val="28"/>
          <w:szCs w:val="24"/>
          <w:lang w:val="uk-UA"/>
        </w:rPr>
        <w:t>членом Третьої Дисциплінарної палати</w:t>
      </w:r>
      <w:r>
        <w:rPr>
          <w:rFonts w:ascii="Times New Roman" w:hAnsi="Times New Roman"/>
          <w:sz w:val="28"/>
          <w:szCs w:val="24"/>
          <w:lang w:val="uk-UA"/>
        </w:rPr>
        <w:t xml:space="preserve"> Вищої ради правосуддя Матвійчуком В.В.</w:t>
      </w:r>
      <w:r w:rsidRPr="00113CF0">
        <w:rPr>
          <w:rFonts w:ascii="Times New Roman" w:hAnsi="Times New Roman"/>
          <w:sz w:val="28"/>
          <w:szCs w:val="24"/>
          <w:lang w:val="uk-UA"/>
        </w:rPr>
        <w:t xml:space="preserve"> проведено попередню перевірку дисциплінарної скарги, за результатами якої складено вмотивований висновок із викладенням фактів та обставин, що обґрунтовують надану у висновку пропозицію.</w:t>
      </w:r>
    </w:p>
    <w:p w:rsidR="00246F63" w:rsidRDefault="00246F63" w:rsidP="00246F63">
      <w:pPr>
        <w:spacing w:after="0" w:line="247" w:lineRule="auto"/>
        <w:ind w:firstLine="851"/>
        <w:jc w:val="both"/>
        <w:rPr>
          <w:rFonts w:ascii="Times New Roman" w:hAnsi="Times New Roman"/>
          <w:sz w:val="28"/>
          <w:szCs w:val="24"/>
          <w:lang w:val="uk-UA"/>
        </w:rPr>
      </w:pPr>
      <w:r w:rsidRPr="00113CF0">
        <w:rPr>
          <w:rFonts w:ascii="Times New Roman" w:hAnsi="Times New Roman"/>
          <w:sz w:val="28"/>
          <w:szCs w:val="24"/>
          <w:lang w:val="uk-UA"/>
        </w:rPr>
        <w:t>Розглянувши висновок доповідача – члена Третьої Дисциплінарної палати</w:t>
      </w:r>
      <w:r>
        <w:rPr>
          <w:rFonts w:ascii="Times New Roman" w:hAnsi="Times New Roman"/>
          <w:sz w:val="28"/>
          <w:szCs w:val="24"/>
          <w:lang w:val="uk-UA"/>
        </w:rPr>
        <w:t xml:space="preserve"> Вищої ради правосуддя Матвійчука В.В.</w:t>
      </w:r>
      <w:r w:rsidRPr="00113CF0">
        <w:rPr>
          <w:rFonts w:ascii="Times New Roman" w:hAnsi="Times New Roman"/>
          <w:sz w:val="28"/>
          <w:szCs w:val="24"/>
          <w:lang w:val="uk-UA"/>
        </w:rPr>
        <w:t xml:space="preserve"> та додані до нього матеріали, Третя Дисциплінарна палата Вищої ради правосуддя дійшла висновку про наявність підстав для відкриття дисциплінарної справи стосовно судді </w:t>
      </w:r>
      <w:r w:rsidRPr="007D6B22">
        <w:rPr>
          <w:rFonts w:ascii="Times New Roman" w:hAnsi="Times New Roman"/>
          <w:sz w:val="28"/>
          <w:szCs w:val="24"/>
          <w:lang w:val="uk-UA"/>
        </w:rPr>
        <w:t xml:space="preserve">Подільського районного суду міста Києва </w:t>
      </w:r>
      <w:proofErr w:type="spellStart"/>
      <w:r w:rsidRPr="007D6B22">
        <w:rPr>
          <w:rFonts w:ascii="Times New Roman" w:hAnsi="Times New Roman"/>
          <w:sz w:val="28"/>
          <w:szCs w:val="24"/>
          <w:lang w:val="uk-UA"/>
        </w:rPr>
        <w:t>Корнілової</w:t>
      </w:r>
      <w:proofErr w:type="spellEnd"/>
      <w:r w:rsidRPr="007D6B22">
        <w:rPr>
          <w:rFonts w:ascii="Times New Roman" w:hAnsi="Times New Roman"/>
          <w:sz w:val="28"/>
          <w:szCs w:val="24"/>
          <w:lang w:val="uk-UA"/>
        </w:rPr>
        <w:t xml:space="preserve"> Ж.О.</w:t>
      </w:r>
      <w:r>
        <w:rPr>
          <w:rFonts w:ascii="Times New Roman" w:hAnsi="Times New Roman"/>
          <w:sz w:val="28"/>
          <w:szCs w:val="24"/>
          <w:lang w:val="uk-UA"/>
        </w:rPr>
        <w:t xml:space="preserve"> </w:t>
      </w:r>
      <w:r>
        <w:rPr>
          <w:rFonts w:ascii="Times New Roman" w:hAnsi="Times New Roman"/>
          <w:sz w:val="28"/>
          <w:szCs w:val="28"/>
          <w:lang w:val="sr-Cyrl-CS"/>
        </w:rPr>
        <w:t>з огляду на таке.</w:t>
      </w:r>
    </w:p>
    <w:p w:rsidR="00246F63" w:rsidRPr="009878EC" w:rsidRDefault="00246F63" w:rsidP="00246F63">
      <w:pPr>
        <w:pStyle w:val="rvps2"/>
        <w:spacing w:before="0" w:beforeAutospacing="0" w:after="0" w:afterAutospacing="0"/>
        <w:ind w:firstLine="709"/>
        <w:jc w:val="both"/>
        <w:rPr>
          <w:rFonts w:eastAsiaTheme="minorHAnsi" w:cstheme="minorBidi"/>
          <w:sz w:val="28"/>
          <w:szCs w:val="22"/>
          <w:lang w:val="uk-UA" w:eastAsia="en-US"/>
        </w:rPr>
      </w:pPr>
      <w:r>
        <w:rPr>
          <w:rFonts w:eastAsiaTheme="minorHAnsi" w:cstheme="minorBidi"/>
          <w:sz w:val="28"/>
          <w:szCs w:val="22"/>
          <w:lang w:val="uk-UA" w:eastAsia="en-US"/>
        </w:rPr>
        <w:t>26</w:t>
      </w:r>
      <w:r w:rsidRPr="009878EC">
        <w:rPr>
          <w:rFonts w:eastAsiaTheme="minorHAnsi" w:cstheme="minorBidi"/>
          <w:sz w:val="28"/>
          <w:szCs w:val="22"/>
          <w:lang w:val="uk-UA" w:eastAsia="en-US"/>
        </w:rPr>
        <w:t xml:space="preserve"> </w:t>
      </w:r>
      <w:r>
        <w:rPr>
          <w:rFonts w:eastAsiaTheme="minorHAnsi" w:cstheme="minorBidi"/>
          <w:sz w:val="28"/>
          <w:szCs w:val="22"/>
          <w:lang w:val="uk-UA" w:eastAsia="en-US"/>
        </w:rPr>
        <w:t>грудня</w:t>
      </w:r>
      <w:r w:rsidRPr="009878EC">
        <w:rPr>
          <w:rFonts w:eastAsiaTheme="minorHAnsi" w:cstheme="minorBidi"/>
          <w:sz w:val="28"/>
          <w:szCs w:val="22"/>
          <w:lang w:val="uk-UA" w:eastAsia="en-US"/>
        </w:rPr>
        <w:t xml:space="preserve"> 2018 року</w:t>
      </w:r>
      <w:r>
        <w:rPr>
          <w:rFonts w:eastAsiaTheme="minorHAnsi" w:cstheme="minorBidi"/>
          <w:sz w:val="28"/>
          <w:szCs w:val="22"/>
          <w:lang w:val="uk-UA" w:eastAsia="en-US"/>
        </w:rPr>
        <w:t xml:space="preserve"> ОСОБА_1</w:t>
      </w:r>
      <w:r w:rsidRPr="009878EC">
        <w:rPr>
          <w:rFonts w:eastAsiaTheme="minorHAnsi" w:cstheme="minorBidi"/>
          <w:sz w:val="28"/>
          <w:szCs w:val="22"/>
          <w:lang w:val="uk-UA" w:eastAsia="en-US"/>
        </w:rPr>
        <w:t xml:space="preserve"> звернул</w:t>
      </w:r>
      <w:r>
        <w:rPr>
          <w:rFonts w:eastAsiaTheme="minorHAnsi" w:cstheme="minorBidi"/>
          <w:sz w:val="28"/>
          <w:szCs w:val="22"/>
          <w:lang w:val="uk-UA" w:eastAsia="en-US"/>
        </w:rPr>
        <w:t>а</w:t>
      </w:r>
      <w:r w:rsidRPr="009878EC">
        <w:rPr>
          <w:rFonts w:eastAsiaTheme="minorHAnsi" w:cstheme="minorBidi"/>
          <w:sz w:val="28"/>
          <w:szCs w:val="22"/>
          <w:lang w:val="uk-UA" w:eastAsia="en-US"/>
        </w:rPr>
        <w:t xml:space="preserve">ся до </w:t>
      </w:r>
      <w:r>
        <w:rPr>
          <w:rFonts w:eastAsiaTheme="minorHAnsi" w:cstheme="minorBidi"/>
          <w:sz w:val="28"/>
          <w:szCs w:val="22"/>
          <w:lang w:val="uk-UA" w:eastAsia="en-US"/>
        </w:rPr>
        <w:t>Подільського районного суду міста Києва із позовною заявою про стягнення аліментів на утримання неповнолітньої дитини</w:t>
      </w:r>
      <w:r w:rsidRPr="009878EC">
        <w:rPr>
          <w:rFonts w:eastAsiaTheme="minorHAnsi" w:cstheme="minorBidi"/>
          <w:sz w:val="28"/>
          <w:szCs w:val="22"/>
          <w:lang w:val="uk-UA" w:eastAsia="en-US"/>
        </w:rPr>
        <w:t xml:space="preserve">. </w:t>
      </w:r>
    </w:p>
    <w:p w:rsidR="00246F63" w:rsidRPr="009878EC" w:rsidRDefault="00246F63" w:rsidP="00246F63">
      <w:pPr>
        <w:pStyle w:val="rvps2"/>
        <w:spacing w:before="0" w:beforeAutospacing="0" w:after="0" w:afterAutospacing="0"/>
        <w:ind w:firstLine="709"/>
        <w:jc w:val="both"/>
        <w:rPr>
          <w:rFonts w:eastAsiaTheme="minorHAnsi" w:cstheme="minorBidi"/>
          <w:sz w:val="28"/>
          <w:szCs w:val="22"/>
          <w:lang w:val="uk-UA" w:eastAsia="en-US"/>
        </w:rPr>
      </w:pPr>
      <w:r w:rsidRPr="009878EC">
        <w:rPr>
          <w:rFonts w:eastAsiaTheme="minorHAnsi" w:cstheme="minorBidi"/>
          <w:sz w:val="28"/>
          <w:szCs w:val="22"/>
          <w:lang w:val="uk-UA" w:eastAsia="en-US"/>
        </w:rPr>
        <w:lastRenderedPageBreak/>
        <w:t xml:space="preserve">Справа № </w:t>
      </w:r>
      <w:r>
        <w:rPr>
          <w:rFonts w:eastAsiaTheme="minorHAnsi" w:cstheme="minorBidi"/>
          <w:sz w:val="28"/>
          <w:szCs w:val="22"/>
          <w:lang w:val="uk-UA" w:eastAsia="en-US"/>
        </w:rPr>
        <w:t>758/16974/18</w:t>
      </w:r>
      <w:r w:rsidRPr="009878EC">
        <w:rPr>
          <w:rFonts w:eastAsiaTheme="minorHAnsi" w:cstheme="minorBidi"/>
          <w:sz w:val="28"/>
          <w:szCs w:val="22"/>
          <w:lang w:val="uk-UA" w:eastAsia="en-US"/>
        </w:rPr>
        <w:t xml:space="preserve"> на підставі автоматизованого розподілу </w:t>
      </w:r>
      <w:r>
        <w:rPr>
          <w:rFonts w:eastAsiaTheme="minorHAnsi" w:cstheme="minorBidi"/>
          <w:sz w:val="28"/>
          <w:szCs w:val="22"/>
          <w:lang w:val="uk-UA" w:eastAsia="en-US"/>
        </w:rPr>
        <w:t>розподілена</w:t>
      </w:r>
      <w:r w:rsidRPr="009878EC">
        <w:rPr>
          <w:rFonts w:eastAsiaTheme="minorHAnsi" w:cstheme="minorBidi"/>
          <w:sz w:val="28"/>
          <w:szCs w:val="22"/>
          <w:lang w:val="uk-UA" w:eastAsia="en-US"/>
        </w:rPr>
        <w:t xml:space="preserve"> судд</w:t>
      </w:r>
      <w:r>
        <w:rPr>
          <w:rFonts w:eastAsiaTheme="minorHAnsi" w:cstheme="minorBidi"/>
          <w:sz w:val="28"/>
          <w:szCs w:val="22"/>
          <w:lang w:val="uk-UA" w:eastAsia="en-US"/>
        </w:rPr>
        <w:t>і</w:t>
      </w:r>
      <w:r w:rsidRPr="009878EC">
        <w:rPr>
          <w:rFonts w:eastAsiaTheme="minorHAnsi" w:cstheme="minorBidi"/>
          <w:sz w:val="28"/>
          <w:szCs w:val="22"/>
          <w:lang w:val="uk-UA" w:eastAsia="en-US"/>
        </w:rPr>
        <w:t xml:space="preserve"> </w:t>
      </w:r>
      <w:r>
        <w:rPr>
          <w:rFonts w:eastAsiaTheme="minorHAnsi" w:cstheme="minorBidi"/>
          <w:sz w:val="28"/>
          <w:szCs w:val="22"/>
          <w:lang w:val="uk-UA" w:eastAsia="en-US"/>
        </w:rPr>
        <w:t xml:space="preserve">Подільського </w:t>
      </w:r>
      <w:r w:rsidRPr="009878EC">
        <w:rPr>
          <w:rFonts w:eastAsiaTheme="minorHAnsi" w:cstheme="minorBidi"/>
          <w:sz w:val="28"/>
          <w:szCs w:val="22"/>
          <w:lang w:val="uk-UA" w:eastAsia="en-US"/>
        </w:rPr>
        <w:t xml:space="preserve">районного суду </w:t>
      </w:r>
      <w:r>
        <w:rPr>
          <w:rFonts w:eastAsiaTheme="minorHAnsi" w:cstheme="minorBidi"/>
          <w:sz w:val="28"/>
          <w:szCs w:val="22"/>
          <w:lang w:val="uk-UA" w:eastAsia="en-US"/>
        </w:rPr>
        <w:t xml:space="preserve">міста Києва                        </w:t>
      </w:r>
      <w:proofErr w:type="spellStart"/>
      <w:r>
        <w:rPr>
          <w:rFonts w:eastAsiaTheme="minorHAnsi" w:cstheme="minorBidi"/>
          <w:sz w:val="28"/>
          <w:szCs w:val="22"/>
          <w:lang w:val="uk-UA" w:eastAsia="en-US"/>
        </w:rPr>
        <w:t>Корніловій</w:t>
      </w:r>
      <w:proofErr w:type="spellEnd"/>
      <w:r>
        <w:rPr>
          <w:rFonts w:eastAsiaTheme="minorHAnsi" w:cstheme="minorBidi"/>
          <w:sz w:val="28"/>
          <w:szCs w:val="22"/>
          <w:lang w:val="uk-UA" w:eastAsia="en-US"/>
        </w:rPr>
        <w:t xml:space="preserve"> Ж.О</w:t>
      </w:r>
      <w:r w:rsidRPr="009878EC">
        <w:rPr>
          <w:rFonts w:eastAsiaTheme="minorHAnsi" w:cstheme="minorBidi"/>
          <w:sz w:val="28"/>
          <w:szCs w:val="22"/>
          <w:lang w:val="uk-UA" w:eastAsia="en-US"/>
        </w:rPr>
        <w:t xml:space="preserve">. </w:t>
      </w:r>
    </w:p>
    <w:p w:rsidR="00246F63" w:rsidRPr="009878EC" w:rsidRDefault="00246F63" w:rsidP="00246F63">
      <w:pPr>
        <w:pStyle w:val="rvps2"/>
        <w:spacing w:before="0" w:beforeAutospacing="0" w:after="0" w:afterAutospacing="0"/>
        <w:ind w:firstLine="709"/>
        <w:jc w:val="both"/>
        <w:rPr>
          <w:rFonts w:eastAsiaTheme="minorHAnsi" w:cstheme="minorBidi"/>
          <w:sz w:val="28"/>
          <w:szCs w:val="22"/>
          <w:lang w:val="uk-UA" w:eastAsia="en-US"/>
        </w:rPr>
      </w:pPr>
      <w:r w:rsidRPr="009878EC">
        <w:rPr>
          <w:rFonts w:eastAsiaTheme="minorHAnsi" w:cstheme="minorBidi"/>
          <w:sz w:val="28"/>
          <w:szCs w:val="22"/>
          <w:lang w:val="uk-UA" w:eastAsia="en-US"/>
        </w:rPr>
        <w:t xml:space="preserve">Разом </w:t>
      </w:r>
      <w:r>
        <w:rPr>
          <w:rFonts w:eastAsiaTheme="minorHAnsi" w:cstheme="minorBidi"/>
          <w:sz w:val="28"/>
          <w:szCs w:val="22"/>
          <w:lang w:val="uk-UA" w:eastAsia="en-US"/>
        </w:rPr>
        <w:t>і</w:t>
      </w:r>
      <w:r w:rsidRPr="009878EC">
        <w:rPr>
          <w:rFonts w:eastAsiaTheme="minorHAnsi" w:cstheme="minorBidi"/>
          <w:sz w:val="28"/>
          <w:szCs w:val="22"/>
          <w:lang w:val="uk-UA" w:eastAsia="en-US"/>
        </w:rPr>
        <w:t xml:space="preserve">з тим скаржник зазначає, що </w:t>
      </w:r>
      <w:r>
        <w:rPr>
          <w:rFonts w:eastAsiaTheme="minorHAnsi" w:cstheme="minorBidi"/>
          <w:sz w:val="28"/>
          <w:szCs w:val="22"/>
          <w:lang w:val="uk-UA" w:eastAsia="en-US"/>
        </w:rPr>
        <w:t>і</w:t>
      </w:r>
      <w:r w:rsidRPr="009878EC">
        <w:rPr>
          <w:rFonts w:eastAsiaTheme="minorHAnsi" w:cstheme="minorBidi"/>
          <w:sz w:val="28"/>
          <w:szCs w:val="22"/>
          <w:lang w:val="uk-UA" w:eastAsia="en-US"/>
        </w:rPr>
        <w:t xml:space="preserve">з часу призначення складу суду (вже більше року) суддею </w:t>
      </w:r>
      <w:proofErr w:type="spellStart"/>
      <w:r>
        <w:rPr>
          <w:rFonts w:eastAsiaTheme="minorHAnsi" w:cstheme="minorBidi"/>
          <w:sz w:val="28"/>
          <w:szCs w:val="22"/>
          <w:lang w:val="uk-UA" w:eastAsia="en-US"/>
        </w:rPr>
        <w:t>Корніловою</w:t>
      </w:r>
      <w:proofErr w:type="spellEnd"/>
      <w:r>
        <w:rPr>
          <w:rFonts w:eastAsiaTheme="minorHAnsi" w:cstheme="minorBidi"/>
          <w:sz w:val="28"/>
          <w:szCs w:val="22"/>
          <w:lang w:val="uk-UA" w:eastAsia="en-US"/>
        </w:rPr>
        <w:t xml:space="preserve"> Ж.О.</w:t>
      </w:r>
      <w:r w:rsidRPr="009878EC">
        <w:rPr>
          <w:rFonts w:eastAsiaTheme="minorHAnsi" w:cstheme="minorBidi"/>
          <w:sz w:val="28"/>
          <w:szCs w:val="22"/>
          <w:lang w:val="uk-UA" w:eastAsia="en-US"/>
        </w:rPr>
        <w:t xml:space="preserve"> ніяких процесуальних дій у справі не вчинено, провадження у справі досі не відкрито</w:t>
      </w:r>
      <w:r>
        <w:rPr>
          <w:rFonts w:eastAsiaTheme="minorHAnsi" w:cstheme="minorBidi"/>
          <w:sz w:val="28"/>
          <w:szCs w:val="22"/>
          <w:lang w:val="uk-UA" w:eastAsia="en-US"/>
        </w:rPr>
        <w:t>,</w:t>
      </w:r>
      <w:r w:rsidRPr="009878EC">
        <w:rPr>
          <w:rFonts w:eastAsiaTheme="minorHAnsi" w:cstheme="minorBidi"/>
          <w:sz w:val="28"/>
          <w:szCs w:val="22"/>
          <w:lang w:val="uk-UA" w:eastAsia="en-US"/>
        </w:rPr>
        <w:t xml:space="preserve"> </w:t>
      </w:r>
      <w:r>
        <w:rPr>
          <w:rFonts w:eastAsiaTheme="minorHAnsi" w:cstheme="minorBidi"/>
          <w:sz w:val="28"/>
          <w:szCs w:val="22"/>
          <w:lang w:val="uk-UA" w:eastAsia="en-US"/>
        </w:rPr>
        <w:t>справу</w:t>
      </w:r>
      <w:r w:rsidRPr="009878EC">
        <w:rPr>
          <w:rFonts w:eastAsiaTheme="minorHAnsi" w:cstheme="minorBidi"/>
          <w:sz w:val="28"/>
          <w:szCs w:val="22"/>
          <w:lang w:val="uk-UA" w:eastAsia="en-US"/>
        </w:rPr>
        <w:t xml:space="preserve"> не призначено до судового розгляду.</w:t>
      </w:r>
    </w:p>
    <w:p w:rsidR="00246F63" w:rsidRDefault="00246F63" w:rsidP="00246F63">
      <w:pPr>
        <w:pStyle w:val="a9"/>
        <w:ind w:firstLine="708"/>
        <w:jc w:val="both"/>
      </w:pPr>
      <w:r>
        <w:t xml:space="preserve">Станом на час проведення попередньої перевірки встановлено, що в Єдиному державному реєстрі судових рішень також відсутні будь-які судові рішення. За даними </w:t>
      </w:r>
      <w:proofErr w:type="spellStart"/>
      <w:r>
        <w:t>веб-порталу</w:t>
      </w:r>
      <w:proofErr w:type="spellEnd"/>
      <w:r>
        <w:t xml:space="preserve"> «Судова влада України», 26 грудня 2018 року призначено склад суду, справа до розгляду не призначалася. </w:t>
      </w:r>
    </w:p>
    <w:p w:rsidR="00246F63" w:rsidRPr="009878EC" w:rsidRDefault="00246F63" w:rsidP="00246F63">
      <w:pPr>
        <w:pStyle w:val="rvps2"/>
        <w:spacing w:before="0" w:beforeAutospacing="0" w:after="0" w:afterAutospacing="0"/>
        <w:ind w:firstLine="709"/>
        <w:jc w:val="both"/>
        <w:rPr>
          <w:sz w:val="28"/>
          <w:szCs w:val="28"/>
          <w:lang w:val="uk-UA"/>
        </w:rPr>
      </w:pPr>
      <w:r w:rsidRPr="009878EC">
        <w:rPr>
          <w:sz w:val="28"/>
          <w:szCs w:val="28"/>
          <w:lang w:val="uk-UA"/>
        </w:rPr>
        <w:t xml:space="preserve">Статтею 187 Цивільного процесуального кодексу України встановлено, що </w:t>
      </w:r>
      <w:r>
        <w:rPr>
          <w:sz w:val="28"/>
          <w:szCs w:val="28"/>
          <w:lang w:val="uk-UA"/>
        </w:rPr>
        <w:t>з</w:t>
      </w:r>
      <w:r w:rsidRPr="009878EC">
        <w:rPr>
          <w:sz w:val="28"/>
          <w:szCs w:val="28"/>
          <w:lang w:val="uk-UA"/>
        </w:rPr>
        <w:t>а відсутності підстав для залишення позовної заяви без руху, повернення позовної заяви чи відмови у відкритті провадження суд відкриває провадження у справі протягом п’яти днів з дня надходження позовної заяви або заяви про усунення недоліків, поданої в порядку, передбаченому статтею 185 цього Кодексу.</w:t>
      </w:r>
    </w:p>
    <w:p w:rsidR="00246F63" w:rsidRDefault="00246F63" w:rsidP="00246F63">
      <w:pPr>
        <w:pStyle w:val="rvps2"/>
        <w:spacing w:before="0" w:beforeAutospacing="0" w:after="0" w:afterAutospacing="0"/>
        <w:ind w:firstLine="709"/>
        <w:jc w:val="both"/>
        <w:rPr>
          <w:sz w:val="28"/>
          <w:szCs w:val="28"/>
          <w:lang w:val="uk-UA"/>
        </w:rPr>
      </w:pPr>
      <w:r w:rsidRPr="009878EC">
        <w:rPr>
          <w:sz w:val="28"/>
          <w:szCs w:val="28"/>
          <w:lang w:val="uk-UA"/>
        </w:rPr>
        <w:t>Якщо відповідачем вказана фізична особа, яка не має статусу підприємця, суд відкриває провадження не пізніше наступного дня з дня отримання судом у порядку, передбаченому частиною восьмою цієї статті, інформації про зареєстроване у встановленому законом порядку місце проживанн</w:t>
      </w:r>
      <w:r>
        <w:rPr>
          <w:sz w:val="28"/>
          <w:szCs w:val="28"/>
          <w:lang w:val="uk-UA"/>
        </w:rPr>
        <w:t>я (перебування) фізичної особи –</w:t>
      </w:r>
      <w:r w:rsidRPr="009878EC">
        <w:rPr>
          <w:sz w:val="28"/>
          <w:szCs w:val="28"/>
          <w:lang w:val="uk-UA"/>
        </w:rPr>
        <w:t xml:space="preserve"> відповідача.</w:t>
      </w:r>
    </w:p>
    <w:p w:rsidR="00246F63" w:rsidRPr="009878EC" w:rsidRDefault="00246F63" w:rsidP="00246F63">
      <w:pPr>
        <w:pStyle w:val="rvps2"/>
        <w:spacing w:before="0" w:beforeAutospacing="0" w:after="0" w:afterAutospacing="0"/>
        <w:ind w:firstLine="709"/>
        <w:jc w:val="both"/>
        <w:rPr>
          <w:rFonts w:eastAsiaTheme="minorHAnsi" w:cstheme="minorBidi"/>
          <w:sz w:val="28"/>
          <w:szCs w:val="22"/>
          <w:lang w:val="uk-UA" w:eastAsia="en-US"/>
        </w:rPr>
      </w:pPr>
      <w:r w:rsidRPr="009878EC">
        <w:rPr>
          <w:sz w:val="28"/>
          <w:szCs w:val="28"/>
          <w:lang w:val="uk-UA"/>
        </w:rPr>
        <w:t>Як вбачається з</w:t>
      </w:r>
      <w:r>
        <w:rPr>
          <w:sz w:val="28"/>
          <w:szCs w:val="28"/>
          <w:lang w:val="uk-UA"/>
        </w:rPr>
        <w:t xml:space="preserve"> розміщеної на</w:t>
      </w:r>
      <w:r w:rsidRPr="009878EC">
        <w:rPr>
          <w:sz w:val="28"/>
          <w:szCs w:val="28"/>
          <w:lang w:val="uk-UA"/>
        </w:rPr>
        <w:t xml:space="preserve"> </w:t>
      </w:r>
      <w:proofErr w:type="spellStart"/>
      <w:r>
        <w:rPr>
          <w:sz w:val="28"/>
          <w:szCs w:val="28"/>
          <w:lang w:val="uk-UA"/>
        </w:rPr>
        <w:t>веб-порталі</w:t>
      </w:r>
      <w:proofErr w:type="spellEnd"/>
      <w:r>
        <w:rPr>
          <w:sz w:val="28"/>
          <w:szCs w:val="28"/>
          <w:lang w:val="uk-UA"/>
        </w:rPr>
        <w:t xml:space="preserve"> «Судова влада України» інформації, </w:t>
      </w:r>
      <w:r w:rsidRPr="009878EC">
        <w:rPr>
          <w:rFonts w:eastAsiaTheme="minorHAnsi" w:cstheme="minorBidi"/>
          <w:sz w:val="28"/>
          <w:szCs w:val="22"/>
          <w:lang w:val="uk-UA" w:eastAsia="en-US"/>
        </w:rPr>
        <w:t xml:space="preserve">на час </w:t>
      </w:r>
      <w:r>
        <w:rPr>
          <w:rFonts w:eastAsiaTheme="minorHAnsi" w:cstheme="minorBidi"/>
          <w:sz w:val="28"/>
          <w:szCs w:val="22"/>
          <w:lang w:val="uk-UA" w:eastAsia="en-US"/>
        </w:rPr>
        <w:t>проведення попередньої перевірки провадження</w:t>
      </w:r>
      <w:r w:rsidRPr="009878EC">
        <w:rPr>
          <w:rFonts w:eastAsiaTheme="minorHAnsi" w:cstheme="minorBidi"/>
          <w:sz w:val="28"/>
          <w:szCs w:val="22"/>
          <w:lang w:val="uk-UA" w:eastAsia="en-US"/>
        </w:rPr>
        <w:t xml:space="preserve"> у справі не відкрито</w:t>
      </w:r>
      <w:r>
        <w:rPr>
          <w:rFonts w:eastAsiaTheme="minorHAnsi" w:cstheme="minorBidi"/>
          <w:sz w:val="28"/>
          <w:szCs w:val="22"/>
          <w:lang w:val="uk-UA" w:eastAsia="en-US"/>
        </w:rPr>
        <w:t>, не призначено справу до розгляду</w:t>
      </w:r>
      <w:r w:rsidRPr="009878EC">
        <w:rPr>
          <w:rFonts w:eastAsiaTheme="minorHAnsi" w:cstheme="minorBidi"/>
          <w:sz w:val="28"/>
          <w:szCs w:val="22"/>
          <w:lang w:val="uk-UA" w:eastAsia="en-US"/>
        </w:rPr>
        <w:t>.</w:t>
      </w:r>
    </w:p>
    <w:p w:rsidR="00246F63" w:rsidRPr="00362E76" w:rsidRDefault="00246F63" w:rsidP="00246F63">
      <w:pPr>
        <w:pStyle w:val="rvps2"/>
        <w:spacing w:before="0" w:beforeAutospacing="0" w:after="0" w:afterAutospacing="0"/>
        <w:ind w:firstLine="709"/>
        <w:jc w:val="both"/>
        <w:rPr>
          <w:rFonts w:eastAsiaTheme="minorHAnsi" w:cstheme="minorBidi"/>
          <w:sz w:val="28"/>
          <w:szCs w:val="28"/>
          <w:lang w:val="uk-UA"/>
        </w:rPr>
      </w:pPr>
      <w:r w:rsidRPr="00362E76">
        <w:rPr>
          <w:rFonts w:eastAsiaTheme="minorHAnsi" w:cstheme="minorBidi"/>
          <w:sz w:val="28"/>
          <w:szCs w:val="28"/>
          <w:lang w:val="uk-UA"/>
        </w:rPr>
        <w:t>Пленум Вищого спеціалізованого суду України з розгляду цивільних і кримінальних справ у постанові від 17 жовтня 2014 року № 11 «Про деякі питання дотримання розумних строків розгляду судами цивільних, кримінальних справ і справ про адміністративні правопорушення» роз’яснив судам, що розумним, зокрема, вважається строк, що є об’єктивно необхідним для виконання процесуальних дій, прийняття процесуальних рішень та розгляду і вирішення справи з метою забезпечення своєчасного (без невиправданих зволікань) судового захисту. З урахуванням практики Європейського суду з прав людини критеріями розумних строків у цивільних справах є: правова та фактична складність справи; поведінка заявника, а також інших осіб, які беруть участь у справі, інших учасників процесу; поведінка органів державної влади (насамперед суду); характер процесу та його значення для заявника. Як зазначено у вказаній постанові, оцінюючи поведінку суду, слід враховувати, зокрема, і своєчасність призначення справи до судового розгляду, а оцінюючи характер процесу та його значення для заявника, – важливість предмета розгляду та ступінь ризику для заявника, наприклад, якщо йдеться про справи, що потребують оперативного прийняття рішення; трудові справи; справи, що пов’язані зі станом здоров’я заявника; справи щодо опіки над дітьми тощо.</w:t>
      </w:r>
    </w:p>
    <w:p w:rsidR="00246F63" w:rsidRDefault="00246F63" w:rsidP="00246F63">
      <w:pPr>
        <w:pStyle w:val="rvps2"/>
        <w:spacing w:before="0" w:beforeAutospacing="0" w:after="0" w:afterAutospacing="0"/>
        <w:ind w:firstLine="709"/>
        <w:jc w:val="both"/>
        <w:rPr>
          <w:rFonts w:eastAsiaTheme="minorHAnsi" w:cstheme="minorBidi"/>
          <w:sz w:val="28"/>
          <w:szCs w:val="28"/>
          <w:lang w:val="uk-UA"/>
        </w:rPr>
      </w:pPr>
      <w:r>
        <w:rPr>
          <w:rFonts w:eastAsiaTheme="minorHAnsi" w:cstheme="minorBidi"/>
          <w:sz w:val="28"/>
          <w:szCs w:val="28"/>
          <w:lang w:val="uk-UA"/>
        </w:rPr>
        <w:lastRenderedPageBreak/>
        <w:t>У пункті 7 вказаної постанови п</w:t>
      </w:r>
      <w:r w:rsidRPr="00362E76">
        <w:rPr>
          <w:rFonts w:eastAsiaTheme="minorHAnsi" w:cstheme="minorBidi"/>
          <w:sz w:val="28"/>
          <w:szCs w:val="28"/>
          <w:lang w:val="uk-UA"/>
        </w:rPr>
        <w:t>ленум Вищого спеціалізованого суду України з розгляду цивільних і кримінальних справ вказав, що судді повинні усвідомлювати особисту відповідальність за розгляд справ у встановлені законом строки, за якість розгляду справ, не допускати фактів зволікання, вживати всіх необхідних заходів з метою неухильного дотримання процесуальних строків. Строки розгляду справи не можуть вважатися розумними, якщо їх порушено через зайнятість судді в іншому процесі, призначення судових засідань із великими інтервалами, затягування з передачею справи з одного суду до іншого у встановлених законом випадках, безпідставне задоволення необґрунтованих клопотань учасників процесу, що спричинило відкладення розгляду справи на тривалий час, відкладення справи через її неналежну підготовку до судового розгляду, невжиття заходів щодо недопущення недобросовісної поведінки учасників справи тощо, оскільки наведені причини свідчать про низький рівень організації судочинства та безвідповідальне ставлення до виконання своїх обов’язків.</w:t>
      </w:r>
    </w:p>
    <w:p w:rsidR="00246F63" w:rsidRPr="002A3A9E" w:rsidRDefault="00246F63" w:rsidP="00246F63">
      <w:pPr>
        <w:pStyle w:val="a9"/>
        <w:ind w:firstLine="708"/>
        <w:jc w:val="both"/>
        <w:rPr>
          <w:rFonts w:eastAsia="Times New Roman" w:cs="Times New Roman"/>
          <w:szCs w:val="28"/>
          <w:lang w:eastAsia="ru-RU"/>
        </w:rPr>
      </w:pPr>
      <w:r w:rsidRPr="00A41E5A">
        <w:rPr>
          <w:color w:val="000000"/>
          <w:szCs w:val="28"/>
          <w:shd w:val="clear" w:color="auto" w:fill="FFFFFF"/>
        </w:rPr>
        <w:t>Згідно з</w:t>
      </w:r>
      <w:r>
        <w:rPr>
          <w:color w:val="000000"/>
          <w:szCs w:val="28"/>
          <w:shd w:val="clear" w:color="auto" w:fill="FFFFFF"/>
        </w:rPr>
        <w:t xml:space="preserve"> пунктом 7</w:t>
      </w:r>
      <w:r w:rsidRPr="00A41E5A">
        <w:rPr>
          <w:color w:val="000000"/>
          <w:szCs w:val="28"/>
          <w:shd w:val="clear" w:color="auto" w:fill="FFFFFF"/>
        </w:rPr>
        <w:t xml:space="preserve"> частин</w:t>
      </w:r>
      <w:r>
        <w:rPr>
          <w:color w:val="000000"/>
          <w:szCs w:val="28"/>
          <w:shd w:val="clear" w:color="auto" w:fill="FFFFFF"/>
        </w:rPr>
        <w:t>и</w:t>
      </w:r>
      <w:r w:rsidRPr="00A41E5A">
        <w:rPr>
          <w:color w:val="000000"/>
          <w:szCs w:val="28"/>
          <w:shd w:val="clear" w:color="auto" w:fill="FFFFFF"/>
        </w:rPr>
        <w:t xml:space="preserve"> </w:t>
      </w:r>
      <w:r>
        <w:rPr>
          <w:color w:val="000000"/>
          <w:szCs w:val="28"/>
          <w:shd w:val="clear" w:color="auto" w:fill="FFFFFF"/>
        </w:rPr>
        <w:t>другої статті 129</w:t>
      </w:r>
      <w:r w:rsidRPr="00A41E5A">
        <w:rPr>
          <w:color w:val="000000"/>
          <w:szCs w:val="28"/>
          <w:shd w:val="clear" w:color="auto" w:fill="FFFFFF"/>
        </w:rPr>
        <w:t xml:space="preserve"> Конституції України</w:t>
      </w:r>
      <w:r>
        <w:rPr>
          <w:color w:val="000000"/>
          <w:szCs w:val="28"/>
          <w:shd w:val="clear" w:color="auto" w:fill="FFFFFF"/>
        </w:rPr>
        <w:t xml:space="preserve"> однією з о</w:t>
      </w:r>
      <w:r w:rsidRPr="00856903">
        <w:rPr>
          <w:color w:val="000000"/>
          <w:szCs w:val="28"/>
          <w:shd w:val="clear" w:color="auto" w:fill="FFFFFF"/>
        </w:rPr>
        <w:t>сновн</w:t>
      </w:r>
      <w:r>
        <w:rPr>
          <w:color w:val="000000"/>
          <w:szCs w:val="28"/>
          <w:shd w:val="clear" w:color="auto" w:fill="FFFFFF"/>
        </w:rPr>
        <w:t xml:space="preserve">их </w:t>
      </w:r>
      <w:r w:rsidRPr="00856903">
        <w:rPr>
          <w:color w:val="000000"/>
          <w:szCs w:val="28"/>
          <w:shd w:val="clear" w:color="auto" w:fill="FFFFFF"/>
        </w:rPr>
        <w:t>засад судочинства є</w:t>
      </w:r>
      <w:r>
        <w:rPr>
          <w:color w:val="000000"/>
          <w:szCs w:val="28"/>
          <w:shd w:val="clear" w:color="auto" w:fill="FFFFFF"/>
        </w:rPr>
        <w:t xml:space="preserve"> </w:t>
      </w:r>
      <w:r w:rsidRPr="00856903">
        <w:rPr>
          <w:color w:val="000000"/>
          <w:szCs w:val="28"/>
          <w:shd w:val="clear" w:color="auto" w:fill="FFFFFF"/>
        </w:rPr>
        <w:t>розумні строки розгляду справи судом</w:t>
      </w:r>
      <w:r>
        <w:rPr>
          <w:color w:val="000000"/>
          <w:szCs w:val="28"/>
          <w:shd w:val="clear" w:color="auto" w:fill="FFFFFF"/>
        </w:rPr>
        <w:t>.</w:t>
      </w:r>
    </w:p>
    <w:p w:rsidR="00246F63" w:rsidRDefault="00246F63" w:rsidP="00246F63">
      <w:pPr>
        <w:pStyle w:val="a9"/>
        <w:ind w:firstLine="708"/>
        <w:jc w:val="both"/>
      </w:pPr>
      <w:r>
        <w:t>Частиною сьомою статті 56 Закону України «Про судоустрій і статус суддів» визначено, що суддя зобов’язаний справедливо, безсторонньо та  своєчасно розглядати і вирішувати судові справи відповідно до закону з дотриманням засад і правил судочинства.</w:t>
      </w:r>
    </w:p>
    <w:p w:rsidR="00246F63" w:rsidRDefault="00246F63" w:rsidP="00246F63">
      <w:pPr>
        <w:pStyle w:val="a9"/>
        <w:ind w:firstLine="708"/>
        <w:jc w:val="both"/>
        <w:rPr>
          <w:szCs w:val="28"/>
          <w:lang w:eastAsia="ru-RU"/>
        </w:rPr>
      </w:pPr>
      <w:r>
        <w:rPr>
          <w:szCs w:val="28"/>
          <w:lang w:eastAsia="ru-RU"/>
        </w:rPr>
        <w:t xml:space="preserve">Підпунктом «а» пункту 1 та пунктом </w:t>
      </w:r>
      <w:r w:rsidRPr="00925777">
        <w:rPr>
          <w:szCs w:val="28"/>
          <w:lang w:eastAsia="ru-RU"/>
        </w:rPr>
        <w:t xml:space="preserve">2 частини першої статті 106 Закону України «Про судоустрій і статус суддів» встановлено, що суддю може бути притягнуто до дисциплінарної відповідальності в порядку дисциплінарного провадження, зокрема, за </w:t>
      </w:r>
      <w:r>
        <w:rPr>
          <w:szCs w:val="28"/>
          <w:lang w:eastAsia="ru-RU"/>
        </w:rPr>
        <w:t>незаконну</w:t>
      </w:r>
      <w:r w:rsidRPr="006D560B">
        <w:rPr>
          <w:szCs w:val="28"/>
          <w:lang w:eastAsia="ru-RU"/>
        </w:rPr>
        <w:t xml:space="preserve"> відмов</w:t>
      </w:r>
      <w:r>
        <w:rPr>
          <w:szCs w:val="28"/>
          <w:lang w:eastAsia="ru-RU"/>
        </w:rPr>
        <w:t>у</w:t>
      </w:r>
      <w:r w:rsidRPr="006D560B">
        <w:rPr>
          <w:szCs w:val="28"/>
          <w:lang w:eastAsia="ru-RU"/>
        </w:rPr>
        <w:t xml:space="preserve"> в доступі до правосуддя</w:t>
      </w:r>
      <w:r>
        <w:rPr>
          <w:szCs w:val="28"/>
          <w:lang w:eastAsia="ru-RU"/>
        </w:rPr>
        <w:t>,</w:t>
      </w:r>
      <w:r w:rsidRPr="006D560B">
        <w:rPr>
          <w:szCs w:val="28"/>
          <w:lang w:eastAsia="ru-RU"/>
        </w:rPr>
        <w:t xml:space="preserve"> </w:t>
      </w:r>
      <w:r>
        <w:rPr>
          <w:szCs w:val="28"/>
          <w:lang w:eastAsia="ru-RU"/>
        </w:rPr>
        <w:t>а також  безпідставне затягування або невжиття суддею заходів щодо розгляду справи протягом строку, встановленого законом</w:t>
      </w:r>
      <w:r w:rsidRPr="00925777">
        <w:rPr>
          <w:szCs w:val="28"/>
          <w:lang w:eastAsia="ru-RU"/>
        </w:rPr>
        <w:t>.</w:t>
      </w:r>
    </w:p>
    <w:p w:rsidR="00246F63" w:rsidRPr="00880064" w:rsidRDefault="00246F63" w:rsidP="00246F63">
      <w:pPr>
        <w:spacing w:after="0" w:line="240" w:lineRule="auto"/>
        <w:ind w:firstLine="709"/>
        <w:jc w:val="both"/>
        <w:rPr>
          <w:rFonts w:ascii="Times New Roman" w:hAnsi="Times New Roman"/>
          <w:sz w:val="28"/>
          <w:lang w:val="uk-UA"/>
        </w:rPr>
      </w:pPr>
      <w:r w:rsidRPr="00EC5C77">
        <w:rPr>
          <w:rFonts w:ascii="Times New Roman" w:eastAsia="Times New Roman" w:hAnsi="Times New Roman" w:cs="Times New Roman"/>
          <w:sz w:val="28"/>
          <w:szCs w:val="28"/>
          <w:lang w:val="uk-UA" w:eastAsia="ru-RU"/>
        </w:rPr>
        <w:t xml:space="preserve">На підставі викладеного, на думку Третьої Дисциплінарної палати Вищої ради правосуддя, </w:t>
      </w:r>
      <w:proofErr w:type="spellStart"/>
      <w:r w:rsidRPr="00FA2A9F">
        <w:rPr>
          <w:rFonts w:ascii="Times New Roman" w:hAnsi="Times New Roman"/>
          <w:sz w:val="28"/>
          <w:lang w:val="uk-UA"/>
        </w:rPr>
        <w:t>невідкриття</w:t>
      </w:r>
      <w:proofErr w:type="spellEnd"/>
      <w:r w:rsidRPr="00FA2A9F">
        <w:rPr>
          <w:rFonts w:ascii="Times New Roman" w:hAnsi="Times New Roman"/>
          <w:sz w:val="28"/>
          <w:lang w:val="uk-UA"/>
        </w:rPr>
        <w:t xml:space="preserve"> судом провадження у цивільній справі впродовж більш ніж півроку,</w:t>
      </w:r>
      <w:r>
        <w:rPr>
          <w:rFonts w:ascii="Times New Roman" w:hAnsi="Times New Roman"/>
          <w:sz w:val="28"/>
          <w:lang w:val="uk-UA"/>
        </w:rPr>
        <w:t xml:space="preserve"> про що </w:t>
      </w:r>
      <w:r w:rsidRPr="00EC5C77">
        <w:rPr>
          <w:rFonts w:ascii="Times New Roman" w:eastAsia="Times New Roman" w:hAnsi="Times New Roman" w:cs="Times New Roman"/>
          <w:sz w:val="28"/>
          <w:szCs w:val="28"/>
          <w:lang w:val="uk-UA" w:eastAsia="ru-RU"/>
        </w:rPr>
        <w:t>зазначен</w:t>
      </w:r>
      <w:r>
        <w:rPr>
          <w:rFonts w:ascii="Times New Roman" w:eastAsia="Times New Roman" w:hAnsi="Times New Roman" w:cs="Times New Roman"/>
          <w:sz w:val="28"/>
          <w:szCs w:val="28"/>
          <w:lang w:val="uk-UA" w:eastAsia="ru-RU"/>
        </w:rPr>
        <w:t>о</w:t>
      </w:r>
      <w:r w:rsidRPr="00EC5C77">
        <w:rPr>
          <w:rFonts w:ascii="Times New Roman" w:eastAsia="Times New Roman" w:hAnsi="Times New Roman" w:cs="Times New Roman"/>
          <w:sz w:val="28"/>
          <w:szCs w:val="28"/>
          <w:lang w:val="uk-UA" w:eastAsia="ru-RU"/>
        </w:rPr>
        <w:t xml:space="preserve"> у </w:t>
      </w:r>
      <w:r>
        <w:rPr>
          <w:rFonts w:ascii="Times New Roman" w:eastAsia="Times New Roman" w:hAnsi="Times New Roman" w:cs="Times New Roman"/>
          <w:sz w:val="28"/>
          <w:szCs w:val="28"/>
          <w:lang w:val="uk-UA" w:eastAsia="ru-RU"/>
        </w:rPr>
        <w:t>скарзі Данилевич С.А.,</w:t>
      </w:r>
      <w:r w:rsidRPr="00FA2A9F">
        <w:rPr>
          <w:rFonts w:ascii="Times New Roman" w:hAnsi="Times New Roman"/>
          <w:sz w:val="28"/>
          <w:lang w:val="uk-UA"/>
        </w:rPr>
        <w:t xml:space="preserve"> слід розцінювати як незаконну відмову в доступі до правосуддя, безпідставне затягування або невжиття суддею заходів щодо розгляду справи протягом строку, встановленого законом</w:t>
      </w:r>
      <w:r w:rsidRPr="00880064">
        <w:rPr>
          <w:rFonts w:ascii="Times New Roman" w:hAnsi="Times New Roman"/>
          <w:sz w:val="28"/>
          <w:lang w:val="uk-UA"/>
        </w:rPr>
        <w:t>.</w:t>
      </w:r>
    </w:p>
    <w:p w:rsidR="00246F63" w:rsidRPr="00EC5C77" w:rsidRDefault="00246F63" w:rsidP="00246F63">
      <w:pPr>
        <w:spacing w:after="0" w:line="240" w:lineRule="auto"/>
        <w:ind w:firstLine="709"/>
        <w:jc w:val="both"/>
        <w:rPr>
          <w:rFonts w:ascii="Times New Roman" w:eastAsia="Times New Roman" w:hAnsi="Times New Roman" w:cs="Times New Roman"/>
          <w:sz w:val="28"/>
          <w:szCs w:val="28"/>
          <w:lang w:val="uk-UA" w:eastAsia="ru-RU"/>
        </w:rPr>
      </w:pPr>
      <w:r w:rsidRPr="00EC5C77">
        <w:rPr>
          <w:rFonts w:ascii="Times New Roman" w:eastAsia="Times New Roman" w:hAnsi="Times New Roman" w:cs="Times New Roman"/>
          <w:sz w:val="28"/>
          <w:szCs w:val="28"/>
          <w:lang w:val="uk-UA" w:eastAsia="ru-RU"/>
        </w:rPr>
        <w:t xml:space="preserve">Таким чином, у діях судді </w:t>
      </w:r>
      <w:proofErr w:type="spellStart"/>
      <w:r>
        <w:rPr>
          <w:rFonts w:ascii="Times New Roman" w:eastAsia="Times New Roman" w:hAnsi="Times New Roman" w:cs="Times New Roman"/>
          <w:sz w:val="28"/>
          <w:szCs w:val="28"/>
          <w:lang w:val="uk-UA" w:eastAsia="ru-RU"/>
        </w:rPr>
        <w:t>Корнілової</w:t>
      </w:r>
      <w:proofErr w:type="spellEnd"/>
      <w:r>
        <w:rPr>
          <w:rFonts w:ascii="Times New Roman" w:eastAsia="Times New Roman" w:hAnsi="Times New Roman" w:cs="Times New Roman"/>
          <w:sz w:val="28"/>
          <w:szCs w:val="28"/>
          <w:lang w:val="uk-UA" w:eastAsia="ru-RU"/>
        </w:rPr>
        <w:t xml:space="preserve"> Ж.О.</w:t>
      </w:r>
      <w:r w:rsidRPr="00EC5C77">
        <w:rPr>
          <w:rFonts w:ascii="Times New Roman" w:eastAsia="Times New Roman" w:hAnsi="Times New Roman" w:cs="Times New Roman"/>
          <w:sz w:val="28"/>
          <w:szCs w:val="28"/>
          <w:lang w:val="uk-UA" w:eastAsia="ru-RU"/>
        </w:rPr>
        <w:t xml:space="preserve"> в</w:t>
      </w:r>
      <w:r>
        <w:rPr>
          <w:rFonts w:ascii="Times New Roman" w:eastAsia="Times New Roman" w:hAnsi="Times New Roman" w:cs="Times New Roman"/>
          <w:sz w:val="28"/>
          <w:szCs w:val="28"/>
          <w:lang w:val="uk-UA" w:eastAsia="ru-RU"/>
        </w:rPr>
        <w:t>бачаються ознаки дисциплінарних</w:t>
      </w:r>
      <w:r w:rsidRPr="00EC5C77">
        <w:rPr>
          <w:rFonts w:ascii="Times New Roman" w:eastAsia="Times New Roman" w:hAnsi="Times New Roman" w:cs="Times New Roman"/>
          <w:sz w:val="28"/>
          <w:szCs w:val="28"/>
          <w:lang w:val="uk-UA" w:eastAsia="ru-RU"/>
        </w:rPr>
        <w:t xml:space="preserve"> п</w:t>
      </w:r>
      <w:r>
        <w:rPr>
          <w:rFonts w:ascii="Times New Roman" w:eastAsia="Times New Roman" w:hAnsi="Times New Roman" w:cs="Times New Roman"/>
          <w:sz w:val="28"/>
          <w:szCs w:val="28"/>
          <w:lang w:val="uk-UA" w:eastAsia="ru-RU"/>
        </w:rPr>
        <w:t>роступків, передбачених п</w:t>
      </w:r>
      <w:r w:rsidRPr="007D6B22">
        <w:rPr>
          <w:rFonts w:ascii="Times New Roman" w:eastAsia="Times New Roman" w:hAnsi="Times New Roman" w:cs="Times New Roman"/>
          <w:sz w:val="28"/>
          <w:szCs w:val="28"/>
          <w:lang w:val="uk-UA" w:eastAsia="ru-RU"/>
        </w:rPr>
        <w:t xml:space="preserve">ідпунктом «а» пункту 1 та </w:t>
      </w:r>
      <w:r>
        <w:rPr>
          <w:rFonts w:ascii="Times New Roman" w:eastAsia="Times New Roman" w:hAnsi="Times New Roman" w:cs="Times New Roman"/>
          <w:sz w:val="28"/>
          <w:szCs w:val="28"/>
          <w:lang w:val="uk-UA" w:eastAsia="ru-RU"/>
        </w:rPr>
        <w:t xml:space="preserve">           </w:t>
      </w:r>
      <w:r w:rsidRPr="007D6B22">
        <w:rPr>
          <w:rFonts w:ascii="Times New Roman" w:eastAsia="Times New Roman" w:hAnsi="Times New Roman" w:cs="Times New Roman"/>
          <w:sz w:val="28"/>
          <w:szCs w:val="28"/>
          <w:lang w:val="uk-UA" w:eastAsia="ru-RU"/>
        </w:rPr>
        <w:t xml:space="preserve">пунктом 2 </w:t>
      </w:r>
      <w:r w:rsidRPr="00EC5C77">
        <w:rPr>
          <w:rFonts w:ascii="Times New Roman" w:eastAsia="Times New Roman" w:hAnsi="Times New Roman" w:cs="Times New Roman"/>
          <w:sz w:val="28"/>
          <w:szCs w:val="28"/>
          <w:lang w:val="uk-UA" w:eastAsia="ru-RU"/>
        </w:rPr>
        <w:t xml:space="preserve"> частин</w:t>
      </w:r>
      <w:r>
        <w:rPr>
          <w:rFonts w:ascii="Times New Roman" w:eastAsia="Times New Roman" w:hAnsi="Times New Roman" w:cs="Times New Roman"/>
          <w:sz w:val="28"/>
          <w:szCs w:val="28"/>
          <w:lang w:val="uk-UA" w:eastAsia="ru-RU"/>
        </w:rPr>
        <w:t>и</w:t>
      </w:r>
      <w:r w:rsidRPr="00EC5C77">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lang w:val="uk-UA" w:eastAsia="ru-RU"/>
        </w:rPr>
        <w:t>першої</w:t>
      </w:r>
      <w:r w:rsidRPr="00EC5C77">
        <w:rPr>
          <w:rFonts w:ascii="Times New Roman" w:eastAsia="Times New Roman" w:hAnsi="Times New Roman" w:cs="Times New Roman"/>
          <w:sz w:val="28"/>
          <w:szCs w:val="28"/>
          <w:lang w:val="uk-UA" w:eastAsia="ru-RU"/>
        </w:rPr>
        <w:t xml:space="preserve"> статті 106 Закону України «Про судоустрій і статус суддів».</w:t>
      </w:r>
    </w:p>
    <w:p w:rsidR="00246F63" w:rsidRPr="00EC5C77" w:rsidRDefault="00246F63" w:rsidP="00246F63">
      <w:pPr>
        <w:spacing w:after="0" w:line="240" w:lineRule="auto"/>
        <w:ind w:firstLine="709"/>
        <w:jc w:val="both"/>
        <w:rPr>
          <w:rFonts w:ascii="Times New Roman" w:eastAsia="Times New Roman" w:hAnsi="Times New Roman" w:cs="Times New Roman"/>
          <w:sz w:val="28"/>
          <w:szCs w:val="28"/>
          <w:lang w:val="uk-UA" w:eastAsia="ru-RU"/>
        </w:rPr>
      </w:pPr>
      <w:r w:rsidRPr="00EC5C77">
        <w:rPr>
          <w:rFonts w:ascii="Times New Roman" w:eastAsia="Times New Roman" w:hAnsi="Times New Roman" w:cs="Times New Roman"/>
          <w:sz w:val="28"/>
          <w:szCs w:val="28"/>
          <w:lang w:val="uk-UA" w:eastAsia="ru-RU"/>
        </w:rPr>
        <w:t>При цьому Третьою Дисциплінарною палатою Вищої ради правосуддя не встановлено передбачених частиною першою статті 45 Закону України «Про Вищу раду правосуддя» підстав для відмови у відкритті дисциплі</w:t>
      </w:r>
      <w:r>
        <w:rPr>
          <w:rFonts w:ascii="Times New Roman" w:eastAsia="Times New Roman" w:hAnsi="Times New Roman" w:cs="Times New Roman"/>
          <w:sz w:val="28"/>
          <w:szCs w:val="28"/>
          <w:lang w:val="uk-UA" w:eastAsia="ru-RU"/>
        </w:rPr>
        <w:t>нарної справи стосовно вказаної</w:t>
      </w:r>
      <w:r w:rsidRPr="00EC5C77">
        <w:rPr>
          <w:rFonts w:ascii="Times New Roman" w:eastAsia="Times New Roman" w:hAnsi="Times New Roman" w:cs="Times New Roman"/>
          <w:sz w:val="28"/>
          <w:szCs w:val="28"/>
          <w:lang w:val="uk-UA" w:eastAsia="ru-RU"/>
        </w:rPr>
        <w:t xml:space="preserve"> судді.</w:t>
      </w:r>
    </w:p>
    <w:p w:rsidR="00246F63" w:rsidRPr="00632308" w:rsidRDefault="00246F63" w:rsidP="00246F63">
      <w:pPr>
        <w:spacing w:after="0" w:line="240" w:lineRule="auto"/>
        <w:ind w:firstLine="708"/>
        <w:jc w:val="both"/>
        <w:rPr>
          <w:rFonts w:ascii="Times New Roman" w:hAnsi="Times New Roman"/>
          <w:color w:val="000000"/>
          <w:sz w:val="28"/>
          <w:szCs w:val="28"/>
          <w:shd w:val="clear" w:color="auto" w:fill="FFFFFF"/>
          <w:lang w:val="uk-UA" w:eastAsia="uk-UA"/>
        </w:rPr>
      </w:pPr>
      <w:r w:rsidRPr="00632308">
        <w:rPr>
          <w:rFonts w:ascii="Times New Roman" w:hAnsi="Times New Roman"/>
          <w:color w:val="000000"/>
          <w:sz w:val="28"/>
          <w:szCs w:val="28"/>
          <w:shd w:val="clear" w:color="auto" w:fill="FFFFFF"/>
          <w:lang w:val="uk-UA" w:eastAsia="uk-UA"/>
        </w:rPr>
        <w:t>Крім того</w:t>
      </w:r>
      <w:r>
        <w:rPr>
          <w:rFonts w:ascii="Times New Roman" w:hAnsi="Times New Roman"/>
          <w:color w:val="000000"/>
          <w:sz w:val="28"/>
          <w:szCs w:val="28"/>
          <w:shd w:val="clear" w:color="auto" w:fill="FFFFFF"/>
          <w:lang w:val="uk-UA" w:eastAsia="uk-UA"/>
        </w:rPr>
        <w:t>, 5</w:t>
      </w:r>
      <w:r w:rsidRPr="00632308">
        <w:rPr>
          <w:rFonts w:ascii="Times New Roman" w:hAnsi="Times New Roman"/>
          <w:color w:val="000000"/>
          <w:sz w:val="28"/>
          <w:szCs w:val="28"/>
          <w:shd w:val="clear" w:color="auto" w:fill="FFFFFF"/>
          <w:lang w:val="uk-UA" w:eastAsia="uk-UA"/>
        </w:rPr>
        <w:t xml:space="preserve"> </w:t>
      </w:r>
      <w:r>
        <w:rPr>
          <w:rFonts w:ascii="Times New Roman" w:hAnsi="Times New Roman"/>
          <w:color w:val="000000"/>
          <w:sz w:val="28"/>
          <w:szCs w:val="28"/>
          <w:shd w:val="clear" w:color="auto" w:fill="FFFFFF"/>
          <w:lang w:val="uk-UA" w:eastAsia="uk-UA"/>
        </w:rPr>
        <w:t>лютого</w:t>
      </w:r>
      <w:r w:rsidRPr="00632308">
        <w:rPr>
          <w:rFonts w:ascii="Times New Roman" w:hAnsi="Times New Roman"/>
          <w:color w:val="000000"/>
          <w:sz w:val="28"/>
          <w:szCs w:val="28"/>
          <w:shd w:val="clear" w:color="auto" w:fill="FFFFFF"/>
          <w:lang w:val="uk-UA" w:eastAsia="uk-UA"/>
        </w:rPr>
        <w:t xml:space="preserve"> 2020 року ухвалою Третьої Дисциплінарної палати Вищої ради правосуддя за скаргою </w:t>
      </w:r>
      <w:proofErr w:type="spellStart"/>
      <w:r>
        <w:rPr>
          <w:rFonts w:ascii="Times New Roman" w:hAnsi="Times New Roman"/>
          <w:color w:val="000000"/>
          <w:sz w:val="28"/>
          <w:szCs w:val="28"/>
          <w:shd w:val="clear" w:color="auto" w:fill="FFFFFF"/>
          <w:lang w:val="uk-UA" w:eastAsia="uk-UA"/>
        </w:rPr>
        <w:t>Назарчука</w:t>
      </w:r>
      <w:proofErr w:type="spellEnd"/>
      <w:r>
        <w:rPr>
          <w:rFonts w:ascii="Times New Roman" w:hAnsi="Times New Roman"/>
          <w:color w:val="000000"/>
          <w:sz w:val="28"/>
          <w:szCs w:val="28"/>
          <w:shd w:val="clear" w:color="auto" w:fill="FFFFFF"/>
          <w:lang w:val="uk-UA" w:eastAsia="uk-UA"/>
        </w:rPr>
        <w:t xml:space="preserve"> О.І.</w:t>
      </w:r>
      <w:r w:rsidRPr="00632308">
        <w:rPr>
          <w:rFonts w:ascii="Times New Roman" w:hAnsi="Times New Roman"/>
          <w:color w:val="000000"/>
          <w:sz w:val="28"/>
          <w:szCs w:val="28"/>
          <w:shd w:val="clear" w:color="auto" w:fill="FFFFFF"/>
          <w:lang w:val="uk-UA" w:eastAsia="uk-UA"/>
        </w:rPr>
        <w:t xml:space="preserve"> відкрито дисциплінарну справу стосовно судді </w:t>
      </w:r>
      <w:r>
        <w:rPr>
          <w:rFonts w:ascii="Times New Roman" w:hAnsi="Times New Roman"/>
          <w:sz w:val="28"/>
          <w:szCs w:val="28"/>
          <w:lang w:val="uk-UA" w:eastAsia="ru-RU"/>
        </w:rPr>
        <w:t xml:space="preserve">Подільського районного суду міста Києва                     </w:t>
      </w:r>
      <w:proofErr w:type="spellStart"/>
      <w:r>
        <w:rPr>
          <w:rFonts w:ascii="Times New Roman" w:hAnsi="Times New Roman"/>
          <w:sz w:val="28"/>
          <w:szCs w:val="28"/>
          <w:lang w:val="uk-UA" w:eastAsia="ru-RU"/>
        </w:rPr>
        <w:lastRenderedPageBreak/>
        <w:t>Корнілової</w:t>
      </w:r>
      <w:proofErr w:type="spellEnd"/>
      <w:r>
        <w:rPr>
          <w:rFonts w:ascii="Times New Roman" w:hAnsi="Times New Roman"/>
          <w:sz w:val="28"/>
          <w:szCs w:val="28"/>
          <w:lang w:val="uk-UA" w:eastAsia="ru-RU"/>
        </w:rPr>
        <w:t xml:space="preserve"> Ж.О.</w:t>
      </w:r>
      <w:r w:rsidRPr="00632308">
        <w:rPr>
          <w:rFonts w:ascii="Times New Roman" w:hAnsi="Times New Roman"/>
          <w:color w:val="000000"/>
          <w:sz w:val="28"/>
          <w:szCs w:val="28"/>
          <w:shd w:val="clear" w:color="auto" w:fill="FFFFFF"/>
          <w:lang w:val="uk-UA" w:eastAsia="uk-UA"/>
        </w:rPr>
        <w:t xml:space="preserve"> та встановлено обставини, які можуть свідчити про наявність </w:t>
      </w:r>
      <w:r>
        <w:rPr>
          <w:rFonts w:ascii="Times New Roman" w:hAnsi="Times New Roman"/>
          <w:color w:val="000000"/>
          <w:sz w:val="28"/>
          <w:szCs w:val="28"/>
          <w:shd w:val="clear" w:color="auto" w:fill="FFFFFF"/>
          <w:lang w:val="uk-UA" w:eastAsia="uk-UA"/>
        </w:rPr>
        <w:t>в її</w:t>
      </w:r>
      <w:r w:rsidRPr="00632308">
        <w:rPr>
          <w:rFonts w:ascii="Times New Roman" w:hAnsi="Times New Roman"/>
          <w:color w:val="000000"/>
          <w:sz w:val="28"/>
          <w:szCs w:val="28"/>
          <w:shd w:val="clear" w:color="auto" w:fill="FFFFFF"/>
          <w:lang w:val="uk-UA" w:eastAsia="uk-UA"/>
        </w:rPr>
        <w:t xml:space="preserve"> діях ознак дисциплінарних проступків, передбачених</w:t>
      </w:r>
      <w:r>
        <w:rPr>
          <w:rFonts w:ascii="Times New Roman" w:eastAsia="Times New Roman" w:hAnsi="Times New Roman" w:cs="Times New Roman"/>
          <w:sz w:val="28"/>
          <w:szCs w:val="28"/>
          <w:lang w:val="uk-UA" w:eastAsia="ru-RU"/>
        </w:rPr>
        <w:t xml:space="preserve"> п</w:t>
      </w:r>
      <w:r w:rsidRPr="007D6B22">
        <w:rPr>
          <w:rFonts w:ascii="Times New Roman" w:eastAsia="Times New Roman" w:hAnsi="Times New Roman" w:cs="Times New Roman"/>
          <w:sz w:val="28"/>
          <w:szCs w:val="28"/>
          <w:lang w:val="uk-UA" w:eastAsia="ru-RU"/>
        </w:rPr>
        <w:t xml:space="preserve">ідпунктом «а» </w:t>
      </w:r>
      <w:r>
        <w:rPr>
          <w:rFonts w:ascii="Times New Roman" w:eastAsia="Times New Roman" w:hAnsi="Times New Roman" w:cs="Times New Roman"/>
          <w:sz w:val="28"/>
          <w:szCs w:val="28"/>
          <w:lang w:val="uk-UA" w:eastAsia="ru-RU"/>
        </w:rPr>
        <w:t xml:space="preserve">            </w:t>
      </w:r>
      <w:r w:rsidRPr="007D6B22">
        <w:rPr>
          <w:rFonts w:ascii="Times New Roman" w:eastAsia="Times New Roman" w:hAnsi="Times New Roman" w:cs="Times New Roman"/>
          <w:sz w:val="28"/>
          <w:szCs w:val="28"/>
          <w:lang w:val="uk-UA" w:eastAsia="ru-RU"/>
        </w:rPr>
        <w:t xml:space="preserve">пункту 1 та пунктом 2 </w:t>
      </w:r>
      <w:r w:rsidRPr="00EC5C77">
        <w:rPr>
          <w:rFonts w:ascii="Times New Roman" w:eastAsia="Times New Roman" w:hAnsi="Times New Roman" w:cs="Times New Roman"/>
          <w:sz w:val="28"/>
          <w:szCs w:val="28"/>
          <w:lang w:val="uk-UA" w:eastAsia="ru-RU"/>
        </w:rPr>
        <w:t>частин</w:t>
      </w:r>
      <w:r>
        <w:rPr>
          <w:rFonts w:ascii="Times New Roman" w:eastAsia="Times New Roman" w:hAnsi="Times New Roman" w:cs="Times New Roman"/>
          <w:sz w:val="28"/>
          <w:szCs w:val="28"/>
          <w:lang w:val="uk-UA" w:eastAsia="ru-RU"/>
        </w:rPr>
        <w:t>и</w:t>
      </w:r>
      <w:r w:rsidRPr="00EC5C77">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lang w:val="uk-UA" w:eastAsia="ru-RU"/>
        </w:rPr>
        <w:t xml:space="preserve">першої </w:t>
      </w:r>
      <w:r w:rsidRPr="00EC5C77">
        <w:rPr>
          <w:rFonts w:ascii="Times New Roman" w:eastAsia="Times New Roman" w:hAnsi="Times New Roman" w:cs="Times New Roman"/>
          <w:sz w:val="28"/>
          <w:szCs w:val="28"/>
          <w:lang w:val="uk-UA" w:eastAsia="ru-RU"/>
        </w:rPr>
        <w:t>статті 106 Закону України «Про судоустрій і статус суддів»</w:t>
      </w:r>
      <w:r w:rsidRPr="00632308">
        <w:rPr>
          <w:rFonts w:ascii="Times New Roman" w:hAnsi="Times New Roman"/>
          <w:color w:val="000000"/>
          <w:sz w:val="28"/>
          <w:szCs w:val="28"/>
          <w:shd w:val="clear" w:color="auto" w:fill="FFFFFF"/>
          <w:lang w:val="uk-UA" w:eastAsia="uk-UA"/>
        </w:rPr>
        <w:t xml:space="preserve"> (</w:t>
      </w:r>
      <w:r>
        <w:rPr>
          <w:rFonts w:ascii="Times New Roman" w:hAnsi="Times New Roman"/>
          <w:color w:val="000000"/>
          <w:sz w:val="28"/>
          <w:szCs w:val="28"/>
          <w:shd w:val="clear" w:color="auto" w:fill="FFFFFF"/>
          <w:lang w:val="uk-UA"/>
        </w:rPr>
        <w:t>незаконна</w:t>
      </w:r>
      <w:r w:rsidRPr="00CD4838">
        <w:rPr>
          <w:rFonts w:ascii="Times New Roman" w:hAnsi="Times New Roman"/>
          <w:color w:val="000000"/>
          <w:sz w:val="28"/>
          <w:szCs w:val="28"/>
          <w:shd w:val="clear" w:color="auto" w:fill="FFFFFF"/>
          <w:lang w:val="uk-UA"/>
        </w:rPr>
        <w:t xml:space="preserve"> відмов</w:t>
      </w:r>
      <w:r>
        <w:rPr>
          <w:rFonts w:ascii="Times New Roman" w:hAnsi="Times New Roman"/>
          <w:color w:val="000000"/>
          <w:sz w:val="28"/>
          <w:szCs w:val="28"/>
          <w:shd w:val="clear" w:color="auto" w:fill="FFFFFF"/>
          <w:lang w:val="uk-UA"/>
        </w:rPr>
        <w:t>а</w:t>
      </w:r>
      <w:r w:rsidRPr="00CD4838">
        <w:rPr>
          <w:rFonts w:ascii="Times New Roman" w:hAnsi="Times New Roman"/>
          <w:color w:val="000000"/>
          <w:sz w:val="28"/>
          <w:szCs w:val="28"/>
          <w:shd w:val="clear" w:color="auto" w:fill="FFFFFF"/>
          <w:lang w:val="uk-UA"/>
        </w:rPr>
        <w:t xml:space="preserve"> в доступі до правосуддя, безпідставне затягування або невжиття судд</w:t>
      </w:r>
      <w:r>
        <w:rPr>
          <w:rFonts w:ascii="Times New Roman" w:hAnsi="Times New Roman"/>
          <w:color w:val="000000"/>
          <w:sz w:val="28"/>
          <w:szCs w:val="28"/>
          <w:shd w:val="clear" w:color="auto" w:fill="FFFFFF"/>
          <w:lang w:val="uk-UA"/>
        </w:rPr>
        <w:t>ею заходів щодо розгляду справи</w:t>
      </w:r>
      <w:r w:rsidRPr="00CD4838">
        <w:rPr>
          <w:rFonts w:ascii="Times New Roman" w:hAnsi="Times New Roman"/>
          <w:color w:val="000000"/>
          <w:sz w:val="28"/>
          <w:szCs w:val="28"/>
          <w:shd w:val="clear" w:color="auto" w:fill="FFFFFF"/>
          <w:lang w:val="uk-UA"/>
        </w:rPr>
        <w:t xml:space="preserve"> протягом строку</w:t>
      </w:r>
      <w:r>
        <w:rPr>
          <w:rFonts w:ascii="Times New Roman" w:hAnsi="Times New Roman"/>
          <w:color w:val="000000"/>
          <w:sz w:val="28"/>
          <w:szCs w:val="28"/>
          <w:shd w:val="clear" w:color="auto" w:fill="FFFFFF"/>
          <w:lang w:val="uk-UA"/>
        </w:rPr>
        <w:t>,</w:t>
      </w:r>
      <w:r w:rsidRPr="00CD4838">
        <w:rPr>
          <w:rFonts w:ascii="Times New Roman" w:hAnsi="Times New Roman"/>
          <w:color w:val="000000"/>
          <w:sz w:val="28"/>
          <w:szCs w:val="28"/>
          <w:shd w:val="clear" w:color="auto" w:fill="FFFFFF"/>
          <w:lang w:val="uk-UA"/>
        </w:rPr>
        <w:t xml:space="preserve"> встановленого законом</w:t>
      </w:r>
      <w:r w:rsidRPr="00632308">
        <w:rPr>
          <w:rFonts w:ascii="Times New Roman" w:hAnsi="Times New Roman"/>
          <w:color w:val="000000"/>
          <w:sz w:val="28"/>
          <w:szCs w:val="28"/>
          <w:shd w:val="clear" w:color="auto" w:fill="FFFFFF"/>
          <w:lang w:val="uk-UA"/>
        </w:rPr>
        <w:t>)</w:t>
      </w:r>
      <w:r w:rsidRPr="00632308">
        <w:rPr>
          <w:rFonts w:ascii="Times New Roman" w:hAnsi="Times New Roman"/>
          <w:color w:val="000000"/>
          <w:sz w:val="28"/>
          <w:szCs w:val="28"/>
          <w:shd w:val="clear" w:color="auto" w:fill="FFFFFF"/>
          <w:lang w:val="uk-UA" w:eastAsia="uk-UA"/>
        </w:rPr>
        <w:t xml:space="preserve">. </w:t>
      </w:r>
    </w:p>
    <w:p w:rsidR="00246F63" w:rsidRPr="00632308" w:rsidRDefault="00246F63" w:rsidP="00246F63">
      <w:pPr>
        <w:spacing w:after="0" w:line="240" w:lineRule="auto"/>
        <w:ind w:firstLine="708"/>
        <w:jc w:val="both"/>
        <w:rPr>
          <w:rFonts w:ascii="Times New Roman" w:hAnsi="Times New Roman"/>
          <w:color w:val="000000"/>
          <w:sz w:val="28"/>
          <w:szCs w:val="28"/>
          <w:shd w:val="clear" w:color="auto" w:fill="FFFFFF"/>
          <w:lang w:val="uk-UA" w:eastAsia="uk-UA"/>
        </w:rPr>
      </w:pPr>
      <w:bookmarkStart w:id="0" w:name="_GoBack"/>
      <w:bookmarkEnd w:id="0"/>
      <w:r w:rsidRPr="00632308">
        <w:rPr>
          <w:rFonts w:ascii="Times New Roman" w:hAnsi="Times New Roman"/>
          <w:color w:val="000000"/>
          <w:sz w:val="28"/>
          <w:szCs w:val="28"/>
          <w:shd w:val="clear" w:color="auto" w:fill="FFFFFF"/>
          <w:lang w:val="uk-UA" w:eastAsia="uk-UA"/>
        </w:rPr>
        <w:t xml:space="preserve">Відповідно до частини одинадцятої статті 49 Закону України «Про Вищу раду правосуддя» Дисциплінарна палата може своїм рішенням об’єднати в одну дисциплінарну справу кілька дисциплінарних справ, які перебувають у її провадженні. </w:t>
      </w:r>
    </w:p>
    <w:p w:rsidR="00246F63" w:rsidRPr="004F0369" w:rsidRDefault="00246F63" w:rsidP="00246F63">
      <w:pPr>
        <w:pStyle w:val="a9"/>
        <w:ind w:firstLine="708"/>
        <w:jc w:val="both"/>
        <w:rPr>
          <w:rFonts w:cs="Times New Roman"/>
          <w:szCs w:val="28"/>
          <w:lang w:eastAsia="ru-RU"/>
        </w:rPr>
      </w:pPr>
      <w:r w:rsidRPr="00F44D2D">
        <w:rPr>
          <w:rFonts w:eastAsia="Times New Roman" w:cs="Times New Roman"/>
          <w:szCs w:val="28"/>
          <w:lang w:eastAsia="ru-RU"/>
        </w:rPr>
        <w:t xml:space="preserve">Таким чином, Третя Дисциплінарна палата Вищої ради правосуддя дійшла висновку про </w:t>
      </w:r>
      <w:r>
        <w:rPr>
          <w:rFonts w:eastAsia="Times New Roman" w:cs="Times New Roman"/>
          <w:szCs w:val="28"/>
          <w:lang w:eastAsia="ru-RU"/>
        </w:rPr>
        <w:t>відкриття</w:t>
      </w:r>
      <w:r w:rsidRPr="00F44D2D">
        <w:rPr>
          <w:rFonts w:eastAsia="Times New Roman" w:cs="Times New Roman"/>
          <w:szCs w:val="28"/>
          <w:lang w:eastAsia="ru-RU"/>
        </w:rPr>
        <w:t xml:space="preserve"> д</w:t>
      </w:r>
      <w:r>
        <w:rPr>
          <w:rFonts w:eastAsia="Times New Roman" w:cs="Times New Roman"/>
          <w:szCs w:val="28"/>
          <w:lang w:eastAsia="ru-RU"/>
        </w:rPr>
        <w:t xml:space="preserve">исциплінарної справи стосовно судді </w:t>
      </w:r>
      <w:r>
        <w:rPr>
          <w:szCs w:val="28"/>
          <w:lang w:eastAsia="ru-RU"/>
        </w:rPr>
        <w:t xml:space="preserve">Подільського районного суду міста Києва </w:t>
      </w:r>
      <w:proofErr w:type="spellStart"/>
      <w:r>
        <w:rPr>
          <w:szCs w:val="28"/>
          <w:lang w:eastAsia="ru-RU"/>
        </w:rPr>
        <w:t>Корнілової</w:t>
      </w:r>
      <w:proofErr w:type="spellEnd"/>
      <w:r>
        <w:rPr>
          <w:szCs w:val="28"/>
          <w:lang w:eastAsia="ru-RU"/>
        </w:rPr>
        <w:t xml:space="preserve"> Ж.О. за скаргою Данилевич С.А.</w:t>
      </w:r>
      <w:r w:rsidRPr="00F44D2D">
        <w:rPr>
          <w:rFonts w:eastAsia="Times New Roman" w:cs="Times New Roman"/>
          <w:szCs w:val="28"/>
          <w:lang w:eastAsia="ru-RU"/>
        </w:rPr>
        <w:t xml:space="preserve"> </w:t>
      </w:r>
      <w:r>
        <w:rPr>
          <w:rFonts w:eastAsia="Times New Roman" w:cs="Times New Roman"/>
          <w:szCs w:val="28"/>
          <w:lang w:eastAsia="ru-RU"/>
        </w:rPr>
        <w:t>(унікальний</w:t>
      </w:r>
      <w:r w:rsidRPr="00F44D2D">
        <w:rPr>
          <w:rFonts w:eastAsia="Times New Roman" w:cs="Times New Roman"/>
          <w:szCs w:val="28"/>
          <w:lang w:eastAsia="ru-RU"/>
        </w:rPr>
        <w:t xml:space="preserve"> номер</w:t>
      </w:r>
      <w:r>
        <w:rPr>
          <w:rFonts w:eastAsia="Times New Roman" w:cs="Times New Roman"/>
          <w:szCs w:val="28"/>
          <w:lang w:eastAsia="ru-RU"/>
        </w:rPr>
        <w:t xml:space="preserve"> Д-617/0/7-20</w:t>
      </w:r>
      <w:r w:rsidRPr="00F44D2D">
        <w:rPr>
          <w:rFonts w:eastAsia="Times New Roman" w:cs="Times New Roman"/>
          <w:szCs w:val="28"/>
          <w:lang w:eastAsia="ru-RU"/>
        </w:rPr>
        <w:t xml:space="preserve">) та </w:t>
      </w:r>
      <w:r>
        <w:rPr>
          <w:rFonts w:cs="Times New Roman"/>
          <w:szCs w:val="28"/>
          <w:lang w:eastAsia="ru-RU"/>
        </w:rPr>
        <w:t>об’єднання</w:t>
      </w:r>
      <w:r w:rsidRPr="004F0369">
        <w:rPr>
          <w:rFonts w:cs="Times New Roman"/>
          <w:szCs w:val="28"/>
          <w:lang w:eastAsia="ru-RU"/>
        </w:rPr>
        <w:t xml:space="preserve"> її з дисциплін</w:t>
      </w:r>
      <w:r>
        <w:rPr>
          <w:rFonts w:cs="Times New Roman"/>
          <w:szCs w:val="28"/>
          <w:lang w:eastAsia="ru-RU"/>
        </w:rPr>
        <w:t>арною справою, відкритою стосовно вказаної</w:t>
      </w:r>
      <w:r w:rsidRPr="004F0369">
        <w:rPr>
          <w:rFonts w:cs="Times New Roman"/>
          <w:szCs w:val="28"/>
          <w:lang w:eastAsia="ru-RU"/>
        </w:rPr>
        <w:t xml:space="preserve"> судді</w:t>
      </w:r>
      <w:r>
        <w:rPr>
          <w:rFonts w:cs="Times New Roman"/>
          <w:szCs w:val="28"/>
          <w:lang w:eastAsia="ru-RU"/>
        </w:rPr>
        <w:t xml:space="preserve"> ухвалою</w:t>
      </w:r>
      <w:r w:rsidRPr="004F0369">
        <w:rPr>
          <w:rFonts w:cs="Times New Roman"/>
          <w:szCs w:val="28"/>
          <w:lang w:eastAsia="ru-RU"/>
        </w:rPr>
        <w:t xml:space="preserve"> Третьої Дисциплінарної п</w:t>
      </w:r>
      <w:r>
        <w:rPr>
          <w:rFonts w:cs="Times New Roman"/>
          <w:szCs w:val="28"/>
          <w:lang w:eastAsia="ru-RU"/>
        </w:rPr>
        <w:t>алати Вищої ради правосуддя від</w:t>
      </w:r>
      <w:r w:rsidRPr="006B7FE4">
        <w:rPr>
          <w:color w:val="000000"/>
          <w:szCs w:val="28"/>
          <w:shd w:val="clear" w:color="auto" w:fill="FFFFFF"/>
          <w:lang w:eastAsia="uk-UA"/>
        </w:rPr>
        <w:t xml:space="preserve"> </w:t>
      </w:r>
      <w:r>
        <w:rPr>
          <w:color w:val="000000"/>
          <w:szCs w:val="28"/>
          <w:shd w:val="clear" w:color="auto" w:fill="FFFFFF"/>
          <w:lang w:eastAsia="uk-UA"/>
        </w:rPr>
        <w:t>5</w:t>
      </w:r>
      <w:r w:rsidRPr="006B7FE4">
        <w:rPr>
          <w:color w:val="000000"/>
          <w:szCs w:val="28"/>
          <w:shd w:val="clear" w:color="auto" w:fill="FFFFFF"/>
          <w:lang w:eastAsia="uk-UA"/>
        </w:rPr>
        <w:t xml:space="preserve"> </w:t>
      </w:r>
      <w:r>
        <w:rPr>
          <w:color w:val="000000"/>
          <w:szCs w:val="28"/>
          <w:shd w:val="clear" w:color="auto" w:fill="FFFFFF"/>
          <w:lang w:eastAsia="uk-UA"/>
        </w:rPr>
        <w:t>лютого</w:t>
      </w:r>
      <w:r w:rsidRPr="006B7FE4">
        <w:rPr>
          <w:color w:val="000000"/>
          <w:szCs w:val="28"/>
          <w:shd w:val="clear" w:color="auto" w:fill="FFFFFF"/>
          <w:lang w:eastAsia="uk-UA"/>
        </w:rPr>
        <w:t xml:space="preserve"> 20</w:t>
      </w:r>
      <w:r>
        <w:rPr>
          <w:color w:val="000000"/>
          <w:szCs w:val="28"/>
          <w:shd w:val="clear" w:color="auto" w:fill="FFFFFF"/>
          <w:lang w:eastAsia="uk-UA"/>
        </w:rPr>
        <w:t>20</w:t>
      </w:r>
      <w:r w:rsidRPr="006B7FE4">
        <w:rPr>
          <w:color w:val="000000"/>
          <w:szCs w:val="28"/>
          <w:shd w:val="clear" w:color="auto" w:fill="FFFFFF"/>
          <w:lang w:eastAsia="uk-UA"/>
        </w:rPr>
        <w:t xml:space="preserve"> року</w:t>
      </w:r>
      <w:r>
        <w:rPr>
          <w:color w:val="000000"/>
          <w:szCs w:val="28"/>
          <w:shd w:val="clear" w:color="auto" w:fill="FFFFFF"/>
          <w:lang w:eastAsia="uk-UA"/>
        </w:rPr>
        <w:t xml:space="preserve"> </w:t>
      </w:r>
      <w:r w:rsidRPr="004F0369">
        <w:rPr>
          <w:rFonts w:cs="Times New Roman"/>
          <w:szCs w:val="28"/>
          <w:lang w:eastAsia="ru-RU"/>
        </w:rPr>
        <w:t>за</w:t>
      </w:r>
      <w:r>
        <w:rPr>
          <w:rFonts w:cs="Times New Roman"/>
          <w:szCs w:val="28"/>
          <w:lang w:eastAsia="ru-RU"/>
        </w:rPr>
        <w:t xml:space="preserve"> скаргою </w:t>
      </w:r>
      <w:proofErr w:type="spellStart"/>
      <w:r>
        <w:rPr>
          <w:rFonts w:cs="Times New Roman"/>
          <w:szCs w:val="28"/>
          <w:lang w:eastAsia="ru-RU"/>
        </w:rPr>
        <w:t>Назарчука</w:t>
      </w:r>
      <w:proofErr w:type="spellEnd"/>
      <w:r>
        <w:rPr>
          <w:rFonts w:cs="Times New Roman"/>
          <w:szCs w:val="28"/>
          <w:lang w:eastAsia="ru-RU"/>
        </w:rPr>
        <w:t xml:space="preserve"> О.І. (єдиний унікальний номер Н-6988/0/7-19)</w:t>
      </w:r>
      <w:r>
        <w:rPr>
          <w:szCs w:val="28"/>
          <w:lang w:eastAsia="ru-RU"/>
        </w:rPr>
        <w:t>.</w:t>
      </w:r>
    </w:p>
    <w:p w:rsidR="00246F63" w:rsidRPr="00F44D2D" w:rsidRDefault="00246F63" w:rsidP="00246F63">
      <w:pPr>
        <w:spacing w:after="0" w:line="240" w:lineRule="auto"/>
        <w:ind w:firstLine="709"/>
        <w:jc w:val="both"/>
        <w:rPr>
          <w:rFonts w:ascii="Times New Roman" w:eastAsia="Times New Roman" w:hAnsi="Times New Roman" w:cs="Times New Roman"/>
          <w:sz w:val="28"/>
          <w:szCs w:val="28"/>
          <w:lang w:val="uk-UA" w:eastAsia="ru-RU"/>
        </w:rPr>
      </w:pPr>
      <w:r w:rsidRPr="00F44D2D">
        <w:rPr>
          <w:rFonts w:ascii="Times New Roman" w:eastAsia="Times New Roman" w:hAnsi="Times New Roman" w:cs="Times New Roman"/>
          <w:sz w:val="28"/>
          <w:szCs w:val="28"/>
          <w:lang w:val="uk-UA" w:eastAsia="ru-RU"/>
        </w:rPr>
        <w:t xml:space="preserve">Третя Дисциплінарна палата Вищої ради правосуддя, враховуючи зазначене, керуючись статтями 46, 49 Закону України «Про Вищу раду правосуддя» та статтею 106 Закону України «Про судоустрій і статус суддів», </w:t>
      </w:r>
    </w:p>
    <w:p w:rsidR="00246F63" w:rsidRPr="00CD4838" w:rsidRDefault="00246F63" w:rsidP="00246F63">
      <w:pPr>
        <w:shd w:val="clear" w:color="auto" w:fill="FFFFFF"/>
        <w:spacing w:after="0" w:line="240" w:lineRule="auto"/>
        <w:jc w:val="center"/>
        <w:rPr>
          <w:rFonts w:ascii="Times New Roman" w:hAnsi="Times New Roman" w:cs="Times New Roman"/>
          <w:sz w:val="16"/>
          <w:szCs w:val="16"/>
          <w:lang w:val="uk-UA"/>
        </w:rPr>
      </w:pPr>
    </w:p>
    <w:p w:rsidR="00246F63" w:rsidRPr="00EC5C77" w:rsidRDefault="00246F63" w:rsidP="00246F63">
      <w:pPr>
        <w:shd w:val="clear" w:color="auto" w:fill="FFFFFF"/>
        <w:spacing w:after="0" w:line="240" w:lineRule="auto"/>
        <w:jc w:val="center"/>
        <w:rPr>
          <w:rFonts w:ascii="Times New Roman" w:hAnsi="Times New Roman" w:cs="Times New Roman"/>
          <w:b/>
          <w:bCs/>
          <w:sz w:val="28"/>
          <w:szCs w:val="28"/>
          <w:lang w:val="sr-Cyrl-CS" w:eastAsia="ru-RU"/>
        </w:rPr>
      </w:pPr>
      <w:r w:rsidRPr="00EC5C77">
        <w:rPr>
          <w:rFonts w:ascii="Times New Roman" w:hAnsi="Times New Roman" w:cs="Times New Roman"/>
          <w:b/>
          <w:bCs/>
          <w:sz w:val="28"/>
          <w:szCs w:val="28"/>
          <w:lang w:val="sr-Cyrl-CS" w:eastAsia="ru-RU"/>
        </w:rPr>
        <w:t>ухвалила:</w:t>
      </w:r>
    </w:p>
    <w:p w:rsidR="00246F63" w:rsidRPr="00CD4838" w:rsidRDefault="00246F63" w:rsidP="00246F63">
      <w:pPr>
        <w:shd w:val="clear" w:color="auto" w:fill="FFFFFF"/>
        <w:spacing w:after="0" w:line="240" w:lineRule="auto"/>
        <w:jc w:val="center"/>
        <w:rPr>
          <w:rFonts w:ascii="Times New Roman" w:hAnsi="Times New Roman" w:cs="Times New Roman"/>
          <w:b/>
          <w:bCs/>
          <w:sz w:val="16"/>
          <w:szCs w:val="16"/>
          <w:lang w:val="sr-Cyrl-CS" w:eastAsia="ru-RU"/>
        </w:rPr>
      </w:pPr>
    </w:p>
    <w:p w:rsidR="00246F63" w:rsidRDefault="00246F63" w:rsidP="00246F63">
      <w:pPr>
        <w:spacing w:after="0" w:line="240" w:lineRule="auto"/>
        <w:contextualSpacing/>
        <w:jc w:val="both"/>
        <w:rPr>
          <w:rFonts w:ascii="Times New Roman" w:hAnsi="Times New Roman" w:cs="Times New Roman"/>
          <w:sz w:val="28"/>
          <w:szCs w:val="28"/>
          <w:lang w:val="uk-UA"/>
        </w:rPr>
      </w:pPr>
      <w:r w:rsidRPr="00EC5C77">
        <w:rPr>
          <w:rFonts w:ascii="Times New Roman" w:hAnsi="Times New Roman" w:cs="Times New Roman"/>
          <w:sz w:val="28"/>
          <w:szCs w:val="28"/>
          <w:lang w:val="sr-Cyrl-CS"/>
        </w:rPr>
        <w:t xml:space="preserve">відкрити дисциплінарну справу стосовно </w:t>
      </w:r>
      <w:r w:rsidRPr="00EC5C77">
        <w:rPr>
          <w:rFonts w:ascii="Times New Roman" w:hAnsi="Times New Roman" w:cs="Times New Roman"/>
          <w:sz w:val="28"/>
          <w:szCs w:val="28"/>
          <w:lang w:val="sr-Cyrl-CS" w:eastAsia="ru-RU"/>
        </w:rPr>
        <w:t xml:space="preserve">судді </w:t>
      </w:r>
      <w:r>
        <w:rPr>
          <w:rFonts w:ascii="Times New Roman" w:hAnsi="Times New Roman" w:cs="Times New Roman"/>
          <w:sz w:val="28"/>
          <w:szCs w:val="28"/>
          <w:lang w:val="sr-Cyrl-CS" w:eastAsia="ru-RU"/>
        </w:rPr>
        <w:t>Подільського районного суду міста Києва Корнілової Жанни Олександрівни</w:t>
      </w:r>
      <w:r w:rsidRPr="00EC5C77">
        <w:rPr>
          <w:rFonts w:ascii="Times New Roman" w:hAnsi="Times New Roman" w:cs="Times New Roman"/>
          <w:sz w:val="28"/>
          <w:szCs w:val="28"/>
          <w:lang w:val="uk-UA"/>
        </w:rPr>
        <w:t>.</w:t>
      </w:r>
    </w:p>
    <w:p w:rsidR="00246F63" w:rsidRPr="00F44D2D" w:rsidRDefault="00246F63" w:rsidP="00246F63">
      <w:pPr>
        <w:spacing w:after="0" w:line="240" w:lineRule="auto"/>
        <w:ind w:firstLine="709"/>
        <w:jc w:val="both"/>
        <w:rPr>
          <w:rFonts w:ascii="Times New Roman" w:eastAsia="Times New Roman" w:hAnsi="Times New Roman" w:cs="Times New Roman"/>
          <w:sz w:val="28"/>
          <w:szCs w:val="28"/>
          <w:lang w:val="uk-UA" w:eastAsia="ru-RU"/>
        </w:rPr>
      </w:pPr>
      <w:r w:rsidRPr="00F44D2D">
        <w:rPr>
          <w:rFonts w:ascii="Times New Roman" w:eastAsia="Times New Roman" w:hAnsi="Times New Roman" w:cs="Times New Roman"/>
          <w:sz w:val="28"/>
          <w:szCs w:val="28"/>
          <w:lang w:val="uk-UA" w:eastAsia="ru-RU"/>
        </w:rPr>
        <w:t>Об’єднати дисциплінарну справу</w:t>
      </w:r>
      <w:r>
        <w:rPr>
          <w:rFonts w:ascii="Times New Roman" w:eastAsia="Times New Roman" w:hAnsi="Times New Roman" w:cs="Times New Roman"/>
          <w:sz w:val="28"/>
          <w:szCs w:val="28"/>
          <w:lang w:val="uk-UA" w:eastAsia="ru-RU"/>
        </w:rPr>
        <w:t xml:space="preserve"> стосовно судді </w:t>
      </w:r>
      <w:r>
        <w:rPr>
          <w:rFonts w:ascii="Times New Roman" w:hAnsi="Times New Roman" w:cs="Times New Roman"/>
          <w:sz w:val="28"/>
          <w:szCs w:val="28"/>
          <w:lang w:val="sr-Cyrl-CS" w:eastAsia="ru-RU"/>
        </w:rPr>
        <w:t>Подільського районного суду міста Києва Корнілової Жанни Олександрівни</w:t>
      </w:r>
      <w:r>
        <w:rPr>
          <w:rFonts w:ascii="Times New Roman" w:eastAsia="Times New Roman" w:hAnsi="Times New Roman" w:cs="Times New Roman"/>
          <w:sz w:val="28"/>
          <w:szCs w:val="28"/>
          <w:lang w:val="uk-UA" w:eastAsia="ru-RU"/>
        </w:rPr>
        <w:t>, відкриту</w:t>
      </w:r>
      <w:r w:rsidRPr="00F44D2D">
        <w:rPr>
          <w:rFonts w:ascii="Times New Roman" w:eastAsia="Times New Roman" w:hAnsi="Times New Roman" w:cs="Times New Roman"/>
          <w:sz w:val="28"/>
          <w:szCs w:val="28"/>
          <w:lang w:val="uk-UA" w:eastAsia="ru-RU"/>
        </w:rPr>
        <w:t xml:space="preserve"> за ска</w:t>
      </w:r>
      <w:r>
        <w:rPr>
          <w:rFonts w:ascii="Times New Roman" w:eastAsia="Times New Roman" w:hAnsi="Times New Roman" w:cs="Times New Roman"/>
          <w:sz w:val="28"/>
          <w:szCs w:val="28"/>
          <w:lang w:val="uk-UA" w:eastAsia="ru-RU"/>
        </w:rPr>
        <w:t>ргою</w:t>
      </w:r>
      <w:r w:rsidRPr="00F44D2D">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lang w:val="uk-UA" w:eastAsia="ru-RU"/>
        </w:rPr>
        <w:t>Данилевич Світлани Анатоліївни (єдиний унікальний</w:t>
      </w:r>
      <w:r w:rsidRPr="00F44D2D">
        <w:rPr>
          <w:rFonts w:ascii="Times New Roman" w:eastAsia="Times New Roman" w:hAnsi="Times New Roman" w:cs="Times New Roman"/>
          <w:sz w:val="28"/>
          <w:szCs w:val="28"/>
          <w:lang w:val="uk-UA" w:eastAsia="ru-RU"/>
        </w:rPr>
        <w:t xml:space="preserve"> номер </w:t>
      </w:r>
      <w:r w:rsidRPr="00CD4838">
        <w:rPr>
          <w:rFonts w:ascii="Times New Roman" w:eastAsia="Times New Roman" w:hAnsi="Times New Roman" w:cs="Times New Roman"/>
          <w:sz w:val="28"/>
          <w:szCs w:val="28"/>
          <w:lang w:val="uk-UA" w:eastAsia="ru-RU"/>
        </w:rPr>
        <w:t>Д-617/0/7-20</w:t>
      </w:r>
      <w:r w:rsidRPr="00F44D2D">
        <w:rPr>
          <w:rFonts w:ascii="Times New Roman" w:eastAsia="Times New Roman" w:hAnsi="Times New Roman" w:cs="Times New Roman"/>
          <w:sz w:val="28"/>
          <w:szCs w:val="28"/>
          <w:lang w:val="uk-UA" w:eastAsia="ru-RU"/>
        </w:rPr>
        <w:t>)</w:t>
      </w:r>
      <w:r>
        <w:rPr>
          <w:rFonts w:ascii="Times New Roman" w:eastAsia="Times New Roman" w:hAnsi="Times New Roman" w:cs="Times New Roman"/>
          <w:sz w:val="28"/>
          <w:szCs w:val="28"/>
          <w:lang w:val="uk-UA" w:eastAsia="ru-RU"/>
        </w:rPr>
        <w:t>,</w:t>
      </w:r>
      <w:r w:rsidRPr="00F44D2D">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lang w:val="uk-UA" w:eastAsia="ru-RU"/>
        </w:rPr>
        <w:t>і</w:t>
      </w:r>
      <w:r w:rsidRPr="00F44D2D">
        <w:rPr>
          <w:rFonts w:ascii="Times New Roman" w:eastAsia="Times New Roman" w:hAnsi="Times New Roman" w:cs="Times New Roman"/>
          <w:sz w:val="28"/>
          <w:szCs w:val="28"/>
          <w:lang w:val="uk-UA" w:eastAsia="ru-RU"/>
        </w:rPr>
        <w:t>з</w:t>
      </w:r>
      <w:r>
        <w:rPr>
          <w:rFonts w:ascii="Times New Roman" w:eastAsia="Times New Roman" w:hAnsi="Times New Roman" w:cs="Times New Roman"/>
          <w:sz w:val="28"/>
          <w:szCs w:val="28"/>
          <w:lang w:val="uk-UA" w:eastAsia="ru-RU"/>
        </w:rPr>
        <w:t xml:space="preserve">  </w:t>
      </w:r>
      <w:r w:rsidRPr="00F44D2D">
        <w:rPr>
          <w:rFonts w:ascii="Times New Roman" w:eastAsia="Times New Roman" w:hAnsi="Times New Roman" w:cs="Times New Roman"/>
          <w:sz w:val="28"/>
          <w:szCs w:val="28"/>
          <w:lang w:val="uk-UA" w:eastAsia="ru-RU"/>
        </w:rPr>
        <w:t>дисциплінарн</w:t>
      </w:r>
      <w:r>
        <w:rPr>
          <w:rFonts w:ascii="Times New Roman" w:eastAsia="Times New Roman" w:hAnsi="Times New Roman" w:cs="Times New Roman"/>
          <w:sz w:val="28"/>
          <w:szCs w:val="28"/>
          <w:lang w:val="uk-UA" w:eastAsia="ru-RU"/>
        </w:rPr>
        <w:t xml:space="preserve">ою справою стосовно вказаної судді, відкритою за скаргою </w:t>
      </w:r>
      <w:proofErr w:type="spellStart"/>
      <w:r>
        <w:rPr>
          <w:rFonts w:ascii="Times New Roman" w:eastAsia="Times New Roman" w:hAnsi="Times New Roman" w:cs="Times New Roman"/>
          <w:sz w:val="28"/>
          <w:szCs w:val="28"/>
          <w:lang w:val="uk-UA" w:eastAsia="ru-RU"/>
        </w:rPr>
        <w:t>Назарчука</w:t>
      </w:r>
      <w:proofErr w:type="spellEnd"/>
      <w:r>
        <w:rPr>
          <w:rFonts w:ascii="Times New Roman" w:eastAsia="Times New Roman" w:hAnsi="Times New Roman" w:cs="Times New Roman"/>
          <w:sz w:val="28"/>
          <w:szCs w:val="28"/>
          <w:lang w:val="uk-UA" w:eastAsia="ru-RU"/>
        </w:rPr>
        <w:t xml:space="preserve"> Олександра Ілліча</w:t>
      </w:r>
      <w:r>
        <w:rPr>
          <w:rFonts w:ascii="Times New Roman" w:hAnsi="Times New Roman"/>
          <w:bCs/>
          <w:sz w:val="28"/>
          <w:szCs w:val="28"/>
        </w:rPr>
        <w:t xml:space="preserve"> </w:t>
      </w:r>
      <w:r w:rsidRPr="00F44D2D">
        <w:rPr>
          <w:rFonts w:ascii="Times New Roman" w:eastAsia="Times New Roman" w:hAnsi="Times New Roman" w:cs="Times New Roman"/>
          <w:sz w:val="28"/>
          <w:szCs w:val="28"/>
          <w:lang w:val="uk-UA" w:eastAsia="ru-RU"/>
        </w:rPr>
        <w:t>(</w:t>
      </w:r>
      <w:r>
        <w:rPr>
          <w:rFonts w:ascii="Times New Roman" w:eastAsia="Times New Roman" w:hAnsi="Times New Roman" w:cs="Times New Roman"/>
          <w:sz w:val="28"/>
          <w:szCs w:val="28"/>
          <w:lang w:val="uk-UA" w:eastAsia="ru-RU"/>
        </w:rPr>
        <w:t xml:space="preserve">єдиний </w:t>
      </w:r>
      <w:r w:rsidRPr="00F44D2D">
        <w:rPr>
          <w:rFonts w:ascii="Times New Roman" w:eastAsia="Times New Roman" w:hAnsi="Times New Roman" w:cs="Times New Roman"/>
          <w:sz w:val="28"/>
          <w:szCs w:val="28"/>
          <w:lang w:val="uk-UA" w:eastAsia="ru-RU"/>
        </w:rPr>
        <w:t>унікальн</w:t>
      </w:r>
      <w:r>
        <w:rPr>
          <w:rFonts w:ascii="Times New Roman" w:eastAsia="Times New Roman" w:hAnsi="Times New Roman" w:cs="Times New Roman"/>
          <w:sz w:val="28"/>
          <w:szCs w:val="28"/>
          <w:lang w:val="uk-UA" w:eastAsia="ru-RU"/>
        </w:rPr>
        <w:t>ий</w:t>
      </w:r>
      <w:r w:rsidRPr="00F44D2D">
        <w:rPr>
          <w:rFonts w:ascii="Times New Roman" w:eastAsia="Times New Roman" w:hAnsi="Times New Roman" w:cs="Times New Roman"/>
          <w:sz w:val="28"/>
          <w:szCs w:val="28"/>
          <w:lang w:val="uk-UA" w:eastAsia="ru-RU"/>
        </w:rPr>
        <w:t xml:space="preserve"> номер</w:t>
      </w:r>
      <w:r>
        <w:rPr>
          <w:rFonts w:ascii="Times New Roman" w:eastAsia="Times New Roman" w:hAnsi="Times New Roman" w:cs="Times New Roman"/>
          <w:sz w:val="28"/>
          <w:szCs w:val="28"/>
          <w:lang w:val="uk-UA" w:eastAsia="ru-RU"/>
        </w:rPr>
        <w:t xml:space="preserve"> </w:t>
      </w:r>
      <w:r w:rsidRPr="00CD4838">
        <w:rPr>
          <w:rFonts w:ascii="Times New Roman" w:eastAsia="Times New Roman" w:hAnsi="Times New Roman" w:cs="Times New Roman"/>
          <w:sz w:val="28"/>
          <w:szCs w:val="28"/>
          <w:lang w:val="uk-UA" w:eastAsia="ru-RU"/>
        </w:rPr>
        <w:t>Н-6988/0/7-19</w:t>
      </w:r>
      <w:r w:rsidRPr="00F44D2D">
        <w:rPr>
          <w:rFonts w:ascii="Times New Roman" w:eastAsia="Times New Roman" w:hAnsi="Times New Roman" w:cs="Times New Roman"/>
          <w:sz w:val="28"/>
          <w:szCs w:val="28"/>
          <w:lang w:val="uk-UA" w:eastAsia="ru-RU"/>
        </w:rPr>
        <w:t xml:space="preserve">), в одну дисциплінарну справу. </w:t>
      </w:r>
    </w:p>
    <w:p w:rsidR="00246F63" w:rsidRPr="00EC5C77" w:rsidRDefault="00246F63" w:rsidP="00246F63">
      <w:pPr>
        <w:spacing w:after="0" w:line="240" w:lineRule="auto"/>
        <w:contextualSpacing/>
        <w:jc w:val="both"/>
        <w:rPr>
          <w:rFonts w:ascii="Times New Roman" w:hAnsi="Times New Roman" w:cs="Times New Roman"/>
          <w:sz w:val="28"/>
          <w:szCs w:val="28"/>
          <w:lang w:val="uk-UA"/>
        </w:rPr>
      </w:pPr>
    </w:p>
    <w:p w:rsidR="00246F63" w:rsidRPr="00EC5C77" w:rsidRDefault="00246F63" w:rsidP="00246F63">
      <w:pPr>
        <w:spacing w:after="0" w:line="240" w:lineRule="auto"/>
        <w:ind w:firstLine="708"/>
        <w:contextualSpacing/>
        <w:jc w:val="both"/>
        <w:rPr>
          <w:rFonts w:ascii="Times New Roman" w:hAnsi="Times New Roman" w:cs="Times New Roman"/>
          <w:sz w:val="28"/>
          <w:szCs w:val="28"/>
          <w:lang w:val="sr-Cyrl-CS"/>
        </w:rPr>
      </w:pPr>
      <w:r w:rsidRPr="00EC5C77">
        <w:rPr>
          <w:rFonts w:ascii="Times New Roman" w:hAnsi="Times New Roman" w:cs="Times New Roman"/>
          <w:sz w:val="28"/>
          <w:szCs w:val="28"/>
          <w:lang w:val="sr-Cyrl-CS"/>
        </w:rPr>
        <w:t>Ухвала оскарженню не підлягає.</w:t>
      </w:r>
    </w:p>
    <w:p w:rsidR="00246F63" w:rsidRDefault="00246F63" w:rsidP="00246F63">
      <w:pPr>
        <w:spacing w:after="0" w:line="240" w:lineRule="auto"/>
        <w:ind w:firstLine="709"/>
        <w:jc w:val="both"/>
        <w:rPr>
          <w:rFonts w:ascii="Times New Roman" w:hAnsi="Times New Roman" w:cs="Times New Roman"/>
          <w:sz w:val="28"/>
          <w:szCs w:val="28"/>
          <w:lang w:val="sr-Cyrl-CS"/>
        </w:rPr>
      </w:pPr>
    </w:p>
    <w:p w:rsidR="00246F63" w:rsidRPr="00EC5C77" w:rsidRDefault="00246F63" w:rsidP="00246F63">
      <w:pPr>
        <w:spacing w:after="0" w:line="240" w:lineRule="auto"/>
        <w:jc w:val="both"/>
        <w:rPr>
          <w:rFonts w:ascii="Times New Roman" w:hAnsi="Times New Roman" w:cs="Times New Roman"/>
          <w:b/>
          <w:sz w:val="28"/>
          <w:szCs w:val="28"/>
          <w:lang w:val="uk-UA"/>
        </w:rPr>
      </w:pPr>
      <w:r w:rsidRPr="00EC5C77">
        <w:rPr>
          <w:rFonts w:ascii="Times New Roman" w:hAnsi="Times New Roman" w:cs="Times New Roman"/>
          <w:b/>
          <w:sz w:val="28"/>
          <w:szCs w:val="28"/>
          <w:lang w:val="uk-UA"/>
        </w:rPr>
        <w:t xml:space="preserve">Головуючий на засіданні </w:t>
      </w:r>
    </w:p>
    <w:p w:rsidR="00246F63" w:rsidRPr="00EC5C77" w:rsidRDefault="00246F63" w:rsidP="00246F63">
      <w:pPr>
        <w:spacing w:after="0" w:line="240" w:lineRule="auto"/>
        <w:jc w:val="both"/>
        <w:rPr>
          <w:rFonts w:ascii="Times New Roman" w:hAnsi="Times New Roman" w:cs="Times New Roman"/>
          <w:b/>
          <w:sz w:val="28"/>
          <w:szCs w:val="28"/>
          <w:lang w:val="uk-UA"/>
        </w:rPr>
      </w:pPr>
      <w:r w:rsidRPr="00EC5C77">
        <w:rPr>
          <w:rFonts w:ascii="Times New Roman" w:hAnsi="Times New Roman" w:cs="Times New Roman"/>
          <w:b/>
          <w:sz w:val="28"/>
          <w:szCs w:val="28"/>
          <w:lang w:val="uk-UA"/>
        </w:rPr>
        <w:t xml:space="preserve">Третьої Дисциплінарної </w:t>
      </w:r>
    </w:p>
    <w:p w:rsidR="00246F63" w:rsidRPr="00EC5C77" w:rsidRDefault="00246F63" w:rsidP="00246F63">
      <w:pPr>
        <w:spacing w:after="0" w:line="240" w:lineRule="auto"/>
        <w:jc w:val="both"/>
        <w:rPr>
          <w:rFonts w:ascii="Times New Roman" w:hAnsi="Times New Roman" w:cs="Times New Roman"/>
          <w:b/>
          <w:sz w:val="28"/>
          <w:szCs w:val="28"/>
          <w:lang w:val="uk-UA"/>
        </w:rPr>
      </w:pPr>
      <w:r w:rsidRPr="00EC5C77">
        <w:rPr>
          <w:rFonts w:ascii="Times New Roman" w:hAnsi="Times New Roman" w:cs="Times New Roman"/>
          <w:b/>
          <w:sz w:val="28"/>
          <w:szCs w:val="28"/>
          <w:lang w:val="uk-UA"/>
        </w:rPr>
        <w:t>палати Вищої ради правосуддя</w:t>
      </w:r>
      <w:r w:rsidRPr="00EC5C77">
        <w:rPr>
          <w:rFonts w:ascii="Times New Roman" w:hAnsi="Times New Roman" w:cs="Times New Roman"/>
          <w:b/>
          <w:sz w:val="28"/>
          <w:szCs w:val="28"/>
          <w:lang w:val="uk-UA"/>
        </w:rPr>
        <w:tab/>
        <w:t xml:space="preserve">                                  </w:t>
      </w:r>
      <w:r>
        <w:rPr>
          <w:rFonts w:ascii="Times New Roman" w:hAnsi="Times New Roman" w:cs="Times New Roman"/>
          <w:b/>
          <w:sz w:val="28"/>
          <w:szCs w:val="28"/>
          <w:lang w:val="uk-UA"/>
        </w:rPr>
        <w:t xml:space="preserve">    </w:t>
      </w:r>
      <w:r w:rsidRPr="00EC5C77">
        <w:rPr>
          <w:rFonts w:ascii="Times New Roman" w:hAnsi="Times New Roman" w:cs="Times New Roman"/>
          <w:b/>
          <w:sz w:val="28"/>
          <w:szCs w:val="28"/>
          <w:lang w:val="uk-UA"/>
        </w:rPr>
        <w:t xml:space="preserve">Л.А. </w:t>
      </w:r>
      <w:proofErr w:type="spellStart"/>
      <w:r w:rsidRPr="00EC5C77">
        <w:rPr>
          <w:rFonts w:ascii="Times New Roman" w:hAnsi="Times New Roman" w:cs="Times New Roman"/>
          <w:b/>
          <w:sz w:val="28"/>
          <w:szCs w:val="28"/>
          <w:lang w:val="uk-UA"/>
        </w:rPr>
        <w:t>Швецова</w:t>
      </w:r>
      <w:proofErr w:type="spellEnd"/>
      <w:r w:rsidRPr="00EC5C77">
        <w:rPr>
          <w:rFonts w:ascii="Times New Roman" w:hAnsi="Times New Roman" w:cs="Times New Roman"/>
          <w:b/>
          <w:sz w:val="28"/>
          <w:szCs w:val="28"/>
          <w:lang w:val="uk-UA"/>
        </w:rPr>
        <w:t xml:space="preserve">                                                                                                  </w:t>
      </w:r>
    </w:p>
    <w:p w:rsidR="00246F63" w:rsidRPr="00EC5C77" w:rsidRDefault="00246F63" w:rsidP="00246F63">
      <w:pPr>
        <w:spacing w:after="0" w:line="240" w:lineRule="auto"/>
        <w:jc w:val="both"/>
        <w:rPr>
          <w:rFonts w:ascii="Times New Roman" w:hAnsi="Times New Roman" w:cs="Times New Roman"/>
          <w:b/>
          <w:sz w:val="28"/>
          <w:szCs w:val="28"/>
          <w:lang w:val="uk-UA"/>
        </w:rPr>
      </w:pPr>
    </w:p>
    <w:p w:rsidR="00246F63" w:rsidRDefault="00246F63" w:rsidP="00246F63">
      <w:pPr>
        <w:spacing w:after="0" w:line="240" w:lineRule="auto"/>
        <w:jc w:val="both"/>
        <w:rPr>
          <w:rFonts w:ascii="Times New Roman" w:hAnsi="Times New Roman" w:cs="Times New Roman"/>
          <w:b/>
          <w:sz w:val="28"/>
          <w:szCs w:val="28"/>
          <w:lang w:val="uk-UA"/>
        </w:rPr>
      </w:pPr>
    </w:p>
    <w:p w:rsidR="00246F63" w:rsidRPr="00EC5C77" w:rsidRDefault="00246F63" w:rsidP="00246F63">
      <w:pPr>
        <w:spacing w:after="0" w:line="240" w:lineRule="auto"/>
        <w:jc w:val="both"/>
        <w:rPr>
          <w:rFonts w:ascii="Times New Roman" w:hAnsi="Times New Roman" w:cs="Times New Roman"/>
          <w:b/>
          <w:sz w:val="28"/>
          <w:szCs w:val="28"/>
          <w:lang w:val="uk-UA"/>
        </w:rPr>
      </w:pPr>
      <w:r w:rsidRPr="00EC5C77">
        <w:rPr>
          <w:rFonts w:ascii="Times New Roman" w:hAnsi="Times New Roman" w:cs="Times New Roman"/>
          <w:b/>
          <w:sz w:val="28"/>
          <w:szCs w:val="28"/>
          <w:lang w:val="uk-UA"/>
        </w:rPr>
        <w:t xml:space="preserve">Члени Третьої Дисциплінарної </w:t>
      </w:r>
    </w:p>
    <w:p w:rsidR="00246F63" w:rsidRDefault="00246F63" w:rsidP="00246F63">
      <w:pPr>
        <w:spacing w:after="0" w:line="240" w:lineRule="auto"/>
        <w:jc w:val="both"/>
        <w:rPr>
          <w:rFonts w:ascii="Times New Roman" w:hAnsi="Times New Roman" w:cs="Times New Roman"/>
          <w:b/>
          <w:sz w:val="28"/>
          <w:szCs w:val="28"/>
          <w:lang w:val="uk-UA"/>
        </w:rPr>
      </w:pPr>
      <w:r w:rsidRPr="00EC5C77">
        <w:rPr>
          <w:rFonts w:ascii="Times New Roman" w:hAnsi="Times New Roman" w:cs="Times New Roman"/>
          <w:b/>
          <w:sz w:val="28"/>
          <w:szCs w:val="28"/>
          <w:lang w:val="uk-UA"/>
        </w:rPr>
        <w:t>палати Вищої ради правосуддя</w:t>
      </w:r>
      <w:r w:rsidRPr="00EC5C77">
        <w:rPr>
          <w:rFonts w:ascii="Times New Roman" w:hAnsi="Times New Roman" w:cs="Times New Roman"/>
          <w:b/>
          <w:sz w:val="28"/>
          <w:szCs w:val="28"/>
          <w:lang w:val="uk-UA"/>
        </w:rPr>
        <w:tab/>
        <w:t xml:space="preserve">                              </w:t>
      </w:r>
      <w:r>
        <w:rPr>
          <w:rFonts w:ascii="Times New Roman" w:hAnsi="Times New Roman" w:cs="Times New Roman"/>
          <w:b/>
          <w:sz w:val="28"/>
          <w:szCs w:val="28"/>
          <w:lang w:val="uk-UA"/>
        </w:rPr>
        <w:t xml:space="preserve">       В.І. Говоруха</w:t>
      </w:r>
    </w:p>
    <w:p w:rsidR="00246F63" w:rsidRDefault="00246F63" w:rsidP="00246F63">
      <w:pPr>
        <w:spacing w:after="0" w:line="240" w:lineRule="auto"/>
        <w:ind w:left="4956" w:firstLine="708"/>
        <w:jc w:val="both"/>
        <w:rPr>
          <w:rFonts w:ascii="Times New Roman" w:hAnsi="Times New Roman" w:cs="Times New Roman"/>
          <w:b/>
          <w:sz w:val="28"/>
          <w:szCs w:val="28"/>
          <w:lang w:val="uk-UA"/>
        </w:rPr>
      </w:pPr>
    </w:p>
    <w:p w:rsidR="00246F63" w:rsidRPr="00EC5C77" w:rsidRDefault="00246F63" w:rsidP="00246F63">
      <w:pPr>
        <w:spacing w:after="0" w:line="240" w:lineRule="auto"/>
        <w:ind w:left="4956" w:firstLine="708"/>
        <w:jc w:val="both"/>
        <w:rPr>
          <w:rFonts w:ascii="Times New Roman" w:hAnsi="Times New Roman" w:cs="Times New Roman"/>
          <w:b/>
          <w:sz w:val="28"/>
          <w:szCs w:val="28"/>
          <w:lang w:val="uk-UA"/>
        </w:rPr>
      </w:pPr>
      <w:r>
        <w:rPr>
          <w:rFonts w:ascii="Times New Roman" w:hAnsi="Times New Roman" w:cs="Times New Roman"/>
          <w:b/>
          <w:sz w:val="28"/>
          <w:szCs w:val="28"/>
          <w:lang w:val="uk-UA"/>
        </w:rPr>
        <w:t xml:space="preserve">                 </w:t>
      </w:r>
      <w:r w:rsidRPr="00EC5C77">
        <w:rPr>
          <w:rFonts w:ascii="Times New Roman" w:hAnsi="Times New Roman" w:cs="Times New Roman"/>
          <w:b/>
          <w:sz w:val="28"/>
          <w:szCs w:val="28"/>
          <w:lang w:val="uk-UA"/>
        </w:rPr>
        <w:t xml:space="preserve">П.М. </w:t>
      </w:r>
      <w:proofErr w:type="spellStart"/>
      <w:r w:rsidRPr="00EC5C77">
        <w:rPr>
          <w:rFonts w:ascii="Times New Roman" w:hAnsi="Times New Roman" w:cs="Times New Roman"/>
          <w:b/>
          <w:sz w:val="28"/>
          <w:szCs w:val="28"/>
          <w:lang w:val="uk-UA"/>
        </w:rPr>
        <w:t>Гречківський</w:t>
      </w:r>
      <w:proofErr w:type="spellEnd"/>
      <w:r w:rsidRPr="00EC5C77">
        <w:rPr>
          <w:rFonts w:ascii="Times New Roman" w:hAnsi="Times New Roman" w:cs="Times New Roman"/>
          <w:b/>
          <w:sz w:val="28"/>
          <w:szCs w:val="28"/>
          <w:lang w:val="uk-UA"/>
        </w:rPr>
        <w:t xml:space="preserve"> </w:t>
      </w:r>
      <w:r>
        <w:rPr>
          <w:rFonts w:ascii="Times New Roman" w:hAnsi="Times New Roman" w:cs="Times New Roman"/>
          <w:b/>
          <w:sz w:val="28"/>
          <w:szCs w:val="28"/>
          <w:lang w:val="uk-UA"/>
        </w:rPr>
        <w:t xml:space="preserve">   </w:t>
      </w:r>
      <w:r w:rsidRPr="00EC5C77">
        <w:rPr>
          <w:rFonts w:ascii="Times New Roman" w:hAnsi="Times New Roman" w:cs="Times New Roman"/>
          <w:b/>
          <w:sz w:val="28"/>
          <w:szCs w:val="28"/>
          <w:lang w:val="uk-UA"/>
        </w:rPr>
        <w:t xml:space="preserve">                         </w:t>
      </w:r>
      <w:r>
        <w:rPr>
          <w:rFonts w:ascii="Times New Roman" w:hAnsi="Times New Roman" w:cs="Times New Roman"/>
          <w:b/>
          <w:sz w:val="28"/>
          <w:szCs w:val="28"/>
          <w:lang w:val="uk-UA"/>
        </w:rPr>
        <w:t xml:space="preserve">                  </w:t>
      </w:r>
    </w:p>
    <w:p w:rsidR="00246F63" w:rsidRDefault="00246F63" w:rsidP="00246F63">
      <w:pPr>
        <w:spacing w:after="0" w:line="240" w:lineRule="auto"/>
        <w:jc w:val="both"/>
        <w:rPr>
          <w:rFonts w:ascii="Times New Roman" w:hAnsi="Times New Roman" w:cs="Times New Roman"/>
          <w:b/>
          <w:sz w:val="28"/>
          <w:szCs w:val="28"/>
          <w:lang w:val="uk-UA"/>
        </w:rPr>
      </w:pPr>
      <w:r>
        <w:rPr>
          <w:rFonts w:ascii="Times New Roman" w:hAnsi="Times New Roman" w:cs="Times New Roman"/>
          <w:b/>
          <w:sz w:val="28"/>
          <w:szCs w:val="28"/>
          <w:lang w:val="uk-UA"/>
        </w:rPr>
        <w:t xml:space="preserve"> </w:t>
      </w:r>
    </w:p>
    <w:p w:rsidR="00246F63" w:rsidRDefault="00246F63" w:rsidP="00246F63">
      <w:pPr>
        <w:spacing w:after="0" w:line="240" w:lineRule="auto"/>
        <w:ind w:left="6372"/>
        <w:jc w:val="both"/>
      </w:pPr>
      <w:r>
        <w:rPr>
          <w:rFonts w:ascii="Times New Roman" w:hAnsi="Times New Roman" w:cs="Times New Roman"/>
          <w:b/>
          <w:sz w:val="28"/>
          <w:szCs w:val="28"/>
          <w:lang w:val="uk-UA"/>
        </w:rPr>
        <w:t xml:space="preserve">       </w:t>
      </w:r>
      <w:r w:rsidRPr="00EC5C77">
        <w:rPr>
          <w:rFonts w:ascii="Times New Roman" w:hAnsi="Times New Roman" w:cs="Times New Roman"/>
          <w:b/>
          <w:sz w:val="28"/>
          <w:szCs w:val="28"/>
          <w:lang w:val="uk-UA"/>
        </w:rPr>
        <w:t>Л.Б. Іванова</w:t>
      </w:r>
    </w:p>
    <w:p w:rsidR="00367A65" w:rsidRDefault="00367A65"/>
    <w:sectPr w:rsidR="00367A65" w:rsidSect="00CD4838">
      <w:headerReference w:type="default" r:id="rId5"/>
      <w:footerReference w:type="default" r:id="rId6"/>
      <w:pgSz w:w="11906" w:h="16838"/>
      <w:pgMar w:top="1134" w:right="566" w:bottom="567" w:left="1701" w:header="709" w:footer="709"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cademyC">
    <w:panose1 w:val="000000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43AF" w:rsidRDefault="00246F63">
    <w:pPr>
      <w:pStyle w:val="a7"/>
      <w:jc w:val="right"/>
    </w:pPr>
  </w:p>
  <w:p w:rsidR="002943AF" w:rsidRDefault="00246F63">
    <w:pPr>
      <w:pStyle w:val="a7"/>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01825570"/>
      <w:docPartObj>
        <w:docPartGallery w:val="Page Numbers (Top of Page)"/>
        <w:docPartUnique/>
      </w:docPartObj>
    </w:sdtPr>
    <w:sdtEndPr/>
    <w:sdtContent>
      <w:p w:rsidR="002943AF" w:rsidRDefault="00246F63">
        <w:pPr>
          <w:pStyle w:val="a5"/>
          <w:jc w:val="center"/>
        </w:pPr>
        <w:r>
          <w:fldChar w:fldCharType="begin"/>
        </w:r>
        <w:r>
          <w:instrText>PAGE   \* MERGEFORMAT</w:instrText>
        </w:r>
        <w:r>
          <w:fldChar w:fldCharType="separate"/>
        </w:r>
        <w:r>
          <w:rPr>
            <w:noProof/>
          </w:rPr>
          <w:t>3</w:t>
        </w:r>
        <w:r>
          <w:rPr>
            <w:noProof/>
          </w:rPr>
          <w:fldChar w:fldCharType="end"/>
        </w:r>
      </w:p>
    </w:sdtContent>
  </w:sdt>
  <w:p w:rsidR="002943AF" w:rsidRDefault="00246F63">
    <w:pPr>
      <w:pStyle w:val="a5"/>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2"/>
  <w:proofState w:spelling="clean" w:grammar="clean"/>
  <w:defaultTabStop w:val="708"/>
  <w:hyphenationZone w:val="425"/>
  <w:drawingGridHorizontalSpacing w:val="140"/>
  <w:drawingGridVerticalSpacing w:val="381"/>
  <w:displayHorizontalDrawingGridEvery w:val="2"/>
  <w:characterSpacingControl w:val="doNotCompress"/>
  <w:compat/>
  <w:rsids>
    <w:rsidRoot w:val="00246F63"/>
    <w:rsid w:val="001A51C5"/>
    <w:rsid w:val="00246F63"/>
    <w:rsid w:val="00367A65"/>
    <w:rsid w:val="00707B86"/>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HAnsi"/>
        <w:sz w:val="28"/>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46F63"/>
    <w:rPr>
      <w:rFonts w:asciiTheme="minorHAnsi" w:hAnsiTheme="minorHAnsi" w:cstheme="minorBidi"/>
      <w:sz w:val="22"/>
      <w:lang w:val="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Подглава"/>
    <w:basedOn w:val="a"/>
    <w:link w:val="a4"/>
    <w:uiPriority w:val="34"/>
    <w:qFormat/>
    <w:rsid w:val="00246F63"/>
    <w:pPr>
      <w:ind w:left="720"/>
      <w:contextualSpacing/>
    </w:pPr>
  </w:style>
  <w:style w:type="paragraph" w:styleId="a5">
    <w:name w:val="header"/>
    <w:basedOn w:val="a"/>
    <w:link w:val="a6"/>
    <w:uiPriority w:val="99"/>
    <w:unhideWhenUsed/>
    <w:rsid w:val="00246F63"/>
    <w:pPr>
      <w:tabs>
        <w:tab w:val="center" w:pos="4677"/>
        <w:tab w:val="right" w:pos="9355"/>
      </w:tabs>
      <w:spacing w:after="0" w:line="240" w:lineRule="auto"/>
    </w:pPr>
  </w:style>
  <w:style w:type="character" w:customStyle="1" w:styleId="a6">
    <w:name w:val="Верхній колонтитул Знак"/>
    <w:basedOn w:val="a0"/>
    <w:link w:val="a5"/>
    <w:uiPriority w:val="99"/>
    <w:rsid w:val="00246F63"/>
    <w:rPr>
      <w:rFonts w:asciiTheme="minorHAnsi" w:hAnsiTheme="minorHAnsi" w:cstheme="minorBidi"/>
      <w:sz w:val="22"/>
      <w:lang w:val="ru-RU"/>
    </w:rPr>
  </w:style>
  <w:style w:type="paragraph" w:styleId="a7">
    <w:name w:val="footer"/>
    <w:basedOn w:val="a"/>
    <w:link w:val="a8"/>
    <w:uiPriority w:val="99"/>
    <w:unhideWhenUsed/>
    <w:rsid w:val="00246F63"/>
    <w:pPr>
      <w:tabs>
        <w:tab w:val="center" w:pos="4677"/>
        <w:tab w:val="right" w:pos="9355"/>
      </w:tabs>
      <w:spacing w:after="0" w:line="240" w:lineRule="auto"/>
    </w:pPr>
  </w:style>
  <w:style w:type="character" w:customStyle="1" w:styleId="a8">
    <w:name w:val="Нижній колонтитул Знак"/>
    <w:basedOn w:val="a0"/>
    <w:link w:val="a7"/>
    <w:uiPriority w:val="99"/>
    <w:rsid w:val="00246F63"/>
    <w:rPr>
      <w:rFonts w:asciiTheme="minorHAnsi" w:hAnsiTheme="minorHAnsi" w:cstheme="minorBidi"/>
      <w:sz w:val="22"/>
      <w:lang w:val="ru-RU"/>
    </w:rPr>
  </w:style>
  <w:style w:type="character" w:customStyle="1" w:styleId="a4">
    <w:name w:val="Абзац списку Знак"/>
    <w:aliases w:val="Подглава Знак"/>
    <w:basedOn w:val="a0"/>
    <w:link w:val="a3"/>
    <w:uiPriority w:val="34"/>
    <w:rsid w:val="00246F63"/>
    <w:rPr>
      <w:rFonts w:asciiTheme="minorHAnsi" w:hAnsiTheme="minorHAnsi" w:cstheme="minorBidi"/>
      <w:sz w:val="22"/>
      <w:lang w:val="ru-RU"/>
    </w:rPr>
  </w:style>
  <w:style w:type="paragraph" w:styleId="a9">
    <w:name w:val="No Spacing"/>
    <w:uiPriority w:val="1"/>
    <w:qFormat/>
    <w:rsid w:val="00246F63"/>
    <w:pPr>
      <w:spacing w:after="0" w:line="240" w:lineRule="auto"/>
    </w:pPr>
    <w:rPr>
      <w:rFonts w:cstheme="minorBidi"/>
    </w:rPr>
  </w:style>
  <w:style w:type="paragraph" w:customStyle="1" w:styleId="rvps2">
    <w:name w:val="rvps2"/>
    <w:basedOn w:val="a"/>
    <w:rsid w:val="00246F63"/>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6491</Words>
  <Characters>3701</Characters>
  <Application>Microsoft Office Word</Application>
  <DocSecurity>0</DocSecurity>
  <Lines>30</Lines>
  <Paragraphs>20</Paragraphs>
  <ScaleCrop>false</ScaleCrop>
  <Company>Microsoft</Company>
  <LinksUpToDate>false</LinksUpToDate>
  <CharactersWithSpaces>10172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Катерина Меньшикова (VRU-US10PC15 - k.menshykova)</dc:creator>
  <cp:lastModifiedBy>Катерина Меньшикова (VRU-US10PC15 - k.menshykova)</cp:lastModifiedBy>
  <cp:revision>1</cp:revision>
  <dcterms:created xsi:type="dcterms:W3CDTF">2020-02-10T07:11:00Z</dcterms:created>
  <dcterms:modified xsi:type="dcterms:W3CDTF">2020-02-10T07:12:00Z</dcterms:modified>
</cp:coreProperties>
</file>