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A1C" w:rsidRPr="00996A1C" w:rsidRDefault="00B50A07" w:rsidP="00996A1C">
      <w:pPr>
        <w:spacing w:after="200" w:line="276" w:lineRule="auto"/>
        <w:contextualSpacing/>
        <w:rPr>
          <w:rFonts w:ascii="Calibri" w:eastAsia="Calibri" w:hAnsi="Calibri" w:cs="Times New Roman"/>
          <w:szCs w:val="28"/>
          <w:lang w:val="ru-RU"/>
        </w:rPr>
      </w:pPr>
      <w:r>
        <w:rPr>
          <w:rFonts w:ascii="Calibri" w:eastAsia="Calibri" w:hAnsi="Calibri" w:cs="Times New Roman"/>
          <w:szCs w:val="28"/>
          <w:lang w:val="ru-RU"/>
        </w:rPr>
        <w:t xml:space="preserve"> </w:t>
      </w:r>
    </w:p>
    <w:p w:rsidR="00DD77FE" w:rsidRDefault="00DD77FE" w:rsidP="00996A1C">
      <w:pPr>
        <w:spacing w:before="360" w:after="60" w:line="276" w:lineRule="auto"/>
        <w:jc w:val="center"/>
        <w:rPr>
          <w:rFonts w:ascii="AcademyC" w:eastAsia="Calibri" w:hAnsi="AcademyC" w:cs="Times New Roman"/>
          <w:b/>
          <w:color w:val="000000"/>
          <w:sz w:val="22"/>
        </w:rPr>
      </w:pPr>
    </w:p>
    <w:p w:rsidR="00996A1C" w:rsidRPr="00996A1C" w:rsidRDefault="00996A1C" w:rsidP="00996A1C">
      <w:pPr>
        <w:spacing w:before="360" w:after="60" w:line="276" w:lineRule="auto"/>
        <w:jc w:val="center"/>
        <w:rPr>
          <w:rFonts w:ascii="AcademyC" w:eastAsia="Calibri" w:hAnsi="AcademyC" w:cs="Times New Roman"/>
          <w:b/>
          <w:color w:val="000000"/>
          <w:sz w:val="22"/>
        </w:rPr>
      </w:pPr>
      <w:r w:rsidRPr="00996A1C">
        <w:rPr>
          <w:rFonts w:ascii="Calibri" w:eastAsia="Calibri" w:hAnsi="Calibri" w:cs="Times New Roman"/>
          <w:noProof/>
          <w:sz w:val="22"/>
          <w:lang w:eastAsia="uk-UA"/>
        </w:rPr>
        <w:drawing>
          <wp:anchor distT="0" distB="0" distL="114300" distR="114300" simplePos="0" relativeHeight="251659264" behindDoc="0" locked="0" layoutInCell="1" allowOverlap="1" wp14:anchorId="6B5DA1F0" wp14:editId="021A65C8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1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96A1C">
        <w:rPr>
          <w:rFonts w:ascii="AcademyC" w:eastAsia="Calibri" w:hAnsi="AcademyC" w:cs="Times New Roman"/>
          <w:b/>
          <w:color w:val="000000"/>
          <w:sz w:val="22"/>
        </w:rPr>
        <w:t>УКРАЇНА</w:t>
      </w:r>
    </w:p>
    <w:p w:rsidR="00996A1C" w:rsidRPr="00996A1C" w:rsidRDefault="00996A1C" w:rsidP="00996A1C">
      <w:pPr>
        <w:spacing w:after="60" w:line="276" w:lineRule="auto"/>
        <w:jc w:val="center"/>
        <w:rPr>
          <w:rFonts w:ascii="AcademyC" w:eastAsia="Calibri" w:hAnsi="AcademyC" w:cs="Times New Roman"/>
          <w:b/>
          <w:color w:val="000000"/>
          <w:szCs w:val="28"/>
        </w:rPr>
      </w:pPr>
      <w:r w:rsidRPr="00996A1C">
        <w:rPr>
          <w:rFonts w:ascii="AcademyC" w:eastAsia="Calibri" w:hAnsi="AcademyC" w:cs="Times New Roman"/>
          <w:b/>
          <w:color w:val="000000"/>
          <w:szCs w:val="28"/>
        </w:rPr>
        <w:t>ВИЩА  РАДА  ПРАВОСУДДЯ</w:t>
      </w:r>
    </w:p>
    <w:p w:rsidR="00996A1C" w:rsidRPr="00996A1C" w:rsidRDefault="00996A1C" w:rsidP="00996A1C">
      <w:pPr>
        <w:spacing w:after="60" w:line="276" w:lineRule="auto"/>
        <w:jc w:val="center"/>
        <w:rPr>
          <w:rFonts w:ascii="AcademyC" w:eastAsia="Calibri" w:hAnsi="AcademyC" w:cs="Times New Roman"/>
          <w:b/>
          <w:szCs w:val="28"/>
        </w:rPr>
      </w:pPr>
      <w:r w:rsidRPr="00996A1C">
        <w:rPr>
          <w:rFonts w:ascii="AcademyC" w:eastAsia="Calibri" w:hAnsi="AcademyC" w:cs="Times New Roman"/>
          <w:b/>
          <w:color w:val="000000"/>
          <w:szCs w:val="28"/>
        </w:rPr>
        <w:t xml:space="preserve"> </w:t>
      </w:r>
      <w:r w:rsidRPr="00996A1C">
        <w:rPr>
          <w:rFonts w:ascii="AcademyC" w:eastAsia="Calibri" w:hAnsi="AcademyC" w:cs="Times New Roman"/>
          <w:b/>
          <w:szCs w:val="28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996A1C" w:rsidRPr="00996A1C" w:rsidTr="00184213">
        <w:trPr>
          <w:trHeight w:val="188"/>
        </w:trPr>
        <w:tc>
          <w:tcPr>
            <w:tcW w:w="3098" w:type="dxa"/>
          </w:tcPr>
          <w:p w:rsidR="00996A1C" w:rsidRPr="00BE0FC0" w:rsidRDefault="0019244D" w:rsidP="00AF3837">
            <w:pPr>
              <w:spacing w:after="200" w:line="276" w:lineRule="auto"/>
              <w:ind w:right="-2"/>
              <w:jc w:val="left"/>
              <w:rPr>
                <w:rFonts w:eastAsia="Calibri" w:cs="Times New Roman"/>
                <w:b/>
                <w:noProof/>
                <w:szCs w:val="28"/>
                <w:lang w:val="en-US"/>
              </w:rPr>
            </w:pPr>
            <w:r>
              <w:rPr>
                <w:rFonts w:eastAsia="Calibri" w:cs="Times New Roman"/>
                <w:b/>
                <w:noProof/>
                <w:szCs w:val="28"/>
                <w:lang w:val="ru-RU"/>
              </w:rPr>
              <w:t xml:space="preserve">11 </w:t>
            </w:r>
            <w:r w:rsidR="00AF3837">
              <w:rPr>
                <w:rFonts w:eastAsia="Calibri" w:cs="Times New Roman"/>
                <w:b/>
                <w:noProof/>
                <w:szCs w:val="28"/>
                <w:lang w:val="ru-RU"/>
              </w:rPr>
              <w:t>лютого</w:t>
            </w:r>
            <w:r>
              <w:rPr>
                <w:rFonts w:eastAsia="Calibri" w:cs="Times New Roman"/>
                <w:b/>
                <w:noProof/>
                <w:szCs w:val="28"/>
                <w:lang w:val="ru-RU"/>
              </w:rPr>
              <w:t xml:space="preserve"> 2020</w:t>
            </w:r>
            <w:r w:rsidR="007A1109">
              <w:rPr>
                <w:rFonts w:eastAsia="Calibri" w:cs="Times New Roman"/>
                <w:b/>
                <w:noProof/>
                <w:szCs w:val="28"/>
                <w:lang w:val="ru-RU"/>
              </w:rPr>
              <w:t xml:space="preserve"> року</w:t>
            </w:r>
          </w:p>
        </w:tc>
        <w:tc>
          <w:tcPr>
            <w:tcW w:w="3309" w:type="dxa"/>
          </w:tcPr>
          <w:p w:rsidR="00996A1C" w:rsidRPr="00170F7A" w:rsidRDefault="002D6368" w:rsidP="002D6368">
            <w:pPr>
              <w:spacing w:after="200" w:line="276" w:lineRule="auto"/>
              <w:ind w:right="-2"/>
              <w:jc w:val="center"/>
              <w:rPr>
                <w:rFonts w:eastAsia="Calibri" w:cs="Times New Roman"/>
                <w:noProof/>
                <w:szCs w:val="28"/>
              </w:rPr>
            </w:pPr>
            <w:r>
              <w:rPr>
                <w:rFonts w:eastAsia="Calibri" w:cs="Times New Roman"/>
                <w:szCs w:val="28"/>
                <w:lang w:val="ru-RU"/>
              </w:rPr>
              <w:t xml:space="preserve"> </w:t>
            </w:r>
            <w:r w:rsidR="00996A1C" w:rsidRPr="00170F7A">
              <w:rPr>
                <w:rFonts w:eastAsia="Calibri" w:cs="Times New Roman"/>
                <w:szCs w:val="28"/>
              </w:rPr>
              <w:t>Київ</w:t>
            </w:r>
          </w:p>
        </w:tc>
        <w:tc>
          <w:tcPr>
            <w:tcW w:w="3624" w:type="dxa"/>
          </w:tcPr>
          <w:p w:rsidR="00996A1C" w:rsidRPr="000A4E72" w:rsidRDefault="00502452" w:rsidP="0019244D">
            <w:pPr>
              <w:spacing w:after="200" w:line="276" w:lineRule="auto"/>
              <w:ind w:right="-2"/>
              <w:rPr>
                <w:rFonts w:eastAsia="Calibri" w:cs="Times New Roman"/>
                <w:b/>
                <w:noProof/>
                <w:szCs w:val="28"/>
                <w:lang w:val="ru-RU"/>
              </w:rPr>
            </w:pPr>
            <w:r>
              <w:rPr>
                <w:rFonts w:eastAsia="Calibri" w:cs="Times New Roman"/>
                <w:b/>
                <w:noProof/>
                <w:szCs w:val="28"/>
                <w:lang w:val="ru-RU"/>
              </w:rPr>
              <w:t xml:space="preserve">                № 371/0/15-20</w:t>
            </w:r>
          </w:p>
        </w:tc>
      </w:tr>
    </w:tbl>
    <w:p w:rsidR="00886DFF" w:rsidRPr="00886DFF" w:rsidRDefault="00886DFF" w:rsidP="00886DFF">
      <w:pPr>
        <w:jc w:val="center"/>
        <w:rPr>
          <w:rFonts w:eastAsia="Times New Roman" w:cs="Times New Roman"/>
          <w:sz w:val="16"/>
          <w:szCs w:val="16"/>
          <w:lang w:eastAsia="ru-RU"/>
        </w:rPr>
      </w:pPr>
    </w:p>
    <w:p w:rsidR="00886DFF" w:rsidRPr="00886DFF" w:rsidRDefault="00886DFF" w:rsidP="00886DFF">
      <w:pPr>
        <w:ind w:firstLine="708"/>
        <w:rPr>
          <w:rFonts w:eastAsia="Times New Roman" w:cs="Times New Roman"/>
          <w:sz w:val="16"/>
          <w:szCs w:val="16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Look w:val="0000" w:firstRow="0" w:lastRow="0" w:firstColumn="0" w:lastColumn="0" w:noHBand="0" w:noVBand="0"/>
      </w:tblPr>
      <w:tblGrid>
        <w:gridCol w:w="4820"/>
      </w:tblGrid>
      <w:tr w:rsidR="00886DFF" w:rsidRPr="00886DFF" w:rsidTr="00D01A1B">
        <w:trPr>
          <w:trHeight w:val="900"/>
        </w:trPr>
        <w:tc>
          <w:tcPr>
            <w:tcW w:w="4820" w:type="dxa"/>
          </w:tcPr>
          <w:p w:rsidR="00886DFF" w:rsidRPr="00886DFF" w:rsidRDefault="00886DFF" w:rsidP="0019244D">
            <w:pP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886DFF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Про зупинення розгляду заяви               </w:t>
            </w:r>
            <w:proofErr w:type="spellStart"/>
            <w:r w:rsidR="0019244D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Беспалько</w:t>
            </w:r>
            <w:proofErr w:type="spellEnd"/>
            <w:r w:rsidR="0019244D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 Т.Д. про звільнення з посади судді</w:t>
            </w:r>
            <w:r w:rsidR="0019244D">
              <w:t xml:space="preserve"> </w:t>
            </w:r>
            <w:proofErr w:type="spellStart"/>
            <w:r w:rsidR="0019244D" w:rsidRPr="0019244D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Вільнянського</w:t>
            </w:r>
            <w:proofErr w:type="spellEnd"/>
            <w:r w:rsidR="0019244D" w:rsidRPr="0019244D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 районного суду Запорізької області </w:t>
            </w:r>
            <w:r w:rsidRPr="00886DFF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у відставку </w:t>
            </w:r>
          </w:p>
        </w:tc>
      </w:tr>
    </w:tbl>
    <w:p w:rsidR="00886DFF" w:rsidRPr="00886DFF" w:rsidRDefault="00886DFF" w:rsidP="00886DFF">
      <w:pPr>
        <w:ind w:firstLine="708"/>
        <w:rPr>
          <w:rFonts w:eastAsia="Times New Roman" w:cs="Times New Roman"/>
          <w:szCs w:val="20"/>
          <w:lang w:eastAsia="ru-RU"/>
        </w:rPr>
      </w:pPr>
    </w:p>
    <w:p w:rsidR="00886DFF" w:rsidRPr="00886DFF" w:rsidRDefault="00886DFF" w:rsidP="00886DFF">
      <w:pPr>
        <w:ind w:firstLine="708"/>
        <w:rPr>
          <w:rFonts w:eastAsia="Times New Roman" w:cs="Times New Roman"/>
          <w:szCs w:val="20"/>
          <w:lang w:eastAsia="ru-RU"/>
        </w:rPr>
      </w:pPr>
    </w:p>
    <w:p w:rsidR="00886DFF" w:rsidRPr="00886DFF" w:rsidRDefault="00886DFF" w:rsidP="00886DFF">
      <w:pPr>
        <w:ind w:firstLine="708"/>
        <w:rPr>
          <w:rFonts w:eastAsia="Times New Roman" w:cs="Times New Roman"/>
          <w:szCs w:val="20"/>
          <w:lang w:eastAsia="ru-RU"/>
        </w:rPr>
      </w:pPr>
    </w:p>
    <w:p w:rsidR="00886DFF" w:rsidRPr="00886DFF" w:rsidRDefault="00886DFF" w:rsidP="00886DFF">
      <w:pPr>
        <w:ind w:firstLine="708"/>
        <w:rPr>
          <w:rFonts w:eastAsia="Times New Roman" w:cs="Times New Roman"/>
          <w:szCs w:val="20"/>
          <w:lang w:eastAsia="ru-RU"/>
        </w:rPr>
      </w:pPr>
    </w:p>
    <w:p w:rsidR="00886DFF" w:rsidRPr="00886DFF" w:rsidRDefault="00886DFF" w:rsidP="00F41A84">
      <w:pPr>
        <w:ind w:firstLine="708"/>
        <w:rPr>
          <w:rFonts w:eastAsia="Times New Roman" w:cs="Times New Roman"/>
          <w:szCs w:val="28"/>
          <w:lang w:eastAsia="ru-RU"/>
        </w:rPr>
      </w:pPr>
      <w:r w:rsidRPr="00886DFF">
        <w:rPr>
          <w:rFonts w:eastAsia="Times New Roman" w:cs="Times New Roman"/>
          <w:szCs w:val="28"/>
          <w:lang w:eastAsia="ru-RU"/>
        </w:rPr>
        <w:t xml:space="preserve">Вища рада </w:t>
      </w:r>
      <w:r>
        <w:rPr>
          <w:rFonts w:eastAsia="Times New Roman" w:cs="Times New Roman"/>
          <w:szCs w:val="28"/>
          <w:lang w:eastAsia="ru-RU"/>
        </w:rPr>
        <w:t>правосуддя</w:t>
      </w:r>
      <w:r w:rsidRPr="00886DFF">
        <w:rPr>
          <w:rFonts w:eastAsia="Times New Roman" w:cs="Times New Roman"/>
          <w:szCs w:val="28"/>
          <w:lang w:eastAsia="ru-RU"/>
        </w:rPr>
        <w:t xml:space="preserve">, розглянувши </w:t>
      </w:r>
      <w:r w:rsidRPr="00BF2BD4">
        <w:rPr>
          <w:rFonts w:eastAsia="Times New Roman" w:cs="Times New Roman"/>
          <w:szCs w:val="28"/>
          <w:lang w:eastAsia="ru-RU"/>
        </w:rPr>
        <w:t>питання</w:t>
      </w:r>
      <w:r w:rsidRPr="00886DFF">
        <w:rPr>
          <w:rFonts w:eastAsia="Times New Roman" w:cs="Times New Roman"/>
          <w:szCs w:val="28"/>
          <w:lang w:eastAsia="ru-RU"/>
        </w:rPr>
        <w:t xml:space="preserve"> про звільнення </w:t>
      </w:r>
      <w:proofErr w:type="spellStart"/>
      <w:r w:rsidR="0019244D" w:rsidRPr="0019244D">
        <w:rPr>
          <w:rFonts w:eastAsia="Times New Roman" w:cs="Times New Roman"/>
          <w:szCs w:val="28"/>
          <w:lang w:eastAsia="ru-RU"/>
        </w:rPr>
        <w:t>Беспалько</w:t>
      </w:r>
      <w:proofErr w:type="spellEnd"/>
      <w:r w:rsidR="0019244D" w:rsidRPr="0019244D">
        <w:rPr>
          <w:rFonts w:eastAsia="Times New Roman" w:cs="Times New Roman"/>
          <w:szCs w:val="28"/>
          <w:lang w:eastAsia="ru-RU"/>
        </w:rPr>
        <w:t xml:space="preserve"> Тамари Дмитрівни з посади судді </w:t>
      </w:r>
      <w:proofErr w:type="spellStart"/>
      <w:r w:rsidR="0019244D" w:rsidRPr="0019244D">
        <w:rPr>
          <w:rFonts w:eastAsia="Times New Roman" w:cs="Times New Roman"/>
          <w:szCs w:val="28"/>
          <w:lang w:eastAsia="ru-RU"/>
        </w:rPr>
        <w:t>Вільнянського</w:t>
      </w:r>
      <w:proofErr w:type="spellEnd"/>
      <w:r w:rsidR="0019244D" w:rsidRPr="0019244D">
        <w:rPr>
          <w:rFonts w:eastAsia="Times New Roman" w:cs="Times New Roman"/>
          <w:szCs w:val="28"/>
          <w:lang w:eastAsia="ru-RU"/>
        </w:rPr>
        <w:t xml:space="preserve"> районного суду Запорізької області у відставку</w:t>
      </w:r>
      <w:r w:rsidRPr="00886DFF">
        <w:rPr>
          <w:rFonts w:eastAsia="Times New Roman" w:cs="Times New Roman"/>
          <w:szCs w:val="28"/>
          <w:lang w:eastAsia="ru-RU"/>
        </w:rPr>
        <w:t>,</w:t>
      </w:r>
    </w:p>
    <w:p w:rsidR="00886DFF" w:rsidRPr="00886DFF" w:rsidRDefault="00886DFF" w:rsidP="00F41A84">
      <w:pPr>
        <w:ind w:firstLine="708"/>
        <w:rPr>
          <w:rFonts w:eastAsia="Times New Roman" w:cs="Times New Roman"/>
          <w:b/>
          <w:sz w:val="16"/>
          <w:szCs w:val="16"/>
          <w:lang w:eastAsia="ru-RU"/>
        </w:rPr>
      </w:pPr>
    </w:p>
    <w:p w:rsidR="00886DFF" w:rsidRPr="00D62C7E" w:rsidRDefault="00886DFF" w:rsidP="00F41A84">
      <w:pPr>
        <w:jc w:val="center"/>
        <w:rPr>
          <w:rFonts w:eastAsia="Times New Roman" w:cs="Times New Roman"/>
          <w:b/>
          <w:szCs w:val="24"/>
          <w:lang w:eastAsia="ru-RU"/>
        </w:rPr>
      </w:pPr>
      <w:r w:rsidRPr="00886DFF">
        <w:rPr>
          <w:rFonts w:eastAsia="Times New Roman" w:cs="Times New Roman"/>
          <w:b/>
          <w:szCs w:val="24"/>
          <w:lang w:eastAsia="ru-RU"/>
        </w:rPr>
        <w:t>встановила:</w:t>
      </w:r>
    </w:p>
    <w:p w:rsidR="00886DFF" w:rsidRPr="00D62C7E" w:rsidRDefault="00886DFF" w:rsidP="00F41A84">
      <w:pPr>
        <w:jc w:val="center"/>
        <w:rPr>
          <w:rFonts w:eastAsia="Times New Roman" w:cs="Times New Roman"/>
          <w:szCs w:val="24"/>
          <w:lang w:eastAsia="ru-RU"/>
        </w:rPr>
      </w:pPr>
    </w:p>
    <w:p w:rsidR="0019244D" w:rsidRPr="0019244D" w:rsidRDefault="0019244D" w:rsidP="0019244D">
      <w:pPr>
        <w:rPr>
          <w:rFonts w:eastAsia="Times New Roman" w:cs="Times New Roman"/>
          <w:szCs w:val="24"/>
          <w:lang w:eastAsia="ru-RU"/>
        </w:rPr>
      </w:pPr>
      <w:r w:rsidRPr="0019244D">
        <w:rPr>
          <w:rFonts w:eastAsia="Times New Roman" w:cs="Times New Roman"/>
          <w:szCs w:val="24"/>
          <w:lang w:eastAsia="ru-RU"/>
        </w:rPr>
        <w:t xml:space="preserve">17 січня 2020 року до Вищої ради правосуддя надійшла заява </w:t>
      </w:r>
      <w:proofErr w:type="spellStart"/>
      <w:r w:rsidRPr="0019244D">
        <w:rPr>
          <w:rFonts w:eastAsia="Times New Roman" w:cs="Times New Roman"/>
          <w:szCs w:val="24"/>
          <w:lang w:eastAsia="ru-RU"/>
        </w:rPr>
        <w:t>Беспалько</w:t>
      </w:r>
      <w:proofErr w:type="spellEnd"/>
      <w:r w:rsidRPr="0019244D">
        <w:rPr>
          <w:rFonts w:eastAsia="Times New Roman" w:cs="Times New Roman"/>
          <w:szCs w:val="24"/>
          <w:lang w:eastAsia="ru-RU"/>
        </w:rPr>
        <w:t xml:space="preserve"> Т.Д. від 15 січня 2020 року та матеріали про її звільнення з посади судді </w:t>
      </w:r>
      <w:proofErr w:type="spellStart"/>
      <w:r w:rsidRPr="0019244D">
        <w:rPr>
          <w:rFonts w:eastAsia="Times New Roman" w:cs="Times New Roman"/>
          <w:szCs w:val="24"/>
          <w:lang w:eastAsia="ru-RU"/>
        </w:rPr>
        <w:t>Вільнянського</w:t>
      </w:r>
      <w:proofErr w:type="spellEnd"/>
      <w:r w:rsidRPr="0019244D">
        <w:rPr>
          <w:rFonts w:eastAsia="Times New Roman" w:cs="Times New Roman"/>
          <w:szCs w:val="24"/>
          <w:lang w:eastAsia="ru-RU"/>
        </w:rPr>
        <w:t xml:space="preserve"> районного суду Запорізької області у відставку.</w:t>
      </w:r>
    </w:p>
    <w:p w:rsidR="0019244D" w:rsidRPr="0019244D" w:rsidRDefault="0019244D" w:rsidP="0019244D">
      <w:pPr>
        <w:ind w:firstLine="708"/>
        <w:rPr>
          <w:rFonts w:eastAsia="Calibri" w:cs="Times New Roman"/>
          <w:bCs/>
          <w:color w:val="000000"/>
          <w:szCs w:val="28"/>
          <w:lang w:eastAsia="uk-UA"/>
        </w:rPr>
      </w:pPr>
      <w:proofErr w:type="spellStart"/>
      <w:r w:rsidRPr="0019244D">
        <w:rPr>
          <w:rFonts w:eastAsia="Calibri" w:cs="Times New Roman"/>
          <w:color w:val="000000"/>
          <w:szCs w:val="28"/>
          <w:lang w:eastAsia="uk-UA"/>
        </w:rPr>
        <w:t>Беспалько</w:t>
      </w:r>
      <w:proofErr w:type="spellEnd"/>
      <w:r w:rsidRPr="0019244D">
        <w:rPr>
          <w:rFonts w:eastAsia="Calibri" w:cs="Times New Roman"/>
          <w:color w:val="000000"/>
          <w:szCs w:val="28"/>
          <w:lang w:eastAsia="uk-UA"/>
        </w:rPr>
        <w:t xml:space="preserve"> Тамара Дмитрівна, громадянка України, </w:t>
      </w:r>
      <w:r w:rsidR="00502452">
        <w:rPr>
          <w:rFonts w:eastAsia="Calibri" w:cs="Times New Roman"/>
          <w:color w:val="000000"/>
          <w:szCs w:val="28"/>
          <w:lang w:eastAsia="uk-UA"/>
        </w:rPr>
        <w:t>______</w:t>
      </w:r>
      <w:r w:rsidRPr="0019244D">
        <w:rPr>
          <w:rFonts w:eastAsia="Calibri" w:cs="Times New Roman"/>
          <w:color w:val="000000"/>
          <w:szCs w:val="28"/>
          <w:lang w:eastAsia="uk-UA"/>
        </w:rPr>
        <w:t xml:space="preserve"> року народження, Указом Президента У</w:t>
      </w:r>
      <w:r w:rsidRPr="0019244D">
        <w:rPr>
          <w:rFonts w:eastAsia="Calibri" w:cs="Times New Roman"/>
          <w:bCs/>
          <w:color w:val="000000"/>
          <w:szCs w:val="28"/>
          <w:lang w:eastAsia="uk-UA"/>
        </w:rPr>
        <w:t>країни від 6 травня 2001 року № 311/2001 призначена на посаду судді</w:t>
      </w:r>
      <w:r w:rsidRPr="0019244D">
        <w:rPr>
          <w:rFonts w:eastAsia="Calibri" w:cs="Times New Roman"/>
          <w:color w:val="000000"/>
          <w:szCs w:val="28"/>
          <w:lang w:eastAsia="uk-UA"/>
        </w:rPr>
        <w:t xml:space="preserve"> </w:t>
      </w:r>
      <w:proofErr w:type="spellStart"/>
      <w:r w:rsidRPr="0019244D">
        <w:rPr>
          <w:rFonts w:eastAsia="Calibri" w:cs="Times New Roman"/>
          <w:color w:val="000000"/>
          <w:szCs w:val="28"/>
          <w:lang w:eastAsia="uk-UA"/>
        </w:rPr>
        <w:t>Вільнянського</w:t>
      </w:r>
      <w:proofErr w:type="spellEnd"/>
      <w:r w:rsidRPr="0019244D">
        <w:rPr>
          <w:rFonts w:eastAsia="Calibri" w:cs="Times New Roman"/>
          <w:color w:val="000000"/>
          <w:szCs w:val="28"/>
          <w:lang w:eastAsia="uk-UA"/>
        </w:rPr>
        <w:t xml:space="preserve"> районного суду Запорізької області </w:t>
      </w:r>
      <w:r w:rsidRPr="0019244D">
        <w:rPr>
          <w:rFonts w:eastAsia="Calibri" w:cs="Times New Roman"/>
          <w:bCs/>
          <w:color w:val="000000"/>
          <w:szCs w:val="28"/>
          <w:lang w:eastAsia="uk-UA"/>
        </w:rPr>
        <w:t xml:space="preserve">строком на п’ять років, Постановою Верховної Ради України від 5 жовтня </w:t>
      </w:r>
      <w:r w:rsidR="00502452">
        <w:rPr>
          <w:rFonts w:eastAsia="Calibri" w:cs="Times New Roman"/>
          <w:bCs/>
          <w:color w:val="000000"/>
          <w:szCs w:val="28"/>
          <w:lang w:eastAsia="uk-UA"/>
        </w:rPr>
        <w:t xml:space="preserve">      </w:t>
      </w:r>
      <w:bookmarkStart w:id="0" w:name="_GoBack"/>
      <w:bookmarkEnd w:id="0"/>
      <w:r w:rsidRPr="0019244D">
        <w:rPr>
          <w:rFonts w:eastAsia="Calibri" w:cs="Times New Roman"/>
          <w:bCs/>
          <w:color w:val="000000"/>
          <w:szCs w:val="28"/>
          <w:lang w:eastAsia="uk-UA"/>
        </w:rPr>
        <w:t xml:space="preserve">2006 року № 210-V обрана на посаду судді </w:t>
      </w:r>
      <w:proofErr w:type="spellStart"/>
      <w:r w:rsidRPr="0019244D">
        <w:rPr>
          <w:rFonts w:eastAsia="Calibri" w:cs="Times New Roman"/>
          <w:bCs/>
          <w:color w:val="000000"/>
          <w:szCs w:val="28"/>
          <w:lang w:eastAsia="uk-UA"/>
        </w:rPr>
        <w:t>Вільнянського</w:t>
      </w:r>
      <w:proofErr w:type="spellEnd"/>
      <w:r w:rsidRPr="0019244D">
        <w:rPr>
          <w:rFonts w:eastAsia="Calibri" w:cs="Times New Roman"/>
          <w:bCs/>
          <w:color w:val="000000"/>
          <w:szCs w:val="28"/>
          <w:lang w:eastAsia="uk-UA"/>
        </w:rPr>
        <w:t xml:space="preserve"> районного суду Запорізької області безстроково.</w:t>
      </w:r>
    </w:p>
    <w:p w:rsidR="0019244D" w:rsidRPr="0019244D" w:rsidRDefault="0019244D" w:rsidP="0019244D">
      <w:pPr>
        <w:ind w:firstLine="708"/>
        <w:rPr>
          <w:rFonts w:eastAsia="Calibri" w:cs="Times New Roman"/>
          <w:bCs/>
          <w:color w:val="000000"/>
          <w:szCs w:val="28"/>
          <w:lang w:eastAsia="uk-UA"/>
        </w:rPr>
      </w:pPr>
      <w:r w:rsidRPr="0019244D">
        <w:rPr>
          <w:rFonts w:eastAsia="Calibri" w:cs="Times New Roman"/>
          <w:bCs/>
          <w:color w:val="000000"/>
          <w:szCs w:val="28"/>
          <w:lang w:eastAsia="uk-UA"/>
        </w:rPr>
        <w:t>Відповідно до частини першої статті 116 Закону України від                                                2 червня 2016 року № 1402-</w:t>
      </w:r>
      <w:r w:rsidRPr="0019244D">
        <w:rPr>
          <w:rFonts w:eastAsia="Calibri" w:cs="Times New Roman"/>
          <w:bCs/>
          <w:color w:val="000000"/>
          <w:szCs w:val="28"/>
          <w:lang w:val="en-US" w:eastAsia="uk-UA"/>
        </w:rPr>
        <w:t>VIII</w:t>
      </w:r>
      <w:r w:rsidRPr="0019244D">
        <w:rPr>
          <w:rFonts w:eastAsia="Calibri" w:cs="Times New Roman"/>
          <w:bCs/>
          <w:color w:val="000000"/>
          <w:szCs w:val="28"/>
          <w:lang w:eastAsia="uk-UA"/>
        </w:rPr>
        <w:t xml:space="preserve"> «Про судоустрій і статус суддів» суддя, який має стаж роботи на посаді судді не менше двадцяти років, що визначається згідно зі статтею 137 цього Закону, має право подати заяву про відставку.</w:t>
      </w:r>
    </w:p>
    <w:p w:rsidR="0019244D" w:rsidRPr="0019244D" w:rsidRDefault="0019244D" w:rsidP="0019244D">
      <w:pPr>
        <w:ind w:firstLine="708"/>
        <w:rPr>
          <w:rFonts w:eastAsia="Calibri" w:cs="Times New Roman"/>
          <w:bCs/>
          <w:color w:val="000000"/>
          <w:szCs w:val="28"/>
          <w:lang w:eastAsia="uk-UA"/>
        </w:rPr>
      </w:pPr>
      <w:r w:rsidRPr="0019244D">
        <w:rPr>
          <w:rFonts w:eastAsia="Calibri" w:cs="Times New Roman"/>
          <w:bCs/>
          <w:color w:val="000000"/>
          <w:szCs w:val="28"/>
          <w:lang w:eastAsia="uk-UA"/>
        </w:rPr>
        <w:t xml:space="preserve">На момент розгляду Вищою радою правосуддя заяви </w:t>
      </w:r>
      <w:proofErr w:type="spellStart"/>
      <w:r w:rsidRPr="0019244D">
        <w:rPr>
          <w:rFonts w:eastAsia="Calibri" w:cs="Times New Roman"/>
          <w:bCs/>
          <w:color w:val="000000"/>
          <w:szCs w:val="28"/>
          <w:lang w:eastAsia="uk-UA"/>
        </w:rPr>
        <w:t>Беспалько</w:t>
      </w:r>
      <w:proofErr w:type="spellEnd"/>
      <w:r w:rsidRPr="0019244D">
        <w:rPr>
          <w:rFonts w:eastAsia="Calibri" w:cs="Times New Roman"/>
          <w:bCs/>
          <w:color w:val="000000"/>
          <w:szCs w:val="28"/>
          <w:lang w:eastAsia="uk-UA"/>
        </w:rPr>
        <w:t xml:space="preserve"> Т.Д. про відставку, стаж роботи судді становить більше 20 років, з яких на посаді судді –                  18 років 8 місяців 18 днів.</w:t>
      </w:r>
    </w:p>
    <w:p w:rsidR="0019244D" w:rsidRPr="0019244D" w:rsidRDefault="0019244D" w:rsidP="0019244D">
      <w:pPr>
        <w:ind w:firstLine="708"/>
        <w:rPr>
          <w:rFonts w:eastAsia="Calibri" w:cs="Times New Roman"/>
          <w:bCs/>
          <w:color w:val="000000"/>
          <w:szCs w:val="28"/>
          <w:lang w:eastAsia="uk-UA"/>
        </w:rPr>
      </w:pPr>
      <w:r w:rsidRPr="0019244D">
        <w:rPr>
          <w:rFonts w:eastAsia="Calibri" w:cs="Times New Roman"/>
          <w:bCs/>
          <w:color w:val="000000"/>
          <w:szCs w:val="28"/>
          <w:lang w:eastAsia="uk-UA" w:bidi="uk-UA"/>
        </w:rPr>
        <w:t xml:space="preserve">Рішенням Другої Дисциплінарної палати Вищої ради правосуддя від                     9 вересня 2019 року № 2357/2дп/15-19 суддю </w:t>
      </w:r>
      <w:proofErr w:type="spellStart"/>
      <w:r w:rsidRPr="0019244D">
        <w:rPr>
          <w:rFonts w:eastAsia="Calibri" w:cs="Times New Roman"/>
          <w:bCs/>
          <w:color w:val="000000"/>
          <w:szCs w:val="28"/>
          <w:lang w:eastAsia="uk-UA" w:bidi="uk-UA"/>
        </w:rPr>
        <w:t>Вільнянського</w:t>
      </w:r>
      <w:proofErr w:type="spellEnd"/>
      <w:r w:rsidRPr="0019244D">
        <w:rPr>
          <w:rFonts w:eastAsia="Calibri" w:cs="Times New Roman"/>
          <w:bCs/>
          <w:color w:val="000000"/>
          <w:szCs w:val="28"/>
          <w:lang w:eastAsia="uk-UA" w:bidi="uk-UA"/>
        </w:rPr>
        <w:t xml:space="preserve"> районного суду Запорізької області </w:t>
      </w:r>
      <w:proofErr w:type="spellStart"/>
      <w:r w:rsidRPr="0019244D">
        <w:rPr>
          <w:rFonts w:eastAsia="Calibri" w:cs="Times New Roman"/>
          <w:bCs/>
          <w:color w:val="000000"/>
          <w:szCs w:val="28"/>
          <w:lang w:eastAsia="uk-UA" w:bidi="uk-UA"/>
        </w:rPr>
        <w:t>Беспалько</w:t>
      </w:r>
      <w:proofErr w:type="spellEnd"/>
      <w:r w:rsidRPr="0019244D">
        <w:rPr>
          <w:rFonts w:eastAsia="Calibri" w:cs="Times New Roman"/>
          <w:bCs/>
          <w:color w:val="000000"/>
          <w:szCs w:val="28"/>
          <w:lang w:eastAsia="uk-UA" w:bidi="uk-UA"/>
        </w:rPr>
        <w:t xml:space="preserve"> Т.Д. притягнуто до дисциплінарної відповідальності та застосовано до неї дисциплінарне стягнення у виді подання про звільнення судді з посади.</w:t>
      </w:r>
    </w:p>
    <w:p w:rsidR="0019244D" w:rsidRPr="0019244D" w:rsidRDefault="0019244D" w:rsidP="0019244D">
      <w:pPr>
        <w:ind w:firstLine="708"/>
        <w:rPr>
          <w:rFonts w:eastAsia="Calibri" w:cs="Times New Roman"/>
          <w:bCs/>
          <w:color w:val="000000"/>
          <w:szCs w:val="28"/>
          <w:lang w:eastAsia="uk-UA" w:bidi="uk-UA"/>
        </w:rPr>
      </w:pPr>
      <w:r w:rsidRPr="0019244D">
        <w:rPr>
          <w:rFonts w:eastAsia="Calibri" w:cs="Times New Roman"/>
          <w:bCs/>
          <w:color w:val="000000"/>
          <w:szCs w:val="28"/>
          <w:lang w:eastAsia="uk-UA" w:bidi="uk-UA"/>
        </w:rPr>
        <w:t>Рішенням Вищої ради правосуддя від 9 січня 2020 року № 4/0/15-20 залишено без змін рішення Другої Дисциплінарної п</w:t>
      </w:r>
      <w:r>
        <w:rPr>
          <w:rFonts w:eastAsia="Calibri" w:cs="Times New Roman"/>
          <w:bCs/>
          <w:color w:val="000000"/>
          <w:szCs w:val="28"/>
          <w:lang w:eastAsia="uk-UA" w:bidi="uk-UA"/>
        </w:rPr>
        <w:t xml:space="preserve">алати Вищої ради правосуддя від </w:t>
      </w:r>
      <w:r w:rsidRPr="0019244D">
        <w:rPr>
          <w:rFonts w:eastAsia="Calibri" w:cs="Times New Roman"/>
          <w:bCs/>
          <w:color w:val="000000"/>
          <w:szCs w:val="28"/>
          <w:lang w:eastAsia="uk-UA" w:bidi="uk-UA"/>
        </w:rPr>
        <w:t xml:space="preserve">9 вересня 2019 року № 2357/2дп/15-19 про притягнення судді </w:t>
      </w:r>
      <w:proofErr w:type="spellStart"/>
      <w:r w:rsidRPr="0019244D">
        <w:rPr>
          <w:rFonts w:eastAsia="Calibri" w:cs="Times New Roman"/>
          <w:bCs/>
          <w:color w:val="000000"/>
          <w:szCs w:val="28"/>
          <w:lang w:eastAsia="uk-UA" w:bidi="uk-UA"/>
        </w:rPr>
        <w:lastRenderedPageBreak/>
        <w:t>Вільнянського</w:t>
      </w:r>
      <w:proofErr w:type="spellEnd"/>
      <w:r w:rsidRPr="0019244D">
        <w:rPr>
          <w:rFonts w:eastAsia="Calibri" w:cs="Times New Roman"/>
          <w:bCs/>
          <w:color w:val="000000"/>
          <w:szCs w:val="28"/>
          <w:lang w:eastAsia="uk-UA" w:bidi="uk-UA"/>
        </w:rPr>
        <w:t xml:space="preserve"> районного суду Запорізької області </w:t>
      </w:r>
      <w:proofErr w:type="spellStart"/>
      <w:r w:rsidRPr="0019244D">
        <w:rPr>
          <w:rFonts w:eastAsia="Calibri" w:cs="Times New Roman"/>
          <w:bCs/>
          <w:color w:val="000000"/>
          <w:szCs w:val="28"/>
          <w:lang w:eastAsia="uk-UA" w:bidi="uk-UA"/>
        </w:rPr>
        <w:t>Беспалько</w:t>
      </w:r>
      <w:proofErr w:type="spellEnd"/>
      <w:r w:rsidRPr="0019244D">
        <w:rPr>
          <w:rFonts w:eastAsia="Calibri" w:cs="Times New Roman"/>
          <w:bCs/>
          <w:color w:val="000000"/>
          <w:szCs w:val="28"/>
          <w:lang w:eastAsia="uk-UA" w:bidi="uk-UA"/>
        </w:rPr>
        <w:t xml:space="preserve"> Тамари Дмитрівни до дисциплінарної відповідальності.</w:t>
      </w:r>
    </w:p>
    <w:p w:rsidR="0081673F" w:rsidRDefault="0081673F" w:rsidP="0081673F">
      <w:pPr>
        <w:ind w:firstLine="708"/>
        <w:rPr>
          <w:rFonts w:eastAsia="Times New Roman" w:cs="Times New Roman"/>
          <w:szCs w:val="20"/>
          <w:lang w:eastAsia="ru-RU"/>
        </w:rPr>
      </w:pPr>
      <w:r w:rsidRPr="007E2993">
        <w:rPr>
          <w:rFonts w:eastAsia="Times New Roman" w:cs="Times New Roman"/>
          <w:szCs w:val="20"/>
          <w:lang w:eastAsia="ru-RU"/>
        </w:rPr>
        <w:t>Частиною третьою статті 55 Закону України «Про Вищу раду правосуддя» передбачено, що Вища рада правосуддя має право зупинити розгляд питання про звільнення судді з посади з підстав, визначених пунктами 1 та 4 частини шостої статті 126 Конституції України, на час розгляду скарги або заяви, наслідком якої може бути звільнення судді з посади з підстав, визначених пунктами 2, 3, 6 частини шостої статті 126 Конституції України.</w:t>
      </w:r>
    </w:p>
    <w:p w:rsidR="0081673F" w:rsidRDefault="0081673F" w:rsidP="0081673F">
      <w:pPr>
        <w:pStyle w:val="a5"/>
        <w:ind w:firstLine="708"/>
        <w:jc w:val="both"/>
      </w:pPr>
      <w:r w:rsidRPr="00CB0DEB">
        <w:t xml:space="preserve">Під час </w:t>
      </w:r>
      <w:r w:rsidR="00A45789">
        <w:t xml:space="preserve">підготовки до </w:t>
      </w:r>
      <w:r>
        <w:t xml:space="preserve">розгляду питання про звільнення судді </w:t>
      </w:r>
      <w:r w:rsidR="00A45789">
        <w:br/>
      </w:r>
      <w:proofErr w:type="spellStart"/>
      <w:r w:rsidR="0019244D">
        <w:t>Беспалько</w:t>
      </w:r>
      <w:proofErr w:type="spellEnd"/>
      <w:r w:rsidR="0019244D">
        <w:t xml:space="preserve"> Т.Д. </w:t>
      </w:r>
      <w:r>
        <w:t xml:space="preserve">у відставку встановлено обставини, які </w:t>
      </w:r>
      <w:r w:rsidR="009762B9">
        <w:t>відповідно до частини</w:t>
      </w:r>
      <w:r w:rsidR="009762B9">
        <w:rPr>
          <w:lang w:val="en-US"/>
        </w:rPr>
        <w:t> </w:t>
      </w:r>
      <w:r w:rsidR="00A45789">
        <w:t>третьої с</w:t>
      </w:r>
      <w:r w:rsidR="006A021A">
        <w:t>татті 55 Закону України «Про Вищ</w:t>
      </w:r>
      <w:r w:rsidR="00A45789">
        <w:t xml:space="preserve">у раду правосуддя» дають право </w:t>
      </w:r>
      <w:r>
        <w:t>Вищ</w:t>
      </w:r>
      <w:r w:rsidR="00A45789">
        <w:t>ій</w:t>
      </w:r>
      <w:r>
        <w:t xml:space="preserve"> рад</w:t>
      </w:r>
      <w:r w:rsidR="00A45789">
        <w:t>і</w:t>
      </w:r>
      <w:r>
        <w:t xml:space="preserve"> правосуддя зупинити розгляд питання про звільнення судді з посади у відставку.</w:t>
      </w:r>
    </w:p>
    <w:p w:rsidR="00570DE4" w:rsidRPr="00886DFF" w:rsidRDefault="00570DE4" w:rsidP="00570DE4">
      <w:pPr>
        <w:ind w:firstLine="709"/>
        <w:rPr>
          <w:rFonts w:eastAsia="Times New Roman" w:cs="Times New Roman"/>
          <w:szCs w:val="20"/>
          <w:lang w:eastAsia="ru-RU"/>
        </w:rPr>
      </w:pPr>
      <w:r>
        <w:rPr>
          <w:rFonts w:eastAsia="Times New Roman" w:cs="Times New Roman"/>
          <w:szCs w:val="20"/>
          <w:lang w:eastAsia="ru-RU"/>
        </w:rPr>
        <w:t>Враховуючи зазначене</w:t>
      </w:r>
      <w:r w:rsidR="00A45789">
        <w:rPr>
          <w:rFonts w:eastAsia="Times New Roman" w:cs="Times New Roman"/>
          <w:szCs w:val="20"/>
          <w:lang w:eastAsia="ru-RU"/>
        </w:rPr>
        <w:t>,</w:t>
      </w:r>
      <w:r w:rsidRPr="00886DFF">
        <w:rPr>
          <w:rFonts w:eastAsia="Times New Roman" w:cs="Times New Roman"/>
          <w:szCs w:val="20"/>
          <w:lang w:eastAsia="ru-RU"/>
        </w:rPr>
        <w:t xml:space="preserve"> Вища рада правосуддя, керуючись                        статтею 34, частиною третьою статті 55 Закону України «Про Вищу раду правосуддя», </w:t>
      </w:r>
    </w:p>
    <w:p w:rsidR="00570DE4" w:rsidRPr="00886DFF" w:rsidRDefault="00570DE4" w:rsidP="00570DE4">
      <w:pPr>
        <w:ind w:firstLine="708"/>
        <w:jc w:val="center"/>
        <w:rPr>
          <w:rFonts w:eastAsia="Times New Roman" w:cs="Times New Roman"/>
          <w:b/>
          <w:szCs w:val="24"/>
          <w:lang w:eastAsia="ru-RU"/>
        </w:rPr>
      </w:pPr>
      <w:r w:rsidRPr="00886DFF">
        <w:rPr>
          <w:rFonts w:eastAsia="Times New Roman" w:cs="Times New Roman"/>
          <w:b/>
          <w:szCs w:val="24"/>
          <w:lang w:eastAsia="ru-RU"/>
        </w:rPr>
        <w:t>ухвалила:</w:t>
      </w:r>
    </w:p>
    <w:p w:rsidR="00570DE4" w:rsidRDefault="00570DE4" w:rsidP="00570DE4">
      <w:pPr>
        <w:rPr>
          <w:rFonts w:eastAsia="Times New Roman" w:cs="Times New Roman"/>
          <w:b/>
          <w:sz w:val="16"/>
          <w:szCs w:val="16"/>
          <w:lang w:eastAsia="ru-RU"/>
        </w:rPr>
      </w:pPr>
    </w:p>
    <w:p w:rsidR="00484896" w:rsidRPr="00886DFF" w:rsidRDefault="00484896" w:rsidP="00570DE4">
      <w:pPr>
        <w:rPr>
          <w:rFonts w:eastAsia="Times New Roman" w:cs="Times New Roman"/>
          <w:b/>
          <w:sz w:val="16"/>
          <w:szCs w:val="16"/>
          <w:lang w:eastAsia="ru-RU"/>
        </w:rPr>
      </w:pPr>
    </w:p>
    <w:p w:rsidR="00570DE4" w:rsidRPr="0019244D" w:rsidRDefault="00570DE4" w:rsidP="00570DE4">
      <w:pPr>
        <w:rPr>
          <w:rFonts w:eastAsia="Calibri" w:cs="Times New Roman"/>
          <w:szCs w:val="28"/>
        </w:rPr>
      </w:pPr>
      <w:r w:rsidRPr="00886DFF">
        <w:rPr>
          <w:rFonts w:eastAsia="Times New Roman" w:cs="Times New Roman"/>
          <w:szCs w:val="24"/>
          <w:lang w:eastAsia="ru-RU"/>
        </w:rPr>
        <w:t xml:space="preserve">зупинити розгляд заяви </w:t>
      </w:r>
      <w:proofErr w:type="spellStart"/>
      <w:r w:rsidR="0019244D">
        <w:rPr>
          <w:rFonts w:eastAsia="Calibri" w:cs="Times New Roman"/>
          <w:szCs w:val="28"/>
        </w:rPr>
        <w:t>Беспалько</w:t>
      </w:r>
      <w:proofErr w:type="spellEnd"/>
      <w:r w:rsidR="0019244D">
        <w:rPr>
          <w:rFonts w:eastAsia="Calibri" w:cs="Times New Roman"/>
          <w:szCs w:val="28"/>
        </w:rPr>
        <w:t xml:space="preserve"> Тамари Дмитрівни </w:t>
      </w:r>
      <w:r w:rsidRPr="00886DFF">
        <w:rPr>
          <w:rFonts w:eastAsia="Times New Roman" w:cs="Times New Roman"/>
          <w:szCs w:val="24"/>
          <w:lang w:eastAsia="ru-RU"/>
        </w:rPr>
        <w:t xml:space="preserve">про звільнення з посади судді </w:t>
      </w:r>
      <w:proofErr w:type="spellStart"/>
      <w:r w:rsidR="0019244D" w:rsidRPr="0019244D">
        <w:rPr>
          <w:rFonts w:eastAsia="Times New Roman" w:cs="Times New Roman"/>
          <w:bCs/>
          <w:szCs w:val="24"/>
          <w:lang w:eastAsia="ru-RU" w:bidi="uk-UA"/>
        </w:rPr>
        <w:t>Вільнянського</w:t>
      </w:r>
      <w:proofErr w:type="spellEnd"/>
      <w:r w:rsidR="0019244D" w:rsidRPr="0019244D">
        <w:rPr>
          <w:rFonts w:eastAsia="Times New Roman" w:cs="Times New Roman"/>
          <w:bCs/>
          <w:szCs w:val="24"/>
          <w:lang w:eastAsia="ru-RU" w:bidi="uk-UA"/>
        </w:rPr>
        <w:t xml:space="preserve"> районного суду Запорізької області </w:t>
      </w:r>
      <w:r w:rsidRPr="00886DFF">
        <w:rPr>
          <w:rFonts w:eastAsia="Times New Roman" w:cs="Times New Roman"/>
          <w:szCs w:val="24"/>
          <w:lang w:eastAsia="ru-RU"/>
        </w:rPr>
        <w:t>у відставку.</w:t>
      </w:r>
    </w:p>
    <w:p w:rsidR="00F41A84" w:rsidRDefault="00F41A84" w:rsidP="00886DFF">
      <w:pPr>
        <w:rPr>
          <w:rFonts w:eastAsia="Times New Roman" w:cs="Times New Roman"/>
          <w:szCs w:val="24"/>
          <w:lang w:eastAsia="ru-RU"/>
        </w:rPr>
      </w:pPr>
    </w:p>
    <w:p w:rsidR="0081673F" w:rsidRPr="00886DFF" w:rsidRDefault="0081673F" w:rsidP="00886DFF">
      <w:pPr>
        <w:rPr>
          <w:rFonts w:eastAsia="Times New Roman" w:cs="Times New Roman"/>
          <w:szCs w:val="24"/>
          <w:lang w:eastAsia="ru-RU"/>
        </w:rPr>
      </w:pPr>
    </w:p>
    <w:p w:rsidR="006B449A" w:rsidRPr="00F41A84" w:rsidRDefault="00886DFF">
      <w:pPr>
        <w:rPr>
          <w:rFonts w:eastAsia="Times New Roman" w:cs="Times New Roman"/>
          <w:b/>
          <w:szCs w:val="24"/>
          <w:lang w:eastAsia="ru-RU"/>
        </w:rPr>
      </w:pPr>
      <w:r w:rsidRPr="00886DFF">
        <w:rPr>
          <w:rFonts w:eastAsia="Times New Roman" w:cs="Times New Roman"/>
          <w:b/>
          <w:szCs w:val="24"/>
          <w:lang w:eastAsia="ru-RU"/>
        </w:rPr>
        <w:t xml:space="preserve">Голова Вищої ради правосуддя                                 </w:t>
      </w:r>
      <w:r w:rsidR="0081673F">
        <w:rPr>
          <w:rFonts w:eastAsia="Times New Roman" w:cs="Times New Roman"/>
          <w:b/>
          <w:szCs w:val="24"/>
          <w:lang w:eastAsia="ru-RU"/>
        </w:rPr>
        <w:t xml:space="preserve">                  </w:t>
      </w:r>
      <w:r w:rsidR="002D6368">
        <w:rPr>
          <w:rFonts w:eastAsia="Times New Roman" w:cs="Times New Roman"/>
          <w:b/>
          <w:szCs w:val="24"/>
          <w:lang w:eastAsia="ru-RU"/>
        </w:rPr>
        <w:t xml:space="preserve">А.А. </w:t>
      </w:r>
      <w:proofErr w:type="spellStart"/>
      <w:r w:rsidR="002D6368">
        <w:rPr>
          <w:rFonts w:eastAsia="Times New Roman" w:cs="Times New Roman"/>
          <w:b/>
          <w:szCs w:val="24"/>
          <w:lang w:eastAsia="ru-RU"/>
        </w:rPr>
        <w:t>Овсієнко</w:t>
      </w:r>
      <w:proofErr w:type="spellEnd"/>
    </w:p>
    <w:sectPr w:rsidR="006B449A" w:rsidRPr="00F41A84" w:rsidSect="00D62C7E">
      <w:headerReference w:type="default" r:id="rId7"/>
      <w:headerReference w:type="first" r:id="rId8"/>
      <w:pgSz w:w="11906" w:h="16838"/>
      <w:pgMar w:top="1134" w:right="567" w:bottom="851" w:left="1701" w:header="510" w:footer="510" w:gutter="0"/>
      <w:cols w:space="708"/>
      <w:titlePg/>
      <w:docGrid w:linePitch="381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17C" w:rsidRDefault="0010717C" w:rsidP="00D62C7E">
      <w:r>
        <w:separator/>
      </w:r>
    </w:p>
  </w:endnote>
  <w:endnote w:type="continuationSeparator" w:id="0">
    <w:p w:rsidR="0010717C" w:rsidRDefault="0010717C" w:rsidP="00D62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17C" w:rsidRDefault="0010717C" w:rsidP="00D62C7E">
      <w:r>
        <w:separator/>
      </w:r>
    </w:p>
  </w:footnote>
  <w:footnote w:type="continuationSeparator" w:id="0">
    <w:p w:rsidR="0010717C" w:rsidRDefault="0010717C" w:rsidP="00D62C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68824223"/>
      <w:docPartObj>
        <w:docPartGallery w:val="Page Numbers (Top of Page)"/>
        <w:docPartUnique/>
      </w:docPartObj>
    </w:sdtPr>
    <w:sdtEndPr/>
    <w:sdtContent>
      <w:p w:rsidR="00D62C7E" w:rsidRDefault="00301AD1">
        <w:pPr>
          <w:pStyle w:val="a7"/>
          <w:jc w:val="center"/>
        </w:pPr>
        <w:r>
          <w:fldChar w:fldCharType="begin"/>
        </w:r>
        <w:r w:rsidR="00D62C7E">
          <w:instrText>PAGE   \* MERGEFORMAT</w:instrText>
        </w:r>
        <w:r>
          <w:fldChar w:fldCharType="separate"/>
        </w:r>
        <w:r w:rsidR="00502452">
          <w:rPr>
            <w:noProof/>
          </w:rPr>
          <w:t>2</w:t>
        </w:r>
        <w:r>
          <w:fldChar w:fldCharType="end"/>
        </w:r>
      </w:p>
    </w:sdtContent>
  </w:sdt>
  <w:p w:rsidR="00D62C7E" w:rsidRDefault="00D62C7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C7E" w:rsidRDefault="00D62C7E">
    <w:pPr>
      <w:pStyle w:val="a7"/>
      <w:jc w:val="center"/>
    </w:pPr>
  </w:p>
  <w:p w:rsidR="00D62C7E" w:rsidRDefault="00D62C7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DFF"/>
    <w:rsid w:val="000400D4"/>
    <w:rsid w:val="00065119"/>
    <w:rsid w:val="000A4E72"/>
    <w:rsid w:val="000E69CD"/>
    <w:rsid w:val="000F0413"/>
    <w:rsid w:val="0010717C"/>
    <w:rsid w:val="00143052"/>
    <w:rsid w:val="00170F7A"/>
    <w:rsid w:val="00181971"/>
    <w:rsid w:val="0019244D"/>
    <w:rsid w:val="001C7DDE"/>
    <w:rsid w:val="001F687A"/>
    <w:rsid w:val="00235891"/>
    <w:rsid w:val="00296AE9"/>
    <w:rsid w:val="002D0249"/>
    <w:rsid w:val="002D6368"/>
    <w:rsid w:val="00301AD1"/>
    <w:rsid w:val="003171F9"/>
    <w:rsid w:val="00343B17"/>
    <w:rsid w:val="003F7A37"/>
    <w:rsid w:val="0045501E"/>
    <w:rsid w:val="00474045"/>
    <w:rsid w:val="00484896"/>
    <w:rsid w:val="00502452"/>
    <w:rsid w:val="005539D7"/>
    <w:rsid w:val="005569CB"/>
    <w:rsid w:val="00570DE4"/>
    <w:rsid w:val="0059786F"/>
    <w:rsid w:val="005E2E44"/>
    <w:rsid w:val="005F319F"/>
    <w:rsid w:val="0067002C"/>
    <w:rsid w:val="00692D91"/>
    <w:rsid w:val="0069728C"/>
    <w:rsid w:val="006A021A"/>
    <w:rsid w:val="006B449A"/>
    <w:rsid w:val="00701D66"/>
    <w:rsid w:val="00705274"/>
    <w:rsid w:val="00733FB5"/>
    <w:rsid w:val="007708D3"/>
    <w:rsid w:val="007811D7"/>
    <w:rsid w:val="007A1109"/>
    <w:rsid w:val="007A5976"/>
    <w:rsid w:val="007E2993"/>
    <w:rsid w:val="00804697"/>
    <w:rsid w:val="0081673F"/>
    <w:rsid w:val="00820552"/>
    <w:rsid w:val="00842217"/>
    <w:rsid w:val="00886DFF"/>
    <w:rsid w:val="008A14D9"/>
    <w:rsid w:val="008D118A"/>
    <w:rsid w:val="00907D3F"/>
    <w:rsid w:val="0094098E"/>
    <w:rsid w:val="009762B9"/>
    <w:rsid w:val="00996A1C"/>
    <w:rsid w:val="00997722"/>
    <w:rsid w:val="009A1031"/>
    <w:rsid w:val="009B3873"/>
    <w:rsid w:val="009D4079"/>
    <w:rsid w:val="00A216A9"/>
    <w:rsid w:val="00A45789"/>
    <w:rsid w:val="00A67822"/>
    <w:rsid w:val="00A77C33"/>
    <w:rsid w:val="00A81FDD"/>
    <w:rsid w:val="00AF3837"/>
    <w:rsid w:val="00B11296"/>
    <w:rsid w:val="00B50A07"/>
    <w:rsid w:val="00B70C74"/>
    <w:rsid w:val="00B87101"/>
    <w:rsid w:val="00BE0978"/>
    <w:rsid w:val="00BE0FC0"/>
    <w:rsid w:val="00BF2BD4"/>
    <w:rsid w:val="00C551B4"/>
    <w:rsid w:val="00C70F18"/>
    <w:rsid w:val="00C879D3"/>
    <w:rsid w:val="00CA1351"/>
    <w:rsid w:val="00CA3151"/>
    <w:rsid w:val="00D20AB9"/>
    <w:rsid w:val="00D62C7E"/>
    <w:rsid w:val="00D63AA3"/>
    <w:rsid w:val="00D7626E"/>
    <w:rsid w:val="00D96B5B"/>
    <w:rsid w:val="00DA1152"/>
    <w:rsid w:val="00DD77FE"/>
    <w:rsid w:val="00DE21DB"/>
    <w:rsid w:val="00E133D5"/>
    <w:rsid w:val="00E25502"/>
    <w:rsid w:val="00E50B2D"/>
    <w:rsid w:val="00E51507"/>
    <w:rsid w:val="00E53D33"/>
    <w:rsid w:val="00E727F8"/>
    <w:rsid w:val="00E870E6"/>
    <w:rsid w:val="00F036F9"/>
    <w:rsid w:val="00F21B02"/>
    <w:rsid w:val="00F41A84"/>
    <w:rsid w:val="00FA374E"/>
    <w:rsid w:val="00FC6946"/>
    <w:rsid w:val="00FE4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0704B"/>
  <w15:docId w15:val="{0B794B51-FF02-43F1-8B4B-E985B7527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6DFF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86DF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B87101"/>
    <w:pPr>
      <w:jc w:val="left"/>
    </w:pPr>
    <w:rPr>
      <w:rFonts w:eastAsia="Times New Roman" w:cs="Times New Roman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87101"/>
    <w:rPr>
      <w:rFonts w:eastAsia="Times New Roman" w:cs="Times New Roman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D62C7E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D62C7E"/>
  </w:style>
  <w:style w:type="paragraph" w:styleId="a9">
    <w:name w:val="footer"/>
    <w:basedOn w:val="a"/>
    <w:link w:val="aa"/>
    <w:uiPriority w:val="99"/>
    <w:unhideWhenUsed/>
    <w:rsid w:val="00D62C7E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D62C7E"/>
  </w:style>
  <w:style w:type="character" w:styleId="ab">
    <w:name w:val="Hyperlink"/>
    <w:basedOn w:val="a0"/>
    <w:uiPriority w:val="99"/>
    <w:semiHidden/>
    <w:unhideWhenUsed/>
    <w:rsid w:val="007E29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2119</Words>
  <Characters>1209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Дмитро Чернишевич (VRU-MONO0201 - d.chernyshevych)</dc:creator>
  <cp:lastModifiedBy>Вікторія Ракус (HCJ-0619 - v.rakus)</cp:lastModifiedBy>
  <cp:revision>2</cp:revision>
  <cp:lastPrinted>2020-02-11T15:47:00Z</cp:lastPrinted>
  <dcterms:created xsi:type="dcterms:W3CDTF">2020-02-12T14:18:00Z</dcterms:created>
  <dcterms:modified xsi:type="dcterms:W3CDTF">2020-02-12T14:18:00Z</dcterms:modified>
</cp:coreProperties>
</file>