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8" w:type="dxa"/>
        <w:tblLook w:val="04A0" w:firstRow="1" w:lastRow="0" w:firstColumn="1" w:lastColumn="0" w:noHBand="0" w:noVBand="1"/>
      </w:tblPr>
      <w:tblGrid>
        <w:gridCol w:w="3620"/>
        <w:gridCol w:w="1200"/>
        <w:gridCol w:w="1705"/>
        <w:gridCol w:w="4543"/>
      </w:tblGrid>
      <w:tr w:rsidR="00142AAC" w:rsidTr="00706260">
        <w:trPr>
          <w:trHeight w:val="188"/>
        </w:trPr>
        <w:tc>
          <w:tcPr>
            <w:tcW w:w="3620" w:type="dxa"/>
            <w:hideMark/>
          </w:tcPr>
          <w:p w:rsidR="00142AAC" w:rsidRPr="00CB4978" w:rsidRDefault="00194663" w:rsidP="002531FE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</w:t>
            </w:r>
            <w:r w:rsidR="002531FE">
              <w:rPr>
                <w:noProof/>
                <w:sz w:val="26"/>
                <w:szCs w:val="26"/>
                <w:lang w:val="uk-UA" w:eastAsia="en-US"/>
              </w:rPr>
              <w:t>1</w:t>
            </w:r>
            <w:r w:rsidR="001805E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EF0DB6">
              <w:rPr>
                <w:noProof/>
                <w:sz w:val="26"/>
                <w:szCs w:val="26"/>
                <w:lang w:val="uk-UA" w:eastAsia="en-US"/>
              </w:rPr>
              <w:t>лютого</w:t>
            </w:r>
            <w:r w:rsidR="001805E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6E39E6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5" w:type="dxa"/>
            <w:gridSpan w:val="2"/>
            <w:hideMark/>
          </w:tcPr>
          <w:p w:rsidR="00142AAC" w:rsidRPr="004A75D8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142AAC" w:rsidRPr="00C816BE">
              <w:rPr>
                <w:rFonts w:ascii="Book Antiqua" w:hAnsi="Book Antiqua"/>
                <w:lang w:val="uk-UA"/>
              </w:rPr>
              <w:t>Київ</w:t>
            </w:r>
          </w:p>
        </w:tc>
        <w:tc>
          <w:tcPr>
            <w:tcW w:w="4543" w:type="dxa"/>
            <w:hideMark/>
          </w:tcPr>
          <w:p w:rsidR="00142AAC" w:rsidRPr="00CB4978" w:rsidRDefault="00CB4978" w:rsidP="00457029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 </w:t>
            </w:r>
            <w:r w:rsidR="00457029">
              <w:rPr>
                <w:sz w:val="26"/>
                <w:szCs w:val="26"/>
                <w:lang w:val="uk-UA"/>
              </w:rPr>
              <w:t xml:space="preserve">                 </w:t>
            </w:r>
            <w:bookmarkStart w:id="0" w:name="_GoBack"/>
            <w:bookmarkEnd w:id="0"/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2D1502" w:rsidRPr="00CB4978">
              <w:rPr>
                <w:sz w:val="26"/>
                <w:szCs w:val="26"/>
                <w:lang w:val="uk-UA"/>
              </w:rPr>
              <w:t xml:space="preserve">№ </w:t>
            </w:r>
            <w:r w:rsidR="00457029">
              <w:rPr>
                <w:sz w:val="26"/>
                <w:szCs w:val="26"/>
                <w:lang w:val="uk-UA"/>
              </w:rPr>
              <w:t>397</w:t>
            </w:r>
            <w:r w:rsidR="002D1502" w:rsidRPr="00CB4978">
              <w:rPr>
                <w:sz w:val="26"/>
                <w:szCs w:val="26"/>
                <w:lang w:val="uk-UA"/>
              </w:rPr>
              <w:t>/2дп/15-</w:t>
            </w:r>
            <w:r w:rsidR="006E39E6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457029" w:rsidTr="00706260">
        <w:tblPrEx>
          <w:tblLook w:val="00A0" w:firstRow="1" w:lastRow="0" w:firstColumn="1" w:lastColumn="0" w:noHBand="0" w:noVBand="0"/>
        </w:tblPrEx>
        <w:trPr>
          <w:gridAfter w:val="2"/>
          <w:wAfter w:w="6248" w:type="dxa"/>
          <w:trHeight w:val="987"/>
        </w:trPr>
        <w:tc>
          <w:tcPr>
            <w:tcW w:w="4820" w:type="dxa"/>
            <w:gridSpan w:val="2"/>
          </w:tcPr>
          <w:p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:rsidR="003C16C0" w:rsidRPr="00C816BE" w:rsidRDefault="00A32A39" w:rsidP="0049741B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C816BE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C816BE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C816BE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C816BE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2C7E8D" w:rsidRPr="00C816BE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proofErr w:type="spellStart"/>
            <w:r w:rsidR="003C3634">
              <w:rPr>
                <w:rFonts w:eastAsia="Times New Roman" w:cs="Calibri"/>
                <w:b/>
                <w:spacing w:val="6"/>
                <w:lang w:val="uk-UA"/>
              </w:rPr>
              <w:t>Твердохліба</w:t>
            </w:r>
            <w:proofErr w:type="spellEnd"/>
            <w:r w:rsidR="003C3634">
              <w:rPr>
                <w:rFonts w:eastAsia="Times New Roman" w:cs="Calibri"/>
                <w:b/>
                <w:spacing w:val="6"/>
                <w:lang w:val="uk-UA"/>
              </w:rPr>
              <w:t xml:space="preserve"> В.П. стосовно суддів Дніпропетровського окружного адміністративного суду</w:t>
            </w:r>
            <w:r w:rsidR="00A403AE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A403AE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3C3634">
              <w:rPr>
                <w:rFonts w:eastAsia="Times New Roman" w:cs="Calibri"/>
                <w:b/>
                <w:spacing w:val="6"/>
                <w:lang w:val="uk-UA"/>
              </w:rPr>
              <w:t>Турлакової</w:t>
            </w:r>
            <w:proofErr w:type="spellEnd"/>
            <w:r w:rsidR="003C3634">
              <w:rPr>
                <w:rFonts w:eastAsia="Times New Roman" w:cs="Calibri"/>
                <w:b/>
                <w:spacing w:val="6"/>
                <w:lang w:val="uk-UA"/>
              </w:rPr>
              <w:t xml:space="preserve"> Н.В., Третього апеляційного адміністративного суду </w:t>
            </w:r>
            <w:proofErr w:type="spellStart"/>
            <w:r w:rsidR="003C3634">
              <w:rPr>
                <w:rFonts w:eastAsia="Times New Roman" w:cs="Calibri"/>
                <w:b/>
                <w:spacing w:val="6"/>
                <w:lang w:val="uk-UA"/>
              </w:rPr>
              <w:t>Семененко</w:t>
            </w:r>
            <w:proofErr w:type="spellEnd"/>
            <w:r w:rsidR="003C3634">
              <w:rPr>
                <w:rFonts w:eastAsia="Times New Roman" w:cs="Calibri"/>
                <w:b/>
                <w:spacing w:val="6"/>
                <w:lang w:val="uk-UA"/>
              </w:rPr>
              <w:t xml:space="preserve"> Я.В., </w:t>
            </w:r>
            <w:proofErr w:type="spellStart"/>
            <w:r w:rsidR="003C3634">
              <w:rPr>
                <w:rFonts w:eastAsia="Times New Roman" w:cs="Calibri"/>
                <w:b/>
                <w:spacing w:val="6"/>
                <w:lang w:val="uk-UA"/>
              </w:rPr>
              <w:t>Бишевської</w:t>
            </w:r>
            <w:proofErr w:type="spellEnd"/>
            <w:r w:rsidR="003C3634">
              <w:rPr>
                <w:rFonts w:eastAsia="Times New Roman" w:cs="Calibri"/>
                <w:b/>
                <w:spacing w:val="6"/>
                <w:lang w:val="uk-UA"/>
              </w:rPr>
              <w:t xml:space="preserve"> Н.А., </w:t>
            </w:r>
            <w:proofErr w:type="spellStart"/>
            <w:r w:rsidR="003C3634">
              <w:rPr>
                <w:rFonts w:eastAsia="Times New Roman" w:cs="Calibri"/>
                <w:b/>
                <w:spacing w:val="6"/>
                <w:lang w:val="uk-UA"/>
              </w:rPr>
              <w:t>Добродняк</w:t>
            </w:r>
            <w:proofErr w:type="spellEnd"/>
            <w:r w:rsidR="003C3634">
              <w:rPr>
                <w:rFonts w:eastAsia="Times New Roman" w:cs="Calibri"/>
                <w:b/>
                <w:spacing w:val="6"/>
                <w:lang w:val="uk-UA"/>
              </w:rPr>
              <w:t xml:space="preserve"> І.Ю.; </w:t>
            </w:r>
            <w:proofErr w:type="spellStart"/>
            <w:r w:rsidR="003C3634">
              <w:rPr>
                <w:rFonts w:eastAsia="Times New Roman" w:cs="Calibri"/>
                <w:b/>
                <w:spacing w:val="6"/>
                <w:lang w:val="uk-UA"/>
              </w:rPr>
              <w:t>Наіфа</w:t>
            </w:r>
            <w:proofErr w:type="spellEnd"/>
            <w:r w:rsidR="003C3634">
              <w:rPr>
                <w:rFonts w:eastAsia="Times New Roman" w:cs="Calibri"/>
                <w:b/>
                <w:spacing w:val="6"/>
                <w:lang w:val="uk-UA"/>
              </w:rPr>
              <w:t xml:space="preserve"> С.Я. стосовно судді Хмельницького міськрайонного суду Хмельницької області Продана Б.Г.; </w:t>
            </w:r>
            <w:proofErr w:type="spellStart"/>
            <w:r w:rsidR="003C3634">
              <w:rPr>
                <w:rFonts w:eastAsia="Times New Roman" w:cs="Calibri"/>
                <w:b/>
                <w:spacing w:val="6"/>
                <w:lang w:val="uk-UA"/>
              </w:rPr>
              <w:t>Житнікова</w:t>
            </w:r>
            <w:proofErr w:type="spellEnd"/>
            <w:r w:rsidR="003C3634">
              <w:rPr>
                <w:rFonts w:eastAsia="Times New Roman" w:cs="Calibri"/>
                <w:b/>
                <w:spacing w:val="6"/>
                <w:lang w:val="uk-UA"/>
              </w:rPr>
              <w:t xml:space="preserve"> А.В. стосовно судді Центрального районного суду міста Миколаєва Дірка І.І.; </w:t>
            </w:r>
            <w:r w:rsidR="0049741B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9678B5">
              <w:rPr>
                <w:rFonts w:eastAsia="Times New Roman" w:cs="Calibri"/>
                <w:b/>
                <w:spacing w:val="6"/>
                <w:lang w:val="uk-UA"/>
              </w:rPr>
              <w:t>Вонхольського</w:t>
            </w:r>
            <w:proofErr w:type="spellEnd"/>
            <w:r w:rsidR="009678B5">
              <w:rPr>
                <w:rFonts w:eastAsia="Times New Roman" w:cs="Calibri"/>
                <w:b/>
                <w:spacing w:val="6"/>
                <w:lang w:val="uk-UA"/>
              </w:rPr>
              <w:t xml:space="preserve"> К.Е. стосовно суддів Іванківського районного суду Київської області Слободян Н.П., Київського апеляційного суду Тютюн Т.М.</w:t>
            </w:r>
          </w:p>
          <w:p w:rsidR="00E16959" w:rsidRPr="00A93B27" w:rsidRDefault="00E16959" w:rsidP="003C16C0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:rsidR="00D52D2F" w:rsidRPr="00C816BE" w:rsidRDefault="00021A9E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C816BE">
        <w:rPr>
          <w:sz w:val="28"/>
          <w:szCs w:val="28"/>
          <w:lang w:val="uk-UA"/>
        </w:rPr>
        <w:br/>
      </w:r>
      <w:r w:rsidRPr="00C816BE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 w:rsidRPr="00C816BE">
        <w:rPr>
          <w:sz w:val="28"/>
          <w:szCs w:val="28"/>
          <w:lang w:val="uk-UA"/>
        </w:rPr>
        <w:t>Худика</w:t>
      </w:r>
      <w:proofErr w:type="spellEnd"/>
      <w:r w:rsidR="008A194C" w:rsidRPr="00C816BE">
        <w:rPr>
          <w:sz w:val="28"/>
          <w:szCs w:val="28"/>
          <w:lang w:val="uk-UA"/>
        </w:rPr>
        <w:t xml:space="preserve"> М.П.</w:t>
      </w:r>
      <w:r w:rsidRPr="00C816BE">
        <w:rPr>
          <w:sz w:val="28"/>
          <w:szCs w:val="28"/>
          <w:lang w:val="uk-UA"/>
        </w:rPr>
        <w:t xml:space="preserve">, </w:t>
      </w:r>
      <w:r w:rsidR="00190D61" w:rsidRPr="00C816BE">
        <w:rPr>
          <w:sz w:val="28"/>
          <w:szCs w:val="28"/>
          <w:lang w:val="uk-UA"/>
        </w:rPr>
        <w:t xml:space="preserve">членів Другої Дисциплінарної палати Вищої ради правосуддя Артеменка І.А., </w:t>
      </w:r>
      <w:r w:rsidR="00D50AA8">
        <w:rPr>
          <w:sz w:val="28"/>
          <w:szCs w:val="28"/>
          <w:lang w:val="uk-UA"/>
        </w:rPr>
        <w:t xml:space="preserve">Грищука В.К., </w:t>
      </w:r>
      <w:r w:rsidR="00190D61" w:rsidRPr="00C816BE">
        <w:rPr>
          <w:sz w:val="28"/>
          <w:szCs w:val="28"/>
          <w:lang w:val="uk-UA"/>
        </w:rPr>
        <w:t>Прудивуса О.В.,</w:t>
      </w:r>
      <w:r w:rsidR="004C1674" w:rsidRPr="00C816BE">
        <w:rPr>
          <w:sz w:val="28"/>
          <w:szCs w:val="28"/>
          <w:lang w:val="uk-UA"/>
        </w:rPr>
        <w:t xml:space="preserve"> </w:t>
      </w:r>
      <w:r w:rsidR="0022363A" w:rsidRPr="00C816BE">
        <w:rPr>
          <w:sz w:val="28"/>
          <w:szCs w:val="28"/>
          <w:lang w:val="uk-UA"/>
        </w:rPr>
        <w:t>розглянувши висновк</w:t>
      </w:r>
      <w:r w:rsidR="00303EA0" w:rsidRPr="00C816BE">
        <w:rPr>
          <w:sz w:val="28"/>
          <w:szCs w:val="28"/>
          <w:lang w:val="uk-UA"/>
        </w:rPr>
        <w:t>и</w:t>
      </w:r>
      <w:r w:rsidR="0022363A" w:rsidRPr="00C816BE">
        <w:rPr>
          <w:sz w:val="28"/>
          <w:szCs w:val="28"/>
          <w:lang w:val="uk-UA"/>
        </w:rPr>
        <w:t xml:space="preserve"> доповідача – члена </w:t>
      </w:r>
      <w:r w:rsidR="00C34F01" w:rsidRPr="00C816BE">
        <w:rPr>
          <w:sz w:val="28"/>
          <w:szCs w:val="28"/>
          <w:lang w:val="uk-UA"/>
        </w:rPr>
        <w:t>Другої</w:t>
      </w:r>
      <w:r w:rsidR="0022363A" w:rsidRPr="00C816BE">
        <w:rPr>
          <w:sz w:val="28"/>
          <w:szCs w:val="28"/>
          <w:lang w:val="uk-UA"/>
        </w:rPr>
        <w:t xml:space="preserve"> Дисциплінарн</w:t>
      </w:r>
      <w:r w:rsidR="00990815" w:rsidRPr="00C816BE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C816BE">
        <w:rPr>
          <w:sz w:val="28"/>
          <w:szCs w:val="28"/>
          <w:lang w:val="uk-UA"/>
        </w:rPr>
        <w:t>Блажівської</w:t>
      </w:r>
      <w:proofErr w:type="spellEnd"/>
      <w:r w:rsidR="003020D9" w:rsidRPr="00C816BE">
        <w:rPr>
          <w:sz w:val="28"/>
          <w:szCs w:val="28"/>
          <w:lang w:val="uk-UA"/>
        </w:rPr>
        <w:t xml:space="preserve"> О.Є.</w:t>
      </w:r>
      <w:r w:rsidR="0022363A" w:rsidRPr="00C816BE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C816BE">
        <w:rPr>
          <w:sz w:val="28"/>
          <w:szCs w:val="28"/>
          <w:lang w:val="uk-UA"/>
        </w:rPr>
        <w:t xml:space="preserve"> </w:t>
      </w:r>
      <w:r w:rsidR="0022363A" w:rsidRPr="00C816BE">
        <w:rPr>
          <w:sz w:val="28"/>
          <w:szCs w:val="28"/>
          <w:lang w:val="uk-UA"/>
        </w:rPr>
        <w:t>скарг</w:t>
      </w:r>
      <w:r w:rsidR="0072724B" w:rsidRPr="00C816BE">
        <w:rPr>
          <w:sz w:val="28"/>
          <w:szCs w:val="28"/>
          <w:lang w:val="uk-UA"/>
        </w:rPr>
        <w:t>,</w:t>
      </w:r>
    </w:p>
    <w:p w:rsidR="00053D3D" w:rsidRPr="00C816BE" w:rsidRDefault="00053D3D" w:rsidP="00C816BE">
      <w:pPr>
        <w:spacing w:line="360" w:lineRule="exact"/>
        <w:ind w:firstLine="708"/>
        <w:contextualSpacing/>
        <w:jc w:val="both"/>
        <w:rPr>
          <w:sz w:val="26"/>
          <w:szCs w:val="26"/>
          <w:lang w:val="uk-UA"/>
        </w:rPr>
      </w:pPr>
    </w:p>
    <w:p w:rsidR="00D52D2F" w:rsidRPr="00C816BE" w:rsidRDefault="00161EFD" w:rsidP="00C816BE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C816BE">
        <w:rPr>
          <w:rStyle w:val="rvts9"/>
          <w:b/>
          <w:sz w:val="28"/>
          <w:szCs w:val="28"/>
          <w:lang w:val="uk-UA"/>
        </w:rPr>
        <w:t>в</w:t>
      </w:r>
      <w:r w:rsidR="00D52D2F" w:rsidRPr="00C816BE">
        <w:rPr>
          <w:rStyle w:val="rvts9"/>
          <w:b/>
          <w:sz w:val="28"/>
          <w:szCs w:val="28"/>
          <w:lang w:val="uk-UA"/>
        </w:rPr>
        <w:t>становила</w:t>
      </w:r>
      <w:r w:rsidRPr="00C816BE">
        <w:rPr>
          <w:rStyle w:val="rvts9"/>
          <w:b/>
          <w:sz w:val="28"/>
          <w:szCs w:val="28"/>
          <w:lang w:val="uk-UA"/>
        </w:rPr>
        <w:t>:</w:t>
      </w:r>
    </w:p>
    <w:p w:rsidR="000D3505" w:rsidRPr="00C816BE" w:rsidRDefault="000D3505" w:rsidP="00C816BE">
      <w:pPr>
        <w:spacing w:line="360" w:lineRule="exact"/>
        <w:ind w:firstLine="708"/>
        <w:contextualSpacing/>
        <w:jc w:val="both"/>
        <w:rPr>
          <w:sz w:val="26"/>
          <w:szCs w:val="26"/>
          <w:lang w:val="uk-UA"/>
        </w:rPr>
      </w:pPr>
    </w:p>
    <w:p w:rsidR="00F06DA5" w:rsidRPr="00C816BE" w:rsidRDefault="00021E65" w:rsidP="00C816BE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1. </w:t>
      </w:r>
      <w:r w:rsidR="0049741B">
        <w:rPr>
          <w:sz w:val="28"/>
          <w:szCs w:val="28"/>
          <w:lang w:val="uk-UA"/>
        </w:rPr>
        <w:t>20</w:t>
      </w:r>
      <w:r w:rsidR="00F06DA5" w:rsidRPr="00C816BE">
        <w:rPr>
          <w:sz w:val="28"/>
          <w:szCs w:val="28"/>
          <w:lang w:val="uk-UA"/>
        </w:rPr>
        <w:t xml:space="preserve"> </w:t>
      </w:r>
      <w:r w:rsidR="00CE232E" w:rsidRPr="00C816BE">
        <w:rPr>
          <w:sz w:val="28"/>
          <w:szCs w:val="28"/>
          <w:lang w:val="uk-UA"/>
        </w:rPr>
        <w:t>грудня</w:t>
      </w:r>
      <w:r w:rsidR="003020D9" w:rsidRPr="00C816BE">
        <w:rPr>
          <w:sz w:val="28"/>
          <w:szCs w:val="28"/>
          <w:lang w:val="uk-UA"/>
        </w:rPr>
        <w:t xml:space="preserve"> 201</w:t>
      </w:r>
      <w:r w:rsidR="007F559B" w:rsidRPr="00C816BE">
        <w:rPr>
          <w:sz w:val="28"/>
          <w:szCs w:val="28"/>
          <w:lang w:val="uk-UA"/>
        </w:rPr>
        <w:t>9</w:t>
      </w:r>
      <w:r w:rsidR="00F06DA5" w:rsidRPr="00C816BE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49741B">
        <w:rPr>
          <w:sz w:val="28"/>
          <w:szCs w:val="28"/>
          <w:lang w:val="uk-UA"/>
        </w:rPr>
        <w:t>Т-6844/0/7-19</w:t>
      </w:r>
      <w:r w:rsidR="007F559B" w:rsidRPr="00C816BE">
        <w:rPr>
          <w:sz w:val="28"/>
          <w:szCs w:val="28"/>
          <w:lang w:val="uk-UA"/>
        </w:rPr>
        <w:t xml:space="preserve"> надійшла скарга </w:t>
      </w:r>
      <w:proofErr w:type="spellStart"/>
      <w:r w:rsidR="0049741B">
        <w:rPr>
          <w:sz w:val="28"/>
          <w:szCs w:val="28"/>
          <w:lang w:val="uk-UA"/>
        </w:rPr>
        <w:t>Твердохліба</w:t>
      </w:r>
      <w:proofErr w:type="spellEnd"/>
      <w:r w:rsidR="0049741B">
        <w:rPr>
          <w:sz w:val="28"/>
          <w:szCs w:val="28"/>
          <w:lang w:val="uk-UA"/>
        </w:rPr>
        <w:t xml:space="preserve"> В.П.</w:t>
      </w:r>
      <w:r w:rsidR="007F559B" w:rsidRPr="00C816BE">
        <w:rPr>
          <w:sz w:val="28"/>
          <w:szCs w:val="28"/>
          <w:lang w:val="uk-UA"/>
        </w:rPr>
        <w:t xml:space="preserve"> </w:t>
      </w:r>
      <w:r w:rsidR="00F06DA5" w:rsidRPr="00C816BE">
        <w:rPr>
          <w:sz w:val="28"/>
          <w:szCs w:val="28"/>
          <w:lang w:val="uk-UA"/>
        </w:rPr>
        <w:t xml:space="preserve">від </w:t>
      </w:r>
      <w:r w:rsidR="004D378E">
        <w:rPr>
          <w:sz w:val="28"/>
          <w:szCs w:val="28"/>
          <w:lang w:val="uk-UA"/>
        </w:rPr>
        <w:t>30 вересня</w:t>
      </w:r>
      <w:r w:rsidR="00F06DA5" w:rsidRPr="00C816BE">
        <w:rPr>
          <w:sz w:val="28"/>
          <w:szCs w:val="28"/>
          <w:lang w:val="uk-UA"/>
        </w:rPr>
        <w:t xml:space="preserve"> 201</w:t>
      </w:r>
      <w:r w:rsidR="007F559B" w:rsidRPr="00C816BE">
        <w:rPr>
          <w:sz w:val="28"/>
          <w:szCs w:val="28"/>
          <w:lang w:val="uk-UA"/>
        </w:rPr>
        <w:t>9</w:t>
      </w:r>
      <w:r w:rsidR="00F06DA5" w:rsidRPr="00C816BE">
        <w:rPr>
          <w:sz w:val="28"/>
          <w:szCs w:val="28"/>
          <w:lang w:val="uk-UA"/>
        </w:rPr>
        <w:t xml:space="preserve"> року </w:t>
      </w:r>
      <w:r w:rsidR="00B171AF" w:rsidRPr="00C816BE">
        <w:rPr>
          <w:sz w:val="28"/>
          <w:szCs w:val="28"/>
          <w:lang w:val="uk-UA"/>
        </w:rPr>
        <w:t>на дії</w:t>
      </w:r>
      <w:r w:rsidR="00F06DA5" w:rsidRPr="00C816BE">
        <w:rPr>
          <w:sz w:val="28"/>
          <w:szCs w:val="28"/>
          <w:lang w:val="uk-UA"/>
        </w:rPr>
        <w:t xml:space="preserve"> судді</w:t>
      </w:r>
      <w:r w:rsidR="004D378E">
        <w:rPr>
          <w:sz w:val="28"/>
          <w:szCs w:val="28"/>
          <w:lang w:val="uk-UA"/>
        </w:rPr>
        <w:t>в</w:t>
      </w:r>
      <w:r w:rsidR="00ED4322" w:rsidRPr="00C816BE">
        <w:rPr>
          <w:sz w:val="28"/>
          <w:szCs w:val="28"/>
          <w:lang w:val="uk-UA"/>
        </w:rPr>
        <w:t xml:space="preserve"> </w:t>
      </w:r>
      <w:r w:rsidR="004D378E">
        <w:rPr>
          <w:sz w:val="28"/>
          <w:szCs w:val="28"/>
          <w:lang w:val="uk-UA"/>
        </w:rPr>
        <w:t xml:space="preserve">Дніпропетровського окружного адміністративного суду </w:t>
      </w:r>
      <w:proofErr w:type="spellStart"/>
      <w:r w:rsidR="004D378E">
        <w:rPr>
          <w:sz w:val="28"/>
          <w:szCs w:val="28"/>
          <w:lang w:val="uk-UA"/>
        </w:rPr>
        <w:t>Турлакової</w:t>
      </w:r>
      <w:proofErr w:type="spellEnd"/>
      <w:r w:rsidR="004D378E">
        <w:rPr>
          <w:sz w:val="28"/>
          <w:szCs w:val="28"/>
          <w:lang w:val="uk-UA"/>
        </w:rPr>
        <w:t xml:space="preserve"> Н.В., Третього апеляційного адміністративного суду </w:t>
      </w:r>
      <w:proofErr w:type="spellStart"/>
      <w:r w:rsidR="004D378E">
        <w:rPr>
          <w:sz w:val="28"/>
          <w:szCs w:val="28"/>
          <w:lang w:val="uk-UA"/>
        </w:rPr>
        <w:t>Семененко</w:t>
      </w:r>
      <w:proofErr w:type="spellEnd"/>
      <w:r w:rsidR="004D378E">
        <w:rPr>
          <w:sz w:val="28"/>
          <w:szCs w:val="28"/>
          <w:lang w:val="uk-UA"/>
        </w:rPr>
        <w:t xml:space="preserve"> Я.В., </w:t>
      </w:r>
      <w:r w:rsidR="004D378E">
        <w:rPr>
          <w:sz w:val="28"/>
          <w:szCs w:val="28"/>
          <w:lang w:val="uk-UA"/>
        </w:rPr>
        <w:br/>
      </w:r>
      <w:proofErr w:type="spellStart"/>
      <w:r w:rsidR="004D378E">
        <w:rPr>
          <w:sz w:val="28"/>
          <w:szCs w:val="28"/>
          <w:lang w:val="uk-UA"/>
        </w:rPr>
        <w:t>Бишевської</w:t>
      </w:r>
      <w:proofErr w:type="spellEnd"/>
      <w:r w:rsidR="004D378E">
        <w:rPr>
          <w:sz w:val="28"/>
          <w:szCs w:val="28"/>
          <w:lang w:val="uk-UA"/>
        </w:rPr>
        <w:t xml:space="preserve"> Н.А., </w:t>
      </w:r>
      <w:proofErr w:type="spellStart"/>
      <w:r w:rsidR="004D378E">
        <w:rPr>
          <w:sz w:val="28"/>
          <w:szCs w:val="28"/>
          <w:lang w:val="uk-UA"/>
        </w:rPr>
        <w:t>Добродняк</w:t>
      </w:r>
      <w:proofErr w:type="spellEnd"/>
      <w:r w:rsidR="004D378E">
        <w:rPr>
          <w:sz w:val="28"/>
          <w:szCs w:val="28"/>
          <w:lang w:val="uk-UA"/>
        </w:rPr>
        <w:t xml:space="preserve"> І.Ю.</w:t>
      </w:r>
      <w:r w:rsidR="00CE232E" w:rsidRPr="00C816BE">
        <w:rPr>
          <w:sz w:val="28"/>
          <w:szCs w:val="28"/>
          <w:lang w:val="uk-UA"/>
        </w:rPr>
        <w:t xml:space="preserve"> </w:t>
      </w:r>
      <w:r w:rsidR="00F06DA5" w:rsidRPr="00C816BE">
        <w:rPr>
          <w:sz w:val="28"/>
          <w:szCs w:val="28"/>
          <w:lang w:val="uk-UA"/>
        </w:rPr>
        <w:t xml:space="preserve">під час розгляду справи № </w:t>
      </w:r>
      <w:r w:rsidR="004D378E">
        <w:rPr>
          <w:sz w:val="28"/>
          <w:szCs w:val="28"/>
          <w:lang w:val="uk-UA"/>
        </w:rPr>
        <w:t>160/9039/18</w:t>
      </w:r>
      <w:r w:rsidR="00F06DA5" w:rsidRPr="00C816BE">
        <w:rPr>
          <w:sz w:val="28"/>
          <w:szCs w:val="28"/>
          <w:lang w:val="uk-UA"/>
        </w:rPr>
        <w:t>.</w:t>
      </w:r>
    </w:p>
    <w:p w:rsidR="00A354EC" w:rsidRPr="00C816BE" w:rsidRDefault="00693DD2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За результатами попередньої перевірки </w:t>
      </w:r>
      <w:r w:rsidR="00787427" w:rsidRPr="00C816BE">
        <w:rPr>
          <w:sz w:val="28"/>
          <w:szCs w:val="28"/>
          <w:lang w:val="uk-UA"/>
        </w:rPr>
        <w:t>скарг</w:t>
      </w:r>
      <w:r w:rsidR="00FA3F7D" w:rsidRPr="00C816BE">
        <w:rPr>
          <w:sz w:val="28"/>
          <w:szCs w:val="28"/>
          <w:lang w:val="uk-UA"/>
        </w:rPr>
        <w:t>и</w:t>
      </w:r>
      <w:r w:rsidR="00787427" w:rsidRPr="00C816BE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 xml:space="preserve">доповідачем – членом </w:t>
      </w:r>
      <w:r w:rsidR="00534576" w:rsidRPr="00C816BE">
        <w:rPr>
          <w:sz w:val="28"/>
          <w:szCs w:val="28"/>
          <w:lang w:val="uk-UA"/>
        </w:rPr>
        <w:t>Другої</w:t>
      </w:r>
      <w:r w:rsidRPr="00C816BE">
        <w:rPr>
          <w:sz w:val="28"/>
          <w:szCs w:val="28"/>
          <w:lang w:val="uk-UA"/>
        </w:rPr>
        <w:t xml:space="preserve"> Дисциплінарно</w:t>
      </w:r>
      <w:r w:rsidR="00787427" w:rsidRPr="00C816BE">
        <w:rPr>
          <w:sz w:val="28"/>
          <w:szCs w:val="28"/>
          <w:lang w:val="uk-UA"/>
        </w:rPr>
        <w:t xml:space="preserve">ї палати Вищої ради правосуддя </w:t>
      </w:r>
      <w:proofErr w:type="spellStart"/>
      <w:r w:rsidR="00B221D0" w:rsidRPr="00C816BE">
        <w:rPr>
          <w:sz w:val="28"/>
          <w:szCs w:val="28"/>
          <w:lang w:val="uk-UA"/>
        </w:rPr>
        <w:t>Блажівською</w:t>
      </w:r>
      <w:proofErr w:type="spellEnd"/>
      <w:r w:rsidR="00B221D0" w:rsidRPr="00C816BE">
        <w:rPr>
          <w:sz w:val="28"/>
          <w:szCs w:val="28"/>
          <w:lang w:val="uk-UA"/>
        </w:rPr>
        <w:t xml:space="preserve"> О.Є.</w:t>
      </w:r>
      <w:r w:rsidRPr="00C816BE">
        <w:rPr>
          <w:sz w:val="28"/>
          <w:szCs w:val="28"/>
          <w:lang w:val="uk-UA"/>
        </w:rPr>
        <w:t xml:space="preserve"> складено висновок від</w:t>
      </w:r>
      <w:r w:rsidR="00B171AF" w:rsidRPr="00C816BE">
        <w:rPr>
          <w:sz w:val="28"/>
          <w:szCs w:val="28"/>
          <w:lang w:val="uk-UA"/>
        </w:rPr>
        <w:t xml:space="preserve"> </w:t>
      </w:r>
      <w:r w:rsidR="00BC30C8">
        <w:rPr>
          <w:sz w:val="28"/>
          <w:szCs w:val="28"/>
          <w:lang w:val="uk-UA"/>
        </w:rPr>
        <w:t>24</w:t>
      </w:r>
      <w:r w:rsidR="00E51A78" w:rsidRPr="00C816BE">
        <w:rPr>
          <w:sz w:val="28"/>
          <w:szCs w:val="28"/>
          <w:lang w:val="uk-UA"/>
        </w:rPr>
        <w:t xml:space="preserve"> </w:t>
      </w:r>
      <w:r w:rsidR="00CD7850" w:rsidRPr="00C816BE">
        <w:rPr>
          <w:sz w:val="28"/>
          <w:szCs w:val="28"/>
          <w:lang w:val="uk-UA"/>
        </w:rPr>
        <w:t>січня</w:t>
      </w:r>
      <w:r w:rsidRPr="00C816BE">
        <w:rPr>
          <w:sz w:val="28"/>
          <w:szCs w:val="28"/>
          <w:lang w:val="uk-UA"/>
        </w:rPr>
        <w:t xml:space="preserve"> 20</w:t>
      </w:r>
      <w:r w:rsidR="00CD7850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</w:t>
      </w:r>
      <w:r w:rsidR="00EC4DB1" w:rsidRPr="00C816BE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A354EC" w:rsidRPr="00C816BE">
        <w:rPr>
          <w:sz w:val="28"/>
          <w:szCs w:val="28"/>
          <w:lang w:val="uk-UA"/>
        </w:rPr>
        <w:t>оскільки суть скарги зводиться до незгоди із судовим</w:t>
      </w:r>
      <w:r w:rsidR="00BC30C8">
        <w:rPr>
          <w:sz w:val="28"/>
          <w:szCs w:val="28"/>
          <w:lang w:val="uk-UA"/>
        </w:rPr>
        <w:t>и</w:t>
      </w:r>
      <w:r w:rsidR="00A354EC" w:rsidRPr="00C816BE">
        <w:rPr>
          <w:sz w:val="28"/>
          <w:szCs w:val="28"/>
          <w:lang w:val="uk-UA"/>
        </w:rPr>
        <w:t xml:space="preserve"> </w:t>
      </w:r>
      <w:r w:rsidR="00A354EC" w:rsidRPr="00C816BE">
        <w:rPr>
          <w:sz w:val="28"/>
          <w:szCs w:val="28"/>
          <w:lang w:val="uk-UA"/>
        </w:rPr>
        <w:lastRenderedPageBreak/>
        <w:t>рішенням</w:t>
      </w:r>
      <w:r w:rsidR="00BC30C8">
        <w:rPr>
          <w:sz w:val="28"/>
          <w:szCs w:val="28"/>
          <w:lang w:val="uk-UA"/>
        </w:rPr>
        <w:t>и</w:t>
      </w:r>
      <w:r w:rsidR="00A354EC" w:rsidRPr="00C816BE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E16959" w:rsidRPr="00C816BE" w:rsidRDefault="00E16959" w:rsidP="00C816BE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:rsidR="004D7A8E" w:rsidRPr="00BB799C" w:rsidRDefault="00EE1F4F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 w:rsidRPr="00BB799C">
        <w:rPr>
          <w:sz w:val="28"/>
          <w:szCs w:val="28"/>
          <w:lang w:val="uk-UA"/>
        </w:rPr>
        <w:t>2</w:t>
      </w:r>
      <w:r w:rsidR="004D7A8E" w:rsidRPr="00BB799C">
        <w:rPr>
          <w:sz w:val="28"/>
          <w:szCs w:val="28"/>
          <w:lang w:val="uk-UA"/>
        </w:rPr>
        <w:t xml:space="preserve">. </w:t>
      </w:r>
      <w:r w:rsidR="00BC30C8">
        <w:rPr>
          <w:sz w:val="28"/>
          <w:szCs w:val="28"/>
          <w:lang w:val="uk-UA"/>
        </w:rPr>
        <w:t>23</w:t>
      </w:r>
      <w:r w:rsidR="004D7A8E" w:rsidRPr="00BB799C">
        <w:rPr>
          <w:sz w:val="28"/>
          <w:szCs w:val="28"/>
          <w:lang w:val="uk-UA"/>
        </w:rPr>
        <w:t xml:space="preserve"> </w:t>
      </w:r>
      <w:r w:rsidR="00BC30C8">
        <w:rPr>
          <w:sz w:val="28"/>
          <w:szCs w:val="28"/>
          <w:lang w:val="uk-UA"/>
        </w:rPr>
        <w:t>січня</w:t>
      </w:r>
      <w:r w:rsidR="004D7A8E" w:rsidRPr="00BB799C">
        <w:rPr>
          <w:sz w:val="28"/>
          <w:szCs w:val="28"/>
          <w:lang w:val="uk-UA"/>
        </w:rPr>
        <w:t xml:space="preserve"> 20</w:t>
      </w:r>
      <w:r w:rsidR="00BC30C8">
        <w:rPr>
          <w:sz w:val="28"/>
          <w:szCs w:val="28"/>
          <w:lang w:val="uk-UA"/>
        </w:rPr>
        <w:t>20</w:t>
      </w:r>
      <w:r w:rsidR="004D7A8E" w:rsidRPr="00BB799C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7D198C" w:rsidRPr="00BB799C">
        <w:rPr>
          <w:sz w:val="28"/>
          <w:szCs w:val="28"/>
          <w:lang w:val="uk-UA"/>
        </w:rPr>
        <w:t xml:space="preserve"> </w:t>
      </w:r>
      <w:r w:rsidR="007D198C" w:rsidRPr="00BB799C">
        <w:rPr>
          <w:sz w:val="28"/>
          <w:szCs w:val="28"/>
          <w:lang w:val="uk-UA"/>
        </w:rPr>
        <w:br/>
      </w:r>
      <w:r w:rsidR="004D7A8E" w:rsidRPr="00BB799C">
        <w:rPr>
          <w:sz w:val="28"/>
          <w:szCs w:val="28"/>
          <w:lang w:val="uk-UA"/>
        </w:rPr>
        <w:t xml:space="preserve">№ </w:t>
      </w:r>
      <w:r w:rsidR="00BC30C8">
        <w:rPr>
          <w:sz w:val="28"/>
          <w:szCs w:val="28"/>
          <w:lang w:val="uk-UA"/>
        </w:rPr>
        <w:t>Н-554/0/7-20</w:t>
      </w:r>
      <w:r w:rsidR="004D7A8E" w:rsidRPr="00BB799C">
        <w:rPr>
          <w:sz w:val="28"/>
          <w:szCs w:val="28"/>
          <w:lang w:val="uk-UA"/>
        </w:rPr>
        <w:t xml:space="preserve"> надійшла скарга </w:t>
      </w:r>
      <w:proofErr w:type="spellStart"/>
      <w:r w:rsidR="00BC30C8">
        <w:rPr>
          <w:sz w:val="28"/>
          <w:szCs w:val="28"/>
          <w:lang w:val="uk-UA"/>
        </w:rPr>
        <w:t>Наіфа</w:t>
      </w:r>
      <w:proofErr w:type="spellEnd"/>
      <w:r w:rsidR="00BC30C8">
        <w:rPr>
          <w:sz w:val="28"/>
          <w:szCs w:val="28"/>
          <w:lang w:val="uk-UA"/>
        </w:rPr>
        <w:t xml:space="preserve"> С.Я.</w:t>
      </w:r>
      <w:r w:rsidR="008A7A8A" w:rsidRPr="00BB799C">
        <w:rPr>
          <w:sz w:val="28"/>
          <w:szCs w:val="28"/>
          <w:lang w:val="uk-UA"/>
        </w:rPr>
        <w:t xml:space="preserve"> </w:t>
      </w:r>
      <w:r w:rsidR="00BF440C" w:rsidRPr="00BB799C">
        <w:rPr>
          <w:sz w:val="28"/>
          <w:szCs w:val="28"/>
          <w:lang w:val="uk-UA"/>
        </w:rPr>
        <w:t xml:space="preserve">від </w:t>
      </w:r>
      <w:r w:rsidR="00BC30C8">
        <w:rPr>
          <w:sz w:val="28"/>
          <w:szCs w:val="28"/>
          <w:lang w:val="uk-UA"/>
        </w:rPr>
        <w:t>20</w:t>
      </w:r>
      <w:r w:rsidR="00BF440C" w:rsidRPr="00BB799C">
        <w:rPr>
          <w:sz w:val="28"/>
          <w:szCs w:val="28"/>
          <w:lang w:val="uk-UA"/>
        </w:rPr>
        <w:t xml:space="preserve"> </w:t>
      </w:r>
      <w:r w:rsidR="00BC30C8">
        <w:rPr>
          <w:sz w:val="28"/>
          <w:szCs w:val="28"/>
          <w:lang w:val="uk-UA"/>
        </w:rPr>
        <w:t>січня</w:t>
      </w:r>
      <w:r w:rsidR="008A7A8A" w:rsidRPr="00BB799C">
        <w:rPr>
          <w:sz w:val="28"/>
          <w:szCs w:val="28"/>
          <w:lang w:val="uk-UA"/>
        </w:rPr>
        <w:t xml:space="preserve"> </w:t>
      </w:r>
      <w:r w:rsidR="00BF440C" w:rsidRPr="00BB799C">
        <w:rPr>
          <w:sz w:val="28"/>
          <w:szCs w:val="28"/>
          <w:lang w:val="uk-UA"/>
        </w:rPr>
        <w:t>20</w:t>
      </w:r>
      <w:r w:rsidR="00BC30C8">
        <w:rPr>
          <w:sz w:val="28"/>
          <w:szCs w:val="28"/>
          <w:lang w:val="uk-UA"/>
        </w:rPr>
        <w:t>20</w:t>
      </w:r>
      <w:r w:rsidR="00BF440C" w:rsidRPr="00BB799C">
        <w:rPr>
          <w:sz w:val="28"/>
          <w:szCs w:val="28"/>
          <w:lang w:val="uk-UA"/>
        </w:rPr>
        <w:t xml:space="preserve"> року </w:t>
      </w:r>
      <w:r w:rsidR="00CE232E" w:rsidRPr="00BB799C">
        <w:rPr>
          <w:sz w:val="28"/>
          <w:szCs w:val="28"/>
          <w:lang w:val="uk-UA"/>
        </w:rPr>
        <w:t xml:space="preserve">на дії </w:t>
      </w:r>
      <w:r w:rsidR="004D7A8E" w:rsidRPr="00BB799C">
        <w:rPr>
          <w:sz w:val="28"/>
          <w:szCs w:val="28"/>
          <w:lang w:val="uk-UA"/>
        </w:rPr>
        <w:t xml:space="preserve">судді </w:t>
      </w:r>
      <w:r w:rsidR="00EE0F4E">
        <w:rPr>
          <w:sz w:val="28"/>
          <w:szCs w:val="28"/>
          <w:lang w:val="uk-UA"/>
        </w:rPr>
        <w:t>Хмельницького міськрайонного суду Хмельницької області Продана Б.Г.</w:t>
      </w:r>
      <w:r w:rsidR="004D7A8E" w:rsidRPr="00BB799C">
        <w:rPr>
          <w:sz w:val="28"/>
          <w:szCs w:val="28"/>
          <w:lang w:val="uk-UA"/>
        </w:rPr>
        <w:t xml:space="preserve"> під час розгляду справ</w:t>
      </w:r>
      <w:r w:rsidR="00EE0F4E">
        <w:rPr>
          <w:sz w:val="28"/>
          <w:szCs w:val="28"/>
          <w:lang w:val="uk-UA"/>
        </w:rPr>
        <w:t>и</w:t>
      </w:r>
      <w:r w:rsidR="004D7A8E" w:rsidRPr="00BB799C">
        <w:rPr>
          <w:sz w:val="28"/>
          <w:szCs w:val="28"/>
          <w:lang w:val="uk-UA"/>
        </w:rPr>
        <w:t xml:space="preserve"> </w:t>
      </w:r>
      <w:r w:rsidR="0029364C" w:rsidRPr="00BB799C">
        <w:rPr>
          <w:sz w:val="28"/>
          <w:szCs w:val="28"/>
          <w:lang w:val="uk-UA"/>
        </w:rPr>
        <w:t>№</w:t>
      </w:r>
      <w:r w:rsidR="008A7A8A" w:rsidRPr="00BB799C">
        <w:rPr>
          <w:sz w:val="28"/>
          <w:szCs w:val="28"/>
          <w:lang w:val="uk-UA"/>
        </w:rPr>
        <w:t xml:space="preserve"> </w:t>
      </w:r>
      <w:r w:rsidR="00EE0F4E">
        <w:rPr>
          <w:sz w:val="28"/>
          <w:szCs w:val="28"/>
          <w:lang w:val="uk-UA"/>
        </w:rPr>
        <w:t xml:space="preserve">686/26352/19 (провадження № </w:t>
      </w:r>
      <w:r w:rsidR="00EE0F4E" w:rsidRPr="00EE0F4E">
        <w:rPr>
          <w:rStyle w:val="rvts19"/>
          <w:color w:val="000000"/>
          <w:sz w:val="27"/>
          <w:szCs w:val="27"/>
          <w:lang w:val="uk-UA"/>
        </w:rPr>
        <w:t>2/686/5477/19</w:t>
      </w:r>
      <w:r w:rsidR="00EE0F4E">
        <w:rPr>
          <w:sz w:val="28"/>
          <w:szCs w:val="28"/>
          <w:lang w:val="uk-UA"/>
        </w:rPr>
        <w:t>)</w:t>
      </w:r>
      <w:r w:rsidRPr="00BB799C">
        <w:rPr>
          <w:sz w:val="28"/>
          <w:szCs w:val="28"/>
          <w:lang w:val="uk-UA"/>
        </w:rPr>
        <w:t>.</w:t>
      </w:r>
    </w:p>
    <w:p w:rsidR="0029364C" w:rsidRPr="00BB799C" w:rsidRDefault="0029364C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BB799C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BB799C">
        <w:rPr>
          <w:sz w:val="28"/>
          <w:szCs w:val="28"/>
          <w:lang w:val="uk-UA"/>
        </w:rPr>
        <w:t>Блажівською</w:t>
      </w:r>
      <w:proofErr w:type="spellEnd"/>
      <w:r w:rsidRPr="00BB799C">
        <w:rPr>
          <w:sz w:val="28"/>
          <w:szCs w:val="28"/>
          <w:lang w:val="uk-UA"/>
        </w:rPr>
        <w:t xml:space="preserve"> О.Є. складено висновок від </w:t>
      </w:r>
      <w:r w:rsidR="00EE0F4E">
        <w:rPr>
          <w:sz w:val="28"/>
          <w:szCs w:val="28"/>
          <w:lang w:val="uk-UA"/>
        </w:rPr>
        <w:t>27</w:t>
      </w:r>
      <w:r w:rsidRPr="00BB799C">
        <w:rPr>
          <w:sz w:val="28"/>
          <w:szCs w:val="28"/>
          <w:lang w:val="uk-UA"/>
        </w:rPr>
        <w:t xml:space="preserve"> січня 2020 року про відсутність підстав для відкриття дисциплінарної справи, оскільки </w:t>
      </w:r>
      <w:r w:rsidR="00EE0F4E">
        <w:rPr>
          <w:sz w:val="28"/>
          <w:szCs w:val="28"/>
          <w:lang w:val="uk-UA"/>
        </w:rPr>
        <w:t>очевидною метою подання скарги є спонукання судді до ухвалення певного судового рішення</w:t>
      </w:r>
      <w:r w:rsidRPr="00BB799C">
        <w:rPr>
          <w:sz w:val="28"/>
          <w:szCs w:val="28"/>
          <w:lang w:val="uk-UA"/>
        </w:rPr>
        <w:t xml:space="preserve"> (пункт </w:t>
      </w:r>
      <w:r w:rsidR="00EE0F4E">
        <w:rPr>
          <w:sz w:val="28"/>
          <w:szCs w:val="28"/>
          <w:lang w:val="uk-UA"/>
        </w:rPr>
        <w:t>3</w:t>
      </w:r>
      <w:r w:rsidRPr="00BB799C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29364C" w:rsidRPr="00202F63" w:rsidRDefault="0029364C" w:rsidP="00C816BE">
      <w:pPr>
        <w:spacing w:line="360" w:lineRule="exact"/>
        <w:ind w:firstLine="708"/>
        <w:jc w:val="both"/>
        <w:rPr>
          <w:sz w:val="28"/>
          <w:szCs w:val="28"/>
          <w:u w:val="single"/>
          <w:lang w:val="uk-UA"/>
        </w:rPr>
      </w:pPr>
    </w:p>
    <w:p w:rsidR="0019394F" w:rsidRPr="00C816BE" w:rsidRDefault="00EE1F4F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3</w:t>
      </w:r>
      <w:r w:rsidR="00A57A5B" w:rsidRPr="00C816BE">
        <w:rPr>
          <w:sz w:val="28"/>
          <w:szCs w:val="28"/>
          <w:lang w:val="uk-UA"/>
        </w:rPr>
        <w:t xml:space="preserve">. </w:t>
      </w:r>
      <w:r w:rsidRPr="00C816BE">
        <w:rPr>
          <w:sz w:val="28"/>
          <w:szCs w:val="28"/>
          <w:lang w:val="uk-UA"/>
        </w:rPr>
        <w:t>1</w:t>
      </w:r>
      <w:r w:rsidR="00202F63">
        <w:rPr>
          <w:sz w:val="28"/>
          <w:szCs w:val="28"/>
          <w:lang w:val="uk-UA"/>
        </w:rPr>
        <w:t>2</w:t>
      </w:r>
      <w:r w:rsidR="00A57A5B" w:rsidRPr="00C816BE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>грудня</w:t>
      </w:r>
      <w:r w:rsidR="0019394F" w:rsidRPr="00C816BE">
        <w:rPr>
          <w:sz w:val="28"/>
          <w:szCs w:val="28"/>
          <w:lang w:val="uk-UA"/>
        </w:rPr>
        <w:t xml:space="preserve"> 2019 року до Вищої ради правосуддя за вхідним</w:t>
      </w:r>
      <w:r w:rsidRPr="00C816BE">
        <w:rPr>
          <w:sz w:val="28"/>
          <w:szCs w:val="28"/>
          <w:lang w:val="uk-UA"/>
        </w:rPr>
        <w:t xml:space="preserve">                                      </w:t>
      </w:r>
      <w:r w:rsidR="0019394F" w:rsidRPr="00C816BE">
        <w:rPr>
          <w:sz w:val="28"/>
          <w:szCs w:val="28"/>
          <w:lang w:val="uk-UA"/>
        </w:rPr>
        <w:t xml:space="preserve">№ </w:t>
      </w:r>
      <w:r w:rsidR="00222196">
        <w:rPr>
          <w:sz w:val="28"/>
          <w:szCs w:val="28"/>
          <w:lang w:val="uk-UA"/>
        </w:rPr>
        <w:t>Ж-2074/11/7-19</w:t>
      </w:r>
      <w:r w:rsidR="0019394F" w:rsidRPr="00C816BE">
        <w:rPr>
          <w:sz w:val="28"/>
          <w:szCs w:val="28"/>
          <w:lang w:val="uk-UA"/>
        </w:rPr>
        <w:t xml:space="preserve"> надійшла скарга </w:t>
      </w:r>
      <w:proofErr w:type="spellStart"/>
      <w:r w:rsidR="002F357D">
        <w:rPr>
          <w:sz w:val="28"/>
          <w:szCs w:val="28"/>
          <w:lang w:val="uk-UA"/>
        </w:rPr>
        <w:t>Житнікова</w:t>
      </w:r>
      <w:proofErr w:type="spellEnd"/>
      <w:r w:rsidR="002F357D">
        <w:rPr>
          <w:sz w:val="28"/>
          <w:szCs w:val="28"/>
          <w:lang w:val="uk-UA"/>
        </w:rPr>
        <w:t xml:space="preserve"> А.В.</w:t>
      </w:r>
      <w:r w:rsidR="0019394F" w:rsidRPr="00C816BE">
        <w:rPr>
          <w:sz w:val="28"/>
          <w:szCs w:val="28"/>
          <w:lang w:val="uk-UA"/>
        </w:rPr>
        <w:t xml:space="preserve"> від </w:t>
      </w:r>
      <w:r w:rsidR="00202F63">
        <w:rPr>
          <w:sz w:val="28"/>
          <w:szCs w:val="28"/>
          <w:lang w:val="uk-UA"/>
        </w:rPr>
        <w:t>1</w:t>
      </w:r>
      <w:r w:rsidR="002F357D">
        <w:rPr>
          <w:sz w:val="28"/>
          <w:szCs w:val="28"/>
          <w:lang w:val="uk-UA"/>
        </w:rPr>
        <w:t>0</w:t>
      </w:r>
      <w:r w:rsidR="0019394F" w:rsidRPr="00C816BE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>грудня</w:t>
      </w:r>
      <w:r w:rsidR="0019394F" w:rsidRPr="00C816BE">
        <w:rPr>
          <w:sz w:val="28"/>
          <w:szCs w:val="28"/>
          <w:lang w:val="uk-UA"/>
        </w:rPr>
        <w:t xml:space="preserve"> 2019 року </w:t>
      </w:r>
      <w:r w:rsidR="00C816BE" w:rsidRPr="00C816BE">
        <w:rPr>
          <w:sz w:val="28"/>
          <w:szCs w:val="28"/>
          <w:lang w:val="uk-UA"/>
        </w:rPr>
        <w:t xml:space="preserve">на дії </w:t>
      </w:r>
      <w:r w:rsidR="0019394F" w:rsidRPr="00C816BE">
        <w:rPr>
          <w:sz w:val="28"/>
          <w:szCs w:val="28"/>
          <w:lang w:val="uk-UA"/>
        </w:rPr>
        <w:t xml:space="preserve">судді </w:t>
      </w:r>
      <w:r w:rsidR="002F357D">
        <w:rPr>
          <w:sz w:val="28"/>
          <w:szCs w:val="28"/>
          <w:lang w:val="uk-UA"/>
        </w:rPr>
        <w:t xml:space="preserve">Центрального районного суду міста Миколаєва Дірка І.І. </w:t>
      </w:r>
      <w:r w:rsidR="0019394F" w:rsidRPr="00C816BE">
        <w:rPr>
          <w:sz w:val="28"/>
          <w:szCs w:val="28"/>
          <w:lang w:val="uk-UA"/>
        </w:rPr>
        <w:t xml:space="preserve">під час розгляду справи № </w:t>
      </w:r>
      <w:r w:rsidR="002F357D">
        <w:rPr>
          <w:sz w:val="28"/>
          <w:szCs w:val="28"/>
          <w:lang w:val="uk-UA"/>
        </w:rPr>
        <w:t xml:space="preserve">490/9773/17 (провадження № </w:t>
      </w:r>
      <w:r w:rsidR="002F357D" w:rsidRPr="002F357D">
        <w:rPr>
          <w:color w:val="000000"/>
          <w:sz w:val="27"/>
          <w:szCs w:val="27"/>
          <w:lang w:val="uk-UA"/>
        </w:rPr>
        <w:t>3-в/490/3/2019</w:t>
      </w:r>
      <w:r w:rsidR="002F357D">
        <w:rPr>
          <w:sz w:val="28"/>
          <w:szCs w:val="28"/>
          <w:lang w:val="uk-UA"/>
        </w:rPr>
        <w:t>)</w:t>
      </w:r>
      <w:r w:rsidR="0019394F" w:rsidRPr="00C816BE">
        <w:rPr>
          <w:color w:val="000000"/>
          <w:sz w:val="28"/>
          <w:szCs w:val="28"/>
          <w:lang w:val="uk-UA"/>
        </w:rPr>
        <w:t>.</w:t>
      </w:r>
    </w:p>
    <w:p w:rsidR="0019394F" w:rsidRPr="00C816BE" w:rsidRDefault="0019394F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C816BE">
        <w:rPr>
          <w:sz w:val="28"/>
          <w:szCs w:val="28"/>
          <w:lang w:val="uk-UA"/>
        </w:rPr>
        <w:t>Блажівською</w:t>
      </w:r>
      <w:proofErr w:type="spellEnd"/>
      <w:r w:rsidRPr="00C816BE">
        <w:rPr>
          <w:sz w:val="28"/>
          <w:szCs w:val="28"/>
          <w:lang w:val="uk-UA"/>
        </w:rPr>
        <w:t xml:space="preserve"> О.Є. складено висновок від </w:t>
      </w:r>
      <w:r w:rsidR="002F357D">
        <w:rPr>
          <w:sz w:val="28"/>
          <w:szCs w:val="28"/>
          <w:lang w:val="uk-UA"/>
        </w:rPr>
        <w:t>23</w:t>
      </w:r>
      <w:r w:rsidRPr="00C816BE">
        <w:rPr>
          <w:sz w:val="28"/>
          <w:szCs w:val="28"/>
          <w:lang w:val="uk-UA"/>
        </w:rPr>
        <w:t xml:space="preserve"> </w:t>
      </w:r>
      <w:r w:rsidR="00EE1F4F" w:rsidRPr="00C816BE">
        <w:rPr>
          <w:sz w:val="28"/>
          <w:szCs w:val="28"/>
          <w:lang w:val="uk-UA"/>
        </w:rPr>
        <w:t>січня</w:t>
      </w:r>
      <w:r w:rsidRPr="00C816BE">
        <w:rPr>
          <w:sz w:val="28"/>
          <w:szCs w:val="28"/>
          <w:lang w:val="uk-UA"/>
        </w:rPr>
        <w:t xml:space="preserve"> 20</w:t>
      </w:r>
      <w:r w:rsidR="00EE1F4F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A57A5B" w:rsidRPr="00C816BE" w:rsidRDefault="00A57A5B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390242" w:rsidRPr="00C816BE" w:rsidRDefault="00EE1F4F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4.</w:t>
      </w:r>
      <w:r w:rsidR="00390242" w:rsidRPr="00C816BE">
        <w:rPr>
          <w:sz w:val="28"/>
          <w:szCs w:val="28"/>
          <w:lang w:val="uk-UA"/>
        </w:rPr>
        <w:t xml:space="preserve"> </w:t>
      </w:r>
      <w:r w:rsidR="002F357D">
        <w:rPr>
          <w:sz w:val="28"/>
          <w:szCs w:val="28"/>
          <w:lang w:val="uk-UA"/>
        </w:rPr>
        <w:t>9</w:t>
      </w:r>
      <w:r w:rsidR="00390242" w:rsidRPr="00C816BE">
        <w:rPr>
          <w:sz w:val="28"/>
          <w:szCs w:val="28"/>
          <w:lang w:val="uk-UA"/>
        </w:rPr>
        <w:t xml:space="preserve"> </w:t>
      </w:r>
      <w:r w:rsidR="002F357D">
        <w:rPr>
          <w:sz w:val="28"/>
          <w:szCs w:val="28"/>
          <w:lang w:val="uk-UA"/>
        </w:rPr>
        <w:t>жовтня</w:t>
      </w:r>
      <w:r w:rsidR="00390242" w:rsidRPr="00C816BE">
        <w:rPr>
          <w:sz w:val="28"/>
          <w:szCs w:val="28"/>
          <w:lang w:val="uk-UA"/>
        </w:rPr>
        <w:t xml:space="preserve"> 20</w:t>
      </w:r>
      <w:r w:rsidR="002F357D">
        <w:rPr>
          <w:sz w:val="28"/>
          <w:szCs w:val="28"/>
          <w:lang w:val="uk-UA"/>
        </w:rPr>
        <w:t>19</w:t>
      </w:r>
      <w:r w:rsidR="00390242" w:rsidRPr="00C816BE">
        <w:rPr>
          <w:sz w:val="28"/>
          <w:szCs w:val="28"/>
          <w:lang w:val="uk-UA"/>
        </w:rPr>
        <w:t xml:space="preserve"> року до В</w:t>
      </w:r>
      <w:r w:rsidR="00417497" w:rsidRPr="00C816BE">
        <w:rPr>
          <w:sz w:val="28"/>
          <w:szCs w:val="28"/>
          <w:lang w:val="uk-UA"/>
        </w:rPr>
        <w:t>ищої ради правосуддя за вхідним</w:t>
      </w:r>
      <w:r w:rsidR="00390242" w:rsidRPr="00C816BE">
        <w:rPr>
          <w:sz w:val="28"/>
          <w:szCs w:val="28"/>
          <w:lang w:val="uk-UA"/>
        </w:rPr>
        <w:t xml:space="preserve">        </w:t>
      </w:r>
      <w:r w:rsidR="00417497" w:rsidRPr="00C816BE">
        <w:rPr>
          <w:sz w:val="28"/>
          <w:szCs w:val="28"/>
          <w:lang w:val="uk-UA"/>
        </w:rPr>
        <w:t xml:space="preserve">                              № </w:t>
      </w:r>
      <w:r w:rsidR="002F357D">
        <w:rPr>
          <w:sz w:val="28"/>
          <w:szCs w:val="28"/>
          <w:lang w:val="uk-UA"/>
        </w:rPr>
        <w:t>В-5624/0/7-19</w:t>
      </w:r>
      <w:r w:rsidR="00DF18D9">
        <w:rPr>
          <w:sz w:val="28"/>
          <w:szCs w:val="28"/>
          <w:lang w:val="uk-UA"/>
        </w:rPr>
        <w:t xml:space="preserve"> </w:t>
      </w:r>
      <w:r w:rsidR="00390242" w:rsidRPr="00C816BE">
        <w:rPr>
          <w:sz w:val="28"/>
          <w:szCs w:val="28"/>
          <w:lang w:val="uk-UA"/>
        </w:rPr>
        <w:t>надійшл</w:t>
      </w:r>
      <w:r w:rsidR="00DF18D9">
        <w:rPr>
          <w:sz w:val="28"/>
          <w:szCs w:val="28"/>
          <w:lang w:val="uk-UA"/>
        </w:rPr>
        <w:t>а</w:t>
      </w:r>
      <w:r w:rsidR="00390242" w:rsidRPr="00C816BE">
        <w:rPr>
          <w:sz w:val="28"/>
          <w:szCs w:val="28"/>
          <w:lang w:val="uk-UA"/>
        </w:rPr>
        <w:t xml:space="preserve"> скарг</w:t>
      </w:r>
      <w:r w:rsidR="00DF18D9">
        <w:rPr>
          <w:sz w:val="28"/>
          <w:szCs w:val="28"/>
          <w:lang w:val="uk-UA"/>
        </w:rPr>
        <w:t>а</w:t>
      </w:r>
      <w:r w:rsidR="00390242" w:rsidRPr="00C816BE">
        <w:rPr>
          <w:sz w:val="28"/>
          <w:szCs w:val="28"/>
          <w:lang w:val="uk-UA"/>
        </w:rPr>
        <w:t xml:space="preserve"> </w:t>
      </w:r>
      <w:proofErr w:type="spellStart"/>
      <w:r w:rsidR="002F357D">
        <w:rPr>
          <w:sz w:val="28"/>
          <w:szCs w:val="28"/>
          <w:lang w:val="uk-UA"/>
        </w:rPr>
        <w:t>Вонхольського</w:t>
      </w:r>
      <w:proofErr w:type="spellEnd"/>
      <w:r w:rsidR="002F357D">
        <w:rPr>
          <w:sz w:val="28"/>
          <w:szCs w:val="28"/>
          <w:lang w:val="uk-UA"/>
        </w:rPr>
        <w:t xml:space="preserve"> К.Е.</w:t>
      </w:r>
      <w:r w:rsidR="00390242" w:rsidRPr="00C816BE">
        <w:rPr>
          <w:sz w:val="28"/>
          <w:szCs w:val="28"/>
          <w:lang w:val="uk-UA"/>
        </w:rPr>
        <w:t xml:space="preserve"> від </w:t>
      </w:r>
      <w:r w:rsidR="002F357D">
        <w:rPr>
          <w:sz w:val="28"/>
          <w:szCs w:val="28"/>
          <w:lang w:val="uk-UA"/>
        </w:rPr>
        <w:t>4</w:t>
      </w:r>
      <w:r w:rsidR="00390242" w:rsidRPr="00C816BE">
        <w:rPr>
          <w:sz w:val="28"/>
          <w:szCs w:val="28"/>
          <w:lang w:val="uk-UA"/>
        </w:rPr>
        <w:t xml:space="preserve"> </w:t>
      </w:r>
      <w:r w:rsidR="002F357D">
        <w:rPr>
          <w:sz w:val="28"/>
          <w:szCs w:val="28"/>
          <w:lang w:val="uk-UA"/>
        </w:rPr>
        <w:t>жовтня</w:t>
      </w:r>
      <w:r w:rsidR="00DF18D9">
        <w:rPr>
          <w:sz w:val="28"/>
          <w:szCs w:val="28"/>
          <w:lang w:val="uk-UA"/>
        </w:rPr>
        <w:t xml:space="preserve"> 20</w:t>
      </w:r>
      <w:r w:rsidR="002F357D">
        <w:rPr>
          <w:sz w:val="28"/>
          <w:szCs w:val="28"/>
          <w:lang w:val="uk-UA"/>
        </w:rPr>
        <w:t>19</w:t>
      </w:r>
      <w:r w:rsidR="00390242" w:rsidRPr="00C816BE">
        <w:rPr>
          <w:sz w:val="28"/>
          <w:szCs w:val="28"/>
          <w:lang w:val="uk-UA"/>
        </w:rPr>
        <w:t xml:space="preserve"> року </w:t>
      </w:r>
      <w:r w:rsidR="002F357D">
        <w:rPr>
          <w:sz w:val="28"/>
          <w:szCs w:val="28"/>
          <w:lang w:val="uk-UA"/>
        </w:rPr>
        <w:t xml:space="preserve">на дії суддів Іванківського районного суду Київської області Слободян Н.П., Київського апеляційного суду Тютюн Т.М. </w:t>
      </w:r>
      <w:r w:rsidR="00390242" w:rsidRPr="00C816BE">
        <w:rPr>
          <w:sz w:val="28"/>
          <w:szCs w:val="28"/>
          <w:lang w:val="uk-UA"/>
        </w:rPr>
        <w:t>під час розгляду справи</w:t>
      </w:r>
      <w:r w:rsidR="002F357D">
        <w:rPr>
          <w:sz w:val="28"/>
          <w:szCs w:val="28"/>
          <w:lang w:val="uk-UA"/>
        </w:rPr>
        <w:br/>
      </w:r>
      <w:r w:rsidR="00390242" w:rsidRPr="00C816BE">
        <w:rPr>
          <w:sz w:val="28"/>
          <w:szCs w:val="28"/>
          <w:lang w:val="uk-UA"/>
        </w:rPr>
        <w:t xml:space="preserve">№ </w:t>
      </w:r>
      <w:r w:rsidR="00B97D09">
        <w:rPr>
          <w:sz w:val="28"/>
          <w:szCs w:val="28"/>
          <w:lang w:val="uk-UA"/>
        </w:rPr>
        <w:t>366/303/18</w:t>
      </w:r>
      <w:r w:rsidR="00390242" w:rsidRPr="00C816BE">
        <w:rPr>
          <w:color w:val="000000"/>
          <w:sz w:val="28"/>
          <w:szCs w:val="28"/>
          <w:lang w:val="uk-UA"/>
        </w:rPr>
        <w:t>.</w:t>
      </w:r>
    </w:p>
    <w:p w:rsidR="004D7A8E" w:rsidRDefault="00390242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За результатами попередньої перевірки скарг</w:t>
      </w:r>
      <w:r w:rsidR="00DF18D9">
        <w:rPr>
          <w:sz w:val="28"/>
          <w:szCs w:val="28"/>
          <w:lang w:val="uk-UA"/>
        </w:rPr>
        <w:t>и</w:t>
      </w:r>
      <w:r w:rsidRPr="00C816BE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C816BE">
        <w:rPr>
          <w:sz w:val="28"/>
          <w:szCs w:val="28"/>
          <w:lang w:val="uk-UA"/>
        </w:rPr>
        <w:t>Блажівською</w:t>
      </w:r>
      <w:proofErr w:type="spellEnd"/>
      <w:r w:rsidRPr="00C816BE">
        <w:rPr>
          <w:sz w:val="28"/>
          <w:szCs w:val="28"/>
          <w:lang w:val="uk-UA"/>
        </w:rPr>
        <w:t xml:space="preserve"> О.Є. складено висновок від </w:t>
      </w:r>
      <w:r w:rsidR="00DF18D9">
        <w:rPr>
          <w:sz w:val="28"/>
          <w:szCs w:val="28"/>
          <w:lang w:val="uk-UA"/>
        </w:rPr>
        <w:t>2</w:t>
      </w:r>
      <w:r w:rsidR="00B97D09">
        <w:rPr>
          <w:sz w:val="28"/>
          <w:szCs w:val="28"/>
          <w:lang w:val="uk-UA"/>
        </w:rPr>
        <w:t>2</w:t>
      </w:r>
      <w:r w:rsidRPr="00C816BE">
        <w:rPr>
          <w:sz w:val="28"/>
          <w:szCs w:val="28"/>
          <w:lang w:val="uk-UA"/>
        </w:rPr>
        <w:t xml:space="preserve"> </w:t>
      </w:r>
      <w:r w:rsidR="00AA16F8" w:rsidRPr="00C816BE">
        <w:rPr>
          <w:sz w:val="28"/>
          <w:szCs w:val="28"/>
          <w:lang w:val="uk-UA"/>
        </w:rPr>
        <w:t>січня</w:t>
      </w:r>
      <w:r w:rsidRPr="00C816BE">
        <w:rPr>
          <w:sz w:val="28"/>
          <w:szCs w:val="28"/>
          <w:lang w:val="uk-UA"/>
        </w:rPr>
        <w:t xml:space="preserve"> 20</w:t>
      </w:r>
      <w:r w:rsidR="00AA16F8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про відсутність підстав для відкриття дисциплінарної справи, оскільки </w:t>
      </w:r>
      <w:r w:rsidR="00B97D09" w:rsidRPr="00B97D09">
        <w:rPr>
          <w:sz w:val="28"/>
          <w:szCs w:val="28"/>
          <w:lang w:val="uk-UA"/>
        </w:rPr>
        <w:t>суть скарги зводиться до незгоди із судовим</w:t>
      </w:r>
      <w:r w:rsidR="00B97D09">
        <w:rPr>
          <w:sz w:val="28"/>
          <w:szCs w:val="28"/>
          <w:lang w:val="uk-UA"/>
        </w:rPr>
        <w:t>и</w:t>
      </w:r>
      <w:r w:rsidR="00B97D09" w:rsidRPr="00B97D09">
        <w:rPr>
          <w:sz w:val="28"/>
          <w:szCs w:val="28"/>
          <w:lang w:val="uk-UA"/>
        </w:rPr>
        <w:t xml:space="preserve"> рішенням</w:t>
      </w:r>
      <w:r w:rsidR="00B97D09">
        <w:rPr>
          <w:sz w:val="28"/>
          <w:szCs w:val="28"/>
          <w:lang w:val="uk-UA"/>
        </w:rPr>
        <w:t>и</w:t>
      </w:r>
      <w:r w:rsidR="00B97D09" w:rsidRPr="00B97D09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B97D09" w:rsidRPr="00C816BE" w:rsidRDefault="00B97D09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</w:p>
    <w:p w:rsidR="00DF18D9" w:rsidRDefault="00DF18D9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</w:t>
      </w:r>
      <w:r w:rsidR="00B97D0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частини першої статті 45 Закону України </w:t>
      </w:r>
      <w:r>
        <w:rPr>
          <w:sz w:val="28"/>
          <w:szCs w:val="28"/>
          <w:lang w:val="uk-UA"/>
        </w:rPr>
        <w:br/>
        <w:t xml:space="preserve">«Про Вищу раду правосуддя» у відкритті дисциплінарної справи має бути відмовлено, якщо </w:t>
      </w:r>
      <w:r w:rsidR="00B97D09" w:rsidRPr="00B97D09">
        <w:rPr>
          <w:sz w:val="28"/>
          <w:szCs w:val="28"/>
          <w:lang w:val="uk-UA"/>
        </w:rPr>
        <w:t>очевидною метою подання скарги є спонукання судді до ухвалення певного судового рішення</w:t>
      </w:r>
      <w:r>
        <w:rPr>
          <w:sz w:val="28"/>
          <w:szCs w:val="28"/>
          <w:lang w:val="uk-UA"/>
        </w:rPr>
        <w:t>.</w:t>
      </w:r>
    </w:p>
    <w:p w:rsidR="00E925B2" w:rsidRPr="00C816BE" w:rsidRDefault="00E925B2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lastRenderedPageBreak/>
        <w:t xml:space="preserve">Згідно з пунктом 4 частини першої статті 45 Закону України </w:t>
      </w:r>
      <w:r w:rsidRPr="00C816BE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B53486" w:rsidRPr="00C816BE" w:rsidRDefault="00CE6895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C816BE">
        <w:rPr>
          <w:sz w:val="28"/>
          <w:szCs w:val="28"/>
          <w:lang w:val="uk-UA"/>
        </w:rPr>
        <w:t>ламенту Вищої ради правосуддя, Друга</w:t>
      </w:r>
      <w:r w:rsidRPr="00C816BE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C816BE" w:rsidRPr="00C816BE" w:rsidRDefault="00C816BE" w:rsidP="00C816BE">
      <w:pPr>
        <w:pStyle w:val="ab"/>
        <w:spacing w:after="0" w:line="360" w:lineRule="exact"/>
        <w:contextualSpacing/>
        <w:jc w:val="center"/>
        <w:rPr>
          <w:b/>
          <w:sz w:val="28"/>
          <w:szCs w:val="28"/>
          <w:lang w:val="uk-UA"/>
        </w:rPr>
      </w:pPr>
    </w:p>
    <w:p w:rsidR="00CE6895" w:rsidRDefault="00CE6895" w:rsidP="00C816BE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>ухвалила</w:t>
      </w:r>
      <w:r w:rsidRPr="00C816BE">
        <w:rPr>
          <w:b/>
          <w:color w:val="000000"/>
          <w:sz w:val="28"/>
          <w:szCs w:val="28"/>
          <w:lang w:val="uk-UA"/>
        </w:rPr>
        <w:t>:</w:t>
      </w:r>
    </w:p>
    <w:p w:rsidR="00D4561A" w:rsidRPr="00C816BE" w:rsidRDefault="00D4561A" w:rsidP="00C816BE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8F663C" w:rsidRPr="00C816BE" w:rsidRDefault="00EB6D3B" w:rsidP="00C816BE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</w:t>
      </w:r>
      <w:r w:rsidR="00932A4F" w:rsidRPr="00C816BE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997ECC" w:rsidRPr="00C816BE">
        <w:rPr>
          <w:sz w:val="28"/>
          <w:szCs w:val="28"/>
          <w:lang w:val="uk-UA"/>
        </w:rPr>
        <w:t>за скарг</w:t>
      </w:r>
      <w:r w:rsidR="00FA3F7D" w:rsidRPr="00C816BE">
        <w:rPr>
          <w:sz w:val="28"/>
          <w:szCs w:val="28"/>
          <w:lang w:val="uk-UA"/>
        </w:rPr>
        <w:t>ою</w:t>
      </w:r>
      <w:r w:rsidR="000E1980" w:rsidRPr="00C816BE">
        <w:rPr>
          <w:sz w:val="28"/>
          <w:szCs w:val="28"/>
          <w:lang w:val="uk-UA"/>
        </w:rPr>
        <w:t xml:space="preserve"> </w:t>
      </w:r>
      <w:proofErr w:type="spellStart"/>
      <w:r w:rsidR="00A403AE">
        <w:rPr>
          <w:sz w:val="28"/>
          <w:szCs w:val="28"/>
          <w:lang w:val="uk-UA"/>
        </w:rPr>
        <w:t>Твердохліба</w:t>
      </w:r>
      <w:proofErr w:type="spellEnd"/>
      <w:r w:rsidR="00A403AE">
        <w:rPr>
          <w:sz w:val="28"/>
          <w:szCs w:val="28"/>
          <w:lang w:val="uk-UA"/>
        </w:rPr>
        <w:t xml:space="preserve"> Василя Петровича </w:t>
      </w:r>
      <w:r w:rsidR="008F663C" w:rsidRPr="00C816BE">
        <w:rPr>
          <w:sz w:val="28"/>
          <w:szCs w:val="28"/>
          <w:lang w:val="uk-UA"/>
        </w:rPr>
        <w:t>стосовно судді</w:t>
      </w:r>
      <w:r w:rsidR="00A403AE">
        <w:rPr>
          <w:sz w:val="28"/>
          <w:szCs w:val="28"/>
          <w:lang w:val="uk-UA"/>
        </w:rPr>
        <w:t>в</w:t>
      </w:r>
      <w:r w:rsidR="008F663C" w:rsidRPr="00C816BE">
        <w:rPr>
          <w:sz w:val="28"/>
          <w:szCs w:val="28"/>
          <w:lang w:val="uk-UA"/>
        </w:rPr>
        <w:t xml:space="preserve"> </w:t>
      </w:r>
      <w:r w:rsidR="00A403AE">
        <w:rPr>
          <w:sz w:val="28"/>
          <w:szCs w:val="28"/>
          <w:lang w:val="uk-UA"/>
        </w:rPr>
        <w:t xml:space="preserve">Дніпропетровського окружного адміністративного суду </w:t>
      </w:r>
      <w:proofErr w:type="spellStart"/>
      <w:r w:rsidR="00A403AE">
        <w:rPr>
          <w:sz w:val="28"/>
          <w:szCs w:val="28"/>
          <w:lang w:val="uk-UA"/>
        </w:rPr>
        <w:t>Турлакової</w:t>
      </w:r>
      <w:proofErr w:type="spellEnd"/>
      <w:r w:rsidR="00A403AE">
        <w:rPr>
          <w:sz w:val="28"/>
          <w:szCs w:val="28"/>
          <w:lang w:val="uk-UA"/>
        </w:rPr>
        <w:t xml:space="preserve"> Наталії Василівни, Третього апеляційного адміністративного суду </w:t>
      </w:r>
      <w:proofErr w:type="spellStart"/>
      <w:r w:rsidR="00A403AE">
        <w:rPr>
          <w:sz w:val="28"/>
          <w:szCs w:val="28"/>
          <w:lang w:val="uk-UA"/>
        </w:rPr>
        <w:t>Семененко</w:t>
      </w:r>
      <w:proofErr w:type="spellEnd"/>
      <w:r w:rsidR="00A403AE">
        <w:rPr>
          <w:sz w:val="28"/>
          <w:szCs w:val="28"/>
          <w:lang w:val="uk-UA"/>
        </w:rPr>
        <w:t xml:space="preserve"> Ярослава Васильовича, </w:t>
      </w:r>
      <w:proofErr w:type="spellStart"/>
      <w:r w:rsidR="00A403AE">
        <w:rPr>
          <w:sz w:val="28"/>
          <w:szCs w:val="28"/>
          <w:lang w:val="uk-UA"/>
        </w:rPr>
        <w:t>Бишевської</w:t>
      </w:r>
      <w:proofErr w:type="spellEnd"/>
      <w:r w:rsidR="00A403AE">
        <w:rPr>
          <w:sz w:val="28"/>
          <w:szCs w:val="28"/>
          <w:lang w:val="uk-UA"/>
        </w:rPr>
        <w:t xml:space="preserve"> Наталі Анатоліївни, </w:t>
      </w:r>
      <w:proofErr w:type="spellStart"/>
      <w:r w:rsidR="00A403AE">
        <w:rPr>
          <w:sz w:val="28"/>
          <w:szCs w:val="28"/>
          <w:lang w:val="uk-UA"/>
        </w:rPr>
        <w:t>Добродняк</w:t>
      </w:r>
      <w:proofErr w:type="spellEnd"/>
      <w:r w:rsidR="00A403AE">
        <w:rPr>
          <w:sz w:val="28"/>
          <w:szCs w:val="28"/>
          <w:lang w:val="uk-UA"/>
        </w:rPr>
        <w:t xml:space="preserve"> Ірини Юріївни</w:t>
      </w:r>
      <w:r w:rsidR="0061465A" w:rsidRPr="00C816BE">
        <w:rPr>
          <w:sz w:val="28"/>
          <w:szCs w:val="28"/>
          <w:lang w:val="uk-UA"/>
        </w:rPr>
        <w:t xml:space="preserve">. </w:t>
      </w:r>
    </w:p>
    <w:p w:rsidR="00B87337" w:rsidRPr="00C816BE" w:rsidRDefault="005C4CC1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61465A" w:rsidRPr="00C816BE">
        <w:rPr>
          <w:sz w:val="28"/>
          <w:szCs w:val="28"/>
          <w:lang w:val="uk-UA"/>
        </w:rPr>
        <w:t>ою</w:t>
      </w:r>
      <w:r w:rsidR="00B171AF" w:rsidRPr="00C816BE">
        <w:rPr>
          <w:sz w:val="28"/>
          <w:szCs w:val="28"/>
          <w:lang w:val="uk-UA"/>
        </w:rPr>
        <w:t xml:space="preserve"> </w:t>
      </w:r>
      <w:proofErr w:type="spellStart"/>
      <w:r w:rsidR="00C41D03">
        <w:rPr>
          <w:sz w:val="28"/>
          <w:szCs w:val="28"/>
          <w:lang w:val="uk-UA"/>
        </w:rPr>
        <w:t>Наїфа</w:t>
      </w:r>
      <w:proofErr w:type="spellEnd"/>
      <w:r w:rsidR="00C41D03">
        <w:rPr>
          <w:sz w:val="28"/>
          <w:szCs w:val="28"/>
          <w:lang w:val="uk-UA"/>
        </w:rPr>
        <w:t xml:space="preserve"> </w:t>
      </w:r>
      <w:proofErr w:type="spellStart"/>
      <w:r w:rsidR="00C41D03">
        <w:rPr>
          <w:sz w:val="28"/>
          <w:szCs w:val="28"/>
          <w:lang w:val="uk-UA"/>
        </w:rPr>
        <w:t>Самера</w:t>
      </w:r>
      <w:proofErr w:type="spellEnd"/>
      <w:r w:rsidR="00C41D03">
        <w:rPr>
          <w:sz w:val="28"/>
          <w:szCs w:val="28"/>
          <w:lang w:val="uk-UA"/>
        </w:rPr>
        <w:t xml:space="preserve"> </w:t>
      </w:r>
      <w:proofErr w:type="spellStart"/>
      <w:r w:rsidR="00C41D03">
        <w:rPr>
          <w:sz w:val="28"/>
          <w:szCs w:val="28"/>
          <w:lang w:val="uk-UA"/>
        </w:rPr>
        <w:t>Ясінь</w:t>
      </w:r>
      <w:proofErr w:type="spellEnd"/>
      <w:r w:rsidR="00416500">
        <w:rPr>
          <w:sz w:val="28"/>
          <w:szCs w:val="28"/>
          <w:lang w:val="uk-UA"/>
        </w:rPr>
        <w:t xml:space="preserve"> стосовно судді </w:t>
      </w:r>
      <w:r w:rsidR="00C41D03">
        <w:rPr>
          <w:sz w:val="28"/>
          <w:szCs w:val="28"/>
          <w:lang w:val="uk-UA"/>
        </w:rPr>
        <w:t>Хмельницького міськрайонного суду Хмельницької області Продана Бориса Григоровича</w:t>
      </w:r>
      <w:r w:rsidR="00B87337" w:rsidRPr="00C816BE">
        <w:rPr>
          <w:sz w:val="28"/>
          <w:szCs w:val="28"/>
          <w:lang w:val="uk-UA"/>
        </w:rPr>
        <w:t>.</w:t>
      </w:r>
    </w:p>
    <w:p w:rsidR="0061465A" w:rsidRPr="00C816BE" w:rsidRDefault="0061465A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C41D03">
        <w:rPr>
          <w:sz w:val="28"/>
          <w:szCs w:val="28"/>
          <w:lang w:val="uk-UA"/>
        </w:rPr>
        <w:t>Житнікова</w:t>
      </w:r>
      <w:proofErr w:type="spellEnd"/>
      <w:r w:rsidR="00C41D03">
        <w:rPr>
          <w:sz w:val="28"/>
          <w:szCs w:val="28"/>
          <w:lang w:val="uk-UA"/>
        </w:rPr>
        <w:t xml:space="preserve"> Анатолія Вікторовича </w:t>
      </w:r>
      <w:r w:rsidRPr="00C816BE">
        <w:rPr>
          <w:sz w:val="28"/>
          <w:szCs w:val="28"/>
          <w:lang w:val="uk-UA"/>
        </w:rPr>
        <w:t>стосовно судді</w:t>
      </w:r>
      <w:r w:rsidR="00416500">
        <w:rPr>
          <w:sz w:val="28"/>
          <w:szCs w:val="28"/>
          <w:lang w:val="uk-UA"/>
        </w:rPr>
        <w:t xml:space="preserve"> </w:t>
      </w:r>
      <w:r w:rsidR="00C41D03">
        <w:rPr>
          <w:sz w:val="28"/>
          <w:szCs w:val="28"/>
          <w:lang w:val="uk-UA"/>
        </w:rPr>
        <w:t>Центрального районного суду міста Миколаєва Дірка Івана Івановича</w:t>
      </w:r>
      <w:r w:rsidRPr="00C816BE">
        <w:rPr>
          <w:sz w:val="28"/>
          <w:szCs w:val="28"/>
          <w:lang w:val="uk-UA"/>
        </w:rPr>
        <w:t>.</w:t>
      </w:r>
    </w:p>
    <w:p w:rsidR="0061465A" w:rsidRPr="00C816BE" w:rsidRDefault="00C6424D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187CBD">
        <w:rPr>
          <w:sz w:val="28"/>
          <w:szCs w:val="28"/>
          <w:lang w:val="uk-UA"/>
        </w:rPr>
        <w:t>ою</w:t>
      </w:r>
      <w:r w:rsidRPr="00C816BE">
        <w:rPr>
          <w:sz w:val="28"/>
          <w:szCs w:val="28"/>
          <w:lang w:val="uk-UA"/>
        </w:rPr>
        <w:t xml:space="preserve"> </w:t>
      </w:r>
      <w:proofErr w:type="spellStart"/>
      <w:r w:rsidR="00C22AFE">
        <w:rPr>
          <w:sz w:val="28"/>
          <w:szCs w:val="28"/>
          <w:lang w:val="uk-UA"/>
        </w:rPr>
        <w:t>Вонхольського</w:t>
      </w:r>
      <w:proofErr w:type="spellEnd"/>
      <w:r w:rsidR="00C22AFE">
        <w:rPr>
          <w:sz w:val="28"/>
          <w:szCs w:val="28"/>
          <w:lang w:val="uk-UA"/>
        </w:rPr>
        <w:t xml:space="preserve"> Казимира Едуардовича</w:t>
      </w:r>
      <w:r w:rsidR="00187CBD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>стосовно судді</w:t>
      </w:r>
      <w:r w:rsidR="00C22AFE">
        <w:rPr>
          <w:sz w:val="28"/>
          <w:szCs w:val="28"/>
          <w:lang w:val="uk-UA"/>
        </w:rPr>
        <w:t>в</w:t>
      </w:r>
      <w:r w:rsidRPr="00C816BE">
        <w:rPr>
          <w:sz w:val="28"/>
          <w:szCs w:val="28"/>
          <w:lang w:val="uk-UA"/>
        </w:rPr>
        <w:t xml:space="preserve"> </w:t>
      </w:r>
      <w:r w:rsidR="00C22AFE">
        <w:rPr>
          <w:sz w:val="28"/>
          <w:szCs w:val="28"/>
          <w:lang w:val="uk-UA"/>
        </w:rPr>
        <w:t>Іванківського районного суду Київської області Слободян Наталії Павлівни, Київського апеляційного суду Тютюн Тетяни Миколаївни</w:t>
      </w:r>
      <w:r w:rsidRPr="00C816BE">
        <w:rPr>
          <w:sz w:val="28"/>
          <w:szCs w:val="28"/>
          <w:lang w:val="uk-UA"/>
        </w:rPr>
        <w:t>.</w:t>
      </w:r>
    </w:p>
    <w:p w:rsidR="00CE6895" w:rsidRPr="00C816BE" w:rsidRDefault="00CE6895" w:rsidP="00C816BE">
      <w:pPr>
        <w:spacing w:line="36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16BE">
        <w:rPr>
          <w:sz w:val="28"/>
          <w:szCs w:val="28"/>
          <w:lang w:val="uk-UA"/>
        </w:rPr>
        <w:t xml:space="preserve">Ухвала оскарженню не підлягає. </w:t>
      </w:r>
    </w:p>
    <w:p w:rsidR="0082729B" w:rsidRPr="00C816BE" w:rsidRDefault="0082729B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B87337" w:rsidRPr="00C816BE" w:rsidRDefault="00B87337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977E6C" w:rsidRPr="00C816BE" w:rsidRDefault="00021A9E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Вищої ради правосуддя </w:t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="0040382D" w:rsidRPr="00C816BE">
        <w:rPr>
          <w:b/>
          <w:sz w:val="28"/>
          <w:szCs w:val="28"/>
          <w:lang w:val="uk-UA"/>
        </w:rPr>
        <w:t xml:space="preserve">      </w:t>
      </w:r>
      <w:r w:rsidR="00977E6C" w:rsidRPr="00C816BE">
        <w:rPr>
          <w:b/>
          <w:sz w:val="28"/>
          <w:szCs w:val="28"/>
          <w:lang w:val="uk-UA"/>
        </w:rPr>
        <w:t xml:space="preserve">М.П. </w:t>
      </w:r>
      <w:proofErr w:type="spellStart"/>
      <w:r w:rsidR="00977E6C" w:rsidRPr="00C816BE">
        <w:rPr>
          <w:b/>
          <w:sz w:val="28"/>
          <w:szCs w:val="28"/>
          <w:lang w:val="uk-UA"/>
        </w:rPr>
        <w:t>Худик</w:t>
      </w:r>
      <w:proofErr w:type="spellEnd"/>
      <w:r w:rsidR="00977E6C" w:rsidRPr="00C816BE">
        <w:rPr>
          <w:b/>
          <w:sz w:val="28"/>
          <w:szCs w:val="28"/>
          <w:lang w:val="uk-UA"/>
        </w:rPr>
        <w:tab/>
        <w:t xml:space="preserve"> 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ab/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C816BE"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AF5B53" w:rsidRPr="00C816BE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В.К. Грищук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A36F10" w:rsidRPr="00C816BE" w:rsidRDefault="00166473" w:rsidP="00166473">
      <w:pPr>
        <w:spacing w:line="320" w:lineRule="exact"/>
        <w:ind w:left="6372" w:firstLine="708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     </w:t>
      </w:r>
      <w:r w:rsidR="00AF5B53">
        <w:rPr>
          <w:b/>
          <w:sz w:val="28"/>
          <w:szCs w:val="28"/>
          <w:lang w:val="uk-UA"/>
        </w:rPr>
        <w:t xml:space="preserve"> </w:t>
      </w:r>
      <w:r w:rsidR="00977E6C" w:rsidRPr="00C816BE">
        <w:rPr>
          <w:b/>
          <w:sz w:val="28"/>
          <w:szCs w:val="28"/>
          <w:lang w:val="uk-UA"/>
        </w:rPr>
        <w:t xml:space="preserve">О.В. Прудивус     </w:t>
      </w:r>
    </w:p>
    <w:sectPr w:rsidR="00A36F10" w:rsidRPr="00C816BE" w:rsidSect="00C816BE">
      <w:headerReference w:type="default" r:id="rId9"/>
      <w:pgSz w:w="11906" w:h="16838"/>
      <w:pgMar w:top="426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36C" w:rsidRDefault="00CB036C" w:rsidP="0065366D">
      <w:r>
        <w:separator/>
      </w:r>
    </w:p>
  </w:endnote>
  <w:endnote w:type="continuationSeparator" w:id="0">
    <w:p w:rsidR="00CB036C" w:rsidRDefault="00CB036C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36C" w:rsidRDefault="00CB036C" w:rsidP="0065366D">
      <w:r>
        <w:separator/>
      </w:r>
    </w:p>
  </w:footnote>
  <w:footnote w:type="continuationSeparator" w:id="0">
    <w:p w:rsidR="00CB036C" w:rsidRDefault="00CB036C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Default="00021E6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7029">
      <w:rPr>
        <w:noProof/>
      </w:rPr>
      <w:t>2</w:t>
    </w:r>
    <w:r>
      <w:fldChar w:fldCharType="end"/>
    </w:r>
  </w:p>
  <w:p w:rsidR="00021E65" w:rsidRDefault="00021E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2F9"/>
    <w:rsid w:val="00001BE7"/>
    <w:rsid w:val="00001C9F"/>
    <w:rsid w:val="00003758"/>
    <w:rsid w:val="00007959"/>
    <w:rsid w:val="000116EF"/>
    <w:rsid w:val="00012A97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050"/>
    <w:rsid w:val="0004169E"/>
    <w:rsid w:val="000416B8"/>
    <w:rsid w:val="000426EE"/>
    <w:rsid w:val="00044287"/>
    <w:rsid w:val="00044C15"/>
    <w:rsid w:val="00047155"/>
    <w:rsid w:val="00047372"/>
    <w:rsid w:val="00047DBF"/>
    <w:rsid w:val="00052D71"/>
    <w:rsid w:val="0005372B"/>
    <w:rsid w:val="00053D3D"/>
    <w:rsid w:val="00056D46"/>
    <w:rsid w:val="00057159"/>
    <w:rsid w:val="00060229"/>
    <w:rsid w:val="0006033F"/>
    <w:rsid w:val="000603AE"/>
    <w:rsid w:val="00065C8C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43EE"/>
    <w:rsid w:val="0009534E"/>
    <w:rsid w:val="00095BFF"/>
    <w:rsid w:val="000A390A"/>
    <w:rsid w:val="000A4E7F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60B2"/>
    <w:rsid w:val="00106422"/>
    <w:rsid w:val="001077FD"/>
    <w:rsid w:val="00107942"/>
    <w:rsid w:val="001105BD"/>
    <w:rsid w:val="0011538E"/>
    <w:rsid w:val="00116E71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310F"/>
    <w:rsid w:val="001534B5"/>
    <w:rsid w:val="0015366D"/>
    <w:rsid w:val="00155B28"/>
    <w:rsid w:val="00161EFD"/>
    <w:rsid w:val="0016205A"/>
    <w:rsid w:val="00163250"/>
    <w:rsid w:val="0016346D"/>
    <w:rsid w:val="001653A9"/>
    <w:rsid w:val="00166473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51E9"/>
    <w:rsid w:val="00186D94"/>
    <w:rsid w:val="00186F3D"/>
    <w:rsid w:val="00187019"/>
    <w:rsid w:val="00187CBD"/>
    <w:rsid w:val="00190D61"/>
    <w:rsid w:val="00191250"/>
    <w:rsid w:val="0019394F"/>
    <w:rsid w:val="00194663"/>
    <w:rsid w:val="001967C3"/>
    <w:rsid w:val="0019758F"/>
    <w:rsid w:val="001A123A"/>
    <w:rsid w:val="001A23E9"/>
    <w:rsid w:val="001A4454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E2C03"/>
    <w:rsid w:val="001F469B"/>
    <w:rsid w:val="00202F63"/>
    <w:rsid w:val="00202F81"/>
    <w:rsid w:val="0020550F"/>
    <w:rsid w:val="00211F88"/>
    <w:rsid w:val="002156FD"/>
    <w:rsid w:val="00216915"/>
    <w:rsid w:val="00222196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1FE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814A1"/>
    <w:rsid w:val="00284036"/>
    <w:rsid w:val="00286166"/>
    <w:rsid w:val="0029364C"/>
    <w:rsid w:val="0029685B"/>
    <w:rsid w:val="00296D57"/>
    <w:rsid w:val="00297A4A"/>
    <w:rsid w:val="002A1811"/>
    <w:rsid w:val="002A3F8C"/>
    <w:rsid w:val="002A4635"/>
    <w:rsid w:val="002A46FD"/>
    <w:rsid w:val="002A57C4"/>
    <w:rsid w:val="002A6FB6"/>
    <w:rsid w:val="002B247D"/>
    <w:rsid w:val="002C1763"/>
    <w:rsid w:val="002C39BE"/>
    <w:rsid w:val="002C3F9D"/>
    <w:rsid w:val="002C529E"/>
    <w:rsid w:val="002C6374"/>
    <w:rsid w:val="002C7012"/>
    <w:rsid w:val="002C7E8D"/>
    <w:rsid w:val="002D1104"/>
    <w:rsid w:val="002D1493"/>
    <w:rsid w:val="002D1502"/>
    <w:rsid w:val="002D2155"/>
    <w:rsid w:val="002D2AB6"/>
    <w:rsid w:val="002D3D01"/>
    <w:rsid w:val="002D54BB"/>
    <w:rsid w:val="002D6173"/>
    <w:rsid w:val="002D6451"/>
    <w:rsid w:val="002D71DA"/>
    <w:rsid w:val="002E0536"/>
    <w:rsid w:val="002E12F2"/>
    <w:rsid w:val="002E37F5"/>
    <w:rsid w:val="002E4613"/>
    <w:rsid w:val="002E6DC5"/>
    <w:rsid w:val="002F142C"/>
    <w:rsid w:val="002F2A71"/>
    <w:rsid w:val="002F2C22"/>
    <w:rsid w:val="002F357D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63D9"/>
    <w:rsid w:val="00350EAA"/>
    <w:rsid w:val="00352299"/>
    <w:rsid w:val="00352B7E"/>
    <w:rsid w:val="00354379"/>
    <w:rsid w:val="00355702"/>
    <w:rsid w:val="003572FD"/>
    <w:rsid w:val="003573B1"/>
    <w:rsid w:val="0035785D"/>
    <w:rsid w:val="00357DBC"/>
    <w:rsid w:val="00360071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6CD2"/>
    <w:rsid w:val="00377CA6"/>
    <w:rsid w:val="0038040A"/>
    <w:rsid w:val="0038046A"/>
    <w:rsid w:val="00384E8D"/>
    <w:rsid w:val="00384EF1"/>
    <w:rsid w:val="00385B79"/>
    <w:rsid w:val="00386129"/>
    <w:rsid w:val="003866FB"/>
    <w:rsid w:val="00390242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C05B9"/>
    <w:rsid w:val="003C16C0"/>
    <w:rsid w:val="003C2553"/>
    <w:rsid w:val="003C2882"/>
    <w:rsid w:val="003C3634"/>
    <w:rsid w:val="003C4E25"/>
    <w:rsid w:val="003D2E6A"/>
    <w:rsid w:val="003D4BB5"/>
    <w:rsid w:val="003D79BD"/>
    <w:rsid w:val="003E0EAB"/>
    <w:rsid w:val="003E33DB"/>
    <w:rsid w:val="003F0097"/>
    <w:rsid w:val="003F0931"/>
    <w:rsid w:val="003F49A0"/>
    <w:rsid w:val="003F5FC2"/>
    <w:rsid w:val="003F5FC9"/>
    <w:rsid w:val="003F6505"/>
    <w:rsid w:val="003F7A84"/>
    <w:rsid w:val="0040380B"/>
    <w:rsid w:val="0040382D"/>
    <w:rsid w:val="00403927"/>
    <w:rsid w:val="004040D3"/>
    <w:rsid w:val="0040491F"/>
    <w:rsid w:val="004075C7"/>
    <w:rsid w:val="00413C77"/>
    <w:rsid w:val="00414399"/>
    <w:rsid w:val="00414B70"/>
    <w:rsid w:val="00415DA6"/>
    <w:rsid w:val="00416500"/>
    <w:rsid w:val="00416D0A"/>
    <w:rsid w:val="00417497"/>
    <w:rsid w:val="00424793"/>
    <w:rsid w:val="00425F23"/>
    <w:rsid w:val="0043087C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029"/>
    <w:rsid w:val="00457250"/>
    <w:rsid w:val="004619CF"/>
    <w:rsid w:val="00462480"/>
    <w:rsid w:val="00462552"/>
    <w:rsid w:val="00464B27"/>
    <w:rsid w:val="0046663F"/>
    <w:rsid w:val="00466E97"/>
    <w:rsid w:val="00467393"/>
    <w:rsid w:val="00471228"/>
    <w:rsid w:val="00472126"/>
    <w:rsid w:val="00472FD5"/>
    <w:rsid w:val="004747B0"/>
    <w:rsid w:val="00475633"/>
    <w:rsid w:val="004807EB"/>
    <w:rsid w:val="00487B6A"/>
    <w:rsid w:val="004943D2"/>
    <w:rsid w:val="0049460A"/>
    <w:rsid w:val="0049512E"/>
    <w:rsid w:val="004959E9"/>
    <w:rsid w:val="00497293"/>
    <w:rsid w:val="0049741B"/>
    <w:rsid w:val="004A0792"/>
    <w:rsid w:val="004A1A85"/>
    <w:rsid w:val="004A75D8"/>
    <w:rsid w:val="004B42D7"/>
    <w:rsid w:val="004B5EE0"/>
    <w:rsid w:val="004C1674"/>
    <w:rsid w:val="004C190C"/>
    <w:rsid w:val="004C25AF"/>
    <w:rsid w:val="004C618C"/>
    <w:rsid w:val="004D378E"/>
    <w:rsid w:val="004D4A5B"/>
    <w:rsid w:val="004D7014"/>
    <w:rsid w:val="004D7A8E"/>
    <w:rsid w:val="004E1FB7"/>
    <w:rsid w:val="004E27C6"/>
    <w:rsid w:val="004E4F05"/>
    <w:rsid w:val="004E548E"/>
    <w:rsid w:val="004E5A06"/>
    <w:rsid w:val="004E5BD3"/>
    <w:rsid w:val="004E7210"/>
    <w:rsid w:val="004E7887"/>
    <w:rsid w:val="004E7E78"/>
    <w:rsid w:val="004F1922"/>
    <w:rsid w:val="004F4C1C"/>
    <w:rsid w:val="004F58C2"/>
    <w:rsid w:val="004F5F8E"/>
    <w:rsid w:val="005005F7"/>
    <w:rsid w:val="00501ED2"/>
    <w:rsid w:val="0050576C"/>
    <w:rsid w:val="0050651C"/>
    <w:rsid w:val="00513432"/>
    <w:rsid w:val="00523033"/>
    <w:rsid w:val="00523D92"/>
    <w:rsid w:val="00523EC4"/>
    <w:rsid w:val="0052437A"/>
    <w:rsid w:val="00531211"/>
    <w:rsid w:val="005338D9"/>
    <w:rsid w:val="00534576"/>
    <w:rsid w:val="00535A5D"/>
    <w:rsid w:val="00536B29"/>
    <w:rsid w:val="00541AC4"/>
    <w:rsid w:val="005425BA"/>
    <w:rsid w:val="00543CA0"/>
    <w:rsid w:val="005513B0"/>
    <w:rsid w:val="005542C1"/>
    <w:rsid w:val="00554CF3"/>
    <w:rsid w:val="005554D8"/>
    <w:rsid w:val="00563C85"/>
    <w:rsid w:val="00565ADE"/>
    <w:rsid w:val="00565E46"/>
    <w:rsid w:val="0056670D"/>
    <w:rsid w:val="00572F71"/>
    <w:rsid w:val="00573616"/>
    <w:rsid w:val="00574430"/>
    <w:rsid w:val="00577075"/>
    <w:rsid w:val="005817BD"/>
    <w:rsid w:val="00584556"/>
    <w:rsid w:val="00592CD0"/>
    <w:rsid w:val="005A1E8D"/>
    <w:rsid w:val="005A2E2F"/>
    <w:rsid w:val="005B276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2FF0"/>
    <w:rsid w:val="005E4A0C"/>
    <w:rsid w:val="005E6055"/>
    <w:rsid w:val="005F0857"/>
    <w:rsid w:val="005F09AD"/>
    <w:rsid w:val="005F0C93"/>
    <w:rsid w:val="005F1BE0"/>
    <w:rsid w:val="005F1BE9"/>
    <w:rsid w:val="005F4E70"/>
    <w:rsid w:val="005F5512"/>
    <w:rsid w:val="005F663C"/>
    <w:rsid w:val="0060243C"/>
    <w:rsid w:val="00602B9A"/>
    <w:rsid w:val="006031A8"/>
    <w:rsid w:val="006042AA"/>
    <w:rsid w:val="00604B1B"/>
    <w:rsid w:val="0061465A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27C61"/>
    <w:rsid w:val="0063183F"/>
    <w:rsid w:val="006323CA"/>
    <w:rsid w:val="00635EBC"/>
    <w:rsid w:val="00641395"/>
    <w:rsid w:val="00642D65"/>
    <w:rsid w:val="00650B8F"/>
    <w:rsid w:val="0065366D"/>
    <w:rsid w:val="006562FC"/>
    <w:rsid w:val="0065630A"/>
    <w:rsid w:val="00656D09"/>
    <w:rsid w:val="00667DDF"/>
    <w:rsid w:val="00674239"/>
    <w:rsid w:val="00677733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37A"/>
    <w:rsid w:val="006A6907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39E6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06260"/>
    <w:rsid w:val="0071508A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0359"/>
    <w:rsid w:val="0074103C"/>
    <w:rsid w:val="007443A1"/>
    <w:rsid w:val="00744660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1E4"/>
    <w:rsid w:val="007703D9"/>
    <w:rsid w:val="00770DA8"/>
    <w:rsid w:val="007743F4"/>
    <w:rsid w:val="00776872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4EB3"/>
    <w:rsid w:val="007A62F9"/>
    <w:rsid w:val="007B0F91"/>
    <w:rsid w:val="007B4A8F"/>
    <w:rsid w:val="007B5463"/>
    <w:rsid w:val="007B6705"/>
    <w:rsid w:val="007C09AF"/>
    <w:rsid w:val="007C30CA"/>
    <w:rsid w:val="007C686D"/>
    <w:rsid w:val="007C7A83"/>
    <w:rsid w:val="007D08B4"/>
    <w:rsid w:val="007D0AC2"/>
    <w:rsid w:val="007D1435"/>
    <w:rsid w:val="007D198C"/>
    <w:rsid w:val="007D2448"/>
    <w:rsid w:val="007D310E"/>
    <w:rsid w:val="007E0B70"/>
    <w:rsid w:val="007E2464"/>
    <w:rsid w:val="007E350A"/>
    <w:rsid w:val="007E5A0F"/>
    <w:rsid w:val="007E5B97"/>
    <w:rsid w:val="007F2A05"/>
    <w:rsid w:val="007F4149"/>
    <w:rsid w:val="007F4395"/>
    <w:rsid w:val="007F559B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475D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4334"/>
    <w:rsid w:val="008523A3"/>
    <w:rsid w:val="008540E3"/>
    <w:rsid w:val="008558DF"/>
    <w:rsid w:val="0087094E"/>
    <w:rsid w:val="00872573"/>
    <w:rsid w:val="00872CB8"/>
    <w:rsid w:val="008746FA"/>
    <w:rsid w:val="00880919"/>
    <w:rsid w:val="00887078"/>
    <w:rsid w:val="00893FE2"/>
    <w:rsid w:val="008A13D3"/>
    <w:rsid w:val="008A13DA"/>
    <w:rsid w:val="008A194C"/>
    <w:rsid w:val="008A3934"/>
    <w:rsid w:val="008A43B6"/>
    <w:rsid w:val="008A7A8A"/>
    <w:rsid w:val="008B2188"/>
    <w:rsid w:val="008B4BF5"/>
    <w:rsid w:val="008C0452"/>
    <w:rsid w:val="008C6345"/>
    <w:rsid w:val="008C74E1"/>
    <w:rsid w:val="008D1F78"/>
    <w:rsid w:val="008D432D"/>
    <w:rsid w:val="008D7AC0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0C3C"/>
    <w:rsid w:val="009419BA"/>
    <w:rsid w:val="00945356"/>
    <w:rsid w:val="00953694"/>
    <w:rsid w:val="00953D82"/>
    <w:rsid w:val="00954045"/>
    <w:rsid w:val="009574B2"/>
    <w:rsid w:val="0096169D"/>
    <w:rsid w:val="00964590"/>
    <w:rsid w:val="00965CA7"/>
    <w:rsid w:val="009678B5"/>
    <w:rsid w:val="0097016E"/>
    <w:rsid w:val="00970D4D"/>
    <w:rsid w:val="00973080"/>
    <w:rsid w:val="00974CD6"/>
    <w:rsid w:val="009762C1"/>
    <w:rsid w:val="00977E6C"/>
    <w:rsid w:val="009815F1"/>
    <w:rsid w:val="009828E4"/>
    <w:rsid w:val="00987F75"/>
    <w:rsid w:val="00990815"/>
    <w:rsid w:val="0099260A"/>
    <w:rsid w:val="009939FE"/>
    <w:rsid w:val="00994BE2"/>
    <w:rsid w:val="00994DF6"/>
    <w:rsid w:val="00997ECC"/>
    <w:rsid w:val="00997F33"/>
    <w:rsid w:val="009A1F26"/>
    <w:rsid w:val="009A3BB1"/>
    <w:rsid w:val="009A3D76"/>
    <w:rsid w:val="009A5E2D"/>
    <w:rsid w:val="009A6D23"/>
    <w:rsid w:val="009B3E11"/>
    <w:rsid w:val="009B428B"/>
    <w:rsid w:val="009B448E"/>
    <w:rsid w:val="009C044A"/>
    <w:rsid w:val="009C27F6"/>
    <w:rsid w:val="009C3145"/>
    <w:rsid w:val="009C4AD0"/>
    <w:rsid w:val="009C53AC"/>
    <w:rsid w:val="009D01CF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2AB7"/>
    <w:rsid w:val="00A26526"/>
    <w:rsid w:val="00A30485"/>
    <w:rsid w:val="00A32A39"/>
    <w:rsid w:val="00A33281"/>
    <w:rsid w:val="00A354EC"/>
    <w:rsid w:val="00A366FC"/>
    <w:rsid w:val="00A36F10"/>
    <w:rsid w:val="00A403AE"/>
    <w:rsid w:val="00A43805"/>
    <w:rsid w:val="00A4524C"/>
    <w:rsid w:val="00A4767B"/>
    <w:rsid w:val="00A5074F"/>
    <w:rsid w:val="00A51150"/>
    <w:rsid w:val="00A536B3"/>
    <w:rsid w:val="00A57A5B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3B27"/>
    <w:rsid w:val="00A94256"/>
    <w:rsid w:val="00A96DD7"/>
    <w:rsid w:val="00A96FFF"/>
    <w:rsid w:val="00AA16F8"/>
    <w:rsid w:val="00AA1EF4"/>
    <w:rsid w:val="00AA225D"/>
    <w:rsid w:val="00AA2841"/>
    <w:rsid w:val="00AA40FB"/>
    <w:rsid w:val="00AA6996"/>
    <w:rsid w:val="00AA7747"/>
    <w:rsid w:val="00AB1215"/>
    <w:rsid w:val="00AB200D"/>
    <w:rsid w:val="00AB5AEE"/>
    <w:rsid w:val="00AC0158"/>
    <w:rsid w:val="00AC1CA5"/>
    <w:rsid w:val="00AC23C7"/>
    <w:rsid w:val="00AC28EC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C3E"/>
    <w:rsid w:val="00AE7EFD"/>
    <w:rsid w:val="00AF435F"/>
    <w:rsid w:val="00AF5B53"/>
    <w:rsid w:val="00B00282"/>
    <w:rsid w:val="00B00443"/>
    <w:rsid w:val="00B069C8"/>
    <w:rsid w:val="00B11B2B"/>
    <w:rsid w:val="00B142D3"/>
    <w:rsid w:val="00B14564"/>
    <w:rsid w:val="00B14613"/>
    <w:rsid w:val="00B155BA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5334"/>
    <w:rsid w:val="00B85530"/>
    <w:rsid w:val="00B855FE"/>
    <w:rsid w:val="00B86BF6"/>
    <w:rsid w:val="00B87337"/>
    <w:rsid w:val="00B90820"/>
    <w:rsid w:val="00B9297F"/>
    <w:rsid w:val="00B946E3"/>
    <w:rsid w:val="00B9613F"/>
    <w:rsid w:val="00B961E4"/>
    <w:rsid w:val="00B96D08"/>
    <w:rsid w:val="00B97D09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B799C"/>
    <w:rsid w:val="00BC2749"/>
    <w:rsid w:val="00BC2BB2"/>
    <w:rsid w:val="00BC2C8E"/>
    <w:rsid w:val="00BC2ED6"/>
    <w:rsid w:val="00BC30C8"/>
    <w:rsid w:val="00BC330F"/>
    <w:rsid w:val="00BC5F97"/>
    <w:rsid w:val="00BC7DFB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440C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6AB"/>
    <w:rsid w:val="00C15E4C"/>
    <w:rsid w:val="00C21C68"/>
    <w:rsid w:val="00C22AFE"/>
    <w:rsid w:val="00C24279"/>
    <w:rsid w:val="00C2471D"/>
    <w:rsid w:val="00C25EAA"/>
    <w:rsid w:val="00C267BE"/>
    <w:rsid w:val="00C30E05"/>
    <w:rsid w:val="00C32474"/>
    <w:rsid w:val="00C34F01"/>
    <w:rsid w:val="00C36D06"/>
    <w:rsid w:val="00C41D03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C2D"/>
    <w:rsid w:val="00C61F50"/>
    <w:rsid w:val="00C62174"/>
    <w:rsid w:val="00C6322C"/>
    <w:rsid w:val="00C63322"/>
    <w:rsid w:val="00C6424D"/>
    <w:rsid w:val="00C6462D"/>
    <w:rsid w:val="00C65D91"/>
    <w:rsid w:val="00C714ED"/>
    <w:rsid w:val="00C719B3"/>
    <w:rsid w:val="00C73EA1"/>
    <w:rsid w:val="00C771D0"/>
    <w:rsid w:val="00C816BE"/>
    <w:rsid w:val="00C82460"/>
    <w:rsid w:val="00C83A2B"/>
    <w:rsid w:val="00C84D96"/>
    <w:rsid w:val="00C90A54"/>
    <w:rsid w:val="00C90F62"/>
    <w:rsid w:val="00C9292E"/>
    <w:rsid w:val="00C936A2"/>
    <w:rsid w:val="00C95E51"/>
    <w:rsid w:val="00CA023A"/>
    <w:rsid w:val="00CA23AF"/>
    <w:rsid w:val="00CA329D"/>
    <w:rsid w:val="00CA6218"/>
    <w:rsid w:val="00CA661B"/>
    <w:rsid w:val="00CB0276"/>
    <w:rsid w:val="00CB036C"/>
    <w:rsid w:val="00CB2EE7"/>
    <w:rsid w:val="00CB4978"/>
    <w:rsid w:val="00CB7503"/>
    <w:rsid w:val="00CC549B"/>
    <w:rsid w:val="00CC7B8D"/>
    <w:rsid w:val="00CD1B8F"/>
    <w:rsid w:val="00CD2786"/>
    <w:rsid w:val="00CD5115"/>
    <w:rsid w:val="00CD6A63"/>
    <w:rsid w:val="00CD7850"/>
    <w:rsid w:val="00CE2244"/>
    <w:rsid w:val="00CE232E"/>
    <w:rsid w:val="00CE372A"/>
    <w:rsid w:val="00CE4091"/>
    <w:rsid w:val="00CE6895"/>
    <w:rsid w:val="00CF39D4"/>
    <w:rsid w:val="00CF4B68"/>
    <w:rsid w:val="00CF610D"/>
    <w:rsid w:val="00CF72C7"/>
    <w:rsid w:val="00CF7EEA"/>
    <w:rsid w:val="00D01591"/>
    <w:rsid w:val="00D02BD6"/>
    <w:rsid w:val="00D02D85"/>
    <w:rsid w:val="00D03AA1"/>
    <w:rsid w:val="00D04C04"/>
    <w:rsid w:val="00D059C3"/>
    <w:rsid w:val="00D139D5"/>
    <w:rsid w:val="00D14578"/>
    <w:rsid w:val="00D14F50"/>
    <w:rsid w:val="00D16509"/>
    <w:rsid w:val="00D1787F"/>
    <w:rsid w:val="00D204ED"/>
    <w:rsid w:val="00D20605"/>
    <w:rsid w:val="00D26946"/>
    <w:rsid w:val="00D30F29"/>
    <w:rsid w:val="00D324FA"/>
    <w:rsid w:val="00D32DD8"/>
    <w:rsid w:val="00D35A74"/>
    <w:rsid w:val="00D36AA8"/>
    <w:rsid w:val="00D419B2"/>
    <w:rsid w:val="00D443F3"/>
    <w:rsid w:val="00D4561A"/>
    <w:rsid w:val="00D50AA8"/>
    <w:rsid w:val="00D51A18"/>
    <w:rsid w:val="00D52D2F"/>
    <w:rsid w:val="00D53633"/>
    <w:rsid w:val="00D545D2"/>
    <w:rsid w:val="00D54973"/>
    <w:rsid w:val="00D5747B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2B"/>
    <w:rsid w:val="00DA5660"/>
    <w:rsid w:val="00DB1B6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77B"/>
    <w:rsid w:val="00DE6BB0"/>
    <w:rsid w:val="00DE6D67"/>
    <w:rsid w:val="00DE76E9"/>
    <w:rsid w:val="00DF09A3"/>
    <w:rsid w:val="00DF0DB5"/>
    <w:rsid w:val="00DF18D9"/>
    <w:rsid w:val="00E0012C"/>
    <w:rsid w:val="00E01EEF"/>
    <w:rsid w:val="00E05176"/>
    <w:rsid w:val="00E07B95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2E9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458"/>
    <w:rsid w:val="00E60BA9"/>
    <w:rsid w:val="00E60F53"/>
    <w:rsid w:val="00E61A25"/>
    <w:rsid w:val="00E63D19"/>
    <w:rsid w:val="00E673A4"/>
    <w:rsid w:val="00E679A4"/>
    <w:rsid w:val="00E7574D"/>
    <w:rsid w:val="00E81D44"/>
    <w:rsid w:val="00E856A7"/>
    <w:rsid w:val="00E903D5"/>
    <w:rsid w:val="00E92162"/>
    <w:rsid w:val="00E925B2"/>
    <w:rsid w:val="00E95A16"/>
    <w:rsid w:val="00E965A4"/>
    <w:rsid w:val="00E9676C"/>
    <w:rsid w:val="00E96E7E"/>
    <w:rsid w:val="00E973FE"/>
    <w:rsid w:val="00EA103C"/>
    <w:rsid w:val="00EA517D"/>
    <w:rsid w:val="00EB24DC"/>
    <w:rsid w:val="00EB3D6D"/>
    <w:rsid w:val="00EB6D3B"/>
    <w:rsid w:val="00EB6FBA"/>
    <w:rsid w:val="00EB7EDD"/>
    <w:rsid w:val="00EC0C3C"/>
    <w:rsid w:val="00EC1C01"/>
    <w:rsid w:val="00EC2BF7"/>
    <w:rsid w:val="00EC4DB1"/>
    <w:rsid w:val="00EC5A2D"/>
    <w:rsid w:val="00EC5AE3"/>
    <w:rsid w:val="00EC76DE"/>
    <w:rsid w:val="00ED1C48"/>
    <w:rsid w:val="00ED3F8C"/>
    <w:rsid w:val="00ED429D"/>
    <w:rsid w:val="00ED4322"/>
    <w:rsid w:val="00ED5CE6"/>
    <w:rsid w:val="00ED7D1E"/>
    <w:rsid w:val="00EE07BA"/>
    <w:rsid w:val="00EE0F4E"/>
    <w:rsid w:val="00EE1F4F"/>
    <w:rsid w:val="00EE3720"/>
    <w:rsid w:val="00EE6578"/>
    <w:rsid w:val="00EE7D0F"/>
    <w:rsid w:val="00EF0AA0"/>
    <w:rsid w:val="00EF0DB6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2283C"/>
    <w:rsid w:val="00F258C6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24C5"/>
    <w:rsid w:val="00F83233"/>
    <w:rsid w:val="00F83771"/>
    <w:rsid w:val="00F9033D"/>
    <w:rsid w:val="00F90B13"/>
    <w:rsid w:val="00F94BB2"/>
    <w:rsid w:val="00F95569"/>
    <w:rsid w:val="00F97268"/>
    <w:rsid w:val="00FA0E14"/>
    <w:rsid w:val="00FA3F7D"/>
    <w:rsid w:val="00FA50E1"/>
    <w:rsid w:val="00FB04DB"/>
    <w:rsid w:val="00FB1E17"/>
    <w:rsid w:val="00FB264A"/>
    <w:rsid w:val="00FB6CA4"/>
    <w:rsid w:val="00FB7495"/>
    <w:rsid w:val="00FB7C43"/>
    <w:rsid w:val="00FC2DDD"/>
    <w:rsid w:val="00FC4DD9"/>
    <w:rsid w:val="00FC619A"/>
    <w:rsid w:val="00FC6E01"/>
    <w:rsid w:val="00FC7DDC"/>
    <w:rsid w:val="00FD0B4C"/>
    <w:rsid w:val="00FD5F2F"/>
    <w:rsid w:val="00FE0545"/>
    <w:rsid w:val="00FE16FA"/>
    <w:rsid w:val="00FE3A11"/>
    <w:rsid w:val="00FE4A47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9E165A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45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  <w:style w:type="character" w:customStyle="1" w:styleId="rvts16">
    <w:name w:val="rvts16"/>
    <w:basedOn w:val="a0"/>
    <w:rsid w:val="00EE0F4E"/>
  </w:style>
  <w:style w:type="character" w:customStyle="1" w:styleId="rvts19">
    <w:name w:val="rvts19"/>
    <w:basedOn w:val="a0"/>
    <w:rsid w:val="00EE0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6B709-FCB0-447A-9A51-56CA521C1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3771</Words>
  <Characters>2151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9</cp:revision>
  <cp:lastPrinted>2020-02-11T15:34:00Z</cp:lastPrinted>
  <dcterms:created xsi:type="dcterms:W3CDTF">2020-02-06T13:06:00Z</dcterms:created>
  <dcterms:modified xsi:type="dcterms:W3CDTF">2020-02-13T13:47:00Z</dcterms:modified>
</cp:coreProperties>
</file>