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AE8" w:rsidRDefault="00F84AE8" w:rsidP="00F84AE8">
      <w:pPr>
        <w:spacing w:before="360" w:after="60"/>
        <w:jc w:val="center"/>
        <w:rPr>
          <w:rFonts w:ascii="AcademyC" w:hAnsi="AcademyC"/>
          <w:b/>
          <w:color w:val="000000"/>
          <w:lang w:val="uk-UA"/>
        </w:rPr>
      </w:pPr>
      <w:r>
        <w:rPr>
          <w:noProof/>
          <w:lang w:val="uk-UA" w:eastAsia="uk-UA"/>
        </w:rPr>
        <w:drawing>
          <wp:anchor distT="0" distB="0" distL="114300" distR="114300" simplePos="0" relativeHeight="251658240"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p>
    <w:p w:rsidR="00F84AE8" w:rsidRDefault="00F84AE8" w:rsidP="00F84AE8">
      <w:pPr>
        <w:jc w:val="center"/>
        <w:rPr>
          <w:rFonts w:ascii="AcademyC" w:hAnsi="AcademyC"/>
          <w:b/>
          <w:color w:val="000000"/>
          <w:lang w:val="uk-UA"/>
        </w:rPr>
      </w:pPr>
    </w:p>
    <w:p w:rsidR="00F84AE8" w:rsidRDefault="00F84AE8" w:rsidP="00F84AE8">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F84AE8" w:rsidRDefault="00F84AE8" w:rsidP="00F84AE8">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F84AE8" w:rsidRDefault="00F84AE8" w:rsidP="00F84AE8">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F84AE8" w:rsidRDefault="00F84AE8" w:rsidP="00F84AE8">
      <w:pPr>
        <w:pStyle w:val="a6"/>
        <w:spacing w:after="0" w:line="240" w:lineRule="auto"/>
        <w:ind w:left="0"/>
        <w:jc w:val="center"/>
        <w:rPr>
          <w:rFonts w:ascii="AcademyC" w:hAnsi="AcademyC"/>
          <w:b/>
          <w:sz w:val="28"/>
          <w:szCs w:val="28"/>
        </w:rPr>
      </w:pPr>
      <w:r>
        <w:rPr>
          <w:rFonts w:ascii="AcademyC" w:hAnsi="AcademyC"/>
          <w:b/>
          <w:sz w:val="28"/>
          <w:szCs w:val="28"/>
        </w:rPr>
        <w:t>УХВАЛА</w:t>
      </w:r>
    </w:p>
    <w:p w:rsidR="00F84AE8" w:rsidRDefault="00F84AE8" w:rsidP="00F84AE8">
      <w:pPr>
        <w:pStyle w:val="a6"/>
        <w:spacing w:after="0" w:line="240" w:lineRule="auto"/>
        <w:ind w:left="0"/>
        <w:jc w:val="center"/>
        <w:rPr>
          <w:rFonts w:ascii="AcademyC" w:hAnsi="AcademyC"/>
          <w:b/>
          <w:sz w:val="26"/>
          <w:szCs w:val="26"/>
        </w:rPr>
      </w:pPr>
    </w:p>
    <w:tbl>
      <w:tblPr>
        <w:tblW w:w="10865" w:type="dxa"/>
        <w:tblLook w:val="04A0"/>
      </w:tblPr>
      <w:tblGrid>
        <w:gridCol w:w="3726"/>
        <w:gridCol w:w="1094"/>
        <w:gridCol w:w="250"/>
        <w:gridCol w:w="1540"/>
        <w:gridCol w:w="4255"/>
      </w:tblGrid>
      <w:tr w:rsidR="00F84AE8" w:rsidTr="00B22F56">
        <w:trPr>
          <w:trHeight w:val="188"/>
        </w:trPr>
        <w:tc>
          <w:tcPr>
            <w:tcW w:w="3726" w:type="dxa"/>
            <w:hideMark/>
          </w:tcPr>
          <w:p w:rsidR="00F84AE8" w:rsidRDefault="000F326B">
            <w:pPr>
              <w:spacing w:line="276" w:lineRule="auto"/>
              <w:ind w:right="-2"/>
              <w:rPr>
                <w:noProof/>
                <w:sz w:val="26"/>
                <w:szCs w:val="26"/>
                <w:lang w:val="uk-UA" w:eastAsia="en-US"/>
              </w:rPr>
            </w:pPr>
            <w:r>
              <w:rPr>
                <w:noProof/>
                <w:sz w:val="26"/>
                <w:szCs w:val="26"/>
                <w:lang w:val="uk-UA" w:eastAsia="en-US"/>
              </w:rPr>
              <w:t>11 лютого 2020 року</w:t>
            </w:r>
            <w:r w:rsidR="00F84AE8">
              <w:rPr>
                <w:noProof/>
                <w:sz w:val="26"/>
                <w:szCs w:val="26"/>
                <w:lang w:val="uk-UA" w:eastAsia="en-US"/>
              </w:rPr>
              <w:t xml:space="preserve">    </w:t>
            </w:r>
          </w:p>
        </w:tc>
        <w:tc>
          <w:tcPr>
            <w:tcW w:w="2884" w:type="dxa"/>
            <w:gridSpan w:val="3"/>
            <w:hideMark/>
          </w:tcPr>
          <w:p w:rsidR="00F84AE8" w:rsidRDefault="00F84AE8">
            <w:pPr>
              <w:spacing w:line="276" w:lineRule="auto"/>
              <w:ind w:right="-2"/>
              <w:rPr>
                <w:rFonts w:ascii="Book Antiqua" w:hAnsi="Book Antiqua"/>
                <w:noProof/>
                <w:lang w:val="uk-UA" w:eastAsia="en-US"/>
              </w:rPr>
            </w:pPr>
            <w:r>
              <w:rPr>
                <w:rFonts w:ascii="Bookman Old Style" w:hAnsi="Bookman Old Style"/>
                <w:sz w:val="26"/>
                <w:szCs w:val="26"/>
                <w:lang w:val="uk-UA"/>
              </w:rPr>
              <w:t xml:space="preserve">         </w:t>
            </w:r>
            <w:r>
              <w:rPr>
                <w:rFonts w:ascii="Book Antiqua" w:hAnsi="Book Antiqua"/>
                <w:lang w:val="uk-UA"/>
              </w:rPr>
              <w:t>Київ</w:t>
            </w:r>
          </w:p>
        </w:tc>
        <w:tc>
          <w:tcPr>
            <w:tcW w:w="4255" w:type="dxa"/>
            <w:hideMark/>
          </w:tcPr>
          <w:p w:rsidR="00F84AE8" w:rsidRDefault="00997859" w:rsidP="000F326B">
            <w:pPr>
              <w:spacing w:line="276" w:lineRule="auto"/>
              <w:ind w:right="220"/>
              <w:rPr>
                <w:noProof/>
                <w:sz w:val="26"/>
                <w:szCs w:val="26"/>
                <w:lang w:val="uk-UA" w:eastAsia="en-US"/>
              </w:rPr>
            </w:pPr>
            <w:r>
              <w:rPr>
                <w:sz w:val="26"/>
                <w:szCs w:val="26"/>
                <w:lang w:val="uk-UA"/>
              </w:rPr>
              <w:t xml:space="preserve">    </w:t>
            </w:r>
            <w:r w:rsidR="000F326B">
              <w:rPr>
                <w:sz w:val="26"/>
                <w:szCs w:val="26"/>
                <w:lang w:val="uk-UA"/>
              </w:rPr>
              <w:t>№ 399/2дп/15-20</w:t>
            </w:r>
            <w:r w:rsidR="00F84AE8">
              <w:rPr>
                <w:sz w:val="26"/>
                <w:szCs w:val="26"/>
                <w:lang w:val="uk-UA"/>
              </w:rPr>
              <w:t xml:space="preserve"> </w:t>
            </w:r>
          </w:p>
        </w:tc>
      </w:tr>
      <w:tr w:rsidR="003F50C0" w:rsidRPr="00C426B8" w:rsidTr="00B22F56">
        <w:trPr>
          <w:gridAfter w:val="2"/>
          <w:wAfter w:w="5795" w:type="dxa"/>
          <w:trHeight w:val="987"/>
        </w:trPr>
        <w:tc>
          <w:tcPr>
            <w:tcW w:w="5070" w:type="dxa"/>
            <w:gridSpan w:val="3"/>
          </w:tcPr>
          <w:p w:rsidR="00F84AE8" w:rsidRDefault="00F84AE8">
            <w:pPr>
              <w:widowControl w:val="0"/>
              <w:jc w:val="both"/>
              <w:rPr>
                <w:rFonts w:eastAsia="Times New Roman" w:cs="Calibri"/>
                <w:spacing w:val="6"/>
                <w:sz w:val="28"/>
                <w:szCs w:val="28"/>
                <w:lang w:val="uk-UA"/>
              </w:rPr>
            </w:pPr>
          </w:p>
          <w:p w:rsidR="00516CA3" w:rsidRPr="003924F4" w:rsidRDefault="00F84AE8" w:rsidP="00B22F56">
            <w:pPr>
              <w:widowControl w:val="0"/>
              <w:ind w:right="318"/>
              <w:jc w:val="both"/>
              <w:rPr>
                <w:rFonts w:eastAsia="Times New Roman" w:cs="Calibri"/>
                <w:b/>
                <w:spacing w:val="6"/>
                <w:lang w:val="uk-UA"/>
              </w:rPr>
            </w:pPr>
            <w:r>
              <w:rPr>
                <w:rFonts w:eastAsia="Times New Roman" w:cs="Calibri"/>
                <w:b/>
                <w:spacing w:val="6"/>
                <w:lang w:val="uk-UA"/>
              </w:rPr>
              <w:t xml:space="preserve">Про відмову у відкритті дисциплінарних справ за скаргами </w:t>
            </w:r>
            <w:r w:rsidR="00902253">
              <w:rPr>
                <w:rFonts w:eastAsia="Times New Roman" w:cs="Calibri"/>
                <w:b/>
                <w:spacing w:val="6"/>
                <w:lang w:val="uk-UA"/>
              </w:rPr>
              <w:t>Танасійчука О.О. стосовно судді Івано-Франківського міського суду Івано-Франківської області Руденка Д.М.</w:t>
            </w:r>
            <w:r w:rsidR="00516CA3" w:rsidRPr="00516CA3">
              <w:rPr>
                <w:rFonts w:eastAsia="Times New Roman" w:cs="Calibri"/>
                <w:b/>
                <w:spacing w:val="6"/>
                <w:lang w:val="uk-UA"/>
              </w:rPr>
              <w:t xml:space="preserve">; </w:t>
            </w:r>
            <w:proofErr w:type="spellStart"/>
            <w:r w:rsidR="00902253">
              <w:rPr>
                <w:rFonts w:eastAsia="Times New Roman" w:cs="Calibri"/>
                <w:b/>
                <w:spacing w:val="6"/>
                <w:lang w:val="uk-UA"/>
              </w:rPr>
              <w:t>Баришевської</w:t>
            </w:r>
            <w:proofErr w:type="spellEnd"/>
            <w:r w:rsidR="00902253">
              <w:rPr>
                <w:rFonts w:eastAsia="Times New Roman" w:cs="Calibri"/>
                <w:b/>
                <w:spacing w:val="6"/>
                <w:lang w:val="uk-UA"/>
              </w:rPr>
              <w:t xml:space="preserve"> Г.М. стосовно судді </w:t>
            </w:r>
            <w:proofErr w:type="spellStart"/>
            <w:r w:rsidR="00902253">
              <w:rPr>
                <w:rFonts w:eastAsia="Times New Roman" w:cs="Calibri"/>
                <w:b/>
                <w:spacing w:val="6"/>
                <w:lang w:val="uk-UA"/>
              </w:rPr>
              <w:t>Згурівського</w:t>
            </w:r>
            <w:proofErr w:type="spellEnd"/>
            <w:r w:rsidR="00902253">
              <w:rPr>
                <w:rFonts w:eastAsia="Times New Roman" w:cs="Calibri"/>
                <w:b/>
                <w:spacing w:val="6"/>
                <w:lang w:val="uk-UA"/>
              </w:rPr>
              <w:t xml:space="preserve"> районного суду Київської області Кучерявої Л.М.; </w:t>
            </w:r>
            <w:r w:rsidR="003F50C0">
              <w:rPr>
                <w:rFonts w:eastAsia="Times New Roman" w:cs="Calibri"/>
                <w:b/>
                <w:spacing w:val="6"/>
                <w:lang w:val="uk-UA"/>
              </w:rPr>
              <w:t xml:space="preserve">Злобіна Б.Г. стосовно судді Московського районного суду міста Харкова </w:t>
            </w:r>
            <w:r w:rsidR="00B22F56">
              <w:rPr>
                <w:rFonts w:eastAsia="Times New Roman" w:cs="Calibri"/>
                <w:b/>
                <w:spacing w:val="6"/>
                <w:lang w:val="uk-UA"/>
              </w:rPr>
              <w:t xml:space="preserve">                </w:t>
            </w:r>
            <w:r w:rsidR="003F50C0">
              <w:rPr>
                <w:rFonts w:eastAsia="Times New Roman" w:cs="Calibri"/>
                <w:b/>
                <w:spacing w:val="6"/>
                <w:lang w:val="uk-UA"/>
              </w:rPr>
              <w:t>Поліщук Т.В.</w:t>
            </w:r>
            <w:r w:rsidR="00C426B8">
              <w:rPr>
                <w:rFonts w:eastAsia="Times New Roman" w:cs="Calibri"/>
                <w:b/>
                <w:spacing w:val="6"/>
                <w:lang w:val="uk-UA"/>
              </w:rPr>
              <w:t>;</w:t>
            </w:r>
            <w:r w:rsidR="003F50C0" w:rsidRPr="003F50C0">
              <w:rPr>
                <w:rFonts w:eastAsia="Times New Roman" w:cs="Calibri"/>
                <w:b/>
                <w:color w:val="000000" w:themeColor="text1"/>
                <w:spacing w:val="6"/>
                <w:lang w:val="uk-UA"/>
              </w:rPr>
              <w:t xml:space="preserve"> </w:t>
            </w:r>
            <w:proofErr w:type="spellStart"/>
            <w:r w:rsidR="001C3A74">
              <w:rPr>
                <w:rFonts w:eastAsia="Times New Roman" w:cs="Calibri"/>
                <w:b/>
                <w:spacing w:val="6"/>
                <w:lang w:val="uk-UA"/>
              </w:rPr>
              <w:t>Венгера</w:t>
            </w:r>
            <w:proofErr w:type="spellEnd"/>
            <w:r w:rsidR="001C3A74">
              <w:rPr>
                <w:rFonts w:eastAsia="Times New Roman" w:cs="Calibri"/>
                <w:b/>
                <w:spacing w:val="6"/>
                <w:lang w:val="uk-UA"/>
              </w:rPr>
              <w:t xml:space="preserve"> О.М. </w:t>
            </w:r>
            <w:r w:rsidR="00B22F56">
              <w:rPr>
                <w:rFonts w:eastAsia="Times New Roman" w:cs="Calibri"/>
                <w:b/>
                <w:spacing w:val="6"/>
                <w:lang w:val="uk-UA"/>
              </w:rPr>
              <w:t xml:space="preserve">                 </w:t>
            </w:r>
            <w:r w:rsidR="001C3A74">
              <w:rPr>
                <w:rFonts w:eastAsia="Times New Roman" w:cs="Calibri"/>
                <w:b/>
                <w:spacing w:val="6"/>
                <w:lang w:val="uk-UA"/>
              </w:rPr>
              <w:t xml:space="preserve">стосовно судді Деснянського районного суду міста Києва </w:t>
            </w:r>
            <w:r w:rsidR="00B22F56">
              <w:rPr>
                <w:rFonts w:eastAsia="Times New Roman" w:cs="Calibri"/>
                <w:b/>
                <w:spacing w:val="6"/>
                <w:lang w:val="uk-UA"/>
              </w:rPr>
              <w:t xml:space="preserve">             </w:t>
            </w:r>
            <w:proofErr w:type="spellStart"/>
            <w:r w:rsidR="001C3A74">
              <w:rPr>
                <w:rFonts w:eastAsia="Times New Roman" w:cs="Calibri"/>
                <w:b/>
                <w:spacing w:val="6"/>
                <w:lang w:val="uk-UA"/>
              </w:rPr>
              <w:t>Саламон</w:t>
            </w:r>
            <w:proofErr w:type="spellEnd"/>
            <w:r w:rsidR="001C3A74">
              <w:rPr>
                <w:rFonts w:eastAsia="Times New Roman" w:cs="Calibri"/>
                <w:b/>
                <w:spacing w:val="6"/>
                <w:lang w:val="uk-UA"/>
              </w:rPr>
              <w:t xml:space="preserve"> О.Б.; Чередниченка В.В. стосовно судді Харківського окружного адміністративного суду Зінченка А.В.</w:t>
            </w:r>
          </w:p>
        </w:tc>
      </w:tr>
      <w:tr w:rsidR="002D072C" w:rsidRPr="00C426B8" w:rsidTr="00B22F56">
        <w:trPr>
          <w:gridAfter w:val="3"/>
          <w:wAfter w:w="6045" w:type="dxa"/>
          <w:trHeight w:val="987"/>
        </w:trPr>
        <w:tc>
          <w:tcPr>
            <w:tcW w:w="4820" w:type="dxa"/>
            <w:gridSpan w:val="2"/>
          </w:tcPr>
          <w:p w:rsidR="002D072C" w:rsidRDefault="002D072C">
            <w:pPr>
              <w:widowControl w:val="0"/>
              <w:jc w:val="both"/>
              <w:rPr>
                <w:rFonts w:eastAsia="Times New Roman" w:cs="Calibri"/>
                <w:spacing w:val="6"/>
                <w:sz w:val="28"/>
                <w:szCs w:val="28"/>
                <w:lang w:val="uk-UA"/>
              </w:rPr>
            </w:pPr>
          </w:p>
        </w:tc>
      </w:tr>
    </w:tbl>
    <w:p w:rsidR="00F84AE8" w:rsidRDefault="00F84AE8" w:rsidP="00F84AE8">
      <w:pPr>
        <w:ind w:firstLine="708"/>
        <w:jc w:val="both"/>
        <w:rPr>
          <w:sz w:val="28"/>
          <w:szCs w:val="28"/>
          <w:lang w:val="uk-UA"/>
        </w:rPr>
      </w:pPr>
      <w:r>
        <w:rPr>
          <w:sz w:val="28"/>
          <w:szCs w:val="28"/>
          <w:lang w:val="uk-UA"/>
        </w:rPr>
        <w:t xml:space="preserve">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w:t>
      </w:r>
      <w:r w:rsidR="00516CA3" w:rsidRPr="00516CA3">
        <w:rPr>
          <w:sz w:val="28"/>
          <w:szCs w:val="28"/>
          <w:lang w:val="uk-UA"/>
        </w:rPr>
        <w:t xml:space="preserve"> </w:t>
      </w:r>
      <w:proofErr w:type="spellStart"/>
      <w:r w:rsidR="00516CA3">
        <w:rPr>
          <w:sz w:val="28"/>
          <w:szCs w:val="28"/>
          <w:lang w:val="uk-UA"/>
        </w:rPr>
        <w:t>Блажівської</w:t>
      </w:r>
      <w:proofErr w:type="spellEnd"/>
      <w:r w:rsidR="00516CA3">
        <w:rPr>
          <w:sz w:val="28"/>
          <w:szCs w:val="28"/>
          <w:lang w:val="uk-UA"/>
        </w:rPr>
        <w:t xml:space="preserve"> О.Є., </w:t>
      </w:r>
      <w:r>
        <w:rPr>
          <w:sz w:val="28"/>
          <w:szCs w:val="28"/>
          <w:lang w:val="uk-UA"/>
        </w:rPr>
        <w:t xml:space="preserve">Грищука В.К., розглянувши висновки доповідача – члена Другої Дисциплінарної палати Вищої ради правосуддя Прудивуса О.В. за результатами попередньої перевірки скарг, </w:t>
      </w:r>
    </w:p>
    <w:p w:rsidR="00E44FA8" w:rsidRDefault="00E44FA8" w:rsidP="00F84AE8">
      <w:pPr>
        <w:ind w:firstLine="708"/>
        <w:jc w:val="both"/>
        <w:rPr>
          <w:sz w:val="28"/>
          <w:szCs w:val="28"/>
          <w:lang w:val="uk-UA"/>
        </w:rPr>
      </w:pPr>
    </w:p>
    <w:p w:rsidR="00F84AE8" w:rsidRPr="00F84AE8" w:rsidRDefault="00F84AE8" w:rsidP="00F84AE8">
      <w:pPr>
        <w:jc w:val="center"/>
        <w:rPr>
          <w:rStyle w:val="rvts9"/>
          <w:b/>
          <w:lang w:val="uk-UA"/>
        </w:rPr>
      </w:pPr>
      <w:r>
        <w:rPr>
          <w:rStyle w:val="rvts9"/>
          <w:b/>
          <w:sz w:val="28"/>
          <w:szCs w:val="28"/>
          <w:lang w:val="uk-UA"/>
        </w:rPr>
        <w:t>встановила:</w:t>
      </w:r>
    </w:p>
    <w:p w:rsidR="00F84AE8" w:rsidRPr="00F84AE8" w:rsidRDefault="00F84AE8" w:rsidP="00F84AE8">
      <w:pPr>
        <w:ind w:firstLine="708"/>
        <w:jc w:val="both"/>
        <w:rPr>
          <w:lang w:val="uk-UA"/>
        </w:rPr>
      </w:pPr>
    </w:p>
    <w:p w:rsidR="00F84AE8" w:rsidRDefault="00F84AE8" w:rsidP="00F84AE8">
      <w:pPr>
        <w:jc w:val="both"/>
        <w:rPr>
          <w:sz w:val="28"/>
          <w:szCs w:val="28"/>
          <w:lang w:val="uk-UA"/>
        </w:rPr>
      </w:pPr>
      <w:r>
        <w:rPr>
          <w:sz w:val="28"/>
          <w:szCs w:val="28"/>
          <w:lang w:val="uk-UA"/>
        </w:rPr>
        <w:t xml:space="preserve">1. </w:t>
      </w:r>
      <w:r w:rsidR="00902253">
        <w:rPr>
          <w:sz w:val="28"/>
          <w:szCs w:val="28"/>
          <w:lang w:val="uk-UA"/>
        </w:rPr>
        <w:t>11, 25 квіт</w:t>
      </w:r>
      <w:r w:rsidR="00516CA3">
        <w:rPr>
          <w:sz w:val="28"/>
          <w:szCs w:val="28"/>
          <w:lang w:val="uk-UA"/>
        </w:rPr>
        <w:t>ня</w:t>
      </w:r>
      <w:r>
        <w:rPr>
          <w:sz w:val="28"/>
          <w:szCs w:val="28"/>
          <w:lang w:val="uk-UA"/>
        </w:rPr>
        <w:t xml:space="preserve"> </w:t>
      </w:r>
      <w:r w:rsidR="00902253">
        <w:rPr>
          <w:sz w:val="28"/>
          <w:szCs w:val="28"/>
          <w:lang w:val="uk-UA"/>
        </w:rPr>
        <w:t xml:space="preserve">та 5 липня </w:t>
      </w:r>
      <w:r>
        <w:rPr>
          <w:sz w:val="28"/>
          <w:szCs w:val="28"/>
          <w:lang w:val="uk-UA"/>
        </w:rPr>
        <w:t>2019 року до Вищої ради правосуддя за вхідним</w:t>
      </w:r>
      <w:r w:rsidR="00902253">
        <w:rPr>
          <w:sz w:val="28"/>
          <w:szCs w:val="28"/>
          <w:lang w:val="uk-UA"/>
        </w:rPr>
        <w:t xml:space="preserve">и              </w:t>
      </w:r>
      <w:r>
        <w:rPr>
          <w:sz w:val="28"/>
          <w:szCs w:val="28"/>
          <w:lang w:val="uk-UA"/>
        </w:rPr>
        <w:t xml:space="preserve"> № </w:t>
      </w:r>
      <w:r w:rsidR="00902253">
        <w:rPr>
          <w:sz w:val="28"/>
          <w:szCs w:val="28"/>
          <w:lang w:val="uk-UA"/>
        </w:rPr>
        <w:t>Т-1222/2/7-19, № Т-1222/3/7-19, № Т-1222/5/7-19 надійшли скарги</w:t>
      </w:r>
      <w:r>
        <w:rPr>
          <w:sz w:val="28"/>
          <w:szCs w:val="28"/>
          <w:lang w:val="uk-UA"/>
        </w:rPr>
        <w:t xml:space="preserve"> </w:t>
      </w:r>
      <w:r w:rsidR="00902253">
        <w:rPr>
          <w:sz w:val="28"/>
          <w:szCs w:val="28"/>
          <w:lang w:val="uk-UA"/>
        </w:rPr>
        <w:t xml:space="preserve">Танасійчука О.О. </w:t>
      </w:r>
      <w:r>
        <w:rPr>
          <w:sz w:val="28"/>
          <w:szCs w:val="28"/>
          <w:lang w:val="uk-UA"/>
        </w:rPr>
        <w:t xml:space="preserve">на дії </w:t>
      </w:r>
      <w:r>
        <w:rPr>
          <w:rFonts w:eastAsia="Times New Roman" w:cs="Calibri"/>
          <w:spacing w:val="6"/>
          <w:sz w:val="28"/>
          <w:szCs w:val="28"/>
          <w:lang w:val="uk-UA"/>
        </w:rPr>
        <w:t xml:space="preserve">судді </w:t>
      </w:r>
      <w:r w:rsidR="00902253">
        <w:rPr>
          <w:rFonts w:eastAsia="Times New Roman" w:cs="Calibri"/>
          <w:spacing w:val="6"/>
          <w:sz w:val="28"/>
          <w:szCs w:val="28"/>
          <w:lang w:val="uk-UA"/>
        </w:rPr>
        <w:t xml:space="preserve">Івано-Франківського міського суду Івано-Франківської області </w:t>
      </w:r>
      <w:r w:rsidR="0036640A">
        <w:rPr>
          <w:rFonts w:eastAsia="Times New Roman" w:cs="Calibri"/>
          <w:spacing w:val="6"/>
          <w:sz w:val="28"/>
          <w:szCs w:val="28"/>
          <w:lang w:val="uk-UA"/>
        </w:rPr>
        <w:t>Руденка Д.М.</w:t>
      </w:r>
      <w:r w:rsidRPr="00516CA3">
        <w:rPr>
          <w:sz w:val="28"/>
          <w:szCs w:val="28"/>
          <w:lang w:val="uk-UA"/>
        </w:rPr>
        <w:t xml:space="preserve"> </w:t>
      </w:r>
      <w:r>
        <w:rPr>
          <w:sz w:val="28"/>
          <w:szCs w:val="28"/>
          <w:lang w:val="uk-UA"/>
        </w:rPr>
        <w:t>під час розгляду справи</w:t>
      </w:r>
      <w:r w:rsidR="007B1A86">
        <w:rPr>
          <w:sz w:val="28"/>
          <w:szCs w:val="28"/>
          <w:lang w:val="uk-UA"/>
        </w:rPr>
        <w:t xml:space="preserve"> </w:t>
      </w:r>
      <w:r>
        <w:rPr>
          <w:sz w:val="28"/>
          <w:szCs w:val="28"/>
          <w:lang w:val="uk-UA"/>
        </w:rPr>
        <w:t xml:space="preserve">№ </w:t>
      </w:r>
      <w:r w:rsidR="0036640A">
        <w:rPr>
          <w:sz w:val="28"/>
          <w:szCs w:val="28"/>
          <w:lang w:val="uk-UA"/>
        </w:rPr>
        <w:t>342</w:t>
      </w:r>
      <w:r>
        <w:rPr>
          <w:sz w:val="28"/>
          <w:szCs w:val="28"/>
          <w:lang w:val="uk-UA"/>
        </w:rPr>
        <w:t>/</w:t>
      </w:r>
      <w:r w:rsidR="0036640A">
        <w:rPr>
          <w:sz w:val="28"/>
          <w:szCs w:val="28"/>
          <w:lang w:val="uk-UA"/>
        </w:rPr>
        <w:t>994</w:t>
      </w:r>
      <w:r>
        <w:rPr>
          <w:sz w:val="28"/>
          <w:szCs w:val="28"/>
          <w:lang w:val="uk-UA"/>
        </w:rPr>
        <w:t>/1</w:t>
      </w:r>
      <w:r w:rsidR="0036640A">
        <w:rPr>
          <w:sz w:val="28"/>
          <w:szCs w:val="28"/>
          <w:lang w:val="uk-UA"/>
        </w:rPr>
        <w:t>6-к</w:t>
      </w:r>
      <w:r>
        <w:rPr>
          <w:sz w:val="28"/>
          <w:szCs w:val="28"/>
          <w:lang w:val="uk-UA"/>
        </w:rPr>
        <w:t>.</w:t>
      </w:r>
    </w:p>
    <w:p w:rsidR="00F84AE8" w:rsidRDefault="00F84AE8" w:rsidP="00F16CAF">
      <w:pPr>
        <w:ind w:firstLine="709"/>
        <w:jc w:val="both"/>
        <w:rPr>
          <w:sz w:val="28"/>
          <w:szCs w:val="28"/>
          <w:lang w:val="uk-UA"/>
        </w:rPr>
      </w:pPr>
      <w:r>
        <w:rPr>
          <w:sz w:val="28"/>
          <w:szCs w:val="28"/>
          <w:lang w:val="uk-UA"/>
        </w:rPr>
        <w:t>За результат</w:t>
      </w:r>
      <w:r w:rsidR="0036640A">
        <w:rPr>
          <w:sz w:val="28"/>
          <w:szCs w:val="28"/>
          <w:lang w:val="uk-UA"/>
        </w:rPr>
        <w:t>ами попередньої перевірки скарг</w:t>
      </w:r>
      <w:r>
        <w:rPr>
          <w:sz w:val="28"/>
          <w:szCs w:val="28"/>
          <w:lang w:val="uk-UA"/>
        </w:rPr>
        <w:t xml:space="preserve"> доповідачем – членом Другої Дисциплінарної палати Вищої ради правосуддя Прудивусом О.В. складено висновок від </w:t>
      </w:r>
      <w:r w:rsidR="0036640A">
        <w:rPr>
          <w:sz w:val="28"/>
          <w:szCs w:val="28"/>
          <w:lang w:val="uk-UA"/>
        </w:rPr>
        <w:t>27 січ</w:t>
      </w:r>
      <w:r w:rsidR="00D55080">
        <w:rPr>
          <w:sz w:val="28"/>
          <w:szCs w:val="28"/>
          <w:lang w:val="uk-UA"/>
        </w:rPr>
        <w:t>ня</w:t>
      </w:r>
      <w:r w:rsidR="0036640A">
        <w:rPr>
          <w:sz w:val="28"/>
          <w:szCs w:val="28"/>
          <w:lang w:val="uk-UA"/>
        </w:rPr>
        <w:t xml:space="preserve"> 2020</w:t>
      </w:r>
      <w:r>
        <w:rPr>
          <w:sz w:val="28"/>
          <w:szCs w:val="28"/>
          <w:lang w:val="uk-UA"/>
        </w:rPr>
        <w:t xml:space="preserve"> року про відсутність підстав для відкриття дисциплінарної справи, </w:t>
      </w:r>
      <w:r w:rsidR="0036640A">
        <w:rPr>
          <w:spacing w:val="-2"/>
          <w:sz w:val="28"/>
          <w:szCs w:val="28"/>
          <w:lang w:val="uk-UA"/>
        </w:rPr>
        <w:t>оскільки суть скарг</w:t>
      </w:r>
      <w:r>
        <w:rPr>
          <w:spacing w:val="-2"/>
          <w:sz w:val="28"/>
          <w:szCs w:val="28"/>
          <w:lang w:val="uk-UA"/>
        </w:rPr>
        <w:t xml:space="preserve"> зводиться до незгоди із судовими </w:t>
      </w:r>
      <w:r>
        <w:rPr>
          <w:spacing w:val="-2"/>
          <w:sz w:val="28"/>
          <w:szCs w:val="28"/>
          <w:lang w:val="uk-UA"/>
        </w:rPr>
        <w:lastRenderedPageBreak/>
        <w:t xml:space="preserve">рішеннями (пункт 4 частини першої статті </w:t>
      </w:r>
      <w:r w:rsidR="00D55080">
        <w:rPr>
          <w:spacing w:val="-2"/>
          <w:sz w:val="28"/>
          <w:szCs w:val="28"/>
          <w:lang w:val="uk-UA"/>
        </w:rPr>
        <w:t>45 Закону України</w:t>
      </w:r>
      <w:r>
        <w:rPr>
          <w:spacing w:val="-2"/>
          <w:sz w:val="28"/>
          <w:szCs w:val="28"/>
          <w:lang w:val="uk-UA"/>
        </w:rPr>
        <w:t xml:space="preserve"> «Про Вищу раду правосуддя»).</w:t>
      </w:r>
    </w:p>
    <w:p w:rsidR="00D55080" w:rsidRDefault="00F84AE8" w:rsidP="00F16CAF">
      <w:pPr>
        <w:ind w:firstLine="709"/>
        <w:jc w:val="both"/>
        <w:rPr>
          <w:sz w:val="28"/>
          <w:szCs w:val="28"/>
          <w:lang w:val="uk-UA"/>
        </w:rPr>
      </w:pPr>
      <w:r>
        <w:rPr>
          <w:sz w:val="28"/>
          <w:szCs w:val="28"/>
          <w:lang w:val="uk-UA"/>
        </w:rPr>
        <w:t xml:space="preserve">2. </w:t>
      </w:r>
      <w:r w:rsidR="0036640A">
        <w:rPr>
          <w:sz w:val="28"/>
          <w:szCs w:val="28"/>
          <w:lang w:val="uk-UA"/>
        </w:rPr>
        <w:t>17 липня 2018</w:t>
      </w:r>
      <w:r w:rsidR="00D55080">
        <w:rPr>
          <w:sz w:val="28"/>
          <w:szCs w:val="28"/>
          <w:lang w:val="uk-UA"/>
        </w:rPr>
        <w:t xml:space="preserve"> року до Вищої ради правосуддя за вхідним </w:t>
      </w:r>
      <w:r w:rsidR="00F16CAF">
        <w:rPr>
          <w:sz w:val="28"/>
          <w:szCs w:val="28"/>
          <w:lang w:val="uk-UA"/>
        </w:rPr>
        <w:t xml:space="preserve">                             </w:t>
      </w:r>
      <w:r w:rsidR="0036640A">
        <w:rPr>
          <w:sz w:val="28"/>
          <w:szCs w:val="28"/>
          <w:lang w:val="uk-UA"/>
        </w:rPr>
        <w:t>№ Б-4294</w:t>
      </w:r>
      <w:r w:rsidR="00D55080">
        <w:rPr>
          <w:sz w:val="28"/>
          <w:szCs w:val="28"/>
          <w:lang w:val="uk-UA"/>
        </w:rPr>
        <w:t>/</w:t>
      </w:r>
      <w:r w:rsidR="0036640A">
        <w:rPr>
          <w:sz w:val="28"/>
          <w:szCs w:val="28"/>
          <w:lang w:val="uk-UA"/>
        </w:rPr>
        <w:t>0/7-18</w:t>
      </w:r>
      <w:r w:rsidR="00D55080">
        <w:rPr>
          <w:sz w:val="28"/>
          <w:szCs w:val="28"/>
          <w:lang w:val="uk-UA"/>
        </w:rPr>
        <w:t xml:space="preserve"> надійшла скарга </w:t>
      </w:r>
      <w:proofErr w:type="spellStart"/>
      <w:r w:rsidR="0036640A">
        <w:rPr>
          <w:sz w:val="28"/>
          <w:szCs w:val="28"/>
          <w:lang w:val="uk-UA"/>
        </w:rPr>
        <w:t>Баришевської</w:t>
      </w:r>
      <w:proofErr w:type="spellEnd"/>
      <w:r w:rsidR="0036640A">
        <w:rPr>
          <w:sz w:val="28"/>
          <w:szCs w:val="28"/>
          <w:lang w:val="uk-UA"/>
        </w:rPr>
        <w:t xml:space="preserve"> Г.М.</w:t>
      </w:r>
      <w:r w:rsidR="00D55080">
        <w:rPr>
          <w:sz w:val="28"/>
          <w:szCs w:val="28"/>
          <w:lang w:val="uk-UA"/>
        </w:rPr>
        <w:t xml:space="preserve"> на дії </w:t>
      </w:r>
      <w:r w:rsidR="00D55080">
        <w:rPr>
          <w:rFonts w:eastAsia="Times New Roman" w:cs="Calibri"/>
          <w:spacing w:val="6"/>
          <w:sz w:val="28"/>
          <w:szCs w:val="28"/>
          <w:lang w:val="uk-UA"/>
        </w:rPr>
        <w:t xml:space="preserve">судді </w:t>
      </w:r>
      <w:proofErr w:type="spellStart"/>
      <w:r w:rsidR="0036640A">
        <w:rPr>
          <w:rFonts w:eastAsia="Times New Roman" w:cs="Calibri"/>
          <w:spacing w:val="6"/>
          <w:sz w:val="28"/>
          <w:szCs w:val="28"/>
          <w:lang w:val="uk-UA"/>
        </w:rPr>
        <w:t>Згурівського</w:t>
      </w:r>
      <w:proofErr w:type="spellEnd"/>
      <w:r w:rsidR="0036640A">
        <w:rPr>
          <w:rFonts w:eastAsia="Times New Roman" w:cs="Calibri"/>
          <w:spacing w:val="6"/>
          <w:sz w:val="28"/>
          <w:szCs w:val="28"/>
          <w:lang w:val="uk-UA"/>
        </w:rPr>
        <w:t xml:space="preserve"> районного суду Київської</w:t>
      </w:r>
      <w:r w:rsidR="00D55080" w:rsidRPr="00516CA3">
        <w:rPr>
          <w:rFonts w:eastAsia="Times New Roman" w:cs="Calibri"/>
          <w:spacing w:val="6"/>
          <w:sz w:val="28"/>
          <w:szCs w:val="28"/>
          <w:lang w:val="uk-UA"/>
        </w:rPr>
        <w:t xml:space="preserve"> області</w:t>
      </w:r>
      <w:r w:rsidR="00D55080">
        <w:rPr>
          <w:rFonts w:eastAsia="Times New Roman" w:cs="Calibri"/>
          <w:spacing w:val="6"/>
          <w:sz w:val="28"/>
          <w:szCs w:val="28"/>
          <w:lang w:val="uk-UA"/>
        </w:rPr>
        <w:t xml:space="preserve"> </w:t>
      </w:r>
      <w:r w:rsidR="0036640A">
        <w:rPr>
          <w:rFonts w:eastAsia="Times New Roman" w:cs="Calibri"/>
          <w:spacing w:val="6"/>
          <w:sz w:val="28"/>
          <w:szCs w:val="28"/>
          <w:lang w:val="uk-UA"/>
        </w:rPr>
        <w:t>Кучерявої Л.М.</w:t>
      </w:r>
      <w:r w:rsidR="00D55080" w:rsidRPr="00516CA3">
        <w:rPr>
          <w:sz w:val="28"/>
          <w:szCs w:val="28"/>
          <w:lang w:val="uk-UA"/>
        </w:rPr>
        <w:t xml:space="preserve"> </w:t>
      </w:r>
      <w:r w:rsidR="00D55080">
        <w:rPr>
          <w:sz w:val="28"/>
          <w:szCs w:val="28"/>
          <w:lang w:val="uk-UA"/>
        </w:rPr>
        <w:t xml:space="preserve">під час розгляду справи </w:t>
      </w:r>
      <w:r w:rsidR="0036640A">
        <w:rPr>
          <w:sz w:val="28"/>
          <w:szCs w:val="28"/>
          <w:lang w:val="uk-UA"/>
        </w:rPr>
        <w:t xml:space="preserve">               № 365/333/18</w:t>
      </w:r>
      <w:r w:rsidR="00D55080">
        <w:rPr>
          <w:sz w:val="28"/>
          <w:szCs w:val="28"/>
          <w:lang w:val="uk-UA"/>
        </w:rPr>
        <w:t>.</w:t>
      </w:r>
    </w:p>
    <w:p w:rsidR="00F84AE8" w:rsidRDefault="00F84AE8" w:rsidP="00F84AE8">
      <w:pPr>
        <w:ind w:firstLine="708"/>
        <w:jc w:val="both"/>
        <w:rPr>
          <w:spacing w:val="-2"/>
          <w:sz w:val="28"/>
          <w:szCs w:val="28"/>
          <w:lang w:val="uk-UA"/>
        </w:rPr>
      </w:pPr>
      <w:r>
        <w:rPr>
          <w:spacing w:val="-2"/>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sidR="0036640A">
        <w:rPr>
          <w:spacing w:val="-2"/>
          <w:sz w:val="28"/>
          <w:szCs w:val="28"/>
          <w:lang w:val="uk-UA"/>
        </w:rPr>
        <w:t>28 січ</w:t>
      </w:r>
      <w:r w:rsidR="00F16CAF">
        <w:rPr>
          <w:spacing w:val="-2"/>
          <w:sz w:val="28"/>
          <w:szCs w:val="28"/>
          <w:lang w:val="uk-UA"/>
        </w:rPr>
        <w:t>ня</w:t>
      </w:r>
      <w:r w:rsidR="0036640A">
        <w:rPr>
          <w:spacing w:val="-2"/>
          <w:sz w:val="28"/>
          <w:szCs w:val="28"/>
          <w:lang w:val="uk-UA"/>
        </w:rPr>
        <w:t xml:space="preserve"> 2020</w:t>
      </w:r>
      <w:r>
        <w:rPr>
          <w:spacing w:val="-2"/>
          <w:sz w:val="28"/>
          <w:szCs w:val="28"/>
          <w:lang w:val="uk-UA"/>
        </w:rPr>
        <w:t xml:space="preserve">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F84AE8" w:rsidRDefault="00F84AE8" w:rsidP="00F441E4">
      <w:pPr>
        <w:ind w:firstLine="708"/>
        <w:jc w:val="both"/>
        <w:rPr>
          <w:sz w:val="28"/>
          <w:szCs w:val="28"/>
          <w:lang w:val="uk-UA"/>
        </w:rPr>
      </w:pPr>
      <w:r w:rsidRPr="003F50C0">
        <w:rPr>
          <w:bCs/>
          <w:spacing w:val="-4"/>
          <w:sz w:val="28"/>
          <w:szCs w:val="28"/>
          <w:lang w:val="uk-UA"/>
        </w:rPr>
        <w:t xml:space="preserve">3. </w:t>
      </w:r>
      <w:r w:rsidR="003F50C0">
        <w:rPr>
          <w:bCs/>
          <w:spacing w:val="-4"/>
          <w:sz w:val="28"/>
          <w:szCs w:val="28"/>
          <w:lang w:val="uk-UA"/>
        </w:rPr>
        <w:t xml:space="preserve">23 січня 2020 року </w:t>
      </w:r>
      <w:r w:rsidR="003F50C0">
        <w:rPr>
          <w:sz w:val="28"/>
          <w:szCs w:val="28"/>
          <w:lang w:val="uk-UA"/>
        </w:rPr>
        <w:t xml:space="preserve">до Вищої ради правосуддя за вхідним З-557/0/7-20 надійшла скарга </w:t>
      </w:r>
      <w:r w:rsidR="00F441E4">
        <w:rPr>
          <w:sz w:val="28"/>
          <w:szCs w:val="28"/>
          <w:lang w:val="uk-UA"/>
        </w:rPr>
        <w:t xml:space="preserve">Злобіна Б.Г. на дії </w:t>
      </w:r>
      <w:r w:rsidR="00F441E4">
        <w:rPr>
          <w:rFonts w:eastAsia="Times New Roman" w:cs="Calibri"/>
          <w:spacing w:val="6"/>
          <w:sz w:val="28"/>
          <w:szCs w:val="28"/>
          <w:lang w:val="uk-UA"/>
        </w:rPr>
        <w:t>суд</w:t>
      </w:r>
      <w:r w:rsidR="00C426B8">
        <w:rPr>
          <w:rFonts w:eastAsia="Times New Roman" w:cs="Calibri"/>
          <w:spacing w:val="6"/>
          <w:sz w:val="28"/>
          <w:szCs w:val="28"/>
          <w:lang w:val="uk-UA"/>
        </w:rPr>
        <w:t xml:space="preserve">ді Московського районного суду </w:t>
      </w:r>
      <w:r w:rsidR="00C426B8" w:rsidRPr="00C426B8">
        <w:rPr>
          <w:rFonts w:eastAsia="Times New Roman" w:cs="Calibri"/>
          <w:spacing w:val="6"/>
          <w:sz w:val="28"/>
          <w:szCs w:val="28"/>
        </w:rPr>
        <w:t xml:space="preserve">        </w:t>
      </w:r>
      <w:r w:rsidR="00F441E4">
        <w:rPr>
          <w:rFonts w:eastAsia="Times New Roman" w:cs="Calibri"/>
          <w:spacing w:val="6"/>
          <w:sz w:val="28"/>
          <w:szCs w:val="28"/>
          <w:lang w:val="uk-UA"/>
        </w:rPr>
        <w:t xml:space="preserve">міста Харкова Поліщук Т.В. </w:t>
      </w:r>
      <w:r w:rsidR="00F441E4">
        <w:rPr>
          <w:sz w:val="28"/>
          <w:szCs w:val="28"/>
          <w:lang w:val="uk-UA"/>
        </w:rPr>
        <w:t>під час розгляду справи № 643/1835/19.</w:t>
      </w:r>
    </w:p>
    <w:p w:rsidR="00F441E4" w:rsidRPr="00C426B8" w:rsidRDefault="00F441E4" w:rsidP="00C426B8">
      <w:pPr>
        <w:ind w:firstLine="709"/>
        <w:jc w:val="both"/>
        <w:rPr>
          <w:sz w:val="28"/>
          <w:szCs w:val="28"/>
          <w:lang w:val="uk-UA"/>
        </w:rPr>
      </w:pPr>
      <w:r>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28 січня 2020 року про відсутність підстав для відкриття дисциплінарної справи, </w:t>
      </w:r>
      <w:r>
        <w:rPr>
          <w:spacing w:val="-2"/>
          <w:sz w:val="28"/>
          <w:szCs w:val="28"/>
          <w:lang w:val="uk-UA"/>
        </w:rPr>
        <w:t>оскільки суть скарг</w:t>
      </w:r>
      <w:r w:rsidR="00B22F56">
        <w:rPr>
          <w:spacing w:val="-2"/>
          <w:sz w:val="28"/>
          <w:szCs w:val="28"/>
          <w:lang w:val="uk-UA"/>
        </w:rPr>
        <w:t>и</w:t>
      </w:r>
      <w:r>
        <w:rPr>
          <w:spacing w:val="-2"/>
          <w:sz w:val="28"/>
          <w:szCs w:val="28"/>
          <w:lang w:val="uk-UA"/>
        </w:rPr>
        <w:t xml:space="preserve"> зводиться до незгоди із судовим рішенням (пункт 4 частини першої статті 45 Закону України «Про Вищу раду правосуддя»).</w:t>
      </w:r>
    </w:p>
    <w:p w:rsidR="00C426B8" w:rsidRPr="00773FB7" w:rsidRDefault="00F84AE8" w:rsidP="00C426B8">
      <w:pPr>
        <w:ind w:firstLine="708"/>
        <w:jc w:val="both"/>
        <w:rPr>
          <w:sz w:val="28"/>
          <w:szCs w:val="28"/>
          <w:lang w:val="uk-UA"/>
        </w:rPr>
      </w:pPr>
      <w:r w:rsidRPr="00C426B8">
        <w:rPr>
          <w:bCs/>
          <w:spacing w:val="-4"/>
          <w:sz w:val="28"/>
          <w:szCs w:val="28"/>
          <w:lang w:val="uk-UA"/>
        </w:rPr>
        <w:t xml:space="preserve">4. </w:t>
      </w:r>
      <w:r w:rsidR="00C426B8">
        <w:rPr>
          <w:sz w:val="28"/>
          <w:szCs w:val="28"/>
          <w:lang w:val="uk-UA"/>
        </w:rPr>
        <w:t>6 квітня 2018</w:t>
      </w:r>
      <w:r w:rsidR="00C426B8" w:rsidRPr="00773FB7">
        <w:rPr>
          <w:sz w:val="28"/>
          <w:szCs w:val="28"/>
          <w:lang w:val="uk-UA"/>
        </w:rPr>
        <w:t xml:space="preserve"> року до Вищої ради правосуддя за вхідним </w:t>
      </w:r>
      <w:r w:rsidR="009C4586">
        <w:rPr>
          <w:sz w:val="28"/>
          <w:szCs w:val="28"/>
          <w:lang w:val="uk-UA"/>
        </w:rPr>
        <w:t xml:space="preserve">                           </w:t>
      </w:r>
      <w:r w:rsidR="00C426B8" w:rsidRPr="00773FB7">
        <w:rPr>
          <w:sz w:val="28"/>
          <w:szCs w:val="28"/>
          <w:lang w:val="uk-UA"/>
        </w:rPr>
        <w:t xml:space="preserve">№ </w:t>
      </w:r>
      <w:r w:rsidR="00C426B8">
        <w:rPr>
          <w:sz w:val="28"/>
          <w:szCs w:val="28"/>
          <w:lang w:val="uk-UA"/>
        </w:rPr>
        <w:t>В-2362/0/7-18</w:t>
      </w:r>
      <w:r w:rsidR="00C426B8" w:rsidRPr="00773FB7">
        <w:rPr>
          <w:sz w:val="28"/>
          <w:szCs w:val="28"/>
          <w:lang w:val="uk-UA"/>
        </w:rPr>
        <w:t xml:space="preserve"> надійшла скарга </w:t>
      </w:r>
      <w:proofErr w:type="spellStart"/>
      <w:r w:rsidR="00C426B8">
        <w:rPr>
          <w:sz w:val="28"/>
          <w:szCs w:val="28"/>
          <w:lang w:val="uk-UA"/>
        </w:rPr>
        <w:t>Венгера</w:t>
      </w:r>
      <w:proofErr w:type="spellEnd"/>
      <w:r w:rsidR="00C426B8" w:rsidRPr="00773FB7">
        <w:rPr>
          <w:sz w:val="28"/>
          <w:szCs w:val="28"/>
          <w:lang w:val="uk-UA"/>
        </w:rPr>
        <w:t xml:space="preserve"> </w:t>
      </w:r>
      <w:r w:rsidR="00C426B8">
        <w:rPr>
          <w:sz w:val="28"/>
          <w:szCs w:val="28"/>
          <w:lang w:val="uk-UA"/>
        </w:rPr>
        <w:t xml:space="preserve">О.М. </w:t>
      </w:r>
      <w:r w:rsidR="00C426B8" w:rsidRPr="00773FB7">
        <w:rPr>
          <w:sz w:val="28"/>
          <w:szCs w:val="28"/>
          <w:lang w:val="uk-UA"/>
        </w:rPr>
        <w:t xml:space="preserve">на дії </w:t>
      </w:r>
      <w:r w:rsidR="00C426B8" w:rsidRPr="00773FB7">
        <w:rPr>
          <w:rFonts w:eastAsia="Times New Roman" w:cs="Calibri"/>
          <w:spacing w:val="6"/>
          <w:sz w:val="28"/>
          <w:szCs w:val="28"/>
          <w:lang w:val="uk-UA"/>
        </w:rPr>
        <w:t xml:space="preserve">судді </w:t>
      </w:r>
      <w:r w:rsidR="00C426B8">
        <w:rPr>
          <w:rFonts w:eastAsia="Times New Roman" w:cs="Calibri"/>
          <w:spacing w:val="6"/>
          <w:sz w:val="28"/>
          <w:szCs w:val="28"/>
          <w:lang w:val="uk-UA"/>
        </w:rPr>
        <w:t xml:space="preserve">Деснянського районного суду міста Києва </w:t>
      </w:r>
      <w:proofErr w:type="spellStart"/>
      <w:r w:rsidR="00C426B8">
        <w:rPr>
          <w:rFonts w:eastAsia="Times New Roman" w:cs="Calibri"/>
          <w:spacing w:val="6"/>
          <w:sz w:val="28"/>
          <w:szCs w:val="28"/>
          <w:lang w:val="uk-UA"/>
        </w:rPr>
        <w:t>Саламон</w:t>
      </w:r>
      <w:proofErr w:type="spellEnd"/>
      <w:r w:rsidR="00C426B8">
        <w:rPr>
          <w:rFonts w:eastAsia="Times New Roman" w:cs="Calibri"/>
          <w:spacing w:val="6"/>
          <w:sz w:val="28"/>
          <w:szCs w:val="28"/>
          <w:lang w:val="uk-UA"/>
        </w:rPr>
        <w:t xml:space="preserve"> О.Б. </w:t>
      </w:r>
      <w:r w:rsidR="00C426B8" w:rsidRPr="00773FB7">
        <w:rPr>
          <w:sz w:val="28"/>
          <w:szCs w:val="28"/>
          <w:lang w:val="uk-UA"/>
        </w:rPr>
        <w:t xml:space="preserve">під час розгляду справи </w:t>
      </w:r>
      <w:r w:rsidR="009C4586">
        <w:rPr>
          <w:sz w:val="28"/>
          <w:szCs w:val="28"/>
          <w:lang w:val="uk-UA"/>
        </w:rPr>
        <w:t xml:space="preserve">                        </w:t>
      </w:r>
      <w:r w:rsidR="00C426B8" w:rsidRPr="00773FB7">
        <w:rPr>
          <w:sz w:val="28"/>
          <w:szCs w:val="28"/>
          <w:lang w:val="uk-UA"/>
        </w:rPr>
        <w:t xml:space="preserve">№ </w:t>
      </w:r>
      <w:r w:rsidR="00C426B8">
        <w:rPr>
          <w:sz w:val="28"/>
          <w:szCs w:val="28"/>
          <w:lang w:val="uk-UA"/>
        </w:rPr>
        <w:t>754/3001/18</w:t>
      </w:r>
      <w:r w:rsidR="00C426B8" w:rsidRPr="00773FB7">
        <w:rPr>
          <w:sz w:val="28"/>
          <w:szCs w:val="28"/>
          <w:lang w:val="uk-UA"/>
        </w:rPr>
        <w:t>.</w:t>
      </w:r>
    </w:p>
    <w:p w:rsidR="00F84AE8" w:rsidRPr="00C426B8" w:rsidRDefault="00C426B8" w:rsidP="00C426B8">
      <w:pPr>
        <w:ind w:firstLine="709"/>
        <w:jc w:val="both"/>
        <w:rPr>
          <w:sz w:val="28"/>
          <w:szCs w:val="28"/>
          <w:lang w:val="uk-UA"/>
        </w:rPr>
      </w:pPr>
      <w:r w:rsidRPr="00773FB7">
        <w:rPr>
          <w:sz w:val="28"/>
          <w:szCs w:val="28"/>
          <w:lang w:val="uk-UA"/>
        </w:rPr>
        <w:t xml:space="preserve">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w:t>
      </w:r>
      <w:r>
        <w:rPr>
          <w:sz w:val="28"/>
          <w:szCs w:val="28"/>
          <w:lang w:val="uk-UA"/>
        </w:rPr>
        <w:t>27</w:t>
      </w:r>
      <w:r w:rsidRPr="00773FB7">
        <w:rPr>
          <w:sz w:val="28"/>
          <w:szCs w:val="28"/>
          <w:lang w:val="uk-UA"/>
        </w:rPr>
        <w:t xml:space="preserve"> січня 2020 року про відсутність підстав для відкриття дисциплінарної справи, </w:t>
      </w:r>
      <w:r w:rsidRPr="00773FB7">
        <w:rPr>
          <w:spacing w:val="-2"/>
          <w:sz w:val="28"/>
          <w:szCs w:val="28"/>
          <w:lang w:val="uk-UA"/>
        </w:rPr>
        <w:t>оскільки суть скарги з</w:t>
      </w:r>
      <w:r>
        <w:rPr>
          <w:spacing w:val="-2"/>
          <w:sz w:val="28"/>
          <w:szCs w:val="28"/>
          <w:lang w:val="uk-UA"/>
        </w:rPr>
        <w:t>водиться до незгоди із судовим</w:t>
      </w:r>
      <w:r w:rsidRPr="00773FB7">
        <w:rPr>
          <w:spacing w:val="-2"/>
          <w:sz w:val="28"/>
          <w:szCs w:val="28"/>
          <w:lang w:val="uk-UA"/>
        </w:rPr>
        <w:t xml:space="preserve"> рішенням (пункт 4 частини першої статті 45 Закону України «Про Вищу раду правосуддя»).</w:t>
      </w:r>
    </w:p>
    <w:p w:rsidR="00C426B8" w:rsidRDefault="00F84AE8" w:rsidP="00C426B8">
      <w:pPr>
        <w:ind w:firstLine="709"/>
        <w:jc w:val="both"/>
        <w:rPr>
          <w:sz w:val="28"/>
          <w:szCs w:val="28"/>
          <w:lang w:val="uk-UA"/>
        </w:rPr>
      </w:pPr>
      <w:r w:rsidRPr="00C426B8">
        <w:rPr>
          <w:sz w:val="28"/>
          <w:szCs w:val="28"/>
          <w:lang w:val="uk-UA"/>
        </w:rPr>
        <w:t>5.</w:t>
      </w:r>
      <w:r>
        <w:rPr>
          <w:sz w:val="28"/>
          <w:szCs w:val="28"/>
          <w:lang w:val="uk-UA"/>
        </w:rPr>
        <w:t xml:space="preserve"> </w:t>
      </w:r>
      <w:r w:rsidR="00C426B8">
        <w:rPr>
          <w:sz w:val="28"/>
          <w:szCs w:val="28"/>
          <w:lang w:val="uk-UA"/>
        </w:rPr>
        <w:t xml:space="preserve">7 березня 2019 року до Вищої ради правосуддя за вхідним                               № Ч-1598/0/7-19 надійшла скарга Чередниченка В.В. на дії </w:t>
      </w:r>
      <w:r w:rsidR="00C426B8">
        <w:rPr>
          <w:rFonts w:eastAsia="Times New Roman" w:cs="Calibri"/>
          <w:spacing w:val="6"/>
          <w:sz w:val="28"/>
          <w:szCs w:val="28"/>
          <w:lang w:val="uk-UA"/>
        </w:rPr>
        <w:t xml:space="preserve">судді Харківського окружного адміністративного суду Зінченка А.В. </w:t>
      </w:r>
      <w:r w:rsidR="00C426B8">
        <w:rPr>
          <w:sz w:val="28"/>
          <w:szCs w:val="28"/>
          <w:lang w:val="uk-UA"/>
        </w:rPr>
        <w:t>під час розгляду справи                             № 520/1358/19.</w:t>
      </w:r>
    </w:p>
    <w:p w:rsidR="00AE7153" w:rsidRPr="00C426B8" w:rsidRDefault="00C426B8" w:rsidP="00C426B8">
      <w:pPr>
        <w:ind w:firstLine="708"/>
        <w:jc w:val="both"/>
        <w:rPr>
          <w:spacing w:val="-2"/>
          <w:sz w:val="28"/>
          <w:szCs w:val="28"/>
          <w:lang w:val="uk-UA"/>
        </w:rPr>
      </w:pPr>
      <w:r>
        <w:rPr>
          <w:spacing w:val="-2"/>
          <w:sz w:val="28"/>
          <w:szCs w:val="28"/>
          <w:lang w:val="uk-UA"/>
        </w:rPr>
        <w:t>За результатами попередньої перевірки скарги доповідачем – членом Другої Дисциплінарної палати Вищої ради правосуддя Прудивусом О.В. складено висновок від 27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F84AE8" w:rsidRDefault="00F84AE8" w:rsidP="00F84AE8">
      <w:pPr>
        <w:ind w:firstLine="708"/>
        <w:jc w:val="both"/>
        <w:rPr>
          <w:sz w:val="28"/>
          <w:szCs w:val="28"/>
          <w:lang w:val="uk-UA"/>
        </w:rPr>
      </w:pPr>
      <w:r>
        <w:rPr>
          <w:sz w:val="28"/>
          <w:szCs w:val="28"/>
          <w:lang w:val="uk-UA"/>
        </w:rPr>
        <w:t>Згідно з пунктом 4 частини першої статті 45 Закону України «Про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F84AE8" w:rsidRDefault="00F84AE8" w:rsidP="00F84AE8">
      <w:pPr>
        <w:ind w:firstLine="708"/>
        <w:jc w:val="both"/>
        <w:rPr>
          <w:sz w:val="28"/>
          <w:szCs w:val="28"/>
          <w:lang w:val="uk-UA"/>
        </w:rPr>
      </w:pPr>
      <w:r>
        <w:rPr>
          <w:sz w:val="28"/>
          <w:szCs w:val="28"/>
          <w:lang w:val="uk-UA"/>
        </w:rPr>
        <w:lastRenderedPageBreak/>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7D0142" w:rsidRDefault="007D0142" w:rsidP="00F84AE8">
      <w:pPr>
        <w:ind w:firstLine="708"/>
        <w:jc w:val="both"/>
        <w:rPr>
          <w:sz w:val="28"/>
          <w:szCs w:val="28"/>
          <w:lang w:val="uk-UA"/>
        </w:rPr>
      </w:pPr>
    </w:p>
    <w:p w:rsidR="00F84AE8" w:rsidRDefault="00F84AE8" w:rsidP="00F84AE8">
      <w:pPr>
        <w:pStyle w:val="a3"/>
        <w:spacing w:after="0"/>
        <w:jc w:val="center"/>
        <w:rPr>
          <w:b/>
          <w:color w:val="000000"/>
          <w:sz w:val="28"/>
          <w:szCs w:val="28"/>
          <w:lang w:val="uk-UA"/>
        </w:rPr>
      </w:pPr>
      <w:r>
        <w:rPr>
          <w:b/>
          <w:sz w:val="28"/>
          <w:szCs w:val="28"/>
          <w:lang w:val="uk-UA"/>
        </w:rPr>
        <w:t>ухвалила</w:t>
      </w:r>
      <w:r>
        <w:rPr>
          <w:b/>
          <w:color w:val="000000"/>
          <w:sz w:val="28"/>
          <w:szCs w:val="28"/>
          <w:lang w:val="uk-UA"/>
        </w:rPr>
        <w:t>:</w:t>
      </w:r>
    </w:p>
    <w:p w:rsidR="00F84AE8" w:rsidRDefault="00F84AE8" w:rsidP="00F84AE8">
      <w:pPr>
        <w:pStyle w:val="a3"/>
        <w:spacing w:after="0"/>
        <w:jc w:val="center"/>
        <w:rPr>
          <w:b/>
          <w:color w:val="000000"/>
          <w:sz w:val="28"/>
          <w:szCs w:val="28"/>
          <w:lang w:val="uk-UA"/>
        </w:rPr>
      </w:pPr>
    </w:p>
    <w:p w:rsidR="00F84AE8" w:rsidRDefault="00F84AE8" w:rsidP="00F84AE8">
      <w:pPr>
        <w:jc w:val="both"/>
        <w:rPr>
          <w:sz w:val="28"/>
          <w:szCs w:val="28"/>
          <w:lang w:val="uk-UA"/>
        </w:rPr>
      </w:pPr>
      <w:r>
        <w:rPr>
          <w:sz w:val="28"/>
          <w:szCs w:val="28"/>
          <w:lang w:val="uk-UA"/>
        </w:rPr>
        <w:t xml:space="preserve">відмовити у відкритті </w:t>
      </w:r>
      <w:r w:rsidR="0036640A">
        <w:rPr>
          <w:sz w:val="28"/>
          <w:szCs w:val="28"/>
          <w:lang w:val="uk-UA"/>
        </w:rPr>
        <w:t>дисциплінарної справи за скаргами</w:t>
      </w:r>
      <w:r>
        <w:rPr>
          <w:sz w:val="28"/>
          <w:szCs w:val="28"/>
          <w:lang w:val="uk-UA"/>
        </w:rPr>
        <w:t xml:space="preserve"> </w:t>
      </w:r>
      <w:r w:rsidR="0036640A">
        <w:rPr>
          <w:sz w:val="28"/>
          <w:szCs w:val="28"/>
          <w:lang w:val="uk-UA"/>
        </w:rPr>
        <w:t>Танасійчука Ореста Орестовича стосовно судді Івано-Франківського міського суду</w:t>
      </w:r>
      <w:r w:rsidR="00315EFE">
        <w:rPr>
          <w:sz w:val="28"/>
          <w:szCs w:val="28"/>
          <w:lang w:val="uk-UA"/>
        </w:rPr>
        <w:t xml:space="preserve">                            </w:t>
      </w:r>
      <w:r w:rsidR="0036640A">
        <w:rPr>
          <w:sz w:val="28"/>
          <w:szCs w:val="28"/>
          <w:lang w:val="uk-UA"/>
        </w:rPr>
        <w:t xml:space="preserve"> Івано-Франківської області Руденка Дмитра Михайловича.</w:t>
      </w:r>
    </w:p>
    <w:p w:rsidR="00F84AE8" w:rsidRPr="00E44FA8" w:rsidRDefault="00F84AE8" w:rsidP="00F84AE8">
      <w:pPr>
        <w:ind w:firstLine="708"/>
        <w:jc w:val="both"/>
        <w:rPr>
          <w:color w:val="000000"/>
          <w:sz w:val="28"/>
          <w:szCs w:val="28"/>
          <w:highlight w:val="white"/>
          <w:lang w:val="uk-UA" w:eastAsia="uk-UA"/>
        </w:rPr>
      </w:pPr>
      <w:r w:rsidRPr="00E44FA8">
        <w:rPr>
          <w:color w:val="000000"/>
          <w:sz w:val="28"/>
          <w:szCs w:val="28"/>
          <w:highlight w:val="white"/>
          <w:lang w:val="uk-UA" w:eastAsia="uk-UA"/>
        </w:rPr>
        <w:t xml:space="preserve">Відмовити у відкритті дисциплінарної справи за скаргою </w:t>
      </w:r>
      <w:proofErr w:type="spellStart"/>
      <w:r w:rsidR="0036640A">
        <w:rPr>
          <w:sz w:val="28"/>
          <w:szCs w:val="28"/>
          <w:lang w:val="uk-UA"/>
        </w:rPr>
        <w:t>Баришевської</w:t>
      </w:r>
      <w:proofErr w:type="spellEnd"/>
      <w:r w:rsidR="0036640A">
        <w:rPr>
          <w:sz w:val="28"/>
          <w:szCs w:val="28"/>
          <w:lang w:val="uk-UA"/>
        </w:rPr>
        <w:t xml:space="preserve"> Ганни Миколаївни стосовно судді </w:t>
      </w:r>
      <w:proofErr w:type="spellStart"/>
      <w:r w:rsidR="0036640A">
        <w:rPr>
          <w:sz w:val="28"/>
          <w:szCs w:val="28"/>
          <w:lang w:val="uk-UA"/>
        </w:rPr>
        <w:t>Згурівського</w:t>
      </w:r>
      <w:proofErr w:type="spellEnd"/>
      <w:r w:rsidR="005C7B62">
        <w:rPr>
          <w:sz w:val="28"/>
          <w:szCs w:val="28"/>
          <w:lang w:val="uk-UA"/>
        </w:rPr>
        <w:t xml:space="preserve"> районного суду </w:t>
      </w:r>
      <w:r w:rsidR="0036640A">
        <w:rPr>
          <w:sz w:val="28"/>
          <w:szCs w:val="28"/>
          <w:lang w:val="uk-UA"/>
        </w:rPr>
        <w:t xml:space="preserve">Київської </w:t>
      </w:r>
      <w:r w:rsidR="005C7B62">
        <w:rPr>
          <w:sz w:val="28"/>
          <w:szCs w:val="28"/>
          <w:lang w:val="uk-UA"/>
        </w:rPr>
        <w:t>об</w:t>
      </w:r>
      <w:r w:rsidR="0036640A">
        <w:rPr>
          <w:sz w:val="28"/>
          <w:szCs w:val="28"/>
          <w:lang w:val="uk-UA"/>
        </w:rPr>
        <w:t>ласті Кучерявої Ліни Миколаївни</w:t>
      </w:r>
      <w:r w:rsidRPr="00E44FA8">
        <w:rPr>
          <w:sz w:val="28"/>
          <w:szCs w:val="28"/>
          <w:lang w:val="uk-UA"/>
        </w:rPr>
        <w:t>.</w:t>
      </w:r>
    </w:p>
    <w:p w:rsidR="00F84AE8" w:rsidRPr="00F441E4" w:rsidRDefault="00F84AE8" w:rsidP="00F441E4">
      <w:pPr>
        <w:ind w:firstLine="708"/>
        <w:jc w:val="both"/>
        <w:rPr>
          <w:bCs/>
          <w:color w:val="000000" w:themeColor="text1"/>
          <w:sz w:val="28"/>
          <w:szCs w:val="28"/>
          <w:lang w:val="uk-UA"/>
        </w:rPr>
      </w:pPr>
      <w:r w:rsidRPr="00F441E4">
        <w:rPr>
          <w:bCs/>
          <w:color w:val="000000" w:themeColor="text1"/>
          <w:sz w:val="28"/>
          <w:szCs w:val="28"/>
          <w:lang w:val="uk-UA"/>
        </w:rPr>
        <w:t xml:space="preserve">Відмовити у відкритті дисциплінарної справи за скаргою </w:t>
      </w:r>
      <w:r w:rsidR="00F441E4">
        <w:rPr>
          <w:bCs/>
          <w:color w:val="000000" w:themeColor="text1"/>
          <w:sz w:val="28"/>
          <w:szCs w:val="28"/>
          <w:lang w:val="uk-UA"/>
        </w:rPr>
        <w:t>Злобіна Богдана Геннадійовича</w:t>
      </w:r>
      <w:r w:rsidR="00F441E4" w:rsidRPr="00F441E4">
        <w:rPr>
          <w:rFonts w:eastAsia="Times New Roman" w:cs="Calibri"/>
          <w:spacing w:val="6"/>
          <w:sz w:val="28"/>
          <w:szCs w:val="28"/>
          <w:lang w:val="uk-UA"/>
        </w:rPr>
        <w:t xml:space="preserve"> </w:t>
      </w:r>
      <w:r w:rsidR="00F441E4">
        <w:rPr>
          <w:rFonts w:eastAsia="Times New Roman" w:cs="Calibri"/>
          <w:spacing w:val="6"/>
          <w:sz w:val="28"/>
          <w:szCs w:val="28"/>
          <w:lang w:val="uk-UA"/>
        </w:rPr>
        <w:t>стосовно судді Московського районного суду міста Харкова Поліщук Тетяни Вікторівни.</w:t>
      </w:r>
      <w:bookmarkStart w:id="0" w:name="_GoBack"/>
      <w:bookmarkEnd w:id="0"/>
    </w:p>
    <w:p w:rsidR="00C426B8" w:rsidRDefault="00C426B8" w:rsidP="00C426B8">
      <w:pPr>
        <w:ind w:firstLine="708"/>
        <w:jc w:val="both"/>
        <w:rPr>
          <w:sz w:val="28"/>
          <w:szCs w:val="28"/>
          <w:lang w:val="uk-UA"/>
        </w:rPr>
      </w:pPr>
      <w:r>
        <w:rPr>
          <w:color w:val="000000"/>
          <w:sz w:val="28"/>
          <w:szCs w:val="28"/>
          <w:highlight w:val="white"/>
          <w:lang w:val="uk-UA" w:eastAsia="uk-UA"/>
        </w:rPr>
        <w:t xml:space="preserve">Відмовити у відкритті дисциплінарної справи </w:t>
      </w:r>
      <w:r>
        <w:rPr>
          <w:sz w:val="28"/>
          <w:szCs w:val="28"/>
          <w:lang w:val="uk-UA"/>
        </w:rPr>
        <w:t xml:space="preserve">за скаргою </w:t>
      </w:r>
      <w:proofErr w:type="spellStart"/>
      <w:r>
        <w:rPr>
          <w:sz w:val="28"/>
          <w:szCs w:val="28"/>
          <w:lang w:val="uk-UA"/>
        </w:rPr>
        <w:t>Венгера</w:t>
      </w:r>
      <w:proofErr w:type="spellEnd"/>
      <w:r>
        <w:rPr>
          <w:sz w:val="28"/>
          <w:szCs w:val="28"/>
          <w:lang w:val="uk-UA"/>
        </w:rPr>
        <w:t xml:space="preserve"> Олега Михайловича стосовно судді Деснянського районного суду міста Києва </w:t>
      </w:r>
      <w:proofErr w:type="spellStart"/>
      <w:r>
        <w:rPr>
          <w:sz w:val="28"/>
          <w:szCs w:val="28"/>
          <w:lang w:val="uk-UA"/>
        </w:rPr>
        <w:t>Саламон</w:t>
      </w:r>
      <w:proofErr w:type="spellEnd"/>
      <w:r>
        <w:rPr>
          <w:sz w:val="28"/>
          <w:szCs w:val="28"/>
          <w:lang w:val="uk-UA"/>
        </w:rPr>
        <w:t xml:space="preserve"> Ольги Броніславівни.</w:t>
      </w:r>
    </w:p>
    <w:p w:rsidR="00C426B8" w:rsidRPr="00801947" w:rsidRDefault="00C426B8" w:rsidP="00C426B8">
      <w:pPr>
        <w:ind w:firstLine="708"/>
        <w:jc w:val="both"/>
        <w:rPr>
          <w:color w:val="000000"/>
          <w:sz w:val="28"/>
          <w:szCs w:val="28"/>
          <w:highlight w:val="white"/>
          <w:lang w:val="uk-UA" w:eastAsia="uk-UA"/>
        </w:rPr>
      </w:pPr>
      <w:r>
        <w:rPr>
          <w:color w:val="000000"/>
          <w:sz w:val="28"/>
          <w:szCs w:val="28"/>
          <w:highlight w:val="white"/>
          <w:lang w:val="uk-UA" w:eastAsia="uk-UA"/>
        </w:rPr>
        <w:t xml:space="preserve">Відмовити у відкритті дисциплінарної справи за скаргою </w:t>
      </w:r>
      <w:r>
        <w:rPr>
          <w:sz w:val="28"/>
          <w:szCs w:val="28"/>
          <w:lang w:val="uk-UA"/>
        </w:rPr>
        <w:t>Чередниченка Володимира Валентиновича стосовно судді Харківського окружного адміністративного суду Зінченка Андрія Вікторовича.</w:t>
      </w:r>
    </w:p>
    <w:p w:rsidR="00F84AE8" w:rsidRPr="00E44FA8" w:rsidRDefault="00F84AE8" w:rsidP="00F84AE8">
      <w:pPr>
        <w:ind w:firstLine="708"/>
        <w:jc w:val="both"/>
        <w:rPr>
          <w:sz w:val="28"/>
          <w:szCs w:val="28"/>
          <w:lang w:val="uk-UA"/>
        </w:rPr>
      </w:pPr>
      <w:r w:rsidRPr="00E44FA8">
        <w:rPr>
          <w:sz w:val="28"/>
          <w:szCs w:val="28"/>
          <w:lang w:val="uk-UA"/>
        </w:rPr>
        <w:t xml:space="preserve">Ухвала оскарженню не підлягає. </w:t>
      </w:r>
    </w:p>
    <w:p w:rsidR="00F84AE8" w:rsidRDefault="00F84AE8"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r>
        <w:rPr>
          <w:b/>
          <w:sz w:val="28"/>
          <w:szCs w:val="28"/>
          <w:lang w:val="uk-UA"/>
        </w:rPr>
        <w:t xml:space="preserve">Головуючий на засіданні </w:t>
      </w:r>
    </w:p>
    <w:p w:rsidR="00F84AE8" w:rsidRDefault="00F84AE8" w:rsidP="00F84AE8">
      <w:pPr>
        <w:spacing w:line="100" w:lineRule="atLeast"/>
        <w:jc w:val="both"/>
        <w:rPr>
          <w:b/>
          <w:sz w:val="28"/>
          <w:szCs w:val="28"/>
          <w:lang w:val="uk-UA"/>
        </w:rPr>
      </w:pPr>
      <w:r>
        <w:rPr>
          <w:b/>
          <w:sz w:val="28"/>
          <w:szCs w:val="28"/>
          <w:lang w:val="uk-UA"/>
        </w:rPr>
        <w:t xml:space="preserve">Другої Дисциплінарної палати </w:t>
      </w:r>
    </w:p>
    <w:p w:rsidR="00F84AE8" w:rsidRDefault="00F84AE8" w:rsidP="00F84AE8">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F84AE8" w:rsidRDefault="00F84AE8" w:rsidP="00F84AE8">
      <w:pPr>
        <w:spacing w:line="100" w:lineRule="atLeast"/>
        <w:jc w:val="both"/>
        <w:rPr>
          <w:b/>
          <w:sz w:val="28"/>
          <w:szCs w:val="28"/>
          <w:lang w:val="uk-UA"/>
        </w:rPr>
      </w:pPr>
    </w:p>
    <w:p w:rsidR="00F84AE8" w:rsidRDefault="00F84AE8" w:rsidP="00F84AE8">
      <w:pPr>
        <w:spacing w:line="100" w:lineRule="atLeast"/>
        <w:jc w:val="both"/>
        <w:rPr>
          <w:b/>
          <w:sz w:val="28"/>
          <w:szCs w:val="28"/>
          <w:lang w:val="uk-UA"/>
        </w:rPr>
      </w:pPr>
      <w:r>
        <w:rPr>
          <w:b/>
          <w:sz w:val="28"/>
          <w:szCs w:val="28"/>
          <w:lang w:val="uk-UA"/>
        </w:rPr>
        <w:t xml:space="preserve">Члени Другої Дисциплінарної </w:t>
      </w:r>
    </w:p>
    <w:p w:rsidR="00F84AE8" w:rsidRDefault="00F84AE8" w:rsidP="00F84AE8">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І.А. Артеменко</w:t>
      </w:r>
    </w:p>
    <w:p w:rsidR="00F84AE8" w:rsidRDefault="00F84AE8" w:rsidP="00F84AE8">
      <w:pPr>
        <w:jc w:val="both"/>
        <w:rPr>
          <w:b/>
          <w:sz w:val="28"/>
          <w:szCs w:val="28"/>
          <w:lang w:val="uk-UA"/>
        </w:rPr>
      </w:pPr>
    </w:p>
    <w:p w:rsidR="00F84AE8" w:rsidRDefault="00F84AE8" w:rsidP="00F84AE8">
      <w:pPr>
        <w:jc w:val="both"/>
        <w:rPr>
          <w:b/>
          <w:sz w:val="28"/>
          <w:szCs w:val="28"/>
          <w:lang w:val="uk-UA"/>
        </w:rPr>
      </w:pPr>
    </w:p>
    <w:p w:rsidR="00F37880" w:rsidRDefault="00F84AE8" w:rsidP="0016330E">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F37880">
        <w:rPr>
          <w:b/>
          <w:sz w:val="28"/>
          <w:szCs w:val="28"/>
          <w:lang w:val="uk-UA"/>
        </w:rPr>
        <w:t xml:space="preserve">О.Є. </w:t>
      </w:r>
      <w:proofErr w:type="spellStart"/>
      <w:r w:rsidR="00F37880">
        <w:rPr>
          <w:b/>
          <w:sz w:val="28"/>
          <w:szCs w:val="28"/>
          <w:lang w:val="uk-UA"/>
        </w:rPr>
        <w:t>Блажівська</w:t>
      </w:r>
      <w:proofErr w:type="spellEnd"/>
    </w:p>
    <w:p w:rsidR="00F37880" w:rsidRDefault="00F37880" w:rsidP="0016330E">
      <w:pPr>
        <w:jc w:val="both"/>
        <w:rPr>
          <w:b/>
          <w:sz w:val="28"/>
          <w:szCs w:val="28"/>
          <w:lang w:val="uk-UA"/>
        </w:rPr>
      </w:pPr>
    </w:p>
    <w:p w:rsidR="007B1A86" w:rsidRDefault="007B1A86" w:rsidP="0016330E">
      <w:pPr>
        <w:jc w:val="both"/>
        <w:rPr>
          <w:b/>
          <w:sz w:val="28"/>
          <w:szCs w:val="28"/>
          <w:lang w:val="uk-UA"/>
        </w:rPr>
      </w:pPr>
    </w:p>
    <w:p w:rsidR="00F84AE8" w:rsidRDefault="00F84AE8" w:rsidP="00F37880">
      <w:pPr>
        <w:ind w:left="7513"/>
        <w:jc w:val="both"/>
        <w:rPr>
          <w:b/>
          <w:sz w:val="28"/>
          <w:szCs w:val="28"/>
          <w:lang w:val="uk-UA"/>
        </w:rPr>
      </w:pPr>
      <w:r>
        <w:rPr>
          <w:b/>
          <w:sz w:val="28"/>
          <w:szCs w:val="28"/>
          <w:lang w:val="uk-UA"/>
        </w:rPr>
        <w:t>В.К. Грищук</w:t>
      </w:r>
    </w:p>
    <w:p w:rsidR="00FE17C5" w:rsidRPr="00F84AE8" w:rsidRDefault="00FE17C5">
      <w:pPr>
        <w:rPr>
          <w:lang w:val="uk-UA"/>
        </w:rPr>
      </w:pPr>
    </w:p>
    <w:sectPr w:rsidR="00FE17C5" w:rsidRPr="00F84AE8" w:rsidSect="00811933">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933" w:rsidRDefault="00811933" w:rsidP="00811933">
      <w:r>
        <w:separator/>
      </w:r>
    </w:p>
  </w:endnote>
  <w:endnote w:type="continuationSeparator" w:id="0">
    <w:p w:rsidR="00811933" w:rsidRDefault="00811933" w:rsidP="008119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933" w:rsidRDefault="00811933" w:rsidP="00811933">
      <w:r>
        <w:separator/>
      </w:r>
    </w:p>
  </w:footnote>
  <w:footnote w:type="continuationSeparator" w:id="0">
    <w:p w:rsidR="00811933" w:rsidRDefault="00811933" w:rsidP="008119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0501"/>
      <w:docPartObj>
        <w:docPartGallery w:val="Page Numbers (Top of Page)"/>
        <w:docPartUnique/>
      </w:docPartObj>
    </w:sdtPr>
    <w:sdtContent>
      <w:p w:rsidR="00811933" w:rsidRDefault="00FE0302">
        <w:pPr>
          <w:pStyle w:val="a9"/>
          <w:jc w:val="center"/>
        </w:pPr>
        <w:fldSimple w:instr=" PAGE   \* MERGEFORMAT ">
          <w:r w:rsidR="000F326B">
            <w:rPr>
              <w:noProof/>
            </w:rPr>
            <w:t>2</w:t>
          </w:r>
        </w:fldSimple>
      </w:p>
    </w:sdtContent>
  </w:sdt>
  <w:p w:rsidR="00811933" w:rsidRDefault="00811933">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activeRecord w:val="-1"/>
  </w:mailMerge>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84AE8"/>
    <w:rsid w:val="000F326B"/>
    <w:rsid w:val="0016330E"/>
    <w:rsid w:val="001A0749"/>
    <w:rsid w:val="001B1E48"/>
    <w:rsid w:val="001C3A74"/>
    <w:rsid w:val="00253838"/>
    <w:rsid w:val="002D072C"/>
    <w:rsid w:val="00315EFE"/>
    <w:rsid w:val="0035299A"/>
    <w:rsid w:val="0036640A"/>
    <w:rsid w:val="003739B8"/>
    <w:rsid w:val="003924F4"/>
    <w:rsid w:val="003F50C0"/>
    <w:rsid w:val="00475EE0"/>
    <w:rsid w:val="004C2F77"/>
    <w:rsid w:val="004E3F72"/>
    <w:rsid w:val="00516CA3"/>
    <w:rsid w:val="005C7B62"/>
    <w:rsid w:val="007B1A86"/>
    <w:rsid w:val="007D0142"/>
    <w:rsid w:val="00811933"/>
    <w:rsid w:val="00902253"/>
    <w:rsid w:val="00922D63"/>
    <w:rsid w:val="0094261E"/>
    <w:rsid w:val="00997859"/>
    <w:rsid w:val="009C4586"/>
    <w:rsid w:val="00AE69C4"/>
    <w:rsid w:val="00AE7153"/>
    <w:rsid w:val="00B22F56"/>
    <w:rsid w:val="00C426B8"/>
    <w:rsid w:val="00D04F5E"/>
    <w:rsid w:val="00D55080"/>
    <w:rsid w:val="00DE2A7E"/>
    <w:rsid w:val="00E156B7"/>
    <w:rsid w:val="00E44FA8"/>
    <w:rsid w:val="00E540EE"/>
    <w:rsid w:val="00F12264"/>
    <w:rsid w:val="00F16CAF"/>
    <w:rsid w:val="00F1716A"/>
    <w:rsid w:val="00F37880"/>
    <w:rsid w:val="00F441E4"/>
    <w:rsid w:val="00F84AE8"/>
    <w:rsid w:val="00FE0302"/>
    <w:rsid w:val="00FE17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AE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4AE8"/>
    <w:pPr>
      <w:spacing w:after="120"/>
    </w:pPr>
  </w:style>
  <w:style w:type="character" w:customStyle="1" w:styleId="a4">
    <w:name w:val="Основний текст Знак"/>
    <w:basedOn w:val="a0"/>
    <w:link w:val="a3"/>
    <w:semiHidden/>
    <w:rsid w:val="00F84AE8"/>
    <w:rPr>
      <w:rFonts w:ascii="Times New Roman" w:eastAsia="Calibri" w:hAnsi="Times New Roman" w:cs="Times New Roman"/>
      <w:sz w:val="24"/>
      <w:szCs w:val="24"/>
      <w:lang w:val="ru-RU" w:eastAsia="ru-RU"/>
    </w:rPr>
  </w:style>
  <w:style w:type="character" w:customStyle="1" w:styleId="a5">
    <w:name w:val="Абзац списку Знак"/>
    <w:aliases w:val="Подглава Знак"/>
    <w:link w:val="a6"/>
    <w:uiPriority w:val="34"/>
    <w:locked/>
    <w:rsid w:val="00F84AE8"/>
  </w:style>
  <w:style w:type="paragraph" w:styleId="a6">
    <w:name w:val="List Paragraph"/>
    <w:aliases w:val="Подглава"/>
    <w:basedOn w:val="a"/>
    <w:link w:val="a5"/>
    <w:uiPriority w:val="34"/>
    <w:qFormat/>
    <w:rsid w:val="00F84AE8"/>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rvts9">
    <w:name w:val="rvts9"/>
    <w:rsid w:val="00F84AE8"/>
    <w:rPr>
      <w:rFonts w:ascii="Times New Roman" w:hAnsi="Times New Roman" w:cs="Times New Roman" w:hint="default"/>
    </w:rPr>
  </w:style>
  <w:style w:type="character" w:customStyle="1" w:styleId="FontStyle14">
    <w:name w:val="Font Style14"/>
    <w:rsid w:val="00F84AE8"/>
    <w:rPr>
      <w:rFonts w:ascii="Times New Roman" w:hAnsi="Times New Roman" w:cs="Times New Roman" w:hint="default"/>
      <w:sz w:val="26"/>
      <w:szCs w:val="26"/>
    </w:rPr>
  </w:style>
  <w:style w:type="character" w:customStyle="1" w:styleId="FontStyle20">
    <w:name w:val="Font Style20"/>
    <w:basedOn w:val="a0"/>
    <w:uiPriority w:val="99"/>
    <w:rsid w:val="00F84AE8"/>
    <w:rPr>
      <w:rFonts w:ascii="Times New Roman" w:hAnsi="Times New Roman" w:cs="Times New Roman" w:hint="default"/>
      <w:b/>
      <w:bCs/>
      <w:sz w:val="26"/>
      <w:szCs w:val="26"/>
    </w:rPr>
  </w:style>
  <w:style w:type="paragraph" w:styleId="a7">
    <w:name w:val="Balloon Text"/>
    <w:basedOn w:val="a"/>
    <w:link w:val="a8"/>
    <w:uiPriority w:val="99"/>
    <w:semiHidden/>
    <w:unhideWhenUsed/>
    <w:rsid w:val="00E44FA8"/>
    <w:rPr>
      <w:rFonts w:ascii="Segoe UI" w:hAnsi="Segoe UI" w:cs="Segoe UI"/>
      <w:sz w:val="18"/>
      <w:szCs w:val="18"/>
    </w:rPr>
  </w:style>
  <w:style w:type="character" w:customStyle="1" w:styleId="a8">
    <w:name w:val="Текст у виносці Знак"/>
    <w:basedOn w:val="a0"/>
    <w:link w:val="a7"/>
    <w:uiPriority w:val="99"/>
    <w:semiHidden/>
    <w:rsid w:val="00E44FA8"/>
    <w:rPr>
      <w:rFonts w:ascii="Segoe UI" w:eastAsia="Calibri" w:hAnsi="Segoe UI" w:cs="Segoe UI"/>
      <w:sz w:val="18"/>
      <w:szCs w:val="18"/>
      <w:lang w:val="ru-RU" w:eastAsia="ru-RU"/>
    </w:rPr>
  </w:style>
  <w:style w:type="paragraph" w:styleId="a9">
    <w:name w:val="header"/>
    <w:basedOn w:val="a"/>
    <w:link w:val="aa"/>
    <w:uiPriority w:val="99"/>
    <w:unhideWhenUsed/>
    <w:rsid w:val="00811933"/>
    <w:pPr>
      <w:tabs>
        <w:tab w:val="center" w:pos="4677"/>
        <w:tab w:val="right" w:pos="9355"/>
      </w:tabs>
    </w:pPr>
  </w:style>
  <w:style w:type="character" w:customStyle="1" w:styleId="aa">
    <w:name w:val="Верхній колонтитул Знак"/>
    <w:basedOn w:val="a0"/>
    <w:link w:val="a9"/>
    <w:uiPriority w:val="99"/>
    <w:rsid w:val="00811933"/>
    <w:rPr>
      <w:rFonts w:ascii="Times New Roman" w:eastAsia="Calibri" w:hAnsi="Times New Roman" w:cs="Times New Roman"/>
      <w:sz w:val="24"/>
      <w:szCs w:val="24"/>
      <w:lang w:val="ru-RU" w:eastAsia="ru-RU"/>
    </w:rPr>
  </w:style>
  <w:style w:type="paragraph" w:styleId="ab">
    <w:name w:val="footer"/>
    <w:basedOn w:val="a"/>
    <w:link w:val="ac"/>
    <w:uiPriority w:val="99"/>
    <w:semiHidden/>
    <w:unhideWhenUsed/>
    <w:rsid w:val="00811933"/>
    <w:pPr>
      <w:tabs>
        <w:tab w:val="center" w:pos="4677"/>
        <w:tab w:val="right" w:pos="9355"/>
      </w:tabs>
    </w:pPr>
  </w:style>
  <w:style w:type="character" w:customStyle="1" w:styleId="ac">
    <w:name w:val="Нижній колонтитул Знак"/>
    <w:basedOn w:val="a0"/>
    <w:link w:val="ab"/>
    <w:uiPriority w:val="99"/>
    <w:semiHidden/>
    <w:rsid w:val="00811933"/>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94511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3743</Words>
  <Characters>2134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Рахуба (VRU-IMP02-UKR - i.rahuba)</dc:creator>
  <cp:lastModifiedBy>Надія Собченко (VRU-US10PC02-1 - n.sobchenko)</cp:lastModifiedBy>
  <cp:revision>9</cp:revision>
  <cp:lastPrinted>2020-02-07T09:20:00Z</cp:lastPrinted>
  <dcterms:created xsi:type="dcterms:W3CDTF">2020-02-07T07:57:00Z</dcterms:created>
  <dcterms:modified xsi:type="dcterms:W3CDTF">2020-02-13T08:16:00Z</dcterms:modified>
</cp:coreProperties>
</file>