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AFF" w:rsidRDefault="00D31AFF" w:rsidP="00D31AFF">
      <w:pPr>
        <w:spacing w:before="360" w:after="60"/>
        <w:jc w:val="center"/>
        <w:rPr>
          <w:rFonts w:ascii="AcademyC" w:hAnsi="AcademyC"/>
          <w:b/>
          <w:sz w:val="24"/>
          <w:szCs w:val="24"/>
        </w:rPr>
      </w:pPr>
    </w:p>
    <w:p w:rsidR="00D31AFF" w:rsidRPr="00A54EB7" w:rsidRDefault="00D31AFF" w:rsidP="00D31AFF">
      <w:pPr>
        <w:spacing w:before="360" w:after="60"/>
        <w:jc w:val="center"/>
        <w:rPr>
          <w:rFonts w:ascii="AcademyC" w:hAnsi="AcademyC"/>
          <w:b/>
          <w:sz w:val="24"/>
          <w:szCs w:val="24"/>
        </w:rPr>
      </w:pPr>
      <w:r w:rsidRPr="00A54EB7">
        <w:rPr>
          <w:rFonts w:ascii="AcademyC" w:hAnsi="AcademyC"/>
          <w:b/>
          <w:sz w:val="24"/>
          <w:szCs w:val="24"/>
        </w:rPr>
        <w:t>УКРАЇНА</w:t>
      </w:r>
    </w:p>
    <w:p w:rsidR="00D31AFF" w:rsidRPr="00A54EB7" w:rsidRDefault="00D31AFF" w:rsidP="00D31AFF">
      <w:pPr>
        <w:spacing w:after="60"/>
        <w:jc w:val="center"/>
        <w:rPr>
          <w:rFonts w:ascii="AcademyC" w:hAnsi="AcademyC"/>
          <w:b/>
        </w:rPr>
      </w:pPr>
      <w:r w:rsidRPr="00A54EB7">
        <w:rPr>
          <w:noProof/>
          <w:lang w:val="ru-RU" w:eastAsia="ru-RU"/>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-1008380</wp:posOffset>
            </wp:positionV>
            <wp:extent cx="504190" cy="647065"/>
            <wp:effectExtent l="19050" t="0" r="0" b="0"/>
            <wp:wrapNone/>
            <wp:docPr id="4"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A54EB7">
        <w:rPr>
          <w:rFonts w:ascii="AcademyC" w:hAnsi="AcademyC"/>
          <w:b/>
        </w:rPr>
        <w:t>ВИЩА  РАДА  ПРАВОСУДДЯ</w:t>
      </w:r>
    </w:p>
    <w:p w:rsidR="00D31AFF" w:rsidRPr="00A54EB7" w:rsidRDefault="00D31AFF" w:rsidP="00D31AFF">
      <w:pPr>
        <w:ind w:right="-1"/>
        <w:jc w:val="center"/>
        <w:rPr>
          <w:rFonts w:ascii="AcademyC" w:hAnsi="AcademyC"/>
          <w:b/>
        </w:rPr>
      </w:pPr>
      <w:r w:rsidRPr="00A54EB7">
        <w:rPr>
          <w:rFonts w:ascii="AcademyC" w:hAnsi="AcademyC"/>
          <w:b/>
        </w:rPr>
        <w:t xml:space="preserve"> ТРЕТЯ ДИСЦИПЛІНАРНА ПАЛАТА</w:t>
      </w:r>
    </w:p>
    <w:p w:rsidR="00D31AFF" w:rsidRPr="00A54EB7" w:rsidRDefault="00D31AFF" w:rsidP="00D31AFF">
      <w:pPr>
        <w:jc w:val="center"/>
        <w:rPr>
          <w:rFonts w:ascii="AcademyC" w:hAnsi="AcademyC"/>
          <w:b/>
        </w:rPr>
      </w:pPr>
      <w:r w:rsidRPr="00A54EB7">
        <w:rPr>
          <w:rFonts w:ascii="AcademyC" w:hAnsi="AcademyC"/>
          <w:b/>
        </w:rPr>
        <w:t>РІШЕННЯ</w:t>
      </w:r>
    </w:p>
    <w:p w:rsidR="00D31AFF" w:rsidRPr="00A54EB7" w:rsidRDefault="00D31AFF" w:rsidP="00D31AFF">
      <w:pPr>
        <w:pStyle w:val="a6"/>
        <w:spacing w:after="0" w:line="240" w:lineRule="auto"/>
        <w:ind w:left="0"/>
        <w:jc w:val="center"/>
        <w:rPr>
          <w:rFonts w:ascii="AcademyC" w:hAnsi="AcademyC"/>
          <w:sz w:val="26"/>
          <w:szCs w:val="26"/>
        </w:rPr>
      </w:pPr>
    </w:p>
    <w:p w:rsidR="00D31AFF" w:rsidRPr="00A54EB7" w:rsidRDefault="00D31AFF" w:rsidP="00D31AFF">
      <w:pPr>
        <w:pStyle w:val="a6"/>
        <w:spacing w:after="0" w:line="240" w:lineRule="auto"/>
        <w:ind w:left="0"/>
        <w:jc w:val="center"/>
        <w:rPr>
          <w:rFonts w:ascii="AcademyC" w:hAnsi="AcademyC"/>
          <w:sz w:val="22"/>
        </w:rPr>
      </w:pPr>
    </w:p>
    <w:tbl>
      <w:tblPr>
        <w:tblW w:w="9748" w:type="dxa"/>
        <w:tblLook w:val="04A0" w:firstRow="1" w:lastRow="0" w:firstColumn="1" w:lastColumn="0" w:noHBand="0" w:noVBand="1"/>
      </w:tblPr>
      <w:tblGrid>
        <w:gridCol w:w="108"/>
        <w:gridCol w:w="3046"/>
        <w:gridCol w:w="1207"/>
        <w:gridCol w:w="1772"/>
        <w:gridCol w:w="3615"/>
      </w:tblGrid>
      <w:tr w:rsidR="00D31AFF" w:rsidRPr="00A54EB7" w:rsidTr="007A2A45">
        <w:trPr>
          <w:trHeight w:val="188"/>
        </w:trPr>
        <w:tc>
          <w:tcPr>
            <w:tcW w:w="3154" w:type="dxa"/>
            <w:gridSpan w:val="2"/>
          </w:tcPr>
          <w:p w:rsidR="00D31AFF" w:rsidRPr="00A54EB7" w:rsidRDefault="00D31AFF" w:rsidP="008A05F2">
            <w:pPr>
              <w:ind w:right="-2"/>
              <w:rPr>
                <w:noProof/>
              </w:rPr>
            </w:pPr>
            <w:r w:rsidRPr="00A54EB7">
              <w:rPr>
                <w:noProof/>
              </w:rPr>
              <w:t xml:space="preserve"> </w:t>
            </w:r>
            <w:r w:rsidR="00AC266A">
              <w:rPr>
                <w:noProof/>
              </w:rPr>
              <w:t>12</w:t>
            </w:r>
            <w:r w:rsidR="008A05F2">
              <w:rPr>
                <w:noProof/>
              </w:rPr>
              <w:t xml:space="preserve"> лютого 2020</w:t>
            </w:r>
            <w:r w:rsidRPr="00A54EB7">
              <w:rPr>
                <w:noProof/>
              </w:rPr>
              <w:t xml:space="preserve"> року</w:t>
            </w:r>
          </w:p>
        </w:tc>
        <w:tc>
          <w:tcPr>
            <w:tcW w:w="2979" w:type="dxa"/>
            <w:gridSpan w:val="2"/>
          </w:tcPr>
          <w:p w:rsidR="00D31AFF" w:rsidRPr="00A54EB7" w:rsidRDefault="00D31AFF" w:rsidP="007A2A45">
            <w:pPr>
              <w:ind w:right="-2"/>
              <w:jc w:val="center"/>
              <w:rPr>
                <w:rFonts w:ascii="Book Antiqua" w:hAnsi="Book Antiqua"/>
                <w:noProof/>
                <w:sz w:val="22"/>
                <w:szCs w:val="22"/>
              </w:rPr>
            </w:pPr>
            <w:r w:rsidRPr="00A54EB7">
              <w:rPr>
                <w:rFonts w:ascii="Bookman Old Style" w:hAnsi="Bookman Old Style"/>
                <w:sz w:val="20"/>
                <w:szCs w:val="20"/>
              </w:rPr>
              <w:t xml:space="preserve">     </w:t>
            </w:r>
            <w:r w:rsidRPr="00A54EB7">
              <w:rPr>
                <w:rFonts w:ascii="Book Antiqua" w:hAnsi="Book Antiqua"/>
                <w:sz w:val="22"/>
                <w:szCs w:val="22"/>
              </w:rPr>
              <w:t>Київ</w:t>
            </w:r>
          </w:p>
        </w:tc>
        <w:tc>
          <w:tcPr>
            <w:tcW w:w="3615" w:type="dxa"/>
          </w:tcPr>
          <w:p w:rsidR="00D31AFF" w:rsidRPr="00092D25" w:rsidRDefault="008A05F2" w:rsidP="003727DF">
            <w:pPr>
              <w:ind w:right="-2"/>
              <w:jc w:val="center"/>
              <w:rPr>
                <w:noProof/>
                <w:lang w:val="ru-RU"/>
              </w:rPr>
            </w:pPr>
            <w:r>
              <w:rPr>
                <w:noProof/>
                <w:lang w:val="ru-RU"/>
              </w:rPr>
              <w:t>№</w:t>
            </w:r>
            <w:r w:rsidR="003727DF">
              <w:rPr>
                <w:noProof/>
                <w:lang w:val="ru-RU"/>
              </w:rPr>
              <w:t xml:space="preserve"> 410/</w:t>
            </w:r>
            <w:r>
              <w:rPr>
                <w:noProof/>
                <w:lang w:val="ru-RU"/>
              </w:rPr>
              <w:t>3дп/15-20</w:t>
            </w:r>
          </w:p>
        </w:tc>
      </w:tr>
      <w:tr w:rsidR="00D31AFF" w:rsidRPr="00A54EB7" w:rsidTr="007A2A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Before w:val="1"/>
          <w:gridAfter w:val="2"/>
          <w:wBefore w:w="108" w:type="dxa"/>
          <w:wAfter w:w="5387" w:type="dxa"/>
          <w:trHeight w:val="806"/>
        </w:trPr>
        <w:tc>
          <w:tcPr>
            <w:tcW w:w="4253" w:type="dxa"/>
            <w:gridSpan w:val="2"/>
            <w:tcBorders>
              <w:top w:val="nil"/>
              <w:left w:val="nil"/>
              <w:bottom w:val="nil"/>
              <w:right w:val="nil"/>
            </w:tcBorders>
          </w:tcPr>
          <w:p w:rsidR="00D31AFF" w:rsidRPr="00A54EB7" w:rsidRDefault="00D31AFF" w:rsidP="007A2A45">
            <w:pPr>
              <w:jc w:val="both"/>
              <w:rPr>
                <w:b/>
                <w:sz w:val="16"/>
                <w:szCs w:val="16"/>
              </w:rPr>
            </w:pPr>
          </w:p>
          <w:p w:rsidR="00382909" w:rsidRDefault="00382909" w:rsidP="007A2A45">
            <w:pPr>
              <w:jc w:val="both"/>
              <w:rPr>
                <w:b/>
                <w:sz w:val="23"/>
                <w:szCs w:val="23"/>
              </w:rPr>
            </w:pPr>
          </w:p>
          <w:p w:rsidR="00D31AFF" w:rsidRPr="00A54EB7" w:rsidRDefault="00D31AFF" w:rsidP="007A2A45">
            <w:pPr>
              <w:jc w:val="both"/>
              <w:rPr>
                <w:rFonts w:eastAsia="Times New Roman"/>
                <w:b/>
                <w:sz w:val="23"/>
                <w:szCs w:val="23"/>
              </w:rPr>
            </w:pPr>
            <w:r w:rsidRPr="00A54EB7">
              <w:rPr>
                <w:b/>
                <w:sz w:val="23"/>
                <w:szCs w:val="23"/>
              </w:rPr>
              <w:t>Про</w:t>
            </w:r>
            <w:r w:rsidR="00E361C3">
              <w:rPr>
                <w:b/>
                <w:sz w:val="23"/>
                <w:szCs w:val="23"/>
              </w:rPr>
              <w:t xml:space="preserve"> відмову у</w:t>
            </w:r>
            <w:r w:rsidRPr="00A54EB7">
              <w:rPr>
                <w:b/>
                <w:sz w:val="23"/>
                <w:szCs w:val="23"/>
              </w:rPr>
              <w:t xml:space="preserve"> притягненн</w:t>
            </w:r>
            <w:r w:rsidR="00E361C3">
              <w:rPr>
                <w:b/>
                <w:sz w:val="23"/>
                <w:szCs w:val="23"/>
              </w:rPr>
              <w:t>і</w:t>
            </w:r>
            <w:r w:rsidRPr="00A54EB7">
              <w:rPr>
                <w:b/>
                <w:sz w:val="23"/>
                <w:szCs w:val="23"/>
              </w:rPr>
              <w:t xml:space="preserve"> </w:t>
            </w:r>
            <w:r w:rsidRPr="00A54EB7">
              <w:rPr>
                <w:rStyle w:val="2"/>
                <w:bCs/>
                <w:sz w:val="23"/>
                <w:szCs w:val="23"/>
                <w:lang w:eastAsia="uk-UA"/>
              </w:rPr>
              <w:t xml:space="preserve">судді </w:t>
            </w:r>
            <w:r>
              <w:rPr>
                <w:rStyle w:val="2"/>
                <w:bCs/>
                <w:sz w:val="23"/>
                <w:szCs w:val="23"/>
                <w:lang w:eastAsia="uk-UA"/>
              </w:rPr>
              <w:t>Печерського</w:t>
            </w:r>
            <w:r w:rsidRPr="00A54EB7">
              <w:rPr>
                <w:rFonts w:eastAsia="Times New Roman"/>
                <w:b/>
                <w:sz w:val="23"/>
                <w:szCs w:val="23"/>
              </w:rPr>
              <w:t xml:space="preserve"> районного суду </w:t>
            </w:r>
            <w:r w:rsidR="00E361C3">
              <w:rPr>
                <w:rFonts w:eastAsia="Times New Roman"/>
                <w:b/>
                <w:sz w:val="23"/>
                <w:szCs w:val="23"/>
              </w:rPr>
              <w:t xml:space="preserve">                 </w:t>
            </w:r>
            <w:r w:rsidRPr="00A54EB7">
              <w:rPr>
                <w:rFonts w:eastAsia="Times New Roman"/>
                <w:b/>
                <w:sz w:val="23"/>
                <w:szCs w:val="23"/>
              </w:rPr>
              <w:t xml:space="preserve">міста Києва </w:t>
            </w:r>
            <w:r w:rsidR="008A05F2">
              <w:rPr>
                <w:rFonts w:eastAsia="Times New Roman"/>
                <w:b/>
                <w:sz w:val="23"/>
                <w:szCs w:val="23"/>
              </w:rPr>
              <w:t>Москаленко К.О.</w:t>
            </w:r>
            <w:r w:rsidRPr="00A54EB7">
              <w:rPr>
                <w:b/>
                <w:sz w:val="23"/>
                <w:szCs w:val="23"/>
              </w:rPr>
              <w:t xml:space="preserve"> до дисциплінарної відповідальності</w:t>
            </w:r>
          </w:p>
          <w:p w:rsidR="00D31AFF" w:rsidRPr="00A54EB7" w:rsidRDefault="00D31AFF" w:rsidP="007A2A45">
            <w:pPr>
              <w:ind w:right="-108"/>
              <w:jc w:val="both"/>
              <w:rPr>
                <w:sz w:val="24"/>
                <w:szCs w:val="24"/>
                <w:shd w:val="clear" w:color="auto" w:fill="FFFFFF"/>
                <w:lang w:eastAsia="uk-UA"/>
              </w:rPr>
            </w:pPr>
          </w:p>
        </w:tc>
      </w:tr>
    </w:tbl>
    <w:p w:rsidR="00D31AFF" w:rsidRDefault="00D31AFF" w:rsidP="00D31AFF">
      <w:pPr>
        <w:ind w:firstLine="708"/>
        <w:jc w:val="both"/>
      </w:pPr>
      <w:r w:rsidRPr="007723E4">
        <w:t xml:space="preserve">Третя Дисциплінарна палата Вищої ради правосуддя у складі </w:t>
      </w:r>
      <w:r w:rsidR="008A05F2">
        <w:br/>
      </w:r>
      <w:r w:rsidRPr="007723E4">
        <w:t xml:space="preserve">головуючого – </w:t>
      </w:r>
      <w:r w:rsidRPr="007723E4">
        <w:rPr>
          <w:bCs/>
          <w:lang w:eastAsia="ru-RU"/>
        </w:rPr>
        <w:t>Швецової Л.А.,</w:t>
      </w:r>
      <w:r w:rsidRPr="007723E4">
        <w:t xml:space="preserve"> членів Г</w:t>
      </w:r>
      <w:r>
        <w:t>оворухи В.І.</w:t>
      </w:r>
      <w:r w:rsidRPr="007723E4">
        <w:t>,</w:t>
      </w:r>
      <w:r w:rsidRPr="007723E4">
        <w:rPr>
          <w:bCs/>
          <w:lang w:eastAsia="ru-RU"/>
        </w:rPr>
        <w:t xml:space="preserve"> Іванової Л.Б., </w:t>
      </w:r>
      <w:r w:rsidRPr="007723E4">
        <w:rPr>
          <w:lang w:eastAsia="ru-RU"/>
        </w:rPr>
        <w:t xml:space="preserve">заслухавши </w:t>
      </w:r>
      <w:r w:rsidRPr="007723E4">
        <w:t>доповідача – члена Третьої Дисциплінарної палати Вищої ради правосуддя</w:t>
      </w:r>
      <w:r>
        <w:t xml:space="preserve"> Матвійчука В.В.</w:t>
      </w:r>
      <w:r w:rsidRPr="007723E4">
        <w:rPr>
          <w:bCs/>
          <w:lang w:eastAsia="ru-RU"/>
        </w:rPr>
        <w:t xml:space="preserve">, розглянувши дисциплінарну справу, відкриту </w:t>
      </w:r>
      <w:r w:rsidR="008A05F2">
        <w:rPr>
          <w:bCs/>
          <w:lang w:eastAsia="ru-RU"/>
        </w:rPr>
        <w:t xml:space="preserve">за скаргою </w:t>
      </w:r>
      <w:r w:rsidRPr="007723E4">
        <w:rPr>
          <w:lang w:val="sr-Cyrl-CS" w:eastAsia="ru-RU"/>
        </w:rPr>
        <w:t xml:space="preserve"> </w:t>
      </w:r>
      <w:r w:rsidR="00D62B28" w:rsidRPr="00D62B28">
        <w:rPr>
          <w:lang w:val="sr-Cyrl-CS" w:eastAsia="ru-RU"/>
        </w:rPr>
        <w:t xml:space="preserve">адвоката Батуріна Сергія Володимировича </w:t>
      </w:r>
      <w:r w:rsidRPr="007723E4">
        <w:rPr>
          <w:lang w:val="sr-Cyrl-CS" w:eastAsia="ru-RU"/>
        </w:rPr>
        <w:t xml:space="preserve">стосовно судді Печерського районного суду міста Києва </w:t>
      </w:r>
      <w:r w:rsidR="008A05F2" w:rsidRPr="008A05F2">
        <w:rPr>
          <w:lang w:val="sr-Cyrl-CS" w:eastAsia="ru-RU"/>
        </w:rPr>
        <w:t>Москаленко Катерини Олександрівни</w:t>
      </w:r>
      <w:r w:rsidRPr="007723E4">
        <w:t>,</w:t>
      </w:r>
    </w:p>
    <w:p w:rsidR="00D62B28" w:rsidRPr="007723E4" w:rsidRDefault="00D62B28" w:rsidP="00D31AFF">
      <w:pPr>
        <w:ind w:firstLine="708"/>
        <w:jc w:val="both"/>
      </w:pPr>
    </w:p>
    <w:p w:rsidR="00D31AFF" w:rsidRPr="00A54EB7" w:rsidRDefault="00D31AFF" w:rsidP="00D31AFF">
      <w:pPr>
        <w:spacing w:line="20" w:lineRule="atLeast"/>
        <w:jc w:val="center"/>
        <w:rPr>
          <w:b/>
          <w:sz w:val="27"/>
          <w:szCs w:val="27"/>
          <w:lang w:eastAsia="ru-RU"/>
        </w:rPr>
      </w:pPr>
      <w:r w:rsidRPr="00A54EB7">
        <w:rPr>
          <w:b/>
          <w:sz w:val="27"/>
          <w:szCs w:val="27"/>
          <w:lang w:eastAsia="ru-RU"/>
        </w:rPr>
        <w:t>встановила:</w:t>
      </w:r>
    </w:p>
    <w:p w:rsidR="00D31AFF" w:rsidRPr="00A54EB7" w:rsidRDefault="00D31AFF" w:rsidP="00D31AFF">
      <w:pPr>
        <w:spacing w:line="20" w:lineRule="atLeast"/>
        <w:jc w:val="center"/>
        <w:rPr>
          <w:b/>
          <w:sz w:val="27"/>
          <w:szCs w:val="27"/>
          <w:lang w:eastAsia="ru-RU"/>
        </w:rPr>
      </w:pPr>
    </w:p>
    <w:p w:rsidR="00D31AFF" w:rsidRPr="00EF0262" w:rsidRDefault="00D31AFF" w:rsidP="00D31AFF">
      <w:pPr>
        <w:contextualSpacing/>
        <w:jc w:val="both"/>
        <w:rPr>
          <w:lang w:val="sr-Cyrl-CS"/>
        </w:rPr>
      </w:pPr>
      <w:r>
        <w:rPr>
          <w:lang w:val="sr-Cyrl-CS"/>
        </w:rPr>
        <w:t>д</w:t>
      </w:r>
      <w:r w:rsidRPr="00EF0262">
        <w:rPr>
          <w:lang w:val="sr-Cyrl-CS"/>
        </w:rPr>
        <w:t xml:space="preserve">о </w:t>
      </w:r>
      <w:r w:rsidR="008A05F2" w:rsidRPr="008A05F2">
        <w:rPr>
          <w:lang w:val="sr-Cyrl-CS"/>
        </w:rPr>
        <w:t>Вищої ради правосуддя 27 лютого 2018 року за вхідним № Б-1541/0/7-19 надійшла дисциплінарна скарга адвоката Батуріна С.В. на дії судді Печерського районного суду міста Києва Москаленко К.О.</w:t>
      </w:r>
      <w:r w:rsidR="00E80CC8">
        <w:rPr>
          <w:lang w:val="sr-Cyrl-CS"/>
        </w:rPr>
        <w:t xml:space="preserve"> </w:t>
      </w:r>
      <w:r w:rsidRPr="00EF0262">
        <w:rPr>
          <w:lang w:val="sr-Cyrl-CS"/>
        </w:rPr>
        <w:t>під час здійснення правосуддя</w:t>
      </w:r>
      <w:r w:rsidR="00D62B28">
        <w:rPr>
          <w:lang w:val="sr-Cyrl-CS"/>
        </w:rPr>
        <w:t xml:space="preserve"> у справі № 757/23592/17-к</w:t>
      </w:r>
      <w:r w:rsidRPr="00EF0262">
        <w:rPr>
          <w:lang w:val="sr-Cyrl-CS"/>
        </w:rPr>
        <w:t>.</w:t>
      </w:r>
    </w:p>
    <w:p w:rsidR="00D31AFF" w:rsidRDefault="00D31AFF" w:rsidP="00D31AFF">
      <w:pPr>
        <w:ind w:firstLine="709"/>
        <w:jc w:val="both"/>
        <w:rPr>
          <w:rFonts w:eastAsia="Times New Roman"/>
          <w:lang w:eastAsia="ru-RU"/>
        </w:rPr>
      </w:pPr>
      <w:r w:rsidRPr="007723E4">
        <w:rPr>
          <w:rStyle w:val="rvts0"/>
        </w:rPr>
        <w:t xml:space="preserve">Ухвалою Третьої Дисциплінарної палати Вищої ради правосуддя від </w:t>
      </w:r>
      <w:r w:rsidR="0081183C">
        <w:rPr>
          <w:rStyle w:val="rvts0"/>
        </w:rPr>
        <w:br/>
      </w:r>
      <w:r w:rsidR="008A05F2" w:rsidRPr="008A05F2">
        <w:rPr>
          <w:rStyle w:val="rvts0"/>
        </w:rPr>
        <w:t xml:space="preserve">22 січня 2020 року  </w:t>
      </w:r>
      <w:r w:rsidRPr="007723E4">
        <w:rPr>
          <w:rStyle w:val="rvts0"/>
        </w:rPr>
        <w:t xml:space="preserve">№ </w:t>
      </w:r>
      <w:r w:rsidR="008A05F2">
        <w:rPr>
          <w:rStyle w:val="rvts0"/>
        </w:rPr>
        <w:t>149/3дп/15-20</w:t>
      </w:r>
      <w:r w:rsidRPr="007723E4">
        <w:rPr>
          <w:rStyle w:val="rvts0"/>
        </w:rPr>
        <w:t xml:space="preserve"> </w:t>
      </w:r>
      <w:r w:rsidRPr="007723E4">
        <w:t>відкрито дисциплінарну справу стосовно судді</w:t>
      </w:r>
      <w:r w:rsidRPr="007723E4">
        <w:rPr>
          <w:rStyle w:val="rvts0"/>
        </w:rPr>
        <w:t xml:space="preserve"> Печерського районного суду міста Києва </w:t>
      </w:r>
      <w:r w:rsidR="008A05F2">
        <w:rPr>
          <w:rStyle w:val="rvts0"/>
        </w:rPr>
        <w:t>Москаленко К.О.</w:t>
      </w:r>
      <w:r w:rsidRPr="007723E4">
        <w:rPr>
          <w:rStyle w:val="rvts0"/>
        </w:rPr>
        <w:t xml:space="preserve"> </w:t>
      </w:r>
      <w:r w:rsidRPr="00EC5C77">
        <w:rPr>
          <w:rFonts w:eastAsia="Times New Roman"/>
          <w:lang w:eastAsia="ru-RU"/>
        </w:rPr>
        <w:t xml:space="preserve">за ознаками в </w:t>
      </w:r>
      <w:r w:rsidR="008A05F2">
        <w:rPr>
          <w:rFonts w:eastAsia="Times New Roman"/>
          <w:lang w:eastAsia="ru-RU"/>
        </w:rPr>
        <w:t>її</w:t>
      </w:r>
      <w:r w:rsidRPr="00EC5C77">
        <w:rPr>
          <w:rFonts w:eastAsia="Times New Roman"/>
          <w:lang w:eastAsia="ru-RU"/>
        </w:rPr>
        <w:t xml:space="preserve"> діях дисциплінарного проступку, передбаченого пунктом </w:t>
      </w:r>
      <w:r>
        <w:rPr>
          <w:rFonts w:eastAsia="Times New Roman"/>
          <w:lang w:eastAsia="ru-RU"/>
        </w:rPr>
        <w:t>2</w:t>
      </w:r>
      <w:r w:rsidRPr="00EC5C77">
        <w:rPr>
          <w:rFonts w:eastAsia="Times New Roman"/>
          <w:lang w:eastAsia="ru-RU"/>
        </w:rPr>
        <w:t xml:space="preserve"> частини першої статті 106 Закону України</w:t>
      </w:r>
      <w:r>
        <w:rPr>
          <w:rFonts w:eastAsia="Times New Roman"/>
          <w:lang w:eastAsia="ru-RU"/>
        </w:rPr>
        <w:t xml:space="preserve"> </w:t>
      </w:r>
      <w:r w:rsidRPr="00EC5C77">
        <w:rPr>
          <w:rFonts w:eastAsia="Times New Roman"/>
          <w:lang w:eastAsia="ru-RU"/>
        </w:rPr>
        <w:t>«Про судоустрій і статус суддів»</w:t>
      </w:r>
      <w:r>
        <w:rPr>
          <w:rFonts w:eastAsia="Times New Roman"/>
          <w:lang w:val="sr-Cyrl-CS" w:eastAsia="ru-RU"/>
        </w:rPr>
        <w:t xml:space="preserve">, а саме </w:t>
      </w:r>
      <w:r w:rsidRPr="00EF0262">
        <w:rPr>
          <w:lang w:val="sr-Cyrl-CS"/>
        </w:rPr>
        <w:t>допущен</w:t>
      </w:r>
      <w:r>
        <w:rPr>
          <w:lang w:val="sr-Cyrl-CS"/>
        </w:rPr>
        <w:t>ня суддею</w:t>
      </w:r>
      <w:r w:rsidRPr="00EF0262">
        <w:rPr>
          <w:lang w:val="sr-Cyrl-CS"/>
        </w:rPr>
        <w:t xml:space="preserve"> </w:t>
      </w:r>
      <w:r w:rsidR="00D456CC" w:rsidRPr="00EF0262">
        <w:rPr>
          <w:lang w:val="sr-Cyrl-CS"/>
        </w:rPr>
        <w:t xml:space="preserve">зволікання з виготовленням вмотивованого судового рішення у справі </w:t>
      </w:r>
      <w:r w:rsidR="00E80CC8">
        <w:rPr>
          <w:lang w:val="sr-Cyrl-CS"/>
        </w:rPr>
        <w:t>та несвоєчасного</w:t>
      </w:r>
      <w:r w:rsidR="00D456CC" w:rsidRPr="00EF0262">
        <w:rPr>
          <w:lang w:val="sr-Cyrl-CS"/>
        </w:rPr>
        <w:t xml:space="preserve"> надання копії судового рішення для внесення до Єдиного державного реєстру судових рішень</w:t>
      </w:r>
      <w:r w:rsidR="00D62B28">
        <w:rPr>
          <w:lang w:val="sr-Cyrl-CS"/>
        </w:rPr>
        <w:t xml:space="preserve"> (далі – ЄДРСР, Реєстр)</w:t>
      </w:r>
      <w:r w:rsidRPr="00EC5C77">
        <w:rPr>
          <w:rFonts w:eastAsia="Times New Roman"/>
          <w:lang w:eastAsia="ru-RU"/>
        </w:rPr>
        <w:t>.</w:t>
      </w:r>
    </w:p>
    <w:p w:rsidR="008A05F2" w:rsidRPr="00267CF6" w:rsidRDefault="008A05F2" w:rsidP="008A05F2">
      <w:pPr>
        <w:ind w:firstLine="709"/>
        <w:jc w:val="both"/>
        <w:rPr>
          <w:lang w:eastAsia="ru-RU"/>
        </w:rPr>
      </w:pPr>
      <w:r w:rsidRPr="008A05F2">
        <w:rPr>
          <w:lang w:eastAsia="ru-RU"/>
        </w:rPr>
        <w:t xml:space="preserve">Про розгляд </w:t>
      </w:r>
      <w:r w:rsidRPr="00267CF6">
        <w:rPr>
          <w:lang w:eastAsia="ru-RU"/>
        </w:rPr>
        <w:t>дисциплінарної справи 5 лютого 2020 року суддя та</w:t>
      </w:r>
      <w:r w:rsidR="0081183C">
        <w:rPr>
          <w:lang w:eastAsia="ru-RU"/>
        </w:rPr>
        <w:t xml:space="preserve"> скаржник поінформовані шляхом надіслання </w:t>
      </w:r>
      <w:r w:rsidRPr="00267CF6">
        <w:rPr>
          <w:lang w:eastAsia="ru-RU"/>
        </w:rPr>
        <w:t xml:space="preserve">відповідного повідомлення поштою, а також розміщення на офіційному веб-сайті Вищої ради правосуддя інформації про засідання Третьої Дисциплінарної палати Вищої ради правосуддя. </w:t>
      </w:r>
    </w:p>
    <w:p w:rsidR="007505F0" w:rsidRPr="00267CF6" w:rsidRDefault="008A05F2" w:rsidP="008A05F2">
      <w:pPr>
        <w:ind w:firstLine="708"/>
        <w:jc w:val="both"/>
        <w:rPr>
          <w:color w:val="1D1D1B"/>
          <w:shd w:val="clear" w:color="auto" w:fill="FFFFFF"/>
        </w:rPr>
      </w:pPr>
      <w:r w:rsidRPr="00267CF6">
        <w:rPr>
          <w:color w:val="1D1D1B"/>
          <w:shd w:val="clear" w:color="auto" w:fill="FFFFFF"/>
        </w:rPr>
        <w:t>У засідання</w:t>
      </w:r>
      <w:r w:rsidR="00E80CC8" w:rsidRPr="00267CF6">
        <w:rPr>
          <w:color w:val="1D1D1B"/>
          <w:shd w:val="clear" w:color="auto" w:fill="FFFFFF"/>
        </w:rPr>
        <w:t xml:space="preserve"> Третьої Дисциплінарної палати Вищої ради правосуддя </w:t>
      </w:r>
      <w:r w:rsidR="00267CF6" w:rsidRPr="00267CF6">
        <w:rPr>
          <w:color w:val="1D1D1B"/>
          <w:shd w:val="clear" w:color="auto" w:fill="FFFFFF"/>
        </w:rPr>
        <w:br/>
      </w:r>
      <w:r w:rsidR="00E80CC8" w:rsidRPr="00267CF6">
        <w:rPr>
          <w:color w:val="1D1D1B"/>
          <w:shd w:val="clear" w:color="auto" w:fill="FFFFFF"/>
        </w:rPr>
        <w:t>5 лютого 2020 року</w:t>
      </w:r>
      <w:r w:rsidRPr="00267CF6">
        <w:rPr>
          <w:color w:val="1D1D1B"/>
          <w:shd w:val="clear" w:color="auto" w:fill="FFFFFF"/>
        </w:rPr>
        <w:t xml:space="preserve"> суддя </w:t>
      </w:r>
      <w:r w:rsidR="007505F0" w:rsidRPr="00267CF6">
        <w:rPr>
          <w:color w:val="1D1D1B"/>
          <w:shd w:val="clear" w:color="auto" w:fill="FFFFFF"/>
        </w:rPr>
        <w:t>Печерського</w:t>
      </w:r>
      <w:r w:rsidRPr="00267CF6">
        <w:rPr>
          <w:color w:val="1D1D1B"/>
          <w:shd w:val="clear" w:color="auto" w:fill="FFFFFF"/>
        </w:rPr>
        <w:t xml:space="preserve"> районного суду міста Києва </w:t>
      </w:r>
      <w:r w:rsidR="00D62B28" w:rsidRPr="00267CF6">
        <w:rPr>
          <w:color w:val="1D1D1B"/>
          <w:shd w:val="clear" w:color="auto" w:fill="FFFFFF"/>
        </w:rPr>
        <w:br/>
      </w:r>
      <w:r w:rsidR="007505F0" w:rsidRPr="00267CF6">
        <w:rPr>
          <w:color w:val="1D1D1B"/>
          <w:shd w:val="clear" w:color="auto" w:fill="FFFFFF"/>
        </w:rPr>
        <w:lastRenderedPageBreak/>
        <w:t>Москаленко К.О.</w:t>
      </w:r>
      <w:r w:rsidRPr="00267CF6">
        <w:rPr>
          <w:color w:val="1D1D1B"/>
          <w:shd w:val="clear" w:color="auto" w:fill="FFFFFF"/>
        </w:rPr>
        <w:t xml:space="preserve"> </w:t>
      </w:r>
      <w:r w:rsidR="007505F0" w:rsidRPr="00267CF6">
        <w:rPr>
          <w:color w:val="1D1D1B"/>
          <w:shd w:val="clear" w:color="auto" w:fill="FFFFFF"/>
        </w:rPr>
        <w:t>та скаржник – адвокат Батурін С.В.</w:t>
      </w:r>
      <w:r w:rsidRPr="00267CF6">
        <w:rPr>
          <w:color w:val="1D1D1B"/>
          <w:shd w:val="clear" w:color="auto" w:fill="FFFFFF"/>
        </w:rPr>
        <w:t xml:space="preserve"> </w:t>
      </w:r>
      <w:r w:rsidR="007505F0" w:rsidRPr="00267CF6">
        <w:rPr>
          <w:color w:val="1D1D1B"/>
          <w:shd w:val="clear" w:color="auto" w:fill="FFFFFF"/>
        </w:rPr>
        <w:t>не з’явили</w:t>
      </w:r>
      <w:r w:rsidRPr="00267CF6">
        <w:rPr>
          <w:color w:val="1D1D1B"/>
          <w:shd w:val="clear" w:color="auto" w:fill="FFFFFF"/>
        </w:rPr>
        <w:t>сь.</w:t>
      </w:r>
      <w:r w:rsidR="00E80CC8" w:rsidRPr="00267CF6">
        <w:rPr>
          <w:color w:val="1D1D1B"/>
          <w:shd w:val="clear" w:color="auto" w:fill="FFFFFF"/>
        </w:rPr>
        <w:t xml:space="preserve"> </w:t>
      </w:r>
      <w:r w:rsidR="00AC266A">
        <w:rPr>
          <w:color w:val="1D1D1B"/>
          <w:shd w:val="clear" w:color="auto" w:fill="FFFFFF"/>
        </w:rPr>
        <w:t>Суддя Москаленко К.О. надіслала</w:t>
      </w:r>
      <w:r w:rsidR="00E80CC8" w:rsidRPr="00267CF6">
        <w:rPr>
          <w:color w:val="1D1D1B"/>
          <w:shd w:val="clear" w:color="auto" w:fill="FFFFFF"/>
        </w:rPr>
        <w:t xml:space="preserve"> клопотання про відкладення розгляду дисциплінарної справи </w:t>
      </w:r>
      <w:r w:rsidR="00AC266A">
        <w:rPr>
          <w:color w:val="1D1D1B"/>
          <w:shd w:val="clear" w:color="auto" w:fill="FFFFFF"/>
        </w:rPr>
        <w:t>і</w:t>
      </w:r>
      <w:r w:rsidR="00E80CC8" w:rsidRPr="00267CF6">
        <w:rPr>
          <w:color w:val="1D1D1B"/>
          <w:shd w:val="clear" w:color="auto" w:fill="FFFFFF"/>
        </w:rPr>
        <w:t xml:space="preserve">з зазначених у ньому </w:t>
      </w:r>
      <w:r w:rsidR="00267CF6" w:rsidRPr="00267CF6">
        <w:rPr>
          <w:color w:val="1D1D1B"/>
          <w:shd w:val="clear" w:color="auto" w:fill="FFFFFF"/>
        </w:rPr>
        <w:t>причин</w:t>
      </w:r>
      <w:r w:rsidR="00E80CC8" w:rsidRPr="00267CF6">
        <w:rPr>
          <w:color w:val="1D1D1B"/>
          <w:shd w:val="clear" w:color="auto" w:fill="FFFFFF"/>
        </w:rPr>
        <w:t xml:space="preserve">. </w:t>
      </w:r>
    </w:p>
    <w:p w:rsidR="00267CF6" w:rsidRPr="00267CF6" w:rsidRDefault="00267CF6" w:rsidP="00267CF6">
      <w:pPr>
        <w:ind w:firstLine="708"/>
        <w:jc w:val="both"/>
        <w:rPr>
          <w:rFonts w:ascii="ProbaPro" w:hAnsi="ProbaPro"/>
          <w:color w:val="1D1D1B"/>
          <w:shd w:val="clear" w:color="auto" w:fill="FFFFFF"/>
        </w:rPr>
      </w:pPr>
      <w:r w:rsidRPr="00267CF6">
        <w:rPr>
          <w:rFonts w:ascii="ProbaPro" w:hAnsi="ProbaPro"/>
          <w:color w:val="1D1D1B"/>
          <w:shd w:val="clear" w:color="auto" w:fill="FFFFFF"/>
        </w:rPr>
        <w:t xml:space="preserve">З метою забезпечення реалізації учасниками дисциплінарної справи </w:t>
      </w:r>
      <w:r w:rsidR="00AC266A" w:rsidRPr="00267CF6">
        <w:rPr>
          <w:rFonts w:ascii="ProbaPro" w:hAnsi="ProbaPro"/>
          <w:color w:val="1D1D1B"/>
          <w:shd w:val="clear" w:color="auto" w:fill="FFFFFF"/>
        </w:rPr>
        <w:t xml:space="preserve">прав </w:t>
      </w:r>
      <w:r w:rsidRPr="00267CF6">
        <w:rPr>
          <w:rFonts w:ascii="ProbaPro" w:hAnsi="ProbaPro"/>
          <w:color w:val="1D1D1B"/>
          <w:shd w:val="clear" w:color="auto" w:fill="FFFFFF"/>
        </w:rPr>
        <w:t>розгляд дисциплінарної справи відкладено на 12 лютого 2020 року</w:t>
      </w:r>
      <w:r w:rsidR="00AC266A">
        <w:rPr>
          <w:rFonts w:ascii="ProbaPro" w:hAnsi="ProbaPro"/>
          <w:color w:val="1D1D1B"/>
          <w:shd w:val="clear" w:color="auto" w:fill="FFFFFF"/>
        </w:rPr>
        <w:t>,</w:t>
      </w:r>
      <w:r w:rsidR="0081183C">
        <w:rPr>
          <w:rFonts w:ascii="ProbaPro" w:hAnsi="ProbaPro"/>
          <w:color w:val="1D1D1B"/>
          <w:shd w:val="clear" w:color="auto" w:fill="FFFFFF"/>
        </w:rPr>
        <w:t xml:space="preserve"> про що </w:t>
      </w:r>
      <w:r w:rsidRPr="00267CF6">
        <w:rPr>
          <w:rFonts w:ascii="ProbaPro" w:hAnsi="ProbaPro"/>
          <w:color w:val="1D1D1B"/>
          <w:shd w:val="clear" w:color="auto" w:fill="FFFFFF"/>
        </w:rPr>
        <w:t>суддя та скаржник</w:t>
      </w:r>
      <w:r w:rsidR="0081183C">
        <w:rPr>
          <w:rFonts w:ascii="ProbaPro" w:hAnsi="ProbaPro"/>
          <w:color w:val="1D1D1B"/>
          <w:shd w:val="clear" w:color="auto" w:fill="FFFFFF"/>
        </w:rPr>
        <w:t xml:space="preserve"> поінформовані шляхом надіслання</w:t>
      </w:r>
      <w:r w:rsidRPr="00267CF6">
        <w:rPr>
          <w:rFonts w:ascii="ProbaPro" w:hAnsi="ProbaPro"/>
          <w:color w:val="1D1D1B"/>
          <w:shd w:val="clear" w:color="auto" w:fill="FFFFFF"/>
        </w:rPr>
        <w:t xml:space="preserve"> відповідного повідомлення поштою, а також розміщення на офіційному веб-сайті Вищої ради правосуддя інформації про засідання Третьої Дисциплінарної палати Вищої ради правосуддя.</w:t>
      </w:r>
    </w:p>
    <w:p w:rsidR="00267CF6" w:rsidRPr="00267CF6" w:rsidRDefault="00AC266A" w:rsidP="00267CF6">
      <w:pPr>
        <w:ind w:firstLine="708"/>
        <w:jc w:val="both"/>
        <w:rPr>
          <w:rFonts w:ascii="ProbaPro" w:hAnsi="ProbaPro"/>
          <w:color w:val="1D1D1B"/>
          <w:shd w:val="clear" w:color="auto" w:fill="FFFFFF"/>
        </w:rPr>
      </w:pPr>
      <w:r>
        <w:rPr>
          <w:rFonts w:ascii="ProbaPro" w:hAnsi="ProbaPro"/>
          <w:color w:val="1D1D1B"/>
          <w:shd w:val="clear" w:color="auto" w:fill="FFFFFF"/>
        </w:rPr>
        <w:t>У</w:t>
      </w:r>
      <w:r w:rsidR="00267CF6" w:rsidRPr="00267CF6">
        <w:rPr>
          <w:rFonts w:ascii="ProbaPro" w:hAnsi="ProbaPro"/>
          <w:color w:val="1D1D1B"/>
          <w:shd w:val="clear" w:color="auto" w:fill="FFFFFF"/>
        </w:rPr>
        <w:t xml:space="preserve"> засідання Третьої Дисциплінарної палати Вищої ради правосуддя, призначене на 12 лютого 2020 року</w:t>
      </w:r>
      <w:r>
        <w:rPr>
          <w:rFonts w:ascii="ProbaPro" w:hAnsi="ProbaPro"/>
          <w:color w:val="1D1D1B"/>
          <w:shd w:val="clear" w:color="auto" w:fill="FFFFFF"/>
        </w:rPr>
        <w:t>,</w:t>
      </w:r>
      <w:r w:rsidR="00267CF6" w:rsidRPr="00267CF6">
        <w:rPr>
          <w:rFonts w:ascii="ProbaPro" w:hAnsi="ProbaPro"/>
          <w:color w:val="1D1D1B"/>
          <w:shd w:val="clear" w:color="auto" w:fill="FFFFFF"/>
        </w:rPr>
        <w:t xml:space="preserve"> </w:t>
      </w:r>
      <w:r w:rsidR="006A53EA">
        <w:rPr>
          <w:rFonts w:ascii="ProbaPro" w:hAnsi="ProbaPro"/>
          <w:color w:val="1D1D1B"/>
          <w:shd w:val="clear" w:color="auto" w:fill="FFFFFF"/>
        </w:rPr>
        <w:t>прибули</w:t>
      </w:r>
      <w:r w:rsidR="00267CF6" w:rsidRPr="00267CF6">
        <w:rPr>
          <w:rFonts w:ascii="ProbaPro" w:hAnsi="ProbaPro"/>
          <w:color w:val="1D1D1B"/>
          <w:shd w:val="clear" w:color="auto" w:fill="FFFFFF"/>
        </w:rPr>
        <w:t xml:space="preserve"> та надали свої пояснення суддя Москаленко К.О. та її представник – </w:t>
      </w:r>
      <w:r>
        <w:rPr>
          <w:rFonts w:ascii="ProbaPro" w:hAnsi="ProbaPro"/>
          <w:color w:val="1D1D1B"/>
          <w:shd w:val="clear" w:color="auto" w:fill="FFFFFF"/>
        </w:rPr>
        <w:t xml:space="preserve">адвокат </w:t>
      </w:r>
      <w:r w:rsidR="00267CF6" w:rsidRPr="00267CF6">
        <w:rPr>
          <w:rFonts w:ascii="ProbaPro" w:hAnsi="ProbaPro"/>
          <w:color w:val="1D1D1B"/>
          <w:shd w:val="clear" w:color="auto" w:fill="FFFFFF"/>
        </w:rPr>
        <w:t>Ніколенко А.В.</w:t>
      </w:r>
    </w:p>
    <w:p w:rsidR="0081183C" w:rsidRDefault="00267CF6" w:rsidP="0081183C">
      <w:pPr>
        <w:ind w:firstLine="708"/>
        <w:jc w:val="both"/>
        <w:rPr>
          <w:rStyle w:val="rvts0"/>
        </w:rPr>
      </w:pPr>
      <w:r w:rsidRPr="00267CF6">
        <w:rPr>
          <w:rFonts w:ascii="ProbaPro" w:hAnsi="ProbaPro"/>
          <w:color w:val="1D1D1B"/>
          <w:shd w:val="clear" w:color="auto" w:fill="FFFFFF"/>
        </w:rPr>
        <w:t>Відповідно до частини п’ятої статті 49 Закону України «Про Вищу раду правосуддя» неявка скаржника не перешкоджає розгляду дисциплінарної справи.</w:t>
      </w:r>
    </w:p>
    <w:p w:rsidR="00D31AFF" w:rsidRPr="00267CF6" w:rsidRDefault="00D31AFF" w:rsidP="0081183C">
      <w:pPr>
        <w:ind w:firstLine="708"/>
        <w:jc w:val="both"/>
      </w:pPr>
      <w:r w:rsidRPr="00267CF6">
        <w:t>Заслухавши доповідача</w:t>
      </w:r>
      <w:r w:rsidR="007A2A45" w:rsidRPr="00267CF6">
        <w:t xml:space="preserve"> – члена Третьої Дисциплінарної палати Вищої ради правосуддя Матвійчука В.В</w:t>
      </w:r>
      <w:r w:rsidR="002B3FAB" w:rsidRPr="00267CF6">
        <w:t>.,</w:t>
      </w:r>
      <w:r w:rsidRPr="00267CF6">
        <w:t xml:space="preserve"> </w:t>
      </w:r>
      <w:r w:rsidR="00267CF6" w:rsidRPr="00267CF6">
        <w:t>пояснення судді Москаленко К.О. та її представника</w:t>
      </w:r>
      <w:r w:rsidR="00AC266A">
        <w:t>,</w:t>
      </w:r>
      <w:r w:rsidR="00267CF6" w:rsidRPr="00267CF6">
        <w:t xml:space="preserve"> </w:t>
      </w:r>
      <w:r w:rsidRPr="00267CF6">
        <w:t>дослідивши матеріали дисциплінарної справи</w:t>
      </w:r>
      <w:r w:rsidR="007A2A45" w:rsidRPr="00267CF6">
        <w:t>,</w:t>
      </w:r>
      <w:r w:rsidRPr="00267CF6">
        <w:t xml:space="preserve"> Третя Дисциплінарна палата Вищої ради правосуддя дійшла висновку про </w:t>
      </w:r>
      <w:r w:rsidR="007A2A45" w:rsidRPr="00267CF6">
        <w:t>відсутність</w:t>
      </w:r>
      <w:r w:rsidRPr="00267CF6">
        <w:t xml:space="preserve"> підстав для </w:t>
      </w:r>
      <w:r w:rsidRPr="00267CF6">
        <w:rPr>
          <w:bCs/>
        </w:rPr>
        <w:t xml:space="preserve">притягнення </w:t>
      </w:r>
      <w:r w:rsidRPr="00267CF6">
        <w:t xml:space="preserve">судді </w:t>
      </w:r>
      <w:r w:rsidR="007505F0" w:rsidRPr="00267CF6">
        <w:rPr>
          <w:rStyle w:val="rvts0"/>
        </w:rPr>
        <w:t>Москаленко К.О.</w:t>
      </w:r>
      <w:r w:rsidRPr="00267CF6">
        <w:rPr>
          <w:rStyle w:val="rvts0"/>
        </w:rPr>
        <w:t xml:space="preserve"> </w:t>
      </w:r>
      <w:r w:rsidRPr="00267CF6">
        <w:t xml:space="preserve">до дисциплінарної відповідальності з огляду на таке. </w:t>
      </w:r>
    </w:p>
    <w:p w:rsidR="007505F0" w:rsidRDefault="001E3889" w:rsidP="007505F0">
      <w:pPr>
        <w:pStyle w:val="a3"/>
        <w:ind w:firstLine="708"/>
        <w:jc w:val="both"/>
      </w:pPr>
      <w:r w:rsidRPr="00267CF6">
        <w:t>Під час розгляду дисциплінарної справи встановлено</w:t>
      </w:r>
      <w:r w:rsidRPr="007723E4">
        <w:t xml:space="preserve">, </w:t>
      </w:r>
      <w:r w:rsidRPr="007723E4">
        <w:rPr>
          <w:shd w:val="clear" w:color="auto" w:fill="FFFFFF"/>
        </w:rPr>
        <w:t xml:space="preserve">що </w:t>
      </w:r>
      <w:r w:rsidR="007505F0">
        <w:rPr>
          <w:shd w:val="clear" w:color="auto" w:fill="FFFFFF"/>
        </w:rPr>
        <w:t>у</w:t>
      </w:r>
      <w:r w:rsidR="007505F0" w:rsidRPr="007505F0">
        <w:rPr>
          <w:shd w:val="clear" w:color="auto" w:fill="FFFFFF"/>
        </w:rPr>
        <w:t xml:space="preserve">хвалою від </w:t>
      </w:r>
      <w:r w:rsidR="007505F0">
        <w:rPr>
          <w:shd w:val="clear" w:color="auto" w:fill="FFFFFF"/>
        </w:rPr>
        <w:br/>
      </w:r>
      <w:r w:rsidR="007505F0" w:rsidRPr="007505F0">
        <w:rPr>
          <w:shd w:val="clear" w:color="auto" w:fill="FFFFFF"/>
        </w:rPr>
        <w:t xml:space="preserve">27 квітня 2017 року слідчий суддя Печерського районного суду міста Києва Москаленко К.О. повернула </w:t>
      </w:r>
      <w:r w:rsidR="003727DF">
        <w:rPr>
          <w:shd w:val="clear" w:color="auto" w:fill="FFFFFF"/>
        </w:rPr>
        <w:t xml:space="preserve">ОСОБА_1 </w:t>
      </w:r>
      <w:r w:rsidR="007505F0" w:rsidRPr="007505F0">
        <w:rPr>
          <w:shd w:val="clear" w:color="auto" w:fill="FFFFFF"/>
        </w:rPr>
        <w:t xml:space="preserve">скаргу в інтересах </w:t>
      </w:r>
      <w:r w:rsidR="00D62B28">
        <w:rPr>
          <w:shd w:val="clear" w:color="auto" w:fill="FFFFFF"/>
        </w:rPr>
        <w:br/>
      </w:r>
      <w:r w:rsidR="003727DF">
        <w:rPr>
          <w:shd w:val="clear" w:color="auto" w:fill="FFFFFF"/>
        </w:rPr>
        <w:t xml:space="preserve">ОСОБА_2 </w:t>
      </w:r>
      <w:r w:rsidR="007505F0" w:rsidRPr="007505F0">
        <w:rPr>
          <w:shd w:val="clear" w:color="auto" w:fill="FFFFFF"/>
        </w:rPr>
        <w:t xml:space="preserve">на бездіяльність слідчого Прокуратури міста Києва </w:t>
      </w:r>
      <w:r w:rsidR="00E80CC8">
        <w:rPr>
          <w:shd w:val="clear" w:color="auto" w:fill="FFFFFF"/>
        </w:rPr>
        <w:br/>
      </w:r>
      <w:r w:rsidR="003727DF">
        <w:rPr>
          <w:shd w:val="clear" w:color="auto" w:fill="FFFFFF"/>
        </w:rPr>
        <w:t>ОСОБА_3</w:t>
      </w:r>
      <w:r w:rsidR="007505F0" w:rsidRPr="007505F0">
        <w:rPr>
          <w:shd w:val="clear" w:color="auto" w:fill="FFFFFF"/>
        </w:rPr>
        <w:t xml:space="preserve">, яка полягає у неповерненні тимчасово вилученого майна у кримінальному провадженні </w:t>
      </w:r>
      <w:r w:rsidR="003727DF">
        <w:rPr>
          <w:shd w:val="clear" w:color="auto" w:fill="FFFFFF"/>
        </w:rPr>
        <w:t>НОМЕР</w:t>
      </w:r>
      <w:r w:rsidR="007505F0" w:rsidRPr="007505F0">
        <w:rPr>
          <w:shd w:val="clear" w:color="auto" w:fill="FFFFFF"/>
        </w:rPr>
        <w:t>.</w:t>
      </w:r>
      <w:r w:rsidR="007505F0">
        <w:t xml:space="preserve"> Рішення про повернення скарги слідчий суддя обґрунтувала тим, що скаргу подано з порушенням строку її подання, визначеного частиною першою статті 304</w:t>
      </w:r>
      <w:r w:rsidR="00AC266A">
        <w:t xml:space="preserve"> </w:t>
      </w:r>
      <w:r w:rsidR="00E80CC8">
        <w:t xml:space="preserve">Кримінального процесуального кодексу (далі – </w:t>
      </w:r>
      <w:r w:rsidR="007505F0">
        <w:t>КПК України</w:t>
      </w:r>
      <w:r w:rsidR="00E80CC8">
        <w:t>)</w:t>
      </w:r>
      <w:r w:rsidR="007505F0">
        <w:t>.</w:t>
      </w:r>
    </w:p>
    <w:p w:rsidR="007505F0" w:rsidRDefault="007505F0" w:rsidP="007505F0">
      <w:pPr>
        <w:pStyle w:val="a3"/>
        <w:ind w:firstLine="708"/>
        <w:jc w:val="both"/>
      </w:pPr>
      <w:r>
        <w:t>Відповідно до частини</w:t>
      </w:r>
      <w:r w:rsidR="00E80CC8">
        <w:t xml:space="preserve"> третьої статті 304 КПК України</w:t>
      </w:r>
      <w:r>
        <w:t xml:space="preserve"> копія ухвали про повернення скарги невідкладно надсилається особі, яка її подала, разом із скаргою та усіма доданими до неї матеріалами.</w:t>
      </w:r>
    </w:p>
    <w:p w:rsidR="007505F0" w:rsidRPr="007505F0" w:rsidRDefault="00E80CC8" w:rsidP="007505F0">
      <w:pPr>
        <w:ind w:firstLine="708"/>
        <w:jc w:val="both"/>
      </w:pPr>
      <w:r>
        <w:t>З</w:t>
      </w:r>
      <w:r w:rsidR="007505F0" w:rsidRPr="007505F0">
        <w:t xml:space="preserve"> копії матеріалів судової справи № 757/23592/17-к</w:t>
      </w:r>
      <w:r w:rsidRPr="00E80CC8">
        <w:t xml:space="preserve"> убачається</w:t>
      </w:r>
      <w:r w:rsidR="007505F0" w:rsidRPr="007505F0">
        <w:t xml:space="preserve">, </w:t>
      </w:r>
      <w:r>
        <w:t>що копію</w:t>
      </w:r>
      <w:r w:rsidR="007505F0" w:rsidRPr="007505F0">
        <w:t xml:space="preserve"> ухвали слідчого судді Печерського районного суду міста Києва від </w:t>
      </w:r>
      <w:r w:rsidR="0081183C">
        <w:br/>
      </w:r>
      <w:r w:rsidR="007505F0" w:rsidRPr="007505F0">
        <w:t xml:space="preserve">27 квітня 2017 року та оригінал скарги з додатками надіслано </w:t>
      </w:r>
      <w:r w:rsidR="003727DF" w:rsidRPr="003727DF">
        <w:t xml:space="preserve">ОСОБА_1 </w:t>
      </w:r>
      <w:r w:rsidR="0081183C">
        <w:t xml:space="preserve">супровідним листом </w:t>
      </w:r>
      <w:r w:rsidR="007505F0" w:rsidRPr="007505F0">
        <w:t xml:space="preserve">за підписом судді Москаленко К.О. без зазначення дати його надіслання. </w:t>
      </w:r>
    </w:p>
    <w:p w:rsidR="00036B82" w:rsidRDefault="007505F0" w:rsidP="007505F0">
      <w:pPr>
        <w:ind w:firstLine="708"/>
        <w:jc w:val="both"/>
      </w:pPr>
      <w:r w:rsidRPr="007505F0">
        <w:t>Оскаржуючи дії судді Москаленко К</w:t>
      </w:r>
      <w:r w:rsidR="00E80CC8">
        <w:t>.О., адвокат стверджує, що копію</w:t>
      </w:r>
      <w:r w:rsidRPr="007505F0">
        <w:t xml:space="preserve"> ухвали суду в</w:t>
      </w:r>
      <w:r w:rsidR="00E80CC8">
        <w:t>ід 27 квітня 2017 року надіслано</w:t>
      </w:r>
      <w:r w:rsidRPr="007505F0">
        <w:t xml:space="preserve"> йому </w:t>
      </w:r>
      <w:r w:rsidR="00E80CC8">
        <w:t>15 січня 2018 року, отримано</w:t>
      </w:r>
      <w:r w:rsidRPr="007505F0">
        <w:t xml:space="preserve"> ним 18 січня 2018 року. </w:t>
      </w:r>
    </w:p>
    <w:p w:rsidR="007505F0" w:rsidRPr="007505F0" w:rsidRDefault="007505F0" w:rsidP="007505F0">
      <w:pPr>
        <w:ind w:firstLine="708"/>
        <w:jc w:val="both"/>
      </w:pPr>
      <w:r w:rsidRPr="007505F0">
        <w:t>Згідно з інформацією, надісланою до Вищої ради правосуддя головою Печерського районного суду міста Києва Козловим Р.Ю., до автоматизованої системи д</w:t>
      </w:r>
      <w:r w:rsidR="009E354B">
        <w:t>окументообігу суду «Діловодство</w:t>
      </w:r>
      <w:r w:rsidRPr="007505F0">
        <w:t xml:space="preserve">-3» повний текст ухвали суду від </w:t>
      </w:r>
      <w:r w:rsidR="00036B82">
        <w:br/>
      </w:r>
      <w:r w:rsidRPr="007505F0">
        <w:lastRenderedPageBreak/>
        <w:t xml:space="preserve">27 квітня 2017 року у справі № 757/23592/17-к внесено 24 листопада </w:t>
      </w:r>
      <w:r w:rsidR="006A53EA">
        <w:br/>
      </w:r>
      <w:r w:rsidRPr="007505F0">
        <w:t xml:space="preserve">2017 року (дата створення), вказане судове рішення надіслано до ЄДРСР </w:t>
      </w:r>
      <w:r w:rsidR="006A53EA">
        <w:br/>
      </w:r>
      <w:r w:rsidRPr="007505F0">
        <w:t>9 січня 2018 року (дата останньої зміни ознаки «Відправляти до ЄДРСР»).</w:t>
      </w:r>
    </w:p>
    <w:p w:rsidR="007505F0" w:rsidRPr="007505F0" w:rsidRDefault="007505F0" w:rsidP="007505F0">
      <w:pPr>
        <w:ind w:firstLine="708"/>
        <w:jc w:val="both"/>
      </w:pPr>
      <w:r w:rsidRPr="007505F0">
        <w:t>Як убачається з інформації</w:t>
      </w:r>
      <w:r w:rsidR="00AC266A">
        <w:t xml:space="preserve"> ЄДРСР </w:t>
      </w:r>
      <w:r w:rsidRPr="007505F0">
        <w:t xml:space="preserve">та з дисциплінарної скарги на дії судді Москаленко К.О., копію ухвали суду від 27 квітня 2017 року для її внесення до ЄДРСР надіслано судом та зареєстровано 9 січня 2018 року, оприлюднено 10 січня 2018 року. </w:t>
      </w:r>
    </w:p>
    <w:p w:rsidR="00036B82" w:rsidRPr="00036B82" w:rsidRDefault="00036B82" w:rsidP="00036B82">
      <w:pPr>
        <w:ind w:firstLine="708"/>
        <w:jc w:val="both"/>
      </w:pPr>
      <w:r w:rsidRPr="00036B82">
        <w:t>Частиною другою статті 2 Закону України «Про доступ до судових рішень» визначено, що усі судові рішення є відкритими та підлягають оприлюдненню в електронній формі не пізніше наступного дня після їх виготовлення і підписання. Судові рішення також можуть публікуватися в друкованих виданнях із додержанням вимог цього Закону.</w:t>
      </w:r>
    </w:p>
    <w:p w:rsidR="00036B82" w:rsidRPr="00036B82" w:rsidRDefault="00036B82" w:rsidP="00036B82">
      <w:pPr>
        <w:ind w:firstLine="708"/>
        <w:jc w:val="both"/>
      </w:pPr>
      <w:r w:rsidRPr="00036B82">
        <w:t>Згідно із частиною третьою статті 3 вказаного Закону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036B82" w:rsidRPr="00036B82" w:rsidRDefault="00036B82" w:rsidP="00036B82">
      <w:pPr>
        <w:ind w:firstLine="708"/>
        <w:jc w:val="both"/>
      </w:pPr>
      <w:r w:rsidRPr="00036B82">
        <w:t>Пунктом 10 Порядку ведення Єдиного державного реєстру судових рішень, затвердженого постановою Кабінету Міністрів України від 25 травня 2006 року № 740 (із змінами та доповненнями) (далі – Порядок), встановлено, що надсилання до Реєстру електронних копій судових рішень здійснює суддя або відповідальна особа апарату суду, визначена наказом голови суду.</w:t>
      </w:r>
    </w:p>
    <w:p w:rsidR="00036B82" w:rsidRPr="00036B82" w:rsidRDefault="00036B82" w:rsidP="00036B82">
      <w:pPr>
        <w:ind w:firstLine="708"/>
        <w:jc w:val="both"/>
      </w:pPr>
      <w:r w:rsidRPr="00036B82">
        <w:t>Копія відповідного наказу із зазначенням прізвища, імені, по батькові та контактного телефону відповідальної особи, її електронної адреси надсилається адміністраторові Реєстру.</w:t>
      </w:r>
    </w:p>
    <w:p w:rsidR="00036B82" w:rsidRPr="00036B82" w:rsidRDefault="00036B82" w:rsidP="00036B82">
      <w:pPr>
        <w:ind w:firstLine="708"/>
        <w:jc w:val="both"/>
      </w:pPr>
      <w:r w:rsidRPr="00036B82">
        <w:t>Пунктом 13 Порядку встановлено, що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w:t>
      </w:r>
    </w:p>
    <w:p w:rsidR="00036B82" w:rsidRDefault="00036B82" w:rsidP="00036B82">
      <w:pPr>
        <w:pStyle w:val="a3"/>
        <w:ind w:firstLine="708"/>
        <w:jc w:val="both"/>
      </w:pPr>
      <w:r w:rsidRPr="00036B82">
        <w:t xml:space="preserve">Згідно з інформацією, надісланою головою Печерського районного суду міста Києва Козловим Р.Ю., у Печерському районному суді міста Києва надсилання до ЄДРСР електронних копій судових рішень здійснюється безпосередньо суддею, яким за результатами розгляду справи постановлено судове рішення. Головою суду не видавалися накази про визначення особи, відповідальної за надсилання до Реєстру судових рішень судді </w:t>
      </w:r>
      <w:r w:rsidR="0081183C">
        <w:br/>
      </w:r>
      <w:r w:rsidRPr="00036B82">
        <w:t>Москаленко К.О.</w:t>
      </w:r>
    </w:p>
    <w:p w:rsidR="001E3889" w:rsidRPr="00036B82" w:rsidRDefault="001E3889" w:rsidP="00036B82">
      <w:pPr>
        <w:pStyle w:val="a3"/>
        <w:ind w:firstLine="708"/>
        <w:jc w:val="both"/>
      </w:pPr>
      <w:r>
        <w:t xml:space="preserve">Враховуючи зазначене, </w:t>
      </w:r>
      <w:r w:rsidR="008D2223">
        <w:t xml:space="preserve">відкриваючи дисциплінарну справу стосовно судді, </w:t>
      </w:r>
      <w:r w:rsidRPr="007723E4">
        <w:t>Третя Дисциплінарна палата Вищої ради правосуддя</w:t>
      </w:r>
      <w:r w:rsidR="008D2223">
        <w:t xml:space="preserve"> вважала</w:t>
      </w:r>
      <w:r>
        <w:t xml:space="preserve">, </w:t>
      </w:r>
      <w:r w:rsidRPr="00D66F54">
        <w:t xml:space="preserve">що суддею </w:t>
      </w:r>
      <w:r w:rsidR="00036B82">
        <w:t>Москаленко К.О.</w:t>
      </w:r>
      <w:r w:rsidR="009D40C3">
        <w:t xml:space="preserve"> не було дотримано вимог к</w:t>
      </w:r>
      <w:r w:rsidRPr="00D66F54">
        <w:t>римінального процесуального законодавства щодо виготовлення ухвали  в повному обсязі, що свідчить про вчинення н</w:t>
      </w:r>
      <w:r w:rsidR="00D62B28">
        <w:t>е</w:t>
      </w:r>
      <w:r w:rsidR="00036B82">
        <w:t>ю</w:t>
      </w:r>
      <w:r w:rsidRPr="00D66F54">
        <w:t xml:space="preserve"> дисциплінарного проступку, передбаченого пунктом 2 частини першої статті 106 Закону України «Про судоустрій і статус суддів», а саме допущення суддею зволікання з виготовленням</w:t>
      </w:r>
      <w:r w:rsidR="00036B82">
        <w:t xml:space="preserve"> вмотивованого судового рішення</w:t>
      </w:r>
      <w:r w:rsidR="00D62B28">
        <w:t>, а також</w:t>
      </w:r>
      <w:r w:rsidR="00036B82">
        <w:t xml:space="preserve"> </w:t>
      </w:r>
      <w:r w:rsidRPr="004C3211">
        <w:rPr>
          <w:szCs w:val="28"/>
        </w:rPr>
        <w:t xml:space="preserve">несвоєчасне надання копії судового рішення для внесення до </w:t>
      </w:r>
      <w:r w:rsidR="00D62B28">
        <w:rPr>
          <w:szCs w:val="28"/>
        </w:rPr>
        <w:t>ЄДРСР</w:t>
      </w:r>
      <w:r w:rsidR="00036B82">
        <w:rPr>
          <w:szCs w:val="28"/>
        </w:rPr>
        <w:t>.</w:t>
      </w:r>
    </w:p>
    <w:p w:rsidR="005E4791" w:rsidRPr="005E4791" w:rsidRDefault="008D2223" w:rsidP="005E4791">
      <w:pPr>
        <w:ind w:firstLine="709"/>
        <w:jc w:val="both"/>
        <w:rPr>
          <w:rFonts w:eastAsia="Times New Roman"/>
          <w:lang w:eastAsia="ru-RU"/>
        </w:rPr>
      </w:pPr>
      <w:r>
        <w:rPr>
          <w:rFonts w:eastAsia="Times New Roman"/>
          <w:lang w:eastAsia="ru-RU"/>
        </w:rPr>
        <w:lastRenderedPageBreak/>
        <w:t xml:space="preserve">3 лютого 2020 року до Вищої ради правосуддя надійшли письмові пояснення судді Печерського районного суду міста Києва </w:t>
      </w:r>
      <w:r w:rsidR="00036B82">
        <w:rPr>
          <w:rFonts w:eastAsia="Times New Roman"/>
          <w:lang w:eastAsia="ru-RU"/>
        </w:rPr>
        <w:t>Москаленко К.О.</w:t>
      </w:r>
      <w:r w:rsidR="00D31AFF">
        <w:rPr>
          <w:rFonts w:eastAsia="Times New Roman"/>
          <w:lang w:eastAsia="ru-RU"/>
        </w:rPr>
        <w:t xml:space="preserve"> щодо викладених у скарзі адвоката </w:t>
      </w:r>
      <w:r w:rsidR="00036B82">
        <w:rPr>
          <w:rFonts w:eastAsia="Times New Roman"/>
          <w:lang w:eastAsia="ru-RU"/>
        </w:rPr>
        <w:t>Батурін</w:t>
      </w:r>
      <w:r w:rsidR="00E80CC8">
        <w:rPr>
          <w:rFonts w:eastAsia="Times New Roman"/>
          <w:lang w:eastAsia="ru-RU"/>
        </w:rPr>
        <w:t>а</w:t>
      </w:r>
      <w:r w:rsidR="00036B82">
        <w:rPr>
          <w:rFonts w:eastAsia="Times New Roman"/>
          <w:lang w:eastAsia="ru-RU"/>
        </w:rPr>
        <w:t xml:space="preserve"> С.В. та встановлених Третьою Д</w:t>
      </w:r>
      <w:r w:rsidR="00AC266A">
        <w:rPr>
          <w:rFonts w:eastAsia="Times New Roman"/>
          <w:lang w:eastAsia="ru-RU"/>
        </w:rPr>
        <w:t>исциплінарною палатою Вищої ради</w:t>
      </w:r>
      <w:r w:rsidR="00036B82">
        <w:rPr>
          <w:rFonts w:eastAsia="Times New Roman"/>
          <w:lang w:eastAsia="ru-RU"/>
        </w:rPr>
        <w:t xml:space="preserve"> правосуддя</w:t>
      </w:r>
      <w:r w:rsidR="00D31AFF">
        <w:rPr>
          <w:rFonts w:eastAsia="Times New Roman"/>
          <w:lang w:eastAsia="ru-RU"/>
        </w:rPr>
        <w:t xml:space="preserve"> обставин</w:t>
      </w:r>
      <w:r w:rsidR="009D40C3">
        <w:rPr>
          <w:rFonts w:eastAsia="Times New Roman"/>
          <w:lang w:eastAsia="ru-RU"/>
        </w:rPr>
        <w:t>,</w:t>
      </w:r>
      <w:r w:rsidR="00036B82">
        <w:rPr>
          <w:rFonts w:eastAsia="Times New Roman"/>
          <w:lang w:eastAsia="ru-RU"/>
        </w:rPr>
        <w:t xml:space="preserve"> в яких вона </w:t>
      </w:r>
      <w:r w:rsidR="005E4791">
        <w:rPr>
          <w:rFonts w:eastAsia="Times New Roman"/>
          <w:lang w:eastAsia="ru-RU"/>
        </w:rPr>
        <w:t>зазначила, що в</w:t>
      </w:r>
      <w:r w:rsidR="005E4791" w:rsidRPr="005E4791">
        <w:rPr>
          <w:rFonts w:eastAsia="Times New Roman"/>
          <w:lang w:eastAsia="ru-RU"/>
        </w:rPr>
        <w:t xml:space="preserve">ідповідно до відомостей </w:t>
      </w:r>
      <w:r w:rsidR="00D62B28">
        <w:rPr>
          <w:rFonts w:eastAsia="Times New Roman"/>
          <w:lang w:eastAsia="ru-RU"/>
        </w:rPr>
        <w:t>ЄДРСР</w:t>
      </w:r>
      <w:r w:rsidR="005E4791" w:rsidRPr="005E4791">
        <w:rPr>
          <w:rFonts w:eastAsia="Times New Roman"/>
          <w:lang w:eastAsia="ru-RU"/>
        </w:rPr>
        <w:t xml:space="preserve"> за період з 21</w:t>
      </w:r>
      <w:r w:rsidR="005E4791">
        <w:rPr>
          <w:rFonts w:eastAsia="Times New Roman"/>
          <w:lang w:eastAsia="ru-RU"/>
        </w:rPr>
        <w:t xml:space="preserve"> квітня </w:t>
      </w:r>
      <w:r w:rsidR="0081183C">
        <w:rPr>
          <w:rFonts w:eastAsia="Times New Roman"/>
          <w:lang w:eastAsia="ru-RU"/>
        </w:rPr>
        <w:br/>
      </w:r>
      <w:r w:rsidR="005E4791" w:rsidRPr="005E4791">
        <w:rPr>
          <w:rFonts w:eastAsia="Times New Roman"/>
          <w:lang w:eastAsia="ru-RU"/>
        </w:rPr>
        <w:t>2015</w:t>
      </w:r>
      <w:r w:rsidR="005E4791">
        <w:rPr>
          <w:rFonts w:eastAsia="Times New Roman"/>
          <w:lang w:eastAsia="ru-RU"/>
        </w:rPr>
        <w:t xml:space="preserve"> року</w:t>
      </w:r>
      <w:r w:rsidR="005E4791" w:rsidRPr="005E4791">
        <w:rPr>
          <w:rFonts w:eastAsia="Times New Roman"/>
          <w:lang w:eastAsia="ru-RU"/>
        </w:rPr>
        <w:t xml:space="preserve"> по 23</w:t>
      </w:r>
      <w:r w:rsidR="005E4791">
        <w:rPr>
          <w:rFonts w:eastAsia="Times New Roman"/>
          <w:lang w:eastAsia="ru-RU"/>
        </w:rPr>
        <w:t xml:space="preserve"> травня </w:t>
      </w:r>
      <w:r w:rsidR="005E4791" w:rsidRPr="005E4791">
        <w:rPr>
          <w:rFonts w:eastAsia="Times New Roman"/>
          <w:lang w:eastAsia="ru-RU"/>
        </w:rPr>
        <w:t>2018</w:t>
      </w:r>
      <w:r w:rsidR="005E4791">
        <w:rPr>
          <w:rFonts w:eastAsia="Times New Roman"/>
          <w:lang w:eastAsia="ru-RU"/>
        </w:rPr>
        <w:t xml:space="preserve"> року нею </w:t>
      </w:r>
      <w:r w:rsidR="005E4791" w:rsidRPr="005E4791">
        <w:rPr>
          <w:rFonts w:eastAsia="Times New Roman"/>
          <w:lang w:eastAsia="ru-RU"/>
        </w:rPr>
        <w:t>ухвалено 18 062 судові рішення, що вказує на надмірне навантаження (</w:t>
      </w:r>
      <w:r w:rsidR="005E4791">
        <w:rPr>
          <w:rFonts w:eastAsia="Times New Roman"/>
          <w:lang w:eastAsia="ru-RU"/>
        </w:rPr>
        <w:t xml:space="preserve">до пояснень долучено </w:t>
      </w:r>
      <w:r w:rsidR="00E80CC8">
        <w:rPr>
          <w:rFonts w:eastAsia="Times New Roman"/>
          <w:lang w:eastAsia="ru-RU"/>
        </w:rPr>
        <w:t>скри</w:t>
      </w:r>
      <w:r w:rsidR="005E4791" w:rsidRPr="005E4791">
        <w:rPr>
          <w:rFonts w:eastAsia="Times New Roman"/>
          <w:lang w:eastAsia="ru-RU"/>
        </w:rPr>
        <w:t xml:space="preserve">ншот </w:t>
      </w:r>
      <w:hyperlink r:id="rId8" w:history="1">
        <w:r w:rsidR="005E4791" w:rsidRPr="00C272F8">
          <w:rPr>
            <w:rStyle w:val="af0"/>
            <w:rFonts w:eastAsia="Times New Roman"/>
            <w:lang w:eastAsia="ru-RU"/>
          </w:rPr>
          <w:t>http://www.reyestr.court.gov.Ua/Page/l</w:t>
        </w:r>
      </w:hyperlink>
      <w:r w:rsidR="005E4791" w:rsidRPr="005E4791">
        <w:rPr>
          <w:rFonts w:eastAsia="Times New Roman"/>
          <w:lang w:eastAsia="ru-RU"/>
        </w:rPr>
        <w:t>).</w:t>
      </w:r>
    </w:p>
    <w:p w:rsidR="00264CC5" w:rsidRDefault="00831581" w:rsidP="008D2223">
      <w:pPr>
        <w:ind w:firstLine="709"/>
        <w:jc w:val="both"/>
        <w:rPr>
          <w:rFonts w:eastAsia="Times New Roman"/>
          <w:lang w:eastAsia="ru-RU"/>
        </w:rPr>
      </w:pPr>
      <w:r w:rsidRPr="00831581">
        <w:rPr>
          <w:rFonts w:eastAsia="Times New Roman"/>
          <w:lang w:eastAsia="ru-RU"/>
        </w:rPr>
        <w:t xml:space="preserve">Рішенням Ради суддів України </w:t>
      </w:r>
      <w:r>
        <w:rPr>
          <w:rFonts w:eastAsia="Times New Roman"/>
          <w:lang w:eastAsia="ru-RU"/>
        </w:rPr>
        <w:t xml:space="preserve"> від 9 червня 2016 року</w:t>
      </w:r>
      <w:r w:rsidR="00E80CC8">
        <w:rPr>
          <w:rFonts w:eastAsia="Times New Roman"/>
          <w:lang w:eastAsia="ru-RU"/>
        </w:rPr>
        <w:t xml:space="preserve"> </w:t>
      </w:r>
      <w:r w:rsidR="00E80CC8" w:rsidRPr="00831581">
        <w:rPr>
          <w:rFonts w:eastAsia="Times New Roman"/>
          <w:lang w:eastAsia="ru-RU"/>
        </w:rPr>
        <w:t xml:space="preserve">№ </w:t>
      </w:r>
      <w:r w:rsidR="00E80CC8">
        <w:rPr>
          <w:rFonts w:eastAsia="Times New Roman"/>
          <w:lang w:eastAsia="ru-RU"/>
        </w:rPr>
        <w:t>46</w:t>
      </w:r>
      <w:r>
        <w:rPr>
          <w:rFonts w:eastAsia="Times New Roman"/>
          <w:lang w:eastAsia="ru-RU"/>
        </w:rPr>
        <w:t xml:space="preserve"> «Щодо </w:t>
      </w:r>
      <w:r w:rsidRPr="00831581">
        <w:rPr>
          <w:rFonts w:eastAsia="Times New Roman"/>
          <w:lang w:eastAsia="ru-RU"/>
        </w:rPr>
        <w:t>визначення коефіцієнті</w:t>
      </w:r>
      <w:r w:rsidR="00E80CC8">
        <w:rPr>
          <w:rFonts w:eastAsia="Times New Roman"/>
          <w:lang w:eastAsia="ru-RU"/>
        </w:rPr>
        <w:t>в навантаження на суддів» визна</w:t>
      </w:r>
      <w:r w:rsidRPr="00831581">
        <w:rPr>
          <w:rFonts w:eastAsia="Times New Roman"/>
          <w:lang w:eastAsia="ru-RU"/>
        </w:rPr>
        <w:t>ні</w:t>
      </w:r>
      <w:r>
        <w:rPr>
          <w:rFonts w:eastAsia="Times New Roman"/>
          <w:lang w:eastAsia="ru-RU"/>
        </w:rPr>
        <w:t xml:space="preserve"> науково </w:t>
      </w:r>
      <w:r w:rsidRPr="00831581">
        <w:rPr>
          <w:rFonts w:eastAsia="Times New Roman"/>
          <w:lang w:eastAsia="ru-RU"/>
        </w:rPr>
        <w:t>обґрунтованими та затверджені рекомендовані показники середніх витрат часу</w:t>
      </w:r>
      <w:r>
        <w:rPr>
          <w:rFonts w:eastAsia="Times New Roman"/>
          <w:lang w:eastAsia="ru-RU"/>
        </w:rPr>
        <w:t xml:space="preserve"> </w:t>
      </w:r>
      <w:r w:rsidRPr="00831581">
        <w:rPr>
          <w:rFonts w:eastAsia="Times New Roman"/>
          <w:lang w:eastAsia="ru-RU"/>
        </w:rPr>
        <w:t>на розгляд справ за категоріями у місцевих загальних судах, відповідно до яких</w:t>
      </w:r>
      <w:r>
        <w:rPr>
          <w:rFonts w:eastAsia="Times New Roman"/>
          <w:lang w:eastAsia="ru-RU"/>
        </w:rPr>
        <w:t xml:space="preserve"> </w:t>
      </w:r>
      <w:r w:rsidRPr="00831581">
        <w:rPr>
          <w:rFonts w:eastAsia="Times New Roman"/>
          <w:lang w:eastAsia="ru-RU"/>
        </w:rPr>
        <w:t>рекомендована кількість годин для розгляду клопотань правоохоронних органів</w:t>
      </w:r>
      <w:r>
        <w:rPr>
          <w:rFonts w:eastAsia="Times New Roman"/>
          <w:lang w:eastAsia="ru-RU"/>
        </w:rPr>
        <w:t xml:space="preserve"> </w:t>
      </w:r>
      <w:r w:rsidRPr="00831581">
        <w:rPr>
          <w:rFonts w:eastAsia="Times New Roman"/>
          <w:lang w:eastAsia="ru-RU"/>
        </w:rPr>
        <w:t xml:space="preserve">в порядку КПК України </w:t>
      </w:r>
      <w:r w:rsidR="00E80CC8">
        <w:rPr>
          <w:rFonts w:eastAsia="Times New Roman"/>
          <w:lang w:eastAsia="ru-RU"/>
        </w:rPr>
        <w:t xml:space="preserve">– </w:t>
      </w:r>
      <w:r w:rsidRPr="00831581">
        <w:rPr>
          <w:rFonts w:eastAsia="Times New Roman"/>
          <w:lang w:eastAsia="ru-RU"/>
        </w:rPr>
        <w:t xml:space="preserve">протягом 1 години, </w:t>
      </w:r>
      <w:r>
        <w:rPr>
          <w:rFonts w:eastAsia="Times New Roman"/>
          <w:lang w:eastAsia="ru-RU"/>
        </w:rPr>
        <w:t xml:space="preserve">для розгляду скарг на їх дії та рішення – </w:t>
      </w:r>
      <w:r w:rsidRPr="00831581">
        <w:rPr>
          <w:rFonts w:eastAsia="Times New Roman"/>
          <w:lang w:eastAsia="ru-RU"/>
        </w:rPr>
        <w:t>3 години, для розгляду</w:t>
      </w:r>
      <w:r>
        <w:rPr>
          <w:rFonts w:eastAsia="Times New Roman"/>
          <w:lang w:eastAsia="ru-RU"/>
        </w:rPr>
        <w:t xml:space="preserve"> спорів в порядку цивільного та </w:t>
      </w:r>
      <w:r w:rsidRPr="00831581">
        <w:rPr>
          <w:rFonts w:eastAsia="Times New Roman"/>
          <w:lang w:eastAsia="ru-RU"/>
        </w:rPr>
        <w:t xml:space="preserve">адміністративного судочинства </w:t>
      </w:r>
      <w:r>
        <w:rPr>
          <w:rFonts w:eastAsia="Times New Roman"/>
          <w:lang w:eastAsia="ru-RU"/>
        </w:rPr>
        <w:t>–</w:t>
      </w:r>
      <w:r w:rsidRPr="00831581">
        <w:rPr>
          <w:rFonts w:eastAsia="Times New Roman"/>
          <w:lang w:eastAsia="ru-RU"/>
        </w:rPr>
        <w:t xml:space="preserve"> від 1 до 13 годин залежно від категорії спору.</w:t>
      </w:r>
    </w:p>
    <w:p w:rsidR="005E4791" w:rsidRPr="005E4791" w:rsidRDefault="00EB55A4" w:rsidP="00EB55A4">
      <w:pPr>
        <w:ind w:firstLine="709"/>
        <w:jc w:val="both"/>
        <w:rPr>
          <w:rFonts w:eastAsia="Times New Roman"/>
          <w:lang w:eastAsia="ru-RU"/>
        </w:rPr>
      </w:pPr>
      <w:r>
        <w:rPr>
          <w:rFonts w:eastAsia="Times New Roman"/>
          <w:lang w:eastAsia="ru-RU"/>
        </w:rPr>
        <w:t>Враховуючи м</w:t>
      </w:r>
      <w:r w:rsidR="00264CC5" w:rsidRPr="00264CC5">
        <w:rPr>
          <w:rFonts w:eastAsia="Times New Roman"/>
          <w:lang w:eastAsia="ru-RU"/>
        </w:rPr>
        <w:t>інімальн</w:t>
      </w:r>
      <w:r>
        <w:rPr>
          <w:rFonts w:eastAsia="Times New Roman"/>
          <w:lang w:eastAsia="ru-RU"/>
        </w:rPr>
        <w:t>ий показник</w:t>
      </w:r>
      <w:r w:rsidR="00264CC5" w:rsidRPr="00264CC5">
        <w:rPr>
          <w:rFonts w:eastAsia="Times New Roman"/>
          <w:lang w:eastAsia="ru-RU"/>
        </w:rPr>
        <w:t xml:space="preserve"> витрат часу на розгляд справ, віднесених до спеціалізації судді Москаленко К.О. (1 година)</w:t>
      </w:r>
      <w:r w:rsidR="00D20247">
        <w:rPr>
          <w:rFonts w:eastAsia="Times New Roman"/>
          <w:lang w:eastAsia="ru-RU"/>
        </w:rPr>
        <w:t>,</w:t>
      </w:r>
      <w:r w:rsidR="00264CC5" w:rsidRPr="00264CC5">
        <w:rPr>
          <w:rFonts w:eastAsia="Times New Roman"/>
          <w:lang w:eastAsia="ru-RU"/>
        </w:rPr>
        <w:t xml:space="preserve"> та кільк</w:t>
      </w:r>
      <w:r w:rsidR="00E80CC8">
        <w:rPr>
          <w:rFonts w:eastAsia="Times New Roman"/>
          <w:lang w:eastAsia="ru-RU"/>
        </w:rPr>
        <w:t>ість</w:t>
      </w:r>
      <w:r w:rsidR="00D20247">
        <w:rPr>
          <w:rFonts w:eastAsia="Times New Roman"/>
          <w:lang w:eastAsia="ru-RU"/>
        </w:rPr>
        <w:t xml:space="preserve"> </w:t>
      </w:r>
      <w:r w:rsidR="00264CC5" w:rsidRPr="00264CC5">
        <w:rPr>
          <w:rFonts w:eastAsia="Times New Roman"/>
          <w:lang w:eastAsia="ru-RU"/>
        </w:rPr>
        <w:t xml:space="preserve">судових справ, </w:t>
      </w:r>
      <w:r w:rsidR="00D20247">
        <w:rPr>
          <w:rFonts w:eastAsia="Times New Roman"/>
          <w:lang w:eastAsia="ru-RU"/>
        </w:rPr>
        <w:t xml:space="preserve">розподілених їй до розгляду, – </w:t>
      </w:r>
      <w:r w:rsidR="00264CC5" w:rsidRPr="00264CC5">
        <w:rPr>
          <w:rFonts w:eastAsia="Times New Roman"/>
          <w:lang w:eastAsia="ru-RU"/>
        </w:rPr>
        <w:t xml:space="preserve">14 768 за період </w:t>
      </w:r>
      <w:r w:rsidR="00D20247">
        <w:rPr>
          <w:rFonts w:eastAsia="Times New Roman"/>
          <w:lang w:eastAsia="ru-RU"/>
        </w:rPr>
        <w:t>і</w:t>
      </w:r>
      <w:r w:rsidR="00264CC5" w:rsidRPr="00264CC5">
        <w:rPr>
          <w:rFonts w:eastAsia="Times New Roman"/>
          <w:lang w:eastAsia="ru-RU"/>
        </w:rPr>
        <w:t>з 13 вересня 201</w:t>
      </w:r>
      <w:r w:rsidR="00AC266A">
        <w:rPr>
          <w:rFonts w:eastAsia="Times New Roman"/>
          <w:lang w:eastAsia="ru-RU"/>
        </w:rPr>
        <w:t>3 року по 23 травня 2018 року (</w:t>
      </w:r>
      <w:r w:rsidR="00264CC5" w:rsidRPr="00264CC5">
        <w:rPr>
          <w:rFonts w:eastAsia="Times New Roman"/>
          <w:lang w:eastAsia="ru-RU"/>
        </w:rPr>
        <w:t>940 робочих дні</w:t>
      </w:r>
      <w:r w:rsidR="00D20247">
        <w:rPr>
          <w:rFonts w:eastAsia="Times New Roman"/>
          <w:lang w:eastAsia="ru-RU"/>
        </w:rPr>
        <w:t>в) при 8-</w:t>
      </w:r>
      <w:r w:rsidR="00264CC5" w:rsidRPr="00264CC5">
        <w:rPr>
          <w:rFonts w:eastAsia="Times New Roman"/>
          <w:lang w:eastAsia="ru-RU"/>
        </w:rPr>
        <w:t xml:space="preserve">годинному робочому дні, середній показник витрат часу на розгляд вказаної кількості справ має </w:t>
      </w:r>
      <w:r w:rsidR="00D20247">
        <w:rPr>
          <w:rFonts w:eastAsia="Times New Roman"/>
          <w:lang w:eastAsia="ru-RU"/>
        </w:rPr>
        <w:t>становити</w:t>
      </w:r>
      <w:r>
        <w:rPr>
          <w:rFonts w:eastAsia="Times New Roman"/>
          <w:lang w:eastAsia="ru-RU"/>
        </w:rPr>
        <w:t xml:space="preserve"> 1846 робочих днів (14768/8), </w:t>
      </w:r>
      <w:r w:rsidR="00D20247">
        <w:rPr>
          <w:rFonts w:eastAsia="Times New Roman"/>
          <w:lang w:eastAsia="ru-RU"/>
        </w:rPr>
        <w:t>що</w:t>
      </w:r>
      <w:r>
        <w:rPr>
          <w:rFonts w:eastAsia="Times New Roman"/>
          <w:lang w:eastAsia="ru-RU"/>
        </w:rPr>
        <w:t xml:space="preserve"> </w:t>
      </w:r>
      <w:r w:rsidR="005E4791" w:rsidRPr="005E4791">
        <w:rPr>
          <w:rFonts w:eastAsia="Times New Roman"/>
          <w:lang w:eastAsia="ru-RU"/>
        </w:rPr>
        <w:t>в</w:t>
      </w:r>
      <w:r w:rsidR="005E4791">
        <w:rPr>
          <w:rFonts w:eastAsia="Times New Roman"/>
          <w:lang w:eastAsia="ru-RU"/>
        </w:rPr>
        <w:t xml:space="preserve">двічі перевищує кількість часу, </w:t>
      </w:r>
      <w:r w:rsidR="005E4791" w:rsidRPr="005E4791">
        <w:rPr>
          <w:rFonts w:eastAsia="Times New Roman"/>
          <w:lang w:eastAsia="ru-RU"/>
        </w:rPr>
        <w:t xml:space="preserve">відпрацьованого за період здійснення </w:t>
      </w:r>
      <w:r w:rsidR="005E4791">
        <w:rPr>
          <w:rFonts w:eastAsia="Times New Roman"/>
          <w:lang w:eastAsia="ru-RU"/>
        </w:rPr>
        <w:t>Москаленко К.О. повноважень судді в Пече</w:t>
      </w:r>
      <w:r w:rsidR="005E4791" w:rsidRPr="005E4791">
        <w:rPr>
          <w:rFonts w:eastAsia="Times New Roman"/>
          <w:lang w:eastAsia="ru-RU"/>
        </w:rPr>
        <w:t>рському районному</w:t>
      </w:r>
      <w:r w:rsidR="005E4791">
        <w:rPr>
          <w:rFonts w:eastAsia="Times New Roman"/>
          <w:lang w:eastAsia="ru-RU"/>
        </w:rPr>
        <w:t xml:space="preserve"> суді міста</w:t>
      </w:r>
      <w:r w:rsidR="005E4791" w:rsidRPr="005E4791">
        <w:rPr>
          <w:rFonts w:eastAsia="Times New Roman"/>
          <w:lang w:eastAsia="ru-RU"/>
        </w:rPr>
        <w:t xml:space="preserve"> Києва, що </w:t>
      </w:r>
      <w:r w:rsidR="00D20247">
        <w:rPr>
          <w:rFonts w:eastAsia="Times New Roman"/>
          <w:lang w:eastAsia="ru-RU"/>
        </w:rPr>
        <w:t>свідчить про</w:t>
      </w:r>
      <w:r w:rsidR="005E4791" w:rsidRPr="005E4791">
        <w:rPr>
          <w:rFonts w:eastAsia="Times New Roman"/>
          <w:lang w:eastAsia="ru-RU"/>
        </w:rPr>
        <w:t xml:space="preserve"> надмірний рівень судового навантаження.</w:t>
      </w:r>
    </w:p>
    <w:p w:rsidR="005E4791" w:rsidRPr="005E4791" w:rsidRDefault="005E4791" w:rsidP="005E4791">
      <w:pPr>
        <w:ind w:firstLine="709"/>
        <w:jc w:val="both"/>
        <w:rPr>
          <w:rFonts w:eastAsia="Times New Roman"/>
          <w:lang w:eastAsia="ru-RU"/>
        </w:rPr>
      </w:pPr>
      <w:r w:rsidRPr="005E4791">
        <w:rPr>
          <w:rFonts w:eastAsia="Times New Roman"/>
          <w:lang w:eastAsia="ru-RU"/>
        </w:rPr>
        <w:t>Відповідно до методичного посібника «Застосу</w:t>
      </w:r>
      <w:r>
        <w:rPr>
          <w:rFonts w:eastAsia="Times New Roman"/>
          <w:lang w:eastAsia="ru-RU"/>
        </w:rPr>
        <w:t xml:space="preserve">вання Системи оцінювання роботи </w:t>
      </w:r>
      <w:r w:rsidRPr="005E4791">
        <w:rPr>
          <w:rFonts w:eastAsia="Times New Roman"/>
          <w:lang w:eastAsia="ru-RU"/>
        </w:rPr>
        <w:t xml:space="preserve">суду», затвердженого рішенням Ради суддів України від </w:t>
      </w:r>
      <w:r w:rsidR="008D2223">
        <w:rPr>
          <w:rFonts w:eastAsia="Times New Roman"/>
          <w:lang w:eastAsia="ru-RU"/>
        </w:rPr>
        <w:br/>
        <w:t>8 квітня</w:t>
      </w:r>
      <w:r>
        <w:rPr>
          <w:rFonts w:eastAsia="Times New Roman"/>
          <w:lang w:eastAsia="ru-RU"/>
        </w:rPr>
        <w:t xml:space="preserve"> </w:t>
      </w:r>
      <w:r w:rsidRPr="005E4791">
        <w:rPr>
          <w:rFonts w:eastAsia="Times New Roman"/>
          <w:lang w:eastAsia="ru-RU"/>
        </w:rPr>
        <w:t xml:space="preserve">2016 </w:t>
      </w:r>
      <w:r>
        <w:rPr>
          <w:rFonts w:eastAsia="Times New Roman"/>
          <w:lang w:eastAsia="ru-RU"/>
        </w:rPr>
        <w:t xml:space="preserve">року </w:t>
      </w:r>
      <w:r w:rsidRPr="005E4791">
        <w:rPr>
          <w:rFonts w:eastAsia="Times New Roman"/>
          <w:lang w:eastAsia="ru-RU"/>
        </w:rPr>
        <w:t>№</w:t>
      </w:r>
      <w:r w:rsidR="00D20247">
        <w:rPr>
          <w:rFonts w:eastAsia="Times New Roman"/>
          <w:lang w:eastAsia="ru-RU"/>
        </w:rPr>
        <w:t xml:space="preserve"> </w:t>
      </w:r>
      <w:r w:rsidRPr="005E4791">
        <w:rPr>
          <w:rFonts w:eastAsia="Times New Roman"/>
          <w:lang w:eastAsia="ru-RU"/>
        </w:rPr>
        <w:t>26, рівень</w:t>
      </w:r>
      <w:r>
        <w:rPr>
          <w:rFonts w:eastAsia="Times New Roman"/>
          <w:lang w:eastAsia="ru-RU"/>
        </w:rPr>
        <w:t xml:space="preserve"> </w:t>
      </w:r>
      <w:r w:rsidRPr="005E4791">
        <w:rPr>
          <w:rFonts w:eastAsia="Times New Roman"/>
          <w:lang w:eastAsia="ru-RU"/>
        </w:rPr>
        <w:t>навантаження на суддів є одним із критеріїв оцінки роботи суду.</w:t>
      </w:r>
    </w:p>
    <w:p w:rsidR="005E4791" w:rsidRPr="005E4791" w:rsidRDefault="005E4791" w:rsidP="005E4791">
      <w:pPr>
        <w:ind w:firstLine="709"/>
        <w:jc w:val="both"/>
        <w:rPr>
          <w:rFonts w:eastAsia="Times New Roman"/>
          <w:lang w:eastAsia="ru-RU"/>
        </w:rPr>
      </w:pPr>
      <w:r>
        <w:rPr>
          <w:rFonts w:eastAsia="Times New Roman"/>
          <w:lang w:eastAsia="ru-RU"/>
        </w:rPr>
        <w:t>Суддя вказує, що, в</w:t>
      </w:r>
      <w:r w:rsidRPr="005E4791">
        <w:rPr>
          <w:rFonts w:eastAsia="Times New Roman"/>
          <w:lang w:eastAsia="ru-RU"/>
        </w:rPr>
        <w:t xml:space="preserve">раховуючи надмірне судове навантаження, </w:t>
      </w:r>
      <w:r>
        <w:rPr>
          <w:rFonts w:eastAsia="Times New Roman"/>
          <w:lang w:eastAsia="ru-RU"/>
        </w:rPr>
        <w:t xml:space="preserve">вона спрямовувала всі свої </w:t>
      </w:r>
      <w:r w:rsidRPr="005E4791">
        <w:rPr>
          <w:rFonts w:eastAsia="Times New Roman"/>
          <w:lang w:eastAsia="ru-RU"/>
        </w:rPr>
        <w:t xml:space="preserve">дії саме на здійснення правосуддя (вирішення судових справ), про що свідчить </w:t>
      </w:r>
      <w:r w:rsidR="00D20247">
        <w:rPr>
          <w:rFonts w:eastAsia="Times New Roman"/>
          <w:lang w:eastAsia="ru-RU"/>
        </w:rPr>
        <w:t xml:space="preserve"> кількість</w:t>
      </w:r>
      <w:r>
        <w:rPr>
          <w:rFonts w:eastAsia="Times New Roman"/>
          <w:lang w:eastAsia="ru-RU"/>
        </w:rPr>
        <w:t xml:space="preserve"> </w:t>
      </w:r>
      <w:r w:rsidRPr="005E4791">
        <w:rPr>
          <w:rFonts w:eastAsia="Times New Roman"/>
          <w:lang w:eastAsia="ru-RU"/>
        </w:rPr>
        <w:t xml:space="preserve">розглянутих </w:t>
      </w:r>
      <w:r w:rsidR="00EB55A4">
        <w:rPr>
          <w:rFonts w:eastAsia="Times New Roman"/>
          <w:lang w:eastAsia="ru-RU"/>
        </w:rPr>
        <w:t>нею</w:t>
      </w:r>
      <w:r w:rsidRPr="005E4791">
        <w:rPr>
          <w:rFonts w:eastAsia="Times New Roman"/>
          <w:lang w:eastAsia="ru-RU"/>
        </w:rPr>
        <w:t xml:space="preserve"> справ </w:t>
      </w:r>
      <w:r w:rsidR="00EB55A4">
        <w:rPr>
          <w:rFonts w:eastAsia="Times New Roman"/>
          <w:lang w:eastAsia="ru-RU"/>
        </w:rPr>
        <w:t>–</w:t>
      </w:r>
      <w:r w:rsidRPr="005E4791">
        <w:rPr>
          <w:rFonts w:eastAsia="Times New Roman"/>
          <w:lang w:eastAsia="ru-RU"/>
        </w:rPr>
        <w:t xml:space="preserve"> 99,37</w:t>
      </w:r>
      <w:r w:rsidR="00D20247">
        <w:rPr>
          <w:rFonts w:eastAsia="Times New Roman"/>
          <w:lang w:eastAsia="ru-RU"/>
        </w:rPr>
        <w:t xml:space="preserve"> </w:t>
      </w:r>
      <w:r w:rsidRPr="005E4791">
        <w:rPr>
          <w:rFonts w:eastAsia="Times New Roman"/>
          <w:lang w:eastAsia="ru-RU"/>
        </w:rPr>
        <w:t>%. Вказані обставини під</w:t>
      </w:r>
      <w:r w:rsidR="00D20247">
        <w:rPr>
          <w:rFonts w:eastAsia="Times New Roman"/>
          <w:lang w:eastAsia="ru-RU"/>
        </w:rPr>
        <w:t xml:space="preserve">тверджують, </w:t>
      </w:r>
      <w:r w:rsidRPr="005E4791">
        <w:rPr>
          <w:rFonts w:eastAsia="Times New Roman"/>
          <w:lang w:eastAsia="ru-RU"/>
        </w:rPr>
        <w:t>що, незважаючи</w:t>
      </w:r>
      <w:r>
        <w:rPr>
          <w:rFonts w:eastAsia="Times New Roman"/>
          <w:lang w:eastAsia="ru-RU"/>
        </w:rPr>
        <w:t xml:space="preserve"> </w:t>
      </w:r>
      <w:r w:rsidRPr="005E4791">
        <w:rPr>
          <w:rFonts w:eastAsia="Times New Roman"/>
          <w:lang w:eastAsia="ru-RU"/>
        </w:rPr>
        <w:t xml:space="preserve">на надмірне судове навантаження, </w:t>
      </w:r>
      <w:r>
        <w:rPr>
          <w:rFonts w:eastAsia="Times New Roman"/>
          <w:lang w:eastAsia="ru-RU"/>
        </w:rPr>
        <w:t>вона</w:t>
      </w:r>
      <w:r w:rsidRPr="005E4791">
        <w:rPr>
          <w:rFonts w:eastAsia="Times New Roman"/>
          <w:lang w:eastAsia="ru-RU"/>
        </w:rPr>
        <w:t xml:space="preserve"> належним чином виконувала свій основний</w:t>
      </w:r>
      <w:r>
        <w:rPr>
          <w:rFonts w:eastAsia="Times New Roman"/>
          <w:lang w:eastAsia="ru-RU"/>
        </w:rPr>
        <w:t xml:space="preserve"> </w:t>
      </w:r>
      <w:r w:rsidRPr="005E4791">
        <w:rPr>
          <w:rFonts w:eastAsia="Times New Roman"/>
          <w:lang w:eastAsia="ru-RU"/>
        </w:rPr>
        <w:t>обов’язок.</w:t>
      </w:r>
    </w:p>
    <w:p w:rsidR="005E4791" w:rsidRPr="005E4791" w:rsidRDefault="00EB55A4" w:rsidP="00EB55A4">
      <w:pPr>
        <w:ind w:firstLine="709"/>
        <w:jc w:val="both"/>
        <w:rPr>
          <w:rFonts w:eastAsia="Times New Roman"/>
          <w:lang w:eastAsia="ru-RU"/>
        </w:rPr>
      </w:pPr>
      <w:r>
        <w:rPr>
          <w:rFonts w:eastAsia="Times New Roman"/>
          <w:lang w:eastAsia="ru-RU"/>
        </w:rPr>
        <w:t>Так, під час розгляду</w:t>
      </w:r>
      <w:r w:rsidR="00D20247">
        <w:rPr>
          <w:rFonts w:eastAsia="Times New Roman"/>
          <w:lang w:eastAsia="ru-RU"/>
        </w:rPr>
        <w:t xml:space="preserve"> дисциплінарної справи Третьою Д</w:t>
      </w:r>
      <w:r>
        <w:rPr>
          <w:rFonts w:eastAsia="Times New Roman"/>
          <w:lang w:eastAsia="ru-RU"/>
        </w:rPr>
        <w:t>исциплінарною палатою Вищої ради правосуддя встановлено, що п</w:t>
      </w:r>
      <w:r w:rsidR="005E4791" w:rsidRPr="005E4791">
        <w:rPr>
          <w:rFonts w:eastAsia="Times New Roman"/>
          <w:lang w:eastAsia="ru-RU"/>
        </w:rPr>
        <w:t xml:space="preserve">ротягом 2017 року в провадженні </w:t>
      </w:r>
      <w:r w:rsidR="005E4791">
        <w:rPr>
          <w:rFonts w:eastAsia="Times New Roman"/>
          <w:lang w:eastAsia="ru-RU"/>
        </w:rPr>
        <w:t>судд</w:t>
      </w:r>
      <w:r>
        <w:rPr>
          <w:rFonts w:eastAsia="Times New Roman"/>
          <w:lang w:eastAsia="ru-RU"/>
        </w:rPr>
        <w:t xml:space="preserve">і </w:t>
      </w:r>
      <w:r w:rsidR="005E4791">
        <w:rPr>
          <w:rFonts w:eastAsia="Times New Roman"/>
          <w:lang w:eastAsia="ru-RU"/>
        </w:rPr>
        <w:t xml:space="preserve">Москаленко К.О. </w:t>
      </w:r>
      <w:r w:rsidR="005E4791" w:rsidRPr="005E4791">
        <w:rPr>
          <w:rFonts w:eastAsia="Times New Roman"/>
          <w:lang w:eastAsia="ru-RU"/>
        </w:rPr>
        <w:t>перебувало 5492 судови</w:t>
      </w:r>
      <w:r w:rsidR="008D2223">
        <w:rPr>
          <w:rFonts w:eastAsia="Times New Roman"/>
          <w:lang w:eastAsia="ru-RU"/>
        </w:rPr>
        <w:t>х справ</w:t>
      </w:r>
      <w:r w:rsidR="00D20247">
        <w:rPr>
          <w:rFonts w:eastAsia="Times New Roman"/>
          <w:lang w:eastAsia="ru-RU"/>
        </w:rPr>
        <w:t>и</w:t>
      </w:r>
      <w:r>
        <w:rPr>
          <w:rFonts w:eastAsia="Times New Roman"/>
          <w:lang w:eastAsia="ru-RU"/>
        </w:rPr>
        <w:t xml:space="preserve">, з них: </w:t>
      </w:r>
      <w:r w:rsidR="005E4791" w:rsidRPr="005E4791">
        <w:rPr>
          <w:rFonts w:eastAsia="Times New Roman"/>
          <w:lang w:eastAsia="ru-RU"/>
        </w:rPr>
        <w:t xml:space="preserve">572 </w:t>
      </w:r>
      <w:r w:rsidR="005E4791">
        <w:rPr>
          <w:rFonts w:eastAsia="Times New Roman"/>
          <w:lang w:eastAsia="ru-RU"/>
        </w:rPr>
        <w:t xml:space="preserve">– в порядку </w:t>
      </w:r>
      <w:r w:rsidR="00D20247">
        <w:rPr>
          <w:rFonts w:eastAsia="Times New Roman"/>
          <w:lang w:eastAsia="ru-RU"/>
        </w:rPr>
        <w:t xml:space="preserve">Цивільного процесуального кодексу </w:t>
      </w:r>
      <w:r w:rsidR="005E4791">
        <w:rPr>
          <w:rFonts w:eastAsia="Times New Roman"/>
          <w:lang w:eastAsia="ru-RU"/>
        </w:rPr>
        <w:t>України</w:t>
      </w:r>
      <w:r w:rsidR="00C25CA4">
        <w:rPr>
          <w:rFonts w:eastAsia="Times New Roman"/>
          <w:lang w:eastAsia="ru-RU"/>
        </w:rPr>
        <w:t xml:space="preserve"> (далі – ЦПК України)</w:t>
      </w:r>
      <w:r w:rsidR="005E4791">
        <w:rPr>
          <w:rFonts w:eastAsia="Times New Roman"/>
          <w:lang w:eastAsia="ru-RU"/>
        </w:rPr>
        <w:t xml:space="preserve">; </w:t>
      </w:r>
      <w:r w:rsidR="005E4791" w:rsidRPr="005E4791">
        <w:rPr>
          <w:rFonts w:eastAsia="Times New Roman"/>
          <w:lang w:eastAsia="ru-RU"/>
        </w:rPr>
        <w:t xml:space="preserve">37 </w:t>
      </w:r>
      <w:r w:rsidR="005E4791">
        <w:rPr>
          <w:rFonts w:eastAsia="Times New Roman"/>
          <w:lang w:eastAsia="ru-RU"/>
        </w:rPr>
        <w:t xml:space="preserve">– </w:t>
      </w:r>
      <w:r w:rsidR="005E4791" w:rsidRPr="005E4791">
        <w:rPr>
          <w:rFonts w:eastAsia="Times New Roman"/>
          <w:lang w:eastAsia="ru-RU"/>
        </w:rPr>
        <w:t xml:space="preserve">в порядку </w:t>
      </w:r>
      <w:r w:rsidR="00D20247">
        <w:rPr>
          <w:rFonts w:eastAsia="Times New Roman"/>
          <w:lang w:eastAsia="ru-RU"/>
        </w:rPr>
        <w:t xml:space="preserve">Кодексу адміністративного судочинства </w:t>
      </w:r>
      <w:r w:rsidR="005E4791" w:rsidRPr="005E4791">
        <w:rPr>
          <w:rFonts w:eastAsia="Times New Roman"/>
          <w:lang w:eastAsia="ru-RU"/>
        </w:rPr>
        <w:t>України</w:t>
      </w:r>
      <w:r w:rsidR="00C25CA4">
        <w:rPr>
          <w:rFonts w:eastAsia="Times New Roman"/>
          <w:lang w:eastAsia="ru-RU"/>
        </w:rPr>
        <w:t xml:space="preserve"> </w:t>
      </w:r>
      <w:r w:rsidR="00AC266A">
        <w:rPr>
          <w:rFonts w:eastAsia="Times New Roman"/>
          <w:lang w:eastAsia="ru-RU"/>
        </w:rPr>
        <w:br/>
      </w:r>
      <w:r w:rsidR="00C25CA4">
        <w:rPr>
          <w:rFonts w:eastAsia="Times New Roman"/>
          <w:lang w:eastAsia="ru-RU"/>
        </w:rPr>
        <w:t>(далі – КАС України)</w:t>
      </w:r>
      <w:r w:rsidR="005E4791" w:rsidRPr="005E4791">
        <w:rPr>
          <w:rFonts w:eastAsia="Times New Roman"/>
          <w:lang w:eastAsia="ru-RU"/>
        </w:rPr>
        <w:t>;</w:t>
      </w:r>
      <w:r w:rsidR="005E4791" w:rsidRPr="005E4791">
        <w:t xml:space="preserve"> </w:t>
      </w:r>
      <w:r w:rsidR="005E4791" w:rsidRPr="005E4791">
        <w:rPr>
          <w:rFonts w:eastAsia="Times New Roman"/>
          <w:lang w:eastAsia="ru-RU"/>
        </w:rPr>
        <w:t xml:space="preserve">4883 </w:t>
      </w:r>
      <w:r w:rsidR="005E4791">
        <w:rPr>
          <w:rFonts w:eastAsia="Times New Roman"/>
          <w:lang w:eastAsia="ru-RU"/>
        </w:rPr>
        <w:t xml:space="preserve">– </w:t>
      </w:r>
      <w:r w:rsidR="005E4791" w:rsidRPr="005E4791">
        <w:rPr>
          <w:rFonts w:eastAsia="Times New Roman"/>
          <w:lang w:eastAsia="ru-RU"/>
        </w:rPr>
        <w:t>в порядку КПК Ук</w:t>
      </w:r>
      <w:r w:rsidR="005E4791">
        <w:rPr>
          <w:rFonts w:eastAsia="Times New Roman"/>
          <w:lang w:eastAsia="ru-RU"/>
        </w:rPr>
        <w:t>раїни, які</w:t>
      </w:r>
      <w:r>
        <w:rPr>
          <w:rFonts w:eastAsia="Times New Roman"/>
          <w:lang w:eastAsia="ru-RU"/>
        </w:rPr>
        <w:t>, як вказує суддя,</w:t>
      </w:r>
      <w:r w:rsidR="005E4791">
        <w:rPr>
          <w:rFonts w:eastAsia="Times New Roman"/>
          <w:lang w:eastAsia="ru-RU"/>
        </w:rPr>
        <w:t xml:space="preserve"> мають невідкладні та </w:t>
      </w:r>
      <w:r w:rsidR="005E4791" w:rsidRPr="005E4791">
        <w:rPr>
          <w:rFonts w:eastAsia="Times New Roman"/>
          <w:lang w:eastAsia="ru-RU"/>
        </w:rPr>
        <w:t>скорочені строки розгляду</w:t>
      </w:r>
      <w:r w:rsidR="00D20247">
        <w:rPr>
          <w:rFonts w:eastAsia="Times New Roman"/>
          <w:lang w:eastAsia="ru-RU"/>
        </w:rPr>
        <w:t xml:space="preserve"> – </w:t>
      </w:r>
      <w:r w:rsidR="005E4791" w:rsidRPr="005E4791">
        <w:rPr>
          <w:rFonts w:eastAsia="Times New Roman"/>
          <w:lang w:eastAsia="ru-RU"/>
        </w:rPr>
        <w:t xml:space="preserve">протягом </w:t>
      </w:r>
      <w:r w:rsidR="005E4791">
        <w:rPr>
          <w:rFonts w:eastAsia="Times New Roman"/>
          <w:lang w:eastAsia="ru-RU"/>
        </w:rPr>
        <w:t xml:space="preserve">трьох днів. </w:t>
      </w:r>
      <w:r w:rsidR="00AC266A">
        <w:rPr>
          <w:rFonts w:eastAsia="Times New Roman"/>
          <w:lang w:eastAsia="ru-RU"/>
        </w:rPr>
        <w:br/>
      </w:r>
      <w:r w:rsidR="005E4791">
        <w:rPr>
          <w:rFonts w:eastAsia="Times New Roman"/>
          <w:lang w:eastAsia="ru-RU"/>
        </w:rPr>
        <w:t>При цьому</w:t>
      </w:r>
      <w:r>
        <w:rPr>
          <w:rFonts w:eastAsia="Times New Roman"/>
          <w:lang w:eastAsia="ru-RU"/>
        </w:rPr>
        <w:t xml:space="preserve"> п</w:t>
      </w:r>
      <w:r w:rsidR="005E4791">
        <w:rPr>
          <w:rFonts w:eastAsia="Times New Roman"/>
          <w:lang w:eastAsia="ru-RU"/>
        </w:rPr>
        <w:t xml:space="preserve">ротягом 2017 року </w:t>
      </w:r>
      <w:r>
        <w:rPr>
          <w:rFonts w:eastAsia="Times New Roman"/>
          <w:lang w:eastAsia="ru-RU"/>
        </w:rPr>
        <w:t>суддею Москаленко К.О.</w:t>
      </w:r>
      <w:r w:rsidR="005E4791">
        <w:rPr>
          <w:rFonts w:eastAsia="Times New Roman"/>
          <w:lang w:eastAsia="ru-RU"/>
        </w:rPr>
        <w:t xml:space="preserve"> </w:t>
      </w:r>
      <w:r w:rsidR="005E4791" w:rsidRPr="005E4791">
        <w:rPr>
          <w:rFonts w:eastAsia="Times New Roman"/>
          <w:lang w:eastAsia="ru-RU"/>
        </w:rPr>
        <w:t>розгляну</w:t>
      </w:r>
      <w:r w:rsidR="005E4791">
        <w:rPr>
          <w:rFonts w:eastAsia="Times New Roman"/>
          <w:lang w:eastAsia="ru-RU"/>
        </w:rPr>
        <w:t xml:space="preserve">то </w:t>
      </w:r>
      <w:r w:rsidR="0081183C">
        <w:rPr>
          <w:rFonts w:eastAsia="Times New Roman"/>
          <w:lang w:eastAsia="ru-RU"/>
        </w:rPr>
        <w:br/>
      </w:r>
      <w:r w:rsidR="005E4791">
        <w:rPr>
          <w:rFonts w:eastAsia="Times New Roman"/>
          <w:lang w:eastAsia="ru-RU"/>
        </w:rPr>
        <w:t>5420 справ всіх категорій, також у вказаний період</w:t>
      </w:r>
      <w:r>
        <w:rPr>
          <w:rFonts w:eastAsia="Times New Roman"/>
          <w:lang w:eastAsia="ru-RU"/>
        </w:rPr>
        <w:t xml:space="preserve"> суддя </w:t>
      </w:r>
      <w:r w:rsidR="005E4791" w:rsidRPr="005E4791">
        <w:rPr>
          <w:rFonts w:eastAsia="Times New Roman"/>
          <w:lang w:eastAsia="ru-RU"/>
        </w:rPr>
        <w:t>брала уча</w:t>
      </w:r>
      <w:r w:rsidR="005E4791">
        <w:rPr>
          <w:rFonts w:eastAsia="Times New Roman"/>
          <w:lang w:eastAsia="ru-RU"/>
        </w:rPr>
        <w:t xml:space="preserve">сть у </w:t>
      </w:r>
      <w:r w:rsidR="005E4791">
        <w:rPr>
          <w:rFonts w:eastAsia="Times New Roman"/>
          <w:lang w:eastAsia="ru-RU"/>
        </w:rPr>
        <w:lastRenderedPageBreak/>
        <w:t xml:space="preserve">колегіальному розгляді 12 </w:t>
      </w:r>
      <w:r w:rsidR="005E4791" w:rsidRPr="005E4791">
        <w:rPr>
          <w:rFonts w:eastAsia="Times New Roman"/>
          <w:lang w:eastAsia="ru-RU"/>
        </w:rPr>
        <w:t>кримінальних проваджень в порядку КПК України.</w:t>
      </w:r>
    </w:p>
    <w:p w:rsidR="005E4791" w:rsidRPr="005E4791" w:rsidRDefault="001C0810" w:rsidP="008D2223">
      <w:pPr>
        <w:ind w:firstLine="708"/>
        <w:jc w:val="both"/>
        <w:rPr>
          <w:rFonts w:eastAsia="Times New Roman"/>
          <w:lang w:eastAsia="ru-RU"/>
        </w:rPr>
      </w:pPr>
      <w:r>
        <w:rPr>
          <w:rFonts w:eastAsia="Times New Roman"/>
          <w:lang w:eastAsia="ru-RU"/>
        </w:rPr>
        <w:t xml:space="preserve">Суддя Москаленко К.О. просить </w:t>
      </w:r>
      <w:r w:rsidR="00D20247">
        <w:rPr>
          <w:rFonts w:eastAsia="Times New Roman"/>
          <w:lang w:eastAsia="ru-RU"/>
        </w:rPr>
        <w:t>взяти</w:t>
      </w:r>
      <w:r w:rsidR="005E4791" w:rsidRPr="005E4791">
        <w:rPr>
          <w:rFonts w:eastAsia="Times New Roman"/>
          <w:lang w:eastAsia="ru-RU"/>
        </w:rPr>
        <w:t xml:space="preserve"> до уваги</w:t>
      </w:r>
      <w:r>
        <w:rPr>
          <w:rFonts w:eastAsia="Times New Roman"/>
          <w:lang w:eastAsia="ru-RU"/>
        </w:rPr>
        <w:t>,</w:t>
      </w:r>
      <w:r w:rsidR="005E4791" w:rsidRPr="005E4791">
        <w:rPr>
          <w:rFonts w:eastAsia="Times New Roman"/>
          <w:lang w:eastAsia="ru-RU"/>
        </w:rPr>
        <w:t xml:space="preserve"> що протягом </w:t>
      </w:r>
      <w:r>
        <w:rPr>
          <w:rFonts w:eastAsia="Times New Roman"/>
          <w:lang w:eastAsia="ru-RU"/>
        </w:rPr>
        <w:br/>
      </w:r>
      <w:r w:rsidR="005E4791" w:rsidRPr="005E4791">
        <w:rPr>
          <w:rFonts w:eastAsia="Times New Roman"/>
          <w:lang w:eastAsia="ru-RU"/>
        </w:rPr>
        <w:t xml:space="preserve">2017 року </w:t>
      </w:r>
      <w:r>
        <w:rPr>
          <w:rFonts w:eastAsia="Times New Roman"/>
          <w:lang w:eastAsia="ru-RU"/>
        </w:rPr>
        <w:t xml:space="preserve">нею </w:t>
      </w:r>
      <w:r w:rsidR="005E4791" w:rsidRPr="005E4791">
        <w:rPr>
          <w:rFonts w:eastAsia="Times New Roman"/>
          <w:lang w:eastAsia="ru-RU"/>
        </w:rPr>
        <w:t>розглянуто майже 98 % судових справ, які пе</w:t>
      </w:r>
      <w:r>
        <w:rPr>
          <w:rFonts w:eastAsia="Times New Roman"/>
          <w:lang w:eastAsia="ru-RU"/>
        </w:rPr>
        <w:t xml:space="preserve">ребували в </w:t>
      </w:r>
      <w:r w:rsidR="00580772">
        <w:rPr>
          <w:rFonts w:eastAsia="Times New Roman"/>
          <w:lang w:eastAsia="ru-RU"/>
        </w:rPr>
        <w:t xml:space="preserve">її </w:t>
      </w:r>
      <w:r>
        <w:rPr>
          <w:rFonts w:eastAsia="Times New Roman"/>
          <w:lang w:eastAsia="ru-RU"/>
        </w:rPr>
        <w:t>провадженні</w:t>
      </w:r>
      <w:r w:rsidR="00580772">
        <w:rPr>
          <w:rFonts w:eastAsia="Times New Roman"/>
          <w:lang w:eastAsia="ru-RU"/>
        </w:rPr>
        <w:t xml:space="preserve">. </w:t>
      </w:r>
      <w:r w:rsidR="00D20247">
        <w:rPr>
          <w:rFonts w:eastAsia="Times New Roman"/>
          <w:lang w:eastAsia="ru-RU"/>
        </w:rPr>
        <w:t>В умовах такого більш</w:t>
      </w:r>
      <w:r w:rsidR="005E4791" w:rsidRPr="005E4791">
        <w:rPr>
          <w:rFonts w:eastAsia="Times New Roman"/>
          <w:lang w:eastAsia="ru-RU"/>
        </w:rPr>
        <w:t xml:space="preserve"> ніж на</w:t>
      </w:r>
      <w:r w:rsidR="00D20247">
        <w:rPr>
          <w:rFonts w:eastAsia="Times New Roman"/>
          <w:lang w:eastAsia="ru-RU"/>
        </w:rPr>
        <w:t>дмірного поточного навантаження</w:t>
      </w:r>
      <w:r w:rsidR="005E4791" w:rsidRPr="005E4791">
        <w:rPr>
          <w:rFonts w:eastAsia="Times New Roman"/>
          <w:lang w:eastAsia="ru-RU"/>
        </w:rPr>
        <w:t xml:space="preserve"> з метою належної</w:t>
      </w:r>
      <w:r>
        <w:rPr>
          <w:rFonts w:eastAsia="Times New Roman"/>
          <w:lang w:eastAsia="ru-RU"/>
        </w:rPr>
        <w:t xml:space="preserve"> </w:t>
      </w:r>
      <w:r w:rsidR="005E4791" w:rsidRPr="005E4791">
        <w:rPr>
          <w:rFonts w:eastAsia="Times New Roman"/>
          <w:lang w:eastAsia="ru-RU"/>
        </w:rPr>
        <w:t>організації роботи, недопущення порушення прав та інтересі</w:t>
      </w:r>
      <w:r>
        <w:rPr>
          <w:rFonts w:eastAsia="Times New Roman"/>
          <w:lang w:eastAsia="ru-RU"/>
        </w:rPr>
        <w:t xml:space="preserve">в сторін та дотримання засад </w:t>
      </w:r>
      <w:r w:rsidR="00D20247">
        <w:rPr>
          <w:rFonts w:eastAsia="Times New Roman"/>
          <w:lang w:eastAsia="ru-RU"/>
        </w:rPr>
        <w:t>розумності строків</w:t>
      </w:r>
      <w:r w:rsidR="005E4791" w:rsidRPr="005E4791">
        <w:rPr>
          <w:rFonts w:eastAsia="Times New Roman"/>
          <w:lang w:eastAsia="ru-RU"/>
        </w:rPr>
        <w:t xml:space="preserve"> судові рішення виготовляються </w:t>
      </w:r>
      <w:r w:rsidR="00D20247">
        <w:rPr>
          <w:rFonts w:eastAsia="Times New Roman"/>
          <w:lang w:eastAsia="ru-RU"/>
        </w:rPr>
        <w:t>нею і</w:t>
      </w:r>
      <w:r>
        <w:rPr>
          <w:rFonts w:eastAsia="Times New Roman"/>
          <w:lang w:eastAsia="ru-RU"/>
        </w:rPr>
        <w:t xml:space="preserve">з урахуванням складності </w:t>
      </w:r>
      <w:r w:rsidR="005E4791" w:rsidRPr="005E4791">
        <w:rPr>
          <w:rFonts w:eastAsia="Times New Roman"/>
          <w:lang w:eastAsia="ru-RU"/>
        </w:rPr>
        <w:t>судової справи та намірів сторін на апеляційне оскаржен</w:t>
      </w:r>
      <w:r>
        <w:rPr>
          <w:rFonts w:eastAsia="Times New Roman"/>
          <w:lang w:eastAsia="ru-RU"/>
        </w:rPr>
        <w:t xml:space="preserve">ня в межах наявного достатнього </w:t>
      </w:r>
      <w:r w:rsidR="005E4791" w:rsidRPr="005E4791">
        <w:rPr>
          <w:rFonts w:eastAsia="Times New Roman"/>
          <w:lang w:eastAsia="ru-RU"/>
        </w:rPr>
        <w:t xml:space="preserve">часу для виготовлення обґрунтованого повного рішення суду </w:t>
      </w:r>
      <w:r w:rsidR="00D20247">
        <w:rPr>
          <w:rFonts w:eastAsia="Times New Roman"/>
          <w:lang w:eastAsia="ru-RU"/>
        </w:rPr>
        <w:t>у</w:t>
      </w:r>
      <w:r>
        <w:rPr>
          <w:rFonts w:eastAsia="Times New Roman"/>
          <w:lang w:eastAsia="ru-RU"/>
        </w:rPr>
        <w:t xml:space="preserve"> </w:t>
      </w:r>
      <w:r w:rsidR="00D20247">
        <w:rPr>
          <w:rFonts w:eastAsia="Times New Roman"/>
          <w:lang w:eastAsia="ru-RU"/>
        </w:rPr>
        <w:t>міру фактичних</w:t>
      </w:r>
      <w:r>
        <w:rPr>
          <w:rFonts w:eastAsia="Times New Roman"/>
          <w:lang w:eastAsia="ru-RU"/>
        </w:rPr>
        <w:t xml:space="preserve"> </w:t>
      </w:r>
      <w:r w:rsidR="005E4791" w:rsidRPr="005E4791">
        <w:rPr>
          <w:rFonts w:eastAsia="Times New Roman"/>
          <w:lang w:eastAsia="ru-RU"/>
        </w:rPr>
        <w:t>виробнич</w:t>
      </w:r>
      <w:r w:rsidR="00D20247">
        <w:rPr>
          <w:rFonts w:eastAsia="Times New Roman"/>
          <w:lang w:eastAsia="ru-RU"/>
        </w:rPr>
        <w:t>их можливостей</w:t>
      </w:r>
      <w:r w:rsidR="005E4791" w:rsidRPr="005E4791">
        <w:rPr>
          <w:rFonts w:eastAsia="Times New Roman"/>
          <w:lang w:eastAsia="ru-RU"/>
        </w:rPr>
        <w:t>.</w:t>
      </w:r>
      <w:r w:rsidR="008D2223">
        <w:rPr>
          <w:rFonts w:eastAsia="Times New Roman"/>
          <w:lang w:eastAsia="ru-RU"/>
        </w:rPr>
        <w:t xml:space="preserve"> </w:t>
      </w:r>
      <w:r w:rsidR="005E4791" w:rsidRPr="005E4791">
        <w:rPr>
          <w:rFonts w:eastAsia="Times New Roman"/>
          <w:lang w:eastAsia="ru-RU"/>
        </w:rPr>
        <w:t xml:space="preserve">Зокрема, з </w:t>
      </w:r>
      <w:r>
        <w:rPr>
          <w:rFonts w:eastAsia="Times New Roman"/>
          <w:lang w:eastAsia="ru-RU"/>
        </w:rPr>
        <w:t xml:space="preserve">1 січня </w:t>
      </w:r>
      <w:r w:rsidR="005E4791" w:rsidRPr="005E4791">
        <w:rPr>
          <w:rFonts w:eastAsia="Times New Roman"/>
          <w:lang w:eastAsia="ru-RU"/>
        </w:rPr>
        <w:t>2017</w:t>
      </w:r>
      <w:r>
        <w:rPr>
          <w:rFonts w:eastAsia="Times New Roman"/>
          <w:lang w:eastAsia="ru-RU"/>
        </w:rPr>
        <w:t xml:space="preserve"> року</w:t>
      </w:r>
      <w:r w:rsidR="005E4791" w:rsidRPr="005E4791">
        <w:rPr>
          <w:rFonts w:eastAsia="Times New Roman"/>
          <w:lang w:eastAsia="ru-RU"/>
        </w:rPr>
        <w:t xml:space="preserve"> станом на 25</w:t>
      </w:r>
      <w:r>
        <w:rPr>
          <w:rFonts w:eastAsia="Times New Roman"/>
          <w:lang w:eastAsia="ru-RU"/>
        </w:rPr>
        <w:t xml:space="preserve"> квітня </w:t>
      </w:r>
      <w:r w:rsidR="005E4791" w:rsidRPr="005E4791">
        <w:rPr>
          <w:rFonts w:eastAsia="Times New Roman"/>
          <w:lang w:eastAsia="ru-RU"/>
        </w:rPr>
        <w:t>2017</w:t>
      </w:r>
      <w:r>
        <w:rPr>
          <w:rFonts w:eastAsia="Times New Roman"/>
          <w:lang w:eastAsia="ru-RU"/>
        </w:rPr>
        <w:t xml:space="preserve"> року</w:t>
      </w:r>
      <w:r w:rsidR="005E4791" w:rsidRPr="005E4791">
        <w:rPr>
          <w:rFonts w:eastAsia="Times New Roman"/>
          <w:lang w:eastAsia="ru-RU"/>
        </w:rPr>
        <w:t>, коли до суду надійшла скарга</w:t>
      </w:r>
      <w:r>
        <w:rPr>
          <w:rFonts w:eastAsia="Times New Roman"/>
          <w:lang w:eastAsia="ru-RU"/>
        </w:rPr>
        <w:t xml:space="preserve"> </w:t>
      </w:r>
      <w:r w:rsidR="005E4791" w:rsidRPr="005E4791">
        <w:rPr>
          <w:rFonts w:eastAsia="Times New Roman"/>
          <w:lang w:eastAsia="ru-RU"/>
        </w:rPr>
        <w:t>адвоката Батуріна С.В. в інтересах ТОВ «Осоіл» на без</w:t>
      </w:r>
      <w:r w:rsidR="00AC266A">
        <w:rPr>
          <w:rFonts w:eastAsia="Times New Roman"/>
          <w:lang w:eastAsia="ru-RU"/>
        </w:rPr>
        <w:t>діяльність слідчого П</w:t>
      </w:r>
      <w:r>
        <w:rPr>
          <w:rFonts w:eastAsia="Times New Roman"/>
          <w:lang w:eastAsia="ru-RU"/>
        </w:rPr>
        <w:t xml:space="preserve">рокуратури </w:t>
      </w:r>
      <w:r w:rsidR="005E4791" w:rsidRPr="005E4791">
        <w:rPr>
          <w:rFonts w:eastAsia="Times New Roman"/>
          <w:lang w:eastAsia="ru-RU"/>
        </w:rPr>
        <w:t>міста Києва, яка полягає у неповерненні тимчасово вилучен</w:t>
      </w:r>
      <w:r>
        <w:rPr>
          <w:rFonts w:eastAsia="Times New Roman"/>
          <w:lang w:eastAsia="ru-RU"/>
        </w:rPr>
        <w:t xml:space="preserve">ого майна, за фактично </w:t>
      </w:r>
      <w:r w:rsidR="005E4791" w:rsidRPr="005E4791">
        <w:rPr>
          <w:rFonts w:eastAsia="Times New Roman"/>
          <w:lang w:eastAsia="ru-RU"/>
        </w:rPr>
        <w:t xml:space="preserve">відпрацьовані </w:t>
      </w:r>
      <w:r>
        <w:rPr>
          <w:rFonts w:eastAsia="Times New Roman"/>
          <w:lang w:eastAsia="ru-RU"/>
        </w:rPr>
        <w:t>суддею</w:t>
      </w:r>
      <w:r w:rsidR="005E4791" w:rsidRPr="005E4791">
        <w:rPr>
          <w:rFonts w:eastAsia="Times New Roman"/>
          <w:lang w:eastAsia="ru-RU"/>
        </w:rPr>
        <w:t xml:space="preserve"> 57 робочих днів (відповідна довідка в додатку</w:t>
      </w:r>
      <w:r>
        <w:rPr>
          <w:rFonts w:eastAsia="Times New Roman"/>
          <w:lang w:eastAsia="ru-RU"/>
        </w:rPr>
        <w:t xml:space="preserve"> до пояснень)</w:t>
      </w:r>
      <w:r w:rsidR="00D20247">
        <w:rPr>
          <w:rFonts w:eastAsia="Times New Roman"/>
          <w:lang w:eastAsia="ru-RU"/>
        </w:rPr>
        <w:t xml:space="preserve"> їй</w:t>
      </w:r>
      <w:r>
        <w:rPr>
          <w:rFonts w:eastAsia="Times New Roman"/>
          <w:lang w:eastAsia="ru-RU"/>
        </w:rPr>
        <w:t xml:space="preserve"> до розгляду </w:t>
      </w:r>
      <w:r w:rsidR="005E4791" w:rsidRPr="005E4791">
        <w:rPr>
          <w:rFonts w:eastAsia="Times New Roman"/>
          <w:lang w:eastAsia="ru-RU"/>
        </w:rPr>
        <w:t xml:space="preserve">було розподілено </w:t>
      </w:r>
      <w:r w:rsidR="00D20247">
        <w:rPr>
          <w:rFonts w:eastAsia="Times New Roman"/>
          <w:lang w:eastAsia="ru-RU"/>
        </w:rPr>
        <w:t>1</w:t>
      </w:r>
      <w:r w:rsidR="00D20247" w:rsidRPr="005E4791">
        <w:rPr>
          <w:rFonts w:eastAsia="Times New Roman"/>
          <w:lang w:eastAsia="ru-RU"/>
        </w:rPr>
        <w:t>440</w:t>
      </w:r>
      <w:r w:rsidR="00C25CA4">
        <w:rPr>
          <w:rFonts w:eastAsia="Times New Roman"/>
          <w:lang w:eastAsia="ru-RU"/>
        </w:rPr>
        <w:t xml:space="preserve"> </w:t>
      </w:r>
      <w:r w:rsidR="005E4791" w:rsidRPr="005E4791">
        <w:rPr>
          <w:rFonts w:eastAsia="Times New Roman"/>
          <w:lang w:eastAsia="ru-RU"/>
        </w:rPr>
        <w:t>с</w:t>
      </w:r>
      <w:r w:rsidR="00C25CA4">
        <w:rPr>
          <w:rFonts w:eastAsia="Times New Roman"/>
          <w:lang w:eastAsia="ru-RU"/>
        </w:rPr>
        <w:t>удових справ всіх категорій</w:t>
      </w:r>
      <w:r>
        <w:rPr>
          <w:rFonts w:eastAsia="Times New Roman"/>
          <w:lang w:eastAsia="ru-RU"/>
        </w:rPr>
        <w:t xml:space="preserve">, з них: </w:t>
      </w:r>
      <w:r w:rsidR="005E4791" w:rsidRPr="005E4791">
        <w:rPr>
          <w:rFonts w:eastAsia="Times New Roman"/>
          <w:lang w:eastAsia="ru-RU"/>
        </w:rPr>
        <w:t>120</w:t>
      </w:r>
      <w:r w:rsidR="00C25CA4">
        <w:rPr>
          <w:rFonts w:eastAsia="Times New Roman"/>
          <w:lang w:eastAsia="ru-RU"/>
        </w:rPr>
        <w:t xml:space="preserve">7 – </w:t>
      </w:r>
      <w:r>
        <w:rPr>
          <w:rFonts w:eastAsia="Times New Roman"/>
          <w:lang w:eastAsia="ru-RU"/>
        </w:rPr>
        <w:t xml:space="preserve">в порядку КПК України; </w:t>
      </w:r>
      <w:r w:rsidR="005E4791" w:rsidRPr="005E4791">
        <w:rPr>
          <w:rFonts w:eastAsia="Times New Roman"/>
          <w:lang w:eastAsia="ru-RU"/>
        </w:rPr>
        <w:t>218</w:t>
      </w:r>
      <w:r>
        <w:rPr>
          <w:rFonts w:eastAsia="Times New Roman"/>
          <w:lang w:eastAsia="ru-RU"/>
        </w:rPr>
        <w:t xml:space="preserve"> – </w:t>
      </w:r>
      <w:r w:rsidR="005E4791" w:rsidRPr="005E4791">
        <w:rPr>
          <w:rFonts w:eastAsia="Times New Roman"/>
          <w:lang w:eastAsia="ru-RU"/>
        </w:rPr>
        <w:t xml:space="preserve">в порядку </w:t>
      </w:r>
      <w:r>
        <w:rPr>
          <w:rFonts w:eastAsia="Times New Roman"/>
          <w:lang w:eastAsia="ru-RU"/>
        </w:rPr>
        <w:t xml:space="preserve">ЦПК України; </w:t>
      </w:r>
      <w:r w:rsidR="005E4791" w:rsidRPr="005E4791">
        <w:rPr>
          <w:rFonts w:eastAsia="Times New Roman"/>
          <w:lang w:eastAsia="ru-RU"/>
        </w:rPr>
        <w:t>15</w:t>
      </w:r>
      <w:r>
        <w:rPr>
          <w:rFonts w:eastAsia="Times New Roman"/>
          <w:lang w:eastAsia="ru-RU"/>
        </w:rPr>
        <w:t xml:space="preserve"> –</w:t>
      </w:r>
      <w:r w:rsidR="005E4791" w:rsidRPr="005E4791">
        <w:rPr>
          <w:rFonts w:eastAsia="Times New Roman"/>
          <w:lang w:eastAsia="ru-RU"/>
        </w:rPr>
        <w:t xml:space="preserve"> </w:t>
      </w:r>
      <w:r w:rsidRPr="001C0810">
        <w:rPr>
          <w:rFonts w:eastAsia="Times New Roman"/>
          <w:lang w:eastAsia="ru-RU"/>
        </w:rPr>
        <w:t xml:space="preserve">в порядку </w:t>
      </w:r>
      <w:r>
        <w:rPr>
          <w:rFonts w:eastAsia="Times New Roman"/>
          <w:lang w:eastAsia="ru-RU"/>
        </w:rPr>
        <w:t>КАС України.</w:t>
      </w:r>
      <w:r w:rsidR="00580772">
        <w:rPr>
          <w:rFonts w:eastAsia="Times New Roman"/>
          <w:lang w:eastAsia="ru-RU"/>
        </w:rPr>
        <w:t xml:space="preserve"> В</w:t>
      </w:r>
      <w:r w:rsidR="005E4791" w:rsidRPr="005E4791">
        <w:rPr>
          <w:rFonts w:eastAsia="Times New Roman"/>
          <w:lang w:eastAsia="ru-RU"/>
        </w:rPr>
        <w:t>сього станом на 25</w:t>
      </w:r>
      <w:r>
        <w:rPr>
          <w:rFonts w:eastAsia="Times New Roman"/>
          <w:lang w:eastAsia="ru-RU"/>
        </w:rPr>
        <w:t xml:space="preserve"> квітня </w:t>
      </w:r>
      <w:r w:rsidR="005E4791" w:rsidRPr="005E4791">
        <w:rPr>
          <w:rFonts w:eastAsia="Times New Roman"/>
          <w:lang w:eastAsia="ru-RU"/>
        </w:rPr>
        <w:t xml:space="preserve">2017 </w:t>
      </w:r>
      <w:r>
        <w:rPr>
          <w:rFonts w:eastAsia="Times New Roman"/>
          <w:lang w:eastAsia="ru-RU"/>
        </w:rPr>
        <w:t>року у</w:t>
      </w:r>
      <w:r w:rsidR="005E4791" w:rsidRPr="005E4791">
        <w:rPr>
          <w:rFonts w:eastAsia="Times New Roman"/>
          <w:lang w:eastAsia="ru-RU"/>
        </w:rPr>
        <w:t xml:space="preserve"> провадженні</w:t>
      </w:r>
      <w:r>
        <w:rPr>
          <w:rFonts w:eastAsia="Times New Roman"/>
          <w:lang w:eastAsia="ru-RU"/>
        </w:rPr>
        <w:t xml:space="preserve"> судді Москаленко К.О.  перебувало 1846 судових справ</w:t>
      </w:r>
      <w:r w:rsidR="005E4791" w:rsidRPr="005E4791">
        <w:rPr>
          <w:rFonts w:eastAsia="Times New Roman"/>
          <w:lang w:eastAsia="ru-RU"/>
        </w:rPr>
        <w:t>.</w:t>
      </w:r>
    </w:p>
    <w:p w:rsidR="005E4791" w:rsidRPr="005E4791" w:rsidRDefault="001C0810" w:rsidP="001C0810">
      <w:pPr>
        <w:ind w:firstLine="708"/>
        <w:jc w:val="both"/>
        <w:rPr>
          <w:rFonts w:eastAsia="Times New Roman"/>
          <w:lang w:eastAsia="ru-RU"/>
        </w:rPr>
      </w:pPr>
      <w:r>
        <w:rPr>
          <w:rFonts w:eastAsia="Times New Roman"/>
          <w:lang w:eastAsia="ru-RU"/>
        </w:rPr>
        <w:t xml:space="preserve">Суддя просить </w:t>
      </w:r>
      <w:r w:rsidR="00C25CA4">
        <w:rPr>
          <w:rFonts w:eastAsia="Times New Roman"/>
          <w:lang w:eastAsia="ru-RU"/>
        </w:rPr>
        <w:t>взяти</w:t>
      </w:r>
      <w:r w:rsidR="005E4791" w:rsidRPr="005E4791">
        <w:rPr>
          <w:rFonts w:eastAsia="Times New Roman"/>
          <w:lang w:eastAsia="ru-RU"/>
        </w:rPr>
        <w:t xml:space="preserve"> до уваги, що </w:t>
      </w:r>
      <w:r w:rsidR="00C25CA4">
        <w:rPr>
          <w:rFonts w:eastAsia="Times New Roman"/>
          <w:lang w:eastAsia="ru-RU"/>
        </w:rPr>
        <w:t>з огляду на</w:t>
      </w:r>
      <w:r w:rsidR="005E4791" w:rsidRPr="005E4791">
        <w:rPr>
          <w:rFonts w:eastAsia="Times New Roman"/>
          <w:lang w:eastAsia="ru-RU"/>
        </w:rPr>
        <w:t xml:space="preserve"> мінімальн</w:t>
      </w:r>
      <w:r w:rsidR="00C25CA4">
        <w:rPr>
          <w:rFonts w:eastAsia="Times New Roman"/>
          <w:lang w:eastAsia="ru-RU"/>
        </w:rPr>
        <w:t>і показники</w:t>
      </w:r>
      <w:r w:rsidR="005E4791" w:rsidRPr="005E4791">
        <w:rPr>
          <w:rFonts w:eastAsia="Times New Roman"/>
          <w:lang w:eastAsia="ru-RU"/>
        </w:rPr>
        <w:t xml:space="preserve"> витрат</w:t>
      </w:r>
      <w:r>
        <w:rPr>
          <w:rFonts w:eastAsia="Times New Roman"/>
          <w:lang w:eastAsia="ru-RU"/>
        </w:rPr>
        <w:t xml:space="preserve"> </w:t>
      </w:r>
      <w:r w:rsidR="00C25CA4">
        <w:rPr>
          <w:rFonts w:eastAsia="Times New Roman"/>
          <w:lang w:eastAsia="ru-RU"/>
        </w:rPr>
        <w:t>часу</w:t>
      </w:r>
      <w:r w:rsidR="005E4791" w:rsidRPr="005E4791">
        <w:rPr>
          <w:rFonts w:eastAsia="Times New Roman"/>
          <w:lang w:eastAsia="ru-RU"/>
        </w:rPr>
        <w:t xml:space="preserve"> кількість справ, які надійшли до</w:t>
      </w:r>
      <w:r w:rsidR="00C25CA4">
        <w:rPr>
          <w:rFonts w:eastAsia="Times New Roman"/>
          <w:lang w:eastAsia="ru-RU"/>
        </w:rPr>
        <w:t xml:space="preserve"> її </w:t>
      </w:r>
      <w:r>
        <w:rPr>
          <w:rFonts w:eastAsia="Times New Roman"/>
          <w:lang w:eastAsia="ru-RU"/>
        </w:rPr>
        <w:t xml:space="preserve">провадження станом на період розподілу для </w:t>
      </w:r>
      <w:r w:rsidR="005E4791" w:rsidRPr="005E4791">
        <w:rPr>
          <w:rFonts w:eastAsia="Times New Roman"/>
          <w:lang w:eastAsia="ru-RU"/>
        </w:rPr>
        <w:t xml:space="preserve">розгляду скарги </w:t>
      </w:r>
      <w:r w:rsidR="003727DF" w:rsidRPr="003727DF">
        <w:rPr>
          <w:rFonts w:eastAsia="Times New Roman"/>
          <w:lang w:eastAsia="ru-RU"/>
        </w:rPr>
        <w:t xml:space="preserve">ОСОБА_1 </w:t>
      </w:r>
      <w:r w:rsidR="00C25CA4">
        <w:rPr>
          <w:rFonts w:eastAsia="Times New Roman"/>
          <w:lang w:eastAsia="ru-RU"/>
        </w:rPr>
        <w:t xml:space="preserve"> у</w:t>
      </w:r>
      <w:r>
        <w:rPr>
          <w:rFonts w:eastAsia="Times New Roman"/>
          <w:lang w:eastAsia="ru-RU"/>
        </w:rPr>
        <w:t xml:space="preserve"> квітні 2017 року, вже </w:t>
      </w:r>
      <w:r w:rsidR="005E4791" w:rsidRPr="005E4791">
        <w:rPr>
          <w:rFonts w:eastAsia="Times New Roman"/>
          <w:lang w:eastAsia="ru-RU"/>
        </w:rPr>
        <w:t xml:space="preserve">потребувала витрат робочого </w:t>
      </w:r>
      <w:r w:rsidR="00C25CA4">
        <w:rPr>
          <w:rFonts w:eastAsia="Times New Roman"/>
          <w:lang w:eastAsia="ru-RU"/>
        </w:rPr>
        <w:t>часу більше</w:t>
      </w:r>
      <w:r>
        <w:rPr>
          <w:rFonts w:eastAsia="Times New Roman"/>
          <w:lang w:eastAsia="ru-RU"/>
        </w:rPr>
        <w:t xml:space="preserve"> ніж на рік вперед. </w:t>
      </w:r>
      <w:r w:rsidR="00C25CA4">
        <w:rPr>
          <w:rFonts w:eastAsia="Times New Roman"/>
          <w:lang w:eastAsia="ru-RU"/>
        </w:rPr>
        <w:t>З урахуванням даних за 2017 рік</w:t>
      </w:r>
      <w:r>
        <w:rPr>
          <w:rFonts w:eastAsia="Times New Roman"/>
          <w:lang w:eastAsia="ru-RU"/>
        </w:rPr>
        <w:t xml:space="preserve"> цей показник до </w:t>
      </w:r>
      <w:r w:rsidR="005E4791" w:rsidRPr="005E4791">
        <w:rPr>
          <w:rFonts w:eastAsia="Times New Roman"/>
          <w:lang w:eastAsia="ru-RU"/>
        </w:rPr>
        <w:t>кінця 2017 року збільшився ще на 70 % і становив 5492 судов</w:t>
      </w:r>
      <w:r w:rsidR="00C25CA4">
        <w:rPr>
          <w:rFonts w:eastAsia="Times New Roman"/>
          <w:lang w:eastAsia="ru-RU"/>
        </w:rPr>
        <w:t>і</w:t>
      </w:r>
      <w:r w:rsidR="005E4791" w:rsidRPr="005E4791">
        <w:rPr>
          <w:rFonts w:eastAsia="Times New Roman"/>
          <w:lang w:eastAsia="ru-RU"/>
        </w:rPr>
        <w:t xml:space="preserve"> справ</w:t>
      </w:r>
      <w:r w:rsidR="00C25CA4">
        <w:rPr>
          <w:rFonts w:eastAsia="Times New Roman"/>
          <w:lang w:eastAsia="ru-RU"/>
        </w:rPr>
        <w:t>и</w:t>
      </w:r>
      <w:r w:rsidR="005E4791" w:rsidRPr="005E4791">
        <w:rPr>
          <w:rFonts w:eastAsia="Times New Roman"/>
          <w:lang w:eastAsia="ru-RU"/>
        </w:rPr>
        <w:t xml:space="preserve"> всіх категорій.</w:t>
      </w:r>
    </w:p>
    <w:p w:rsidR="00036B82" w:rsidRDefault="001C0810" w:rsidP="001C0810">
      <w:pPr>
        <w:ind w:firstLine="708"/>
        <w:jc w:val="both"/>
        <w:rPr>
          <w:rFonts w:eastAsia="Times New Roman"/>
          <w:lang w:eastAsia="ru-RU"/>
        </w:rPr>
      </w:pPr>
      <w:r>
        <w:rPr>
          <w:rFonts w:eastAsia="Times New Roman"/>
          <w:lang w:eastAsia="ru-RU"/>
        </w:rPr>
        <w:t xml:space="preserve">Також суддя Москаленко К.О. </w:t>
      </w:r>
      <w:r w:rsidR="00AC266A">
        <w:rPr>
          <w:rFonts w:eastAsia="Times New Roman"/>
          <w:lang w:eastAsia="ru-RU"/>
        </w:rPr>
        <w:t>вказує</w:t>
      </w:r>
      <w:r>
        <w:rPr>
          <w:rFonts w:eastAsia="Times New Roman"/>
          <w:lang w:eastAsia="ru-RU"/>
        </w:rPr>
        <w:t>, що п</w:t>
      </w:r>
      <w:r w:rsidR="005E4791" w:rsidRPr="005E4791">
        <w:rPr>
          <w:rFonts w:eastAsia="Times New Roman"/>
          <w:lang w:eastAsia="ru-RU"/>
        </w:rPr>
        <w:t xml:space="preserve">ри зазначеному надмірному навантаженні кожного робочого дня в судових засіданнях </w:t>
      </w:r>
      <w:r w:rsidR="00C25CA4" w:rsidRPr="005E4791">
        <w:rPr>
          <w:rFonts w:eastAsia="Times New Roman"/>
          <w:lang w:eastAsia="ru-RU"/>
        </w:rPr>
        <w:t>здійснювався</w:t>
      </w:r>
      <w:r w:rsidR="00C25CA4">
        <w:rPr>
          <w:rFonts w:eastAsia="Times New Roman"/>
          <w:lang w:eastAsia="ru-RU"/>
        </w:rPr>
        <w:t xml:space="preserve"> </w:t>
      </w:r>
      <w:r w:rsidR="00C25CA4" w:rsidRPr="005E4791">
        <w:rPr>
          <w:rFonts w:eastAsia="Times New Roman"/>
          <w:lang w:eastAsia="ru-RU"/>
        </w:rPr>
        <w:t xml:space="preserve">розгляд </w:t>
      </w:r>
      <w:r w:rsidR="005E4791" w:rsidRPr="005E4791">
        <w:rPr>
          <w:rFonts w:eastAsia="Times New Roman"/>
          <w:lang w:eastAsia="ru-RU"/>
        </w:rPr>
        <w:t>в середньому 18</w:t>
      </w:r>
      <w:r w:rsidR="008D2223">
        <w:rPr>
          <w:rFonts w:eastAsia="Times New Roman"/>
          <w:lang w:eastAsia="ru-RU"/>
        </w:rPr>
        <w:t>–</w:t>
      </w:r>
      <w:r w:rsidR="005E4791" w:rsidRPr="005E4791">
        <w:rPr>
          <w:rFonts w:eastAsia="Times New Roman"/>
          <w:lang w:eastAsia="ru-RU"/>
        </w:rPr>
        <w:t xml:space="preserve">25 </w:t>
      </w:r>
      <w:r>
        <w:rPr>
          <w:rFonts w:eastAsia="Times New Roman"/>
          <w:lang w:eastAsia="ru-RU"/>
        </w:rPr>
        <w:t xml:space="preserve">справ різних проваджень </w:t>
      </w:r>
      <w:r w:rsidR="005E4791" w:rsidRPr="005E4791">
        <w:rPr>
          <w:rFonts w:eastAsia="Times New Roman"/>
          <w:lang w:eastAsia="ru-RU"/>
        </w:rPr>
        <w:t>з ухваленням судового рішення</w:t>
      </w:r>
      <w:r>
        <w:rPr>
          <w:rFonts w:eastAsia="Times New Roman"/>
          <w:lang w:eastAsia="ru-RU"/>
        </w:rPr>
        <w:t xml:space="preserve"> в середньому </w:t>
      </w:r>
      <w:r w:rsidR="00C25CA4">
        <w:rPr>
          <w:rFonts w:eastAsia="Times New Roman"/>
          <w:lang w:eastAsia="ru-RU"/>
        </w:rPr>
        <w:t>у 25 судових справах</w:t>
      </w:r>
      <w:r>
        <w:rPr>
          <w:rFonts w:eastAsia="Times New Roman"/>
          <w:lang w:eastAsia="ru-RU"/>
        </w:rPr>
        <w:t xml:space="preserve">. </w:t>
      </w:r>
      <w:r w:rsidR="00C25CA4">
        <w:rPr>
          <w:rFonts w:eastAsia="Times New Roman"/>
          <w:lang w:eastAsia="ru-RU"/>
        </w:rPr>
        <w:t>Фактично</w:t>
      </w:r>
      <w:r w:rsidR="005E4791" w:rsidRPr="005E4791">
        <w:rPr>
          <w:rFonts w:eastAsia="Times New Roman"/>
          <w:lang w:eastAsia="ru-RU"/>
        </w:rPr>
        <w:t xml:space="preserve"> при такому навантаженні </w:t>
      </w:r>
      <w:r w:rsidR="00C25CA4" w:rsidRPr="005E4791">
        <w:rPr>
          <w:rFonts w:eastAsia="Times New Roman"/>
          <w:lang w:eastAsia="ru-RU"/>
        </w:rPr>
        <w:t xml:space="preserve">протягом одного робочого дня </w:t>
      </w:r>
      <w:r w:rsidR="00AC266A">
        <w:rPr>
          <w:rFonts w:eastAsia="Times New Roman"/>
          <w:lang w:eastAsia="ru-RU"/>
        </w:rPr>
        <w:t>розглядаю</w:t>
      </w:r>
      <w:r w:rsidR="00C25CA4">
        <w:rPr>
          <w:rFonts w:eastAsia="Times New Roman"/>
          <w:lang w:eastAsia="ru-RU"/>
        </w:rPr>
        <w:t>ться</w:t>
      </w:r>
      <w:r>
        <w:rPr>
          <w:rFonts w:eastAsia="Times New Roman"/>
          <w:lang w:eastAsia="ru-RU"/>
        </w:rPr>
        <w:t xml:space="preserve"> з ухваленням </w:t>
      </w:r>
      <w:r w:rsidR="005E4791" w:rsidRPr="005E4791">
        <w:rPr>
          <w:rFonts w:eastAsia="Times New Roman"/>
          <w:lang w:eastAsia="ru-RU"/>
        </w:rPr>
        <w:t xml:space="preserve">судового рішення </w:t>
      </w:r>
      <w:r w:rsidR="00C25CA4">
        <w:rPr>
          <w:rFonts w:eastAsia="Times New Roman"/>
          <w:lang w:eastAsia="ru-RU"/>
        </w:rPr>
        <w:t xml:space="preserve">в середньому </w:t>
      </w:r>
      <w:r>
        <w:rPr>
          <w:rFonts w:eastAsia="Times New Roman"/>
          <w:lang w:eastAsia="ru-RU"/>
        </w:rPr>
        <w:t xml:space="preserve">18 судових справ, судові </w:t>
      </w:r>
      <w:r w:rsidR="005E4791" w:rsidRPr="005E4791">
        <w:rPr>
          <w:rFonts w:eastAsia="Times New Roman"/>
          <w:lang w:eastAsia="ru-RU"/>
        </w:rPr>
        <w:t xml:space="preserve">рішення у яких внаслідок обмеженого часу </w:t>
      </w:r>
      <w:r w:rsidR="008D2223">
        <w:rPr>
          <w:rFonts w:eastAsia="Times New Roman"/>
          <w:lang w:eastAsia="ru-RU"/>
        </w:rPr>
        <w:t>ухвалювалися</w:t>
      </w:r>
      <w:r>
        <w:rPr>
          <w:rFonts w:eastAsia="Times New Roman"/>
          <w:lang w:eastAsia="ru-RU"/>
        </w:rPr>
        <w:t xml:space="preserve"> шляхом проголошення </w:t>
      </w:r>
      <w:r w:rsidR="005E4791" w:rsidRPr="005E4791">
        <w:rPr>
          <w:rFonts w:eastAsia="Times New Roman"/>
          <w:lang w:eastAsia="ru-RU"/>
        </w:rPr>
        <w:t>вступної та резолютивної частин з подальшим виготовл</w:t>
      </w:r>
      <w:r>
        <w:rPr>
          <w:rFonts w:eastAsia="Times New Roman"/>
          <w:lang w:eastAsia="ru-RU"/>
        </w:rPr>
        <w:t xml:space="preserve">енням повного судового рішення. </w:t>
      </w:r>
      <w:r w:rsidR="005E4791" w:rsidRPr="005E4791">
        <w:rPr>
          <w:rFonts w:eastAsia="Times New Roman"/>
          <w:lang w:eastAsia="ru-RU"/>
        </w:rPr>
        <w:t>Крім розглянутих</w:t>
      </w:r>
      <w:r w:rsidR="00C25CA4">
        <w:rPr>
          <w:rFonts w:eastAsia="Times New Roman"/>
          <w:lang w:eastAsia="ru-RU"/>
        </w:rPr>
        <w:t xml:space="preserve">, </w:t>
      </w:r>
      <w:r>
        <w:rPr>
          <w:rFonts w:eastAsia="Times New Roman"/>
          <w:lang w:eastAsia="ru-RU"/>
        </w:rPr>
        <w:t xml:space="preserve">протягом робочого дня </w:t>
      </w:r>
      <w:r w:rsidR="00AC266A">
        <w:rPr>
          <w:rFonts w:eastAsia="Times New Roman"/>
          <w:lang w:eastAsia="ru-RU"/>
        </w:rPr>
        <w:t xml:space="preserve">суддя розглядала </w:t>
      </w:r>
      <w:r w:rsidR="00C25CA4" w:rsidRPr="005E4791">
        <w:rPr>
          <w:rFonts w:eastAsia="Times New Roman"/>
          <w:lang w:eastAsia="ru-RU"/>
        </w:rPr>
        <w:t xml:space="preserve">в середньому </w:t>
      </w:r>
      <w:r w:rsidR="0081183C">
        <w:rPr>
          <w:rFonts w:eastAsia="Times New Roman"/>
          <w:lang w:eastAsia="ru-RU"/>
        </w:rPr>
        <w:br/>
      </w:r>
      <w:r w:rsidR="00C25CA4" w:rsidRPr="005E4791">
        <w:rPr>
          <w:rFonts w:eastAsia="Times New Roman"/>
          <w:lang w:eastAsia="ru-RU"/>
        </w:rPr>
        <w:t>18 судов</w:t>
      </w:r>
      <w:r w:rsidR="00C25CA4">
        <w:rPr>
          <w:rFonts w:eastAsia="Times New Roman"/>
          <w:lang w:eastAsia="ru-RU"/>
        </w:rPr>
        <w:t xml:space="preserve">их справ, </w:t>
      </w:r>
      <w:r w:rsidR="005E4791" w:rsidRPr="005E4791">
        <w:rPr>
          <w:rFonts w:eastAsia="Times New Roman"/>
          <w:lang w:eastAsia="ru-RU"/>
        </w:rPr>
        <w:t xml:space="preserve">у судових засіданнях </w:t>
      </w:r>
      <w:r w:rsidR="008D2223">
        <w:rPr>
          <w:rFonts w:eastAsia="Times New Roman"/>
          <w:lang w:eastAsia="ru-RU"/>
        </w:rPr>
        <w:t xml:space="preserve">у </w:t>
      </w:r>
      <w:r w:rsidR="005E4791" w:rsidRPr="005E4791">
        <w:rPr>
          <w:rFonts w:eastAsia="Times New Roman"/>
          <w:lang w:eastAsia="ru-RU"/>
        </w:rPr>
        <w:t>яких ог</w:t>
      </w:r>
      <w:r>
        <w:rPr>
          <w:rFonts w:eastAsia="Times New Roman"/>
          <w:lang w:eastAsia="ru-RU"/>
        </w:rPr>
        <w:t xml:space="preserve">олошено перерву, а </w:t>
      </w:r>
      <w:r w:rsidR="00E761F9">
        <w:rPr>
          <w:rFonts w:eastAsia="Times New Roman"/>
          <w:lang w:eastAsia="ru-RU"/>
        </w:rPr>
        <w:t xml:space="preserve">також </w:t>
      </w:r>
      <w:r w:rsidR="00AC266A">
        <w:rPr>
          <w:rFonts w:eastAsia="Times New Roman"/>
          <w:lang w:eastAsia="ru-RU"/>
        </w:rPr>
        <w:t xml:space="preserve">брала </w:t>
      </w:r>
      <w:r w:rsidR="00E761F9">
        <w:rPr>
          <w:rFonts w:eastAsia="Times New Roman"/>
          <w:lang w:eastAsia="ru-RU"/>
        </w:rPr>
        <w:t>участь</w:t>
      </w:r>
      <w:r w:rsidR="005E4791" w:rsidRPr="005E4791">
        <w:rPr>
          <w:rFonts w:eastAsia="Times New Roman"/>
          <w:lang w:eastAsia="ru-RU"/>
        </w:rPr>
        <w:t xml:space="preserve"> у колегіальному розгляді кримінальних пров</w:t>
      </w:r>
      <w:r w:rsidR="00E761F9">
        <w:rPr>
          <w:rFonts w:eastAsia="Times New Roman"/>
          <w:lang w:eastAsia="ru-RU"/>
        </w:rPr>
        <w:t>аджень, судове засідання в</w:t>
      </w:r>
      <w:r>
        <w:rPr>
          <w:rFonts w:eastAsia="Times New Roman"/>
          <w:lang w:eastAsia="ru-RU"/>
        </w:rPr>
        <w:t xml:space="preserve"> яких </w:t>
      </w:r>
      <w:r w:rsidR="005E4791" w:rsidRPr="005E4791">
        <w:rPr>
          <w:rFonts w:eastAsia="Times New Roman"/>
          <w:lang w:eastAsia="ru-RU"/>
        </w:rPr>
        <w:t>може тривати протягом всього робочого дня.</w:t>
      </w:r>
    </w:p>
    <w:p w:rsidR="007A2782" w:rsidRPr="007A2782" w:rsidRDefault="001C0810" w:rsidP="007A2782">
      <w:pPr>
        <w:ind w:firstLine="709"/>
        <w:jc w:val="both"/>
        <w:rPr>
          <w:rFonts w:eastAsia="Times New Roman"/>
          <w:lang w:eastAsia="ru-RU"/>
        </w:rPr>
      </w:pPr>
      <w:r>
        <w:rPr>
          <w:rFonts w:eastAsia="Times New Roman"/>
          <w:lang w:eastAsia="ru-RU"/>
        </w:rPr>
        <w:t xml:space="preserve">Водночас суддя Москаленко К.О. визнає, що </w:t>
      </w:r>
      <w:r w:rsidRPr="001C0810">
        <w:rPr>
          <w:rFonts w:eastAsia="Times New Roman"/>
          <w:lang w:eastAsia="ru-RU"/>
        </w:rPr>
        <w:t>при такому надмірному н</w:t>
      </w:r>
      <w:r w:rsidR="00E761F9">
        <w:rPr>
          <w:rFonts w:eastAsia="Times New Roman"/>
          <w:lang w:eastAsia="ru-RU"/>
        </w:rPr>
        <w:t>авантаженні</w:t>
      </w:r>
      <w:r>
        <w:rPr>
          <w:rFonts w:eastAsia="Times New Roman"/>
          <w:lang w:eastAsia="ru-RU"/>
        </w:rPr>
        <w:t xml:space="preserve"> </w:t>
      </w:r>
      <w:r w:rsidR="00E761F9">
        <w:rPr>
          <w:rFonts w:eastAsia="Times New Roman"/>
          <w:lang w:eastAsia="ru-RU"/>
        </w:rPr>
        <w:t>зі значною</w:t>
      </w:r>
      <w:r>
        <w:rPr>
          <w:rFonts w:eastAsia="Times New Roman"/>
          <w:lang w:eastAsia="ru-RU"/>
        </w:rPr>
        <w:t xml:space="preserve"> </w:t>
      </w:r>
      <w:r w:rsidR="00E761F9">
        <w:rPr>
          <w:rFonts w:eastAsia="Times New Roman"/>
          <w:lang w:eastAsia="ru-RU"/>
        </w:rPr>
        <w:t>кількістю</w:t>
      </w:r>
      <w:r w:rsidRPr="001C0810">
        <w:rPr>
          <w:rFonts w:eastAsia="Times New Roman"/>
          <w:lang w:eastAsia="ru-RU"/>
        </w:rPr>
        <w:t xml:space="preserve"> справ з невідкладними т</w:t>
      </w:r>
      <w:r w:rsidR="00E761F9">
        <w:rPr>
          <w:rFonts w:eastAsia="Times New Roman"/>
          <w:lang w:eastAsia="ru-RU"/>
        </w:rPr>
        <w:t>а скороченими строками розгляду</w:t>
      </w:r>
      <w:r w:rsidRPr="001C0810">
        <w:rPr>
          <w:rFonts w:eastAsia="Times New Roman"/>
          <w:lang w:eastAsia="ru-RU"/>
        </w:rPr>
        <w:t xml:space="preserve"> складно</w:t>
      </w:r>
      <w:r>
        <w:rPr>
          <w:rFonts w:eastAsia="Times New Roman"/>
          <w:lang w:eastAsia="ru-RU"/>
        </w:rPr>
        <w:t xml:space="preserve"> </w:t>
      </w:r>
      <w:r w:rsidRPr="001C0810">
        <w:rPr>
          <w:rFonts w:eastAsia="Times New Roman"/>
          <w:lang w:eastAsia="ru-RU"/>
        </w:rPr>
        <w:t xml:space="preserve">організовувати та планувати роботу </w:t>
      </w:r>
      <w:r w:rsidR="00E761F9">
        <w:rPr>
          <w:rFonts w:eastAsia="Times New Roman"/>
          <w:lang w:eastAsia="ru-RU"/>
        </w:rPr>
        <w:t xml:space="preserve">судді, секретаря та помічника, </w:t>
      </w:r>
      <w:r w:rsidRPr="001C0810">
        <w:rPr>
          <w:rFonts w:eastAsia="Times New Roman"/>
          <w:lang w:eastAsia="ru-RU"/>
        </w:rPr>
        <w:t xml:space="preserve"> можуть мати місце</w:t>
      </w:r>
      <w:r>
        <w:rPr>
          <w:rFonts w:eastAsia="Times New Roman"/>
          <w:lang w:eastAsia="ru-RU"/>
        </w:rPr>
        <w:t xml:space="preserve"> </w:t>
      </w:r>
      <w:r w:rsidR="00E761F9">
        <w:rPr>
          <w:rFonts w:eastAsia="Times New Roman"/>
          <w:lang w:eastAsia="ru-RU"/>
        </w:rPr>
        <w:t>недоліки з</w:t>
      </w:r>
      <w:r w:rsidRPr="001C0810">
        <w:rPr>
          <w:rFonts w:eastAsia="Times New Roman"/>
          <w:lang w:eastAsia="ru-RU"/>
        </w:rPr>
        <w:t xml:space="preserve"> об’єктивних причин, які обов’язково усуваються в подальшій роботі.</w:t>
      </w:r>
      <w:r>
        <w:rPr>
          <w:rFonts w:eastAsia="Times New Roman"/>
          <w:lang w:eastAsia="ru-RU"/>
        </w:rPr>
        <w:t xml:space="preserve"> При цьому</w:t>
      </w:r>
      <w:r w:rsidR="00AC266A">
        <w:rPr>
          <w:rFonts w:eastAsia="Times New Roman"/>
          <w:lang w:eastAsia="ru-RU"/>
        </w:rPr>
        <w:t xml:space="preserve"> суддя </w:t>
      </w:r>
      <w:r>
        <w:rPr>
          <w:rFonts w:eastAsia="Times New Roman"/>
          <w:lang w:eastAsia="ru-RU"/>
        </w:rPr>
        <w:t xml:space="preserve">просить </w:t>
      </w:r>
      <w:r w:rsidR="00187DF5">
        <w:rPr>
          <w:rFonts w:eastAsia="Times New Roman"/>
          <w:lang w:eastAsia="ru-RU"/>
        </w:rPr>
        <w:t>взяти</w:t>
      </w:r>
      <w:r w:rsidRPr="001C0810">
        <w:rPr>
          <w:rFonts w:eastAsia="Times New Roman"/>
          <w:lang w:eastAsia="ru-RU"/>
        </w:rPr>
        <w:t xml:space="preserve"> до уваги, що </w:t>
      </w:r>
      <w:r w:rsidR="00AC266A">
        <w:rPr>
          <w:rFonts w:eastAsia="Times New Roman"/>
          <w:lang w:eastAsia="ru-RU"/>
        </w:rPr>
        <w:t>вона</w:t>
      </w:r>
      <w:r w:rsidRPr="001C0810">
        <w:rPr>
          <w:rFonts w:eastAsia="Times New Roman"/>
          <w:lang w:eastAsia="ru-RU"/>
        </w:rPr>
        <w:t xml:space="preserve"> вживал</w:t>
      </w:r>
      <w:r w:rsidR="00AC266A">
        <w:rPr>
          <w:rFonts w:eastAsia="Times New Roman"/>
          <w:lang w:eastAsia="ru-RU"/>
        </w:rPr>
        <w:t>а заходів</w:t>
      </w:r>
      <w:r w:rsidRPr="001C0810">
        <w:rPr>
          <w:rFonts w:eastAsia="Times New Roman"/>
          <w:lang w:eastAsia="ru-RU"/>
        </w:rPr>
        <w:t xml:space="preserve"> щодо о</w:t>
      </w:r>
      <w:r>
        <w:rPr>
          <w:rFonts w:eastAsia="Times New Roman"/>
          <w:lang w:eastAsia="ru-RU"/>
        </w:rPr>
        <w:t xml:space="preserve">рганізації </w:t>
      </w:r>
      <w:r w:rsidR="00AC266A" w:rsidRPr="001C0810">
        <w:rPr>
          <w:rFonts w:eastAsia="Times New Roman"/>
          <w:lang w:eastAsia="ru-RU"/>
        </w:rPr>
        <w:t xml:space="preserve">як </w:t>
      </w:r>
      <w:r>
        <w:rPr>
          <w:rFonts w:eastAsia="Times New Roman"/>
          <w:lang w:eastAsia="ru-RU"/>
        </w:rPr>
        <w:t>своєї</w:t>
      </w:r>
      <w:r w:rsidR="00AC266A" w:rsidRPr="001C0810">
        <w:rPr>
          <w:rFonts w:eastAsia="Times New Roman"/>
          <w:lang w:eastAsia="ru-RU"/>
        </w:rPr>
        <w:t xml:space="preserve">, так і </w:t>
      </w:r>
      <w:r w:rsidR="00AC266A" w:rsidRPr="001C0810">
        <w:rPr>
          <w:rFonts w:eastAsia="Times New Roman"/>
          <w:lang w:eastAsia="ru-RU"/>
        </w:rPr>
        <w:lastRenderedPageBreak/>
        <w:t xml:space="preserve">помічника та секретаря судового засідання </w:t>
      </w:r>
      <w:r w:rsidR="00AC266A">
        <w:rPr>
          <w:rFonts w:eastAsia="Times New Roman"/>
          <w:lang w:eastAsia="ru-RU"/>
        </w:rPr>
        <w:t>понаднормово</w:t>
      </w:r>
      <w:r w:rsidR="006A53EA">
        <w:rPr>
          <w:rFonts w:eastAsia="Times New Roman"/>
          <w:lang w:eastAsia="ru-RU"/>
        </w:rPr>
        <w:t>ї</w:t>
      </w:r>
      <w:r w:rsidR="00AC266A">
        <w:rPr>
          <w:rFonts w:eastAsia="Times New Roman"/>
          <w:lang w:eastAsia="ru-RU"/>
        </w:rPr>
        <w:t xml:space="preserve"> роботи у суді також</w:t>
      </w:r>
      <w:r w:rsidRPr="001C0810">
        <w:rPr>
          <w:rFonts w:eastAsia="Times New Roman"/>
          <w:lang w:eastAsia="ru-RU"/>
        </w:rPr>
        <w:t xml:space="preserve"> після закінчення робочого часу та </w:t>
      </w:r>
      <w:r w:rsidR="00AC266A">
        <w:rPr>
          <w:rFonts w:eastAsia="Times New Roman"/>
          <w:lang w:eastAsia="ru-RU"/>
        </w:rPr>
        <w:t>у вихідні дні</w:t>
      </w:r>
      <w:r w:rsidRPr="001C0810">
        <w:rPr>
          <w:rFonts w:eastAsia="Times New Roman"/>
          <w:lang w:eastAsia="ru-RU"/>
        </w:rPr>
        <w:t>.</w:t>
      </w:r>
    </w:p>
    <w:p w:rsidR="007A2782" w:rsidRDefault="007A2782" w:rsidP="007A2782">
      <w:pPr>
        <w:ind w:firstLine="709"/>
        <w:jc w:val="both"/>
        <w:rPr>
          <w:rFonts w:eastAsia="Times New Roman"/>
          <w:lang w:eastAsia="ru-RU"/>
        </w:rPr>
      </w:pPr>
      <w:r w:rsidRPr="007A2782">
        <w:rPr>
          <w:rFonts w:eastAsia="Times New Roman"/>
          <w:lang w:eastAsia="ru-RU"/>
        </w:rPr>
        <w:t xml:space="preserve">З приводу тверджень скаржника щодо зволікання з виготовленням вмотивованого судового рішення </w:t>
      </w:r>
      <w:r>
        <w:rPr>
          <w:rFonts w:eastAsia="Times New Roman"/>
          <w:lang w:eastAsia="ru-RU"/>
        </w:rPr>
        <w:t>у справі суддя Москаленко К.О.</w:t>
      </w:r>
      <w:r w:rsidR="001C0810" w:rsidRPr="001C0810">
        <w:rPr>
          <w:rFonts w:eastAsia="Times New Roman"/>
          <w:lang w:eastAsia="ru-RU"/>
        </w:rPr>
        <w:t xml:space="preserve"> </w:t>
      </w:r>
      <w:r>
        <w:rPr>
          <w:rFonts w:eastAsia="Times New Roman"/>
          <w:lang w:eastAsia="ru-RU"/>
        </w:rPr>
        <w:t xml:space="preserve">просить </w:t>
      </w:r>
      <w:r w:rsidR="001C0810" w:rsidRPr="001C0810">
        <w:rPr>
          <w:rFonts w:eastAsia="Times New Roman"/>
          <w:lang w:eastAsia="ru-RU"/>
        </w:rPr>
        <w:t xml:space="preserve"> звернути увагу на </w:t>
      </w:r>
      <w:r>
        <w:rPr>
          <w:rFonts w:eastAsia="Times New Roman"/>
          <w:lang w:eastAsia="ru-RU"/>
        </w:rPr>
        <w:t xml:space="preserve">те, що  </w:t>
      </w:r>
      <w:r w:rsidR="001C0810" w:rsidRPr="001C0810">
        <w:rPr>
          <w:rFonts w:eastAsia="Times New Roman"/>
          <w:lang w:eastAsia="ru-RU"/>
        </w:rPr>
        <w:t>27</w:t>
      </w:r>
      <w:r>
        <w:rPr>
          <w:rFonts w:eastAsia="Times New Roman"/>
          <w:lang w:eastAsia="ru-RU"/>
        </w:rPr>
        <w:t xml:space="preserve"> квітня </w:t>
      </w:r>
      <w:r w:rsidR="001C0810" w:rsidRPr="001C0810">
        <w:rPr>
          <w:rFonts w:eastAsia="Times New Roman"/>
          <w:lang w:eastAsia="ru-RU"/>
        </w:rPr>
        <w:t>2017</w:t>
      </w:r>
      <w:r w:rsidR="00E761F9">
        <w:rPr>
          <w:rFonts w:eastAsia="Times New Roman"/>
          <w:lang w:eastAsia="ru-RU"/>
        </w:rPr>
        <w:t xml:space="preserve"> </w:t>
      </w:r>
      <w:r>
        <w:rPr>
          <w:rFonts w:eastAsia="Times New Roman"/>
          <w:lang w:eastAsia="ru-RU"/>
        </w:rPr>
        <w:t xml:space="preserve">року </w:t>
      </w:r>
      <w:r w:rsidR="001C0810" w:rsidRPr="001C0810">
        <w:rPr>
          <w:rFonts w:eastAsia="Times New Roman"/>
          <w:lang w:eastAsia="ru-RU"/>
        </w:rPr>
        <w:t>за результатами розгляду скарг</w:t>
      </w:r>
      <w:r w:rsidR="001C0810">
        <w:rPr>
          <w:rFonts w:eastAsia="Times New Roman"/>
          <w:lang w:eastAsia="ru-RU"/>
        </w:rPr>
        <w:t>и</w:t>
      </w:r>
      <w:r w:rsidR="003727DF">
        <w:rPr>
          <w:rFonts w:eastAsia="Times New Roman"/>
          <w:lang w:eastAsia="ru-RU"/>
        </w:rPr>
        <w:t xml:space="preserve"> </w:t>
      </w:r>
      <w:r>
        <w:rPr>
          <w:rFonts w:eastAsia="Times New Roman"/>
          <w:lang w:eastAsia="ru-RU"/>
        </w:rPr>
        <w:t xml:space="preserve"> </w:t>
      </w:r>
      <w:r w:rsidR="003727DF" w:rsidRPr="003727DF">
        <w:rPr>
          <w:rFonts w:eastAsia="Times New Roman"/>
          <w:lang w:eastAsia="ru-RU"/>
        </w:rPr>
        <w:t xml:space="preserve">ОСОБА_1 </w:t>
      </w:r>
      <w:r w:rsidR="001C0810">
        <w:rPr>
          <w:rFonts w:eastAsia="Times New Roman"/>
          <w:lang w:eastAsia="ru-RU"/>
        </w:rPr>
        <w:t xml:space="preserve"> було постановлено судове </w:t>
      </w:r>
      <w:r w:rsidR="00AC266A">
        <w:rPr>
          <w:rFonts w:eastAsia="Times New Roman"/>
          <w:lang w:eastAsia="ru-RU"/>
        </w:rPr>
        <w:t>рішення</w:t>
      </w:r>
      <w:r w:rsidR="00E761F9">
        <w:rPr>
          <w:rFonts w:eastAsia="Times New Roman"/>
          <w:lang w:eastAsia="ru-RU"/>
        </w:rPr>
        <w:t xml:space="preserve"> про повернення скарги</w:t>
      </w:r>
      <w:r w:rsidR="001C0810" w:rsidRPr="001C0810">
        <w:rPr>
          <w:rFonts w:eastAsia="Times New Roman"/>
          <w:lang w:eastAsia="ru-RU"/>
        </w:rPr>
        <w:t xml:space="preserve"> на бездіяльність</w:t>
      </w:r>
      <w:r>
        <w:rPr>
          <w:rFonts w:eastAsia="Times New Roman"/>
          <w:lang w:eastAsia="ru-RU"/>
        </w:rPr>
        <w:t xml:space="preserve"> </w:t>
      </w:r>
      <w:r w:rsidR="00AC266A">
        <w:rPr>
          <w:rFonts w:eastAsia="Times New Roman"/>
          <w:lang w:eastAsia="ru-RU"/>
        </w:rPr>
        <w:t>слідчого (прокурора) П</w:t>
      </w:r>
      <w:r w:rsidR="001C0810" w:rsidRPr="001C0810">
        <w:rPr>
          <w:rFonts w:eastAsia="Times New Roman"/>
          <w:lang w:eastAsia="ru-RU"/>
        </w:rPr>
        <w:t>рокуратури міста Києва щодо неповернення тимчасово вилученого</w:t>
      </w:r>
      <w:r>
        <w:rPr>
          <w:rFonts w:eastAsia="Times New Roman"/>
          <w:lang w:eastAsia="ru-RU"/>
        </w:rPr>
        <w:t xml:space="preserve"> </w:t>
      </w:r>
      <w:r w:rsidR="001C0810" w:rsidRPr="001C0810">
        <w:rPr>
          <w:rFonts w:eastAsia="Times New Roman"/>
          <w:lang w:eastAsia="ru-RU"/>
        </w:rPr>
        <w:t xml:space="preserve">майна у кримінальному провадженні </w:t>
      </w:r>
      <w:r w:rsidR="003727DF">
        <w:rPr>
          <w:rFonts w:eastAsia="Times New Roman"/>
          <w:lang w:eastAsia="ru-RU"/>
        </w:rPr>
        <w:t>НОМЕР</w:t>
      </w:r>
      <w:r w:rsidR="001C0810" w:rsidRPr="001C0810">
        <w:rPr>
          <w:rFonts w:eastAsia="Times New Roman"/>
          <w:lang w:eastAsia="ru-RU"/>
        </w:rPr>
        <w:t xml:space="preserve"> особі, яка її подала.</w:t>
      </w:r>
    </w:p>
    <w:p w:rsidR="001C0810" w:rsidRPr="001C0810" w:rsidRDefault="001C0810" w:rsidP="007A2782">
      <w:pPr>
        <w:ind w:firstLine="709"/>
        <w:jc w:val="both"/>
        <w:rPr>
          <w:rFonts w:eastAsia="Times New Roman"/>
          <w:lang w:eastAsia="ru-RU"/>
        </w:rPr>
      </w:pPr>
      <w:r w:rsidRPr="001C0810">
        <w:rPr>
          <w:rFonts w:eastAsia="Times New Roman"/>
          <w:lang w:eastAsia="ru-RU"/>
        </w:rPr>
        <w:t>Вказане судове рішення було виготовлено 27</w:t>
      </w:r>
      <w:r w:rsidR="007A2782">
        <w:rPr>
          <w:rFonts w:eastAsia="Times New Roman"/>
          <w:lang w:eastAsia="ru-RU"/>
        </w:rPr>
        <w:t xml:space="preserve"> квітня </w:t>
      </w:r>
      <w:r w:rsidRPr="001C0810">
        <w:rPr>
          <w:rFonts w:eastAsia="Times New Roman"/>
          <w:lang w:eastAsia="ru-RU"/>
        </w:rPr>
        <w:t xml:space="preserve">2017 </w:t>
      </w:r>
      <w:r w:rsidR="007A2782">
        <w:rPr>
          <w:rFonts w:eastAsia="Times New Roman"/>
          <w:lang w:eastAsia="ru-RU"/>
        </w:rPr>
        <w:t xml:space="preserve">року </w:t>
      </w:r>
      <w:r w:rsidRPr="001C0810">
        <w:rPr>
          <w:rFonts w:eastAsia="Times New Roman"/>
          <w:lang w:eastAsia="ru-RU"/>
        </w:rPr>
        <w:t>за допомогою текстового</w:t>
      </w:r>
      <w:r w:rsidR="007A2782">
        <w:rPr>
          <w:rFonts w:eastAsia="Times New Roman"/>
          <w:lang w:eastAsia="ru-RU"/>
        </w:rPr>
        <w:t xml:space="preserve"> </w:t>
      </w:r>
      <w:r w:rsidRPr="001C0810">
        <w:rPr>
          <w:rFonts w:eastAsia="Times New Roman"/>
          <w:lang w:eastAsia="ru-RU"/>
        </w:rPr>
        <w:t xml:space="preserve">редактора Microsoft Word (на підтвердження викладених обставин </w:t>
      </w:r>
      <w:r w:rsidR="007A2782">
        <w:rPr>
          <w:rFonts w:eastAsia="Times New Roman"/>
          <w:lang w:eastAsia="ru-RU"/>
        </w:rPr>
        <w:t>до письмових пояснень судді долучено</w:t>
      </w:r>
      <w:r w:rsidR="00AC266A">
        <w:rPr>
          <w:rFonts w:eastAsia="Times New Roman"/>
          <w:lang w:eastAsia="ru-RU"/>
        </w:rPr>
        <w:t xml:space="preserve"> скри</w:t>
      </w:r>
      <w:r w:rsidRPr="001C0810">
        <w:rPr>
          <w:rFonts w:eastAsia="Times New Roman"/>
          <w:lang w:eastAsia="ru-RU"/>
        </w:rPr>
        <w:t>ншот</w:t>
      </w:r>
      <w:r w:rsidR="007A2782">
        <w:rPr>
          <w:rFonts w:eastAsia="Times New Roman"/>
          <w:lang w:eastAsia="ru-RU"/>
        </w:rPr>
        <w:t xml:space="preserve"> </w:t>
      </w:r>
      <w:r w:rsidRPr="001C0810">
        <w:rPr>
          <w:rFonts w:eastAsia="Times New Roman"/>
          <w:lang w:eastAsia="ru-RU"/>
        </w:rPr>
        <w:t>властивостей документа із зазначенням дати створення).</w:t>
      </w:r>
    </w:p>
    <w:p w:rsidR="001C0810" w:rsidRPr="001C0810" w:rsidRDefault="007A2782" w:rsidP="007A2782">
      <w:pPr>
        <w:ind w:firstLine="709"/>
        <w:jc w:val="both"/>
        <w:rPr>
          <w:rFonts w:eastAsia="Times New Roman"/>
          <w:lang w:eastAsia="ru-RU"/>
        </w:rPr>
      </w:pPr>
      <w:r>
        <w:rPr>
          <w:rFonts w:eastAsia="Times New Roman"/>
          <w:lang w:eastAsia="ru-RU"/>
        </w:rPr>
        <w:t>В</w:t>
      </w:r>
      <w:r w:rsidR="001C0810" w:rsidRPr="001C0810">
        <w:rPr>
          <w:rFonts w:eastAsia="Times New Roman"/>
          <w:lang w:eastAsia="ru-RU"/>
        </w:rPr>
        <w:t xml:space="preserve">иготовлення судового рішення </w:t>
      </w:r>
      <w:r>
        <w:rPr>
          <w:rFonts w:eastAsia="Times New Roman"/>
          <w:lang w:eastAsia="ru-RU"/>
        </w:rPr>
        <w:t xml:space="preserve">за </w:t>
      </w:r>
      <w:r w:rsidR="001C0810" w:rsidRPr="001C0810">
        <w:rPr>
          <w:rFonts w:eastAsia="Times New Roman"/>
          <w:lang w:eastAsia="ru-RU"/>
        </w:rPr>
        <w:t>допомогою текстового редактора Microsoft Word обумовлена повільною роботою</w:t>
      </w:r>
      <w:r>
        <w:rPr>
          <w:rFonts w:eastAsia="Times New Roman"/>
          <w:lang w:eastAsia="ru-RU"/>
        </w:rPr>
        <w:t xml:space="preserve"> </w:t>
      </w:r>
      <w:r w:rsidR="001C0810" w:rsidRPr="001C0810">
        <w:rPr>
          <w:rFonts w:eastAsia="Times New Roman"/>
          <w:lang w:eastAsia="ru-RU"/>
        </w:rPr>
        <w:t>клієнтської частини автоматизованої системи документообігу «Діловодство-3».</w:t>
      </w:r>
    </w:p>
    <w:p w:rsidR="001C0810" w:rsidRPr="001C0810" w:rsidRDefault="001C0810" w:rsidP="007A2782">
      <w:pPr>
        <w:ind w:firstLine="709"/>
        <w:jc w:val="both"/>
        <w:rPr>
          <w:rFonts w:eastAsia="Times New Roman"/>
          <w:lang w:eastAsia="ru-RU"/>
        </w:rPr>
      </w:pPr>
      <w:r w:rsidRPr="001C0810">
        <w:rPr>
          <w:rFonts w:eastAsia="Times New Roman"/>
          <w:lang w:eastAsia="ru-RU"/>
        </w:rPr>
        <w:t>Введення процесуального документа в автома</w:t>
      </w:r>
      <w:r w:rsidR="007A2782">
        <w:rPr>
          <w:rFonts w:eastAsia="Times New Roman"/>
          <w:lang w:eastAsia="ru-RU"/>
        </w:rPr>
        <w:t xml:space="preserve">тизовану систему документообігу </w:t>
      </w:r>
      <w:r w:rsidRPr="001C0810">
        <w:rPr>
          <w:rFonts w:eastAsia="Times New Roman"/>
          <w:lang w:eastAsia="ru-RU"/>
        </w:rPr>
        <w:t>суду здійснюється за</w:t>
      </w:r>
      <w:r w:rsidR="00E761F9">
        <w:rPr>
          <w:rFonts w:eastAsia="Times New Roman"/>
          <w:lang w:eastAsia="ru-RU"/>
        </w:rPr>
        <w:t xml:space="preserve"> допомогою вбудованого редактора</w:t>
      </w:r>
      <w:r w:rsidRPr="001C0810">
        <w:rPr>
          <w:rFonts w:eastAsia="Times New Roman"/>
          <w:lang w:eastAsia="ru-RU"/>
        </w:rPr>
        <w:t xml:space="preserve"> текстів з використанням</w:t>
      </w:r>
      <w:r w:rsidR="007A2782">
        <w:rPr>
          <w:rFonts w:eastAsia="Times New Roman"/>
          <w:lang w:eastAsia="ru-RU"/>
        </w:rPr>
        <w:t xml:space="preserve"> </w:t>
      </w:r>
      <w:r w:rsidRPr="001C0810">
        <w:rPr>
          <w:rFonts w:eastAsia="Times New Roman"/>
          <w:lang w:eastAsia="ru-RU"/>
        </w:rPr>
        <w:t>спеціальних шаблонів і включає створення документа в автоматизованій системі</w:t>
      </w:r>
      <w:r w:rsidR="007A2782">
        <w:rPr>
          <w:rFonts w:eastAsia="Times New Roman"/>
          <w:lang w:eastAsia="ru-RU"/>
        </w:rPr>
        <w:t xml:space="preserve"> документообігу «Діловодство</w:t>
      </w:r>
      <w:r w:rsidRPr="001C0810">
        <w:rPr>
          <w:rFonts w:eastAsia="Times New Roman"/>
          <w:lang w:eastAsia="ru-RU"/>
        </w:rPr>
        <w:t>-3», внесення у нього необхідних даних у текстовому</w:t>
      </w:r>
      <w:r w:rsidR="007A2782">
        <w:rPr>
          <w:rFonts w:eastAsia="Times New Roman"/>
          <w:lang w:eastAsia="ru-RU"/>
        </w:rPr>
        <w:t xml:space="preserve"> </w:t>
      </w:r>
      <w:r w:rsidR="00E761F9">
        <w:rPr>
          <w:rFonts w:eastAsia="Times New Roman"/>
          <w:lang w:eastAsia="ru-RU"/>
        </w:rPr>
        <w:t>редакторі, переведення документа зі стану «Чернетка» у</w:t>
      </w:r>
      <w:r w:rsidRPr="001C0810">
        <w:rPr>
          <w:rFonts w:eastAsia="Times New Roman"/>
          <w:lang w:eastAsia="ru-RU"/>
        </w:rPr>
        <w:t xml:space="preserve"> стан «Проект» для відправки</w:t>
      </w:r>
      <w:r w:rsidR="007A2782">
        <w:rPr>
          <w:rFonts w:eastAsia="Times New Roman"/>
          <w:lang w:eastAsia="ru-RU"/>
        </w:rPr>
        <w:t xml:space="preserve"> </w:t>
      </w:r>
      <w:r w:rsidRPr="001C0810">
        <w:rPr>
          <w:rFonts w:eastAsia="Times New Roman"/>
          <w:lang w:eastAsia="ru-RU"/>
        </w:rPr>
        <w:t xml:space="preserve">документа до </w:t>
      </w:r>
      <w:r w:rsidR="00580772">
        <w:rPr>
          <w:rFonts w:eastAsia="Times New Roman"/>
          <w:lang w:eastAsia="ru-RU"/>
        </w:rPr>
        <w:t>Реєстру</w:t>
      </w:r>
      <w:r w:rsidRPr="001C0810">
        <w:rPr>
          <w:rFonts w:eastAsia="Times New Roman"/>
          <w:lang w:eastAsia="ru-RU"/>
        </w:rPr>
        <w:t>, накладення на документ</w:t>
      </w:r>
      <w:r w:rsidR="007A2782">
        <w:rPr>
          <w:rFonts w:eastAsia="Times New Roman"/>
          <w:lang w:eastAsia="ru-RU"/>
        </w:rPr>
        <w:t xml:space="preserve"> </w:t>
      </w:r>
      <w:r w:rsidRPr="001C0810">
        <w:rPr>
          <w:rFonts w:eastAsia="Times New Roman"/>
          <w:lang w:eastAsia="ru-RU"/>
        </w:rPr>
        <w:t>електронн</w:t>
      </w:r>
      <w:r w:rsidR="00AC266A">
        <w:rPr>
          <w:rFonts w:eastAsia="Times New Roman"/>
          <w:lang w:eastAsia="ru-RU"/>
        </w:rPr>
        <w:t>ого цифрового підпису, перевірку</w:t>
      </w:r>
      <w:r w:rsidRPr="001C0810">
        <w:rPr>
          <w:rFonts w:eastAsia="Times New Roman"/>
          <w:lang w:eastAsia="ru-RU"/>
        </w:rPr>
        <w:t xml:space="preserve"> документа перед відправкою (тобто</w:t>
      </w:r>
      <w:r w:rsidR="007A2782">
        <w:rPr>
          <w:rFonts w:eastAsia="Times New Roman"/>
          <w:lang w:eastAsia="ru-RU"/>
        </w:rPr>
        <w:t xml:space="preserve"> </w:t>
      </w:r>
      <w:r w:rsidRPr="001C0810">
        <w:rPr>
          <w:rFonts w:eastAsia="Times New Roman"/>
          <w:lang w:eastAsia="ru-RU"/>
        </w:rPr>
        <w:t>переведення його у стан «Оригінал»), встановлення ознаки відправки документа до</w:t>
      </w:r>
      <w:r w:rsidR="007A2782">
        <w:rPr>
          <w:rFonts w:eastAsia="Times New Roman"/>
          <w:lang w:eastAsia="ru-RU"/>
        </w:rPr>
        <w:t xml:space="preserve"> </w:t>
      </w:r>
      <w:r w:rsidR="00580772">
        <w:rPr>
          <w:rFonts w:eastAsia="Times New Roman"/>
          <w:lang w:eastAsia="ru-RU"/>
        </w:rPr>
        <w:t>ЄДРСР</w:t>
      </w:r>
      <w:r w:rsidRPr="001C0810">
        <w:rPr>
          <w:rFonts w:eastAsia="Times New Roman"/>
          <w:lang w:eastAsia="ru-RU"/>
        </w:rPr>
        <w:t>.</w:t>
      </w:r>
    </w:p>
    <w:p w:rsidR="001C0810" w:rsidRPr="001C0810" w:rsidRDefault="001C0810" w:rsidP="007A2782">
      <w:pPr>
        <w:ind w:firstLine="709"/>
        <w:jc w:val="both"/>
        <w:rPr>
          <w:rFonts w:eastAsia="Times New Roman"/>
          <w:lang w:eastAsia="ru-RU"/>
        </w:rPr>
      </w:pPr>
      <w:r w:rsidRPr="001C0810">
        <w:rPr>
          <w:rFonts w:eastAsia="Times New Roman"/>
          <w:lang w:eastAsia="ru-RU"/>
        </w:rPr>
        <w:t>Через велику кількість користувачів системи (ко</w:t>
      </w:r>
      <w:r w:rsidR="007A2782">
        <w:rPr>
          <w:rFonts w:eastAsia="Times New Roman"/>
          <w:lang w:eastAsia="ru-RU"/>
        </w:rPr>
        <w:t xml:space="preserve">ристувачами системи є не тільки </w:t>
      </w:r>
      <w:r w:rsidRPr="001C0810">
        <w:rPr>
          <w:rFonts w:eastAsia="Times New Roman"/>
          <w:lang w:eastAsia="ru-RU"/>
        </w:rPr>
        <w:t>судді, а і помічники суддів, секретарі судових засідань, секретарі суду, консультанти,</w:t>
      </w:r>
      <w:r w:rsidR="007A2782">
        <w:rPr>
          <w:rFonts w:eastAsia="Times New Roman"/>
          <w:lang w:eastAsia="ru-RU"/>
        </w:rPr>
        <w:t xml:space="preserve"> </w:t>
      </w:r>
      <w:r w:rsidRPr="001C0810">
        <w:rPr>
          <w:rFonts w:eastAsia="Times New Roman"/>
          <w:lang w:eastAsia="ru-RU"/>
        </w:rPr>
        <w:t>діловоди тощо), а також велику кількість інформації, що обробляється в системі,</w:t>
      </w:r>
      <w:r w:rsidR="007A2782">
        <w:rPr>
          <w:rFonts w:eastAsia="Times New Roman"/>
          <w:lang w:eastAsia="ru-RU"/>
        </w:rPr>
        <w:t xml:space="preserve"> </w:t>
      </w:r>
      <w:r w:rsidR="00E761F9">
        <w:rPr>
          <w:rFonts w:eastAsia="Times New Roman"/>
          <w:lang w:eastAsia="ru-RU"/>
        </w:rPr>
        <w:t>обмежений</w:t>
      </w:r>
      <w:r w:rsidRPr="001C0810">
        <w:rPr>
          <w:rFonts w:eastAsia="Times New Roman"/>
          <w:lang w:eastAsia="ru-RU"/>
        </w:rPr>
        <w:t xml:space="preserve"> обсяг пам’яті </w:t>
      </w:r>
      <w:r w:rsidR="00E761F9">
        <w:rPr>
          <w:rFonts w:eastAsia="Times New Roman"/>
          <w:lang w:eastAsia="ru-RU"/>
        </w:rPr>
        <w:t>серверів суду</w:t>
      </w:r>
      <w:r w:rsidRPr="001C0810">
        <w:rPr>
          <w:rFonts w:eastAsia="Times New Roman"/>
          <w:lang w:eastAsia="ru-RU"/>
        </w:rPr>
        <w:t xml:space="preserve"> процес введення документа до</w:t>
      </w:r>
      <w:r w:rsidR="007A2782">
        <w:rPr>
          <w:rFonts w:eastAsia="Times New Roman"/>
          <w:lang w:eastAsia="ru-RU"/>
        </w:rPr>
        <w:t xml:space="preserve"> </w:t>
      </w:r>
      <w:r w:rsidRPr="001C0810">
        <w:rPr>
          <w:rFonts w:eastAsia="Times New Roman"/>
          <w:lang w:eastAsia="ru-RU"/>
        </w:rPr>
        <w:t>автоматизованої сист</w:t>
      </w:r>
      <w:r w:rsidR="007A2782">
        <w:rPr>
          <w:rFonts w:eastAsia="Times New Roman"/>
          <w:lang w:eastAsia="ru-RU"/>
        </w:rPr>
        <w:t xml:space="preserve">еми документообігу </w:t>
      </w:r>
      <w:r w:rsidR="007A2782">
        <w:rPr>
          <w:rFonts w:eastAsia="Times New Roman"/>
          <w:lang w:eastAsia="ru-RU"/>
        </w:rPr>
        <w:br/>
        <w:t>«Діловодство-</w:t>
      </w:r>
      <w:r w:rsidRPr="001C0810">
        <w:rPr>
          <w:rFonts w:eastAsia="Times New Roman"/>
          <w:lang w:eastAsia="ru-RU"/>
        </w:rPr>
        <w:t xml:space="preserve">3» інколи потребував більше </w:t>
      </w:r>
      <w:r w:rsidR="00E761F9">
        <w:rPr>
          <w:rFonts w:eastAsia="Times New Roman"/>
          <w:lang w:eastAsia="ru-RU"/>
        </w:rPr>
        <w:t xml:space="preserve">15 </w:t>
      </w:r>
      <w:r w:rsidRPr="001C0810">
        <w:rPr>
          <w:rFonts w:eastAsia="Times New Roman"/>
          <w:lang w:eastAsia="ru-RU"/>
        </w:rPr>
        <w:t xml:space="preserve">хвилин робочого часу, тоді як </w:t>
      </w:r>
      <w:r w:rsidR="00E761F9">
        <w:rPr>
          <w:rFonts w:eastAsia="Times New Roman"/>
          <w:lang w:eastAsia="ru-RU"/>
        </w:rPr>
        <w:t>з огляду  на значне навантаження</w:t>
      </w:r>
      <w:r w:rsidRPr="001C0810">
        <w:rPr>
          <w:rFonts w:eastAsia="Times New Roman"/>
          <w:lang w:eastAsia="ru-RU"/>
        </w:rPr>
        <w:t xml:space="preserve"> розгляд судових справ</w:t>
      </w:r>
      <w:r w:rsidR="007A2782">
        <w:rPr>
          <w:rFonts w:eastAsia="Times New Roman"/>
          <w:lang w:eastAsia="ru-RU"/>
        </w:rPr>
        <w:t xml:space="preserve"> </w:t>
      </w:r>
      <w:r w:rsidR="00E761F9">
        <w:rPr>
          <w:rFonts w:eastAsia="Times New Roman"/>
          <w:lang w:eastAsia="ru-RU"/>
        </w:rPr>
        <w:t>триває</w:t>
      </w:r>
      <w:r w:rsidRPr="001C0810">
        <w:rPr>
          <w:rFonts w:eastAsia="Times New Roman"/>
          <w:lang w:eastAsia="ru-RU"/>
        </w:rPr>
        <w:t xml:space="preserve"> майже без перерв</w:t>
      </w:r>
      <w:r w:rsidR="00E761F9" w:rsidRPr="00E761F9">
        <w:rPr>
          <w:rFonts w:eastAsia="Times New Roman"/>
          <w:lang w:eastAsia="ru-RU"/>
        </w:rPr>
        <w:t xml:space="preserve"> </w:t>
      </w:r>
      <w:r w:rsidR="00E761F9" w:rsidRPr="001C0810">
        <w:rPr>
          <w:rFonts w:eastAsia="Times New Roman"/>
          <w:lang w:eastAsia="ru-RU"/>
        </w:rPr>
        <w:t>протягом робочого дня</w:t>
      </w:r>
      <w:r w:rsidRPr="001C0810">
        <w:rPr>
          <w:rFonts w:eastAsia="Times New Roman"/>
          <w:lang w:eastAsia="ru-RU"/>
        </w:rPr>
        <w:t>.</w:t>
      </w:r>
    </w:p>
    <w:p w:rsidR="001C0810" w:rsidRPr="001C0810" w:rsidRDefault="00AC266A" w:rsidP="007A2782">
      <w:pPr>
        <w:ind w:firstLine="709"/>
        <w:jc w:val="both"/>
        <w:rPr>
          <w:rFonts w:eastAsia="Times New Roman"/>
          <w:lang w:eastAsia="ru-RU"/>
        </w:rPr>
      </w:pPr>
      <w:r>
        <w:rPr>
          <w:rFonts w:eastAsia="Times New Roman"/>
          <w:lang w:eastAsia="ru-RU"/>
        </w:rPr>
        <w:t>Я</w:t>
      </w:r>
      <w:r w:rsidR="00E761F9" w:rsidRPr="00E761F9">
        <w:rPr>
          <w:rFonts w:eastAsia="Times New Roman"/>
          <w:lang w:eastAsia="ru-RU"/>
        </w:rPr>
        <w:t xml:space="preserve">к стверджує суддя Москаленко К.О., </w:t>
      </w:r>
      <w:r w:rsidR="001C0810" w:rsidRPr="001C0810">
        <w:rPr>
          <w:rFonts w:eastAsia="Times New Roman"/>
          <w:lang w:eastAsia="ru-RU"/>
        </w:rPr>
        <w:t>з метою належної організації роб</w:t>
      </w:r>
      <w:r w:rsidR="00E761F9">
        <w:rPr>
          <w:rFonts w:eastAsia="Times New Roman"/>
          <w:lang w:eastAsia="ru-RU"/>
        </w:rPr>
        <w:t>оти</w:t>
      </w:r>
      <w:r w:rsidR="007A2782">
        <w:rPr>
          <w:rFonts w:eastAsia="Times New Roman"/>
          <w:lang w:eastAsia="ru-RU"/>
        </w:rPr>
        <w:t xml:space="preserve"> внесення</w:t>
      </w:r>
      <w:r w:rsidR="00E761F9" w:rsidRPr="00E761F9">
        <w:t xml:space="preserve"> </w:t>
      </w:r>
      <w:r w:rsidR="00E761F9">
        <w:t xml:space="preserve">до </w:t>
      </w:r>
      <w:r w:rsidR="00E761F9" w:rsidRPr="00E761F9">
        <w:rPr>
          <w:rFonts w:eastAsia="Times New Roman"/>
          <w:lang w:eastAsia="ru-RU"/>
        </w:rPr>
        <w:t>автоматизован</w:t>
      </w:r>
      <w:r w:rsidR="00E761F9">
        <w:rPr>
          <w:rFonts w:eastAsia="Times New Roman"/>
          <w:lang w:eastAsia="ru-RU"/>
        </w:rPr>
        <w:t>ої системи</w:t>
      </w:r>
      <w:r w:rsidR="00E761F9" w:rsidRPr="00E761F9">
        <w:rPr>
          <w:rFonts w:eastAsia="Times New Roman"/>
          <w:lang w:eastAsia="ru-RU"/>
        </w:rPr>
        <w:t xml:space="preserve"> документообігу «Діловодство-3»</w:t>
      </w:r>
      <w:r w:rsidR="007A2782">
        <w:rPr>
          <w:rFonts w:eastAsia="Times New Roman"/>
          <w:lang w:eastAsia="ru-RU"/>
        </w:rPr>
        <w:t xml:space="preserve"> </w:t>
      </w:r>
      <w:r w:rsidR="00E761F9">
        <w:rPr>
          <w:rFonts w:eastAsia="Times New Roman"/>
          <w:lang w:eastAsia="ru-RU"/>
        </w:rPr>
        <w:t xml:space="preserve">та до ЄДРСР </w:t>
      </w:r>
      <w:r w:rsidR="007A2782">
        <w:rPr>
          <w:rFonts w:eastAsia="Times New Roman"/>
          <w:lang w:eastAsia="ru-RU"/>
        </w:rPr>
        <w:t xml:space="preserve">ухвали у справі вона </w:t>
      </w:r>
      <w:r w:rsidR="001C0810" w:rsidRPr="001C0810">
        <w:rPr>
          <w:rFonts w:eastAsia="Times New Roman"/>
          <w:lang w:eastAsia="ru-RU"/>
        </w:rPr>
        <w:t xml:space="preserve">доручила своєму помічникові </w:t>
      </w:r>
      <w:r w:rsidR="003727DF">
        <w:rPr>
          <w:rFonts w:eastAsia="Times New Roman"/>
          <w:lang w:eastAsia="ru-RU"/>
        </w:rPr>
        <w:t>ОСОБА_4</w:t>
      </w:r>
      <w:r w:rsidR="001C0810" w:rsidRPr="001C0810">
        <w:rPr>
          <w:rFonts w:eastAsia="Times New Roman"/>
          <w:lang w:eastAsia="ru-RU"/>
        </w:rPr>
        <w:t>, який вчасно не виконав</w:t>
      </w:r>
      <w:r w:rsidR="007A2782">
        <w:rPr>
          <w:rFonts w:eastAsia="Times New Roman"/>
          <w:lang w:eastAsia="ru-RU"/>
        </w:rPr>
        <w:t xml:space="preserve"> </w:t>
      </w:r>
      <w:r w:rsidR="00E761F9">
        <w:rPr>
          <w:rFonts w:eastAsia="Times New Roman"/>
          <w:lang w:eastAsia="ru-RU"/>
        </w:rPr>
        <w:t xml:space="preserve">доручення </w:t>
      </w:r>
      <w:r>
        <w:rPr>
          <w:rFonts w:eastAsia="Times New Roman"/>
          <w:lang w:eastAsia="ru-RU"/>
        </w:rPr>
        <w:t>у зв’язку з непомірним</w:t>
      </w:r>
      <w:r w:rsidR="00E761F9">
        <w:rPr>
          <w:rFonts w:eastAsia="Times New Roman"/>
          <w:lang w:eastAsia="ru-RU"/>
        </w:rPr>
        <w:t xml:space="preserve"> навантаження</w:t>
      </w:r>
      <w:r>
        <w:rPr>
          <w:rFonts w:eastAsia="Times New Roman"/>
          <w:lang w:eastAsia="ru-RU"/>
        </w:rPr>
        <w:t>м</w:t>
      </w:r>
      <w:r w:rsidR="001C0810" w:rsidRPr="001C0810">
        <w:rPr>
          <w:rFonts w:eastAsia="Times New Roman"/>
          <w:lang w:eastAsia="ru-RU"/>
        </w:rPr>
        <w:t xml:space="preserve"> працівників апарату</w:t>
      </w:r>
      <w:r w:rsidR="007A2782">
        <w:rPr>
          <w:rFonts w:eastAsia="Times New Roman"/>
          <w:lang w:eastAsia="ru-RU"/>
        </w:rPr>
        <w:t xml:space="preserve"> </w:t>
      </w:r>
      <w:r w:rsidR="001C0810" w:rsidRPr="001C0810">
        <w:rPr>
          <w:rFonts w:eastAsia="Times New Roman"/>
          <w:lang w:eastAsia="ru-RU"/>
        </w:rPr>
        <w:t xml:space="preserve">суду </w:t>
      </w:r>
      <w:r>
        <w:rPr>
          <w:rFonts w:eastAsia="Times New Roman"/>
          <w:lang w:eastAsia="ru-RU"/>
        </w:rPr>
        <w:t>через</w:t>
      </w:r>
      <w:r w:rsidR="001C0810" w:rsidRPr="001C0810">
        <w:rPr>
          <w:rFonts w:eastAsia="Times New Roman"/>
          <w:lang w:eastAsia="ru-RU"/>
        </w:rPr>
        <w:t xml:space="preserve"> вели</w:t>
      </w:r>
      <w:r w:rsidR="006A53EA">
        <w:rPr>
          <w:rFonts w:eastAsia="Times New Roman"/>
          <w:lang w:eastAsia="ru-RU"/>
        </w:rPr>
        <w:t>ку</w:t>
      </w:r>
      <w:r w:rsidR="00E761F9">
        <w:rPr>
          <w:rFonts w:eastAsia="Times New Roman"/>
          <w:lang w:eastAsia="ru-RU"/>
        </w:rPr>
        <w:t xml:space="preserve"> </w:t>
      </w:r>
      <w:r w:rsidR="006A53EA">
        <w:rPr>
          <w:rFonts w:eastAsia="Times New Roman"/>
          <w:lang w:eastAsia="ru-RU"/>
        </w:rPr>
        <w:t>кількість</w:t>
      </w:r>
      <w:r w:rsidR="001C0810" w:rsidRPr="001C0810">
        <w:rPr>
          <w:rFonts w:eastAsia="Times New Roman"/>
          <w:lang w:eastAsia="ru-RU"/>
        </w:rPr>
        <w:t xml:space="preserve"> справ </w:t>
      </w:r>
      <w:r w:rsidR="00E761F9">
        <w:rPr>
          <w:rFonts w:eastAsia="Times New Roman"/>
          <w:lang w:eastAsia="ru-RU"/>
        </w:rPr>
        <w:t>у</w:t>
      </w:r>
      <w:r w:rsidR="001C0810" w:rsidRPr="001C0810">
        <w:rPr>
          <w:rFonts w:eastAsia="Times New Roman"/>
          <w:lang w:eastAsia="ru-RU"/>
        </w:rPr>
        <w:t xml:space="preserve"> провадженні судді.</w:t>
      </w:r>
    </w:p>
    <w:p w:rsidR="001C0810" w:rsidRPr="001C0810" w:rsidRDefault="001C0810" w:rsidP="007A2782">
      <w:pPr>
        <w:ind w:firstLine="709"/>
        <w:jc w:val="both"/>
        <w:rPr>
          <w:rFonts w:eastAsia="Times New Roman"/>
          <w:lang w:eastAsia="ru-RU"/>
        </w:rPr>
      </w:pPr>
      <w:r w:rsidRPr="001C0810">
        <w:rPr>
          <w:rFonts w:eastAsia="Times New Roman"/>
          <w:lang w:eastAsia="ru-RU"/>
        </w:rPr>
        <w:t xml:space="preserve">Відповідно до </w:t>
      </w:r>
      <w:r w:rsidR="007A2782">
        <w:rPr>
          <w:rFonts w:eastAsia="Times New Roman"/>
          <w:lang w:eastAsia="ru-RU"/>
        </w:rPr>
        <w:t>частини першої  статті</w:t>
      </w:r>
      <w:r w:rsidR="00580772">
        <w:rPr>
          <w:rFonts w:eastAsia="Times New Roman"/>
          <w:lang w:eastAsia="ru-RU"/>
        </w:rPr>
        <w:t xml:space="preserve"> </w:t>
      </w:r>
      <w:r w:rsidRPr="001C0810">
        <w:rPr>
          <w:rFonts w:eastAsia="Times New Roman"/>
          <w:lang w:eastAsia="ru-RU"/>
        </w:rPr>
        <w:t>157 Закону</w:t>
      </w:r>
      <w:r w:rsidR="007A2782">
        <w:rPr>
          <w:rFonts w:eastAsia="Times New Roman"/>
          <w:lang w:eastAsia="ru-RU"/>
        </w:rPr>
        <w:t xml:space="preserve"> України </w:t>
      </w:r>
      <w:r w:rsidR="0081183C">
        <w:rPr>
          <w:rFonts w:eastAsia="Times New Roman"/>
          <w:lang w:eastAsia="ru-RU"/>
        </w:rPr>
        <w:br/>
      </w:r>
      <w:r w:rsidR="007A2782">
        <w:rPr>
          <w:rFonts w:eastAsia="Times New Roman"/>
          <w:lang w:eastAsia="ru-RU"/>
        </w:rPr>
        <w:t>«П</w:t>
      </w:r>
      <w:r w:rsidRPr="001C0810">
        <w:rPr>
          <w:rFonts w:eastAsia="Times New Roman"/>
          <w:lang w:eastAsia="ru-RU"/>
        </w:rPr>
        <w:t>ро судоустрій</w:t>
      </w:r>
      <w:r w:rsidR="007A2782">
        <w:rPr>
          <w:rFonts w:eastAsia="Times New Roman"/>
          <w:lang w:eastAsia="ru-RU"/>
        </w:rPr>
        <w:t xml:space="preserve"> і статус суддів»</w:t>
      </w:r>
      <w:r w:rsidRPr="001C0810">
        <w:rPr>
          <w:rFonts w:eastAsia="Times New Roman"/>
          <w:lang w:eastAsia="ru-RU"/>
        </w:rPr>
        <w:t xml:space="preserve"> </w:t>
      </w:r>
      <w:r w:rsidR="007A2782">
        <w:rPr>
          <w:rFonts w:eastAsia="Times New Roman"/>
          <w:lang w:eastAsia="ru-RU"/>
        </w:rPr>
        <w:t xml:space="preserve">кожний </w:t>
      </w:r>
      <w:r w:rsidRPr="001C0810">
        <w:rPr>
          <w:rFonts w:eastAsia="Times New Roman"/>
          <w:lang w:eastAsia="ru-RU"/>
        </w:rPr>
        <w:t>суддя має помічника, статус і умови діяльності якого визначаються цим Законом та</w:t>
      </w:r>
      <w:r w:rsidR="007A2782">
        <w:rPr>
          <w:rFonts w:eastAsia="Times New Roman"/>
          <w:lang w:eastAsia="ru-RU"/>
        </w:rPr>
        <w:t xml:space="preserve"> </w:t>
      </w:r>
      <w:r w:rsidRPr="001C0810">
        <w:rPr>
          <w:rFonts w:eastAsia="Times New Roman"/>
          <w:lang w:eastAsia="ru-RU"/>
        </w:rPr>
        <w:t>Положенням про помічника судді, затвердженим Радою суддів України.</w:t>
      </w:r>
    </w:p>
    <w:p w:rsidR="00036B82" w:rsidRDefault="007A2782" w:rsidP="007A2782">
      <w:pPr>
        <w:ind w:firstLine="709"/>
        <w:jc w:val="both"/>
        <w:rPr>
          <w:rFonts w:eastAsia="Times New Roman"/>
          <w:lang w:eastAsia="ru-RU"/>
        </w:rPr>
      </w:pPr>
      <w:r>
        <w:rPr>
          <w:rFonts w:eastAsia="Times New Roman"/>
          <w:lang w:eastAsia="ru-RU"/>
        </w:rPr>
        <w:lastRenderedPageBreak/>
        <w:t>Згідно з пунктом</w:t>
      </w:r>
      <w:r w:rsidR="001C0810" w:rsidRPr="001C0810">
        <w:rPr>
          <w:rFonts w:eastAsia="Times New Roman"/>
          <w:lang w:eastAsia="ru-RU"/>
        </w:rPr>
        <w:t xml:space="preserve"> 21 Положення про помічника с</w:t>
      </w:r>
      <w:r>
        <w:rPr>
          <w:rFonts w:eastAsia="Times New Roman"/>
          <w:lang w:eastAsia="ru-RU"/>
        </w:rPr>
        <w:t xml:space="preserve">удді суду загальної юрисдикції, </w:t>
      </w:r>
      <w:r w:rsidR="001C0810" w:rsidRPr="001C0810">
        <w:rPr>
          <w:rFonts w:eastAsia="Times New Roman"/>
          <w:lang w:eastAsia="ru-RU"/>
        </w:rPr>
        <w:t xml:space="preserve">затвердженого рішенням Ради суддів України від </w:t>
      </w:r>
      <w:r>
        <w:rPr>
          <w:rFonts w:eastAsia="Times New Roman"/>
          <w:lang w:eastAsia="ru-RU"/>
        </w:rPr>
        <w:t xml:space="preserve">25 березня </w:t>
      </w:r>
      <w:r w:rsidR="00796012">
        <w:rPr>
          <w:rFonts w:eastAsia="Times New Roman"/>
          <w:lang w:eastAsia="ru-RU"/>
        </w:rPr>
        <w:br/>
      </w:r>
      <w:r>
        <w:rPr>
          <w:rFonts w:eastAsia="Times New Roman"/>
          <w:lang w:eastAsia="ru-RU"/>
        </w:rPr>
        <w:t xml:space="preserve">2011 року № 14 (в редакції від </w:t>
      </w:r>
      <w:r w:rsidR="001C0810" w:rsidRPr="001C0810">
        <w:rPr>
          <w:rFonts w:eastAsia="Times New Roman"/>
          <w:lang w:eastAsia="ru-RU"/>
        </w:rPr>
        <w:t>15</w:t>
      </w:r>
      <w:r>
        <w:rPr>
          <w:rFonts w:eastAsia="Times New Roman"/>
          <w:lang w:eastAsia="ru-RU"/>
        </w:rPr>
        <w:t xml:space="preserve"> вересня </w:t>
      </w:r>
      <w:r w:rsidR="001C0810" w:rsidRPr="001C0810">
        <w:rPr>
          <w:rFonts w:eastAsia="Times New Roman"/>
          <w:lang w:eastAsia="ru-RU"/>
        </w:rPr>
        <w:t>2016</w:t>
      </w:r>
      <w:r>
        <w:rPr>
          <w:rFonts w:eastAsia="Times New Roman"/>
          <w:lang w:eastAsia="ru-RU"/>
        </w:rPr>
        <w:t xml:space="preserve"> року</w:t>
      </w:r>
      <w:r w:rsidR="001C0810" w:rsidRPr="001C0810">
        <w:rPr>
          <w:rFonts w:eastAsia="Times New Roman"/>
          <w:lang w:eastAsia="ru-RU"/>
        </w:rPr>
        <w:t>)</w:t>
      </w:r>
      <w:r w:rsidR="00E761F9">
        <w:rPr>
          <w:rFonts w:eastAsia="Times New Roman"/>
          <w:lang w:eastAsia="ru-RU"/>
        </w:rPr>
        <w:t>,</w:t>
      </w:r>
      <w:r w:rsidR="001C0810" w:rsidRPr="001C0810">
        <w:rPr>
          <w:rFonts w:eastAsia="Times New Roman"/>
          <w:lang w:eastAsia="ru-RU"/>
        </w:rPr>
        <w:t xml:space="preserve"> за дорученням судді помічник судді виконує інші доручення судді, що</w:t>
      </w:r>
      <w:r>
        <w:rPr>
          <w:rFonts w:eastAsia="Times New Roman"/>
          <w:lang w:eastAsia="ru-RU"/>
        </w:rPr>
        <w:t xml:space="preserve"> </w:t>
      </w:r>
      <w:r w:rsidR="001C0810" w:rsidRPr="001C0810">
        <w:rPr>
          <w:rFonts w:eastAsia="Times New Roman"/>
          <w:lang w:eastAsia="ru-RU"/>
        </w:rPr>
        <w:t>стосуються організації розгляду судових справ.</w:t>
      </w:r>
    </w:p>
    <w:p w:rsidR="004B2C75" w:rsidRDefault="007A2782" w:rsidP="004B2C75">
      <w:pPr>
        <w:ind w:firstLine="709"/>
        <w:jc w:val="both"/>
        <w:rPr>
          <w:rFonts w:eastAsia="Times New Roman"/>
          <w:lang w:eastAsia="ru-RU"/>
        </w:rPr>
      </w:pPr>
      <w:r w:rsidRPr="007A2782">
        <w:rPr>
          <w:rFonts w:eastAsia="Times New Roman"/>
          <w:lang w:eastAsia="ru-RU"/>
        </w:rPr>
        <w:t>У свою чергу</w:t>
      </w:r>
      <w:r>
        <w:rPr>
          <w:rFonts w:eastAsia="Times New Roman"/>
          <w:lang w:eastAsia="ru-RU"/>
        </w:rPr>
        <w:t>,</w:t>
      </w:r>
      <w:r w:rsidRPr="007A2782">
        <w:rPr>
          <w:rFonts w:eastAsia="Times New Roman"/>
          <w:lang w:eastAsia="ru-RU"/>
        </w:rPr>
        <w:t xml:space="preserve"> організація розгляду справ вк</w:t>
      </w:r>
      <w:r w:rsidR="004B2C75">
        <w:rPr>
          <w:rFonts w:eastAsia="Times New Roman"/>
          <w:lang w:eastAsia="ru-RU"/>
        </w:rPr>
        <w:t xml:space="preserve">лючає в себе й надсилання копій </w:t>
      </w:r>
      <w:r w:rsidRPr="007A2782">
        <w:rPr>
          <w:rFonts w:eastAsia="Times New Roman"/>
          <w:lang w:eastAsia="ru-RU"/>
        </w:rPr>
        <w:t xml:space="preserve">судових рішень для внесення до </w:t>
      </w:r>
      <w:r w:rsidR="00187DF5">
        <w:rPr>
          <w:rFonts w:eastAsia="Times New Roman"/>
          <w:lang w:eastAsia="ru-RU"/>
        </w:rPr>
        <w:t>ЄДРСР</w:t>
      </w:r>
      <w:r w:rsidRPr="007A2782">
        <w:rPr>
          <w:rFonts w:eastAsia="Times New Roman"/>
          <w:lang w:eastAsia="ru-RU"/>
        </w:rPr>
        <w:t xml:space="preserve"> </w:t>
      </w:r>
      <w:r w:rsidR="00E761F9">
        <w:rPr>
          <w:rFonts w:eastAsia="Times New Roman"/>
          <w:lang w:eastAsia="ru-RU"/>
        </w:rPr>
        <w:t>.</w:t>
      </w:r>
    </w:p>
    <w:p w:rsidR="007A2782" w:rsidRPr="007A2782" w:rsidRDefault="00E761F9" w:rsidP="004B2C75">
      <w:pPr>
        <w:ind w:firstLine="709"/>
        <w:jc w:val="both"/>
        <w:rPr>
          <w:rFonts w:eastAsia="Times New Roman"/>
          <w:lang w:eastAsia="ru-RU"/>
        </w:rPr>
      </w:pPr>
      <w:r>
        <w:rPr>
          <w:rFonts w:eastAsia="Times New Roman"/>
          <w:lang w:eastAsia="ru-RU"/>
        </w:rPr>
        <w:t>Як вважає с</w:t>
      </w:r>
      <w:r w:rsidR="004B2C75">
        <w:rPr>
          <w:rFonts w:eastAsia="Times New Roman"/>
          <w:lang w:eastAsia="ru-RU"/>
        </w:rPr>
        <w:t>уддя Москаленко К.О.</w:t>
      </w:r>
      <w:r>
        <w:rPr>
          <w:rFonts w:eastAsia="Times New Roman"/>
          <w:lang w:eastAsia="ru-RU"/>
        </w:rPr>
        <w:t>,</w:t>
      </w:r>
      <w:r w:rsidR="004B2C75">
        <w:rPr>
          <w:rFonts w:eastAsia="Times New Roman"/>
          <w:lang w:eastAsia="ru-RU"/>
        </w:rPr>
        <w:t xml:space="preserve"> з</w:t>
      </w:r>
      <w:r w:rsidR="007A2782" w:rsidRPr="007A2782">
        <w:rPr>
          <w:rFonts w:eastAsia="Times New Roman"/>
          <w:lang w:eastAsia="ru-RU"/>
        </w:rPr>
        <w:t xml:space="preserve"> </w:t>
      </w:r>
      <w:r>
        <w:rPr>
          <w:rFonts w:eastAsia="Times New Roman"/>
          <w:lang w:eastAsia="ru-RU"/>
        </w:rPr>
        <w:t>урахуванням зазначеного</w:t>
      </w:r>
      <w:r w:rsidR="004B2C75">
        <w:rPr>
          <w:rFonts w:eastAsia="Times New Roman"/>
          <w:lang w:eastAsia="ru-RU"/>
        </w:rPr>
        <w:t xml:space="preserve"> вона</w:t>
      </w:r>
      <w:r w:rsidR="007A2782" w:rsidRPr="007A2782">
        <w:rPr>
          <w:rFonts w:eastAsia="Times New Roman"/>
          <w:lang w:eastAsia="ru-RU"/>
        </w:rPr>
        <w:t xml:space="preserve"> мала повне право</w:t>
      </w:r>
      <w:r w:rsidR="004B2C75">
        <w:rPr>
          <w:rFonts w:eastAsia="Times New Roman"/>
          <w:lang w:eastAsia="ru-RU"/>
        </w:rPr>
        <w:t xml:space="preserve"> </w:t>
      </w:r>
      <w:r w:rsidR="007A2782" w:rsidRPr="007A2782">
        <w:rPr>
          <w:rFonts w:eastAsia="Times New Roman"/>
          <w:lang w:eastAsia="ru-RU"/>
        </w:rPr>
        <w:t xml:space="preserve">уповноважити свого помічника вчинити </w:t>
      </w:r>
      <w:r w:rsidR="004B2C75">
        <w:rPr>
          <w:rFonts w:eastAsia="Times New Roman"/>
          <w:lang w:eastAsia="ru-RU"/>
        </w:rPr>
        <w:t>такі</w:t>
      </w:r>
      <w:r w:rsidR="007A2782" w:rsidRPr="007A2782">
        <w:rPr>
          <w:rFonts w:eastAsia="Times New Roman"/>
          <w:lang w:eastAsia="ru-RU"/>
        </w:rPr>
        <w:t xml:space="preserve"> дії. Факт делегування вказаного</w:t>
      </w:r>
      <w:r w:rsidR="004B2C75">
        <w:rPr>
          <w:rFonts w:eastAsia="Times New Roman"/>
          <w:lang w:eastAsia="ru-RU"/>
        </w:rPr>
        <w:t xml:space="preserve"> </w:t>
      </w:r>
      <w:r w:rsidR="007A2782" w:rsidRPr="007A2782">
        <w:rPr>
          <w:rFonts w:eastAsia="Times New Roman"/>
          <w:lang w:eastAsia="ru-RU"/>
        </w:rPr>
        <w:t>обов’язку підтверджується поясненнями помічника судді Лисиці О.О.</w:t>
      </w:r>
      <w:r w:rsidR="004B2C75">
        <w:rPr>
          <w:rFonts w:eastAsia="Times New Roman"/>
          <w:lang w:eastAsia="ru-RU"/>
        </w:rPr>
        <w:t xml:space="preserve">, </w:t>
      </w:r>
      <w:r>
        <w:rPr>
          <w:rFonts w:eastAsia="Times New Roman"/>
          <w:lang w:eastAsia="ru-RU"/>
        </w:rPr>
        <w:t>долученими</w:t>
      </w:r>
      <w:r w:rsidR="004B2C75">
        <w:rPr>
          <w:rFonts w:eastAsia="Times New Roman"/>
          <w:lang w:eastAsia="ru-RU"/>
        </w:rPr>
        <w:t xml:space="preserve"> до письмових пояснень</w:t>
      </w:r>
      <w:r>
        <w:rPr>
          <w:rFonts w:eastAsia="Times New Roman"/>
          <w:lang w:eastAsia="ru-RU"/>
        </w:rPr>
        <w:t xml:space="preserve"> судді</w:t>
      </w:r>
      <w:r w:rsidR="007A2782" w:rsidRPr="007A2782">
        <w:rPr>
          <w:rFonts w:eastAsia="Times New Roman"/>
          <w:lang w:eastAsia="ru-RU"/>
        </w:rPr>
        <w:t>.</w:t>
      </w:r>
    </w:p>
    <w:p w:rsidR="007A2782" w:rsidRPr="007A2782" w:rsidRDefault="004B2C75" w:rsidP="00796012">
      <w:pPr>
        <w:ind w:firstLine="709"/>
        <w:jc w:val="both"/>
        <w:rPr>
          <w:rFonts w:eastAsia="Times New Roman"/>
          <w:lang w:eastAsia="ru-RU"/>
        </w:rPr>
      </w:pPr>
      <w:r>
        <w:rPr>
          <w:rFonts w:eastAsia="Times New Roman"/>
          <w:lang w:eastAsia="ru-RU"/>
        </w:rPr>
        <w:t xml:space="preserve">Суддя Москаленко К.О. </w:t>
      </w:r>
      <w:r w:rsidR="00E761F9">
        <w:rPr>
          <w:rFonts w:eastAsia="Times New Roman"/>
          <w:lang w:eastAsia="ru-RU"/>
        </w:rPr>
        <w:t>наголошує</w:t>
      </w:r>
      <w:r w:rsidR="007A2782" w:rsidRPr="007A2782">
        <w:rPr>
          <w:rFonts w:eastAsia="Times New Roman"/>
          <w:lang w:eastAsia="ru-RU"/>
        </w:rPr>
        <w:t>, що надсилання ко</w:t>
      </w:r>
      <w:r>
        <w:rPr>
          <w:rFonts w:eastAsia="Times New Roman"/>
          <w:lang w:eastAsia="ru-RU"/>
        </w:rPr>
        <w:t xml:space="preserve">пій судових рішень для внесення </w:t>
      </w:r>
      <w:r w:rsidR="007A2782" w:rsidRPr="007A2782">
        <w:rPr>
          <w:rFonts w:eastAsia="Times New Roman"/>
          <w:lang w:eastAsia="ru-RU"/>
        </w:rPr>
        <w:t xml:space="preserve">до </w:t>
      </w:r>
      <w:r w:rsidR="00580772">
        <w:rPr>
          <w:rFonts w:eastAsia="Times New Roman"/>
          <w:lang w:eastAsia="ru-RU"/>
        </w:rPr>
        <w:t>ЄДРСР</w:t>
      </w:r>
      <w:r w:rsidR="007A2782" w:rsidRPr="007A2782">
        <w:rPr>
          <w:rFonts w:eastAsia="Times New Roman"/>
          <w:lang w:eastAsia="ru-RU"/>
        </w:rPr>
        <w:t xml:space="preserve"> здійснюється через автоматизовану систему документообігу суду,</w:t>
      </w:r>
      <w:r w:rsidR="00796012">
        <w:rPr>
          <w:rFonts w:eastAsia="Times New Roman"/>
          <w:lang w:eastAsia="ru-RU"/>
        </w:rPr>
        <w:t xml:space="preserve"> </w:t>
      </w:r>
      <w:r w:rsidR="007A2782" w:rsidRPr="007A2782">
        <w:rPr>
          <w:rFonts w:eastAsia="Times New Roman"/>
          <w:lang w:eastAsia="ru-RU"/>
        </w:rPr>
        <w:t>користувачем якої є, в</w:t>
      </w:r>
      <w:r w:rsidR="00796012">
        <w:rPr>
          <w:rFonts w:eastAsia="Times New Roman"/>
          <w:lang w:eastAsia="ru-RU"/>
        </w:rPr>
        <w:t xml:space="preserve"> тому числі, помічник судді </w:t>
      </w:r>
      <w:r w:rsidR="003F0BBB">
        <w:rPr>
          <w:rFonts w:eastAsia="Times New Roman"/>
          <w:lang w:eastAsia="ru-RU"/>
        </w:rPr>
        <w:br/>
      </w:r>
      <w:r w:rsidR="00796012">
        <w:rPr>
          <w:rFonts w:eastAsia="Times New Roman"/>
          <w:lang w:eastAsia="ru-RU"/>
        </w:rPr>
        <w:t xml:space="preserve">(пункт </w:t>
      </w:r>
      <w:r w:rsidR="007A2782" w:rsidRPr="007A2782">
        <w:rPr>
          <w:rFonts w:eastAsia="Times New Roman"/>
          <w:lang w:eastAsia="ru-RU"/>
        </w:rPr>
        <w:t>1.2.1 Положення про автоматизовану</w:t>
      </w:r>
      <w:r w:rsidR="00796012">
        <w:rPr>
          <w:rFonts w:eastAsia="Times New Roman"/>
          <w:lang w:eastAsia="ru-RU"/>
        </w:rPr>
        <w:t xml:space="preserve"> </w:t>
      </w:r>
      <w:r w:rsidR="007A2782" w:rsidRPr="007A2782">
        <w:rPr>
          <w:rFonts w:eastAsia="Times New Roman"/>
          <w:lang w:eastAsia="ru-RU"/>
        </w:rPr>
        <w:t>систему документообігу суду, затвердженого рішенням Ради суддів України від</w:t>
      </w:r>
      <w:r w:rsidR="00796012">
        <w:rPr>
          <w:rFonts w:eastAsia="Times New Roman"/>
          <w:lang w:eastAsia="ru-RU"/>
        </w:rPr>
        <w:t xml:space="preserve"> 6 листопада </w:t>
      </w:r>
      <w:r w:rsidR="007A2782" w:rsidRPr="007A2782">
        <w:rPr>
          <w:rFonts w:eastAsia="Times New Roman"/>
          <w:lang w:eastAsia="ru-RU"/>
        </w:rPr>
        <w:t>2010</w:t>
      </w:r>
      <w:r w:rsidR="00796012">
        <w:rPr>
          <w:rFonts w:eastAsia="Times New Roman"/>
          <w:lang w:eastAsia="ru-RU"/>
        </w:rPr>
        <w:t xml:space="preserve"> року </w:t>
      </w:r>
      <w:r w:rsidR="0081183C">
        <w:rPr>
          <w:rFonts w:eastAsia="Times New Roman"/>
          <w:lang w:eastAsia="ru-RU"/>
        </w:rPr>
        <w:br/>
      </w:r>
      <w:r w:rsidR="007A2782" w:rsidRPr="007A2782">
        <w:rPr>
          <w:rFonts w:eastAsia="Times New Roman"/>
          <w:lang w:eastAsia="ru-RU"/>
        </w:rPr>
        <w:t>№</w:t>
      </w:r>
      <w:r w:rsidR="00796012">
        <w:rPr>
          <w:rFonts w:eastAsia="Times New Roman"/>
          <w:lang w:eastAsia="ru-RU"/>
        </w:rPr>
        <w:t xml:space="preserve"> 30). При цьому </w:t>
      </w:r>
      <w:r w:rsidR="007A2782" w:rsidRPr="007A2782">
        <w:rPr>
          <w:rFonts w:eastAsia="Times New Roman"/>
          <w:lang w:eastAsia="ru-RU"/>
        </w:rPr>
        <w:t>помічник</w:t>
      </w:r>
      <w:r w:rsidR="00796012">
        <w:rPr>
          <w:rFonts w:eastAsia="Times New Roman"/>
          <w:lang w:eastAsia="ru-RU"/>
        </w:rPr>
        <w:t xml:space="preserve"> судді</w:t>
      </w:r>
      <w:r w:rsidR="007A2782" w:rsidRPr="007A2782">
        <w:rPr>
          <w:rFonts w:eastAsia="Times New Roman"/>
          <w:lang w:eastAsia="ru-RU"/>
        </w:rPr>
        <w:t xml:space="preserve"> мав можливість з </w:t>
      </w:r>
      <w:r w:rsidR="00796012">
        <w:rPr>
          <w:rFonts w:eastAsia="Times New Roman"/>
          <w:lang w:eastAsia="ru-RU"/>
        </w:rPr>
        <w:t>її</w:t>
      </w:r>
      <w:r w:rsidR="007A2782" w:rsidRPr="007A2782">
        <w:rPr>
          <w:rFonts w:eastAsia="Times New Roman"/>
          <w:lang w:eastAsia="ru-RU"/>
        </w:rPr>
        <w:t xml:space="preserve"> облікового запису з використанням ЕЦП</w:t>
      </w:r>
      <w:r w:rsidR="00796012">
        <w:rPr>
          <w:rFonts w:eastAsia="Times New Roman"/>
          <w:lang w:eastAsia="ru-RU"/>
        </w:rPr>
        <w:t xml:space="preserve"> </w:t>
      </w:r>
      <w:r w:rsidR="00580772">
        <w:rPr>
          <w:rFonts w:eastAsia="Times New Roman"/>
          <w:lang w:eastAsia="ru-RU"/>
        </w:rPr>
        <w:t xml:space="preserve">судді </w:t>
      </w:r>
      <w:r w:rsidR="007A2782" w:rsidRPr="007A2782">
        <w:rPr>
          <w:rFonts w:eastAsia="Times New Roman"/>
          <w:lang w:eastAsia="ru-RU"/>
        </w:rPr>
        <w:t xml:space="preserve">надіслати </w:t>
      </w:r>
      <w:r w:rsidR="00796012">
        <w:rPr>
          <w:rFonts w:eastAsia="Times New Roman"/>
          <w:lang w:eastAsia="ru-RU"/>
        </w:rPr>
        <w:t>судове рішення</w:t>
      </w:r>
      <w:r w:rsidR="007A2782" w:rsidRPr="007A2782">
        <w:rPr>
          <w:rFonts w:eastAsia="Times New Roman"/>
          <w:lang w:eastAsia="ru-RU"/>
        </w:rPr>
        <w:t xml:space="preserve"> для </w:t>
      </w:r>
      <w:r w:rsidR="00796012">
        <w:rPr>
          <w:rFonts w:eastAsia="Times New Roman"/>
          <w:lang w:eastAsia="ru-RU"/>
        </w:rPr>
        <w:t>його</w:t>
      </w:r>
      <w:r w:rsidR="007A2782" w:rsidRPr="007A2782">
        <w:rPr>
          <w:rFonts w:eastAsia="Times New Roman"/>
          <w:lang w:eastAsia="ru-RU"/>
        </w:rPr>
        <w:t xml:space="preserve"> внесення до </w:t>
      </w:r>
      <w:r w:rsidR="00580772">
        <w:rPr>
          <w:rFonts w:eastAsia="Times New Roman"/>
          <w:lang w:eastAsia="ru-RU"/>
        </w:rPr>
        <w:t>ЄДРСР</w:t>
      </w:r>
      <w:r w:rsidR="007A2782" w:rsidRPr="007A2782">
        <w:rPr>
          <w:rFonts w:eastAsia="Times New Roman"/>
          <w:lang w:eastAsia="ru-RU"/>
        </w:rPr>
        <w:t>.</w:t>
      </w:r>
    </w:p>
    <w:p w:rsidR="007A2782" w:rsidRPr="007A2782" w:rsidRDefault="00187DF5" w:rsidP="00796012">
      <w:pPr>
        <w:ind w:firstLine="709"/>
        <w:jc w:val="both"/>
        <w:rPr>
          <w:rFonts w:eastAsia="Times New Roman"/>
          <w:lang w:eastAsia="ru-RU"/>
        </w:rPr>
      </w:pPr>
      <w:r>
        <w:rPr>
          <w:rFonts w:eastAsia="Times New Roman"/>
          <w:lang w:eastAsia="ru-RU"/>
        </w:rPr>
        <w:t>Суддя визнає, що д</w:t>
      </w:r>
      <w:r w:rsidR="007A2782" w:rsidRPr="007A2782">
        <w:rPr>
          <w:rFonts w:eastAsia="Times New Roman"/>
          <w:lang w:eastAsia="ru-RU"/>
        </w:rPr>
        <w:t xml:space="preserve">опущене порушення є неприпустимим, </w:t>
      </w:r>
      <w:r w:rsidR="00796012">
        <w:rPr>
          <w:rFonts w:eastAsia="Times New Roman"/>
          <w:lang w:eastAsia="ru-RU"/>
        </w:rPr>
        <w:t xml:space="preserve">однак проконтролювати дії свого </w:t>
      </w:r>
      <w:r w:rsidR="007A2782" w:rsidRPr="007A2782">
        <w:rPr>
          <w:rFonts w:eastAsia="Times New Roman"/>
          <w:lang w:eastAsia="ru-RU"/>
        </w:rPr>
        <w:t xml:space="preserve">помічника щодо надсилання рішення у справі </w:t>
      </w:r>
      <w:r w:rsidR="00796012">
        <w:rPr>
          <w:rFonts w:eastAsia="Times New Roman"/>
          <w:lang w:eastAsia="ru-RU"/>
        </w:rPr>
        <w:br/>
      </w:r>
      <w:r w:rsidR="007A2782" w:rsidRPr="007A2782">
        <w:rPr>
          <w:rFonts w:eastAsia="Times New Roman"/>
          <w:lang w:eastAsia="ru-RU"/>
        </w:rPr>
        <w:t>№ 757/23592/17-к для його внесення до</w:t>
      </w:r>
      <w:r w:rsidR="00796012">
        <w:rPr>
          <w:rFonts w:eastAsia="Times New Roman"/>
          <w:lang w:eastAsia="ru-RU"/>
        </w:rPr>
        <w:t xml:space="preserve"> </w:t>
      </w:r>
      <w:r w:rsidR="00580772">
        <w:rPr>
          <w:rFonts w:eastAsia="Times New Roman"/>
          <w:lang w:eastAsia="ru-RU"/>
        </w:rPr>
        <w:t xml:space="preserve">Реєстру </w:t>
      </w:r>
      <w:r w:rsidR="00796012">
        <w:rPr>
          <w:rFonts w:eastAsia="Times New Roman"/>
          <w:lang w:eastAsia="ru-RU"/>
        </w:rPr>
        <w:t xml:space="preserve">вона </w:t>
      </w:r>
      <w:r w:rsidR="007A2782" w:rsidRPr="007A2782">
        <w:rPr>
          <w:rFonts w:eastAsia="Times New Roman"/>
          <w:lang w:eastAsia="ru-RU"/>
        </w:rPr>
        <w:t xml:space="preserve"> об’єктивно не могл</w:t>
      </w:r>
      <w:r w:rsidR="00796012">
        <w:rPr>
          <w:rFonts w:eastAsia="Times New Roman"/>
          <w:lang w:eastAsia="ru-RU"/>
        </w:rPr>
        <w:t xml:space="preserve">а у зв’язку з надмірним судовим </w:t>
      </w:r>
      <w:r>
        <w:rPr>
          <w:rFonts w:eastAsia="Times New Roman"/>
          <w:lang w:eastAsia="ru-RU"/>
        </w:rPr>
        <w:t>навантаженням</w:t>
      </w:r>
      <w:r w:rsidR="007A2782" w:rsidRPr="007A2782">
        <w:rPr>
          <w:rFonts w:eastAsia="Times New Roman"/>
          <w:lang w:eastAsia="ru-RU"/>
        </w:rPr>
        <w:t xml:space="preserve">. Після того, як </w:t>
      </w:r>
      <w:r w:rsidR="001D38C4">
        <w:rPr>
          <w:rFonts w:eastAsia="Times New Roman"/>
          <w:lang w:eastAsia="ru-RU"/>
        </w:rPr>
        <w:t>суддя</w:t>
      </w:r>
      <w:r w:rsidR="00796012">
        <w:rPr>
          <w:rFonts w:eastAsia="Times New Roman"/>
          <w:lang w:eastAsia="ru-RU"/>
        </w:rPr>
        <w:t xml:space="preserve"> </w:t>
      </w:r>
      <w:r w:rsidR="007A2782" w:rsidRPr="007A2782">
        <w:rPr>
          <w:rFonts w:eastAsia="Times New Roman"/>
          <w:lang w:eastAsia="ru-RU"/>
        </w:rPr>
        <w:t>виявила факт невиконання</w:t>
      </w:r>
      <w:r w:rsidR="00796012">
        <w:rPr>
          <w:rFonts w:eastAsia="Times New Roman"/>
          <w:lang w:eastAsia="ru-RU"/>
        </w:rPr>
        <w:t xml:space="preserve"> </w:t>
      </w:r>
      <w:r w:rsidR="007A2782" w:rsidRPr="007A2782">
        <w:rPr>
          <w:rFonts w:eastAsia="Times New Roman"/>
          <w:lang w:eastAsia="ru-RU"/>
        </w:rPr>
        <w:t xml:space="preserve">помічником </w:t>
      </w:r>
      <w:r w:rsidR="00796012">
        <w:rPr>
          <w:rFonts w:eastAsia="Times New Roman"/>
          <w:lang w:eastAsia="ru-RU"/>
        </w:rPr>
        <w:t xml:space="preserve">її </w:t>
      </w:r>
      <w:r w:rsidR="007A2782" w:rsidRPr="007A2782">
        <w:rPr>
          <w:rFonts w:eastAsia="Times New Roman"/>
          <w:lang w:eastAsia="ru-RU"/>
        </w:rPr>
        <w:t xml:space="preserve"> прохання, </w:t>
      </w:r>
      <w:r w:rsidR="001D38C4">
        <w:rPr>
          <w:rFonts w:eastAsia="Times New Roman"/>
          <w:lang w:eastAsia="ru-RU"/>
        </w:rPr>
        <w:t>вона</w:t>
      </w:r>
      <w:r w:rsidR="00796012">
        <w:rPr>
          <w:rFonts w:eastAsia="Times New Roman"/>
          <w:lang w:eastAsia="ru-RU"/>
        </w:rPr>
        <w:t xml:space="preserve"> </w:t>
      </w:r>
      <w:r w:rsidR="007A2782" w:rsidRPr="007A2782">
        <w:rPr>
          <w:rFonts w:eastAsia="Times New Roman"/>
          <w:lang w:eastAsia="ru-RU"/>
        </w:rPr>
        <w:t>у найкоротші строки самостійно надіслала ухвалу слідчого</w:t>
      </w:r>
      <w:r w:rsidR="00796012">
        <w:rPr>
          <w:rFonts w:eastAsia="Times New Roman"/>
          <w:lang w:eastAsia="ru-RU"/>
        </w:rPr>
        <w:t xml:space="preserve"> </w:t>
      </w:r>
      <w:r w:rsidR="007A2782" w:rsidRPr="007A2782">
        <w:rPr>
          <w:rFonts w:eastAsia="Times New Roman"/>
          <w:lang w:eastAsia="ru-RU"/>
        </w:rPr>
        <w:t xml:space="preserve">судді для її внесення до </w:t>
      </w:r>
      <w:r w:rsidR="00580772">
        <w:rPr>
          <w:rFonts w:eastAsia="Times New Roman"/>
          <w:lang w:eastAsia="ru-RU"/>
        </w:rPr>
        <w:t>ЄДРСР</w:t>
      </w:r>
      <w:r w:rsidR="007A2782" w:rsidRPr="007A2782">
        <w:rPr>
          <w:rFonts w:eastAsia="Times New Roman"/>
          <w:lang w:eastAsia="ru-RU"/>
        </w:rPr>
        <w:t>.</w:t>
      </w:r>
    </w:p>
    <w:p w:rsidR="007A2782" w:rsidRPr="007A2782" w:rsidRDefault="003F0BBB" w:rsidP="00187DF5">
      <w:pPr>
        <w:ind w:firstLine="709"/>
        <w:jc w:val="both"/>
        <w:rPr>
          <w:rFonts w:eastAsia="Times New Roman"/>
          <w:lang w:eastAsia="ru-RU"/>
        </w:rPr>
      </w:pPr>
      <w:r>
        <w:rPr>
          <w:rFonts w:eastAsia="Times New Roman"/>
          <w:lang w:eastAsia="ru-RU"/>
        </w:rPr>
        <w:t>Т</w:t>
      </w:r>
      <w:r w:rsidR="00580772">
        <w:rPr>
          <w:rFonts w:eastAsia="Times New Roman"/>
          <w:lang w:eastAsia="ru-RU"/>
        </w:rPr>
        <w:t xml:space="preserve">акож </w:t>
      </w:r>
      <w:r w:rsidR="00796012">
        <w:rPr>
          <w:rFonts w:eastAsia="Times New Roman"/>
          <w:lang w:eastAsia="ru-RU"/>
        </w:rPr>
        <w:t>просить врахувати, що з</w:t>
      </w:r>
      <w:r>
        <w:rPr>
          <w:rFonts w:eastAsia="Times New Roman"/>
          <w:lang w:eastAsia="ru-RU"/>
        </w:rPr>
        <w:t>гідно з наявними в суді даними</w:t>
      </w:r>
      <w:r w:rsidR="007A2782" w:rsidRPr="007A2782">
        <w:rPr>
          <w:rFonts w:eastAsia="Times New Roman"/>
          <w:lang w:eastAsia="ru-RU"/>
        </w:rPr>
        <w:t xml:space="preserve"> за результатами перег</w:t>
      </w:r>
      <w:r w:rsidR="00796012">
        <w:rPr>
          <w:rFonts w:eastAsia="Times New Roman"/>
          <w:lang w:eastAsia="ru-RU"/>
        </w:rPr>
        <w:t xml:space="preserve">ляду в </w:t>
      </w:r>
      <w:r w:rsidR="007A2782" w:rsidRPr="007A2782">
        <w:rPr>
          <w:rFonts w:eastAsia="Times New Roman"/>
          <w:lang w:eastAsia="ru-RU"/>
        </w:rPr>
        <w:t>апеляційному та касаційному порядку за період 2013</w:t>
      </w:r>
      <w:r w:rsidR="00796012">
        <w:rPr>
          <w:rFonts w:eastAsia="Times New Roman"/>
          <w:lang w:eastAsia="ru-RU"/>
        </w:rPr>
        <w:t>–</w:t>
      </w:r>
      <w:r w:rsidR="007A2782" w:rsidRPr="007A2782">
        <w:rPr>
          <w:rFonts w:eastAsia="Times New Roman"/>
          <w:lang w:eastAsia="ru-RU"/>
        </w:rPr>
        <w:t>2017 р</w:t>
      </w:r>
      <w:r>
        <w:rPr>
          <w:rFonts w:eastAsia="Times New Roman"/>
          <w:lang w:eastAsia="ru-RU"/>
        </w:rPr>
        <w:t>оків</w:t>
      </w:r>
      <w:r w:rsidR="007A2782" w:rsidRPr="007A2782">
        <w:rPr>
          <w:rFonts w:eastAsia="Times New Roman"/>
          <w:lang w:eastAsia="ru-RU"/>
        </w:rPr>
        <w:t xml:space="preserve"> у вирішених </w:t>
      </w:r>
      <w:r w:rsidR="00796012">
        <w:rPr>
          <w:rFonts w:eastAsia="Times New Roman"/>
          <w:lang w:eastAsia="ru-RU"/>
        </w:rPr>
        <w:t>нею</w:t>
      </w:r>
      <w:r w:rsidR="00187DF5">
        <w:rPr>
          <w:rFonts w:eastAsia="Times New Roman"/>
          <w:lang w:eastAsia="ru-RU"/>
        </w:rPr>
        <w:t xml:space="preserve"> 13</w:t>
      </w:r>
      <w:r w:rsidR="007A2782" w:rsidRPr="007A2782">
        <w:rPr>
          <w:rFonts w:eastAsia="Times New Roman"/>
          <w:lang w:eastAsia="ru-RU"/>
        </w:rPr>
        <w:t>969</w:t>
      </w:r>
      <w:r>
        <w:rPr>
          <w:rFonts w:eastAsia="Times New Roman"/>
          <w:lang w:eastAsia="ru-RU"/>
        </w:rPr>
        <w:t xml:space="preserve"> судових справах всіх категорій</w:t>
      </w:r>
      <w:r w:rsidR="007A2782" w:rsidRPr="007A2782">
        <w:rPr>
          <w:rFonts w:eastAsia="Times New Roman"/>
          <w:lang w:eastAsia="ru-RU"/>
        </w:rPr>
        <w:t xml:space="preserve"> скасовано усього 204 судових</w:t>
      </w:r>
      <w:r w:rsidR="00796012">
        <w:rPr>
          <w:rFonts w:eastAsia="Times New Roman"/>
          <w:lang w:eastAsia="ru-RU"/>
        </w:rPr>
        <w:t xml:space="preserve"> </w:t>
      </w:r>
      <w:r>
        <w:rPr>
          <w:rFonts w:eastAsia="Times New Roman"/>
          <w:lang w:eastAsia="ru-RU"/>
        </w:rPr>
        <w:t>рішення</w:t>
      </w:r>
      <w:r w:rsidR="007A2782" w:rsidRPr="007A2782">
        <w:rPr>
          <w:rFonts w:eastAsia="Times New Roman"/>
          <w:lang w:eastAsia="ru-RU"/>
        </w:rPr>
        <w:t xml:space="preserve">, що становить </w:t>
      </w:r>
      <w:r w:rsidR="00187DF5">
        <w:rPr>
          <w:rFonts w:eastAsia="Times New Roman"/>
          <w:lang w:eastAsia="ru-RU"/>
        </w:rPr>
        <w:t>лише</w:t>
      </w:r>
      <w:r w:rsidR="007A2782" w:rsidRPr="007A2782">
        <w:rPr>
          <w:rFonts w:eastAsia="Times New Roman"/>
          <w:lang w:eastAsia="ru-RU"/>
        </w:rPr>
        <w:t xml:space="preserve"> 1,5 % від загальної кількості </w:t>
      </w:r>
      <w:r w:rsidRPr="007A2782">
        <w:rPr>
          <w:rFonts w:eastAsia="Times New Roman"/>
          <w:lang w:eastAsia="ru-RU"/>
        </w:rPr>
        <w:t>справ</w:t>
      </w:r>
      <w:r>
        <w:rPr>
          <w:rFonts w:eastAsia="Times New Roman"/>
          <w:lang w:eastAsia="ru-RU"/>
        </w:rPr>
        <w:t>,</w:t>
      </w:r>
      <w:r w:rsidRPr="007A2782">
        <w:rPr>
          <w:rFonts w:eastAsia="Times New Roman"/>
          <w:lang w:eastAsia="ru-RU"/>
        </w:rPr>
        <w:t xml:space="preserve"> </w:t>
      </w:r>
      <w:r w:rsidR="007A2782" w:rsidRPr="007A2782">
        <w:rPr>
          <w:rFonts w:eastAsia="Times New Roman"/>
          <w:lang w:eastAsia="ru-RU"/>
        </w:rPr>
        <w:t>розглянутих за цей</w:t>
      </w:r>
      <w:r w:rsidR="00796012">
        <w:rPr>
          <w:rFonts w:eastAsia="Times New Roman"/>
          <w:lang w:eastAsia="ru-RU"/>
        </w:rPr>
        <w:t xml:space="preserve"> період. З</w:t>
      </w:r>
      <w:r w:rsidR="007A2782" w:rsidRPr="007A2782">
        <w:rPr>
          <w:rFonts w:eastAsia="Times New Roman"/>
          <w:lang w:eastAsia="ru-RU"/>
        </w:rPr>
        <w:t>гідно</w:t>
      </w:r>
      <w:r>
        <w:rPr>
          <w:rFonts w:eastAsia="Times New Roman"/>
          <w:lang w:eastAsia="ru-RU"/>
        </w:rPr>
        <w:t xml:space="preserve"> з інформацією, надісланою</w:t>
      </w:r>
      <w:r w:rsidR="007A2782" w:rsidRPr="007A2782">
        <w:rPr>
          <w:rFonts w:eastAsia="Times New Roman"/>
          <w:lang w:eastAsia="ru-RU"/>
        </w:rPr>
        <w:t xml:space="preserve"> начальником управ</w:t>
      </w:r>
      <w:r w:rsidR="00796012">
        <w:rPr>
          <w:rFonts w:eastAsia="Times New Roman"/>
          <w:lang w:eastAsia="ru-RU"/>
        </w:rPr>
        <w:t xml:space="preserve">ління по роботі зі зверненнями, </w:t>
      </w:r>
      <w:r w:rsidR="007A2782" w:rsidRPr="007A2782">
        <w:rPr>
          <w:rFonts w:eastAsia="Times New Roman"/>
          <w:lang w:eastAsia="ru-RU"/>
        </w:rPr>
        <w:t>запитами на інформацію та забезпечення організації особистого прийому громадян Вищої</w:t>
      </w:r>
      <w:r w:rsidR="00796012">
        <w:rPr>
          <w:rFonts w:eastAsia="Times New Roman"/>
          <w:lang w:eastAsia="ru-RU"/>
        </w:rPr>
        <w:t xml:space="preserve"> </w:t>
      </w:r>
      <w:r w:rsidR="007A2782" w:rsidRPr="007A2782">
        <w:rPr>
          <w:rFonts w:eastAsia="Times New Roman"/>
          <w:lang w:eastAsia="ru-RU"/>
        </w:rPr>
        <w:t xml:space="preserve">ради правосуддя </w:t>
      </w:r>
      <w:r>
        <w:rPr>
          <w:rFonts w:eastAsia="Times New Roman"/>
          <w:lang w:eastAsia="ru-RU"/>
        </w:rPr>
        <w:t>Максімовою</w:t>
      </w:r>
      <w:r w:rsidR="007A2782" w:rsidRPr="007A2782">
        <w:rPr>
          <w:rFonts w:eastAsia="Times New Roman"/>
          <w:lang w:eastAsia="ru-RU"/>
        </w:rPr>
        <w:t xml:space="preserve"> В.А. листом від 25</w:t>
      </w:r>
      <w:r w:rsidR="00796012">
        <w:rPr>
          <w:rFonts w:eastAsia="Times New Roman"/>
          <w:lang w:eastAsia="ru-RU"/>
        </w:rPr>
        <w:t xml:space="preserve"> жовтня </w:t>
      </w:r>
      <w:r w:rsidR="007A2782" w:rsidRPr="007A2782">
        <w:rPr>
          <w:rFonts w:eastAsia="Times New Roman"/>
          <w:lang w:eastAsia="ru-RU"/>
        </w:rPr>
        <w:t>2019</w:t>
      </w:r>
      <w:r w:rsidR="00796012">
        <w:rPr>
          <w:rFonts w:eastAsia="Times New Roman"/>
          <w:lang w:eastAsia="ru-RU"/>
        </w:rPr>
        <w:t xml:space="preserve"> року </w:t>
      </w:r>
      <w:r w:rsidR="0081183C">
        <w:rPr>
          <w:rFonts w:eastAsia="Times New Roman"/>
          <w:lang w:eastAsia="ru-RU"/>
        </w:rPr>
        <w:br/>
      </w:r>
      <w:r w:rsidRPr="007A2782">
        <w:rPr>
          <w:rFonts w:eastAsia="Times New Roman"/>
          <w:lang w:eastAsia="ru-RU"/>
        </w:rPr>
        <w:t>№</w:t>
      </w:r>
      <w:r>
        <w:rPr>
          <w:rFonts w:eastAsia="Times New Roman"/>
          <w:lang w:eastAsia="ru-RU"/>
        </w:rPr>
        <w:t xml:space="preserve"> 39314/0/9-19</w:t>
      </w:r>
      <w:r w:rsidR="007A2782" w:rsidRPr="007A2782">
        <w:rPr>
          <w:rFonts w:eastAsia="Times New Roman"/>
          <w:lang w:eastAsia="ru-RU"/>
        </w:rPr>
        <w:t>, загалом</w:t>
      </w:r>
      <w:r w:rsidR="00796012">
        <w:rPr>
          <w:rFonts w:eastAsia="Times New Roman"/>
          <w:lang w:eastAsia="ru-RU"/>
        </w:rPr>
        <w:t xml:space="preserve"> </w:t>
      </w:r>
      <w:r w:rsidR="007A2782" w:rsidRPr="007A2782">
        <w:rPr>
          <w:rFonts w:eastAsia="Times New Roman"/>
          <w:lang w:eastAsia="ru-RU"/>
        </w:rPr>
        <w:t xml:space="preserve">за час роботи </w:t>
      </w:r>
      <w:r w:rsidR="00796012">
        <w:rPr>
          <w:rFonts w:eastAsia="Times New Roman"/>
          <w:lang w:eastAsia="ru-RU"/>
        </w:rPr>
        <w:t xml:space="preserve">Москаленко К.О. на посаді судді </w:t>
      </w:r>
      <w:r w:rsidRPr="003F0BBB">
        <w:rPr>
          <w:rFonts w:eastAsia="Times New Roman"/>
          <w:lang w:eastAsia="ru-RU"/>
        </w:rPr>
        <w:t xml:space="preserve">у Вищій раді правосуддя </w:t>
      </w:r>
      <w:r w:rsidR="00796012">
        <w:rPr>
          <w:rFonts w:eastAsia="Times New Roman"/>
          <w:lang w:eastAsia="ru-RU"/>
        </w:rPr>
        <w:t xml:space="preserve">перебувало 125 </w:t>
      </w:r>
      <w:r w:rsidR="007A2782" w:rsidRPr="007A2782">
        <w:rPr>
          <w:rFonts w:eastAsia="Times New Roman"/>
          <w:lang w:eastAsia="ru-RU"/>
        </w:rPr>
        <w:t xml:space="preserve">дисциплінарних справ щодо </w:t>
      </w:r>
      <w:r w:rsidR="00796012">
        <w:rPr>
          <w:rFonts w:eastAsia="Times New Roman"/>
          <w:lang w:eastAsia="ru-RU"/>
        </w:rPr>
        <w:t>неї</w:t>
      </w:r>
      <w:r w:rsidR="007A2782" w:rsidRPr="007A2782">
        <w:rPr>
          <w:rFonts w:eastAsia="Times New Roman"/>
          <w:lang w:eastAsia="ru-RU"/>
        </w:rPr>
        <w:t xml:space="preserve">. Тобто </w:t>
      </w:r>
      <w:r>
        <w:rPr>
          <w:rFonts w:eastAsia="Times New Roman"/>
          <w:lang w:eastAsia="ru-RU"/>
        </w:rPr>
        <w:t>кількість справ</w:t>
      </w:r>
      <w:r w:rsidR="007A2782" w:rsidRPr="007A2782">
        <w:rPr>
          <w:rFonts w:eastAsia="Times New Roman"/>
          <w:lang w:eastAsia="ru-RU"/>
        </w:rPr>
        <w:t xml:space="preserve">, </w:t>
      </w:r>
      <w:r>
        <w:rPr>
          <w:rFonts w:eastAsia="Times New Roman"/>
          <w:lang w:eastAsia="ru-RU"/>
        </w:rPr>
        <w:t xml:space="preserve">в </w:t>
      </w:r>
      <w:r w:rsidR="007A2782" w:rsidRPr="007A2782">
        <w:rPr>
          <w:rFonts w:eastAsia="Times New Roman"/>
          <w:lang w:eastAsia="ru-RU"/>
        </w:rPr>
        <w:t>яких подано скарги,</w:t>
      </w:r>
      <w:r w:rsidR="00796012">
        <w:rPr>
          <w:rFonts w:eastAsia="Times New Roman"/>
          <w:lang w:eastAsia="ru-RU"/>
        </w:rPr>
        <w:t xml:space="preserve"> </w:t>
      </w:r>
      <w:r w:rsidR="007A2782" w:rsidRPr="007A2782">
        <w:rPr>
          <w:rFonts w:eastAsia="Times New Roman"/>
          <w:lang w:eastAsia="ru-RU"/>
        </w:rPr>
        <w:t>станов</w:t>
      </w:r>
      <w:r>
        <w:rPr>
          <w:rFonts w:eastAsia="Times New Roman"/>
          <w:lang w:eastAsia="ru-RU"/>
        </w:rPr>
        <w:t>ить</w:t>
      </w:r>
      <w:r w:rsidR="007A2782" w:rsidRPr="007A2782">
        <w:rPr>
          <w:rFonts w:eastAsia="Times New Roman"/>
          <w:lang w:eastAsia="ru-RU"/>
        </w:rPr>
        <w:t xml:space="preserve"> менше 1</w:t>
      </w:r>
      <w:r>
        <w:rPr>
          <w:rFonts w:eastAsia="Times New Roman"/>
          <w:lang w:eastAsia="ru-RU"/>
        </w:rPr>
        <w:t xml:space="preserve"> </w:t>
      </w:r>
      <w:r w:rsidR="007A2782" w:rsidRPr="007A2782">
        <w:rPr>
          <w:rFonts w:eastAsia="Times New Roman"/>
          <w:lang w:eastAsia="ru-RU"/>
        </w:rPr>
        <w:t xml:space="preserve">% </w:t>
      </w:r>
      <w:r>
        <w:rPr>
          <w:rFonts w:eastAsia="Times New Roman"/>
          <w:lang w:eastAsia="ru-RU"/>
        </w:rPr>
        <w:t>справ</w:t>
      </w:r>
      <w:r w:rsidR="007A2782" w:rsidRPr="007A2782">
        <w:rPr>
          <w:rFonts w:eastAsia="Times New Roman"/>
          <w:lang w:eastAsia="ru-RU"/>
        </w:rPr>
        <w:t xml:space="preserve">, що перебували в </w:t>
      </w:r>
      <w:r w:rsidR="00796012">
        <w:rPr>
          <w:rFonts w:eastAsia="Times New Roman"/>
          <w:lang w:eastAsia="ru-RU"/>
        </w:rPr>
        <w:t>її</w:t>
      </w:r>
      <w:r w:rsidR="007A2782" w:rsidRPr="007A2782">
        <w:rPr>
          <w:rFonts w:eastAsia="Times New Roman"/>
          <w:lang w:eastAsia="ru-RU"/>
        </w:rPr>
        <w:t xml:space="preserve"> провадженні. </w:t>
      </w:r>
      <w:r w:rsidR="00796012">
        <w:rPr>
          <w:rFonts w:eastAsia="Times New Roman"/>
          <w:lang w:eastAsia="ru-RU"/>
        </w:rPr>
        <w:t>Д</w:t>
      </w:r>
      <w:r w:rsidR="007A2782" w:rsidRPr="007A2782">
        <w:rPr>
          <w:rFonts w:eastAsia="Times New Roman"/>
          <w:lang w:eastAsia="ru-RU"/>
        </w:rPr>
        <w:t xml:space="preserve">еякі </w:t>
      </w:r>
      <w:r>
        <w:rPr>
          <w:rFonts w:eastAsia="Times New Roman"/>
          <w:lang w:eastAsia="ru-RU"/>
        </w:rPr>
        <w:t>і</w:t>
      </w:r>
      <w:r w:rsidR="007A2782" w:rsidRPr="007A2782">
        <w:rPr>
          <w:rFonts w:eastAsia="Times New Roman"/>
          <w:lang w:eastAsia="ru-RU"/>
        </w:rPr>
        <w:t>з</w:t>
      </w:r>
      <w:r w:rsidR="00796012">
        <w:rPr>
          <w:rFonts w:eastAsia="Times New Roman"/>
          <w:lang w:eastAsia="ru-RU"/>
        </w:rPr>
        <w:t xml:space="preserve"> </w:t>
      </w:r>
      <w:r w:rsidR="007A2782" w:rsidRPr="007A2782">
        <w:rPr>
          <w:rFonts w:eastAsia="Times New Roman"/>
          <w:lang w:eastAsia="ru-RU"/>
        </w:rPr>
        <w:t>дисциплінар</w:t>
      </w:r>
      <w:r>
        <w:rPr>
          <w:rFonts w:eastAsia="Times New Roman"/>
          <w:lang w:eastAsia="ru-RU"/>
        </w:rPr>
        <w:t>них скарг подані однією і тією самою особою</w:t>
      </w:r>
      <w:r w:rsidR="007A2782" w:rsidRPr="007A2782">
        <w:rPr>
          <w:rFonts w:eastAsia="Times New Roman"/>
          <w:lang w:eastAsia="ru-RU"/>
        </w:rPr>
        <w:t xml:space="preserve"> або представниками однієї і тієї </w:t>
      </w:r>
      <w:r>
        <w:rPr>
          <w:rFonts w:eastAsia="Times New Roman"/>
          <w:lang w:eastAsia="ru-RU"/>
        </w:rPr>
        <w:t>самої</w:t>
      </w:r>
      <w:r w:rsidR="00796012">
        <w:rPr>
          <w:rFonts w:eastAsia="Times New Roman"/>
          <w:lang w:eastAsia="ru-RU"/>
        </w:rPr>
        <w:t xml:space="preserve"> особи </w:t>
      </w:r>
      <w:r>
        <w:rPr>
          <w:rFonts w:eastAsia="Times New Roman"/>
          <w:lang w:eastAsia="ru-RU"/>
        </w:rPr>
        <w:t>в</w:t>
      </w:r>
      <w:r w:rsidR="00796012">
        <w:rPr>
          <w:rFonts w:eastAsia="Times New Roman"/>
          <w:lang w:eastAsia="ru-RU"/>
        </w:rPr>
        <w:t xml:space="preserve"> одній справі. </w:t>
      </w:r>
      <w:r w:rsidR="007A2782" w:rsidRPr="007A2782">
        <w:rPr>
          <w:rFonts w:eastAsia="Times New Roman"/>
          <w:lang w:eastAsia="ru-RU"/>
        </w:rPr>
        <w:t xml:space="preserve">На сьогодні </w:t>
      </w:r>
      <w:r w:rsidR="00187DF5">
        <w:rPr>
          <w:rFonts w:eastAsia="Times New Roman"/>
          <w:lang w:eastAsia="ru-RU"/>
        </w:rPr>
        <w:t>у</w:t>
      </w:r>
      <w:r w:rsidR="007A2782" w:rsidRPr="007A2782">
        <w:rPr>
          <w:rFonts w:eastAsia="Times New Roman"/>
          <w:lang w:eastAsia="ru-RU"/>
        </w:rPr>
        <w:t xml:space="preserve"> </w:t>
      </w:r>
      <w:r w:rsidR="00187DF5">
        <w:rPr>
          <w:rFonts w:eastAsia="Times New Roman"/>
          <w:lang w:eastAsia="ru-RU"/>
        </w:rPr>
        <w:t>113 дисциплінарних</w:t>
      </w:r>
      <w:r w:rsidR="007A2782" w:rsidRPr="007A2782">
        <w:rPr>
          <w:rFonts w:eastAsia="Times New Roman"/>
          <w:lang w:eastAsia="ru-RU"/>
        </w:rPr>
        <w:t xml:space="preserve"> скарга</w:t>
      </w:r>
      <w:r w:rsidR="00187DF5">
        <w:rPr>
          <w:rFonts w:eastAsia="Times New Roman"/>
          <w:lang w:eastAsia="ru-RU"/>
        </w:rPr>
        <w:t>х</w:t>
      </w:r>
      <w:r w:rsidR="007A2782" w:rsidRPr="007A2782">
        <w:rPr>
          <w:rFonts w:eastAsia="Times New Roman"/>
          <w:lang w:eastAsia="ru-RU"/>
        </w:rPr>
        <w:t xml:space="preserve"> прийнято рішення про залишення</w:t>
      </w:r>
      <w:r w:rsidR="00796012">
        <w:rPr>
          <w:rFonts w:eastAsia="Times New Roman"/>
          <w:lang w:eastAsia="ru-RU"/>
        </w:rPr>
        <w:t xml:space="preserve"> </w:t>
      </w:r>
      <w:r w:rsidR="007A2782" w:rsidRPr="007A2782">
        <w:rPr>
          <w:rFonts w:eastAsia="Times New Roman"/>
          <w:lang w:eastAsia="ru-RU"/>
        </w:rPr>
        <w:t>їх без розгляду, повернення скаржнику або відмову у відкритті дисциплінарного</w:t>
      </w:r>
      <w:r w:rsidR="00796012">
        <w:rPr>
          <w:rFonts w:eastAsia="Times New Roman"/>
          <w:lang w:eastAsia="ru-RU"/>
        </w:rPr>
        <w:t xml:space="preserve"> </w:t>
      </w:r>
      <w:r w:rsidR="007A2782" w:rsidRPr="007A2782">
        <w:rPr>
          <w:rFonts w:eastAsia="Times New Roman"/>
          <w:lang w:eastAsia="ru-RU"/>
        </w:rPr>
        <w:t xml:space="preserve">провадження. </w:t>
      </w:r>
      <w:r>
        <w:rPr>
          <w:rFonts w:eastAsia="Times New Roman"/>
          <w:lang w:eastAsia="ru-RU"/>
        </w:rPr>
        <w:t>Д</w:t>
      </w:r>
      <w:r w:rsidR="007A2782" w:rsidRPr="007A2782">
        <w:rPr>
          <w:rFonts w:eastAsia="Times New Roman"/>
          <w:lang w:eastAsia="ru-RU"/>
        </w:rPr>
        <w:t xml:space="preserve">о дисциплінарної відповідальності </w:t>
      </w:r>
      <w:r w:rsidRPr="003F0BBB">
        <w:rPr>
          <w:rFonts w:eastAsia="Times New Roman"/>
          <w:lang w:eastAsia="ru-RU"/>
        </w:rPr>
        <w:t xml:space="preserve">суддя Москаленко К.О. </w:t>
      </w:r>
      <w:r w:rsidR="007A2782" w:rsidRPr="007A2782">
        <w:rPr>
          <w:rFonts w:eastAsia="Times New Roman"/>
          <w:lang w:eastAsia="ru-RU"/>
        </w:rPr>
        <w:t xml:space="preserve">не </w:t>
      </w:r>
      <w:r>
        <w:rPr>
          <w:rFonts w:eastAsia="Times New Roman"/>
          <w:lang w:eastAsia="ru-RU"/>
        </w:rPr>
        <w:t>притягувалася</w:t>
      </w:r>
      <w:r w:rsidR="007A2782" w:rsidRPr="007A2782">
        <w:rPr>
          <w:rFonts w:eastAsia="Times New Roman"/>
          <w:lang w:eastAsia="ru-RU"/>
        </w:rPr>
        <w:t>.</w:t>
      </w:r>
      <w:r w:rsidR="00187DF5">
        <w:rPr>
          <w:rFonts w:eastAsia="Times New Roman"/>
          <w:lang w:eastAsia="ru-RU"/>
        </w:rPr>
        <w:t xml:space="preserve"> Вважає, що таку інформацію варто </w:t>
      </w:r>
      <w:r w:rsidR="007A2782" w:rsidRPr="007A2782">
        <w:rPr>
          <w:rFonts w:eastAsia="Times New Roman"/>
          <w:lang w:eastAsia="ru-RU"/>
        </w:rPr>
        <w:t>розцінювати як прямий</w:t>
      </w:r>
      <w:r w:rsidR="00796012">
        <w:rPr>
          <w:rFonts w:eastAsia="Times New Roman"/>
          <w:lang w:eastAsia="ru-RU"/>
        </w:rPr>
        <w:t xml:space="preserve"> результат належної організації </w:t>
      </w:r>
      <w:r w:rsidR="00187DF5">
        <w:rPr>
          <w:rFonts w:eastAsia="Times New Roman"/>
          <w:lang w:eastAsia="ru-RU"/>
        </w:rPr>
        <w:t xml:space="preserve">її </w:t>
      </w:r>
      <w:r w:rsidR="007A2782" w:rsidRPr="007A2782">
        <w:rPr>
          <w:rFonts w:eastAsia="Times New Roman"/>
          <w:lang w:eastAsia="ru-RU"/>
        </w:rPr>
        <w:t>роботи, роботи помічника та секретаря судового засідання.</w:t>
      </w:r>
    </w:p>
    <w:p w:rsidR="007A2782" w:rsidRPr="007A2782" w:rsidRDefault="00796012" w:rsidP="0013593C">
      <w:pPr>
        <w:ind w:firstLine="709"/>
        <w:jc w:val="both"/>
        <w:rPr>
          <w:rFonts w:eastAsia="Times New Roman"/>
          <w:lang w:eastAsia="ru-RU"/>
        </w:rPr>
      </w:pPr>
      <w:r>
        <w:rPr>
          <w:rFonts w:eastAsia="Times New Roman"/>
          <w:lang w:eastAsia="ru-RU"/>
        </w:rPr>
        <w:lastRenderedPageBreak/>
        <w:t xml:space="preserve">Суддя Москаленко К.О. зазначає, що </w:t>
      </w:r>
      <w:r w:rsidR="007A2782" w:rsidRPr="007A2782">
        <w:rPr>
          <w:rFonts w:eastAsia="Times New Roman"/>
          <w:lang w:eastAsia="ru-RU"/>
        </w:rPr>
        <w:t xml:space="preserve"> </w:t>
      </w:r>
      <w:r w:rsidR="003F0BBB">
        <w:rPr>
          <w:rFonts w:eastAsia="Times New Roman"/>
          <w:lang w:eastAsia="ru-RU"/>
        </w:rPr>
        <w:t xml:space="preserve">до неї не надходило </w:t>
      </w:r>
      <w:r w:rsidR="007A2782" w:rsidRPr="007A2782">
        <w:rPr>
          <w:rFonts w:eastAsia="Times New Roman"/>
          <w:lang w:eastAsia="ru-RU"/>
        </w:rPr>
        <w:t xml:space="preserve">звернень </w:t>
      </w:r>
      <w:r>
        <w:rPr>
          <w:rFonts w:eastAsia="Times New Roman"/>
          <w:lang w:eastAsia="ru-RU"/>
        </w:rPr>
        <w:t>щодо</w:t>
      </w:r>
      <w:r w:rsidR="007A2782" w:rsidRPr="007A2782">
        <w:rPr>
          <w:rFonts w:eastAsia="Times New Roman"/>
          <w:lang w:eastAsia="ru-RU"/>
        </w:rPr>
        <w:t xml:space="preserve"> результатів роз</w:t>
      </w:r>
      <w:r>
        <w:rPr>
          <w:rFonts w:eastAsia="Times New Roman"/>
          <w:lang w:eastAsia="ru-RU"/>
        </w:rPr>
        <w:t xml:space="preserve">гляду справи № 757/23592/17-к чи отримання копії </w:t>
      </w:r>
      <w:r w:rsidR="007A2782" w:rsidRPr="007A2782">
        <w:rPr>
          <w:rFonts w:eastAsia="Times New Roman"/>
          <w:lang w:eastAsia="ru-RU"/>
        </w:rPr>
        <w:t>судових ріше</w:t>
      </w:r>
      <w:r w:rsidR="003F0BBB">
        <w:rPr>
          <w:rFonts w:eastAsia="Times New Roman"/>
          <w:lang w:eastAsia="ru-RU"/>
        </w:rPr>
        <w:t>нь від особи, яка подала скаргу.</w:t>
      </w:r>
      <w:r w:rsidR="007A2782" w:rsidRPr="007A2782">
        <w:rPr>
          <w:rFonts w:eastAsia="Times New Roman"/>
          <w:lang w:eastAsia="ru-RU"/>
        </w:rPr>
        <w:t xml:space="preserve"> </w:t>
      </w:r>
      <w:r w:rsidR="003727DF" w:rsidRPr="003727DF">
        <w:rPr>
          <w:rFonts w:eastAsia="Times New Roman"/>
          <w:lang w:eastAsia="ru-RU"/>
        </w:rPr>
        <w:t xml:space="preserve">ОСОБА_1 </w:t>
      </w:r>
      <w:r w:rsidR="003F0BBB">
        <w:rPr>
          <w:rFonts w:eastAsia="Times New Roman"/>
          <w:lang w:eastAsia="ru-RU"/>
        </w:rPr>
        <w:t>щодо</w:t>
      </w:r>
      <w:r w:rsidR="00187DF5">
        <w:rPr>
          <w:rFonts w:eastAsia="Times New Roman"/>
          <w:lang w:eastAsia="ru-RU"/>
        </w:rPr>
        <w:t xml:space="preserve"> </w:t>
      </w:r>
      <w:r w:rsidR="007A2782" w:rsidRPr="007A2782">
        <w:rPr>
          <w:rFonts w:eastAsia="Times New Roman"/>
          <w:lang w:eastAsia="ru-RU"/>
        </w:rPr>
        <w:t>отримання</w:t>
      </w:r>
      <w:r w:rsidR="0013593C">
        <w:rPr>
          <w:rFonts w:eastAsia="Times New Roman"/>
          <w:lang w:eastAsia="ru-RU"/>
        </w:rPr>
        <w:t xml:space="preserve"> </w:t>
      </w:r>
      <w:r w:rsidR="007A2782" w:rsidRPr="007A2782">
        <w:rPr>
          <w:rFonts w:eastAsia="Times New Roman"/>
          <w:lang w:eastAsia="ru-RU"/>
        </w:rPr>
        <w:t xml:space="preserve">копії судового рішення до </w:t>
      </w:r>
      <w:r w:rsidR="0013593C">
        <w:rPr>
          <w:rFonts w:eastAsia="Times New Roman"/>
          <w:lang w:eastAsia="ru-RU"/>
        </w:rPr>
        <w:t>судді</w:t>
      </w:r>
      <w:r w:rsidR="007A2782" w:rsidRPr="007A2782">
        <w:rPr>
          <w:rFonts w:eastAsia="Times New Roman"/>
          <w:lang w:eastAsia="ru-RU"/>
        </w:rPr>
        <w:t xml:space="preserve"> чи до помічника судді також не</w:t>
      </w:r>
      <w:r w:rsidR="0013593C">
        <w:rPr>
          <w:rFonts w:eastAsia="Times New Roman"/>
          <w:lang w:eastAsia="ru-RU"/>
        </w:rPr>
        <w:t xml:space="preserve"> </w:t>
      </w:r>
      <w:r w:rsidR="007A2782" w:rsidRPr="007A2782">
        <w:rPr>
          <w:rFonts w:eastAsia="Times New Roman"/>
          <w:lang w:eastAsia="ru-RU"/>
        </w:rPr>
        <w:t>звертався.</w:t>
      </w:r>
    </w:p>
    <w:p w:rsidR="00036B82" w:rsidRDefault="007A2782" w:rsidP="0013593C">
      <w:pPr>
        <w:ind w:firstLine="709"/>
        <w:jc w:val="both"/>
        <w:rPr>
          <w:rFonts w:eastAsia="Times New Roman"/>
          <w:lang w:eastAsia="ru-RU"/>
        </w:rPr>
      </w:pPr>
      <w:r w:rsidRPr="007A2782">
        <w:rPr>
          <w:rFonts w:eastAsia="Times New Roman"/>
          <w:lang w:eastAsia="ru-RU"/>
        </w:rPr>
        <w:t xml:space="preserve">Також </w:t>
      </w:r>
      <w:r w:rsidR="0013593C">
        <w:rPr>
          <w:rFonts w:eastAsia="Times New Roman"/>
          <w:lang w:eastAsia="ru-RU"/>
        </w:rPr>
        <w:t>суддя просить</w:t>
      </w:r>
      <w:r w:rsidRPr="007A2782">
        <w:rPr>
          <w:rFonts w:eastAsia="Times New Roman"/>
          <w:lang w:eastAsia="ru-RU"/>
        </w:rPr>
        <w:t xml:space="preserve"> врахувати відсутність достатніх під</w:t>
      </w:r>
      <w:r w:rsidR="0013593C">
        <w:rPr>
          <w:rFonts w:eastAsia="Times New Roman"/>
          <w:lang w:eastAsia="ru-RU"/>
        </w:rPr>
        <w:t xml:space="preserve">став стверджувати про негативні </w:t>
      </w:r>
      <w:r w:rsidRPr="007A2782">
        <w:rPr>
          <w:rFonts w:eastAsia="Times New Roman"/>
          <w:lang w:eastAsia="ru-RU"/>
        </w:rPr>
        <w:t xml:space="preserve">наслідки для скаржника у зв’язку </w:t>
      </w:r>
      <w:r w:rsidR="003F0BBB">
        <w:rPr>
          <w:rFonts w:eastAsia="Times New Roman"/>
          <w:lang w:eastAsia="ru-RU"/>
        </w:rPr>
        <w:t>і</w:t>
      </w:r>
      <w:r w:rsidRPr="007A2782">
        <w:rPr>
          <w:rFonts w:eastAsia="Times New Roman"/>
          <w:lang w:eastAsia="ru-RU"/>
        </w:rPr>
        <w:t xml:space="preserve">з </w:t>
      </w:r>
      <w:r w:rsidR="001D38C4">
        <w:rPr>
          <w:rFonts w:eastAsia="Times New Roman"/>
          <w:lang w:eastAsia="ru-RU"/>
        </w:rPr>
        <w:t>порушенням строків</w:t>
      </w:r>
      <w:r w:rsidR="0013593C">
        <w:rPr>
          <w:rFonts w:eastAsia="Times New Roman"/>
          <w:lang w:eastAsia="ru-RU"/>
        </w:rPr>
        <w:t xml:space="preserve"> </w:t>
      </w:r>
      <w:r w:rsidR="001D38C4">
        <w:rPr>
          <w:rFonts w:eastAsia="Times New Roman"/>
          <w:lang w:eastAsia="ru-RU"/>
        </w:rPr>
        <w:t>надсилання</w:t>
      </w:r>
      <w:r w:rsidR="00187DF5">
        <w:rPr>
          <w:rFonts w:eastAsia="Times New Roman"/>
          <w:lang w:eastAsia="ru-RU"/>
        </w:rPr>
        <w:t xml:space="preserve"> судового рішення, оскільки з </w:t>
      </w:r>
      <w:r w:rsidRPr="007A2782">
        <w:rPr>
          <w:rFonts w:eastAsia="Times New Roman"/>
          <w:lang w:eastAsia="ru-RU"/>
        </w:rPr>
        <w:t xml:space="preserve"> матеріал</w:t>
      </w:r>
      <w:r w:rsidR="00187DF5">
        <w:rPr>
          <w:rFonts w:eastAsia="Times New Roman"/>
          <w:lang w:eastAsia="ru-RU"/>
        </w:rPr>
        <w:t>ів</w:t>
      </w:r>
      <w:r w:rsidRPr="007A2782">
        <w:rPr>
          <w:rFonts w:eastAsia="Times New Roman"/>
          <w:lang w:eastAsia="ru-RU"/>
        </w:rPr>
        <w:t xml:space="preserve"> справи</w:t>
      </w:r>
      <w:r w:rsidR="00187DF5">
        <w:rPr>
          <w:rFonts w:eastAsia="Times New Roman"/>
          <w:lang w:eastAsia="ru-RU"/>
        </w:rPr>
        <w:t xml:space="preserve"> </w:t>
      </w:r>
      <w:r w:rsidR="003F0BBB">
        <w:rPr>
          <w:rFonts w:eastAsia="Times New Roman"/>
          <w:lang w:eastAsia="ru-RU"/>
        </w:rPr>
        <w:t>вбачається</w:t>
      </w:r>
      <w:r w:rsidRPr="007A2782">
        <w:rPr>
          <w:rFonts w:eastAsia="Times New Roman"/>
          <w:lang w:eastAsia="ru-RU"/>
        </w:rPr>
        <w:t>, що тимчасово вилучене майно, щодо якого</w:t>
      </w:r>
      <w:r w:rsidR="0013593C">
        <w:rPr>
          <w:rFonts w:eastAsia="Times New Roman"/>
          <w:lang w:eastAsia="ru-RU"/>
        </w:rPr>
        <w:t xml:space="preserve"> </w:t>
      </w:r>
      <w:r w:rsidRPr="007A2782">
        <w:rPr>
          <w:rFonts w:eastAsia="Times New Roman"/>
          <w:lang w:eastAsia="ru-RU"/>
        </w:rPr>
        <w:t>подано скаргу</w:t>
      </w:r>
      <w:r w:rsidR="00187DF5">
        <w:rPr>
          <w:rFonts w:eastAsia="Times New Roman"/>
          <w:lang w:eastAsia="ru-RU"/>
        </w:rPr>
        <w:t xml:space="preserve"> до суду</w:t>
      </w:r>
      <w:r w:rsidRPr="007A2782">
        <w:rPr>
          <w:rFonts w:eastAsia="Times New Roman"/>
          <w:lang w:eastAsia="ru-RU"/>
        </w:rPr>
        <w:t>, ще в січні 2017 року передано на відповідальне зберігання</w:t>
      </w:r>
      <w:r w:rsidR="00187DF5">
        <w:rPr>
          <w:rFonts w:eastAsia="Times New Roman"/>
          <w:lang w:eastAsia="ru-RU"/>
        </w:rPr>
        <w:t xml:space="preserve"> директору </w:t>
      </w:r>
      <w:r w:rsidR="003727DF">
        <w:rPr>
          <w:rFonts w:eastAsia="Times New Roman"/>
          <w:lang w:eastAsia="ru-RU"/>
        </w:rPr>
        <w:t>ОСОБА_5</w:t>
      </w:r>
      <w:r w:rsidR="003727DF" w:rsidRPr="003727DF">
        <w:rPr>
          <w:rFonts w:eastAsia="Times New Roman"/>
          <w:lang w:eastAsia="ru-RU"/>
        </w:rPr>
        <w:t xml:space="preserve"> </w:t>
      </w:r>
      <w:r w:rsidRPr="007A2782">
        <w:rPr>
          <w:rFonts w:eastAsia="Times New Roman"/>
          <w:lang w:eastAsia="ru-RU"/>
        </w:rPr>
        <w:t xml:space="preserve"> і до органу</w:t>
      </w:r>
      <w:r w:rsidR="0013593C">
        <w:rPr>
          <w:rFonts w:eastAsia="Times New Roman"/>
          <w:lang w:eastAsia="ru-RU"/>
        </w:rPr>
        <w:t xml:space="preserve"> </w:t>
      </w:r>
      <w:r w:rsidRPr="007A2782">
        <w:rPr>
          <w:rFonts w:eastAsia="Times New Roman"/>
          <w:lang w:eastAsia="ru-RU"/>
        </w:rPr>
        <w:t xml:space="preserve">досудового розслідування не передавалось. </w:t>
      </w:r>
      <w:r w:rsidR="0081183C">
        <w:rPr>
          <w:rFonts w:eastAsia="Times New Roman"/>
          <w:lang w:eastAsia="ru-RU"/>
        </w:rPr>
        <w:br/>
      </w:r>
      <w:r w:rsidR="003F0BBB">
        <w:rPr>
          <w:rFonts w:eastAsia="Times New Roman"/>
          <w:lang w:eastAsia="ru-RU"/>
        </w:rPr>
        <w:t>У подальшому</w:t>
      </w:r>
      <w:r w:rsidRPr="007A2782">
        <w:rPr>
          <w:rFonts w:eastAsia="Times New Roman"/>
          <w:lang w:eastAsia="ru-RU"/>
        </w:rPr>
        <w:t xml:space="preserve"> в листопаді досудове</w:t>
      </w:r>
      <w:r w:rsidR="0013593C" w:rsidRPr="0013593C">
        <w:t xml:space="preserve"> </w:t>
      </w:r>
      <w:r w:rsidR="0013593C" w:rsidRPr="0013593C">
        <w:rPr>
          <w:rFonts w:eastAsia="Times New Roman"/>
          <w:lang w:eastAsia="ru-RU"/>
        </w:rPr>
        <w:t>розслідування в рамках кримінального провадже</w:t>
      </w:r>
      <w:r w:rsidR="0013593C">
        <w:rPr>
          <w:rFonts w:eastAsia="Times New Roman"/>
          <w:lang w:eastAsia="ru-RU"/>
        </w:rPr>
        <w:t xml:space="preserve">ння </w:t>
      </w:r>
      <w:r w:rsidR="003727DF">
        <w:rPr>
          <w:rFonts w:eastAsia="Times New Roman"/>
          <w:lang w:eastAsia="ru-RU"/>
        </w:rPr>
        <w:t>НОМЕР</w:t>
      </w:r>
      <w:r w:rsidR="0013593C">
        <w:rPr>
          <w:rFonts w:eastAsia="Times New Roman"/>
          <w:lang w:eastAsia="ru-RU"/>
        </w:rPr>
        <w:t xml:space="preserve"> доручено </w:t>
      </w:r>
      <w:r w:rsidR="0013593C" w:rsidRPr="0013593C">
        <w:rPr>
          <w:rFonts w:eastAsia="Times New Roman"/>
          <w:lang w:eastAsia="ru-RU"/>
        </w:rPr>
        <w:t>Дарницькому</w:t>
      </w:r>
      <w:r w:rsidR="0013593C">
        <w:rPr>
          <w:rFonts w:eastAsia="Times New Roman"/>
          <w:lang w:eastAsia="ru-RU"/>
        </w:rPr>
        <w:t xml:space="preserve"> УП ГУ </w:t>
      </w:r>
      <w:r w:rsidR="003F0BBB">
        <w:rPr>
          <w:rFonts w:eastAsia="Times New Roman"/>
          <w:lang w:eastAsia="ru-RU"/>
        </w:rPr>
        <w:t>НП</w:t>
      </w:r>
      <w:r w:rsidR="0013593C">
        <w:rPr>
          <w:rFonts w:eastAsia="Times New Roman"/>
          <w:lang w:eastAsia="ru-RU"/>
        </w:rPr>
        <w:t xml:space="preserve"> у місті </w:t>
      </w:r>
      <w:r w:rsidR="0013593C" w:rsidRPr="0013593C">
        <w:rPr>
          <w:rFonts w:eastAsia="Times New Roman"/>
          <w:lang w:eastAsia="ru-RU"/>
        </w:rPr>
        <w:t>Києві.</w:t>
      </w:r>
      <w:r w:rsidR="00187DF5">
        <w:rPr>
          <w:rFonts w:eastAsia="Times New Roman"/>
          <w:lang w:eastAsia="ru-RU"/>
        </w:rPr>
        <w:t xml:space="preserve"> </w:t>
      </w:r>
    </w:p>
    <w:p w:rsidR="0013593C" w:rsidRPr="0013593C" w:rsidRDefault="0013593C" w:rsidP="0013593C">
      <w:pPr>
        <w:ind w:firstLine="709"/>
        <w:jc w:val="both"/>
        <w:rPr>
          <w:rFonts w:eastAsia="Times New Roman"/>
          <w:lang w:eastAsia="ru-RU"/>
        </w:rPr>
      </w:pPr>
      <w:r>
        <w:rPr>
          <w:rFonts w:eastAsia="Times New Roman"/>
          <w:lang w:eastAsia="ru-RU"/>
        </w:rPr>
        <w:t>Суддя з</w:t>
      </w:r>
      <w:r w:rsidRPr="0013593C">
        <w:rPr>
          <w:rFonts w:eastAsia="Times New Roman"/>
          <w:lang w:eastAsia="ru-RU"/>
        </w:rPr>
        <w:t>ауваж</w:t>
      </w:r>
      <w:r>
        <w:rPr>
          <w:rFonts w:eastAsia="Times New Roman"/>
          <w:lang w:eastAsia="ru-RU"/>
        </w:rPr>
        <w:t>ує</w:t>
      </w:r>
      <w:r w:rsidRPr="0013593C">
        <w:rPr>
          <w:rFonts w:eastAsia="Times New Roman"/>
          <w:lang w:eastAsia="ru-RU"/>
        </w:rPr>
        <w:t>, що</w:t>
      </w:r>
      <w:r w:rsidR="001D38C4">
        <w:rPr>
          <w:rFonts w:eastAsia="Times New Roman"/>
          <w:lang w:eastAsia="ru-RU"/>
        </w:rPr>
        <w:t>,</w:t>
      </w:r>
      <w:r w:rsidRPr="0013593C">
        <w:rPr>
          <w:rFonts w:eastAsia="Times New Roman"/>
          <w:lang w:eastAsia="ru-RU"/>
        </w:rPr>
        <w:t xml:space="preserve"> </w:t>
      </w:r>
      <w:r w:rsidR="003F0BBB">
        <w:rPr>
          <w:rFonts w:eastAsia="Times New Roman"/>
          <w:lang w:eastAsia="ru-RU"/>
        </w:rPr>
        <w:t>працюючи</w:t>
      </w:r>
      <w:r w:rsidRPr="0013593C">
        <w:rPr>
          <w:rFonts w:eastAsia="Times New Roman"/>
          <w:lang w:eastAsia="ru-RU"/>
        </w:rPr>
        <w:t xml:space="preserve"> на пос</w:t>
      </w:r>
      <w:r>
        <w:rPr>
          <w:rFonts w:eastAsia="Times New Roman"/>
          <w:lang w:eastAsia="ru-RU"/>
        </w:rPr>
        <w:t>аді судді</w:t>
      </w:r>
      <w:r w:rsidR="003F0BBB">
        <w:rPr>
          <w:rFonts w:eastAsia="Times New Roman"/>
          <w:lang w:eastAsia="ru-RU"/>
        </w:rPr>
        <w:t>,</w:t>
      </w:r>
      <w:r>
        <w:rPr>
          <w:rFonts w:eastAsia="Times New Roman"/>
          <w:lang w:eastAsia="ru-RU"/>
        </w:rPr>
        <w:t xml:space="preserve"> вона старанно та </w:t>
      </w:r>
      <w:r w:rsidRPr="0013593C">
        <w:rPr>
          <w:rFonts w:eastAsia="Times New Roman"/>
          <w:lang w:eastAsia="ru-RU"/>
        </w:rPr>
        <w:t>неупереджено викону</w:t>
      </w:r>
      <w:r>
        <w:rPr>
          <w:rFonts w:eastAsia="Times New Roman"/>
          <w:lang w:eastAsia="ru-RU"/>
        </w:rPr>
        <w:t>є</w:t>
      </w:r>
      <w:r w:rsidRPr="0013593C">
        <w:rPr>
          <w:rFonts w:eastAsia="Times New Roman"/>
          <w:lang w:eastAsia="ru-RU"/>
        </w:rPr>
        <w:t xml:space="preserve"> покладені на </w:t>
      </w:r>
      <w:r>
        <w:rPr>
          <w:rFonts w:eastAsia="Times New Roman"/>
          <w:lang w:eastAsia="ru-RU"/>
        </w:rPr>
        <w:t>неї обов’язки, постійно вживає</w:t>
      </w:r>
      <w:r w:rsidRPr="0013593C">
        <w:rPr>
          <w:rFonts w:eastAsia="Times New Roman"/>
          <w:lang w:eastAsia="ru-RU"/>
        </w:rPr>
        <w:t xml:space="preserve"> заходів щодо</w:t>
      </w:r>
      <w:r>
        <w:rPr>
          <w:rFonts w:eastAsia="Times New Roman"/>
          <w:lang w:eastAsia="ru-RU"/>
        </w:rPr>
        <w:t xml:space="preserve"> </w:t>
      </w:r>
      <w:r w:rsidRPr="0013593C">
        <w:rPr>
          <w:rFonts w:eastAsia="Times New Roman"/>
          <w:lang w:eastAsia="ru-RU"/>
        </w:rPr>
        <w:t>поглиблення своїх знань та вдосконалення практичних навичок, в тому числі шляхом</w:t>
      </w:r>
      <w:r>
        <w:rPr>
          <w:rFonts w:eastAsia="Times New Roman"/>
          <w:lang w:eastAsia="ru-RU"/>
        </w:rPr>
        <w:t xml:space="preserve"> </w:t>
      </w:r>
      <w:r w:rsidRPr="0013593C">
        <w:rPr>
          <w:rFonts w:eastAsia="Times New Roman"/>
          <w:lang w:eastAsia="ru-RU"/>
        </w:rPr>
        <w:t>навчання в Національній школі суддів України, вжива</w:t>
      </w:r>
      <w:r>
        <w:rPr>
          <w:rFonts w:eastAsia="Times New Roman"/>
          <w:lang w:eastAsia="ru-RU"/>
        </w:rPr>
        <w:t xml:space="preserve">є </w:t>
      </w:r>
      <w:r w:rsidRPr="0013593C">
        <w:rPr>
          <w:rFonts w:eastAsia="Times New Roman"/>
          <w:lang w:eastAsia="ru-RU"/>
        </w:rPr>
        <w:t>заходів щодо організації та</w:t>
      </w:r>
      <w:r>
        <w:rPr>
          <w:rFonts w:eastAsia="Times New Roman"/>
          <w:lang w:eastAsia="ru-RU"/>
        </w:rPr>
        <w:t xml:space="preserve"> </w:t>
      </w:r>
      <w:r w:rsidRPr="0013593C">
        <w:rPr>
          <w:rFonts w:eastAsia="Times New Roman"/>
          <w:lang w:eastAsia="ru-RU"/>
        </w:rPr>
        <w:t xml:space="preserve">контролю роботи помічників та секретарів судових засідань, що працюють разом </w:t>
      </w:r>
      <w:r>
        <w:rPr>
          <w:rFonts w:eastAsia="Times New Roman"/>
          <w:lang w:eastAsia="ru-RU"/>
        </w:rPr>
        <w:t>з нею</w:t>
      </w:r>
      <w:r w:rsidRPr="0013593C">
        <w:rPr>
          <w:rFonts w:eastAsia="Times New Roman"/>
          <w:lang w:eastAsia="ru-RU"/>
        </w:rPr>
        <w:t>.</w:t>
      </w:r>
    </w:p>
    <w:p w:rsidR="0013593C" w:rsidRPr="0013593C" w:rsidRDefault="0013593C" w:rsidP="0013593C">
      <w:pPr>
        <w:ind w:firstLine="709"/>
        <w:jc w:val="both"/>
        <w:rPr>
          <w:rFonts w:eastAsia="Times New Roman"/>
          <w:lang w:eastAsia="ru-RU"/>
        </w:rPr>
      </w:pPr>
      <w:r w:rsidRPr="0013593C">
        <w:rPr>
          <w:rFonts w:eastAsia="Times New Roman"/>
          <w:lang w:eastAsia="ru-RU"/>
        </w:rPr>
        <w:t xml:space="preserve">Щоденне надходження невідкладних справ та </w:t>
      </w:r>
      <w:r w:rsidR="003F0BBB">
        <w:rPr>
          <w:rFonts w:eastAsia="Times New Roman"/>
          <w:lang w:eastAsia="ru-RU"/>
        </w:rPr>
        <w:t>матеріалів</w:t>
      </w:r>
      <w:r>
        <w:rPr>
          <w:rFonts w:eastAsia="Times New Roman"/>
          <w:lang w:eastAsia="ru-RU"/>
        </w:rPr>
        <w:t xml:space="preserve"> в умовах надмірного </w:t>
      </w:r>
      <w:r w:rsidRPr="0013593C">
        <w:rPr>
          <w:rFonts w:eastAsia="Times New Roman"/>
          <w:lang w:eastAsia="ru-RU"/>
        </w:rPr>
        <w:t>навантаження та додаткові повноваження слідчого судді є об’єктивними факторами,</w:t>
      </w:r>
      <w:r>
        <w:rPr>
          <w:rFonts w:eastAsia="Times New Roman"/>
          <w:lang w:eastAsia="ru-RU"/>
        </w:rPr>
        <w:t xml:space="preserve"> </w:t>
      </w:r>
      <w:r w:rsidRPr="0013593C">
        <w:rPr>
          <w:rFonts w:eastAsia="Times New Roman"/>
          <w:lang w:eastAsia="ru-RU"/>
        </w:rPr>
        <w:t xml:space="preserve">що </w:t>
      </w:r>
      <w:r w:rsidR="003F0BBB">
        <w:rPr>
          <w:rFonts w:eastAsia="Times New Roman"/>
          <w:lang w:eastAsia="ru-RU"/>
        </w:rPr>
        <w:t>спричиняють</w:t>
      </w:r>
      <w:r w:rsidRPr="0013593C">
        <w:rPr>
          <w:rFonts w:eastAsia="Times New Roman"/>
          <w:lang w:eastAsia="ru-RU"/>
        </w:rPr>
        <w:t xml:space="preserve"> негативн</w:t>
      </w:r>
      <w:r w:rsidR="003F0BBB">
        <w:rPr>
          <w:rFonts w:eastAsia="Times New Roman"/>
          <w:lang w:eastAsia="ru-RU"/>
        </w:rPr>
        <w:t>і наслідки</w:t>
      </w:r>
      <w:r w:rsidRPr="0013593C">
        <w:rPr>
          <w:rFonts w:eastAsia="Times New Roman"/>
          <w:lang w:eastAsia="ru-RU"/>
        </w:rPr>
        <w:t xml:space="preserve"> для самого судді, у тому числі виникнення підстав для притягнення до дисциплінарної відповідальності, а також</w:t>
      </w:r>
      <w:r>
        <w:rPr>
          <w:rFonts w:eastAsia="Times New Roman"/>
          <w:lang w:eastAsia="ru-RU"/>
        </w:rPr>
        <w:t xml:space="preserve"> </w:t>
      </w:r>
      <w:r w:rsidRPr="0013593C">
        <w:rPr>
          <w:rFonts w:eastAsia="Times New Roman"/>
          <w:lang w:eastAsia="ru-RU"/>
        </w:rPr>
        <w:t>негативн</w:t>
      </w:r>
      <w:r w:rsidR="003F0BBB">
        <w:rPr>
          <w:rFonts w:eastAsia="Times New Roman"/>
          <w:lang w:eastAsia="ru-RU"/>
        </w:rPr>
        <w:t>ий вплив</w:t>
      </w:r>
      <w:r w:rsidRPr="0013593C">
        <w:rPr>
          <w:rFonts w:eastAsia="Times New Roman"/>
          <w:lang w:eastAsia="ru-RU"/>
        </w:rPr>
        <w:t xml:space="preserve"> на стан здоров’я </w:t>
      </w:r>
      <w:r w:rsidR="003F0BBB">
        <w:rPr>
          <w:rFonts w:eastAsia="Times New Roman"/>
          <w:lang w:eastAsia="ru-RU"/>
        </w:rPr>
        <w:t>через</w:t>
      </w:r>
      <w:r w:rsidRPr="0013593C">
        <w:rPr>
          <w:rFonts w:eastAsia="Times New Roman"/>
          <w:lang w:eastAsia="ru-RU"/>
        </w:rPr>
        <w:t xml:space="preserve"> фізичн</w:t>
      </w:r>
      <w:r w:rsidR="003F0BBB">
        <w:rPr>
          <w:rFonts w:eastAsia="Times New Roman"/>
          <w:lang w:eastAsia="ru-RU"/>
        </w:rPr>
        <w:t>е</w:t>
      </w:r>
      <w:r w:rsidRPr="0013593C">
        <w:rPr>
          <w:rFonts w:eastAsia="Times New Roman"/>
          <w:lang w:eastAsia="ru-RU"/>
        </w:rPr>
        <w:t xml:space="preserve"> та моральн</w:t>
      </w:r>
      <w:r w:rsidR="003F0BBB">
        <w:rPr>
          <w:rFonts w:eastAsia="Times New Roman"/>
          <w:lang w:eastAsia="ru-RU"/>
        </w:rPr>
        <w:t>е</w:t>
      </w:r>
      <w:r w:rsidRPr="0013593C">
        <w:rPr>
          <w:rFonts w:eastAsia="Times New Roman"/>
          <w:lang w:eastAsia="ru-RU"/>
        </w:rPr>
        <w:t xml:space="preserve"> виснаження</w:t>
      </w:r>
      <w:r w:rsidR="003F0BBB">
        <w:rPr>
          <w:rFonts w:eastAsia="Times New Roman"/>
          <w:lang w:eastAsia="ru-RU"/>
        </w:rPr>
        <w:t>, та</w:t>
      </w:r>
      <w:r w:rsidRPr="0013593C">
        <w:rPr>
          <w:rFonts w:eastAsia="Times New Roman"/>
          <w:lang w:eastAsia="ru-RU"/>
        </w:rPr>
        <w:t xml:space="preserve"> для працівників апарату суду, які також працюють в умовах постійного</w:t>
      </w:r>
      <w:r>
        <w:rPr>
          <w:rFonts w:eastAsia="Times New Roman"/>
          <w:lang w:eastAsia="ru-RU"/>
        </w:rPr>
        <w:t xml:space="preserve"> </w:t>
      </w:r>
      <w:r w:rsidRPr="0013593C">
        <w:rPr>
          <w:rFonts w:eastAsia="Times New Roman"/>
          <w:lang w:eastAsia="ru-RU"/>
        </w:rPr>
        <w:t xml:space="preserve">перевантаження </w:t>
      </w:r>
      <w:r w:rsidR="003F0BBB">
        <w:rPr>
          <w:rFonts w:eastAsia="Times New Roman"/>
          <w:lang w:eastAsia="ru-RU"/>
        </w:rPr>
        <w:t>та</w:t>
      </w:r>
      <w:r w:rsidRPr="0013593C">
        <w:rPr>
          <w:rFonts w:eastAsia="Times New Roman"/>
          <w:lang w:eastAsia="ru-RU"/>
        </w:rPr>
        <w:t xml:space="preserve"> іноді припускаються неумисних помилок.</w:t>
      </w:r>
    </w:p>
    <w:p w:rsidR="00036B82" w:rsidRDefault="0013593C" w:rsidP="0013593C">
      <w:pPr>
        <w:ind w:firstLine="709"/>
        <w:jc w:val="both"/>
        <w:rPr>
          <w:rFonts w:eastAsia="Times New Roman"/>
          <w:lang w:eastAsia="ru-RU"/>
        </w:rPr>
      </w:pPr>
      <w:r>
        <w:rPr>
          <w:rFonts w:eastAsia="Times New Roman"/>
          <w:lang w:eastAsia="ru-RU"/>
        </w:rPr>
        <w:t>Суддя стверджує</w:t>
      </w:r>
      <w:r w:rsidRPr="0013593C">
        <w:rPr>
          <w:rFonts w:eastAsia="Times New Roman"/>
          <w:lang w:eastAsia="ru-RU"/>
        </w:rPr>
        <w:t>,</w:t>
      </w:r>
      <w:r>
        <w:rPr>
          <w:rFonts w:eastAsia="Times New Roman"/>
          <w:lang w:eastAsia="ru-RU"/>
        </w:rPr>
        <w:t xml:space="preserve"> що</w:t>
      </w:r>
      <w:r w:rsidRPr="0013593C">
        <w:rPr>
          <w:rFonts w:eastAsia="Times New Roman"/>
          <w:lang w:eastAsia="ru-RU"/>
        </w:rPr>
        <w:t xml:space="preserve"> затримка у внесенні до </w:t>
      </w:r>
      <w:r w:rsidR="000A6CAB">
        <w:rPr>
          <w:rFonts w:eastAsia="Times New Roman"/>
          <w:lang w:eastAsia="ru-RU"/>
        </w:rPr>
        <w:t>ЄДРСР</w:t>
      </w:r>
      <w:r>
        <w:rPr>
          <w:rFonts w:eastAsia="Times New Roman"/>
          <w:lang w:eastAsia="ru-RU"/>
        </w:rPr>
        <w:t xml:space="preserve"> рішення у справі зумовлена </w:t>
      </w:r>
      <w:r w:rsidRPr="0013593C">
        <w:rPr>
          <w:rFonts w:eastAsia="Times New Roman"/>
          <w:lang w:eastAsia="ru-RU"/>
        </w:rPr>
        <w:t xml:space="preserve">об’єктивними обставинами, що вказує на відсутність </w:t>
      </w:r>
      <w:r>
        <w:rPr>
          <w:rFonts w:eastAsia="Times New Roman"/>
          <w:lang w:eastAsia="ru-RU"/>
        </w:rPr>
        <w:t>її</w:t>
      </w:r>
      <w:r w:rsidRPr="0013593C">
        <w:rPr>
          <w:rFonts w:eastAsia="Times New Roman"/>
          <w:lang w:eastAsia="ru-RU"/>
        </w:rPr>
        <w:t xml:space="preserve"> вини у формі умислу або грубої</w:t>
      </w:r>
      <w:r>
        <w:rPr>
          <w:rFonts w:eastAsia="Times New Roman"/>
          <w:lang w:eastAsia="ru-RU"/>
        </w:rPr>
        <w:t xml:space="preserve"> </w:t>
      </w:r>
      <w:r w:rsidRPr="0013593C">
        <w:rPr>
          <w:rFonts w:eastAsia="Times New Roman"/>
          <w:lang w:eastAsia="ru-RU"/>
        </w:rPr>
        <w:t>недбалості.</w:t>
      </w:r>
    </w:p>
    <w:p w:rsidR="00036B82" w:rsidRDefault="0013593C" w:rsidP="00615868">
      <w:pPr>
        <w:ind w:firstLine="709"/>
        <w:jc w:val="both"/>
        <w:rPr>
          <w:rFonts w:eastAsia="Times New Roman"/>
          <w:lang w:eastAsia="ru-RU"/>
        </w:rPr>
      </w:pPr>
      <w:r>
        <w:rPr>
          <w:rFonts w:eastAsia="Times New Roman"/>
          <w:lang w:eastAsia="ru-RU"/>
        </w:rPr>
        <w:t>Як убачається з довідки за підписом начальника відділу кадрової робо</w:t>
      </w:r>
      <w:r w:rsidR="00E63657">
        <w:rPr>
          <w:rFonts w:eastAsia="Times New Roman"/>
          <w:lang w:eastAsia="ru-RU"/>
        </w:rPr>
        <w:t>ти та управління персоналом у Пе</w:t>
      </w:r>
      <w:r>
        <w:rPr>
          <w:rFonts w:eastAsia="Times New Roman"/>
          <w:lang w:eastAsia="ru-RU"/>
        </w:rPr>
        <w:t xml:space="preserve">черському районному суді міста Києва </w:t>
      </w:r>
      <w:r>
        <w:rPr>
          <w:rFonts w:eastAsia="Times New Roman"/>
          <w:lang w:eastAsia="ru-RU"/>
        </w:rPr>
        <w:br/>
      </w:r>
      <w:bookmarkStart w:id="0" w:name="_GoBack"/>
      <w:r>
        <w:rPr>
          <w:rFonts w:eastAsia="Times New Roman"/>
          <w:lang w:eastAsia="ru-RU"/>
        </w:rPr>
        <w:t>Єрмакової Г.В.</w:t>
      </w:r>
      <w:bookmarkEnd w:id="0"/>
      <w:r>
        <w:rPr>
          <w:rFonts w:eastAsia="Times New Roman"/>
          <w:lang w:eastAsia="ru-RU"/>
        </w:rPr>
        <w:t>, у період з 27 квітня 2017 року</w:t>
      </w:r>
      <w:r w:rsidR="00E63657">
        <w:rPr>
          <w:rFonts w:eastAsia="Times New Roman"/>
          <w:lang w:eastAsia="ru-RU"/>
        </w:rPr>
        <w:t xml:space="preserve"> (дата ухвалення судового рішення)</w:t>
      </w:r>
      <w:r>
        <w:rPr>
          <w:rFonts w:eastAsia="Times New Roman"/>
          <w:lang w:eastAsia="ru-RU"/>
        </w:rPr>
        <w:t xml:space="preserve"> по </w:t>
      </w:r>
      <w:r w:rsidR="00E63657">
        <w:rPr>
          <w:rFonts w:eastAsia="Times New Roman"/>
          <w:lang w:eastAsia="ru-RU"/>
        </w:rPr>
        <w:t xml:space="preserve">9 січня 2018 року (дата надсилання копії судового рішення до Єдиного державного реєстру судових рішень) суддя Москаленко К.О. була відсутня на роботі з 3 по 10 травня </w:t>
      </w:r>
      <w:r w:rsidR="00E63657" w:rsidRPr="00E63657">
        <w:rPr>
          <w:rFonts w:eastAsia="Times New Roman"/>
          <w:lang w:eastAsia="ru-RU"/>
        </w:rPr>
        <w:t xml:space="preserve">2017 </w:t>
      </w:r>
      <w:r w:rsidR="00E63657">
        <w:rPr>
          <w:rFonts w:eastAsia="Times New Roman"/>
          <w:lang w:eastAsia="ru-RU"/>
        </w:rPr>
        <w:t>року</w:t>
      </w:r>
      <w:r w:rsidR="00E63657" w:rsidRPr="00E63657">
        <w:rPr>
          <w:rFonts w:eastAsia="Times New Roman"/>
          <w:lang w:eastAsia="ru-RU"/>
        </w:rPr>
        <w:t>, 13</w:t>
      </w:r>
      <w:r w:rsidR="00E63657">
        <w:rPr>
          <w:rFonts w:eastAsia="Times New Roman"/>
          <w:lang w:eastAsia="ru-RU"/>
        </w:rPr>
        <w:t xml:space="preserve"> травня </w:t>
      </w:r>
      <w:r w:rsidR="00E63657" w:rsidRPr="00E63657">
        <w:rPr>
          <w:rFonts w:eastAsia="Times New Roman"/>
          <w:lang w:eastAsia="ru-RU"/>
        </w:rPr>
        <w:t xml:space="preserve">2017 </w:t>
      </w:r>
      <w:r w:rsidR="00E63657">
        <w:rPr>
          <w:rFonts w:eastAsia="Times New Roman"/>
          <w:lang w:eastAsia="ru-RU"/>
        </w:rPr>
        <w:t xml:space="preserve">року, </w:t>
      </w:r>
      <w:r w:rsidR="00E63657" w:rsidRPr="00E63657">
        <w:rPr>
          <w:rFonts w:eastAsia="Times New Roman"/>
          <w:lang w:eastAsia="ru-RU"/>
        </w:rPr>
        <w:t xml:space="preserve">з </w:t>
      </w:r>
      <w:r w:rsidR="0081183C">
        <w:rPr>
          <w:rFonts w:eastAsia="Times New Roman"/>
          <w:lang w:eastAsia="ru-RU"/>
        </w:rPr>
        <w:br/>
      </w:r>
      <w:r w:rsidR="00E63657" w:rsidRPr="00E63657">
        <w:rPr>
          <w:rFonts w:eastAsia="Times New Roman"/>
          <w:lang w:eastAsia="ru-RU"/>
        </w:rPr>
        <w:t>19</w:t>
      </w:r>
      <w:r w:rsidR="00E63657">
        <w:rPr>
          <w:rFonts w:eastAsia="Times New Roman"/>
          <w:lang w:eastAsia="ru-RU"/>
        </w:rPr>
        <w:t xml:space="preserve"> червня </w:t>
      </w:r>
      <w:r w:rsidR="00E63657" w:rsidRPr="00E63657">
        <w:rPr>
          <w:rFonts w:eastAsia="Times New Roman"/>
          <w:lang w:eastAsia="ru-RU"/>
        </w:rPr>
        <w:t>по 10</w:t>
      </w:r>
      <w:r w:rsidR="00E63657">
        <w:rPr>
          <w:rFonts w:eastAsia="Times New Roman"/>
          <w:lang w:eastAsia="ru-RU"/>
        </w:rPr>
        <w:t xml:space="preserve"> липня </w:t>
      </w:r>
      <w:r w:rsidR="00E63657" w:rsidRPr="00E63657">
        <w:rPr>
          <w:rFonts w:eastAsia="Times New Roman"/>
          <w:lang w:eastAsia="ru-RU"/>
        </w:rPr>
        <w:t>2017</w:t>
      </w:r>
      <w:r w:rsidR="00E63657">
        <w:rPr>
          <w:rFonts w:eastAsia="Times New Roman"/>
          <w:lang w:eastAsia="ru-RU"/>
        </w:rPr>
        <w:t xml:space="preserve"> року</w:t>
      </w:r>
      <w:r w:rsidR="00E63657" w:rsidRPr="00E63657">
        <w:rPr>
          <w:rFonts w:eastAsia="Times New Roman"/>
          <w:lang w:eastAsia="ru-RU"/>
        </w:rPr>
        <w:t>, з 31</w:t>
      </w:r>
      <w:r w:rsidR="00E63657">
        <w:rPr>
          <w:rFonts w:eastAsia="Times New Roman"/>
          <w:lang w:eastAsia="ru-RU"/>
        </w:rPr>
        <w:t xml:space="preserve"> липня </w:t>
      </w:r>
      <w:r w:rsidR="00E63657" w:rsidRPr="00E63657">
        <w:rPr>
          <w:rFonts w:eastAsia="Times New Roman"/>
          <w:lang w:eastAsia="ru-RU"/>
        </w:rPr>
        <w:t xml:space="preserve">по </w:t>
      </w:r>
      <w:r w:rsidR="00E63657">
        <w:rPr>
          <w:rFonts w:eastAsia="Times New Roman"/>
          <w:lang w:eastAsia="ru-RU"/>
        </w:rPr>
        <w:t xml:space="preserve">7 серпня </w:t>
      </w:r>
      <w:r w:rsidR="00E63657" w:rsidRPr="00E63657">
        <w:rPr>
          <w:rFonts w:eastAsia="Times New Roman"/>
          <w:lang w:eastAsia="ru-RU"/>
        </w:rPr>
        <w:t>2017</w:t>
      </w:r>
      <w:r w:rsidR="00E63657">
        <w:rPr>
          <w:rFonts w:eastAsia="Times New Roman"/>
          <w:lang w:eastAsia="ru-RU"/>
        </w:rPr>
        <w:t xml:space="preserve"> року</w:t>
      </w:r>
      <w:r w:rsidR="000A6CAB" w:rsidRPr="000A6CAB">
        <w:rPr>
          <w:rFonts w:eastAsia="Times New Roman"/>
          <w:lang w:eastAsia="ru-RU"/>
        </w:rPr>
        <w:t xml:space="preserve"> </w:t>
      </w:r>
      <w:r w:rsidR="000A6CAB">
        <w:rPr>
          <w:rFonts w:eastAsia="Times New Roman"/>
          <w:lang w:eastAsia="ru-RU"/>
        </w:rPr>
        <w:t>у зв’язку з перебуванням у відпустці</w:t>
      </w:r>
      <w:r w:rsidR="00E63657">
        <w:rPr>
          <w:rFonts w:eastAsia="Times New Roman"/>
          <w:lang w:eastAsia="ru-RU"/>
        </w:rPr>
        <w:t xml:space="preserve">; </w:t>
      </w:r>
      <w:r w:rsidR="00E63657" w:rsidRPr="00E63657">
        <w:rPr>
          <w:rFonts w:eastAsia="Times New Roman"/>
          <w:lang w:eastAsia="ru-RU"/>
        </w:rPr>
        <w:t>7</w:t>
      </w:r>
      <w:r w:rsidR="00E63657">
        <w:rPr>
          <w:rFonts w:eastAsia="Times New Roman"/>
          <w:lang w:eastAsia="ru-RU"/>
        </w:rPr>
        <w:t xml:space="preserve"> вересня </w:t>
      </w:r>
      <w:r w:rsidR="00E63657" w:rsidRPr="00E63657">
        <w:rPr>
          <w:rFonts w:eastAsia="Times New Roman"/>
          <w:lang w:eastAsia="ru-RU"/>
        </w:rPr>
        <w:t>2017</w:t>
      </w:r>
      <w:r w:rsidR="00E63657">
        <w:rPr>
          <w:rFonts w:eastAsia="Times New Roman"/>
          <w:lang w:eastAsia="ru-RU"/>
        </w:rPr>
        <w:t xml:space="preserve"> року</w:t>
      </w:r>
      <w:r w:rsidR="003F0BBB">
        <w:rPr>
          <w:rFonts w:eastAsia="Times New Roman"/>
          <w:lang w:eastAsia="ru-RU"/>
        </w:rPr>
        <w:t>,</w:t>
      </w:r>
      <w:r w:rsidR="00E63657">
        <w:rPr>
          <w:rFonts w:eastAsia="Times New Roman"/>
          <w:lang w:eastAsia="ru-RU"/>
        </w:rPr>
        <w:t xml:space="preserve"> з </w:t>
      </w:r>
      <w:r w:rsidR="00E63657" w:rsidRPr="00E63657">
        <w:rPr>
          <w:rFonts w:eastAsia="Times New Roman"/>
          <w:lang w:eastAsia="ru-RU"/>
        </w:rPr>
        <w:t>2</w:t>
      </w:r>
      <w:r w:rsidR="00E63657">
        <w:rPr>
          <w:rFonts w:eastAsia="Times New Roman"/>
          <w:lang w:eastAsia="ru-RU"/>
        </w:rPr>
        <w:t xml:space="preserve"> по 3 листопада </w:t>
      </w:r>
      <w:r w:rsidR="0081183C">
        <w:rPr>
          <w:rFonts w:eastAsia="Times New Roman"/>
          <w:lang w:eastAsia="ru-RU"/>
        </w:rPr>
        <w:br/>
      </w:r>
      <w:r w:rsidR="00E63657" w:rsidRPr="00E63657">
        <w:rPr>
          <w:rFonts w:eastAsia="Times New Roman"/>
          <w:lang w:eastAsia="ru-RU"/>
        </w:rPr>
        <w:t xml:space="preserve">2017 </w:t>
      </w:r>
      <w:r w:rsidR="00E63657">
        <w:rPr>
          <w:rFonts w:eastAsia="Times New Roman"/>
          <w:lang w:eastAsia="ru-RU"/>
        </w:rPr>
        <w:t>року – у зв’язку з тимчасовою непрацездатністю.</w:t>
      </w:r>
    </w:p>
    <w:p w:rsidR="000A6CAB" w:rsidRPr="000A6CAB" w:rsidRDefault="005E0ECE" w:rsidP="000A6CAB">
      <w:pPr>
        <w:widowControl w:val="0"/>
        <w:shd w:val="clear" w:color="auto" w:fill="FFFFFF"/>
        <w:ind w:firstLine="709"/>
        <w:jc w:val="both"/>
        <w:rPr>
          <w:rFonts w:eastAsiaTheme="minorHAnsi" w:cstheme="minorHAnsi"/>
          <w:shd w:val="clear" w:color="auto" w:fill="FFFFFF"/>
        </w:rPr>
      </w:pPr>
      <w:r>
        <w:rPr>
          <w:rFonts w:eastAsiaTheme="minorHAnsi" w:cstheme="minorHAnsi"/>
          <w:shd w:val="clear" w:color="auto" w:fill="FFFFFF"/>
        </w:rPr>
        <w:t>Д</w:t>
      </w:r>
      <w:r w:rsidR="000A6CAB" w:rsidRPr="000A6CAB">
        <w:rPr>
          <w:rFonts w:eastAsiaTheme="minorHAnsi" w:cstheme="minorHAnsi"/>
          <w:shd w:val="clear" w:color="auto" w:fill="FFFFFF"/>
        </w:rPr>
        <w:t xml:space="preserve">ля визнання бездіяльності протиправною недостатньо одного лише факту несвоєчасного виконання обов’язкових дій, важливими є також конкретні причини, умови та обставини, через які дії, що підлягали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w:t>
      </w:r>
      <w:r w:rsidR="000A6CAB" w:rsidRPr="000A6CAB">
        <w:rPr>
          <w:rFonts w:eastAsiaTheme="minorHAnsi" w:cstheme="minorHAnsi"/>
          <w:shd w:val="clear" w:color="auto" w:fill="FFFFFF"/>
        </w:rPr>
        <w:lastRenderedPageBreak/>
        <w:t>припинення, а також шкідливість бездіяльності для прав та інтересів особи.</w:t>
      </w:r>
    </w:p>
    <w:p w:rsidR="000A6CAB" w:rsidRPr="000A6CAB" w:rsidRDefault="000A6CAB" w:rsidP="000A6CAB">
      <w:pPr>
        <w:widowControl w:val="0"/>
        <w:shd w:val="clear" w:color="auto" w:fill="FFFFFF"/>
        <w:ind w:firstLine="709"/>
        <w:jc w:val="both"/>
        <w:rPr>
          <w:rFonts w:eastAsiaTheme="minorHAnsi" w:cstheme="minorHAnsi"/>
          <w:shd w:val="clear" w:color="auto" w:fill="FFFFFF"/>
        </w:rPr>
      </w:pPr>
      <w:r w:rsidRPr="000A6CAB">
        <w:rPr>
          <w:rFonts w:eastAsiaTheme="minorHAnsi" w:cstheme="minorHAnsi"/>
          <w:shd w:val="clear" w:color="auto" w:fill="FFFFFF"/>
        </w:rPr>
        <w:t>Така позиція викладена у постанові Великої Палати Верховного Суду від 19 квітня 2018 року у справі № П/9901/137/18 (800/426/17).</w:t>
      </w:r>
    </w:p>
    <w:p w:rsidR="000A6CAB" w:rsidRPr="000A6CAB" w:rsidRDefault="000A6CAB" w:rsidP="000A6CAB">
      <w:pPr>
        <w:widowControl w:val="0"/>
        <w:shd w:val="clear" w:color="auto" w:fill="FFFFFF"/>
        <w:ind w:firstLine="709"/>
        <w:jc w:val="both"/>
        <w:rPr>
          <w:rFonts w:eastAsiaTheme="minorHAnsi" w:cstheme="minorHAnsi"/>
          <w:shd w:val="clear" w:color="auto" w:fill="FFFFFF"/>
        </w:rPr>
      </w:pPr>
      <w:r w:rsidRPr="000A6CAB">
        <w:rPr>
          <w:rFonts w:eastAsiaTheme="minorHAnsi" w:cstheme="minorHAnsi"/>
          <w:shd w:val="clear" w:color="auto" w:fill="FFFFFF"/>
        </w:rPr>
        <w:t>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w:t>
      </w:r>
    </w:p>
    <w:p w:rsidR="000A6CAB" w:rsidRDefault="000A6CAB" w:rsidP="000A6CAB">
      <w:pPr>
        <w:ind w:firstLine="709"/>
        <w:jc w:val="both"/>
        <w:rPr>
          <w:rFonts w:eastAsia="Times New Roman"/>
          <w:lang w:eastAsia="ru-RU"/>
        </w:rPr>
      </w:pPr>
      <w:r w:rsidRPr="000A6CAB">
        <w:rPr>
          <w:rFonts w:eastAsia="Times New Roman"/>
          <w:lang w:eastAsia="ru-RU"/>
        </w:rPr>
        <w:t xml:space="preserve">Пунктом 2 частини першої статті 106 Закону України «Про судоустрій і статус суддів» встановлено, зокрема, що суддю може бути притягнуто до дисциплінарної відповідальності в порядку дисциплінарного провадження </w:t>
      </w:r>
      <w:r w:rsidR="005E0ECE">
        <w:rPr>
          <w:rFonts w:eastAsia="Times New Roman"/>
          <w:lang w:eastAsia="ru-RU"/>
        </w:rPr>
        <w:t xml:space="preserve">з підстав </w:t>
      </w:r>
      <w:r w:rsidRPr="000A6CAB">
        <w:rPr>
          <w:rFonts w:eastAsia="Times New Roman"/>
          <w:lang w:eastAsia="ru-RU"/>
        </w:rPr>
        <w:t>зволікання з виготовленням вмотивованого</w:t>
      </w:r>
      <w:r w:rsidR="003F0BBB">
        <w:rPr>
          <w:rFonts w:eastAsia="Times New Roman"/>
          <w:lang w:eastAsia="ru-RU"/>
        </w:rPr>
        <w:t xml:space="preserve"> судового рішення та несвоєчасного</w:t>
      </w:r>
      <w:r w:rsidRPr="000A6CAB">
        <w:rPr>
          <w:rFonts w:eastAsia="Times New Roman"/>
          <w:lang w:eastAsia="ru-RU"/>
        </w:rPr>
        <w:t xml:space="preserve"> надання суддею копії судового рішення для її внесення до </w:t>
      </w:r>
      <w:r w:rsidR="005E0ECE">
        <w:rPr>
          <w:rFonts w:eastAsia="Times New Roman"/>
          <w:lang w:eastAsia="ru-RU"/>
        </w:rPr>
        <w:t>ЄДРС</w:t>
      </w:r>
      <w:r w:rsidR="003F0BBB">
        <w:rPr>
          <w:rFonts w:eastAsia="Times New Roman"/>
          <w:lang w:eastAsia="ru-RU"/>
        </w:rPr>
        <w:t>Р</w:t>
      </w:r>
      <w:r w:rsidRPr="000A6CAB">
        <w:rPr>
          <w:rFonts w:eastAsia="Times New Roman"/>
          <w:lang w:eastAsia="ru-RU"/>
        </w:rPr>
        <w:t>.</w:t>
      </w:r>
    </w:p>
    <w:p w:rsidR="00A205B4" w:rsidRPr="00A205B4" w:rsidRDefault="00A205B4" w:rsidP="00A205B4">
      <w:pPr>
        <w:ind w:firstLine="709"/>
        <w:jc w:val="both"/>
        <w:rPr>
          <w:rFonts w:eastAsia="Times New Roman"/>
          <w:lang w:eastAsia="ru-RU"/>
        </w:rPr>
      </w:pPr>
      <w:r w:rsidRPr="00A205B4">
        <w:rPr>
          <w:rFonts w:eastAsia="Times New Roman"/>
          <w:lang w:eastAsia="ru-RU"/>
        </w:rPr>
        <w:t>З урахуванням письмових пояснень судді Москаленко К.О. та долучених до них доказів, зокрема щодо дати створення тексту судового рішення від</w:t>
      </w:r>
      <w:r w:rsidR="0081183C">
        <w:rPr>
          <w:rFonts w:eastAsia="Times New Roman"/>
          <w:lang w:eastAsia="ru-RU"/>
        </w:rPr>
        <w:t xml:space="preserve">  </w:t>
      </w:r>
      <w:r w:rsidRPr="00A205B4">
        <w:rPr>
          <w:rFonts w:eastAsia="Times New Roman"/>
          <w:lang w:eastAsia="ru-RU"/>
        </w:rPr>
        <w:t xml:space="preserve">27 квітня 2017 року у справі № 757/23592/17-к за допомогою текстового редактора Microsoft Word, перевіривши обставини, які стали підставою для відкриття дисциплінарної справи стосовно судді Москаленко К.О. за ознаками дисциплінарного проступку, передбаченого пунктом 2 частини першої статті 106 Закону України «Про судоустрій і статус суддів» у частині зволікання з виготовленням повного тексту судового рішення у справі, </w:t>
      </w:r>
      <w:r w:rsidR="00DC4432" w:rsidRPr="00DC4432">
        <w:rPr>
          <w:rFonts w:eastAsia="Times New Roman"/>
          <w:lang w:eastAsia="ru-RU"/>
        </w:rPr>
        <w:t xml:space="preserve">Третя Дисциплінарна палата Вищої ради правосуддя </w:t>
      </w:r>
      <w:r w:rsidRPr="00A205B4">
        <w:rPr>
          <w:rFonts w:eastAsia="Times New Roman"/>
          <w:lang w:eastAsia="ru-RU"/>
        </w:rPr>
        <w:t xml:space="preserve">дійшла висновку про відсутність у діях судді </w:t>
      </w:r>
      <w:r w:rsidR="00334064">
        <w:rPr>
          <w:rFonts w:eastAsia="Times New Roman"/>
          <w:lang w:eastAsia="ru-RU"/>
        </w:rPr>
        <w:t>ознак</w:t>
      </w:r>
      <w:r w:rsidRPr="00A205B4">
        <w:rPr>
          <w:rFonts w:eastAsia="Times New Roman"/>
          <w:lang w:eastAsia="ru-RU"/>
        </w:rPr>
        <w:t xml:space="preserve"> вказаного дисциплінарного проступку. </w:t>
      </w:r>
    </w:p>
    <w:p w:rsidR="00A205B4" w:rsidRDefault="00DC4432" w:rsidP="00A205B4">
      <w:pPr>
        <w:widowControl w:val="0"/>
        <w:shd w:val="clear" w:color="auto" w:fill="FFFFFF"/>
        <w:ind w:firstLine="709"/>
        <w:jc w:val="both"/>
        <w:rPr>
          <w:rFonts w:eastAsia="Times New Roman"/>
          <w:lang w:eastAsia="ru-RU"/>
        </w:rPr>
      </w:pPr>
      <w:r>
        <w:rPr>
          <w:rFonts w:eastAsia="Times New Roman"/>
          <w:lang w:eastAsia="ru-RU"/>
        </w:rPr>
        <w:t>Водночас</w:t>
      </w:r>
      <w:r w:rsidR="00A205B4" w:rsidRPr="00A205B4">
        <w:rPr>
          <w:rFonts w:eastAsia="Times New Roman"/>
          <w:lang w:eastAsia="ru-RU"/>
        </w:rPr>
        <w:t xml:space="preserve"> за результатами розгляду дисциплінарної справи стосовно судді Москаленко К.О. Третьою Дисциплінарною палатою Вищої ради правосуддя встановлено несвоєчасне надання суддею копії судового рішення у справі № 757/23592/17-к для її внесення до ЄДРСР у визначений </w:t>
      </w:r>
      <w:r w:rsidR="00A205B4">
        <w:rPr>
          <w:rFonts w:eastAsia="Times New Roman"/>
          <w:lang w:eastAsia="ru-RU"/>
        </w:rPr>
        <w:t xml:space="preserve">законом </w:t>
      </w:r>
      <w:r w:rsidR="00A205B4" w:rsidRPr="00A205B4">
        <w:rPr>
          <w:rFonts w:eastAsia="Times New Roman"/>
          <w:lang w:eastAsia="ru-RU"/>
        </w:rPr>
        <w:t>строк</w:t>
      </w:r>
      <w:r w:rsidR="00A205B4">
        <w:rPr>
          <w:rFonts w:eastAsia="Times New Roman"/>
          <w:lang w:eastAsia="ru-RU"/>
        </w:rPr>
        <w:t xml:space="preserve">. </w:t>
      </w:r>
    </w:p>
    <w:p w:rsidR="00A205B4" w:rsidRPr="00A205B4" w:rsidRDefault="00A205B4" w:rsidP="00A205B4">
      <w:pPr>
        <w:widowControl w:val="0"/>
        <w:shd w:val="clear" w:color="auto" w:fill="FFFFFF"/>
        <w:ind w:firstLine="709"/>
        <w:jc w:val="both"/>
        <w:rPr>
          <w:rFonts w:eastAsia="Times New Roman"/>
          <w:lang w:eastAsia="ru-RU"/>
        </w:rPr>
      </w:pPr>
      <w:r>
        <w:rPr>
          <w:rFonts w:eastAsia="Times New Roman"/>
          <w:lang w:eastAsia="ru-RU"/>
        </w:rPr>
        <w:t xml:space="preserve">При цьому, враховуючи обставини, встановлені під час розгляду дисциплінарної справи, </w:t>
      </w:r>
      <w:r w:rsidRPr="000A6CAB">
        <w:rPr>
          <w:rFonts w:eastAsiaTheme="minorHAnsi" w:cstheme="minorHAnsi"/>
          <w:shd w:val="clear" w:color="auto" w:fill="FFFFFF"/>
        </w:rPr>
        <w:t>Третя Дисциплінарна палата Вищої ради правосуддя дійшла висновку,  що вказані порушення зумовлені об’єктивною причиною – надмірним навантаженням</w:t>
      </w:r>
      <w:r>
        <w:rPr>
          <w:rFonts w:eastAsiaTheme="minorHAnsi" w:cstheme="minorHAnsi"/>
          <w:shd w:val="clear" w:color="auto" w:fill="FFFFFF"/>
        </w:rPr>
        <w:t xml:space="preserve">, що не свідчить про вчинення суддею дій </w:t>
      </w:r>
      <w:r w:rsidRPr="000A6CAB">
        <w:rPr>
          <w:rFonts w:eastAsiaTheme="minorHAnsi" w:cstheme="minorHAnsi"/>
          <w:color w:val="000000"/>
          <w:shd w:val="clear" w:color="auto" w:fill="FFFFFF"/>
        </w:rPr>
        <w:t>внаслідок недбалості</w:t>
      </w:r>
      <w:r>
        <w:rPr>
          <w:rFonts w:eastAsiaTheme="minorHAnsi" w:cstheme="minorHAnsi"/>
          <w:color w:val="000000"/>
          <w:shd w:val="clear" w:color="auto" w:fill="FFFFFF"/>
        </w:rPr>
        <w:t xml:space="preserve"> чи неналежного виконання обов’язків</w:t>
      </w:r>
      <w:r w:rsidRPr="000A6CAB">
        <w:rPr>
          <w:rFonts w:eastAsiaTheme="minorHAnsi" w:cstheme="minorHAnsi"/>
          <w:color w:val="000000"/>
          <w:shd w:val="clear" w:color="auto" w:fill="FFFFFF"/>
        </w:rPr>
        <w:t xml:space="preserve">, оскільки </w:t>
      </w:r>
      <w:r>
        <w:rPr>
          <w:rFonts w:eastAsiaTheme="minorHAnsi" w:cstheme="minorHAnsi"/>
          <w:color w:val="000000"/>
          <w:shd w:val="clear" w:color="auto" w:fill="FFFFFF"/>
        </w:rPr>
        <w:t>н</w:t>
      </w:r>
      <w:r w:rsidRPr="00693A96">
        <w:rPr>
          <w:rFonts w:eastAsiaTheme="minorHAnsi" w:cstheme="minorHAnsi"/>
          <w:color w:val="000000"/>
          <w:shd w:val="clear" w:color="auto" w:fill="FFFFFF"/>
        </w:rPr>
        <w:t xml:space="preserve">аведені вище статистичні показники свідчать про великий обсяг матеріалів та справ всіх категорій, що надходили до </w:t>
      </w:r>
      <w:r>
        <w:rPr>
          <w:rFonts w:eastAsiaTheme="minorHAnsi" w:cstheme="minorHAnsi"/>
          <w:color w:val="000000"/>
          <w:shd w:val="clear" w:color="auto" w:fill="FFFFFF"/>
        </w:rPr>
        <w:t>Печерського районного суду міста Києва</w:t>
      </w:r>
      <w:r w:rsidRPr="00693A96">
        <w:rPr>
          <w:rFonts w:eastAsiaTheme="minorHAnsi" w:cstheme="minorHAnsi"/>
          <w:color w:val="000000"/>
          <w:shd w:val="clear" w:color="auto" w:fill="FFFFFF"/>
        </w:rPr>
        <w:t xml:space="preserve">, </w:t>
      </w:r>
      <w:r>
        <w:rPr>
          <w:rFonts w:eastAsiaTheme="minorHAnsi" w:cstheme="minorHAnsi"/>
          <w:color w:val="000000"/>
          <w:shd w:val="clear" w:color="auto" w:fill="FFFFFF"/>
        </w:rPr>
        <w:t>зокрема</w:t>
      </w:r>
      <w:r w:rsidRPr="00693A96">
        <w:rPr>
          <w:rFonts w:eastAsiaTheme="minorHAnsi" w:cstheme="minorHAnsi"/>
          <w:color w:val="000000"/>
          <w:shd w:val="clear" w:color="auto" w:fill="FFFFFF"/>
        </w:rPr>
        <w:t xml:space="preserve"> судді </w:t>
      </w:r>
      <w:r>
        <w:rPr>
          <w:rFonts w:eastAsiaTheme="minorHAnsi" w:cstheme="minorHAnsi"/>
          <w:color w:val="000000"/>
          <w:shd w:val="clear" w:color="auto" w:fill="FFFFFF"/>
        </w:rPr>
        <w:t>Москаленко К.О.</w:t>
      </w:r>
      <w:r w:rsidRPr="000A6CAB">
        <w:rPr>
          <w:rFonts w:eastAsiaTheme="minorHAnsi" w:cstheme="minorHAnsi"/>
          <w:color w:val="000000"/>
          <w:shd w:val="clear" w:color="auto" w:fill="FFFFFF"/>
        </w:rPr>
        <w:t>,</w:t>
      </w:r>
      <w:r>
        <w:rPr>
          <w:rFonts w:eastAsiaTheme="minorHAnsi" w:cstheme="minorHAnsi"/>
          <w:color w:val="000000"/>
          <w:shd w:val="clear" w:color="auto" w:fill="FFFFFF"/>
        </w:rPr>
        <w:t xml:space="preserve"> яка об’єктивно не мала</w:t>
      </w:r>
      <w:r w:rsidRPr="000A6CAB">
        <w:rPr>
          <w:rFonts w:eastAsiaTheme="minorHAnsi" w:cstheme="minorHAnsi"/>
          <w:color w:val="000000"/>
          <w:shd w:val="clear" w:color="auto" w:fill="FFFFFF"/>
        </w:rPr>
        <w:t xml:space="preserve"> можливості дотриматися визначених законом строків</w:t>
      </w:r>
      <w:r>
        <w:rPr>
          <w:rFonts w:eastAsia="Times New Roman"/>
          <w:lang w:eastAsia="ru-RU"/>
        </w:rPr>
        <w:t>.</w:t>
      </w:r>
    </w:p>
    <w:p w:rsidR="00A205B4" w:rsidRDefault="00A205B4" w:rsidP="00A205B4">
      <w:pPr>
        <w:ind w:firstLine="709"/>
        <w:jc w:val="both"/>
        <w:rPr>
          <w:rFonts w:eastAsia="Times New Roman"/>
          <w:lang w:eastAsia="ru-RU"/>
        </w:rPr>
      </w:pPr>
      <w:r w:rsidRPr="00A205B4">
        <w:rPr>
          <w:rFonts w:eastAsia="Times New Roman"/>
          <w:lang w:eastAsia="ru-RU"/>
        </w:rPr>
        <w:t>При цьому слід врах</w:t>
      </w:r>
      <w:r w:rsidR="00F25DEF">
        <w:rPr>
          <w:rFonts w:eastAsia="Times New Roman"/>
          <w:lang w:eastAsia="ru-RU"/>
        </w:rPr>
        <w:t>увати, що несвоєчасн</w:t>
      </w:r>
      <w:r w:rsidR="00DC4432">
        <w:rPr>
          <w:rFonts w:eastAsia="Times New Roman"/>
          <w:lang w:eastAsia="ru-RU"/>
        </w:rPr>
        <w:t>е</w:t>
      </w:r>
      <w:r w:rsidRPr="00A205B4">
        <w:rPr>
          <w:rFonts w:eastAsia="Times New Roman"/>
          <w:lang w:eastAsia="ru-RU"/>
        </w:rPr>
        <w:t xml:space="preserve"> надання суддею </w:t>
      </w:r>
      <w:r w:rsidR="00DC4432">
        <w:rPr>
          <w:rFonts w:eastAsia="Times New Roman"/>
          <w:lang w:eastAsia="ru-RU"/>
        </w:rPr>
        <w:br/>
      </w:r>
      <w:r w:rsidRPr="00A205B4">
        <w:rPr>
          <w:rFonts w:eastAsia="Times New Roman"/>
          <w:lang w:eastAsia="ru-RU"/>
        </w:rPr>
        <w:t xml:space="preserve">Москаленко К.О. </w:t>
      </w:r>
      <w:r w:rsidR="00F25DEF">
        <w:rPr>
          <w:rFonts w:eastAsia="Times New Roman"/>
          <w:lang w:eastAsia="ru-RU"/>
        </w:rPr>
        <w:t xml:space="preserve">копії </w:t>
      </w:r>
      <w:r w:rsidRPr="00A205B4">
        <w:rPr>
          <w:rFonts w:eastAsia="Times New Roman"/>
          <w:lang w:eastAsia="ru-RU"/>
        </w:rPr>
        <w:t>рішення суду</w:t>
      </w:r>
      <w:r w:rsidR="00F25DEF">
        <w:rPr>
          <w:rFonts w:eastAsia="Times New Roman"/>
          <w:lang w:eastAsia="ru-RU"/>
        </w:rPr>
        <w:t xml:space="preserve"> </w:t>
      </w:r>
      <w:r w:rsidRPr="00A205B4">
        <w:rPr>
          <w:rFonts w:eastAsia="Times New Roman"/>
          <w:lang w:eastAsia="ru-RU"/>
        </w:rPr>
        <w:t xml:space="preserve">у цій справі </w:t>
      </w:r>
      <w:r w:rsidR="00DC4432">
        <w:rPr>
          <w:rFonts w:eastAsia="Times New Roman"/>
          <w:lang w:eastAsia="ru-RU"/>
        </w:rPr>
        <w:t>для внесення до Реєстру</w:t>
      </w:r>
      <w:r w:rsidR="00DC4432" w:rsidRPr="00A205B4">
        <w:rPr>
          <w:rFonts w:eastAsia="Times New Roman"/>
          <w:lang w:eastAsia="ru-RU"/>
        </w:rPr>
        <w:t xml:space="preserve"> </w:t>
      </w:r>
      <w:r w:rsidRPr="00A205B4">
        <w:rPr>
          <w:rFonts w:eastAsia="Times New Roman"/>
          <w:lang w:eastAsia="ru-RU"/>
        </w:rPr>
        <w:t xml:space="preserve">не мало наслідком порушення процесуального права </w:t>
      </w:r>
      <w:r w:rsidR="00DC4432">
        <w:rPr>
          <w:rFonts w:eastAsia="Times New Roman"/>
          <w:lang w:eastAsia="ru-RU"/>
        </w:rPr>
        <w:t>сторін на апеляційне оскарження.</w:t>
      </w:r>
      <w:r w:rsidRPr="00A205B4">
        <w:rPr>
          <w:rFonts w:eastAsia="Times New Roman"/>
          <w:lang w:eastAsia="ru-RU"/>
        </w:rPr>
        <w:t xml:space="preserve"> </w:t>
      </w:r>
      <w:r w:rsidR="00DC4432">
        <w:rPr>
          <w:rFonts w:eastAsia="Times New Roman"/>
          <w:lang w:eastAsia="ru-RU"/>
        </w:rPr>
        <w:t>Таким правом</w:t>
      </w:r>
      <w:r w:rsidRPr="00A205B4">
        <w:rPr>
          <w:rFonts w:eastAsia="Times New Roman"/>
          <w:lang w:eastAsia="ru-RU"/>
        </w:rPr>
        <w:t xml:space="preserve"> скористався адвокат Батурін С.В.</w:t>
      </w:r>
      <w:r w:rsidR="00DC4432">
        <w:rPr>
          <w:rFonts w:eastAsia="Times New Roman"/>
          <w:lang w:eastAsia="ru-RU"/>
        </w:rPr>
        <w:t xml:space="preserve">, </w:t>
      </w:r>
      <w:r w:rsidR="00F25DEF">
        <w:rPr>
          <w:rFonts w:eastAsia="Times New Roman"/>
          <w:lang w:eastAsia="ru-RU"/>
        </w:rPr>
        <w:t>справа була предметом розгляду у суді апеляційної інстанції.</w:t>
      </w:r>
    </w:p>
    <w:p w:rsidR="00615868" w:rsidRDefault="00437353" w:rsidP="00615868">
      <w:pPr>
        <w:ind w:firstLine="567"/>
        <w:jc w:val="both"/>
      </w:pPr>
      <w:r>
        <w:lastRenderedPageBreak/>
        <w:t>Москаленко Катерина Олександрівна</w:t>
      </w:r>
      <w:r w:rsidR="00D31AFF">
        <w:t xml:space="preserve"> </w:t>
      </w:r>
      <w:r w:rsidR="00D31AFF" w:rsidRPr="000545C3">
        <w:t xml:space="preserve">Указом Президента України </w:t>
      </w:r>
      <w:r w:rsidR="00615868">
        <w:br/>
      </w:r>
      <w:r w:rsidR="00DC4432">
        <w:t xml:space="preserve">від </w:t>
      </w:r>
      <w:r w:rsidR="00615868">
        <w:t xml:space="preserve">23 травня 2013 року № 302/2013 </w:t>
      </w:r>
      <w:r w:rsidR="00D31AFF" w:rsidRPr="000545C3">
        <w:t>призначен</w:t>
      </w:r>
      <w:r w:rsidR="00615868">
        <w:t xml:space="preserve">а </w:t>
      </w:r>
      <w:r w:rsidR="00D31AFF" w:rsidRPr="000545C3">
        <w:t xml:space="preserve">на посаду судді </w:t>
      </w:r>
      <w:r w:rsidR="00615868" w:rsidRPr="00615868">
        <w:t>Коростенського міськрайо</w:t>
      </w:r>
      <w:r w:rsidR="0081183C">
        <w:t>нного суду Житомирської області</w:t>
      </w:r>
      <w:r w:rsidR="00615868">
        <w:t xml:space="preserve"> строком на п’ять років, </w:t>
      </w:r>
      <w:r w:rsidR="00615868" w:rsidRPr="00615868">
        <w:t xml:space="preserve">Указом Президента України </w:t>
      </w:r>
      <w:r w:rsidR="00DC4432">
        <w:t xml:space="preserve">від </w:t>
      </w:r>
      <w:r w:rsidR="00615868" w:rsidRPr="00615868">
        <w:t>6 вересня 2013 року № 503/2013</w:t>
      </w:r>
      <w:r w:rsidR="00615868">
        <w:t xml:space="preserve"> переведена </w:t>
      </w:r>
      <w:r w:rsidR="00615868" w:rsidRPr="00615868">
        <w:t xml:space="preserve"> на роботу на посаді судді Печерського районного суду міста Києва</w:t>
      </w:r>
      <w:r w:rsidR="00615868">
        <w:t>.</w:t>
      </w:r>
    </w:p>
    <w:p w:rsidR="000324DA" w:rsidRDefault="00D31AFF" w:rsidP="00693A96">
      <w:pPr>
        <w:ind w:firstLine="709"/>
        <w:jc w:val="both"/>
        <w:rPr>
          <w:rStyle w:val="FontStyle14"/>
          <w:sz w:val="28"/>
          <w:szCs w:val="28"/>
        </w:rPr>
      </w:pPr>
      <w:r w:rsidRPr="007E12A2">
        <w:rPr>
          <w:rStyle w:val="FontStyle14"/>
          <w:sz w:val="28"/>
          <w:szCs w:val="28"/>
        </w:rPr>
        <w:t>Згідно</w:t>
      </w:r>
      <w:r w:rsidR="005B5D80">
        <w:rPr>
          <w:rStyle w:val="FontStyle14"/>
          <w:sz w:val="28"/>
          <w:szCs w:val="28"/>
        </w:rPr>
        <w:t xml:space="preserve"> із</w:t>
      </w:r>
      <w:r w:rsidRPr="007E12A2">
        <w:rPr>
          <w:rStyle w:val="FontStyle14"/>
          <w:sz w:val="28"/>
          <w:szCs w:val="28"/>
        </w:rPr>
        <w:t xml:space="preserve"> характеристик</w:t>
      </w:r>
      <w:r w:rsidR="005B5D80">
        <w:rPr>
          <w:rStyle w:val="FontStyle14"/>
          <w:sz w:val="28"/>
          <w:szCs w:val="28"/>
        </w:rPr>
        <w:t>ою</w:t>
      </w:r>
      <w:r>
        <w:rPr>
          <w:rStyle w:val="FontStyle14"/>
          <w:sz w:val="28"/>
          <w:szCs w:val="28"/>
        </w:rPr>
        <w:t>, надано</w:t>
      </w:r>
      <w:r w:rsidR="005B5D80">
        <w:rPr>
          <w:rStyle w:val="FontStyle14"/>
          <w:sz w:val="28"/>
          <w:szCs w:val="28"/>
        </w:rPr>
        <w:t>ю</w:t>
      </w:r>
      <w:r>
        <w:rPr>
          <w:rStyle w:val="FontStyle14"/>
          <w:sz w:val="28"/>
          <w:szCs w:val="28"/>
        </w:rPr>
        <w:t xml:space="preserve"> головою Печерського районного суду міста Києва Козловим Р.Ю., за час роботи на посаді судді </w:t>
      </w:r>
      <w:r w:rsidR="00DC4432">
        <w:rPr>
          <w:rStyle w:val="FontStyle14"/>
          <w:sz w:val="28"/>
          <w:szCs w:val="28"/>
        </w:rPr>
        <w:br/>
      </w:r>
      <w:r w:rsidR="000324DA">
        <w:rPr>
          <w:rStyle w:val="FontStyle14"/>
          <w:sz w:val="28"/>
          <w:szCs w:val="28"/>
        </w:rPr>
        <w:t xml:space="preserve">Москаленко К.О. зарекомендувала </w:t>
      </w:r>
      <w:r>
        <w:rPr>
          <w:rStyle w:val="FontStyle14"/>
          <w:sz w:val="28"/>
          <w:szCs w:val="28"/>
        </w:rPr>
        <w:t xml:space="preserve">себе як досвідчений та кваліфікований суддя. Фактів порушення суддею трудової та виконавчої дисципліни зафіксовано не було, суддя суворо дотримується режиму роботи суду та правил внутрішнього трудового розпорядку.  </w:t>
      </w:r>
      <w:r w:rsidR="000324DA" w:rsidRPr="000324DA">
        <w:rPr>
          <w:rStyle w:val="FontStyle14"/>
          <w:sz w:val="28"/>
          <w:szCs w:val="28"/>
        </w:rPr>
        <w:t>Належну теоретичну підготовку та практичний</w:t>
      </w:r>
      <w:r w:rsidR="000324DA">
        <w:rPr>
          <w:rStyle w:val="FontStyle14"/>
          <w:sz w:val="28"/>
          <w:szCs w:val="28"/>
        </w:rPr>
        <w:t xml:space="preserve"> досвід застосовує при розгляді </w:t>
      </w:r>
      <w:r w:rsidR="000324DA" w:rsidRPr="000324DA">
        <w:rPr>
          <w:rStyle w:val="FontStyle14"/>
          <w:sz w:val="28"/>
          <w:szCs w:val="28"/>
        </w:rPr>
        <w:t>судових справ. У професійній діяльності дотримується основних конституційних засад</w:t>
      </w:r>
      <w:r w:rsidR="000324DA">
        <w:rPr>
          <w:rStyle w:val="FontStyle14"/>
          <w:sz w:val="28"/>
          <w:szCs w:val="28"/>
        </w:rPr>
        <w:t xml:space="preserve"> </w:t>
      </w:r>
      <w:r w:rsidR="000324DA" w:rsidRPr="000324DA">
        <w:rPr>
          <w:rStyle w:val="FontStyle14"/>
          <w:sz w:val="28"/>
          <w:szCs w:val="28"/>
        </w:rPr>
        <w:t xml:space="preserve">судочинства. Підтримує професійну компетентність у галузі права на високому рівні. </w:t>
      </w:r>
      <w:r w:rsidR="0081183C">
        <w:rPr>
          <w:rStyle w:val="FontStyle14"/>
          <w:sz w:val="28"/>
          <w:szCs w:val="28"/>
        </w:rPr>
        <w:br/>
      </w:r>
      <w:r w:rsidR="000324DA" w:rsidRPr="000324DA">
        <w:rPr>
          <w:rStyle w:val="FontStyle14"/>
          <w:sz w:val="28"/>
          <w:szCs w:val="28"/>
        </w:rPr>
        <w:t>При</w:t>
      </w:r>
      <w:r w:rsidR="000324DA">
        <w:rPr>
          <w:rStyle w:val="FontStyle14"/>
          <w:sz w:val="28"/>
          <w:szCs w:val="28"/>
        </w:rPr>
        <w:t xml:space="preserve"> </w:t>
      </w:r>
      <w:r w:rsidR="000324DA" w:rsidRPr="000324DA">
        <w:rPr>
          <w:rStyle w:val="FontStyle14"/>
          <w:sz w:val="28"/>
          <w:szCs w:val="28"/>
        </w:rPr>
        <w:t>здійсненні правосуддя належним чином виконує організаційні заходи з метою</w:t>
      </w:r>
      <w:r w:rsidR="000324DA">
        <w:rPr>
          <w:rStyle w:val="FontStyle14"/>
          <w:sz w:val="28"/>
          <w:szCs w:val="28"/>
        </w:rPr>
        <w:t xml:space="preserve"> </w:t>
      </w:r>
      <w:r w:rsidR="000324DA" w:rsidRPr="000324DA">
        <w:rPr>
          <w:rStyle w:val="FontStyle14"/>
          <w:sz w:val="28"/>
          <w:szCs w:val="28"/>
        </w:rPr>
        <w:t>забезпечення повного, всебічного, об’єктивного та своєчасного розгляду справ. Здійснює</w:t>
      </w:r>
      <w:r w:rsidR="000324DA">
        <w:rPr>
          <w:rStyle w:val="FontStyle14"/>
          <w:sz w:val="28"/>
          <w:szCs w:val="28"/>
        </w:rPr>
        <w:t xml:space="preserve"> </w:t>
      </w:r>
      <w:r w:rsidR="000324DA" w:rsidRPr="000324DA">
        <w:rPr>
          <w:rStyle w:val="FontStyle14"/>
          <w:sz w:val="28"/>
          <w:szCs w:val="28"/>
        </w:rPr>
        <w:t>контроль за своєчасним зверненням до виконання судових рішень, постановлених під її</w:t>
      </w:r>
      <w:r w:rsidR="000324DA">
        <w:rPr>
          <w:rStyle w:val="FontStyle14"/>
          <w:sz w:val="28"/>
          <w:szCs w:val="28"/>
        </w:rPr>
        <w:t xml:space="preserve"> головуванням. </w:t>
      </w:r>
      <w:r w:rsidR="000324DA" w:rsidRPr="000324DA">
        <w:rPr>
          <w:rStyle w:val="FontStyle14"/>
          <w:sz w:val="28"/>
          <w:szCs w:val="28"/>
        </w:rPr>
        <w:t>Не допускає вчинків та будь-яких</w:t>
      </w:r>
      <w:r w:rsidR="000324DA">
        <w:rPr>
          <w:rStyle w:val="FontStyle14"/>
          <w:sz w:val="28"/>
          <w:szCs w:val="28"/>
        </w:rPr>
        <w:t xml:space="preserve"> дій, що порочать звання судді. </w:t>
      </w:r>
      <w:r w:rsidR="000324DA" w:rsidRPr="000324DA">
        <w:rPr>
          <w:rStyle w:val="FontStyle14"/>
          <w:sz w:val="28"/>
          <w:szCs w:val="28"/>
        </w:rPr>
        <w:t xml:space="preserve">Здійснює належний контроль за роботою </w:t>
      </w:r>
      <w:r w:rsidR="000324DA">
        <w:rPr>
          <w:rStyle w:val="FontStyle14"/>
          <w:sz w:val="28"/>
          <w:szCs w:val="28"/>
        </w:rPr>
        <w:t xml:space="preserve">секретаря судового засідання та </w:t>
      </w:r>
      <w:r w:rsidR="000324DA" w:rsidRPr="000324DA">
        <w:rPr>
          <w:rStyle w:val="FontStyle14"/>
          <w:sz w:val="28"/>
          <w:szCs w:val="28"/>
        </w:rPr>
        <w:t>помічника, вимагає сумлінного виконання ними службових обов’язків.</w:t>
      </w:r>
      <w:r w:rsidR="000324DA">
        <w:rPr>
          <w:rStyle w:val="FontStyle14"/>
          <w:sz w:val="28"/>
          <w:szCs w:val="28"/>
        </w:rPr>
        <w:t xml:space="preserve"> </w:t>
      </w:r>
      <w:r>
        <w:rPr>
          <w:rStyle w:val="FontStyle14"/>
          <w:sz w:val="28"/>
          <w:szCs w:val="28"/>
        </w:rPr>
        <w:t>До дисциплінарно</w:t>
      </w:r>
      <w:r w:rsidR="000324DA">
        <w:rPr>
          <w:rStyle w:val="FontStyle14"/>
          <w:sz w:val="28"/>
          <w:szCs w:val="28"/>
        </w:rPr>
        <w:t>ї відповідальності не притягувала</w:t>
      </w:r>
      <w:r w:rsidR="00693A96">
        <w:rPr>
          <w:rStyle w:val="FontStyle14"/>
          <w:sz w:val="28"/>
          <w:szCs w:val="28"/>
        </w:rPr>
        <w:t>ся.</w:t>
      </w:r>
    </w:p>
    <w:p w:rsidR="00007BD6" w:rsidRDefault="00007BD6" w:rsidP="00007BD6">
      <w:pPr>
        <w:ind w:firstLine="709"/>
        <w:jc w:val="both"/>
      </w:pPr>
      <w: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та для того, щоб виправдати дисциплінарне провадження, порушення має бути серйозним та кричущим.</w:t>
      </w:r>
    </w:p>
    <w:p w:rsidR="00007BD6" w:rsidRDefault="00007BD6" w:rsidP="00007BD6">
      <w:pPr>
        <w:ind w:firstLine="709"/>
        <w:jc w:val="both"/>
      </w:pPr>
      <w:r>
        <w:t xml:space="preserve">Пунктом 25 Київських рекомендацій ОБСЄ щодо незалежності судочинства у Східній Європі, на Південному Кавказі та у Середній Азії </w:t>
      </w:r>
      <w:r>
        <w:br/>
        <w:t>(23–25 червня 2010 року) передбачено,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w:t>
      </w:r>
    </w:p>
    <w:p w:rsidR="00007BD6" w:rsidRPr="00693A96" w:rsidRDefault="00007BD6" w:rsidP="00007BD6">
      <w:pPr>
        <w:ind w:firstLine="709"/>
        <w:jc w:val="both"/>
      </w:pPr>
      <w:r w:rsidRPr="00007BD6">
        <w:t xml:space="preserve">З огляду на зазначене </w:t>
      </w:r>
      <w:r>
        <w:t>Третя</w:t>
      </w:r>
      <w:r w:rsidRPr="00007BD6">
        <w:t xml:space="preserve"> Дисциплінарна палата Вищої ради правосуддя дійшла висновку про </w:t>
      </w:r>
      <w:r w:rsidR="00F25DEF" w:rsidRPr="00007BD6">
        <w:t>відмов</w:t>
      </w:r>
      <w:r w:rsidR="00F25DEF">
        <w:t>у</w:t>
      </w:r>
      <w:r w:rsidR="00F25DEF" w:rsidRPr="00007BD6">
        <w:t xml:space="preserve"> у притягненні </w:t>
      </w:r>
      <w:r w:rsidR="00F25DEF">
        <w:t xml:space="preserve">судді Москаленко К.О. </w:t>
      </w:r>
      <w:r w:rsidR="00F25DEF" w:rsidRPr="00007BD6">
        <w:t>до дисциплінарної відповідальності та припин</w:t>
      </w:r>
      <w:r w:rsidR="00F25DEF">
        <w:t>ення дисциплінарного</w:t>
      </w:r>
      <w:r w:rsidR="00F25DEF" w:rsidRPr="00007BD6">
        <w:t xml:space="preserve"> провадження</w:t>
      </w:r>
      <w:r w:rsidR="00DC4432">
        <w:t>,</w:t>
      </w:r>
      <w:r w:rsidR="00F25DEF" w:rsidRPr="00007BD6">
        <w:t xml:space="preserve"> </w:t>
      </w:r>
      <w:r w:rsidR="00DC4432">
        <w:t xml:space="preserve">оскільки </w:t>
      </w:r>
      <w:r w:rsidRPr="00007BD6">
        <w:t>встановлені під час розгляду дисциплінарної справи</w:t>
      </w:r>
      <w:r w:rsidR="00DC4432" w:rsidRPr="00DC4432">
        <w:t xml:space="preserve"> </w:t>
      </w:r>
      <w:r w:rsidR="00DC4432">
        <w:t>обставини</w:t>
      </w:r>
      <w:r w:rsidRPr="00007BD6">
        <w:t xml:space="preserve"> не дають підстав для висновку про</w:t>
      </w:r>
      <w:r w:rsidR="00DC4432" w:rsidRPr="00DC4432">
        <w:t xml:space="preserve"> </w:t>
      </w:r>
      <w:r w:rsidR="00DC4432">
        <w:t>допущення</w:t>
      </w:r>
      <w:r w:rsidR="00DC4432" w:rsidRPr="00DC4432">
        <w:t xml:space="preserve"> умисного правопорушення при здійсненні судових функцій</w:t>
      </w:r>
      <w:r w:rsidR="00DC4432">
        <w:t xml:space="preserve"> чи</w:t>
      </w:r>
      <w:r w:rsidRPr="00007BD6">
        <w:t xml:space="preserve"> неналежн</w:t>
      </w:r>
      <w:r w:rsidR="00203B43">
        <w:t>е</w:t>
      </w:r>
      <w:r w:rsidRPr="00007BD6">
        <w:t xml:space="preserve"> ставлення </w:t>
      </w:r>
      <w:r w:rsidR="00F25DEF">
        <w:t>судд</w:t>
      </w:r>
      <w:r w:rsidR="00DC4432">
        <w:t>і</w:t>
      </w:r>
      <w:r w:rsidR="00F25DEF">
        <w:t xml:space="preserve"> </w:t>
      </w:r>
      <w:r w:rsidRPr="00007BD6">
        <w:t>до службових обов’язків.</w:t>
      </w:r>
    </w:p>
    <w:p w:rsidR="00D31AFF" w:rsidRDefault="00D31AFF" w:rsidP="00D31AFF">
      <w:pPr>
        <w:pStyle w:val="ab"/>
        <w:spacing w:after="0" w:line="240" w:lineRule="auto"/>
        <w:ind w:firstLine="705"/>
        <w:jc w:val="both"/>
        <w:rPr>
          <w:rFonts w:ascii="Times New Roman" w:hAnsi="Times New Roman"/>
          <w:sz w:val="28"/>
          <w:szCs w:val="28"/>
        </w:rPr>
      </w:pPr>
      <w:r w:rsidRPr="00D46AA2">
        <w:rPr>
          <w:rFonts w:ascii="Times New Roman" w:hAnsi="Times New Roman"/>
          <w:sz w:val="28"/>
          <w:szCs w:val="28"/>
        </w:rPr>
        <w:t xml:space="preserve">Згідно </w:t>
      </w:r>
      <w:r>
        <w:rPr>
          <w:rFonts w:ascii="Times New Roman" w:hAnsi="Times New Roman"/>
          <w:sz w:val="28"/>
          <w:szCs w:val="28"/>
        </w:rPr>
        <w:t>і</w:t>
      </w:r>
      <w:r w:rsidRPr="00D46AA2">
        <w:rPr>
          <w:rFonts w:ascii="Times New Roman" w:hAnsi="Times New Roman"/>
          <w:sz w:val="28"/>
          <w:szCs w:val="28"/>
        </w:rPr>
        <w:t xml:space="preserve">з частиною шостою статті 50 Закону України </w:t>
      </w:r>
      <w:r w:rsidRPr="00A7357A">
        <w:rPr>
          <w:rFonts w:ascii="Times New Roman" w:hAnsi="Times New Roman"/>
          <w:sz w:val="28"/>
          <w:szCs w:val="28"/>
        </w:rPr>
        <w:t xml:space="preserve">від 21 грудня </w:t>
      </w:r>
      <w:r w:rsidR="0081183C">
        <w:rPr>
          <w:rFonts w:ascii="Times New Roman" w:hAnsi="Times New Roman"/>
          <w:sz w:val="28"/>
          <w:szCs w:val="28"/>
        </w:rPr>
        <w:br/>
      </w:r>
      <w:r w:rsidRPr="00A7357A">
        <w:rPr>
          <w:rFonts w:ascii="Times New Roman" w:hAnsi="Times New Roman"/>
          <w:sz w:val="28"/>
          <w:szCs w:val="28"/>
        </w:rPr>
        <w:t>2016 року № 1798-VIII «Про Вищу раду правосуддя»</w:t>
      </w:r>
      <w:r w:rsidR="002B3FAB">
        <w:rPr>
          <w:rFonts w:ascii="Times New Roman" w:hAnsi="Times New Roman"/>
          <w:sz w:val="28"/>
          <w:szCs w:val="28"/>
        </w:rPr>
        <w:t>,</w:t>
      </w:r>
      <w:r w:rsidRPr="00D46AA2">
        <w:rPr>
          <w:rFonts w:ascii="Times New Roman" w:hAnsi="Times New Roman"/>
          <w:sz w:val="28"/>
          <w:szCs w:val="28"/>
        </w:rPr>
        <w:t xml:space="preserve"> якщо Дисциплінарною </w:t>
      </w:r>
      <w:r w:rsidRPr="00D46AA2">
        <w:rPr>
          <w:rFonts w:ascii="Times New Roman" w:hAnsi="Times New Roman"/>
          <w:sz w:val="28"/>
          <w:szCs w:val="28"/>
        </w:rPr>
        <w:lastRenderedPageBreak/>
        <w:t>палатою ухвалено рішення про відмову у притягненні судді до дисциплінарної відповідальності, дисциплінарне провадження припиняється.</w:t>
      </w:r>
    </w:p>
    <w:p w:rsidR="00D31AFF" w:rsidRPr="00A7357A" w:rsidRDefault="00D31AFF" w:rsidP="00D31AFF">
      <w:pPr>
        <w:ind w:firstLine="709"/>
        <w:jc w:val="both"/>
      </w:pPr>
      <w:r w:rsidRPr="00A7357A">
        <w:t xml:space="preserve">На підставі викладеного, керуючись статтями 49, 50 Закону України «Про Вищу раду правосуддя», </w:t>
      </w:r>
      <w:r w:rsidR="005B5D80">
        <w:t>Третя</w:t>
      </w:r>
      <w:r w:rsidRPr="00A7357A">
        <w:t xml:space="preserve"> Дисциплінарна палата Вищої ради правосуддя</w:t>
      </w:r>
    </w:p>
    <w:p w:rsidR="00D31AFF" w:rsidRPr="00687B65" w:rsidRDefault="00D31AFF" w:rsidP="00D31AFF">
      <w:pPr>
        <w:ind w:firstLine="709"/>
        <w:jc w:val="both"/>
        <w:rPr>
          <w:sz w:val="16"/>
          <w:szCs w:val="16"/>
        </w:rPr>
      </w:pPr>
      <w:r w:rsidRPr="00A7357A">
        <w:t xml:space="preserve"> </w:t>
      </w:r>
    </w:p>
    <w:p w:rsidR="00D31AFF" w:rsidRDefault="00D31AFF" w:rsidP="00D31AFF">
      <w:pPr>
        <w:shd w:val="clear" w:color="auto" w:fill="FFFFFF"/>
        <w:spacing w:line="20" w:lineRule="atLeast"/>
        <w:jc w:val="center"/>
        <w:rPr>
          <w:b/>
          <w:bCs/>
        </w:rPr>
      </w:pPr>
      <w:r w:rsidRPr="00A7357A">
        <w:rPr>
          <w:b/>
          <w:bCs/>
        </w:rPr>
        <w:t>вирішила:</w:t>
      </w:r>
    </w:p>
    <w:p w:rsidR="00D31AFF" w:rsidRPr="00687B65" w:rsidRDefault="00D31AFF" w:rsidP="00D31AFF">
      <w:pPr>
        <w:shd w:val="clear" w:color="auto" w:fill="FFFFFF"/>
        <w:spacing w:line="20" w:lineRule="atLeast"/>
        <w:jc w:val="center"/>
        <w:rPr>
          <w:b/>
          <w:bCs/>
          <w:sz w:val="16"/>
          <w:szCs w:val="16"/>
        </w:rPr>
      </w:pPr>
    </w:p>
    <w:p w:rsidR="00D31AFF" w:rsidRPr="00A54EB7" w:rsidRDefault="00D31AFF" w:rsidP="00D31AFF">
      <w:pPr>
        <w:jc w:val="both"/>
        <w:rPr>
          <w:sz w:val="27"/>
          <w:szCs w:val="27"/>
        </w:rPr>
      </w:pPr>
      <w:r w:rsidRPr="00A7357A">
        <w:t xml:space="preserve">відмовити у притягненні судді </w:t>
      </w:r>
      <w:r>
        <w:t xml:space="preserve">Печерського районного суду міста Києва </w:t>
      </w:r>
      <w:r w:rsidR="00693A96">
        <w:t>Москаленко Катерини Олександрівни</w:t>
      </w:r>
      <w:r w:rsidRPr="00687B65">
        <w:t xml:space="preserve"> </w:t>
      </w:r>
      <w:r w:rsidRPr="00A7357A">
        <w:t>до дисциплінарної відповідальності</w:t>
      </w:r>
      <w:r>
        <w:t xml:space="preserve"> </w:t>
      </w:r>
      <w:r w:rsidRPr="00A54EB7">
        <w:rPr>
          <w:sz w:val="27"/>
          <w:szCs w:val="27"/>
        </w:rPr>
        <w:t>та припинити дисциплінарне провадження.</w:t>
      </w:r>
    </w:p>
    <w:p w:rsidR="00D31AFF" w:rsidRPr="00500ECF" w:rsidRDefault="00D31AFF" w:rsidP="00D31AFF">
      <w:pPr>
        <w:ind w:firstLine="720"/>
        <w:jc w:val="both"/>
      </w:pPr>
      <w:r w:rsidRPr="00500ECF">
        <w:t xml:space="preserve">Рішення </w:t>
      </w:r>
      <w:r>
        <w:t>Третьої</w:t>
      </w:r>
      <w:r w:rsidRPr="00500ECF">
        <w:t xml:space="preserve"> Дисциплінарної палати Вищої ради правосуддя може бути оскаржене до</w:t>
      </w:r>
      <w:r w:rsidRPr="00500ECF">
        <w:rPr>
          <w:b/>
        </w:rPr>
        <w:t xml:space="preserve"> </w:t>
      </w:r>
      <w:r w:rsidRPr="00500ECF">
        <w:t>Вищої ради правосуддя в порядку і строки, встановлені статтею 51 Закону України «Про Вищу раду правосуддя».</w:t>
      </w:r>
    </w:p>
    <w:tbl>
      <w:tblPr>
        <w:tblW w:w="11435" w:type="dxa"/>
        <w:tblLook w:val="04A0" w:firstRow="1" w:lastRow="0" w:firstColumn="1" w:lastColumn="0" w:noHBand="0" w:noVBand="1"/>
      </w:tblPr>
      <w:tblGrid>
        <w:gridCol w:w="9356"/>
        <w:gridCol w:w="2079"/>
      </w:tblGrid>
      <w:tr w:rsidR="00D31AFF" w:rsidRPr="007723E4" w:rsidTr="007A2A45">
        <w:trPr>
          <w:trHeight w:val="1214"/>
        </w:trPr>
        <w:tc>
          <w:tcPr>
            <w:tcW w:w="9356" w:type="dxa"/>
          </w:tcPr>
          <w:p w:rsidR="00D31AFF" w:rsidRPr="007723E4" w:rsidRDefault="00D31AFF" w:rsidP="007A2A45">
            <w:pPr>
              <w:jc w:val="both"/>
            </w:pPr>
          </w:p>
          <w:p w:rsidR="00D31AFF" w:rsidRPr="007723E4" w:rsidRDefault="00D31AFF" w:rsidP="007A2A45">
            <w:pPr>
              <w:jc w:val="both"/>
            </w:pPr>
          </w:p>
          <w:p w:rsidR="00D31AFF" w:rsidRPr="007723E4" w:rsidRDefault="00D31AFF" w:rsidP="007A2A45">
            <w:pPr>
              <w:jc w:val="both"/>
              <w:rPr>
                <w:b/>
              </w:rPr>
            </w:pPr>
            <w:r w:rsidRPr="007723E4">
              <w:rPr>
                <w:b/>
              </w:rPr>
              <w:t xml:space="preserve">Головуючий на засіданні </w:t>
            </w:r>
          </w:p>
          <w:p w:rsidR="00D31AFF" w:rsidRPr="007723E4" w:rsidRDefault="00D31AFF" w:rsidP="007A2A45">
            <w:pPr>
              <w:jc w:val="both"/>
              <w:rPr>
                <w:b/>
              </w:rPr>
            </w:pPr>
            <w:r w:rsidRPr="007723E4">
              <w:rPr>
                <w:b/>
              </w:rPr>
              <w:t xml:space="preserve">Третьої Дисциплінарної </w:t>
            </w:r>
          </w:p>
          <w:p w:rsidR="00D31AFF" w:rsidRPr="007723E4" w:rsidRDefault="00D31AFF" w:rsidP="007A2A45">
            <w:pPr>
              <w:jc w:val="both"/>
              <w:rPr>
                <w:b/>
              </w:rPr>
            </w:pPr>
            <w:r w:rsidRPr="007723E4">
              <w:rPr>
                <w:b/>
              </w:rPr>
              <w:t>палати Вищої ради правосуддя</w:t>
            </w:r>
            <w:r w:rsidRPr="007723E4">
              <w:rPr>
                <w:b/>
              </w:rPr>
              <w:tab/>
              <w:t xml:space="preserve">                                  </w:t>
            </w:r>
            <w:r w:rsidR="0081183C">
              <w:rPr>
                <w:b/>
              </w:rPr>
              <w:t xml:space="preserve">          </w:t>
            </w:r>
            <w:r w:rsidRPr="007723E4">
              <w:rPr>
                <w:b/>
              </w:rPr>
              <w:t xml:space="preserve">Л.А. Швецова                                                                                                       </w:t>
            </w:r>
          </w:p>
          <w:p w:rsidR="00D31AFF" w:rsidRDefault="00D31AFF" w:rsidP="007A2A45">
            <w:pPr>
              <w:jc w:val="both"/>
              <w:rPr>
                <w:b/>
              </w:rPr>
            </w:pPr>
          </w:p>
          <w:p w:rsidR="00D31AFF" w:rsidRDefault="00D31AFF" w:rsidP="007A2A45">
            <w:pPr>
              <w:jc w:val="both"/>
              <w:rPr>
                <w:b/>
              </w:rPr>
            </w:pPr>
          </w:p>
          <w:p w:rsidR="00D31AFF" w:rsidRDefault="00D31AFF" w:rsidP="007A2A45">
            <w:pPr>
              <w:jc w:val="both"/>
              <w:rPr>
                <w:b/>
              </w:rPr>
            </w:pPr>
          </w:p>
          <w:p w:rsidR="00D31AFF" w:rsidRPr="007723E4" w:rsidRDefault="00D31AFF" w:rsidP="007A2A45">
            <w:pPr>
              <w:jc w:val="both"/>
              <w:rPr>
                <w:b/>
              </w:rPr>
            </w:pPr>
            <w:r w:rsidRPr="007723E4">
              <w:rPr>
                <w:b/>
              </w:rPr>
              <w:t xml:space="preserve">Члени Третьої Дисциплінарної </w:t>
            </w:r>
          </w:p>
          <w:p w:rsidR="00D31AFF" w:rsidRPr="007723E4" w:rsidRDefault="00D31AFF" w:rsidP="007A2A45">
            <w:pPr>
              <w:jc w:val="both"/>
              <w:rPr>
                <w:b/>
              </w:rPr>
            </w:pPr>
            <w:r w:rsidRPr="007723E4">
              <w:rPr>
                <w:b/>
              </w:rPr>
              <w:t>палати Вищої ради правосуддя</w:t>
            </w:r>
            <w:r w:rsidRPr="007723E4">
              <w:rPr>
                <w:b/>
              </w:rPr>
              <w:tab/>
              <w:t xml:space="preserve">          </w:t>
            </w:r>
            <w:r>
              <w:rPr>
                <w:b/>
              </w:rPr>
              <w:t xml:space="preserve">                        </w:t>
            </w:r>
            <w:r w:rsidR="0081183C">
              <w:rPr>
                <w:b/>
              </w:rPr>
              <w:t xml:space="preserve">          </w:t>
            </w:r>
            <w:r>
              <w:rPr>
                <w:b/>
              </w:rPr>
              <w:t>В.І. Говоруха</w:t>
            </w:r>
          </w:p>
          <w:p w:rsidR="00D31AFF" w:rsidRDefault="00D31AFF" w:rsidP="007A2A45">
            <w:pPr>
              <w:jc w:val="both"/>
              <w:rPr>
                <w:b/>
              </w:rPr>
            </w:pPr>
            <w:r w:rsidRPr="007723E4">
              <w:rPr>
                <w:b/>
              </w:rPr>
              <w:t xml:space="preserve">                                           </w:t>
            </w:r>
            <w:r w:rsidRPr="007723E4">
              <w:rPr>
                <w:b/>
              </w:rPr>
              <w:tab/>
            </w:r>
            <w:r w:rsidRPr="007723E4">
              <w:rPr>
                <w:b/>
              </w:rPr>
              <w:tab/>
            </w:r>
            <w:r w:rsidRPr="007723E4">
              <w:rPr>
                <w:b/>
              </w:rPr>
              <w:tab/>
            </w:r>
            <w:r w:rsidRPr="007723E4">
              <w:rPr>
                <w:b/>
              </w:rPr>
              <w:tab/>
            </w:r>
            <w:r w:rsidRPr="007723E4">
              <w:rPr>
                <w:b/>
              </w:rPr>
              <w:tab/>
              <w:t xml:space="preserve">    </w:t>
            </w:r>
          </w:p>
          <w:p w:rsidR="0081183C" w:rsidRPr="007723E4" w:rsidRDefault="0081183C" w:rsidP="007A2A45">
            <w:pPr>
              <w:jc w:val="both"/>
              <w:rPr>
                <w:b/>
              </w:rPr>
            </w:pPr>
          </w:p>
          <w:p w:rsidR="00D31AFF" w:rsidRPr="007723E4" w:rsidRDefault="00DB2654" w:rsidP="007A2A45">
            <w:pPr>
              <w:jc w:val="both"/>
              <w:rPr>
                <w:b/>
              </w:rPr>
            </w:pPr>
            <w:r>
              <w:rPr>
                <w:b/>
              </w:rPr>
              <w:t xml:space="preserve">                                                                                             </w:t>
            </w:r>
            <w:r w:rsidR="0081183C">
              <w:rPr>
                <w:b/>
              </w:rPr>
              <w:t xml:space="preserve">          </w:t>
            </w:r>
            <w:r>
              <w:rPr>
                <w:b/>
              </w:rPr>
              <w:t xml:space="preserve"> </w:t>
            </w:r>
            <w:r w:rsidR="0081183C">
              <w:rPr>
                <w:b/>
              </w:rPr>
              <w:t xml:space="preserve"> </w:t>
            </w:r>
            <w:r w:rsidR="00D31AFF" w:rsidRPr="007723E4">
              <w:rPr>
                <w:b/>
              </w:rPr>
              <w:t>Л.Б. Іванова</w:t>
            </w:r>
          </w:p>
          <w:p w:rsidR="00D31AFF" w:rsidRPr="007723E4" w:rsidRDefault="00D31AFF" w:rsidP="007A2A45">
            <w:pPr>
              <w:jc w:val="both"/>
              <w:rPr>
                <w:b/>
              </w:rPr>
            </w:pPr>
          </w:p>
          <w:p w:rsidR="00D31AFF" w:rsidRPr="007723E4" w:rsidRDefault="00D31AFF" w:rsidP="0081183C">
            <w:pPr>
              <w:jc w:val="both"/>
            </w:pPr>
          </w:p>
        </w:tc>
        <w:tc>
          <w:tcPr>
            <w:tcW w:w="2079" w:type="dxa"/>
          </w:tcPr>
          <w:p w:rsidR="00D31AFF" w:rsidRPr="007723E4" w:rsidRDefault="00D31AFF" w:rsidP="007A2A45">
            <w:pPr>
              <w:jc w:val="both"/>
            </w:pPr>
          </w:p>
        </w:tc>
      </w:tr>
      <w:tr w:rsidR="00D31AFF" w:rsidRPr="007723E4" w:rsidTr="007A2A45">
        <w:tc>
          <w:tcPr>
            <w:tcW w:w="9356" w:type="dxa"/>
          </w:tcPr>
          <w:p w:rsidR="00D31AFF" w:rsidRPr="007723E4" w:rsidRDefault="00D31AFF" w:rsidP="007A2A45">
            <w:pPr>
              <w:jc w:val="both"/>
            </w:pPr>
          </w:p>
        </w:tc>
        <w:tc>
          <w:tcPr>
            <w:tcW w:w="2079" w:type="dxa"/>
          </w:tcPr>
          <w:p w:rsidR="00D31AFF" w:rsidRPr="007723E4" w:rsidRDefault="00D31AFF" w:rsidP="007A2A45">
            <w:pPr>
              <w:tabs>
                <w:tab w:val="left" w:pos="6450"/>
              </w:tabs>
              <w:jc w:val="both"/>
              <w:rPr>
                <w:b/>
              </w:rPr>
            </w:pPr>
          </w:p>
        </w:tc>
      </w:tr>
      <w:tr w:rsidR="00D31AFF" w:rsidRPr="007723E4" w:rsidTr="007A2A45">
        <w:trPr>
          <w:trHeight w:val="73"/>
        </w:trPr>
        <w:tc>
          <w:tcPr>
            <w:tcW w:w="9356" w:type="dxa"/>
          </w:tcPr>
          <w:p w:rsidR="00D31AFF" w:rsidRPr="007723E4" w:rsidRDefault="00D31AFF" w:rsidP="007A2A45">
            <w:pPr>
              <w:jc w:val="both"/>
            </w:pPr>
          </w:p>
        </w:tc>
        <w:tc>
          <w:tcPr>
            <w:tcW w:w="2079" w:type="dxa"/>
          </w:tcPr>
          <w:p w:rsidR="00D31AFF" w:rsidRPr="007723E4" w:rsidRDefault="00D31AFF" w:rsidP="007A2A45">
            <w:pPr>
              <w:tabs>
                <w:tab w:val="left" w:pos="6450"/>
              </w:tabs>
              <w:jc w:val="both"/>
              <w:rPr>
                <w:b/>
              </w:rPr>
            </w:pPr>
          </w:p>
        </w:tc>
      </w:tr>
      <w:tr w:rsidR="00DB2654" w:rsidRPr="007723E4" w:rsidTr="007A2A45">
        <w:trPr>
          <w:trHeight w:val="73"/>
        </w:trPr>
        <w:tc>
          <w:tcPr>
            <w:tcW w:w="9356" w:type="dxa"/>
          </w:tcPr>
          <w:p w:rsidR="00DB2654" w:rsidRPr="007723E4" w:rsidRDefault="00DB2654" w:rsidP="007A2A45">
            <w:pPr>
              <w:jc w:val="both"/>
            </w:pPr>
          </w:p>
        </w:tc>
        <w:tc>
          <w:tcPr>
            <w:tcW w:w="2079" w:type="dxa"/>
          </w:tcPr>
          <w:p w:rsidR="00DB2654" w:rsidRPr="007723E4" w:rsidRDefault="00DB2654" w:rsidP="007A2A45">
            <w:pPr>
              <w:tabs>
                <w:tab w:val="left" w:pos="6450"/>
              </w:tabs>
              <w:jc w:val="both"/>
              <w:rPr>
                <w:b/>
              </w:rPr>
            </w:pPr>
          </w:p>
        </w:tc>
      </w:tr>
    </w:tbl>
    <w:p w:rsidR="00367A65" w:rsidRDefault="00367A65" w:rsidP="00D31AFF"/>
    <w:sectPr w:rsidR="00367A65" w:rsidSect="0081183C">
      <w:headerReference w:type="default" r:id="rId9"/>
      <w:pgSz w:w="11906" w:h="16838"/>
      <w:pgMar w:top="993" w:right="849" w:bottom="1135"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4C6" w:rsidRDefault="003534C6" w:rsidP="004F57A4">
      <w:r>
        <w:separator/>
      </w:r>
    </w:p>
  </w:endnote>
  <w:endnote w:type="continuationSeparator" w:id="0">
    <w:p w:rsidR="003534C6" w:rsidRDefault="003534C6" w:rsidP="004F5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000000000000000"/>
    <w:charset w:val="CC"/>
    <w:family w:val="modern"/>
    <w:notTrueType/>
    <w:pitch w:val="variable"/>
    <w:sig w:usb0="00000001"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4C6" w:rsidRDefault="003534C6" w:rsidP="004F57A4">
      <w:r>
        <w:separator/>
      </w:r>
    </w:p>
  </w:footnote>
  <w:footnote w:type="continuationSeparator" w:id="0">
    <w:p w:rsidR="003534C6" w:rsidRDefault="003534C6" w:rsidP="004F57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3"/>
        <w:szCs w:val="23"/>
      </w:rPr>
      <w:id w:val="13837485"/>
      <w:docPartObj>
        <w:docPartGallery w:val="Page Numbers (Top of Page)"/>
        <w:docPartUnique/>
      </w:docPartObj>
    </w:sdtPr>
    <w:sdtEndPr/>
    <w:sdtContent>
      <w:p w:rsidR="00796012" w:rsidRPr="00612D48" w:rsidRDefault="00796012">
        <w:pPr>
          <w:pStyle w:val="a4"/>
          <w:jc w:val="center"/>
          <w:rPr>
            <w:sz w:val="23"/>
            <w:szCs w:val="23"/>
          </w:rPr>
        </w:pPr>
        <w:r w:rsidRPr="00612D48">
          <w:rPr>
            <w:sz w:val="23"/>
            <w:szCs w:val="23"/>
          </w:rPr>
          <w:fldChar w:fldCharType="begin"/>
        </w:r>
        <w:r w:rsidRPr="00612D48">
          <w:rPr>
            <w:sz w:val="23"/>
            <w:szCs w:val="23"/>
          </w:rPr>
          <w:instrText xml:space="preserve"> PAGE   \* MERGEFORMAT </w:instrText>
        </w:r>
        <w:r w:rsidRPr="00612D48">
          <w:rPr>
            <w:sz w:val="23"/>
            <w:szCs w:val="23"/>
          </w:rPr>
          <w:fldChar w:fldCharType="separate"/>
        </w:r>
        <w:r w:rsidR="003727DF">
          <w:rPr>
            <w:noProof/>
            <w:sz w:val="23"/>
            <w:szCs w:val="23"/>
          </w:rPr>
          <w:t>11</w:t>
        </w:r>
        <w:r w:rsidRPr="00612D48">
          <w:rPr>
            <w:sz w:val="23"/>
            <w:szCs w:val="23"/>
          </w:rPr>
          <w:fldChar w:fldCharType="end"/>
        </w:r>
      </w:p>
    </w:sdtContent>
  </w:sdt>
  <w:p w:rsidR="00796012" w:rsidRPr="00612D48" w:rsidRDefault="00796012" w:rsidP="007A2A45">
    <w:pPr>
      <w:rPr>
        <w:sz w:val="23"/>
        <w:szCs w:val="23"/>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AFF"/>
    <w:rsid w:val="00007BD6"/>
    <w:rsid w:val="000324DA"/>
    <w:rsid w:val="00036B82"/>
    <w:rsid w:val="00062006"/>
    <w:rsid w:val="00077244"/>
    <w:rsid w:val="00083ED9"/>
    <w:rsid w:val="000A6CAB"/>
    <w:rsid w:val="000F4423"/>
    <w:rsid w:val="0011306F"/>
    <w:rsid w:val="0013593C"/>
    <w:rsid w:val="00187DF5"/>
    <w:rsid w:val="001A51C5"/>
    <w:rsid w:val="001C0810"/>
    <w:rsid w:val="001D38C4"/>
    <w:rsid w:val="001E3889"/>
    <w:rsid w:val="00203B43"/>
    <w:rsid w:val="00213413"/>
    <w:rsid w:val="00264CC5"/>
    <w:rsid w:val="00267CF6"/>
    <w:rsid w:val="002B3FAB"/>
    <w:rsid w:val="00321A8D"/>
    <w:rsid w:val="00334064"/>
    <w:rsid w:val="003534C6"/>
    <w:rsid w:val="00367A65"/>
    <w:rsid w:val="003727DF"/>
    <w:rsid w:val="00374F9B"/>
    <w:rsid w:val="00382909"/>
    <w:rsid w:val="003A345C"/>
    <w:rsid w:val="003D45B3"/>
    <w:rsid w:val="003F0BBB"/>
    <w:rsid w:val="00437353"/>
    <w:rsid w:val="00440ED6"/>
    <w:rsid w:val="00473635"/>
    <w:rsid w:val="00492D3A"/>
    <w:rsid w:val="004B2C75"/>
    <w:rsid w:val="004F57A4"/>
    <w:rsid w:val="00580772"/>
    <w:rsid w:val="005B5D80"/>
    <w:rsid w:val="005D5F28"/>
    <w:rsid w:val="005E0ECE"/>
    <w:rsid w:val="005E1EFE"/>
    <w:rsid w:val="005E4791"/>
    <w:rsid w:val="00615868"/>
    <w:rsid w:val="00693A96"/>
    <w:rsid w:val="006A060E"/>
    <w:rsid w:val="006A53EA"/>
    <w:rsid w:val="007505F0"/>
    <w:rsid w:val="00796012"/>
    <w:rsid w:val="007A2782"/>
    <w:rsid w:val="007A2A45"/>
    <w:rsid w:val="0081183C"/>
    <w:rsid w:val="00831581"/>
    <w:rsid w:val="00877FE4"/>
    <w:rsid w:val="008A05F2"/>
    <w:rsid w:val="008A312A"/>
    <w:rsid w:val="008D2223"/>
    <w:rsid w:val="009B595A"/>
    <w:rsid w:val="009D40C3"/>
    <w:rsid w:val="009E354B"/>
    <w:rsid w:val="009E4728"/>
    <w:rsid w:val="00A043A1"/>
    <w:rsid w:val="00A205B4"/>
    <w:rsid w:val="00AC266A"/>
    <w:rsid w:val="00B76D06"/>
    <w:rsid w:val="00BD1619"/>
    <w:rsid w:val="00BF4EF7"/>
    <w:rsid w:val="00C25CA4"/>
    <w:rsid w:val="00C5734A"/>
    <w:rsid w:val="00CB5C4B"/>
    <w:rsid w:val="00D20247"/>
    <w:rsid w:val="00D31AFF"/>
    <w:rsid w:val="00D37F91"/>
    <w:rsid w:val="00D456CC"/>
    <w:rsid w:val="00D62B28"/>
    <w:rsid w:val="00D80978"/>
    <w:rsid w:val="00D96E79"/>
    <w:rsid w:val="00DB2654"/>
    <w:rsid w:val="00DC3D54"/>
    <w:rsid w:val="00DC4432"/>
    <w:rsid w:val="00E217C9"/>
    <w:rsid w:val="00E3479F"/>
    <w:rsid w:val="00E361C3"/>
    <w:rsid w:val="00E63657"/>
    <w:rsid w:val="00E761F9"/>
    <w:rsid w:val="00E7734C"/>
    <w:rsid w:val="00E80CC8"/>
    <w:rsid w:val="00EB55A4"/>
    <w:rsid w:val="00EC134F"/>
    <w:rsid w:val="00EC65A6"/>
    <w:rsid w:val="00F25DEF"/>
    <w:rsid w:val="00F822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AFF"/>
    <w:pPr>
      <w:spacing w:after="0" w:line="240" w:lineRule="auto"/>
    </w:pPr>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ий текст (2)_"/>
    <w:link w:val="20"/>
    <w:locked/>
    <w:rsid w:val="00D31AFF"/>
    <w:rPr>
      <w:b/>
      <w:sz w:val="26"/>
      <w:shd w:val="clear" w:color="auto" w:fill="FFFFFF"/>
    </w:rPr>
  </w:style>
  <w:style w:type="paragraph" w:customStyle="1" w:styleId="20">
    <w:name w:val="Основний текст (2)"/>
    <w:basedOn w:val="a"/>
    <w:link w:val="2"/>
    <w:rsid w:val="00D31AFF"/>
    <w:pPr>
      <w:widowControl w:val="0"/>
      <w:shd w:val="clear" w:color="auto" w:fill="FFFFFF"/>
      <w:spacing w:line="454" w:lineRule="exact"/>
    </w:pPr>
    <w:rPr>
      <w:rFonts w:eastAsiaTheme="minorHAnsi" w:cstheme="minorHAnsi"/>
      <w:b/>
      <w:sz w:val="26"/>
      <w:szCs w:val="22"/>
    </w:rPr>
  </w:style>
  <w:style w:type="paragraph" w:styleId="a3">
    <w:name w:val="No Spacing"/>
    <w:uiPriority w:val="1"/>
    <w:qFormat/>
    <w:rsid w:val="00D31AFF"/>
    <w:pPr>
      <w:spacing w:after="0" w:line="240" w:lineRule="auto"/>
    </w:pPr>
    <w:rPr>
      <w:rFonts w:cstheme="minorBidi"/>
    </w:rPr>
  </w:style>
  <w:style w:type="character" w:customStyle="1" w:styleId="rvts0">
    <w:name w:val="rvts0"/>
    <w:basedOn w:val="a0"/>
    <w:rsid w:val="00D31AFF"/>
  </w:style>
  <w:style w:type="paragraph" w:styleId="a4">
    <w:name w:val="header"/>
    <w:basedOn w:val="a"/>
    <w:link w:val="a5"/>
    <w:uiPriority w:val="99"/>
    <w:unhideWhenUsed/>
    <w:rsid w:val="00D31AFF"/>
    <w:pPr>
      <w:tabs>
        <w:tab w:val="center" w:pos="4677"/>
        <w:tab w:val="right" w:pos="9355"/>
      </w:tabs>
    </w:pPr>
  </w:style>
  <w:style w:type="character" w:customStyle="1" w:styleId="a5">
    <w:name w:val="Верхний колонтитул Знак"/>
    <w:basedOn w:val="a0"/>
    <w:link w:val="a4"/>
    <w:uiPriority w:val="99"/>
    <w:rsid w:val="00D31AFF"/>
    <w:rPr>
      <w:rFonts w:eastAsia="Calibri" w:cs="Times New Roman"/>
      <w:szCs w:val="28"/>
    </w:rPr>
  </w:style>
  <w:style w:type="character" w:customStyle="1" w:styleId="21">
    <w:name w:val="Основной текст (2)_"/>
    <w:link w:val="22"/>
    <w:locked/>
    <w:rsid w:val="00D31AFF"/>
    <w:rPr>
      <w:b/>
      <w:sz w:val="26"/>
      <w:shd w:val="clear" w:color="auto" w:fill="FFFFFF"/>
    </w:rPr>
  </w:style>
  <w:style w:type="paragraph" w:customStyle="1" w:styleId="22">
    <w:name w:val="Основной текст (2)"/>
    <w:basedOn w:val="a"/>
    <w:link w:val="21"/>
    <w:rsid w:val="00D31AFF"/>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styleId="a6">
    <w:name w:val="List Paragraph"/>
    <w:aliases w:val="Подглава"/>
    <w:basedOn w:val="a"/>
    <w:link w:val="a7"/>
    <w:uiPriority w:val="34"/>
    <w:qFormat/>
    <w:rsid w:val="00D31AFF"/>
    <w:pPr>
      <w:spacing w:after="200" w:line="276" w:lineRule="auto"/>
      <w:ind w:left="720"/>
      <w:contextualSpacing/>
    </w:pPr>
    <w:rPr>
      <w:rFonts w:cs="Calibri"/>
      <w:szCs w:val="22"/>
    </w:rPr>
  </w:style>
  <w:style w:type="character" w:customStyle="1" w:styleId="a7">
    <w:name w:val="Абзац списка Знак"/>
    <w:aliases w:val="Подглава Знак"/>
    <w:basedOn w:val="a0"/>
    <w:link w:val="a6"/>
    <w:uiPriority w:val="34"/>
    <w:rsid w:val="00D31AFF"/>
    <w:rPr>
      <w:rFonts w:eastAsia="Calibri" w:cs="Calibri"/>
    </w:rPr>
  </w:style>
  <w:style w:type="character" w:customStyle="1" w:styleId="a8">
    <w:name w:val="Основний текст_"/>
    <w:basedOn w:val="a0"/>
    <w:link w:val="3"/>
    <w:uiPriority w:val="99"/>
    <w:locked/>
    <w:rsid w:val="00D31AFF"/>
    <w:rPr>
      <w:sz w:val="23"/>
      <w:szCs w:val="23"/>
      <w:shd w:val="clear" w:color="auto" w:fill="FFFFFF"/>
    </w:rPr>
  </w:style>
  <w:style w:type="paragraph" w:customStyle="1" w:styleId="3">
    <w:name w:val="Основний текст3"/>
    <w:basedOn w:val="a"/>
    <w:link w:val="a8"/>
    <w:uiPriority w:val="99"/>
    <w:rsid w:val="00D31AFF"/>
    <w:pPr>
      <w:widowControl w:val="0"/>
      <w:shd w:val="clear" w:color="auto" w:fill="FFFFFF"/>
      <w:spacing w:before="120" w:after="60" w:line="0" w:lineRule="atLeast"/>
      <w:ind w:hanging="340"/>
    </w:pPr>
    <w:rPr>
      <w:rFonts w:eastAsiaTheme="minorHAnsi" w:cstheme="minorHAnsi"/>
      <w:sz w:val="23"/>
      <w:szCs w:val="23"/>
    </w:rPr>
  </w:style>
  <w:style w:type="character" w:customStyle="1" w:styleId="FontStyle14">
    <w:name w:val="Font Style14"/>
    <w:basedOn w:val="a0"/>
    <w:rsid w:val="00D31AFF"/>
    <w:rPr>
      <w:rFonts w:ascii="Times New Roman" w:hAnsi="Times New Roman" w:cs="Times New Roman" w:hint="default"/>
      <w:sz w:val="26"/>
      <w:szCs w:val="26"/>
    </w:rPr>
  </w:style>
  <w:style w:type="paragraph" w:styleId="a9">
    <w:name w:val="Normal (Web)"/>
    <w:basedOn w:val="a"/>
    <w:link w:val="aa"/>
    <w:unhideWhenUsed/>
    <w:rsid w:val="00D31AFF"/>
    <w:pPr>
      <w:spacing w:before="100" w:beforeAutospacing="1" w:after="119"/>
    </w:pPr>
    <w:rPr>
      <w:rFonts w:eastAsia="Times New Roman"/>
      <w:sz w:val="24"/>
      <w:szCs w:val="24"/>
      <w:lang w:val="ru-RU" w:eastAsia="ru-RU"/>
    </w:rPr>
  </w:style>
  <w:style w:type="character" w:customStyle="1" w:styleId="aa">
    <w:name w:val="Обычный (веб) Знак"/>
    <w:basedOn w:val="a0"/>
    <w:link w:val="a9"/>
    <w:rsid w:val="00D31AFF"/>
    <w:rPr>
      <w:rFonts w:eastAsia="Times New Roman" w:cs="Times New Roman"/>
      <w:sz w:val="24"/>
      <w:szCs w:val="24"/>
      <w:lang w:val="ru-RU" w:eastAsia="ru-RU"/>
    </w:rPr>
  </w:style>
  <w:style w:type="paragraph" w:customStyle="1" w:styleId="ab">
    <w:name w:val="Базовый"/>
    <w:rsid w:val="00D31AFF"/>
    <w:pPr>
      <w:tabs>
        <w:tab w:val="left" w:pos="709"/>
      </w:tabs>
      <w:suppressAutoHyphens/>
      <w:spacing w:line="276" w:lineRule="atLeast"/>
    </w:pPr>
    <w:rPr>
      <w:rFonts w:ascii="Calibri" w:eastAsia="Calibri" w:hAnsi="Calibri" w:cs="Times New Roman"/>
      <w:color w:val="00000A"/>
      <w:sz w:val="22"/>
    </w:rPr>
  </w:style>
  <w:style w:type="character" w:customStyle="1" w:styleId="rvts9">
    <w:name w:val="rvts9"/>
    <w:basedOn w:val="a0"/>
    <w:rsid w:val="00D31AFF"/>
  </w:style>
  <w:style w:type="paragraph" w:styleId="ac">
    <w:name w:val="Body Text"/>
    <w:basedOn w:val="a"/>
    <w:link w:val="ad"/>
    <w:rsid w:val="00D31AFF"/>
    <w:pPr>
      <w:spacing w:after="120"/>
    </w:pPr>
    <w:rPr>
      <w:sz w:val="24"/>
      <w:szCs w:val="24"/>
      <w:lang w:val="ru-RU" w:eastAsia="ru-RU"/>
    </w:rPr>
  </w:style>
  <w:style w:type="character" w:customStyle="1" w:styleId="ad">
    <w:name w:val="Основной текст Знак"/>
    <w:basedOn w:val="a0"/>
    <w:link w:val="ac"/>
    <w:rsid w:val="00D31AFF"/>
    <w:rPr>
      <w:rFonts w:eastAsia="Calibri" w:cs="Times New Roman"/>
      <w:sz w:val="24"/>
      <w:szCs w:val="24"/>
      <w:lang w:val="ru-RU" w:eastAsia="ru-RU"/>
    </w:rPr>
  </w:style>
  <w:style w:type="paragraph" w:customStyle="1" w:styleId="rvps2">
    <w:name w:val="rvps2"/>
    <w:basedOn w:val="a"/>
    <w:rsid w:val="00382909"/>
    <w:pPr>
      <w:spacing w:before="100" w:beforeAutospacing="1" w:after="100" w:afterAutospacing="1"/>
    </w:pPr>
    <w:rPr>
      <w:rFonts w:eastAsia="Times New Roman"/>
      <w:sz w:val="24"/>
      <w:szCs w:val="24"/>
      <w:lang w:val="ru-RU" w:eastAsia="ru-RU"/>
    </w:rPr>
  </w:style>
  <w:style w:type="paragraph" w:styleId="ae">
    <w:name w:val="Balloon Text"/>
    <w:basedOn w:val="a"/>
    <w:link w:val="af"/>
    <w:uiPriority w:val="99"/>
    <w:semiHidden/>
    <w:unhideWhenUsed/>
    <w:rsid w:val="00E361C3"/>
    <w:rPr>
      <w:rFonts w:ascii="Segoe UI" w:hAnsi="Segoe UI" w:cs="Segoe UI"/>
      <w:sz w:val="18"/>
      <w:szCs w:val="18"/>
    </w:rPr>
  </w:style>
  <w:style w:type="character" w:customStyle="1" w:styleId="af">
    <w:name w:val="Текст выноски Знак"/>
    <w:basedOn w:val="a0"/>
    <w:link w:val="ae"/>
    <w:uiPriority w:val="99"/>
    <w:semiHidden/>
    <w:rsid w:val="00E361C3"/>
    <w:rPr>
      <w:rFonts w:ascii="Segoe UI" w:eastAsia="Calibri" w:hAnsi="Segoe UI" w:cs="Segoe UI"/>
      <w:sz w:val="18"/>
      <w:szCs w:val="18"/>
    </w:rPr>
  </w:style>
  <w:style w:type="character" w:styleId="af0">
    <w:name w:val="Hyperlink"/>
    <w:basedOn w:val="a0"/>
    <w:uiPriority w:val="99"/>
    <w:unhideWhenUsed/>
    <w:rsid w:val="005E479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AFF"/>
    <w:pPr>
      <w:spacing w:after="0" w:line="240" w:lineRule="auto"/>
    </w:pPr>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ий текст (2)_"/>
    <w:link w:val="20"/>
    <w:locked/>
    <w:rsid w:val="00D31AFF"/>
    <w:rPr>
      <w:b/>
      <w:sz w:val="26"/>
      <w:shd w:val="clear" w:color="auto" w:fill="FFFFFF"/>
    </w:rPr>
  </w:style>
  <w:style w:type="paragraph" w:customStyle="1" w:styleId="20">
    <w:name w:val="Основний текст (2)"/>
    <w:basedOn w:val="a"/>
    <w:link w:val="2"/>
    <w:rsid w:val="00D31AFF"/>
    <w:pPr>
      <w:widowControl w:val="0"/>
      <w:shd w:val="clear" w:color="auto" w:fill="FFFFFF"/>
      <w:spacing w:line="454" w:lineRule="exact"/>
    </w:pPr>
    <w:rPr>
      <w:rFonts w:eastAsiaTheme="minorHAnsi" w:cstheme="minorHAnsi"/>
      <w:b/>
      <w:sz w:val="26"/>
      <w:szCs w:val="22"/>
    </w:rPr>
  </w:style>
  <w:style w:type="paragraph" w:styleId="a3">
    <w:name w:val="No Spacing"/>
    <w:uiPriority w:val="1"/>
    <w:qFormat/>
    <w:rsid w:val="00D31AFF"/>
    <w:pPr>
      <w:spacing w:after="0" w:line="240" w:lineRule="auto"/>
    </w:pPr>
    <w:rPr>
      <w:rFonts w:cstheme="minorBidi"/>
    </w:rPr>
  </w:style>
  <w:style w:type="character" w:customStyle="1" w:styleId="rvts0">
    <w:name w:val="rvts0"/>
    <w:basedOn w:val="a0"/>
    <w:rsid w:val="00D31AFF"/>
  </w:style>
  <w:style w:type="paragraph" w:styleId="a4">
    <w:name w:val="header"/>
    <w:basedOn w:val="a"/>
    <w:link w:val="a5"/>
    <w:uiPriority w:val="99"/>
    <w:unhideWhenUsed/>
    <w:rsid w:val="00D31AFF"/>
    <w:pPr>
      <w:tabs>
        <w:tab w:val="center" w:pos="4677"/>
        <w:tab w:val="right" w:pos="9355"/>
      </w:tabs>
    </w:pPr>
  </w:style>
  <w:style w:type="character" w:customStyle="1" w:styleId="a5">
    <w:name w:val="Верхний колонтитул Знак"/>
    <w:basedOn w:val="a0"/>
    <w:link w:val="a4"/>
    <w:uiPriority w:val="99"/>
    <w:rsid w:val="00D31AFF"/>
    <w:rPr>
      <w:rFonts w:eastAsia="Calibri" w:cs="Times New Roman"/>
      <w:szCs w:val="28"/>
    </w:rPr>
  </w:style>
  <w:style w:type="character" w:customStyle="1" w:styleId="21">
    <w:name w:val="Основной текст (2)_"/>
    <w:link w:val="22"/>
    <w:locked/>
    <w:rsid w:val="00D31AFF"/>
    <w:rPr>
      <w:b/>
      <w:sz w:val="26"/>
      <w:shd w:val="clear" w:color="auto" w:fill="FFFFFF"/>
    </w:rPr>
  </w:style>
  <w:style w:type="paragraph" w:customStyle="1" w:styleId="22">
    <w:name w:val="Основной текст (2)"/>
    <w:basedOn w:val="a"/>
    <w:link w:val="21"/>
    <w:rsid w:val="00D31AFF"/>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styleId="a6">
    <w:name w:val="List Paragraph"/>
    <w:aliases w:val="Подглава"/>
    <w:basedOn w:val="a"/>
    <w:link w:val="a7"/>
    <w:uiPriority w:val="34"/>
    <w:qFormat/>
    <w:rsid w:val="00D31AFF"/>
    <w:pPr>
      <w:spacing w:after="200" w:line="276" w:lineRule="auto"/>
      <w:ind w:left="720"/>
      <w:contextualSpacing/>
    </w:pPr>
    <w:rPr>
      <w:rFonts w:cs="Calibri"/>
      <w:szCs w:val="22"/>
    </w:rPr>
  </w:style>
  <w:style w:type="character" w:customStyle="1" w:styleId="a7">
    <w:name w:val="Абзац списка Знак"/>
    <w:aliases w:val="Подглава Знак"/>
    <w:basedOn w:val="a0"/>
    <w:link w:val="a6"/>
    <w:uiPriority w:val="34"/>
    <w:rsid w:val="00D31AFF"/>
    <w:rPr>
      <w:rFonts w:eastAsia="Calibri" w:cs="Calibri"/>
    </w:rPr>
  </w:style>
  <w:style w:type="character" w:customStyle="1" w:styleId="a8">
    <w:name w:val="Основний текст_"/>
    <w:basedOn w:val="a0"/>
    <w:link w:val="3"/>
    <w:uiPriority w:val="99"/>
    <w:locked/>
    <w:rsid w:val="00D31AFF"/>
    <w:rPr>
      <w:sz w:val="23"/>
      <w:szCs w:val="23"/>
      <w:shd w:val="clear" w:color="auto" w:fill="FFFFFF"/>
    </w:rPr>
  </w:style>
  <w:style w:type="paragraph" w:customStyle="1" w:styleId="3">
    <w:name w:val="Основний текст3"/>
    <w:basedOn w:val="a"/>
    <w:link w:val="a8"/>
    <w:uiPriority w:val="99"/>
    <w:rsid w:val="00D31AFF"/>
    <w:pPr>
      <w:widowControl w:val="0"/>
      <w:shd w:val="clear" w:color="auto" w:fill="FFFFFF"/>
      <w:spacing w:before="120" w:after="60" w:line="0" w:lineRule="atLeast"/>
      <w:ind w:hanging="340"/>
    </w:pPr>
    <w:rPr>
      <w:rFonts w:eastAsiaTheme="minorHAnsi" w:cstheme="minorHAnsi"/>
      <w:sz w:val="23"/>
      <w:szCs w:val="23"/>
    </w:rPr>
  </w:style>
  <w:style w:type="character" w:customStyle="1" w:styleId="FontStyle14">
    <w:name w:val="Font Style14"/>
    <w:basedOn w:val="a0"/>
    <w:rsid w:val="00D31AFF"/>
    <w:rPr>
      <w:rFonts w:ascii="Times New Roman" w:hAnsi="Times New Roman" w:cs="Times New Roman" w:hint="default"/>
      <w:sz w:val="26"/>
      <w:szCs w:val="26"/>
    </w:rPr>
  </w:style>
  <w:style w:type="paragraph" w:styleId="a9">
    <w:name w:val="Normal (Web)"/>
    <w:basedOn w:val="a"/>
    <w:link w:val="aa"/>
    <w:unhideWhenUsed/>
    <w:rsid w:val="00D31AFF"/>
    <w:pPr>
      <w:spacing w:before="100" w:beforeAutospacing="1" w:after="119"/>
    </w:pPr>
    <w:rPr>
      <w:rFonts w:eastAsia="Times New Roman"/>
      <w:sz w:val="24"/>
      <w:szCs w:val="24"/>
      <w:lang w:val="ru-RU" w:eastAsia="ru-RU"/>
    </w:rPr>
  </w:style>
  <w:style w:type="character" w:customStyle="1" w:styleId="aa">
    <w:name w:val="Обычный (веб) Знак"/>
    <w:basedOn w:val="a0"/>
    <w:link w:val="a9"/>
    <w:rsid w:val="00D31AFF"/>
    <w:rPr>
      <w:rFonts w:eastAsia="Times New Roman" w:cs="Times New Roman"/>
      <w:sz w:val="24"/>
      <w:szCs w:val="24"/>
      <w:lang w:val="ru-RU" w:eastAsia="ru-RU"/>
    </w:rPr>
  </w:style>
  <w:style w:type="paragraph" w:customStyle="1" w:styleId="ab">
    <w:name w:val="Базовый"/>
    <w:rsid w:val="00D31AFF"/>
    <w:pPr>
      <w:tabs>
        <w:tab w:val="left" w:pos="709"/>
      </w:tabs>
      <w:suppressAutoHyphens/>
      <w:spacing w:line="276" w:lineRule="atLeast"/>
    </w:pPr>
    <w:rPr>
      <w:rFonts w:ascii="Calibri" w:eastAsia="Calibri" w:hAnsi="Calibri" w:cs="Times New Roman"/>
      <w:color w:val="00000A"/>
      <w:sz w:val="22"/>
    </w:rPr>
  </w:style>
  <w:style w:type="character" w:customStyle="1" w:styleId="rvts9">
    <w:name w:val="rvts9"/>
    <w:basedOn w:val="a0"/>
    <w:rsid w:val="00D31AFF"/>
  </w:style>
  <w:style w:type="paragraph" w:styleId="ac">
    <w:name w:val="Body Text"/>
    <w:basedOn w:val="a"/>
    <w:link w:val="ad"/>
    <w:rsid w:val="00D31AFF"/>
    <w:pPr>
      <w:spacing w:after="120"/>
    </w:pPr>
    <w:rPr>
      <w:sz w:val="24"/>
      <w:szCs w:val="24"/>
      <w:lang w:val="ru-RU" w:eastAsia="ru-RU"/>
    </w:rPr>
  </w:style>
  <w:style w:type="character" w:customStyle="1" w:styleId="ad">
    <w:name w:val="Основной текст Знак"/>
    <w:basedOn w:val="a0"/>
    <w:link w:val="ac"/>
    <w:rsid w:val="00D31AFF"/>
    <w:rPr>
      <w:rFonts w:eastAsia="Calibri" w:cs="Times New Roman"/>
      <w:sz w:val="24"/>
      <w:szCs w:val="24"/>
      <w:lang w:val="ru-RU" w:eastAsia="ru-RU"/>
    </w:rPr>
  </w:style>
  <w:style w:type="paragraph" w:customStyle="1" w:styleId="rvps2">
    <w:name w:val="rvps2"/>
    <w:basedOn w:val="a"/>
    <w:rsid w:val="00382909"/>
    <w:pPr>
      <w:spacing w:before="100" w:beforeAutospacing="1" w:after="100" w:afterAutospacing="1"/>
    </w:pPr>
    <w:rPr>
      <w:rFonts w:eastAsia="Times New Roman"/>
      <w:sz w:val="24"/>
      <w:szCs w:val="24"/>
      <w:lang w:val="ru-RU" w:eastAsia="ru-RU"/>
    </w:rPr>
  </w:style>
  <w:style w:type="paragraph" w:styleId="ae">
    <w:name w:val="Balloon Text"/>
    <w:basedOn w:val="a"/>
    <w:link w:val="af"/>
    <w:uiPriority w:val="99"/>
    <w:semiHidden/>
    <w:unhideWhenUsed/>
    <w:rsid w:val="00E361C3"/>
    <w:rPr>
      <w:rFonts w:ascii="Segoe UI" w:hAnsi="Segoe UI" w:cs="Segoe UI"/>
      <w:sz w:val="18"/>
      <w:szCs w:val="18"/>
    </w:rPr>
  </w:style>
  <w:style w:type="character" w:customStyle="1" w:styleId="af">
    <w:name w:val="Текст выноски Знак"/>
    <w:basedOn w:val="a0"/>
    <w:link w:val="ae"/>
    <w:uiPriority w:val="99"/>
    <w:semiHidden/>
    <w:rsid w:val="00E361C3"/>
    <w:rPr>
      <w:rFonts w:ascii="Segoe UI" w:eastAsia="Calibri" w:hAnsi="Segoe UI" w:cs="Segoe UI"/>
      <w:sz w:val="18"/>
      <w:szCs w:val="18"/>
    </w:rPr>
  </w:style>
  <w:style w:type="character" w:styleId="af0">
    <w:name w:val="Hyperlink"/>
    <w:basedOn w:val="a0"/>
    <w:uiPriority w:val="99"/>
    <w:unhideWhenUsed/>
    <w:rsid w:val="005E47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yestr.court.gov.Ua/Page/l"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4268</Words>
  <Characters>24330</Characters>
  <Application>Microsoft Office Word</Application>
  <DocSecurity>0</DocSecurity>
  <Lines>202</Lines>
  <Paragraphs>57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28541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www</cp:lastModifiedBy>
  <cp:revision>2</cp:revision>
  <cp:lastPrinted>2020-02-13T08:41:00Z</cp:lastPrinted>
  <dcterms:created xsi:type="dcterms:W3CDTF">2020-02-13T19:59:00Z</dcterms:created>
  <dcterms:modified xsi:type="dcterms:W3CDTF">2020-02-13T19:59:00Z</dcterms:modified>
</cp:coreProperties>
</file>