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260260"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32515E" w:rsidP="0032515E">
            <w:pPr>
              <w:ind w:right="-2"/>
              <w:rPr>
                <w:noProof/>
                <w:sz w:val="28"/>
                <w:szCs w:val="28"/>
                <w:lang w:val="en-US"/>
              </w:rPr>
            </w:pPr>
            <w:r>
              <w:rPr>
                <w:noProof/>
                <w:sz w:val="28"/>
                <w:szCs w:val="28"/>
              </w:rPr>
              <w:t>4</w:t>
            </w:r>
            <w:r w:rsidR="00AA2308">
              <w:rPr>
                <w:noProof/>
                <w:sz w:val="28"/>
                <w:szCs w:val="28"/>
              </w:rPr>
              <w:t xml:space="preserve"> </w:t>
            </w:r>
            <w:r>
              <w:rPr>
                <w:noProof/>
                <w:sz w:val="28"/>
                <w:szCs w:val="28"/>
              </w:rPr>
              <w:t>березня</w:t>
            </w:r>
            <w:r w:rsidR="00AA2308">
              <w:rPr>
                <w:noProof/>
                <w:sz w:val="28"/>
                <w:szCs w:val="28"/>
              </w:rPr>
              <w:t xml:space="preserve">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074897">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074897">
              <w:rPr>
                <w:noProof/>
                <w:sz w:val="28"/>
                <w:szCs w:val="28"/>
              </w:rPr>
              <w:t>685/1дп/15-20</w:t>
            </w:r>
          </w:p>
        </w:tc>
      </w:tr>
    </w:tbl>
    <w:p w:rsidR="00F87145" w:rsidRPr="00FB472E" w:rsidRDefault="00756113" w:rsidP="00FB472E">
      <w:pPr>
        <w:pStyle w:val="20"/>
        <w:shd w:val="clear" w:color="auto" w:fill="auto"/>
        <w:spacing w:after="0" w:line="240" w:lineRule="auto"/>
        <w:ind w:right="4960"/>
        <w:jc w:val="both"/>
        <w:rPr>
          <w:rFonts w:ascii="Times New Roman" w:hAnsi="Times New Roman"/>
          <w:sz w:val="24"/>
          <w:szCs w:val="24"/>
          <w:lang w:eastAsia="ru-RU"/>
        </w:rPr>
      </w:pPr>
      <w:r>
        <w:rPr>
          <w:rFonts w:ascii="Times New Roman" w:hAnsi="Times New Roman"/>
          <w:sz w:val="24"/>
          <w:szCs w:val="24"/>
          <w:lang w:eastAsia="ru-RU"/>
        </w:rPr>
        <w:t>Про відмову у відкритті дисци</w:t>
      </w:r>
      <w:r w:rsidR="00642BE2">
        <w:rPr>
          <w:rFonts w:ascii="Times New Roman" w:hAnsi="Times New Roman"/>
          <w:sz w:val="24"/>
          <w:szCs w:val="24"/>
          <w:lang w:eastAsia="ru-RU"/>
        </w:rPr>
        <w:t>плінарної справи стосовно судді</w:t>
      </w:r>
      <w:r>
        <w:rPr>
          <w:rFonts w:ascii="Times New Roman" w:hAnsi="Times New Roman"/>
          <w:sz w:val="24"/>
          <w:szCs w:val="24"/>
          <w:lang w:eastAsia="ru-RU"/>
        </w:rPr>
        <w:t xml:space="preserve"> </w:t>
      </w:r>
      <w:r w:rsidR="00FB472E" w:rsidRPr="00FB472E">
        <w:rPr>
          <w:rFonts w:ascii="Times New Roman" w:hAnsi="Times New Roman"/>
          <w:sz w:val="24"/>
          <w:szCs w:val="24"/>
          <w:lang w:eastAsia="ru-RU"/>
        </w:rPr>
        <w:t xml:space="preserve">Гуляйпільського районного суду Запорізької області </w:t>
      </w:r>
      <w:r w:rsidR="00FB472E">
        <w:rPr>
          <w:rFonts w:ascii="Times New Roman" w:hAnsi="Times New Roman"/>
          <w:sz w:val="24"/>
          <w:szCs w:val="24"/>
          <w:lang w:eastAsia="ru-RU"/>
        </w:rPr>
        <w:t xml:space="preserve"> </w:t>
      </w:r>
      <w:r w:rsidR="00FB472E" w:rsidRPr="00FB472E">
        <w:rPr>
          <w:rFonts w:ascii="Times New Roman" w:hAnsi="Times New Roman"/>
          <w:sz w:val="24"/>
          <w:szCs w:val="24"/>
          <w:lang w:eastAsia="ru-RU"/>
        </w:rPr>
        <w:t xml:space="preserve">Яроша </w:t>
      </w:r>
      <w:r w:rsidR="00FB472E">
        <w:rPr>
          <w:rFonts w:ascii="Times New Roman" w:hAnsi="Times New Roman"/>
          <w:sz w:val="24"/>
          <w:szCs w:val="24"/>
          <w:lang w:eastAsia="ru-RU"/>
        </w:rPr>
        <w:t xml:space="preserve">С.О. </w:t>
      </w:r>
    </w:p>
    <w:p w:rsidR="00FB472E" w:rsidRDefault="00FB472E" w:rsidP="0032515E">
      <w:pPr>
        <w:spacing w:after="0" w:line="100" w:lineRule="atLeast"/>
        <w:ind w:firstLine="684"/>
        <w:jc w:val="both"/>
        <w:rPr>
          <w:rFonts w:ascii="Times New Roman" w:hAnsi="Times New Roman"/>
          <w:sz w:val="28"/>
          <w:szCs w:val="28"/>
        </w:rPr>
      </w:pPr>
    </w:p>
    <w:p w:rsidR="00FB472E" w:rsidRDefault="00FB472E" w:rsidP="0032515E">
      <w:pPr>
        <w:spacing w:after="0" w:line="100" w:lineRule="atLeast"/>
        <w:ind w:firstLine="684"/>
        <w:jc w:val="both"/>
        <w:rPr>
          <w:rFonts w:ascii="Times New Roman" w:hAnsi="Times New Roman"/>
          <w:sz w:val="28"/>
          <w:szCs w:val="28"/>
        </w:rPr>
      </w:pPr>
    </w:p>
    <w:p w:rsidR="0032515E" w:rsidRPr="0032515E" w:rsidRDefault="0039305F" w:rsidP="0032515E">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Перша Дисциплінарна палата Вищої ради правосуддя у складі     головуючого – Шапрана В.В., член</w:t>
      </w:r>
      <w:r w:rsidR="00AA2308">
        <w:rPr>
          <w:rFonts w:ascii="Times New Roman" w:hAnsi="Times New Roman"/>
          <w:sz w:val="28"/>
          <w:szCs w:val="28"/>
        </w:rPr>
        <w:t>ів</w:t>
      </w:r>
      <w:r w:rsidRPr="00A579CE">
        <w:rPr>
          <w:rFonts w:ascii="Times New Roman" w:hAnsi="Times New Roman"/>
          <w:sz w:val="28"/>
          <w:szCs w:val="28"/>
        </w:rPr>
        <w:t xml:space="preserve"> </w:t>
      </w:r>
      <w:r w:rsidR="00AA2308">
        <w:rPr>
          <w:rFonts w:ascii="Times New Roman" w:hAnsi="Times New Roman"/>
          <w:sz w:val="28"/>
          <w:szCs w:val="28"/>
        </w:rPr>
        <w:t xml:space="preserve">Краснощокової Н.С., </w:t>
      </w:r>
      <w:r w:rsidR="00365A3C">
        <w:rPr>
          <w:rFonts w:ascii="Times New Roman" w:hAnsi="Times New Roman"/>
          <w:sz w:val="28"/>
          <w:szCs w:val="28"/>
        </w:rPr>
        <w:t>Розваляєвої Т.С.,</w:t>
      </w:r>
      <w:r w:rsidRPr="00A579CE">
        <w:rPr>
          <w:rFonts w:ascii="Times New Roman" w:hAnsi="Times New Roman"/>
          <w:sz w:val="28"/>
          <w:szCs w:val="28"/>
        </w:rPr>
        <w:t xml:space="preserve"> Шелест С.Б.</w:t>
      </w:r>
      <w:r w:rsidR="00A579CE" w:rsidRPr="00A579CE">
        <w:rPr>
          <w:rFonts w:ascii="Times New Roman" w:hAnsi="Times New Roman"/>
          <w:sz w:val="28"/>
          <w:szCs w:val="28"/>
        </w:rPr>
        <w:t xml:space="preserve">,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w:t>
      </w:r>
      <w:r w:rsidR="00F641AC" w:rsidRPr="00BC3813">
        <w:rPr>
          <w:rFonts w:ascii="Times New Roman" w:hAnsi="Times New Roman"/>
          <w:sz w:val="28"/>
          <w:szCs w:val="28"/>
        </w:rPr>
        <w:t>ради правосуддя</w:t>
      </w:r>
      <w:r w:rsidR="00365A3C">
        <w:rPr>
          <w:rFonts w:ascii="Times New Roman" w:hAnsi="Times New Roman"/>
          <w:sz w:val="28"/>
          <w:szCs w:val="28"/>
        </w:rPr>
        <w:t xml:space="preserve"> </w:t>
      </w:r>
      <w:r w:rsidR="00F641AC" w:rsidRPr="00BC3813">
        <w:rPr>
          <w:rFonts w:ascii="Times New Roman" w:hAnsi="Times New Roman"/>
          <w:sz w:val="28"/>
          <w:szCs w:val="28"/>
        </w:rPr>
        <w:t>Маловацького О.В. за результатами попередньої перевірки дисциплінарн</w:t>
      </w:r>
      <w:r w:rsidR="001D1244" w:rsidRPr="00BC3813">
        <w:rPr>
          <w:rFonts w:ascii="Times New Roman" w:hAnsi="Times New Roman"/>
          <w:sz w:val="28"/>
          <w:szCs w:val="28"/>
        </w:rPr>
        <w:t>ої</w:t>
      </w:r>
      <w:r w:rsidR="00F641AC" w:rsidRPr="00BC3813">
        <w:rPr>
          <w:rFonts w:ascii="Times New Roman" w:hAnsi="Times New Roman"/>
          <w:sz w:val="28"/>
          <w:szCs w:val="28"/>
        </w:rPr>
        <w:t xml:space="preserve"> </w:t>
      </w:r>
      <w:r w:rsidR="00642BE2">
        <w:rPr>
          <w:rFonts w:ascii="Times New Roman" w:hAnsi="Times New Roman"/>
          <w:sz w:val="28"/>
          <w:szCs w:val="28"/>
        </w:rPr>
        <w:t xml:space="preserve">скарги </w:t>
      </w:r>
      <w:r w:rsidR="00FB472E">
        <w:rPr>
          <w:rFonts w:ascii="Times New Roman" w:hAnsi="Times New Roman"/>
          <w:sz w:val="28"/>
          <w:szCs w:val="28"/>
        </w:rPr>
        <w:t>Мирошника Миколи Івановича</w:t>
      </w:r>
      <w:r w:rsidR="0032515E" w:rsidRPr="0032515E">
        <w:rPr>
          <w:rFonts w:ascii="Times New Roman" w:hAnsi="Times New Roman"/>
          <w:sz w:val="28"/>
          <w:szCs w:val="28"/>
        </w:rPr>
        <w:t xml:space="preserve"> на дії судді </w:t>
      </w:r>
      <w:r w:rsidR="00FB472E" w:rsidRPr="00FB472E">
        <w:rPr>
          <w:rFonts w:ascii="Times New Roman" w:hAnsi="Times New Roman"/>
          <w:sz w:val="28"/>
          <w:szCs w:val="28"/>
        </w:rPr>
        <w:t>Гуляйпільського районного суду Запорізької області Яроша Сергія Олександровича</w:t>
      </w:r>
      <w:r w:rsidR="0032515E" w:rsidRPr="00FB472E">
        <w:rPr>
          <w:rFonts w:ascii="Times New Roman" w:hAnsi="Times New Roman"/>
          <w:sz w:val="28"/>
          <w:szCs w:val="28"/>
        </w:rPr>
        <w:t>,</w:t>
      </w:r>
      <w:r w:rsidR="0032515E">
        <w:rPr>
          <w:rFonts w:ascii="Times New Roman" w:hAnsi="Times New Roman"/>
          <w:sz w:val="28"/>
          <w:szCs w:val="28"/>
        </w:rPr>
        <w:t xml:space="preserve"> </w:t>
      </w:r>
    </w:p>
    <w:p w:rsidR="00A578DC" w:rsidRPr="002F088D" w:rsidRDefault="00A578DC" w:rsidP="0049573F">
      <w:pPr>
        <w:spacing w:after="0" w:line="100" w:lineRule="atLeast"/>
        <w:ind w:firstLine="684"/>
        <w:jc w:val="both"/>
        <w:rPr>
          <w:rFonts w:ascii="Times New Roman" w:hAnsi="Times New Roman"/>
          <w:sz w:val="16"/>
          <w:szCs w:val="16"/>
        </w:rPr>
      </w:pPr>
    </w:p>
    <w:p w:rsidR="0049573F" w:rsidRDefault="00DB3A64" w:rsidP="0049573F">
      <w:pPr>
        <w:pStyle w:val="20"/>
        <w:shd w:val="clear" w:color="auto" w:fill="auto"/>
        <w:spacing w:after="0" w:line="240" w:lineRule="auto"/>
        <w:ind w:firstLine="709"/>
        <w:rPr>
          <w:rStyle w:val="FontStyle14"/>
          <w:sz w:val="28"/>
          <w:szCs w:val="28"/>
        </w:rPr>
      </w:pPr>
      <w:r>
        <w:rPr>
          <w:rStyle w:val="FontStyle14"/>
          <w:sz w:val="28"/>
          <w:szCs w:val="28"/>
        </w:rPr>
        <w:t>встанов</w:t>
      </w:r>
      <w:r w:rsidRPr="005C0FBF">
        <w:rPr>
          <w:rStyle w:val="FontStyle14"/>
          <w:sz w:val="28"/>
          <w:szCs w:val="28"/>
        </w:rPr>
        <w:t>ила:</w:t>
      </w:r>
    </w:p>
    <w:p w:rsidR="00A578DC" w:rsidRPr="002F088D" w:rsidRDefault="00A578DC" w:rsidP="00BD7BC6">
      <w:pPr>
        <w:spacing w:after="0" w:line="240" w:lineRule="auto"/>
        <w:jc w:val="both"/>
        <w:rPr>
          <w:rFonts w:ascii="Times New Roman" w:hAnsi="Times New Roman"/>
          <w:sz w:val="16"/>
          <w:szCs w:val="16"/>
        </w:rPr>
      </w:pPr>
    </w:p>
    <w:p w:rsidR="00FB472E" w:rsidRPr="004718EB" w:rsidRDefault="00FB472E" w:rsidP="00FB472E">
      <w:pPr>
        <w:pStyle w:val="20"/>
        <w:shd w:val="clear" w:color="auto" w:fill="auto"/>
        <w:spacing w:after="0" w:line="240" w:lineRule="auto"/>
        <w:jc w:val="both"/>
        <w:rPr>
          <w:rFonts w:ascii="Times New Roman" w:hAnsi="Times New Roman"/>
          <w:b w:val="0"/>
          <w:sz w:val="28"/>
          <w:szCs w:val="28"/>
        </w:rPr>
      </w:pPr>
      <w:r>
        <w:rPr>
          <w:rFonts w:ascii="Times New Roman" w:hAnsi="Times New Roman"/>
          <w:b w:val="0"/>
          <w:sz w:val="28"/>
          <w:szCs w:val="28"/>
        </w:rPr>
        <w:t>27</w:t>
      </w:r>
      <w:r w:rsidRPr="00652FEE">
        <w:rPr>
          <w:rFonts w:ascii="Times New Roman" w:hAnsi="Times New Roman"/>
          <w:b w:val="0"/>
          <w:sz w:val="28"/>
          <w:szCs w:val="28"/>
        </w:rPr>
        <w:t xml:space="preserve"> </w:t>
      </w:r>
      <w:r>
        <w:rPr>
          <w:rFonts w:ascii="Times New Roman" w:hAnsi="Times New Roman"/>
          <w:b w:val="0"/>
          <w:sz w:val="28"/>
          <w:szCs w:val="28"/>
        </w:rPr>
        <w:t>січня</w:t>
      </w:r>
      <w:r w:rsidRPr="00652FEE">
        <w:rPr>
          <w:rFonts w:ascii="Times New Roman" w:hAnsi="Times New Roman"/>
          <w:b w:val="0"/>
          <w:sz w:val="28"/>
          <w:szCs w:val="28"/>
        </w:rPr>
        <w:t xml:space="preserve"> </w:t>
      </w:r>
      <w:r>
        <w:rPr>
          <w:rFonts w:ascii="Times New Roman" w:hAnsi="Times New Roman"/>
          <w:b w:val="0"/>
          <w:sz w:val="28"/>
          <w:szCs w:val="28"/>
        </w:rPr>
        <w:t>2020</w:t>
      </w:r>
      <w:r w:rsidRPr="00652FEE">
        <w:rPr>
          <w:rFonts w:ascii="Times New Roman" w:hAnsi="Times New Roman"/>
          <w:b w:val="0"/>
          <w:sz w:val="28"/>
          <w:szCs w:val="28"/>
        </w:rPr>
        <w:t xml:space="preserve"> року за вхідним № </w:t>
      </w:r>
      <w:r>
        <w:rPr>
          <w:rFonts w:ascii="Times New Roman" w:hAnsi="Times New Roman"/>
          <w:b w:val="0"/>
          <w:sz w:val="28"/>
          <w:szCs w:val="28"/>
        </w:rPr>
        <w:t>М-90</w:t>
      </w:r>
      <w:r w:rsidRPr="00652FEE">
        <w:rPr>
          <w:rFonts w:ascii="Times New Roman" w:hAnsi="Times New Roman"/>
          <w:b w:val="0"/>
          <w:sz w:val="28"/>
          <w:szCs w:val="28"/>
        </w:rPr>
        <w:t>/</w:t>
      </w:r>
      <w:r>
        <w:rPr>
          <w:rFonts w:ascii="Times New Roman" w:hAnsi="Times New Roman"/>
          <w:b w:val="0"/>
          <w:sz w:val="28"/>
          <w:szCs w:val="28"/>
        </w:rPr>
        <w:t>3</w:t>
      </w:r>
      <w:r w:rsidRPr="00652FEE">
        <w:rPr>
          <w:rFonts w:ascii="Times New Roman" w:hAnsi="Times New Roman"/>
          <w:b w:val="0"/>
          <w:sz w:val="28"/>
          <w:szCs w:val="28"/>
        </w:rPr>
        <w:t>/</w:t>
      </w:r>
      <w:r>
        <w:rPr>
          <w:rFonts w:ascii="Times New Roman" w:hAnsi="Times New Roman"/>
          <w:b w:val="0"/>
          <w:sz w:val="28"/>
          <w:szCs w:val="28"/>
        </w:rPr>
        <w:t>7</w:t>
      </w:r>
      <w:r w:rsidRPr="00652FEE">
        <w:rPr>
          <w:rFonts w:ascii="Times New Roman" w:hAnsi="Times New Roman"/>
          <w:b w:val="0"/>
          <w:sz w:val="28"/>
          <w:szCs w:val="28"/>
        </w:rPr>
        <w:t>-</w:t>
      </w:r>
      <w:r>
        <w:rPr>
          <w:rFonts w:ascii="Times New Roman" w:hAnsi="Times New Roman"/>
          <w:b w:val="0"/>
          <w:sz w:val="28"/>
          <w:szCs w:val="28"/>
        </w:rPr>
        <w:t>20</w:t>
      </w:r>
      <w:r w:rsidRPr="00652FEE">
        <w:rPr>
          <w:rFonts w:ascii="Times New Roman" w:hAnsi="Times New Roman"/>
          <w:b w:val="0"/>
          <w:sz w:val="28"/>
          <w:szCs w:val="28"/>
        </w:rPr>
        <w:t xml:space="preserve"> до Вищої ради правосуддя </w:t>
      </w:r>
      <w:r>
        <w:rPr>
          <w:rFonts w:ascii="Times New Roman" w:hAnsi="Times New Roman"/>
          <w:b w:val="0"/>
          <w:sz w:val="28"/>
          <w:szCs w:val="28"/>
        </w:rPr>
        <w:t xml:space="preserve"> електронною поштою надійшла </w:t>
      </w:r>
      <w:r w:rsidRPr="00652FEE">
        <w:rPr>
          <w:rFonts w:ascii="Times New Roman" w:hAnsi="Times New Roman"/>
          <w:b w:val="0"/>
          <w:sz w:val="28"/>
          <w:szCs w:val="28"/>
        </w:rPr>
        <w:t xml:space="preserve">дисциплінарна скарга </w:t>
      </w:r>
      <w:r>
        <w:rPr>
          <w:rFonts w:ascii="Times New Roman" w:hAnsi="Times New Roman"/>
          <w:b w:val="0"/>
          <w:sz w:val="28"/>
          <w:szCs w:val="28"/>
        </w:rPr>
        <w:t xml:space="preserve">за електронним підписом Мирошника М.І. на дії судді </w:t>
      </w:r>
      <w:r w:rsidRPr="004718EB">
        <w:rPr>
          <w:rFonts w:ascii="Times New Roman" w:hAnsi="Times New Roman"/>
          <w:b w:val="0"/>
          <w:sz w:val="28"/>
          <w:szCs w:val="28"/>
        </w:rPr>
        <w:t xml:space="preserve">Гуляйпільського районного суду Запорізької області Яроша </w:t>
      </w:r>
      <w:r>
        <w:rPr>
          <w:rFonts w:ascii="Times New Roman" w:hAnsi="Times New Roman"/>
          <w:b w:val="0"/>
          <w:sz w:val="28"/>
          <w:szCs w:val="28"/>
        </w:rPr>
        <w:t xml:space="preserve">С.О. під час розгляду справи № 315/1348/17. </w:t>
      </w:r>
    </w:p>
    <w:p w:rsidR="0032515E" w:rsidRPr="00751DBF" w:rsidRDefault="00FB472E" w:rsidP="00FB472E">
      <w:pPr>
        <w:pStyle w:val="20"/>
        <w:spacing w:after="0"/>
        <w:ind w:firstLine="709"/>
        <w:jc w:val="both"/>
        <w:rPr>
          <w:rFonts w:ascii="Times New Roman" w:hAnsi="Times New Roman"/>
          <w:b w:val="0"/>
          <w:sz w:val="28"/>
          <w:szCs w:val="28"/>
        </w:rPr>
      </w:pPr>
      <w:r w:rsidRPr="00A12DC7">
        <w:rPr>
          <w:rFonts w:ascii="Times New Roman" w:hAnsi="Times New Roman"/>
          <w:b w:val="0"/>
          <w:sz w:val="28"/>
          <w:szCs w:val="28"/>
        </w:rPr>
        <w:t xml:space="preserve">Відповідно до протоколу </w:t>
      </w:r>
      <w:r>
        <w:rPr>
          <w:rFonts w:ascii="Times New Roman" w:hAnsi="Times New Roman"/>
          <w:b w:val="0"/>
          <w:sz w:val="28"/>
          <w:szCs w:val="28"/>
        </w:rPr>
        <w:t xml:space="preserve">передачі матеріалу раніше визначеному члену Вищої ради правосуддя від 27 січня 2020 року № М-90/3/7-20 </w:t>
      </w:r>
      <w:r w:rsidRPr="00A12DC7">
        <w:rPr>
          <w:rFonts w:ascii="Times New Roman" w:hAnsi="Times New Roman"/>
          <w:b w:val="0"/>
          <w:sz w:val="28"/>
          <w:szCs w:val="28"/>
        </w:rPr>
        <w:t xml:space="preserve">вказану скаргу передано для розгляду члену Вищої ради правосуддя </w:t>
      </w:r>
      <w:r>
        <w:rPr>
          <w:rFonts w:ascii="Times New Roman" w:hAnsi="Times New Roman"/>
          <w:b w:val="0"/>
          <w:sz w:val="28"/>
          <w:szCs w:val="28"/>
        </w:rPr>
        <w:t xml:space="preserve">Маловацькому О.В.     </w:t>
      </w:r>
      <w:r w:rsidR="0032515E" w:rsidRPr="00751DBF">
        <w:rPr>
          <w:rFonts w:ascii="Times New Roman" w:hAnsi="Times New Roman"/>
          <w:b w:val="0"/>
          <w:sz w:val="28"/>
          <w:szCs w:val="28"/>
        </w:rPr>
        <w:t xml:space="preserve">   </w:t>
      </w:r>
    </w:p>
    <w:p w:rsidR="00921833" w:rsidRPr="005649EC" w:rsidRDefault="00921833" w:rsidP="00921833">
      <w:pPr>
        <w:pStyle w:val="rvps2"/>
        <w:shd w:val="clear" w:color="auto" w:fill="FFFFFF"/>
        <w:spacing w:before="0" w:beforeAutospacing="0" w:after="0" w:afterAutospacing="0"/>
        <w:ind w:firstLine="708"/>
        <w:jc w:val="both"/>
        <w:rPr>
          <w:color w:val="000000"/>
          <w:sz w:val="28"/>
          <w:szCs w:val="28"/>
          <w:lang w:val="uk-UA"/>
        </w:rPr>
      </w:pPr>
      <w:r w:rsidRPr="005649EC">
        <w:rPr>
          <w:color w:val="000000"/>
          <w:sz w:val="28"/>
          <w:szCs w:val="28"/>
          <w:lang w:val="uk-UA"/>
        </w:rPr>
        <w:t xml:space="preserve">За висновком члена Першої Дисциплінарної палати Вищої ради правосуддя Маловацького О.В. у відкритті дисциплінарної справи стосовно судді </w:t>
      </w:r>
      <w:r w:rsidR="005338D3" w:rsidRPr="006608E2">
        <w:rPr>
          <w:sz w:val="28"/>
          <w:szCs w:val="28"/>
          <w:lang w:val="uk-UA"/>
        </w:rPr>
        <w:t>Яроша С.О</w:t>
      </w:r>
      <w:r w:rsidRPr="005649EC">
        <w:rPr>
          <w:sz w:val="28"/>
          <w:szCs w:val="28"/>
          <w:lang w:val="uk-UA"/>
        </w:rPr>
        <w:t xml:space="preserve">. </w:t>
      </w:r>
      <w:r w:rsidRPr="005649EC">
        <w:rPr>
          <w:color w:val="000000"/>
          <w:sz w:val="28"/>
          <w:szCs w:val="28"/>
          <w:lang w:val="uk-UA"/>
        </w:rPr>
        <w:t xml:space="preserve">слід відмовити, оскільки дисциплінарна скарга </w:t>
      </w:r>
      <w:r w:rsidRPr="005649EC">
        <w:rPr>
          <w:sz w:val="28"/>
          <w:szCs w:val="28"/>
          <w:lang w:val="uk-UA"/>
        </w:rPr>
        <w:t>не містить відомостей про наявність у його діях ознак дисциплінарного проступку судді, передбаченого Законом України «Про судоустрій і статус суддів».</w:t>
      </w:r>
    </w:p>
    <w:p w:rsidR="00921833" w:rsidRPr="005649EC" w:rsidRDefault="00921833" w:rsidP="00921833">
      <w:pPr>
        <w:spacing w:after="0" w:line="240" w:lineRule="auto"/>
        <w:ind w:firstLine="708"/>
        <w:jc w:val="both"/>
        <w:rPr>
          <w:rFonts w:ascii="Times New Roman" w:hAnsi="Times New Roman"/>
          <w:sz w:val="28"/>
          <w:szCs w:val="28"/>
        </w:rPr>
      </w:pPr>
      <w:r w:rsidRPr="005649EC">
        <w:rPr>
          <w:rFonts w:ascii="Times New Roman" w:hAnsi="Times New Roman"/>
          <w:color w:val="000000"/>
          <w:sz w:val="28"/>
          <w:szCs w:val="28"/>
          <w:shd w:val="clear" w:color="auto" w:fill="FFFFFF"/>
        </w:rPr>
        <w:t xml:space="preserve">Перша Дисциплінарна палата Вищої ради правосуддя погоджується із вказаним висновком </w:t>
      </w:r>
      <w:r w:rsidRPr="005649EC">
        <w:rPr>
          <w:rFonts w:ascii="Times New Roman" w:hAnsi="Times New Roman"/>
          <w:sz w:val="28"/>
          <w:szCs w:val="28"/>
        </w:rPr>
        <w:t>члена Першої Дисциплінарної палати Вищої ради правосуддя Маловацького О.В. з огляду на таке.</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 дисциплінарній скарзі Мирошник М.І. посилається на порушення суддею Гуляйпільського районного суду Запорізької області Ярошем С.О. норм процесуального права під час розгляду справи № 315/1348/17, оскільки вказану цивільну справу </w:t>
      </w:r>
      <w:r w:rsidR="00AB5500" w:rsidRPr="00FB472E">
        <w:rPr>
          <w:rFonts w:ascii="Times New Roman" w:hAnsi="Times New Roman"/>
          <w:b w:val="0"/>
          <w:sz w:val="28"/>
          <w:szCs w:val="28"/>
        </w:rPr>
        <w:t xml:space="preserve">ухвалами інших суддів Гуляйпільського районного суду Запорізької області </w:t>
      </w:r>
      <w:r w:rsidRPr="00FB472E">
        <w:rPr>
          <w:rFonts w:ascii="Times New Roman" w:hAnsi="Times New Roman"/>
          <w:b w:val="0"/>
          <w:sz w:val="28"/>
          <w:szCs w:val="28"/>
        </w:rPr>
        <w:t xml:space="preserve">раніше було призначено в порядку загального позовного провадження у підготовче судове засідання, тоді як головуючий у справі суддя Ярош С.О., прийнявши справу до свого провадження, не бере до уваги ухвали інших суддів цього суду та розглядає справу в порядку спрощеного позовного </w:t>
      </w:r>
      <w:r w:rsidRPr="00FB472E">
        <w:rPr>
          <w:rFonts w:ascii="Times New Roman" w:hAnsi="Times New Roman"/>
          <w:b w:val="0"/>
          <w:sz w:val="28"/>
          <w:szCs w:val="28"/>
        </w:rPr>
        <w:lastRenderedPageBreak/>
        <w:t xml:space="preserve">провадження, а також своїми ухвалами відмовив у прийняті заяв </w:t>
      </w:r>
      <w:r w:rsidR="00074897">
        <w:rPr>
          <w:rFonts w:ascii="Times New Roman" w:hAnsi="Times New Roman"/>
          <w:b w:val="0"/>
          <w:sz w:val="28"/>
          <w:szCs w:val="28"/>
        </w:rPr>
        <w:t xml:space="preserve">ОСОБА_1 </w:t>
      </w:r>
      <w:r w:rsidRPr="00FB472E">
        <w:rPr>
          <w:rFonts w:ascii="Times New Roman" w:hAnsi="Times New Roman"/>
          <w:b w:val="0"/>
          <w:sz w:val="28"/>
          <w:szCs w:val="28"/>
        </w:rPr>
        <w:t xml:space="preserve">про збільшення позовних вимог.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Також, на думку заявника, у судді Яроша С.О. наявний конфлікт інтересів при розгляді справи № 315/1348/17, оскільки останнім винесено рішення у справі № 315/334/16-ц за позовом </w:t>
      </w:r>
      <w:r w:rsidR="00074897">
        <w:rPr>
          <w:rFonts w:ascii="Times New Roman" w:hAnsi="Times New Roman"/>
          <w:b w:val="0"/>
          <w:sz w:val="28"/>
          <w:szCs w:val="28"/>
        </w:rPr>
        <w:t>ОСОБА_1</w:t>
      </w:r>
      <w:r w:rsidRPr="00FB472E">
        <w:rPr>
          <w:rFonts w:ascii="Times New Roman" w:hAnsi="Times New Roman"/>
          <w:b w:val="0"/>
          <w:sz w:val="28"/>
          <w:szCs w:val="28"/>
        </w:rPr>
        <w:t xml:space="preserve"> до комунального закладу «Воздвижівська ЗОШ I-III ступенів» Воздвижівської сільської ради за аналогічними вимогами, яким </w:t>
      </w:r>
      <w:r w:rsidR="00074897">
        <w:rPr>
          <w:rFonts w:ascii="Times New Roman" w:hAnsi="Times New Roman"/>
          <w:b w:val="0"/>
          <w:sz w:val="28"/>
          <w:szCs w:val="28"/>
        </w:rPr>
        <w:t>ОСОБА_1</w:t>
      </w:r>
      <w:r w:rsidRPr="00FB472E">
        <w:rPr>
          <w:rFonts w:ascii="Times New Roman" w:hAnsi="Times New Roman"/>
          <w:b w:val="0"/>
          <w:sz w:val="28"/>
          <w:szCs w:val="28"/>
        </w:rPr>
        <w:t xml:space="preserve"> було відмовлено у задоволенні позову.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Крім зазначеного, у дисциплінарній скарзі Мирошник М.І. вказує про безпідставне затягування суддею Ярошем С.О. строків розгляду справи                     №  315/1348/17, а також про порушення судом строків виготовлення повного тексту судового рішення та внесення його до Єдиного державного реєстру судових рішень. Так, скаржник зазначає, що 16 грудня 2019 року та 8 січня               2020 року звертався до суду із заявами про надання як належно завіреної копії вступної та резолютивної частини ухвали Гуляйпільського районного суду Запорізької області від 4 грудня 2019 року, так і повного тексту вказаної ухвали у справі, проте, його заяви були залишені без належного реагування. Також вказує, що повний текст ухвали від 4 грудня 2019 року у справі №  315/1348/17 було надіслано до Єдиного державного реєстру судових рішень із запізненням на 39 днів з дати постановлення ухвали.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 зв’язку з наведеним Мирошник М.І. просить притягнути вказаного суддю до дисциплінарної відповідальності. </w:t>
      </w:r>
    </w:p>
    <w:p w:rsidR="00FB472E" w:rsidRPr="00FB472E" w:rsidRDefault="00FB472E" w:rsidP="00FB472E">
      <w:pPr>
        <w:pStyle w:val="20"/>
        <w:spacing w:after="0"/>
        <w:ind w:firstLine="708"/>
        <w:jc w:val="both"/>
        <w:rPr>
          <w:rFonts w:ascii="Times New Roman" w:hAnsi="Times New Roman"/>
          <w:b w:val="0"/>
          <w:sz w:val="28"/>
          <w:szCs w:val="28"/>
        </w:rPr>
      </w:pPr>
      <w:r w:rsidRPr="00FB472E">
        <w:rPr>
          <w:rFonts w:ascii="Times New Roman" w:hAnsi="Times New Roman"/>
          <w:b w:val="0"/>
          <w:sz w:val="28"/>
          <w:szCs w:val="28"/>
        </w:rPr>
        <w:t>Попередньою перевіркою дисциплінарної скарги встановлено наступне.</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16 листопада 2017 року до Гуляйпільського районного суду Запорізької області звернувся </w:t>
      </w:r>
      <w:r w:rsidR="00074897">
        <w:rPr>
          <w:rFonts w:ascii="Times New Roman" w:hAnsi="Times New Roman"/>
          <w:b w:val="0"/>
          <w:sz w:val="28"/>
          <w:szCs w:val="28"/>
        </w:rPr>
        <w:t>ОСОБА_1</w:t>
      </w:r>
      <w:r w:rsidRPr="00FB472E">
        <w:rPr>
          <w:rFonts w:ascii="Times New Roman" w:hAnsi="Times New Roman"/>
          <w:b w:val="0"/>
          <w:sz w:val="28"/>
          <w:szCs w:val="28"/>
        </w:rPr>
        <w:t xml:space="preserve"> з позовом до комунального закладу «Воздвижівська ЗОШ I-III ступенів» Воздвижівської сільської ради Гуляйпільського району Запорізької області про скасування як незаконних наказів; зобов’язання вчинення певних дій; стягнення не нарахованих та не виплачених передбачених законодавством належних доплат за окремі види педагогічної діяльності, 20 % надбавки за престижність праці та однієї належної тижневої педагогічної години інтегрованого курсу з предмета «Мистецтво», як складових частин заробітної плати вчителя загальноосвітнього закладу.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20 листопада 2017 року ухвалою судді Гуляйпільського районного суду Запорізької області Романько О.О. відкрито провадження у справі та призначено до розгляду в судове засідання на 11 грудня 2017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30 липня 2018 року протоколом повторного автоматизованого розподілу справи між суддями цивільна справа № 315/1348/17 розподілена судді              Телегуз С.М., у зв’язку із закінченням 25 липня 2018 року повноважень судді Романько О.О.</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6 серпня 2018 року ухвалою судді Гуляйпільського районного суду Запорізької області Телегуз С.М. вказану цивільну справу прийнято до свого провадження та призначено до розгляду в порядку загального позовного провадження в підготовче судове засідання.</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29 серпня 2018 року до суду надійшла заява </w:t>
      </w:r>
      <w:r w:rsidR="00074897">
        <w:rPr>
          <w:rFonts w:ascii="Times New Roman" w:hAnsi="Times New Roman"/>
          <w:b w:val="0"/>
          <w:sz w:val="28"/>
          <w:szCs w:val="28"/>
        </w:rPr>
        <w:t>ОСОБА_1</w:t>
      </w:r>
      <w:r w:rsidRPr="00FB472E">
        <w:rPr>
          <w:rFonts w:ascii="Times New Roman" w:hAnsi="Times New Roman"/>
          <w:b w:val="0"/>
          <w:sz w:val="28"/>
          <w:szCs w:val="28"/>
        </w:rPr>
        <w:t xml:space="preserve"> про збільшення розміру позовних вимог.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19 жовтня 2018 року протоколом повторного автоматизованого розподілу справи між суддями справа № 315/1348/17 розподілена судді Ярошу С.О. у </w:t>
      </w:r>
      <w:r w:rsidRPr="00FB472E">
        <w:rPr>
          <w:rFonts w:ascii="Times New Roman" w:hAnsi="Times New Roman"/>
          <w:b w:val="0"/>
          <w:sz w:val="28"/>
          <w:szCs w:val="28"/>
        </w:rPr>
        <w:lastRenderedPageBreak/>
        <w:t xml:space="preserve">зв’язку із закінченням 18 жовтня 2018 року повноважень судді Телегуз С.М.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30 листопада 2018 року ухвалою судді Гуляйпільського районного суду Запорізької області Яроша С.О. цивільна справа прийнята до провадження та призначена до розгляду в судове засідання на 17 січня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17 січня 2019 року до суду надійшла заява </w:t>
      </w:r>
      <w:r w:rsidR="00074897">
        <w:rPr>
          <w:rFonts w:ascii="Times New Roman" w:hAnsi="Times New Roman"/>
          <w:b w:val="0"/>
          <w:sz w:val="28"/>
          <w:szCs w:val="28"/>
        </w:rPr>
        <w:t>ОСОБА_1</w:t>
      </w:r>
      <w:r w:rsidRPr="00FB472E">
        <w:rPr>
          <w:rFonts w:ascii="Times New Roman" w:hAnsi="Times New Roman"/>
          <w:b w:val="0"/>
          <w:sz w:val="28"/>
          <w:szCs w:val="28"/>
        </w:rPr>
        <w:t xml:space="preserve"> про збільшення розміру позовних вимог.</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Ухвалою Гуляйпільського районного суду Запорізької області                 (суддя Ярош С.О.) від 10 квітня 2019 року відмовлено у прийняті до провадження у вказаній вище цивільній справі заяви </w:t>
      </w:r>
      <w:r w:rsidR="00074897">
        <w:rPr>
          <w:rFonts w:ascii="Times New Roman" w:hAnsi="Times New Roman"/>
          <w:b w:val="0"/>
          <w:sz w:val="28"/>
          <w:szCs w:val="28"/>
        </w:rPr>
        <w:t>ОСОБА_1</w:t>
      </w:r>
      <w:r w:rsidRPr="00FB472E">
        <w:rPr>
          <w:rFonts w:ascii="Times New Roman" w:hAnsi="Times New Roman"/>
          <w:b w:val="0"/>
          <w:sz w:val="28"/>
          <w:szCs w:val="28"/>
        </w:rPr>
        <w:t xml:space="preserve"> про збільшення розміру позовних вимог від 17 січня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Ухвала суду мотивована, зокрема, наступним: «так як дана справа виникає з трудових відносин, то остання підлягає розгляду відповідно до пункту 1 частини другої статті 274 ЦПК України в порядку спрощеного позовного провадження. Відповідно до пункту 2 частини другої статті 49 ЦПК України позивач вправі збільшити або зменшити позовні вимоги до початку першого судового засідання якщо справа розглядається в порядку спрощеного позовного провадження, так як справа призначалася в судове засідання не вперше, то відповідно до пункту 2 частини другої статті 49 ЦПК України позивач не має права збільшувати або зменшувати розмір позовних вимог після судового засідання».</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Не погоджуючись із зазначеною ухвалою Гуляйпільського районного суду Запорізької області </w:t>
      </w:r>
      <w:r w:rsidR="00074897">
        <w:rPr>
          <w:rFonts w:ascii="Times New Roman" w:hAnsi="Times New Roman"/>
          <w:b w:val="0"/>
          <w:sz w:val="28"/>
          <w:szCs w:val="28"/>
        </w:rPr>
        <w:t>ОСОБА_1</w:t>
      </w:r>
      <w:r w:rsidRPr="00FB472E">
        <w:rPr>
          <w:rFonts w:ascii="Times New Roman" w:hAnsi="Times New Roman"/>
          <w:b w:val="0"/>
          <w:sz w:val="28"/>
          <w:szCs w:val="28"/>
        </w:rPr>
        <w:t xml:space="preserve"> подав до Запорізького апеляційного  суду апеляційну скаргу.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Ухвалою суду апеляційної інстанції від 13 травня 2019 року цивільну справу № 315/1348/17 з апеляційною скаргою </w:t>
      </w:r>
      <w:r w:rsidR="00074897">
        <w:rPr>
          <w:rFonts w:ascii="Times New Roman" w:hAnsi="Times New Roman"/>
          <w:b w:val="0"/>
          <w:sz w:val="28"/>
          <w:szCs w:val="28"/>
        </w:rPr>
        <w:t>ОСОБА_1</w:t>
      </w:r>
      <w:r w:rsidRPr="00FB472E">
        <w:rPr>
          <w:rFonts w:ascii="Times New Roman" w:hAnsi="Times New Roman"/>
          <w:b w:val="0"/>
          <w:sz w:val="28"/>
          <w:szCs w:val="28"/>
        </w:rPr>
        <w:t xml:space="preserve"> на ухвалу Гуляйпільського районного суду Запорізької області від 10 квітня 2019 року про відмову в прийнятті заяви про збільшення позовних вимог до провадження повернуто до Гуляйпільського районного суду Запорізької області для вирішення питання судом першої інстанції про повернення апеляційної скарги на ухвалу, що не підлягає оскарженню окремо від рішення суду у цій справі, заявнику.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4 грудня 2019 року під час судового засідання у Гуляйпільському районному суді Запорізької області </w:t>
      </w:r>
      <w:r w:rsidR="00074897">
        <w:rPr>
          <w:rFonts w:ascii="Times New Roman" w:hAnsi="Times New Roman"/>
          <w:b w:val="0"/>
          <w:sz w:val="28"/>
          <w:szCs w:val="28"/>
        </w:rPr>
        <w:t>ОСОБА_1</w:t>
      </w:r>
      <w:r w:rsidRPr="00FB472E">
        <w:rPr>
          <w:rFonts w:ascii="Times New Roman" w:hAnsi="Times New Roman"/>
          <w:b w:val="0"/>
          <w:sz w:val="28"/>
          <w:szCs w:val="28"/>
        </w:rPr>
        <w:t xml:space="preserve"> підтримав уточнену позовну заяву про збільшення розміру п</w:t>
      </w:r>
      <w:r w:rsidR="00074897">
        <w:rPr>
          <w:rFonts w:ascii="Times New Roman" w:hAnsi="Times New Roman"/>
          <w:b w:val="0"/>
          <w:sz w:val="28"/>
          <w:szCs w:val="28"/>
        </w:rPr>
        <w:t xml:space="preserve">озовних вимог, подану 29 серпня </w:t>
      </w:r>
      <w:r w:rsidRPr="00FB472E">
        <w:rPr>
          <w:rFonts w:ascii="Times New Roman" w:hAnsi="Times New Roman"/>
          <w:b w:val="0"/>
          <w:sz w:val="28"/>
          <w:szCs w:val="28"/>
        </w:rPr>
        <w:t>2018 року, про</w:t>
      </w:r>
      <w:r w:rsidR="00C00799">
        <w:rPr>
          <w:rFonts w:ascii="Times New Roman" w:hAnsi="Times New Roman"/>
          <w:b w:val="0"/>
          <w:sz w:val="28"/>
          <w:szCs w:val="28"/>
        </w:rPr>
        <w:t>си</w:t>
      </w:r>
      <w:r w:rsidRPr="00FB472E">
        <w:rPr>
          <w:rFonts w:ascii="Times New Roman" w:hAnsi="Times New Roman"/>
          <w:b w:val="0"/>
          <w:sz w:val="28"/>
          <w:szCs w:val="28"/>
        </w:rPr>
        <w:t xml:space="preserve">в суд прийняти її до провадження з первісним позовом.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Ухвалою судді Яроша С.О. від 4 грудня 2019 року відмовлено у прийнятті до провадження у вказаній вище справі заяви </w:t>
      </w:r>
      <w:r w:rsidR="00074897">
        <w:rPr>
          <w:rFonts w:ascii="Times New Roman" w:hAnsi="Times New Roman"/>
          <w:b w:val="0"/>
          <w:sz w:val="28"/>
          <w:szCs w:val="28"/>
        </w:rPr>
        <w:t>ОСОБА_1</w:t>
      </w:r>
      <w:r w:rsidRPr="00FB472E">
        <w:rPr>
          <w:rFonts w:ascii="Times New Roman" w:hAnsi="Times New Roman"/>
          <w:b w:val="0"/>
          <w:sz w:val="28"/>
          <w:szCs w:val="28"/>
        </w:rPr>
        <w:t xml:space="preserve"> про збільшення розміру позовних вимог, поданої 29 серпня 2018 року.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Суд першої інстанції виходив з того, що оскільки дана справа розглядається в порядку спрощеного позовного провадження (остання виникає з трудових відносин) та призначалась в судове засідання не вперше, то позивач (</w:t>
      </w:r>
      <w:r w:rsidR="00074897">
        <w:rPr>
          <w:rFonts w:ascii="Times New Roman" w:hAnsi="Times New Roman"/>
          <w:b w:val="0"/>
          <w:sz w:val="28"/>
          <w:szCs w:val="28"/>
        </w:rPr>
        <w:t>ОСОБА_1</w:t>
      </w:r>
      <w:r w:rsidRPr="00FB472E">
        <w:rPr>
          <w:rFonts w:ascii="Times New Roman" w:hAnsi="Times New Roman"/>
          <w:b w:val="0"/>
          <w:sz w:val="28"/>
          <w:szCs w:val="28"/>
        </w:rPr>
        <w:t xml:space="preserve">) відповідно до пункту 2 частини другої статті 49 ЦПК України не має права збільшувати або зменшувати розмір позовних вимог після початку першого судового засідання.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Відповідно до частини другої статті 19 ЦПК України цивільне судочинство здійснюється за правилами, передбаченими цим Кодексом, у порядку:</w:t>
      </w:r>
      <w:r>
        <w:rPr>
          <w:rFonts w:ascii="Times New Roman" w:hAnsi="Times New Roman"/>
          <w:b w:val="0"/>
          <w:sz w:val="28"/>
          <w:szCs w:val="28"/>
        </w:rPr>
        <w:t xml:space="preserve"> </w:t>
      </w:r>
      <w:r w:rsidRPr="00FB472E">
        <w:rPr>
          <w:rFonts w:ascii="Times New Roman" w:hAnsi="Times New Roman"/>
          <w:b w:val="0"/>
          <w:sz w:val="28"/>
          <w:szCs w:val="28"/>
        </w:rPr>
        <w:t xml:space="preserve">1) </w:t>
      </w:r>
      <w:r w:rsidRPr="00FB472E">
        <w:rPr>
          <w:rFonts w:ascii="Times New Roman" w:hAnsi="Times New Roman"/>
          <w:b w:val="0"/>
          <w:sz w:val="28"/>
          <w:szCs w:val="28"/>
        </w:rPr>
        <w:lastRenderedPageBreak/>
        <w:t xml:space="preserve">наказного провадження; 2) позовного провадження (загального або спрощеного); 3) окремого провадження.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Згідно частини першої статті 274 ЦПК України у порядку спрощеного позовного провадження розглядаються справи: 1) малозначні справи; 2) що виникають з трудових відносин.</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За приписами частини третьої статті 274 ЦПК України при вирішенні питання про розгляд справи в порядку спрощеного або загального позовного провадження суд враховує: 1) ціну позову; 2) значення справи для сторін;                   3) обраний позивачем спосіб захисту; 4) категорію та складність справи;                      5) обсяг та характер доказів у справі, в тому числі чи потрібно у справі призначити експертизу, викликати свідків тощо; 6) кількість сторін та інших учасників справи; 7) чи становить розгляд справи значний суспільний інтерес; 8) думку сторін щодо необхідності розгляду справи за правилами спрощеного позовного провадження.</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Відповідно до пункту 2 частини другої статті 49 ЦПК України позивач вправі збільшити або зменшити розмір позовних вимог до закінчення підготовчого засідання або до початку першого судового засідання, якщо справа розглядається в порядку спрощеного позовного провадження.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З огляду на зазначене, дії судді Яроша С.О. пов’язані із вирішенням питання про розгляд цивільної справи № 315/1348/17 в порядку спрощеного позовного провадження, зважаючи на предмет спору (трудові відносини), та, як наслідок, відмова у задоволенні клопотань позивача (</w:t>
      </w:r>
      <w:r w:rsidR="00074897">
        <w:rPr>
          <w:rFonts w:ascii="Times New Roman" w:hAnsi="Times New Roman"/>
          <w:b w:val="0"/>
          <w:sz w:val="28"/>
          <w:szCs w:val="28"/>
        </w:rPr>
        <w:t>ОСОБА_1</w:t>
      </w:r>
      <w:r w:rsidRPr="00FB472E">
        <w:rPr>
          <w:rFonts w:ascii="Times New Roman" w:hAnsi="Times New Roman"/>
          <w:b w:val="0"/>
          <w:sz w:val="28"/>
          <w:szCs w:val="28"/>
        </w:rPr>
        <w:t xml:space="preserve">) про збільшення розміру позовних вимог на підставі статті 49 ЦПК, узгоджуються з нормами ЦПК України та не свідчать про порушення прав скаржника.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У свою чергу частина перша статті 353 ЦПК України містить вичерпний перелік ухвал суду першої інстанції, на які можуть бути подані апеляційні скарги окремо від рішення суду.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Заперечення на ухвали, що не підлягають оскарженню окремо від рішення суду, включаються до апеляційної скарги на рішення суду (частина друга статті 353 ЦПК України).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Відповідно до частин першої, другої статті 367 ЦПК України 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 суд апеляційної інстанції досліджує докази, що стосуються фактів, на які учасники справи посилаються в апеляційній скарзі та (або) відзиві на неї.</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Таким чином, заперечення на ухвали суду першої інстанції від 10 квітня та 4 грудня 2019 року про відмову у прийнятті до провадження заяв про збільшення розміру позовних вимог може бути включено скаржником до апеляційної скарги на рішення суду у справі № 315/1348/17.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Відповідно до частини першої статті 124 Конституції України правосуддя в Україні здійснюють виключно суди. </w:t>
      </w:r>
    </w:p>
    <w:p w:rsidR="00FB472E" w:rsidRPr="00FB472E" w:rsidRDefault="006F6506" w:rsidP="00FB472E">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Суддя, </w:t>
      </w:r>
      <w:r w:rsidR="00FB472E" w:rsidRPr="00FB472E">
        <w:rPr>
          <w:rFonts w:ascii="Times New Roman" w:hAnsi="Times New Roman"/>
          <w:b w:val="0"/>
          <w:sz w:val="28"/>
          <w:szCs w:val="28"/>
        </w:rPr>
        <w:t xml:space="preserve">здійснюючи правосуддя, є незалежним та керується верховенством права (частина перша статті 129 Конституції України).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w:t>
      </w:r>
      <w:r w:rsidRPr="00FB472E">
        <w:rPr>
          <w:rFonts w:ascii="Times New Roman" w:hAnsi="Times New Roman"/>
          <w:b w:val="0"/>
          <w:sz w:val="28"/>
          <w:szCs w:val="28"/>
        </w:rPr>
        <w:lastRenderedPageBreak/>
        <w:t>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FB472E" w:rsidRPr="00FB472E" w:rsidRDefault="00FB472E" w:rsidP="00FB472E">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З </w:t>
      </w:r>
      <w:r w:rsidRPr="00FB472E">
        <w:rPr>
          <w:rFonts w:ascii="Times New Roman" w:hAnsi="Times New Roman"/>
          <w:b w:val="0"/>
          <w:sz w:val="28"/>
          <w:szCs w:val="28"/>
        </w:rPr>
        <w:t xml:space="preserve">урахуванням викладеного вище, попередньою перевіркою дисциплінарної скарги Мирошника М.І. в частині </w:t>
      </w:r>
      <w:r w:rsidR="006608E2" w:rsidRPr="006608E2">
        <w:rPr>
          <w:rFonts w:ascii="Times New Roman" w:hAnsi="Times New Roman"/>
          <w:b w:val="0"/>
          <w:sz w:val="28"/>
          <w:szCs w:val="28"/>
        </w:rPr>
        <w:t xml:space="preserve">доводів про </w:t>
      </w:r>
      <w:r w:rsidRPr="00FB472E">
        <w:rPr>
          <w:rFonts w:ascii="Times New Roman" w:hAnsi="Times New Roman"/>
          <w:b w:val="0"/>
          <w:sz w:val="28"/>
          <w:szCs w:val="28"/>
        </w:rPr>
        <w:t xml:space="preserve">порушення його прав суддею Гуляйпільського районного суду Запорізької області Ярошем С.О. у зв’язку із неприйняттям до спільного провадження заяв про збільшення позовних вимог, не встановлено обставин, які б свідчили про наявність у діях судді ознак дисциплінарного проступку.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Стосовно доводів скаржника про безпідставне затягування або невжиття суддею заходів щодо розгляду справи № 315/1348/17 протягом строку, встановленого законом, зволікання з виготовленням повного тексту ухвали від              4 грудня 2019 року у зазначеній справі, несвоєчасного надання суддею копії вказаної ухвали суду для її внесення до Єдиного державного реєстру судових рішень, встановлено наступне.</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  Як вбачається із довідки про рух справи № 315/1348/17, наданої Гуляйпільським районним суд</w:t>
      </w:r>
      <w:r>
        <w:rPr>
          <w:rFonts w:ascii="Times New Roman" w:hAnsi="Times New Roman"/>
          <w:b w:val="0"/>
          <w:sz w:val="28"/>
          <w:szCs w:val="28"/>
        </w:rPr>
        <w:t xml:space="preserve">ом Запорізької області, позовна </w:t>
      </w:r>
      <w:r w:rsidRPr="00FB472E">
        <w:rPr>
          <w:rFonts w:ascii="Times New Roman" w:hAnsi="Times New Roman"/>
          <w:b w:val="0"/>
          <w:sz w:val="28"/>
          <w:szCs w:val="28"/>
        </w:rPr>
        <w:t xml:space="preserve">заява              </w:t>
      </w:r>
      <w:r w:rsidR="00074897">
        <w:rPr>
          <w:rFonts w:ascii="Times New Roman" w:hAnsi="Times New Roman"/>
          <w:b w:val="0"/>
          <w:sz w:val="28"/>
          <w:szCs w:val="28"/>
        </w:rPr>
        <w:t>ОСОБА_1</w:t>
      </w:r>
      <w:r w:rsidRPr="00FB472E">
        <w:rPr>
          <w:rFonts w:ascii="Times New Roman" w:hAnsi="Times New Roman"/>
          <w:b w:val="0"/>
          <w:sz w:val="28"/>
          <w:szCs w:val="28"/>
        </w:rPr>
        <w:t xml:space="preserve"> на підставі протоколу повторного автоматизованого розподілу судових справ між суддями в</w:t>
      </w:r>
      <w:r>
        <w:rPr>
          <w:rFonts w:ascii="Times New Roman" w:hAnsi="Times New Roman"/>
          <w:b w:val="0"/>
          <w:sz w:val="28"/>
          <w:szCs w:val="28"/>
        </w:rPr>
        <w:t xml:space="preserve">ід 19 жовтня 2018 року передана </w:t>
      </w:r>
      <w:r w:rsidRPr="00FB472E">
        <w:rPr>
          <w:rFonts w:ascii="Times New Roman" w:hAnsi="Times New Roman"/>
          <w:b w:val="0"/>
          <w:sz w:val="28"/>
          <w:szCs w:val="28"/>
        </w:rPr>
        <w:t>судді Гуляйпільського районного суду Запорізької області Ярошу С.О. для розгляду.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Ухвалою судді Яроша С.О. від 30 листопада 2018 року вказану вище цивільну справу прийнято до провадження та призначено у судове засідання на 17 січня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17 грудня 2018 року до суду надійшла заява </w:t>
      </w:r>
      <w:r w:rsidR="00074897">
        <w:rPr>
          <w:rFonts w:ascii="Times New Roman" w:hAnsi="Times New Roman"/>
          <w:b w:val="0"/>
          <w:sz w:val="28"/>
          <w:szCs w:val="28"/>
        </w:rPr>
        <w:t>ОСОБА_1</w:t>
      </w:r>
      <w:r w:rsidRPr="00FB472E">
        <w:rPr>
          <w:rFonts w:ascii="Times New Roman" w:hAnsi="Times New Roman"/>
          <w:b w:val="0"/>
          <w:sz w:val="28"/>
          <w:szCs w:val="28"/>
        </w:rPr>
        <w:t xml:space="preserve"> про ознайомлення з матеріалами справи.</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17 січня 2019 року до Гуляйпільського районного суду Запорізької області надійшла заява </w:t>
      </w:r>
      <w:r w:rsidR="00074897">
        <w:rPr>
          <w:rFonts w:ascii="Times New Roman" w:hAnsi="Times New Roman"/>
          <w:b w:val="0"/>
          <w:sz w:val="28"/>
          <w:szCs w:val="28"/>
        </w:rPr>
        <w:t>ОСОБА_1</w:t>
      </w:r>
      <w:r w:rsidRPr="00FB472E">
        <w:rPr>
          <w:rFonts w:ascii="Times New Roman" w:hAnsi="Times New Roman"/>
          <w:b w:val="0"/>
          <w:sz w:val="28"/>
          <w:szCs w:val="28"/>
        </w:rPr>
        <w:t xml:space="preserve"> про збільшення розміру позовних вимог. У справі оголошено перерву до 1 березня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1 березня 2019 року розгляд справи не відбувся у зв’язку з відрядженням судді Яроша С.О. Розгляд справи призначено на 10 квітня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Ухвалою суду першої інстанції від 10 квітня 2019 року відмовлено у прийнятті до провадження у цивільній справі № 315/1348/17 заяви              </w:t>
      </w:r>
      <w:r w:rsidR="00074897">
        <w:rPr>
          <w:rFonts w:ascii="Times New Roman" w:hAnsi="Times New Roman"/>
          <w:b w:val="0"/>
          <w:sz w:val="28"/>
          <w:szCs w:val="28"/>
        </w:rPr>
        <w:t>ОСОБА_1</w:t>
      </w:r>
      <w:r w:rsidRPr="00FB472E">
        <w:rPr>
          <w:rFonts w:ascii="Times New Roman" w:hAnsi="Times New Roman"/>
          <w:b w:val="0"/>
          <w:sz w:val="28"/>
          <w:szCs w:val="28"/>
        </w:rPr>
        <w:t xml:space="preserve"> про збільшення розміру позовних вимог від 17 січня 2019 року. У справі оголошено перерву до 20 травня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16 квітня 2019 року до суду надійшла заява </w:t>
      </w:r>
      <w:r w:rsidR="00074897">
        <w:rPr>
          <w:rFonts w:ascii="Times New Roman" w:hAnsi="Times New Roman"/>
          <w:b w:val="0"/>
          <w:sz w:val="28"/>
          <w:szCs w:val="28"/>
        </w:rPr>
        <w:t>ОСОБА_1</w:t>
      </w:r>
      <w:r w:rsidRPr="00FB472E">
        <w:rPr>
          <w:rFonts w:ascii="Times New Roman" w:hAnsi="Times New Roman"/>
          <w:b w:val="0"/>
          <w:sz w:val="28"/>
          <w:szCs w:val="28"/>
        </w:rPr>
        <w:t xml:space="preserve"> про ознайомлення з матеріалами справи та про надання копій ухвал суду від 17 січня та 10 квітня </w:t>
      </w:r>
      <w:r w:rsidRPr="00FB472E">
        <w:rPr>
          <w:rFonts w:ascii="Times New Roman" w:hAnsi="Times New Roman"/>
          <w:b w:val="0"/>
          <w:sz w:val="28"/>
          <w:szCs w:val="28"/>
        </w:rPr>
        <w:lastRenderedPageBreak/>
        <w:t>2019 року у зазначеній вище справі.</w:t>
      </w:r>
      <w:r w:rsidR="00A133F1">
        <w:rPr>
          <w:rFonts w:ascii="Times New Roman" w:hAnsi="Times New Roman"/>
          <w:b w:val="0"/>
          <w:sz w:val="28"/>
          <w:szCs w:val="28"/>
        </w:rPr>
        <w:t xml:space="preserve">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7 травня 2019 року до Гуляйпільського районного суду Запорізької області надійшов лист Запорізького апеляційного суду про термінове направлення справи № 315/1348/17 на адресу суду апеляційної інстанції для розгляду апеляційної скарги </w:t>
      </w:r>
      <w:r w:rsidR="00A133F1">
        <w:rPr>
          <w:rFonts w:ascii="Times New Roman" w:hAnsi="Times New Roman"/>
          <w:b w:val="0"/>
          <w:sz w:val="28"/>
          <w:szCs w:val="28"/>
        </w:rPr>
        <w:t>ОСОБА_1</w:t>
      </w:r>
      <w:r w:rsidRPr="00FB472E">
        <w:rPr>
          <w:rFonts w:ascii="Times New Roman" w:hAnsi="Times New Roman"/>
          <w:b w:val="0"/>
          <w:sz w:val="28"/>
          <w:szCs w:val="28"/>
        </w:rPr>
        <w:t xml:space="preserve"> на ухвалу Гуляйпільського районного суду Запорізької області від 10 квітня 2019 року про відмову у прийняті заяви про збільшення розміру позовних вимог до провадження. Цього самого дня вказана справа була направлена до Запорізького апеляційного суду.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Ухвалою Запорізького апеляційного суду від 13 травня 2019 року  цивільну справу з апеляційною скаргою </w:t>
      </w:r>
      <w:r w:rsidR="00A133F1">
        <w:rPr>
          <w:rFonts w:ascii="Times New Roman" w:hAnsi="Times New Roman"/>
          <w:b w:val="0"/>
          <w:sz w:val="28"/>
          <w:szCs w:val="28"/>
        </w:rPr>
        <w:t>ОСОБА_1</w:t>
      </w:r>
      <w:r w:rsidRPr="00FB472E">
        <w:rPr>
          <w:rFonts w:ascii="Times New Roman" w:hAnsi="Times New Roman"/>
          <w:b w:val="0"/>
          <w:sz w:val="28"/>
          <w:szCs w:val="28"/>
        </w:rPr>
        <w:t xml:space="preserve"> повернуто до Гуляйпільського районного суду Запорізької області для вирішення питання судом першої інстанції про повернення апеляційної скарги на ухвалу, що не підлягає оскарженню окремо від рішення суду у справі, заявнику.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17 травня 2019 року надійшла заява представника відповідача – адвоката </w:t>
      </w:r>
      <w:r w:rsidR="00A133F1">
        <w:rPr>
          <w:rFonts w:ascii="Times New Roman" w:hAnsi="Times New Roman"/>
          <w:b w:val="0"/>
          <w:sz w:val="28"/>
          <w:szCs w:val="28"/>
        </w:rPr>
        <w:t>ОСОБА_2</w:t>
      </w:r>
      <w:r w:rsidRPr="00FB472E">
        <w:rPr>
          <w:rFonts w:ascii="Times New Roman" w:hAnsi="Times New Roman"/>
          <w:b w:val="0"/>
          <w:sz w:val="28"/>
          <w:szCs w:val="28"/>
        </w:rPr>
        <w:t xml:space="preserve"> про відкладення розгляду справи у зв’язку із участю в іншому судовому засіданні.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20 травня 2019 року справа № 315/1348/17 надійшла до суду першої інстанції після розгляду в Запорізькому апеляційному суді. Розгляд справи відкладено на 24 червня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11 червня 2019 року до Гуляйпільського районного суду Запорізької області надійшов лист Запорізького апеляційного суду про термінове направлення вказаної справи на адресу суду апеляційної інстанції для розгляду заяви </w:t>
      </w:r>
      <w:r w:rsidR="00A133F1">
        <w:rPr>
          <w:rFonts w:ascii="Times New Roman" w:hAnsi="Times New Roman"/>
          <w:b w:val="0"/>
          <w:sz w:val="28"/>
          <w:szCs w:val="28"/>
        </w:rPr>
        <w:t>ОСОБА_1</w:t>
      </w:r>
      <w:r w:rsidRPr="00FB472E">
        <w:rPr>
          <w:rFonts w:ascii="Times New Roman" w:hAnsi="Times New Roman"/>
          <w:b w:val="0"/>
          <w:sz w:val="28"/>
          <w:szCs w:val="28"/>
        </w:rPr>
        <w:t xml:space="preserve"> про виправлення описки в ухвалі Запорізького апеляційного суду від 13 травня 2019 року. У той самий день справа була направлена до суду апеляційної інстанції.</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13 червня 2019 року ухвалою Запорізького апеляційного суду від </w:t>
      </w:r>
      <w:r>
        <w:rPr>
          <w:rFonts w:ascii="Times New Roman" w:hAnsi="Times New Roman"/>
          <w:b w:val="0"/>
          <w:sz w:val="28"/>
          <w:szCs w:val="28"/>
        </w:rPr>
        <w:t xml:space="preserve">                    </w:t>
      </w:r>
      <w:r w:rsidRPr="00FB472E">
        <w:rPr>
          <w:rFonts w:ascii="Times New Roman" w:hAnsi="Times New Roman"/>
          <w:b w:val="0"/>
          <w:sz w:val="28"/>
          <w:szCs w:val="28"/>
        </w:rPr>
        <w:t xml:space="preserve">13 червня 2019 року заяву </w:t>
      </w:r>
      <w:r w:rsidR="00A133F1">
        <w:rPr>
          <w:rFonts w:ascii="Times New Roman" w:hAnsi="Times New Roman"/>
          <w:b w:val="0"/>
          <w:sz w:val="28"/>
          <w:szCs w:val="28"/>
        </w:rPr>
        <w:t>ОСОБА_1</w:t>
      </w:r>
      <w:r w:rsidRPr="00FB472E">
        <w:rPr>
          <w:rFonts w:ascii="Times New Roman" w:hAnsi="Times New Roman"/>
          <w:b w:val="0"/>
          <w:sz w:val="28"/>
          <w:szCs w:val="28"/>
        </w:rPr>
        <w:t xml:space="preserve"> про виправлення описки повернуто заявнику без розгляду.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21 червня 2019 року справа № 315/1348/17 надійшла до суду першої інстанції після розгляду в Запорізькому апеляційному суді.</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24 червня 2019 року до суду надійшла заява </w:t>
      </w:r>
      <w:r w:rsidR="00A133F1">
        <w:rPr>
          <w:rFonts w:ascii="Times New Roman" w:hAnsi="Times New Roman"/>
          <w:b w:val="0"/>
          <w:sz w:val="28"/>
          <w:szCs w:val="28"/>
        </w:rPr>
        <w:t>ОСОБА_1</w:t>
      </w:r>
      <w:r w:rsidRPr="00FB472E">
        <w:rPr>
          <w:rFonts w:ascii="Times New Roman" w:hAnsi="Times New Roman"/>
          <w:b w:val="0"/>
          <w:sz w:val="28"/>
          <w:szCs w:val="28"/>
        </w:rPr>
        <w:t xml:space="preserve"> про долучення до матеріалів справи продовженого розрахунку судових витрат та клопотання про долучення доказів в порядку статей 137, 141 ЦПК України.</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17 липня 2019 року надійшло клопотання директора комунального закладу «Воздвижівська ЗОШ I-III ступенів» Воздвижівської сільської ради </w:t>
      </w:r>
      <w:r w:rsidR="00A133F1">
        <w:rPr>
          <w:rFonts w:ascii="Times New Roman" w:hAnsi="Times New Roman"/>
          <w:b w:val="0"/>
          <w:sz w:val="28"/>
          <w:szCs w:val="28"/>
        </w:rPr>
        <w:t>ОСОБА_3</w:t>
      </w:r>
      <w:r w:rsidRPr="00FB472E">
        <w:rPr>
          <w:rFonts w:ascii="Times New Roman" w:hAnsi="Times New Roman"/>
          <w:b w:val="0"/>
          <w:sz w:val="28"/>
          <w:szCs w:val="28"/>
        </w:rPr>
        <w:t xml:space="preserve"> про перенесення судового засідання на іншу дату у зв’язку з перебуванням у щорічній відпустці.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24 липня 2019 року розгляд справи відкладено на 30 жовтня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30 жовтня 2019 року до Гуляйпільського районного суду Запорізької області надійшла заява представника відповідача – адвоката </w:t>
      </w:r>
      <w:r w:rsidR="00A133F1">
        <w:rPr>
          <w:rFonts w:ascii="Times New Roman" w:hAnsi="Times New Roman"/>
          <w:b w:val="0"/>
          <w:sz w:val="28"/>
          <w:szCs w:val="28"/>
        </w:rPr>
        <w:t>ОСОБА_2</w:t>
      </w:r>
      <w:r w:rsidRPr="00FB472E">
        <w:rPr>
          <w:rFonts w:ascii="Times New Roman" w:hAnsi="Times New Roman"/>
          <w:b w:val="0"/>
          <w:sz w:val="28"/>
          <w:szCs w:val="28"/>
        </w:rPr>
        <w:t xml:space="preserve"> про відкладення розгляду справи у зв’язку із зайнятістю в іншому судовому процесі. Розгляд справи відкладено на 4 грудня 2019 року.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Ухвалою судді Гуляйпільського районного суду Запорізької області  Яроша С.О. від 4 грудня 2019 року відмовлено у прийнятті до провадження у цивільній справі № 315/1348/17 заяви </w:t>
      </w:r>
      <w:r w:rsidR="00A133F1">
        <w:rPr>
          <w:rFonts w:ascii="Times New Roman" w:hAnsi="Times New Roman"/>
          <w:b w:val="0"/>
          <w:sz w:val="28"/>
          <w:szCs w:val="28"/>
        </w:rPr>
        <w:t>ОСОБА_1</w:t>
      </w:r>
      <w:r w:rsidRPr="00FB472E">
        <w:rPr>
          <w:rFonts w:ascii="Times New Roman" w:hAnsi="Times New Roman"/>
          <w:b w:val="0"/>
          <w:sz w:val="28"/>
          <w:szCs w:val="28"/>
        </w:rPr>
        <w:t xml:space="preserve"> про збільшення розміру позовних вимог, поданої 29 серпня 2018 року. У справі оголошено перерву до              </w:t>
      </w:r>
      <w:r w:rsidRPr="00FB472E">
        <w:rPr>
          <w:rFonts w:ascii="Times New Roman" w:hAnsi="Times New Roman"/>
          <w:b w:val="0"/>
          <w:sz w:val="28"/>
          <w:szCs w:val="28"/>
        </w:rPr>
        <w:lastRenderedPageBreak/>
        <w:t>31 січня  2020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16 грудня 2019 року до суду надійшла заява </w:t>
      </w:r>
      <w:r w:rsidR="00A133F1">
        <w:rPr>
          <w:rFonts w:ascii="Times New Roman" w:hAnsi="Times New Roman"/>
          <w:b w:val="0"/>
          <w:sz w:val="28"/>
          <w:szCs w:val="28"/>
        </w:rPr>
        <w:t>ОСОБА_1</w:t>
      </w:r>
      <w:r w:rsidRPr="00FB472E">
        <w:rPr>
          <w:rFonts w:ascii="Times New Roman" w:hAnsi="Times New Roman"/>
          <w:b w:val="0"/>
          <w:sz w:val="28"/>
          <w:szCs w:val="28"/>
        </w:rPr>
        <w:t xml:space="preserve"> про надання копії ухвали суду від 4 грудня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8 січня 2020 року до суду першої інстанції повторно надійшла заява </w:t>
      </w:r>
      <w:r w:rsidR="00A133F1">
        <w:rPr>
          <w:rFonts w:ascii="Times New Roman" w:hAnsi="Times New Roman"/>
          <w:b w:val="0"/>
          <w:sz w:val="28"/>
          <w:szCs w:val="28"/>
        </w:rPr>
        <w:t>ОСОБА_1</w:t>
      </w:r>
      <w:r w:rsidRPr="00FB472E">
        <w:rPr>
          <w:rFonts w:ascii="Times New Roman" w:hAnsi="Times New Roman"/>
          <w:b w:val="0"/>
          <w:sz w:val="28"/>
          <w:szCs w:val="28"/>
        </w:rPr>
        <w:t xml:space="preserve"> про надання копії ухвали суду від 4 грудня 2019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9 січня 2020 року надійшло попередження від позивача </w:t>
      </w:r>
      <w:r w:rsidR="00A133F1">
        <w:rPr>
          <w:rFonts w:ascii="Times New Roman" w:hAnsi="Times New Roman"/>
          <w:b w:val="0"/>
          <w:sz w:val="28"/>
          <w:szCs w:val="28"/>
        </w:rPr>
        <w:t>ОСОБА_1</w:t>
      </w:r>
      <w:r w:rsidRPr="00FB472E">
        <w:rPr>
          <w:rFonts w:ascii="Times New Roman" w:hAnsi="Times New Roman"/>
          <w:b w:val="0"/>
          <w:sz w:val="28"/>
          <w:szCs w:val="28"/>
        </w:rPr>
        <w:t xml:space="preserve"> щодо негайного виконання вимог статті 272 ЦПК України стосовно вручення стороні судового процесу копії ухвали суду від 4 грудня 2019 року. В цей же день судом надіслано копію ухвали суду від 4 грудня 2019 року сторонам судового процесу.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Ухвалою Гуляйпільського районного суду Запорізької області від 31 січня 2020 року (суддя Ярош С.О.) зупинено провадження у справі до вирішення питання про відвід головуючого судді.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Відповідно до протоколу автоматизованого розподілу судової справи між суддями від 31 січня 2020 року заява про відвід розподілена судді Телегуз С.М.</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Ухвалою судді Гуляйпільського районного суду Запорізької області Телегуз С.М. від 3 лютого 2020 року розгляд справи за заявою </w:t>
      </w:r>
      <w:r w:rsidR="00A133F1">
        <w:rPr>
          <w:rFonts w:ascii="Times New Roman" w:hAnsi="Times New Roman"/>
          <w:b w:val="0"/>
          <w:sz w:val="28"/>
          <w:szCs w:val="28"/>
        </w:rPr>
        <w:t>ОСОБА_1</w:t>
      </w:r>
      <w:r w:rsidRPr="00FB472E">
        <w:rPr>
          <w:rFonts w:ascii="Times New Roman" w:hAnsi="Times New Roman"/>
          <w:b w:val="0"/>
          <w:sz w:val="28"/>
          <w:szCs w:val="28"/>
        </w:rPr>
        <w:t xml:space="preserve"> про відвід головуючого судді Ярошу С.О. призначено до розгляду на 4 лютого </w:t>
      </w:r>
      <w:r w:rsidR="00A133F1">
        <w:rPr>
          <w:rFonts w:ascii="Times New Roman" w:hAnsi="Times New Roman"/>
          <w:b w:val="0"/>
          <w:sz w:val="28"/>
          <w:szCs w:val="28"/>
        </w:rPr>
        <w:t xml:space="preserve">           </w:t>
      </w:r>
      <w:r w:rsidRPr="00FB472E">
        <w:rPr>
          <w:rFonts w:ascii="Times New Roman" w:hAnsi="Times New Roman"/>
          <w:b w:val="0"/>
          <w:sz w:val="28"/>
          <w:szCs w:val="28"/>
        </w:rPr>
        <w:t>2020 року.</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Ухвалою Гуляйпільського районного суду Запорізької області від </w:t>
      </w:r>
      <w:r w:rsidR="006F6506">
        <w:rPr>
          <w:rFonts w:ascii="Times New Roman" w:hAnsi="Times New Roman"/>
          <w:b w:val="0"/>
          <w:sz w:val="28"/>
          <w:szCs w:val="28"/>
        </w:rPr>
        <w:t xml:space="preserve">                    </w:t>
      </w:r>
      <w:r w:rsidRPr="00FB472E">
        <w:rPr>
          <w:rFonts w:ascii="Times New Roman" w:hAnsi="Times New Roman"/>
          <w:b w:val="0"/>
          <w:sz w:val="28"/>
          <w:szCs w:val="28"/>
        </w:rPr>
        <w:t xml:space="preserve">4 лютого 2020 року (суддя Телегуз С.М.) відмовлено у задоволенні заяви </w:t>
      </w:r>
      <w:r w:rsidR="00A133F1">
        <w:rPr>
          <w:rFonts w:ascii="Times New Roman" w:hAnsi="Times New Roman"/>
          <w:b w:val="0"/>
          <w:sz w:val="28"/>
          <w:szCs w:val="28"/>
        </w:rPr>
        <w:t>ОСОБА_1</w:t>
      </w:r>
      <w:r w:rsidRPr="00FB472E">
        <w:rPr>
          <w:rFonts w:ascii="Times New Roman" w:hAnsi="Times New Roman"/>
          <w:b w:val="0"/>
          <w:sz w:val="28"/>
          <w:szCs w:val="28"/>
        </w:rPr>
        <w:t xml:space="preserve"> про відвід головуючого судді.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Із відомостей, що містяться в Єдиному державному реєстрі судових рішень вбачається, що ухвалою судді Гуляйпільського районного суду Запорізької області  Яроша С.О. від 5 лютого 2020 року поновлено провадження у справі та призначено судовий розгляд на 6 березня 2020 року.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Пунктом 2 частини першої статті 106 Закону України «Про судоустрій і статус суддів» передбачено, що суддю може бути притягнуто до дисциплінарної відповідальності в порядку дисциплінарного провадження за безпідставне затягування або невжиття заходів щодо розгляду заяви, скарги чи справи протягом строку, встановленого законом. </w:t>
      </w:r>
    </w:p>
    <w:p w:rsidR="00FB472E" w:rsidRPr="00FB472E" w:rsidRDefault="00FB472E" w:rsidP="00FB472E">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Отже, </w:t>
      </w:r>
      <w:r w:rsidRPr="00FB472E">
        <w:rPr>
          <w:rFonts w:ascii="Times New Roman" w:hAnsi="Times New Roman"/>
          <w:b w:val="0"/>
          <w:sz w:val="28"/>
          <w:szCs w:val="28"/>
        </w:rPr>
        <w:t xml:space="preserve">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її затягування, є встановлення обставин, які свідчать, що таке мало місце у зв’язку із безпідставним невчиненням суддею дій, спрямованих на забезпечення розгляду справи протягом строку, встановленого законом або умисним вчиненням дій, що мали наслідком затягування строків розгляду справи.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Крім того, 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Пунктом 2 частини першої статті 106 Закону України «Про судоустрій і статус суддів» передбачено, що зволікання з виготовленням вмотивованого судового рішення та несвоєчасне надання суддею копії судового рішення для її внесення до Єдиного державного реєстру судових рішень є підставою для </w:t>
      </w:r>
      <w:r w:rsidRPr="00FB472E">
        <w:rPr>
          <w:rFonts w:ascii="Times New Roman" w:hAnsi="Times New Roman"/>
          <w:b w:val="0"/>
          <w:sz w:val="28"/>
          <w:szCs w:val="28"/>
        </w:rPr>
        <w:lastRenderedPageBreak/>
        <w:t>дисциплінарної відповідальності судді.</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Згідно статті 275 ЦПК України 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Разом з цим відповідно до частини другої статті 121 ЦПК України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Відповідно до частини шостої статті 259 ЦПК України складання повного тексту ухвали, залежно від складності справи, може бути відкладено на строк не більш як п’ять днів з дня оголошення вступної та резолютивної частин ухвали.</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За приписами частини третьої статті 272 ЦПК України 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 в електронній формі у порядку, встановленому законом (у випадку наявності в особи офіційної електронної адреси), або рекомендованим листом з повідомленням про вручення - якщо така адреса в особи відсутня.</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Під час попередньої перевірки встановлено, що розгляд спр</w:t>
      </w:r>
      <w:r>
        <w:rPr>
          <w:rFonts w:ascii="Times New Roman" w:hAnsi="Times New Roman"/>
          <w:b w:val="0"/>
          <w:sz w:val="28"/>
          <w:szCs w:val="28"/>
        </w:rPr>
        <w:t xml:space="preserve">ави                          № </w:t>
      </w:r>
      <w:r w:rsidRPr="00FB472E">
        <w:rPr>
          <w:rFonts w:ascii="Times New Roman" w:hAnsi="Times New Roman"/>
          <w:b w:val="0"/>
          <w:sz w:val="28"/>
          <w:szCs w:val="28"/>
        </w:rPr>
        <w:t>315/1348/17 не здійснено протягом строку встановленого статтею                       275 ЦПК України.</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Крім того, з резолютивної частини ухвали Гуляйпільського районного суду Запорізької області від 4 грудня 2019 року вбачається, що повний текст вказаної ухвали складений 10 грудня 2019 року, при цьому відповідно до даних з Єдиного державного реєстру судових рішень електронну копію повного тексту ухвали надіслано судом 11 січня 2020 року, зареєстровано 12 січня </w:t>
      </w:r>
      <w:r w:rsidR="006F6506">
        <w:rPr>
          <w:rFonts w:ascii="Times New Roman" w:hAnsi="Times New Roman"/>
          <w:b w:val="0"/>
          <w:sz w:val="28"/>
          <w:szCs w:val="28"/>
        </w:rPr>
        <w:t xml:space="preserve">            </w:t>
      </w:r>
      <w:r w:rsidRPr="00FB472E">
        <w:rPr>
          <w:rFonts w:ascii="Times New Roman" w:hAnsi="Times New Roman"/>
          <w:b w:val="0"/>
          <w:sz w:val="28"/>
          <w:szCs w:val="28"/>
        </w:rPr>
        <w:t xml:space="preserve">2020 року та оприлюднено 13 січня 2020 року.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У свою чергу з матеріалів перевірки вбачається, що супровідний лист про направлення копії ухвали Гуляйпільського районного суду Запорізької області від 4 грудня 2019 року позивачу (</w:t>
      </w:r>
      <w:r w:rsidR="00A133F1">
        <w:rPr>
          <w:rFonts w:ascii="Times New Roman" w:hAnsi="Times New Roman"/>
          <w:b w:val="0"/>
          <w:sz w:val="28"/>
          <w:szCs w:val="28"/>
        </w:rPr>
        <w:t>ОСОБА_1</w:t>
      </w:r>
      <w:r w:rsidRPr="00FB472E">
        <w:rPr>
          <w:rFonts w:ascii="Times New Roman" w:hAnsi="Times New Roman"/>
          <w:b w:val="0"/>
          <w:sz w:val="28"/>
          <w:szCs w:val="28"/>
        </w:rPr>
        <w:t xml:space="preserve">) підписано суддею                   Ярошем С.О. 9 січня 2020 року, надіслано на адресу </w:t>
      </w:r>
      <w:r w:rsidR="00A133F1">
        <w:rPr>
          <w:rFonts w:ascii="Times New Roman" w:hAnsi="Times New Roman"/>
          <w:b w:val="0"/>
          <w:sz w:val="28"/>
          <w:szCs w:val="28"/>
        </w:rPr>
        <w:t>ОСОБА_1</w:t>
      </w:r>
      <w:r w:rsidRPr="00FB472E">
        <w:rPr>
          <w:rFonts w:ascii="Times New Roman" w:hAnsi="Times New Roman"/>
          <w:b w:val="0"/>
          <w:sz w:val="28"/>
          <w:szCs w:val="28"/>
        </w:rPr>
        <w:t xml:space="preserve"> поштовим відправленням № 7020235391518 11 січня 2020 року та отримано останнім                    14 січня 2020 року, що підтверджується відміткою на конверті про її отримання.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Зазначене дає підстави для висновку, що ухвалу від 4 грудня 2019 року у справі № 315/1348/17 не було направлено </w:t>
      </w:r>
      <w:r w:rsidR="00A133F1">
        <w:rPr>
          <w:rFonts w:ascii="Times New Roman" w:hAnsi="Times New Roman"/>
          <w:b w:val="0"/>
          <w:sz w:val="28"/>
          <w:szCs w:val="28"/>
        </w:rPr>
        <w:t>ОСОБА_1</w:t>
      </w:r>
      <w:r w:rsidRPr="00FB472E">
        <w:rPr>
          <w:rFonts w:ascii="Times New Roman" w:hAnsi="Times New Roman"/>
          <w:b w:val="0"/>
          <w:sz w:val="28"/>
          <w:szCs w:val="28"/>
        </w:rPr>
        <w:t xml:space="preserve"> у визначений процесуальним законом строк та несвоєчасно надано копію </w:t>
      </w:r>
      <w:r w:rsidR="00F73D1D">
        <w:rPr>
          <w:rFonts w:ascii="Times New Roman" w:hAnsi="Times New Roman"/>
          <w:b w:val="0"/>
          <w:sz w:val="28"/>
          <w:szCs w:val="28"/>
        </w:rPr>
        <w:t xml:space="preserve">її </w:t>
      </w:r>
      <w:r w:rsidRPr="00FB472E">
        <w:rPr>
          <w:rFonts w:ascii="Times New Roman" w:hAnsi="Times New Roman"/>
          <w:b w:val="0"/>
          <w:sz w:val="28"/>
          <w:szCs w:val="28"/>
        </w:rPr>
        <w:t xml:space="preserve">повного тексту для внесення до Єдиного державного реєстру судових рішень.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Гуляйпільським районним судом Запорізької області надано інформацію, згідно якої відповідно до штатного розпису суду станом на 1 січня 2019 року було передбачено 4 штатні посади судді, проте фактично відправлення правосуддя здійснювали 3 судді. Разом з тим, 25 липня 2018 року у судді Романько О.О., а 18 жовтня 2018 року у судді Телегуз С.М. закінчився </w:t>
      </w:r>
      <w:r w:rsidRPr="00FB472E">
        <w:rPr>
          <w:rFonts w:ascii="Times New Roman" w:hAnsi="Times New Roman"/>
          <w:b w:val="0"/>
          <w:sz w:val="28"/>
          <w:szCs w:val="28"/>
        </w:rPr>
        <w:lastRenderedPageBreak/>
        <w:t>п’ятирічний термін повноважень. Таким чином, починаючи з 19 жовтня                      2018 року в Гуляйпільському районному судді Запорізької області розгляд справ у судді здійснював один суддя – Ярош С.О. і окрім поточного навантаження, всі справи з 19 жовтня 2018 року, які знаходились у прова</w:t>
      </w:r>
      <w:r>
        <w:rPr>
          <w:rFonts w:ascii="Times New Roman" w:hAnsi="Times New Roman"/>
          <w:b w:val="0"/>
          <w:sz w:val="28"/>
          <w:szCs w:val="28"/>
        </w:rPr>
        <w:t xml:space="preserve">дженні суддів </w:t>
      </w:r>
      <w:r w:rsidRPr="00FB472E">
        <w:rPr>
          <w:rFonts w:ascii="Times New Roman" w:hAnsi="Times New Roman"/>
          <w:b w:val="0"/>
          <w:sz w:val="28"/>
          <w:szCs w:val="28"/>
        </w:rPr>
        <w:t xml:space="preserve">Романько О.О. та Телегуз С.М. були передані судді Ярошу С.О. </w:t>
      </w:r>
      <w:r>
        <w:rPr>
          <w:rFonts w:ascii="Times New Roman" w:hAnsi="Times New Roman"/>
          <w:b w:val="0"/>
          <w:sz w:val="28"/>
          <w:szCs w:val="28"/>
        </w:rPr>
        <w:t xml:space="preserve">Крім того, з </w:t>
      </w:r>
      <w:r w:rsidRPr="00FB472E">
        <w:rPr>
          <w:rFonts w:ascii="Times New Roman" w:hAnsi="Times New Roman"/>
          <w:b w:val="0"/>
          <w:sz w:val="28"/>
          <w:szCs w:val="28"/>
        </w:rPr>
        <w:t xml:space="preserve">18 жовтня 2018 року суддя Ярош С.О. обраний головою суду.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Відповідно до довідки про кількість справ та матеріалів, що перебували на розгляді в Гуляйпільському районному суді Запорізької області у                                   2018-2019 роках встановлено, що у 2018 році у проваджені судді Яроша С.О. перебувало 1246 справ та матеріалів всіх категорій, з яких було розглянуто 1073, залишок нерозглянутих справ (матеріалів) склав 255; у 2019 році у проваджені судді Яроша С.О. перебувало 1899 справ та матеріалів всіх категорі</w:t>
      </w:r>
      <w:r>
        <w:rPr>
          <w:rFonts w:ascii="Times New Roman" w:hAnsi="Times New Roman"/>
          <w:b w:val="0"/>
          <w:sz w:val="28"/>
          <w:szCs w:val="28"/>
        </w:rPr>
        <w:t xml:space="preserve">й, з яких було розглянуто 1676, </w:t>
      </w:r>
      <w:r w:rsidRPr="00FB472E">
        <w:rPr>
          <w:rFonts w:ascii="Times New Roman" w:hAnsi="Times New Roman"/>
          <w:b w:val="0"/>
          <w:sz w:val="28"/>
          <w:szCs w:val="28"/>
        </w:rPr>
        <w:t>залишок нерозглянутих справ (матеріалів) склав 223. Ці показники є найвищими у Гуляйпільському районному суді Запорізької області.</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Також було поінформовано, що за період з 5 серпня 2019 року по </w:t>
      </w:r>
      <w:r w:rsidR="006F6506">
        <w:rPr>
          <w:rFonts w:ascii="Times New Roman" w:hAnsi="Times New Roman"/>
          <w:b w:val="0"/>
          <w:sz w:val="28"/>
          <w:szCs w:val="28"/>
        </w:rPr>
        <w:t xml:space="preserve">                       </w:t>
      </w:r>
      <w:r w:rsidRPr="00FB472E">
        <w:rPr>
          <w:rFonts w:ascii="Times New Roman" w:hAnsi="Times New Roman"/>
          <w:b w:val="0"/>
          <w:sz w:val="28"/>
          <w:szCs w:val="28"/>
        </w:rPr>
        <w:t>4 жовтня 2019 року суддя Гуляйпільського районного суду Запорізької області Ярош С.О. перебував у щорічній основній та додатковій відпустці.</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Крім того, повідомлено, що за період з 1 грудня 2018 року по 4 лютого  2020 року суддя Ярош С.О. перебував у відрядженнях, а саме: 24-25 січня                   2019 року – участь у тренінгу для голів судів на тему «Ефективне спілкування та вирішення конфліктів», м. Запоріжжя (наказ № 1-вд від 14 січня 2019 року «Про відрядження судді Яроша С.О.»); 12-14 лютого – складання тестування особистих морально-психологічних якостей і загальних здібностей в межах кваліфікаційного оцінювання суддів, м. Київ (наказ № 7-вд від 5 лютого                      2019 року «Про відрядження суддя Яроша С.О.»); 1 березня 2019 року – спільна нарада з обговорення питань застосування антикорупційного законодавства та електронного декларування, м. Запоріжжя (наказ № 8-вд від 20 лютого </w:t>
      </w:r>
      <w:r>
        <w:rPr>
          <w:rFonts w:ascii="Times New Roman" w:hAnsi="Times New Roman"/>
          <w:b w:val="0"/>
          <w:sz w:val="28"/>
          <w:szCs w:val="28"/>
        </w:rPr>
        <w:t xml:space="preserve">                 </w:t>
      </w:r>
      <w:r w:rsidRPr="00FB472E">
        <w:rPr>
          <w:rFonts w:ascii="Times New Roman" w:hAnsi="Times New Roman"/>
          <w:b w:val="0"/>
          <w:sz w:val="28"/>
          <w:szCs w:val="28"/>
        </w:rPr>
        <w:t>2019 року «Про відрядження судді Яроша С.О.»); 3-7 березня 2019 року – підготовка голів місцевих загальних судів, м. Київ (наказ № 9-вд від 20 лютого 2019 рок «Про відрядження судді Яроша С.О.»); 14 березня 2019 року – участь у семінарі на тему: «Вибори Президента України 2019: аспекти врегулювання спорів, пов’язаних із виборами», м. Запоріжжя (наказ № 11-вд від 11 березня 2019 року «Про відрядження судді Яроша С.О.»); 29-31 березня 2019 року – складання тестування особистих морально-психологічних якостей і загальних здіб</w:t>
      </w:r>
      <w:r>
        <w:rPr>
          <w:rFonts w:ascii="Times New Roman" w:hAnsi="Times New Roman"/>
          <w:b w:val="0"/>
          <w:sz w:val="28"/>
          <w:szCs w:val="28"/>
        </w:rPr>
        <w:t xml:space="preserve">ностей в межах кваліфікаційного </w:t>
      </w:r>
      <w:r w:rsidRPr="00FB472E">
        <w:rPr>
          <w:rFonts w:ascii="Times New Roman" w:hAnsi="Times New Roman"/>
          <w:b w:val="0"/>
          <w:sz w:val="28"/>
          <w:szCs w:val="28"/>
        </w:rPr>
        <w:t>оцінювання суд</w:t>
      </w:r>
      <w:r w:rsidR="006F6506">
        <w:rPr>
          <w:rFonts w:ascii="Times New Roman" w:hAnsi="Times New Roman"/>
          <w:b w:val="0"/>
          <w:sz w:val="28"/>
          <w:szCs w:val="28"/>
        </w:rPr>
        <w:t xml:space="preserve">дів (інтерв’ю з психологом), м. </w:t>
      </w:r>
      <w:r w:rsidRPr="00FB472E">
        <w:rPr>
          <w:rFonts w:ascii="Times New Roman" w:hAnsi="Times New Roman"/>
          <w:b w:val="0"/>
          <w:sz w:val="28"/>
          <w:szCs w:val="28"/>
        </w:rPr>
        <w:t>Київ (наказ № 12-вд від 18 березня 2019 року «Про відрядження судді Яроша С.О.»); 11-12 квітня 2019 року – участь у тренінгу на тему: «Управління робочим часом», м. Запоріжжя (наказ № 13-вд від 4 квітня 2019 року «Про відрядження судді Яроша С.О.»); 25 квітня 2019 року – участь у семінарі на тему: «Актуальні проблеми діяльності слідчого судді у кримін</w:t>
      </w:r>
      <w:r>
        <w:rPr>
          <w:rFonts w:ascii="Times New Roman" w:hAnsi="Times New Roman"/>
          <w:b w:val="0"/>
          <w:sz w:val="28"/>
          <w:szCs w:val="28"/>
        </w:rPr>
        <w:t xml:space="preserve">альному провадженні», </w:t>
      </w:r>
      <w:r w:rsidRPr="00FB472E">
        <w:rPr>
          <w:rFonts w:ascii="Times New Roman" w:hAnsi="Times New Roman"/>
          <w:b w:val="0"/>
          <w:sz w:val="28"/>
          <w:szCs w:val="28"/>
        </w:rPr>
        <w:t xml:space="preserve">м. Запоріжжя (наказ № 16-вд від 15 квітня </w:t>
      </w:r>
      <w:r>
        <w:rPr>
          <w:rFonts w:ascii="Times New Roman" w:hAnsi="Times New Roman"/>
          <w:b w:val="0"/>
          <w:sz w:val="28"/>
          <w:szCs w:val="28"/>
        </w:rPr>
        <w:t xml:space="preserve">             </w:t>
      </w:r>
      <w:r w:rsidRPr="00FB472E">
        <w:rPr>
          <w:rFonts w:ascii="Times New Roman" w:hAnsi="Times New Roman"/>
          <w:b w:val="0"/>
          <w:sz w:val="28"/>
          <w:szCs w:val="28"/>
        </w:rPr>
        <w:t>2019 року «Пр</w:t>
      </w:r>
      <w:r>
        <w:rPr>
          <w:rFonts w:ascii="Times New Roman" w:hAnsi="Times New Roman"/>
          <w:b w:val="0"/>
          <w:sz w:val="28"/>
          <w:szCs w:val="28"/>
        </w:rPr>
        <w:t xml:space="preserve">о відрядження судді </w:t>
      </w:r>
      <w:r w:rsidRPr="00FB472E">
        <w:rPr>
          <w:rFonts w:ascii="Times New Roman" w:hAnsi="Times New Roman"/>
          <w:b w:val="0"/>
          <w:sz w:val="28"/>
          <w:szCs w:val="28"/>
        </w:rPr>
        <w:t>Яроша С.О.»); 24-25 травня 2019 року – участь у семінарі на тему: «Роль голови у забезпеченні дотримання вимог антикорупційного законодавства»,</w:t>
      </w:r>
      <w:r>
        <w:rPr>
          <w:rFonts w:ascii="Times New Roman" w:hAnsi="Times New Roman"/>
          <w:b w:val="0"/>
          <w:sz w:val="28"/>
          <w:szCs w:val="28"/>
        </w:rPr>
        <w:t xml:space="preserve"> </w:t>
      </w:r>
      <w:r w:rsidRPr="00FB472E">
        <w:rPr>
          <w:rFonts w:ascii="Times New Roman" w:hAnsi="Times New Roman"/>
          <w:b w:val="0"/>
          <w:sz w:val="28"/>
          <w:szCs w:val="28"/>
        </w:rPr>
        <w:t xml:space="preserve">м. Запоріжжя (наказ № 17-вд від 20 травня 2019 року «Про відрядження судді Яроша С.О.»); 4 червня 2019 року – участь у семінарі-практикумі на тему: «Злочини проти статевої свободи та статевої </w:t>
      </w:r>
      <w:r w:rsidRPr="00FB472E">
        <w:rPr>
          <w:rFonts w:ascii="Times New Roman" w:hAnsi="Times New Roman"/>
          <w:b w:val="0"/>
          <w:sz w:val="28"/>
          <w:szCs w:val="28"/>
        </w:rPr>
        <w:lastRenderedPageBreak/>
        <w:t>недоторканості», м. Запоріжжя (наказ № 18-вд від 28 травня 2019 року «Про відрядження судді Яроша С.О.»); 20 червня 2019 року – участь у семінарі-практикумі на тему: «Перехід права власності на земельну ділянку, особливості розгляду земельних с</w:t>
      </w:r>
      <w:r>
        <w:rPr>
          <w:rFonts w:ascii="Times New Roman" w:hAnsi="Times New Roman"/>
          <w:b w:val="0"/>
          <w:sz w:val="28"/>
          <w:szCs w:val="28"/>
        </w:rPr>
        <w:t xml:space="preserve">порів», </w:t>
      </w:r>
      <w:r w:rsidRPr="00FB472E">
        <w:rPr>
          <w:rFonts w:ascii="Times New Roman" w:hAnsi="Times New Roman"/>
          <w:b w:val="0"/>
          <w:sz w:val="28"/>
          <w:szCs w:val="28"/>
        </w:rPr>
        <w:t xml:space="preserve">м. Запоріжжя (наказ № 22-вд від 14 червня </w:t>
      </w:r>
      <w:r>
        <w:rPr>
          <w:rFonts w:ascii="Times New Roman" w:hAnsi="Times New Roman"/>
          <w:b w:val="0"/>
          <w:sz w:val="28"/>
          <w:szCs w:val="28"/>
        </w:rPr>
        <w:t xml:space="preserve">              </w:t>
      </w:r>
      <w:r w:rsidRPr="00FB472E">
        <w:rPr>
          <w:rFonts w:ascii="Times New Roman" w:hAnsi="Times New Roman"/>
          <w:b w:val="0"/>
          <w:sz w:val="28"/>
          <w:szCs w:val="28"/>
        </w:rPr>
        <w:t>2019 року «Про відрядження судді Яроша С.О.»); 7-9 серпня 2019 року – ознайомлення з матеріалами суддівського досьє в межах кваліфікаційного оцінювання суддів, м. Київ (</w:t>
      </w:r>
      <w:r>
        <w:rPr>
          <w:rFonts w:ascii="Times New Roman" w:hAnsi="Times New Roman"/>
          <w:b w:val="0"/>
          <w:sz w:val="28"/>
          <w:szCs w:val="28"/>
        </w:rPr>
        <w:t xml:space="preserve">наказ №24-вд </w:t>
      </w:r>
      <w:r w:rsidRPr="00FB472E">
        <w:rPr>
          <w:rFonts w:ascii="Times New Roman" w:hAnsi="Times New Roman"/>
          <w:b w:val="0"/>
          <w:sz w:val="28"/>
          <w:szCs w:val="28"/>
        </w:rPr>
        <w:t>від 25 липня 2019 року «Про відрядження суддя Яроша С.О.).</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Європейський суд з прав людини в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w:t>
      </w:r>
      <w:r>
        <w:rPr>
          <w:rFonts w:ascii="Times New Roman" w:hAnsi="Times New Roman"/>
          <w:b w:val="0"/>
          <w:sz w:val="28"/>
          <w:szCs w:val="28"/>
        </w:rPr>
        <w:t xml:space="preserve">              </w:t>
      </w:r>
      <w:r w:rsidRPr="00FB472E">
        <w:rPr>
          <w:rFonts w:ascii="Times New Roman" w:hAnsi="Times New Roman"/>
          <w:b w:val="0"/>
          <w:sz w:val="28"/>
          <w:szCs w:val="28"/>
        </w:rPr>
        <w:t xml:space="preserve">3) поведінка державних органів; 4) перевантаження судової системи; </w:t>
      </w:r>
      <w:r>
        <w:rPr>
          <w:rFonts w:ascii="Times New Roman" w:hAnsi="Times New Roman"/>
          <w:b w:val="0"/>
          <w:sz w:val="28"/>
          <w:szCs w:val="28"/>
        </w:rPr>
        <w:t xml:space="preserve">                    </w:t>
      </w:r>
      <w:r w:rsidRPr="00FB472E">
        <w:rPr>
          <w:rFonts w:ascii="Times New Roman" w:hAnsi="Times New Roman"/>
          <w:b w:val="0"/>
          <w:sz w:val="28"/>
          <w:szCs w:val="28"/>
        </w:rPr>
        <w:t>5) значущість для заявника питання, яке знаходиться на розгляді суду, або особливе становище сторони у процесі (Рішення «Бараона проти Португалії», 1987 рік, «Хосце проти Нідерландів», 1998 рік; «Бухкольц проти Німеччини», 1981 рік; «Бочан проти України», 2007 рік).</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Ключовим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справи. Сам лише факт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Під час попередньої перевірки із отриманої з Гуляйпільського районного суду Запорізької області не встановлено обставин, які б свідчили про допущення суддею Ярошем С.О. дій, що можуть свідчити про затягування ним строків розгляду справи № 315/1348/17 чи про безпідставне невчинення дій, спрямованих на забезпечення розгляду справи протягом строку, встановленого законом, тобто впродовж розумного строку. Об’єктивним у цьому випадку буде визнання, що на тривалість розгляду суддею справи впливає поведінка учасників судового процесу (відкладення судових засідань було зумовлено, зокрема, у зв’язку із задоволенням клопотань сторони відповідача, поданням апеляційних скарг та заяви про відвід головуючого судді у справі </w:t>
      </w:r>
      <w:r>
        <w:rPr>
          <w:rFonts w:ascii="Times New Roman" w:hAnsi="Times New Roman"/>
          <w:b w:val="0"/>
          <w:sz w:val="28"/>
          <w:szCs w:val="28"/>
        </w:rPr>
        <w:t xml:space="preserve">                                </w:t>
      </w:r>
      <w:r w:rsidRPr="00FB472E">
        <w:rPr>
          <w:rFonts w:ascii="Times New Roman" w:hAnsi="Times New Roman"/>
          <w:b w:val="0"/>
          <w:sz w:val="28"/>
          <w:szCs w:val="28"/>
        </w:rPr>
        <w:t xml:space="preserve">№ 315/1348/17 </w:t>
      </w:r>
      <w:r w:rsidR="00A133F1">
        <w:rPr>
          <w:rFonts w:ascii="Times New Roman" w:hAnsi="Times New Roman"/>
          <w:b w:val="0"/>
          <w:sz w:val="28"/>
          <w:szCs w:val="28"/>
        </w:rPr>
        <w:t>ОСОБА_1</w:t>
      </w:r>
      <w:r w:rsidRPr="00FB472E">
        <w:rPr>
          <w:rFonts w:ascii="Times New Roman" w:hAnsi="Times New Roman"/>
          <w:b w:val="0"/>
          <w:sz w:val="28"/>
          <w:szCs w:val="28"/>
        </w:rPr>
        <w:t xml:space="preserve">), значне судове навантаження судді Яроша С.О., його перебування у відпустці та у відрядженнях, а також перебування справи у суді апеляційної інстанції.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Щодо направлення на адресу </w:t>
      </w:r>
      <w:r w:rsidR="00A133F1">
        <w:rPr>
          <w:rFonts w:ascii="Times New Roman" w:hAnsi="Times New Roman"/>
          <w:b w:val="0"/>
          <w:sz w:val="28"/>
          <w:szCs w:val="28"/>
        </w:rPr>
        <w:t>ОСОБА_1</w:t>
      </w:r>
      <w:r w:rsidRPr="00FB472E">
        <w:rPr>
          <w:rFonts w:ascii="Times New Roman" w:hAnsi="Times New Roman"/>
          <w:b w:val="0"/>
          <w:sz w:val="28"/>
          <w:szCs w:val="28"/>
        </w:rPr>
        <w:t xml:space="preserve"> копії ухвали від 4 грудня 2019 року та надання копії вказаної ухвали суду для направлення до Єдиного державного реєстру судових рішень, слід зазначити, що за вказаних обставин – щодо навантаження судді Яроша С.О., цей факт не може бути окремою обґрунтованою самостійною підставою для порушення стосовно судді дисциплінарної справи. Крім того, встановлені обставини вказують на незначне перевищення строків направлення копії ухвали на адресу скаржника та до Єдиного державного реєстру судових рішень.</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Доводи скаржника про наявний конфлікт інтересів у судді Яроша С.О. при розгляді справи № 315/1348/17, з огляду на те, що останнім винесено рішення у </w:t>
      </w:r>
      <w:r w:rsidRPr="00FB472E">
        <w:rPr>
          <w:rFonts w:ascii="Times New Roman" w:hAnsi="Times New Roman"/>
          <w:b w:val="0"/>
          <w:sz w:val="28"/>
          <w:szCs w:val="28"/>
        </w:rPr>
        <w:lastRenderedPageBreak/>
        <w:t xml:space="preserve">справі № 315/334/16-ц за позовом </w:t>
      </w:r>
      <w:r w:rsidR="00A133F1">
        <w:rPr>
          <w:rFonts w:ascii="Times New Roman" w:hAnsi="Times New Roman"/>
          <w:b w:val="0"/>
          <w:sz w:val="28"/>
          <w:szCs w:val="28"/>
        </w:rPr>
        <w:t xml:space="preserve">ОСОБА_1 </w:t>
      </w:r>
      <w:r w:rsidRPr="00FB472E">
        <w:rPr>
          <w:rFonts w:ascii="Times New Roman" w:hAnsi="Times New Roman"/>
          <w:b w:val="0"/>
          <w:sz w:val="28"/>
          <w:szCs w:val="28"/>
        </w:rPr>
        <w:t xml:space="preserve">до комунального закладу «Воздвижівська ЗОШ I-III ступенів» Воздвижівської сільської ради за аналогічними вимогами, яким </w:t>
      </w:r>
      <w:r w:rsidR="00A133F1">
        <w:rPr>
          <w:rFonts w:ascii="Times New Roman" w:hAnsi="Times New Roman"/>
          <w:b w:val="0"/>
          <w:sz w:val="28"/>
          <w:szCs w:val="28"/>
        </w:rPr>
        <w:t>ОСОБА_1</w:t>
      </w:r>
      <w:bookmarkStart w:id="0" w:name="_GoBack"/>
      <w:bookmarkEnd w:id="0"/>
      <w:r w:rsidRPr="00FB472E">
        <w:rPr>
          <w:rFonts w:ascii="Times New Roman" w:hAnsi="Times New Roman"/>
          <w:b w:val="0"/>
          <w:sz w:val="28"/>
          <w:szCs w:val="28"/>
        </w:rPr>
        <w:t xml:space="preserve"> було відмовлено у задоволенні позову, не підтверджені будь-якими фактичними даними.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У відповідності до статті 1 Закону України «Про запобігання корупції» потенційний конфлікт інтересів – це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невчинення дій під час виконання зазначених повноважень. Реальний конфлікт інтересів – це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Крім того, пунктом 2 Рішення суддів України від 7 вересня 2017 року               № 46 встановлено, що наявність судового рішення, яке ухвалене судом (суддею, слідчим суддею) в іншій справі у подібних правовідносинах, або за участю тих самих сторін, або з процесуальних чи інших питань у тій самій справі, не породжує у діяльності судді (суддів) конфлікту інтересів у розумінні Закону України «Про запобігання корупції».</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Інших відомостей, які б свідчили про наявність у діях судді Гуляйпільського районного суду Запорізької області Яроша С.О. ознак дисциплінарного проступку перевіркою не встановлено.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FB472E" w:rsidRP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 xml:space="preserve">Як зазначено у пункті 66 Рекомендацій CM/Rec (2010) 12 Комітету Міністрів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 </w:t>
      </w:r>
    </w:p>
    <w:p w:rsidR="00FB472E" w:rsidRDefault="00FB472E" w:rsidP="00FB472E">
      <w:pPr>
        <w:pStyle w:val="20"/>
        <w:spacing w:after="0"/>
        <w:ind w:firstLine="709"/>
        <w:jc w:val="both"/>
        <w:rPr>
          <w:rFonts w:ascii="Times New Roman" w:hAnsi="Times New Roman"/>
          <w:b w:val="0"/>
          <w:sz w:val="28"/>
          <w:szCs w:val="28"/>
        </w:rPr>
      </w:pPr>
      <w:r w:rsidRPr="00FB472E">
        <w:rPr>
          <w:rFonts w:ascii="Times New Roman" w:hAnsi="Times New Roman"/>
          <w:b w:val="0"/>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756113" w:rsidRPr="00365A3C" w:rsidRDefault="00756113" w:rsidP="00C1744D">
      <w:pPr>
        <w:pStyle w:val="StyleZakonu"/>
        <w:spacing w:after="0" w:line="240" w:lineRule="auto"/>
        <w:ind w:firstLine="709"/>
        <w:rPr>
          <w:color w:val="000000"/>
          <w:sz w:val="28"/>
          <w:szCs w:val="28"/>
        </w:rPr>
      </w:pPr>
      <w:r w:rsidRPr="00C1744D">
        <w:rPr>
          <w:color w:val="000000"/>
          <w:sz w:val="28"/>
          <w:szCs w:val="28"/>
        </w:rPr>
        <w:lastRenderedPageBreak/>
        <w:t>Керуючись статтями 43–45 Закону України «Про Вищу раду правосуддя», статтями 106</w:t>
      </w:r>
      <w:r w:rsidRPr="00365A3C">
        <w:rPr>
          <w:color w:val="000000"/>
          <w:sz w:val="28"/>
          <w:szCs w:val="28"/>
        </w:rPr>
        <w:t>, 107 Закону України «Про Вищу раду правосуддя», Перша Дисциплінарна палата Вищої ради правосуддя</w:t>
      </w:r>
    </w:p>
    <w:p w:rsidR="00756113" w:rsidRPr="002F088D" w:rsidRDefault="00756113" w:rsidP="00C1744D">
      <w:pPr>
        <w:pStyle w:val="StyleZakonu"/>
        <w:spacing w:after="0" w:line="240" w:lineRule="auto"/>
        <w:ind w:firstLine="709"/>
        <w:rPr>
          <w:color w:val="000000"/>
          <w:sz w:val="16"/>
          <w:szCs w:val="16"/>
        </w:rPr>
      </w:pPr>
    </w:p>
    <w:p w:rsidR="00AC72A9" w:rsidRPr="00365A3C" w:rsidRDefault="00756113" w:rsidP="00AC72A9">
      <w:pPr>
        <w:pStyle w:val="ad"/>
        <w:spacing w:before="0" w:beforeAutospacing="0" w:after="0" w:afterAutospacing="0"/>
        <w:jc w:val="center"/>
        <w:rPr>
          <w:sz w:val="28"/>
          <w:szCs w:val="28"/>
        </w:rPr>
      </w:pPr>
      <w:r w:rsidRPr="00365A3C">
        <w:rPr>
          <w:b/>
          <w:color w:val="000000"/>
          <w:sz w:val="28"/>
          <w:szCs w:val="28"/>
          <w:lang w:eastAsia="ru-RU"/>
        </w:rPr>
        <w:t>у</w:t>
      </w:r>
      <w:r w:rsidR="00AC72A9" w:rsidRPr="00365A3C">
        <w:rPr>
          <w:b/>
          <w:color w:val="000000"/>
          <w:sz w:val="28"/>
          <w:szCs w:val="28"/>
          <w:lang w:eastAsia="ru-RU"/>
        </w:rPr>
        <w:t>хвалила:</w:t>
      </w:r>
    </w:p>
    <w:p w:rsidR="00AC72A9" w:rsidRPr="002F088D" w:rsidRDefault="00AC72A9" w:rsidP="00AC72A9">
      <w:pPr>
        <w:spacing w:after="0" w:line="240" w:lineRule="auto"/>
        <w:ind w:firstLine="720"/>
        <w:jc w:val="center"/>
        <w:rPr>
          <w:rFonts w:ascii="Times New Roman" w:eastAsia="Times New Roman" w:hAnsi="Times New Roman"/>
          <w:color w:val="000000"/>
          <w:sz w:val="16"/>
          <w:szCs w:val="16"/>
          <w:lang w:eastAsia="ru-RU"/>
        </w:rPr>
      </w:pPr>
    </w:p>
    <w:p w:rsidR="006F6506" w:rsidRDefault="00756113" w:rsidP="0032515E">
      <w:pPr>
        <w:spacing w:after="0" w:line="240" w:lineRule="auto"/>
        <w:jc w:val="both"/>
        <w:rPr>
          <w:rFonts w:ascii="Times New Roman" w:hAnsi="Times New Roman"/>
          <w:sz w:val="28"/>
          <w:szCs w:val="28"/>
        </w:rPr>
      </w:pPr>
      <w:r w:rsidRPr="00365A3C">
        <w:rPr>
          <w:rFonts w:ascii="Times New Roman" w:hAnsi="Times New Roman"/>
          <w:sz w:val="28"/>
          <w:szCs w:val="28"/>
        </w:rPr>
        <w:t xml:space="preserve">відмовити у відкритті дисциплінарної справи стосовно </w:t>
      </w:r>
      <w:r w:rsidR="00173866">
        <w:rPr>
          <w:rFonts w:ascii="Times New Roman" w:hAnsi="Times New Roman"/>
          <w:sz w:val="28"/>
          <w:szCs w:val="28"/>
        </w:rPr>
        <w:t xml:space="preserve">судді </w:t>
      </w:r>
      <w:r w:rsidR="006F6506" w:rsidRPr="006F6506">
        <w:rPr>
          <w:rFonts w:ascii="Times New Roman" w:hAnsi="Times New Roman"/>
          <w:sz w:val="28"/>
          <w:szCs w:val="28"/>
        </w:rPr>
        <w:t>Гуляйпільського районного суду Запорізької області Яроша Сергія Олександровича</w:t>
      </w:r>
      <w:r w:rsidR="006F6506">
        <w:rPr>
          <w:rFonts w:ascii="Times New Roman" w:hAnsi="Times New Roman"/>
          <w:sz w:val="28"/>
          <w:szCs w:val="28"/>
        </w:rPr>
        <w:t xml:space="preserve">. </w:t>
      </w:r>
    </w:p>
    <w:p w:rsidR="00626FD6" w:rsidRPr="00365A3C" w:rsidRDefault="00626FD6" w:rsidP="00626FD6">
      <w:pPr>
        <w:spacing w:after="0" w:line="100" w:lineRule="atLeast"/>
        <w:ind w:firstLine="708"/>
        <w:jc w:val="both"/>
        <w:rPr>
          <w:rFonts w:ascii="Times New Roman" w:hAnsi="Times New Roman"/>
          <w:sz w:val="28"/>
          <w:szCs w:val="28"/>
        </w:rPr>
      </w:pPr>
      <w:r w:rsidRPr="00365A3C">
        <w:rPr>
          <w:rFonts w:ascii="Times New Roman" w:hAnsi="Times New Roman"/>
          <w:sz w:val="28"/>
          <w:szCs w:val="28"/>
        </w:rPr>
        <w:t>Ухвала оскарженню не підлягає.</w:t>
      </w:r>
    </w:p>
    <w:p w:rsidR="00CC636B" w:rsidRPr="00365A3C" w:rsidRDefault="00CC636B" w:rsidP="0039305F">
      <w:pPr>
        <w:spacing w:after="0" w:line="240" w:lineRule="auto"/>
        <w:rPr>
          <w:rFonts w:ascii="Times New Roman" w:hAnsi="Times New Roman"/>
          <w:b/>
          <w:sz w:val="28"/>
          <w:szCs w:val="28"/>
        </w:rPr>
      </w:pPr>
    </w:p>
    <w:p w:rsidR="0032515E" w:rsidRDefault="0032515E" w:rsidP="0039305F">
      <w:pPr>
        <w:spacing w:after="0" w:line="240" w:lineRule="auto"/>
        <w:rPr>
          <w:rFonts w:ascii="Times New Roman" w:hAnsi="Times New Roman"/>
          <w:b/>
          <w:sz w:val="28"/>
          <w:szCs w:val="28"/>
        </w:rPr>
      </w:pP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В.В. Шапран</w:t>
      </w:r>
    </w:p>
    <w:p w:rsidR="0039305F" w:rsidRPr="006C1B3A" w:rsidRDefault="0039305F" w:rsidP="0039305F">
      <w:pPr>
        <w:spacing w:after="0" w:line="240" w:lineRule="auto"/>
        <w:rPr>
          <w:rFonts w:ascii="Times New Roman" w:hAnsi="Times New Roman"/>
          <w:b/>
          <w:sz w:val="28"/>
          <w:szCs w:val="28"/>
        </w:rPr>
      </w:pPr>
    </w:p>
    <w:p w:rsidR="0039305F" w:rsidRPr="006C1B3A" w:rsidRDefault="0039305F" w:rsidP="0039305F">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173866">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173866"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173866">
        <w:rPr>
          <w:rFonts w:ascii="Times New Roman" w:hAnsi="Times New Roman"/>
          <w:b/>
          <w:sz w:val="28"/>
          <w:szCs w:val="28"/>
        </w:rPr>
        <w:t>Н.С. Краснощокова</w:t>
      </w:r>
    </w:p>
    <w:p w:rsidR="00CC636B" w:rsidRDefault="00CC636B"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CC636B">
        <w:rPr>
          <w:rFonts w:ascii="Times New Roman" w:hAnsi="Times New Roman"/>
          <w:b/>
          <w:sz w:val="28"/>
          <w:szCs w:val="28"/>
        </w:rPr>
        <w:tab/>
      </w:r>
      <w:r>
        <w:rPr>
          <w:rFonts w:ascii="Times New Roman" w:hAnsi="Times New Roman"/>
          <w:b/>
          <w:sz w:val="28"/>
          <w:szCs w:val="28"/>
        </w:rPr>
        <w:t>Т.С. Розваляєва</w:t>
      </w:r>
    </w:p>
    <w:p w:rsidR="00CC636B" w:rsidRDefault="00CC636B"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p>
    <w:p w:rsidR="0039305F" w:rsidRDefault="0039305F" w:rsidP="002F088D">
      <w:pPr>
        <w:spacing w:after="0" w:line="240" w:lineRule="auto"/>
        <w:ind w:left="6372" w:firstLine="708"/>
        <w:rPr>
          <w:rFonts w:ascii="Times New Roman" w:hAnsi="Times New Roman"/>
          <w:b/>
          <w:sz w:val="28"/>
          <w:szCs w:val="28"/>
        </w:rPr>
      </w:pPr>
      <w:r w:rsidRPr="006C1B3A">
        <w:rPr>
          <w:rFonts w:ascii="Times New Roman" w:hAnsi="Times New Roman"/>
          <w:b/>
          <w:sz w:val="28"/>
          <w:szCs w:val="28"/>
        </w:rPr>
        <w:t>С.Б. Шелест</w:t>
      </w:r>
    </w:p>
    <w:sectPr w:rsidR="0039305F" w:rsidSect="00CC636B">
      <w:headerReference w:type="default" r:id="rId8"/>
      <w:pgSz w:w="11906" w:h="16838"/>
      <w:pgMar w:top="709" w:right="56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B39" w:rsidRDefault="00E40B39" w:rsidP="00985DAD">
      <w:pPr>
        <w:spacing w:after="0" w:line="240" w:lineRule="auto"/>
      </w:pPr>
      <w:r>
        <w:separator/>
      </w:r>
    </w:p>
  </w:endnote>
  <w:endnote w:type="continuationSeparator" w:id="0">
    <w:p w:rsidR="00E40B39" w:rsidRDefault="00E40B39"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B39" w:rsidRDefault="00E40B39" w:rsidP="00985DAD">
      <w:pPr>
        <w:spacing w:after="0" w:line="240" w:lineRule="auto"/>
      </w:pPr>
      <w:r>
        <w:separator/>
      </w:r>
    </w:p>
  </w:footnote>
  <w:footnote w:type="continuationSeparator" w:id="0">
    <w:p w:rsidR="00E40B39" w:rsidRDefault="00E40B39"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E40B39">
    <w:pPr>
      <w:pStyle w:val="a3"/>
      <w:jc w:val="center"/>
    </w:pPr>
    <w:r>
      <w:fldChar w:fldCharType="begin"/>
    </w:r>
    <w:r>
      <w:instrText xml:space="preserve"> PAGE   \* MERGEFORMAT </w:instrText>
    </w:r>
    <w:r>
      <w:fldChar w:fldCharType="separate"/>
    </w:r>
    <w:r w:rsidR="00A133F1">
      <w:rPr>
        <w:noProof/>
      </w:rPr>
      <w:t>11</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123F4"/>
    <w:rsid w:val="000131CA"/>
    <w:rsid w:val="00017C3C"/>
    <w:rsid w:val="000245B6"/>
    <w:rsid w:val="00025CE4"/>
    <w:rsid w:val="000458CD"/>
    <w:rsid w:val="00045CC4"/>
    <w:rsid w:val="00045E38"/>
    <w:rsid w:val="000663BC"/>
    <w:rsid w:val="000709E5"/>
    <w:rsid w:val="0007159E"/>
    <w:rsid w:val="000732CA"/>
    <w:rsid w:val="00073E6A"/>
    <w:rsid w:val="00074897"/>
    <w:rsid w:val="00081B57"/>
    <w:rsid w:val="00094AA8"/>
    <w:rsid w:val="000A0629"/>
    <w:rsid w:val="000A58D7"/>
    <w:rsid w:val="000B448B"/>
    <w:rsid w:val="000B6412"/>
    <w:rsid w:val="000C2C50"/>
    <w:rsid w:val="000C30A7"/>
    <w:rsid w:val="000D37F9"/>
    <w:rsid w:val="000D3AD6"/>
    <w:rsid w:val="000D7C62"/>
    <w:rsid w:val="000E2BC9"/>
    <w:rsid w:val="000E4C00"/>
    <w:rsid w:val="000F494A"/>
    <w:rsid w:val="000F4FEE"/>
    <w:rsid w:val="00100C07"/>
    <w:rsid w:val="00121DAD"/>
    <w:rsid w:val="00122CCD"/>
    <w:rsid w:val="001262B8"/>
    <w:rsid w:val="00127977"/>
    <w:rsid w:val="00137EA6"/>
    <w:rsid w:val="0014019C"/>
    <w:rsid w:val="0014746A"/>
    <w:rsid w:val="00153F3F"/>
    <w:rsid w:val="00156D0D"/>
    <w:rsid w:val="001644EF"/>
    <w:rsid w:val="0016718F"/>
    <w:rsid w:val="00173866"/>
    <w:rsid w:val="00176847"/>
    <w:rsid w:val="001775FC"/>
    <w:rsid w:val="00191E60"/>
    <w:rsid w:val="00193345"/>
    <w:rsid w:val="001C1C1E"/>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6A4D"/>
    <w:rsid w:val="00257556"/>
    <w:rsid w:val="00260260"/>
    <w:rsid w:val="002614C8"/>
    <w:rsid w:val="0026703C"/>
    <w:rsid w:val="002724AD"/>
    <w:rsid w:val="00277E85"/>
    <w:rsid w:val="00286448"/>
    <w:rsid w:val="002A440D"/>
    <w:rsid w:val="002A5ED7"/>
    <w:rsid w:val="002B05EB"/>
    <w:rsid w:val="002B32C7"/>
    <w:rsid w:val="002B7F8D"/>
    <w:rsid w:val="002C205D"/>
    <w:rsid w:val="002C22C5"/>
    <w:rsid w:val="002D582E"/>
    <w:rsid w:val="002E659F"/>
    <w:rsid w:val="002F088D"/>
    <w:rsid w:val="003026B6"/>
    <w:rsid w:val="003037D7"/>
    <w:rsid w:val="00314DBF"/>
    <w:rsid w:val="003203C1"/>
    <w:rsid w:val="0032515E"/>
    <w:rsid w:val="00332C67"/>
    <w:rsid w:val="00345C8C"/>
    <w:rsid w:val="003573EB"/>
    <w:rsid w:val="00357DA7"/>
    <w:rsid w:val="00365A3C"/>
    <w:rsid w:val="00370EB3"/>
    <w:rsid w:val="00373597"/>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0D02"/>
    <w:rsid w:val="003F1CC1"/>
    <w:rsid w:val="003F2205"/>
    <w:rsid w:val="003F7D0C"/>
    <w:rsid w:val="00404D4F"/>
    <w:rsid w:val="00410D91"/>
    <w:rsid w:val="0041708F"/>
    <w:rsid w:val="00432812"/>
    <w:rsid w:val="00452059"/>
    <w:rsid w:val="0045315D"/>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501847"/>
    <w:rsid w:val="00503F9E"/>
    <w:rsid w:val="00505A5F"/>
    <w:rsid w:val="0050640B"/>
    <w:rsid w:val="00511A3C"/>
    <w:rsid w:val="00532420"/>
    <w:rsid w:val="00532D5D"/>
    <w:rsid w:val="005338D3"/>
    <w:rsid w:val="005339F8"/>
    <w:rsid w:val="005412E6"/>
    <w:rsid w:val="00546156"/>
    <w:rsid w:val="005465F8"/>
    <w:rsid w:val="005514EA"/>
    <w:rsid w:val="005526B4"/>
    <w:rsid w:val="005562B4"/>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C0FBF"/>
    <w:rsid w:val="005E0CE9"/>
    <w:rsid w:val="005F5842"/>
    <w:rsid w:val="00602D7A"/>
    <w:rsid w:val="00610444"/>
    <w:rsid w:val="00611070"/>
    <w:rsid w:val="00615F12"/>
    <w:rsid w:val="0061616B"/>
    <w:rsid w:val="00616A80"/>
    <w:rsid w:val="006203AB"/>
    <w:rsid w:val="00626779"/>
    <w:rsid w:val="00626FD6"/>
    <w:rsid w:val="00634B24"/>
    <w:rsid w:val="00636011"/>
    <w:rsid w:val="006379E7"/>
    <w:rsid w:val="006404AD"/>
    <w:rsid w:val="00642BE2"/>
    <w:rsid w:val="00642C1B"/>
    <w:rsid w:val="00645C13"/>
    <w:rsid w:val="006461B6"/>
    <w:rsid w:val="006575FB"/>
    <w:rsid w:val="00660062"/>
    <w:rsid w:val="006608E2"/>
    <w:rsid w:val="006625D4"/>
    <w:rsid w:val="00664CDE"/>
    <w:rsid w:val="0067123D"/>
    <w:rsid w:val="00675E4D"/>
    <w:rsid w:val="00676741"/>
    <w:rsid w:val="0069393C"/>
    <w:rsid w:val="00693A4C"/>
    <w:rsid w:val="00694957"/>
    <w:rsid w:val="00694E81"/>
    <w:rsid w:val="006A1AD2"/>
    <w:rsid w:val="006A1CC0"/>
    <w:rsid w:val="006B3D88"/>
    <w:rsid w:val="006C0612"/>
    <w:rsid w:val="006C1B3A"/>
    <w:rsid w:val="006D7672"/>
    <w:rsid w:val="006F0548"/>
    <w:rsid w:val="006F6506"/>
    <w:rsid w:val="00701403"/>
    <w:rsid w:val="0070717F"/>
    <w:rsid w:val="00713129"/>
    <w:rsid w:val="00714D40"/>
    <w:rsid w:val="0073178D"/>
    <w:rsid w:val="007324C7"/>
    <w:rsid w:val="00733AC7"/>
    <w:rsid w:val="007375AA"/>
    <w:rsid w:val="007443B5"/>
    <w:rsid w:val="00746FCD"/>
    <w:rsid w:val="007502B0"/>
    <w:rsid w:val="00750500"/>
    <w:rsid w:val="007516E3"/>
    <w:rsid w:val="0075409B"/>
    <w:rsid w:val="00756113"/>
    <w:rsid w:val="00757BEF"/>
    <w:rsid w:val="00765922"/>
    <w:rsid w:val="00773CF5"/>
    <w:rsid w:val="00781045"/>
    <w:rsid w:val="0078142D"/>
    <w:rsid w:val="007909B3"/>
    <w:rsid w:val="00790BE9"/>
    <w:rsid w:val="007951F0"/>
    <w:rsid w:val="007A0786"/>
    <w:rsid w:val="007B0EDD"/>
    <w:rsid w:val="007B49DC"/>
    <w:rsid w:val="007B605D"/>
    <w:rsid w:val="007C240E"/>
    <w:rsid w:val="007D4EF1"/>
    <w:rsid w:val="007D6CBC"/>
    <w:rsid w:val="007F1C4E"/>
    <w:rsid w:val="007F3145"/>
    <w:rsid w:val="007F476D"/>
    <w:rsid w:val="00806E8B"/>
    <w:rsid w:val="00823C4A"/>
    <w:rsid w:val="00833A1D"/>
    <w:rsid w:val="00852C27"/>
    <w:rsid w:val="00855071"/>
    <w:rsid w:val="00865E20"/>
    <w:rsid w:val="00876A2E"/>
    <w:rsid w:val="008974ED"/>
    <w:rsid w:val="008A0EB4"/>
    <w:rsid w:val="008A1D4C"/>
    <w:rsid w:val="008A2C8F"/>
    <w:rsid w:val="008B2205"/>
    <w:rsid w:val="008B23E6"/>
    <w:rsid w:val="008C1427"/>
    <w:rsid w:val="008C16FA"/>
    <w:rsid w:val="008C6073"/>
    <w:rsid w:val="008D063F"/>
    <w:rsid w:val="008D201E"/>
    <w:rsid w:val="008D29F7"/>
    <w:rsid w:val="008D3081"/>
    <w:rsid w:val="008D5BBC"/>
    <w:rsid w:val="008D7F8D"/>
    <w:rsid w:val="00900B90"/>
    <w:rsid w:val="00902F48"/>
    <w:rsid w:val="009045DC"/>
    <w:rsid w:val="00921833"/>
    <w:rsid w:val="00927929"/>
    <w:rsid w:val="00941B42"/>
    <w:rsid w:val="00942E67"/>
    <w:rsid w:val="00954D05"/>
    <w:rsid w:val="00964F38"/>
    <w:rsid w:val="00971FB8"/>
    <w:rsid w:val="00973B78"/>
    <w:rsid w:val="00974D88"/>
    <w:rsid w:val="00976D7D"/>
    <w:rsid w:val="00985DAD"/>
    <w:rsid w:val="0099184B"/>
    <w:rsid w:val="009A48BF"/>
    <w:rsid w:val="009B787D"/>
    <w:rsid w:val="009C17DB"/>
    <w:rsid w:val="009C3C1E"/>
    <w:rsid w:val="009E28B4"/>
    <w:rsid w:val="009F30F7"/>
    <w:rsid w:val="009F39A1"/>
    <w:rsid w:val="009F3EFA"/>
    <w:rsid w:val="009F40B5"/>
    <w:rsid w:val="009F5EB2"/>
    <w:rsid w:val="009F6603"/>
    <w:rsid w:val="00A068CA"/>
    <w:rsid w:val="00A123F3"/>
    <w:rsid w:val="00A133F1"/>
    <w:rsid w:val="00A17C14"/>
    <w:rsid w:val="00A20709"/>
    <w:rsid w:val="00A217A6"/>
    <w:rsid w:val="00A25E1D"/>
    <w:rsid w:val="00A34412"/>
    <w:rsid w:val="00A35D26"/>
    <w:rsid w:val="00A53956"/>
    <w:rsid w:val="00A54C1B"/>
    <w:rsid w:val="00A578DC"/>
    <w:rsid w:val="00A579CE"/>
    <w:rsid w:val="00A63C6F"/>
    <w:rsid w:val="00A647D1"/>
    <w:rsid w:val="00A65221"/>
    <w:rsid w:val="00A964D9"/>
    <w:rsid w:val="00AA2308"/>
    <w:rsid w:val="00AB0760"/>
    <w:rsid w:val="00AB5500"/>
    <w:rsid w:val="00AC00D8"/>
    <w:rsid w:val="00AC66FC"/>
    <w:rsid w:val="00AC72A9"/>
    <w:rsid w:val="00AC7C97"/>
    <w:rsid w:val="00AE1E99"/>
    <w:rsid w:val="00AE32B5"/>
    <w:rsid w:val="00AE62FE"/>
    <w:rsid w:val="00B1039A"/>
    <w:rsid w:val="00B1260A"/>
    <w:rsid w:val="00B16430"/>
    <w:rsid w:val="00B2353C"/>
    <w:rsid w:val="00B302D7"/>
    <w:rsid w:val="00B35FD6"/>
    <w:rsid w:val="00B361C8"/>
    <w:rsid w:val="00B37E06"/>
    <w:rsid w:val="00B44E1B"/>
    <w:rsid w:val="00B5174A"/>
    <w:rsid w:val="00B517BE"/>
    <w:rsid w:val="00B616CF"/>
    <w:rsid w:val="00B72FA1"/>
    <w:rsid w:val="00B74B38"/>
    <w:rsid w:val="00B7679E"/>
    <w:rsid w:val="00B90C25"/>
    <w:rsid w:val="00B93F88"/>
    <w:rsid w:val="00B94C88"/>
    <w:rsid w:val="00B9786F"/>
    <w:rsid w:val="00BB268B"/>
    <w:rsid w:val="00BC363A"/>
    <w:rsid w:val="00BC3813"/>
    <w:rsid w:val="00BC4F62"/>
    <w:rsid w:val="00BC5035"/>
    <w:rsid w:val="00BD75D0"/>
    <w:rsid w:val="00BD7A01"/>
    <w:rsid w:val="00BD7BC6"/>
    <w:rsid w:val="00BE29A7"/>
    <w:rsid w:val="00BE2CBC"/>
    <w:rsid w:val="00BE573B"/>
    <w:rsid w:val="00BF5396"/>
    <w:rsid w:val="00C00799"/>
    <w:rsid w:val="00C01CC0"/>
    <w:rsid w:val="00C05398"/>
    <w:rsid w:val="00C05826"/>
    <w:rsid w:val="00C142E1"/>
    <w:rsid w:val="00C158C6"/>
    <w:rsid w:val="00C171C6"/>
    <w:rsid w:val="00C1744D"/>
    <w:rsid w:val="00C36AA0"/>
    <w:rsid w:val="00C501CB"/>
    <w:rsid w:val="00C56FB1"/>
    <w:rsid w:val="00C613BE"/>
    <w:rsid w:val="00C62D21"/>
    <w:rsid w:val="00C660AC"/>
    <w:rsid w:val="00C7164D"/>
    <w:rsid w:val="00C720D7"/>
    <w:rsid w:val="00C72B2E"/>
    <w:rsid w:val="00C83FD8"/>
    <w:rsid w:val="00C85981"/>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56B4"/>
    <w:rsid w:val="00CF557D"/>
    <w:rsid w:val="00D10480"/>
    <w:rsid w:val="00D14334"/>
    <w:rsid w:val="00D16A28"/>
    <w:rsid w:val="00D20F1B"/>
    <w:rsid w:val="00D21E76"/>
    <w:rsid w:val="00D265B1"/>
    <w:rsid w:val="00D370A6"/>
    <w:rsid w:val="00D3755E"/>
    <w:rsid w:val="00D56244"/>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75D6"/>
    <w:rsid w:val="00DD4E47"/>
    <w:rsid w:val="00DD7472"/>
    <w:rsid w:val="00DD77BE"/>
    <w:rsid w:val="00DF2B50"/>
    <w:rsid w:val="00E0194F"/>
    <w:rsid w:val="00E0247D"/>
    <w:rsid w:val="00E153EA"/>
    <w:rsid w:val="00E22760"/>
    <w:rsid w:val="00E26EA2"/>
    <w:rsid w:val="00E36B33"/>
    <w:rsid w:val="00E40702"/>
    <w:rsid w:val="00E40B39"/>
    <w:rsid w:val="00E46D2E"/>
    <w:rsid w:val="00E5110C"/>
    <w:rsid w:val="00E5529B"/>
    <w:rsid w:val="00E644AC"/>
    <w:rsid w:val="00E66520"/>
    <w:rsid w:val="00E7064B"/>
    <w:rsid w:val="00E8603E"/>
    <w:rsid w:val="00E91B66"/>
    <w:rsid w:val="00E93DAA"/>
    <w:rsid w:val="00EC399D"/>
    <w:rsid w:val="00EE5FB6"/>
    <w:rsid w:val="00EF69EE"/>
    <w:rsid w:val="00F06E47"/>
    <w:rsid w:val="00F15BD2"/>
    <w:rsid w:val="00F23CD5"/>
    <w:rsid w:val="00F26488"/>
    <w:rsid w:val="00F26C69"/>
    <w:rsid w:val="00F26F50"/>
    <w:rsid w:val="00F27D47"/>
    <w:rsid w:val="00F56317"/>
    <w:rsid w:val="00F6016A"/>
    <w:rsid w:val="00F61EC9"/>
    <w:rsid w:val="00F641AC"/>
    <w:rsid w:val="00F73D1D"/>
    <w:rsid w:val="00F80D37"/>
    <w:rsid w:val="00F87145"/>
    <w:rsid w:val="00F91228"/>
    <w:rsid w:val="00F92199"/>
    <w:rsid w:val="00F94261"/>
    <w:rsid w:val="00F9665D"/>
    <w:rsid w:val="00FB472E"/>
    <w:rsid w:val="00FB659D"/>
    <w:rsid w:val="00FD4E9B"/>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BA87"/>
  <w15:docId w15:val="{CCDF4136-536E-45C1-856F-4CC224160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uiPriority w:val="99"/>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ED74D6-EE64-46A0-A480-6595AC0C8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21516</Words>
  <Characters>12265</Characters>
  <Application>Microsoft Office Word</Application>
  <DocSecurity>0</DocSecurity>
  <Lines>102</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Катерина Костюк (VRU-USMONO03 - k.kostiuk)</cp:lastModifiedBy>
  <cp:revision>2</cp:revision>
  <cp:lastPrinted>2020-02-12T07:25:00Z</cp:lastPrinted>
  <dcterms:created xsi:type="dcterms:W3CDTF">2020-03-11T12:46:00Z</dcterms:created>
  <dcterms:modified xsi:type="dcterms:W3CDTF">2020-03-11T12:46:00Z</dcterms:modified>
</cp:coreProperties>
</file>