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FAF" w:rsidRPr="00A44FAF" w:rsidRDefault="00A44FAF" w:rsidP="00A44FAF">
      <w:pPr>
        <w:spacing w:after="0" w:line="240" w:lineRule="auto"/>
        <w:jc w:val="center"/>
        <w:rPr>
          <w:rFonts w:ascii="Times New Roman" w:eastAsia="Calibri" w:hAnsi="Times New Roman" w:cs="Times New Roman"/>
          <w:b/>
          <w:sz w:val="26"/>
          <w:szCs w:val="26"/>
          <w:lang w:eastAsia="uk-UA"/>
        </w:rPr>
      </w:pPr>
      <w:r w:rsidRPr="00A44FAF">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17C2E69B" wp14:editId="2B15805B">
            <wp:simplePos x="0" y="0"/>
            <wp:positionH relativeFrom="column">
              <wp:posOffset>2890520</wp:posOffset>
            </wp:positionH>
            <wp:positionV relativeFrom="paragraph">
              <wp:posOffset>89535</wp:posOffset>
            </wp:positionV>
            <wp:extent cx="504825" cy="647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14:sizeRelH relativeFrom="page">
              <wp14:pctWidth>0</wp14:pctWidth>
            </wp14:sizeRelH>
            <wp14:sizeRelV relativeFrom="page">
              <wp14:pctHeight>0</wp14:pctHeight>
            </wp14:sizeRelV>
          </wp:anchor>
        </w:drawing>
      </w:r>
      <w:r w:rsidR="00907AE6">
        <w:rPr>
          <w:rFonts w:ascii="Times New Roman" w:eastAsia="Calibri" w:hAnsi="Times New Roman" w:cs="Times New Roman"/>
          <w:b/>
          <w:sz w:val="26"/>
          <w:szCs w:val="26"/>
          <w:lang w:eastAsia="uk-UA"/>
        </w:rPr>
        <w:tab/>
      </w:r>
    </w:p>
    <w:p w:rsidR="00A44FAF" w:rsidRPr="00A44FAF" w:rsidRDefault="00A44FAF" w:rsidP="00A44FAF">
      <w:pPr>
        <w:spacing w:after="0" w:line="240" w:lineRule="auto"/>
        <w:jc w:val="center"/>
        <w:rPr>
          <w:rFonts w:ascii="Times New Roman" w:eastAsia="Calibri" w:hAnsi="Times New Roman" w:cs="Times New Roman"/>
          <w:b/>
          <w:sz w:val="26"/>
          <w:szCs w:val="26"/>
          <w:lang w:eastAsia="uk-UA"/>
        </w:rPr>
      </w:pPr>
      <w:r w:rsidRPr="00A44FAF">
        <w:rPr>
          <w:rFonts w:ascii="Times New Roman" w:eastAsia="Calibri" w:hAnsi="Times New Roman" w:cs="Times New Roman"/>
          <w:b/>
          <w:sz w:val="26"/>
          <w:szCs w:val="26"/>
          <w:lang w:eastAsia="uk-UA"/>
        </w:rPr>
        <w:t xml:space="preserve">       </w:t>
      </w:r>
    </w:p>
    <w:p w:rsidR="00A44FAF" w:rsidRPr="00A44FAF" w:rsidRDefault="00A44FAF" w:rsidP="00A44FAF">
      <w:pPr>
        <w:spacing w:after="0" w:line="240" w:lineRule="auto"/>
        <w:jc w:val="center"/>
        <w:rPr>
          <w:rFonts w:ascii="Times New Roman" w:eastAsia="Calibri" w:hAnsi="Times New Roman" w:cs="Times New Roman"/>
          <w:b/>
          <w:sz w:val="26"/>
          <w:szCs w:val="26"/>
          <w:lang w:eastAsia="uk-UA"/>
        </w:rPr>
      </w:pPr>
      <w:r w:rsidRPr="00A44FAF">
        <w:rPr>
          <w:rFonts w:ascii="Times New Roman" w:eastAsia="Calibri" w:hAnsi="Times New Roman" w:cs="Times New Roman"/>
          <w:b/>
          <w:sz w:val="26"/>
          <w:szCs w:val="26"/>
          <w:lang w:eastAsia="uk-UA"/>
        </w:rPr>
        <w:t xml:space="preserve">                                                                                               </w:t>
      </w:r>
    </w:p>
    <w:p w:rsidR="00A44FAF" w:rsidRPr="00A44FAF" w:rsidRDefault="00A44FAF" w:rsidP="00A44FAF">
      <w:pPr>
        <w:spacing w:after="0" w:line="240" w:lineRule="auto"/>
        <w:jc w:val="center"/>
        <w:rPr>
          <w:rFonts w:ascii="AcademyC" w:eastAsia="Calibri" w:hAnsi="AcademyC" w:cs="Times New Roman"/>
          <w:b/>
          <w:sz w:val="28"/>
          <w:szCs w:val="28"/>
        </w:rPr>
      </w:pPr>
      <w:r w:rsidRPr="00A44FAF">
        <w:rPr>
          <w:rFonts w:ascii="AcademyC" w:eastAsia="Calibri" w:hAnsi="AcademyC" w:cs="Times New Roman"/>
          <w:b/>
          <w:sz w:val="28"/>
          <w:szCs w:val="28"/>
        </w:rPr>
        <w:t xml:space="preserve"> </w:t>
      </w:r>
    </w:p>
    <w:p w:rsidR="00A44FAF" w:rsidRPr="00A44FAF" w:rsidRDefault="00A44FAF" w:rsidP="00A44FAF">
      <w:pPr>
        <w:spacing w:after="0" w:line="240" w:lineRule="auto"/>
        <w:jc w:val="center"/>
        <w:rPr>
          <w:rFonts w:ascii="AcademyC" w:eastAsia="Calibri" w:hAnsi="AcademyC" w:cs="Times New Roman"/>
          <w:b/>
        </w:rPr>
      </w:pPr>
      <w:r w:rsidRPr="00A44FAF">
        <w:rPr>
          <w:rFonts w:ascii="AcademyC" w:eastAsia="Calibri" w:hAnsi="AcademyC" w:cs="Times New Roman"/>
          <w:b/>
        </w:rPr>
        <w:t>УКРАЇНА</w:t>
      </w:r>
    </w:p>
    <w:p w:rsidR="00A44FAF" w:rsidRPr="00A44FAF" w:rsidRDefault="00A44FAF" w:rsidP="00A44FAF">
      <w:pPr>
        <w:spacing w:after="0" w:line="240" w:lineRule="auto"/>
        <w:jc w:val="center"/>
        <w:rPr>
          <w:rFonts w:ascii="AcademyC" w:eastAsia="Calibri" w:hAnsi="AcademyC" w:cs="Times New Roman"/>
          <w:b/>
          <w:color w:val="000000"/>
          <w:sz w:val="28"/>
          <w:szCs w:val="28"/>
        </w:rPr>
      </w:pPr>
      <w:r w:rsidRPr="00A44FAF">
        <w:rPr>
          <w:rFonts w:ascii="AcademyC" w:eastAsia="Calibri" w:hAnsi="AcademyC" w:cs="Times New Roman"/>
          <w:b/>
          <w:sz w:val="28"/>
          <w:szCs w:val="28"/>
        </w:rPr>
        <w:t xml:space="preserve">ВИЩА  РАДА  </w:t>
      </w:r>
      <w:r w:rsidRPr="00A44FAF">
        <w:rPr>
          <w:rFonts w:ascii="AcademyC" w:eastAsia="Calibri" w:hAnsi="AcademyC" w:cs="Times New Roman"/>
          <w:b/>
          <w:color w:val="000000"/>
          <w:sz w:val="28"/>
          <w:szCs w:val="28"/>
        </w:rPr>
        <w:t>ПРАВОСУДДЯ</w:t>
      </w:r>
    </w:p>
    <w:p w:rsidR="00A44FAF" w:rsidRPr="00A44FAF" w:rsidRDefault="00A44FAF" w:rsidP="00A44FAF">
      <w:pPr>
        <w:spacing w:after="0" w:line="240" w:lineRule="auto"/>
        <w:jc w:val="center"/>
        <w:rPr>
          <w:rFonts w:ascii="AcademyC" w:eastAsia="Calibri" w:hAnsi="AcademyC" w:cs="Times New Roman"/>
          <w:b/>
          <w:sz w:val="28"/>
          <w:szCs w:val="28"/>
        </w:rPr>
      </w:pPr>
      <w:r w:rsidRPr="00A44FAF">
        <w:rPr>
          <w:rFonts w:ascii="AcademyC" w:eastAsia="Calibri" w:hAnsi="AcademyC" w:cs="Times New Roman"/>
          <w:b/>
          <w:sz w:val="28"/>
          <w:szCs w:val="28"/>
        </w:rPr>
        <w:t>ПЕРША ДИСЦИПЛІНАРНА ПАЛАТА</w:t>
      </w:r>
    </w:p>
    <w:p w:rsidR="00A44FAF" w:rsidRPr="00A44FAF" w:rsidRDefault="00A44FAF" w:rsidP="00A44FAF">
      <w:pPr>
        <w:spacing w:after="100" w:afterAutospacing="1" w:line="276" w:lineRule="auto"/>
        <w:jc w:val="center"/>
        <w:rPr>
          <w:rFonts w:ascii="AcademyC" w:eastAsia="Calibri" w:hAnsi="AcademyC" w:cs="Times New Roman"/>
          <w:b/>
          <w:sz w:val="28"/>
          <w:szCs w:val="28"/>
        </w:rPr>
      </w:pPr>
      <w:r w:rsidRPr="00A44FAF">
        <w:rPr>
          <w:rFonts w:ascii="AcademyC" w:eastAsia="Calibri" w:hAnsi="AcademyC" w:cs="Times New Roman"/>
          <w:b/>
          <w:sz w:val="28"/>
          <w:szCs w:val="28"/>
        </w:rPr>
        <w:t>РІШЕННЯ</w:t>
      </w:r>
    </w:p>
    <w:tbl>
      <w:tblPr>
        <w:tblW w:w="0" w:type="auto"/>
        <w:tblLook w:val="04A0" w:firstRow="1" w:lastRow="0" w:firstColumn="1" w:lastColumn="0" w:noHBand="0" w:noVBand="1"/>
      </w:tblPr>
      <w:tblGrid>
        <w:gridCol w:w="3652"/>
        <w:gridCol w:w="2728"/>
        <w:gridCol w:w="3367"/>
      </w:tblGrid>
      <w:tr w:rsidR="00A44FAF" w:rsidRPr="00FB20E7" w:rsidTr="007526E9">
        <w:tc>
          <w:tcPr>
            <w:tcW w:w="3652" w:type="dxa"/>
            <w:hideMark/>
          </w:tcPr>
          <w:p w:rsidR="00A44FAF" w:rsidRPr="00FB20E7" w:rsidRDefault="00FB20E7" w:rsidP="00A44FAF">
            <w:pPr>
              <w:spacing w:after="100" w:afterAutospacing="1" w:line="276" w:lineRule="auto"/>
              <w:rPr>
                <w:rFonts w:ascii="Book Antiqua" w:eastAsia="Calibri" w:hAnsi="Book Antiqua" w:cs="Times New Roman"/>
                <w:b/>
                <w:sz w:val="28"/>
                <w:szCs w:val="28"/>
              </w:rPr>
            </w:pPr>
            <w:r w:rsidRPr="00FB20E7">
              <w:rPr>
                <w:rFonts w:ascii="Book Antiqua" w:eastAsia="Calibri" w:hAnsi="Book Antiqua" w:cs="Times New Roman"/>
                <w:b/>
                <w:sz w:val="28"/>
                <w:szCs w:val="28"/>
              </w:rPr>
              <w:t>13 березня 2020 року</w:t>
            </w:r>
          </w:p>
        </w:tc>
        <w:tc>
          <w:tcPr>
            <w:tcW w:w="2728" w:type="dxa"/>
            <w:hideMark/>
          </w:tcPr>
          <w:p w:rsidR="00A44FAF" w:rsidRPr="00FB20E7" w:rsidRDefault="00A44FAF" w:rsidP="00A44FAF">
            <w:pPr>
              <w:spacing w:after="100" w:afterAutospacing="1" w:line="276" w:lineRule="auto"/>
              <w:rPr>
                <w:rFonts w:ascii="Book Antiqua" w:eastAsia="Calibri" w:hAnsi="Book Antiqua" w:cs="Times New Roman"/>
                <w:b/>
                <w:sz w:val="28"/>
                <w:szCs w:val="28"/>
              </w:rPr>
            </w:pPr>
            <w:r w:rsidRPr="00FB20E7">
              <w:rPr>
                <w:rFonts w:ascii="Book Antiqua" w:eastAsia="Calibri" w:hAnsi="Book Antiqua" w:cs="Times New Roman"/>
                <w:b/>
                <w:sz w:val="28"/>
                <w:szCs w:val="28"/>
              </w:rPr>
              <w:t xml:space="preserve">                   Київ</w:t>
            </w:r>
          </w:p>
        </w:tc>
        <w:tc>
          <w:tcPr>
            <w:tcW w:w="3367" w:type="dxa"/>
            <w:hideMark/>
          </w:tcPr>
          <w:p w:rsidR="00A44FAF" w:rsidRPr="00FB20E7" w:rsidRDefault="00A44FAF" w:rsidP="00A44FAF">
            <w:pPr>
              <w:spacing w:after="100" w:afterAutospacing="1" w:line="276" w:lineRule="auto"/>
              <w:rPr>
                <w:rFonts w:ascii="Book Antiqua" w:eastAsia="Calibri" w:hAnsi="Book Antiqua" w:cs="Times New Roman"/>
                <w:b/>
                <w:sz w:val="28"/>
                <w:szCs w:val="28"/>
              </w:rPr>
            </w:pPr>
            <w:r w:rsidRPr="00FB20E7">
              <w:rPr>
                <w:rFonts w:ascii="Book Antiqua" w:eastAsia="Calibri" w:hAnsi="Book Antiqua" w:cs="Times New Roman"/>
                <w:b/>
                <w:sz w:val="28"/>
                <w:szCs w:val="28"/>
              </w:rPr>
              <w:t xml:space="preserve">         </w:t>
            </w:r>
            <w:r w:rsidR="00FB20E7" w:rsidRPr="00FB20E7">
              <w:rPr>
                <w:rFonts w:ascii="Book Antiqua" w:eastAsia="Calibri" w:hAnsi="Book Antiqua" w:cs="Times New Roman"/>
                <w:b/>
                <w:sz w:val="28"/>
                <w:szCs w:val="28"/>
              </w:rPr>
              <w:t>№ 747/1дп/15-20</w:t>
            </w:r>
          </w:p>
        </w:tc>
      </w:tr>
    </w:tbl>
    <w:p w:rsidR="00A44FAF" w:rsidRPr="00FB20E7" w:rsidRDefault="00A44FAF" w:rsidP="00A44FAF">
      <w:pPr>
        <w:tabs>
          <w:tab w:val="left" w:pos="4111"/>
        </w:tabs>
        <w:spacing w:after="0" w:line="240" w:lineRule="auto"/>
        <w:ind w:right="5811"/>
        <w:jc w:val="both"/>
        <w:rPr>
          <w:rFonts w:ascii="Book Antiqua" w:eastAsia="Calibri" w:hAnsi="Book Antiqua" w:cs="Times New Roman"/>
          <w:b/>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6"/>
      </w:tblGrid>
      <w:tr w:rsidR="00A44FAF" w:rsidRPr="00A44FAF" w:rsidTr="00A44FAF">
        <w:trPr>
          <w:trHeight w:val="1268"/>
        </w:trPr>
        <w:tc>
          <w:tcPr>
            <w:tcW w:w="4996" w:type="dxa"/>
            <w:tcBorders>
              <w:top w:val="nil"/>
              <w:left w:val="nil"/>
              <w:bottom w:val="nil"/>
              <w:right w:val="nil"/>
            </w:tcBorders>
          </w:tcPr>
          <w:p w:rsidR="00A44FAF" w:rsidRPr="00A44FAF" w:rsidRDefault="00A44FAF" w:rsidP="00A44FAF">
            <w:pPr>
              <w:spacing w:after="0" w:line="256" w:lineRule="auto"/>
              <w:jc w:val="both"/>
              <w:rPr>
                <w:rFonts w:ascii="Times New Roman" w:eastAsia="Calibri" w:hAnsi="Times New Roman" w:cs="Times New Roman"/>
                <w:b/>
                <w:sz w:val="24"/>
                <w:szCs w:val="24"/>
              </w:rPr>
            </w:pPr>
          </w:p>
          <w:p w:rsidR="00A44FAF" w:rsidRPr="001B1314" w:rsidRDefault="00A44FAF" w:rsidP="00A44FAF">
            <w:pPr>
              <w:spacing w:after="0" w:line="256" w:lineRule="auto"/>
              <w:jc w:val="both"/>
              <w:rPr>
                <w:rFonts w:ascii="Times New Roman" w:eastAsia="Calibri" w:hAnsi="Times New Roman" w:cs="Times New Roman"/>
                <w:b/>
                <w:bCs/>
                <w:sz w:val="24"/>
                <w:szCs w:val="24"/>
                <w:shd w:val="clear" w:color="auto" w:fill="FFFFFF"/>
                <w:lang w:eastAsia="uk-UA"/>
              </w:rPr>
            </w:pPr>
            <w:r w:rsidRPr="00A44FAF">
              <w:rPr>
                <w:rFonts w:ascii="Times New Roman" w:eastAsia="Calibri" w:hAnsi="Times New Roman" w:cs="Times New Roman"/>
                <w:b/>
                <w:sz w:val="24"/>
                <w:szCs w:val="24"/>
              </w:rPr>
              <w:t>Про притягнення до дисциплінарної відповідальності</w:t>
            </w:r>
            <w:r w:rsidRPr="00A44FAF">
              <w:rPr>
                <w:rFonts w:ascii="Times New Roman" w:eastAsia="Calibri" w:hAnsi="Times New Roman" w:cs="Times New Roman"/>
                <w:b/>
                <w:sz w:val="24"/>
                <w:szCs w:val="24"/>
                <w:shd w:val="clear" w:color="auto" w:fill="FFFFFF"/>
                <w:lang w:eastAsia="uk-UA"/>
              </w:rPr>
              <w:t xml:space="preserve"> </w:t>
            </w:r>
            <w:r w:rsidRPr="00A44FAF">
              <w:rPr>
                <w:rFonts w:ascii="Times New Roman" w:eastAsia="Calibri" w:hAnsi="Times New Roman" w:cs="Times New Roman"/>
                <w:b/>
                <w:bCs/>
                <w:sz w:val="24"/>
                <w:szCs w:val="24"/>
                <w:shd w:val="clear" w:color="auto" w:fill="FFFFFF"/>
                <w:lang w:eastAsia="uk-UA"/>
              </w:rPr>
              <w:t xml:space="preserve">судді </w:t>
            </w:r>
            <w:r w:rsidRPr="001B1314">
              <w:rPr>
                <w:rFonts w:ascii="Times New Roman" w:eastAsia="Calibri" w:hAnsi="Times New Roman" w:cs="Times New Roman"/>
                <w:b/>
                <w:bCs/>
                <w:sz w:val="24"/>
                <w:szCs w:val="24"/>
                <w:shd w:val="clear" w:color="auto" w:fill="FFFFFF"/>
                <w:lang w:eastAsia="uk-UA"/>
              </w:rPr>
              <w:t>господарського суду Сумської області Спиридонової Н.О.</w:t>
            </w:r>
          </w:p>
          <w:p w:rsidR="00A44FAF" w:rsidRPr="00A44FAF" w:rsidRDefault="00A44FAF" w:rsidP="00A44FAF">
            <w:pPr>
              <w:spacing w:after="0" w:line="256" w:lineRule="auto"/>
              <w:jc w:val="both"/>
              <w:rPr>
                <w:rFonts w:ascii="Times New Roman" w:eastAsia="Calibri" w:hAnsi="Times New Roman" w:cs="Times New Roman"/>
                <w:sz w:val="24"/>
                <w:szCs w:val="24"/>
                <w:shd w:val="clear" w:color="auto" w:fill="FFFFFF"/>
                <w:lang w:eastAsia="uk-UA"/>
              </w:rPr>
            </w:pPr>
          </w:p>
        </w:tc>
        <w:bookmarkStart w:id="0" w:name="_GoBack"/>
        <w:bookmarkEnd w:id="0"/>
      </w:tr>
    </w:tbl>
    <w:p w:rsidR="00A44FAF" w:rsidRDefault="00EF42D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A44FAF" w:rsidRPr="00A44FAF">
        <w:rPr>
          <w:rFonts w:ascii="Times New Roman" w:eastAsia="Calibri" w:hAnsi="Times New Roman" w:cs="Times New Roman"/>
          <w:sz w:val="28"/>
          <w:szCs w:val="28"/>
          <w:lang w:eastAsia="ru-RU"/>
        </w:rPr>
        <w:t>Перша Дисциплінарна палата</w:t>
      </w:r>
      <w:r>
        <w:rPr>
          <w:rFonts w:ascii="Times New Roman" w:eastAsia="Calibri" w:hAnsi="Times New Roman" w:cs="Times New Roman"/>
          <w:sz w:val="28"/>
          <w:szCs w:val="28"/>
          <w:lang w:eastAsia="ru-RU"/>
        </w:rPr>
        <w:t xml:space="preserve"> Вищої ради правосуддя у складі </w:t>
      </w:r>
      <w:r w:rsidR="00A44FAF" w:rsidRPr="00A44FAF">
        <w:rPr>
          <w:rFonts w:ascii="Times New Roman" w:eastAsia="Calibri" w:hAnsi="Times New Roman" w:cs="Times New Roman"/>
          <w:sz w:val="28"/>
          <w:szCs w:val="28"/>
          <w:lang w:eastAsia="ru-RU"/>
        </w:rPr>
        <w:t>головуючо</w:t>
      </w:r>
      <w:r>
        <w:rPr>
          <w:rFonts w:ascii="Times New Roman" w:eastAsia="Calibri" w:hAnsi="Times New Roman" w:cs="Times New Roman"/>
          <w:sz w:val="28"/>
          <w:szCs w:val="28"/>
          <w:lang w:eastAsia="ru-RU"/>
        </w:rPr>
        <w:t>го – </w:t>
      </w:r>
      <w:proofErr w:type="spellStart"/>
      <w:r>
        <w:rPr>
          <w:rFonts w:ascii="Times New Roman" w:eastAsia="Calibri" w:hAnsi="Times New Roman" w:cs="Times New Roman"/>
          <w:sz w:val="28"/>
          <w:szCs w:val="28"/>
          <w:lang w:eastAsia="ru-RU"/>
        </w:rPr>
        <w:t>Маловацького</w:t>
      </w:r>
      <w:proofErr w:type="spellEnd"/>
      <w:r>
        <w:rPr>
          <w:rFonts w:ascii="Times New Roman" w:eastAsia="Calibri" w:hAnsi="Times New Roman" w:cs="Times New Roman"/>
          <w:sz w:val="28"/>
          <w:szCs w:val="28"/>
          <w:lang w:eastAsia="ru-RU"/>
        </w:rPr>
        <w:t xml:space="preserve"> О.В., членів </w:t>
      </w:r>
      <w:proofErr w:type="spellStart"/>
      <w:r w:rsidR="00A44FAF" w:rsidRPr="00A44FAF">
        <w:rPr>
          <w:rFonts w:ascii="Times New Roman" w:eastAsia="Calibri" w:hAnsi="Times New Roman" w:cs="Times New Roman"/>
          <w:sz w:val="28"/>
          <w:szCs w:val="28"/>
          <w:lang w:eastAsia="ru-RU"/>
        </w:rPr>
        <w:t>Краснощокової</w:t>
      </w:r>
      <w:proofErr w:type="spellEnd"/>
      <w:r>
        <w:rPr>
          <w:rFonts w:ascii="Times New Roman" w:eastAsia="Calibri" w:hAnsi="Times New Roman" w:cs="Times New Roman"/>
          <w:sz w:val="28"/>
          <w:szCs w:val="28"/>
          <w:lang w:eastAsia="ru-RU"/>
        </w:rPr>
        <w:t xml:space="preserve"> Н.С., </w:t>
      </w:r>
      <w:proofErr w:type="spellStart"/>
      <w:r>
        <w:rPr>
          <w:rFonts w:ascii="Times New Roman" w:eastAsia="Calibri" w:hAnsi="Times New Roman" w:cs="Times New Roman"/>
          <w:sz w:val="28"/>
          <w:szCs w:val="28"/>
          <w:lang w:eastAsia="ru-RU"/>
        </w:rPr>
        <w:t>Розваляєвої</w:t>
      </w:r>
      <w:proofErr w:type="spellEnd"/>
      <w:r>
        <w:rPr>
          <w:rFonts w:ascii="Times New Roman" w:eastAsia="Calibri" w:hAnsi="Times New Roman" w:cs="Times New Roman"/>
          <w:sz w:val="28"/>
          <w:szCs w:val="28"/>
          <w:lang w:eastAsia="ru-RU"/>
        </w:rPr>
        <w:t xml:space="preserve"> Т.С., Шелест С.Б., </w:t>
      </w:r>
      <w:r w:rsidR="00A44FAF" w:rsidRPr="00A44FAF">
        <w:rPr>
          <w:rFonts w:ascii="Times New Roman" w:eastAsia="Calibri" w:hAnsi="Times New Roman" w:cs="Times New Roman"/>
          <w:sz w:val="28"/>
          <w:szCs w:val="28"/>
          <w:lang w:eastAsia="ru-RU"/>
        </w:rPr>
        <w:t>розглянувши дисциплінарну спр</w:t>
      </w:r>
      <w:r w:rsidR="00A44FAF" w:rsidRPr="001B1314">
        <w:rPr>
          <w:rFonts w:ascii="Times New Roman" w:eastAsia="Calibri" w:hAnsi="Times New Roman" w:cs="Times New Roman"/>
          <w:sz w:val="28"/>
          <w:szCs w:val="28"/>
          <w:lang w:eastAsia="ru-RU"/>
        </w:rPr>
        <w:t>аву, відкриту за дисциплінарною скаргою</w:t>
      </w:r>
      <w:r w:rsidR="00A44FAF" w:rsidRPr="00EF42DF">
        <w:rPr>
          <w:rFonts w:ascii="Times New Roman" w:eastAsia="Calibri" w:hAnsi="Times New Roman" w:cs="Times New Roman"/>
          <w:sz w:val="28"/>
          <w:szCs w:val="28"/>
          <w:lang w:eastAsia="ru-RU"/>
        </w:rPr>
        <w:t xml:space="preserve"> Національного антикорупційного бюро України  стосовно судді господарського суду Сумської області Спиридонової Надії Олександрівни,</w:t>
      </w:r>
    </w:p>
    <w:p w:rsidR="00960F51" w:rsidRPr="00EF42DF" w:rsidRDefault="00960F5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p>
    <w:p w:rsidR="00A44FAF" w:rsidRPr="00A44FAF" w:rsidRDefault="00A44FAF" w:rsidP="00A44FAF">
      <w:pPr>
        <w:spacing w:after="0" w:line="20" w:lineRule="atLeast"/>
        <w:jc w:val="center"/>
        <w:rPr>
          <w:rFonts w:ascii="Times New Roman" w:eastAsia="Calibri" w:hAnsi="Times New Roman" w:cs="Times New Roman"/>
          <w:b/>
          <w:sz w:val="28"/>
          <w:szCs w:val="28"/>
          <w:lang w:eastAsia="ru-RU"/>
        </w:rPr>
      </w:pPr>
      <w:r w:rsidRPr="00A44FAF">
        <w:rPr>
          <w:rFonts w:ascii="Times New Roman" w:eastAsia="Calibri" w:hAnsi="Times New Roman" w:cs="Times New Roman"/>
          <w:b/>
          <w:sz w:val="28"/>
          <w:szCs w:val="28"/>
          <w:lang w:eastAsia="ru-RU"/>
        </w:rPr>
        <w:t>встановила:</w:t>
      </w:r>
    </w:p>
    <w:p w:rsidR="00A44FAF" w:rsidRPr="00A44FAF" w:rsidRDefault="00A44FAF" w:rsidP="00A44FAF">
      <w:pPr>
        <w:spacing w:after="0" w:line="20" w:lineRule="atLeast"/>
        <w:jc w:val="center"/>
        <w:rPr>
          <w:rFonts w:ascii="Times New Roman" w:eastAsia="Calibri" w:hAnsi="Times New Roman" w:cs="Times New Roman"/>
          <w:b/>
          <w:sz w:val="28"/>
          <w:szCs w:val="28"/>
          <w:lang w:eastAsia="ru-RU"/>
        </w:rPr>
      </w:pP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до Вищої ради правосуддя 18 липня 2019 року  надійшла дисциплінарна скарга Національного антикорупційного бюро України (далі – НАБУ) від 16 липня</w:t>
      </w:r>
      <w:r w:rsidR="007C6D20" w:rsidRPr="00EF42DF">
        <w:rPr>
          <w:rFonts w:ascii="Times New Roman" w:eastAsia="Calibri" w:hAnsi="Times New Roman" w:cs="Times New Roman"/>
          <w:sz w:val="28"/>
          <w:szCs w:val="28"/>
          <w:lang w:eastAsia="ru-RU"/>
        </w:rPr>
        <w:t xml:space="preserve"> </w:t>
      </w:r>
      <w:r w:rsidR="00EF42D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 xml:space="preserve">2019 року  (єдиний унікальний номер 7680/0/8-19) на дії судді господарського суду Сумської області Спиридонової Н.О.  під час розгляду справи № 920/518/19. </w:t>
      </w: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18 липня 2019 року матеріали скарги передано члену Вищої ради правосуддя </w:t>
      </w:r>
      <w:proofErr w:type="spellStart"/>
      <w:r w:rsidRPr="00EF42DF">
        <w:rPr>
          <w:rFonts w:ascii="Times New Roman" w:eastAsia="Calibri" w:hAnsi="Times New Roman" w:cs="Times New Roman"/>
          <w:sz w:val="28"/>
          <w:szCs w:val="28"/>
          <w:lang w:eastAsia="ru-RU"/>
        </w:rPr>
        <w:t>Шапрану</w:t>
      </w:r>
      <w:proofErr w:type="spellEnd"/>
      <w:r w:rsidRPr="00EF42DF">
        <w:rPr>
          <w:rFonts w:ascii="Times New Roman" w:eastAsia="Calibri" w:hAnsi="Times New Roman" w:cs="Times New Roman"/>
          <w:sz w:val="28"/>
          <w:szCs w:val="28"/>
          <w:lang w:eastAsia="ru-RU"/>
        </w:rPr>
        <w:t xml:space="preserve"> В.В.</w:t>
      </w: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Ухвалою Першої Дисциплінарної палати Вищої ради правосуддя                           від 22 листопада 2019 року відкрито дисциплінарну справу стосовно судді господарського суду Сумської області Спиридонової Н.О.</w:t>
      </w: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Перша Дисциплінарна палата Вищої ради правосуддя своєчасно і належним чином повідомила суддю та скаржника  про дату та час її засідання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веб-сайті Вищої ради правосуддя.</w:t>
      </w: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Крім того, Перша Дисциплінарна палата Вищої ради правосуддя вжила всіх можливих заходів із метою забезпечення дотримання процесуальних гарантій судді Спиридонової Н.О. та права ефективно будувати свій захист. Зокрема, копію ухвали про відкриття дисциплінарної справи  надіслано на адресу суду, де працює суддя, та оприлюднено на офіційному веб-сайті Вищої ради правосуддя.</w:t>
      </w:r>
    </w:p>
    <w:p w:rsidR="00A44FAF" w:rsidRPr="00B61BF6" w:rsidRDefault="00D37DAC"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Н</w:t>
      </w:r>
      <w:r w:rsidR="00A44FAF" w:rsidRPr="00B61BF6">
        <w:rPr>
          <w:rFonts w:ascii="Times New Roman" w:eastAsia="Calibri" w:hAnsi="Times New Roman" w:cs="Times New Roman"/>
          <w:sz w:val="28"/>
          <w:szCs w:val="28"/>
          <w:lang w:eastAsia="ru-RU"/>
        </w:rPr>
        <w:t>а засідання Першої Дисциплінарної палати Вищої ради правосуддя</w:t>
      </w:r>
      <w:r w:rsidRPr="00B61BF6">
        <w:rPr>
          <w:rFonts w:ascii="Times New Roman" w:eastAsia="Calibri" w:hAnsi="Times New Roman" w:cs="Times New Roman"/>
          <w:sz w:val="28"/>
          <w:szCs w:val="28"/>
          <w:lang w:eastAsia="ru-RU"/>
        </w:rPr>
        <w:t xml:space="preserve">, які відбулись 17 та 31 січня 2020 року, прибув представник судді – адвокат                     </w:t>
      </w:r>
      <w:r w:rsidR="007034DC">
        <w:rPr>
          <w:rFonts w:ascii="Times New Roman" w:eastAsia="Calibri" w:hAnsi="Times New Roman" w:cs="Times New Roman"/>
          <w:sz w:val="28"/>
          <w:szCs w:val="28"/>
          <w:lang w:eastAsia="ru-RU"/>
        </w:rPr>
        <w:lastRenderedPageBreak/>
        <w:t>ОСОБА-1</w:t>
      </w:r>
      <w:r w:rsidRPr="00B61BF6">
        <w:rPr>
          <w:rFonts w:ascii="Times New Roman" w:eastAsia="Calibri" w:hAnsi="Times New Roman" w:cs="Times New Roman"/>
          <w:sz w:val="28"/>
          <w:szCs w:val="28"/>
          <w:lang w:eastAsia="ru-RU"/>
        </w:rPr>
        <w:t xml:space="preserve">,  </w:t>
      </w:r>
      <w:r w:rsidR="00A44FAF" w:rsidRPr="00B61BF6">
        <w:rPr>
          <w:rFonts w:ascii="Times New Roman" w:eastAsia="Calibri" w:hAnsi="Times New Roman" w:cs="Times New Roman"/>
          <w:sz w:val="28"/>
          <w:szCs w:val="28"/>
          <w:lang w:eastAsia="ru-RU"/>
        </w:rPr>
        <w:t xml:space="preserve"> </w:t>
      </w:r>
      <w:r w:rsidRPr="00B61BF6">
        <w:rPr>
          <w:rFonts w:ascii="Times New Roman" w:eastAsia="Calibri" w:hAnsi="Times New Roman" w:cs="Times New Roman"/>
          <w:sz w:val="28"/>
          <w:szCs w:val="28"/>
          <w:lang w:eastAsia="ru-RU"/>
        </w:rPr>
        <w:t>суддя Спиридонова Н.О. та представник НАБУ не прибули</w:t>
      </w:r>
      <w:r w:rsidR="00A44FAF" w:rsidRPr="00B61BF6">
        <w:rPr>
          <w:rFonts w:ascii="Times New Roman" w:eastAsia="Calibri" w:hAnsi="Times New Roman" w:cs="Times New Roman"/>
          <w:sz w:val="28"/>
          <w:szCs w:val="28"/>
          <w:lang w:eastAsia="ru-RU"/>
        </w:rPr>
        <w:t xml:space="preserve">, розгляд дисциплінарної справи було відкладено. </w:t>
      </w:r>
    </w:p>
    <w:p w:rsidR="00D37DAC" w:rsidRPr="00B61BF6" w:rsidRDefault="00D37DAC"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14 лютого 2020 року на засідання Першої Дисциплінарної палати Вищої ради правосуддя прибули представни</w:t>
      </w:r>
      <w:r w:rsidR="007034DC">
        <w:rPr>
          <w:rFonts w:ascii="Times New Roman" w:eastAsia="Calibri" w:hAnsi="Times New Roman" w:cs="Times New Roman"/>
          <w:sz w:val="28"/>
          <w:szCs w:val="28"/>
          <w:lang w:eastAsia="ru-RU"/>
        </w:rPr>
        <w:t>к судді – адвокат ОСОБА-2</w:t>
      </w:r>
      <w:r w:rsidR="00E16CDA" w:rsidRPr="00B61BF6">
        <w:rPr>
          <w:rFonts w:ascii="Times New Roman" w:eastAsia="Calibri" w:hAnsi="Times New Roman" w:cs="Times New Roman"/>
          <w:sz w:val="28"/>
          <w:szCs w:val="28"/>
          <w:lang w:eastAsia="ru-RU"/>
        </w:rPr>
        <w:t xml:space="preserve">, яка підтримала письмові пояснення судді, що надсилались на адресу Вищої ради правосуддя, </w:t>
      </w:r>
      <w:r w:rsidR="007034DC">
        <w:rPr>
          <w:rFonts w:ascii="Times New Roman" w:eastAsia="Calibri" w:hAnsi="Times New Roman" w:cs="Times New Roman"/>
          <w:sz w:val="28"/>
          <w:szCs w:val="28"/>
          <w:lang w:eastAsia="ru-RU"/>
        </w:rPr>
        <w:t>та представник НАБУ ОСОБА-3</w:t>
      </w:r>
      <w:r w:rsidR="00E16CDA" w:rsidRPr="00B61BF6">
        <w:rPr>
          <w:rFonts w:ascii="Times New Roman" w:eastAsia="Calibri" w:hAnsi="Times New Roman" w:cs="Times New Roman"/>
          <w:sz w:val="28"/>
          <w:szCs w:val="28"/>
          <w:lang w:eastAsia="ru-RU"/>
        </w:rPr>
        <w:t xml:space="preserve">, який підтримав доводи, викладені у дисциплінарній скарзі та додаткових письмових поясненнях, </w:t>
      </w:r>
      <w:r w:rsidRPr="00B61BF6">
        <w:rPr>
          <w:rFonts w:ascii="Times New Roman" w:eastAsia="Calibri" w:hAnsi="Times New Roman" w:cs="Times New Roman"/>
          <w:sz w:val="28"/>
          <w:szCs w:val="28"/>
          <w:lang w:eastAsia="ru-RU"/>
        </w:rPr>
        <w:t>суддя</w:t>
      </w:r>
      <w:r w:rsidR="007034DC">
        <w:rPr>
          <w:rFonts w:ascii="Times New Roman" w:eastAsia="Calibri" w:hAnsi="Times New Roman" w:cs="Times New Roman"/>
          <w:sz w:val="28"/>
          <w:szCs w:val="28"/>
          <w:lang w:eastAsia="ru-RU"/>
        </w:rPr>
        <w:t xml:space="preserve">    </w:t>
      </w:r>
      <w:r w:rsidRPr="00B61BF6">
        <w:rPr>
          <w:rFonts w:ascii="Times New Roman" w:eastAsia="Calibri" w:hAnsi="Times New Roman" w:cs="Times New Roman"/>
          <w:sz w:val="28"/>
          <w:szCs w:val="28"/>
          <w:lang w:eastAsia="ru-RU"/>
        </w:rPr>
        <w:t xml:space="preserve"> Спиридонова Н.О. не прибула. Розгляд дисцип</w:t>
      </w:r>
      <w:r w:rsidR="00E16CDA" w:rsidRPr="00B61BF6">
        <w:rPr>
          <w:rFonts w:ascii="Times New Roman" w:eastAsia="Calibri" w:hAnsi="Times New Roman" w:cs="Times New Roman"/>
          <w:sz w:val="28"/>
          <w:szCs w:val="28"/>
          <w:lang w:eastAsia="ru-RU"/>
        </w:rPr>
        <w:t>лінарної справи було відкладе</w:t>
      </w:r>
      <w:r w:rsidR="007034DC">
        <w:rPr>
          <w:rFonts w:ascii="Times New Roman" w:eastAsia="Calibri" w:hAnsi="Times New Roman" w:cs="Times New Roman"/>
          <w:sz w:val="28"/>
          <w:szCs w:val="28"/>
          <w:lang w:eastAsia="ru-RU"/>
        </w:rPr>
        <w:t>но для виклику свідка ОСОБА-4.</w:t>
      </w:r>
    </w:p>
    <w:p w:rsidR="00A44FAF" w:rsidRPr="00B61BF6"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Ухвалою Першої Дисциплінарної палати Вищої ради право</w:t>
      </w:r>
      <w:r w:rsidR="00D37DAC" w:rsidRPr="00B61BF6">
        <w:rPr>
          <w:rFonts w:ascii="Times New Roman" w:eastAsia="Calibri" w:hAnsi="Times New Roman" w:cs="Times New Roman"/>
          <w:sz w:val="28"/>
          <w:szCs w:val="28"/>
          <w:lang w:eastAsia="ru-RU"/>
        </w:rPr>
        <w:t>суддя                     від 14</w:t>
      </w:r>
      <w:r w:rsidRPr="00B61BF6">
        <w:rPr>
          <w:rFonts w:ascii="Times New Roman" w:eastAsia="Calibri" w:hAnsi="Times New Roman" w:cs="Times New Roman"/>
          <w:sz w:val="28"/>
          <w:szCs w:val="28"/>
          <w:lang w:eastAsia="ru-RU"/>
        </w:rPr>
        <w:t xml:space="preserve"> </w:t>
      </w:r>
      <w:r w:rsidR="00D37DAC" w:rsidRPr="00B61BF6">
        <w:rPr>
          <w:rFonts w:ascii="Times New Roman" w:eastAsia="Calibri" w:hAnsi="Times New Roman" w:cs="Times New Roman"/>
          <w:sz w:val="28"/>
          <w:szCs w:val="28"/>
          <w:lang w:eastAsia="ru-RU"/>
        </w:rPr>
        <w:t>лютого 2020 року № 478/1дп/15-20</w:t>
      </w:r>
      <w:r w:rsidRPr="00B61BF6">
        <w:rPr>
          <w:rFonts w:ascii="Times New Roman" w:eastAsia="Calibri" w:hAnsi="Times New Roman" w:cs="Times New Roman"/>
          <w:sz w:val="28"/>
          <w:szCs w:val="28"/>
          <w:lang w:eastAsia="ru-RU"/>
        </w:rPr>
        <w:t xml:space="preserve"> продовжено строк розгляду дисциплінарної справи на тридцять днів. </w:t>
      </w:r>
    </w:p>
    <w:p w:rsidR="00A44FAF" w:rsidRPr="00B61BF6" w:rsidRDefault="00A44FAF" w:rsidP="00D37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У засідання Першої Дисциплінарної палати Вищої ради правосуддя                     1</w:t>
      </w:r>
      <w:r w:rsidR="00D37DAC" w:rsidRPr="00B61BF6">
        <w:rPr>
          <w:rFonts w:ascii="Times New Roman" w:eastAsia="Calibri" w:hAnsi="Times New Roman" w:cs="Times New Roman"/>
          <w:sz w:val="28"/>
          <w:szCs w:val="28"/>
          <w:lang w:eastAsia="ru-RU"/>
        </w:rPr>
        <w:t>3</w:t>
      </w:r>
      <w:r w:rsidRPr="00B61BF6">
        <w:rPr>
          <w:rFonts w:ascii="Times New Roman" w:eastAsia="Calibri" w:hAnsi="Times New Roman" w:cs="Times New Roman"/>
          <w:sz w:val="28"/>
          <w:szCs w:val="28"/>
          <w:lang w:eastAsia="ru-RU"/>
        </w:rPr>
        <w:t xml:space="preserve"> </w:t>
      </w:r>
      <w:r w:rsidR="00D37DAC" w:rsidRPr="00B61BF6">
        <w:rPr>
          <w:rFonts w:ascii="Times New Roman" w:eastAsia="Calibri" w:hAnsi="Times New Roman" w:cs="Times New Roman"/>
          <w:sz w:val="28"/>
          <w:szCs w:val="28"/>
          <w:lang w:eastAsia="ru-RU"/>
        </w:rPr>
        <w:t>березня 2020 року прибули представни</w:t>
      </w:r>
      <w:r w:rsidR="007034DC">
        <w:rPr>
          <w:rFonts w:ascii="Times New Roman" w:eastAsia="Calibri" w:hAnsi="Times New Roman" w:cs="Times New Roman"/>
          <w:sz w:val="28"/>
          <w:szCs w:val="28"/>
          <w:lang w:eastAsia="ru-RU"/>
        </w:rPr>
        <w:t>к судді – адвокат ОСОБА-2</w:t>
      </w:r>
      <w:r w:rsidR="00D37DAC" w:rsidRPr="00B61BF6">
        <w:rPr>
          <w:rFonts w:ascii="Times New Roman" w:eastAsia="Calibri" w:hAnsi="Times New Roman" w:cs="Times New Roman"/>
          <w:sz w:val="28"/>
          <w:szCs w:val="28"/>
          <w:lang w:eastAsia="ru-RU"/>
        </w:rPr>
        <w:t xml:space="preserve">, </w:t>
      </w:r>
      <w:r w:rsidR="007034DC">
        <w:rPr>
          <w:rFonts w:ascii="Times New Roman" w:eastAsia="Calibri" w:hAnsi="Times New Roman" w:cs="Times New Roman"/>
          <w:sz w:val="28"/>
          <w:szCs w:val="28"/>
          <w:lang w:eastAsia="ru-RU"/>
        </w:rPr>
        <w:t>представник НАБУ ОСОБА-3</w:t>
      </w:r>
      <w:r w:rsidR="00D37DAC" w:rsidRPr="00B61BF6">
        <w:rPr>
          <w:rFonts w:ascii="Times New Roman" w:eastAsia="Calibri" w:hAnsi="Times New Roman" w:cs="Times New Roman"/>
          <w:sz w:val="28"/>
          <w:szCs w:val="28"/>
          <w:lang w:eastAsia="ru-RU"/>
        </w:rPr>
        <w:t xml:space="preserve">, </w:t>
      </w:r>
      <w:r w:rsidR="007034DC">
        <w:rPr>
          <w:rFonts w:ascii="Times New Roman" w:eastAsia="Calibri" w:hAnsi="Times New Roman" w:cs="Times New Roman"/>
          <w:sz w:val="28"/>
          <w:szCs w:val="28"/>
          <w:lang w:eastAsia="ru-RU"/>
        </w:rPr>
        <w:t>та свідок ОСОБА-4</w:t>
      </w:r>
      <w:r w:rsidR="00E16CDA" w:rsidRPr="00B61BF6">
        <w:rPr>
          <w:rFonts w:ascii="Times New Roman" w:eastAsia="Calibri" w:hAnsi="Times New Roman" w:cs="Times New Roman"/>
          <w:sz w:val="28"/>
          <w:szCs w:val="28"/>
          <w:lang w:eastAsia="ru-RU"/>
        </w:rPr>
        <w:t xml:space="preserve">, який був допитаний у засіданні, </w:t>
      </w:r>
      <w:r w:rsidR="00D37DAC" w:rsidRPr="00B61BF6">
        <w:rPr>
          <w:rFonts w:ascii="Times New Roman" w:eastAsia="Calibri" w:hAnsi="Times New Roman" w:cs="Times New Roman"/>
          <w:sz w:val="28"/>
          <w:szCs w:val="28"/>
          <w:lang w:eastAsia="ru-RU"/>
        </w:rPr>
        <w:t>суддя Спиридонова Н.О. не прибула.</w:t>
      </w:r>
      <w:r w:rsidR="00E16CDA" w:rsidRPr="00B61BF6">
        <w:rPr>
          <w:rFonts w:ascii="Times New Roman" w:eastAsia="Calibri" w:hAnsi="Times New Roman" w:cs="Times New Roman"/>
          <w:sz w:val="28"/>
          <w:szCs w:val="28"/>
          <w:lang w:eastAsia="ru-RU"/>
        </w:rPr>
        <w:t xml:space="preserve"> </w:t>
      </w: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Заслухавши доповідача – члена Першої Дисциплінарної палати Вищої ради правосуддя </w:t>
      </w:r>
      <w:proofErr w:type="spellStart"/>
      <w:r w:rsidRPr="00EF42DF">
        <w:rPr>
          <w:rFonts w:ascii="Times New Roman" w:eastAsia="Calibri" w:hAnsi="Times New Roman" w:cs="Times New Roman"/>
          <w:sz w:val="28"/>
          <w:szCs w:val="28"/>
          <w:lang w:eastAsia="ru-RU"/>
        </w:rPr>
        <w:t>Шапрана</w:t>
      </w:r>
      <w:proofErr w:type="spellEnd"/>
      <w:r w:rsidRPr="00EF42DF">
        <w:rPr>
          <w:rFonts w:ascii="Times New Roman" w:eastAsia="Calibri" w:hAnsi="Times New Roman" w:cs="Times New Roman"/>
          <w:sz w:val="28"/>
          <w:szCs w:val="28"/>
          <w:lang w:eastAsia="ru-RU"/>
        </w:rPr>
        <w:t xml:space="preserve"> В.В., вивчивши матеріали дисциплінарної справи, Перша Дисциплінарна палата Вищої ради правосуддя встановила такі обставини.</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24 травня 20</w:t>
      </w:r>
      <w:r w:rsidR="00106CE1" w:rsidRPr="00EF42DF">
        <w:rPr>
          <w:rFonts w:ascii="Times New Roman" w:eastAsia="Calibri" w:hAnsi="Times New Roman" w:cs="Times New Roman"/>
          <w:sz w:val="28"/>
          <w:szCs w:val="28"/>
          <w:lang w:eastAsia="ru-RU"/>
        </w:rPr>
        <w:t>19 року до господарського суду С</w:t>
      </w:r>
      <w:r w:rsidRPr="00EF42DF">
        <w:rPr>
          <w:rFonts w:ascii="Times New Roman" w:eastAsia="Calibri" w:hAnsi="Times New Roman" w:cs="Times New Roman"/>
          <w:sz w:val="28"/>
          <w:szCs w:val="28"/>
          <w:lang w:eastAsia="ru-RU"/>
        </w:rPr>
        <w:t>умської області надійшл</w:t>
      </w:r>
      <w:r w:rsidR="00491B84">
        <w:rPr>
          <w:rFonts w:ascii="Times New Roman" w:eastAsia="Calibri" w:hAnsi="Times New Roman" w:cs="Times New Roman"/>
          <w:sz w:val="28"/>
          <w:szCs w:val="28"/>
          <w:lang w:eastAsia="ru-RU"/>
        </w:rPr>
        <w:t xml:space="preserve">а позовна заява фізичної особи – </w:t>
      </w:r>
      <w:r w:rsidR="007034DC">
        <w:rPr>
          <w:rFonts w:ascii="Times New Roman" w:eastAsia="Calibri" w:hAnsi="Times New Roman" w:cs="Times New Roman"/>
          <w:sz w:val="28"/>
          <w:szCs w:val="28"/>
          <w:lang w:eastAsia="ru-RU"/>
        </w:rPr>
        <w:t>підприємця ОСОБА-5</w:t>
      </w:r>
      <w:r w:rsidRPr="00EF42DF">
        <w:rPr>
          <w:rFonts w:ascii="Times New Roman" w:eastAsia="Calibri" w:hAnsi="Times New Roman" w:cs="Times New Roman"/>
          <w:sz w:val="28"/>
          <w:szCs w:val="28"/>
          <w:lang w:eastAsia="ru-RU"/>
        </w:rPr>
        <w:t xml:space="preserve"> до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про скасування рішення від 20 березня </w:t>
      </w:r>
      <w:r w:rsidR="007034DC">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2019 року.</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Відповідно до протоколу автоматизованого розподілу судової справи                         від 24 травня 2019 року позовну заяву (справа № 920/518/19) передано судді Спиридоновій Н.О.</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Ухвалою господарського суду Сумської області від 27 травня 2019 року (суддя Спиридонова Н.О.) прийнято до розгляду позовну заяву, відкрито провадження у справі в порядку спрощеного позовного провадження, призначено розгляд справи на 5 червня 2019 року.</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Рішенням господарського суду Сумської області від 5 червня 2019 року у справі № 920/518/19  (суддя Спир</w:t>
      </w:r>
      <w:r w:rsidR="007034DC">
        <w:rPr>
          <w:rFonts w:ascii="Times New Roman" w:eastAsia="Calibri" w:hAnsi="Times New Roman" w:cs="Times New Roman"/>
          <w:sz w:val="28"/>
          <w:szCs w:val="28"/>
          <w:lang w:eastAsia="ru-RU"/>
        </w:rPr>
        <w:t>идонова Н.О.) позов ОСОБА-5</w:t>
      </w:r>
      <w:r w:rsidRPr="00EF42DF">
        <w:rPr>
          <w:rFonts w:ascii="Times New Roman" w:eastAsia="Calibri" w:hAnsi="Times New Roman" w:cs="Times New Roman"/>
          <w:sz w:val="28"/>
          <w:szCs w:val="28"/>
          <w:lang w:eastAsia="ru-RU"/>
        </w:rPr>
        <w:t xml:space="preserve"> до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про скасування рішення </w:t>
      </w:r>
      <w:r w:rsidR="00EF42D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 xml:space="preserve">від 20 березня 2019 року задоволено. Визнано незаконним (нечинним) та скасовано рішення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від 20 березня 2019 року  «Про надання дозволу на виготовлення технічної документації із землеустрою щодо поділу земельної ділянки комунальної власності» кадастро</w:t>
      </w:r>
      <w:r w:rsidR="007034DC">
        <w:rPr>
          <w:rFonts w:ascii="Times New Roman" w:eastAsia="Calibri" w:hAnsi="Times New Roman" w:cs="Times New Roman"/>
          <w:sz w:val="28"/>
          <w:szCs w:val="28"/>
          <w:lang w:eastAsia="ru-RU"/>
        </w:rPr>
        <w:t>вий номер ІНФОРМАЦІЯ-1</w:t>
      </w:r>
      <w:r w:rsidRPr="00EF42DF">
        <w:rPr>
          <w:rFonts w:ascii="Times New Roman" w:eastAsia="Calibri" w:hAnsi="Times New Roman" w:cs="Times New Roman"/>
          <w:sz w:val="28"/>
          <w:szCs w:val="28"/>
          <w:lang w:eastAsia="ru-RU"/>
        </w:rPr>
        <w:t xml:space="preserve"> площею 0,7578 га, яка знаходиться за </w:t>
      </w:r>
      <w:proofErr w:type="spellStart"/>
      <w:r w:rsidRPr="00EF42DF">
        <w:rPr>
          <w:rFonts w:ascii="Times New Roman" w:eastAsia="Calibri" w:hAnsi="Times New Roman" w:cs="Times New Roman"/>
          <w:sz w:val="28"/>
          <w:szCs w:val="28"/>
          <w:lang w:eastAsia="ru-RU"/>
        </w:rPr>
        <w:t>адресою</w:t>
      </w:r>
      <w:proofErr w:type="spellEnd"/>
      <w:r w:rsidRPr="00EF42DF">
        <w:rPr>
          <w:rFonts w:ascii="Times New Roman" w:eastAsia="Calibri" w:hAnsi="Times New Roman" w:cs="Times New Roman"/>
          <w:sz w:val="28"/>
          <w:szCs w:val="28"/>
          <w:lang w:eastAsia="ru-RU"/>
        </w:rPr>
        <w:t xml:space="preserve">: </w:t>
      </w:r>
      <w:r w:rsidR="007034DC">
        <w:rPr>
          <w:rFonts w:ascii="Times New Roman" w:eastAsia="Calibri" w:hAnsi="Times New Roman" w:cs="Times New Roman"/>
          <w:sz w:val="28"/>
          <w:szCs w:val="28"/>
          <w:lang w:eastAsia="ru-RU"/>
        </w:rPr>
        <w:t>ІНФОРМАЦІЯ-2</w:t>
      </w:r>
      <w:r w:rsidRPr="00EF42DF">
        <w:rPr>
          <w:rFonts w:ascii="Times New Roman" w:eastAsia="Calibri" w:hAnsi="Times New Roman" w:cs="Times New Roman"/>
          <w:sz w:val="28"/>
          <w:szCs w:val="28"/>
          <w:lang w:eastAsia="ru-RU"/>
        </w:rPr>
        <w:t>.</w:t>
      </w:r>
    </w:p>
    <w:p w:rsidR="00106CE1" w:rsidRPr="00EF42DF" w:rsidRDefault="00106CE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Не погоджуючись із ухваленим судовим рішення</w:t>
      </w:r>
      <w:r w:rsidR="00491B84">
        <w:rPr>
          <w:rFonts w:ascii="Times New Roman" w:eastAsia="Calibri" w:hAnsi="Times New Roman" w:cs="Times New Roman"/>
          <w:sz w:val="28"/>
          <w:szCs w:val="28"/>
          <w:lang w:eastAsia="ru-RU"/>
        </w:rPr>
        <w:t>м,</w:t>
      </w:r>
      <w:r w:rsidRPr="00EF42DF">
        <w:rPr>
          <w:rFonts w:ascii="Times New Roman" w:eastAsia="Calibri" w:hAnsi="Times New Roman" w:cs="Times New Roman"/>
          <w:sz w:val="28"/>
          <w:szCs w:val="28"/>
          <w:lang w:eastAsia="ru-RU"/>
        </w:rPr>
        <w:t xml:space="preserve"> </w:t>
      </w:r>
      <w:proofErr w:type="spellStart"/>
      <w:r w:rsidR="00491B84">
        <w:rPr>
          <w:rFonts w:ascii="Times New Roman" w:eastAsia="Calibri" w:hAnsi="Times New Roman" w:cs="Times New Roman"/>
          <w:sz w:val="28"/>
          <w:szCs w:val="28"/>
          <w:lang w:eastAsia="ru-RU"/>
        </w:rPr>
        <w:t>Низівська</w:t>
      </w:r>
      <w:proofErr w:type="spellEnd"/>
      <w:r w:rsidR="00491B84">
        <w:rPr>
          <w:rFonts w:ascii="Times New Roman" w:eastAsia="Calibri" w:hAnsi="Times New Roman" w:cs="Times New Roman"/>
          <w:sz w:val="28"/>
          <w:szCs w:val="28"/>
          <w:lang w:eastAsia="ru-RU"/>
        </w:rPr>
        <w:t xml:space="preserve"> селищна рада Сумської</w:t>
      </w:r>
      <w:r w:rsidRPr="00EF42DF">
        <w:rPr>
          <w:rFonts w:ascii="Times New Roman" w:eastAsia="Calibri" w:hAnsi="Times New Roman" w:cs="Times New Roman"/>
          <w:sz w:val="28"/>
          <w:szCs w:val="28"/>
          <w:lang w:eastAsia="ru-RU"/>
        </w:rPr>
        <w:t xml:space="preserve"> області звернулась із відповідною апеляційною скаргою до Північного апеляційного господарського суду.</w:t>
      </w:r>
    </w:p>
    <w:p w:rsidR="003E70A5" w:rsidRPr="00EF42DF" w:rsidRDefault="00106CE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Ухвалою суду від 19 серпня 2019 року апелянту поновлено строк для подання скарги та відкрито провадження у справі за поданою скаргою.</w:t>
      </w:r>
    </w:p>
    <w:p w:rsidR="00106CE1" w:rsidRPr="00EF42DF" w:rsidRDefault="00106CE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lastRenderedPageBreak/>
        <w:t xml:space="preserve">Ухвалою суду від 10 грудня 2019 року провадження у справі </w:t>
      </w:r>
      <w:proofErr w:type="spellStart"/>
      <w:r w:rsidRPr="00EF42DF">
        <w:rPr>
          <w:rFonts w:ascii="Times New Roman" w:eastAsia="Calibri" w:hAnsi="Times New Roman" w:cs="Times New Roman"/>
          <w:sz w:val="28"/>
          <w:szCs w:val="28"/>
          <w:lang w:eastAsia="ru-RU"/>
        </w:rPr>
        <w:t>зупинено</w:t>
      </w:r>
      <w:proofErr w:type="spellEnd"/>
      <w:r w:rsidRPr="00EF42DF">
        <w:rPr>
          <w:rFonts w:ascii="Times New Roman" w:eastAsia="Calibri" w:hAnsi="Times New Roman" w:cs="Times New Roman"/>
          <w:sz w:val="28"/>
          <w:szCs w:val="28"/>
          <w:lang w:eastAsia="ru-RU"/>
        </w:rPr>
        <w:t xml:space="preserve"> до залучення до участі у справі правонаступника фізичної</w:t>
      </w:r>
      <w:r w:rsidR="007034DC">
        <w:rPr>
          <w:rFonts w:ascii="Times New Roman" w:eastAsia="Calibri" w:hAnsi="Times New Roman" w:cs="Times New Roman"/>
          <w:sz w:val="28"/>
          <w:szCs w:val="28"/>
          <w:lang w:eastAsia="ru-RU"/>
        </w:rPr>
        <w:t xml:space="preserve"> особи – підприємця ОСОБА-5</w:t>
      </w:r>
      <w:r w:rsidRPr="00EF42DF">
        <w:rPr>
          <w:rFonts w:ascii="Times New Roman" w:eastAsia="Calibri" w:hAnsi="Times New Roman" w:cs="Times New Roman"/>
          <w:sz w:val="28"/>
          <w:szCs w:val="28"/>
          <w:lang w:eastAsia="ru-RU"/>
        </w:rPr>
        <w:t xml:space="preserve"> (позивач), який помер 9 серпня 2019 року.</w:t>
      </w:r>
    </w:p>
    <w:p w:rsidR="003F2063" w:rsidRPr="00EF42DF" w:rsidRDefault="003F2063"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На час розгляду дисциплінарної справи апеляційн</w:t>
      </w:r>
      <w:r w:rsidR="00491B84">
        <w:rPr>
          <w:rFonts w:ascii="Times New Roman" w:eastAsia="Calibri" w:hAnsi="Times New Roman" w:cs="Times New Roman"/>
          <w:sz w:val="28"/>
          <w:szCs w:val="28"/>
          <w:lang w:eastAsia="ru-RU"/>
        </w:rPr>
        <w:t>у</w:t>
      </w:r>
      <w:r w:rsidRPr="00EF42DF">
        <w:rPr>
          <w:rFonts w:ascii="Times New Roman" w:eastAsia="Calibri" w:hAnsi="Times New Roman" w:cs="Times New Roman"/>
          <w:sz w:val="28"/>
          <w:szCs w:val="28"/>
          <w:lang w:eastAsia="ru-RU"/>
        </w:rPr>
        <w:t xml:space="preserve"> ск</w:t>
      </w:r>
      <w:r w:rsidR="00491B84">
        <w:rPr>
          <w:rFonts w:ascii="Times New Roman" w:eastAsia="Calibri" w:hAnsi="Times New Roman" w:cs="Times New Roman"/>
          <w:sz w:val="28"/>
          <w:szCs w:val="28"/>
          <w:lang w:eastAsia="ru-RU"/>
        </w:rPr>
        <w:t>аргу</w:t>
      </w:r>
      <w:r w:rsidRPr="00EF42DF">
        <w:rPr>
          <w:rFonts w:ascii="Times New Roman" w:eastAsia="Calibri" w:hAnsi="Times New Roman" w:cs="Times New Roman"/>
          <w:sz w:val="28"/>
          <w:szCs w:val="28"/>
          <w:lang w:eastAsia="ru-RU"/>
        </w:rPr>
        <w:t xml:space="preserve"> Північним апеляційним г</w:t>
      </w:r>
      <w:r w:rsidR="00491B84">
        <w:rPr>
          <w:rFonts w:ascii="Times New Roman" w:eastAsia="Calibri" w:hAnsi="Times New Roman" w:cs="Times New Roman"/>
          <w:sz w:val="28"/>
          <w:szCs w:val="28"/>
          <w:lang w:eastAsia="ru-RU"/>
        </w:rPr>
        <w:t>осподарським судом не розглянуто</w:t>
      </w:r>
      <w:r w:rsidRPr="00EF42DF">
        <w:rPr>
          <w:rFonts w:ascii="Times New Roman" w:eastAsia="Calibri" w:hAnsi="Times New Roman" w:cs="Times New Roman"/>
          <w:sz w:val="28"/>
          <w:szCs w:val="28"/>
          <w:lang w:eastAsia="ru-RU"/>
        </w:rPr>
        <w:t>, остаточне рішення у справі               № 920/518/19 не ухвалено.</w:t>
      </w:r>
    </w:p>
    <w:p w:rsidR="003E70A5" w:rsidRPr="00EF42DF" w:rsidRDefault="00106CE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 скарзі НАБУ зазначено</w:t>
      </w:r>
      <w:r w:rsidR="003E70A5" w:rsidRPr="00EF42DF">
        <w:rPr>
          <w:rFonts w:ascii="Times New Roman" w:eastAsia="Calibri" w:hAnsi="Times New Roman" w:cs="Times New Roman"/>
          <w:sz w:val="28"/>
          <w:szCs w:val="28"/>
          <w:lang w:eastAsia="ru-RU"/>
        </w:rPr>
        <w:t xml:space="preserve">, що рішенням </w:t>
      </w:r>
      <w:proofErr w:type="spellStart"/>
      <w:r w:rsidR="003E70A5" w:rsidRPr="00EF42DF">
        <w:rPr>
          <w:rFonts w:ascii="Times New Roman" w:eastAsia="Calibri" w:hAnsi="Times New Roman" w:cs="Times New Roman"/>
          <w:sz w:val="28"/>
          <w:szCs w:val="28"/>
          <w:lang w:eastAsia="ru-RU"/>
        </w:rPr>
        <w:t>Низівської</w:t>
      </w:r>
      <w:proofErr w:type="spellEnd"/>
      <w:r w:rsidR="003E70A5" w:rsidRPr="00EF42DF">
        <w:rPr>
          <w:rFonts w:ascii="Times New Roman" w:eastAsia="Calibri" w:hAnsi="Times New Roman" w:cs="Times New Roman"/>
          <w:sz w:val="28"/>
          <w:szCs w:val="28"/>
          <w:lang w:eastAsia="ru-RU"/>
        </w:rPr>
        <w:t xml:space="preserve"> селищної ради Сумського району Сумської області від 19 вересня 2018 року «Про</w:t>
      </w:r>
      <w:r w:rsidR="007034DC">
        <w:rPr>
          <w:rFonts w:ascii="Times New Roman" w:eastAsia="Calibri" w:hAnsi="Times New Roman" w:cs="Times New Roman"/>
          <w:sz w:val="28"/>
          <w:szCs w:val="28"/>
          <w:lang w:eastAsia="ru-RU"/>
        </w:rPr>
        <w:t xml:space="preserve"> звернення громадянина ОСОБА-5» відмовлено ОСОБА-5 </w:t>
      </w:r>
      <w:r w:rsidR="003E70A5" w:rsidRPr="00EF42DF">
        <w:rPr>
          <w:rFonts w:ascii="Times New Roman" w:eastAsia="Calibri" w:hAnsi="Times New Roman" w:cs="Times New Roman"/>
          <w:sz w:val="28"/>
          <w:szCs w:val="28"/>
          <w:lang w:eastAsia="ru-RU"/>
        </w:rPr>
        <w:t xml:space="preserve">у наданні дозволу на розробку проекту землевідведення для зміни цільового статусу надання дозволу на проведення експертної грошової оцінки земельної ділянки </w:t>
      </w:r>
      <w:proofErr w:type="spellStart"/>
      <w:r w:rsidR="003E70A5" w:rsidRPr="00EF42DF">
        <w:rPr>
          <w:rFonts w:ascii="Times New Roman" w:eastAsia="Calibri" w:hAnsi="Times New Roman" w:cs="Times New Roman"/>
          <w:sz w:val="28"/>
          <w:szCs w:val="28"/>
          <w:lang w:eastAsia="ru-RU"/>
        </w:rPr>
        <w:t>Низівської</w:t>
      </w:r>
      <w:proofErr w:type="spellEnd"/>
      <w:r w:rsidR="003E70A5" w:rsidRPr="00EF42DF">
        <w:rPr>
          <w:rFonts w:ascii="Times New Roman" w:eastAsia="Calibri" w:hAnsi="Times New Roman" w:cs="Times New Roman"/>
          <w:sz w:val="28"/>
          <w:szCs w:val="28"/>
          <w:lang w:eastAsia="ru-RU"/>
        </w:rPr>
        <w:t xml:space="preserve"> селищної ради Сумського району Сумської області з кадастрови</w:t>
      </w:r>
      <w:r w:rsidR="007034DC">
        <w:rPr>
          <w:rFonts w:ascii="Times New Roman" w:eastAsia="Calibri" w:hAnsi="Times New Roman" w:cs="Times New Roman"/>
          <w:sz w:val="28"/>
          <w:szCs w:val="28"/>
          <w:lang w:eastAsia="ru-RU"/>
        </w:rPr>
        <w:t xml:space="preserve">м номером                 ІНФОРМАЦІЯ-1 по вул. ІНФОРМАЦІЯ-2 </w:t>
      </w:r>
      <w:r w:rsidR="003E70A5" w:rsidRPr="00EF42DF">
        <w:rPr>
          <w:rFonts w:ascii="Times New Roman" w:eastAsia="Calibri" w:hAnsi="Times New Roman" w:cs="Times New Roman"/>
          <w:sz w:val="28"/>
          <w:szCs w:val="28"/>
          <w:lang w:eastAsia="ru-RU"/>
        </w:rPr>
        <w:t>для її купівлі.</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20 березня 2019 року </w:t>
      </w:r>
      <w:proofErr w:type="spellStart"/>
      <w:r w:rsidRPr="00EF42DF">
        <w:rPr>
          <w:rFonts w:ascii="Times New Roman" w:eastAsia="Calibri" w:hAnsi="Times New Roman" w:cs="Times New Roman"/>
          <w:sz w:val="28"/>
          <w:szCs w:val="28"/>
          <w:lang w:eastAsia="ru-RU"/>
        </w:rPr>
        <w:t>Низівською</w:t>
      </w:r>
      <w:proofErr w:type="spellEnd"/>
      <w:r w:rsidRPr="00EF42DF">
        <w:rPr>
          <w:rFonts w:ascii="Times New Roman" w:eastAsia="Calibri" w:hAnsi="Times New Roman" w:cs="Times New Roman"/>
          <w:sz w:val="28"/>
          <w:szCs w:val="28"/>
          <w:lang w:eastAsia="ru-RU"/>
        </w:rPr>
        <w:t xml:space="preserve"> селищною радою Сумського району Сумської області прийнято рішення про надання дозволу на виготовлення технічної документації із землеустрою щодо поділу земельної ділянки з кадастрови</w:t>
      </w:r>
      <w:r w:rsidR="007034DC">
        <w:rPr>
          <w:rFonts w:ascii="Times New Roman" w:eastAsia="Calibri" w:hAnsi="Times New Roman" w:cs="Times New Roman"/>
          <w:sz w:val="28"/>
          <w:szCs w:val="28"/>
          <w:lang w:eastAsia="ru-RU"/>
        </w:rPr>
        <w:t>м номером ІНФОРМАЦІЯ-1</w:t>
      </w:r>
      <w:r w:rsidRPr="00EF42DF">
        <w:rPr>
          <w:rFonts w:ascii="Times New Roman" w:eastAsia="Calibri" w:hAnsi="Times New Roman" w:cs="Times New Roman"/>
          <w:sz w:val="28"/>
          <w:szCs w:val="28"/>
          <w:lang w:eastAsia="ru-RU"/>
        </w:rPr>
        <w:t>.</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З огляду на те, що внаслідок виконання рішення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від 20 березня 2019 року земельна ділянка з кад</w:t>
      </w:r>
      <w:r w:rsidR="007034DC">
        <w:rPr>
          <w:rFonts w:ascii="Times New Roman" w:eastAsia="Calibri" w:hAnsi="Times New Roman" w:cs="Times New Roman"/>
          <w:sz w:val="28"/>
          <w:szCs w:val="28"/>
          <w:lang w:eastAsia="ru-RU"/>
        </w:rPr>
        <w:t>астровим номером ІНФОРМАЦІЯ-1</w:t>
      </w:r>
      <w:r w:rsidRPr="00EF42DF">
        <w:rPr>
          <w:rFonts w:ascii="Times New Roman" w:eastAsia="Calibri" w:hAnsi="Times New Roman" w:cs="Times New Roman"/>
          <w:sz w:val="28"/>
          <w:szCs w:val="28"/>
          <w:lang w:eastAsia="ru-RU"/>
        </w:rPr>
        <w:t xml:space="preserve"> буде поділена та її частинам будуть присвоєні окремі кадастрові номери, що унеможливить придбання у власн</w:t>
      </w:r>
      <w:r w:rsidR="007034DC">
        <w:rPr>
          <w:rFonts w:ascii="Times New Roman" w:eastAsia="Calibri" w:hAnsi="Times New Roman" w:cs="Times New Roman"/>
          <w:sz w:val="28"/>
          <w:szCs w:val="28"/>
          <w:lang w:eastAsia="ru-RU"/>
        </w:rPr>
        <w:t>ість такої ділянки ОСОБА-5, ОСОБА-4</w:t>
      </w:r>
      <w:r w:rsidR="00491B84">
        <w:rPr>
          <w:rFonts w:ascii="Times New Roman" w:eastAsia="Calibri" w:hAnsi="Times New Roman" w:cs="Times New Roman"/>
          <w:sz w:val="28"/>
          <w:szCs w:val="28"/>
          <w:lang w:eastAsia="ru-RU"/>
        </w:rPr>
        <w:t>,</w:t>
      </w:r>
      <w:r w:rsidRPr="00EF42DF">
        <w:rPr>
          <w:rFonts w:ascii="Times New Roman" w:eastAsia="Calibri" w:hAnsi="Times New Roman" w:cs="Times New Roman"/>
          <w:sz w:val="28"/>
          <w:szCs w:val="28"/>
          <w:lang w:eastAsia="ru-RU"/>
        </w:rPr>
        <w:t xml:space="preserve"> на прох</w:t>
      </w:r>
      <w:r w:rsidR="007034DC">
        <w:rPr>
          <w:rFonts w:ascii="Times New Roman" w:eastAsia="Calibri" w:hAnsi="Times New Roman" w:cs="Times New Roman"/>
          <w:sz w:val="28"/>
          <w:szCs w:val="28"/>
          <w:lang w:eastAsia="ru-RU"/>
        </w:rPr>
        <w:t>ання та в інтересах ОСОБА-5</w:t>
      </w:r>
      <w:r w:rsidRPr="00EF42DF">
        <w:rPr>
          <w:rFonts w:ascii="Times New Roman" w:eastAsia="Calibri" w:hAnsi="Times New Roman" w:cs="Times New Roman"/>
          <w:sz w:val="28"/>
          <w:szCs w:val="28"/>
          <w:lang w:eastAsia="ru-RU"/>
        </w:rPr>
        <w:t xml:space="preserve"> був підг</w:t>
      </w:r>
      <w:r w:rsidR="00EF42DF">
        <w:rPr>
          <w:rFonts w:ascii="Times New Roman" w:eastAsia="Calibri" w:hAnsi="Times New Roman" w:cs="Times New Roman"/>
          <w:sz w:val="28"/>
          <w:szCs w:val="28"/>
          <w:lang w:eastAsia="ru-RU"/>
        </w:rPr>
        <w:t xml:space="preserve">отовлений проект позовної заяви </w:t>
      </w:r>
      <w:r w:rsidRPr="00EF42DF">
        <w:rPr>
          <w:rFonts w:ascii="Times New Roman" w:eastAsia="Calibri" w:hAnsi="Times New Roman" w:cs="Times New Roman"/>
          <w:sz w:val="28"/>
          <w:szCs w:val="28"/>
          <w:lang w:eastAsia="ru-RU"/>
        </w:rPr>
        <w:t>до господарського суду Сумської області про оскарження такого рішення.</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Врахову</w:t>
      </w:r>
      <w:r w:rsidR="007034DC">
        <w:rPr>
          <w:rFonts w:ascii="Times New Roman" w:eastAsia="Calibri" w:hAnsi="Times New Roman" w:cs="Times New Roman"/>
          <w:sz w:val="28"/>
          <w:szCs w:val="28"/>
          <w:lang w:eastAsia="ru-RU"/>
        </w:rPr>
        <w:t>ючи наявність у ОСОБА-4</w:t>
      </w:r>
      <w:r w:rsidRPr="00EF42DF">
        <w:rPr>
          <w:rFonts w:ascii="Times New Roman" w:eastAsia="Calibri" w:hAnsi="Times New Roman" w:cs="Times New Roman"/>
          <w:sz w:val="28"/>
          <w:szCs w:val="28"/>
          <w:lang w:eastAsia="ru-RU"/>
        </w:rPr>
        <w:t xml:space="preserve"> сумнівів щодо підсудності вказаного спору, останній звернувся за порадою з цього питання до знайомої –  судді господарського суду Сумської області Спиридонової Н.О.</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7 травня 2019 року під час особистої зустрічі в приміщенні господарського суду Сумської області за </w:t>
      </w:r>
      <w:proofErr w:type="spellStart"/>
      <w:r w:rsidRPr="00EF42DF">
        <w:rPr>
          <w:rFonts w:ascii="Times New Roman" w:eastAsia="Calibri" w:hAnsi="Times New Roman" w:cs="Times New Roman"/>
          <w:sz w:val="28"/>
          <w:szCs w:val="28"/>
          <w:lang w:eastAsia="ru-RU"/>
        </w:rPr>
        <w:t>адресою</w:t>
      </w:r>
      <w:proofErr w:type="spellEnd"/>
      <w:r w:rsidRPr="00EF42DF">
        <w:rPr>
          <w:rFonts w:ascii="Times New Roman" w:eastAsia="Calibri" w:hAnsi="Times New Roman" w:cs="Times New Roman"/>
          <w:sz w:val="28"/>
          <w:szCs w:val="28"/>
          <w:lang w:eastAsia="ru-RU"/>
        </w:rPr>
        <w:t xml:space="preserve">: місто Суми, проспект Шевченка, 18/1,    </w:t>
      </w:r>
      <w:r w:rsidR="007034DC">
        <w:rPr>
          <w:rFonts w:ascii="Times New Roman" w:eastAsia="Calibri" w:hAnsi="Times New Roman" w:cs="Times New Roman"/>
          <w:sz w:val="28"/>
          <w:szCs w:val="28"/>
          <w:lang w:eastAsia="ru-RU"/>
        </w:rPr>
        <w:t xml:space="preserve">                ОСОБА-4</w:t>
      </w:r>
      <w:r w:rsidRPr="00EF42DF">
        <w:rPr>
          <w:rFonts w:ascii="Times New Roman" w:eastAsia="Calibri" w:hAnsi="Times New Roman" w:cs="Times New Roman"/>
          <w:sz w:val="28"/>
          <w:szCs w:val="28"/>
          <w:lang w:eastAsia="ru-RU"/>
        </w:rPr>
        <w:t xml:space="preserve"> запитав у судді Спиридонової Н.О. про можливість оскарження рішення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w:t>
      </w:r>
      <w:r w:rsidR="00EF42D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від 20 березня 2019, на що остання відповіла, що вивчить копії документів, які він надав, та повідомить свою думку. При цьому суддя Спиридонова Н.О. зауважила, що може зробити так, щоб позов потрапив на розгляд саме їй, та попросила зателефонувати через декілька днів.</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20 т</w:t>
      </w:r>
      <w:r w:rsidR="007034DC">
        <w:rPr>
          <w:rFonts w:ascii="Times New Roman" w:eastAsia="Calibri" w:hAnsi="Times New Roman" w:cs="Times New Roman"/>
          <w:sz w:val="28"/>
          <w:szCs w:val="28"/>
          <w:lang w:eastAsia="ru-RU"/>
        </w:rPr>
        <w:t>равня 2019 року ОСОБА-4</w:t>
      </w:r>
      <w:r w:rsidRPr="00EF42DF">
        <w:rPr>
          <w:rFonts w:ascii="Times New Roman" w:eastAsia="Calibri" w:hAnsi="Times New Roman" w:cs="Times New Roman"/>
          <w:sz w:val="28"/>
          <w:szCs w:val="28"/>
          <w:lang w:eastAsia="ru-RU"/>
        </w:rPr>
        <w:t xml:space="preserve"> на про</w:t>
      </w:r>
      <w:r w:rsidR="007034DC">
        <w:rPr>
          <w:rFonts w:ascii="Times New Roman" w:eastAsia="Calibri" w:hAnsi="Times New Roman" w:cs="Times New Roman"/>
          <w:sz w:val="28"/>
          <w:szCs w:val="28"/>
          <w:lang w:eastAsia="ru-RU"/>
        </w:rPr>
        <w:t xml:space="preserve">хання судді </w:t>
      </w:r>
      <w:r w:rsidRPr="00EF42DF">
        <w:rPr>
          <w:rFonts w:ascii="Times New Roman" w:eastAsia="Calibri" w:hAnsi="Times New Roman" w:cs="Times New Roman"/>
          <w:sz w:val="28"/>
          <w:szCs w:val="28"/>
          <w:lang w:eastAsia="ru-RU"/>
        </w:rPr>
        <w:t xml:space="preserve">Спиридонової Н.О. зателефонував їй та запитав, чи дивилася вона надані попередньо документи, на що Спиридонова Н.О. відповіла, щоб </w:t>
      </w:r>
      <w:r w:rsidR="007034DC">
        <w:rPr>
          <w:rFonts w:ascii="Times New Roman" w:eastAsia="Calibri" w:hAnsi="Times New Roman" w:cs="Times New Roman"/>
          <w:sz w:val="28"/>
          <w:szCs w:val="28"/>
          <w:lang w:eastAsia="ru-RU"/>
        </w:rPr>
        <w:t xml:space="preserve">ОСОБА-4 </w:t>
      </w:r>
      <w:r w:rsidRPr="00EF42DF">
        <w:rPr>
          <w:rFonts w:ascii="Times New Roman" w:eastAsia="Calibri" w:hAnsi="Times New Roman" w:cs="Times New Roman"/>
          <w:sz w:val="28"/>
          <w:szCs w:val="28"/>
          <w:lang w:eastAsia="ru-RU"/>
        </w:rPr>
        <w:t>готував позов та прийшов до неї в суд 21 травня 2019 року.</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21 травня 2019 року у період з </w:t>
      </w:r>
      <w:r w:rsidR="007034DC">
        <w:rPr>
          <w:rFonts w:ascii="Times New Roman" w:eastAsia="Calibri" w:hAnsi="Times New Roman" w:cs="Times New Roman"/>
          <w:sz w:val="28"/>
          <w:szCs w:val="28"/>
          <w:lang w:eastAsia="ru-RU"/>
        </w:rPr>
        <w:t>12:30 до 13:00  ОСОБА-4</w:t>
      </w:r>
      <w:r w:rsidRPr="00EF42DF">
        <w:rPr>
          <w:rFonts w:ascii="Times New Roman" w:eastAsia="Calibri" w:hAnsi="Times New Roman" w:cs="Times New Roman"/>
          <w:sz w:val="28"/>
          <w:szCs w:val="28"/>
          <w:lang w:eastAsia="ru-RU"/>
        </w:rPr>
        <w:t xml:space="preserve"> прийшов до приміщення господарського суду Сумської області, де зустрів суддю Спиридонову Н.О., яка повідомила, що вивчила документи та вважає, що позов підсудний господарському суду Сумської області, і вона готова розглянути справу. При цьому, як і в попередній розмові, суддя Спиридонова Н.О. запевнила </w:t>
      </w:r>
      <w:r w:rsidR="007034DC">
        <w:rPr>
          <w:rFonts w:ascii="Times New Roman" w:eastAsia="Calibri" w:hAnsi="Times New Roman" w:cs="Times New Roman"/>
          <w:sz w:val="28"/>
          <w:szCs w:val="28"/>
          <w:lang w:eastAsia="ru-RU"/>
        </w:rPr>
        <w:t>ОСОБА-4</w:t>
      </w:r>
      <w:r w:rsidRPr="00EF42DF">
        <w:rPr>
          <w:rFonts w:ascii="Times New Roman" w:eastAsia="Calibri" w:hAnsi="Times New Roman" w:cs="Times New Roman"/>
          <w:sz w:val="28"/>
          <w:szCs w:val="28"/>
          <w:lang w:eastAsia="ru-RU"/>
        </w:rPr>
        <w:t xml:space="preserve">, що зробить так, щоб справа потрапила на розгляд саме до неї, а тому </w:t>
      </w:r>
      <w:r w:rsidRPr="00EF42DF">
        <w:rPr>
          <w:rFonts w:ascii="Times New Roman" w:eastAsia="Calibri" w:hAnsi="Times New Roman" w:cs="Times New Roman"/>
          <w:sz w:val="28"/>
          <w:szCs w:val="28"/>
          <w:lang w:eastAsia="ru-RU"/>
        </w:rPr>
        <w:lastRenderedPageBreak/>
        <w:t xml:space="preserve">позовну заяву необхідно залишити їй, а не здавати в канцелярію. Крім того, суддя Спиридонова </w:t>
      </w:r>
      <w:r w:rsidR="00817F9D">
        <w:rPr>
          <w:rFonts w:ascii="Times New Roman" w:eastAsia="Calibri" w:hAnsi="Times New Roman" w:cs="Times New Roman"/>
          <w:sz w:val="28"/>
          <w:szCs w:val="28"/>
          <w:lang w:eastAsia="ru-RU"/>
        </w:rPr>
        <w:t>Н.О. повідомила ОСОБА-4</w:t>
      </w:r>
      <w:r w:rsidRPr="00EF42DF">
        <w:rPr>
          <w:rFonts w:ascii="Times New Roman" w:eastAsia="Calibri" w:hAnsi="Times New Roman" w:cs="Times New Roman"/>
          <w:sz w:val="28"/>
          <w:szCs w:val="28"/>
          <w:lang w:eastAsia="ru-RU"/>
        </w:rPr>
        <w:t>, що за поста</w:t>
      </w:r>
      <w:r w:rsidR="00817F9D">
        <w:rPr>
          <w:rFonts w:ascii="Times New Roman" w:eastAsia="Calibri" w:hAnsi="Times New Roman" w:cs="Times New Roman"/>
          <w:sz w:val="28"/>
          <w:szCs w:val="28"/>
          <w:lang w:eastAsia="ru-RU"/>
        </w:rPr>
        <w:t>новлення рішення на користь ОСОБА-5</w:t>
      </w:r>
      <w:r w:rsidRPr="00EF42DF">
        <w:rPr>
          <w:rFonts w:ascii="Times New Roman" w:eastAsia="Calibri" w:hAnsi="Times New Roman" w:cs="Times New Roman"/>
          <w:sz w:val="28"/>
          <w:szCs w:val="28"/>
          <w:lang w:eastAsia="ru-RU"/>
        </w:rPr>
        <w:t xml:space="preserve"> їй необхідно буде надати неправомі</w:t>
      </w:r>
      <w:r w:rsidR="007C6D20" w:rsidRPr="00EF42DF">
        <w:rPr>
          <w:rFonts w:ascii="Times New Roman" w:eastAsia="Calibri" w:hAnsi="Times New Roman" w:cs="Times New Roman"/>
          <w:sz w:val="28"/>
          <w:szCs w:val="28"/>
          <w:lang w:eastAsia="ru-RU"/>
        </w:rPr>
        <w:t>рну вигоду, суму якої вона назве</w:t>
      </w:r>
      <w:r w:rsidRPr="00EF42DF">
        <w:rPr>
          <w:rFonts w:ascii="Times New Roman" w:eastAsia="Calibri" w:hAnsi="Times New Roman" w:cs="Times New Roman"/>
          <w:sz w:val="28"/>
          <w:szCs w:val="28"/>
          <w:lang w:eastAsia="ru-RU"/>
        </w:rPr>
        <w:t xml:space="preserve"> пізніше. Після цього суддя Спиридонова</w:t>
      </w:r>
      <w:r w:rsidR="00817F9D">
        <w:rPr>
          <w:rFonts w:ascii="Times New Roman" w:eastAsia="Calibri" w:hAnsi="Times New Roman" w:cs="Times New Roman"/>
          <w:sz w:val="28"/>
          <w:szCs w:val="28"/>
          <w:lang w:eastAsia="ru-RU"/>
        </w:rPr>
        <w:t xml:space="preserve"> Н.О. забрала у ОСОБА-4</w:t>
      </w:r>
      <w:r w:rsidRPr="00EF42DF">
        <w:rPr>
          <w:rFonts w:ascii="Times New Roman" w:eastAsia="Calibri" w:hAnsi="Times New Roman" w:cs="Times New Roman"/>
          <w:sz w:val="28"/>
          <w:szCs w:val="28"/>
          <w:lang w:eastAsia="ru-RU"/>
        </w:rPr>
        <w:t xml:space="preserve"> папку із позовом та доданими матеріалами.</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21 тр</w:t>
      </w:r>
      <w:r w:rsidR="00817F9D">
        <w:rPr>
          <w:rFonts w:ascii="Times New Roman" w:eastAsia="Calibri" w:hAnsi="Times New Roman" w:cs="Times New Roman"/>
          <w:sz w:val="28"/>
          <w:szCs w:val="28"/>
          <w:lang w:eastAsia="ru-RU"/>
        </w:rPr>
        <w:t>авня 2019 року  ОСОБА-4</w:t>
      </w:r>
      <w:r w:rsidRPr="00EF42DF">
        <w:rPr>
          <w:rFonts w:ascii="Times New Roman" w:eastAsia="Calibri" w:hAnsi="Times New Roman" w:cs="Times New Roman"/>
          <w:sz w:val="28"/>
          <w:szCs w:val="28"/>
          <w:lang w:eastAsia="ru-RU"/>
        </w:rPr>
        <w:t xml:space="preserve">  звернувся із заявою до НАБУ про вчинення суддею господарського суду Сумської області Спиридоновою Н.О. злочину.</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Відповідно до протоколу автоматизованого розподілу судової справи                         від 24 травня 2019 року справу № 920/518/19 за позовом фізичної особи – підприємця</w:t>
      </w:r>
      <w:r w:rsidR="00817F9D">
        <w:rPr>
          <w:rFonts w:ascii="Times New Roman" w:eastAsia="Calibri" w:hAnsi="Times New Roman" w:cs="Times New Roman"/>
          <w:sz w:val="28"/>
          <w:szCs w:val="28"/>
          <w:lang w:eastAsia="ru-RU"/>
        </w:rPr>
        <w:t xml:space="preserve"> ОСОБА- 5 </w:t>
      </w:r>
      <w:r w:rsidRPr="00EF42DF">
        <w:rPr>
          <w:rFonts w:ascii="Times New Roman" w:eastAsia="Calibri" w:hAnsi="Times New Roman" w:cs="Times New Roman"/>
          <w:sz w:val="28"/>
          <w:szCs w:val="28"/>
          <w:lang w:eastAsia="ru-RU"/>
        </w:rPr>
        <w:t xml:space="preserve">до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про скасування рішення від 20 березня 2019 року передано судді Спиридоновій Н.О.</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Ухвалою господарського суду Сумської області від 27 травня 2019 року (суддя Спиридонова Н.О.) прийнято до розгляду позовну заяву, відкрито провадження у справі в порядку спрощеного позовного провадження, призначено розгляд справи на 5 червня 2019 року.</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31 т</w:t>
      </w:r>
      <w:r w:rsidR="00817F9D">
        <w:rPr>
          <w:rFonts w:ascii="Times New Roman" w:eastAsia="Calibri" w:hAnsi="Times New Roman" w:cs="Times New Roman"/>
          <w:sz w:val="28"/>
          <w:szCs w:val="28"/>
          <w:lang w:eastAsia="ru-RU"/>
        </w:rPr>
        <w:t>равня 2019 року ОСОБА-4</w:t>
      </w:r>
      <w:r w:rsidRPr="00EF42DF">
        <w:rPr>
          <w:rFonts w:ascii="Times New Roman" w:eastAsia="Calibri" w:hAnsi="Times New Roman" w:cs="Times New Roman"/>
          <w:sz w:val="28"/>
          <w:szCs w:val="28"/>
          <w:lang w:eastAsia="ru-RU"/>
        </w:rPr>
        <w:t>, побачивши в телефоні пропущений виклик від судді Спиридонової Н.О., передзвонив їй, проте відповіді не отримав.</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 подальшому, 3 червня 2019 року,</w:t>
      </w:r>
      <w:r w:rsidR="00817F9D">
        <w:rPr>
          <w:rFonts w:ascii="Times New Roman" w:eastAsia="Calibri" w:hAnsi="Times New Roman" w:cs="Times New Roman"/>
          <w:sz w:val="28"/>
          <w:szCs w:val="28"/>
          <w:lang w:eastAsia="ru-RU"/>
        </w:rPr>
        <w:t xml:space="preserve">  близько 10:00 ОСОБА-4</w:t>
      </w:r>
      <w:r w:rsidRPr="00EF42DF">
        <w:rPr>
          <w:rFonts w:ascii="Times New Roman" w:eastAsia="Calibri" w:hAnsi="Times New Roman" w:cs="Times New Roman"/>
          <w:sz w:val="28"/>
          <w:szCs w:val="28"/>
          <w:lang w:eastAsia="ru-RU"/>
        </w:rPr>
        <w:t xml:space="preserve"> знову передзвонив Спиридоновій Н.О., суддя відповіла, що все там буде добре і їм потрібно зустрітися ввечері, де і коли вона повідомить пізніше.</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Того самого дня близько 18:00 суддя Спиридонова Н.О.</w:t>
      </w:r>
      <w:r w:rsidR="00817F9D">
        <w:rPr>
          <w:rFonts w:ascii="Times New Roman" w:eastAsia="Calibri" w:hAnsi="Times New Roman" w:cs="Times New Roman"/>
          <w:sz w:val="28"/>
          <w:szCs w:val="28"/>
          <w:lang w:eastAsia="ru-RU"/>
        </w:rPr>
        <w:t xml:space="preserve"> зателефонувала ОСОБА-4</w:t>
      </w:r>
      <w:r w:rsidRPr="00EF42DF">
        <w:rPr>
          <w:rFonts w:ascii="Times New Roman" w:eastAsia="Calibri" w:hAnsi="Times New Roman" w:cs="Times New Roman"/>
          <w:sz w:val="28"/>
          <w:szCs w:val="28"/>
          <w:lang w:eastAsia="ru-RU"/>
        </w:rPr>
        <w:t xml:space="preserve"> та сказала, щоб він під’їхав до </w:t>
      </w:r>
      <w:r w:rsidR="00817F9D">
        <w:rPr>
          <w:rFonts w:ascii="Times New Roman" w:eastAsia="Calibri" w:hAnsi="Times New Roman" w:cs="Times New Roman"/>
          <w:sz w:val="28"/>
          <w:szCs w:val="28"/>
          <w:lang w:eastAsia="ru-RU"/>
        </w:rPr>
        <w:t xml:space="preserve">ІНФОРМАЦІЯ -3 </w:t>
      </w:r>
      <w:r w:rsidRPr="00EF42DF">
        <w:rPr>
          <w:rFonts w:ascii="Times New Roman" w:eastAsia="Calibri" w:hAnsi="Times New Roman" w:cs="Times New Roman"/>
          <w:sz w:val="28"/>
          <w:szCs w:val="28"/>
          <w:lang w:eastAsia="ru-RU"/>
        </w:rPr>
        <w:t>(місто Суми), де вона його зустріне.</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Приблизно о 18:15</w:t>
      </w:r>
      <w:r w:rsidR="00817F9D">
        <w:rPr>
          <w:rFonts w:ascii="Times New Roman" w:eastAsia="Calibri" w:hAnsi="Times New Roman" w:cs="Times New Roman"/>
          <w:sz w:val="28"/>
          <w:szCs w:val="28"/>
          <w:lang w:eastAsia="ru-RU"/>
        </w:rPr>
        <w:t xml:space="preserve"> 3 червня 2019 року ОСОБА-4</w:t>
      </w:r>
      <w:r w:rsidR="00491B84">
        <w:rPr>
          <w:rFonts w:ascii="Times New Roman" w:eastAsia="Calibri" w:hAnsi="Times New Roman" w:cs="Times New Roman"/>
          <w:sz w:val="28"/>
          <w:szCs w:val="28"/>
          <w:lang w:eastAsia="ru-RU"/>
        </w:rPr>
        <w:t xml:space="preserve"> прибув за вказаною </w:t>
      </w:r>
      <w:proofErr w:type="spellStart"/>
      <w:r w:rsidR="00491B84">
        <w:rPr>
          <w:rFonts w:ascii="Times New Roman" w:eastAsia="Calibri" w:hAnsi="Times New Roman" w:cs="Times New Roman"/>
          <w:sz w:val="28"/>
          <w:szCs w:val="28"/>
          <w:lang w:eastAsia="ru-RU"/>
        </w:rPr>
        <w:t>адресою</w:t>
      </w:r>
      <w:proofErr w:type="spellEnd"/>
      <w:r w:rsidR="00491B84">
        <w:rPr>
          <w:rFonts w:ascii="Times New Roman" w:eastAsia="Calibri" w:hAnsi="Times New Roman" w:cs="Times New Roman"/>
          <w:sz w:val="28"/>
          <w:szCs w:val="28"/>
          <w:lang w:eastAsia="ru-RU"/>
        </w:rPr>
        <w:t>:</w:t>
      </w:r>
      <w:r w:rsidRPr="00EF42DF">
        <w:rPr>
          <w:rFonts w:ascii="Times New Roman" w:eastAsia="Calibri" w:hAnsi="Times New Roman" w:cs="Times New Roman"/>
          <w:sz w:val="28"/>
          <w:szCs w:val="28"/>
          <w:lang w:eastAsia="ru-RU"/>
        </w:rPr>
        <w:t xml:space="preserve"> </w:t>
      </w:r>
      <w:r w:rsidR="00817F9D">
        <w:rPr>
          <w:rFonts w:ascii="Times New Roman" w:eastAsia="Calibri" w:hAnsi="Times New Roman" w:cs="Times New Roman"/>
          <w:sz w:val="28"/>
          <w:szCs w:val="28"/>
          <w:lang w:eastAsia="ru-RU"/>
        </w:rPr>
        <w:t>ІНФОРМАЦІЯ-3.</w:t>
      </w:r>
      <w:r w:rsidR="00F60E6F">
        <w:rPr>
          <w:rFonts w:ascii="Times New Roman" w:eastAsia="Calibri" w:hAnsi="Times New Roman" w:cs="Times New Roman"/>
          <w:sz w:val="28"/>
          <w:szCs w:val="28"/>
          <w:lang w:eastAsia="ru-RU"/>
        </w:rPr>
        <w:t xml:space="preserve"> Й</w:t>
      </w:r>
      <w:r w:rsidRPr="00EF42DF">
        <w:rPr>
          <w:rFonts w:ascii="Times New Roman" w:eastAsia="Calibri" w:hAnsi="Times New Roman" w:cs="Times New Roman"/>
          <w:sz w:val="28"/>
          <w:szCs w:val="28"/>
          <w:lang w:eastAsia="ru-RU"/>
        </w:rPr>
        <w:t>ого зустріла суддя господарського суду Сумської області Спиридонова Н.О.</w:t>
      </w:r>
      <w:r w:rsidR="00491B84">
        <w:rPr>
          <w:rFonts w:ascii="Times New Roman" w:eastAsia="Calibri" w:hAnsi="Times New Roman" w:cs="Times New Roman"/>
          <w:sz w:val="28"/>
          <w:szCs w:val="28"/>
          <w:lang w:eastAsia="ru-RU"/>
        </w:rPr>
        <w:t xml:space="preserve"> Вони  </w:t>
      </w:r>
      <w:r w:rsidRPr="00EF42DF">
        <w:rPr>
          <w:rFonts w:ascii="Times New Roman" w:eastAsia="Calibri" w:hAnsi="Times New Roman" w:cs="Times New Roman"/>
          <w:sz w:val="28"/>
          <w:szCs w:val="28"/>
          <w:lang w:eastAsia="ru-RU"/>
        </w:rPr>
        <w:t xml:space="preserve">разом </w:t>
      </w:r>
      <w:r w:rsidR="00491B84">
        <w:rPr>
          <w:rFonts w:ascii="Times New Roman" w:eastAsia="Calibri" w:hAnsi="Times New Roman" w:cs="Times New Roman"/>
          <w:sz w:val="28"/>
          <w:szCs w:val="28"/>
          <w:lang w:eastAsia="ru-RU"/>
        </w:rPr>
        <w:t xml:space="preserve">піднялися </w:t>
      </w:r>
      <w:r w:rsidRPr="00EF42DF">
        <w:rPr>
          <w:rFonts w:ascii="Times New Roman" w:eastAsia="Calibri" w:hAnsi="Times New Roman" w:cs="Times New Roman"/>
          <w:sz w:val="28"/>
          <w:szCs w:val="28"/>
          <w:lang w:eastAsia="ru-RU"/>
        </w:rPr>
        <w:t xml:space="preserve">до квартири, де </w:t>
      </w:r>
      <w:r w:rsidR="00491B84">
        <w:rPr>
          <w:rFonts w:ascii="Times New Roman" w:eastAsia="Calibri" w:hAnsi="Times New Roman" w:cs="Times New Roman"/>
          <w:sz w:val="28"/>
          <w:szCs w:val="28"/>
          <w:lang w:eastAsia="ru-RU"/>
        </w:rPr>
        <w:t>п</w:t>
      </w:r>
      <w:r w:rsidRPr="00EF42DF">
        <w:rPr>
          <w:rFonts w:ascii="Times New Roman" w:eastAsia="Calibri" w:hAnsi="Times New Roman" w:cs="Times New Roman"/>
          <w:sz w:val="28"/>
          <w:szCs w:val="28"/>
          <w:lang w:eastAsia="ru-RU"/>
        </w:rPr>
        <w:t>роживає</w:t>
      </w:r>
      <w:r w:rsidR="00491B84">
        <w:rPr>
          <w:rFonts w:ascii="Times New Roman" w:eastAsia="Calibri" w:hAnsi="Times New Roman" w:cs="Times New Roman"/>
          <w:sz w:val="28"/>
          <w:szCs w:val="28"/>
          <w:lang w:eastAsia="ru-RU"/>
        </w:rPr>
        <w:t xml:space="preserve"> суддя</w:t>
      </w:r>
      <w:r w:rsidRPr="00EF42DF">
        <w:rPr>
          <w:rFonts w:ascii="Times New Roman" w:eastAsia="Calibri" w:hAnsi="Times New Roman" w:cs="Times New Roman"/>
          <w:sz w:val="28"/>
          <w:szCs w:val="28"/>
          <w:lang w:eastAsia="ru-RU"/>
        </w:rPr>
        <w:t xml:space="preserve">. Між ними відбулася розмова, під час якої суддя Спиридонова Н.О. запевнила, що в обговорюваній справі все буде добре і вона ухвалить </w:t>
      </w:r>
      <w:r w:rsidR="00817F9D">
        <w:rPr>
          <w:rFonts w:ascii="Times New Roman" w:eastAsia="Calibri" w:hAnsi="Times New Roman" w:cs="Times New Roman"/>
          <w:sz w:val="28"/>
          <w:szCs w:val="28"/>
          <w:lang w:eastAsia="ru-RU"/>
        </w:rPr>
        <w:t xml:space="preserve"> рішення на користь ОСОБА-5.</w:t>
      </w:r>
      <w:r w:rsidRPr="00EF42DF">
        <w:rPr>
          <w:rFonts w:ascii="Times New Roman" w:eastAsia="Calibri" w:hAnsi="Times New Roman" w:cs="Times New Roman"/>
          <w:sz w:val="28"/>
          <w:szCs w:val="28"/>
          <w:lang w:eastAsia="ru-RU"/>
        </w:rPr>
        <w:t xml:space="preserve"> При цьому, маючи на ме</w:t>
      </w:r>
      <w:r w:rsidR="00817F9D">
        <w:rPr>
          <w:rFonts w:ascii="Times New Roman" w:eastAsia="Calibri" w:hAnsi="Times New Roman" w:cs="Times New Roman"/>
          <w:sz w:val="28"/>
          <w:szCs w:val="28"/>
          <w:lang w:eastAsia="ru-RU"/>
        </w:rPr>
        <w:t>ті отримати від ОСОБА-4</w:t>
      </w:r>
      <w:r w:rsidRPr="00EF42DF">
        <w:rPr>
          <w:rFonts w:ascii="Times New Roman" w:eastAsia="Calibri" w:hAnsi="Times New Roman" w:cs="Times New Roman"/>
          <w:sz w:val="28"/>
          <w:szCs w:val="28"/>
          <w:lang w:eastAsia="ru-RU"/>
        </w:rPr>
        <w:t xml:space="preserve"> неправомірну вигоду, зазначила, що у цій справі спрощене провадження і рішення буде </w:t>
      </w:r>
      <w:r w:rsidR="00491B84">
        <w:rPr>
          <w:rFonts w:ascii="Times New Roman" w:eastAsia="Calibri" w:hAnsi="Times New Roman" w:cs="Times New Roman"/>
          <w:sz w:val="28"/>
          <w:szCs w:val="28"/>
          <w:lang w:eastAsia="ru-RU"/>
        </w:rPr>
        <w:t xml:space="preserve">ухвалено </w:t>
      </w:r>
      <w:r w:rsidRPr="00EF42DF">
        <w:rPr>
          <w:rFonts w:ascii="Times New Roman" w:eastAsia="Calibri" w:hAnsi="Times New Roman" w:cs="Times New Roman"/>
          <w:sz w:val="28"/>
          <w:szCs w:val="28"/>
          <w:lang w:eastAsia="ru-RU"/>
        </w:rPr>
        <w:t>в одному засіданні, тому 5 червня 2</w:t>
      </w:r>
      <w:r w:rsidR="00EF42DF">
        <w:rPr>
          <w:rFonts w:ascii="Times New Roman" w:eastAsia="Calibri" w:hAnsi="Times New Roman" w:cs="Times New Roman"/>
          <w:sz w:val="28"/>
          <w:szCs w:val="28"/>
          <w:lang w:eastAsia="ru-RU"/>
        </w:rPr>
        <w:t xml:space="preserve">019 року зранку </w:t>
      </w:r>
      <w:r w:rsidR="00817F9D">
        <w:rPr>
          <w:rFonts w:ascii="Times New Roman" w:eastAsia="Calibri" w:hAnsi="Times New Roman" w:cs="Times New Roman"/>
          <w:sz w:val="28"/>
          <w:szCs w:val="28"/>
          <w:lang w:eastAsia="ru-RU"/>
        </w:rPr>
        <w:t>ОСОБА-4</w:t>
      </w:r>
      <w:r w:rsidRPr="00EF42DF">
        <w:rPr>
          <w:rFonts w:ascii="Times New Roman" w:eastAsia="Calibri" w:hAnsi="Times New Roman" w:cs="Times New Roman"/>
          <w:sz w:val="28"/>
          <w:szCs w:val="28"/>
          <w:lang w:eastAsia="ru-RU"/>
        </w:rPr>
        <w:t xml:space="preserve"> має прийти до неї додому</w:t>
      </w:r>
      <w:r w:rsidR="00817F9D">
        <w:rPr>
          <w:rFonts w:ascii="Times New Roman" w:eastAsia="Calibri" w:hAnsi="Times New Roman" w:cs="Times New Roman"/>
          <w:sz w:val="28"/>
          <w:szCs w:val="28"/>
          <w:lang w:eastAsia="ru-RU"/>
        </w:rPr>
        <w:t>. На зауваження ОСОБА-4</w:t>
      </w:r>
      <w:r w:rsidRPr="00EF42DF">
        <w:rPr>
          <w:rFonts w:ascii="Times New Roman" w:eastAsia="Calibri" w:hAnsi="Times New Roman" w:cs="Times New Roman"/>
          <w:sz w:val="28"/>
          <w:szCs w:val="28"/>
          <w:lang w:eastAsia="ru-RU"/>
        </w:rPr>
        <w:t xml:space="preserve"> про те, що у попередній розмові вони не домовилися про суму неправомірної вигоди, суддя Спиридонова Н.О. запропонувала наз</w:t>
      </w:r>
      <w:r w:rsidR="00817F9D">
        <w:rPr>
          <w:rFonts w:ascii="Times New Roman" w:eastAsia="Calibri" w:hAnsi="Times New Roman" w:cs="Times New Roman"/>
          <w:sz w:val="28"/>
          <w:szCs w:val="28"/>
          <w:lang w:eastAsia="ru-RU"/>
        </w:rPr>
        <w:t>вати суму йому. ОСОБА-4</w:t>
      </w:r>
      <w:r w:rsidRPr="00EF42DF">
        <w:rPr>
          <w:rFonts w:ascii="Times New Roman" w:eastAsia="Calibri" w:hAnsi="Times New Roman" w:cs="Times New Roman"/>
          <w:sz w:val="28"/>
          <w:szCs w:val="28"/>
          <w:lang w:eastAsia="ru-RU"/>
        </w:rPr>
        <w:t xml:space="preserve"> повідомив, що йому дають п’ять тисяч доларів і одну тисячу він хотів би залишити собі. Суддя Спиридонова Н.О. підтвердила, що погоджується отримати неправомірну вигоду у розмірі чотирьох тисяч доларів США. Крім того, суддя Спиридонова Н.О. повідомила, що </w:t>
      </w:r>
      <w:r w:rsidR="00491B84">
        <w:rPr>
          <w:rFonts w:ascii="Times New Roman" w:eastAsia="Calibri" w:hAnsi="Times New Roman" w:cs="Times New Roman"/>
          <w:sz w:val="28"/>
          <w:szCs w:val="28"/>
          <w:lang w:eastAsia="ru-RU"/>
        </w:rPr>
        <w:t>«</w:t>
      </w:r>
      <w:r w:rsidRPr="00EF42DF">
        <w:rPr>
          <w:rFonts w:ascii="Times New Roman" w:eastAsia="Calibri" w:hAnsi="Times New Roman" w:cs="Times New Roman"/>
          <w:sz w:val="28"/>
          <w:szCs w:val="28"/>
          <w:lang w:eastAsia="ru-RU"/>
        </w:rPr>
        <w:t>якщо питання не вирішиться в середу, то тоді вже ніяк, оскільки переносити засідання на інший день вона не буде, тому що збирається у відпустку</w:t>
      </w:r>
      <w:r w:rsidR="00491B84">
        <w:rPr>
          <w:rFonts w:ascii="Times New Roman" w:eastAsia="Calibri" w:hAnsi="Times New Roman" w:cs="Times New Roman"/>
          <w:sz w:val="28"/>
          <w:szCs w:val="28"/>
          <w:lang w:eastAsia="ru-RU"/>
        </w:rPr>
        <w:t>»</w:t>
      </w:r>
      <w:r w:rsidRPr="00EF42DF">
        <w:rPr>
          <w:rFonts w:ascii="Times New Roman" w:eastAsia="Calibri" w:hAnsi="Times New Roman" w:cs="Times New Roman"/>
          <w:sz w:val="28"/>
          <w:szCs w:val="28"/>
          <w:lang w:eastAsia="ru-RU"/>
        </w:rPr>
        <w:t>.</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5 червня 2019 року пр</w:t>
      </w:r>
      <w:r w:rsidR="00817F9D">
        <w:rPr>
          <w:rFonts w:ascii="Times New Roman" w:eastAsia="Calibri" w:hAnsi="Times New Roman" w:cs="Times New Roman"/>
          <w:sz w:val="28"/>
          <w:szCs w:val="28"/>
          <w:lang w:eastAsia="ru-RU"/>
        </w:rPr>
        <w:t>иблизно о 09:00 ОСОБА-4</w:t>
      </w:r>
      <w:r w:rsidRPr="00EF42DF">
        <w:rPr>
          <w:rFonts w:ascii="Times New Roman" w:eastAsia="Calibri" w:hAnsi="Times New Roman" w:cs="Times New Roman"/>
          <w:sz w:val="28"/>
          <w:szCs w:val="28"/>
          <w:lang w:eastAsia="ru-RU"/>
        </w:rPr>
        <w:t xml:space="preserve">, прибувши за місцем проживання судді Спиридонової Н.О. за </w:t>
      </w:r>
      <w:proofErr w:type="spellStart"/>
      <w:r w:rsidRPr="00EF42DF">
        <w:rPr>
          <w:rFonts w:ascii="Times New Roman" w:eastAsia="Calibri" w:hAnsi="Times New Roman" w:cs="Times New Roman"/>
          <w:sz w:val="28"/>
          <w:szCs w:val="28"/>
          <w:lang w:eastAsia="ru-RU"/>
        </w:rPr>
        <w:t>адресою</w:t>
      </w:r>
      <w:proofErr w:type="spellEnd"/>
      <w:r w:rsidRPr="00EF42DF">
        <w:rPr>
          <w:rFonts w:ascii="Times New Roman" w:eastAsia="Calibri" w:hAnsi="Times New Roman" w:cs="Times New Roman"/>
          <w:sz w:val="28"/>
          <w:szCs w:val="28"/>
          <w:lang w:eastAsia="ru-RU"/>
        </w:rPr>
        <w:t xml:space="preserve">: </w:t>
      </w:r>
      <w:r w:rsidR="00817F9D">
        <w:rPr>
          <w:rFonts w:ascii="Times New Roman" w:eastAsia="Calibri" w:hAnsi="Times New Roman" w:cs="Times New Roman"/>
          <w:sz w:val="28"/>
          <w:szCs w:val="28"/>
          <w:lang w:eastAsia="ru-RU"/>
        </w:rPr>
        <w:t>ІНФОРМАЦІЯ-3</w:t>
      </w:r>
      <w:r w:rsidRPr="00EF42DF">
        <w:rPr>
          <w:rFonts w:ascii="Times New Roman" w:eastAsia="Calibri" w:hAnsi="Times New Roman" w:cs="Times New Roman"/>
          <w:sz w:val="28"/>
          <w:szCs w:val="28"/>
          <w:lang w:eastAsia="ru-RU"/>
        </w:rPr>
        <w:t>, зателефонував їй, на що суддя попросила зачекати, а за д</w:t>
      </w:r>
      <w:r w:rsidR="00817F9D">
        <w:rPr>
          <w:rFonts w:ascii="Times New Roman" w:eastAsia="Calibri" w:hAnsi="Times New Roman" w:cs="Times New Roman"/>
          <w:sz w:val="28"/>
          <w:szCs w:val="28"/>
          <w:lang w:eastAsia="ru-RU"/>
        </w:rPr>
        <w:t>екілька хвилин зателефонувала ОСОБА-4</w:t>
      </w:r>
      <w:r w:rsidRPr="00EF42DF">
        <w:rPr>
          <w:rFonts w:ascii="Times New Roman" w:eastAsia="Calibri" w:hAnsi="Times New Roman" w:cs="Times New Roman"/>
          <w:sz w:val="28"/>
          <w:szCs w:val="28"/>
          <w:lang w:eastAsia="ru-RU"/>
        </w:rPr>
        <w:t xml:space="preserve"> та сказала підніматися до неї у квартиру.</w:t>
      </w:r>
    </w:p>
    <w:p w:rsidR="003E70A5" w:rsidRPr="00EF42DF" w:rsidRDefault="00817F9D"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Після того, як ОСОБА-4</w:t>
      </w:r>
      <w:r w:rsidR="003E70A5" w:rsidRPr="00EF42DF">
        <w:rPr>
          <w:rFonts w:ascii="Times New Roman" w:eastAsia="Calibri" w:hAnsi="Times New Roman" w:cs="Times New Roman"/>
          <w:sz w:val="28"/>
          <w:szCs w:val="28"/>
          <w:lang w:eastAsia="ru-RU"/>
        </w:rPr>
        <w:t xml:space="preserve"> зайшов до квартири, між ним та суддею Спиридоновою Н.О. відбулася розмов</w:t>
      </w:r>
      <w:r>
        <w:rPr>
          <w:rFonts w:ascii="Times New Roman" w:eastAsia="Calibri" w:hAnsi="Times New Roman" w:cs="Times New Roman"/>
          <w:sz w:val="28"/>
          <w:szCs w:val="28"/>
          <w:lang w:eastAsia="ru-RU"/>
        </w:rPr>
        <w:t>а, під час якої ОСОБА-4</w:t>
      </w:r>
      <w:r w:rsidR="003E70A5" w:rsidRPr="00EF42DF">
        <w:rPr>
          <w:rFonts w:ascii="Times New Roman" w:eastAsia="Calibri" w:hAnsi="Times New Roman" w:cs="Times New Roman"/>
          <w:sz w:val="28"/>
          <w:szCs w:val="28"/>
          <w:lang w:eastAsia="ru-RU"/>
        </w:rPr>
        <w:t xml:space="preserve"> запитав у судді, чи можна буде одразу після судового засідання отримати рішення за результатами розгляду судової справи № 920/518/19, на що суддя відповіла, що не встигне підготувати текст рішен</w:t>
      </w:r>
      <w:r>
        <w:rPr>
          <w:rFonts w:ascii="Times New Roman" w:eastAsia="Calibri" w:hAnsi="Times New Roman" w:cs="Times New Roman"/>
          <w:sz w:val="28"/>
          <w:szCs w:val="28"/>
          <w:lang w:eastAsia="ru-RU"/>
        </w:rPr>
        <w:t>ня. Після цього ОСОБА-4</w:t>
      </w:r>
      <w:r w:rsidR="003E70A5" w:rsidRPr="00EF42DF">
        <w:rPr>
          <w:rFonts w:ascii="Times New Roman" w:eastAsia="Calibri" w:hAnsi="Times New Roman" w:cs="Times New Roman"/>
          <w:sz w:val="28"/>
          <w:szCs w:val="28"/>
          <w:lang w:eastAsia="ru-RU"/>
        </w:rPr>
        <w:t xml:space="preserve"> передав безпосередньо в руки судді Спиридоновій Н.О. раніше обумовлену неправомірну вигоду у розмірі чотирьох тисяч доларів США. Отримані грошові кошти суддя Спиридонова Н.О. поклала на полицю шафи у коридорі.</w:t>
      </w:r>
    </w:p>
    <w:p w:rsidR="003E70A5" w:rsidRPr="00EF42DF" w:rsidRDefault="003E70A5"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Цього самого дня рішенням господарського суду Сумської області у справі                        № 920/518/19  (суддя Спиридонова Н.О.) поз</w:t>
      </w:r>
      <w:r w:rsidR="00817F9D">
        <w:rPr>
          <w:rFonts w:ascii="Times New Roman" w:eastAsia="Calibri" w:hAnsi="Times New Roman" w:cs="Times New Roman"/>
          <w:sz w:val="28"/>
          <w:szCs w:val="28"/>
          <w:lang w:eastAsia="ru-RU"/>
        </w:rPr>
        <w:t>ов ОСОБА-5</w:t>
      </w:r>
      <w:r w:rsidRPr="00EF42DF">
        <w:rPr>
          <w:rFonts w:ascii="Times New Roman" w:eastAsia="Calibri" w:hAnsi="Times New Roman" w:cs="Times New Roman"/>
          <w:sz w:val="28"/>
          <w:szCs w:val="28"/>
          <w:lang w:eastAsia="ru-RU"/>
        </w:rPr>
        <w:t xml:space="preserve"> до </w:t>
      </w:r>
      <w:proofErr w:type="spellStart"/>
      <w:r w:rsidRPr="00EF42DF">
        <w:rPr>
          <w:rFonts w:ascii="Times New Roman" w:eastAsia="Calibri" w:hAnsi="Times New Roman" w:cs="Times New Roman"/>
          <w:sz w:val="28"/>
          <w:szCs w:val="28"/>
          <w:lang w:eastAsia="ru-RU"/>
        </w:rPr>
        <w:t>Низівської</w:t>
      </w:r>
      <w:proofErr w:type="spellEnd"/>
      <w:r w:rsidRPr="00EF42DF">
        <w:rPr>
          <w:rFonts w:ascii="Times New Roman" w:eastAsia="Calibri" w:hAnsi="Times New Roman" w:cs="Times New Roman"/>
          <w:sz w:val="28"/>
          <w:szCs w:val="28"/>
          <w:lang w:eastAsia="ru-RU"/>
        </w:rPr>
        <w:t xml:space="preserve"> селищної ради Сумського району Сумської області про ска</w:t>
      </w:r>
      <w:r w:rsidR="00817F9D">
        <w:rPr>
          <w:rFonts w:ascii="Times New Roman" w:eastAsia="Calibri" w:hAnsi="Times New Roman" w:cs="Times New Roman"/>
          <w:sz w:val="28"/>
          <w:szCs w:val="28"/>
          <w:lang w:eastAsia="ru-RU"/>
        </w:rPr>
        <w:t xml:space="preserve">сування рішення  </w:t>
      </w:r>
      <w:r w:rsidRPr="00EF42DF">
        <w:rPr>
          <w:rFonts w:ascii="Times New Roman" w:eastAsia="Calibri" w:hAnsi="Times New Roman" w:cs="Times New Roman"/>
          <w:sz w:val="28"/>
          <w:szCs w:val="28"/>
          <w:lang w:eastAsia="ru-RU"/>
        </w:rPr>
        <w:t>від 20 березня 2019 року задоволено.</w:t>
      </w:r>
    </w:p>
    <w:p w:rsidR="00A44FAF" w:rsidRPr="00EF42DF" w:rsidRDefault="00C15F2D"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21 травня 2019 року до Єдиного реєстру досудових розслідувань         </w:t>
      </w:r>
      <w:r w:rsidR="00817F9D">
        <w:rPr>
          <w:rFonts w:ascii="Times New Roman" w:eastAsia="Calibri" w:hAnsi="Times New Roman" w:cs="Times New Roman"/>
          <w:sz w:val="28"/>
          <w:szCs w:val="28"/>
          <w:lang w:eastAsia="ru-RU"/>
        </w:rPr>
        <w:t xml:space="preserve">                      за № ІНФОРМАЦІЯ-4</w:t>
      </w:r>
      <w:r w:rsidRPr="00EF42DF">
        <w:rPr>
          <w:rFonts w:ascii="Times New Roman" w:eastAsia="Calibri" w:hAnsi="Times New Roman" w:cs="Times New Roman"/>
          <w:sz w:val="28"/>
          <w:szCs w:val="28"/>
          <w:lang w:eastAsia="ru-RU"/>
        </w:rPr>
        <w:t xml:space="preserve"> </w:t>
      </w:r>
      <w:proofErr w:type="spellStart"/>
      <w:r w:rsidRPr="00EF42DF">
        <w:rPr>
          <w:rFonts w:ascii="Times New Roman" w:eastAsia="Calibri" w:hAnsi="Times New Roman" w:cs="Times New Roman"/>
          <w:sz w:val="28"/>
          <w:szCs w:val="28"/>
          <w:lang w:eastAsia="ru-RU"/>
        </w:rPr>
        <w:t>внесено</w:t>
      </w:r>
      <w:proofErr w:type="spellEnd"/>
      <w:r w:rsidRPr="00EF42DF">
        <w:rPr>
          <w:rFonts w:ascii="Times New Roman" w:eastAsia="Calibri" w:hAnsi="Times New Roman" w:cs="Times New Roman"/>
          <w:sz w:val="28"/>
          <w:szCs w:val="28"/>
          <w:lang w:eastAsia="ru-RU"/>
        </w:rPr>
        <w:t xml:space="preserve"> відомості про вчинення суддею господарського суду Сумської області Спиридоновою Н.О. кримінального правопорушення, передбаченого частиною третьою статті 368 Кримінального кодексу України </w:t>
      </w:r>
      <w:r w:rsidR="00491B84">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(далі – КК України).</w:t>
      </w:r>
    </w:p>
    <w:p w:rsidR="00D346F2" w:rsidRPr="00EF42DF" w:rsidRDefault="00D346F2"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Відповідно до повідомлення НАБУ від 20 грудня 2019 року станом на дату підписання письмового повідомлення про підозру суддя Спиридонова Н.О. до органу досудового розслідування або Спеціалізованої антикорупційної прокуратури України не з’являлась, про своє місце перебування не повідомляла, на роботу не вийшла.</w:t>
      </w:r>
    </w:p>
    <w:p w:rsidR="00D346F2" w:rsidRPr="00EF42DF" w:rsidRDefault="00D346F2"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Письмове повідомлення про підозру від 12 грудня 2019 року </w:t>
      </w:r>
      <w:r w:rsidR="00845B9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Спиридоновій Н.О. вручене у порядку, передбаченому КПК України</w:t>
      </w:r>
      <w:r w:rsidR="00491B84">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саме: надіслано пошт</w:t>
      </w:r>
      <w:r w:rsidR="00491B84">
        <w:rPr>
          <w:rFonts w:ascii="Times New Roman" w:eastAsia="Calibri" w:hAnsi="Times New Roman" w:cs="Times New Roman"/>
          <w:sz w:val="28"/>
          <w:szCs w:val="28"/>
          <w:lang w:eastAsia="ru-RU"/>
        </w:rPr>
        <w:t xml:space="preserve">ою за місцем проживання, </w:t>
      </w:r>
      <w:proofErr w:type="spellStart"/>
      <w:r w:rsidR="00491B84">
        <w:rPr>
          <w:rFonts w:ascii="Times New Roman" w:eastAsia="Calibri" w:hAnsi="Times New Roman" w:cs="Times New Roman"/>
          <w:sz w:val="28"/>
          <w:szCs w:val="28"/>
          <w:lang w:eastAsia="ru-RU"/>
        </w:rPr>
        <w:t>вручено</w:t>
      </w:r>
      <w:proofErr w:type="spellEnd"/>
      <w:r w:rsidRPr="00EF42DF">
        <w:rPr>
          <w:rFonts w:ascii="Times New Roman" w:eastAsia="Calibri" w:hAnsi="Times New Roman" w:cs="Times New Roman"/>
          <w:sz w:val="28"/>
          <w:szCs w:val="28"/>
          <w:lang w:eastAsia="ru-RU"/>
        </w:rPr>
        <w:t xml:space="preserve"> адміністрації за місцем роботи, житлово-експлуатаційній організації за місцем проживання, а також дорослому члену сім’ї.</w:t>
      </w:r>
    </w:p>
    <w:p w:rsidR="0094387E" w:rsidRPr="00B61BF6" w:rsidRDefault="008B59EB"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Стосовно обставин, викладених у дисциплінарній скарзі</w:t>
      </w:r>
      <w:r w:rsidR="00491B84" w:rsidRPr="00B61BF6">
        <w:rPr>
          <w:rFonts w:ascii="Times New Roman" w:eastAsia="Calibri" w:hAnsi="Times New Roman" w:cs="Times New Roman"/>
          <w:sz w:val="28"/>
          <w:szCs w:val="28"/>
          <w:lang w:eastAsia="ru-RU"/>
        </w:rPr>
        <w:t>,</w:t>
      </w:r>
      <w:r w:rsidRPr="00B61BF6">
        <w:rPr>
          <w:rFonts w:ascii="Times New Roman" w:eastAsia="Calibri" w:hAnsi="Times New Roman" w:cs="Times New Roman"/>
          <w:sz w:val="28"/>
          <w:szCs w:val="28"/>
          <w:lang w:eastAsia="ru-RU"/>
        </w:rPr>
        <w:t xml:space="preserve"> суддя </w:t>
      </w:r>
      <w:r w:rsidR="00845B9F" w:rsidRPr="00B61BF6">
        <w:rPr>
          <w:rFonts w:ascii="Times New Roman" w:eastAsia="Calibri" w:hAnsi="Times New Roman" w:cs="Times New Roman"/>
          <w:sz w:val="28"/>
          <w:szCs w:val="28"/>
          <w:lang w:eastAsia="ru-RU"/>
        </w:rPr>
        <w:t xml:space="preserve">          </w:t>
      </w:r>
      <w:r w:rsidRPr="00B61BF6">
        <w:rPr>
          <w:rFonts w:ascii="Times New Roman" w:eastAsia="Calibri" w:hAnsi="Times New Roman" w:cs="Times New Roman"/>
          <w:sz w:val="28"/>
          <w:szCs w:val="28"/>
          <w:lang w:eastAsia="ru-RU"/>
        </w:rPr>
        <w:t>Спиридонова Н.О. надала письмові пояснення, в яких за</w:t>
      </w:r>
      <w:r w:rsidR="00A35C9C" w:rsidRPr="00B61BF6">
        <w:rPr>
          <w:rFonts w:ascii="Times New Roman" w:eastAsia="Calibri" w:hAnsi="Times New Roman" w:cs="Times New Roman"/>
          <w:sz w:val="28"/>
          <w:szCs w:val="28"/>
          <w:lang w:eastAsia="ru-RU"/>
        </w:rPr>
        <w:t xml:space="preserve">значила, що </w:t>
      </w:r>
      <w:r w:rsidR="0094387E" w:rsidRPr="00B61BF6">
        <w:rPr>
          <w:rFonts w:ascii="Times New Roman" w:eastAsia="Calibri" w:hAnsi="Times New Roman" w:cs="Times New Roman"/>
          <w:sz w:val="28"/>
          <w:szCs w:val="28"/>
          <w:lang w:eastAsia="ru-RU"/>
        </w:rPr>
        <w:t>в</w:t>
      </w:r>
      <w:r w:rsidR="00817F9D">
        <w:rPr>
          <w:rFonts w:ascii="Times New Roman" w:eastAsia="Calibri" w:hAnsi="Times New Roman" w:cs="Times New Roman"/>
          <w:sz w:val="28"/>
          <w:szCs w:val="28"/>
          <w:lang w:eastAsia="ru-RU"/>
        </w:rPr>
        <w:t>она знайома із ОСОБА-4</w:t>
      </w:r>
      <w:r w:rsidR="0094387E" w:rsidRPr="00B61BF6">
        <w:rPr>
          <w:rFonts w:ascii="Times New Roman" w:eastAsia="Calibri" w:hAnsi="Times New Roman" w:cs="Times New Roman"/>
          <w:sz w:val="28"/>
          <w:szCs w:val="28"/>
          <w:lang w:eastAsia="ru-RU"/>
        </w:rPr>
        <w:t>, підтримує з н</w:t>
      </w:r>
      <w:r w:rsidR="000B2519" w:rsidRPr="00B61BF6">
        <w:rPr>
          <w:rFonts w:ascii="Times New Roman" w:eastAsia="Calibri" w:hAnsi="Times New Roman" w:cs="Times New Roman"/>
          <w:sz w:val="28"/>
          <w:szCs w:val="28"/>
          <w:lang w:eastAsia="ru-RU"/>
        </w:rPr>
        <w:t>и</w:t>
      </w:r>
      <w:r w:rsidR="0094387E" w:rsidRPr="00B61BF6">
        <w:rPr>
          <w:rFonts w:ascii="Times New Roman" w:eastAsia="Calibri" w:hAnsi="Times New Roman" w:cs="Times New Roman"/>
          <w:sz w:val="28"/>
          <w:szCs w:val="28"/>
          <w:lang w:eastAsia="ru-RU"/>
        </w:rPr>
        <w:t>м д</w:t>
      </w:r>
      <w:r w:rsidR="00817F9D">
        <w:rPr>
          <w:rFonts w:ascii="Times New Roman" w:eastAsia="Calibri" w:hAnsi="Times New Roman" w:cs="Times New Roman"/>
          <w:sz w:val="28"/>
          <w:szCs w:val="28"/>
          <w:lang w:eastAsia="ru-RU"/>
        </w:rPr>
        <w:t>ілові стосунки. ОСОБА-4</w:t>
      </w:r>
      <w:r w:rsidR="0094387E" w:rsidRPr="00B61BF6">
        <w:rPr>
          <w:rFonts w:ascii="Times New Roman" w:eastAsia="Calibri" w:hAnsi="Times New Roman" w:cs="Times New Roman"/>
          <w:sz w:val="28"/>
          <w:szCs w:val="28"/>
          <w:lang w:eastAsia="ru-RU"/>
        </w:rPr>
        <w:t xml:space="preserve"> звертався до неї за консультацією стосовно того</w:t>
      </w:r>
      <w:r w:rsidR="00F60E6F" w:rsidRPr="00B61BF6">
        <w:rPr>
          <w:rFonts w:ascii="Times New Roman" w:eastAsia="Calibri" w:hAnsi="Times New Roman" w:cs="Times New Roman"/>
          <w:sz w:val="28"/>
          <w:szCs w:val="28"/>
          <w:lang w:eastAsia="ru-RU"/>
        </w:rPr>
        <w:t>,</w:t>
      </w:r>
      <w:r w:rsidR="0094387E" w:rsidRPr="00B61BF6">
        <w:rPr>
          <w:rFonts w:ascii="Times New Roman" w:eastAsia="Calibri" w:hAnsi="Times New Roman" w:cs="Times New Roman"/>
          <w:sz w:val="28"/>
          <w:szCs w:val="28"/>
          <w:lang w:eastAsia="ru-RU"/>
        </w:rPr>
        <w:t xml:space="preserve"> чи підсудний </w:t>
      </w:r>
      <w:r w:rsidR="00817F9D">
        <w:rPr>
          <w:rFonts w:ascii="Times New Roman" w:eastAsia="Calibri" w:hAnsi="Times New Roman" w:cs="Times New Roman"/>
          <w:sz w:val="28"/>
          <w:szCs w:val="28"/>
          <w:lang w:eastAsia="ru-RU"/>
        </w:rPr>
        <w:t>спір, що виник між ОСОБА-5</w:t>
      </w:r>
      <w:r w:rsidR="0094387E" w:rsidRPr="00B61BF6">
        <w:rPr>
          <w:rFonts w:ascii="Times New Roman" w:eastAsia="Calibri" w:hAnsi="Times New Roman" w:cs="Times New Roman"/>
          <w:sz w:val="28"/>
          <w:szCs w:val="28"/>
          <w:lang w:eastAsia="ru-RU"/>
        </w:rPr>
        <w:t xml:space="preserve"> та </w:t>
      </w:r>
      <w:proofErr w:type="spellStart"/>
      <w:r w:rsidR="0094387E" w:rsidRPr="00B61BF6">
        <w:rPr>
          <w:rFonts w:ascii="Times New Roman" w:eastAsia="Calibri" w:hAnsi="Times New Roman" w:cs="Times New Roman"/>
          <w:sz w:val="28"/>
          <w:szCs w:val="28"/>
          <w:lang w:eastAsia="ru-RU"/>
        </w:rPr>
        <w:t>Низівською</w:t>
      </w:r>
      <w:proofErr w:type="spellEnd"/>
      <w:r w:rsidR="0094387E" w:rsidRPr="00B61BF6">
        <w:rPr>
          <w:rFonts w:ascii="Times New Roman" w:eastAsia="Calibri" w:hAnsi="Times New Roman" w:cs="Times New Roman"/>
          <w:sz w:val="28"/>
          <w:szCs w:val="28"/>
          <w:lang w:eastAsia="ru-RU"/>
        </w:rPr>
        <w:t xml:space="preserve"> селищною радою Сумської області, господарським судам. </w:t>
      </w:r>
    </w:p>
    <w:p w:rsidR="0094387E" w:rsidRPr="00B61BF6" w:rsidRDefault="0094387E"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При цьому суддя зазначила, що не мала будь-якого відношення до порядку здійснення автоматизованого розподілу судової справи № 920/518/19</w:t>
      </w:r>
      <w:r w:rsidR="000B2519" w:rsidRPr="00B61BF6">
        <w:rPr>
          <w:rFonts w:ascii="Times New Roman" w:eastAsia="Calibri" w:hAnsi="Times New Roman" w:cs="Times New Roman"/>
          <w:sz w:val="28"/>
          <w:szCs w:val="28"/>
          <w:lang w:eastAsia="ru-RU"/>
        </w:rPr>
        <w:t>.</w:t>
      </w:r>
    </w:p>
    <w:p w:rsidR="000B2519" w:rsidRPr="00B61BF6" w:rsidRDefault="000B2519"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 xml:space="preserve">Зазначила, що </w:t>
      </w:r>
      <w:r w:rsidR="00817F9D">
        <w:rPr>
          <w:rFonts w:ascii="Times New Roman" w:eastAsia="Calibri" w:hAnsi="Times New Roman" w:cs="Times New Roman"/>
          <w:sz w:val="28"/>
          <w:szCs w:val="28"/>
          <w:lang w:eastAsia="ru-RU"/>
        </w:rPr>
        <w:t>всі контакти з ОСОБА-4</w:t>
      </w:r>
      <w:r w:rsidRPr="00B61BF6">
        <w:rPr>
          <w:rFonts w:ascii="Times New Roman" w:eastAsia="Calibri" w:hAnsi="Times New Roman" w:cs="Times New Roman"/>
          <w:sz w:val="28"/>
          <w:szCs w:val="28"/>
          <w:lang w:eastAsia="ru-RU"/>
        </w:rPr>
        <w:t xml:space="preserve"> у неї відбулись до проведення судового засідання у справі – 5 червня 2019 року, а тому він на той час не мав статусу представника позивача у розумінні статей 58, 60, 61 ГПК України, а все спілкування зводилось до звичайних буденних зустрічей.</w:t>
      </w:r>
      <w:r w:rsidR="00A35C9C" w:rsidRPr="00B61BF6">
        <w:rPr>
          <w:rFonts w:ascii="Times New Roman" w:eastAsia="Calibri" w:hAnsi="Times New Roman" w:cs="Times New Roman"/>
          <w:sz w:val="28"/>
          <w:szCs w:val="28"/>
          <w:lang w:eastAsia="ru-RU"/>
        </w:rPr>
        <w:t xml:space="preserve"> Вважає, що в її діях відсутній склад дисциплінарного проступку.</w:t>
      </w:r>
    </w:p>
    <w:p w:rsidR="008B59EB" w:rsidRPr="00B61BF6" w:rsidRDefault="00A35C9C" w:rsidP="00BA4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Крім того</w:t>
      </w:r>
      <w:r w:rsidR="008535FE" w:rsidRPr="00B61BF6">
        <w:rPr>
          <w:rFonts w:ascii="Times New Roman" w:eastAsia="Calibri" w:hAnsi="Times New Roman" w:cs="Times New Roman"/>
          <w:sz w:val="28"/>
          <w:szCs w:val="28"/>
          <w:lang w:eastAsia="ru-RU"/>
        </w:rPr>
        <w:t>,</w:t>
      </w:r>
      <w:r w:rsidRPr="00B61BF6">
        <w:rPr>
          <w:rFonts w:ascii="Times New Roman" w:eastAsia="Calibri" w:hAnsi="Times New Roman" w:cs="Times New Roman"/>
          <w:sz w:val="28"/>
          <w:szCs w:val="28"/>
          <w:lang w:eastAsia="ru-RU"/>
        </w:rPr>
        <w:t xml:space="preserve"> суддя Спиридонова Н.О. вказала, що </w:t>
      </w:r>
      <w:r w:rsidR="008B59EB" w:rsidRPr="00B61BF6">
        <w:rPr>
          <w:rFonts w:ascii="Times New Roman" w:eastAsia="Calibri" w:hAnsi="Times New Roman" w:cs="Times New Roman"/>
          <w:sz w:val="28"/>
          <w:szCs w:val="28"/>
          <w:lang w:eastAsia="ru-RU"/>
        </w:rPr>
        <w:t xml:space="preserve"> вона не має будь-якого процесуального статусу у кримінальному </w:t>
      </w:r>
      <w:r w:rsidR="00817F9D">
        <w:rPr>
          <w:rFonts w:ascii="Times New Roman" w:eastAsia="Calibri" w:hAnsi="Times New Roman" w:cs="Times New Roman"/>
          <w:sz w:val="28"/>
          <w:szCs w:val="28"/>
          <w:lang w:eastAsia="ru-RU"/>
        </w:rPr>
        <w:t xml:space="preserve">провадженні № ІНФОРМАЦІЯ-4           </w:t>
      </w:r>
      <w:r w:rsidR="008B59EB" w:rsidRPr="00B61BF6">
        <w:rPr>
          <w:rFonts w:ascii="Times New Roman" w:eastAsia="Calibri" w:hAnsi="Times New Roman" w:cs="Times New Roman"/>
          <w:sz w:val="28"/>
          <w:szCs w:val="28"/>
          <w:lang w:eastAsia="ru-RU"/>
        </w:rPr>
        <w:t xml:space="preserve">від 21 травня 2019 року. Уповноважені особи Генеральної прокуратури України не вчиняють жодних дій для вручення їй повідомлення про підозру, при цьому їм відомо, що вона перебуває на стаціонарному лікуванні. </w:t>
      </w:r>
      <w:r w:rsidRPr="00B61BF6">
        <w:rPr>
          <w:rFonts w:ascii="Times New Roman" w:eastAsia="Calibri" w:hAnsi="Times New Roman" w:cs="Times New Roman"/>
          <w:sz w:val="28"/>
          <w:szCs w:val="28"/>
          <w:lang w:eastAsia="ru-RU"/>
        </w:rPr>
        <w:t>Ті підозри, що були надіслані Генеральною прокуратурою України на адресу житлово-</w:t>
      </w:r>
      <w:r w:rsidRPr="00B61BF6">
        <w:rPr>
          <w:rFonts w:ascii="Times New Roman" w:eastAsia="Calibri" w:hAnsi="Times New Roman" w:cs="Times New Roman"/>
          <w:sz w:val="28"/>
          <w:szCs w:val="28"/>
          <w:lang w:eastAsia="ru-RU"/>
        </w:rPr>
        <w:lastRenderedPageBreak/>
        <w:t xml:space="preserve">експлуатаційної організації за місцем її проживання та </w:t>
      </w:r>
      <w:r w:rsidR="00C54F7A" w:rsidRPr="00B61BF6">
        <w:rPr>
          <w:rFonts w:ascii="Times New Roman" w:eastAsia="Calibri" w:hAnsi="Times New Roman" w:cs="Times New Roman"/>
          <w:sz w:val="28"/>
          <w:szCs w:val="28"/>
          <w:lang w:eastAsia="ru-RU"/>
        </w:rPr>
        <w:t>господарського суду Сумської області</w:t>
      </w:r>
      <w:r w:rsidR="008535FE" w:rsidRPr="00B61BF6">
        <w:rPr>
          <w:rFonts w:ascii="Times New Roman" w:eastAsia="Calibri" w:hAnsi="Times New Roman" w:cs="Times New Roman"/>
          <w:sz w:val="28"/>
          <w:szCs w:val="28"/>
          <w:lang w:eastAsia="ru-RU"/>
        </w:rPr>
        <w:t>, вважає не</w:t>
      </w:r>
      <w:r w:rsidR="00C54F7A" w:rsidRPr="00B61BF6">
        <w:rPr>
          <w:rFonts w:ascii="Times New Roman" w:eastAsia="Calibri" w:hAnsi="Times New Roman" w:cs="Times New Roman"/>
          <w:sz w:val="28"/>
          <w:szCs w:val="28"/>
          <w:lang w:eastAsia="ru-RU"/>
        </w:rPr>
        <w:t>належним вручення</w:t>
      </w:r>
      <w:r w:rsidR="008535FE" w:rsidRPr="00B61BF6">
        <w:rPr>
          <w:rFonts w:ascii="Times New Roman" w:eastAsia="Calibri" w:hAnsi="Times New Roman" w:cs="Times New Roman"/>
          <w:sz w:val="28"/>
          <w:szCs w:val="28"/>
          <w:lang w:eastAsia="ru-RU"/>
        </w:rPr>
        <w:t>м</w:t>
      </w:r>
      <w:r w:rsidR="00C54F7A" w:rsidRPr="00B61BF6">
        <w:rPr>
          <w:rFonts w:ascii="Times New Roman" w:eastAsia="Calibri" w:hAnsi="Times New Roman" w:cs="Times New Roman"/>
          <w:sz w:val="28"/>
          <w:szCs w:val="28"/>
          <w:lang w:eastAsia="ru-RU"/>
        </w:rPr>
        <w:t>, з огляду на приписи КПК України.</w:t>
      </w:r>
      <w:r w:rsidR="00BA4617" w:rsidRPr="00B61BF6">
        <w:rPr>
          <w:rFonts w:ascii="Times New Roman" w:eastAsia="Calibri" w:hAnsi="Times New Roman" w:cs="Times New Roman"/>
          <w:sz w:val="28"/>
          <w:szCs w:val="28"/>
          <w:lang w:eastAsia="ru-RU"/>
        </w:rPr>
        <w:t xml:space="preserve"> </w:t>
      </w:r>
      <w:r w:rsidR="008B59EB" w:rsidRPr="00B61BF6">
        <w:rPr>
          <w:rFonts w:ascii="Times New Roman" w:eastAsia="Calibri" w:hAnsi="Times New Roman" w:cs="Times New Roman"/>
          <w:sz w:val="28"/>
          <w:szCs w:val="28"/>
          <w:lang w:eastAsia="ru-RU"/>
        </w:rPr>
        <w:t>Вважає, що оскільки обвинувальний вирок стосовно неї судом не ухвалено, відсутні обставини для притягнення її до дисциплінарної відповідальності за фактами, викладеними у дисциплінарній скарзі НАБУ.</w:t>
      </w:r>
    </w:p>
    <w:p w:rsidR="00BA4617" w:rsidRPr="00B61BF6" w:rsidRDefault="00BA4617" w:rsidP="00BA4617">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Проте зазначене не змінює встановлених під час розгляду дисциплінарної справи обставин, оскільки дисциплінарний орган не оцінює докази щодо їх належності та допустимості, а лише надає правову оцінку обставинам наявності або відсутності у поведінці судді ознак дисциплінарного проступку.</w:t>
      </w:r>
    </w:p>
    <w:p w:rsidR="00BA4617" w:rsidRPr="00B61BF6" w:rsidRDefault="00BA4617" w:rsidP="00BA4617">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 xml:space="preserve">Водночас Велика Палата Верховного Суду у постанові від 14 березня </w:t>
      </w:r>
      <w:r w:rsidR="008535FE" w:rsidRPr="00B61BF6">
        <w:rPr>
          <w:rFonts w:ascii="Times New Roman" w:eastAsia="Times New Roman" w:hAnsi="Times New Roman" w:cs="Times New Roman"/>
          <w:sz w:val="28"/>
          <w:szCs w:val="28"/>
          <w:lang w:eastAsia="ru-RU"/>
        </w:rPr>
        <w:t xml:space="preserve">              </w:t>
      </w:r>
      <w:r w:rsidRPr="00B61BF6">
        <w:rPr>
          <w:rFonts w:ascii="Times New Roman" w:eastAsia="Times New Roman" w:hAnsi="Times New Roman" w:cs="Times New Roman"/>
          <w:sz w:val="28"/>
          <w:szCs w:val="28"/>
          <w:lang w:eastAsia="ru-RU"/>
        </w:rPr>
        <w:t>2019 року у справі № 9901/789/18 (провадження № 11-1464заі18) дійшла висновків щодо можливості використання таких доказів, як протоколи негласних слідчих розшукових дій під час дисциплінарного провадження, пославшись, в тому числі, на постанови Великої Палати Верховного Суду від 22 та 29 січня 2019 року (справи № 800/454/17 (П/9901/141/18) та № 9901/728/18 відповідно).</w:t>
      </w:r>
    </w:p>
    <w:p w:rsidR="00BA4617" w:rsidRPr="00B61BF6" w:rsidRDefault="00BA4617" w:rsidP="00BA4617">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Дисциплінарна палата не досліджує питання наявності або відсутності вини Спиридонової Н.О. у вчиненні кримінального правопорушення, оскільки перебіг кримінального провадження не має значення для розгляду питання про дисциплінарну відповідальність судді, крім випадків, прямо передбачених Законом України «Про судоустрій і статус суддів».</w:t>
      </w:r>
    </w:p>
    <w:p w:rsidR="00BA4617" w:rsidRPr="00B61BF6" w:rsidRDefault="00BA4617" w:rsidP="00BA4617">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Стосовно пояснень судді Спиридонової Н.О. щодо розголошення даних досудового розслідування та перевищення службових повноважень у зв’язку із долученням до скарги матеріалів негласних слідчих дій та, відповідно, інформації з обмеженим доступом слід зазначити, що вони також не можуть бути взяті до уваги з огляду на таке.</w:t>
      </w:r>
    </w:p>
    <w:p w:rsidR="00E57D3A" w:rsidRPr="00B61BF6" w:rsidRDefault="00E57D3A" w:rsidP="00E57D3A">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Навіть у разі можливого допущення певних порушень режиму використання відомостей, отриманих у кримінальному провадженні, такі порушення не можуть бути оцінені в рамках дисциплінарного провадження стосовно судді та не змінюють змісту повідомлених у дисциплінарній скарзі відомостей.</w:t>
      </w:r>
    </w:p>
    <w:p w:rsidR="00E57D3A" w:rsidRPr="00B61BF6" w:rsidRDefault="00E57D3A" w:rsidP="00E57D3A">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Процедура доказування під час дисциплінарного провадження щодо суддів визначається спеціальним законодавством, яке не містить обмежень щодо допустимості доказів, як зазначалося вище.</w:t>
      </w:r>
    </w:p>
    <w:p w:rsidR="00E57D3A" w:rsidRPr="00E57D3A" w:rsidRDefault="00E57D3A" w:rsidP="00E57D3A">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Крім цього, законодавство про оперативно-розшукову діяльність передбачає навіть не право, а обов’язок підрозділів, що здійснюють оперативно-розшукову діяльність, «інформувати відповідні державні органи … про порушення законодавства, пов’язані зі службовою діяльністю посадових осіб» (пункт 4 статті сьомої Закону України «Про оперативно-розшукову діяльність»).</w:t>
      </w:r>
    </w:p>
    <w:p w:rsidR="00A44FAF" w:rsidRPr="00EF42DF"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Оц</w:t>
      </w:r>
      <w:r w:rsidR="008B59EB" w:rsidRPr="00EF42DF">
        <w:rPr>
          <w:rFonts w:ascii="Times New Roman" w:eastAsia="Calibri" w:hAnsi="Times New Roman" w:cs="Times New Roman"/>
          <w:sz w:val="28"/>
          <w:szCs w:val="28"/>
          <w:lang w:eastAsia="ru-RU"/>
        </w:rPr>
        <w:t>інюючи дії судді Спиридонової Н.О.</w:t>
      </w:r>
      <w:r w:rsidRPr="00EF42DF">
        <w:rPr>
          <w:rFonts w:ascii="Times New Roman" w:eastAsia="Calibri" w:hAnsi="Times New Roman" w:cs="Times New Roman"/>
          <w:sz w:val="28"/>
          <w:szCs w:val="28"/>
          <w:lang w:eastAsia="ru-RU"/>
        </w:rPr>
        <w:t>, Перша Дисциплінарна палата Вищої ради правосуддя врахувала таке.</w:t>
      </w:r>
    </w:p>
    <w:p w:rsidR="00A44FAF" w:rsidRPr="00EF42DF" w:rsidRDefault="00491B8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Я</w:t>
      </w:r>
      <w:r w:rsidR="008B59EB" w:rsidRPr="00EF42DF">
        <w:rPr>
          <w:rFonts w:ascii="Times New Roman" w:eastAsia="Calibri" w:hAnsi="Times New Roman" w:cs="Times New Roman"/>
          <w:sz w:val="28"/>
          <w:szCs w:val="28"/>
          <w:lang w:eastAsia="ru-RU"/>
        </w:rPr>
        <w:t xml:space="preserve">к на підставу притягнення судді Спиридонової Н.О. до </w:t>
      </w:r>
      <w:r>
        <w:rPr>
          <w:rFonts w:ascii="Times New Roman" w:eastAsia="Calibri" w:hAnsi="Times New Roman" w:cs="Times New Roman"/>
          <w:sz w:val="28"/>
          <w:szCs w:val="28"/>
          <w:lang w:eastAsia="ru-RU"/>
        </w:rPr>
        <w:t>дисциплінарної відповідальності НАБУ</w:t>
      </w:r>
      <w:r w:rsidR="008B59EB" w:rsidRPr="00EF42DF">
        <w:rPr>
          <w:rFonts w:ascii="Times New Roman" w:eastAsia="Calibri" w:hAnsi="Times New Roman" w:cs="Times New Roman"/>
          <w:sz w:val="28"/>
          <w:szCs w:val="28"/>
          <w:lang w:eastAsia="ru-RU"/>
        </w:rPr>
        <w:t xml:space="preserve"> посилається на фактичні дані та докази, встановлені під час проведення досудового розслідування у кримінальному провадженні </w:t>
      </w:r>
      <w:r w:rsidR="00817F9D">
        <w:rPr>
          <w:rFonts w:ascii="Times New Roman" w:eastAsia="Calibri" w:hAnsi="Times New Roman" w:cs="Times New Roman"/>
          <w:sz w:val="28"/>
          <w:szCs w:val="28"/>
          <w:lang w:eastAsia="ru-RU"/>
        </w:rPr>
        <w:t xml:space="preserve">                        № ІНФОРМАЦІЯ-4</w:t>
      </w:r>
      <w:r w:rsidR="008B59EB" w:rsidRPr="00EF42DF">
        <w:rPr>
          <w:rFonts w:ascii="Times New Roman" w:eastAsia="Calibri" w:hAnsi="Times New Roman" w:cs="Times New Roman"/>
          <w:sz w:val="28"/>
          <w:szCs w:val="28"/>
          <w:lang w:eastAsia="ru-RU"/>
        </w:rPr>
        <w:t xml:space="preserve"> від 21 травня 2019 року, які, на думку скаржника, підтверджують зазначені ним у скарзі відомості, а саме:</w:t>
      </w:r>
    </w:p>
    <w:p w:rsidR="008B59EB" w:rsidRPr="00EF42DF" w:rsidRDefault="00817F9D"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заява ОСОБА-4</w:t>
      </w:r>
      <w:r w:rsidR="008B59EB" w:rsidRPr="00EF42DF">
        <w:rPr>
          <w:rFonts w:ascii="Times New Roman" w:eastAsia="Calibri" w:hAnsi="Times New Roman" w:cs="Times New Roman"/>
          <w:sz w:val="28"/>
          <w:szCs w:val="28"/>
          <w:lang w:eastAsia="ru-RU"/>
        </w:rPr>
        <w:t xml:space="preserve"> від 21 травня 2019 року про вчинення злочину – висловлювання суддею Спиридоновою Н.О. прохання надати неправомірну вигоду за прийняття до розгляду та постановлення на користь фізичної</w:t>
      </w:r>
      <w:r>
        <w:rPr>
          <w:rFonts w:ascii="Times New Roman" w:eastAsia="Calibri" w:hAnsi="Times New Roman" w:cs="Times New Roman"/>
          <w:sz w:val="28"/>
          <w:szCs w:val="28"/>
          <w:lang w:eastAsia="ru-RU"/>
        </w:rPr>
        <w:t xml:space="preserve"> особи – підприємця ОСОБА-5</w:t>
      </w:r>
      <w:r w:rsidR="008B59EB" w:rsidRPr="00EF42DF">
        <w:rPr>
          <w:rFonts w:ascii="Times New Roman" w:eastAsia="Calibri" w:hAnsi="Times New Roman" w:cs="Times New Roman"/>
          <w:sz w:val="28"/>
          <w:szCs w:val="28"/>
          <w:lang w:eastAsia="ru-RU"/>
        </w:rPr>
        <w:t xml:space="preserve"> рішення у справі № 920/518/19;</w:t>
      </w:r>
    </w:p>
    <w:p w:rsidR="008B59EB" w:rsidRPr="00EF42DF" w:rsidRDefault="008B59EB"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протокол допиту </w:t>
      </w:r>
      <w:r w:rsidR="00744354" w:rsidRPr="00EF42DF">
        <w:rPr>
          <w:rFonts w:ascii="Times New Roman" w:eastAsia="Calibri" w:hAnsi="Times New Roman" w:cs="Times New Roman"/>
          <w:sz w:val="28"/>
          <w:szCs w:val="28"/>
          <w:lang w:eastAsia="ru-RU"/>
        </w:rPr>
        <w:t>свідка</w:t>
      </w:r>
      <w:r w:rsidR="00817F9D">
        <w:rPr>
          <w:rFonts w:ascii="Times New Roman" w:eastAsia="Calibri" w:hAnsi="Times New Roman" w:cs="Times New Roman"/>
          <w:sz w:val="28"/>
          <w:szCs w:val="28"/>
          <w:lang w:eastAsia="ru-RU"/>
        </w:rPr>
        <w:t xml:space="preserve"> ОСОБА-4</w:t>
      </w:r>
      <w:r w:rsidRPr="00EF42DF">
        <w:rPr>
          <w:rFonts w:ascii="Times New Roman" w:eastAsia="Calibri" w:hAnsi="Times New Roman" w:cs="Times New Roman"/>
          <w:sz w:val="28"/>
          <w:szCs w:val="28"/>
          <w:lang w:eastAsia="ru-RU"/>
        </w:rPr>
        <w:t xml:space="preserve"> від 21 травня 2019 року та </w:t>
      </w:r>
      <w:r w:rsidR="00744354" w:rsidRPr="00EF42DF">
        <w:rPr>
          <w:rFonts w:ascii="Times New Roman" w:eastAsia="Calibri" w:hAnsi="Times New Roman" w:cs="Times New Roman"/>
          <w:sz w:val="28"/>
          <w:szCs w:val="28"/>
          <w:lang w:eastAsia="ru-RU"/>
        </w:rPr>
        <w:t xml:space="preserve">від </w:t>
      </w:r>
      <w:r w:rsidRPr="00EF42DF">
        <w:rPr>
          <w:rFonts w:ascii="Times New Roman" w:eastAsia="Calibri" w:hAnsi="Times New Roman" w:cs="Times New Roman"/>
          <w:sz w:val="28"/>
          <w:szCs w:val="28"/>
          <w:lang w:eastAsia="ru-RU"/>
        </w:rPr>
        <w:t>3 червня 2019 року;</w:t>
      </w:r>
    </w:p>
    <w:p w:rsidR="00744354" w:rsidRPr="00EF42DF" w:rsidRDefault="008B59EB"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протокол допиту </w:t>
      </w:r>
      <w:r w:rsidR="00744354" w:rsidRPr="00EF42DF">
        <w:rPr>
          <w:rFonts w:ascii="Times New Roman" w:eastAsia="Calibri" w:hAnsi="Times New Roman" w:cs="Times New Roman"/>
          <w:sz w:val="28"/>
          <w:szCs w:val="28"/>
          <w:lang w:eastAsia="ru-RU"/>
        </w:rPr>
        <w:t xml:space="preserve">свідка </w:t>
      </w:r>
      <w:r w:rsidR="00817F9D">
        <w:rPr>
          <w:rFonts w:ascii="Times New Roman" w:eastAsia="Calibri" w:hAnsi="Times New Roman" w:cs="Times New Roman"/>
          <w:sz w:val="28"/>
          <w:szCs w:val="28"/>
          <w:lang w:eastAsia="ru-RU"/>
        </w:rPr>
        <w:t xml:space="preserve">ОСОБА-4 </w:t>
      </w:r>
      <w:r w:rsidR="00744354" w:rsidRPr="00EF42DF">
        <w:rPr>
          <w:rFonts w:ascii="Times New Roman" w:eastAsia="Calibri" w:hAnsi="Times New Roman" w:cs="Times New Roman"/>
          <w:sz w:val="28"/>
          <w:szCs w:val="28"/>
          <w:lang w:eastAsia="ru-RU"/>
        </w:rPr>
        <w:t>від 5 червня 2019 року;</w:t>
      </w:r>
    </w:p>
    <w:p w:rsidR="00744354" w:rsidRPr="00EF42DF" w:rsidRDefault="00491B8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протокол</w:t>
      </w:r>
      <w:r w:rsidR="00744354" w:rsidRPr="00EF42DF">
        <w:rPr>
          <w:rFonts w:ascii="Times New Roman" w:eastAsia="Calibri" w:hAnsi="Times New Roman" w:cs="Times New Roman"/>
          <w:sz w:val="28"/>
          <w:szCs w:val="28"/>
          <w:lang w:eastAsia="ru-RU"/>
        </w:rPr>
        <w:t xml:space="preserve"> огляду, ідентифікації та вручення грошових коштів             </w:t>
      </w:r>
      <w:r w:rsidR="00817F9D">
        <w:rPr>
          <w:rFonts w:ascii="Times New Roman" w:eastAsia="Calibri" w:hAnsi="Times New Roman" w:cs="Times New Roman"/>
          <w:sz w:val="28"/>
          <w:szCs w:val="28"/>
          <w:lang w:eastAsia="ru-RU"/>
        </w:rPr>
        <w:t xml:space="preserve">                ОСОБА-4</w:t>
      </w:r>
      <w:r w:rsidR="00744354" w:rsidRPr="00EF42DF">
        <w:rPr>
          <w:rFonts w:ascii="Times New Roman" w:eastAsia="Calibri" w:hAnsi="Times New Roman" w:cs="Times New Roman"/>
          <w:sz w:val="28"/>
          <w:szCs w:val="28"/>
          <w:lang w:eastAsia="ru-RU"/>
        </w:rPr>
        <w:t xml:space="preserve"> від 5 червня 2019 року;</w:t>
      </w:r>
    </w:p>
    <w:p w:rsidR="008B59EB" w:rsidRPr="00EF42DF" w:rsidRDefault="0074435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протокол обшуку квартири за місцем проживання судді                         Спиридонової Н.О. за </w:t>
      </w:r>
      <w:proofErr w:type="spellStart"/>
      <w:r w:rsidRPr="00EF42DF">
        <w:rPr>
          <w:rFonts w:ascii="Times New Roman" w:eastAsia="Calibri" w:hAnsi="Times New Roman" w:cs="Times New Roman"/>
          <w:sz w:val="28"/>
          <w:szCs w:val="28"/>
          <w:lang w:eastAsia="ru-RU"/>
        </w:rPr>
        <w:t>адресою</w:t>
      </w:r>
      <w:proofErr w:type="spellEnd"/>
      <w:r w:rsidRPr="00EF42DF">
        <w:rPr>
          <w:rFonts w:ascii="Times New Roman" w:eastAsia="Calibri" w:hAnsi="Times New Roman" w:cs="Times New Roman"/>
          <w:sz w:val="28"/>
          <w:szCs w:val="28"/>
          <w:lang w:eastAsia="ru-RU"/>
        </w:rPr>
        <w:t xml:space="preserve">:  </w:t>
      </w:r>
      <w:r w:rsidR="00817F9D">
        <w:rPr>
          <w:rFonts w:ascii="Times New Roman" w:eastAsia="Calibri" w:hAnsi="Times New Roman" w:cs="Times New Roman"/>
          <w:sz w:val="28"/>
          <w:szCs w:val="28"/>
          <w:lang w:eastAsia="ru-RU"/>
        </w:rPr>
        <w:t>ІНФОРМАЦІЯ-3</w:t>
      </w:r>
      <w:r w:rsidR="00491B84">
        <w:rPr>
          <w:rFonts w:ascii="Times New Roman" w:eastAsia="Calibri" w:hAnsi="Times New Roman" w:cs="Times New Roman"/>
          <w:sz w:val="28"/>
          <w:szCs w:val="28"/>
          <w:lang w:eastAsia="ru-RU"/>
        </w:rPr>
        <w:t>,</w:t>
      </w:r>
      <w:r w:rsidR="00817F9D">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від 7 червня 2019 року;</w:t>
      </w:r>
    </w:p>
    <w:p w:rsidR="00744354" w:rsidRPr="00EF42DF" w:rsidRDefault="0074435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протокол огляду грошових коштів, вилучених під час обшуку квартири судді Спиридонової Н.О. від 7 червня 2019 року;</w:t>
      </w:r>
    </w:p>
    <w:p w:rsidR="00744354" w:rsidRPr="00EF42DF" w:rsidRDefault="00817F9D"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протокол допиту свідків ОСОБА-6, ОСОБА-7</w:t>
      </w:r>
      <w:r w:rsidR="00744354" w:rsidRPr="00EF42DF">
        <w:rPr>
          <w:rFonts w:ascii="Times New Roman" w:eastAsia="Calibri" w:hAnsi="Times New Roman" w:cs="Times New Roman"/>
          <w:sz w:val="28"/>
          <w:szCs w:val="28"/>
          <w:lang w:eastAsia="ru-RU"/>
        </w:rPr>
        <w:t xml:space="preserve"> від 7 червня 2019 року;</w:t>
      </w:r>
    </w:p>
    <w:p w:rsidR="00744354" w:rsidRPr="00EF42DF" w:rsidRDefault="0074435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протоколи за результатами проведення негласних слідчих (розшукових) дій від  </w:t>
      </w:r>
      <w:r w:rsidR="00606D75" w:rsidRPr="00EF42DF">
        <w:rPr>
          <w:rFonts w:ascii="Times New Roman" w:eastAsia="Calibri" w:hAnsi="Times New Roman" w:cs="Times New Roman"/>
          <w:sz w:val="28"/>
          <w:szCs w:val="28"/>
          <w:lang w:eastAsia="ru-RU"/>
        </w:rPr>
        <w:t>3 червня 2019 року, 5 червня 2019 року.</w:t>
      </w:r>
    </w:p>
    <w:p w:rsidR="00222686" w:rsidRPr="00EF42DF" w:rsidRDefault="00491B8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Зокрема, будучи допитаним</w:t>
      </w:r>
      <w:r w:rsidR="00606D75" w:rsidRPr="00EF42DF">
        <w:rPr>
          <w:rFonts w:ascii="Times New Roman" w:eastAsia="Calibri" w:hAnsi="Times New Roman" w:cs="Times New Roman"/>
          <w:sz w:val="28"/>
          <w:szCs w:val="28"/>
          <w:lang w:eastAsia="ru-RU"/>
        </w:rPr>
        <w:t xml:space="preserve"> під час проведення досудового розслідування у кримінальному</w:t>
      </w:r>
      <w:r w:rsidR="00817F9D">
        <w:rPr>
          <w:rFonts w:ascii="Times New Roman" w:eastAsia="Calibri" w:hAnsi="Times New Roman" w:cs="Times New Roman"/>
          <w:sz w:val="28"/>
          <w:szCs w:val="28"/>
          <w:lang w:eastAsia="ru-RU"/>
        </w:rPr>
        <w:t xml:space="preserve"> провадженні № ІНФОРМАЦІЯ-4</w:t>
      </w:r>
      <w:r w:rsidR="00606D75" w:rsidRPr="00EF42DF">
        <w:rPr>
          <w:rFonts w:ascii="Times New Roman" w:eastAsia="Calibri" w:hAnsi="Times New Roman" w:cs="Times New Roman"/>
          <w:sz w:val="28"/>
          <w:szCs w:val="28"/>
          <w:lang w:eastAsia="ru-RU"/>
        </w:rPr>
        <w:t xml:space="preserve"> як свідок,</w:t>
      </w:r>
      <w:r w:rsidR="00EF42DF">
        <w:rPr>
          <w:rFonts w:ascii="Times New Roman" w:eastAsia="Calibri" w:hAnsi="Times New Roman" w:cs="Times New Roman"/>
          <w:sz w:val="28"/>
          <w:szCs w:val="28"/>
          <w:lang w:eastAsia="ru-RU"/>
        </w:rPr>
        <w:t xml:space="preserve"> </w:t>
      </w:r>
      <w:r w:rsidR="00817F9D">
        <w:rPr>
          <w:rFonts w:ascii="Times New Roman" w:eastAsia="Calibri" w:hAnsi="Times New Roman" w:cs="Times New Roman"/>
          <w:sz w:val="28"/>
          <w:szCs w:val="28"/>
          <w:lang w:eastAsia="ru-RU"/>
        </w:rPr>
        <w:t xml:space="preserve">ОСОБА-4 </w:t>
      </w:r>
      <w:r w:rsidR="00606D75" w:rsidRPr="00EF42DF">
        <w:rPr>
          <w:rFonts w:ascii="Times New Roman" w:eastAsia="Calibri" w:hAnsi="Times New Roman" w:cs="Times New Roman"/>
          <w:sz w:val="28"/>
          <w:szCs w:val="28"/>
          <w:lang w:eastAsia="ru-RU"/>
        </w:rPr>
        <w:t xml:space="preserve">зазначив, що між ним та суддею </w:t>
      </w:r>
      <w:r w:rsidR="00CD2684" w:rsidRPr="00EF42DF">
        <w:rPr>
          <w:rFonts w:ascii="Times New Roman" w:eastAsia="Calibri" w:hAnsi="Times New Roman" w:cs="Times New Roman"/>
          <w:sz w:val="28"/>
          <w:szCs w:val="28"/>
          <w:lang w:eastAsia="ru-RU"/>
        </w:rPr>
        <w:t>господарського суду С</w:t>
      </w:r>
      <w:r w:rsidR="00606D75" w:rsidRPr="00EF42DF">
        <w:rPr>
          <w:rFonts w:ascii="Times New Roman" w:eastAsia="Calibri" w:hAnsi="Times New Roman" w:cs="Times New Roman"/>
          <w:sz w:val="28"/>
          <w:szCs w:val="28"/>
          <w:lang w:eastAsia="ru-RU"/>
        </w:rPr>
        <w:t>умської області Спиридоновою Н.О.</w:t>
      </w:r>
      <w:r w:rsidR="00CD2684" w:rsidRPr="00EF42DF">
        <w:rPr>
          <w:rFonts w:ascii="Times New Roman" w:eastAsia="Calibri" w:hAnsi="Times New Roman" w:cs="Times New Roman"/>
          <w:sz w:val="28"/>
          <w:szCs w:val="28"/>
          <w:lang w:eastAsia="ru-RU"/>
        </w:rPr>
        <w:t xml:space="preserve"> </w:t>
      </w:r>
      <w:r w:rsidR="00606D75" w:rsidRPr="00EF42DF">
        <w:rPr>
          <w:rFonts w:ascii="Times New Roman" w:eastAsia="Calibri" w:hAnsi="Times New Roman" w:cs="Times New Roman"/>
          <w:sz w:val="28"/>
          <w:szCs w:val="28"/>
          <w:lang w:eastAsia="ru-RU"/>
        </w:rPr>
        <w:t xml:space="preserve"> </w:t>
      </w:r>
      <w:r w:rsidR="00CD2684" w:rsidRPr="00EF42DF">
        <w:rPr>
          <w:rFonts w:ascii="Times New Roman" w:eastAsia="Calibri" w:hAnsi="Times New Roman" w:cs="Times New Roman"/>
          <w:sz w:val="28"/>
          <w:szCs w:val="28"/>
          <w:lang w:eastAsia="ru-RU"/>
        </w:rPr>
        <w:t xml:space="preserve">відбулось декілька розмов та зустрічей </w:t>
      </w:r>
      <w:r w:rsidR="00B56673" w:rsidRPr="00EF42DF">
        <w:rPr>
          <w:rFonts w:ascii="Times New Roman" w:eastAsia="Calibri" w:hAnsi="Times New Roman" w:cs="Times New Roman"/>
          <w:sz w:val="28"/>
          <w:szCs w:val="28"/>
          <w:lang w:eastAsia="ru-RU"/>
        </w:rPr>
        <w:t xml:space="preserve">поза межами приміщення суду </w:t>
      </w:r>
      <w:r w:rsidR="00CD2684" w:rsidRPr="00EF42DF">
        <w:rPr>
          <w:rFonts w:ascii="Times New Roman" w:eastAsia="Calibri" w:hAnsi="Times New Roman" w:cs="Times New Roman"/>
          <w:sz w:val="28"/>
          <w:szCs w:val="28"/>
          <w:lang w:eastAsia="ru-RU"/>
        </w:rPr>
        <w:t xml:space="preserve">у період з 7 травня по 5 червня 2019 року. Під час цих розмов та зустрічей він домовився із суддею Спиридоновою Н.О. про розгляд нею справи за позовом </w:t>
      </w:r>
      <w:r w:rsidR="00B476FB" w:rsidRPr="00EF42DF">
        <w:rPr>
          <w:rFonts w:ascii="Times New Roman" w:eastAsia="Calibri" w:hAnsi="Times New Roman" w:cs="Times New Roman"/>
          <w:sz w:val="28"/>
          <w:szCs w:val="28"/>
          <w:lang w:eastAsia="ru-RU"/>
        </w:rPr>
        <w:t>фізичн</w:t>
      </w:r>
      <w:r w:rsidR="008A5047">
        <w:rPr>
          <w:rFonts w:ascii="Times New Roman" w:eastAsia="Calibri" w:hAnsi="Times New Roman" w:cs="Times New Roman"/>
          <w:sz w:val="28"/>
          <w:szCs w:val="28"/>
          <w:lang w:eastAsia="ru-RU"/>
        </w:rPr>
        <w:t>ої особи – підприємця ОСОБА-5</w:t>
      </w:r>
      <w:r w:rsidR="00B476FB" w:rsidRPr="00EF42DF">
        <w:rPr>
          <w:rFonts w:ascii="Times New Roman" w:eastAsia="Calibri" w:hAnsi="Times New Roman" w:cs="Times New Roman"/>
          <w:sz w:val="28"/>
          <w:szCs w:val="28"/>
          <w:lang w:eastAsia="ru-RU"/>
        </w:rPr>
        <w:t xml:space="preserve"> до </w:t>
      </w:r>
      <w:proofErr w:type="spellStart"/>
      <w:r w:rsidR="00B476FB" w:rsidRPr="00EF42DF">
        <w:rPr>
          <w:rFonts w:ascii="Times New Roman" w:eastAsia="Calibri" w:hAnsi="Times New Roman" w:cs="Times New Roman"/>
          <w:sz w:val="28"/>
          <w:szCs w:val="28"/>
          <w:lang w:eastAsia="ru-RU"/>
        </w:rPr>
        <w:t>Низівської</w:t>
      </w:r>
      <w:proofErr w:type="spellEnd"/>
      <w:r w:rsidR="00B476FB" w:rsidRPr="00EF42DF">
        <w:rPr>
          <w:rFonts w:ascii="Times New Roman" w:eastAsia="Calibri" w:hAnsi="Times New Roman" w:cs="Times New Roman"/>
          <w:sz w:val="28"/>
          <w:szCs w:val="28"/>
          <w:lang w:eastAsia="ru-RU"/>
        </w:rPr>
        <w:t xml:space="preserve"> селищної ради Сумського району Сумської області про скасування рішення від 20 березня 2019 року </w:t>
      </w:r>
      <w:r w:rsidR="00CD2684" w:rsidRPr="00EF42DF">
        <w:rPr>
          <w:rFonts w:ascii="Times New Roman" w:eastAsia="Calibri" w:hAnsi="Times New Roman" w:cs="Times New Roman"/>
          <w:sz w:val="28"/>
          <w:szCs w:val="28"/>
          <w:lang w:eastAsia="ru-RU"/>
        </w:rPr>
        <w:t xml:space="preserve">та ухвалення </w:t>
      </w:r>
      <w:r w:rsidR="00B476FB" w:rsidRPr="00EF42DF">
        <w:rPr>
          <w:rFonts w:ascii="Times New Roman" w:eastAsia="Calibri" w:hAnsi="Times New Roman" w:cs="Times New Roman"/>
          <w:sz w:val="28"/>
          <w:szCs w:val="28"/>
          <w:lang w:eastAsia="ru-RU"/>
        </w:rPr>
        <w:t xml:space="preserve">рішення </w:t>
      </w:r>
      <w:r w:rsidR="00CD2684" w:rsidRPr="00EF42DF">
        <w:rPr>
          <w:rFonts w:ascii="Times New Roman" w:eastAsia="Calibri" w:hAnsi="Times New Roman" w:cs="Times New Roman"/>
          <w:sz w:val="28"/>
          <w:szCs w:val="28"/>
          <w:lang w:eastAsia="ru-RU"/>
        </w:rPr>
        <w:t>на</w:t>
      </w:r>
      <w:r w:rsidR="00B476FB" w:rsidRPr="00EF42DF">
        <w:rPr>
          <w:rFonts w:ascii="Times New Roman" w:eastAsia="Calibri" w:hAnsi="Times New Roman" w:cs="Times New Roman"/>
          <w:sz w:val="28"/>
          <w:szCs w:val="28"/>
          <w:lang w:eastAsia="ru-RU"/>
        </w:rPr>
        <w:t xml:space="preserve"> користь позивача. </w:t>
      </w:r>
      <w:r w:rsidR="001D1854" w:rsidRPr="00EF42DF">
        <w:rPr>
          <w:rFonts w:ascii="Times New Roman" w:eastAsia="Calibri" w:hAnsi="Times New Roman" w:cs="Times New Roman"/>
          <w:sz w:val="28"/>
          <w:szCs w:val="28"/>
          <w:lang w:eastAsia="ru-RU"/>
        </w:rPr>
        <w:t>С</w:t>
      </w:r>
      <w:r w:rsidR="00B56673" w:rsidRPr="00EF42DF">
        <w:rPr>
          <w:rFonts w:ascii="Times New Roman" w:eastAsia="Calibri" w:hAnsi="Times New Roman" w:cs="Times New Roman"/>
          <w:sz w:val="28"/>
          <w:szCs w:val="28"/>
          <w:lang w:eastAsia="ru-RU"/>
        </w:rPr>
        <w:t xml:space="preserve">уддя </w:t>
      </w:r>
      <w:r w:rsidR="00B476FB" w:rsidRPr="00EF42DF">
        <w:rPr>
          <w:rFonts w:ascii="Times New Roman" w:eastAsia="Calibri" w:hAnsi="Times New Roman" w:cs="Times New Roman"/>
          <w:sz w:val="28"/>
          <w:szCs w:val="28"/>
          <w:lang w:eastAsia="ru-RU"/>
        </w:rPr>
        <w:t>Спиридонова Н.О. повідомила йому про необхідність надання їй неправомірної вигоди за ухваленн</w:t>
      </w:r>
      <w:r w:rsidR="001D1854" w:rsidRPr="00EF42DF">
        <w:rPr>
          <w:rFonts w:ascii="Times New Roman" w:eastAsia="Calibri" w:hAnsi="Times New Roman" w:cs="Times New Roman"/>
          <w:sz w:val="28"/>
          <w:szCs w:val="28"/>
          <w:lang w:eastAsia="ru-RU"/>
        </w:rPr>
        <w:t>я відповідного рішення у справі, розмір цієї вигоди між ними було визначено як чотири тисячі доларів США.</w:t>
      </w:r>
    </w:p>
    <w:p w:rsidR="00546531" w:rsidRPr="00EF42DF" w:rsidRDefault="008A5047"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ОСОБА-4</w:t>
      </w:r>
      <w:r w:rsidR="00491B84" w:rsidRPr="00491B84">
        <w:rPr>
          <w:rFonts w:ascii="Times New Roman" w:eastAsia="Calibri" w:hAnsi="Times New Roman" w:cs="Times New Roman"/>
          <w:sz w:val="28"/>
          <w:szCs w:val="28"/>
          <w:lang w:eastAsia="ru-RU"/>
        </w:rPr>
        <w:t xml:space="preserve"> </w:t>
      </w:r>
      <w:r w:rsidR="00491B84">
        <w:rPr>
          <w:rFonts w:ascii="Times New Roman" w:eastAsia="Calibri" w:hAnsi="Times New Roman" w:cs="Times New Roman"/>
          <w:sz w:val="28"/>
          <w:szCs w:val="28"/>
          <w:lang w:eastAsia="ru-RU"/>
        </w:rPr>
        <w:t>п</w:t>
      </w:r>
      <w:r w:rsidR="00491B84" w:rsidRPr="00EF42DF">
        <w:rPr>
          <w:rFonts w:ascii="Times New Roman" w:eastAsia="Calibri" w:hAnsi="Times New Roman" w:cs="Times New Roman"/>
          <w:sz w:val="28"/>
          <w:szCs w:val="28"/>
          <w:lang w:eastAsia="ru-RU"/>
        </w:rPr>
        <w:t>ід час допиту</w:t>
      </w:r>
      <w:r w:rsidR="00222686" w:rsidRPr="00EF42DF">
        <w:rPr>
          <w:rFonts w:ascii="Times New Roman" w:eastAsia="Calibri" w:hAnsi="Times New Roman" w:cs="Times New Roman"/>
          <w:sz w:val="28"/>
          <w:szCs w:val="28"/>
          <w:lang w:eastAsia="ru-RU"/>
        </w:rPr>
        <w:t xml:space="preserve"> </w:t>
      </w:r>
      <w:r w:rsidR="00491B84">
        <w:rPr>
          <w:rFonts w:ascii="Times New Roman" w:eastAsia="Calibri" w:hAnsi="Times New Roman" w:cs="Times New Roman"/>
          <w:sz w:val="28"/>
          <w:szCs w:val="28"/>
          <w:lang w:eastAsia="ru-RU"/>
        </w:rPr>
        <w:t>як свідка 5 червня 2019 року</w:t>
      </w:r>
      <w:r w:rsidR="00222686" w:rsidRPr="00EF42DF">
        <w:rPr>
          <w:rFonts w:ascii="Times New Roman" w:eastAsia="Calibri" w:hAnsi="Times New Roman" w:cs="Times New Roman"/>
          <w:sz w:val="28"/>
          <w:szCs w:val="28"/>
          <w:lang w:eastAsia="ru-RU"/>
        </w:rPr>
        <w:t xml:space="preserve"> повідомив про обставини та порядок передання ним судді Спиридоновій </w:t>
      </w:r>
      <w:r w:rsidR="007C6D20" w:rsidRPr="00EF42DF">
        <w:rPr>
          <w:rFonts w:ascii="Times New Roman" w:eastAsia="Calibri" w:hAnsi="Times New Roman" w:cs="Times New Roman"/>
          <w:sz w:val="28"/>
          <w:szCs w:val="28"/>
          <w:lang w:eastAsia="ru-RU"/>
        </w:rPr>
        <w:t>Н.О. неправомірної вигоди у роз</w:t>
      </w:r>
      <w:r w:rsidR="00222686" w:rsidRPr="00EF42DF">
        <w:rPr>
          <w:rFonts w:ascii="Times New Roman" w:eastAsia="Calibri" w:hAnsi="Times New Roman" w:cs="Times New Roman"/>
          <w:sz w:val="28"/>
          <w:szCs w:val="28"/>
          <w:lang w:eastAsia="ru-RU"/>
        </w:rPr>
        <w:t>мірі чотири тисячі доларів США за місцем її про</w:t>
      </w:r>
      <w:r>
        <w:rPr>
          <w:rFonts w:ascii="Times New Roman" w:eastAsia="Calibri" w:hAnsi="Times New Roman" w:cs="Times New Roman"/>
          <w:sz w:val="28"/>
          <w:szCs w:val="28"/>
          <w:lang w:eastAsia="ru-RU"/>
        </w:rPr>
        <w:t xml:space="preserve">живання за </w:t>
      </w:r>
      <w:proofErr w:type="spellStart"/>
      <w:r>
        <w:rPr>
          <w:rFonts w:ascii="Times New Roman" w:eastAsia="Calibri" w:hAnsi="Times New Roman" w:cs="Times New Roman"/>
          <w:sz w:val="28"/>
          <w:szCs w:val="28"/>
          <w:lang w:eastAsia="ru-RU"/>
        </w:rPr>
        <w:t>адресою</w:t>
      </w:r>
      <w:proofErr w:type="spellEnd"/>
      <w:r>
        <w:rPr>
          <w:rFonts w:ascii="Times New Roman" w:eastAsia="Calibri" w:hAnsi="Times New Roman" w:cs="Times New Roman"/>
          <w:sz w:val="28"/>
          <w:szCs w:val="28"/>
          <w:lang w:eastAsia="ru-RU"/>
        </w:rPr>
        <w:t>: ІНФОРМАЦІЯ-3.</w:t>
      </w:r>
    </w:p>
    <w:p w:rsidR="0044644C" w:rsidRPr="00EF42DF" w:rsidRDefault="00491B8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Також </w:t>
      </w:r>
      <w:r w:rsidR="0044644C" w:rsidRPr="00EF42DF">
        <w:rPr>
          <w:rFonts w:ascii="Times New Roman" w:eastAsia="Calibri" w:hAnsi="Times New Roman" w:cs="Times New Roman"/>
          <w:sz w:val="28"/>
          <w:szCs w:val="28"/>
          <w:lang w:eastAsia="ru-RU"/>
        </w:rPr>
        <w:t>під час проведення досудового розслідування у кримінальному проваджен</w:t>
      </w:r>
      <w:r w:rsidR="008A5047">
        <w:rPr>
          <w:rFonts w:ascii="Times New Roman" w:eastAsia="Calibri" w:hAnsi="Times New Roman" w:cs="Times New Roman"/>
          <w:sz w:val="28"/>
          <w:szCs w:val="28"/>
          <w:lang w:eastAsia="ru-RU"/>
        </w:rPr>
        <w:t>ні № ІНФОРМАЦІЯ-4</w:t>
      </w:r>
      <w:r>
        <w:rPr>
          <w:rFonts w:ascii="Times New Roman" w:eastAsia="Calibri" w:hAnsi="Times New Roman" w:cs="Times New Roman"/>
          <w:sz w:val="28"/>
          <w:szCs w:val="28"/>
          <w:lang w:eastAsia="ru-RU"/>
        </w:rPr>
        <w:t xml:space="preserve"> </w:t>
      </w:r>
      <w:r w:rsidR="008A5047">
        <w:rPr>
          <w:rFonts w:ascii="Times New Roman" w:eastAsia="Calibri" w:hAnsi="Times New Roman" w:cs="Times New Roman"/>
          <w:sz w:val="28"/>
          <w:szCs w:val="28"/>
          <w:lang w:eastAsia="ru-RU"/>
        </w:rPr>
        <w:t>ОСОБА-7 та ОСОБА-8</w:t>
      </w:r>
      <w:r>
        <w:rPr>
          <w:rFonts w:ascii="Times New Roman" w:eastAsia="Calibri" w:hAnsi="Times New Roman" w:cs="Times New Roman"/>
          <w:sz w:val="28"/>
          <w:szCs w:val="28"/>
          <w:lang w:eastAsia="ru-RU"/>
        </w:rPr>
        <w:t xml:space="preserve">, допитані як свідки, </w:t>
      </w:r>
      <w:r w:rsidR="0044644C" w:rsidRPr="00EF42DF">
        <w:rPr>
          <w:rFonts w:ascii="Times New Roman" w:eastAsia="Calibri" w:hAnsi="Times New Roman" w:cs="Times New Roman"/>
          <w:sz w:val="28"/>
          <w:szCs w:val="28"/>
          <w:lang w:eastAsia="ru-RU"/>
        </w:rPr>
        <w:t xml:space="preserve">повідомили, що працівниками НАБУ вони були запрошені як поняті </w:t>
      </w:r>
      <w:r>
        <w:rPr>
          <w:rFonts w:ascii="Times New Roman" w:eastAsia="Calibri" w:hAnsi="Times New Roman" w:cs="Times New Roman"/>
          <w:sz w:val="28"/>
          <w:szCs w:val="28"/>
          <w:lang w:eastAsia="ru-RU"/>
        </w:rPr>
        <w:t>при</w:t>
      </w:r>
      <w:r w:rsidR="0044644C" w:rsidRPr="00EF42DF">
        <w:rPr>
          <w:rFonts w:ascii="Times New Roman" w:eastAsia="Calibri" w:hAnsi="Times New Roman" w:cs="Times New Roman"/>
          <w:sz w:val="28"/>
          <w:szCs w:val="28"/>
          <w:lang w:eastAsia="ru-RU"/>
        </w:rPr>
        <w:t xml:space="preserve"> проведені обшуку за </w:t>
      </w:r>
      <w:proofErr w:type="spellStart"/>
      <w:r w:rsidR="0044644C" w:rsidRPr="00EF42DF">
        <w:rPr>
          <w:rFonts w:ascii="Times New Roman" w:eastAsia="Calibri" w:hAnsi="Times New Roman" w:cs="Times New Roman"/>
          <w:sz w:val="28"/>
          <w:szCs w:val="28"/>
          <w:lang w:eastAsia="ru-RU"/>
        </w:rPr>
        <w:t>а</w:t>
      </w:r>
      <w:r w:rsidR="008A5047">
        <w:rPr>
          <w:rFonts w:ascii="Times New Roman" w:eastAsia="Calibri" w:hAnsi="Times New Roman" w:cs="Times New Roman"/>
          <w:sz w:val="28"/>
          <w:szCs w:val="28"/>
          <w:lang w:eastAsia="ru-RU"/>
        </w:rPr>
        <w:t>дресою</w:t>
      </w:r>
      <w:proofErr w:type="spellEnd"/>
      <w:r w:rsidR="008A5047">
        <w:rPr>
          <w:rFonts w:ascii="Times New Roman" w:eastAsia="Calibri" w:hAnsi="Times New Roman" w:cs="Times New Roman"/>
          <w:sz w:val="28"/>
          <w:szCs w:val="28"/>
          <w:lang w:eastAsia="ru-RU"/>
        </w:rPr>
        <w:t>: ІНФОРМАЦІЯ-3.</w:t>
      </w:r>
      <w:r w:rsidR="0044644C" w:rsidRPr="00EF42D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Під час </w:t>
      </w:r>
      <w:r w:rsidR="0044644C" w:rsidRPr="00EF42DF">
        <w:rPr>
          <w:rFonts w:ascii="Times New Roman" w:eastAsia="Calibri" w:hAnsi="Times New Roman" w:cs="Times New Roman"/>
          <w:sz w:val="28"/>
          <w:szCs w:val="28"/>
          <w:lang w:eastAsia="ru-RU"/>
        </w:rPr>
        <w:t>обш</w:t>
      </w:r>
      <w:r>
        <w:rPr>
          <w:rFonts w:ascii="Times New Roman" w:eastAsia="Calibri" w:hAnsi="Times New Roman" w:cs="Times New Roman"/>
          <w:sz w:val="28"/>
          <w:szCs w:val="28"/>
          <w:lang w:eastAsia="ru-RU"/>
        </w:rPr>
        <w:t>уку один з детективів звернув</w:t>
      </w:r>
      <w:r w:rsidR="0044644C" w:rsidRPr="00EF42DF">
        <w:rPr>
          <w:rFonts w:ascii="Times New Roman" w:eastAsia="Calibri" w:hAnsi="Times New Roman" w:cs="Times New Roman"/>
          <w:sz w:val="28"/>
          <w:szCs w:val="28"/>
          <w:lang w:eastAsia="ru-RU"/>
        </w:rPr>
        <w:t xml:space="preserve"> увагу на пральну машинку, яка з</w:t>
      </w:r>
      <w:r>
        <w:rPr>
          <w:rFonts w:ascii="Times New Roman" w:eastAsia="Calibri" w:hAnsi="Times New Roman" w:cs="Times New Roman"/>
          <w:sz w:val="28"/>
          <w:szCs w:val="28"/>
          <w:lang w:eastAsia="ru-RU"/>
        </w:rPr>
        <w:t>находилась у ванній кімнаті. П</w:t>
      </w:r>
      <w:r w:rsidR="0044644C" w:rsidRPr="00EF42DF">
        <w:rPr>
          <w:rFonts w:ascii="Times New Roman" w:eastAsia="Calibri" w:hAnsi="Times New Roman" w:cs="Times New Roman"/>
          <w:sz w:val="28"/>
          <w:szCs w:val="28"/>
          <w:lang w:eastAsia="ru-RU"/>
        </w:rPr>
        <w:t>ральна машинка була накрита скатертиною зелено</w:t>
      </w:r>
      <w:r w:rsidR="001D7391" w:rsidRPr="00EF42DF">
        <w:rPr>
          <w:rFonts w:ascii="Times New Roman" w:eastAsia="Calibri" w:hAnsi="Times New Roman" w:cs="Times New Roman"/>
          <w:sz w:val="28"/>
          <w:szCs w:val="28"/>
          <w:lang w:eastAsia="ru-RU"/>
        </w:rPr>
        <w:t>го кольору та приклеєна клейкою стрічкою</w:t>
      </w:r>
      <w:r w:rsidR="0044644C" w:rsidRPr="00EF42DF">
        <w:rPr>
          <w:rFonts w:ascii="Times New Roman" w:eastAsia="Calibri" w:hAnsi="Times New Roman" w:cs="Times New Roman"/>
          <w:sz w:val="28"/>
          <w:szCs w:val="28"/>
          <w:lang w:eastAsia="ru-RU"/>
        </w:rPr>
        <w:t>. Під цією скатертиною детективом було знайдено грошові кошти: 2 пачки грошових купюр та жовтий поліетиленовий пакет, в якому була третя пачка грошових коштів. Усього було знайдено близько 16200 доларів США.</w:t>
      </w:r>
      <w:r>
        <w:rPr>
          <w:rFonts w:ascii="Times New Roman" w:eastAsia="Calibri" w:hAnsi="Times New Roman" w:cs="Times New Roman"/>
          <w:sz w:val="28"/>
          <w:szCs w:val="28"/>
          <w:lang w:eastAsia="ru-RU"/>
        </w:rPr>
        <w:t xml:space="preserve"> Всі дії детективів зафіксовано</w:t>
      </w:r>
      <w:r w:rsidR="00E26C08" w:rsidRPr="00EF42DF">
        <w:rPr>
          <w:rFonts w:ascii="Times New Roman" w:eastAsia="Calibri" w:hAnsi="Times New Roman" w:cs="Times New Roman"/>
          <w:sz w:val="28"/>
          <w:szCs w:val="28"/>
          <w:lang w:eastAsia="ru-RU"/>
        </w:rPr>
        <w:t xml:space="preserve"> за допомогою відеозапису. </w:t>
      </w:r>
    </w:p>
    <w:p w:rsidR="008A5047" w:rsidRDefault="001D739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Відповідно до протоколу огляду від 13 червня 2019 року оглянуто грошові кошти в іноземній валюті в сумі  чотири тисячі доларів США, які були вилучені під час проведення обшуку 7 червня 2019 року в квартирі судді господарського суду Сумської області Спиридонов</w:t>
      </w:r>
      <w:r w:rsidR="008A5047">
        <w:rPr>
          <w:rFonts w:ascii="Times New Roman" w:eastAsia="Calibri" w:hAnsi="Times New Roman" w:cs="Times New Roman"/>
          <w:sz w:val="28"/>
          <w:szCs w:val="28"/>
          <w:lang w:eastAsia="ru-RU"/>
        </w:rPr>
        <w:t xml:space="preserve">ої Н.О. за </w:t>
      </w:r>
      <w:proofErr w:type="spellStart"/>
      <w:r w:rsidR="008A5047">
        <w:rPr>
          <w:rFonts w:ascii="Times New Roman" w:eastAsia="Calibri" w:hAnsi="Times New Roman" w:cs="Times New Roman"/>
          <w:sz w:val="28"/>
          <w:szCs w:val="28"/>
          <w:lang w:eastAsia="ru-RU"/>
        </w:rPr>
        <w:t>адресою</w:t>
      </w:r>
      <w:proofErr w:type="spellEnd"/>
      <w:r w:rsidR="008A5047">
        <w:rPr>
          <w:rFonts w:ascii="Times New Roman" w:eastAsia="Calibri" w:hAnsi="Times New Roman" w:cs="Times New Roman"/>
          <w:sz w:val="28"/>
          <w:szCs w:val="28"/>
          <w:lang w:eastAsia="ru-RU"/>
        </w:rPr>
        <w:t>: ІНФОРМАЦІЯ-3.</w:t>
      </w:r>
    </w:p>
    <w:p w:rsidR="0044644C" w:rsidRPr="00EF42DF" w:rsidRDefault="001D7391"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lastRenderedPageBreak/>
        <w:t>Встановлено, що серії та номери купюр, що були вилучені у судді Спиридонової Н.О. та упакова</w:t>
      </w:r>
      <w:r w:rsidR="00EF42DF">
        <w:rPr>
          <w:rFonts w:ascii="Times New Roman" w:eastAsia="Calibri" w:hAnsi="Times New Roman" w:cs="Times New Roman"/>
          <w:sz w:val="28"/>
          <w:szCs w:val="28"/>
          <w:lang w:eastAsia="ru-RU"/>
        </w:rPr>
        <w:t xml:space="preserve">ні в сейф-пакет </w:t>
      </w:r>
      <w:r w:rsidRPr="00EF42DF">
        <w:rPr>
          <w:rFonts w:ascii="Times New Roman" w:eastAsia="Calibri" w:hAnsi="Times New Roman" w:cs="Times New Roman"/>
          <w:sz w:val="28"/>
          <w:szCs w:val="28"/>
          <w:lang w:eastAsia="ru-RU"/>
        </w:rPr>
        <w:t>№ 0019275</w:t>
      </w:r>
      <w:r w:rsidR="00491B84">
        <w:rPr>
          <w:rFonts w:ascii="Times New Roman" w:eastAsia="Calibri" w:hAnsi="Times New Roman" w:cs="Times New Roman"/>
          <w:sz w:val="28"/>
          <w:szCs w:val="28"/>
          <w:lang w:eastAsia="ru-RU"/>
        </w:rPr>
        <w:t>,</w:t>
      </w:r>
      <w:r w:rsidR="00EF42D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 xml:space="preserve">повністю </w:t>
      </w:r>
      <w:proofErr w:type="spellStart"/>
      <w:r w:rsidRPr="00EF42DF">
        <w:rPr>
          <w:rFonts w:ascii="Times New Roman" w:eastAsia="Calibri" w:hAnsi="Times New Roman" w:cs="Times New Roman"/>
          <w:sz w:val="28"/>
          <w:szCs w:val="28"/>
          <w:lang w:eastAsia="ru-RU"/>
        </w:rPr>
        <w:t>співпали</w:t>
      </w:r>
      <w:proofErr w:type="spellEnd"/>
      <w:r w:rsidRPr="00EF42DF">
        <w:rPr>
          <w:rFonts w:ascii="Times New Roman" w:eastAsia="Calibri" w:hAnsi="Times New Roman" w:cs="Times New Roman"/>
          <w:sz w:val="28"/>
          <w:szCs w:val="28"/>
          <w:lang w:eastAsia="ru-RU"/>
        </w:rPr>
        <w:t xml:space="preserve"> із номерами та серіями купюр, що в</w:t>
      </w:r>
      <w:r w:rsidR="004A7190">
        <w:rPr>
          <w:rFonts w:ascii="Times New Roman" w:eastAsia="Calibri" w:hAnsi="Times New Roman" w:cs="Times New Roman"/>
          <w:sz w:val="28"/>
          <w:szCs w:val="28"/>
          <w:lang w:eastAsia="ru-RU"/>
        </w:rPr>
        <w:t>ручались свідку ОСОБА-4</w:t>
      </w:r>
      <w:r w:rsidRPr="00EF42DF">
        <w:rPr>
          <w:rFonts w:ascii="Times New Roman" w:eastAsia="Calibri" w:hAnsi="Times New Roman" w:cs="Times New Roman"/>
          <w:sz w:val="28"/>
          <w:szCs w:val="28"/>
          <w:lang w:eastAsia="ru-RU"/>
        </w:rPr>
        <w:t xml:space="preserve">, відповідно до протоколу огляду, ідентифікації та вручення від 5 червня 2019 року, для подальшого використання під час проведення заходів </w:t>
      </w:r>
      <w:r w:rsidR="00491B84">
        <w:rPr>
          <w:rFonts w:ascii="Times New Roman" w:eastAsia="Calibri" w:hAnsi="Times New Roman" w:cs="Times New Roman"/>
          <w:sz w:val="28"/>
          <w:szCs w:val="28"/>
          <w:lang w:eastAsia="ru-RU"/>
        </w:rPr>
        <w:t>і</w:t>
      </w:r>
      <w:r w:rsidRPr="00EF42DF">
        <w:rPr>
          <w:rFonts w:ascii="Times New Roman" w:eastAsia="Calibri" w:hAnsi="Times New Roman" w:cs="Times New Roman"/>
          <w:sz w:val="28"/>
          <w:szCs w:val="28"/>
          <w:lang w:eastAsia="ru-RU"/>
        </w:rPr>
        <w:t>з перевірки фактичних даних про одержання неправомірної вигоди суддею Спиридоновою Н.О.</w:t>
      </w:r>
    </w:p>
    <w:p w:rsidR="00222686" w:rsidRPr="00EF42DF" w:rsidRDefault="00C153EA"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З копії протоколу</w:t>
      </w:r>
      <w:r w:rsidR="00DA6E27" w:rsidRPr="00EF42DF">
        <w:rPr>
          <w:rFonts w:ascii="Times New Roman" w:eastAsia="Calibri" w:hAnsi="Times New Roman" w:cs="Times New Roman"/>
          <w:sz w:val="28"/>
          <w:szCs w:val="28"/>
          <w:lang w:eastAsia="ru-RU"/>
        </w:rPr>
        <w:t xml:space="preserve"> проведення негласних слідчих (розшукових) дій у вигляді аудіо,- </w:t>
      </w:r>
      <w:proofErr w:type="spellStart"/>
      <w:r w:rsidR="00DA6E27" w:rsidRPr="00EF42DF">
        <w:rPr>
          <w:rFonts w:ascii="Times New Roman" w:eastAsia="Calibri" w:hAnsi="Times New Roman" w:cs="Times New Roman"/>
          <w:sz w:val="28"/>
          <w:szCs w:val="28"/>
          <w:lang w:eastAsia="ru-RU"/>
        </w:rPr>
        <w:t>відеоконтролю</w:t>
      </w:r>
      <w:proofErr w:type="spellEnd"/>
      <w:r w:rsidR="00DA6E27" w:rsidRPr="00EF42DF">
        <w:rPr>
          <w:rFonts w:ascii="Times New Roman" w:eastAsia="Calibri" w:hAnsi="Times New Roman" w:cs="Times New Roman"/>
          <w:sz w:val="28"/>
          <w:szCs w:val="28"/>
          <w:lang w:eastAsia="ru-RU"/>
        </w:rPr>
        <w:t xml:space="preserve"> особи від 4 червня 2019 року вбачається, що </w:t>
      </w:r>
      <w:r w:rsidRPr="00EF42DF">
        <w:rPr>
          <w:rFonts w:ascii="Times New Roman" w:eastAsia="Calibri" w:hAnsi="Times New Roman" w:cs="Times New Roman"/>
          <w:sz w:val="28"/>
          <w:szCs w:val="28"/>
          <w:lang w:eastAsia="ru-RU"/>
        </w:rPr>
        <w:t xml:space="preserve">3 червня </w:t>
      </w:r>
      <w:r w:rsidR="00EF42DF">
        <w:rPr>
          <w:rFonts w:ascii="Times New Roman" w:eastAsia="Calibri" w:hAnsi="Times New Roman" w:cs="Times New Roman"/>
          <w:sz w:val="28"/>
          <w:szCs w:val="28"/>
          <w:lang w:eastAsia="ru-RU"/>
        </w:rPr>
        <w:t xml:space="preserve">              </w:t>
      </w:r>
      <w:r w:rsidR="004A7190">
        <w:rPr>
          <w:rFonts w:ascii="Times New Roman" w:eastAsia="Calibri" w:hAnsi="Times New Roman" w:cs="Times New Roman"/>
          <w:sz w:val="28"/>
          <w:szCs w:val="28"/>
          <w:lang w:eastAsia="ru-RU"/>
        </w:rPr>
        <w:t>2019 року між ОСОБА-4</w:t>
      </w:r>
      <w:r w:rsidRPr="00EF42DF">
        <w:rPr>
          <w:rFonts w:ascii="Times New Roman" w:eastAsia="Calibri" w:hAnsi="Times New Roman" w:cs="Times New Roman"/>
          <w:sz w:val="28"/>
          <w:szCs w:val="28"/>
          <w:lang w:eastAsia="ru-RU"/>
        </w:rPr>
        <w:t xml:space="preserve"> та суддею господарського </w:t>
      </w:r>
      <w:r w:rsidR="00016C77" w:rsidRPr="00EF42DF">
        <w:rPr>
          <w:rFonts w:ascii="Times New Roman" w:eastAsia="Calibri" w:hAnsi="Times New Roman" w:cs="Times New Roman"/>
          <w:sz w:val="28"/>
          <w:szCs w:val="28"/>
          <w:lang w:eastAsia="ru-RU"/>
        </w:rPr>
        <w:t>суду Сумської обла</w:t>
      </w:r>
      <w:r w:rsidRPr="00EF42DF">
        <w:rPr>
          <w:rFonts w:ascii="Times New Roman" w:eastAsia="Calibri" w:hAnsi="Times New Roman" w:cs="Times New Roman"/>
          <w:sz w:val="28"/>
          <w:szCs w:val="28"/>
          <w:lang w:eastAsia="ru-RU"/>
        </w:rPr>
        <w:t>сті Спиридоновою Н.О.</w:t>
      </w:r>
      <w:r w:rsidR="00016C77" w:rsidRPr="00EF42DF">
        <w:rPr>
          <w:rFonts w:ascii="Times New Roman" w:eastAsia="Calibri" w:hAnsi="Times New Roman" w:cs="Times New Roman"/>
          <w:sz w:val="28"/>
          <w:szCs w:val="28"/>
          <w:lang w:eastAsia="ru-RU"/>
        </w:rPr>
        <w:t xml:space="preserve"> відбулась</w:t>
      </w:r>
      <w:r w:rsidRPr="00EF42DF">
        <w:rPr>
          <w:rFonts w:ascii="Times New Roman" w:eastAsia="Calibri" w:hAnsi="Times New Roman" w:cs="Times New Roman"/>
          <w:sz w:val="28"/>
          <w:szCs w:val="28"/>
          <w:lang w:eastAsia="ru-RU"/>
        </w:rPr>
        <w:t xml:space="preserve"> зустріч біля будинку </w:t>
      </w:r>
      <w:r w:rsidR="004A7190">
        <w:rPr>
          <w:rFonts w:ascii="Times New Roman" w:eastAsia="Calibri" w:hAnsi="Times New Roman" w:cs="Times New Roman"/>
          <w:sz w:val="28"/>
          <w:szCs w:val="28"/>
          <w:lang w:eastAsia="ru-RU"/>
        </w:rPr>
        <w:t>ІНФОРМАЦІЯ-3</w:t>
      </w:r>
      <w:r w:rsidRPr="00EF42DF">
        <w:rPr>
          <w:rFonts w:ascii="Times New Roman" w:eastAsia="Calibri" w:hAnsi="Times New Roman" w:cs="Times New Roman"/>
          <w:sz w:val="28"/>
          <w:szCs w:val="28"/>
          <w:lang w:eastAsia="ru-RU"/>
        </w:rPr>
        <w:t>, а також</w:t>
      </w:r>
      <w:r w:rsidR="004A7190">
        <w:rPr>
          <w:rFonts w:ascii="Times New Roman" w:eastAsia="Calibri" w:hAnsi="Times New Roman" w:cs="Times New Roman"/>
          <w:sz w:val="28"/>
          <w:szCs w:val="28"/>
          <w:lang w:eastAsia="ru-RU"/>
        </w:rPr>
        <w:t xml:space="preserve"> у квартирі ІНФОРМАЦІЯ-3</w:t>
      </w:r>
      <w:r w:rsidRPr="00EF42DF">
        <w:rPr>
          <w:rFonts w:ascii="Times New Roman" w:eastAsia="Calibri" w:hAnsi="Times New Roman" w:cs="Times New Roman"/>
          <w:sz w:val="28"/>
          <w:szCs w:val="28"/>
          <w:lang w:eastAsia="ru-RU"/>
        </w:rPr>
        <w:t>. Під час ціє</w:t>
      </w:r>
      <w:r w:rsidR="004A7190">
        <w:rPr>
          <w:rFonts w:ascii="Times New Roman" w:eastAsia="Calibri" w:hAnsi="Times New Roman" w:cs="Times New Roman"/>
          <w:sz w:val="28"/>
          <w:szCs w:val="28"/>
          <w:lang w:eastAsia="ru-RU"/>
        </w:rPr>
        <w:t>ї зустрічі між ОСОБА-4</w:t>
      </w:r>
      <w:r w:rsidRPr="00EF42DF">
        <w:rPr>
          <w:rFonts w:ascii="Times New Roman" w:eastAsia="Calibri" w:hAnsi="Times New Roman" w:cs="Times New Roman"/>
          <w:sz w:val="28"/>
          <w:szCs w:val="28"/>
          <w:lang w:eastAsia="ru-RU"/>
        </w:rPr>
        <w:t xml:space="preserve"> та суддею господарського суду Сумської області Спиридоновою Н.О. відбулась розмова</w:t>
      </w:r>
      <w:r w:rsidR="00F84B93">
        <w:rPr>
          <w:rFonts w:ascii="Times New Roman" w:eastAsia="Calibri" w:hAnsi="Times New Roman" w:cs="Times New Roman"/>
          <w:sz w:val="28"/>
          <w:szCs w:val="28"/>
          <w:lang w:eastAsia="ru-RU"/>
        </w:rPr>
        <w:t xml:space="preserve">, під час якої </w:t>
      </w:r>
      <w:proofErr w:type="spellStart"/>
      <w:r w:rsidR="00016C77" w:rsidRPr="00EF42DF">
        <w:rPr>
          <w:rFonts w:ascii="Times New Roman" w:eastAsia="Calibri" w:hAnsi="Times New Roman" w:cs="Times New Roman"/>
          <w:sz w:val="28"/>
          <w:szCs w:val="28"/>
          <w:lang w:eastAsia="ru-RU"/>
        </w:rPr>
        <w:t>якої</w:t>
      </w:r>
      <w:proofErr w:type="spellEnd"/>
      <w:r w:rsidR="00016C77" w:rsidRPr="00EF42DF">
        <w:rPr>
          <w:rFonts w:ascii="Times New Roman" w:eastAsia="Calibri" w:hAnsi="Times New Roman" w:cs="Times New Roman"/>
          <w:sz w:val="28"/>
          <w:szCs w:val="28"/>
          <w:lang w:eastAsia="ru-RU"/>
        </w:rPr>
        <w:t xml:space="preserve"> вони домовились про те, що в п’ятницю (5 червня</w:t>
      </w:r>
      <w:r w:rsidR="004A7190">
        <w:rPr>
          <w:rFonts w:ascii="Times New Roman" w:eastAsia="Calibri" w:hAnsi="Times New Roman" w:cs="Times New Roman"/>
          <w:sz w:val="28"/>
          <w:szCs w:val="28"/>
          <w:lang w:eastAsia="ru-RU"/>
        </w:rPr>
        <w:t xml:space="preserve"> </w:t>
      </w:r>
      <w:r w:rsidR="00016C77" w:rsidRPr="00EF42DF">
        <w:rPr>
          <w:rFonts w:ascii="Times New Roman" w:eastAsia="Calibri" w:hAnsi="Times New Roman" w:cs="Times New Roman"/>
          <w:sz w:val="28"/>
          <w:szCs w:val="28"/>
          <w:lang w:eastAsia="ru-RU"/>
        </w:rPr>
        <w:t>2019 року) відбудеться спрощене судове засідання у справі і рішення буде ухвалене на користь позивача. Суддя Спиридонова Н.О. також зазначила, що рішення буде ухвалено саме 5 червня 2019 року, оскільки надалі вона іде у відпустку. За ухвалення рішення у справі на користь позивача суддя Спири</w:t>
      </w:r>
      <w:r w:rsidR="004A7190">
        <w:rPr>
          <w:rFonts w:ascii="Times New Roman" w:eastAsia="Calibri" w:hAnsi="Times New Roman" w:cs="Times New Roman"/>
          <w:sz w:val="28"/>
          <w:szCs w:val="28"/>
          <w:lang w:eastAsia="ru-RU"/>
        </w:rPr>
        <w:t xml:space="preserve">донова Н.О. та ОСОБА-4 </w:t>
      </w:r>
      <w:r w:rsidR="00016C77" w:rsidRPr="00EF42DF">
        <w:rPr>
          <w:rFonts w:ascii="Times New Roman" w:eastAsia="Calibri" w:hAnsi="Times New Roman" w:cs="Times New Roman"/>
          <w:sz w:val="28"/>
          <w:szCs w:val="28"/>
          <w:lang w:eastAsia="ru-RU"/>
        </w:rPr>
        <w:t>домовились про неправомірну вигоду у розмірі  чотири тисячі доларів США.</w:t>
      </w:r>
      <w:r w:rsidRPr="00EF42DF">
        <w:rPr>
          <w:rFonts w:ascii="Times New Roman" w:eastAsia="Calibri" w:hAnsi="Times New Roman" w:cs="Times New Roman"/>
          <w:sz w:val="28"/>
          <w:szCs w:val="28"/>
          <w:lang w:eastAsia="ru-RU"/>
        </w:rPr>
        <w:t xml:space="preserve"> </w:t>
      </w:r>
    </w:p>
    <w:p w:rsidR="00F06B4D" w:rsidRPr="00EF42DF" w:rsidRDefault="001B131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З копії протоколу проведення негласних слідчих (розшукових) дій у вигляді аудіо,- </w:t>
      </w:r>
      <w:proofErr w:type="spellStart"/>
      <w:r w:rsidRPr="00EF42DF">
        <w:rPr>
          <w:rFonts w:ascii="Times New Roman" w:eastAsia="Calibri" w:hAnsi="Times New Roman" w:cs="Times New Roman"/>
          <w:sz w:val="28"/>
          <w:szCs w:val="28"/>
          <w:lang w:eastAsia="ru-RU"/>
        </w:rPr>
        <w:t>відеоконтролю</w:t>
      </w:r>
      <w:proofErr w:type="spellEnd"/>
      <w:r w:rsidRPr="00EF42DF">
        <w:rPr>
          <w:rFonts w:ascii="Times New Roman" w:eastAsia="Calibri" w:hAnsi="Times New Roman" w:cs="Times New Roman"/>
          <w:sz w:val="28"/>
          <w:szCs w:val="28"/>
          <w:lang w:eastAsia="ru-RU"/>
        </w:rPr>
        <w:t xml:space="preserve"> особи від 10 червня 2019 року вбачає</w:t>
      </w:r>
      <w:r w:rsidR="00EF42DF">
        <w:rPr>
          <w:rFonts w:ascii="Times New Roman" w:eastAsia="Calibri" w:hAnsi="Times New Roman" w:cs="Times New Roman"/>
          <w:sz w:val="28"/>
          <w:szCs w:val="28"/>
          <w:lang w:eastAsia="ru-RU"/>
        </w:rPr>
        <w:t xml:space="preserve">ться,  </w:t>
      </w:r>
      <w:r w:rsidRPr="00EF42DF">
        <w:rPr>
          <w:rFonts w:ascii="Times New Roman" w:eastAsia="Calibri" w:hAnsi="Times New Roman" w:cs="Times New Roman"/>
          <w:sz w:val="28"/>
          <w:szCs w:val="28"/>
          <w:lang w:eastAsia="ru-RU"/>
        </w:rPr>
        <w:t xml:space="preserve">що 5 червня </w:t>
      </w:r>
      <w:r w:rsidR="00EF42D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 xml:space="preserve">2019 року о </w:t>
      </w:r>
      <w:r w:rsidR="00F84B93">
        <w:rPr>
          <w:rFonts w:ascii="Times New Roman" w:eastAsia="Calibri" w:hAnsi="Times New Roman" w:cs="Times New Roman"/>
          <w:sz w:val="28"/>
          <w:szCs w:val="28"/>
          <w:lang w:eastAsia="ru-RU"/>
        </w:rPr>
        <w:t xml:space="preserve">09:13 </w:t>
      </w:r>
      <w:r w:rsidRPr="00EF42DF">
        <w:rPr>
          <w:rFonts w:ascii="Times New Roman" w:eastAsia="Calibri" w:hAnsi="Times New Roman" w:cs="Times New Roman"/>
          <w:sz w:val="28"/>
          <w:szCs w:val="28"/>
          <w:lang w:eastAsia="ru-RU"/>
        </w:rPr>
        <w:t>відбула</w:t>
      </w:r>
      <w:r w:rsidR="004A7190">
        <w:rPr>
          <w:rFonts w:ascii="Times New Roman" w:eastAsia="Calibri" w:hAnsi="Times New Roman" w:cs="Times New Roman"/>
          <w:sz w:val="28"/>
          <w:szCs w:val="28"/>
          <w:lang w:eastAsia="ru-RU"/>
        </w:rPr>
        <w:t>сь зустріч між ОСОБА-4</w:t>
      </w:r>
      <w:r w:rsidRPr="00EF42DF">
        <w:rPr>
          <w:rFonts w:ascii="Times New Roman" w:eastAsia="Calibri" w:hAnsi="Times New Roman" w:cs="Times New Roman"/>
          <w:sz w:val="28"/>
          <w:szCs w:val="28"/>
          <w:lang w:eastAsia="ru-RU"/>
        </w:rPr>
        <w:t xml:space="preserve"> та суддею господарського суду Сумської області Спиридоновою Н.О. за місцем проживанн</w:t>
      </w:r>
      <w:r w:rsidR="004A7190">
        <w:rPr>
          <w:rFonts w:ascii="Times New Roman" w:eastAsia="Calibri" w:hAnsi="Times New Roman" w:cs="Times New Roman"/>
          <w:sz w:val="28"/>
          <w:szCs w:val="28"/>
          <w:lang w:eastAsia="ru-RU"/>
        </w:rPr>
        <w:t xml:space="preserve">я судді за </w:t>
      </w:r>
      <w:proofErr w:type="spellStart"/>
      <w:r w:rsidR="004A7190">
        <w:rPr>
          <w:rFonts w:ascii="Times New Roman" w:eastAsia="Calibri" w:hAnsi="Times New Roman" w:cs="Times New Roman"/>
          <w:sz w:val="28"/>
          <w:szCs w:val="28"/>
          <w:lang w:eastAsia="ru-RU"/>
        </w:rPr>
        <w:t>адресою</w:t>
      </w:r>
      <w:proofErr w:type="spellEnd"/>
      <w:r w:rsidR="004A7190">
        <w:rPr>
          <w:rFonts w:ascii="Times New Roman" w:eastAsia="Calibri" w:hAnsi="Times New Roman" w:cs="Times New Roman"/>
          <w:sz w:val="28"/>
          <w:szCs w:val="28"/>
          <w:lang w:eastAsia="ru-RU"/>
        </w:rPr>
        <w:t>: ІНФОРМАЦІЯ-3, під час якої ОСОБА-4</w:t>
      </w:r>
      <w:r w:rsidRPr="00EF42DF">
        <w:rPr>
          <w:rFonts w:ascii="Times New Roman" w:eastAsia="Calibri" w:hAnsi="Times New Roman" w:cs="Times New Roman"/>
          <w:sz w:val="28"/>
          <w:szCs w:val="28"/>
          <w:lang w:eastAsia="ru-RU"/>
        </w:rPr>
        <w:t xml:space="preserve"> передав грошові кошти судді Спиридоновій Н.О. </w:t>
      </w:r>
    </w:p>
    <w:p w:rsidR="00606D75" w:rsidRPr="00EF42DF" w:rsidRDefault="00F06B4D"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З копії протоколу проведення негласних слідчих (розшукових) дій у вигляді аудіо,- </w:t>
      </w:r>
      <w:proofErr w:type="spellStart"/>
      <w:r w:rsidRPr="00EF42DF">
        <w:rPr>
          <w:rFonts w:ascii="Times New Roman" w:eastAsia="Calibri" w:hAnsi="Times New Roman" w:cs="Times New Roman"/>
          <w:sz w:val="28"/>
          <w:szCs w:val="28"/>
          <w:lang w:eastAsia="ru-RU"/>
        </w:rPr>
        <w:t>відеоконтролю</w:t>
      </w:r>
      <w:proofErr w:type="spellEnd"/>
      <w:r w:rsidRPr="00EF42DF">
        <w:rPr>
          <w:rFonts w:ascii="Times New Roman" w:eastAsia="Calibri" w:hAnsi="Times New Roman" w:cs="Times New Roman"/>
          <w:sz w:val="28"/>
          <w:szCs w:val="28"/>
          <w:lang w:eastAsia="ru-RU"/>
        </w:rPr>
        <w:t xml:space="preserve"> особи від 10 червня 2019 </w:t>
      </w:r>
      <w:r w:rsidR="00EF42DF">
        <w:rPr>
          <w:rFonts w:ascii="Times New Roman" w:eastAsia="Calibri" w:hAnsi="Times New Roman" w:cs="Times New Roman"/>
          <w:sz w:val="28"/>
          <w:szCs w:val="28"/>
          <w:lang w:eastAsia="ru-RU"/>
        </w:rPr>
        <w:t xml:space="preserve">року вбачається,  </w:t>
      </w:r>
      <w:r w:rsidR="00B56673" w:rsidRPr="00EF42DF">
        <w:rPr>
          <w:rFonts w:ascii="Times New Roman" w:eastAsia="Calibri" w:hAnsi="Times New Roman" w:cs="Times New Roman"/>
          <w:sz w:val="28"/>
          <w:szCs w:val="28"/>
          <w:lang w:eastAsia="ru-RU"/>
        </w:rPr>
        <w:t xml:space="preserve">що 5 червня </w:t>
      </w:r>
      <w:r w:rsidR="00EF42DF">
        <w:rPr>
          <w:rFonts w:ascii="Times New Roman" w:eastAsia="Calibri" w:hAnsi="Times New Roman" w:cs="Times New Roman"/>
          <w:sz w:val="28"/>
          <w:szCs w:val="28"/>
          <w:lang w:eastAsia="ru-RU"/>
        </w:rPr>
        <w:t xml:space="preserve"> </w:t>
      </w:r>
      <w:r w:rsidR="00B56673" w:rsidRPr="00EF42DF">
        <w:rPr>
          <w:rFonts w:ascii="Times New Roman" w:eastAsia="Calibri" w:hAnsi="Times New Roman" w:cs="Times New Roman"/>
          <w:sz w:val="28"/>
          <w:szCs w:val="28"/>
          <w:lang w:eastAsia="ru-RU"/>
        </w:rPr>
        <w:t>2019 року до початку судового засідання у справі № 920/518/19 між суддею господарського суду Сумської області Спиридоновою Н.О. та представн</w:t>
      </w:r>
      <w:r w:rsidR="004A7190">
        <w:rPr>
          <w:rFonts w:ascii="Times New Roman" w:eastAsia="Calibri" w:hAnsi="Times New Roman" w:cs="Times New Roman"/>
          <w:sz w:val="28"/>
          <w:szCs w:val="28"/>
          <w:lang w:eastAsia="ru-RU"/>
        </w:rPr>
        <w:t xml:space="preserve">иком позивача ОСОБА-4 </w:t>
      </w:r>
      <w:r w:rsidR="00B56673" w:rsidRPr="00EF42DF">
        <w:rPr>
          <w:rFonts w:ascii="Times New Roman" w:eastAsia="Calibri" w:hAnsi="Times New Roman" w:cs="Times New Roman"/>
          <w:sz w:val="28"/>
          <w:szCs w:val="28"/>
          <w:lang w:eastAsia="ru-RU"/>
        </w:rPr>
        <w:t xml:space="preserve">відбулась розмова, </w:t>
      </w:r>
      <w:r w:rsidR="00F84B93">
        <w:rPr>
          <w:rFonts w:ascii="Times New Roman" w:eastAsia="Calibri" w:hAnsi="Times New Roman" w:cs="Times New Roman"/>
          <w:sz w:val="28"/>
          <w:szCs w:val="28"/>
          <w:lang w:eastAsia="ru-RU"/>
        </w:rPr>
        <w:t>щодо</w:t>
      </w:r>
      <w:r w:rsidR="00B56673" w:rsidRPr="00EF42DF">
        <w:rPr>
          <w:rFonts w:ascii="Times New Roman" w:eastAsia="Calibri" w:hAnsi="Times New Roman" w:cs="Times New Roman"/>
          <w:sz w:val="28"/>
          <w:szCs w:val="28"/>
          <w:lang w:eastAsia="ru-RU"/>
        </w:rPr>
        <w:t xml:space="preserve"> поданої позовної заяви, а саме суддею Спиридоновою Н.О. було виявлено </w:t>
      </w:r>
      <w:r w:rsidR="008E1EE0">
        <w:rPr>
          <w:rFonts w:ascii="Times New Roman" w:eastAsia="Calibri" w:hAnsi="Times New Roman" w:cs="Times New Roman"/>
          <w:sz w:val="28"/>
          <w:szCs w:val="28"/>
          <w:lang w:eastAsia="ru-RU"/>
        </w:rPr>
        <w:t>певну інформацію</w:t>
      </w:r>
      <w:r w:rsidR="00B56673" w:rsidRPr="00EF42DF">
        <w:rPr>
          <w:rFonts w:ascii="Times New Roman" w:eastAsia="Calibri" w:hAnsi="Times New Roman" w:cs="Times New Roman"/>
          <w:sz w:val="28"/>
          <w:szCs w:val="28"/>
          <w:lang w:eastAsia="ru-RU"/>
        </w:rPr>
        <w:t>, яка не</w:t>
      </w:r>
      <w:r w:rsidR="008E1EE0">
        <w:rPr>
          <w:rFonts w:ascii="Times New Roman" w:eastAsia="Calibri" w:hAnsi="Times New Roman" w:cs="Times New Roman"/>
          <w:sz w:val="28"/>
          <w:szCs w:val="28"/>
          <w:lang w:eastAsia="ru-RU"/>
        </w:rPr>
        <w:t xml:space="preserve"> стосувалась  предмета</w:t>
      </w:r>
      <w:r w:rsidR="00B56673" w:rsidRPr="00EF42DF">
        <w:rPr>
          <w:rFonts w:ascii="Times New Roman" w:eastAsia="Calibri" w:hAnsi="Times New Roman" w:cs="Times New Roman"/>
          <w:sz w:val="28"/>
          <w:szCs w:val="28"/>
          <w:lang w:eastAsia="ru-RU"/>
        </w:rPr>
        <w:t xml:space="preserve"> позову</w:t>
      </w:r>
      <w:r w:rsidR="008E1EE0">
        <w:rPr>
          <w:rFonts w:ascii="Times New Roman" w:eastAsia="Calibri" w:hAnsi="Times New Roman" w:cs="Times New Roman"/>
          <w:sz w:val="28"/>
          <w:szCs w:val="28"/>
          <w:lang w:eastAsia="ru-RU"/>
        </w:rPr>
        <w:t>. Під час цієї розмови суддя і представник позивача вирішували,</w:t>
      </w:r>
      <w:r w:rsidR="00B56673" w:rsidRPr="00EF42DF">
        <w:rPr>
          <w:rFonts w:ascii="Times New Roman" w:eastAsia="Calibri" w:hAnsi="Times New Roman" w:cs="Times New Roman"/>
          <w:sz w:val="28"/>
          <w:szCs w:val="28"/>
          <w:lang w:eastAsia="ru-RU"/>
        </w:rPr>
        <w:t xml:space="preserve"> яким чином виправити цю помилку, </w:t>
      </w:r>
      <w:r w:rsidR="008535FE">
        <w:rPr>
          <w:rFonts w:ascii="Times New Roman" w:eastAsia="Calibri" w:hAnsi="Times New Roman" w:cs="Times New Roman"/>
          <w:sz w:val="28"/>
          <w:szCs w:val="28"/>
          <w:lang w:eastAsia="ru-RU"/>
        </w:rPr>
        <w:t xml:space="preserve">не </w:t>
      </w:r>
      <w:r w:rsidR="008E1EE0">
        <w:rPr>
          <w:rFonts w:ascii="Times New Roman" w:eastAsia="Calibri" w:hAnsi="Times New Roman" w:cs="Times New Roman"/>
          <w:sz w:val="28"/>
          <w:szCs w:val="28"/>
          <w:lang w:eastAsia="ru-RU"/>
        </w:rPr>
        <w:t>відкладаючи розгляд</w:t>
      </w:r>
      <w:r w:rsidR="00B56673" w:rsidRPr="00EF42DF">
        <w:rPr>
          <w:rFonts w:ascii="Times New Roman" w:eastAsia="Calibri" w:hAnsi="Times New Roman" w:cs="Times New Roman"/>
          <w:sz w:val="28"/>
          <w:szCs w:val="28"/>
          <w:lang w:eastAsia="ru-RU"/>
        </w:rPr>
        <w:t xml:space="preserve"> справи на інший ден</w:t>
      </w:r>
      <w:r w:rsidR="002D2E66" w:rsidRPr="00EF42DF">
        <w:rPr>
          <w:rFonts w:ascii="Times New Roman" w:eastAsia="Calibri" w:hAnsi="Times New Roman" w:cs="Times New Roman"/>
          <w:sz w:val="28"/>
          <w:szCs w:val="28"/>
          <w:lang w:eastAsia="ru-RU"/>
        </w:rPr>
        <w:t>ь</w:t>
      </w:r>
      <w:r w:rsidR="008E1EE0">
        <w:rPr>
          <w:rFonts w:ascii="Times New Roman" w:eastAsia="Calibri" w:hAnsi="Times New Roman" w:cs="Times New Roman"/>
          <w:sz w:val="28"/>
          <w:szCs w:val="28"/>
          <w:lang w:eastAsia="ru-RU"/>
        </w:rPr>
        <w:t>,</w:t>
      </w:r>
      <w:r w:rsidR="002D2E66" w:rsidRPr="00EF42DF">
        <w:rPr>
          <w:rFonts w:ascii="Times New Roman" w:eastAsia="Calibri" w:hAnsi="Times New Roman" w:cs="Times New Roman"/>
          <w:sz w:val="28"/>
          <w:szCs w:val="28"/>
          <w:lang w:eastAsia="ru-RU"/>
        </w:rPr>
        <w:t xml:space="preserve"> </w:t>
      </w:r>
      <w:r w:rsidR="0016329B" w:rsidRPr="00EF42DF">
        <w:rPr>
          <w:rFonts w:ascii="Times New Roman" w:eastAsia="Calibri" w:hAnsi="Times New Roman" w:cs="Times New Roman"/>
          <w:sz w:val="28"/>
          <w:szCs w:val="28"/>
          <w:lang w:eastAsia="ru-RU"/>
        </w:rPr>
        <w:t>обговорювали обставини справи № 920/518/19 – конфлікт, що виник між фізичною ос</w:t>
      </w:r>
      <w:r w:rsidR="004A7190">
        <w:rPr>
          <w:rFonts w:ascii="Times New Roman" w:eastAsia="Calibri" w:hAnsi="Times New Roman" w:cs="Times New Roman"/>
          <w:sz w:val="28"/>
          <w:szCs w:val="28"/>
          <w:lang w:eastAsia="ru-RU"/>
        </w:rPr>
        <w:t>обою – підприємцем ОСОБА-5</w:t>
      </w:r>
      <w:r w:rsidR="0016329B" w:rsidRPr="00EF42DF">
        <w:rPr>
          <w:rFonts w:ascii="Times New Roman" w:eastAsia="Calibri" w:hAnsi="Times New Roman" w:cs="Times New Roman"/>
          <w:sz w:val="28"/>
          <w:szCs w:val="28"/>
          <w:lang w:eastAsia="ru-RU"/>
        </w:rPr>
        <w:t xml:space="preserve"> та </w:t>
      </w:r>
      <w:proofErr w:type="spellStart"/>
      <w:r w:rsidR="0016329B" w:rsidRPr="00EF42DF">
        <w:rPr>
          <w:rFonts w:ascii="Times New Roman" w:eastAsia="Calibri" w:hAnsi="Times New Roman" w:cs="Times New Roman"/>
          <w:sz w:val="28"/>
          <w:szCs w:val="28"/>
          <w:lang w:eastAsia="ru-RU"/>
        </w:rPr>
        <w:t>Низівською</w:t>
      </w:r>
      <w:proofErr w:type="spellEnd"/>
      <w:r w:rsidR="0016329B" w:rsidRPr="00EF42DF">
        <w:rPr>
          <w:rFonts w:ascii="Times New Roman" w:eastAsia="Calibri" w:hAnsi="Times New Roman" w:cs="Times New Roman"/>
          <w:sz w:val="28"/>
          <w:szCs w:val="28"/>
          <w:lang w:eastAsia="ru-RU"/>
        </w:rPr>
        <w:t xml:space="preserve"> селищною (сі</w:t>
      </w:r>
      <w:r w:rsidR="007C6D20" w:rsidRPr="00EF42DF">
        <w:rPr>
          <w:rFonts w:ascii="Times New Roman" w:eastAsia="Calibri" w:hAnsi="Times New Roman" w:cs="Times New Roman"/>
          <w:sz w:val="28"/>
          <w:szCs w:val="28"/>
          <w:lang w:eastAsia="ru-RU"/>
        </w:rPr>
        <w:t>льською) радою Сумської обла</w:t>
      </w:r>
      <w:r w:rsidR="00674096" w:rsidRPr="00EF42DF">
        <w:rPr>
          <w:rFonts w:ascii="Times New Roman" w:eastAsia="Calibri" w:hAnsi="Times New Roman" w:cs="Times New Roman"/>
          <w:sz w:val="28"/>
          <w:szCs w:val="28"/>
          <w:lang w:eastAsia="ru-RU"/>
        </w:rPr>
        <w:t xml:space="preserve">сті, а також обставини деяких інших судових справ, що перебували у провадженні інших суддів господарського </w:t>
      </w:r>
      <w:r w:rsidR="007C6D20" w:rsidRPr="00EF42DF">
        <w:rPr>
          <w:rFonts w:ascii="Times New Roman" w:eastAsia="Calibri" w:hAnsi="Times New Roman" w:cs="Times New Roman"/>
          <w:sz w:val="28"/>
          <w:szCs w:val="28"/>
          <w:lang w:eastAsia="ru-RU"/>
        </w:rPr>
        <w:t>суду Сумської обла</w:t>
      </w:r>
      <w:r w:rsidR="00674096" w:rsidRPr="00EF42DF">
        <w:rPr>
          <w:rFonts w:ascii="Times New Roman" w:eastAsia="Calibri" w:hAnsi="Times New Roman" w:cs="Times New Roman"/>
          <w:sz w:val="28"/>
          <w:szCs w:val="28"/>
          <w:lang w:eastAsia="ru-RU"/>
        </w:rPr>
        <w:t>сті.</w:t>
      </w:r>
    </w:p>
    <w:p w:rsidR="005F515F" w:rsidRDefault="005F515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Перша</w:t>
      </w:r>
      <w:r w:rsidRPr="00C1642D">
        <w:rPr>
          <w:rFonts w:ascii="Times New Roman" w:eastAsia="Calibri" w:hAnsi="Times New Roman" w:cs="Times New Roman"/>
          <w:sz w:val="28"/>
          <w:szCs w:val="28"/>
          <w:lang w:eastAsia="ru-RU"/>
        </w:rPr>
        <w:t xml:space="preserve"> Дисциплінарна палата Вищої ради правосуддя вважає за необхідне зазначити, що рішення про притягнення </w:t>
      </w:r>
      <w:r>
        <w:rPr>
          <w:rFonts w:ascii="Times New Roman" w:eastAsia="Calibri" w:hAnsi="Times New Roman" w:cs="Times New Roman"/>
          <w:sz w:val="28"/>
          <w:szCs w:val="28"/>
          <w:lang w:eastAsia="ru-RU"/>
        </w:rPr>
        <w:t xml:space="preserve">судді Спиридонової Н.О. </w:t>
      </w:r>
      <w:r w:rsidRPr="00C1642D">
        <w:rPr>
          <w:rFonts w:ascii="Times New Roman" w:eastAsia="Calibri" w:hAnsi="Times New Roman" w:cs="Times New Roman"/>
          <w:sz w:val="28"/>
          <w:szCs w:val="28"/>
          <w:lang w:eastAsia="ru-RU"/>
        </w:rPr>
        <w:t>до дисциплінарної відповідальності приймається на підставі відомостей, встановлених під час досудового розслідування у кримінальном</w:t>
      </w:r>
      <w:r>
        <w:rPr>
          <w:rFonts w:ascii="Times New Roman" w:eastAsia="Calibri" w:hAnsi="Times New Roman" w:cs="Times New Roman"/>
          <w:sz w:val="28"/>
          <w:szCs w:val="28"/>
          <w:lang w:eastAsia="ru-RU"/>
        </w:rPr>
        <w:t xml:space="preserve">у провадженні </w:t>
      </w:r>
      <w:r w:rsidR="00EF42D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00943C5A">
        <w:rPr>
          <w:rFonts w:ascii="Times New Roman" w:eastAsia="Calibri" w:hAnsi="Times New Roman" w:cs="Times New Roman"/>
          <w:sz w:val="28"/>
          <w:szCs w:val="28"/>
          <w:lang w:eastAsia="ru-RU"/>
        </w:rPr>
        <w:t>ІНФОРМАЦІЯ-4</w:t>
      </w:r>
      <w:r w:rsidRPr="00C1642D">
        <w:rPr>
          <w:rFonts w:ascii="Times New Roman" w:eastAsia="Calibri" w:hAnsi="Times New Roman" w:cs="Times New Roman"/>
          <w:sz w:val="28"/>
          <w:szCs w:val="28"/>
          <w:lang w:eastAsia="ru-RU"/>
        </w:rPr>
        <w:t xml:space="preserve">, розпочатому </w:t>
      </w:r>
      <w:r>
        <w:rPr>
          <w:rFonts w:ascii="Times New Roman" w:eastAsia="Calibri" w:hAnsi="Times New Roman" w:cs="Times New Roman"/>
          <w:sz w:val="28"/>
          <w:szCs w:val="28"/>
          <w:lang w:eastAsia="ru-RU"/>
        </w:rPr>
        <w:t xml:space="preserve">стосовно неї за </w:t>
      </w:r>
      <w:r w:rsidRPr="00C1642D">
        <w:rPr>
          <w:rFonts w:ascii="Times New Roman" w:eastAsia="Calibri" w:hAnsi="Times New Roman" w:cs="Times New Roman"/>
          <w:sz w:val="28"/>
          <w:szCs w:val="28"/>
          <w:lang w:eastAsia="ru-RU"/>
        </w:rPr>
        <w:t>ч</w:t>
      </w:r>
      <w:r>
        <w:rPr>
          <w:rFonts w:ascii="Times New Roman" w:eastAsia="Calibri" w:hAnsi="Times New Roman" w:cs="Times New Roman"/>
          <w:sz w:val="28"/>
          <w:szCs w:val="28"/>
          <w:lang w:eastAsia="ru-RU"/>
        </w:rPr>
        <w:t xml:space="preserve">астиною третьою </w:t>
      </w:r>
      <w:r w:rsidR="00EF42DF">
        <w:rPr>
          <w:rFonts w:ascii="Times New Roman" w:eastAsia="Calibri" w:hAnsi="Times New Roman" w:cs="Times New Roman"/>
          <w:sz w:val="28"/>
          <w:szCs w:val="28"/>
          <w:lang w:eastAsia="ru-RU"/>
        </w:rPr>
        <w:t xml:space="preserve">                      </w:t>
      </w:r>
      <w:r w:rsidRPr="00C1642D">
        <w:rPr>
          <w:rFonts w:ascii="Times New Roman" w:eastAsia="Calibri" w:hAnsi="Times New Roman" w:cs="Times New Roman"/>
          <w:sz w:val="28"/>
          <w:szCs w:val="28"/>
          <w:lang w:eastAsia="ru-RU"/>
        </w:rPr>
        <w:t>ст</w:t>
      </w:r>
      <w:r>
        <w:rPr>
          <w:rFonts w:ascii="Times New Roman" w:eastAsia="Calibri" w:hAnsi="Times New Roman" w:cs="Times New Roman"/>
          <w:sz w:val="28"/>
          <w:szCs w:val="28"/>
          <w:lang w:eastAsia="ru-RU"/>
        </w:rPr>
        <w:t>атті 368</w:t>
      </w:r>
      <w:r w:rsidRPr="00EF42DF">
        <w:rPr>
          <w:rFonts w:ascii="Times New Roman" w:eastAsia="Calibri" w:hAnsi="Times New Roman" w:cs="Times New Roman"/>
          <w:sz w:val="28"/>
          <w:szCs w:val="28"/>
          <w:lang w:eastAsia="ru-RU"/>
        </w:rPr>
        <w:t xml:space="preserve"> КК України, однак ґрунтується на самостійних правових підставах. При цьому </w:t>
      </w:r>
      <w:r>
        <w:rPr>
          <w:rFonts w:ascii="Times New Roman" w:eastAsia="Calibri" w:hAnsi="Times New Roman" w:cs="Times New Roman"/>
          <w:sz w:val="28"/>
          <w:szCs w:val="28"/>
          <w:lang w:eastAsia="ru-RU"/>
        </w:rPr>
        <w:t>Першою</w:t>
      </w:r>
      <w:r w:rsidRPr="00C1642D">
        <w:rPr>
          <w:rFonts w:ascii="Times New Roman" w:eastAsia="Calibri" w:hAnsi="Times New Roman" w:cs="Times New Roman"/>
          <w:sz w:val="28"/>
          <w:szCs w:val="28"/>
          <w:lang w:eastAsia="ru-RU"/>
        </w:rPr>
        <w:t xml:space="preserve"> Дисциплінарною палатою Вищої ради правосуддя не вирішується питання про обґрунтованість обвинувачення </w:t>
      </w:r>
      <w:r w:rsidRPr="00EF42DF">
        <w:rPr>
          <w:rFonts w:ascii="Times New Roman" w:eastAsia="Calibri" w:hAnsi="Times New Roman" w:cs="Times New Roman"/>
          <w:sz w:val="28"/>
          <w:szCs w:val="28"/>
          <w:lang w:eastAsia="ru-RU"/>
        </w:rPr>
        <w:t xml:space="preserve">судді Спиридонової Н.О. </w:t>
      </w:r>
    </w:p>
    <w:p w:rsidR="001871E2" w:rsidRPr="00B61BF6" w:rsidRDefault="001871E2" w:rsidP="001871E2">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lastRenderedPageBreak/>
        <w:t>Слід зазначити, що дисциплінарний проступок та кримінальне правопорушення не є тотожними поняттями. Цілком можливим є притягнення особи за одні й ті самі дії і до дисциплінарної, і до кримінальної або адміністративної відповідальності. Це не суперечить Основному Закону, який забороняє притягати двічі до юридичної відповідальності одного виду (частина перша статті 61 Конституції України). Питання про вину особи у вчиненні злочину (кримінального правопорушення), безумовно, може вирішити лише суд. Водночас виключні повноваження встановлювати відсутність або наявність у діях судді складу дисциплінарного проступку надані дисциплінарному органу – Дисциплінарним палатам Вищої ради правосуддя  (стаття 42 Закону України «Про Вищ</w:t>
      </w:r>
      <w:r w:rsidR="008535FE" w:rsidRPr="00B61BF6">
        <w:rPr>
          <w:rFonts w:ascii="Times New Roman" w:eastAsia="Times New Roman" w:hAnsi="Times New Roman" w:cs="Times New Roman"/>
          <w:sz w:val="28"/>
          <w:szCs w:val="28"/>
          <w:lang w:eastAsia="ru-RU"/>
        </w:rPr>
        <w:t>у раду правосуддя»). Відповідно</w:t>
      </w:r>
      <w:r w:rsidRPr="00B61BF6">
        <w:rPr>
          <w:rFonts w:ascii="Times New Roman" w:eastAsia="Times New Roman" w:hAnsi="Times New Roman" w:cs="Times New Roman"/>
          <w:sz w:val="28"/>
          <w:szCs w:val="28"/>
          <w:lang w:eastAsia="ru-RU"/>
        </w:rPr>
        <w:t xml:space="preserve"> рішення будь-яких органів, у тому числі вирок суду, не можуть бути обов’язковими для дисциплінарного органу, який вправі і водночас зобов’язаний самостійно визначити наявність у діях особи складу дисциплінарного проступку. Тим більше, дисциплінарний орган не може бути обмежений у здійсненні своїх повноважень щодо дисциплінарного провадження через відсутність рішення компетентного органу в іншій процедурі, зокрема через відсутність </w:t>
      </w:r>
      <w:proofErr w:type="spellStart"/>
      <w:r w:rsidRPr="00B61BF6">
        <w:rPr>
          <w:rFonts w:ascii="Times New Roman" w:eastAsia="Times New Roman" w:hAnsi="Times New Roman" w:cs="Times New Roman"/>
          <w:sz w:val="28"/>
          <w:szCs w:val="28"/>
          <w:lang w:eastAsia="ru-RU"/>
        </w:rPr>
        <w:t>вироку</w:t>
      </w:r>
      <w:proofErr w:type="spellEnd"/>
      <w:r w:rsidRPr="00B61BF6">
        <w:rPr>
          <w:rFonts w:ascii="Times New Roman" w:eastAsia="Times New Roman" w:hAnsi="Times New Roman" w:cs="Times New Roman"/>
          <w:sz w:val="28"/>
          <w:szCs w:val="28"/>
          <w:lang w:eastAsia="ru-RU"/>
        </w:rPr>
        <w:t xml:space="preserve"> суду за фактами, які можуть бути одночасно підставами притягнення особи до кримінальної та дисциплінарної відповідальності. Так само рішення дисциплінарного органу не має жодного правового значення і для суду при розгляді кримінального провадження чи справи про адміністративне правопорушення.</w:t>
      </w:r>
    </w:p>
    <w:p w:rsidR="001871E2" w:rsidRPr="001871E2" w:rsidRDefault="001871E2" w:rsidP="001871E2">
      <w:pPr>
        <w:spacing w:after="0" w:line="240" w:lineRule="auto"/>
        <w:ind w:firstLine="709"/>
        <w:jc w:val="both"/>
        <w:rPr>
          <w:rFonts w:ascii="Times New Roman" w:eastAsia="Times New Roman" w:hAnsi="Times New Roman" w:cs="Times New Roman"/>
          <w:sz w:val="28"/>
          <w:szCs w:val="28"/>
          <w:lang w:eastAsia="ru-RU"/>
        </w:rPr>
      </w:pPr>
      <w:r w:rsidRPr="00B61BF6">
        <w:rPr>
          <w:rFonts w:ascii="Times New Roman" w:eastAsia="Times New Roman" w:hAnsi="Times New Roman" w:cs="Times New Roman"/>
          <w:sz w:val="28"/>
          <w:szCs w:val="28"/>
          <w:lang w:eastAsia="ru-RU"/>
        </w:rPr>
        <w:t xml:space="preserve">Під час дисциплінарного провадження надається оцінка тільки фактам, які можуть свідчити про наявність або відсутність в поведінці судді складу дисциплінарного проступку та про ступінь його вини. Встановлені під час дисциплінарного провадження факти та обставини мають значення тільки для </w:t>
      </w:r>
      <w:r w:rsidR="008535FE" w:rsidRPr="00B61BF6">
        <w:rPr>
          <w:rFonts w:ascii="Times New Roman" w:eastAsia="Times New Roman" w:hAnsi="Times New Roman" w:cs="Times New Roman"/>
          <w:sz w:val="28"/>
          <w:szCs w:val="28"/>
          <w:lang w:eastAsia="ru-RU"/>
        </w:rPr>
        <w:t>прийняття рішення в межах</w:t>
      </w:r>
      <w:r w:rsidRPr="00B61BF6">
        <w:rPr>
          <w:rFonts w:ascii="Times New Roman" w:eastAsia="Times New Roman" w:hAnsi="Times New Roman" w:cs="Times New Roman"/>
          <w:sz w:val="28"/>
          <w:szCs w:val="28"/>
          <w:lang w:eastAsia="ru-RU"/>
        </w:rPr>
        <w:t xml:space="preserve"> компетенції та жодним чином не свідчать про доведеність вини особи у вчиненні адміністративних або кримінальних правопорушень.</w:t>
      </w:r>
    </w:p>
    <w:p w:rsidR="00D00847" w:rsidRPr="00EF42DF" w:rsidRDefault="00D00847"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У постанові Великої Палати Верховного Суду від 22 січня 2019 року у справі № 800/454/17 (П/9901/141/18) зазначено, що згідно з практикою Європейського суду з прав людини не є порушенням статті 6 Конвенції притягнення до дисциплінарної відповідальності на основі відомостей про факти, встановлені у кримінальному провадженні, якщо такі відомості аналізувалися під кутом зору правил службової етики, навіть якщо особа була у кримінальному провадженні виправданою (див. </w:t>
      </w:r>
      <w:proofErr w:type="spellStart"/>
      <w:r w:rsidRPr="00EF42DF">
        <w:rPr>
          <w:rFonts w:ascii="Times New Roman" w:eastAsia="Calibri" w:hAnsi="Times New Roman" w:cs="Times New Roman"/>
          <w:sz w:val="28"/>
          <w:szCs w:val="28"/>
          <w:lang w:eastAsia="ru-RU"/>
        </w:rPr>
        <w:t>mutatis</w:t>
      </w:r>
      <w:proofErr w:type="spellEnd"/>
      <w:r w:rsidRPr="00EF42DF">
        <w:rPr>
          <w:rFonts w:ascii="Times New Roman" w:eastAsia="Calibri" w:hAnsi="Times New Roman" w:cs="Times New Roman"/>
          <w:sz w:val="28"/>
          <w:szCs w:val="28"/>
          <w:lang w:eastAsia="ru-RU"/>
        </w:rPr>
        <w:t> </w:t>
      </w:r>
      <w:proofErr w:type="spellStart"/>
      <w:r w:rsidRPr="00EF42DF">
        <w:rPr>
          <w:rFonts w:ascii="Times New Roman" w:eastAsia="Calibri" w:hAnsi="Times New Roman" w:cs="Times New Roman"/>
          <w:sz w:val="28"/>
          <w:szCs w:val="28"/>
          <w:lang w:eastAsia="ru-RU"/>
        </w:rPr>
        <w:t>mutandis</w:t>
      </w:r>
      <w:proofErr w:type="spellEnd"/>
      <w:r w:rsidRPr="00EF42DF">
        <w:rPr>
          <w:rFonts w:ascii="Times New Roman" w:eastAsia="Calibri" w:hAnsi="Times New Roman" w:cs="Times New Roman"/>
          <w:sz w:val="28"/>
          <w:szCs w:val="28"/>
          <w:lang w:eastAsia="ru-RU"/>
        </w:rPr>
        <w:t xml:space="preserve"> рішення Європейської комісії з прав людини від 6 жовтня 1982 року у справі «X. v. </w:t>
      </w:r>
      <w:proofErr w:type="spellStart"/>
      <w:r w:rsidRPr="00EF42DF">
        <w:rPr>
          <w:rFonts w:ascii="Times New Roman" w:eastAsia="Calibri" w:hAnsi="Times New Roman" w:cs="Times New Roman"/>
          <w:sz w:val="28"/>
          <w:szCs w:val="28"/>
          <w:lang w:eastAsia="ru-RU"/>
        </w:rPr>
        <w:t>Austria</w:t>
      </w:r>
      <w:proofErr w:type="spellEnd"/>
      <w:r w:rsidRPr="00EF42DF">
        <w:rPr>
          <w:rFonts w:ascii="Times New Roman" w:eastAsia="Calibri" w:hAnsi="Times New Roman" w:cs="Times New Roman"/>
          <w:sz w:val="28"/>
          <w:szCs w:val="28"/>
          <w:lang w:eastAsia="ru-RU"/>
        </w:rPr>
        <w:t xml:space="preserve">» про неприйнятність заяви№ 9295/81) чи таке провадження було закрите (див. </w:t>
      </w:r>
      <w:proofErr w:type="spellStart"/>
      <w:r w:rsidRPr="00EF42DF">
        <w:rPr>
          <w:rFonts w:ascii="Times New Roman" w:eastAsia="Calibri" w:hAnsi="Times New Roman" w:cs="Times New Roman"/>
          <w:sz w:val="28"/>
          <w:szCs w:val="28"/>
          <w:lang w:eastAsia="ru-RU"/>
        </w:rPr>
        <w:t>mutatis</w:t>
      </w:r>
      <w:proofErr w:type="spellEnd"/>
      <w:r w:rsidRPr="00EF42DF">
        <w:rPr>
          <w:rFonts w:ascii="Times New Roman" w:eastAsia="Calibri" w:hAnsi="Times New Roman" w:cs="Times New Roman"/>
          <w:sz w:val="28"/>
          <w:szCs w:val="28"/>
          <w:lang w:eastAsia="ru-RU"/>
        </w:rPr>
        <w:t> </w:t>
      </w:r>
      <w:proofErr w:type="spellStart"/>
      <w:r w:rsidRPr="00EF42DF">
        <w:rPr>
          <w:rFonts w:ascii="Times New Roman" w:eastAsia="Calibri" w:hAnsi="Times New Roman" w:cs="Times New Roman"/>
          <w:sz w:val="28"/>
          <w:szCs w:val="28"/>
          <w:lang w:eastAsia="ru-RU"/>
        </w:rPr>
        <w:t>mutandis</w:t>
      </w:r>
      <w:proofErr w:type="spellEnd"/>
      <w:r w:rsidRPr="00EF42DF">
        <w:rPr>
          <w:rFonts w:ascii="Times New Roman" w:eastAsia="Calibri" w:hAnsi="Times New Roman" w:cs="Times New Roman"/>
          <w:sz w:val="28"/>
          <w:szCs w:val="28"/>
          <w:lang w:eastAsia="ru-RU"/>
        </w:rPr>
        <w:t xml:space="preserve"> рішення Європейської комісії з прав людини від 7 жовтня 1987 року у справі «C. v. </w:t>
      </w:r>
      <w:proofErr w:type="spellStart"/>
      <w:r w:rsidRPr="00EF42DF">
        <w:rPr>
          <w:rFonts w:ascii="Times New Roman" w:eastAsia="Calibri" w:hAnsi="Times New Roman" w:cs="Times New Roman"/>
          <w:sz w:val="28"/>
          <w:szCs w:val="28"/>
          <w:lang w:eastAsia="ru-RU"/>
        </w:rPr>
        <w:t>the</w:t>
      </w:r>
      <w:proofErr w:type="spellEnd"/>
      <w:r w:rsidRPr="00EF42DF">
        <w:rPr>
          <w:rFonts w:ascii="Times New Roman" w:eastAsia="Calibri" w:hAnsi="Times New Roman" w:cs="Times New Roman"/>
          <w:sz w:val="28"/>
          <w:szCs w:val="28"/>
          <w:lang w:eastAsia="ru-RU"/>
        </w:rPr>
        <w:t> </w:t>
      </w:r>
      <w:proofErr w:type="spellStart"/>
      <w:r w:rsidRPr="00EF42DF">
        <w:rPr>
          <w:rFonts w:ascii="Times New Roman" w:eastAsia="Calibri" w:hAnsi="Times New Roman" w:cs="Times New Roman"/>
          <w:sz w:val="28"/>
          <w:szCs w:val="28"/>
          <w:lang w:eastAsia="ru-RU"/>
        </w:rPr>
        <w:t>United</w:t>
      </w:r>
      <w:proofErr w:type="spellEnd"/>
      <w:r w:rsidRPr="00EF42DF">
        <w:rPr>
          <w:rFonts w:ascii="Times New Roman" w:eastAsia="Calibri" w:hAnsi="Times New Roman" w:cs="Times New Roman"/>
          <w:sz w:val="28"/>
          <w:szCs w:val="28"/>
          <w:lang w:eastAsia="ru-RU"/>
        </w:rPr>
        <w:t> </w:t>
      </w:r>
      <w:proofErr w:type="spellStart"/>
      <w:r w:rsidRPr="00EF42DF">
        <w:rPr>
          <w:rFonts w:ascii="Times New Roman" w:eastAsia="Calibri" w:hAnsi="Times New Roman" w:cs="Times New Roman"/>
          <w:sz w:val="28"/>
          <w:szCs w:val="28"/>
          <w:lang w:eastAsia="ru-RU"/>
        </w:rPr>
        <w:t>Kingdom</w:t>
      </w:r>
      <w:proofErr w:type="spellEnd"/>
      <w:r w:rsidRPr="00EF42DF">
        <w:rPr>
          <w:rFonts w:ascii="Times New Roman" w:eastAsia="Calibri" w:hAnsi="Times New Roman" w:cs="Times New Roman"/>
          <w:sz w:val="28"/>
          <w:szCs w:val="28"/>
          <w:lang w:eastAsia="ru-RU"/>
        </w:rPr>
        <w:t>» про неприйнятність заяви</w:t>
      </w:r>
      <w:r w:rsidR="00845B9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t>№ 11882/85). Більше того, гарантована пунктом 2 статті 6 Конвенції презумпція невинуватості застосовується до процедури, яка за своєю суттю є кримінальною, і в межах якої суд робить висновок про вину особи саме у кримінально-правовому сенсі (рішення Європейського суду з прав людини від 11 лютого 2003 року у справі «</w:t>
      </w:r>
      <w:proofErr w:type="spellStart"/>
      <w:r w:rsidRPr="00EF42DF">
        <w:rPr>
          <w:rFonts w:ascii="Times New Roman" w:eastAsia="Calibri" w:hAnsi="Times New Roman" w:cs="Times New Roman"/>
          <w:sz w:val="28"/>
          <w:szCs w:val="28"/>
          <w:lang w:eastAsia="ru-RU"/>
        </w:rPr>
        <w:t>Ringvold</w:t>
      </w:r>
      <w:proofErr w:type="spellEnd"/>
      <w:r w:rsidRPr="00EF42DF">
        <w:rPr>
          <w:rFonts w:ascii="Times New Roman" w:eastAsia="Calibri" w:hAnsi="Times New Roman" w:cs="Times New Roman"/>
          <w:sz w:val="28"/>
          <w:szCs w:val="28"/>
          <w:lang w:eastAsia="ru-RU"/>
        </w:rPr>
        <w:t xml:space="preserve"> v. </w:t>
      </w:r>
      <w:proofErr w:type="spellStart"/>
      <w:r w:rsidRPr="00EF42DF">
        <w:rPr>
          <w:rFonts w:ascii="Times New Roman" w:eastAsia="Calibri" w:hAnsi="Times New Roman" w:cs="Times New Roman"/>
          <w:sz w:val="28"/>
          <w:szCs w:val="28"/>
          <w:lang w:eastAsia="ru-RU"/>
        </w:rPr>
        <w:t>Norway</w:t>
      </w:r>
      <w:proofErr w:type="spellEnd"/>
      <w:r w:rsidRPr="00EF42DF">
        <w:rPr>
          <w:rFonts w:ascii="Times New Roman" w:eastAsia="Calibri" w:hAnsi="Times New Roman" w:cs="Times New Roman"/>
          <w:sz w:val="28"/>
          <w:szCs w:val="28"/>
          <w:lang w:eastAsia="ru-RU"/>
        </w:rPr>
        <w:t>», з</w:t>
      </w:r>
      <w:r w:rsidR="008649C9">
        <w:rPr>
          <w:rFonts w:ascii="Times New Roman" w:eastAsia="Calibri" w:hAnsi="Times New Roman" w:cs="Times New Roman"/>
          <w:sz w:val="28"/>
          <w:szCs w:val="28"/>
          <w:lang w:eastAsia="ru-RU"/>
        </w:rPr>
        <w:t>аява № 34964/97). Отже</w:t>
      </w:r>
      <w:r w:rsidRPr="00EF42DF">
        <w:rPr>
          <w:rFonts w:ascii="Times New Roman" w:eastAsia="Calibri" w:hAnsi="Times New Roman" w:cs="Times New Roman"/>
          <w:sz w:val="28"/>
          <w:szCs w:val="28"/>
          <w:lang w:eastAsia="ru-RU"/>
        </w:rPr>
        <w:t xml:space="preserve">, зазначена гарантія не може бути поширена на дисциплінарні й інші провадження, які згідно з </w:t>
      </w:r>
      <w:r w:rsidR="00EF42DF">
        <w:rPr>
          <w:rFonts w:ascii="Times New Roman" w:eastAsia="Calibri" w:hAnsi="Times New Roman" w:cs="Times New Roman"/>
          <w:sz w:val="28"/>
          <w:szCs w:val="28"/>
          <w:lang w:eastAsia="ru-RU"/>
        </w:rPr>
        <w:t xml:space="preserve">                                               </w:t>
      </w:r>
      <w:r w:rsidRPr="00EF42DF">
        <w:rPr>
          <w:rFonts w:ascii="Times New Roman" w:eastAsia="Calibri" w:hAnsi="Times New Roman" w:cs="Times New Roman"/>
          <w:sz w:val="28"/>
          <w:szCs w:val="28"/>
          <w:lang w:eastAsia="ru-RU"/>
        </w:rPr>
        <w:lastRenderedPageBreak/>
        <w:t>п</w:t>
      </w:r>
      <w:r w:rsidR="00EF42DF">
        <w:rPr>
          <w:rFonts w:ascii="Times New Roman" w:eastAsia="Calibri" w:hAnsi="Times New Roman" w:cs="Times New Roman"/>
          <w:sz w:val="28"/>
          <w:szCs w:val="28"/>
          <w:lang w:eastAsia="ru-RU"/>
        </w:rPr>
        <w:t xml:space="preserve">унктом 1 </w:t>
      </w:r>
      <w:r w:rsidRPr="00EF42DF">
        <w:rPr>
          <w:rFonts w:ascii="Times New Roman" w:eastAsia="Calibri" w:hAnsi="Times New Roman" w:cs="Times New Roman"/>
          <w:sz w:val="28"/>
          <w:szCs w:val="28"/>
          <w:lang w:eastAsia="ru-RU"/>
        </w:rPr>
        <w:t>статті 6 Конвенції охоплюються поняттям спору щодо прав та обов’язків цивільного характеру.</w:t>
      </w:r>
    </w:p>
    <w:p w:rsidR="00D00847" w:rsidRDefault="00D00847"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Аналіз інформації щодо руху справи № 920/518/19, а саме: призначення справи до розгляду у скорочений час (з 27 травня на 5 червня 2019 року), відмова у відкладен</w:t>
      </w:r>
      <w:r w:rsidR="008649C9">
        <w:rPr>
          <w:rFonts w:ascii="Times New Roman" w:eastAsia="Calibri" w:hAnsi="Times New Roman" w:cs="Times New Roman"/>
          <w:sz w:val="28"/>
          <w:szCs w:val="28"/>
          <w:lang w:eastAsia="ru-RU"/>
        </w:rPr>
        <w:t>н</w:t>
      </w:r>
      <w:r w:rsidRPr="00EF42DF">
        <w:rPr>
          <w:rFonts w:ascii="Times New Roman" w:eastAsia="Calibri" w:hAnsi="Times New Roman" w:cs="Times New Roman"/>
          <w:sz w:val="28"/>
          <w:szCs w:val="28"/>
          <w:lang w:eastAsia="ru-RU"/>
        </w:rPr>
        <w:t>і розгляду справи за клопотанням відповідача та у поновле</w:t>
      </w:r>
      <w:r w:rsidR="008649C9">
        <w:rPr>
          <w:rFonts w:ascii="Times New Roman" w:eastAsia="Calibri" w:hAnsi="Times New Roman" w:cs="Times New Roman"/>
          <w:sz w:val="28"/>
          <w:szCs w:val="28"/>
          <w:lang w:eastAsia="ru-RU"/>
        </w:rPr>
        <w:t>н</w:t>
      </w:r>
      <w:r w:rsidRPr="00EF42DF">
        <w:rPr>
          <w:rFonts w:ascii="Times New Roman" w:eastAsia="Calibri" w:hAnsi="Times New Roman" w:cs="Times New Roman"/>
          <w:sz w:val="28"/>
          <w:szCs w:val="28"/>
          <w:lang w:eastAsia="ru-RU"/>
        </w:rPr>
        <w:t xml:space="preserve">ні строку на подання відзиву на позову заяву, розгляд справи лише за наданими позивачем доводами та доказами без розгляду та вивчення доводів відповідача, а також   інформація, яка міститься у долучених до дисциплінарної скарги зазначених окремих процесуальних документів у кримінальному провадженні                                            </w:t>
      </w:r>
      <w:r w:rsidR="00943C5A">
        <w:rPr>
          <w:rFonts w:ascii="Times New Roman" w:eastAsia="Calibri" w:hAnsi="Times New Roman" w:cs="Times New Roman"/>
          <w:sz w:val="28"/>
          <w:szCs w:val="28"/>
          <w:lang w:eastAsia="ru-RU"/>
        </w:rPr>
        <w:t>№ ІНФОРМАЦІЯ-4</w:t>
      </w:r>
      <w:r w:rsidRPr="00EF42DF">
        <w:rPr>
          <w:rFonts w:ascii="Times New Roman" w:eastAsia="Calibri" w:hAnsi="Times New Roman" w:cs="Times New Roman"/>
          <w:sz w:val="28"/>
          <w:szCs w:val="28"/>
          <w:lang w:eastAsia="ru-RU"/>
        </w:rPr>
        <w:t>, вказує на спілкування поза межами судового засідання судді господарського суду Сумської області Спирид</w:t>
      </w:r>
      <w:r w:rsidR="001442E4">
        <w:rPr>
          <w:rFonts w:ascii="Times New Roman" w:eastAsia="Calibri" w:hAnsi="Times New Roman" w:cs="Times New Roman"/>
          <w:sz w:val="28"/>
          <w:szCs w:val="28"/>
          <w:lang w:eastAsia="ru-RU"/>
        </w:rPr>
        <w:t>о</w:t>
      </w:r>
      <w:r w:rsidRPr="00EF42DF">
        <w:rPr>
          <w:rFonts w:ascii="Times New Roman" w:eastAsia="Calibri" w:hAnsi="Times New Roman" w:cs="Times New Roman"/>
          <w:sz w:val="28"/>
          <w:szCs w:val="28"/>
          <w:lang w:eastAsia="ru-RU"/>
        </w:rPr>
        <w:t xml:space="preserve">нової Н.О. та представника позивача фізичної </w:t>
      </w:r>
      <w:r w:rsidR="00943C5A">
        <w:rPr>
          <w:rFonts w:ascii="Times New Roman" w:eastAsia="Calibri" w:hAnsi="Times New Roman" w:cs="Times New Roman"/>
          <w:sz w:val="28"/>
          <w:szCs w:val="28"/>
          <w:lang w:eastAsia="ru-RU"/>
        </w:rPr>
        <w:t>особи – підприємця ОСОБА-5 – ОСОБА-4</w:t>
      </w:r>
      <w:r w:rsidRPr="00EF42DF">
        <w:rPr>
          <w:rFonts w:ascii="Times New Roman" w:eastAsia="Calibri" w:hAnsi="Times New Roman" w:cs="Times New Roman"/>
          <w:sz w:val="28"/>
          <w:szCs w:val="28"/>
          <w:lang w:eastAsia="ru-RU"/>
        </w:rPr>
        <w:t>,  узгодженість їхніх дій під час розгляду суддею Спиридоновою Н.О. справи № 920/518/19 з метою ухвалення рішення саме на користь позивача.</w:t>
      </w:r>
    </w:p>
    <w:p w:rsidR="00E57D3A" w:rsidRPr="00B61BF6" w:rsidRDefault="00E57D3A"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 xml:space="preserve">Крім того, у засідання Першої Дисциплінарної палати Вищої ради правосуддя </w:t>
      </w:r>
      <w:r w:rsidR="00943C5A">
        <w:rPr>
          <w:rFonts w:ascii="Times New Roman" w:eastAsia="Calibri" w:hAnsi="Times New Roman" w:cs="Times New Roman"/>
          <w:sz w:val="28"/>
          <w:szCs w:val="28"/>
          <w:lang w:eastAsia="ru-RU"/>
        </w:rPr>
        <w:t>з’явився свідок ОСОБА-4</w:t>
      </w:r>
      <w:r w:rsidRPr="00B61BF6">
        <w:rPr>
          <w:rFonts w:ascii="Times New Roman" w:eastAsia="Calibri" w:hAnsi="Times New Roman" w:cs="Times New Roman"/>
          <w:sz w:val="28"/>
          <w:szCs w:val="28"/>
          <w:lang w:eastAsia="ru-RU"/>
        </w:rPr>
        <w:t xml:space="preserve">, який підтвердив факт </w:t>
      </w:r>
      <w:proofErr w:type="spellStart"/>
      <w:r w:rsidRPr="00B61BF6">
        <w:rPr>
          <w:rFonts w:ascii="Times New Roman" w:eastAsia="Calibri" w:hAnsi="Times New Roman" w:cs="Times New Roman"/>
          <w:sz w:val="28"/>
          <w:szCs w:val="28"/>
          <w:lang w:eastAsia="ru-RU"/>
        </w:rPr>
        <w:t>позапроцесуального</w:t>
      </w:r>
      <w:proofErr w:type="spellEnd"/>
      <w:r w:rsidRPr="00B61BF6">
        <w:rPr>
          <w:rFonts w:ascii="Times New Roman" w:eastAsia="Calibri" w:hAnsi="Times New Roman" w:cs="Times New Roman"/>
          <w:sz w:val="28"/>
          <w:szCs w:val="28"/>
          <w:lang w:eastAsia="ru-RU"/>
        </w:rPr>
        <w:t xml:space="preserve"> спілкування із суддею Спиридоновою Н.О. стосовно справи № 920/518/19 та ухвалення в ній рішення саме на</w:t>
      </w:r>
      <w:r w:rsidR="00943C5A">
        <w:rPr>
          <w:rFonts w:ascii="Times New Roman" w:eastAsia="Calibri" w:hAnsi="Times New Roman" w:cs="Times New Roman"/>
          <w:sz w:val="28"/>
          <w:szCs w:val="28"/>
          <w:lang w:eastAsia="ru-RU"/>
        </w:rPr>
        <w:t xml:space="preserve"> користь позивача – ОСОБА-5.</w:t>
      </w:r>
    </w:p>
    <w:p w:rsidR="00FB65C4" w:rsidRPr="00B61BF6" w:rsidRDefault="00E57D3A"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Та</w:t>
      </w:r>
      <w:r w:rsidR="00943C5A">
        <w:rPr>
          <w:rFonts w:ascii="Times New Roman" w:eastAsia="Calibri" w:hAnsi="Times New Roman" w:cs="Times New Roman"/>
          <w:sz w:val="28"/>
          <w:szCs w:val="28"/>
          <w:lang w:eastAsia="ru-RU"/>
        </w:rPr>
        <w:t>кож ОСОБА-4</w:t>
      </w:r>
      <w:r w:rsidR="00907AE6" w:rsidRPr="00B61BF6">
        <w:rPr>
          <w:rFonts w:ascii="Times New Roman" w:eastAsia="Calibri" w:hAnsi="Times New Roman" w:cs="Times New Roman"/>
          <w:sz w:val="28"/>
          <w:szCs w:val="28"/>
          <w:lang w:eastAsia="ru-RU"/>
        </w:rPr>
        <w:t xml:space="preserve"> зазначив, що із суддею Спиридоновою Н.О. він знайомий з 2009 року та неодноразово звертався до неї із питаннями, які виникали у нього щодо застосування норм ГПК України. Вказав, що оскільки він давно п</w:t>
      </w:r>
      <w:r w:rsidR="00943C5A">
        <w:rPr>
          <w:rFonts w:ascii="Times New Roman" w:eastAsia="Calibri" w:hAnsi="Times New Roman" w:cs="Times New Roman"/>
          <w:sz w:val="28"/>
          <w:szCs w:val="28"/>
          <w:lang w:eastAsia="ru-RU"/>
        </w:rPr>
        <w:t>редставляє інтереси ОСОБА-5</w:t>
      </w:r>
      <w:r w:rsidR="00907AE6" w:rsidRPr="00B61BF6">
        <w:rPr>
          <w:rFonts w:ascii="Times New Roman" w:eastAsia="Calibri" w:hAnsi="Times New Roman" w:cs="Times New Roman"/>
          <w:sz w:val="28"/>
          <w:szCs w:val="28"/>
          <w:lang w:eastAsia="ru-RU"/>
        </w:rPr>
        <w:t xml:space="preserve"> у питаннях, що виникли із </w:t>
      </w:r>
      <w:proofErr w:type="spellStart"/>
      <w:r w:rsidR="00907AE6" w:rsidRPr="00B61BF6">
        <w:rPr>
          <w:rFonts w:ascii="Times New Roman" w:eastAsia="Calibri" w:hAnsi="Times New Roman" w:cs="Times New Roman"/>
          <w:sz w:val="28"/>
          <w:szCs w:val="28"/>
          <w:lang w:eastAsia="ru-RU"/>
        </w:rPr>
        <w:t>Низівською</w:t>
      </w:r>
      <w:proofErr w:type="spellEnd"/>
      <w:r w:rsidR="00907AE6" w:rsidRPr="00B61BF6">
        <w:rPr>
          <w:rFonts w:ascii="Times New Roman" w:eastAsia="Calibri" w:hAnsi="Times New Roman" w:cs="Times New Roman"/>
          <w:sz w:val="28"/>
          <w:szCs w:val="28"/>
          <w:lang w:eastAsia="ru-RU"/>
        </w:rPr>
        <w:t xml:space="preserve"> селищною радою Сумської області, останній запропонував йому значну премію – 5000 доларів США за виконану роботу, з урахуванням всіх судових спр</w:t>
      </w:r>
      <w:r w:rsidR="005E4C34">
        <w:rPr>
          <w:rFonts w:ascii="Times New Roman" w:eastAsia="Calibri" w:hAnsi="Times New Roman" w:cs="Times New Roman"/>
          <w:sz w:val="28"/>
          <w:szCs w:val="28"/>
          <w:lang w:eastAsia="ru-RU"/>
        </w:rPr>
        <w:t>ав, в яких він                 (ОСОБА-4</w:t>
      </w:r>
      <w:r w:rsidR="00907AE6" w:rsidRPr="00B61BF6">
        <w:rPr>
          <w:rFonts w:ascii="Times New Roman" w:eastAsia="Calibri" w:hAnsi="Times New Roman" w:cs="Times New Roman"/>
          <w:sz w:val="28"/>
          <w:szCs w:val="28"/>
          <w:lang w:eastAsia="ru-RU"/>
        </w:rPr>
        <w:t>) був представником. Намагаючись не втратити такий «заробіток»</w:t>
      </w:r>
      <w:r w:rsidR="00DB7287" w:rsidRPr="00B61BF6">
        <w:rPr>
          <w:rFonts w:ascii="Times New Roman" w:eastAsia="Calibri" w:hAnsi="Times New Roman" w:cs="Times New Roman"/>
          <w:sz w:val="28"/>
          <w:szCs w:val="28"/>
          <w:lang w:eastAsia="ru-RU"/>
        </w:rPr>
        <w:t>,</w:t>
      </w:r>
      <w:r w:rsidR="00907AE6" w:rsidRPr="00B61BF6">
        <w:rPr>
          <w:rFonts w:ascii="Times New Roman" w:eastAsia="Calibri" w:hAnsi="Times New Roman" w:cs="Times New Roman"/>
          <w:sz w:val="28"/>
          <w:szCs w:val="28"/>
          <w:lang w:eastAsia="ru-RU"/>
        </w:rPr>
        <w:t xml:space="preserve"> він звернувся із проектом позовної з</w:t>
      </w:r>
      <w:r w:rsidR="00DB7287" w:rsidRPr="00B61BF6">
        <w:rPr>
          <w:rFonts w:ascii="Times New Roman" w:eastAsia="Calibri" w:hAnsi="Times New Roman" w:cs="Times New Roman"/>
          <w:sz w:val="28"/>
          <w:szCs w:val="28"/>
          <w:lang w:eastAsia="ru-RU"/>
        </w:rPr>
        <w:t>аяви до судді Спиридонової Н.О.</w:t>
      </w:r>
      <w:r w:rsidR="00907AE6" w:rsidRPr="00B61BF6">
        <w:rPr>
          <w:rFonts w:ascii="Times New Roman" w:eastAsia="Calibri" w:hAnsi="Times New Roman" w:cs="Times New Roman"/>
          <w:sz w:val="28"/>
          <w:szCs w:val="28"/>
          <w:lang w:eastAsia="ru-RU"/>
        </w:rPr>
        <w:t xml:space="preserve"> для отримання консультації</w:t>
      </w:r>
      <w:r w:rsidR="00DB7287" w:rsidRPr="00B61BF6">
        <w:rPr>
          <w:rFonts w:ascii="Times New Roman" w:eastAsia="Calibri" w:hAnsi="Times New Roman" w:cs="Times New Roman"/>
          <w:sz w:val="28"/>
          <w:szCs w:val="28"/>
          <w:lang w:eastAsia="ru-RU"/>
        </w:rPr>
        <w:t>,</w:t>
      </w:r>
      <w:r w:rsidR="00907AE6" w:rsidRPr="00B61BF6">
        <w:rPr>
          <w:rFonts w:ascii="Times New Roman" w:eastAsia="Calibri" w:hAnsi="Times New Roman" w:cs="Times New Roman"/>
          <w:sz w:val="28"/>
          <w:szCs w:val="28"/>
          <w:lang w:eastAsia="ru-RU"/>
        </w:rPr>
        <w:t xml:space="preserve"> </w:t>
      </w:r>
      <w:r w:rsidR="00E26293" w:rsidRPr="00B61BF6">
        <w:rPr>
          <w:rFonts w:ascii="Times New Roman" w:eastAsia="Calibri" w:hAnsi="Times New Roman" w:cs="Times New Roman"/>
          <w:sz w:val="28"/>
          <w:szCs w:val="28"/>
          <w:lang w:eastAsia="ru-RU"/>
        </w:rPr>
        <w:t>обґрунтував</w:t>
      </w:r>
      <w:r w:rsidR="00DB7287" w:rsidRPr="00B61BF6">
        <w:rPr>
          <w:rFonts w:ascii="Times New Roman" w:eastAsia="Calibri" w:hAnsi="Times New Roman" w:cs="Times New Roman"/>
          <w:sz w:val="28"/>
          <w:szCs w:val="28"/>
          <w:lang w:eastAsia="ru-RU"/>
        </w:rPr>
        <w:t xml:space="preserve"> </w:t>
      </w:r>
      <w:r w:rsidR="00907AE6" w:rsidRPr="00B61BF6">
        <w:rPr>
          <w:rFonts w:ascii="Times New Roman" w:eastAsia="Calibri" w:hAnsi="Times New Roman" w:cs="Times New Roman"/>
          <w:sz w:val="28"/>
          <w:szCs w:val="28"/>
          <w:lang w:eastAsia="ru-RU"/>
        </w:rPr>
        <w:t>занепокоєння цією справою, зокрем</w:t>
      </w:r>
      <w:r w:rsidR="00DB7287" w:rsidRPr="00B61BF6">
        <w:rPr>
          <w:rFonts w:ascii="Times New Roman" w:eastAsia="Calibri" w:hAnsi="Times New Roman" w:cs="Times New Roman"/>
          <w:sz w:val="28"/>
          <w:szCs w:val="28"/>
          <w:lang w:eastAsia="ru-RU"/>
        </w:rPr>
        <w:t xml:space="preserve">а, </w:t>
      </w:r>
      <w:r w:rsidR="00F93D87" w:rsidRPr="00B61BF6">
        <w:rPr>
          <w:rFonts w:ascii="Times New Roman" w:eastAsia="Calibri" w:hAnsi="Times New Roman" w:cs="Times New Roman"/>
          <w:sz w:val="28"/>
          <w:szCs w:val="28"/>
          <w:lang w:eastAsia="ru-RU"/>
        </w:rPr>
        <w:t>розмір</w:t>
      </w:r>
      <w:r w:rsidR="00DB7287" w:rsidRPr="00B61BF6">
        <w:rPr>
          <w:rFonts w:ascii="Times New Roman" w:eastAsia="Calibri" w:hAnsi="Times New Roman" w:cs="Times New Roman"/>
          <w:sz w:val="28"/>
          <w:szCs w:val="28"/>
          <w:lang w:eastAsia="ru-RU"/>
        </w:rPr>
        <w:t>ом</w:t>
      </w:r>
      <w:r w:rsidR="00907AE6" w:rsidRPr="00B61BF6">
        <w:rPr>
          <w:rFonts w:ascii="Times New Roman" w:eastAsia="Calibri" w:hAnsi="Times New Roman" w:cs="Times New Roman"/>
          <w:sz w:val="28"/>
          <w:szCs w:val="28"/>
          <w:lang w:eastAsia="ru-RU"/>
        </w:rPr>
        <w:t xml:space="preserve"> гонорару. </w:t>
      </w:r>
    </w:p>
    <w:p w:rsidR="004A612A" w:rsidRPr="00B61BF6" w:rsidRDefault="005E4C3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Свідок ОСОБА-4</w:t>
      </w:r>
      <w:r w:rsidR="004A612A" w:rsidRPr="00B61BF6">
        <w:rPr>
          <w:rFonts w:ascii="Times New Roman" w:eastAsia="Calibri" w:hAnsi="Times New Roman" w:cs="Times New Roman"/>
          <w:sz w:val="28"/>
          <w:szCs w:val="28"/>
          <w:lang w:eastAsia="ru-RU"/>
        </w:rPr>
        <w:t xml:space="preserve"> підтвердив факт передачі ним </w:t>
      </w:r>
      <w:r w:rsidR="00EE50C3" w:rsidRPr="00B61BF6">
        <w:rPr>
          <w:rFonts w:ascii="Times New Roman" w:eastAsia="Calibri" w:hAnsi="Times New Roman" w:cs="Times New Roman"/>
          <w:sz w:val="28"/>
          <w:szCs w:val="28"/>
          <w:lang w:eastAsia="ru-RU"/>
        </w:rPr>
        <w:t xml:space="preserve">судді Спиридоновій Н.О, на її прохання, </w:t>
      </w:r>
      <w:r w:rsidR="004A612A" w:rsidRPr="00B61BF6">
        <w:rPr>
          <w:rFonts w:ascii="Times New Roman" w:eastAsia="Calibri" w:hAnsi="Times New Roman" w:cs="Times New Roman"/>
          <w:sz w:val="28"/>
          <w:szCs w:val="28"/>
          <w:lang w:eastAsia="ru-RU"/>
        </w:rPr>
        <w:t xml:space="preserve">позовної заяви із додатками, яка в подальшому була зареєстрована в суді та </w:t>
      </w:r>
      <w:r w:rsidR="00EF14D7" w:rsidRPr="00B61BF6">
        <w:rPr>
          <w:rFonts w:ascii="Times New Roman" w:eastAsia="Calibri" w:hAnsi="Times New Roman" w:cs="Times New Roman"/>
          <w:sz w:val="28"/>
          <w:szCs w:val="28"/>
          <w:lang w:eastAsia="ru-RU"/>
        </w:rPr>
        <w:t>передана до провадження</w:t>
      </w:r>
      <w:r w:rsidR="004A612A" w:rsidRPr="00B61BF6">
        <w:rPr>
          <w:rFonts w:ascii="Times New Roman" w:eastAsia="Calibri" w:hAnsi="Times New Roman" w:cs="Times New Roman"/>
          <w:sz w:val="28"/>
          <w:szCs w:val="28"/>
          <w:lang w:eastAsia="ru-RU"/>
        </w:rPr>
        <w:t xml:space="preserve"> судді Спиридоновій Н.О. Яким </w:t>
      </w:r>
      <w:r w:rsidR="00EF14D7" w:rsidRPr="00B61BF6">
        <w:rPr>
          <w:rFonts w:ascii="Times New Roman" w:eastAsia="Calibri" w:hAnsi="Times New Roman" w:cs="Times New Roman"/>
          <w:sz w:val="28"/>
          <w:szCs w:val="28"/>
          <w:lang w:eastAsia="ru-RU"/>
        </w:rPr>
        <w:t>чином ця позовна заява була розподілена</w:t>
      </w:r>
      <w:r w:rsidR="004A612A" w:rsidRPr="00B61BF6">
        <w:rPr>
          <w:rFonts w:ascii="Times New Roman" w:eastAsia="Calibri" w:hAnsi="Times New Roman" w:cs="Times New Roman"/>
          <w:sz w:val="28"/>
          <w:szCs w:val="28"/>
          <w:lang w:eastAsia="ru-RU"/>
        </w:rPr>
        <w:t xml:space="preserve"> саме до </w:t>
      </w:r>
      <w:r w:rsidR="00EE50C3" w:rsidRPr="00B61BF6">
        <w:rPr>
          <w:rFonts w:ascii="Times New Roman" w:eastAsia="Calibri" w:hAnsi="Times New Roman" w:cs="Times New Roman"/>
          <w:sz w:val="28"/>
          <w:szCs w:val="28"/>
          <w:lang w:eastAsia="ru-RU"/>
        </w:rPr>
        <w:t>неї</w:t>
      </w:r>
      <w:r w:rsidR="00DB7287" w:rsidRPr="00B61BF6">
        <w:rPr>
          <w:rFonts w:ascii="Times New Roman" w:eastAsia="Calibri" w:hAnsi="Times New Roman" w:cs="Times New Roman"/>
          <w:sz w:val="28"/>
          <w:szCs w:val="28"/>
          <w:lang w:eastAsia="ru-RU"/>
        </w:rPr>
        <w:t xml:space="preserve"> йому не</w:t>
      </w:r>
      <w:r w:rsidR="004A612A" w:rsidRPr="00B61BF6">
        <w:rPr>
          <w:rFonts w:ascii="Times New Roman" w:eastAsia="Calibri" w:hAnsi="Times New Roman" w:cs="Times New Roman"/>
          <w:sz w:val="28"/>
          <w:szCs w:val="28"/>
          <w:lang w:eastAsia="ru-RU"/>
        </w:rPr>
        <w:t>відомо.</w:t>
      </w:r>
    </w:p>
    <w:p w:rsidR="00FB65C4" w:rsidRPr="00B61BF6" w:rsidRDefault="005E4C3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Також ОСОБА-4</w:t>
      </w:r>
      <w:r w:rsidR="007B6D89" w:rsidRPr="00B61BF6">
        <w:rPr>
          <w:rFonts w:ascii="Times New Roman" w:eastAsia="Calibri" w:hAnsi="Times New Roman" w:cs="Times New Roman"/>
          <w:sz w:val="28"/>
          <w:szCs w:val="28"/>
          <w:lang w:eastAsia="ru-RU"/>
        </w:rPr>
        <w:t xml:space="preserve"> вказав, що під час передачі ним позовної заяви судді, вона запитала у нього: «</w:t>
      </w:r>
      <w:proofErr w:type="spellStart"/>
      <w:r w:rsidR="007B6D89" w:rsidRPr="00B61BF6">
        <w:rPr>
          <w:rFonts w:ascii="Times New Roman" w:eastAsia="Calibri" w:hAnsi="Times New Roman" w:cs="Times New Roman"/>
          <w:sz w:val="28"/>
          <w:szCs w:val="28"/>
          <w:lang w:eastAsia="ru-RU"/>
        </w:rPr>
        <w:t>Сколько</w:t>
      </w:r>
      <w:proofErr w:type="spellEnd"/>
      <w:r w:rsidR="007B6D89" w:rsidRPr="00B61BF6">
        <w:rPr>
          <w:rFonts w:ascii="Times New Roman" w:eastAsia="Calibri" w:hAnsi="Times New Roman" w:cs="Times New Roman"/>
          <w:sz w:val="28"/>
          <w:szCs w:val="28"/>
          <w:lang w:eastAsia="ru-RU"/>
        </w:rPr>
        <w:t>?». Свідок підтвердив факт домовленості між ним та суддею Спир</w:t>
      </w:r>
      <w:r w:rsidR="00DB7287" w:rsidRPr="00B61BF6">
        <w:rPr>
          <w:rFonts w:ascii="Times New Roman" w:eastAsia="Calibri" w:hAnsi="Times New Roman" w:cs="Times New Roman"/>
          <w:sz w:val="28"/>
          <w:szCs w:val="28"/>
          <w:lang w:eastAsia="ru-RU"/>
        </w:rPr>
        <w:t xml:space="preserve">идоновою Н.О. про розподіл </w:t>
      </w:r>
      <w:r w:rsidR="007B6D89" w:rsidRPr="00B61BF6">
        <w:rPr>
          <w:rFonts w:ascii="Times New Roman" w:eastAsia="Calibri" w:hAnsi="Times New Roman" w:cs="Times New Roman"/>
          <w:sz w:val="28"/>
          <w:szCs w:val="28"/>
          <w:lang w:eastAsia="ru-RU"/>
        </w:rPr>
        <w:t>майбутнього гонорару, за яким він отримує 1000 доларів США, а решта 4000 доларів США передається судді.</w:t>
      </w:r>
    </w:p>
    <w:p w:rsidR="00E57D3A" w:rsidRPr="00B61BF6" w:rsidRDefault="00D44ADC"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 xml:space="preserve">Крім того, свідок підтвердив спілкування із суддею Спиридоновою Н.О. за місцем її проживання та домовленість про те, що у справі відбудеться лише одне судове засідання, в результаті якого буде ухвалено рішення </w:t>
      </w:r>
      <w:r w:rsidR="005E4C34">
        <w:rPr>
          <w:rFonts w:ascii="Times New Roman" w:eastAsia="Calibri" w:hAnsi="Times New Roman" w:cs="Times New Roman"/>
          <w:sz w:val="28"/>
          <w:szCs w:val="28"/>
          <w:lang w:eastAsia="ru-RU"/>
        </w:rPr>
        <w:t>на користь позивача ОСОБА-5</w:t>
      </w:r>
      <w:r w:rsidRPr="00B61BF6">
        <w:rPr>
          <w:rFonts w:ascii="Times New Roman" w:eastAsia="Calibri" w:hAnsi="Times New Roman" w:cs="Times New Roman"/>
          <w:sz w:val="28"/>
          <w:szCs w:val="28"/>
          <w:lang w:eastAsia="ru-RU"/>
        </w:rPr>
        <w:t>, а кошти судді мають бути передані до цього судового засідання.</w:t>
      </w:r>
    </w:p>
    <w:p w:rsidR="000257E0" w:rsidRPr="00B61BF6" w:rsidRDefault="005E4C34"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Свідок ОСОБА-4</w:t>
      </w:r>
      <w:r w:rsidR="000257E0" w:rsidRPr="00B61BF6">
        <w:rPr>
          <w:rFonts w:ascii="Times New Roman" w:eastAsia="Calibri" w:hAnsi="Times New Roman" w:cs="Times New Roman"/>
          <w:sz w:val="28"/>
          <w:szCs w:val="28"/>
          <w:lang w:eastAsia="ru-RU"/>
        </w:rPr>
        <w:t xml:space="preserve"> у засіданні Першої Дисциплінарної палати Вищої ради правосуддя підтвердив факт передачі працівниками НАБУ 5 червня  2019 року (до судового засідання у справі № 920/518/19) йому коштів у розмірі 4000 доларів США, складання відповідного протоколу у присутності понятих та проведення </w:t>
      </w:r>
      <w:proofErr w:type="spellStart"/>
      <w:r w:rsidR="000257E0" w:rsidRPr="00B61BF6">
        <w:rPr>
          <w:rFonts w:ascii="Times New Roman" w:eastAsia="Calibri" w:hAnsi="Times New Roman" w:cs="Times New Roman"/>
          <w:sz w:val="28"/>
          <w:szCs w:val="28"/>
          <w:lang w:eastAsia="ru-RU"/>
        </w:rPr>
        <w:lastRenderedPageBreak/>
        <w:t>відеофіксації</w:t>
      </w:r>
      <w:proofErr w:type="spellEnd"/>
      <w:r w:rsidR="000257E0" w:rsidRPr="00B61BF6">
        <w:rPr>
          <w:rFonts w:ascii="Times New Roman" w:eastAsia="Calibri" w:hAnsi="Times New Roman" w:cs="Times New Roman"/>
          <w:sz w:val="28"/>
          <w:szCs w:val="28"/>
          <w:lang w:eastAsia="ru-RU"/>
        </w:rPr>
        <w:t xml:space="preserve"> всіх дій. А також підтвердив факт передачі ним саме цих</w:t>
      </w:r>
      <w:r w:rsidR="00DB7287" w:rsidRPr="00B61BF6">
        <w:rPr>
          <w:rFonts w:ascii="Times New Roman" w:eastAsia="Calibri" w:hAnsi="Times New Roman" w:cs="Times New Roman"/>
          <w:sz w:val="28"/>
          <w:szCs w:val="28"/>
          <w:lang w:eastAsia="ru-RU"/>
        </w:rPr>
        <w:t xml:space="preserve"> коштів у цей самий </w:t>
      </w:r>
      <w:r w:rsidR="000257E0" w:rsidRPr="00B61BF6">
        <w:rPr>
          <w:rFonts w:ascii="Times New Roman" w:eastAsia="Calibri" w:hAnsi="Times New Roman" w:cs="Times New Roman"/>
          <w:sz w:val="28"/>
          <w:szCs w:val="28"/>
          <w:lang w:eastAsia="ru-RU"/>
        </w:rPr>
        <w:t>де</w:t>
      </w:r>
      <w:r w:rsidR="00F93D87" w:rsidRPr="00B61BF6">
        <w:rPr>
          <w:rFonts w:ascii="Times New Roman" w:eastAsia="Calibri" w:hAnsi="Times New Roman" w:cs="Times New Roman"/>
          <w:sz w:val="28"/>
          <w:szCs w:val="28"/>
          <w:lang w:eastAsia="ru-RU"/>
        </w:rPr>
        <w:t>нь</w:t>
      </w:r>
      <w:r w:rsidR="00DB7287" w:rsidRPr="00B61BF6">
        <w:rPr>
          <w:rFonts w:ascii="Times New Roman" w:eastAsia="Calibri" w:hAnsi="Times New Roman" w:cs="Times New Roman"/>
          <w:sz w:val="28"/>
          <w:szCs w:val="28"/>
          <w:lang w:eastAsia="ru-RU"/>
        </w:rPr>
        <w:t xml:space="preserve"> </w:t>
      </w:r>
      <w:r w:rsidR="000257E0" w:rsidRPr="00B61BF6">
        <w:rPr>
          <w:rFonts w:ascii="Times New Roman" w:eastAsia="Calibri" w:hAnsi="Times New Roman" w:cs="Times New Roman"/>
          <w:sz w:val="28"/>
          <w:szCs w:val="28"/>
          <w:lang w:eastAsia="ru-RU"/>
        </w:rPr>
        <w:t>зранку судді Спиридоновій Н.О. за місцем її проживання</w:t>
      </w:r>
      <w:r w:rsidR="00F93D87" w:rsidRPr="00B61BF6">
        <w:rPr>
          <w:rFonts w:ascii="Times New Roman" w:eastAsia="Calibri" w:hAnsi="Times New Roman" w:cs="Times New Roman"/>
          <w:sz w:val="28"/>
          <w:szCs w:val="28"/>
          <w:lang w:eastAsia="ru-RU"/>
        </w:rPr>
        <w:t xml:space="preserve">. </w:t>
      </w:r>
    </w:p>
    <w:p w:rsidR="00A07E67" w:rsidRPr="00EF42DF" w:rsidRDefault="00DB7287"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61BF6">
        <w:rPr>
          <w:rFonts w:ascii="Times New Roman" w:eastAsia="Calibri" w:hAnsi="Times New Roman" w:cs="Times New Roman"/>
          <w:sz w:val="28"/>
          <w:szCs w:val="28"/>
          <w:lang w:eastAsia="ru-RU"/>
        </w:rPr>
        <w:t>Також</w:t>
      </w:r>
      <w:r w:rsidR="005E4C34">
        <w:rPr>
          <w:rFonts w:ascii="Times New Roman" w:eastAsia="Calibri" w:hAnsi="Times New Roman" w:cs="Times New Roman"/>
          <w:sz w:val="28"/>
          <w:szCs w:val="28"/>
          <w:lang w:eastAsia="ru-RU"/>
        </w:rPr>
        <w:t xml:space="preserve"> ОСОБА-4</w:t>
      </w:r>
      <w:r w:rsidR="009F03A9" w:rsidRPr="00B61BF6">
        <w:rPr>
          <w:rFonts w:ascii="Times New Roman" w:eastAsia="Calibri" w:hAnsi="Times New Roman" w:cs="Times New Roman"/>
          <w:sz w:val="28"/>
          <w:szCs w:val="28"/>
          <w:lang w:eastAsia="ru-RU"/>
        </w:rPr>
        <w:t xml:space="preserve"> вказав, що 5 червня 2019 року відбулось судове засідання у справі № 920/518/19, яке фактично складалось із двох частин – офіційної (здійсню</w:t>
      </w:r>
      <w:r w:rsidRPr="00B61BF6">
        <w:rPr>
          <w:rFonts w:ascii="Times New Roman" w:eastAsia="Calibri" w:hAnsi="Times New Roman" w:cs="Times New Roman"/>
          <w:sz w:val="28"/>
          <w:szCs w:val="28"/>
          <w:lang w:eastAsia="ru-RU"/>
        </w:rPr>
        <w:t>валась фіксація</w:t>
      </w:r>
      <w:r w:rsidR="009F03A9" w:rsidRPr="00B61BF6">
        <w:rPr>
          <w:rFonts w:ascii="Times New Roman" w:eastAsia="Calibri" w:hAnsi="Times New Roman" w:cs="Times New Roman"/>
          <w:sz w:val="28"/>
          <w:szCs w:val="28"/>
          <w:lang w:eastAsia="ru-RU"/>
        </w:rPr>
        <w:t xml:space="preserve"> відповідно до приписів ГПК України) та неофіційної (фіксація судового засідання не здійснювалась). Під час неофіційної частини судового засідання суддя Спиридонова Н.О. у присутності секретаря судового засідання зробила йому зауваження щодо змісту позовної заяви та запропонувала вирішити це питання негайно, надавши йому час для написання заяви про виправлення описок у позові та подачі йог</w:t>
      </w:r>
      <w:r w:rsidRPr="00B61BF6">
        <w:rPr>
          <w:rFonts w:ascii="Times New Roman" w:eastAsia="Calibri" w:hAnsi="Times New Roman" w:cs="Times New Roman"/>
          <w:sz w:val="28"/>
          <w:szCs w:val="28"/>
          <w:lang w:eastAsia="ru-RU"/>
        </w:rPr>
        <w:t xml:space="preserve">о до канцелярії суду.  В цей самий </w:t>
      </w:r>
      <w:r w:rsidR="009F03A9" w:rsidRPr="00B61BF6">
        <w:rPr>
          <w:rFonts w:ascii="Times New Roman" w:eastAsia="Calibri" w:hAnsi="Times New Roman" w:cs="Times New Roman"/>
          <w:sz w:val="28"/>
          <w:szCs w:val="28"/>
          <w:lang w:eastAsia="ru-RU"/>
        </w:rPr>
        <w:t>день нею була прийнята така заява до розгляду, заслухано його пояснення як представника позивача та ухвалено судове рішення за результатами розгляду позову.</w:t>
      </w:r>
    </w:p>
    <w:p w:rsidR="00D00847" w:rsidRPr="00EF42DF" w:rsidRDefault="00937CD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Зазначені вище </w:t>
      </w:r>
      <w:r w:rsidR="00D00847" w:rsidRPr="00EF42DF">
        <w:rPr>
          <w:rFonts w:ascii="Times New Roman" w:eastAsia="Calibri" w:hAnsi="Times New Roman" w:cs="Times New Roman"/>
          <w:sz w:val="28"/>
          <w:szCs w:val="28"/>
          <w:lang w:eastAsia="ru-RU"/>
        </w:rPr>
        <w:t>дії судді господарського суду Сумс</w:t>
      </w:r>
      <w:r>
        <w:rPr>
          <w:rFonts w:ascii="Times New Roman" w:eastAsia="Calibri" w:hAnsi="Times New Roman" w:cs="Times New Roman"/>
          <w:sz w:val="28"/>
          <w:szCs w:val="28"/>
          <w:lang w:eastAsia="ru-RU"/>
        </w:rPr>
        <w:t xml:space="preserve">ької області Спиридонової Н.О. </w:t>
      </w:r>
      <w:r w:rsidR="00D00847" w:rsidRPr="00EF42DF">
        <w:rPr>
          <w:rFonts w:ascii="Times New Roman" w:eastAsia="Calibri" w:hAnsi="Times New Roman" w:cs="Times New Roman"/>
          <w:sz w:val="28"/>
          <w:szCs w:val="28"/>
          <w:lang w:eastAsia="ru-RU"/>
        </w:rPr>
        <w:t xml:space="preserve">порушують стандарти безсторонності суду та етичні норми поведінки судді. </w:t>
      </w:r>
    </w:p>
    <w:p w:rsidR="000014E8" w:rsidRPr="00EF42DF" w:rsidRDefault="000014E8"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Відповідно до частини першої статті 2 Господарського процесуального кодексу України</w:t>
      </w:r>
      <w:r w:rsidR="00185C02" w:rsidRPr="00EF42DF">
        <w:rPr>
          <w:rFonts w:ascii="Times New Roman" w:eastAsia="Calibri" w:hAnsi="Times New Roman" w:cs="Times New Roman"/>
          <w:sz w:val="28"/>
          <w:szCs w:val="28"/>
          <w:lang w:eastAsia="ru-RU"/>
        </w:rPr>
        <w:t xml:space="preserve"> (далі – ГПК України) </w:t>
      </w:r>
      <w:r w:rsidRPr="00EF42DF">
        <w:rPr>
          <w:rFonts w:ascii="Times New Roman" w:eastAsia="Calibri" w:hAnsi="Times New Roman" w:cs="Times New Roman"/>
          <w:sz w:val="28"/>
          <w:szCs w:val="28"/>
          <w:lang w:eastAsia="ru-RU"/>
        </w:rPr>
        <w:t xml:space="preserve"> завданням господарського судочинства є справедливе, неупереджене та своєчасне вирішення судом спорів, пов’язаних із здійсненням 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 фізичних та юридичних осіб, держави.</w:t>
      </w:r>
    </w:p>
    <w:p w:rsidR="00185C02" w:rsidRPr="00EF42DF" w:rsidRDefault="008649C9"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із пунктом</w:t>
      </w:r>
      <w:r w:rsidR="00185C02" w:rsidRPr="00EF42DF">
        <w:rPr>
          <w:rFonts w:ascii="Times New Roman" w:eastAsia="Calibri" w:hAnsi="Times New Roman" w:cs="Times New Roman"/>
          <w:sz w:val="28"/>
          <w:szCs w:val="28"/>
          <w:lang w:eastAsia="ru-RU"/>
        </w:rPr>
        <w:t xml:space="preserve"> 1 частини третьої статті 2 ГПК України основними засадами (принципами) цивільного судочинства є верховенство права.</w:t>
      </w:r>
    </w:p>
    <w:p w:rsidR="00185C02" w:rsidRPr="00EF42DF" w:rsidRDefault="00185C02"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Принцип верховенства права передбачає застосування норм Конвенції про захист прав людини та основоположних свобод (далі – Конвенція), </w:t>
      </w:r>
      <w:r w:rsidRPr="00EF42DF">
        <w:rPr>
          <w:rFonts w:ascii="Times New Roman" w:eastAsia="Calibri" w:hAnsi="Times New Roman" w:cs="Times New Roman"/>
          <w:sz w:val="28"/>
          <w:szCs w:val="28"/>
          <w:lang w:eastAsia="ru-RU"/>
        </w:rPr>
        <w:br/>
        <w:t xml:space="preserve">яка є частиною національного законодавства України, відповідно до </w:t>
      </w:r>
      <w:r w:rsidRPr="00EF42DF">
        <w:rPr>
          <w:rFonts w:ascii="Times New Roman" w:eastAsia="Calibri" w:hAnsi="Times New Roman" w:cs="Times New Roman"/>
          <w:sz w:val="28"/>
          <w:szCs w:val="28"/>
          <w:lang w:eastAsia="ru-RU"/>
        </w:rPr>
        <w:br/>
        <w:t>статті 9 Конституції України, як чинний міжнародний договір, згода на обов’язковість якого надана Верховною Радою України.</w:t>
      </w:r>
    </w:p>
    <w:p w:rsidR="00185C02" w:rsidRPr="00EF42DF" w:rsidRDefault="00185C02"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F42DF">
        <w:rPr>
          <w:rFonts w:ascii="Times New Roman" w:eastAsia="Calibri" w:hAnsi="Times New Roman" w:cs="Times New Roman"/>
          <w:sz w:val="28"/>
          <w:szCs w:val="28"/>
          <w:lang w:eastAsia="ru-RU"/>
        </w:rPr>
        <w:t xml:space="preserve">Статтею 6 Конвенції встановлено, що кожен має право на справедливий і публічний розгляд його справи упродовж розумного строку незалежним і безстороннім судом (пункт 1). </w:t>
      </w:r>
    </w:p>
    <w:p w:rsidR="00185C02" w:rsidRDefault="00185C02" w:rsidP="00185C02">
      <w:pPr>
        <w:pStyle w:val="a7"/>
        <w:ind w:right="-1" w:firstLine="708"/>
        <w:jc w:val="both"/>
        <w:rPr>
          <w:rFonts w:ascii="Times New Roman" w:hAnsi="Times New Roman" w:cs="Times New Roman"/>
          <w:sz w:val="28"/>
          <w:szCs w:val="28"/>
          <w:lang w:val="uk-UA"/>
        </w:rPr>
      </w:pPr>
      <w:r w:rsidRPr="00CC4D52">
        <w:rPr>
          <w:rFonts w:ascii="Times New Roman" w:hAnsi="Times New Roman" w:cs="Times New Roman"/>
          <w:sz w:val="28"/>
          <w:szCs w:val="28"/>
          <w:lang w:val="uk-UA"/>
        </w:rPr>
        <w:t>Як зазначається у п</w:t>
      </w:r>
      <w:r>
        <w:rPr>
          <w:rFonts w:ascii="Times New Roman" w:hAnsi="Times New Roman" w:cs="Times New Roman"/>
          <w:sz w:val="28"/>
          <w:szCs w:val="28"/>
          <w:lang w:val="uk-UA"/>
        </w:rPr>
        <w:t>ункті 11 Рекомендації</w:t>
      </w:r>
      <w:r w:rsidRPr="00CC4D52">
        <w:rPr>
          <w:rFonts w:ascii="Times New Roman" w:hAnsi="Times New Roman" w:cs="Times New Roman"/>
          <w:sz w:val="28"/>
          <w:szCs w:val="28"/>
          <w:lang w:val="uk-UA"/>
        </w:rPr>
        <w:t xml:space="preserve"> </w:t>
      </w:r>
      <w:r w:rsidRPr="00CC4D52">
        <w:rPr>
          <w:rFonts w:ascii="Times New Roman" w:hAnsi="Times New Roman" w:cs="Times New Roman"/>
          <w:sz w:val="28"/>
          <w:szCs w:val="28"/>
        </w:rPr>
        <w:t>CM</w:t>
      </w:r>
      <w:r w:rsidRPr="00CC4D52">
        <w:rPr>
          <w:rFonts w:ascii="Times New Roman" w:hAnsi="Times New Roman" w:cs="Times New Roman"/>
          <w:sz w:val="28"/>
          <w:szCs w:val="28"/>
          <w:lang w:val="uk-UA"/>
        </w:rPr>
        <w:t>/</w:t>
      </w:r>
      <w:proofErr w:type="spellStart"/>
      <w:r w:rsidRPr="00CC4D52">
        <w:rPr>
          <w:rFonts w:ascii="Times New Roman" w:hAnsi="Times New Roman" w:cs="Times New Roman"/>
          <w:sz w:val="28"/>
          <w:szCs w:val="28"/>
        </w:rPr>
        <w:t>Rec</w:t>
      </w:r>
      <w:proofErr w:type="spellEnd"/>
      <w:r w:rsidRPr="00CC4D52">
        <w:rPr>
          <w:rFonts w:ascii="Times New Roman" w:hAnsi="Times New Roman" w:cs="Times New Roman"/>
          <w:sz w:val="28"/>
          <w:szCs w:val="28"/>
          <w:lang w:val="uk-UA"/>
        </w:rPr>
        <w:t xml:space="preserve"> (2010) 12 Комітету Міністрів Ради Євр</w:t>
      </w:r>
      <w:r>
        <w:rPr>
          <w:rFonts w:ascii="Times New Roman" w:hAnsi="Times New Roman" w:cs="Times New Roman"/>
          <w:sz w:val="28"/>
          <w:szCs w:val="28"/>
          <w:lang w:val="uk-UA"/>
        </w:rPr>
        <w:t>опи державам-членам щодо суддів</w:t>
      </w:r>
      <w:r w:rsidRPr="00CC4D52">
        <w:rPr>
          <w:rFonts w:ascii="Times New Roman" w:hAnsi="Times New Roman" w:cs="Times New Roman"/>
          <w:sz w:val="28"/>
          <w:szCs w:val="28"/>
          <w:lang w:val="uk-UA"/>
        </w:rPr>
        <w:t xml:space="preserve"> зовнішня незалежність не є прерогативою чи привілеєм, наданим для задоволення власних інтересів суддів. </w:t>
      </w:r>
      <w:r w:rsidRPr="00CC4D52">
        <w:rPr>
          <w:rFonts w:ascii="Times New Roman" w:hAnsi="Times New Roman" w:cs="Times New Roman"/>
          <w:sz w:val="28"/>
          <w:szCs w:val="28"/>
        </w:rPr>
        <w:t xml:space="preserve">Вона </w:t>
      </w:r>
      <w:proofErr w:type="spellStart"/>
      <w:r w:rsidRPr="00CC4D52">
        <w:rPr>
          <w:rFonts w:ascii="Times New Roman" w:hAnsi="Times New Roman" w:cs="Times New Roman"/>
          <w:sz w:val="28"/>
          <w:szCs w:val="28"/>
        </w:rPr>
        <w:t>надається</w:t>
      </w:r>
      <w:proofErr w:type="spellEnd"/>
      <w:r w:rsidRPr="00CC4D52">
        <w:rPr>
          <w:rFonts w:ascii="Times New Roman" w:hAnsi="Times New Roman" w:cs="Times New Roman"/>
          <w:sz w:val="28"/>
          <w:szCs w:val="28"/>
        </w:rPr>
        <w:t xml:space="preserve"> в </w:t>
      </w:r>
      <w:proofErr w:type="spellStart"/>
      <w:r w:rsidRPr="00CC4D52">
        <w:rPr>
          <w:rFonts w:ascii="Times New Roman" w:hAnsi="Times New Roman" w:cs="Times New Roman"/>
          <w:sz w:val="28"/>
          <w:szCs w:val="28"/>
        </w:rPr>
        <w:t>інтересах</w:t>
      </w:r>
      <w:proofErr w:type="spellEnd"/>
      <w:r w:rsidRPr="00CC4D52">
        <w:rPr>
          <w:rFonts w:ascii="Times New Roman" w:hAnsi="Times New Roman" w:cs="Times New Roman"/>
          <w:sz w:val="28"/>
          <w:szCs w:val="28"/>
        </w:rPr>
        <w:t xml:space="preserve"> верховенства права та </w:t>
      </w:r>
      <w:proofErr w:type="spellStart"/>
      <w:r w:rsidRPr="00CC4D52">
        <w:rPr>
          <w:rFonts w:ascii="Times New Roman" w:hAnsi="Times New Roman" w:cs="Times New Roman"/>
          <w:sz w:val="28"/>
          <w:szCs w:val="28"/>
        </w:rPr>
        <w:t>осіб</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які</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домагаються</w:t>
      </w:r>
      <w:proofErr w:type="spellEnd"/>
      <w:r w:rsidRPr="00CC4D52">
        <w:rPr>
          <w:rFonts w:ascii="Times New Roman" w:hAnsi="Times New Roman" w:cs="Times New Roman"/>
          <w:sz w:val="28"/>
          <w:szCs w:val="28"/>
        </w:rPr>
        <w:t xml:space="preserve"> та </w:t>
      </w:r>
      <w:proofErr w:type="spellStart"/>
      <w:r w:rsidRPr="00CC4D52">
        <w:rPr>
          <w:rFonts w:ascii="Times New Roman" w:hAnsi="Times New Roman" w:cs="Times New Roman"/>
          <w:sz w:val="28"/>
          <w:szCs w:val="28"/>
        </w:rPr>
        <w:t>очікують</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неупередженого</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правосуддя</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Незалежність</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суддів</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слід</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розуміти</w:t>
      </w:r>
      <w:proofErr w:type="spellEnd"/>
      <w:r w:rsidRPr="00CC4D52">
        <w:rPr>
          <w:rFonts w:ascii="Times New Roman" w:hAnsi="Times New Roman" w:cs="Times New Roman"/>
          <w:sz w:val="28"/>
          <w:szCs w:val="28"/>
        </w:rPr>
        <w:t xml:space="preserve"> як </w:t>
      </w:r>
      <w:proofErr w:type="spellStart"/>
      <w:r w:rsidRPr="00CC4D52">
        <w:rPr>
          <w:rFonts w:ascii="Times New Roman" w:hAnsi="Times New Roman" w:cs="Times New Roman"/>
          <w:sz w:val="28"/>
          <w:szCs w:val="28"/>
        </w:rPr>
        <w:t>гарантію</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свободи</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поваги</w:t>
      </w:r>
      <w:proofErr w:type="spellEnd"/>
      <w:r w:rsidRPr="00CC4D52">
        <w:rPr>
          <w:rFonts w:ascii="Times New Roman" w:hAnsi="Times New Roman" w:cs="Times New Roman"/>
          <w:sz w:val="28"/>
          <w:szCs w:val="28"/>
        </w:rPr>
        <w:t xml:space="preserve"> до прав </w:t>
      </w:r>
      <w:proofErr w:type="spellStart"/>
      <w:r w:rsidRPr="00CC4D52">
        <w:rPr>
          <w:rFonts w:ascii="Times New Roman" w:hAnsi="Times New Roman" w:cs="Times New Roman"/>
          <w:sz w:val="28"/>
          <w:szCs w:val="28"/>
        </w:rPr>
        <w:t>людини</w:t>
      </w:r>
      <w:proofErr w:type="spellEnd"/>
      <w:r w:rsidRPr="00CC4D52">
        <w:rPr>
          <w:rFonts w:ascii="Times New Roman" w:hAnsi="Times New Roman" w:cs="Times New Roman"/>
          <w:sz w:val="28"/>
          <w:szCs w:val="28"/>
        </w:rPr>
        <w:t xml:space="preserve"> та </w:t>
      </w:r>
      <w:proofErr w:type="spellStart"/>
      <w:r w:rsidRPr="00CC4D52">
        <w:rPr>
          <w:rFonts w:ascii="Times New Roman" w:hAnsi="Times New Roman" w:cs="Times New Roman"/>
          <w:sz w:val="28"/>
          <w:szCs w:val="28"/>
        </w:rPr>
        <w:t>неупередженого</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застосування</w:t>
      </w:r>
      <w:proofErr w:type="spellEnd"/>
      <w:r w:rsidRPr="00CC4D52">
        <w:rPr>
          <w:rFonts w:ascii="Times New Roman" w:hAnsi="Times New Roman" w:cs="Times New Roman"/>
          <w:sz w:val="28"/>
          <w:szCs w:val="28"/>
        </w:rPr>
        <w:t xml:space="preserve"> права. </w:t>
      </w:r>
      <w:proofErr w:type="spellStart"/>
      <w:r w:rsidRPr="00CC4D52">
        <w:rPr>
          <w:rFonts w:ascii="Times New Roman" w:hAnsi="Times New Roman" w:cs="Times New Roman"/>
          <w:sz w:val="28"/>
          <w:szCs w:val="28"/>
        </w:rPr>
        <w:t>Неупередженість</w:t>
      </w:r>
      <w:proofErr w:type="spellEnd"/>
      <w:r w:rsidRPr="00CC4D52">
        <w:rPr>
          <w:rFonts w:ascii="Times New Roman" w:hAnsi="Times New Roman" w:cs="Times New Roman"/>
          <w:sz w:val="28"/>
          <w:szCs w:val="28"/>
        </w:rPr>
        <w:t xml:space="preserve"> та </w:t>
      </w:r>
      <w:proofErr w:type="spellStart"/>
      <w:r w:rsidRPr="00CC4D52">
        <w:rPr>
          <w:rFonts w:ascii="Times New Roman" w:hAnsi="Times New Roman" w:cs="Times New Roman"/>
          <w:sz w:val="28"/>
          <w:szCs w:val="28"/>
        </w:rPr>
        <w:t>незалежність</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суддів</w:t>
      </w:r>
      <w:proofErr w:type="spellEnd"/>
      <w:r w:rsidRPr="00CC4D52">
        <w:rPr>
          <w:rFonts w:ascii="Times New Roman" w:hAnsi="Times New Roman" w:cs="Times New Roman"/>
          <w:sz w:val="28"/>
          <w:szCs w:val="28"/>
        </w:rPr>
        <w:t xml:space="preserve"> є </w:t>
      </w:r>
      <w:proofErr w:type="spellStart"/>
      <w:r w:rsidRPr="00CC4D52">
        <w:rPr>
          <w:rFonts w:ascii="Times New Roman" w:hAnsi="Times New Roman" w:cs="Times New Roman"/>
          <w:sz w:val="28"/>
          <w:szCs w:val="28"/>
        </w:rPr>
        <w:t>необхідними</w:t>
      </w:r>
      <w:proofErr w:type="spellEnd"/>
      <w:r w:rsidRPr="00CC4D52">
        <w:rPr>
          <w:rFonts w:ascii="Times New Roman" w:hAnsi="Times New Roman" w:cs="Times New Roman"/>
          <w:sz w:val="28"/>
          <w:szCs w:val="28"/>
        </w:rPr>
        <w:t xml:space="preserve"> для </w:t>
      </w:r>
      <w:proofErr w:type="spellStart"/>
      <w:r w:rsidRPr="00CC4D52">
        <w:rPr>
          <w:rFonts w:ascii="Times New Roman" w:hAnsi="Times New Roman" w:cs="Times New Roman"/>
          <w:sz w:val="28"/>
          <w:szCs w:val="28"/>
        </w:rPr>
        <w:t>гарантува</w:t>
      </w:r>
      <w:r>
        <w:rPr>
          <w:rFonts w:ascii="Times New Roman" w:hAnsi="Times New Roman" w:cs="Times New Roman"/>
          <w:sz w:val="28"/>
          <w:szCs w:val="28"/>
        </w:rPr>
        <w:t>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рівності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сторін</w:t>
      </w:r>
      <w:proofErr w:type="spellEnd"/>
      <w:r>
        <w:rPr>
          <w:rFonts w:ascii="Times New Roman" w:hAnsi="Times New Roman" w:cs="Times New Roman"/>
          <w:sz w:val="28"/>
          <w:szCs w:val="28"/>
        </w:rPr>
        <w:t xml:space="preserve"> перед судом.</w:t>
      </w:r>
    </w:p>
    <w:p w:rsidR="00185C02" w:rsidRPr="00232644" w:rsidRDefault="00185C02" w:rsidP="00185C02">
      <w:pPr>
        <w:pStyle w:val="a7"/>
        <w:ind w:right="-1" w:firstLine="708"/>
        <w:jc w:val="both"/>
        <w:rPr>
          <w:rFonts w:ascii="Times New Roman" w:hAnsi="Times New Roman" w:cs="Times New Roman"/>
          <w:sz w:val="28"/>
          <w:szCs w:val="28"/>
          <w:lang w:val="uk-UA"/>
        </w:rPr>
      </w:pPr>
      <w:r w:rsidRPr="00232644">
        <w:rPr>
          <w:rFonts w:ascii="Times New Roman" w:hAnsi="Times New Roman" w:cs="Times New Roman"/>
          <w:sz w:val="28"/>
          <w:szCs w:val="28"/>
          <w:lang w:val="uk-UA"/>
        </w:rPr>
        <w:t xml:space="preserve">Крім того, Консультативна рада європейських суддів </w:t>
      </w:r>
      <w:r>
        <w:rPr>
          <w:rFonts w:ascii="Times New Roman" w:hAnsi="Times New Roman" w:cs="Times New Roman"/>
          <w:sz w:val="28"/>
          <w:szCs w:val="28"/>
          <w:lang w:val="uk-UA"/>
        </w:rPr>
        <w:t xml:space="preserve">(далі – Висновок </w:t>
      </w:r>
      <w:r w:rsidR="00EF42D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1 КРЄС) </w:t>
      </w:r>
      <w:r w:rsidRPr="00232644">
        <w:rPr>
          <w:rFonts w:ascii="Times New Roman" w:hAnsi="Times New Roman" w:cs="Times New Roman"/>
          <w:sz w:val="28"/>
          <w:szCs w:val="28"/>
          <w:lang w:val="uk-UA"/>
        </w:rPr>
        <w:t>у п</w:t>
      </w:r>
      <w:r>
        <w:rPr>
          <w:rFonts w:ascii="Times New Roman" w:hAnsi="Times New Roman" w:cs="Times New Roman"/>
          <w:sz w:val="28"/>
          <w:szCs w:val="28"/>
          <w:lang w:val="uk-UA"/>
        </w:rPr>
        <w:t xml:space="preserve">ункті </w:t>
      </w:r>
      <w:r w:rsidRPr="00232644">
        <w:rPr>
          <w:rFonts w:ascii="Times New Roman" w:hAnsi="Times New Roman" w:cs="Times New Roman"/>
          <w:sz w:val="28"/>
          <w:szCs w:val="28"/>
          <w:lang w:val="uk-UA"/>
        </w:rPr>
        <w:t xml:space="preserve">12 Висновку № 1 (2001) наголошує: «Судовій владі повинні довіряти не лише сторони окремої судової справи, а й суспільство в цілому. </w:t>
      </w:r>
      <w:r w:rsidRPr="00E43A84">
        <w:rPr>
          <w:rFonts w:ascii="Times New Roman" w:hAnsi="Times New Roman" w:cs="Times New Roman"/>
          <w:sz w:val="28"/>
          <w:szCs w:val="28"/>
          <w:lang w:val="uk-UA"/>
        </w:rPr>
        <w:t>Таким чином, суддя не просто повинен насправді бути вільним від будь</w:t>
      </w:r>
      <w:r>
        <w:rPr>
          <w:rFonts w:ascii="Times New Roman" w:hAnsi="Times New Roman" w:cs="Times New Roman"/>
          <w:sz w:val="28"/>
          <w:szCs w:val="28"/>
          <w:lang w:val="uk-UA"/>
        </w:rPr>
        <w:t xml:space="preserve"> </w:t>
      </w:r>
      <w:r w:rsidRPr="00E43A84">
        <w:rPr>
          <w:rFonts w:ascii="Times New Roman" w:hAnsi="Times New Roman" w:cs="Times New Roman"/>
          <w:sz w:val="28"/>
          <w:szCs w:val="28"/>
          <w:lang w:val="uk-UA"/>
        </w:rPr>
        <w:t xml:space="preserve">яких </w:t>
      </w:r>
      <w:proofErr w:type="spellStart"/>
      <w:r w:rsidRPr="00E43A84">
        <w:rPr>
          <w:rFonts w:ascii="Times New Roman" w:hAnsi="Times New Roman" w:cs="Times New Roman"/>
          <w:sz w:val="28"/>
          <w:szCs w:val="28"/>
          <w:lang w:val="uk-UA"/>
        </w:rPr>
        <w:t>зв’язків</w:t>
      </w:r>
      <w:proofErr w:type="spellEnd"/>
      <w:r w:rsidRPr="00E43A84">
        <w:rPr>
          <w:rFonts w:ascii="Times New Roman" w:hAnsi="Times New Roman" w:cs="Times New Roman"/>
          <w:sz w:val="28"/>
          <w:szCs w:val="28"/>
          <w:lang w:val="uk-UA"/>
        </w:rPr>
        <w:t xml:space="preserve">, </w:t>
      </w:r>
      <w:proofErr w:type="spellStart"/>
      <w:r w:rsidRPr="00E43A84">
        <w:rPr>
          <w:rFonts w:ascii="Times New Roman" w:hAnsi="Times New Roman" w:cs="Times New Roman"/>
          <w:sz w:val="28"/>
          <w:szCs w:val="28"/>
          <w:lang w:val="uk-UA"/>
        </w:rPr>
        <w:lastRenderedPageBreak/>
        <w:t>прихильностей</w:t>
      </w:r>
      <w:proofErr w:type="spellEnd"/>
      <w:r w:rsidRPr="00E43A84">
        <w:rPr>
          <w:rFonts w:ascii="Times New Roman" w:hAnsi="Times New Roman" w:cs="Times New Roman"/>
          <w:sz w:val="28"/>
          <w:szCs w:val="28"/>
          <w:lang w:val="uk-UA"/>
        </w:rPr>
        <w:t xml:space="preserve">, упередженості, він чи вона також повинні вважатися вільними від цього з точки зору розсудливого спостерігача. </w:t>
      </w:r>
      <w:r w:rsidRPr="00CC4D52">
        <w:rPr>
          <w:rFonts w:ascii="Times New Roman" w:hAnsi="Times New Roman" w:cs="Times New Roman"/>
          <w:sz w:val="28"/>
          <w:szCs w:val="28"/>
        </w:rPr>
        <w:t xml:space="preserve">У </w:t>
      </w:r>
      <w:proofErr w:type="spellStart"/>
      <w:r w:rsidRPr="00CC4D52">
        <w:rPr>
          <w:rFonts w:ascii="Times New Roman" w:hAnsi="Times New Roman" w:cs="Times New Roman"/>
          <w:sz w:val="28"/>
          <w:szCs w:val="28"/>
        </w:rPr>
        <w:t>протилежному</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випадку</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довіру</w:t>
      </w:r>
      <w:proofErr w:type="spellEnd"/>
      <w:r w:rsidRPr="00CC4D52">
        <w:rPr>
          <w:rFonts w:ascii="Times New Roman" w:hAnsi="Times New Roman" w:cs="Times New Roman"/>
          <w:sz w:val="28"/>
          <w:szCs w:val="28"/>
        </w:rPr>
        <w:t xml:space="preserve"> до </w:t>
      </w:r>
      <w:proofErr w:type="spellStart"/>
      <w:r w:rsidRPr="00CC4D52">
        <w:rPr>
          <w:rFonts w:ascii="Times New Roman" w:hAnsi="Times New Roman" w:cs="Times New Roman"/>
          <w:sz w:val="28"/>
          <w:szCs w:val="28"/>
        </w:rPr>
        <w:t>судової</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влади</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може</w:t>
      </w:r>
      <w:proofErr w:type="spellEnd"/>
      <w:r w:rsidRPr="00CC4D52">
        <w:rPr>
          <w:rFonts w:ascii="Times New Roman" w:hAnsi="Times New Roman" w:cs="Times New Roman"/>
          <w:sz w:val="28"/>
          <w:szCs w:val="28"/>
        </w:rPr>
        <w:t xml:space="preserve"> бути </w:t>
      </w:r>
      <w:proofErr w:type="spellStart"/>
      <w:r>
        <w:rPr>
          <w:rFonts w:ascii="Times New Roman" w:hAnsi="Times New Roman" w:cs="Times New Roman"/>
          <w:sz w:val="28"/>
          <w:szCs w:val="28"/>
        </w:rPr>
        <w:t>підірвано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Отже</w:t>
      </w:r>
      <w:proofErr w:type="spellEnd"/>
      <w:r>
        <w:rPr>
          <w:rFonts w:ascii="Times New Roman" w:hAnsi="Times New Roman" w:cs="Times New Roman"/>
          <w:sz w:val="28"/>
          <w:szCs w:val="28"/>
          <w:lang w:val="uk-UA"/>
        </w:rPr>
        <w:t>,</w:t>
      </w:r>
      <w:r>
        <w:rPr>
          <w:rFonts w:ascii="Times New Roman" w:hAnsi="Times New Roman" w:cs="Times New Roman"/>
          <w:sz w:val="28"/>
          <w:szCs w:val="28"/>
        </w:rPr>
        <w:t xml:space="preserve"> є </w:t>
      </w:r>
      <w:proofErr w:type="spellStart"/>
      <w:r>
        <w:rPr>
          <w:rFonts w:ascii="Times New Roman" w:hAnsi="Times New Roman" w:cs="Times New Roman"/>
          <w:sz w:val="28"/>
          <w:szCs w:val="28"/>
        </w:rPr>
        <w:t>тісний</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зв’язок </w:t>
      </w:r>
      <w:proofErr w:type="spellStart"/>
      <w:r>
        <w:rPr>
          <w:rFonts w:ascii="Times New Roman" w:hAnsi="Times New Roman" w:cs="Times New Roman"/>
          <w:sz w:val="28"/>
          <w:szCs w:val="28"/>
        </w:rPr>
        <w:t>між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незалежністю</w:t>
      </w:r>
      <w:proofErr w:type="spellEnd"/>
      <w:r>
        <w:rPr>
          <w:rFonts w:ascii="Times New Roman" w:hAnsi="Times New Roman" w:cs="Times New Roman"/>
          <w:sz w:val="28"/>
          <w:szCs w:val="28"/>
        </w:rPr>
        <w:t xml:space="preserve"> і</w:t>
      </w:r>
      <w:r w:rsidRPr="00CC4D52">
        <w:rPr>
          <w:rFonts w:ascii="Times New Roman" w:hAnsi="Times New Roman" w:cs="Times New Roman"/>
          <w:sz w:val="28"/>
          <w:szCs w:val="28"/>
        </w:rPr>
        <w:t xml:space="preserve"> </w:t>
      </w:r>
      <w:r>
        <w:rPr>
          <w:rFonts w:ascii="Times New Roman" w:hAnsi="Times New Roman" w:cs="Times New Roman"/>
          <w:sz w:val="28"/>
          <w:szCs w:val="28"/>
          <w:lang w:val="uk-UA"/>
        </w:rPr>
        <w:t xml:space="preserve">об’єктивною </w:t>
      </w:r>
      <w:proofErr w:type="spellStart"/>
      <w:r w:rsidRPr="00CC4D52">
        <w:rPr>
          <w:rFonts w:ascii="Times New Roman" w:hAnsi="Times New Roman" w:cs="Times New Roman"/>
          <w:sz w:val="28"/>
          <w:szCs w:val="28"/>
        </w:rPr>
        <w:t>неупередженістю</w:t>
      </w:r>
      <w:proofErr w:type="spellEnd"/>
      <w:r w:rsidRPr="00CC4D52">
        <w:rPr>
          <w:rFonts w:ascii="Times New Roman" w:hAnsi="Times New Roman" w:cs="Times New Roman"/>
          <w:sz w:val="28"/>
          <w:szCs w:val="28"/>
        </w:rPr>
        <w:t xml:space="preserve">. З </w:t>
      </w:r>
      <w:proofErr w:type="spellStart"/>
      <w:r w:rsidRPr="00CC4D52">
        <w:rPr>
          <w:rFonts w:ascii="Times New Roman" w:hAnsi="Times New Roman" w:cs="Times New Roman"/>
          <w:sz w:val="28"/>
          <w:szCs w:val="28"/>
        </w:rPr>
        <w:t>цієї</w:t>
      </w:r>
      <w:proofErr w:type="spellEnd"/>
      <w:r w:rsidRPr="00CC4D52">
        <w:rPr>
          <w:rFonts w:ascii="Times New Roman" w:hAnsi="Times New Roman" w:cs="Times New Roman"/>
          <w:sz w:val="28"/>
          <w:szCs w:val="28"/>
        </w:rPr>
        <w:t xml:space="preserve"> причини Є</w:t>
      </w:r>
      <w:r>
        <w:rPr>
          <w:rFonts w:ascii="Times New Roman" w:hAnsi="Times New Roman" w:cs="Times New Roman"/>
          <w:sz w:val="28"/>
          <w:szCs w:val="28"/>
          <w:lang w:val="uk-UA"/>
        </w:rPr>
        <w:t xml:space="preserve">СПЛ </w:t>
      </w:r>
      <w:proofErr w:type="spellStart"/>
      <w:r w:rsidRPr="00CC4D52">
        <w:rPr>
          <w:rFonts w:ascii="Times New Roman" w:hAnsi="Times New Roman" w:cs="Times New Roman"/>
          <w:sz w:val="28"/>
          <w:szCs w:val="28"/>
        </w:rPr>
        <w:t>зазвичай</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розглядає</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ці</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дві</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вимоги</w:t>
      </w:r>
      <w:proofErr w:type="spellEnd"/>
      <w:r w:rsidRPr="00CC4D52">
        <w:rPr>
          <w:rFonts w:ascii="Times New Roman" w:hAnsi="Times New Roman" w:cs="Times New Roman"/>
          <w:sz w:val="28"/>
          <w:szCs w:val="28"/>
        </w:rPr>
        <w:t xml:space="preserve"> разом (</w:t>
      </w:r>
      <w:r>
        <w:rPr>
          <w:rFonts w:ascii="Times New Roman" w:hAnsi="Times New Roman" w:cs="Times New Roman"/>
          <w:sz w:val="28"/>
          <w:szCs w:val="28"/>
          <w:lang w:val="uk-UA"/>
        </w:rPr>
        <w:t>«</w:t>
      </w:r>
      <w:proofErr w:type="spellStart"/>
      <w:r w:rsidRPr="00CC4D52">
        <w:rPr>
          <w:rFonts w:ascii="Times New Roman" w:hAnsi="Times New Roman" w:cs="Times New Roman"/>
          <w:sz w:val="28"/>
          <w:szCs w:val="28"/>
        </w:rPr>
        <w:t>Фіндлі</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проти</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Сполученого</w:t>
      </w:r>
      <w:proofErr w:type="spellEnd"/>
      <w:r w:rsidRPr="00CC4D52">
        <w:rPr>
          <w:rFonts w:ascii="Times New Roman" w:hAnsi="Times New Roman" w:cs="Times New Roman"/>
          <w:sz w:val="28"/>
          <w:szCs w:val="28"/>
        </w:rPr>
        <w:t xml:space="preserve"> </w:t>
      </w:r>
      <w:proofErr w:type="spellStart"/>
      <w:r w:rsidRPr="00CC4D52">
        <w:rPr>
          <w:rFonts w:ascii="Times New Roman" w:hAnsi="Times New Roman" w:cs="Times New Roman"/>
          <w:sz w:val="28"/>
          <w:szCs w:val="28"/>
        </w:rPr>
        <w:t>Королівства</w:t>
      </w:r>
      <w:proofErr w:type="spellEnd"/>
      <w:r>
        <w:rPr>
          <w:rFonts w:ascii="Times New Roman" w:hAnsi="Times New Roman" w:cs="Times New Roman"/>
          <w:sz w:val="28"/>
          <w:szCs w:val="28"/>
          <w:lang w:val="uk-UA"/>
        </w:rPr>
        <w:t>»</w:t>
      </w:r>
      <w:r w:rsidRPr="00CC4D52">
        <w:rPr>
          <w:rFonts w:ascii="Times New Roman" w:hAnsi="Times New Roman" w:cs="Times New Roman"/>
          <w:sz w:val="28"/>
          <w:szCs w:val="28"/>
        </w:rPr>
        <w:t>, п</w:t>
      </w:r>
      <w:proofErr w:type="spellStart"/>
      <w:r>
        <w:rPr>
          <w:rFonts w:ascii="Times New Roman" w:hAnsi="Times New Roman" w:cs="Times New Roman"/>
          <w:sz w:val="28"/>
          <w:szCs w:val="28"/>
          <w:lang w:val="uk-UA"/>
        </w:rPr>
        <w:t>ункт</w:t>
      </w:r>
      <w:proofErr w:type="spellEnd"/>
      <w:r w:rsidRPr="00CC4D52">
        <w:rPr>
          <w:rFonts w:ascii="Times New Roman" w:hAnsi="Times New Roman" w:cs="Times New Roman"/>
          <w:sz w:val="28"/>
          <w:szCs w:val="28"/>
        </w:rPr>
        <w:t xml:space="preserve"> 73). </w:t>
      </w:r>
    </w:p>
    <w:p w:rsidR="00185C02" w:rsidRPr="00C1642D" w:rsidRDefault="00185C02" w:rsidP="00185C02">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У пункті 9 Висновку</w:t>
      </w:r>
      <w:r>
        <w:rPr>
          <w:rFonts w:ascii="Times New Roman" w:eastAsia="Times New Roman" w:hAnsi="Times New Roman" w:cs="Times New Roman"/>
          <w:sz w:val="28"/>
          <w:szCs w:val="28"/>
        </w:rPr>
        <w:t xml:space="preserve"> </w:t>
      </w:r>
      <w:r w:rsidRPr="00C1642D">
        <w:rPr>
          <w:rFonts w:ascii="Times New Roman" w:eastAsia="Times New Roman" w:hAnsi="Times New Roman" w:cs="Times New Roman"/>
          <w:sz w:val="28"/>
          <w:szCs w:val="28"/>
        </w:rPr>
        <w:t>№ 3</w:t>
      </w:r>
      <w:r>
        <w:rPr>
          <w:rFonts w:ascii="Times New Roman" w:eastAsia="Times New Roman" w:hAnsi="Times New Roman" w:cs="Times New Roman"/>
          <w:sz w:val="28"/>
          <w:szCs w:val="28"/>
        </w:rPr>
        <w:t xml:space="preserve"> </w:t>
      </w:r>
      <w:r>
        <w:rPr>
          <w:rFonts w:ascii="Times New Roman" w:hAnsi="Times New Roman" w:cs="Times New Roman"/>
          <w:sz w:val="28"/>
          <w:szCs w:val="28"/>
        </w:rPr>
        <w:t>(2002)</w:t>
      </w:r>
      <w:r w:rsidRPr="00C1642D">
        <w:rPr>
          <w:rFonts w:ascii="Times New Roman" w:eastAsia="Times New Roman" w:hAnsi="Times New Roman" w:cs="Times New Roman"/>
          <w:sz w:val="28"/>
          <w:szCs w:val="28"/>
        </w:rPr>
        <w:t xml:space="preserve"> </w:t>
      </w:r>
      <w:r w:rsidRPr="00232644">
        <w:rPr>
          <w:rFonts w:ascii="Times New Roman" w:hAnsi="Times New Roman" w:cs="Times New Roman"/>
          <w:sz w:val="28"/>
          <w:szCs w:val="28"/>
        </w:rPr>
        <w:t>Консультатив</w:t>
      </w:r>
      <w:r>
        <w:rPr>
          <w:rFonts w:ascii="Times New Roman" w:hAnsi="Times New Roman" w:cs="Times New Roman"/>
          <w:sz w:val="28"/>
          <w:szCs w:val="28"/>
        </w:rPr>
        <w:t>ної ради</w:t>
      </w:r>
      <w:r w:rsidRPr="00232644">
        <w:rPr>
          <w:rFonts w:ascii="Times New Roman" w:hAnsi="Times New Roman" w:cs="Times New Roman"/>
          <w:sz w:val="28"/>
          <w:szCs w:val="28"/>
        </w:rPr>
        <w:t xml:space="preserve"> європейських суддів</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(далі – Висновок № 3 (2002) КРЄС ) </w:t>
      </w:r>
      <w:r w:rsidRPr="00C1642D">
        <w:rPr>
          <w:rFonts w:ascii="Times New Roman" w:eastAsia="Times New Roman" w:hAnsi="Times New Roman" w:cs="Times New Roman"/>
          <w:sz w:val="28"/>
          <w:szCs w:val="28"/>
        </w:rPr>
        <w:t>констатовано, що довіра до судової системи є надзвичайно важливою в контексті глобалізації спорів та зростання доступу до судових рішень. Також у державі, що керується верховенством права, громадськість має право очікувати прийняття загальних принципів, які відповідали б вимогам справедливого суду та забезпечували б основоположні права. Обов’язки, покладені на суддів, мають визначатися таким чином, щоб гарантувати неупередженість суддів та їхню ефективну діяльність.</w:t>
      </w:r>
    </w:p>
    <w:p w:rsidR="00185C02" w:rsidRDefault="00185C02" w:rsidP="00185C02">
      <w:pPr>
        <w:spacing w:after="0" w:line="240" w:lineRule="auto"/>
        <w:ind w:right="-1" w:firstLine="708"/>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 xml:space="preserve">Відповідно до пункту 21 Висновку № 3 </w:t>
      </w:r>
      <w:r>
        <w:rPr>
          <w:rFonts w:ascii="Times New Roman" w:eastAsia="Times New Roman" w:hAnsi="Times New Roman" w:cs="Times New Roman"/>
          <w:sz w:val="28"/>
          <w:szCs w:val="28"/>
        </w:rPr>
        <w:t xml:space="preserve">(2002) </w:t>
      </w:r>
      <w:r w:rsidRPr="00C1642D">
        <w:rPr>
          <w:rFonts w:ascii="Times New Roman" w:eastAsia="Times New Roman" w:hAnsi="Times New Roman" w:cs="Times New Roman"/>
          <w:sz w:val="28"/>
          <w:szCs w:val="28"/>
        </w:rPr>
        <w:t>КРЄС судді повинні за всіх обставин діяти безсторонньо з тим, щоб забезпечити відсутність правомірних підстав у громадян підозрювати якусь упередженість. У цьому відношенні безсторонність повинна бути очевидною як під час виконан</w:t>
      </w:r>
      <w:r>
        <w:rPr>
          <w:rFonts w:ascii="Times New Roman" w:eastAsia="Times New Roman" w:hAnsi="Times New Roman" w:cs="Times New Roman"/>
          <w:sz w:val="28"/>
          <w:szCs w:val="28"/>
        </w:rPr>
        <w:t>ня суддею судових функцій, так і</w:t>
      </w:r>
      <w:r w:rsidRPr="00C1642D">
        <w:rPr>
          <w:rFonts w:ascii="Times New Roman" w:eastAsia="Times New Roman" w:hAnsi="Times New Roman" w:cs="Times New Roman"/>
          <w:sz w:val="28"/>
          <w:szCs w:val="28"/>
        </w:rPr>
        <w:t xml:space="preserve"> інших дій.</w:t>
      </w:r>
    </w:p>
    <w:p w:rsidR="00185C02" w:rsidRPr="005A6223" w:rsidRDefault="00185C02" w:rsidP="00185C02">
      <w:pPr>
        <w:spacing w:after="0" w:line="240" w:lineRule="auto"/>
        <w:ind w:right="-1" w:firstLine="708"/>
        <w:jc w:val="both"/>
        <w:rPr>
          <w:rFonts w:ascii="Times New Roman" w:hAnsi="Times New Roman" w:cs="Times New Roman"/>
          <w:sz w:val="28"/>
          <w:szCs w:val="28"/>
        </w:rPr>
      </w:pPr>
      <w:r>
        <w:rPr>
          <w:rFonts w:ascii="Times New Roman" w:eastAsia="Times New Roman" w:hAnsi="Times New Roman" w:cs="Times New Roman"/>
          <w:sz w:val="28"/>
          <w:szCs w:val="28"/>
        </w:rPr>
        <w:t>Отже, Першою</w:t>
      </w:r>
      <w:r w:rsidRPr="005A6223">
        <w:rPr>
          <w:rFonts w:ascii="Times New Roman" w:eastAsia="Times New Roman" w:hAnsi="Times New Roman" w:cs="Times New Roman"/>
          <w:sz w:val="28"/>
          <w:szCs w:val="28"/>
        </w:rPr>
        <w:t xml:space="preserve"> Дисциплінарною палатою Вищої ради правосуддя встан</w:t>
      </w:r>
      <w:r>
        <w:rPr>
          <w:rFonts w:ascii="Times New Roman" w:eastAsia="Times New Roman" w:hAnsi="Times New Roman" w:cs="Times New Roman"/>
          <w:sz w:val="28"/>
          <w:szCs w:val="28"/>
        </w:rPr>
        <w:t>овлено, що дії судді Спиридонової Н.О.</w:t>
      </w:r>
      <w:r w:rsidRPr="005A6223">
        <w:rPr>
          <w:rFonts w:ascii="Times New Roman" w:eastAsia="Times New Roman" w:hAnsi="Times New Roman" w:cs="Times New Roman"/>
          <w:sz w:val="28"/>
          <w:szCs w:val="28"/>
        </w:rPr>
        <w:t xml:space="preserve"> </w:t>
      </w:r>
      <w:r w:rsidRPr="005A6223">
        <w:rPr>
          <w:rFonts w:ascii="Times New Roman" w:hAnsi="Times New Roman" w:cs="Times New Roman"/>
          <w:sz w:val="28"/>
          <w:szCs w:val="28"/>
        </w:rPr>
        <w:t xml:space="preserve">під час </w:t>
      </w:r>
      <w:r>
        <w:rPr>
          <w:rFonts w:ascii="Times New Roman" w:hAnsi="Times New Roman" w:cs="Times New Roman"/>
          <w:sz w:val="28"/>
          <w:szCs w:val="28"/>
        </w:rPr>
        <w:t>здійснення судочинства у справі № 920/518/19</w:t>
      </w:r>
      <w:r w:rsidRPr="005A6223">
        <w:rPr>
          <w:rFonts w:ascii="Times New Roman" w:eastAsia="Times New Roman" w:hAnsi="Times New Roman" w:cs="Times New Roman"/>
          <w:sz w:val="28"/>
          <w:szCs w:val="28"/>
        </w:rPr>
        <w:t xml:space="preserve">, які полягали у спілкуванні </w:t>
      </w:r>
      <w:r>
        <w:rPr>
          <w:rFonts w:ascii="Times New Roman" w:hAnsi="Times New Roman" w:cs="Times New Roman"/>
          <w:sz w:val="28"/>
          <w:szCs w:val="28"/>
        </w:rPr>
        <w:t xml:space="preserve">з </w:t>
      </w:r>
      <w:r w:rsidRPr="005A6223">
        <w:rPr>
          <w:rFonts w:ascii="Times New Roman" w:hAnsi="Times New Roman" w:cs="Times New Roman"/>
          <w:sz w:val="28"/>
          <w:szCs w:val="28"/>
        </w:rPr>
        <w:t xml:space="preserve">довіреною особою позивача </w:t>
      </w:r>
      <w:r w:rsidRPr="005A6223">
        <w:rPr>
          <w:rFonts w:ascii="Times New Roman" w:eastAsia="Times New Roman" w:hAnsi="Times New Roman" w:cs="Times New Roman"/>
          <w:sz w:val="28"/>
          <w:szCs w:val="28"/>
          <w:lang w:eastAsia="ru-RU"/>
        </w:rPr>
        <w:t xml:space="preserve">поза межами судового засідання, </w:t>
      </w:r>
      <w:r w:rsidRPr="005A6223">
        <w:rPr>
          <w:rFonts w:ascii="Times New Roman" w:hAnsi="Times New Roman" w:cs="Times New Roman"/>
          <w:sz w:val="28"/>
          <w:szCs w:val="28"/>
        </w:rPr>
        <w:t>обговоренні питань грошової винагороди судді за ухвалення рішень на користь позивача та наступне ухвалення таких рішень, свідчать про</w:t>
      </w:r>
      <w:r>
        <w:rPr>
          <w:rFonts w:ascii="Times New Roman" w:hAnsi="Times New Roman" w:cs="Times New Roman"/>
          <w:sz w:val="28"/>
          <w:szCs w:val="28"/>
        </w:rPr>
        <w:t xml:space="preserve"> упередженість судді Спиридонової Н.О.</w:t>
      </w:r>
      <w:r w:rsidRPr="005A6223">
        <w:rPr>
          <w:rFonts w:ascii="Times New Roman" w:hAnsi="Times New Roman" w:cs="Times New Roman"/>
          <w:sz w:val="28"/>
          <w:szCs w:val="28"/>
        </w:rPr>
        <w:t xml:space="preserve">, порушення вимог </w:t>
      </w:r>
      <w:r w:rsidRPr="005A6223">
        <w:rPr>
          <w:rFonts w:ascii="Times New Roman" w:eastAsia="Calibri" w:hAnsi="Times New Roman" w:cs="Times New Roman"/>
          <w:sz w:val="28"/>
          <w:szCs w:val="28"/>
          <w:lang w:eastAsia="ru-RU"/>
        </w:rPr>
        <w:t xml:space="preserve">щодо справедливого та неупередженого розгляду справи відповідно до закону з дотриманням засад і правил судочинства та порушення </w:t>
      </w:r>
      <w:r w:rsidRPr="005A6223">
        <w:rPr>
          <w:rFonts w:ascii="Times New Roman" w:hAnsi="Times New Roman" w:cs="Times New Roman"/>
          <w:sz w:val="28"/>
          <w:szCs w:val="28"/>
        </w:rPr>
        <w:t>основоположного права на справедливий суд.</w:t>
      </w:r>
    </w:p>
    <w:p w:rsidR="005F3F45" w:rsidRPr="005A6223" w:rsidRDefault="005F3F45" w:rsidP="005F3F45">
      <w:pPr>
        <w:spacing w:after="0" w:line="240" w:lineRule="auto"/>
        <w:ind w:right="-1" w:firstLine="709"/>
        <w:jc w:val="both"/>
        <w:rPr>
          <w:rFonts w:ascii="Times New Roman" w:eastAsia="Times New Roman" w:hAnsi="Times New Roman" w:cs="Times New Roman"/>
          <w:sz w:val="28"/>
          <w:szCs w:val="28"/>
        </w:rPr>
      </w:pPr>
      <w:r w:rsidRPr="005A6223">
        <w:rPr>
          <w:rFonts w:ascii="Times New Roman" w:eastAsia="Times New Roman" w:hAnsi="Times New Roman" w:cs="Times New Roman"/>
          <w:sz w:val="28"/>
          <w:szCs w:val="28"/>
        </w:rPr>
        <w:t xml:space="preserve">Вказані дії мають умисний характер, оскільки суддя </w:t>
      </w:r>
      <w:r>
        <w:rPr>
          <w:rFonts w:ascii="Times New Roman" w:eastAsia="Times New Roman" w:hAnsi="Times New Roman" w:cs="Times New Roman"/>
          <w:sz w:val="28"/>
          <w:szCs w:val="28"/>
        </w:rPr>
        <w:t>Спиридонова Н.О.</w:t>
      </w:r>
      <w:r w:rsidRPr="005A6223">
        <w:rPr>
          <w:rFonts w:ascii="Times New Roman" w:eastAsia="Times New Roman" w:hAnsi="Times New Roman" w:cs="Times New Roman"/>
          <w:sz w:val="28"/>
          <w:szCs w:val="28"/>
        </w:rPr>
        <w:t xml:space="preserve">, допускаючи </w:t>
      </w:r>
      <w:proofErr w:type="spellStart"/>
      <w:r w:rsidRPr="005A6223">
        <w:rPr>
          <w:rFonts w:ascii="Times New Roman" w:eastAsia="Times New Roman" w:hAnsi="Times New Roman" w:cs="Times New Roman"/>
          <w:sz w:val="28"/>
          <w:szCs w:val="28"/>
        </w:rPr>
        <w:t>позапроцесуальні</w:t>
      </w:r>
      <w:proofErr w:type="spellEnd"/>
      <w:r w:rsidRPr="005A6223">
        <w:rPr>
          <w:rFonts w:ascii="Times New Roman" w:eastAsia="Times New Roman" w:hAnsi="Times New Roman" w:cs="Times New Roman"/>
          <w:sz w:val="28"/>
          <w:szCs w:val="28"/>
        </w:rPr>
        <w:t xml:space="preserve"> відносини під час розгляду справи </w:t>
      </w:r>
      <w:r>
        <w:rPr>
          <w:rFonts w:ascii="Times New Roman" w:eastAsia="Times New Roman" w:hAnsi="Times New Roman" w:cs="Times New Roman"/>
          <w:sz w:val="28"/>
          <w:szCs w:val="28"/>
        </w:rPr>
        <w:t xml:space="preserve">                                        № 920/518/19</w:t>
      </w:r>
      <w:r w:rsidRPr="005A6223">
        <w:rPr>
          <w:rFonts w:ascii="Times New Roman" w:eastAsia="Times New Roman" w:hAnsi="Times New Roman" w:cs="Times New Roman"/>
          <w:sz w:val="28"/>
          <w:szCs w:val="28"/>
        </w:rPr>
        <w:t>, д</w:t>
      </w:r>
      <w:r>
        <w:rPr>
          <w:rFonts w:ascii="Times New Roman" w:eastAsia="Times New Roman" w:hAnsi="Times New Roman" w:cs="Times New Roman"/>
          <w:sz w:val="28"/>
          <w:szCs w:val="28"/>
        </w:rPr>
        <w:t>іяла свідомо</w:t>
      </w:r>
      <w:r w:rsidR="00492FD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упереджено, </w:t>
      </w:r>
      <w:r w:rsidR="00492FDF">
        <w:rPr>
          <w:rFonts w:ascii="Times New Roman" w:eastAsia="Times New Roman" w:hAnsi="Times New Roman" w:cs="Times New Roman"/>
          <w:sz w:val="28"/>
          <w:szCs w:val="28"/>
        </w:rPr>
        <w:t>не могла</w:t>
      </w:r>
      <w:r w:rsidR="00492FDF" w:rsidRPr="003A03FE">
        <w:rPr>
          <w:rFonts w:ascii="Times New Roman" w:eastAsia="Times New Roman" w:hAnsi="Times New Roman" w:cs="Times New Roman"/>
          <w:sz w:val="28"/>
          <w:szCs w:val="28"/>
        </w:rPr>
        <w:t xml:space="preserve"> не усвідомлювати непра</w:t>
      </w:r>
      <w:r w:rsidR="00492FDF">
        <w:rPr>
          <w:rFonts w:ascii="Times New Roman" w:eastAsia="Times New Roman" w:hAnsi="Times New Roman" w:cs="Times New Roman"/>
          <w:sz w:val="28"/>
          <w:szCs w:val="28"/>
        </w:rPr>
        <w:t xml:space="preserve">вомірності своїх дій, </w:t>
      </w:r>
      <w:r>
        <w:rPr>
          <w:rFonts w:ascii="Times New Roman" w:eastAsia="Times New Roman" w:hAnsi="Times New Roman" w:cs="Times New Roman"/>
          <w:sz w:val="28"/>
          <w:szCs w:val="28"/>
        </w:rPr>
        <w:t>чим завдала</w:t>
      </w:r>
      <w:r w:rsidRPr="005A6223">
        <w:rPr>
          <w:rFonts w:ascii="Times New Roman" w:eastAsia="Times New Roman" w:hAnsi="Times New Roman" w:cs="Times New Roman"/>
          <w:sz w:val="28"/>
          <w:szCs w:val="28"/>
        </w:rPr>
        <w:t xml:space="preserve"> істотної шкоди авторитету правосуддя. </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Згідно з пун</w:t>
      </w:r>
      <w:r>
        <w:rPr>
          <w:rFonts w:ascii="Times New Roman" w:eastAsia="Times New Roman" w:hAnsi="Times New Roman" w:cs="Times New Roman"/>
          <w:sz w:val="28"/>
          <w:szCs w:val="28"/>
        </w:rPr>
        <w:t>ктом 2 частини сьомої статті 56</w:t>
      </w:r>
      <w:r w:rsidRPr="00C1642D">
        <w:rPr>
          <w:rFonts w:ascii="Times New Roman" w:eastAsia="Times New Roman" w:hAnsi="Times New Roman" w:cs="Times New Roman"/>
          <w:sz w:val="28"/>
          <w:szCs w:val="28"/>
        </w:rPr>
        <w:t xml:space="preserve">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 xml:space="preserve">Кодексом суддівської етики, затвердженим XI з’їздом суддів України </w:t>
      </w:r>
      <w:r w:rsidRPr="00C1642D">
        <w:rPr>
          <w:rFonts w:ascii="Times New Roman" w:eastAsia="Times New Roman" w:hAnsi="Times New Roman" w:cs="Times New Roman"/>
          <w:sz w:val="28"/>
          <w:szCs w:val="28"/>
        </w:rPr>
        <w:br/>
        <w:t>22 лютого 2013 року, визначено, що суддя повинен бути прикладом неухильного додержання вимог закону і принципу верховенства права, присяги судді, також дотримання високих стандартів поведінки з метою зміцнення довіри громадян у чесність, незалежність, неуперед</w:t>
      </w:r>
      <w:r w:rsidR="00EF42DF">
        <w:rPr>
          <w:rFonts w:ascii="Times New Roman" w:eastAsia="Times New Roman" w:hAnsi="Times New Roman" w:cs="Times New Roman"/>
          <w:sz w:val="28"/>
          <w:szCs w:val="28"/>
        </w:rPr>
        <w:t xml:space="preserve">женість та справедливість суду. </w:t>
      </w:r>
      <w:r w:rsidRPr="00C1642D">
        <w:rPr>
          <w:rFonts w:ascii="Times New Roman" w:eastAsia="Times New Roman" w:hAnsi="Times New Roman" w:cs="Times New Roman"/>
          <w:sz w:val="28"/>
          <w:szCs w:val="28"/>
        </w:rPr>
        <w:t>Суддя має докладати всіх зусиль до того, щоб на думку розсудливої, законослух</w:t>
      </w:r>
      <w:r>
        <w:rPr>
          <w:rFonts w:ascii="Times New Roman" w:eastAsia="Times New Roman" w:hAnsi="Times New Roman" w:cs="Times New Roman"/>
          <w:sz w:val="28"/>
          <w:szCs w:val="28"/>
        </w:rPr>
        <w:t xml:space="preserve">няної та поінформованої людини </w:t>
      </w:r>
      <w:r w:rsidRPr="00C1642D">
        <w:rPr>
          <w:rFonts w:ascii="Times New Roman" w:eastAsia="Times New Roman" w:hAnsi="Times New Roman" w:cs="Times New Roman"/>
          <w:sz w:val="28"/>
          <w:szCs w:val="28"/>
        </w:rPr>
        <w:t>його поведінка була бездоганною (статт</w:t>
      </w:r>
      <w:r>
        <w:rPr>
          <w:rFonts w:ascii="Times New Roman" w:eastAsia="Times New Roman" w:hAnsi="Times New Roman" w:cs="Times New Roman"/>
          <w:sz w:val="28"/>
          <w:szCs w:val="28"/>
        </w:rPr>
        <w:t xml:space="preserve">і 1, </w:t>
      </w:r>
      <w:r w:rsidRPr="00C1642D">
        <w:rPr>
          <w:rFonts w:ascii="Times New Roman" w:eastAsia="Times New Roman" w:hAnsi="Times New Roman" w:cs="Times New Roman"/>
          <w:sz w:val="28"/>
          <w:szCs w:val="28"/>
        </w:rPr>
        <w:t>3 Кодексу).</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lastRenderedPageBreak/>
        <w:t xml:space="preserve">Згідно зі статтею 14 вказаного Кодексу суддя повинен уникати                        </w:t>
      </w:r>
      <w:proofErr w:type="spellStart"/>
      <w:r w:rsidRPr="00C1642D">
        <w:rPr>
          <w:rFonts w:ascii="Times New Roman" w:eastAsia="Times New Roman" w:hAnsi="Times New Roman" w:cs="Times New Roman"/>
          <w:sz w:val="28"/>
          <w:szCs w:val="28"/>
        </w:rPr>
        <w:t>позапроцесуальних</w:t>
      </w:r>
      <w:proofErr w:type="spellEnd"/>
      <w:r w:rsidRPr="00C1642D">
        <w:rPr>
          <w:rFonts w:ascii="Times New Roman" w:eastAsia="Times New Roman" w:hAnsi="Times New Roman" w:cs="Times New Roman"/>
          <w:sz w:val="28"/>
          <w:szCs w:val="28"/>
        </w:rPr>
        <w:t xml:space="preserve"> взаємовідносин з одним із учасників або його представником у справі за відсутності інших учасників процесу.</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Недотримання вказаних вимог може призвести до втрати довіри до суду іншими учасниками судового процесу.</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 xml:space="preserve">Як встановлюють </w:t>
      </w:r>
      <w:proofErr w:type="spellStart"/>
      <w:r w:rsidRPr="00C1642D">
        <w:rPr>
          <w:rFonts w:ascii="Times New Roman" w:eastAsia="Times New Roman" w:hAnsi="Times New Roman" w:cs="Times New Roman"/>
          <w:sz w:val="28"/>
          <w:szCs w:val="28"/>
        </w:rPr>
        <w:t>Бангалорські</w:t>
      </w:r>
      <w:proofErr w:type="spellEnd"/>
      <w:r w:rsidRPr="00C1642D">
        <w:rPr>
          <w:rFonts w:ascii="Times New Roman" w:eastAsia="Times New Roman" w:hAnsi="Times New Roman" w:cs="Times New Roman"/>
          <w:sz w:val="28"/>
          <w:szCs w:val="28"/>
        </w:rPr>
        <w:t xml:space="preserve"> принципи поведінки суддів, схвалені резолюцією 2006/23 Економічної і Соціальної Ради ООН від 27 липня </w:t>
      </w:r>
      <w:r w:rsidRPr="00C1642D">
        <w:rPr>
          <w:rFonts w:ascii="Times New Roman" w:eastAsia="Times New Roman" w:hAnsi="Times New Roman" w:cs="Times New Roman"/>
          <w:sz w:val="28"/>
          <w:szCs w:val="28"/>
        </w:rPr>
        <w:br/>
        <w:t xml:space="preserve">2006 року, суддя повинен виявляти та підтримувати високі стандарти поведінки суддів з метою зміцнення суспільної довіри до судових органів, що має першочергове значення для підтримання незалежності судових органів               (пункт 1.6); поведінка судді </w:t>
      </w:r>
      <w:r>
        <w:rPr>
          <w:rFonts w:ascii="Times New Roman" w:eastAsia="Times New Roman" w:hAnsi="Times New Roman" w:cs="Times New Roman"/>
          <w:sz w:val="28"/>
          <w:szCs w:val="28"/>
        </w:rPr>
        <w:t xml:space="preserve">під час </w:t>
      </w:r>
      <w:r w:rsidRPr="00C1642D">
        <w:rPr>
          <w:rFonts w:ascii="Times New Roman" w:eastAsia="Times New Roman" w:hAnsi="Times New Roman" w:cs="Times New Roman"/>
          <w:sz w:val="28"/>
          <w:szCs w:val="28"/>
        </w:rPr>
        <w:t xml:space="preserve">засідання та за стінами суду має сприяти підтримці та зростанню довіри суспільства, представників юридичної професії та сторін у справі до об’єктивності суддів та судових органів </w:t>
      </w:r>
      <w:r>
        <w:rPr>
          <w:rFonts w:ascii="Times New Roman" w:eastAsia="Times New Roman" w:hAnsi="Times New Roman" w:cs="Times New Roman"/>
          <w:sz w:val="28"/>
          <w:szCs w:val="28"/>
        </w:rPr>
        <w:br/>
      </w:r>
      <w:r w:rsidRPr="00C1642D">
        <w:rPr>
          <w:rFonts w:ascii="Times New Roman" w:eastAsia="Times New Roman" w:hAnsi="Times New Roman" w:cs="Times New Roman"/>
          <w:sz w:val="28"/>
          <w:szCs w:val="28"/>
        </w:rPr>
        <w:t>(пункт 2.2); суддя за можливості повинен обмежувати себе в здійсненні дій, що можуть стати приводом для позбавлення його права брати участь в судовому засіданні та виносити рішення у справах (пункт 2.3).</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Відповідно до пункту 8 Висновку № 3 (2002) КРЄС етичні аспекти поведінки суддів треба проаналізувати з кількох причин. Методи, які використовуються для вирішення спорів, мають завжди викликати довіру. Повноваження, що надані суддям, тісно пов’язані з цінностями правосуддя, справедливості та свободи. Стандарти поведінки, які застосовуються до суддів, випливають з цих цінностей і є передумовами довіри до здійснення правосуддя.</w:t>
      </w:r>
    </w:p>
    <w:p w:rsidR="003B55AE" w:rsidRPr="00C1642D" w:rsidRDefault="003B55AE" w:rsidP="003B55AE">
      <w:pPr>
        <w:spacing w:after="0" w:line="240" w:lineRule="auto"/>
        <w:ind w:right="-1" w:firstLine="709"/>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 xml:space="preserve">Згідно з пунктом 22 Висновку № 3 </w:t>
      </w:r>
      <w:r>
        <w:rPr>
          <w:rFonts w:ascii="Times New Roman" w:eastAsia="Times New Roman" w:hAnsi="Times New Roman" w:cs="Times New Roman"/>
          <w:sz w:val="28"/>
          <w:szCs w:val="28"/>
        </w:rPr>
        <w:t xml:space="preserve">(2002) </w:t>
      </w:r>
      <w:r w:rsidRPr="00C1642D">
        <w:rPr>
          <w:rFonts w:ascii="Times New Roman" w:eastAsia="Times New Roman" w:hAnsi="Times New Roman" w:cs="Times New Roman"/>
          <w:sz w:val="28"/>
          <w:szCs w:val="28"/>
        </w:rPr>
        <w:t>КРЄС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w:t>
      </w:r>
    </w:p>
    <w:p w:rsidR="00E65EBA" w:rsidRPr="003A03FE" w:rsidRDefault="00E65EBA" w:rsidP="00E65EBA">
      <w:pPr>
        <w:spacing w:after="0" w:line="240" w:lineRule="auto"/>
        <w:ind w:right="-1" w:firstLine="709"/>
        <w:jc w:val="both"/>
        <w:rPr>
          <w:rFonts w:ascii="Times New Roman" w:eastAsia="Times New Roman" w:hAnsi="Times New Roman" w:cs="Times New Roman"/>
          <w:sz w:val="28"/>
          <w:szCs w:val="28"/>
        </w:rPr>
      </w:pPr>
      <w:r w:rsidRPr="003A03FE">
        <w:rPr>
          <w:rFonts w:ascii="Times New Roman" w:eastAsia="Times New Roman" w:hAnsi="Times New Roman" w:cs="Times New Roman"/>
          <w:sz w:val="28"/>
          <w:szCs w:val="28"/>
        </w:rPr>
        <w:t xml:space="preserve">Зважаючи на </w:t>
      </w:r>
      <w:r>
        <w:rPr>
          <w:rFonts w:ascii="Times New Roman" w:eastAsia="Times New Roman" w:hAnsi="Times New Roman" w:cs="Times New Roman"/>
          <w:sz w:val="28"/>
          <w:szCs w:val="28"/>
        </w:rPr>
        <w:t>викладене, дії судді Спиридонової Н.О.</w:t>
      </w:r>
      <w:r w:rsidRPr="003A03FE">
        <w:rPr>
          <w:rFonts w:ascii="Times New Roman" w:eastAsia="Times New Roman" w:hAnsi="Times New Roman" w:cs="Times New Roman"/>
          <w:sz w:val="28"/>
          <w:szCs w:val="28"/>
        </w:rPr>
        <w:t xml:space="preserve">, які полягали у </w:t>
      </w:r>
      <w:proofErr w:type="spellStart"/>
      <w:r w:rsidRPr="003A03FE">
        <w:rPr>
          <w:rFonts w:ascii="Times New Roman" w:eastAsia="Times New Roman" w:hAnsi="Times New Roman" w:cs="Times New Roman"/>
          <w:sz w:val="28"/>
          <w:szCs w:val="28"/>
        </w:rPr>
        <w:t>позапроцесуальних</w:t>
      </w:r>
      <w:proofErr w:type="spellEnd"/>
      <w:r w:rsidRPr="003A03FE">
        <w:rPr>
          <w:rFonts w:ascii="Times New Roman" w:eastAsia="Times New Roman" w:hAnsi="Times New Roman" w:cs="Times New Roman"/>
          <w:sz w:val="28"/>
          <w:szCs w:val="28"/>
        </w:rPr>
        <w:t xml:space="preserve"> відносинах із довіреною особою позивача у справі </w:t>
      </w:r>
      <w:r w:rsidRPr="003A03FE">
        <w:rPr>
          <w:rFonts w:ascii="Times New Roman" w:eastAsia="Times New Roman" w:hAnsi="Times New Roman" w:cs="Times New Roman"/>
          <w:sz w:val="28"/>
          <w:szCs w:val="28"/>
        </w:rPr>
        <w:br/>
      </w:r>
      <w:r>
        <w:rPr>
          <w:rFonts w:ascii="Times New Roman" w:eastAsia="Calibri" w:hAnsi="Times New Roman" w:cs="Times New Roman"/>
          <w:color w:val="000000"/>
          <w:sz w:val="28"/>
          <w:szCs w:val="28"/>
          <w:shd w:val="clear" w:color="auto" w:fill="FFFFFF"/>
          <w:lang w:eastAsia="uk-UA"/>
        </w:rPr>
        <w:t>№ 920/518/19</w:t>
      </w:r>
      <w:r w:rsidRPr="003A03FE">
        <w:rPr>
          <w:rFonts w:ascii="Times New Roman" w:eastAsia="Calibri" w:hAnsi="Times New Roman" w:cs="Times New Roman"/>
          <w:color w:val="000000"/>
          <w:sz w:val="28"/>
          <w:szCs w:val="28"/>
          <w:shd w:val="clear" w:color="auto" w:fill="FFFFFF"/>
          <w:lang w:eastAsia="uk-UA"/>
        </w:rPr>
        <w:t>,</w:t>
      </w:r>
      <w:r w:rsidRPr="003A03FE">
        <w:rPr>
          <w:rFonts w:ascii="Times New Roman" w:eastAsia="Times New Roman" w:hAnsi="Times New Roman" w:cs="Times New Roman"/>
          <w:sz w:val="28"/>
          <w:szCs w:val="28"/>
        </w:rPr>
        <w:t xml:space="preserve"> містять склад дисциплінарного проступку, передбаченого </w:t>
      </w:r>
      <w:r w:rsidR="00DA6226">
        <w:rPr>
          <w:rFonts w:ascii="Times New Roman" w:eastAsia="Times New Roman" w:hAnsi="Times New Roman" w:cs="Times New Roman"/>
          <w:sz w:val="28"/>
          <w:szCs w:val="28"/>
        </w:rPr>
        <w:t xml:space="preserve">               </w:t>
      </w:r>
      <w:r w:rsidRPr="003A03FE">
        <w:rPr>
          <w:rFonts w:ascii="Times New Roman" w:eastAsia="Times New Roman" w:hAnsi="Times New Roman" w:cs="Times New Roman"/>
          <w:sz w:val="28"/>
          <w:szCs w:val="28"/>
        </w:rPr>
        <w:t xml:space="preserve">пунктом 3 частини першої статті 106 Закону України «Про судоустрій і статус суддів», а саме допущення суддею поведінки, що порочить звання судді або підриває авторитет правосуддя, в питаннях дотримання норм суддівської етики та стандартів поведінки, які забезпечують суспільну довіру до суду. </w:t>
      </w:r>
    </w:p>
    <w:p w:rsidR="00CD4592" w:rsidRPr="00C1642D" w:rsidRDefault="00CD4592" w:rsidP="00CD4592">
      <w:pPr>
        <w:spacing w:after="0" w:line="240" w:lineRule="auto"/>
        <w:ind w:right="-1" w:firstLine="708"/>
        <w:jc w:val="both"/>
        <w:rPr>
          <w:rFonts w:ascii="Times New Roman" w:eastAsia="Times New Roman" w:hAnsi="Times New Roman" w:cs="Times New Roman"/>
          <w:sz w:val="28"/>
          <w:szCs w:val="28"/>
        </w:rPr>
      </w:pPr>
      <w:r w:rsidRPr="00C1642D">
        <w:rPr>
          <w:rFonts w:ascii="Times New Roman" w:eastAsia="Times New Roman" w:hAnsi="Times New Roman" w:cs="Times New Roman"/>
          <w:sz w:val="28"/>
          <w:szCs w:val="28"/>
        </w:rPr>
        <w:t>Згідно з</w:t>
      </w:r>
      <w:r w:rsidR="00DA6226">
        <w:rPr>
          <w:rFonts w:ascii="Times New Roman" w:eastAsia="Times New Roman" w:hAnsi="Times New Roman" w:cs="Times New Roman"/>
          <w:sz w:val="28"/>
          <w:szCs w:val="28"/>
        </w:rPr>
        <w:t>і</w:t>
      </w:r>
      <w:r w:rsidRPr="00C1642D">
        <w:rPr>
          <w:rFonts w:ascii="Times New Roman" w:eastAsia="Times New Roman" w:hAnsi="Times New Roman" w:cs="Times New Roman"/>
          <w:sz w:val="28"/>
          <w:szCs w:val="28"/>
        </w:rPr>
        <w:t xml:space="preserve">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8" w:tgtFrame="_blank" w:history="1">
        <w:r w:rsidRPr="00C1642D">
          <w:rPr>
            <w:rFonts w:ascii="Times New Roman" w:eastAsia="Times New Roman" w:hAnsi="Times New Roman" w:cs="Times New Roman"/>
            <w:sz w:val="28"/>
            <w:szCs w:val="28"/>
          </w:rPr>
          <w:t>Конституцією</w:t>
        </w:r>
      </w:hyperlink>
      <w:r w:rsidRPr="00C1642D">
        <w:rPr>
          <w:rFonts w:ascii="Times New Roman" w:eastAsia="Times New Roman" w:hAnsi="Times New Roman" w:cs="Times New Roman"/>
          <w:sz w:val="28"/>
          <w:szCs w:val="28"/>
        </w:rPr>
        <w:t xml:space="preserve"> і законами України, а також міжнародними договорами, згода на обов’язковість яких надана Верховною Радою України.</w:t>
      </w:r>
    </w:p>
    <w:p w:rsidR="00CD4592" w:rsidRDefault="00B90D05" w:rsidP="00CD4592">
      <w:pPr>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пунктів</w:t>
      </w:r>
      <w:r w:rsidR="00CD4592" w:rsidRPr="00C1642D">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 2</w:t>
      </w:r>
      <w:r w:rsidR="00CD4592" w:rsidRPr="00C1642D">
        <w:rPr>
          <w:rFonts w:ascii="Times New Roman" w:eastAsia="Times New Roman" w:hAnsi="Times New Roman" w:cs="Times New Roman"/>
          <w:sz w:val="28"/>
          <w:szCs w:val="28"/>
        </w:rPr>
        <w:t xml:space="preserve"> частини сьомої статті 56 Закону України </w:t>
      </w:r>
      <w:r w:rsidR="00CD4592" w:rsidRPr="00C1642D">
        <w:rPr>
          <w:rFonts w:ascii="Times New Roman" w:eastAsia="Times New Roman" w:hAnsi="Times New Roman" w:cs="Times New Roman"/>
          <w:sz w:val="28"/>
          <w:szCs w:val="28"/>
        </w:rPr>
        <w:br/>
        <w:t>«Про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w:t>
      </w:r>
      <w:r>
        <w:rPr>
          <w:rFonts w:ascii="Times New Roman" w:eastAsia="Times New Roman" w:hAnsi="Times New Roman" w:cs="Times New Roman"/>
          <w:sz w:val="28"/>
          <w:szCs w:val="28"/>
        </w:rPr>
        <w:t xml:space="preserve">нням засад і правил судочинства,  </w:t>
      </w:r>
      <w:r w:rsidRPr="00B90D05">
        <w:rPr>
          <w:rFonts w:ascii="Times New Roman" w:eastAsia="Times New Roman" w:hAnsi="Times New Roman" w:cs="Times New Roman"/>
          <w:sz w:val="28"/>
          <w:szCs w:val="28"/>
        </w:rPr>
        <w:t>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r>
        <w:rPr>
          <w:rFonts w:ascii="Times New Roman" w:eastAsia="Times New Roman" w:hAnsi="Times New Roman" w:cs="Times New Roman"/>
          <w:sz w:val="28"/>
          <w:szCs w:val="28"/>
        </w:rPr>
        <w:t>.</w:t>
      </w:r>
    </w:p>
    <w:p w:rsidR="00B90D05" w:rsidRDefault="00B90D05" w:rsidP="00CD4592">
      <w:pPr>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Згідно із частиною шостою статті 56 Закону України </w:t>
      </w:r>
      <w:r w:rsidRPr="00C1642D">
        <w:rPr>
          <w:rFonts w:ascii="Times New Roman" w:eastAsia="Times New Roman" w:hAnsi="Times New Roman" w:cs="Times New Roman"/>
          <w:sz w:val="28"/>
          <w:szCs w:val="28"/>
        </w:rPr>
        <w:t>«Про судоустрій і статус суддів»</w:t>
      </w:r>
      <w:r>
        <w:rPr>
          <w:rFonts w:ascii="Times New Roman" w:eastAsia="Times New Roman" w:hAnsi="Times New Roman" w:cs="Times New Roman"/>
          <w:sz w:val="28"/>
          <w:szCs w:val="28"/>
        </w:rPr>
        <w:t xml:space="preserve"> суддя повинен додержуватися присяги.</w:t>
      </w:r>
    </w:p>
    <w:p w:rsidR="00B90D05" w:rsidRPr="00B90D05" w:rsidRDefault="00B90D05" w:rsidP="00B90D05">
      <w:pPr>
        <w:spacing w:after="0" w:line="240" w:lineRule="auto"/>
        <w:ind w:right="-1" w:firstLine="708"/>
        <w:jc w:val="both"/>
        <w:rPr>
          <w:rFonts w:ascii="Times New Roman" w:eastAsia="Times New Roman" w:hAnsi="Times New Roman" w:cs="Times New Roman"/>
          <w:sz w:val="28"/>
          <w:szCs w:val="28"/>
        </w:rPr>
      </w:pPr>
      <w:r w:rsidRPr="00B90D05">
        <w:rPr>
          <w:rFonts w:ascii="Times New Roman" w:eastAsia="Times New Roman" w:hAnsi="Times New Roman" w:cs="Times New Roman"/>
          <w:sz w:val="28"/>
          <w:szCs w:val="28"/>
        </w:rPr>
        <w:t xml:space="preserve">Стаття 57 </w:t>
      </w:r>
      <w:r>
        <w:rPr>
          <w:rFonts w:ascii="Times New Roman" w:eastAsia="Times New Roman" w:hAnsi="Times New Roman" w:cs="Times New Roman"/>
          <w:sz w:val="28"/>
          <w:szCs w:val="28"/>
        </w:rPr>
        <w:t xml:space="preserve">Закону України </w:t>
      </w:r>
      <w:r w:rsidRPr="00C1642D">
        <w:rPr>
          <w:rFonts w:ascii="Times New Roman" w:eastAsia="Times New Roman" w:hAnsi="Times New Roman" w:cs="Times New Roman"/>
          <w:sz w:val="28"/>
          <w:szCs w:val="28"/>
        </w:rPr>
        <w:t>«Про судоустрій і статус суддів»</w:t>
      </w:r>
      <w:r w:rsidRPr="00B90D05">
        <w:rPr>
          <w:rFonts w:ascii="Times New Roman" w:eastAsia="Times New Roman" w:hAnsi="Times New Roman" w:cs="Times New Roman"/>
          <w:sz w:val="28"/>
          <w:szCs w:val="28"/>
        </w:rPr>
        <w:t xml:space="preserve"> визначає, що  особа, призначена на посаду судді, набуває повноважень судді після складення присяги судді такого змісту:</w:t>
      </w:r>
    </w:p>
    <w:p w:rsidR="00B90D05" w:rsidRPr="00B90D05" w:rsidRDefault="00B90D05" w:rsidP="00B90D05">
      <w:pPr>
        <w:spacing w:after="0" w:line="240" w:lineRule="auto"/>
        <w:ind w:right="-1" w:firstLine="708"/>
        <w:jc w:val="both"/>
        <w:rPr>
          <w:rFonts w:ascii="Times New Roman" w:eastAsia="Times New Roman" w:hAnsi="Times New Roman" w:cs="Times New Roman"/>
          <w:sz w:val="28"/>
          <w:szCs w:val="28"/>
        </w:rPr>
      </w:pPr>
      <w:bookmarkStart w:id="1" w:name="n505"/>
      <w:bookmarkEnd w:id="1"/>
      <w:r>
        <w:rPr>
          <w:rFonts w:ascii="Times New Roman" w:eastAsia="Times New Roman" w:hAnsi="Times New Roman" w:cs="Times New Roman"/>
          <w:sz w:val="28"/>
          <w:szCs w:val="28"/>
        </w:rPr>
        <w:t>«</w:t>
      </w:r>
      <w:r w:rsidRPr="00B90D05">
        <w:rPr>
          <w:rFonts w:ascii="Times New Roman" w:eastAsia="Times New Roman" w:hAnsi="Times New Roman" w:cs="Times New Roman"/>
          <w:sz w:val="28"/>
          <w:szCs w:val="28"/>
        </w:rPr>
        <w:t xml:space="preserve">Я, (ім’я та прізвище), вступаючи на посаду судді, урочисто присягаю Українському народові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w:t>
      </w:r>
      <w:r>
        <w:rPr>
          <w:rFonts w:ascii="Times New Roman" w:eastAsia="Times New Roman" w:hAnsi="Times New Roman" w:cs="Times New Roman"/>
          <w:sz w:val="28"/>
          <w:szCs w:val="28"/>
        </w:rPr>
        <w:t>підривають авторитет правосуддя»</w:t>
      </w:r>
      <w:r w:rsidRPr="00B90D05">
        <w:rPr>
          <w:rFonts w:ascii="Times New Roman" w:eastAsia="Times New Roman" w:hAnsi="Times New Roman" w:cs="Times New Roman"/>
          <w:sz w:val="28"/>
          <w:szCs w:val="28"/>
        </w:rPr>
        <w:t>.</w:t>
      </w:r>
    </w:p>
    <w:p w:rsidR="00CD4592" w:rsidRDefault="00CD4592" w:rsidP="00CD4592">
      <w:pPr>
        <w:spacing w:after="0" w:line="240" w:lineRule="auto"/>
        <w:ind w:right="-1"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D4592" w:rsidRDefault="00CD4592" w:rsidP="00CD4592">
      <w:pPr>
        <w:spacing w:after="0" w:line="240" w:lineRule="auto"/>
        <w:ind w:right="-1"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Частиною другою статті 26 Закону України «Про Вищу раду правосуддя» визначено, що для розгляду справ щодо дисциплінарної відповідальності суддів Вища рада правосуддя утворює Дисциплінарні палати. </w:t>
      </w:r>
    </w:p>
    <w:p w:rsidR="00CD4592" w:rsidRDefault="00CD4592" w:rsidP="00CD4592">
      <w:pPr>
        <w:spacing w:after="0" w:line="240" w:lineRule="auto"/>
        <w:ind w:right="-1"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 дисциплінарному провадженні діє принцип автономності, відповідно до якого дисциплінарне провадження розглядається незалежно від розгляду кримінального провадження.</w:t>
      </w:r>
    </w:p>
    <w:p w:rsidR="00D2412E" w:rsidRDefault="00D2412E" w:rsidP="00D2412E">
      <w:pPr>
        <w:spacing w:after="0" w:line="240" w:lineRule="auto"/>
        <w:ind w:right="-1"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Під час розгляду дисциплінарної справи Дисциплінарний орган самостійно надає оцінку допустимості, належності та обґрунтованості наявним у матеріалах дисциплінарної справи доказам, встановлює в діях судді ознаки дисциплінарного проступку і ухвалює рішення про притягнення судді до дисциплінарної відповідальності. </w:t>
      </w:r>
    </w:p>
    <w:p w:rsidR="00D2412E" w:rsidRPr="00D2412E" w:rsidRDefault="00D2412E" w:rsidP="00D2412E">
      <w:pPr>
        <w:spacing w:after="0" w:line="240" w:lineRule="auto"/>
        <w:ind w:right="-1" w:firstLine="709"/>
        <w:jc w:val="both"/>
        <w:rPr>
          <w:rFonts w:ascii="Times New Roman" w:eastAsia="Times New Roman" w:hAnsi="Times New Roman" w:cs="Times New Roman"/>
          <w:sz w:val="28"/>
          <w:szCs w:val="28"/>
        </w:rPr>
      </w:pPr>
      <w:r w:rsidRPr="00D2412E">
        <w:rPr>
          <w:rFonts w:ascii="Times New Roman" w:eastAsia="Times New Roman" w:hAnsi="Times New Roman" w:cs="Times New Roman"/>
          <w:sz w:val="28"/>
          <w:szCs w:val="28"/>
        </w:rPr>
        <w:t>Склад дисциплінар</w:t>
      </w:r>
      <w:r>
        <w:rPr>
          <w:rFonts w:ascii="Times New Roman" w:eastAsia="Times New Roman" w:hAnsi="Times New Roman" w:cs="Times New Roman"/>
          <w:sz w:val="28"/>
          <w:szCs w:val="28"/>
        </w:rPr>
        <w:t xml:space="preserve">ного проступку і кримінального </w:t>
      </w:r>
      <w:r w:rsidRPr="00D2412E">
        <w:rPr>
          <w:rFonts w:ascii="Times New Roman" w:eastAsia="Times New Roman" w:hAnsi="Times New Roman" w:cs="Times New Roman"/>
          <w:sz w:val="28"/>
          <w:szCs w:val="28"/>
        </w:rPr>
        <w:t xml:space="preserve">правопорушення істотно різняться. Зокрема, для дисциплінарного провадження важливим є встановлення фактичних обставин, які пов’язані з </w:t>
      </w:r>
      <w:proofErr w:type="spellStart"/>
      <w:r w:rsidRPr="00D2412E">
        <w:rPr>
          <w:rFonts w:ascii="Times New Roman" w:eastAsia="Times New Roman" w:hAnsi="Times New Roman" w:cs="Times New Roman"/>
          <w:sz w:val="28"/>
          <w:szCs w:val="28"/>
        </w:rPr>
        <w:t>позапроцесуальними</w:t>
      </w:r>
      <w:proofErr w:type="spellEnd"/>
      <w:r w:rsidRPr="00D2412E">
        <w:rPr>
          <w:rFonts w:ascii="Times New Roman" w:eastAsia="Times New Roman" w:hAnsi="Times New Roman" w:cs="Times New Roman"/>
          <w:sz w:val="28"/>
          <w:szCs w:val="28"/>
        </w:rPr>
        <w:t xml:space="preserve"> відносинами судді з учасниками судового розгляду та на підставі яких вирішується питання щодо наявності у таких діях судді складу дисциплінарного проступку.</w:t>
      </w:r>
    </w:p>
    <w:p w:rsidR="00D2412E" w:rsidRDefault="00D2412E" w:rsidP="00D2412E">
      <w:pPr>
        <w:spacing w:after="0" w:line="240" w:lineRule="auto"/>
        <w:ind w:right="-1"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Отже, питання наявності у діях судді Спиридонової Н.О. складу дисциплінарного проступку Перша Дисциплінарна палата Вищої ради правосуддя, яка діє в межах виключних повноважень встановлювати відсутність або наявність у діях судді складу дисциплінарного проступку, може вирішувати, надаючи самостійну оцінку обставинам дисциплінарної справи та наявним у ній доказам, оцінюючи їх у сукупності. </w:t>
      </w:r>
    </w:p>
    <w:p w:rsidR="00B476FB" w:rsidRPr="00EF42DF" w:rsidRDefault="00D2412E"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Пунктом 3 </w:t>
      </w:r>
      <w:r w:rsidRPr="00C1642D">
        <w:rPr>
          <w:rFonts w:ascii="Times New Roman" w:eastAsia="Calibri" w:hAnsi="Times New Roman" w:cs="Times New Roman"/>
          <w:sz w:val="28"/>
          <w:szCs w:val="28"/>
          <w:lang w:eastAsia="ru-RU"/>
        </w:rPr>
        <w:t>частини першої статті 106 З</w:t>
      </w:r>
      <w:r w:rsidR="00EF42DF">
        <w:rPr>
          <w:rFonts w:ascii="Times New Roman" w:eastAsia="Calibri" w:hAnsi="Times New Roman" w:cs="Times New Roman"/>
          <w:sz w:val="28"/>
          <w:szCs w:val="28"/>
          <w:lang w:eastAsia="ru-RU"/>
        </w:rPr>
        <w:t xml:space="preserve">акону України «Про судоустрій і  </w:t>
      </w:r>
      <w:r w:rsidRPr="00C1642D">
        <w:rPr>
          <w:rFonts w:ascii="Times New Roman" w:eastAsia="Calibri" w:hAnsi="Times New Roman" w:cs="Times New Roman"/>
          <w:sz w:val="28"/>
          <w:szCs w:val="28"/>
          <w:lang w:eastAsia="ru-RU"/>
        </w:rPr>
        <w:t>статус суддів» в</w:t>
      </w:r>
      <w:r>
        <w:rPr>
          <w:rFonts w:ascii="Times New Roman" w:eastAsia="Calibri" w:hAnsi="Times New Roman" w:cs="Times New Roman"/>
          <w:sz w:val="28"/>
          <w:szCs w:val="28"/>
          <w:lang w:eastAsia="ru-RU"/>
        </w:rPr>
        <w:t>изначено</w:t>
      </w:r>
      <w:r w:rsidRPr="00C1642D">
        <w:rPr>
          <w:rFonts w:ascii="Times New Roman" w:eastAsia="Calibri" w:hAnsi="Times New Roman" w:cs="Times New Roman"/>
          <w:sz w:val="28"/>
          <w:szCs w:val="28"/>
          <w:lang w:eastAsia="ru-RU"/>
        </w:rPr>
        <w:t>, що суддю може бу</w:t>
      </w:r>
      <w:r w:rsidR="00EF42DF">
        <w:rPr>
          <w:rFonts w:ascii="Times New Roman" w:eastAsia="Calibri" w:hAnsi="Times New Roman" w:cs="Times New Roman"/>
          <w:sz w:val="28"/>
          <w:szCs w:val="28"/>
          <w:lang w:eastAsia="ru-RU"/>
        </w:rPr>
        <w:t xml:space="preserve">ти притягнуто до дисциплінарної </w:t>
      </w:r>
      <w:r w:rsidRPr="00C1642D">
        <w:rPr>
          <w:rFonts w:ascii="Times New Roman" w:eastAsia="Calibri" w:hAnsi="Times New Roman" w:cs="Times New Roman"/>
          <w:sz w:val="28"/>
          <w:szCs w:val="28"/>
          <w:lang w:eastAsia="ru-RU"/>
        </w:rPr>
        <w:t xml:space="preserve">відповідальності в порядку дисциплінарного провадження </w:t>
      </w:r>
      <w:r>
        <w:rPr>
          <w:rFonts w:ascii="Times New Roman" w:eastAsia="Calibri" w:hAnsi="Times New Roman" w:cs="Times New Roman"/>
          <w:sz w:val="28"/>
          <w:szCs w:val="28"/>
          <w:lang w:eastAsia="ru-RU"/>
        </w:rPr>
        <w:t xml:space="preserve">з підстав допущення </w:t>
      </w:r>
      <w:r w:rsidRPr="00C1642D">
        <w:rPr>
          <w:rFonts w:ascii="Times New Roman" w:eastAsia="Calibri" w:hAnsi="Times New Roman" w:cs="Times New Roman"/>
          <w:sz w:val="28"/>
          <w:szCs w:val="28"/>
          <w:lang w:eastAsia="ru-RU"/>
        </w:rPr>
        <w:t>суддею поведінки, що порочить звання судді або</w:t>
      </w:r>
      <w:r>
        <w:rPr>
          <w:rFonts w:ascii="Times New Roman" w:eastAsia="Calibri" w:hAnsi="Times New Roman" w:cs="Times New Roman"/>
          <w:sz w:val="28"/>
          <w:szCs w:val="28"/>
          <w:lang w:eastAsia="ru-RU"/>
        </w:rPr>
        <w:t xml:space="preserve"> підриває авторитет правосуддя, </w:t>
      </w:r>
      <w:r w:rsidRPr="00C1642D">
        <w:rPr>
          <w:rFonts w:ascii="Times New Roman" w:eastAsia="Calibri" w:hAnsi="Times New Roman" w:cs="Times New Roman"/>
          <w:sz w:val="28"/>
          <w:szCs w:val="28"/>
          <w:lang w:eastAsia="ru-RU"/>
        </w:rPr>
        <w:t>зокрема в питаннях моралі, чесності, непідкупнос</w:t>
      </w:r>
      <w:r>
        <w:rPr>
          <w:rFonts w:ascii="Times New Roman" w:eastAsia="Calibri" w:hAnsi="Times New Roman" w:cs="Times New Roman"/>
          <w:sz w:val="28"/>
          <w:szCs w:val="28"/>
          <w:lang w:eastAsia="ru-RU"/>
        </w:rPr>
        <w:t xml:space="preserve">ті, відповідності способу життя </w:t>
      </w:r>
      <w:r w:rsidRPr="00C1642D">
        <w:rPr>
          <w:rFonts w:ascii="Times New Roman" w:eastAsia="Calibri" w:hAnsi="Times New Roman" w:cs="Times New Roman"/>
          <w:sz w:val="28"/>
          <w:szCs w:val="28"/>
          <w:lang w:eastAsia="ru-RU"/>
        </w:rPr>
        <w:t xml:space="preserve">судді його статусу, дотримання інших норм суддівської етики та стандартів </w:t>
      </w:r>
      <w:r w:rsidRPr="00C1642D">
        <w:rPr>
          <w:rFonts w:ascii="Times New Roman" w:eastAsia="Calibri" w:hAnsi="Times New Roman" w:cs="Times New Roman"/>
          <w:sz w:val="28"/>
          <w:szCs w:val="28"/>
          <w:lang w:eastAsia="ru-RU"/>
        </w:rPr>
        <w:lastRenderedPageBreak/>
        <w:t>поведінки, які забезпечують суспільну довіру до суду, прояв неповаги до інших суддів, адвокатів, експертів, свідків чи інших учасників судового процесу; умисне або внаслідок грубої недбалості допущення суддею, який брав участь в ухваленні судового рішення</w:t>
      </w:r>
      <w:r>
        <w:rPr>
          <w:rFonts w:ascii="Times New Roman" w:eastAsia="Calibri" w:hAnsi="Times New Roman" w:cs="Times New Roman"/>
          <w:sz w:val="28"/>
          <w:szCs w:val="28"/>
          <w:lang w:eastAsia="ru-RU"/>
        </w:rPr>
        <w:t>.</w:t>
      </w:r>
    </w:p>
    <w:p w:rsidR="00D2412E" w:rsidRPr="00C1642D" w:rsidRDefault="00D2412E" w:rsidP="00D24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 огляду на викладене Першою</w:t>
      </w:r>
      <w:r w:rsidRPr="00C1642D">
        <w:rPr>
          <w:rFonts w:ascii="Times New Roman" w:eastAsia="Calibri" w:hAnsi="Times New Roman" w:cs="Times New Roman"/>
          <w:sz w:val="28"/>
          <w:szCs w:val="28"/>
          <w:lang w:eastAsia="ru-RU"/>
        </w:rPr>
        <w:t xml:space="preserve"> Ди</w:t>
      </w:r>
      <w:r>
        <w:rPr>
          <w:rFonts w:ascii="Times New Roman" w:eastAsia="Calibri" w:hAnsi="Times New Roman" w:cs="Times New Roman"/>
          <w:sz w:val="28"/>
          <w:szCs w:val="28"/>
          <w:lang w:eastAsia="ru-RU"/>
        </w:rPr>
        <w:t xml:space="preserve">сциплінарною палатою Вищої ради </w:t>
      </w:r>
      <w:r w:rsidRPr="00C1642D">
        <w:rPr>
          <w:rFonts w:ascii="Times New Roman" w:eastAsia="Calibri" w:hAnsi="Times New Roman" w:cs="Times New Roman"/>
          <w:sz w:val="28"/>
          <w:szCs w:val="28"/>
          <w:lang w:eastAsia="ru-RU"/>
        </w:rPr>
        <w:t>правосуддя встановлено</w:t>
      </w:r>
      <w:r>
        <w:rPr>
          <w:rFonts w:ascii="Times New Roman" w:eastAsia="Calibri" w:hAnsi="Times New Roman" w:cs="Times New Roman"/>
          <w:sz w:val="28"/>
          <w:szCs w:val="28"/>
          <w:lang w:eastAsia="ru-RU"/>
        </w:rPr>
        <w:t xml:space="preserve">, що поведінка судді Спиридонової Н.О. </w:t>
      </w:r>
      <w:r w:rsidRPr="00C1642D">
        <w:rPr>
          <w:rFonts w:ascii="Times New Roman" w:eastAsia="Calibri" w:hAnsi="Times New Roman" w:cs="Times New Roman"/>
          <w:sz w:val="28"/>
          <w:szCs w:val="28"/>
          <w:lang w:eastAsia="ru-RU"/>
        </w:rPr>
        <w:t>під час розгляду</w:t>
      </w:r>
      <w:r>
        <w:rPr>
          <w:rFonts w:ascii="Times New Roman" w:eastAsia="Calibri" w:hAnsi="Times New Roman" w:cs="Times New Roman"/>
          <w:sz w:val="28"/>
          <w:szCs w:val="28"/>
          <w:lang w:eastAsia="ru-RU"/>
        </w:rPr>
        <w:t xml:space="preserve"> справи № 920/518/19</w:t>
      </w:r>
      <w:r w:rsidR="00DA622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свідчить про наявність в її</w:t>
      </w:r>
      <w:r w:rsidRPr="00C1642D">
        <w:rPr>
          <w:rFonts w:ascii="Times New Roman" w:eastAsia="Calibri" w:hAnsi="Times New Roman" w:cs="Times New Roman"/>
          <w:sz w:val="28"/>
          <w:szCs w:val="28"/>
          <w:lang w:eastAsia="ru-RU"/>
        </w:rPr>
        <w:t xml:space="preserve"> діях складу дисциплінарного п</w:t>
      </w:r>
      <w:r>
        <w:rPr>
          <w:rFonts w:ascii="Times New Roman" w:eastAsia="Calibri" w:hAnsi="Times New Roman" w:cs="Times New Roman"/>
          <w:sz w:val="28"/>
          <w:szCs w:val="28"/>
          <w:lang w:eastAsia="ru-RU"/>
        </w:rPr>
        <w:t>роступку, передбаченого пунктом</w:t>
      </w:r>
      <w:r w:rsidRPr="00C1642D">
        <w:rPr>
          <w:rFonts w:ascii="Times New Roman" w:eastAsia="Calibri" w:hAnsi="Times New Roman" w:cs="Times New Roman"/>
          <w:sz w:val="28"/>
          <w:szCs w:val="28"/>
          <w:lang w:eastAsia="ru-RU"/>
        </w:rPr>
        <w:t xml:space="preserve"> 3</w:t>
      </w:r>
      <w:r>
        <w:rPr>
          <w:rFonts w:ascii="Times New Roman" w:eastAsia="Calibri" w:hAnsi="Times New Roman" w:cs="Times New Roman"/>
          <w:sz w:val="28"/>
          <w:szCs w:val="28"/>
          <w:lang w:eastAsia="ru-RU"/>
        </w:rPr>
        <w:t xml:space="preserve"> </w:t>
      </w:r>
      <w:r w:rsidRPr="00C1642D">
        <w:rPr>
          <w:rFonts w:ascii="Times New Roman" w:eastAsia="Calibri" w:hAnsi="Times New Roman" w:cs="Times New Roman"/>
          <w:sz w:val="28"/>
          <w:szCs w:val="28"/>
          <w:lang w:eastAsia="ru-RU"/>
        </w:rPr>
        <w:t>частини першої</w:t>
      </w:r>
      <w:r w:rsidRPr="00C1642D">
        <w:rPr>
          <w:rFonts w:ascii="Times New Roman" w:hAnsi="Times New Roman" w:cs="Times New Roman"/>
          <w:sz w:val="28"/>
          <w:szCs w:val="28"/>
        </w:rPr>
        <w:t xml:space="preserve"> </w:t>
      </w:r>
      <w:r w:rsidRPr="00C1642D">
        <w:rPr>
          <w:rFonts w:ascii="Times New Roman" w:eastAsia="Calibri" w:hAnsi="Times New Roman" w:cs="Times New Roman"/>
          <w:sz w:val="28"/>
          <w:szCs w:val="28"/>
          <w:lang w:eastAsia="ru-RU"/>
        </w:rPr>
        <w:t>статті 106 Закону України «Про судоустрій і статус суддів»</w:t>
      </w:r>
      <w:r>
        <w:rPr>
          <w:rFonts w:ascii="Times New Roman" w:eastAsia="Calibri" w:hAnsi="Times New Roman" w:cs="Times New Roman"/>
          <w:sz w:val="28"/>
          <w:szCs w:val="28"/>
          <w:lang w:eastAsia="ru-RU"/>
        </w:rPr>
        <w:t>,</w:t>
      </w:r>
      <w:r w:rsidRPr="00C1642D">
        <w:rPr>
          <w:rFonts w:ascii="Times New Roman" w:eastAsia="Calibri" w:hAnsi="Times New Roman" w:cs="Times New Roman"/>
          <w:sz w:val="28"/>
          <w:szCs w:val="28"/>
          <w:lang w:eastAsia="ru-RU"/>
        </w:rPr>
        <w:t xml:space="preserve"> та є підставою для дисциплінарної відповідальності судді. </w:t>
      </w:r>
    </w:p>
    <w:p w:rsidR="00D2412E" w:rsidRPr="00C1642D" w:rsidRDefault="00D2412E" w:rsidP="00D24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Оскільки в</w:t>
      </w:r>
      <w:r w:rsidRPr="00C1642D">
        <w:rPr>
          <w:rFonts w:ascii="Times New Roman" w:hAnsi="Times New Roman" w:cs="Times New Roman"/>
          <w:color w:val="000000"/>
          <w:sz w:val="28"/>
          <w:szCs w:val="28"/>
          <w:shd w:val="clear" w:color="auto" w:fill="FFFFFF"/>
        </w:rPr>
        <w:t>становлені під час розгляду дисциплінарної справи обставини свідчать</w:t>
      </w:r>
      <w:r>
        <w:rPr>
          <w:rFonts w:ascii="Times New Roman" w:hAnsi="Times New Roman" w:cs="Times New Roman"/>
          <w:color w:val="000000"/>
          <w:sz w:val="28"/>
          <w:szCs w:val="28"/>
          <w:shd w:val="clear" w:color="auto" w:fill="FFFFFF"/>
        </w:rPr>
        <w:t xml:space="preserve"> про умисність дій судді, Перша</w:t>
      </w:r>
      <w:r w:rsidRPr="00C1642D">
        <w:rPr>
          <w:rFonts w:ascii="Times New Roman" w:hAnsi="Times New Roman" w:cs="Times New Roman"/>
          <w:color w:val="000000"/>
          <w:sz w:val="28"/>
          <w:szCs w:val="28"/>
          <w:shd w:val="clear" w:color="auto" w:fill="FFFFFF"/>
        </w:rPr>
        <w:t xml:space="preserve"> Дисциплінарна палата Вищої ради правосуддя д</w:t>
      </w:r>
      <w:r>
        <w:rPr>
          <w:rFonts w:ascii="Times New Roman" w:hAnsi="Times New Roman" w:cs="Times New Roman"/>
          <w:color w:val="000000"/>
          <w:sz w:val="28"/>
          <w:szCs w:val="28"/>
          <w:shd w:val="clear" w:color="auto" w:fill="FFFFFF"/>
        </w:rPr>
        <w:t>ійшла висновку, що дисциплінарний</w:t>
      </w:r>
      <w:r w:rsidRPr="00C1642D">
        <w:rPr>
          <w:rFonts w:ascii="Times New Roman" w:hAnsi="Times New Roman" w:cs="Times New Roman"/>
          <w:color w:val="000000"/>
          <w:sz w:val="28"/>
          <w:szCs w:val="28"/>
          <w:shd w:val="clear" w:color="auto" w:fill="FFFFFF"/>
        </w:rPr>
        <w:t xml:space="preserve"> проступ</w:t>
      </w:r>
      <w:r>
        <w:rPr>
          <w:rFonts w:ascii="Times New Roman" w:hAnsi="Times New Roman" w:cs="Times New Roman"/>
          <w:color w:val="000000"/>
          <w:sz w:val="28"/>
          <w:szCs w:val="28"/>
          <w:shd w:val="clear" w:color="auto" w:fill="FFFFFF"/>
        </w:rPr>
        <w:t>ок</w:t>
      </w:r>
      <w:r w:rsidRPr="00C1642D">
        <w:rPr>
          <w:rFonts w:ascii="Times New Roman" w:hAnsi="Times New Roman" w:cs="Times New Roman"/>
          <w:color w:val="000000"/>
          <w:sz w:val="28"/>
          <w:szCs w:val="28"/>
          <w:shd w:val="clear" w:color="auto" w:fill="FFFFFF"/>
        </w:rPr>
        <w:t>, передбачен</w:t>
      </w:r>
      <w:r>
        <w:rPr>
          <w:rFonts w:ascii="Times New Roman" w:hAnsi="Times New Roman" w:cs="Times New Roman"/>
          <w:color w:val="000000"/>
          <w:sz w:val="28"/>
          <w:szCs w:val="28"/>
          <w:shd w:val="clear" w:color="auto" w:fill="FFFFFF"/>
        </w:rPr>
        <w:t>ий пунктом</w:t>
      </w:r>
      <w:r w:rsidRPr="00C1642D">
        <w:rPr>
          <w:rFonts w:ascii="Times New Roman" w:hAnsi="Times New Roman" w:cs="Times New Roman"/>
          <w:color w:val="000000"/>
          <w:sz w:val="28"/>
          <w:szCs w:val="28"/>
          <w:shd w:val="clear" w:color="auto" w:fill="FFFFFF"/>
        </w:rPr>
        <w:t xml:space="preserve"> 3</w:t>
      </w:r>
      <w:r>
        <w:rPr>
          <w:rFonts w:ascii="Times New Roman" w:hAnsi="Times New Roman" w:cs="Times New Roman"/>
          <w:color w:val="000000"/>
          <w:sz w:val="28"/>
          <w:szCs w:val="28"/>
          <w:shd w:val="clear" w:color="auto" w:fill="FFFFFF"/>
        </w:rPr>
        <w:t xml:space="preserve"> </w:t>
      </w:r>
      <w:r w:rsidRPr="00C1642D">
        <w:rPr>
          <w:rFonts w:ascii="Times New Roman" w:hAnsi="Times New Roman" w:cs="Times New Roman"/>
          <w:color w:val="000000"/>
          <w:sz w:val="28"/>
          <w:szCs w:val="28"/>
          <w:shd w:val="clear" w:color="auto" w:fill="FFFFFF"/>
        </w:rPr>
        <w:t xml:space="preserve">частини </w:t>
      </w:r>
      <w:r w:rsidRPr="00C1642D">
        <w:rPr>
          <w:rFonts w:ascii="Times New Roman" w:hAnsi="Times New Roman" w:cs="Times New Roman"/>
          <w:color w:val="000000"/>
          <w:sz w:val="28"/>
          <w:szCs w:val="28"/>
        </w:rPr>
        <w:t>першої статті 106 Закону України «Про судоустрій і статус суддів»</w:t>
      </w:r>
      <w:r>
        <w:rPr>
          <w:rFonts w:ascii="Times New Roman" w:hAnsi="Times New Roman" w:cs="Times New Roman"/>
          <w:color w:val="000000"/>
          <w:sz w:val="28"/>
          <w:szCs w:val="28"/>
        </w:rPr>
        <w:t>, суддя Спиридонова Н.О. допустила</w:t>
      </w:r>
      <w:r w:rsidRPr="00C1642D">
        <w:rPr>
          <w:rFonts w:ascii="Times New Roman" w:hAnsi="Times New Roman" w:cs="Times New Roman"/>
          <w:color w:val="000000"/>
          <w:sz w:val="28"/>
          <w:szCs w:val="28"/>
        </w:rPr>
        <w:t xml:space="preserve"> усвідомлюючи прот</w:t>
      </w:r>
      <w:r>
        <w:rPr>
          <w:rFonts w:ascii="Times New Roman" w:hAnsi="Times New Roman" w:cs="Times New Roman"/>
          <w:color w:val="000000"/>
          <w:sz w:val="28"/>
          <w:szCs w:val="28"/>
        </w:rPr>
        <w:t>иправність своїх дій, чим завдала</w:t>
      </w:r>
      <w:r w:rsidRPr="00C1642D">
        <w:rPr>
          <w:rFonts w:ascii="Times New Roman" w:hAnsi="Times New Roman" w:cs="Times New Roman"/>
          <w:color w:val="000000"/>
          <w:sz w:val="28"/>
          <w:szCs w:val="28"/>
        </w:rPr>
        <w:t xml:space="preserve"> істотної шкоди правосуддю.</w:t>
      </w:r>
    </w:p>
    <w:p w:rsidR="00D2412E" w:rsidRPr="00C1642D" w:rsidRDefault="00D2412E" w:rsidP="00D2412E">
      <w:pPr>
        <w:spacing w:line="240" w:lineRule="auto"/>
        <w:ind w:right="-1" w:firstLine="709"/>
        <w:contextualSpacing/>
        <w:jc w:val="both"/>
        <w:rPr>
          <w:rFonts w:ascii="Times New Roman" w:hAnsi="Times New Roman" w:cs="Times New Roman"/>
          <w:sz w:val="28"/>
          <w:szCs w:val="28"/>
        </w:rPr>
      </w:pPr>
      <w:r w:rsidRPr="00C1642D">
        <w:rPr>
          <w:rFonts w:ascii="Times New Roman" w:hAnsi="Times New Roman" w:cs="Times New Roman"/>
          <w:sz w:val="28"/>
          <w:szCs w:val="28"/>
        </w:rPr>
        <w:t>Така поведінка судді при виконанні професійних обов’язків викликає обґрунтовані сумніви у здатності судді безсторонньо виконувати свої функції, порочить звання судді та підриває авторитет правосуддя.</w:t>
      </w:r>
    </w:p>
    <w:p w:rsidR="00D2412E" w:rsidRPr="00C1642D" w:rsidRDefault="00D2412E" w:rsidP="00D2412E">
      <w:pPr>
        <w:spacing w:line="240" w:lineRule="auto"/>
        <w:ind w:right="-1" w:firstLine="709"/>
        <w:contextualSpacing/>
        <w:jc w:val="both"/>
        <w:rPr>
          <w:rFonts w:ascii="Times New Roman" w:hAnsi="Times New Roman" w:cs="Times New Roman"/>
          <w:sz w:val="28"/>
          <w:szCs w:val="28"/>
        </w:rPr>
      </w:pPr>
      <w:r>
        <w:rPr>
          <w:rFonts w:ascii="Times New Roman" w:hAnsi="Times New Roman" w:cs="Times New Roman"/>
          <w:sz w:val="28"/>
          <w:szCs w:val="28"/>
        </w:rPr>
        <w:t>Із</w:t>
      </w:r>
      <w:r w:rsidRPr="00C1642D">
        <w:rPr>
          <w:rFonts w:ascii="Times New Roman" w:hAnsi="Times New Roman" w:cs="Times New Roman"/>
          <w:sz w:val="28"/>
          <w:szCs w:val="28"/>
        </w:rPr>
        <w:t xml:space="preserve"> урахуванням встановлених під час розгляду дисциплінарної </w:t>
      </w:r>
      <w:r>
        <w:rPr>
          <w:rFonts w:ascii="Times New Roman" w:hAnsi="Times New Roman" w:cs="Times New Roman"/>
          <w:sz w:val="28"/>
          <w:szCs w:val="28"/>
        </w:rPr>
        <w:br/>
        <w:t>справи обставин Перша</w:t>
      </w:r>
      <w:r w:rsidRPr="00C1642D">
        <w:rPr>
          <w:rFonts w:ascii="Times New Roman" w:hAnsi="Times New Roman" w:cs="Times New Roman"/>
          <w:sz w:val="28"/>
          <w:szCs w:val="28"/>
        </w:rPr>
        <w:t xml:space="preserve"> Дисциплінарна палата Вищої ради правосуддя дійшла висновку, що дії судді </w:t>
      </w:r>
      <w:r w:rsidR="00DA6226">
        <w:rPr>
          <w:rFonts w:ascii="Times New Roman" w:hAnsi="Times New Roman" w:cs="Times New Roman"/>
          <w:sz w:val="28"/>
          <w:szCs w:val="28"/>
        </w:rPr>
        <w:t>господарського суду С</w:t>
      </w:r>
      <w:r>
        <w:rPr>
          <w:rFonts w:ascii="Times New Roman" w:hAnsi="Times New Roman" w:cs="Times New Roman"/>
          <w:sz w:val="28"/>
          <w:szCs w:val="28"/>
        </w:rPr>
        <w:t xml:space="preserve">умської області Спиридонової Н.О. </w:t>
      </w:r>
      <w:r w:rsidRPr="00C1642D">
        <w:rPr>
          <w:rFonts w:ascii="Times New Roman" w:hAnsi="Times New Roman" w:cs="Times New Roman"/>
          <w:sz w:val="28"/>
          <w:szCs w:val="28"/>
        </w:rPr>
        <w:t xml:space="preserve">містять ознаки істотного дисциплінарного проступку. </w:t>
      </w:r>
    </w:p>
    <w:p w:rsidR="00DC2899" w:rsidRPr="00C1642D" w:rsidRDefault="00DC2899" w:rsidP="00DC2899">
      <w:pPr>
        <w:spacing w:line="240" w:lineRule="auto"/>
        <w:ind w:right="-1" w:firstLine="709"/>
        <w:contextualSpacing/>
        <w:jc w:val="both"/>
        <w:rPr>
          <w:rFonts w:ascii="Times New Roman" w:hAnsi="Times New Roman" w:cs="Times New Roman"/>
          <w:sz w:val="28"/>
          <w:szCs w:val="28"/>
        </w:rPr>
      </w:pPr>
      <w:r w:rsidRPr="00C1642D">
        <w:rPr>
          <w:rFonts w:ascii="Times New Roman" w:hAnsi="Times New Roman" w:cs="Times New Roman"/>
          <w:sz w:val="28"/>
          <w:szCs w:val="28"/>
        </w:rPr>
        <w:t xml:space="preserve">Згідно з пунктом 1 частини дев’ятої статті 109 Закону України </w:t>
      </w:r>
      <w:r>
        <w:rPr>
          <w:rFonts w:ascii="Times New Roman" w:hAnsi="Times New Roman" w:cs="Times New Roman"/>
          <w:sz w:val="28"/>
          <w:szCs w:val="28"/>
        </w:rPr>
        <w:br/>
      </w:r>
      <w:r w:rsidRPr="00C1642D">
        <w:rPr>
          <w:rFonts w:ascii="Times New Roman" w:hAnsi="Times New Roman" w:cs="Times New Roman"/>
          <w:sz w:val="28"/>
          <w:szCs w:val="28"/>
        </w:rPr>
        <w:t xml:space="preserve">«Про судоустрій і статус суддів» істотним дисциплінарним проступком або грубим нехтуванням обов’язками судді, що є несумісним зі статусом </w:t>
      </w:r>
      <w:r>
        <w:rPr>
          <w:rFonts w:ascii="Times New Roman" w:hAnsi="Times New Roman" w:cs="Times New Roman"/>
          <w:sz w:val="28"/>
          <w:szCs w:val="28"/>
        </w:rPr>
        <w:br/>
      </w:r>
      <w:r w:rsidRPr="00C1642D">
        <w:rPr>
          <w:rFonts w:ascii="Times New Roman" w:hAnsi="Times New Roman" w:cs="Times New Roman"/>
          <w:sz w:val="28"/>
          <w:szCs w:val="28"/>
        </w:rPr>
        <w:t xml:space="preserve">судді або виявляє його невідповідність займаній посаді, може бути </w:t>
      </w:r>
      <w:r>
        <w:rPr>
          <w:rFonts w:ascii="Times New Roman" w:hAnsi="Times New Roman" w:cs="Times New Roman"/>
          <w:sz w:val="28"/>
          <w:szCs w:val="28"/>
        </w:rPr>
        <w:br/>
      </w:r>
      <w:r w:rsidRPr="00C1642D">
        <w:rPr>
          <w:rFonts w:ascii="Times New Roman" w:hAnsi="Times New Roman" w:cs="Times New Roman"/>
          <w:sz w:val="28"/>
          <w:szCs w:val="28"/>
        </w:rPr>
        <w:t xml:space="preserve">визнаний, зокрема, факт допущення суддею поведінки, що порочить звання судді або підриває авторитет правосуддя, у тому числі в питаннях </w:t>
      </w:r>
      <w:r>
        <w:rPr>
          <w:rFonts w:ascii="Times New Roman" w:hAnsi="Times New Roman" w:cs="Times New Roman"/>
          <w:sz w:val="28"/>
          <w:szCs w:val="28"/>
        </w:rPr>
        <w:br/>
      </w:r>
      <w:r w:rsidRPr="00C1642D">
        <w:rPr>
          <w:rFonts w:ascii="Times New Roman" w:hAnsi="Times New Roman" w:cs="Times New Roman"/>
          <w:sz w:val="28"/>
          <w:szCs w:val="28"/>
        </w:rPr>
        <w:t>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rsidR="00DC2899" w:rsidRPr="00C1642D" w:rsidRDefault="00DC2899" w:rsidP="00DC2899">
      <w:pPr>
        <w:spacing w:line="240" w:lineRule="auto"/>
        <w:ind w:right="-1" w:firstLine="709"/>
        <w:contextualSpacing/>
        <w:jc w:val="both"/>
        <w:rPr>
          <w:rFonts w:ascii="Times New Roman" w:hAnsi="Times New Roman" w:cs="Times New Roman"/>
          <w:sz w:val="28"/>
          <w:szCs w:val="28"/>
        </w:rPr>
      </w:pPr>
      <w:r w:rsidRPr="00C1642D">
        <w:rPr>
          <w:rFonts w:ascii="Times New Roman" w:hAnsi="Times New Roman" w:cs="Times New Roman"/>
          <w:sz w:val="28"/>
          <w:szCs w:val="28"/>
        </w:rPr>
        <w:t>Відповідно до пункту 3 частини шостої статті 126 Конституції України та статті 115 Закону України «Про судоустрій і статус суддів» підставами</w:t>
      </w:r>
      <w:r>
        <w:rPr>
          <w:rFonts w:ascii="Times New Roman" w:hAnsi="Times New Roman" w:cs="Times New Roman"/>
          <w:sz w:val="28"/>
          <w:szCs w:val="28"/>
        </w:rPr>
        <w:br/>
      </w:r>
      <w:r w:rsidRPr="00C1642D">
        <w:rPr>
          <w:rFonts w:ascii="Times New Roman" w:hAnsi="Times New Roman" w:cs="Times New Roman"/>
          <w:sz w:val="28"/>
          <w:szCs w:val="28"/>
        </w:rPr>
        <w:t xml:space="preserve"> для звільнення судді є вчинення істотного дисциплінарного проступку, </w:t>
      </w:r>
      <w:r>
        <w:rPr>
          <w:rFonts w:ascii="Times New Roman" w:hAnsi="Times New Roman" w:cs="Times New Roman"/>
          <w:sz w:val="28"/>
          <w:szCs w:val="28"/>
        </w:rPr>
        <w:br/>
      </w:r>
      <w:r w:rsidRPr="00C1642D">
        <w:rPr>
          <w:rFonts w:ascii="Times New Roman" w:hAnsi="Times New Roman" w:cs="Times New Roman"/>
          <w:sz w:val="28"/>
          <w:szCs w:val="28"/>
        </w:rPr>
        <w:t>грубе чи систематичне нехтування обов’язками, що є несумісним зі статусом судді або виявило його невідповідність займаній посаді.</w:t>
      </w:r>
    </w:p>
    <w:p w:rsidR="00DC2899" w:rsidRPr="00C1642D" w:rsidRDefault="00DC2899" w:rsidP="00DC2899">
      <w:pPr>
        <w:spacing w:line="240" w:lineRule="auto"/>
        <w:ind w:right="-1" w:firstLine="709"/>
        <w:contextualSpacing/>
        <w:jc w:val="both"/>
        <w:rPr>
          <w:rFonts w:ascii="Times New Roman" w:hAnsi="Times New Roman" w:cs="Times New Roman"/>
          <w:sz w:val="28"/>
          <w:szCs w:val="28"/>
        </w:rPr>
      </w:pPr>
      <w:r w:rsidRPr="00C1642D">
        <w:rPr>
          <w:rFonts w:ascii="Times New Roman" w:hAnsi="Times New Roman" w:cs="Times New Roman"/>
          <w:sz w:val="28"/>
          <w:szCs w:val="28"/>
        </w:rPr>
        <w:t xml:space="preserve">За приписами пункту 1 частини восьмої статті 109 Закону України </w:t>
      </w:r>
      <w:r w:rsidR="00EF42DF">
        <w:rPr>
          <w:rFonts w:ascii="Times New Roman" w:hAnsi="Times New Roman" w:cs="Times New Roman"/>
          <w:sz w:val="28"/>
          <w:szCs w:val="28"/>
        </w:rPr>
        <w:t xml:space="preserve">                     </w:t>
      </w:r>
      <w:r w:rsidRPr="00C1642D">
        <w:rPr>
          <w:rFonts w:ascii="Times New Roman" w:hAnsi="Times New Roman" w:cs="Times New Roman"/>
          <w:sz w:val="28"/>
          <w:szCs w:val="28"/>
        </w:rPr>
        <w:t>«Про судоустрій і статус суддів» 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A44FAF" w:rsidRPr="00DC2899" w:rsidRDefault="00A44FAF" w:rsidP="00A44FAF">
      <w:pPr>
        <w:widowControl w:val="0"/>
        <w:autoSpaceDN w:val="0"/>
        <w:spacing w:after="0" w:line="240" w:lineRule="auto"/>
        <w:ind w:firstLine="709"/>
        <w:jc w:val="both"/>
        <w:rPr>
          <w:rFonts w:ascii="Times New Roman" w:eastAsia="Calibri" w:hAnsi="Times New Roman" w:cs="Times New Roman"/>
          <w:sz w:val="28"/>
          <w:szCs w:val="28"/>
          <w:lang w:eastAsia="ru-RU"/>
        </w:rPr>
      </w:pPr>
      <w:r w:rsidRPr="00DC2899">
        <w:rPr>
          <w:rFonts w:ascii="Times New Roman" w:eastAsia="Calibri" w:hAnsi="Times New Roman" w:cs="Times New Roman"/>
          <w:sz w:val="28"/>
          <w:szCs w:val="28"/>
          <w:lang w:eastAsia="ru-RU"/>
        </w:rPr>
        <w:t xml:space="preserve">Частиною одинадцятою статті 109 Закону України «Про судоустрій і статус суддів» встановлено, що дисциплінарне стягнення до судді застосовується не </w:t>
      </w:r>
      <w:r w:rsidRPr="00DC2899">
        <w:rPr>
          <w:rFonts w:ascii="Times New Roman" w:eastAsia="Calibri" w:hAnsi="Times New Roman" w:cs="Times New Roman"/>
          <w:sz w:val="28"/>
          <w:szCs w:val="28"/>
          <w:lang w:eastAsia="ru-RU"/>
        </w:rPr>
        <w:lastRenderedPageBreak/>
        <w:t>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A44FAF" w:rsidRPr="00DC2899" w:rsidRDefault="00A44FAF" w:rsidP="00A44FAF">
      <w:pPr>
        <w:widowControl w:val="0"/>
        <w:autoSpaceDN w:val="0"/>
        <w:spacing w:after="0" w:line="240" w:lineRule="auto"/>
        <w:ind w:firstLine="709"/>
        <w:jc w:val="both"/>
        <w:rPr>
          <w:rFonts w:ascii="Times New Roman" w:eastAsia="Calibri" w:hAnsi="Times New Roman" w:cs="Times New Roman"/>
          <w:sz w:val="28"/>
          <w:szCs w:val="28"/>
          <w:lang w:eastAsia="ru-RU"/>
        </w:rPr>
      </w:pPr>
      <w:r w:rsidRPr="00DC2899">
        <w:rPr>
          <w:rFonts w:ascii="Times New Roman" w:eastAsia="Calibri" w:hAnsi="Times New Roman" w:cs="Times New Roman"/>
          <w:sz w:val="28"/>
          <w:szCs w:val="28"/>
          <w:lang w:eastAsia="ru-RU"/>
        </w:rPr>
        <w:t xml:space="preserve"> Строк застос</w:t>
      </w:r>
      <w:r w:rsidR="00DC2899" w:rsidRPr="00DC2899">
        <w:rPr>
          <w:rFonts w:ascii="Times New Roman" w:eastAsia="Calibri" w:hAnsi="Times New Roman" w:cs="Times New Roman"/>
          <w:sz w:val="28"/>
          <w:szCs w:val="28"/>
          <w:lang w:eastAsia="ru-RU"/>
        </w:rPr>
        <w:t xml:space="preserve">ування до судді Спиридонової Н.О. </w:t>
      </w:r>
      <w:r w:rsidRPr="00DC2899">
        <w:rPr>
          <w:rFonts w:ascii="Times New Roman" w:eastAsia="Calibri" w:hAnsi="Times New Roman" w:cs="Times New Roman"/>
          <w:sz w:val="28"/>
          <w:szCs w:val="28"/>
          <w:lang w:eastAsia="ru-RU"/>
        </w:rPr>
        <w:t>дисциплінарного стягнення у виді звільнення з посади не закінчився.</w:t>
      </w:r>
    </w:p>
    <w:p w:rsidR="00A44FAF" w:rsidRPr="00DC2899" w:rsidRDefault="00A44FAF" w:rsidP="00A44FAF">
      <w:pPr>
        <w:widowControl w:val="0"/>
        <w:autoSpaceDN w:val="0"/>
        <w:spacing w:after="0" w:line="240" w:lineRule="auto"/>
        <w:ind w:firstLine="709"/>
        <w:jc w:val="both"/>
        <w:rPr>
          <w:rFonts w:ascii="Times New Roman" w:eastAsia="Calibri" w:hAnsi="Times New Roman" w:cs="Times New Roman"/>
          <w:sz w:val="28"/>
          <w:szCs w:val="28"/>
          <w:lang w:eastAsia="ru-RU"/>
        </w:rPr>
      </w:pPr>
      <w:r w:rsidRPr="00DC2899">
        <w:rPr>
          <w:rFonts w:ascii="Times New Roman" w:eastAsia="Calibri" w:hAnsi="Times New Roman" w:cs="Times New Roman"/>
          <w:sz w:val="28"/>
          <w:szCs w:val="28"/>
          <w:lang w:eastAsia="ru-RU"/>
        </w:rPr>
        <w:t xml:space="preserve">Як встановлено частиною другою статті 109 Закону України </w:t>
      </w:r>
      <w:r w:rsidR="00EF42DF">
        <w:rPr>
          <w:rFonts w:ascii="Times New Roman" w:eastAsia="Calibri" w:hAnsi="Times New Roman" w:cs="Times New Roman"/>
          <w:sz w:val="28"/>
          <w:szCs w:val="28"/>
          <w:lang w:eastAsia="ru-RU"/>
        </w:rPr>
        <w:t xml:space="preserve">                                   </w:t>
      </w:r>
      <w:r w:rsidRPr="00DC2899">
        <w:rPr>
          <w:rFonts w:ascii="Times New Roman" w:eastAsia="Calibri" w:hAnsi="Times New Roman" w:cs="Times New Roman"/>
          <w:sz w:val="28"/>
          <w:szCs w:val="28"/>
          <w:lang w:eastAsia="ru-RU"/>
        </w:rPr>
        <w:t>«Про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F451B7" w:rsidRPr="00F451B7" w:rsidRDefault="00F451B7" w:rsidP="00F451B7">
      <w:pPr>
        <w:widowControl w:val="0"/>
        <w:autoSpaceDN w:val="0"/>
        <w:spacing w:after="0" w:line="240" w:lineRule="auto"/>
        <w:ind w:firstLine="709"/>
        <w:jc w:val="both"/>
        <w:rPr>
          <w:rFonts w:ascii="Times New Roman" w:eastAsia="Calibri" w:hAnsi="Times New Roman" w:cs="Times New Roman"/>
          <w:sz w:val="28"/>
          <w:szCs w:val="28"/>
          <w:lang w:eastAsia="ru-RU"/>
        </w:rPr>
      </w:pPr>
      <w:r w:rsidRPr="00F451B7">
        <w:rPr>
          <w:rFonts w:ascii="Times New Roman" w:eastAsia="Calibri" w:hAnsi="Times New Roman" w:cs="Times New Roman"/>
          <w:sz w:val="28"/>
          <w:szCs w:val="28"/>
          <w:lang w:eastAsia="ru-RU"/>
        </w:rPr>
        <w:t>Спиридонова Надія Олександрівна Указом Президента України від                           10 листопада 2009 року № 920/2009  призначена на посаду судді господарського суду Сумської області строком на п’ять років, Указом Президента України від              28 вересня 2017 року № 296/</w:t>
      </w:r>
      <w:r>
        <w:rPr>
          <w:rFonts w:ascii="Times New Roman" w:eastAsia="Calibri" w:hAnsi="Times New Roman" w:cs="Times New Roman"/>
          <w:sz w:val="28"/>
          <w:szCs w:val="28"/>
          <w:lang w:eastAsia="ru-RU"/>
        </w:rPr>
        <w:t>2017 призначена на посаду судді господарського суду Сумської області.</w:t>
      </w:r>
    </w:p>
    <w:p w:rsidR="00F451B7" w:rsidRPr="00F451B7" w:rsidRDefault="00D35B60" w:rsidP="00F451B7">
      <w:pPr>
        <w:widowControl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Рішенням Вищої ради правосуддя від 30 травня 2019 року № 1438/0/15-19 відряджена для здійснення правосуддя до господарського суду Харківської області строком на 1 рік із 14 червня 2019 року.</w:t>
      </w:r>
    </w:p>
    <w:p w:rsidR="00A44FAF" w:rsidRPr="00D35B60" w:rsidRDefault="00A44FAF" w:rsidP="00A44FAF">
      <w:pPr>
        <w:autoSpaceDN w:val="0"/>
        <w:spacing w:after="0" w:line="240" w:lineRule="auto"/>
        <w:ind w:firstLine="709"/>
        <w:jc w:val="both"/>
        <w:rPr>
          <w:rFonts w:ascii="Times New Roman" w:eastAsia="Calibri" w:hAnsi="Times New Roman" w:cs="Times New Roman"/>
          <w:sz w:val="28"/>
          <w:szCs w:val="28"/>
        </w:rPr>
      </w:pPr>
      <w:r w:rsidRPr="00D35B60">
        <w:rPr>
          <w:rFonts w:ascii="Times New Roman" w:eastAsia="Calibri" w:hAnsi="Times New Roman" w:cs="Times New Roman"/>
          <w:sz w:val="28"/>
          <w:szCs w:val="28"/>
        </w:rPr>
        <w:t>Відповідно до хара</w:t>
      </w:r>
      <w:r w:rsidR="00D35B60" w:rsidRPr="00D35B60">
        <w:rPr>
          <w:rFonts w:ascii="Times New Roman" w:eastAsia="Calibri" w:hAnsi="Times New Roman" w:cs="Times New Roman"/>
          <w:sz w:val="28"/>
          <w:szCs w:val="28"/>
        </w:rPr>
        <w:t>ктеристики, підписаної головою господарського суду Сумської області, суддя Спиридонова Н.О.</w:t>
      </w:r>
      <w:r w:rsidR="00EF42DF">
        <w:rPr>
          <w:rFonts w:ascii="Times New Roman" w:eastAsia="Calibri" w:hAnsi="Times New Roman" w:cs="Times New Roman"/>
          <w:sz w:val="28"/>
          <w:szCs w:val="28"/>
        </w:rPr>
        <w:t xml:space="preserve"> </w:t>
      </w:r>
      <w:r w:rsidRPr="00D35B60">
        <w:rPr>
          <w:rFonts w:ascii="Times New Roman" w:eastAsia="Calibri" w:hAnsi="Times New Roman" w:cs="Times New Roman"/>
          <w:sz w:val="28"/>
          <w:szCs w:val="28"/>
        </w:rPr>
        <w:t>має стаж р</w:t>
      </w:r>
      <w:r w:rsidR="00D35B60" w:rsidRPr="00D35B60">
        <w:rPr>
          <w:rFonts w:ascii="Times New Roman" w:eastAsia="Calibri" w:hAnsi="Times New Roman" w:cs="Times New Roman"/>
          <w:sz w:val="28"/>
          <w:szCs w:val="28"/>
        </w:rPr>
        <w:t xml:space="preserve">оботи на посаді </w:t>
      </w:r>
      <w:r w:rsidR="00EF42DF">
        <w:rPr>
          <w:rFonts w:ascii="Times New Roman" w:eastAsia="Calibri" w:hAnsi="Times New Roman" w:cs="Times New Roman"/>
          <w:sz w:val="28"/>
          <w:szCs w:val="28"/>
        </w:rPr>
        <w:t xml:space="preserve">                              </w:t>
      </w:r>
      <w:r w:rsidR="00D35B60" w:rsidRPr="00D35B60">
        <w:rPr>
          <w:rFonts w:ascii="Times New Roman" w:eastAsia="Calibri" w:hAnsi="Times New Roman" w:cs="Times New Roman"/>
          <w:sz w:val="28"/>
          <w:szCs w:val="28"/>
        </w:rPr>
        <w:t>судді 10 років</w:t>
      </w:r>
      <w:r w:rsidRPr="00D35B60">
        <w:rPr>
          <w:rFonts w:ascii="Times New Roman" w:eastAsia="Calibri" w:hAnsi="Times New Roman" w:cs="Times New Roman"/>
          <w:sz w:val="28"/>
          <w:szCs w:val="28"/>
        </w:rPr>
        <w:t xml:space="preserve">, характеризується позитивно, зарекомендувала себе як освічений та кваліфікований юрист, </w:t>
      </w:r>
      <w:r w:rsidR="00D35B60" w:rsidRPr="00D35B60">
        <w:rPr>
          <w:rFonts w:ascii="Times New Roman" w:eastAsia="Calibri" w:hAnsi="Times New Roman" w:cs="Times New Roman"/>
          <w:sz w:val="28"/>
          <w:szCs w:val="28"/>
        </w:rPr>
        <w:t>з січня 2012 року по квітень 2014 року обіймала посаду заступника голови господарського суду Сумської області</w:t>
      </w:r>
      <w:r w:rsidRPr="00D35B60">
        <w:rPr>
          <w:rFonts w:ascii="Times New Roman" w:eastAsia="Calibri" w:hAnsi="Times New Roman" w:cs="Times New Roman"/>
          <w:sz w:val="28"/>
          <w:szCs w:val="28"/>
        </w:rPr>
        <w:t>, за час роботи на посаді судді до дисциплінарної в</w:t>
      </w:r>
      <w:r w:rsidR="00DB7287">
        <w:rPr>
          <w:rFonts w:ascii="Times New Roman" w:eastAsia="Calibri" w:hAnsi="Times New Roman" w:cs="Times New Roman"/>
          <w:sz w:val="28"/>
          <w:szCs w:val="28"/>
        </w:rPr>
        <w:t>ідповідальності не притягувалась</w:t>
      </w:r>
      <w:r w:rsidRPr="00D35B60">
        <w:rPr>
          <w:rFonts w:ascii="Times New Roman" w:eastAsia="Calibri" w:hAnsi="Times New Roman" w:cs="Times New Roman"/>
          <w:sz w:val="28"/>
          <w:szCs w:val="28"/>
        </w:rPr>
        <w:t>.</w:t>
      </w:r>
    </w:p>
    <w:p w:rsidR="00A44FAF" w:rsidRDefault="00A44FAF" w:rsidP="00A44FAF">
      <w:pPr>
        <w:autoSpaceDN w:val="0"/>
        <w:spacing w:after="0" w:line="240" w:lineRule="auto"/>
        <w:ind w:firstLine="709"/>
        <w:jc w:val="both"/>
        <w:rPr>
          <w:rFonts w:ascii="Times New Roman" w:eastAsia="Calibri" w:hAnsi="Times New Roman" w:cs="Times New Roman"/>
          <w:kern w:val="2"/>
          <w:sz w:val="28"/>
          <w:szCs w:val="28"/>
        </w:rPr>
      </w:pPr>
      <w:r w:rsidRPr="00D35B60">
        <w:rPr>
          <w:rFonts w:ascii="Times New Roman" w:eastAsia="Calibri" w:hAnsi="Times New Roman" w:cs="Times New Roman"/>
          <w:sz w:val="28"/>
          <w:szCs w:val="28"/>
        </w:rPr>
        <w:t>За даними офіційних веб-сайтів Вищої ради правосуддя та Вищої кваліфікаційної комісії судді</w:t>
      </w:r>
      <w:r w:rsidR="00DA6226">
        <w:rPr>
          <w:rFonts w:ascii="Times New Roman" w:eastAsia="Calibri" w:hAnsi="Times New Roman" w:cs="Times New Roman"/>
          <w:sz w:val="28"/>
          <w:szCs w:val="28"/>
        </w:rPr>
        <w:t>в України</w:t>
      </w:r>
      <w:r w:rsidR="00D35B60" w:rsidRPr="00D35B60">
        <w:rPr>
          <w:rFonts w:ascii="Times New Roman" w:eastAsia="Calibri" w:hAnsi="Times New Roman" w:cs="Times New Roman"/>
          <w:sz w:val="28"/>
          <w:szCs w:val="28"/>
        </w:rPr>
        <w:t xml:space="preserve"> суддя Спиридонова Н.О.</w:t>
      </w:r>
      <w:r w:rsidRPr="00D35B60">
        <w:rPr>
          <w:rFonts w:ascii="Times New Roman" w:eastAsia="Calibri" w:hAnsi="Times New Roman" w:cs="Times New Roman"/>
          <w:sz w:val="28"/>
          <w:szCs w:val="28"/>
        </w:rPr>
        <w:t xml:space="preserve"> </w:t>
      </w:r>
      <w:r w:rsidRPr="00D35B60">
        <w:rPr>
          <w:rFonts w:ascii="Times New Roman" w:eastAsia="Calibri" w:hAnsi="Times New Roman" w:cs="Times New Roman"/>
          <w:kern w:val="2"/>
          <w:sz w:val="28"/>
          <w:szCs w:val="28"/>
        </w:rPr>
        <w:t>до дисциплінарної відповідальності не притягувалась.</w:t>
      </w:r>
    </w:p>
    <w:p w:rsidR="0065212C" w:rsidRPr="00C1642D" w:rsidRDefault="0065212C" w:rsidP="0065212C">
      <w:pPr>
        <w:spacing w:line="240" w:lineRule="auto"/>
        <w:ind w:right="-1" w:firstLine="708"/>
        <w:contextualSpacing/>
        <w:jc w:val="both"/>
        <w:rPr>
          <w:rFonts w:ascii="Times New Roman" w:eastAsia="Calibri" w:hAnsi="Times New Roman" w:cs="Times New Roman"/>
          <w:sz w:val="28"/>
          <w:szCs w:val="28"/>
        </w:rPr>
      </w:pPr>
      <w:r w:rsidRPr="00C1642D">
        <w:rPr>
          <w:rFonts w:ascii="Times New Roman" w:eastAsia="Calibri" w:hAnsi="Times New Roman" w:cs="Times New Roman"/>
          <w:sz w:val="28"/>
          <w:szCs w:val="28"/>
        </w:rPr>
        <w:t xml:space="preserve">З огляду на </w:t>
      </w:r>
      <w:r>
        <w:rPr>
          <w:rFonts w:ascii="Times New Roman" w:eastAsia="Calibri" w:hAnsi="Times New Roman" w:cs="Times New Roman"/>
          <w:sz w:val="28"/>
          <w:szCs w:val="28"/>
        </w:rPr>
        <w:t xml:space="preserve">умисний </w:t>
      </w:r>
      <w:r w:rsidRPr="00C1642D">
        <w:rPr>
          <w:rFonts w:ascii="Times New Roman" w:eastAsia="Calibri" w:hAnsi="Times New Roman" w:cs="Times New Roman"/>
          <w:sz w:val="28"/>
          <w:szCs w:val="28"/>
        </w:rPr>
        <w:t xml:space="preserve">характер грубих порушень, допущених </w:t>
      </w:r>
      <w:r>
        <w:rPr>
          <w:rFonts w:ascii="Times New Roman" w:eastAsia="Calibri" w:hAnsi="Times New Roman" w:cs="Times New Roman"/>
          <w:sz w:val="28"/>
          <w:szCs w:val="28"/>
        </w:rPr>
        <w:br/>
      </w:r>
      <w:r w:rsidRPr="00C1642D">
        <w:rPr>
          <w:rFonts w:ascii="Times New Roman" w:eastAsia="Calibri" w:hAnsi="Times New Roman" w:cs="Times New Roman"/>
          <w:sz w:val="28"/>
          <w:szCs w:val="28"/>
        </w:rPr>
        <w:t xml:space="preserve">суддею </w:t>
      </w:r>
      <w:r>
        <w:rPr>
          <w:rFonts w:ascii="Times New Roman" w:eastAsia="Calibri" w:hAnsi="Times New Roman" w:cs="Times New Roman"/>
          <w:sz w:val="28"/>
          <w:szCs w:val="28"/>
        </w:rPr>
        <w:t>господарського суду Сумської області Спиридоновою Н.О.</w:t>
      </w:r>
      <w:r w:rsidRPr="00C1642D">
        <w:rPr>
          <w:rFonts w:ascii="Times New Roman" w:hAnsi="Times New Roman" w:cs="Times New Roman"/>
          <w:sz w:val="28"/>
          <w:szCs w:val="28"/>
        </w:rPr>
        <w:t xml:space="preserve">, </w:t>
      </w:r>
      <w:r w:rsidRPr="00C1642D">
        <w:rPr>
          <w:rFonts w:ascii="Times New Roman" w:eastAsia="Calibri" w:hAnsi="Times New Roman" w:cs="Times New Roman"/>
          <w:sz w:val="28"/>
          <w:szCs w:val="28"/>
          <w:lang w:eastAsia="ru-RU"/>
        </w:rPr>
        <w:t>як</w:t>
      </w:r>
      <w:r w:rsidRPr="00C1642D">
        <w:rPr>
          <w:rFonts w:ascii="Times New Roman" w:eastAsia="Calibri" w:hAnsi="Times New Roman" w:cs="Times New Roman"/>
          <w:sz w:val="28"/>
          <w:szCs w:val="28"/>
        </w:rPr>
        <w:t xml:space="preserve">і свідчать про необ’єктивне та несправедливе здійснення правосуддя, </w:t>
      </w:r>
      <w:r>
        <w:rPr>
          <w:rFonts w:ascii="Times New Roman" w:hAnsi="Times New Roman" w:cs="Times New Roman"/>
          <w:sz w:val="28"/>
          <w:szCs w:val="28"/>
        </w:rPr>
        <w:t xml:space="preserve">враховуючи </w:t>
      </w:r>
      <w:r w:rsidRPr="00C1642D">
        <w:rPr>
          <w:rFonts w:ascii="Times New Roman" w:hAnsi="Times New Roman" w:cs="Times New Roman"/>
          <w:sz w:val="28"/>
          <w:szCs w:val="28"/>
        </w:rPr>
        <w:t xml:space="preserve">позитивну характеристику судді, </w:t>
      </w:r>
      <w:r w:rsidR="00E769C2">
        <w:rPr>
          <w:rFonts w:ascii="Times New Roman" w:hAnsi="Times New Roman" w:cs="Times New Roman"/>
          <w:sz w:val="28"/>
          <w:szCs w:val="28"/>
        </w:rPr>
        <w:t>відсутність</w:t>
      </w:r>
      <w:r w:rsidRPr="00C1642D">
        <w:rPr>
          <w:rFonts w:ascii="Times New Roman" w:hAnsi="Times New Roman" w:cs="Times New Roman"/>
          <w:sz w:val="28"/>
          <w:szCs w:val="28"/>
        </w:rPr>
        <w:t xml:space="preserve"> </w:t>
      </w:r>
      <w:r>
        <w:rPr>
          <w:rFonts w:ascii="Times New Roman" w:hAnsi="Times New Roman" w:cs="Times New Roman"/>
          <w:sz w:val="28"/>
          <w:szCs w:val="28"/>
        </w:rPr>
        <w:t xml:space="preserve">іншого </w:t>
      </w:r>
      <w:r w:rsidRPr="00C1642D">
        <w:rPr>
          <w:rFonts w:ascii="Times New Roman" w:hAnsi="Times New Roman" w:cs="Times New Roman"/>
          <w:sz w:val="28"/>
          <w:szCs w:val="28"/>
        </w:rPr>
        <w:t xml:space="preserve">дисциплінарного стягнення, </w:t>
      </w:r>
      <w:r w:rsidR="00CF7A2D">
        <w:rPr>
          <w:rFonts w:ascii="Times New Roman" w:eastAsia="Calibri" w:hAnsi="Times New Roman" w:cs="Times New Roman"/>
          <w:sz w:val="28"/>
          <w:szCs w:val="28"/>
        </w:rPr>
        <w:t xml:space="preserve">Перша </w:t>
      </w:r>
      <w:r w:rsidRPr="00C1642D">
        <w:rPr>
          <w:rFonts w:ascii="Times New Roman" w:eastAsia="Calibri" w:hAnsi="Times New Roman" w:cs="Times New Roman"/>
          <w:sz w:val="28"/>
          <w:szCs w:val="28"/>
        </w:rPr>
        <w:t>Дисциплінарна палата Вищої ради правосуддя вважає, що застосування до судді дисциплінарного стягнення у виді внесення по</w:t>
      </w:r>
      <w:r>
        <w:rPr>
          <w:rFonts w:ascii="Times New Roman" w:eastAsia="Calibri" w:hAnsi="Times New Roman" w:cs="Times New Roman"/>
          <w:sz w:val="28"/>
          <w:szCs w:val="28"/>
        </w:rPr>
        <w:t xml:space="preserve">дання Вищій раді правосуддя про </w:t>
      </w:r>
      <w:r w:rsidR="001F352C">
        <w:rPr>
          <w:rFonts w:ascii="Times New Roman" w:eastAsia="Calibri" w:hAnsi="Times New Roman" w:cs="Times New Roman"/>
          <w:sz w:val="28"/>
          <w:szCs w:val="28"/>
        </w:rPr>
        <w:t xml:space="preserve"> </w:t>
      </w:r>
      <w:r w:rsidRPr="00C1642D">
        <w:rPr>
          <w:rFonts w:ascii="Times New Roman" w:eastAsia="Calibri" w:hAnsi="Times New Roman" w:cs="Times New Roman"/>
          <w:sz w:val="28"/>
          <w:szCs w:val="28"/>
        </w:rPr>
        <w:t xml:space="preserve">звільнення </w:t>
      </w:r>
      <w:r w:rsidR="00CF7A2D">
        <w:rPr>
          <w:rFonts w:ascii="Times New Roman" w:hAnsi="Times New Roman" w:cs="Times New Roman"/>
          <w:sz w:val="28"/>
          <w:szCs w:val="28"/>
        </w:rPr>
        <w:t>її</w:t>
      </w:r>
      <w:r w:rsidRPr="00C1642D">
        <w:rPr>
          <w:rFonts w:ascii="Times New Roman" w:hAnsi="Times New Roman" w:cs="Times New Roman"/>
          <w:sz w:val="28"/>
          <w:szCs w:val="28"/>
        </w:rPr>
        <w:t xml:space="preserve"> </w:t>
      </w:r>
      <w:r w:rsidRPr="00C1642D">
        <w:rPr>
          <w:rFonts w:ascii="Times New Roman" w:eastAsia="Calibri" w:hAnsi="Times New Roman" w:cs="Times New Roman"/>
          <w:sz w:val="28"/>
          <w:szCs w:val="28"/>
        </w:rPr>
        <w:t xml:space="preserve">з </w:t>
      </w:r>
      <w:r w:rsidR="00CF7A2D">
        <w:rPr>
          <w:rFonts w:ascii="Times New Roman" w:eastAsia="Calibri" w:hAnsi="Times New Roman" w:cs="Times New Roman"/>
          <w:sz w:val="28"/>
          <w:szCs w:val="28"/>
        </w:rPr>
        <w:t xml:space="preserve">посади є пропорційним вчиненому </w:t>
      </w:r>
      <w:r w:rsidRPr="00C1642D">
        <w:rPr>
          <w:rFonts w:ascii="Times New Roman" w:eastAsia="Calibri" w:hAnsi="Times New Roman" w:cs="Times New Roman"/>
          <w:sz w:val="28"/>
          <w:szCs w:val="28"/>
        </w:rPr>
        <w:t xml:space="preserve">дисциплінарному проступку і відповідає вимогам статті 109 Закону </w:t>
      </w:r>
      <w:r w:rsidRPr="00C1642D">
        <w:rPr>
          <w:rFonts w:ascii="Times New Roman" w:hAnsi="Times New Roman" w:cs="Times New Roman"/>
          <w:sz w:val="28"/>
          <w:szCs w:val="28"/>
        </w:rPr>
        <w:t>України «Про судоустрій і статус суддів», статті 50 Закону України «Про Вищу раду правосуддя»</w:t>
      </w:r>
      <w:r w:rsidRPr="00C1642D">
        <w:rPr>
          <w:rFonts w:ascii="Times New Roman" w:eastAsia="Calibri" w:hAnsi="Times New Roman" w:cs="Times New Roman"/>
          <w:sz w:val="28"/>
          <w:szCs w:val="28"/>
        </w:rPr>
        <w:t>.</w:t>
      </w:r>
    </w:p>
    <w:p w:rsidR="00A44FAF" w:rsidRPr="00CF7A2D" w:rsidRDefault="00A44FAF" w:rsidP="00A44FAF">
      <w:pPr>
        <w:widowControl w:val="0"/>
        <w:autoSpaceDN w:val="0"/>
        <w:spacing w:after="0" w:line="240" w:lineRule="auto"/>
        <w:ind w:firstLine="709"/>
        <w:jc w:val="both"/>
        <w:rPr>
          <w:rFonts w:ascii="Times New Roman" w:eastAsia="Calibri" w:hAnsi="Times New Roman" w:cs="Times New Roman"/>
          <w:sz w:val="28"/>
          <w:szCs w:val="28"/>
          <w:lang w:eastAsia="ru-RU"/>
        </w:rPr>
      </w:pPr>
      <w:r w:rsidRPr="00CF7A2D">
        <w:rPr>
          <w:rFonts w:ascii="Times New Roman" w:eastAsia="Calibri" w:hAnsi="Times New Roman" w:cs="Times New Roman"/>
          <w:sz w:val="28"/>
          <w:szCs w:val="28"/>
          <w:lang w:eastAsia="ru-RU"/>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Перша Дисциплінарна палата Вищої ради правосуддя</w:t>
      </w:r>
      <w:r w:rsidR="00EF42DF">
        <w:rPr>
          <w:rFonts w:ascii="Times New Roman" w:eastAsia="Calibri" w:hAnsi="Times New Roman" w:cs="Times New Roman"/>
          <w:sz w:val="28"/>
          <w:szCs w:val="28"/>
          <w:lang w:eastAsia="ru-RU"/>
        </w:rPr>
        <w:t>,</w:t>
      </w:r>
    </w:p>
    <w:p w:rsidR="00A44FAF" w:rsidRPr="00CF7A2D" w:rsidRDefault="00A44FAF" w:rsidP="00A44FAF">
      <w:pPr>
        <w:shd w:val="clear" w:color="auto" w:fill="FFFFFF"/>
        <w:suppressAutoHyphens/>
        <w:spacing w:after="0" w:line="240" w:lineRule="auto"/>
        <w:jc w:val="center"/>
        <w:rPr>
          <w:rFonts w:ascii="Times New Roman" w:eastAsia="Calibri" w:hAnsi="Times New Roman" w:cs="Times New Roman"/>
          <w:b/>
          <w:bCs/>
          <w:kern w:val="2"/>
          <w:sz w:val="28"/>
          <w:szCs w:val="28"/>
          <w:lang w:eastAsia="ru-RU"/>
        </w:rPr>
      </w:pPr>
      <w:r w:rsidRPr="00CF7A2D">
        <w:rPr>
          <w:rFonts w:ascii="Times New Roman" w:eastAsia="Calibri" w:hAnsi="Times New Roman" w:cs="Times New Roman"/>
          <w:b/>
          <w:bCs/>
          <w:kern w:val="2"/>
          <w:sz w:val="28"/>
          <w:szCs w:val="28"/>
          <w:lang w:eastAsia="ru-RU"/>
        </w:rPr>
        <w:t>вирішила:</w:t>
      </w:r>
    </w:p>
    <w:p w:rsidR="00A44FAF" w:rsidRPr="00CF7A2D" w:rsidRDefault="00A44FAF" w:rsidP="00A44FAF">
      <w:pPr>
        <w:suppressAutoHyphens/>
        <w:spacing w:after="0" w:line="240" w:lineRule="auto"/>
        <w:rPr>
          <w:rFonts w:ascii="Times New Roman" w:eastAsia="Calibri" w:hAnsi="Times New Roman" w:cs="Times New Roman"/>
          <w:kern w:val="2"/>
          <w:sz w:val="28"/>
          <w:szCs w:val="28"/>
        </w:rPr>
      </w:pPr>
    </w:p>
    <w:p w:rsidR="00A44FAF" w:rsidRPr="00CF7A2D" w:rsidRDefault="00A44FAF" w:rsidP="00A44FAF">
      <w:pPr>
        <w:spacing w:after="0" w:line="240" w:lineRule="auto"/>
        <w:jc w:val="both"/>
        <w:rPr>
          <w:rFonts w:ascii="Times New Roman" w:hAnsi="Times New Roman" w:cs="Times New Roman"/>
          <w:sz w:val="28"/>
          <w:szCs w:val="28"/>
        </w:rPr>
      </w:pPr>
      <w:r w:rsidRPr="00CF7A2D">
        <w:rPr>
          <w:rFonts w:ascii="Times New Roman" w:hAnsi="Times New Roman" w:cs="Times New Roman"/>
          <w:sz w:val="28"/>
          <w:szCs w:val="28"/>
        </w:rPr>
        <w:lastRenderedPageBreak/>
        <w:t xml:space="preserve">притягнути суддю </w:t>
      </w:r>
      <w:r w:rsidR="00CF7A2D">
        <w:rPr>
          <w:rFonts w:ascii="Times New Roman" w:hAnsi="Times New Roman" w:cs="Times New Roman"/>
          <w:sz w:val="28"/>
          <w:szCs w:val="28"/>
        </w:rPr>
        <w:t xml:space="preserve">господарського суду Сумської області Спиридонову Надію Олександрівну </w:t>
      </w:r>
      <w:r w:rsidRPr="00CF7A2D">
        <w:rPr>
          <w:rFonts w:ascii="Times New Roman" w:hAnsi="Times New Roman" w:cs="Times New Roman"/>
          <w:sz w:val="28"/>
          <w:szCs w:val="28"/>
        </w:rPr>
        <w:t xml:space="preserve">до дисциплінарної відповідальності та застосувати до неї дисциплінарне стягнення у виді подання про звільнення судді з посади. </w:t>
      </w:r>
    </w:p>
    <w:p w:rsidR="00A44FAF" w:rsidRPr="00CF7A2D" w:rsidRDefault="00A44FAF" w:rsidP="00A44FAF">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CF7A2D">
        <w:rPr>
          <w:rFonts w:ascii="Times New Roman" w:eastAsia="Calibri" w:hAnsi="Times New Roman" w:cs="Times New Roman"/>
          <w:sz w:val="28"/>
          <w:szCs w:val="28"/>
          <w:lang w:eastAsia="ru-RU"/>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960F51" w:rsidRPr="00A44FAF" w:rsidRDefault="00960F51" w:rsidP="00A44FAF">
      <w:pPr>
        <w:spacing w:after="0" w:line="240" w:lineRule="auto"/>
        <w:jc w:val="both"/>
        <w:rPr>
          <w:rFonts w:ascii="Times New Roman" w:eastAsia="Calibri" w:hAnsi="Times New Roman" w:cs="Times New Roman"/>
          <w:sz w:val="28"/>
          <w:szCs w:val="28"/>
        </w:rPr>
      </w:pPr>
    </w:p>
    <w:p w:rsidR="00A44FAF" w:rsidRPr="00A44FAF" w:rsidRDefault="00A44FAF" w:rsidP="00A44FAF">
      <w:pPr>
        <w:spacing w:after="0" w:line="100" w:lineRule="atLeast"/>
        <w:jc w:val="both"/>
        <w:rPr>
          <w:rFonts w:ascii="Times New Roman" w:eastAsia="Calibri" w:hAnsi="Times New Roman" w:cs="Times New Roman"/>
          <w:b/>
          <w:sz w:val="28"/>
          <w:szCs w:val="28"/>
        </w:rPr>
      </w:pPr>
      <w:r w:rsidRPr="00A44FAF">
        <w:rPr>
          <w:rFonts w:ascii="Times New Roman" w:eastAsia="Calibri" w:hAnsi="Times New Roman" w:cs="Times New Roman"/>
          <w:b/>
          <w:sz w:val="28"/>
          <w:szCs w:val="28"/>
        </w:rPr>
        <w:t xml:space="preserve">Головуючий на засіданні </w:t>
      </w:r>
    </w:p>
    <w:p w:rsidR="00A44FAF" w:rsidRPr="00A44FAF" w:rsidRDefault="00A44FAF" w:rsidP="00A44FAF">
      <w:pPr>
        <w:spacing w:after="0" w:line="100" w:lineRule="atLeast"/>
        <w:jc w:val="both"/>
        <w:rPr>
          <w:rFonts w:ascii="Times New Roman" w:eastAsia="Calibri" w:hAnsi="Times New Roman" w:cs="Times New Roman"/>
          <w:b/>
          <w:sz w:val="28"/>
          <w:szCs w:val="28"/>
        </w:rPr>
      </w:pPr>
      <w:r w:rsidRPr="00A44FAF">
        <w:rPr>
          <w:rFonts w:ascii="Times New Roman" w:eastAsia="Calibri" w:hAnsi="Times New Roman" w:cs="Times New Roman"/>
          <w:b/>
          <w:sz w:val="28"/>
          <w:szCs w:val="28"/>
        </w:rPr>
        <w:t xml:space="preserve">Першої Дисциплінарної </w:t>
      </w:r>
    </w:p>
    <w:p w:rsidR="00A44FAF" w:rsidRPr="00A44FAF" w:rsidRDefault="00A44FAF" w:rsidP="00A44FAF">
      <w:pPr>
        <w:spacing w:after="0" w:line="240" w:lineRule="auto"/>
        <w:rPr>
          <w:rFonts w:ascii="Times New Roman" w:eastAsia="Calibri" w:hAnsi="Times New Roman" w:cs="Times New Roman"/>
          <w:sz w:val="28"/>
          <w:szCs w:val="28"/>
        </w:rPr>
      </w:pPr>
      <w:r w:rsidRPr="00A44FAF">
        <w:rPr>
          <w:rFonts w:ascii="Times New Roman" w:eastAsia="Calibri" w:hAnsi="Times New Roman" w:cs="Times New Roman"/>
          <w:b/>
          <w:sz w:val="28"/>
          <w:szCs w:val="28"/>
        </w:rPr>
        <w:t>палати Вищої ради правосуддя</w:t>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t xml:space="preserve">             О.В. </w:t>
      </w:r>
      <w:proofErr w:type="spellStart"/>
      <w:r w:rsidRPr="00A44FAF">
        <w:rPr>
          <w:rFonts w:ascii="Times New Roman" w:eastAsia="Calibri" w:hAnsi="Times New Roman" w:cs="Times New Roman"/>
          <w:b/>
          <w:sz w:val="28"/>
          <w:szCs w:val="28"/>
        </w:rPr>
        <w:t>Маловацький</w:t>
      </w:r>
      <w:proofErr w:type="spellEnd"/>
      <w:r w:rsidRPr="00A44FAF">
        <w:rPr>
          <w:rFonts w:ascii="Times New Roman" w:eastAsia="Calibri" w:hAnsi="Times New Roman" w:cs="Times New Roman"/>
          <w:b/>
          <w:sz w:val="28"/>
          <w:szCs w:val="28"/>
        </w:rPr>
        <w:t xml:space="preserve">        </w:t>
      </w:r>
      <w:r w:rsidRPr="00A44FAF">
        <w:rPr>
          <w:rFonts w:ascii="Times New Roman" w:eastAsia="Calibri" w:hAnsi="Times New Roman" w:cs="Times New Roman"/>
          <w:b/>
          <w:sz w:val="28"/>
          <w:szCs w:val="28"/>
        </w:rPr>
        <w:tab/>
        <w:t xml:space="preserve">       </w:t>
      </w:r>
    </w:p>
    <w:p w:rsidR="00A44FAF" w:rsidRPr="00A44FAF" w:rsidRDefault="00A44FAF" w:rsidP="00A44FAF">
      <w:pPr>
        <w:spacing w:after="0" w:line="100" w:lineRule="atLeast"/>
        <w:jc w:val="both"/>
        <w:rPr>
          <w:rFonts w:ascii="Times New Roman" w:eastAsia="Calibri" w:hAnsi="Times New Roman" w:cs="Times New Roman"/>
          <w:b/>
          <w:sz w:val="28"/>
          <w:szCs w:val="28"/>
        </w:rPr>
      </w:pPr>
    </w:p>
    <w:p w:rsidR="00A44FAF" w:rsidRPr="00A44FAF" w:rsidRDefault="00A44FAF" w:rsidP="00A44FAF">
      <w:pPr>
        <w:spacing w:after="0" w:line="100" w:lineRule="atLeast"/>
        <w:jc w:val="both"/>
        <w:rPr>
          <w:rFonts w:ascii="Times New Roman" w:eastAsia="Calibri" w:hAnsi="Times New Roman" w:cs="Times New Roman"/>
          <w:b/>
          <w:sz w:val="28"/>
          <w:szCs w:val="28"/>
        </w:rPr>
      </w:pPr>
      <w:r w:rsidRPr="00A44FAF">
        <w:rPr>
          <w:rFonts w:ascii="Times New Roman" w:eastAsia="Calibri" w:hAnsi="Times New Roman" w:cs="Times New Roman"/>
          <w:b/>
          <w:sz w:val="28"/>
          <w:szCs w:val="28"/>
        </w:rPr>
        <w:t xml:space="preserve">Члени Першої Дисциплінарної                                            </w:t>
      </w:r>
    </w:p>
    <w:p w:rsidR="00A44FAF" w:rsidRDefault="00A44FAF" w:rsidP="00A44FAF">
      <w:pPr>
        <w:spacing w:after="0" w:line="240" w:lineRule="auto"/>
        <w:rPr>
          <w:rFonts w:ascii="Times New Roman" w:eastAsia="Calibri" w:hAnsi="Times New Roman" w:cs="Times New Roman"/>
          <w:b/>
          <w:sz w:val="28"/>
          <w:szCs w:val="28"/>
        </w:rPr>
      </w:pPr>
      <w:r w:rsidRPr="00A44FAF">
        <w:rPr>
          <w:rFonts w:ascii="Times New Roman" w:eastAsia="Calibri" w:hAnsi="Times New Roman" w:cs="Times New Roman"/>
          <w:b/>
          <w:sz w:val="28"/>
          <w:szCs w:val="28"/>
        </w:rPr>
        <w:t>палати Вищої ради правосуддя</w:t>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t xml:space="preserve">   Н.С. </w:t>
      </w:r>
      <w:proofErr w:type="spellStart"/>
      <w:r w:rsidRPr="00A44FAF">
        <w:rPr>
          <w:rFonts w:ascii="Times New Roman" w:eastAsia="Calibri" w:hAnsi="Times New Roman" w:cs="Times New Roman"/>
          <w:b/>
          <w:sz w:val="28"/>
          <w:szCs w:val="28"/>
        </w:rPr>
        <w:t>Краснощокова</w:t>
      </w:r>
      <w:proofErr w:type="spellEnd"/>
    </w:p>
    <w:p w:rsidR="00960F51" w:rsidRDefault="00960F51" w:rsidP="00A44FAF">
      <w:pPr>
        <w:spacing w:after="0" w:line="240" w:lineRule="auto"/>
        <w:rPr>
          <w:rFonts w:ascii="Times New Roman" w:eastAsia="Calibri" w:hAnsi="Times New Roman" w:cs="Times New Roman"/>
          <w:b/>
          <w:sz w:val="28"/>
          <w:szCs w:val="28"/>
        </w:rPr>
      </w:pPr>
    </w:p>
    <w:p w:rsidR="00960F51" w:rsidRDefault="00960F51" w:rsidP="00A44FAF">
      <w:pPr>
        <w:spacing w:after="0" w:line="240" w:lineRule="auto"/>
        <w:rPr>
          <w:rFonts w:ascii="Times New Roman" w:eastAsia="Calibri" w:hAnsi="Times New Roman" w:cs="Times New Roman"/>
          <w:b/>
          <w:sz w:val="28"/>
          <w:szCs w:val="28"/>
        </w:rPr>
      </w:pPr>
    </w:p>
    <w:p w:rsidR="00960F51" w:rsidRPr="00A44FAF" w:rsidRDefault="00960F51" w:rsidP="00A44FAF">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Т.С. </w:t>
      </w:r>
      <w:proofErr w:type="spellStart"/>
      <w:r>
        <w:rPr>
          <w:rFonts w:ascii="Times New Roman" w:eastAsia="Calibri" w:hAnsi="Times New Roman" w:cs="Times New Roman"/>
          <w:b/>
          <w:sz w:val="28"/>
          <w:szCs w:val="28"/>
        </w:rPr>
        <w:t>Розваляєва</w:t>
      </w:r>
      <w:proofErr w:type="spellEnd"/>
    </w:p>
    <w:p w:rsidR="00A44FAF" w:rsidRPr="00A44FAF" w:rsidRDefault="00A44FAF" w:rsidP="00A44FAF">
      <w:pPr>
        <w:spacing w:after="0" w:line="240" w:lineRule="auto"/>
        <w:rPr>
          <w:rFonts w:ascii="Times New Roman" w:eastAsia="Calibri" w:hAnsi="Times New Roman" w:cs="Times New Roman"/>
          <w:b/>
          <w:sz w:val="28"/>
          <w:szCs w:val="28"/>
        </w:rPr>
      </w:pPr>
      <w:r w:rsidRPr="00A44FAF">
        <w:rPr>
          <w:rFonts w:ascii="Times New Roman" w:eastAsia="Calibri" w:hAnsi="Times New Roman" w:cs="Times New Roman"/>
          <w:b/>
          <w:sz w:val="28"/>
          <w:szCs w:val="28"/>
        </w:rPr>
        <w:t xml:space="preserve">  </w:t>
      </w:r>
    </w:p>
    <w:p w:rsidR="00A44FAF" w:rsidRPr="00A44FAF" w:rsidRDefault="00A44FAF" w:rsidP="00A44FAF">
      <w:pPr>
        <w:spacing w:after="0" w:line="240" w:lineRule="auto"/>
        <w:rPr>
          <w:rFonts w:ascii="Times New Roman" w:eastAsia="Calibri" w:hAnsi="Times New Roman" w:cs="Times New Roman"/>
          <w:b/>
          <w:sz w:val="28"/>
          <w:szCs w:val="28"/>
        </w:rPr>
      </w:pPr>
    </w:p>
    <w:p w:rsidR="00A44FAF" w:rsidRPr="00A44FAF" w:rsidRDefault="00A44FAF" w:rsidP="00A44FAF">
      <w:pPr>
        <w:spacing w:after="0" w:line="240" w:lineRule="auto"/>
        <w:rPr>
          <w:rFonts w:ascii="Times New Roman" w:eastAsia="Calibri" w:hAnsi="Times New Roman" w:cs="Times New Roman"/>
          <w:b/>
          <w:sz w:val="28"/>
          <w:szCs w:val="28"/>
        </w:rPr>
      </w:pP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t xml:space="preserve">   С.Б. Шелест</w:t>
      </w:r>
    </w:p>
    <w:p w:rsidR="00A44FAF" w:rsidRPr="00A44FAF" w:rsidRDefault="00A44FAF" w:rsidP="00A44FAF">
      <w:pPr>
        <w:spacing w:after="0" w:line="240" w:lineRule="auto"/>
        <w:rPr>
          <w:rFonts w:ascii="Times New Roman" w:eastAsia="Calibri" w:hAnsi="Times New Roman" w:cs="Times New Roman"/>
          <w:b/>
          <w:sz w:val="28"/>
          <w:szCs w:val="28"/>
        </w:rPr>
      </w:pP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r w:rsidRPr="00A44FAF">
        <w:rPr>
          <w:rFonts w:ascii="Times New Roman" w:eastAsia="Calibri" w:hAnsi="Times New Roman" w:cs="Times New Roman"/>
          <w:b/>
          <w:sz w:val="28"/>
          <w:szCs w:val="28"/>
        </w:rPr>
        <w:tab/>
      </w:r>
    </w:p>
    <w:p w:rsidR="00A44FAF" w:rsidRPr="00A44FAF" w:rsidRDefault="00A44FAF" w:rsidP="00A44FAF">
      <w:pPr>
        <w:spacing w:after="0" w:line="240" w:lineRule="auto"/>
        <w:rPr>
          <w:rFonts w:ascii="Times New Roman" w:eastAsia="Calibri" w:hAnsi="Times New Roman" w:cs="Times New Roman"/>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A44FAF" w:rsidRPr="00A44FAF" w:rsidRDefault="00A44FAF" w:rsidP="00A44FAF">
      <w:pPr>
        <w:tabs>
          <w:tab w:val="left" w:pos="7813"/>
        </w:tabs>
        <w:autoSpaceDN w:val="0"/>
        <w:spacing w:after="0" w:line="240" w:lineRule="auto"/>
        <w:rPr>
          <w:rFonts w:ascii="Times New Roman" w:eastAsia="Calibri" w:hAnsi="Times New Roman" w:cs="Times New Roman"/>
          <w:b/>
          <w:sz w:val="28"/>
          <w:szCs w:val="28"/>
        </w:rPr>
      </w:pPr>
    </w:p>
    <w:p w:rsidR="00985B7F" w:rsidRDefault="00985B7F" w:rsidP="00A44FAF">
      <w:pPr>
        <w:tabs>
          <w:tab w:val="left" w:pos="7813"/>
        </w:tabs>
        <w:autoSpaceDN w:val="0"/>
        <w:spacing w:after="0" w:line="240" w:lineRule="auto"/>
        <w:rPr>
          <w:rFonts w:ascii="Times New Roman" w:eastAsia="Calibri" w:hAnsi="Times New Roman" w:cs="Times New Roman"/>
          <w:b/>
          <w:sz w:val="28"/>
          <w:szCs w:val="28"/>
        </w:rPr>
      </w:pPr>
    </w:p>
    <w:p w:rsidR="00B61BF6" w:rsidRDefault="00B61BF6" w:rsidP="00A44FAF">
      <w:pPr>
        <w:tabs>
          <w:tab w:val="left" w:pos="7813"/>
        </w:tabs>
        <w:autoSpaceDN w:val="0"/>
        <w:spacing w:after="0" w:line="240" w:lineRule="auto"/>
        <w:rPr>
          <w:rFonts w:ascii="Times New Roman" w:eastAsia="Calibri" w:hAnsi="Times New Roman" w:cs="Times New Roman"/>
          <w:b/>
          <w:sz w:val="28"/>
          <w:szCs w:val="28"/>
        </w:rPr>
      </w:pPr>
    </w:p>
    <w:p w:rsidR="00B61BF6" w:rsidRDefault="00B61BF6" w:rsidP="00A44FAF">
      <w:pPr>
        <w:tabs>
          <w:tab w:val="left" w:pos="7813"/>
        </w:tabs>
        <w:autoSpaceDN w:val="0"/>
        <w:spacing w:after="0" w:line="240" w:lineRule="auto"/>
        <w:rPr>
          <w:rFonts w:ascii="Times New Roman" w:eastAsia="Calibri" w:hAnsi="Times New Roman" w:cs="Times New Roman"/>
          <w:b/>
          <w:sz w:val="28"/>
          <w:szCs w:val="28"/>
        </w:rPr>
      </w:pPr>
    </w:p>
    <w:p w:rsidR="00985B7F" w:rsidRDefault="00985B7F"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8D21F6" w:rsidRDefault="008D21F6" w:rsidP="00A44FAF">
      <w:pPr>
        <w:tabs>
          <w:tab w:val="left" w:pos="7813"/>
        </w:tabs>
        <w:autoSpaceDN w:val="0"/>
        <w:spacing w:after="0" w:line="240" w:lineRule="auto"/>
        <w:rPr>
          <w:rFonts w:ascii="Times New Roman" w:eastAsia="Calibri" w:hAnsi="Times New Roman" w:cs="Times New Roman"/>
          <w:b/>
          <w:sz w:val="28"/>
          <w:szCs w:val="28"/>
        </w:rPr>
      </w:pPr>
    </w:p>
    <w:p w:rsidR="00985B7F" w:rsidRDefault="00985B7F" w:rsidP="00A44FAF">
      <w:pPr>
        <w:tabs>
          <w:tab w:val="left" w:pos="7813"/>
        </w:tabs>
        <w:autoSpaceDN w:val="0"/>
        <w:spacing w:after="0" w:line="240" w:lineRule="auto"/>
        <w:rPr>
          <w:rFonts w:ascii="Times New Roman" w:eastAsia="Calibri" w:hAnsi="Times New Roman" w:cs="Times New Roman"/>
          <w:b/>
          <w:sz w:val="28"/>
          <w:szCs w:val="28"/>
        </w:rPr>
      </w:pPr>
    </w:p>
    <w:p w:rsidR="00985B7F" w:rsidRDefault="00985B7F" w:rsidP="00A44FAF">
      <w:pPr>
        <w:tabs>
          <w:tab w:val="left" w:pos="7813"/>
        </w:tabs>
        <w:autoSpaceDN w:val="0"/>
        <w:spacing w:after="0" w:line="240" w:lineRule="auto"/>
        <w:rPr>
          <w:rFonts w:ascii="Times New Roman" w:eastAsia="Calibri" w:hAnsi="Times New Roman" w:cs="Times New Roman"/>
          <w:b/>
          <w:sz w:val="28"/>
          <w:szCs w:val="28"/>
        </w:rPr>
      </w:pPr>
    </w:p>
    <w:p w:rsidR="00985B7F" w:rsidRDefault="00985B7F" w:rsidP="00A44FAF">
      <w:pPr>
        <w:tabs>
          <w:tab w:val="left" w:pos="7813"/>
        </w:tabs>
        <w:autoSpaceDN w:val="0"/>
        <w:spacing w:after="0" w:line="240" w:lineRule="auto"/>
        <w:rPr>
          <w:rFonts w:ascii="Times New Roman" w:eastAsia="Calibri" w:hAnsi="Times New Roman" w:cs="Times New Roman"/>
          <w:b/>
          <w:sz w:val="28"/>
          <w:szCs w:val="28"/>
        </w:rPr>
      </w:pPr>
    </w:p>
    <w:p w:rsidR="00985B7F" w:rsidRDefault="00985B7F" w:rsidP="00A44FAF">
      <w:pPr>
        <w:tabs>
          <w:tab w:val="left" w:pos="7813"/>
        </w:tabs>
        <w:autoSpaceDN w:val="0"/>
        <w:spacing w:after="0" w:line="240" w:lineRule="auto"/>
        <w:rPr>
          <w:rFonts w:ascii="Times New Roman" w:eastAsia="Calibri" w:hAnsi="Times New Roman" w:cs="Times New Roman"/>
          <w:b/>
          <w:sz w:val="28"/>
          <w:szCs w:val="28"/>
        </w:rPr>
      </w:pPr>
    </w:p>
    <w:sectPr w:rsidR="00985B7F" w:rsidSect="008D21F6">
      <w:headerReference w:type="default" r:id="rId9"/>
      <w:pgSz w:w="11906" w:h="16838"/>
      <w:pgMar w:top="851" w:right="707"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10" w:rsidRDefault="00055410">
      <w:pPr>
        <w:spacing w:after="0" w:line="240" w:lineRule="auto"/>
      </w:pPr>
      <w:r>
        <w:separator/>
      </w:r>
    </w:p>
  </w:endnote>
  <w:endnote w:type="continuationSeparator" w:id="0">
    <w:p w:rsidR="00055410" w:rsidRDefault="0005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000000000000000"/>
    <w:charset w:val="CC"/>
    <w:family w:val="modern"/>
    <w:notTrueType/>
    <w:pitch w:val="variable"/>
    <w:sig w:usb0="00000001"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10" w:rsidRDefault="00055410">
      <w:pPr>
        <w:spacing w:after="0" w:line="240" w:lineRule="auto"/>
      </w:pPr>
      <w:r>
        <w:separator/>
      </w:r>
    </w:p>
  </w:footnote>
  <w:footnote w:type="continuationSeparator" w:id="0">
    <w:p w:rsidR="00055410" w:rsidRDefault="0005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569369"/>
      <w:docPartObj>
        <w:docPartGallery w:val="Page Numbers (Top of Page)"/>
        <w:docPartUnique/>
      </w:docPartObj>
    </w:sdtPr>
    <w:sdtEndPr/>
    <w:sdtContent>
      <w:p w:rsidR="008D21F6" w:rsidRDefault="008D21F6">
        <w:pPr>
          <w:pStyle w:val="a3"/>
          <w:jc w:val="center"/>
        </w:pPr>
        <w:r>
          <w:fldChar w:fldCharType="begin"/>
        </w:r>
        <w:r>
          <w:instrText>PAGE   \* MERGEFORMAT</w:instrText>
        </w:r>
        <w:r>
          <w:fldChar w:fldCharType="separate"/>
        </w:r>
        <w:r w:rsidR="00FB20E7">
          <w:rPr>
            <w:noProof/>
          </w:rPr>
          <w:t>18</w:t>
        </w:r>
        <w:r>
          <w:fldChar w:fldCharType="end"/>
        </w:r>
      </w:p>
    </w:sdtContent>
  </w:sdt>
  <w:p w:rsidR="008D21F6" w:rsidRDefault="008D2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AF"/>
    <w:rsid w:val="000014E8"/>
    <w:rsid w:val="00016C77"/>
    <w:rsid w:val="000257E0"/>
    <w:rsid w:val="000473C0"/>
    <w:rsid w:val="00055410"/>
    <w:rsid w:val="000616A5"/>
    <w:rsid w:val="000B2519"/>
    <w:rsid w:val="000E1FF0"/>
    <w:rsid w:val="00106CE1"/>
    <w:rsid w:val="001442E4"/>
    <w:rsid w:val="0016329B"/>
    <w:rsid w:val="00185C02"/>
    <w:rsid w:val="001871E2"/>
    <w:rsid w:val="001B1314"/>
    <w:rsid w:val="001D1854"/>
    <w:rsid w:val="001D7391"/>
    <w:rsid w:val="001F352C"/>
    <w:rsid w:val="00222686"/>
    <w:rsid w:val="00274381"/>
    <w:rsid w:val="002863A6"/>
    <w:rsid w:val="002D2E66"/>
    <w:rsid w:val="003A0BA3"/>
    <w:rsid w:val="003B55AE"/>
    <w:rsid w:val="003E70A5"/>
    <w:rsid w:val="003F2063"/>
    <w:rsid w:val="0044644C"/>
    <w:rsid w:val="004571A9"/>
    <w:rsid w:val="00491B84"/>
    <w:rsid w:val="00492FDF"/>
    <w:rsid w:val="004A612A"/>
    <w:rsid w:val="004A7190"/>
    <w:rsid w:val="00546531"/>
    <w:rsid w:val="005E4C34"/>
    <w:rsid w:val="005F3F45"/>
    <w:rsid w:val="005F515F"/>
    <w:rsid w:val="00606D75"/>
    <w:rsid w:val="0065212C"/>
    <w:rsid w:val="00674096"/>
    <w:rsid w:val="007034DC"/>
    <w:rsid w:val="00744354"/>
    <w:rsid w:val="007B6D89"/>
    <w:rsid w:val="007C6D20"/>
    <w:rsid w:val="00817F9D"/>
    <w:rsid w:val="00845B9F"/>
    <w:rsid w:val="008535FE"/>
    <w:rsid w:val="008649C9"/>
    <w:rsid w:val="00865DCE"/>
    <w:rsid w:val="008A5047"/>
    <w:rsid w:val="008B59EB"/>
    <w:rsid w:val="008D21F6"/>
    <w:rsid w:val="008D2EC1"/>
    <w:rsid w:val="008E1EE0"/>
    <w:rsid w:val="009019C8"/>
    <w:rsid w:val="00907AE6"/>
    <w:rsid w:val="00937CDF"/>
    <w:rsid w:val="009431F3"/>
    <w:rsid w:val="0094387E"/>
    <w:rsid w:val="00943C5A"/>
    <w:rsid w:val="00960F51"/>
    <w:rsid w:val="00985B7F"/>
    <w:rsid w:val="009F03A9"/>
    <w:rsid w:val="00A07E67"/>
    <w:rsid w:val="00A35C9C"/>
    <w:rsid w:val="00A36AB5"/>
    <w:rsid w:val="00A44FAF"/>
    <w:rsid w:val="00B476FB"/>
    <w:rsid w:val="00B56673"/>
    <w:rsid w:val="00B61BF6"/>
    <w:rsid w:val="00B70D8E"/>
    <w:rsid w:val="00B90D05"/>
    <w:rsid w:val="00BA4617"/>
    <w:rsid w:val="00C12000"/>
    <w:rsid w:val="00C153EA"/>
    <w:rsid w:val="00C15F2D"/>
    <w:rsid w:val="00C54F7A"/>
    <w:rsid w:val="00C915B3"/>
    <w:rsid w:val="00CD2684"/>
    <w:rsid w:val="00CD4592"/>
    <w:rsid w:val="00CD61E4"/>
    <w:rsid w:val="00CF7A2D"/>
    <w:rsid w:val="00D00847"/>
    <w:rsid w:val="00D2412E"/>
    <w:rsid w:val="00D346F2"/>
    <w:rsid w:val="00D35B60"/>
    <w:rsid w:val="00D37DAC"/>
    <w:rsid w:val="00D44ADC"/>
    <w:rsid w:val="00D84632"/>
    <w:rsid w:val="00DA6226"/>
    <w:rsid w:val="00DA6E27"/>
    <w:rsid w:val="00DB7287"/>
    <w:rsid w:val="00DC2899"/>
    <w:rsid w:val="00E16CDA"/>
    <w:rsid w:val="00E26293"/>
    <w:rsid w:val="00E26C08"/>
    <w:rsid w:val="00E57D3A"/>
    <w:rsid w:val="00E65EBA"/>
    <w:rsid w:val="00E73936"/>
    <w:rsid w:val="00E769C2"/>
    <w:rsid w:val="00E7753E"/>
    <w:rsid w:val="00E80C9D"/>
    <w:rsid w:val="00EE50C3"/>
    <w:rsid w:val="00EF14D7"/>
    <w:rsid w:val="00EF42DF"/>
    <w:rsid w:val="00F06B4D"/>
    <w:rsid w:val="00F451B7"/>
    <w:rsid w:val="00F60E6F"/>
    <w:rsid w:val="00F84B93"/>
    <w:rsid w:val="00F93D87"/>
    <w:rsid w:val="00FB20E7"/>
    <w:rsid w:val="00FB65C4"/>
    <w:rsid w:val="00FE2E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8723F"/>
  <w15:chartTrackingRefBased/>
  <w15:docId w15:val="{AF43C4C2-501F-4C9A-AB84-780254C6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FA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A44FAF"/>
  </w:style>
  <w:style w:type="character" w:customStyle="1" w:styleId="a5">
    <w:name w:val="Основний текст_"/>
    <w:link w:val="2"/>
    <w:uiPriority w:val="99"/>
    <w:locked/>
    <w:rsid w:val="00A44FAF"/>
    <w:rPr>
      <w:sz w:val="28"/>
      <w:shd w:val="clear" w:color="auto" w:fill="FFFFFF"/>
    </w:rPr>
  </w:style>
  <w:style w:type="paragraph" w:customStyle="1" w:styleId="2">
    <w:name w:val="Основний текст2"/>
    <w:basedOn w:val="a"/>
    <w:link w:val="a5"/>
    <w:uiPriority w:val="99"/>
    <w:rsid w:val="00A44FAF"/>
    <w:pPr>
      <w:widowControl w:val="0"/>
      <w:shd w:val="clear" w:color="auto" w:fill="FFFFFF"/>
      <w:spacing w:before="1020" w:after="480" w:line="240" w:lineRule="atLeast"/>
      <w:jc w:val="both"/>
    </w:pPr>
    <w:rPr>
      <w:sz w:val="28"/>
    </w:rPr>
  </w:style>
  <w:style w:type="character" w:customStyle="1" w:styleId="20">
    <w:name w:val="Основной текст (2)_"/>
    <w:basedOn w:val="a0"/>
    <w:link w:val="21"/>
    <w:rsid w:val="003A0BA3"/>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3A0BA3"/>
    <w:pPr>
      <w:widowControl w:val="0"/>
      <w:shd w:val="clear" w:color="auto" w:fill="FFFFFF"/>
      <w:spacing w:after="420" w:line="442" w:lineRule="exact"/>
      <w:ind w:hanging="440"/>
    </w:pPr>
    <w:rPr>
      <w:rFonts w:ascii="Times New Roman" w:eastAsia="Times New Roman" w:hAnsi="Times New Roman" w:cs="Times New Roman"/>
      <w:sz w:val="28"/>
      <w:szCs w:val="28"/>
    </w:rPr>
  </w:style>
  <w:style w:type="character" w:styleId="a6">
    <w:name w:val="Hyperlink"/>
    <w:basedOn w:val="a0"/>
    <w:uiPriority w:val="99"/>
    <w:unhideWhenUsed/>
    <w:rsid w:val="007C6D20"/>
    <w:rPr>
      <w:color w:val="0563C1" w:themeColor="hyperlink"/>
      <w:u w:val="single"/>
    </w:rPr>
  </w:style>
  <w:style w:type="paragraph" w:styleId="a7">
    <w:name w:val="No Spacing"/>
    <w:uiPriority w:val="1"/>
    <w:qFormat/>
    <w:rsid w:val="00185C02"/>
    <w:pPr>
      <w:spacing w:after="0" w:line="240" w:lineRule="auto"/>
    </w:pPr>
    <w:rPr>
      <w:lang w:val="ru-RU"/>
    </w:rPr>
  </w:style>
  <w:style w:type="paragraph" w:customStyle="1" w:styleId="rvps2">
    <w:name w:val="rvps2"/>
    <w:basedOn w:val="a"/>
    <w:rsid w:val="00B90D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960F5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60F51"/>
    <w:rPr>
      <w:rFonts w:ascii="Segoe UI" w:hAnsi="Segoe UI" w:cs="Segoe UI"/>
      <w:sz w:val="18"/>
      <w:szCs w:val="18"/>
    </w:rPr>
  </w:style>
  <w:style w:type="paragraph" w:styleId="aa">
    <w:name w:val="footer"/>
    <w:basedOn w:val="a"/>
    <w:link w:val="ab"/>
    <w:uiPriority w:val="99"/>
    <w:unhideWhenUsed/>
    <w:rsid w:val="00C915B3"/>
    <w:pPr>
      <w:tabs>
        <w:tab w:val="center" w:pos="4819"/>
        <w:tab w:val="right" w:pos="9639"/>
      </w:tabs>
      <w:spacing w:after="0" w:line="240" w:lineRule="auto"/>
    </w:pPr>
  </w:style>
  <w:style w:type="character" w:customStyle="1" w:styleId="ab">
    <w:name w:val="Нижний колонтитул Знак"/>
    <w:basedOn w:val="a0"/>
    <w:link w:val="aa"/>
    <w:uiPriority w:val="99"/>
    <w:rsid w:val="00C91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71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28F3E-CDFE-426F-A301-1CB4D6A4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31177</Words>
  <Characters>17771</Characters>
  <Application>Microsoft Office Word</Application>
  <DocSecurity>0</DocSecurity>
  <Lines>148</Lines>
  <Paragraphs>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Vedmochka</cp:lastModifiedBy>
  <cp:revision>6</cp:revision>
  <cp:lastPrinted>2020-03-20T07:17:00Z</cp:lastPrinted>
  <dcterms:created xsi:type="dcterms:W3CDTF">2020-03-20T07:53:00Z</dcterms:created>
  <dcterms:modified xsi:type="dcterms:W3CDTF">2020-03-20T08:10:00Z</dcterms:modified>
</cp:coreProperties>
</file>