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B91" w:rsidRPr="0024423A" w:rsidRDefault="00915B91" w:rsidP="00915B91">
      <w:pPr>
        <w:autoSpaceDN w:val="0"/>
        <w:spacing w:before="360" w:after="60" w:line="276" w:lineRule="auto"/>
        <w:jc w:val="center"/>
        <w:rPr>
          <w:rFonts w:ascii="AcademyC" w:eastAsia="Calibri" w:hAnsi="AcademyC" w:cs="Times New Roman"/>
          <w:b/>
          <w:color w:val="000000"/>
        </w:rPr>
      </w:pPr>
      <w:r w:rsidRPr="0024423A">
        <w:rPr>
          <w:rFonts w:ascii="Calibri" w:eastAsia="Calibri" w:hAnsi="Calibri" w:cs="Times New Roman"/>
          <w:noProof/>
          <w:lang w:eastAsia="uk-UA"/>
        </w:rPr>
        <w:drawing>
          <wp:anchor distT="0" distB="0" distL="114300" distR="114300" simplePos="0" relativeHeight="251659264" behindDoc="0" locked="0" layoutInCell="1" allowOverlap="1" wp14:anchorId="2A1DE2C9" wp14:editId="57920A60">
            <wp:simplePos x="0" y="0"/>
            <wp:positionH relativeFrom="margin">
              <wp:align>center</wp:align>
            </wp:positionH>
            <wp:positionV relativeFrom="paragraph">
              <wp:posOffset>-464185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23A">
        <w:rPr>
          <w:rFonts w:ascii="AcademyC" w:eastAsia="Calibri" w:hAnsi="AcademyC" w:cs="Times New Roman"/>
          <w:b/>
          <w:color w:val="000000"/>
        </w:rPr>
        <w:t>УКРАЇНА</w:t>
      </w:r>
    </w:p>
    <w:p w:rsidR="00915B91" w:rsidRPr="0024423A" w:rsidRDefault="00915B91" w:rsidP="00915B91">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ВИЩА  РАДА  ПРАВОСУДДЯ</w:t>
      </w:r>
    </w:p>
    <w:p w:rsidR="00915B91" w:rsidRPr="0024423A" w:rsidRDefault="00915B91" w:rsidP="00915B91">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ПЕРША ДИСЦИПЛІНАРНА ПАЛАТА</w:t>
      </w:r>
    </w:p>
    <w:p w:rsidR="00915B91" w:rsidRPr="0024423A" w:rsidRDefault="00915B91" w:rsidP="00915B91">
      <w:pPr>
        <w:spacing w:after="240" w:line="276" w:lineRule="auto"/>
        <w:contextualSpacing/>
        <w:jc w:val="center"/>
        <w:rPr>
          <w:rFonts w:ascii="AcademyC" w:eastAsia="Calibri" w:hAnsi="AcademyC" w:cs="Times New Roman"/>
          <w:b/>
          <w:sz w:val="28"/>
          <w:szCs w:val="28"/>
        </w:rPr>
      </w:pPr>
      <w:r w:rsidRPr="0024423A">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915B91" w:rsidRPr="0024423A" w:rsidTr="00A77F6F">
        <w:trPr>
          <w:trHeight w:val="188"/>
        </w:trPr>
        <w:tc>
          <w:tcPr>
            <w:tcW w:w="3098" w:type="dxa"/>
            <w:hideMark/>
          </w:tcPr>
          <w:p w:rsidR="00915B91" w:rsidRPr="0054306E" w:rsidRDefault="0054306E" w:rsidP="00A77F6F">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rPr>
              <w:t xml:space="preserve">13 березня 2020 року </w:t>
            </w:r>
          </w:p>
        </w:tc>
        <w:tc>
          <w:tcPr>
            <w:tcW w:w="3309" w:type="dxa"/>
            <w:hideMark/>
          </w:tcPr>
          <w:p w:rsidR="00915B91" w:rsidRPr="0024423A" w:rsidRDefault="00292F0F" w:rsidP="00A77F6F">
            <w:pPr>
              <w:autoSpaceDN w:val="0"/>
              <w:spacing w:after="200" w:line="276" w:lineRule="auto"/>
              <w:ind w:right="-2"/>
              <w:jc w:val="center"/>
              <w:rPr>
                <w:rFonts w:ascii="Times New Roman" w:eastAsia="Calibri" w:hAnsi="Times New Roman" w:cs="Times New Roman"/>
                <w:noProof/>
                <w:lang w:val="ru-RU"/>
              </w:rPr>
            </w:pPr>
            <w:r>
              <w:rPr>
                <w:rFonts w:ascii="Times New Roman" w:eastAsia="Calibri" w:hAnsi="Times New Roman" w:cs="Times New Roman"/>
                <w:sz w:val="24"/>
                <w:szCs w:val="20"/>
              </w:rPr>
              <w:t xml:space="preserve"> </w:t>
            </w:r>
            <w:r w:rsidR="00915B91" w:rsidRPr="0024423A">
              <w:rPr>
                <w:rFonts w:ascii="Times New Roman" w:eastAsia="Calibri" w:hAnsi="Times New Roman" w:cs="Times New Roman"/>
                <w:sz w:val="28"/>
              </w:rPr>
              <w:t>Київ</w:t>
            </w:r>
          </w:p>
        </w:tc>
        <w:tc>
          <w:tcPr>
            <w:tcW w:w="3624" w:type="dxa"/>
            <w:hideMark/>
          </w:tcPr>
          <w:p w:rsidR="00915B91" w:rsidRPr="0024423A" w:rsidRDefault="0054306E" w:rsidP="0054306E">
            <w:pPr>
              <w:autoSpaceDN w:val="0"/>
              <w:spacing w:after="200" w:line="276" w:lineRule="auto"/>
              <w:ind w:right="-2"/>
              <w:rPr>
                <w:rFonts w:ascii="Times New Roman" w:eastAsia="Calibri" w:hAnsi="Times New Roman" w:cs="Times New Roman"/>
                <w:noProof/>
                <w:sz w:val="28"/>
                <w:szCs w:val="28"/>
                <w:lang w:val="ru-RU"/>
              </w:rPr>
            </w:pPr>
            <w:r>
              <w:rPr>
                <w:rFonts w:ascii="Times New Roman" w:eastAsia="Calibri" w:hAnsi="Times New Roman" w:cs="Times New Roman"/>
                <w:noProof/>
                <w:sz w:val="28"/>
                <w:szCs w:val="28"/>
              </w:rPr>
              <w:t xml:space="preserve">             № 756/1дп/15-20</w:t>
            </w:r>
          </w:p>
        </w:tc>
      </w:tr>
    </w:tbl>
    <w:p w:rsidR="00124D0B" w:rsidRDefault="00124D0B" w:rsidP="00915B91">
      <w:pPr>
        <w:autoSpaceDN w:val="0"/>
        <w:spacing w:after="0" w:line="240" w:lineRule="auto"/>
        <w:ind w:right="5102"/>
        <w:jc w:val="both"/>
        <w:rPr>
          <w:rFonts w:ascii="Times New Roman" w:eastAsia="Calibri" w:hAnsi="Times New Roman" w:cs="Times New Roman"/>
          <w:b/>
          <w:sz w:val="24"/>
          <w:szCs w:val="24"/>
        </w:rPr>
      </w:pPr>
    </w:p>
    <w:p w:rsidR="00915B91" w:rsidRPr="0024423A" w:rsidRDefault="00915B91" w:rsidP="00915B91">
      <w:pPr>
        <w:autoSpaceDN w:val="0"/>
        <w:spacing w:after="0" w:line="240" w:lineRule="auto"/>
        <w:ind w:right="5102"/>
        <w:jc w:val="both"/>
        <w:rPr>
          <w:rFonts w:ascii="Times New Roman" w:eastAsia="Calibri" w:hAnsi="Times New Roman" w:cs="Times New Roman"/>
          <w:b/>
          <w:sz w:val="24"/>
          <w:szCs w:val="24"/>
        </w:rPr>
      </w:pPr>
      <w:r w:rsidRPr="0024423A">
        <w:rPr>
          <w:rFonts w:ascii="Times New Roman" w:eastAsia="Calibri" w:hAnsi="Times New Roman" w:cs="Times New Roman"/>
          <w:b/>
          <w:sz w:val="24"/>
          <w:szCs w:val="24"/>
        </w:rPr>
        <w:t xml:space="preserve">Про відкриття дисциплінарної справи стосовно судді </w:t>
      </w:r>
      <w:r w:rsidR="00292F0F">
        <w:rPr>
          <w:rFonts w:ascii="Times New Roman" w:eastAsia="Calibri" w:hAnsi="Times New Roman" w:cs="Times New Roman"/>
          <w:b/>
          <w:sz w:val="24"/>
          <w:szCs w:val="24"/>
        </w:rPr>
        <w:t>Київського районного суду міста Одеси Іванчука В.М.</w:t>
      </w:r>
    </w:p>
    <w:p w:rsidR="00915B91" w:rsidRPr="00124D0B" w:rsidRDefault="00915B91" w:rsidP="00915B91">
      <w:pPr>
        <w:widowControl w:val="0"/>
        <w:autoSpaceDN w:val="0"/>
        <w:spacing w:after="0" w:line="240" w:lineRule="auto"/>
        <w:ind w:right="4960"/>
        <w:jc w:val="both"/>
        <w:rPr>
          <w:rFonts w:ascii="Times New Roman" w:eastAsia="Calibri" w:hAnsi="Times New Roman" w:cs="Times New Roman"/>
          <w:sz w:val="28"/>
          <w:szCs w:val="28"/>
          <w:lang w:eastAsia="x-none"/>
        </w:rPr>
      </w:pPr>
    </w:p>
    <w:p w:rsidR="00CA36B5" w:rsidRPr="00CA36B5" w:rsidRDefault="00915B91" w:rsidP="00CA36B5">
      <w:pPr>
        <w:autoSpaceDN w:val="0"/>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24423A">
        <w:rPr>
          <w:rFonts w:ascii="Times New Roman" w:eastAsia="Calibri" w:hAnsi="Times New Roman" w:cs="Times New Roman"/>
          <w:sz w:val="28"/>
          <w:szCs w:val="28"/>
        </w:rPr>
        <w:t xml:space="preserve">Перша Дисциплінарна палата Вищої ради правосуддя у складі головуючого – </w:t>
      </w:r>
      <w:proofErr w:type="spellStart"/>
      <w:r w:rsidRPr="00AC0544">
        <w:rPr>
          <w:rFonts w:ascii="Times New Roman" w:eastAsia="Calibri" w:hAnsi="Times New Roman" w:cs="Times New Roman"/>
          <w:sz w:val="28"/>
          <w:szCs w:val="28"/>
          <w:lang w:eastAsia="ru-RU"/>
        </w:rPr>
        <w:t>Шапрана</w:t>
      </w:r>
      <w:proofErr w:type="spellEnd"/>
      <w:r w:rsidRPr="00AC0544">
        <w:rPr>
          <w:rFonts w:ascii="Times New Roman" w:eastAsia="Calibri" w:hAnsi="Times New Roman" w:cs="Times New Roman"/>
          <w:sz w:val="28"/>
          <w:szCs w:val="28"/>
          <w:lang w:eastAsia="ru-RU"/>
        </w:rPr>
        <w:t xml:space="preserve"> В.В., членів </w:t>
      </w:r>
      <w:proofErr w:type="spellStart"/>
      <w:r w:rsidRPr="00AC0544">
        <w:rPr>
          <w:rFonts w:ascii="Times New Roman" w:eastAsia="Calibri" w:hAnsi="Times New Roman" w:cs="Times New Roman"/>
          <w:sz w:val="28"/>
          <w:szCs w:val="28"/>
          <w:lang w:eastAsia="ru-RU"/>
        </w:rPr>
        <w:t>Краснощокової</w:t>
      </w:r>
      <w:proofErr w:type="spellEnd"/>
      <w:r w:rsidRPr="00AC0544">
        <w:rPr>
          <w:rFonts w:ascii="Times New Roman" w:eastAsia="Calibri" w:hAnsi="Times New Roman" w:cs="Times New Roman"/>
          <w:sz w:val="28"/>
          <w:szCs w:val="28"/>
          <w:lang w:eastAsia="ru-RU"/>
        </w:rPr>
        <w:t xml:space="preserve"> Н.С., </w:t>
      </w:r>
      <w:proofErr w:type="spellStart"/>
      <w:r w:rsidRPr="00AC0544">
        <w:rPr>
          <w:rFonts w:ascii="Times New Roman" w:eastAsia="Calibri" w:hAnsi="Times New Roman" w:cs="Times New Roman"/>
          <w:sz w:val="28"/>
          <w:szCs w:val="28"/>
          <w:lang w:eastAsia="ru-RU"/>
        </w:rPr>
        <w:t>Маловацького</w:t>
      </w:r>
      <w:proofErr w:type="spellEnd"/>
      <w:r w:rsidRPr="00AC0544">
        <w:rPr>
          <w:rFonts w:ascii="Times New Roman" w:eastAsia="Calibri" w:hAnsi="Times New Roman" w:cs="Times New Roman"/>
          <w:sz w:val="28"/>
          <w:szCs w:val="28"/>
          <w:lang w:eastAsia="ru-RU"/>
        </w:rPr>
        <w:t xml:space="preserve"> О.В., </w:t>
      </w:r>
      <w:proofErr w:type="spellStart"/>
      <w:r w:rsidRPr="00AC0544">
        <w:rPr>
          <w:rFonts w:ascii="Times New Roman" w:eastAsia="Calibri" w:hAnsi="Times New Roman" w:cs="Times New Roman"/>
          <w:sz w:val="28"/>
          <w:szCs w:val="28"/>
          <w:lang w:eastAsia="ru-RU"/>
        </w:rPr>
        <w:t>Розваляєвої</w:t>
      </w:r>
      <w:proofErr w:type="spellEnd"/>
      <w:r w:rsidRPr="00AC0544">
        <w:rPr>
          <w:rFonts w:ascii="Times New Roman" w:eastAsia="Calibri" w:hAnsi="Times New Roman" w:cs="Times New Roman"/>
          <w:sz w:val="28"/>
          <w:szCs w:val="28"/>
          <w:lang w:eastAsia="ru-RU"/>
        </w:rPr>
        <w:t xml:space="preserve"> Т.С., </w:t>
      </w:r>
      <w:r w:rsidRPr="0024423A">
        <w:rPr>
          <w:rFonts w:ascii="Times New Roman" w:eastAsia="Calibri" w:hAnsi="Times New Roman" w:cs="Times New Roman"/>
          <w:sz w:val="28"/>
          <w:szCs w:val="28"/>
        </w:rPr>
        <w:t>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w:t>
      </w:r>
      <w:bookmarkStart w:id="0" w:name="_GoBack"/>
      <w:bookmarkEnd w:id="0"/>
      <w:r w:rsidR="00CA36B5" w:rsidRPr="00CA36B5">
        <w:t xml:space="preserve"> </w:t>
      </w:r>
      <w:r w:rsidR="00CA36B5" w:rsidRPr="00CA36B5">
        <w:rPr>
          <w:rFonts w:ascii="Times New Roman" w:eastAsia="Calibri" w:hAnsi="Times New Roman" w:cs="Times New Roman"/>
          <w:sz w:val="28"/>
          <w:szCs w:val="28"/>
        </w:rPr>
        <w:t>адвоката Голосова Юрія Валерійовича на дії судді Київського районного суду міста Одеси Іванчука Вадима Миколайовича</w:t>
      </w:r>
      <w:r w:rsidR="00DA2399" w:rsidRPr="00DA2399">
        <w:rPr>
          <w:rFonts w:ascii="Times New Roman" w:eastAsia="Calibri" w:hAnsi="Times New Roman" w:cs="Times New Roman"/>
          <w:sz w:val="28"/>
          <w:szCs w:val="28"/>
        </w:rPr>
        <w:t>,</w:t>
      </w:r>
      <w:r w:rsidR="00CA36B5" w:rsidRPr="00CA36B5">
        <w:rPr>
          <w:rFonts w:ascii="Times New Roman" w:eastAsia="Calibri" w:hAnsi="Times New Roman" w:cs="Times New Roman"/>
          <w:sz w:val="28"/>
          <w:szCs w:val="28"/>
        </w:rPr>
        <w:t xml:space="preserve"> </w:t>
      </w:r>
      <w:r w:rsidRPr="0024423A">
        <w:rPr>
          <w:rFonts w:ascii="Times New Roman" w:eastAsia="Calibri" w:hAnsi="Times New Roman" w:cs="Times New Roman"/>
          <w:sz w:val="28"/>
          <w:szCs w:val="28"/>
        </w:rPr>
        <w:t xml:space="preserve"> </w:t>
      </w:r>
    </w:p>
    <w:p w:rsidR="00915B91" w:rsidRPr="00AC0544" w:rsidRDefault="00915B91" w:rsidP="00915B91">
      <w:pPr>
        <w:widowControl w:val="0"/>
        <w:autoSpaceDN w:val="0"/>
        <w:spacing w:after="0" w:line="240" w:lineRule="auto"/>
        <w:jc w:val="center"/>
        <w:rPr>
          <w:rFonts w:ascii="Times New Roman" w:eastAsia="Calibri" w:hAnsi="Times New Roman" w:cs="Times New Roman"/>
          <w:b/>
          <w:sz w:val="28"/>
          <w:szCs w:val="28"/>
          <w:lang w:eastAsia="x-none"/>
        </w:rPr>
      </w:pPr>
      <w:r w:rsidRPr="00AC0544">
        <w:rPr>
          <w:rFonts w:ascii="Times New Roman" w:eastAsia="Calibri" w:hAnsi="Times New Roman" w:cs="Times New Roman"/>
          <w:b/>
          <w:sz w:val="28"/>
          <w:szCs w:val="28"/>
          <w:lang w:eastAsia="x-none"/>
        </w:rPr>
        <w:t>встановила:</w:t>
      </w:r>
    </w:p>
    <w:p w:rsidR="00915B91" w:rsidRPr="00124D0B" w:rsidRDefault="00915B91" w:rsidP="00915B91">
      <w:pPr>
        <w:widowControl w:val="0"/>
        <w:autoSpaceDN w:val="0"/>
        <w:spacing w:after="0" w:line="240" w:lineRule="auto"/>
        <w:jc w:val="both"/>
        <w:rPr>
          <w:rFonts w:ascii="Times New Roman" w:eastAsia="Calibri" w:hAnsi="Times New Roman" w:cs="Times New Roman"/>
          <w:sz w:val="28"/>
          <w:szCs w:val="28"/>
          <w:lang w:eastAsia="x-none"/>
        </w:rPr>
      </w:pPr>
    </w:p>
    <w:p w:rsidR="00CA36B5" w:rsidRPr="00CA36B5" w:rsidRDefault="00915B91" w:rsidP="00CA36B5">
      <w:pPr>
        <w:spacing w:after="0" w:line="240" w:lineRule="auto"/>
        <w:jc w:val="both"/>
        <w:rPr>
          <w:rFonts w:ascii="Times New Roman" w:eastAsia="Calibri" w:hAnsi="Times New Roman" w:cs="Times New Roman"/>
          <w:sz w:val="28"/>
          <w:szCs w:val="28"/>
        </w:rPr>
      </w:pPr>
      <w:r w:rsidRPr="00915B91">
        <w:rPr>
          <w:rFonts w:ascii="Times New Roman" w:eastAsia="Calibri" w:hAnsi="Times New Roman" w:cs="Times New Roman"/>
          <w:sz w:val="28"/>
          <w:szCs w:val="28"/>
        </w:rPr>
        <w:t xml:space="preserve">до Вищої ради правосуддя </w:t>
      </w:r>
      <w:r w:rsidR="00CA36B5" w:rsidRPr="00CA36B5">
        <w:rPr>
          <w:rFonts w:ascii="Times New Roman" w:eastAsia="Calibri" w:hAnsi="Times New Roman" w:cs="Times New Roman"/>
          <w:sz w:val="28"/>
          <w:szCs w:val="28"/>
        </w:rPr>
        <w:t>5 листоп</w:t>
      </w:r>
      <w:r w:rsidR="00CA36B5">
        <w:rPr>
          <w:rFonts w:ascii="Times New Roman" w:eastAsia="Calibri" w:hAnsi="Times New Roman" w:cs="Times New Roman"/>
          <w:sz w:val="28"/>
          <w:szCs w:val="28"/>
        </w:rPr>
        <w:t xml:space="preserve">ада 2019 року за вхідним </w:t>
      </w:r>
      <w:r w:rsidR="00CA36B5" w:rsidRPr="00CA36B5">
        <w:rPr>
          <w:rFonts w:ascii="Times New Roman" w:eastAsia="Calibri" w:hAnsi="Times New Roman" w:cs="Times New Roman"/>
          <w:sz w:val="28"/>
          <w:szCs w:val="28"/>
        </w:rPr>
        <w:t>№ Г-6069/0/7-19 надійшла скарга адвоката Голосова Ю.В. на дії судді Київського районного суду міста Одеси Іванчука В.М. під час розгляду клопотань про накладення арешту на майно (справа № 947/23125/19).</w:t>
      </w:r>
    </w:p>
    <w:p w:rsidR="00CA36B5" w:rsidRPr="00CA36B5" w:rsidRDefault="00CA36B5" w:rsidP="00CA36B5">
      <w:pPr>
        <w:spacing w:after="0" w:line="240" w:lineRule="auto"/>
        <w:ind w:firstLine="708"/>
        <w:jc w:val="both"/>
        <w:rPr>
          <w:rFonts w:ascii="Times New Roman" w:eastAsia="Calibri" w:hAnsi="Times New Roman" w:cs="Times New Roman"/>
          <w:sz w:val="28"/>
          <w:szCs w:val="28"/>
        </w:rPr>
      </w:pPr>
      <w:r w:rsidRPr="00CA36B5">
        <w:rPr>
          <w:rFonts w:ascii="Times New Roman" w:eastAsia="Calibri" w:hAnsi="Times New Roman" w:cs="Times New Roman"/>
          <w:sz w:val="28"/>
          <w:szCs w:val="28"/>
        </w:rPr>
        <w:t>Автор скарги вказує, що слідчим суддею Іванчуком В.М. порушено строки розгляду клопотань представника потерпілих та цивільних позивачів про арешт ма</w:t>
      </w:r>
      <w:r w:rsidR="00DA2399">
        <w:rPr>
          <w:rFonts w:ascii="Times New Roman" w:eastAsia="Calibri" w:hAnsi="Times New Roman" w:cs="Times New Roman"/>
          <w:sz w:val="28"/>
          <w:szCs w:val="28"/>
        </w:rPr>
        <w:t>йна у кримінальному провадженні. З</w:t>
      </w:r>
      <w:r w:rsidRPr="00CA36B5">
        <w:rPr>
          <w:rFonts w:ascii="Times New Roman" w:eastAsia="Calibri" w:hAnsi="Times New Roman" w:cs="Times New Roman"/>
          <w:sz w:val="28"/>
          <w:szCs w:val="28"/>
        </w:rPr>
        <w:t xml:space="preserve">азначає, що суддя розглянув вказані клопотання без повідомлення та без участі слідчого, прокурора, цивільних позивачів </w:t>
      </w:r>
      <w:r w:rsidR="00DA2399">
        <w:rPr>
          <w:rFonts w:ascii="Times New Roman" w:eastAsia="Calibri" w:hAnsi="Times New Roman" w:cs="Times New Roman"/>
          <w:sz w:val="28"/>
          <w:szCs w:val="28"/>
        </w:rPr>
        <w:t>і</w:t>
      </w:r>
      <w:r w:rsidRPr="00CA36B5">
        <w:rPr>
          <w:rFonts w:ascii="Times New Roman" w:eastAsia="Calibri" w:hAnsi="Times New Roman" w:cs="Times New Roman"/>
          <w:sz w:val="28"/>
          <w:szCs w:val="28"/>
        </w:rPr>
        <w:t xml:space="preserve"> представника цивільних позивачів та відмовив у задоволенні обох клопотань про арешт майна </w:t>
      </w:r>
      <w:r w:rsidR="00DA2399">
        <w:rPr>
          <w:rFonts w:ascii="Times New Roman" w:eastAsia="Calibri" w:hAnsi="Times New Roman" w:cs="Times New Roman"/>
          <w:sz w:val="28"/>
          <w:szCs w:val="28"/>
        </w:rPr>
        <w:t>і</w:t>
      </w:r>
      <w:r w:rsidRPr="00CA36B5">
        <w:rPr>
          <w:rFonts w:ascii="Times New Roman" w:eastAsia="Calibri" w:hAnsi="Times New Roman" w:cs="Times New Roman"/>
          <w:sz w:val="28"/>
          <w:szCs w:val="28"/>
        </w:rPr>
        <w:t>з формальних підстав, не дотримавши</w:t>
      </w:r>
      <w:r w:rsidR="00DA2399">
        <w:rPr>
          <w:rFonts w:ascii="Times New Roman" w:eastAsia="Calibri" w:hAnsi="Times New Roman" w:cs="Times New Roman"/>
          <w:sz w:val="28"/>
          <w:szCs w:val="28"/>
        </w:rPr>
        <w:t>сь</w:t>
      </w:r>
      <w:r w:rsidRPr="00CA36B5">
        <w:rPr>
          <w:rFonts w:ascii="Times New Roman" w:eastAsia="Calibri" w:hAnsi="Times New Roman" w:cs="Times New Roman"/>
          <w:sz w:val="28"/>
          <w:szCs w:val="28"/>
        </w:rPr>
        <w:t xml:space="preserve"> вимог процесуального закону, що </w:t>
      </w:r>
      <w:r w:rsidR="00DA2399">
        <w:rPr>
          <w:rFonts w:ascii="Times New Roman" w:eastAsia="Calibri" w:hAnsi="Times New Roman" w:cs="Times New Roman"/>
          <w:sz w:val="28"/>
          <w:szCs w:val="28"/>
        </w:rPr>
        <w:t>дало змогу</w:t>
      </w:r>
      <w:r w:rsidRPr="00CA36B5">
        <w:rPr>
          <w:rFonts w:ascii="Times New Roman" w:eastAsia="Calibri" w:hAnsi="Times New Roman" w:cs="Times New Roman"/>
          <w:sz w:val="28"/>
          <w:szCs w:val="28"/>
        </w:rPr>
        <w:t xml:space="preserve"> підприємству – цивільному відповідачу наступного дня після постановлення ухвал відчужити належне підприємству майно.</w:t>
      </w:r>
    </w:p>
    <w:p w:rsidR="00CA36B5" w:rsidRPr="00CA36B5" w:rsidRDefault="00CA36B5" w:rsidP="00CA36B5">
      <w:pPr>
        <w:spacing w:after="0" w:line="240" w:lineRule="auto"/>
        <w:ind w:firstLine="708"/>
        <w:jc w:val="both"/>
        <w:rPr>
          <w:rFonts w:ascii="Times New Roman" w:eastAsia="Calibri" w:hAnsi="Times New Roman" w:cs="Times New Roman"/>
          <w:sz w:val="28"/>
          <w:szCs w:val="28"/>
        </w:rPr>
      </w:pPr>
      <w:r w:rsidRPr="00CA36B5">
        <w:rPr>
          <w:rFonts w:ascii="Times New Roman" w:eastAsia="Calibri" w:hAnsi="Times New Roman" w:cs="Times New Roman"/>
          <w:sz w:val="28"/>
          <w:szCs w:val="28"/>
        </w:rPr>
        <w:t xml:space="preserve">У зв’язку </w:t>
      </w:r>
      <w:r w:rsidR="00DA2399">
        <w:rPr>
          <w:rFonts w:ascii="Times New Roman" w:eastAsia="Calibri" w:hAnsi="Times New Roman" w:cs="Times New Roman"/>
          <w:sz w:val="28"/>
          <w:szCs w:val="28"/>
        </w:rPr>
        <w:t>і</w:t>
      </w:r>
      <w:r w:rsidRPr="00CA36B5">
        <w:rPr>
          <w:rFonts w:ascii="Times New Roman" w:eastAsia="Calibri" w:hAnsi="Times New Roman" w:cs="Times New Roman"/>
          <w:sz w:val="28"/>
          <w:szCs w:val="28"/>
        </w:rPr>
        <w:t xml:space="preserve">з цим </w:t>
      </w:r>
      <w:r w:rsidR="00DA2399">
        <w:rPr>
          <w:rFonts w:ascii="Times New Roman" w:eastAsia="Calibri" w:hAnsi="Times New Roman" w:cs="Times New Roman"/>
          <w:sz w:val="28"/>
          <w:szCs w:val="28"/>
        </w:rPr>
        <w:t xml:space="preserve">скаржник </w:t>
      </w:r>
      <w:r w:rsidRPr="00CA36B5">
        <w:rPr>
          <w:rFonts w:ascii="Times New Roman" w:eastAsia="Calibri" w:hAnsi="Times New Roman" w:cs="Times New Roman"/>
          <w:sz w:val="28"/>
          <w:szCs w:val="28"/>
        </w:rPr>
        <w:t xml:space="preserve">просить притягнути суддю Іванчука В.М. до дисциплінарної відповідальності </w:t>
      </w:r>
      <w:r w:rsidR="00DA2399">
        <w:rPr>
          <w:rFonts w:ascii="Times New Roman" w:eastAsia="Calibri" w:hAnsi="Times New Roman" w:cs="Times New Roman"/>
          <w:sz w:val="28"/>
          <w:szCs w:val="28"/>
        </w:rPr>
        <w:t>з підстав, передбачених</w:t>
      </w:r>
      <w:r w:rsidRPr="00CA36B5">
        <w:rPr>
          <w:rFonts w:ascii="Times New Roman" w:eastAsia="Calibri" w:hAnsi="Times New Roman" w:cs="Times New Roman"/>
          <w:sz w:val="28"/>
          <w:szCs w:val="28"/>
        </w:rPr>
        <w:t xml:space="preserve"> підпунктом «а» </w:t>
      </w:r>
      <w:r w:rsidR="0030768E">
        <w:rPr>
          <w:rFonts w:ascii="Times New Roman" w:eastAsia="Calibri" w:hAnsi="Times New Roman" w:cs="Times New Roman"/>
          <w:sz w:val="28"/>
          <w:szCs w:val="28"/>
        </w:rPr>
        <w:t xml:space="preserve">           </w:t>
      </w:r>
      <w:r w:rsidRPr="00CA36B5">
        <w:rPr>
          <w:rFonts w:ascii="Times New Roman" w:eastAsia="Calibri" w:hAnsi="Times New Roman" w:cs="Times New Roman"/>
          <w:sz w:val="28"/>
          <w:szCs w:val="28"/>
        </w:rPr>
        <w:t>пункту 1 та пунктом 2 частини першої статті 106 Закону України «Про судоустрій і статус суддів».</w:t>
      </w:r>
    </w:p>
    <w:p w:rsidR="00CA36B5" w:rsidRDefault="00CA36B5" w:rsidP="00CA36B5">
      <w:pPr>
        <w:spacing w:after="0" w:line="240" w:lineRule="auto"/>
        <w:ind w:firstLine="708"/>
        <w:jc w:val="both"/>
        <w:rPr>
          <w:rFonts w:ascii="Times New Roman" w:eastAsia="Calibri" w:hAnsi="Times New Roman" w:cs="Times New Roman"/>
          <w:sz w:val="28"/>
          <w:szCs w:val="28"/>
        </w:rPr>
      </w:pPr>
      <w:r w:rsidRPr="00CA36B5">
        <w:rPr>
          <w:rFonts w:ascii="Times New Roman" w:eastAsia="Calibri" w:hAnsi="Times New Roman" w:cs="Times New Roman"/>
          <w:sz w:val="28"/>
          <w:szCs w:val="28"/>
        </w:rPr>
        <w:t>Відповідно до протоколу автоматизованого розподілу справи між членами Вищої ради правосуддя від 5 листопада 2019 року вказану скаргу для проведення перевірки передано члену Вищої ради правосуддя Шелест С.Б.</w:t>
      </w:r>
    </w:p>
    <w:p w:rsidR="00CA36B5" w:rsidRPr="00CA36B5" w:rsidRDefault="00915B91" w:rsidP="00CA36B5">
      <w:pPr>
        <w:autoSpaceDN w:val="0"/>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915B91">
        <w:rPr>
          <w:rFonts w:ascii="Times New Roman" w:eastAsia="Times New Roman" w:hAnsi="Times New Roman" w:cs="Times New Roman"/>
          <w:sz w:val="28"/>
          <w:szCs w:val="28"/>
          <w:lang w:eastAsia="ru-RU"/>
        </w:rPr>
        <w:t>За результатами попередньої перевірки дисциплінарної скарги член Першої</w:t>
      </w:r>
      <w:r w:rsidRPr="0024423A">
        <w:rPr>
          <w:rFonts w:ascii="Times New Roman" w:eastAsia="Times New Roman" w:hAnsi="Times New Roman" w:cs="Times New Roman"/>
          <w:sz w:val="28"/>
          <w:szCs w:val="28"/>
          <w:lang w:eastAsia="ru-RU"/>
        </w:rPr>
        <w:t xml:space="preserve"> Дисциплінарної палати Вищої ради правосуддя Шелест С.Б. запропонувала відкрити дисциплінарну справу стосовно </w:t>
      </w:r>
      <w:r>
        <w:rPr>
          <w:rFonts w:ascii="Times New Roman" w:eastAsia="Times New Roman" w:hAnsi="Times New Roman" w:cs="Times New Roman"/>
          <w:sz w:val="28"/>
          <w:szCs w:val="28"/>
          <w:lang w:eastAsia="ru-RU"/>
        </w:rPr>
        <w:t xml:space="preserve">судді </w:t>
      </w:r>
      <w:r w:rsidR="00CA36B5" w:rsidRPr="00CA36B5">
        <w:rPr>
          <w:rFonts w:ascii="Times New Roman" w:eastAsia="Calibri" w:hAnsi="Times New Roman" w:cs="Times New Roman"/>
          <w:sz w:val="28"/>
          <w:szCs w:val="28"/>
        </w:rPr>
        <w:t>Київського районного суду міста Одеси Іванчука В</w:t>
      </w:r>
      <w:r w:rsidR="00CA36B5">
        <w:rPr>
          <w:rFonts w:ascii="Times New Roman" w:eastAsia="Calibri" w:hAnsi="Times New Roman" w:cs="Times New Roman"/>
          <w:sz w:val="28"/>
          <w:szCs w:val="28"/>
        </w:rPr>
        <w:t>.</w:t>
      </w:r>
      <w:r w:rsidR="00CA36B5" w:rsidRPr="00CA36B5">
        <w:rPr>
          <w:rFonts w:ascii="Times New Roman" w:eastAsia="Calibri" w:hAnsi="Times New Roman" w:cs="Times New Roman"/>
          <w:sz w:val="28"/>
          <w:szCs w:val="28"/>
        </w:rPr>
        <w:t>М</w:t>
      </w:r>
      <w:r w:rsidR="00CA36B5">
        <w:rPr>
          <w:rFonts w:ascii="Times New Roman" w:eastAsia="Calibri" w:hAnsi="Times New Roman" w:cs="Times New Roman"/>
          <w:sz w:val="28"/>
          <w:szCs w:val="28"/>
        </w:rPr>
        <w:t>.</w:t>
      </w:r>
      <w:r w:rsidR="00CA36B5" w:rsidRPr="00CA36B5">
        <w:rPr>
          <w:rFonts w:ascii="Times New Roman" w:eastAsia="Calibri" w:hAnsi="Times New Roman" w:cs="Times New Roman"/>
          <w:sz w:val="28"/>
          <w:szCs w:val="28"/>
        </w:rPr>
        <w:t xml:space="preserve"> </w:t>
      </w:r>
      <w:r w:rsidR="00CA36B5" w:rsidRPr="0024423A">
        <w:rPr>
          <w:rFonts w:ascii="Times New Roman" w:eastAsia="Calibri" w:hAnsi="Times New Roman" w:cs="Times New Roman"/>
          <w:sz w:val="28"/>
          <w:szCs w:val="28"/>
        </w:rPr>
        <w:t xml:space="preserve"> </w:t>
      </w:r>
    </w:p>
    <w:p w:rsidR="00915B91" w:rsidRPr="00CA36B5" w:rsidRDefault="00915B91" w:rsidP="00CA36B5">
      <w:pPr>
        <w:autoSpaceDN w:val="0"/>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24423A">
        <w:rPr>
          <w:rFonts w:ascii="Times New Roman" w:eastAsia="Times New Roman" w:hAnsi="Times New Roman" w:cs="Times New Roman"/>
          <w:sz w:val="28"/>
          <w:szCs w:val="28"/>
          <w:lang w:eastAsia="ru-RU"/>
        </w:rPr>
        <w:lastRenderedPageBreak/>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r w:rsidR="00CA36B5" w:rsidRPr="00CA36B5">
        <w:rPr>
          <w:rFonts w:ascii="Times New Roman" w:eastAsia="Calibri" w:hAnsi="Times New Roman" w:cs="Times New Roman"/>
          <w:sz w:val="28"/>
          <w:szCs w:val="28"/>
        </w:rPr>
        <w:t xml:space="preserve">Київського районного суду міста Одеси Іванчука </w:t>
      </w:r>
      <w:r w:rsidR="00CA36B5">
        <w:rPr>
          <w:rFonts w:ascii="Times New Roman" w:eastAsia="Calibri" w:hAnsi="Times New Roman" w:cs="Times New Roman"/>
          <w:sz w:val="28"/>
          <w:szCs w:val="28"/>
        </w:rPr>
        <w:t>В.М.</w:t>
      </w:r>
      <w:r w:rsidR="00CA36B5" w:rsidRPr="00CA36B5">
        <w:rPr>
          <w:rFonts w:ascii="Times New Roman" w:eastAsia="Calibri" w:hAnsi="Times New Roman" w:cs="Times New Roman"/>
          <w:sz w:val="28"/>
          <w:szCs w:val="28"/>
        </w:rPr>
        <w:t xml:space="preserve"> </w:t>
      </w:r>
      <w:r w:rsidRPr="0024423A">
        <w:rPr>
          <w:rFonts w:ascii="Times New Roman" w:eastAsia="Times New Roman" w:hAnsi="Times New Roman" w:cs="Times New Roman"/>
          <w:sz w:val="28"/>
          <w:szCs w:val="28"/>
          <w:lang w:eastAsia="ru-RU"/>
        </w:rPr>
        <w:t>з огляду на таке.</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Іванчук Вадим Миколайович Указом Президента України від 4 квітня                      2003 року № 294/2003 призначений на посаду судді Київського районного суду міста Одеси строком на п’ять років, Постановою Верховної Ради України від </w:t>
      </w:r>
      <w:r w:rsidR="00D25EE7">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 xml:space="preserve">30 жовтня  2008 року № 625-VІ обраний на посаду судді Київського районного суду міста Одеси безстроково. </w:t>
      </w:r>
    </w:p>
    <w:p w:rsidR="00CA36B5" w:rsidRPr="00DA4825" w:rsidRDefault="00CA36B5" w:rsidP="00DA2399">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Як вбачається зі змісту скарги та доданих до неї документів, а також із копій матеріалів справи № 947/23125/19, 11 та 17 жовтня 2019 року до Київського районного суду міста Одеси надійшли клопотання адвоката Голосова Ю.В. в інтересах </w:t>
      </w:r>
      <w:r w:rsidR="00361AB6">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та </w:t>
      </w:r>
      <w:r w:rsidR="00361AB6">
        <w:rPr>
          <w:rFonts w:ascii="Times New Roman" w:eastAsia="Times New Roman" w:hAnsi="Times New Roman" w:cs="Times New Roman"/>
          <w:bCs/>
          <w:sz w:val="28"/>
          <w:szCs w:val="28"/>
          <w:lang w:eastAsia="ru-RU"/>
        </w:rPr>
        <w:t>ОСОБА 2</w:t>
      </w:r>
      <w:r w:rsidRPr="00DA4825">
        <w:rPr>
          <w:rFonts w:ascii="Times New Roman" w:eastAsia="Times New Roman" w:hAnsi="Times New Roman" w:cs="Times New Roman"/>
          <w:bCs/>
          <w:sz w:val="28"/>
          <w:szCs w:val="28"/>
          <w:lang w:eastAsia="ru-RU"/>
        </w:rPr>
        <w:t xml:space="preserve"> про арешт майна </w:t>
      </w:r>
      <w:r w:rsidR="00DA2399">
        <w:rPr>
          <w:rFonts w:ascii="Times New Roman" w:eastAsia="Times New Roman" w:hAnsi="Times New Roman" w:cs="Times New Roman"/>
          <w:bCs/>
          <w:sz w:val="28"/>
          <w:szCs w:val="28"/>
          <w:lang w:eastAsia="ru-RU"/>
        </w:rPr>
        <w:t>у межах</w:t>
      </w:r>
      <w:r w:rsidRPr="00DA4825">
        <w:rPr>
          <w:rFonts w:ascii="Times New Roman" w:eastAsia="Times New Roman" w:hAnsi="Times New Roman" w:cs="Times New Roman"/>
          <w:bCs/>
          <w:sz w:val="28"/>
          <w:szCs w:val="28"/>
          <w:lang w:eastAsia="ru-RU"/>
        </w:rPr>
        <w:t xml:space="preserve"> кримінального провадження, внесеного до </w:t>
      </w:r>
      <w:r w:rsidR="00DA2399">
        <w:rPr>
          <w:rFonts w:ascii="Times New Roman" w:eastAsia="Times New Roman" w:hAnsi="Times New Roman" w:cs="Times New Roman"/>
          <w:bCs/>
          <w:sz w:val="28"/>
          <w:szCs w:val="28"/>
          <w:lang w:eastAsia="ru-RU"/>
        </w:rPr>
        <w:t xml:space="preserve">Єдиного реєстру досудових розслідувань                   (далі – </w:t>
      </w:r>
      <w:r w:rsidRPr="00DA4825">
        <w:rPr>
          <w:rFonts w:ascii="Times New Roman" w:eastAsia="Times New Roman" w:hAnsi="Times New Roman" w:cs="Times New Roman"/>
          <w:bCs/>
          <w:sz w:val="28"/>
          <w:szCs w:val="28"/>
          <w:lang w:eastAsia="ru-RU"/>
        </w:rPr>
        <w:t>ЄРДР</w:t>
      </w:r>
      <w:r w:rsidR="00DA2399">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 xml:space="preserve"> 21 вересня 2019 року</w:t>
      </w:r>
      <w:r w:rsidR="00DA2399">
        <w:rPr>
          <w:rFonts w:ascii="Times New Roman" w:eastAsia="Times New Roman" w:hAnsi="Times New Roman" w:cs="Times New Roman"/>
          <w:bCs/>
          <w:sz w:val="28"/>
          <w:szCs w:val="28"/>
          <w:lang w:eastAsia="ru-RU"/>
        </w:rPr>
        <w:t xml:space="preserve"> за </w:t>
      </w:r>
      <w:r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____</w:t>
      </w:r>
      <w:r w:rsidRPr="00DA4825">
        <w:rPr>
          <w:rFonts w:ascii="Times New Roman" w:eastAsia="Times New Roman" w:hAnsi="Times New Roman" w:cs="Times New Roman"/>
          <w:bCs/>
          <w:sz w:val="28"/>
          <w:szCs w:val="28"/>
          <w:lang w:eastAsia="ru-RU"/>
        </w:rPr>
        <w:t xml:space="preserve"> за частиною третьою статті 286 (порушення правил безпеки дорожнього руху або експлуатації транспорту особами, які керують транспортними засобами, що спр</w:t>
      </w:r>
      <w:r w:rsidR="00DA2399">
        <w:rPr>
          <w:rFonts w:ascii="Times New Roman" w:eastAsia="Times New Roman" w:hAnsi="Times New Roman" w:cs="Times New Roman"/>
          <w:bCs/>
          <w:sz w:val="28"/>
          <w:szCs w:val="28"/>
          <w:lang w:eastAsia="ru-RU"/>
        </w:rPr>
        <w:t xml:space="preserve">ичинило загибель кількох осіб) </w:t>
      </w:r>
      <w:r w:rsidR="00DA2399" w:rsidRPr="00DA4825">
        <w:rPr>
          <w:rFonts w:ascii="Times New Roman" w:eastAsia="Times New Roman" w:hAnsi="Times New Roman" w:cs="Times New Roman"/>
          <w:bCs/>
          <w:sz w:val="28"/>
          <w:szCs w:val="28"/>
          <w:lang w:eastAsia="ru-RU"/>
        </w:rPr>
        <w:t>Кримінального кодексу України</w:t>
      </w:r>
      <w:r w:rsidR="00361AB6">
        <w:rPr>
          <w:rFonts w:ascii="Times New Roman" w:eastAsia="Times New Roman" w:hAnsi="Times New Roman" w:cs="Times New Roman"/>
          <w:bCs/>
          <w:sz w:val="28"/>
          <w:szCs w:val="28"/>
          <w:lang w:eastAsia="ru-RU"/>
        </w:rPr>
        <w:t xml:space="preserve"> </w:t>
      </w:r>
      <w:r w:rsidR="0030768E" w:rsidRPr="00DA4825">
        <w:rPr>
          <w:rFonts w:ascii="Times New Roman" w:eastAsia="Times New Roman" w:hAnsi="Times New Roman" w:cs="Times New Roman"/>
          <w:bCs/>
          <w:sz w:val="28"/>
          <w:szCs w:val="28"/>
          <w:lang w:eastAsia="ru-RU"/>
        </w:rPr>
        <w:t>(далі – КК України)</w:t>
      </w:r>
      <w:r w:rsidR="00DA2399">
        <w:rPr>
          <w:rFonts w:ascii="Times New Roman" w:eastAsia="Times New Roman" w:hAnsi="Times New Roman" w:cs="Times New Roman"/>
          <w:bCs/>
          <w:sz w:val="28"/>
          <w:szCs w:val="28"/>
          <w:lang w:eastAsia="ru-RU"/>
        </w:rPr>
        <w:t>.</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Згідно </w:t>
      </w:r>
      <w:r w:rsidR="00DA2399">
        <w:rPr>
          <w:rFonts w:ascii="Times New Roman" w:eastAsia="Times New Roman" w:hAnsi="Times New Roman" w:cs="Times New Roman"/>
          <w:bCs/>
          <w:sz w:val="28"/>
          <w:szCs w:val="28"/>
          <w:lang w:eastAsia="ru-RU"/>
        </w:rPr>
        <w:t>і</w:t>
      </w:r>
      <w:r w:rsidRPr="00DA4825">
        <w:rPr>
          <w:rFonts w:ascii="Times New Roman" w:eastAsia="Times New Roman" w:hAnsi="Times New Roman" w:cs="Times New Roman"/>
          <w:bCs/>
          <w:sz w:val="28"/>
          <w:szCs w:val="28"/>
          <w:lang w:eastAsia="ru-RU"/>
        </w:rPr>
        <w:t xml:space="preserve">з протоколами передачі судової справи раніше визначеному складу суду вказані клопотання були передані судді Іванчуку В.М. </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Вказані клопотання мотивовані тим, що </w:t>
      </w:r>
      <w:r w:rsidR="00DA2399">
        <w:rPr>
          <w:rFonts w:ascii="Times New Roman" w:eastAsia="Times New Roman" w:hAnsi="Times New Roman" w:cs="Times New Roman"/>
          <w:bCs/>
          <w:sz w:val="28"/>
          <w:szCs w:val="28"/>
          <w:lang w:eastAsia="ru-RU"/>
        </w:rPr>
        <w:t>у</w:t>
      </w:r>
      <w:r w:rsidRPr="00DA4825">
        <w:rPr>
          <w:rFonts w:ascii="Times New Roman" w:eastAsia="Times New Roman" w:hAnsi="Times New Roman" w:cs="Times New Roman"/>
          <w:bCs/>
          <w:sz w:val="28"/>
          <w:szCs w:val="28"/>
          <w:lang w:eastAsia="ru-RU"/>
        </w:rPr>
        <w:t xml:space="preserve"> провадженні </w:t>
      </w:r>
      <w:r w:rsidR="0030768E">
        <w:rPr>
          <w:rFonts w:ascii="Times New Roman" w:eastAsia="Times New Roman" w:hAnsi="Times New Roman" w:cs="Times New Roman"/>
          <w:bCs/>
          <w:sz w:val="28"/>
          <w:szCs w:val="28"/>
          <w:lang w:eastAsia="ru-RU"/>
        </w:rPr>
        <w:t xml:space="preserve">слідчого управління Головного управління Національної поліції в Одеській області                (далі – </w:t>
      </w:r>
      <w:r w:rsidRPr="00DA4825">
        <w:rPr>
          <w:rFonts w:ascii="Times New Roman" w:eastAsia="Times New Roman" w:hAnsi="Times New Roman" w:cs="Times New Roman"/>
          <w:bCs/>
          <w:sz w:val="28"/>
          <w:szCs w:val="28"/>
          <w:lang w:eastAsia="ru-RU"/>
        </w:rPr>
        <w:t>СУ ГУ НП в Одеській області</w:t>
      </w:r>
      <w:r w:rsidR="0030768E">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w:t>
      </w:r>
      <w:r w:rsidR="00DA2399">
        <w:rPr>
          <w:rFonts w:ascii="Times New Roman" w:eastAsia="Times New Roman" w:hAnsi="Times New Roman" w:cs="Times New Roman"/>
          <w:bCs/>
          <w:sz w:val="28"/>
          <w:szCs w:val="28"/>
          <w:lang w:eastAsia="ru-RU"/>
        </w:rPr>
        <w:t>перебуває</w:t>
      </w:r>
      <w:r w:rsidRPr="00DA4825">
        <w:rPr>
          <w:rFonts w:ascii="Times New Roman" w:eastAsia="Times New Roman" w:hAnsi="Times New Roman" w:cs="Times New Roman"/>
          <w:bCs/>
          <w:sz w:val="28"/>
          <w:szCs w:val="28"/>
          <w:lang w:eastAsia="ru-RU"/>
        </w:rPr>
        <w:t xml:space="preserve"> кримінальне провадження, внесене до </w:t>
      </w:r>
      <w:r w:rsidR="00DA2399">
        <w:rPr>
          <w:rFonts w:ascii="Times New Roman" w:eastAsia="Times New Roman" w:hAnsi="Times New Roman" w:cs="Times New Roman"/>
          <w:bCs/>
          <w:sz w:val="28"/>
          <w:szCs w:val="28"/>
          <w:lang w:eastAsia="ru-RU"/>
        </w:rPr>
        <w:t>ЄРДР</w:t>
      </w:r>
      <w:r w:rsidR="0030768E">
        <w:rPr>
          <w:rFonts w:ascii="Times New Roman" w:eastAsia="Times New Roman" w:hAnsi="Times New Roman" w:cs="Times New Roman"/>
          <w:bCs/>
          <w:sz w:val="28"/>
          <w:szCs w:val="28"/>
          <w:lang w:eastAsia="ru-RU"/>
        </w:rPr>
        <w:t xml:space="preserve"> за </w:t>
      </w:r>
      <w:r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________</w:t>
      </w:r>
      <w:r w:rsidRPr="00DA4825">
        <w:rPr>
          <w:rFonts w:ascii="Times New Roman" w:eastAsia="Times New Roman" w:hAnsi="Times New Roman" w:cs="Times New Roman"/>
          <w:bCs/>
          <w:sz w:val="28"/>
          <w:szCs w:val="28"/>
          <w:lang w:eastAsia="ru-RU"/>
        </w:rPr>
        <w:t xml:space="preserve"> за ознаками кримінального правопорушення, передбаченого частиною </w:t>
      </w:r>
      <w:r w:rsidR="00DA2399">
        <w:rPr>
          <w:rFonts w:ascii="Times New Roman" w:eastAsia="Times New Roman" w:hAnsi="Times New Roman" w:cs="Times New Roman"/>
          <w:bCs/>
          <w:sz w:val="28"/>
          <w:szCs w:val="28"/>
          <w:lang w:eastAsia="ru-RU"/>
        </w:rPr>
        <w:t>третьою</w:t>
      </w:r>
      <w:r w:rsidRPr="00DA4825">
        <w:rPr>
          <w:rFonts w:ascii="Times New Roman" w:eastAsia="Times New Roman" w:hAnsi="Times New Roman" w:cs="Times New Roman"/>
          <w:bCs/>
          <w:sz w:val="28"/>
          <w:szCs w:val="28"/>
          <w:lang w:eastAsia="ru-RU"/>
        </w:rPr>
        <w:t xml:space="preserve"> статті 286 </w:t>
      </w:r>
      <w:r w:rsidR="0030768E">
        <w:rPr>
          <w:rFonts w:ascii="Times New Roman" w:eastAsia="Times New Roman" w:hAnsi="Times New Roman" w:cs="Times New Roman"/>
          <w:bCs/>
          <w:sz w:val="28"/>
          <w:szCs w:val="28"/>
          <w:lang w:eastAsia="ru-RU"/>
        </w:rPr>
        <w:t xml:space="preserve">КК </w:t>
      </w:r>
      <w:r w:rsidRPr="00DA4825">
        <w:rPr>
          <w:rFonts w:ascii="Times New Roman" w:eastAsia="Times New Roman" w:hAnsi="Times New Roman" w:cs="Times New Roman"/>
          <w:bCs/>
          <w:sz w:val="28"/>
          <w:szCs w:val="28"/>
          <w:lang w:eastAsia="ru-RU"/>
        </w:rPr>
        <w:t xml:space="preserve">України, за фактом </w:t>
      </w:r>
      <w:r w:rsidR="00DA2399">
        <w:rPr>
          <w:rFonts w:ascii="Times New Roman" w:eastAsia="Times New Roman" w:hAnsi="Times New Roman" w:cs="Times New Roman"/>
          <w:bCs/>
          <w:sz w:val="28"/>
          <w:szCs w:val="28"/>
          <w:lang w:eastAsia="ru-RU"/>
        </w:rPr>
        <w:t xml:space="preserve">дорожньо-транспортної пригоди (далі – </w:t>
      </w:r>
      <w:r w:rsidRPr="00DA4825">
        <w:rPr>
          <w:rFonts w:ascii="Times New Roman" w:eastAsia="Times New Roman" w:hAnsi="Times New Roman" w:cs="Times New Roman"/>
          <w:bCs/>
          <w:sz w:val="28"/>
          <w:szCs w:val="28"/>
          <w:lang w:eastAsia="ru-RU"/>
        </w:rPr>
        <w:t>ДТП</w:t>
      </w:r>
      <w:r w:rsidR="00DA2399">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що </w:t>
      </w:r>
      <w:r w:rsidR="0030768E">
        <w:rPr>
          <w:rFonts w:ascii="Times New Roman" w:eastAsia="Times New Roman" w:hAnsi="Times New Roman" w:cs="Times New Roman"/>
          <w:bCs/>
          <w:sz w:val="28"/>
          <w:szCs w:val="28"/>
          <w:lang w:eastAsia="ru-RU"/>
        </w:rPr>
        <w:t>сталася</w:t>
      </w:r>
      <w:r w:rsidR="00DA2399">
        <w:rPr>
          <w:rFonts w:ascii="Times New Roman" w:eastAsia="Times New Roman" w:hAnsi="Times New Roman" w:cs="Times New Roman"/>
          <w:bCs/>
          <w:sz w:val="28"/>
          <w:szCs w:val="28"/>
          <w:lang w:eastAsia="ru-RU"/>
        </w:rPr>
        <w:t xml:space="preserve"> 21 вересня 2019 року о 14:00 на 13 км</w:t>
      </w:r>
      <w:r w:rsidRPr="00DA4825">
        <w:rPr>
          <w:rFonts w:ascii="Times New Roman" w:eastAsia="Times New Roman" w:hAnsi="Times New Roman" w:cs="Times New Roman"/>
          <w:bCs/>
          <w:sz w:val="28"/>
          <w:szCs w:val="28"/>
          <w:lang w:eastAsia="ru-RU"/>
        </w:rPr>
        <w:t xml:space="preserve"> 480 м автодороги Н-33 Одеса</w:t>
      </w:r>
      <w:r w:rsidR="00DA2399">
        <w:rPr>
          <w:rFonts w:ascii="Times New Roman" w:eastAsia="Times New Roman" w:hAnsi="Times New Roman" w:cs="Times New Roman"/>
          <w:bCs/>
          <w:sz w:val="28"/>
          <w:szCs w:val="28"/>
          <w:lang w:eastAsia="ru-RU"/>
        </w:rPr>
        <w:t xml:space="preserve"> – </w:t>
      </w:r>
      <w:r w:rsidRPr="00DA4825">
        <w:rPr>
          <w:rFonts w:ascii="Times New Roman" w:eastAsia="Times New Roman" w:hAnsi="Times New Roman" w:cs="Times New Roman"/>
          <w:bCs/>
          <w:sz w:val="28"/>
          <w:szCs w:val="28"/>
          <w:lang w:eastAsia="ru-RU"/>
        </w:rPr>
        <w:t>Білгород</w:t>
      </w:r>
      <w:r w:rsidR="00DA2399">
        <w:rPr>
          <w:rFonts w:ascii="Times New Roman" w:eastAsia="Times New Roman" w:hAnsi="Times New Roman" w:cs="Times New Roman"/>
          <w:bCs/>
          <w:sz w:val="28"/>
          <w:szCs w:val="28"/>
          <w:lang w:eastAsia="ru-RU"/>
        </w:rPr>
        <w:t xml:space="preserve">-Дністровський – </w:t>
      </w:r>
      <w:proofErr w:type="spellStart"/>
      <w:r w:rsidRPr="00DA4825">
        <w:rPr>
          <w:rFonts w:ascii="Times New Roman" w:eastAsia="Times New Roman" w:hAnsi="Times New Roman" w:cs="Times New Roman"/>
          <w:bCs/>
          <w:sz w:val="28"/>
          <w:szCs w:val="28"/>
          <w:lang w:eastAsia="ru-RU"/>
        </w:rPr>
        <w:t>Монаші</w:t>
      </w:r>
      <w:proofErr w:type="spellEnd"/>
      <w:r w:rsidRPr="00DA4825">
        <w:rPr>
          <w:rFonts w:ascii="Times New Roman" w:eastAsia="Times New Roman" w:hAnsi="Times New Roman" w:cs="Times New Roman"/>
          <w:bCs/>
          <w:sz w:val="28"/>
          <w:szCs w:val="28"/>
          <w:lang w:eastAsia="ru-RU"/>
        </w:rPr>
        <w:t xml:space="preserve"> в </w:t>
      </w:r>
      <w:proofErr w:type="spellStart"/>
      <w:r w:rsidRPr="00DA4825">
        <w:rPr>
          <w:rFonts w:ascii="Times New Roman" w:eastAsia="Times New Roman" w:hAnsi="Times New Roman" w:cs="Times New Roman"/>
          <w:bCs/>
          <w:sz w:val="28"/>
          <w:szCs w:val="28"/>
          <w:lang w:eastAsia="ru-RU"/>
        </w:rPr>
        <w:t>Овідіопол</w:t>
      </w:r>
      <w:r w:rsidR="00DA2399">
        <w:rPr>
          <w:rFonts w:ascii="Times New Roman" w:eastAsia="Times New Roman" w:hAnsi="Times New Roman" w:cs="Times New Roman"/>
          <w:bCs/>
          <w:sz w:val="28"/>
          <w:szCs w:val="28"/>
          <w:lang w:eastAsia="ru-RU"/>
        </w:rPr>
        <w:t>ьському</w:t>
      </w:r>
      <w:proofErr w:type="spellEnd"/>
      <w:r w:rsidR="00DA2399">
        <w:rPr>
          <w:rFonts w:ascii="Times New Roman" w:eastAsia="Times New Roman" w:hAnsi="Times New Roman" w:cs="Times New Roman"/>
          <w:bCs/>
          <w:sz w:val="28"/>
          <w:szCs w:val="28"/>
          <w:lang w:eastAsia="ru-RU"/>
        </w:rPr>
        <w:t xml:space="preserve"> районі Одеської області. Зокрема,</w:t>
      </w:r>
      <w:r w:rsidRPr="00DA4825">
        <w:rPr>
          <w:rFonts w:ascii="Times New Roman" w:eastAsia="Times New Roman" w:hAnsi="Times New Roman" w:cs="Times New Roman"/>
          <w:bCs/>
          <w:sz w:val="28"/>
          <w:szCs w:val="28"/>
          <w:lang w:eastAsia="ru-RU"/>
        </w:rPr>
        <w:t xml:space="preserve"> з боку м</w:t>
      </w:r>
      <w:r w:rsidR="00DA2399">
        <w:rPr>
          <w:rFonts w:ascii="Times New Roman" w:eastAsia="Times New Roman" w:hAnsi="Times New Roman" w:cs="Times New Roman"/>
          <w:bCs/>
          <w:sz w:val="28"/>
          <w:szCs w:val="28"/>
          <w:lang w:eastAsia="ru-RU"/>
        </w:rPr>
        <w:t>іста</w:t>
      </w:r>
      <w:r w:rsidRPr="00DA4825">
        <w:rPr>
          <w:rFonts w:ascii="Times New Roman" w:eastAsia="Times New Roman" w:hAnsi="Times New Roman" w:cs="Times New Roman"/>
          <w:bCs/>
          <w:sz w:val="28"/>
          <w:szCs w:val="28"/>
          <w:lang w:eastAsia="ru-RU"/>
        </w:rPr>
        <w:t xml:space="preserve"> Одес</w:t>
      </w:r>
      <w:r w:rsidR="00DA2399">
        <w:rPr>
          <w:rFonts w:ascii="Times New Roman" w:eastAsia="Times New Roman" w:hAnsi="Times New Roman" w:cs="Times New Roman"/>
          <w:bCs/>
          <w:sz w:val="28"/>
          <w:szCs w:val="28"/>
          <w:lang w:eastAsia="ru-RU"/>
        </w:rPr>
        <w:t>и</w:t>
      </w:r>
      <w:r w:rsidRPr="00DA4825">
        <w:rPr>
          <w:rFonts w:ascii="Times New Roman" w:eastAsia="Times New Roman" w:hAnsi="Times New Roman" w:cs="Times New Roman"/>
          <w:bCs/>
          <w:sz w:val="28"/>
          <w:szCs w:val="28"/>
          <w:lang w:eastAsia="ru-RU"/>
        </w:rPr>
        <w:t xml:space="preserve"> у напрямку м</w:t>
      </w:r>
      <w:r w:rsidR="0030768E">
        <w:rPr>
          <w:rFonts w:ascii="Times New Roman" w:eastAsia="Times New Roman" w:hAnsi="Times New Roman" w:cs="Times New Roman"/>
          <w:bCs/>
          <w:sz w:val="28"/>
          <w:szCs w:val="28"/>
          <w:lang w:eastAsia="ru-RU"/>
        </w:rPr>
        <w:t>іста Білгород-</w:t>
      </w:r>
      <w:r w:rsidRPr="00DA4825">
        <w:rPr>
          <w:rFonts w:ascii="Times New Roman" w:eastAsia="Times New Roman" w:hAnsi="Times New Roman" w:cs="Times New Roman"/>
          <w:bCs/>
          <w:sz w:val="28"/>
          <w:szCs w:val="28"/>
          <w:lang w:eastAsia="ru-RU"/>
        </w:rPr>
        <w:t>Дністровський рухався автопоїзд у складі тягача «DAF»</w:t>
      </w:r>
      <w:r w:rsidR="00DA2399">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w:t>
      </w:r>
      <w:proofErr w:type="spellStart"/>
      <w:r w:rsidRPr="00DA4825">
        <w:rPr>
          <w:rFonts w:ascii="Times New Roman" w:eastAsia="Times New Roman" w:hAnsi="Times New Roman" w:cs="Times New Roman"/>
          <w:bCs/>
          <w:sz w:val="28"/>
          <w:szCs w:val="28"/>
          <w:lang w:eastAsia="ru-RU"/>
        </w:rPr>
        <w:t>д.н.з</w:t>
      </w:r>
      <w:proofErr w:type="spellEnd"/>
      <w:r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НОМЕР 1</w:t>
      </w:r>
      <w:r w:rsidRPr="00DA4825">
        <w:rPr>
          <w:rFonts w:ascii="Times New Roman" w:eastAsia="Times New Roman" w:hAnsi="Times New Roman" w:cs="Times New Roman"/>
          <w:bCs/>
          <w:sz w:val="28"/>
          <w:szCs w:val="28"/>
          <w:lang w:eastAsia="ru-RU"/>
        </w:rPr>
        <w:t xml:space="preserve">, з </w:t>
      </w:r>
      <w:r w:rsidR="00361AB6">
        <w:rPr>
          <w:rFonts w:ascii="Times New Roman" w:eastAsia="Times New Roman" w:hAnsi="Times New Roman" w:cs="Times New Roman"/>
          <w:bCs/>
          <w:sz w:val="28"/>
          <w:szCs w:val="28"/>
          <w:lang w:eastAsia="ru-RU"/>
        </w:rPr>
        <w:t xml:space="preserve"> </w:t>
      </w:r>
      <w:r w:rsidR="0030768E">
        <w:rPr>
          <w:rFonts w:ascii="Times New Roman" w:eastAsia="Times New Roman" w:hAnsi="Times New Roman" w:cs="Times New Roman"/>
          <w:bCs/>
          <w:sz w:val="28"/>
          <w:szCs w:val="28"/>
          <w:lang w:eastAsia="ru-RU"/>
        </w:rPr>
        <w:t xml:space="preserve">напівпричепом-цистерною </w:t>
      </w:r>
      <w:r w:rsidR="00A030D9">
        <w:rPr>
          <w:rFonts w:ascii="Times New Roman" w:eastAsia="Times New Roman" w:hAnsi="Times New Roman" w:cs="Times New Roman"/>
          <w:bCs/>
          <w:sz w:val="28"/>
          <w:szCs w:val="28"/>
          <w:lang w:eastAsia="ru-RU"/>
        </w:rPr>
        <w:t xml:space="preserve">Е, </w:t>
      </w:r>
      <w:proofErr w:type="spellStart"/>
      <w:r w:rsidRPr="00DA4825">
        <w:rPr>
          <w:rFonts w:ascii="Times New Roman" w:eastAsia="Times New Roman" w:hAnsi="Times New Roman" w:cs="Times New Roman"/>
          <w:bCs/>
          <w:sz w:val="28"/>
          <w:szCs w:val="28"/>
          <w:lang w:eastAsia="ru-RU"/>
        </w:rPr>
        <w:t>д.н.з</w:t>
      </w:r>
      <w:proofErr w:type="spellEnd"/>
      <w:r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НОМЕР 2</w:t>
      </w:r>
      <w:r w:rsidRPr="00DA4825">
        <w:rPr>
          <w:rFonts w:ascii="Times New Roman" w:eastAsia="Times New Roman" w:hAnsi="Times New Roman" w:cs="Times New Roman"/>
          <w:bCs/>
          <w:sz w:val="28"/>
          <w:szCs w:val="28"/>
          <w:lang w:eastAsia="ru-RU"/>
        </w:rPr>
        <w:t xml:space="preserve">, під керуванням водія </w:t>
      </w:r>
      <w:r w:rsidR="00361AB6">
        <w:rPr>
          <w:rFonts w:ascii="Times New Roman" w:eastAsia="Times New Roman" w:hAnsi="Times New Roman" w:cs="Times New Roman"/>
          <w:bCs/>
          <w:sz w:val="28"/>
          <w:szCs w:val="28"/>
          <w:lang w:eastAsia="ru-RU"/>
        </w:rPr>
        <w:t>ОСОБА 3</w:t>
      </w:r>
      <w:r w:rsidRPr="00DA4825">
        <w:rPr>
          <w:rFonts w:ascii="Times New Roman" w:eastAsia="Times New Roman" w:hAnsi="Times New Roman" w:cs="Times New Roman"/>
          <w:bCs/>
          <w:sz w:val="28"/>
          <w:szCs w:val="28"/>
          <w:lang w:eastAsia="ru-RU"/>
        </w:rPr>
        <w:t>, який виїхав на смугу зустрічного напрям</w:t>
      </w:r>
      <w:r w:rsidR="00A030D9">
        <w:rPr>
          <w:rFonts w:ascii="Times New Roman" w:eastAsia="Times New Roman" w:hAnsi="Times New Roman" w:cs="Times New Roman"/>
          <w:bCs/>
          <w:sz w:val="28"/>
          <w:szCs w:val="28"/>
          <w:lang w:eastAsia="ru-RU"/>
        </w:rPr>
        <w:t xml:space="preserve">ку руху, де допустив зіткнення </w:t>
      </w:r>
      <w:r w:rsidRPr="00DA4825">
        <w:rPr>
          <w:rFonts w:ascii="Times New Roman" w:eastAsia="Times New Roman" w:hAnsi="Times New Roman" w:cs="Times New Roman"/>
          <w:bCs/>
          <w:sz w:val="28"/>
          <w:szCs w:val="28"/>
          <w:lang w:eastAsia="ru-RU"/>
        </w:rPr>
        <w:t xml:space="preserve">з маршрутним </w:t>
      </w:r>
      <w:r w:rsidR="00641BC8">
        <w:rPr>
          <w:rFonts w:ascii="Times New Roman" w:eastAsia="Times New Roman" w:hAnsi="Times New Roman" w:cs="Times New Roman"/>
          <w:bCs/>
          <w:sz w:val="28"/>
          <w:szCs w:val="28"/>
          <w:lang w:eastAsia="ru-RU"/>
        </w:rPr>
        <w:t xml:space="preserve">мікроавтобусом </w:t>
      </w:r>
      <w:r w:rsidRPr="00DA4825">
        <w:rPr>
          <w:rFonts w:ascii="Times New Roman" w:eastAsia="Times New Roman" w:hAnsi="Times New Roman" w:cs="Times New Roman"/>
          <w:bCs/>
          <w:sz w:val="28"/>
          <w:szCs w:val="28"/>
          <w:lang w:eastAsia="ru-RU"/>
        </w:rPr>
        <w:t>«</w:t>
      </w:r>
      <w:proofErr w:type="spellStart"/>
      <w:r w:rsidRPr="00DA4825">
        <w:rPr>
          <w:rFonts w:ascii="Times New Roman" w:eastAsia="Times New Roman" w:hAnsi="Times New Roman" w:cs="Times New Roman"/>
          <w:bCs/>
          <w:sz w:val="28"/>
          <w:szCs w:val="28"/>
          <w:lang w:eastAsia="ru-RU"/>
        </w:rPr>
        <w:t>Mercedes-Benz</w:t>
      </w:r>
      <w:proofErr w:type="spellEnd"/>
      <w:r w:rsidRPr="00DA4825">
        <w:rPr>
          <w:rFonts w:ascii="Times New Roman" w:eastAsia="Times New Roman" w:hAnsi="Times New Roman" w:cs="Times New Roman"/>
          <w:bCs/>
          <w:sz w:val="28"/>
          <w:szCs w:val="28"/>
          <w:lang w:eastAsia="ru-RU"/>
        </w:rPr>
        <w:t xml:space="preserve"> </w:t>
      </w:r>
      <w:proofErr w:type="spellStart"/>
      <w:r w:rsidRPr="00DA4825">
        <w:rPr>
          <w:rFonts w:ascii="Times New Roman" w:eastAsia="Times New Roman" w:hAnsi="Times New Roman" w:cs="Times New Roman"/>
          <w:bCs/>
          <w:sz w:val="28"/>
          <w:szCs w:val="28"/>
          <w:lang w:eastAsia="ru-RU"/>
        </w:rPr>
        <w:t>Sprinter</w:t>
      </w:r>
      <w:proofErr w:type="spellEnd"/>
      <w:r w:rsidRPr="00DA4825">
        <w:rPr>
          <w:rFonts w:ascii="Times New Roman" w:eastAsia="Times New Roman" w:hAnsi="Times New Roman" w:cs="Times New Roman"/>
          <w:bCs/>
          <w:sz w:val="28"/>
          <w:szCs w:val="28"/>
          <w:lang w:eastAsia="ru-RU"/>
        </w:rPr>
        <w:t xml:space="preserve">», </w:t>
      </w:r>
      <w:proofErr w:type="spellStart"/>
      <w:r w:rsidRPr="00DA4825">
        <w:rPr>
          <w:rFonts w:ascii="Times New Roman" w:eastAsia="Times New Roman" w:hAnsi="Times New Roman" w:cs="Times New Roman"/>
          <w:bCs/>
          <w:sz w:val="28"/>
          <w:szCs w:val="28"/>
          <w:lang w:eastAsia="ru-RU"/>
        </w:rPr>
        <w:t>д.н.з</w:t>
      </w:r>
      <w:proofErr w:type="spellEnd"/>
      <w:r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НОМЕР 3</w:t>
      </w:r>
      <w:r w:rsidRPr="00DA4825">
        <w:rPr>
          <w:rFonts w:ascii="Times New Roman" w:eastAsia="Times New Roman" w:hAnsi="Times New Roman" w:cs="Times New Roman"/>
          <w:bCs/>
          <w:sz w:val="28"/>
          <w:szCs w:val="28"/>
          <w:lang w:eastAsia="ru-RU"/>
        </w:rPr>
        <w:t xml:space="preserve">, під керуванням водія </w:t>
      </w:r>
      <w:r w:rsidR="00361AB6">
        <w:rPr>
          <w:rFonts w:ascii="Times New Roman" w:eastAsia="Times New Roman" w:hAnsi="Times New Roman" w:cs="Times New Roman"/>
          <w:bCs/>
          <w:sz w:val="28"/>
          <w:szCs w:val="28"/>
          <w:lang w:eastAsia="ru-RU"/>
        </w:rPr>
        <w:t>ОСОБА 4.</w:t>
      </w:r>
      <w:r w:rsidRPr="00DA4825">
        <w:rPr>
          <w:rFonts w:ascii="Times New Roman" w:eastAsia="Times New Roman" w:hAnsi="Times New Roman" w:cs="Times New Roman"/>
          <w:bCs/>
          <w:sz w:val="28"/>
          <w:szCs w:val="28"/>
          <w:lang w:eastAsia="ru-RU"/>
        </w:rPr>
        <w:t xml:space="preserve"> </w:t>
      </w:r>
    </w:p>
    <w:p w:rsidR="00CA36B5" w:rsidRPr="00DA4825" w:rsidRDefault="0030768E" w:rsidP="00CA36B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w:t>
      </w:r>
      <w:r w:rsidR="00A030D9">
        <w:rPr>
          <w:rFonts w:ascii="Times New Roman" w:eastAsia="Times New Roman" w:hAnsi="Times New Roman" w:cs="Times New Roman"/>
          <w:bCs/>
          <w:sz w:val="28"/>
          <w:szCs w:val="28"/>
          <w:lang w:eastAsia="ru-RU"/>
        </w:rPr>
        <w:t xml:space="preserve">наслідок </w:t>
      </w:r>
      <w:r w:rsidR="00CA36B5" w:rsidRPr="00DA4825">
        <w:rPr>
          <w:rFonts w:ascii="Times New Roman" w:eastAsia="Times New Roman" w:hAnsi="Times New Roman" w:cs="Times New Roman"/>
          <w:bCs/>
          <w:sz w:val="28"/>
          <w:szCs w:val="28"/>
          <w:lang w:eastAsia="ru-RU"/>
        </w:rPr>
        <w:t xml:space="preserve">ДТП загинуло дев’ять осіб, в тому числі дочка </w:t>
      </w:r>
      <w:r w:rsidR="00361AB6">
        <w:rPr>
          <w:rFonts w:ascii="Times New Roman" w:eastAsia="Times New Roman" w:hAnsi="Times New Roman" w:cs="Times New Roman"/>
          <w:bCs/>
          <w:sz w:val="28"/>
          <w:szCs w:val="28"/>
          <w:lang w:eastAsia="ru-RU"/>
        </w:rPr>
        <w:t>ОСОБА 2</w:t>
      </w:r>
      <w:r w:rsidR="00CA36B5" w:rsidRPr="00DA4825">
        <w:rPr>
          <w:rFonts w:ascii="Times New Roman" w:eastAsia="Times New Roman" w:hAnsi="Times New Roman" w:cs="Times New Roman"/>
          <w:bCs/>
          <w:sz w:val="28"/>
          <w:szCs w:val="28"/>
          <w:lang w:eastAsia="ru-RU"/>
        </w:rPr>
        <w:t xml:space="preserve"> – </w:t>
      </w:r>
      <w:r w:rsidR="00361AB6">
        <w:rPr>
          <w:rFonts w:ascii="Times New Roman" w:eastAsia="Times New Roman" w:hAnsi="Times New Roman" w:cs="Times New Roman"/>
          <w:bCs/>
          <w:sz w:val="28"/>
          <w:szCs w:val="28"/>
          <w:lang w:eastAsia="ru-RU"/>
        </w:rPr>
        <w:t>ОСОБА 5</w:t>
      </w:r>
      <w:r w:rsidR="00CA36B5"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___</w:t>
      </w:r>
      <w:r w:rsidR="00CA36B5" w:rsidRPr="00DA4825">
        <w:rPr>
          <w:rFonts w:ascii="Times New Roman" w:eastAsia="Times New Roman" w:hAnsi="Times New Roman" w:cs="Times New Roman"/>
          <w:bCs/>
          <w:sz w:val="28"/>
          <w:szCs w:val="28"/>
          <w:lang w:eastAsia="ru-RU"/>
        </w:rPr>
        <w:t xml:space="preserve"> року народження</w:t>
      </w:r>
      <w:r w:rsidR="00A030D9">
        <w:rPr>
          <w:rFonts w:ascii="Times New Roman" w:eastAsia="Times New Roman" w:hAnsi="Times New Roman" w:cs="Times New Roman"/>
          <w:bCs/>
          <w:sz w:val="28"/>
          <w:szCs w:val="28"/>
          <w:lang w:eastAsia="ru-RU"/>
        </w:rPr>
        <w:t>,</w:t>
      </w:r>
      <w:r w:rsidR="00CA36B5" w:rsidRPr="00DA4825">
        <w:rPr>
          <w:rFonts w:ascii="Times New Roman" w:eastAsia="Times New Roman" w:hAnsi="Times New Roman" w:cs="Times New Roman"/>
          <w:bCs/>
          <w:sz w:val="28"/>
          <w:szCs w:val="28"/>
          <w:lang w:eastAsia="ru-RU"/>
        </w:rPr>
        <w:t xml:space="preserve"> та єдиний син </w:t>
      </w:r>
      <w:r w:rsidR="00361AB6">
        <w:rPr>
          <w:rFonts w:ascii="Times New Roman" w:eastAsia="Times New Roman" w:hAnsi="Times New Roman" w:cs="Times New Roman"/>
          <w:bCs/>
          <w:sz w:val="28"/>
          <w:szCs w:val="28"/>
          <w:lang w:eastAsia="ru-RU"/>
        </w:rPr>
        <w:t>ОСОБА 1 – ОСОБА 6</w:t>
      </w:r>
      <w:r w:rsidR="00A030D9">
        <w:rPr>
          <w:rFonts w:ascii="Times New Roman" w:eastAsia="Times New Roman" w:hAnsi="Times New Roman" w:cs="Times New Roman"/>
          <w:bCs/>
          <w:sz w:val="28"/>
          <w:szCs w:val="28"/>
          <w:lang w:eastAsia="ru-RU"/>
        </w:rPr>
        <w:t>,</w:t>
      </w:r>
      <w:r w:rsidR="00CA36B5" w:rsidRPr="00DA4825">
        <w:rPr>
          <w:rFonts w:ascii="Times New Roman" w:eastAsia="Times New Roman" w:hAnsi="Times New Roman" w:cs="Times New Roman"/>
          <w:bCs/>
          <w:sz w:val="28"/>
          <w:szCs w:val="28"/>
          <w:lang w:eastAsia="ru-RU"/>
        </w:rPr>
        <w:t xml:space="preserve"> </w:t>
      </w:r>
      <w:r w:rsidR="00361AB6">
        <w:rPr>
          <w:rFonts w:ascii="Times New Roman" w:eastAsia="Times New Roman" w:hAnsi="Times New Roman" w:cs="Times New Roman"/>
          <w:bCs/>
          <w:sz w:val="28"/>
          <w:szCs w:val="28"/>
          <w:lang w:eastAsia="ru-RU"/>
        </w:rPr>
        <w:t>___</w:t>
      </w:r>
      <w:r w:rsidR="00CA36B5" w:rsidRPr="00DA4825">
        <w:rPr>
          <w:rFonts w:ascii="Times New Roman" w:eastAsia="Times New Roman" w:hAnsi="Times New Roman" w:cs="Times New Roman"/>
          <w:bCs/>
          <w:sz w:val="28"/>
          <w:szCs w:val="28"/>
          <w:lang w:eastAsia="ru-RU"/>
        </w:rPr>
        <w:t xml:space="preserve"> року народження, четверо осіб отримали тілесні ушкодження різного ступеня тяжкості.</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У клопотаннях адвокат </w:t>
      </w:r>
      <w:proofErr w:type="spellStart"/>
      <w:r w:rsidRPr="00DA4825">
        <w:rPr>
          <w:rFonts w:ascii="Times New Roman" w:eastAsia="Times New Roman" w:hAnsi="Times New Roman" w:cs="Times New Roman"/>
          <w:bCs/>
          <w:sz w:val="28"/>
          <w:szCs w:val="28"/>
          <w:lang w:eastAsia="ru-RU"/>
        </w:rPr>
        <w:t>Голосов</w:t>
      </w:r>
      <w:proofErr w:type="spellEnd"/>
      <w:r w:rsidRPr="00DA4825">
        <w:rPr>
          <w:rFonts w:ascii="Times New Roman" w:eastAsia="Times New Roman" w:hAnsi="Times New Roman" w:cs="Times New Roman"/>
          <w:bCs/>
          <w:sz w:val="28"/>
          <w:szCs w:val="28"/>
          <w:lang w:eastAsia="ru-RU"/>
        </w:rPr>
        <w:t xml:space="preserve"> Ю.В. зазначив, що </w:t>
      </w:r>
      <w:r w:rsidR="00361AB6">
        <w:rPr>
          <w:rFonts w:ascii="Times New Roman" w:eastAsia="Times New Roman" w:hAnsi="Times New Roman" w:cs="Times New Roman"/>
          <w:bCs/>
          <w:sz w:val="28"/>
          <w:szCs w:val="28"/>
          <w:lang w:eastAsia="ru-RU"/>
        </w:rPr>
        <w:t>ОСОБА 3</w:t>
      </w:r>
      <w:r w:rsidRPr="00DA4825">
        <w:rPr>
          <w:rFonts w:ascii="Times New Roman" w:eastAsia="Times New Roman" w:hAnsi="Times New Roman" w:cs="Times New Roman"/>
          <w:bCs/>
          <w:sz w:val="28"/>
          <w:szCs w:val="28"/>
          <w:lang w:eastAsia="ru-RU"/>
        </w:rPr>
        <w:t xml:space="preserve"> працював </w:t>
      </w:r>
      <w:r w:rsidR="00A030D9">
        <w:rPr>
          <w:rFonts w:ascii="Times New Roman" w:eastAsia="Times New Roman" w:hAnsi="Times New Roman" w:cs="Times New Roman"/>
          <w:bCs/>
          <w:sz w:val="28"/>
          <w:szCs w:val="28"/>
          <w:lang w:eastAsia="ru-RU"/>
        </w:rPr>
        <w:t xml:space="preserve">на посаді водія </w:t>
      </w:r>
      <w:r w:rsidRPr="00DA4825">
        <w:rPr>
          <w:rFonts w:ascii="Times New Roman" w:eastAsia="Times New Roman" w:hAnsi="Times New Roman" w:cs="Times New Roman"/>
          <w:bCs/>
          <w:sz w:val="28"/>
          <w:szCs w:val="28"/>
          <w:lang w:eastAsia="ru-RU"/>
        </w:rPr>
        <w:t>у ТОВ «Виробничо-комерційна фірма «ТСН» ЛТД на підставі наказу про прийняття на роботу від 27 вересня 2017 року</w:t>
      </w:r>
      <w:r w:rsidR="00A030D9">
        <w:rPr>
          <w:rFonts w:ascii="Times New Roman" w:eastAsia="Times New Roman" w:hAnsi="Times New Roman" w:cs="Times New Roman"/>
          <w:bCs/>
          <w:sz w:val="28"/>
          <w:szCs w:val="28"/>
          <w:lang w:eastAsia="ru-RU"/>
        </w:rPr>
        <w:t xml:space="preserve"> </w:t>
      </w:r>
      <w:r w:rsidR="00E512A2">
        <w:rPr>
          <w:rFonts w:ascii="Times New Roman" w:eastAsia="Times New Roman" w:hAnsi="Times New Roman" w:cs="Times New Roman"/>
          <w:bCs/>
          <w:sz w:val="28"/>
          <w:szCs w:val="28"/>
          <w:lang w:eastAsia="ru-RU"/>
        </w:rPr>
        <w:t>№__</w:t>
      </w:r>
      <w:r w:rsidR="00A030D9">
        <w:rPr>
          <w:rFonts w:ascii="Times New Roman" w:eastAsia="Times New Roman" w:hAnsi="Times New Roman" w:cs="Times New Roman"/>
          <w:bCs/>
          <w:sz w:val="28"/>
          <w:szCs w:val="28"/>
          <w:lang w:eastAsia="ru-RU"/>
        </w:rPr>
        <w:t>,</w:t>
      </w:r>
      <w:r w:rsidR="00A030D9" w:rsidRPr="00DA4825">
        <w:rPr>
          <w:rFonts w:ascii="Times New Roman" w:eastAsia="Times New Roman" w:hAnsi="Times New Roman" w:cs="Times New Roman"/>
          <w:bCs/>
          <w:sz w:val="28"/>
          <w:szCs w:val="28"/>
          <w:lang w:eastAsia="ru-RU"/>
        </w:rPr>
        <w:t xml:space="preserve"> </w:t>
      </w:r>
      <w:r w:rsidR="00E512A2">
        <w:rPr>
          <w:rFonts w:ascii="Times New Roman" w:eastAsia="Times New Roman" w:hAnsi="Times New Roman" w:cs="Times New Roman"/>
          <w:bCs/>
          <w:sz w:val="28"/>
          <w:szCs w:val="28"/>
          <w:lang w:eastAsia="ru-RU"/>
        </w:rPr>
        <w:t>ОСОБА 4</w:t>
      </w:r>
      <w:r w:rsidRPr="00DA4825">
        <w:rPr>
          <w:rFonts w:ascii="Times New Roman" w:eastAsia="Times New Roman" w:hAnsi="Times New Roman" w:cs="Times New Roman"/>
          <w:bCs/>
          <w:sz w:val="28"/>
          <w:szCs w:val="28"/>
          <w:lang w:eastAsia="ru-RU"/>
        </w:rPr>
        <w:t xml:space="preserve"> був фактично допущений ПАТ «Чорноморська транспортна компанія» до роботи водія із здійснення регулярних пасажирських перевезень.</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22 вересня 2019 року </w:t>
      </w:r>
      <w:r w:rsidR="00E512A2">
        <w:rPr>
          <w:rFonts w:ascii="Times New Roman" w:eastAsia="Times New Roman" w:hAnsi="Times New Roman" w:cs="Times New Roman"/>
          <w:bCs/>
          <w:sz w:val="28"/>
          <w:szCs w:val="28"/>
          <w:lang w:eastAsia="ru-RU"/>
        </w:rPr>
        <w:t>ОСОБА 3</w:t>
      </w:r>
      <w:r w:rsidRPr="00DA4825">
        <w:rPr>
          <w:rFonts w:ascii="Times New Roman" w:eastAsia="Times New Roman" w:hAnsi="Times New Roman" w:cs="Times New Roman"/>
          <w:bCs/>
          <w:sz w:val="28"/>
          <w:szCs w:val="28"/>
          <w:lang w:eastAsia="ru-RU"/>
        </w:rPr>
        <w:t xml:space="preserve"> повідомлено про підозру за фактом вчинення кримінального правопорушення, передбаченого частиною третьою статті 286 КК України, за кваліфікуюч</w:t>
      </w:r>
      <w:r w:rsidR="00A030D9">
        <w:rPr>
          <w:rFonts w:ascii="Times New Roman" w:eastAsia="Times New Roman" w:hAnsi="Times New Roman" w:cs="Times New Roman"/>
          <w:bCs/>
          <w:sz w:val="28"/>
          <w:szCs w:val="28"/>
          <w:lang w:eastAsia="ru-RU"/>
        </w:rPr>
        <w:t>ою ознакою</w:t>
      </w:r>
      <w:r w:rsidRPr="00DA4825">
        <w:rPr>
          <w:rFonts w:ascii="Times New Roman" w:eastAsia="Times New Roman" w:hAnsi="Times New Roman" w:cs="Times New Roman"/>
          <w:bCs/>
          <w:sz w:val="28"/>
          <w:szCs w:val="28"/>
          <w:lang w:eastAsia="ru-RU"/>
        </w:rPr>
        <w:t xml:space="preserve"> – порушення правил безпеки </w:t>
      </w:r>
      <w:r w:rsidRPr="00DA4825">
        <w:rPr>
          <w:rFonts w:ascii="Times New Roman" w:eastAsia="Times New Roman" w:hAnsi="Times New Roman" w:cs="Times New Roman"/>
          <w:bCs/>
          <w:sz w:val="28"/>
          <w:szCs w:val="28"/>
          <w:lang w:eastAsia="ru-RU"/>
        </w:rPr>
        <w:lastRenderedPageBreak/>
        <w:t>дорожнього руху особою, яка керує транспортним засобом, що сп</w:t>
      </w:r>
      <w:r w:rsidR="00A030D9">
        <w:rPr>
          <w:rFonts w:ascii="Times New Roman" w:eastAsia="Times New Roman" w:hAnsi="Times New Roman" w:cs="Times New Roman"/>
          <w:bCs/>
          <w:sz w:val="28"/>
          <w:szCs w:val="28"/>
          <w:lang w:eastAsia="ru-RU"/>
        </w:rPr>
        <w:t xml:space="preserve">ричинило загибель кількох осіб. </w:t>
      </w:r>
      <w:r w:rsidR="00E512A2">
        <w:rPr>
          <w:rFonts w:ascii="Times New Roman" w:eastAsia="Times New Roman" w:hAnsi="Times New Roman" w:cs="Times New Roman"/>
          <w:bCs/>
          <w:sz w:val="28"/>
          <w:szCs w:val="28"/>
          <w:lang w:eastAsia="ru-RU"/>
        </w:rPr>
        <w:t>ОСОБА 4</w:t>
      </w:r>
      <w:r w:rsidRPr="00DA4825">
        <w:rPr>
          <w:rFonts w:ascii="Times New Roman" w:eastAsia="Times New Roman" w:hAnsi="Times New Roman" w:cs="Times New Roman"/>
          <w:bCs/>
          <w:sz w:val="28"/>
          <w:szCs w:val="28"/>
          <w:lang w:eastAsia="ru-RU"/>
        </w:rPr>
        <w:t xml:space="preserve"> загинув на міс</w:t>
      </w:r>
      <w:r w:rsidR="0030768E">
        <w:rPr>
          <w:rFonts w:ascii="Times New Roman" w:eastAsia="Times New Roman" w:hAnsi="Times New Roman" w:cs="Times New Roman"/>
          <w:bCs/>
          <w:sz w:val="28"/>
          <w:szCs w:val="28"/>
          <w:lang w:eastAsia="ru-RU"/>
        </w:rPr>
        <w:t>ц</w:t>
      </w:r>
      <w:r w:rsidRPr="00DA4825">
        <w:rPr>
          <w:rFonts w:ascii="Times New Roman" w:eastAsia="Times New Roman" w:hAnsi="Times New Roman" w:cs="Times New Roman"/>
          <w:bCs/>
          <w:sz w:val="28"/>
          <w:szCs w:val="28"/>
          <w:lang w:eastAsia="ru-RU"/>
        </w:rPr>
        <w:t xml:space="preserve">і </w:t>
      </w:r>
      <w:r w:rsidR="00A030D9">
        <w:rPr>
          <w:rFonts w:ascii="Times New Roman" w:eastAsia="Times New Roman" w:hAnsi="Times New Roman" w:cs="Times New Roman"/>
          <w:bCs/>
          <w:sz w:val="28"/>
          <w:szCs w:val="28"/>
          <w:lang w:eastAsia="ru-RU"/>
        </w:rPr>
        <w:t>ДТП</w:t>
      </w:r>
      <w:r w:rsidRPr="00DA4825">
        <w:rPr>
          <w:rFonts w:ascii="Times New Roman" w:eastAsia="Times New Roman" w:hAnsi="Times New Roman" w:cs="Times New Roman"/>
          <w:bCs/>
          <w:sz w:val="28"/>
          <w:szCs w:val="28"/>
          <w:lang w:eastAsia="ru-RU"/>
        </w:rPr>
        <w:t>.</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1</w:t>
      </w:r>
      <w:r w:rsidR="00A030D9">
        <w:rPr>
          <w:rFonts w:ascii="Times New Roman" w:eastAsia="Times New Roman" w:hAnsi="Times New Roman" w:cs="Times New Roman"/>
          <w:bCs/>
          <w:sz w:val="28"/>
          <w:szCs w:val="28"/>
          <w:lang w:eastAsia="ru-RU"/>
        </w:rPr>
        <w:t>1 жовтня 2019 року представник</w:t>
      </w:r>
      <w:r w:rsidRPr="00DA4825">
        <w:rPr>
          <w:rFonts w:ascii="Times New Roman" w:eastAsia="Times New Roman" w:hAnsi="Times New Roman" w:cs="Times New Roman"/>
          <w:bCs/>
          <w:sz w:val="28"/>
          <w:szCs w:val="28"/>
          <w:lang w:eastAsia="ru-RU"/>
        </w:rPr>
        <w:t xml:space="preserve"> потерпілих </w:t>
      </w:r>
      <w:r w:rsidR="00E512A2">
        <w:rPr>
          <w:rFonts w:ascii="Times New Roman" w:eastAsia="Times New Roman" w:hAnsi="Times New Roman" w:cs="Times New Roman"/>
          <w:bCs/>
          <w:sz w:val="28"/>
          <w:szCs w:val="28"/>
          <w:lang w:eastAsia="ru-RU"/>
        </w:rPr>
        <w:t>ОСОБА 2</w:t>
      </w:r>
      <w:r w:rsidR="00A030D9">
        <w:rPr>
          <w:rFonts w:ascii="Times New Roman" w:eastAsia="Times New Roman" w:hAnsi="Times New Roman" w:cs="Times New Roman"/>
          <w:bCs/>
          <w:sz w:val="28"/>
          <w:szCs w:val="28"/>
          <w:lang w:eastAsia="ru-RU"/>
        </w:rPr>
        <w:t xml:space="preserve"> та </w:t>
      </w:r>
      <w:r w:rsidR="00E512A2">
        <w:rPr>
          <w:rFonts w:ascii="Times New Roman" w:eastAsia="Times New Roman" w:hAnsi="Times New Roman" w:cs="Times New Roman"/>
          <w:bCs/>
          <w:sz w:val="28"/>
          <w:szCs w:val="28"/>
          <w:lang w:eastAsia="ru-RU"/>
        </w:rPr>
        <w:t>ОСОБА 1</w:t>
      </w:r>
      <w:r w:rsidR="00A030D9">
        <w:rPr>
          <w:rFonts w:ascii="Times New Roman" w:eastAsia="Times New Roman" w:hAnsi="Times New Roman" w:cs="Times New Roman"/>
          <w:bCs/>
          <w:sz w:val="28"/>
          <w:szCs w:val="28"/>
          <w:lang w:eastAsia="ru-RU"/>
        </w:rPr>
        <w:t xml:space="preserve">  – адвокат </w:t>
      </w:r>
      <w:proofErr w:type="spellStart"/>
      <w:r w:rsidR="00A030D9">
        <w:rPr>
          <w:rFonts w:ascii="Times New Roman" w:eastAsia="Times New Roman" w:hAnsi="Times New Roman" w:cs="Times New Roman"/>
          <w:bCs/>
          <w:sz w:val="28"/>
          <w:szCs w:val="28"/>
          <w:lang w:eastAsia="ru-RU"/>
        </w:rPr>
        <w:t>Голосов</w:t>
      </w:r>
      <w:proofErr w:type="spellEnd"/>
      <w:r w:rsidRPr="00DA4825">
        <w:rPr>
          <w:rFonts w:ascii="Times New Roman" w:eastAsia="Times New Roman" w:hAnsi="Times New Roman" w:cs="Times New Roman"/>
          <w:bCs/>
          <w:sz w:val="28"/>
          <w:szCs w:val="28"/>
          <w:lang w:eastAsia="ru-RU"/>
        </w:rPr>
        <w:t xml:space="preserve"> Ю.В. пода</w:t>
      </w:r>
      <w:r w:rsidR="00A030D9">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 xml:space="preserve"> </w:t>
      </w:r>
      <w:r w:rsidR="00A030D9">
        <w:rPr>
          <w:rFonts w:ascii="Times New Roman" w:eastAsia="Times New Roman" w:hAnsi="Times New Roman" w:cs="Times New Roman"/>
          <w:bCs/>
          <w:sz w:val="28"/>
          <w:szCs w:val="28"/>
          <w:lang w:eastAsia="ru-RU"/>
        </w:rPr>
        <w:t>старшому слідчому</w:t>
      </w:r>
      <w:r w:rsidRPr="00DA4825">
        <w:rPr>
          <w:rFonts w:ascii="Times New Roman" w:eastAsia="Times New Roman" w:hAnsi="Times New Roman" w:cs="Times New Roman"/>
          <w:bCs/>
          <w:sz w:val="28"/>
          <w:szCs w:val="28"/>
          <w:lang w:eastAsia="ru-RU"/>
        </w:rPr>
        <w:t xml:space="preserve"> в </w:t>
      </w:r>
      <w:r w:rsidR="00A030D9">
        <w:rPr>
          <w:rFonts w:ascii="Times New Roman" w:eastAsia="Times New Roman" w:hAnsi="Times New Roman" w:cs="Times New Roman"/>
          <w:bCs/>
          <w:sz w:val="28"/>
          <w:szCs w:val="28"/>
          <w:lang w:eastAsia="ru-RU"/>
        </w:rPr>
        <w:t>особливо важливих справах</w:t>
      </w:r>
      <w:r w:rsidRPr="00DA4825">
        <w:rPr>
          <w:rFonts w:ascii="Times New Roman" w:eastAsia="Times New Roman" w:hAnsi="Times New Roman" w:cs="Times New Roman"/>
          <w:bCs/>
          <w:sz w:val="28"/>
          <w:szCs w:val="28"/>
          <w:lang w:eastAsia="ru-RU"/>
        </w:rPr>
        <w:t xml:space="preserve"> СУ</w:t>
      </w:r>
      <w:r w:rsidR="00A030D9">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ГУ НП в Одеській області цивільний позов у кримінальному провадженні, в якому просив стягнути солідарно з ТОВ «Виробничо-комерційна фірма «</w:t>
      </w:r>
      <w:r w:rsidR="00217FE7">
        <w:rPr>
          <w:rFonts w:ascii="Times New Roman" w:eastAsia="Times New Roman" w:hAnsi="Times New Roman" w:cs="Times New Roman"/>
          <w:bCs/>
          <w:sz w:val="28"/>
          <w:szCs w:val="28"/>
          <w:lang w:eastAsia="ru-RU"/>
        </w:rPr>
        <w:t>ТСН» ЛТД та</w:t>
      </w:r>
      <w:r w:rsidRPr="00DA4825">
        <w:rPr>
          <w:rFonts w:ascii="Times New Roman" w:eastAsia="Times New Roman" w:hAnsi="Times New Roman" w:cs="Times New Roman"/>
          <w:bCs/>
          <w:sz w:val="28"/>
          <w:szCs w:val="28"/>
          <w:lang w:eastAsia="ru-RU"/>
        </w:rPr>
        <w:t xml:space="preserve"> ПАТ «Чор</w:t>
      </w:r>
      <w:r w:rsidR="00217FE7">
        <w:rPr>
          <w:rFonts w:ascii="Times New Roman" w:eastAsia="Times New Roman" w:hAnsi="Times New Roman" w:cs="Times New Roman"/>
          <w:bCs/>
          <w:sz w:val="28"/>
          <w:szCs w:val="28"/>
          <w:lang w:eastAsia="ru-RU"/>
        </w:rPr>
        <w:t>номорська транспортна компанія»</w:t>
      </w:r>
      <w:r w:rsidRPr="00DA4825">
        <w:rPr>
          <w:rFonts w:ascii="Times New Roman" w:eastAsia="Times New Roman" w:hAnsi="Times New Roman" w:cs="Times New Roman"/>
          <w:bCs/>
          <w:sz w:val="28"/>
          <w:szCs w:val="28"/>
          <w:lang w:eastAsia="ru-RU"/>
        </w:rPr>
        <w:t xml:space="preserve"> на </w:t>
      </w:r>
      <w:r w:rsidR="00217FE7">
        <w:rPr>
          <w:rFonts w:ascii="Times New Roman" w:eastAsia="Times New Roman" w:hAnsi="Times New Roman" w:cs="Times New Roman"/>
          <w:bCs/>
          <w:sz w:val="28"/>
          <w:szCs w:val="28"/>
          <w:lang w:eastAsia="ru-RU"/>
        </w:rPr>
        <w:t xml:space="preserve">користь </w:t>
      </w:r>
      <w:r w:rsidR="00E512A2">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заподіяну злочино</w:t>
      </w:r>
      <w:r w:rsidR="00217FE7">
        <w:rPr>
          <w:rFonts w:ascii="Times New Roman" w:eastAsia="Times New Roman" w:hAnsi="Times New Roman" w:cs="Times New Roman"/>
          <w:bCs/>
          <w:sz w:val="28"/>
          <w:szCs w:val="28"/>
          <w:lang w:eastAsia="ru-RU"/>
        </w:rPr>
        <w:t xml:space="preserve">м матеріальну шкоду у розмірі </w:t>
      </w:r>
      <w:r w:rsidRPr="00DA4825">
        <w:rPr>
          <w:rFonts w:ascii="Times New Roman" w:eastAsia="Times New Roman" w:hAnsi="Times New Roman" w:cs="Times New Roman"/>
          <w:bCs/>
          <w:sz w:val="28"/>
          <w:szCs w:val="28"/>
          <w:lang w:eastAsia="ru-RU"/>
        </w:rPr>
        <w:t>58100,00 гривень, моральну шкоду у розмі</w:t>
      </w:r>
      <w:r w:rsidR="00217FE7">
        <w:rPr>
          <w:rFonts w:ascii="Times New Roman" w:eastAsia="Times New Roman" w:hAnsi="Times New Roman" w:cs="Times New Roman"/>
          <w:bCs/>
          <w:sz w:val="28"/>
          <w:szCs w:val="28"/>
          <w:lang w:eastAsia="ru-RU"/>
        </w:rPr>
        <w:t xml:space="preserve">рі 1500 000,00 гривень, шкоду </w:t>
      </w:r>
      <w:r w:rsidR="0030768E">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 xml:space="preserve">наслідок смерті годувальника </w:t>
      </w:r>
      <w:r w:rsidR="00217FE7">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 xml:space="preserve"> роз</w:t>
      </w:r>
      <w:r w:rsidR="00217FE7">
        <w:rPr>
          <w:rFonts w:ascii="Times New Roman" w:eastAsia="Times New Roman" w:hAnsi="Times New Roman" w:cs="Times New Roman"/>
          <w:bCs/>
          <w:sz w:val="28"/>
          <w:szCs w:val="28"/>
          <w:lang w:eastAsia="ru-RU"/>
        </w:rPr>
        <w:t xml:space="preserve">мірі 2500,00 гривень щомісяця </w:t>
      </w:r>
      <w:r w:rsidRPr="00DA4825">
        <w:rPr>
          <w:rFonts w:ascii="Times New Roman" w:eastAsia="Times New Roman" w:hAnsi="Times New Roman" w:cs="Times New Roman"/>
          <w:bCs/>
          <w:sz w:val="28"/>
          <w:szCs w:val="28"/>
          <w:lang w:eastAsia="ru-RU"/>
        </w:rPr>
        <w:t>довічно та витрати на правову допомогу. Стягнути солідарно з ТОВ «Виробничо-комерційна фірма «ТСН» ЛТД та ПАТ «Чорноморська транспортна ко</w:t>
      </w:r>
      <w:r w:rsidR="0030768E">
        <w:rPr>
          <w:rFonts w:ascii="Times New Roman" w:eastAsia="Times New Roman" w:hAnsi="Times New Roman" w:cs="Times New Roman"/>
          <w:bCs/>
          <w:sz w:val="28"/>
          <w:szCs w:val="28"/>
          <w:lang w:eastAsia="ru-RU"/>
        </w:rPr>
        <w:t>мпанія»</w:t>
      </w:r>
      <w:r w:rsidR="00217FE7">
        <w:rPr>
          <w:rFonts w:ascii="Times New Roman" w:eastAsia="Times New Roman" w:hAnsi="Times New Roman" w:cs="Times New Roman"/>
          <w:bCs/>
          <w:sz w:val="28"/>
          <w:szCs w:val="28"/>
          <w:lang w:eastAsia="ru-RU"/>
        </w:rPr>
        <w:t xml:space="preserve"> на користь </w:t>
      </w:r>
      <w:r w:rsidR="00E512A2">
        <w:rPr>
          <w:rFonts w:ascii="Times New Roman" w:eastAsia="Times New Roman" w:hAnsi="Times New Roman" w:cs="Times New Roman"/>
          <w:bCs/>
          <w:sz w:val="28"/>
          <w:szCs w:val="28"/>
          <w:lang w:eastAsia="ru-RU"/>
        </w:rPr>
        <w:t xml:space="preserve">ОСОБА 2 </w:t>
      </w:r>
      <w:r w:rsidRPr="00DA4825">
        <w:rPr>
          <w:rFonts w:ascii="Times New Roman" w:eastAsia="Times New Roman" w:hAnsi="Times New Roman" w:cs="Times New Roman"/>
          <w:bCs/>
          <w:sz w:val="28"/>
          <w:szCs w:val="28"/>
          <w:lang w:eastAsia="ru-RU"/>
        </w:rPr>
        <w:t>заподіяну злочино</w:t>
      </w:r>
      <w:r w:rsidR="0030768E">
        <w:rPr>
          <w:rFonts w:ascii="Times New Roman" w:eastAsia="Times New Roman" w:hAnsi="Times New Roman" w:cs="Times New Roman"/>
          <w:bCs/>
          <w:sz w:val="28"/>
          <w:szCs w:val="28"/>
          <w:lang w:eastAsia="ru-RU"/>
        </w:rPr>
        <w:t xml:space="preserve">м матеріальну шкоду у розмірі </w:t>
      </w:r>
      <w:r w:rsidRPr="00DA4825">
        <w:rPr>
          <w:rFonts w:ascii="Times New Roman" w:eastAsia="Times New Roman" w:hAnsi="Times New Roman" w:cs="Times New Roman"/>
          <w:bCs/>
          <w:sz w:val="28"/>
          <w:szCs w:val="28"/>
          <w:lang w:eastAsia="ru-RU"/>
        </w:rPr>
        <w:t xml:space="preserve">55 900,00 гривень, моральну шкоду у розмірі </w:t>
      </w:r>
      <w:r w:rsidR="00E512A2">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1 000 000,00 гривень та витрати на правову допомогу. На підтвердження факту завдання матеріальної шкоди</w:t>
      </w:r>
      <w:r w:rsidR="00217FE7">
        <w:rPr>
          <w:rFonts w:ascii="Times New Roman" w:eastAsia="Times New Roman" w:hAnsi="Times New Roman" w:cs="Times New Roman"/>
          <w:bCs/>
          <w:sz w:val="28"/>
          <w:szCs w:val="28"/>
          <w:lang w:eastAsia="ru-RU"/>
        </w:rPr>
        <w:t xml:space="preserve"> до вказаних клопотань адвокат</w:t>
      </w:r>
      <w:r w:rsidRPr="00DA4825">
        <w:rPr>
          <w:rFonts w:ascii="Times New Roman" w:eastAsia="Times New Roman" w:hAnsi="Times New Roman" w:cs="Times New Roman"/>
          <w:bCs/>
          <w:sz w:val="28"/>
          <w:szCs w:val="28"/>
          <w:lang w:eastAsia="ru-RU"/>
        </w:rPr>
        <w:t xml:space="preserve"> </w:t>
      </w:r>
      <w:proofErr w:type="spellStart"/>
      <w:r w:rsidR="00217FE7">
        <w:rPr>
          <w:rFonts w:ascii="Times New Roman" w:eastAsia="Times New Roman" w:hAnsi="Times New Roman" w:cs="Times New Roman"/>
          <w:bCs/>
          <w:sz w:val="28"/>
          <w:szCs w:val="28"/>
          <w:lang w:eastAsia="ru-RU"/>
        </w:rPr>
        <w:t>Голосов</w:t>
      </w:r>
      <w:proofErr w:type="spellEnd"/>
      <w:r w:rsidRPr="00DA4825">
        <w:rPr>
          <w:rFonts w:ascii="Times New Roman" w:eastAsia="Times New Roman" w:hAnsi="Times New Roman" w:cs="Times New Roman"/>
          <w:bCs/>
          <w:sz w:val="28"/>
          <w:szCs w:val="28"/>
          <w:lang w:eastAsia="ru-RU"/>
        </w:rPr>
        <w:t xml:space="preserve"> Ю.В. нада</w:t>
      </w:r>
      <w:r w:rsidR="00217FE7">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 xml:space="preserve"> підтверд</w:t>
      </w:r>
      <w:r w:rsidR="00217FE7">
        <w:rPr>
          <w:rFonts w:ascii="Times New Roman" w:eastAsia="Times New Roman" w:hAnsi="Times New Roman" w:cs="Times New Roman"/>
          <w:bCs/>
          <w:sz w:val="28"/>
          <w:szCs w:val="28"/>
          <w:lang w:eastAsia="ru-RU"/>
        </w:rPr>
        <w:t>н</w:t>
      </w:r>
      <w:r w:rsidRPr="00DA4825">
        <w:rPr>
          <w:rFonts w:ascii="Times New Roman" w:eastAsia="Times New Roman" w:hAnsi="Times New Roman" w:cs="Times New Roman"/>
          <w:bCs/>
          <w:sz w:val="28"/>
          <w:szCs w:val="28"/>
          <w:lang w:eastAsia="ru-RU"/>
        </w:rPr>
        <w:t xml:space="preserve">і документи. </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Ухвалою слідчого судді Київського районного суду міста Одеси від </w:t>
      </w:r>
      <w:r w:rsidR="00217FE7">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 xml:space="preserve">22 жовтня 2019 </w:t>
      </w:r>
      <w:r w:rsidR="00217FE7">
        <w:rPr>
          <w:rFonts w:ascii="Times New Roman" w:eastAsia="Times New Roman" w:hAnsi="Times New Roman" w:cs="Times New Roman"/>
          <w:bCs/>
          <w:sz w:val="28"/>
          <w:szCs w:val="28"/>
          <w:lang w:eastAsia="ru-RU"/>
        </w:rPr>
        <w:t xml:space="preserve">року </w:t>
      </w:r>
      <w:r w:rsidRPr="00DA4825">
        <w:rPr>
          <w:rFonts w:ascii="Times New Roman" w:eastAsia="Times New Roman" w:hAnsi="Times New Roman" w:cs="Times New Roman"/>
          <w:bCs/>
          <w:sz w:val="28"/>
          <w:szCs w:val="28"/>
          <w:lang w:eastAsia="ru-RU"/>
        </w:rPr>
        <w:t>відмовлено у задоволенні клопотання захисника</w:t>
      </w:r>
      <w:r w:rsidR="00217FE7">
        <w:rPr>
          <w:rFonts w:ascii="Times New Roman" w:eastAsia="Times New Roman" w:hAnsi="Times New Roman" w:cs="Times New Roman"/>
          <w:bCs/>
          <w:sz w:val="28"/>
          <w:szCs w:val="28"/>
          <w:lang w:eastAsia="ru-RU"/>
        </w:rPr>
        <w:t xml:space="preserve">                  Голосова Ю.В.</w:t>
      </w:r>
      <w:r w:rsidRPr="00DA4825">
        <w:rPr>
          <w:rFonts w:ascii="Times New Roman" w:eastAsia="Times New Roman" w:hAnsi="Times New Roman" w:cs="Times New Roman"/>
          <w:bCs/>
          <w:sz w:val="28"/>
          <w:szCs w:val="28"/>
          <w:lang w:eastAsia="ru-RU"/>
        </w:rPr>
        <w:t xml:space="preserve"> в інтересах потерпілого </w:t>
      </w:r>
      <w:r w:rsidR="00E512A2">
        <w:rPr>
          <w:rFonts w:ascii="Times New Roman" w:eastAsia="Times New Roman" w:hAnsi="Times New Roman" w:cs="Times New Roman"/>
          <w:bCs/>
          <w:sz w:val="28"/>
          <w:szCs w:val="28"/>
          <w:lang w:eastAsia="ru-RU"/>
        </w:rPr>
        <w:t>ОСОБА 2</w:t>
      </w:r>
      <w:r w:rsidRPr="00DA4825">
        <w:rPr>
          <w:rFonts w:ascii="Times New Roman" w:eastAsia="Times New Roman" w:hAnsi="Times New Roman" w:cs="Times New Roman"/>
          <w:bCs/>
          <w:sz w:val="28"/>
          <w:szCs w:val="28"/>
          <w:lang w:eastAsia="ru-RU"/>
        </w:rPr>
        <w:t xml:space="preserve"> у кримінальному провадженні, внесеному до ЄРДР </w:t>
      </w:r>
      <w:r w:rsidR="0030768E">
        <w:rPr>
          <w:rFonts w:ascii="Times New Roman" w:eastAsia="Times New Roman" w:hAnsi="Times New Roman" w:cs="Times New Roman"/>
          <w:bCs/>
          <w:sz w:val="28"/>
          <w:szCs w:val="28"/>
          <w:lang w:eastAsia="ru-RU"/>
        </w:rPr>
        <w:t xml:space="preserve">21 вересня </w:t>
      </w:r>
      <w:r w:rsidR="0030768E" w:rsidRPr="00DA4825">
        <w:rPr>
          <w:rFonts w:ascii="Times New Roman" w:eastAsia="Times New Roman" w:hAnsi="Times New Roman" w:cs="Times New Roman"/>
          <w:bCs/>
          <w:sz w:val="28"/>
          <w:szCs w:val="28"/>
          <w:lang w:eastAsia="ru-RU"/>
        </w:rPr>
        <w:t xml:space="preserve">2019 року </w:t>
      </w:r>
      <w:r w:rsidRPr="00DA4825">
        <w:rPr>
          <w:rFonts w:ascii="Times New Roman" w:eastAsia="Times New Roman" w:hAnsi="Times New Roman" w:cs="Times New Roman"/>
          <w:bCs/>
          <w:sz w:val="28"/>
          <w:szCs w:val="28"/>
          <w:lang w:eastAsia="ru-RU"/>
        </w:rPr>
        <w:t>за №</w:t>
      </w:r>
      <w:r w:rsidR="00217FE7">
        <w:rPr>
          <w:rFonts w:ascii="Times New Roman" w:eastAsia="Times New Roman" w:hAnsi="Times New Roman" w:cs="Times New Roman"/>
          <w:bCs/>
          <w:sz w:val="28"/>
          <w:szCs w:val="28"/>
          <w:lang w:eastAsia="ru-RU"/>
        </w:rPr>
        <w:t xml:space="preserve"> </w:t>
      </w:r>
      <w:r w:rsidR="00E512A2">
        <w:rPr>
          <w:rFonts w:ascii="Times New Roman" w:eastAsia="Times New Roman" w:hAnsi="Times New Roman" w:cs="Times New Roman"/>
          <w:bCs/>
          <w:sz w:val="28"/>
          <w:szCs w:val="28"/>
          <w:lang w:eastAsia="ru-RU"/>
        </w:rPr>
        <w:t>____</w:t>
      </w:r>
      <w:r w:rsidRPr="00DA4825">
        <w:rPr>
          <w:rFonts w:ascii="Times New Roman" w:eastAsia="Times New Roman" w:hAnsi="Times New Roman" w:cs="Times New Roman"/>
          <w:bCs/>
          <w:sz w:val="28"/>
          <w:szCs w:val="28"/>
          <w:lang w:eastAsia="ru-RU"/>
        </w:rPr>
        <w:t>, про накладення арешту на:</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транспортний засіб марки «MERCEDES-BENZ», модель Е 200, 201</w:t>
      </w:r>
      <w:r w:rsidR="00217FE7">
        <w:rPr>
          <w:rFonts w:ascii="Times New Roman" w:eastAsia="Times New Roman" w:hAnsi="Times New Roman" w:cs="Times New Roman"/>
          <w:bCs/>
          <w:sz w:val="28"/>
          <w:szCs w:val="28"/>
          <w:lang w:eastAsia="ru-RU"/>
        </w:rPr>
        <w:t xml:space="preserve">5 року випуску, дата реєстрації – 17 липня </w:t>
      </w:r>
      <w:r w:rsidRPr="00DA4825">
        <w:rPr>
          <w:rFonts w:ascii="Times New Roman" w:eastAsia="Times New Roman" w:hAnsi="Times New Roman" w:cs="Times New Roman"/>
          <w:bCs/>
          <w:sz w:val="28"/>
          <w:szCs w:val="28"/>
          <w:lang w:eastAsia="ru-RU"/>
        </w:rPr>
        <w:t xml:space="preserve">2018 року, об’єм двигуна 1991, свідоцтво про реєстрацію ТЗ </w:t>
      </w:r>
      <w:r w:rsidR="00E512A2">
        <w:rPr>
          <w:rFonts w:ascii="Times New Roman" w:eastAsia="Times New Roman" w:hAnsi="Times New Roman" w:cs="Times New Roman"/>
          <w:bCs/>
          <w:sz w:val="28"/>
          <w:szCs w:val="28"/>
          <w:lang w:eastAsia="ru-RU"/>
        </w:rPr>
        <w:t>НОМЕР 4</w:t>
      </w:r>
      <w:r w:rsidRPr="00DA4825">
        <w:rPr>
          <w:rFonts w:ascii="Times New Roman" w:eastAsia="Times New Roman" w:hAnsi="Times New Roman" w:cs="Times New Roman"/>
          <w:bCs/>
          <w:sz w:val="28"/>
          <w:szCs w:val="28"/>
          <w:lang w:eastAsia="ru-RU"/>
        </w:rPr>
        <w:t xml:space="preserve">, </w:t>
      </w:r>
      <w:r w:rsidR="00217FE7">
        <w:rPr>
          <w:rFonts w:ascii="Times New Roman" w:eastAsia="Times New Roman" w:hAnsi="Times New Roman" w:cs="Times New Roman"/>
          <w:bCs/>
          <w:sz w:val="28"/>
          <w:szCs w:val="28"/>
          <w:lang w:val="en-US" w:eastAsia="ru-RU"/>
        </w:rPr>
        <w:t>VIN</w:t>
      </w:r>
      <w:r w:rsidR="00217FE7" w:rsidRPr="00217FE7">
        <w:rPr>
          <w:rFonts w:ascii="Times New Roman" w:eastAsia="Times New Roman" w:hAnsi="Times New Roman" w:cs="Times New Roman"/>
          <w:bCs/>
          <w:sz w:val="28"/>
          <w:szCs w:val="28"/>
          <w:lang w:val="ru-RU" w:eastAsia="ru-RU"/>
        </w:rPr>
        <w:t>-</w:t>
      </w:r>
      <w:r w:rsidRPr="00DA4825">
        <w:rPr>
          <w:rFonts w:ascii="Times New Roman" w:eastAsia="Times New Roman" w:hAnsi="Times New Roman" w:cs="Times New Roman"/>
          <w:bCs/>
          <w:sz w:val="28"/>
          <w:szCs w:val="28"/>
          <w:lang w:eastAsia="ru-RU"/>
        </w:rPr>
        <w:t xml:space="preserve">код </w:t>
      </w:r>
      <w:r w:rsidR="00E512A2">
        <w:rPr>
          <w:rFonts w:ascii="Times New Roman" w:eastAsia="Times New Roman" w:hAnsi="Times New Roman" w:cs="Times New Roman"/>
          <w:bCs/>
          <w:sz w:val="28"/>
          <w:szCs w:val="28"/>
          <w:lang w:eastAsia="ru-RU"/>
        </w:rPr>
        <w:t>НОМЕР 5</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E512A2">
        <w:rPr>
          <w:rFonts w:ascii="Times New Roman" w:eastAsia="Times New Roman" w:hAnsi="Times New Roman" w:cs="Times New Roman"/>
          <w:bCs/>
          <w:sz w:val="28"/>
          <w:szCs w:val="28"/>
          <w:lang w:eastAsia="ru-RU"/>
        </w:rPr>
        <w:t>НОМЕР</w:t>
      </w:r>
      <w:proofErr w:type="spellEnd"/>
      <w:r w:rsidR="00E512A2">
        <w:rPr>
          <w:rFonts w:ascii="Times New Roman" w:eastAsia="Times New Roman" w:hAnsi="Times New Roman" w:cs="Times New Roman"/>
          <w:bCs/>
          <w:sz w:val="28"/>
          <w:szCs w:val="28"/>
          <w:lang w:eastAsia="ru-RU"/>
        </w:rPr>
        <w:t xml:space="preserve"> 6</w:t>
      </w:r>
      <w:r w:rsidRPr="00DA4825">
        <w:rPr>
          <w:rFonts w:ascii="Times New Roman" w:eastAsia="Times New Roman" w:hAnsi="Times New Roman" w:cs="Times New Roman"/>
          <w:bCs/>
          <w:sz w:val="28"/>
          <w:szCs w:val="28"/>
          <w:lang w:eastAsia="ru-RU"/>
        </w:rPr>
        <w:t xml:space="preserve">, який належить на праві приватної власності ТОВ </w:t>
      </w:r>
      <w:r w:rsidR="00217FE7">
        <w:rPr>
          <w:rFonts w:ascii="Times New Roman" w:eastAsia="Times New Roman" w:hAnsi="Times New Roman" w:cs="Times New Roman"/>
          <w:bCs/>
          <w:sz w:val="28"/>
          <w:szCs w:val="28"/>
          <w:lang w:eastAsia="ru-RU"/>
        </w:rPr>
        <w:t xml:space="preserve">«Виробничо-комерційна фірма </w:t>
      </w:r>
      <w:r w:rsidRPr="00DA4825">
        <w:rPr>
          <w:rFonts w:ascii="Times New Roman" w:eastAsia="Times New Roman" w:hAnsi="Times New Roman" w:cs="Times New Roman"/>
          <w:bCs/>
          <w:sz w:val="28"/>
          <w:szCs w:val="28"/>
          <w:lang w:eastAsia="ru-RU"/>
        </w:rPr>
        <w:t>«ТСН» ЛТД;</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транспортний засіб марки «БАЗ», модель А079.34, 201</w:t>
      </w:r>
      <w:r w:rsidR="00217FE7">
        <w:rPr>
          <w:rFonts w:ascii="Times New Roman" w:eastAsia="Times New Roman" w:hAnsi="Times New Roman" w:cs="Times New Roman"/>
          <w:bCs/>
          <w:sz w:val="28"/>
          <w:szCs w:val="28"/>
          <w:lang w:eastAsia="ru-RU"/>
        </w:rPr>
        <w:t xml:space="preserve">3 року випуску, дата реєстрації – 11 лютого </w:t>
      </w:r>
      <w:r w:rsidRPr="00DA4825">
        <w:rPr>
          <w:rFonts w:ascii="Times New Roman" w:eastAsia="Times New Roman" w:hAnsi="Times New Roman" w:cs="Times New Roman"/>
          <w:bCs/>
          <w:sz w:val="28"/>
          <w:szCs w:val="28"/>
          <w:lang w:eastAsia="ru-RU"/>
        </w:rPr>
        <w:t xml:space="preserve">2015 року, об’єм двигуна 5675, свідоцтво про реєстрацію ТЗ </w:t>
      </w:r>
      <w:r w:rsidR="00E512A2">
        <w:rPr>
          <w:rFonts w:ascii="Times New Roman" w:eastAsia="Times New Roman" w:hAnsi="Times New Roman" w:cs="Times New Roman"/>
          <w:bCs/>
          <w:sz w:val="28"/>
          <w:szCs w:val="28"/>
          <w:lang w:eastAsia="ru-RU"/>
        </w:rPr>
        <w:t>НОМЕР 7</w:t>
      </w:r>
      <w:r w:rsidRPr="00DA4825">
        <w:rPr>
          <w:rFonts w:ascii="Times New Roman" w:eastAsia="Times New Roman" w:hAnsi="Times New Roman" w:cs="Times New Roman"/>
          <w:bCs/>
          <w:sz w:val="28"/>
          <w:szCs w:val="28"/>
          <w:lang w:eastAsia="ru-RU"/>
        </w:rPr>
        <w:t xml:space="preserve">, </w:t>
      </w:r>
      <w:r w:rsidR="00217FE7">
        <w:rPr>
          <w:rFonts w:ascii="Times New Roman" w:eastAsia="Times New Roman" w:hAnsi="Times New Roman" w:cs="Times New Roman"/>
          <w:bCs/>
          <w:sz w:val="28"/>
          <w:szCs w:val="28"/>
          <w:lang w:val="en-US" w:eastAsia="ru-RU"/>
        </w:rPr>
        <w:t>VIN</w:t>
      </w:r>
      <w:r w:rsidR="00217FE7" w:rsidRPr="00217FE7">
        <w:rPr>
          <w:rFonts w:ascii="Times New Roman" w:eastAsia="Times New Roman" w:hAnsi="Times New Roman" w:cs="Times New Roman"/>
          <w:bCs/>
          <w:sz w:val="28"/>
          <w:szCs w:val="28"/>
          <w:lang w:val="ru-RU" w:eastAsia="ru-RU"/>
        </w:rPr>
        <w:t>-</w:t>
      </w:r>
      <w:r w:rsidR="00217FE7" w:rsidRPr="00DA4825">
        <w:rPr>
          <w:rFonts w:ascii="Times New Roman" w:eastAsia="Times New Roman" w:hAnsi="Times New Roman" w:cs="Times New Roman"/>
          <w:bCs/>
          <w:sz w:val="28"/>
          <w:szCs w:val="28"/>
          <w:lang w:eastAsia="ru-RU"/>
        </w:rPr>
        <w:t xml:space="preserve">код </w:t>
      </w:r>
      <w:r w:rsidR="00E512A2">
        <w:rPr>
          <w:rFonts w:ascii="Times New Roman" w:eastAsia="Times New Roman" w:hAnsi="Times New Roman" w:cs="Times New Roman"/>
          <w:bCs/>
          <w:sz w:val="28"/>
          <w:szCs w:val="28"/>
          <w:lang w:eastAsia="ru-RU"/>
        </w:rPr>
        <w:t>НОМЕР 8</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E512A2">
        <w:rPr>
          <w:rFonts w:ascii="Times New Roman" w:eastAsia="Times New Roman" w:hAnsi="Times New Roman" w:cs="Times New Roman"/>
          <w:bCs/>
          <w:sz w:val="28"/>
          <w:szCs w:val="28"/>
          <w:lang w:eastAsia="ru-RU"/>
        </w:rPr>
        <w:t>НОМЕР</w:t>
      </w:r>
      <w:proofErr w:type="spellEnd"/>
      <w:r w:rsidR="00E512A2">
        <w:rPr>
          <w:rFonts w:ascii="Times New Roman" w:eastAsia="Times New Roman" w:hAnsi="Times New Roman" w:cs="Times New Roman"/>
          <w:bCs/>
          <w:sz w:val="28"/>
          <w:szCs w:val="28"/>
          <w:lang w:eastAsia="ru-RU"/>
        </w:rPr>
        <w:t xml:space="preserve"> 9</w:t>
      </w:r>
      <w:r w:rsidRPr="00DA4825">
        <w:rPr>
          <w:rFonts w:ascii="Times New Roman" w:eastAsia="Times New Roman" w:hAnsi="Times New Roman" w:cs="Times New Roman"/>
          <w:bCs/>
          <w:sz w:val="28"/>
          <w:szCs w:val="28"/>
          <w:lang w:eastAsia="ru-RU"/>
        </w:rPr>
        <w:t>, який належить на праві приватної власності ПАТ «Чорноморська транспортна компанія».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Ухвалою слідчого судді Київського районного суду міст</w:t>
      </w:r>
      <w:r w:rsidR="00217FE7">
        <w:rPr>
          <w:rFonts w:ascii="Times New Roman" w:eastAsia="Times New Roman" w:hAnsi="Times New Roman" w:cs="Times New Roman"/>
          <w:bCs/>
          <w:sz w:val="28"/>
          <w:szCs w:val="28"/>
          <w:lang w:eastAsia="ru-RU"/>
        </w:rPr>
        <w:t xml:space="preserve">а Одеси від                     22 жовтня 2019 року </w:t>
      </w:r>
      <w:r w:rsidRPr="00DA4825">
        <w:rPr>
          <w:rFonts w:ascii="Times New Roman" w:eastAsia="Times New Roman" w:hAnsi="Times New Roman" w:cs="Times New Roman"/>
          <w:bCs/>
          <w:sz w:val="28"/>
          <w:szCs w:val="28"/>
          <w:lang w:eastAsia="ru-RU"/>
        </w:rPr>
        <w:t xml:space="preserve">відмовлено у задоволенні клопотання захисника             </w:t>
      </w:r>
      <w:r w:rsidR="00217FE7">
        <w:rPr>
          <w:rFonts w:ascii="Times New Roman" w:eastAsia="Times New Roman" w:hAnsi="Times New Roman" w:cs="Times New Roman"/>
          <w:bCs/>
          <w:sz w:val="28"/>
          <w:szCs w:val="28"/>
          <w:lang w:eastAsia="ru-RU"/>
        </w:rPr>
        <w:t xml:space="preserve">          Голосова Ю.В.</w:t>
      </w:r>
      <w:r w:rsidRPr="00DA4825">
        <w:rPr>
          <w:rFonts w:ascii="Times New Roman" w:eastAsia="Times New Roman" w:hAnsi="Times New Roman" w:cs="Times New Roman"/>
          <w:bCs/>
          <w:sz w:val="28"/>
          <w:szCs w:val="28"/>
          <w:lang w:eastAsia="ru-RU"/>
        </w:rPr>
        <w:t xml:space="preserve"> в </w:t>
      </w:r>
      <w:r w:rsidR="00217FE7">
        <w:rPr>
          <w:rFonts w:ascii="Times New Roman" w:eastAsia="Times New Roman" w:hAnsi="Times New Roman" w:cs="Times New Roman"/>
          <w:bCs/>
          <w:sz w:val="28"/>
          <w:szCs w:val="28"/>
          <w:lang w:eastAsia="ru-RU"/>
        </w:rPr>
        <w:t xml:space="preserve">інтересах потерпілої </w:t>
      </w:r>
      <w:r w:rsidR="00E512A2">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у кримінальному провадженні, внесеному до ЄРДР </w:t>
      </w:r>
      <w:r w:rsidR="0030768E" w:rsidRPr="00DA4825">
        <w:rPr>
          <w:rFonts w:ascii="Times New Roman" w:eastAsia="Times New Roman" w:hAnsi="Times New Roman" w:cs="Times New Roman"/>
          <w:bCs/>
          <w:sz w:val="28"/>
          <w:szCs w:val="28"/>
          <w:lang w:eastAsia="ru-RU"/>
        </w:rPr>
        <w:t xml:space="preserve">21 вересня 2019 року </w:t>
      </w:r>
      <w:r w:rsidRPr="00DA4825">
        <w:rPr>
          <w:rFonts w:ascii="Times New Roman" w:eastAsia="Times New Roman" w:hAnsi="Times New Roman" w:cs="Times New Roman"/>
          <w:bCs/>
          <w:sz w:val="28"/>
          <w:szCs w:val="28"/>
          <w:lang w:eastAsia="ru-RU"/>
        </w:rPr>
        <w:t>за №</w:t>
      </w:r>
      <w:r w:rsidR="0030768E">
        <w:rPr>
          <w:rFonts w:ascii="Times New Roman" w:eastAsia="Times New Roman" w:hAnsi="Times New Roman" w:cs="Times New Roman"/>
          <w:bCs/>
          <w:sz w:val="28"/>
          <w:szCs w:val="28"/>
          <w:lang w:eastAsia="ru-RU"/>
        </w:rPr>
        <w:t xml:space="preserve"> </w:t>
      </w:r>
      <w:r w:rsidR="00E512A2">
        <w:rPr>
          <w:rFonts w:ascii="Times New Roman" w:eastAsia="Times New Roman" w:hAnsi="Times New Roman" w:cs="Times New Roman"/>
          <w:bCs/>
          <w:sz w:val="28"/>
          <w:szCs w:val="28"/>
          <w:lang w:eastAsia="ru-RU"/>
        </w:rPr>
        <w:t>_________</w:t>
      </w:r>
      <w:r w:rsidRPr="00DA4825">
        <w:rPr>
          <w:rFonts w:ascii="Times New Roman" w:eastAsia="Times New Roman" w:hAnsi="Times New Roman" w:cs="Times New Roman"/>
          <w:bCs/>
          <w:sz w:val="28"/>
          <w:szCs w:val="28"/>
          <w:lang w:eastAsia="ru-RU"/>
        </w:rPr>
        <w:t>, про накладення арешту на:</w:t>
      </w:r>
    </w:p>
    <w:p w:rsidR="00217FE7" w:rsidRPr="00217FE7" w:rsidRDefault="00CA36B5" w:rsidP="00217FE7">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транспортний засіб марки «MERCEDES-BENZ», модель GLE 400,                   201</w:t>
      </w:r>
      <w:r w:rsidR="00217FE7">
        <w:rPr>
          <w:rFonts w:ascii="Times New Roman" w:eastAsia="Times New Roman" w:hAnsi="Times New Roman" w:cs="Times New Roman"/>
          <w:bCs/>
          <w:sz w:val="28"/>
          <w:szCs w:val="28"/>
          <w:lang w:eastAsia="ru-RU"/>
        </w:rPr>
        <w:t xml:space="preserve">6 року випуску, дата реєстрації – 17 липня </w:t>
      </w:r>
      <w:r w:rsidRPr="00DA4825">
        <w:rPr>
          <w:rFonts w:ascii="Times New Roman" w:eastAsia="Times New Roman" w:hAnsi="Times New Roman" w:cs="Times New Roman"/>
          <w:bCs/>
          <w:sz w:val="28"/>
          <w:szCs w:val="28"/>
          <w:lang w:eastAsia="ru-RU"/>
        </w:rPr>
        <w:t xml:space="preserve">2018 року, об’єм двигуна 2996, свідоцтво про реєстрацію ТЗ </w:t>
      </w:r>
      <w:r w:rsidR="00E512A2">
        <w:rPr>
          <w:rFonts w:ascii="Times New Roman" w:eastAsia="Times New Roman" w:hAnsi="Times New Roman" w:cs="Times New Roman"/>
          <w:bCs/>
          <w:sz w:val="28"/>
          <w:szCs w:val="28"/>
          <w:lang w:eastAsia="ru-RU"/>
        </w:rPr>
        <w:t>НОМЕР 10</w:t>
      </w:r>
      <w:r w:rsidRPr="00DA4825">
        <w:rPr>
          <w:rFonts w:ascii="Times New Roman" w:eastAsia="Times New Roman" w:hAnsi="Times New Roman" w:cs="Times New Roman"/>
          <w:bCs/>
          <w:sz w:val="28"/>
          <w:szCs w:val="28"/>
          <w:lang w:eastAsia="ru-RU"/>
        </w:rPr>
        <w:t xml:space="preserve">, </w:t>
      </w:r>
      <w:r w:rsidR="00217FE7">
        <w:rPr>
          <w:rFonts w:ascii="Times New Roman" w:eastAsia="Times New Roman" w:hAnsi="Times New Roman" w:cs="Times New Roman"/>
          <w:bCs/>
          <w:sz w:val="28"/>
          <w:szCs w:val="28"/>
          <w:lang w:val="en-US" w:eastAsia="ru-RU"/>
        </w:rPr>
        <w:t>VIN</w:t>
      </w:r>
      <w:r w:rsidR="00217FE7" w:rsidRPr="00217FE7">
        <w:rPr>
          <w:rFonts w:ascii="Times New Roman" w:eastAsia="Times New Roman" w:hAnsi="Times New Roman" w:cs="Times New Roman"/>
          <w:bCs/>
          <w:sz w:val="28"/>
          <w:szCs w:val="28"/>
          <w:lang w:eastAsia="ru-RU"/>
        </w:rPr>
        <w:t>-</w:t>
      </w:r>
      <w:r w:rsidR="00217FE7" w:rsidRPr="00DA4825">
        <w:rPr>
          <w:rFonts w:ascii="Times New Roman" w:eastAsia="Times New Roman" w:hAnsi="Times New Roman" w:cs="Times New Roman"/>
          <w:bCs/>
          <w:sz w:val="28"/>
          <w:szCs w:val="28"/>
          <w:lang w:eastAsia="ru-RU"/>
        </w:rPr>
        <w:t>код</w:t>
      </w:r>
      <w:r w:rsidRPr="00DA4825">
        <w:rPr>
          <w:rFonts w:ascii="Times New Roman" w:eastAsia="Times New Roman" w:hAnsi="Times New Roman" w:cs="Times New Roman"/>
          <w:bCs/>
          <w:sz w:val="28"/>
          <w:szCs w:val="28"/>
          <w:lang w:eastAsia="ru-RU"/>
        </w:rPr>
        <w:t xml:space="preserve"> </w:t>
      </w:r>
      <w:r w:rsidR="00E512A2">
        <w:rPr>
          <w:rFonts w:ascii="Times New Roman" w:eastAsia="Times New Roman" w:hAnsi="Times New Roman" w:cs="Times New Roman"/>
          <w:bCs/>
          <w:sz w:val="28"/>
          <w:szCs w:val="28"/>
          <w:lang w:eastAsia="ru-RU"/>
        </w:rPr>
        <w:t>НОМЕР 11</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E512A2">
        <w:rPr>
          <w:rFonts w:ascii="Times New Roman" w:eastAsia="Times New Roman" w:hAnsi="Times New Roman" w:cs="Times New Roman"/>
          <w:bCs/>
          <w:sz w:val="28"/>
          <w:szCs w:val="28"/>
          <w:lang w:eastAsia="ru-RU"/>
        </w:rPr>
        <w:t>НОМЕР</w:t>
      </w:r>
      <w:proofErr w:type="spellEnd"/>
      <w:r w:rsidR="00E512A2">
        <w:rPr>
          <w:rFonts w:ascii="Times New Roman" w:eastAsia="Times New Roman" w:hAnsi="Times New Roman" w:cs="Times New Roman"/>
          <w:bCs/>
          <w:sz w:val="28"/>
          <w:szCs w:val="28"/>
          <w:lang w:eastAsia="ru-RU"/>
        </w:rPr>
        <w:t xml:space="preserve"> 12</w:t>
      </w:r>
      <w:r w:rsidRPr="00DA4825">
        <w:rPr>
          <w:rFonts w:ascii="Times New Roman" w:eastAsia="Times New Roman" w:hAnsi="Times New Roman" w:cs="Times New Roman"/>
          <w:bCs/>
          <w:sz w:val="28"/>
          <w:szCs w:val="28"/>
          <w:lang w:eastAsia="ru-RU"/>
        </w:rPr>
        <w:t>, який належить на праві приватної в</w:t>
      </w:r>
      <w:r w:rsidR="00217FE7">
        <w:rPr>
          <w:rFonts w:ascii="Times New Roman" w:eastAsia="Times New Roman" w:hAnsi="Times New Roman" w:cs="Times New Roman"/>
          <w:bCs/>
          <w:sz w:val="28"/>
          <w:szCs w:val="28"/>
          <w:lang w:eastAsia="ru-RU"/>
        </w:rPr>
        <w:t xml:space="preserve">ласності цивільному відповідачу – </w:t>
      </w:r>
      <w:r w:rsidRPr="00DA4825">
        <w:rPr>
          <w:rFonts w:ascii="Times New Roman" w:eastAsia="Times New Roman" w:hAnsi="Times New Roman" w:cs="Times New Roman"/>
          <w:bCs/>
          <w:sz w:val="28"/>
          <w:szCs w:val="28"/>
          <w:lang w:eastAsia="ru-RU"/>
        </w:rPr>
        <w:t>ТОВ</w:t>
      </w:r>
      <w:r w:rsidR="00217FE7">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 xml:space="preserve"> </w:t>
      </w:r>
      <w:r w:rsidR="00217FE7" w:rsidRPr="00217FE7">
        <w:rPr>
          <w:rFonts w:ascii="Times New Roman" w:eastAsia="Times New Roman" w:hAnsi="Times New Roman" w:cs="Times New Roman"/>
          <w:bCs/>
          <w:sz w:val="28"/>
          <w:szCs w:val="28"/>
          <w:lang w:eastAsia="ru-RU"/>
        </w:rPr>
        <w:t>«Виробничо-комерційна фірма «ТСН» ЛТД;</w:t>
      </w:r>
      <w:r w:rsidR="00217FE7">
        <w:rPr>
          <w:rFonts w:ascii="Times New Roman" w:eastAsia="Times New Roman" w:hAnsi="Times New Roman" w:cs="Times New Roman"/>
          <w:bCs/>
          <w:sz w:val="28"/>
          <w:szCs w:val="28"/>
          <w:lang w:eastAsia="ru-RU"/>
        </w:rPr>
        <w:t xml:space="preserve"> </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транспортний засіб марки «БАЗ», модель А07934, 2013 року випуску, дата реєстрації </w:t>
      </w:r>
      <w:r w:rsidR="00217FE7">
        <w:rPr>
          <w:rFonts w:ascii="Times New Roman" w:eastAsia="Times New Roman" w:hAnsi="Times New Roman" w:cs="Times New Roman"/>
          <w:bCs/>
          <w:sz w:val="28"/>
          <w:szCs w:val="28"/>
          <w:lang w:eastAsia="ru-RU"/>
        </w:rPr>
        <w:t xml:space="preserve">– 11 лютого </w:t>
      </w:r>
      <w:r w:rsidRPr="00DA4825">
        <w:rPr>
          <w:rFonts w:ascii="Times New Roman" w:eastAsia="Times New Roman" w:hAnsi="Times New Roman" w:cs="Times New Roman"/>
          <w:bCs/>
          <w:sz w:val="28"/>
          <w:szCs w:val="28"/>
          <w:lang w:eastAsia="ru-RU"/>
        </w:rPr>
        <w:t xml:space="preserve">2015 року, об’єм двигуна 5675, свідоцтво про реєстрацію ТЗ </w:t>
      </w:r>
      <w:r w:rsidR="00E512A2">
        <w:rPr>
          <w:rFonts w:ascii="Times New Roman" w:eastAsia="Times New Roman" w:hAnsi="Times New Roman" w:cs="Times New Roman"/>
          <w:bCs/>
          <w:sz w:val="28"/>
          <w:szCs w:val="28"/>
          <w:lang w:eastAsia="ru-RU"/>
        </w:rPr>
        <w:t>НОМЕР 13</w:t>
      </w:r>
      <w:r w:rsidRPr="00DA4825">
        <w:rPr>
          <w:rFonts w:ascii="Times New Roman" w:eastAsia="Times New Roman" w:hAnsi="Times New Roman" w:cs="Times New Roman"/>
          <w:bCs/>
          <w:sz w:val="28"/>
          <w:szCs w:val="28"/>
          <w:lang w:eastAsia="ru-RU"/>
        </w:rPr>
        <w:t xml:space="preserve">, </w:t>
      </w:r>
      <w:r w:rsidR="00217FE7">
        <w:rPr>
          <w:rFonts w:ascii="Times New Roman" w:eastAsia="Times New Roman" w:hAnsi="Times New Roman" w:cs="Times New Roman"/>
          <w:bCs/>
          <w:sz w:val="28"/>
          <w:szCs w:val="28"/>
          <w:lang w:val="en-US" w:eastAsia="ru-RU"/>
        </w:rPr>
        <w:t>VIN</w:t>
      </w:r>
      <w:r w:rsidR="00217FE7" w:rsidRPr="00217FE7">
        <w:rPr>
          <w:rFonts w:ascii="Times New Roman" w:eastAsia="Times New Roman" w:hAnsi="Times New Roman" w:cs="Times New Roman"/>
          <w:bCs/>
          <w:sz w:val="28"/>
          <w:szCs w:val="28"/>
          <w:lang w:eastAsia="ru-RU"/>
        </w:rPr>
        <w:t>-</w:t>
      </w:r>
      <w:r w:rsidR="00217FE7" w:rsidRPr="00DA4825">
        <w:rPr>
          <w:rFonts w:ascii="Times New Roman" w:eastAsia="Times New Roman" w:hAnsi="Times New Roman" w:cs="Times New Roman"/>
          <w:bCs/>
          <w:sz w:val="28"/>
          <w:szCs w:val="28"/>
          <w:lang w:eastAsia="ru-RU"/>
        </w:rPr>
        <w:t xml:space="preserve">код </w:t>
      </w:r>
      <w:r w:rsidR="00E512A2">
        <w:rPr>
          <w:rFonts w:ascii="Times New Roman" w:eastAsia="Times New Roman" w:hAnsi="Times New Roman" w:cs="Times New Roman"/>
          <w:bCs/>
          <w:sz w:val="28"/>
          <w:szCs w:val="28"/>
          <w:lang w:eastAsia="ru-RU"/>
        </w:rPr>
        <w:t>НОМЕР 14</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E512A2">
        <w:rPr>
          <w:rFonts w:ascii="Times New Roman" w:eastAsia="Times New Roman" w:hAnsi="Times New Roman" w:cs="Times New Roman"/>
          <w:bCs/>
          <w:sz w:val="28"/>
          <w:szCs w:val="28"/>
          <w:lang w:eastAsia="ru-RU"/>
        </w:rPr>
        <w:t>НОМЕР</w:t>
      </w:r>
      <w:proofErr w:type="spellEnd"/>
      <w:r w:rsidR="00E512A2">
        <w:rPr>
          <w:rFonts w:ascii="Times New Roman" w:eastAsia="Times New Roman" w:hAnsi="Times New Roman" w:cs="Times New Roman"/>
          <w:bCs/>
          <w:sz w:val="28"/>
          <w:szCs w:val="28"/>
          <w:lang w:eastAsia="ru-RU"/>
        </w:rPr>
        <w:t xml:space="preserve"> 15</w:t>
      </w:r>
      <w:r w:rsidRPr="00DA4825">
        <w:rPr>
          <w:rFonts w:ascii="Times New Roman" w:eastAsia="Times New Roman" w:hAnsi="Times New Roman" w:cs="Times New Roman"/>
          <w:bCs/>
          <w:sz w:val="28"/>
          <w:szCs w:val="28"/>
          <w:lang w:eastAsia="ru-RU"/>
        </w:rPr>
        <w:t xml:space="preserve">, який належить на праві приватної власності цивільному відповідачу </w:t>
      </w:r>
      <w:r w:rsidR="00217FE7">
        <w:rPr>
          <w:rFonts w:ascii="Times New Roman" w:eastAsia="Times New Roman" w:hAnsi="Times New Roman" w:cs="Times New Roman"/>
          <w:bCs/>
          <w:sz w:val="28"/>
          <w:szCs w:val="28"/>
          <w:lang w:eastAsia="ru-RU"/>
        </w:rPr>
        <w:t xml:space="preserve">– ПАТ </w:t>
      </w:r>
      <w:r w:rsidRPr="00DA4825">
        <w:rPr>
          <w:rFonts w:ascii="Times New Roman" w:eastAsia="Times New Roman" w:hAnsi="Times New Roman" w:cs="Times New Roman"/>
          <w:bCs/>
          <w:sz w:val="28"/>
          <w:szCs w:val="28"/>
          <w:lang w:eastAsia="ru-RU"/>
        </w:rPr>
        <w:t>«Чорноморська транспортна компанія».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lastRenderedPageBreak/>
        <w:t>Відмовляючи у задоволенні клопотань про накладення арешту на майно</w:t>
      </w:r>
      <w:r w:rsidR="00217FE7">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суддя Іванчук В.М. мотивував ухвали тим, що </w:t>
      </w:r>
      <w:r w:rsidR="00217FE7">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 xml:space="preserve"> матеріалах клопотання відсутні документально підтвер</w:t>
      </w:r>
      <w:r w:rsidR="003B0FC0">
        <w:rPr>
          <w:rFonts w:ascii="Times New Roman" w:eastAsia="Times New Roman" w:hAnsi="Times New Roman" w:cs="Times New Roman"/>
          <w:bCs/>
          <w:sz w:val="28"/>
          <w:szCs w:val="28"/>
          <w:lang w:eastAsia="ru-RU"/>
        </w:rPr>
        <w:t>дже</w:t>
      </w:r>
      <w:r w:rsidRPr="00DA4825">
        <w:rPr>
          <w:rFonts w:ascii="Times New Roman" w:eastAsia="Times New Roman" w:hAnsi="Times New Roman" w:cs="Times New Roman"/>
          <w:bCs/>
          <w:sz w:val="28"/>
          <w:szCs w:val="28"/>
          <w:lang w:eastAsia="ru-RU"/>
        </w:rPr>
        <w:t xml:space="preserve">ні відомості </w:t>
      </w:r>
      <w:r w:rsidR="003B0FC0">
        <w:rPr>
          <w:rFonts w:ascii="Times New Roman" w:eastAsia="Times New Roman" w:hAnsi="Times New Roman" w:cs="Times New Roman"/>
          <w:bCs/>
          <w:sz w:val="28"/>
          <w:szCs w:val="28"/>
          <w:lang w:eastAsia="ru-RU"/>
        </w:rPr>
        <w:t>щодо</w:t>
      </w:r>
      <w:r w:rsidRPr="00DA4825">
        <w:rPr>
          <w:rFonts w:ascii="Times New Roman" w:eastAsia="Times New Roman" w:hAnsi="Times New Roman" w:cs="Times New Roman"/>
          <w:bCs/>
          <w:sz w:val="28"/>
          <w:szCs w:val="28"/>
          <w:lang w:eastAsia="ru-RU"/>
        </w:rPr>
        <w:t xml:space="preserve"> взаємозв’язку водіїв (учасників) </w:t>
      </w:r>
      <w:r w:rsidR="003B0FC0">
        <w:rPr>
          <w:rFonts w:ascii="Times New Roman" w:eastAsia="Times New Roman" w:hAnsi="Times New Roman" w:cs="Times New Roman"/>
          <w:bCs/>
          <w:sz w:val="28"/>
          <w:szCs w:val="28"/>
          <w:lang w:eastAsia="ru-RU"/>
        </w:rPr>
        <w:t>цієї ДТП</w:t>
      </w:r>
      <w:r w:rsidRPr="00DA4825">
        <w:rPr>
          <w:rFonts w:ascii="Times New Roman" w:eastAsia="Times New Roman" w:hAnsi="Times New Roman" w:cs="Times New Roman"/>
          <w:bCs/>
          <w:sz w:val="28"/>
          <w:szCs w:val="28"/>
          <w:lang w:eastAsia="ru-RU"/>
        </w:rPr>
        <w:t xml:space="preserve"> </w:t>
      </w:r>
      <w:r w:rsidR="003B0FC0">
        <w:rPr>
          <w:rFonts w:ascii="Times New Roman" w:eastAsia="Times New Roman" w:hAnsi="Times New Roman" w:cs="Times New Roman"/>
          <w:bCs/>
          <w:sz w:val="28"/>
          <w:szCs w:val="28"/>
          <w:lang w:eastAsia="ru-RU"/>
        </w:rPr>
        <w:t>і</w:t>
      </w:r>
      <w:r w:rsidRPr="00DA4825">
        <w:rPr>
          <w:rFonts w:ascii="Times New Roman" w:eastAsia="Times New Roman" w:hAnsi="Times New Roman" w:cs="Times New Roman"/>
          <w:bCs/>
          <w:sz w:val="28"/>
          <w:szCs w:val="28"/>
          <w:lang w:eastAsia="ru-RU"/>
        </w:rPr>
        <w:t xml:space="preserve"> зазначених вище юридичних осіб</w:t>
      </w:r>
      <w:r w:rsidR="003B0FC0">
        <w:rPr>
          <w:rFonts w:ascii="Times New Roman" w:eastAsia="Times New Roman" w:hAnsi="Times New Roman" w:cs="Times New Roman"/>
          <w:bCs/>
          <w:sz w:val="28"/>
          <w:szCs w:val="28"/>
          <w:lang w:eastAsia="ru-RU"/>
        </w:rPr>
        <w:t xml:space="preserve"> та</w:t>
      </w:r>
      <w:r w:rsidRPr="00DA4825">
        <w:rPr>
          <w:rFonts w:ascii="Times New Roman" w:eastAsia="Times New Roman" w:hAnsi="Times New Roman" w:cs="Times New Roman"/>
          <w:bCs/>
          <w:sz w:val="28"/>
          <w:szCs w:val="28"/>
          <w:lang w:eastAsia="ru-RU"/>
        </w:rPr>
        <w:t xml:space="preserve"> відомості щодо залучення зазначених юридичних осіб </w:t>
      </w:r>
      <w:r w:rsidR="003B0FC0">
        <w:rPr>
          <w:rFonts w:ascii="Times New Roman" w:eastAsia="Times New Roman" w:hAnsi="Times New Roman" w:cs="Times New Roman"/>
          <w:bCs/>
          <w:sz w:val="28"/>
          <w:szCs w:val="28"/>
          <w:lang w:eastAsia="ru-RU"/>
        </w:rPr>
        <w:t>як</w:t>
      </w:r>
      <w:r w:rsidRPr="00DA4825">
        <w:rPr>
          <w:rFonts w:ascii="Times New Roman" w:eastAsia="Times New Roman" w:hAnsi="Times New Roman" w:cs="Times New Roman"/>
          <w:bCs/>
          <w:sz w:val="28"/>
          <w:szCs w:val="28"/>
          <w:lang w:eastAsia="ru-RU"/>
        </w:rPr>
        <w:t xml:space="preserve"> цивільних відповіда</w:t>
      </w:r>
      <w:r w:rsidR="003B0FC0">
        <w:rPr>
          <w:rFonts w:ascii="Times New Roman" w:eastAsia="Times New Roman" w:hAnsi="Times New Roman" w:cs="Times New Roman"/>
          <w:bCs/>
          <w:sz w:val="28"/>
          <w:szCs w:val="28"/>
          <w:lang w:eastAsia="ru-RU"/>
        </w:rPr>
        <w:t>чів, а представником потерпілих</w:t>
      </w:r>
      <w:r w:rsidRPr="00DA4825">
        <w:rPr>
          <w:rFonts w:ascii="Times New Roman" w:eastAsia="Times New Roman" w:hAnsi="Times New Roman" w:cs="Times New Roman"/>
          <w:bCs/>
          <w:sz w:val="28"/>
          <w:szCs w:val="28"/>
          <w:lang w:eastAsia="ru-RU"/>
        </w:rPr>
        <w:t xml:space="preserve"> цивільних позивачів не доведено, що вартість майна, яке належить арештувати з метою забезпечення цивільного позову, </w:t>
      </w:r>
      <w:proofErr w:type="spellStart"/>
      <w:r w:rsidRPr="00DA4825">
        <w:rPr>
          <w:rFonts w:ascii="Times New Roman" w:eastAsia="Times New Roman" w:hAnsi="Times New Roman" w:cs="Times New Roman"/>
          <w:bCs/>
          <w:sz w:val="28"/>
          <w:szCs w:val="28"/>
          <w:lang w:eastAsia="ru-RU"/>
        </w:rPr>
        <w:t>співмірна</w:t>
      </w:r>
      <w:proofErr w:type="spellEnd"/>
      <w:r w:rsidRPr="00DA4825">
        <w:rPr>
          <w:rFonts w:ascii="Times New Roman" w:eastAsia="Times New Roman" w:hAnsi="Times New Roman" w:cs="Times New Roman"/>
          <w:bCs/>
          <w:sz w:val="28"/>
          <w:szCs w:val="28"/>
          <w:lang w:eastAsia="ru-RU"/>
        </w:rPr>
        <w:t xml:space="preserve"> </w:t>
      </w:r>
      <w:r w:rsidR="003B0FC0">
        <w:rPr>
          <w:rFonts w:ascii="Times New Roman" w:eastAsia="Times New Roman" w:hAnsi="Times New Roman" w:cs="Times New Roman"/>
          <w:bCs/>
          <w:sz w:val="28"/>
          <w:szCs w:val="28"/>
          <w:lang w:eastAsia="ru-RU"/>
        </w:rPr>
        <w:t xml:space="preserve">із </w:t>
      </w:r>
      <w:r w:rsidRPr="00DA4825">
        <w:rPr>
          <w:rFonts w:ascii="Times New Roman" w:eastAsia="Times New Roman" w:hAnsi="Times New Roman" w:cs="Times New Roman"/>
          <w:bCs/>
          <w:sz w:val="28"/>
          <w:szCs w:val="28"/>
          <w:lang w:eastAsia="ru-RU"/>
        </w:rPr>
        <w:t>розмір</w:t>
      </w:r>
      <w:r w:rsidR="003B0FC0">
        <w:rPr>
          <w:rFonts w:ascii="Times New Roman" w:eastAsia="Times New Roman" w:hAnsi="Times New Roman" w:cs="Times New Roman"/>
          <w:bCs/>
          <w:sz w:val="28"/>
          <w:szCs w:val="28"/>
          <w:lang w:eastAsia="ru-RU"/>
        </w:rPr>
        <w:t>ом</w:t>
      </w:r>
      <w:r w:rsidRPr="00DA4825">
        <w:rPr>
          <w:rFonts w:ascii="Times New Roman" w:eastAsia="Times New Roman" w:hAnsi="Times New Roman" w:cs="Times New Roman"/>
          <w:bCs/>
          <w:sz w:val="28"/>
          <w:szCs w:val="28"/>
          <w:lang w:eastAsia="ru-RU"/>
        </w:rPr>
        <w:t xml:space="preserve"> шкоди, завданої кримінальним правопорушенням або зазначеної у цивільному позові.</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Ухвалами Одеського апеляційного суду (судді </w:t>
      </w:r>
      <w:proofErr w:type="spellStart"/>
      <w:r w:rsidRPr="00DA4825">
        <w:rPr>
          <w:rFonts w:ascii="Times New Roman" w:eastAsia="Times New Roman" w:hAnsi="Times New Roman" w:cs="Times New Roman"/>
          <w:bCs/>
          <w:sz w:val="28"/>
          <w:szCs w:val="28"/>
          <w:lang w:eastAsia="ru-RU"/>
        </w:rPr>
        <w:t>Грідіна</w:t>
      </w:r>
      <w:proofErr w:type="spellEnd"/>
      <w:r w:rsidRPr="00DA4825">
        <w:rPr>
          <w:rFonts w:ascii="Times New Roman" w:eastAsia="Times New Roman" w:hAnsi="Times New Roman" w:cs="Times New Roman"/>
          <w:bCs/>
          <w:sz w:val="28"/>
          <w:szCs w:val="28"/>
          <w:lang w:eastAsia="ru-RU"/>
        </w:rPr>
        <w:t xml:space="preserve"> Н.В., Кравець Ю.І., </w:t>
      </w:r>
      <w:proofErr w:type="spellStart"/>
      <w:r w:rsidRPr="00DA4825">
        <w:rPr>
          <w:rFonts w:ascii="Times New Roman" w:eastAsia="Times New Roman" w:hAnsi="Times New Roman" w:cs="Times New Roman"/>
          <w:bCs/>
          <w:sz w:val="28"/>
          <w:szCs w:val="28"/>
          <w:lang w:eastAsia="ru-RU"/>
        </w:rPr>
        <w:t>Мандрик</w:t>
      </w:r>
      <w:proofErr w:type="spellEnd"/>
      <w:r w:rsidRPr="00DA4825">
        <w:rPr>
          <w:rFonts w:ascii="Times New Roman" w:eastAsia="Times New Roman" w:hAnsi="Times New Roman" w:cs="Times New Roman"/>
          <w:bCs/>
          <w:sz w:val="28"/>
          <w:szCs w:val="28"/>
          <w:lang w:eastAsia="ru-RU"/>
        </w:rPr>
        <w:t xml:space="preserve"> В.О.) від 26 листопада 2019 року </w:t>
      </w:r>
      <w:r w:rsidR="003B0FC0">
        <w:rPr>
          <w:rFonts w:ascii="Times New Roman" w:eastAsia="Times New Roman" w:hAnsi="Times New Roman" w:cs="Times New Roman"/>
          <w:bCs/>
          <w:sz w:val="28"/>
          <w:szCs w:val="28"/>
          <w:lang w:eastAsia="ru-RU"/>
        </w:rPr>
        <w:t xml:space="preserve">задоволено </w:t>
      </w:r>
      <w:r w:rsidRPr="00DA4825">
        <w:rPr>
          <w:rFonts w:ascii="Times New Roman" w:eastAsia="Times New Roman" w:hAnsi="Times New Roman" w:cs="Times New Roman"/>
          <w:bCs/>
          <w:sz w:val="28"/>
          <w:szCs w:val="28"/>
          <w:lang w:eastAsia="ru-RU"/>
        </w:rPr>
        <w:t xml:space="preserve">апеляційні скарги представника потерпілих </w:t>
      </w:r>
      <w:r w:rsidR="00384012">
        <w:rPr>
          <w:rFonts w:ascii="Times New Roman" w:eastAsia="Times New Roman" w:hAnsi="Times New Roman" w:cs="Times New Roman"/>
          <w:bCs/>
          <w:sz w:val="28"/>
          <w:szCs w:val="28"/>
          <w:lang w:eastAsia="ru-RU"/>
        </w:rPr>
        <w:t>ОСОБА 2</w:t>
      </w:r>
      <w:r w:rsidRPr="00DA4825">
        <w:rPr>
          <w:rFonts w:ascii="Times New Roman" w:eastAsia="Times New Roman" w:hAnsi="Times New Roman" w:cs="Times New Roman"/>
          <w:bCs/>
          <w:sz w:val="28"/>
          <w:szCs w:val="28"/>
          <w:lang w:eastAsia="ru-RU"/>
        </w:rPr>
        <w:t xml:space="preserve"> та </w:t>
      </w:r>
      <w:r w:rsidR="00384012">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 адв</w:t>
      </w:r>
      <w:r w:rsidR="003B0FC0">
        <w:rPr>
          <w:rFonts w:ascii="Times New Roman" w:eastAsia="Times New Roman" w:hAnsi="Times New Roman" w:cs="Times New Roman"/>
          <w:bCs/>
          <w:sz w:val="28"/>
          <w:szCs w:val="28"/>
          <w:lang w:eastAsia="ru-RU"/>
        </w:rPr>
        <w:t>оката Голосова Ю.В</w:t>
      </w:r>
      <w:r w:rsidRPr="00DA4825">
        <w:rPr>
          <w:rFonts w:ascii="Times New Roman" w:eastAsia="Times New Roman" w:hAnsi="Times New Roman" w:cs="Times New Roman"/>
          <w:bCs/>
          <w:sz w:val="28"/>
          <w:szCs w:val="28"/>
          <w:lang w:eastAsia="ru-RU"/>
        </w:rPr>
        <w:t>.</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Ухвали слідчого судді Іванчука</w:t>
      </w:r>
      <w:r w:rsidR="003B0FC0">
        <w:rPr>
          <w:rFonts w:ascii="Times New Roman" w:eastAsia="Times New Roman" w:hAnsi="Times New Roman" w:cs="Times New Roman"/>
          <w:bCs/>
          <w:sz w:val="28"/>
          <w:szCs w:val="28"/>
          <w:lang w:eastAsia="ru-RU"/>
        </w:rPr>
        <w:t xml:space="preserve"> В.М. від 22 жовтня 2019 року </w:t>
      </w:r>
      <w:r w:rsidRPr="00DA4825">
        <w:rPr>
          <w:rFonts w:ascii="Times New Roman" w:eastAsia="Times New Roman" w:hAnsi="Times New Roman" w:cs="Times New Roman"/>
          <w:bCs/>
          <w:sz w:val="28"/>
          <w:szCs w:val="28"/>
          <w:lang w:eastAsia="ru-RU"/>
        </w:rPr>
        <w:t>скасовані.</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Постановлено нові ухвали, якими клопотання представника потерпілого         </w:t>
      </w:r>
      <w:r w:rsidR="00384012">
        <w:rPr>
          <w:rFonts w:ascii="Times New Roman" w:eastAsia="Times New Roman" w:hAnsi="Times New Roman" w:cs="Times New Roman"/>
          <w:bCs/>
          <w:sz w:val="28"/>
          <w:szCs w:val="28"/>
          <w:lang w:eastAsia="ru-RU"/>
        </w:rPr>
        <w:t>ОСОБА 2</w:t>
      </w:r>
      <w:r w:rsidRPr="00DA4825">
        <w:rPr>
          <w:rFonts w:ascii="Times New Roman" w:eastAsia="Times New Roman" w:hAnsi="Times New Roman" w:cs="Times New Roman"/>
          <w:bCs/>
          <w:sz w:val="28"/>
          <w:szCs w:val="28"/>
          <w:lang w:eastAsia="ru-RU"/>
        </w:rPr>
        <w:t xml:space="preserve"> та потерпілої </w:t>
      </w:r>
      <w:r w:rsidR="00384012">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 адвоката Голосова Ю.В. задоволен</w:t>
      </w:r>
      <w:r w:rsidR="003B0FC0">
        <w:rPr>
          <w:rFonts w:ascii="Times New Roman" w:eastAsia="Times New Roman" w:hAnsi="Times New Roman" w:cs="Times New Roman"/>
          <w:bCs/>
          <w:sz w:val="28"/>
          <w:szCs w:val="28"/>
          <w:lang w:eastAsia="ru-RU"/>
        </w:rPr>
        <w:t>о</w:t>
      </w:r>
      <w:r w:rsidRPr="00DA4825">
        <w:rPr>
          <w:rFonts w:ascii="Times New Roman" w:eastAsia="Times New Roman" w:hAnsi="Times New Roman" w:cs="Times New Roman"/>
          <w:bCs/>
          <w:sz w:val="28"/>
          <w:szCs w:val="28"/>
          <w:lang w:eastAsia="ru-RU"/>
        </w:rPr>
        <w:t xml:space="preserve"> в частині накладення арешту на транспортні засоби марки «БАЗ».</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Накладено арешт на транспортний засіб марки «БАЗ», модель А079.34,                  201</w:t>
      </w:r>
      <w:r w:rsidR="003B0FC0">
        <w:rPr>
          <w:rFonts w:ascii="Times New Roman" w:eastAsia="Times New Roman" w:hAnsi="Times New Roman" w:cs="Times New Roman"/>
          <w:bCs/>
          <w:sz w:val="28"/>
          <w:szCs w:val="28"/>
          <w:lang w:eastAsia="ru-RU"/>
        </w:rPr>
        <w:t xml:space="preserve">3 року випуску, дата реєстрації – 11 лютого </w:t>
      </w:r>
      <w:r w:rsidRPr="00DA4825">
        <w:rPr>
          <w:rFonts w:ascii="Times New Roman" w:eastAsia="Times New Roman" w:hAnsi="Times New Roman" w:cs="Times New Roman"/>
          <w:bCs/>
          <w:sz w:val="28"/>
          <w:szCs w:val="28"/>
          <w:lang w:eastAsia="ru-RU"/>
        </w:rPr>
        <w:t xml:space="preserve">2015 року, об’єм двигуна 5675, свідоцтво про реєстрацію ТЗ </w:t>
      </w:r>
      <w:r w:rsidR="00384012">
        <w:rPr>
          <w:rFonts w:ascii="Times New Roman" w:eastAsia="Times New Roman" w:hAnsi="Times New Roman" w:cs="Times New Roman"/>
          <w:bCs/>
          <w:sz w:val="28"/>
          <w:szCs w:val="28"/>
          <w:lang w:eastAsia="ru-RU"/>
        </w:rPr>
        <w:t>НОМЕР 7</w:t>
      </w:r>
      <w:r w:rsidRPr="00DA4825">
        <w:rPr>
          <w:rFonts w:ascii="Times New Roman" w:eastAsia="Times New Roman" w:hAnsi="Times New Roman" w:cs="Times New Roman"/>
          <w:bCs/>
          <w:sz w:val="28"/>
          <w:szCs w:val="28"/>
          <w:lang w:eastAsia="ru-RU"/>
        </w:rPr>
        <w:t xml:space="preserve">, </w:t>
      </w:r>
      <w:r w:rsidR="003B0FC0">
        <w:rPr>
          <w:rFonts w:ascii="Times New Roman" w:eastAsia="Times New Roman" w:hAnsi="Times New Roman" w:cs="Times New Roman"/>
          <w:bCs/>
          <w:sz w:val="28"/>
          <w:szCs w:val="28"/>
          <w:lang w:val="en-US" w:eastAsia="ru-RU"/>
        </w:rPr>
        <w:t>VIN</w:t>
      </w:r>
      <w:r w:rsidR="003B0FC0" w:rsidRPr="00217FE7">
        <w:rPr>
          <w:rFonts w:ascii="Times New Roman" w:eastAsia="Times New Roman" w:hAnsi="Times New Roman" w:cs="Times New Roman"/>
          <w:bCs/>
          <w:sz w:val="28"/>
          <w:szCs w:val="28"/>
          <w:lang w:eastAsia="ru-RU"/>
        </w:rPr>
        <w:t>-</w:t>
      </w:r>
      <w:r w:rsidR="003B0FC0" w:rsidRPr="00DA4825">
        <w:rPr>
          <w:rFonts w:ascii="Times New Roman" w:eastAsia="Times New Roman" w:hAnsi="Times New Roman" w:cs="Times New Roman"/>
          <w:bCs/>
          <w:sz w:val="28"/>
          <w:szCs w:val="28"/>
          <w:lang w:eastAsia="ru-RU"/>
        </w:rPr>
        <w:t xml:space="preserve">код </w:t>
      </w:r>
      <w:r w:rsidR="00384012">
        <w:rPr>
          <w:rFonts w:ascii="Times New Roman" w:eastAsia="Times New Roman" w:hAnsi="Times New Roman" w:cs="Times New Roman"/>
          <w:bCs/>
          <w:sz w:val="28"/>
          <w:szCs w:val="28"/>
          <w:lang w:eastAsia="ru-RU"/>
        </w:rPr>
        <w:t>НОМЕР 8</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384012">
        <w:rPr>
          <w:rFonts w:ascii="Times New Roman" w:eastAsia="Times New Roman" w:hAnsi="Times New Roman" w:cs="Times New Roman"/>
          <w:bCs/>
          <w:sz w:val="28"/>
          <w:szCs w:val="28"/>
          <w:lang w:eastAsia="ru-RU"/>
        </w:rPr>
        <w:t>НОМЕР</w:t>
      </w:r>
      <w:proofErr w:type="spellEnd"/>
      <w:r w:rsidR="00384012">
        <w:rPr>
          <w:rFonts w:ascii="Times New Roman" w:eastAsia="Times New Roman" w:hAnsi="Times New Roman" w:cs="Times New Roman"/>
          <w:bCs/>
          <w:sz w:val="28"/>
          <w:szCs w:val="28"/>
          <w:lang w:eastAsia="ru-RU"/>
        </w:rPr>
        <w:t xml:space="preserve"> 9</w:t>
      </w:r>
      <w:r w:rsidRPr="00DA4825">
        <w:rPr>
          <w:rFonts w:ascii="Times New Roman" w:eastAsia="Times New Roman" w:hAnsi="Times New Roman" w:cs="Times New Roman"/>
          <w:bCs/>
          <w:sz w:val="28"/>
          <w:szCs w:val="28"/>
          <w:lang w:eastAsia="ru-RU"/>
        </w:rPr>
        <w:t xml:space="preserve">, який належить на праві приватної власності ПАТ «Чорноморська транспортна компанія» </w:t>
      </w:r>
      <w:r w:rsidR="003B0FC0">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ЄДРПОУ 34221158</w:t>
      </w:r>
      <w:r w:rsidR="003B0FC0">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шляхом заборони його відчуження.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Накладено арешт на транспортний засіб марки «БАЗ», модель А079.34,                201</w:t>
      </w:r>
      <w:r w:rsidR="003B0FC0">
        <w:rPr>
          <w:rFonts w:ascii="Times New Roman" w:eastAsia="Times New Roman" w:hAnsi="Times New Roman" w:cs="Times New Roman"/>
          <w:bCs/>
          <w:sz w:val="28"/>
          <w:szCs w:val="28"/>
          <w:lang w:eastAsia="ru-RU"/>
        </w:rPr>
        <w:t xml:space="preserve">3 року випуску, дата реєстрації – 11 лютого </w:t>
      </w:r>
      <w:r w:rsidRPr="00DA4825">
        <w:rPr>
          <w:rFonts w:ascii="Times New Roman" w:eastAsia="Times New Roman" w:hAnsi="Times New Roman" w:cs="Times New Roman"/>
          <w:bCs/>
          <w:sz w:val="28"/>
          <w:szCs w:val="28"/>
          <w:lang w:eastAsia="ru-RU"/>
        </w:rPr>
        <w:t xml:space="preserve">2015 року, об’єм двигуна 5675, свідоцтво про реєстрацію ТЗ </w:t>
      </w:r>
      <w:r w:rsidR="00384012">
        <w:rPr>
          <w:rFonts w:ascii="Times New Roman" w:eastAsia="Times New Roman" w:hAnsi="Times New Roman" w:cs="Times New Roman"/>
          <w:bCs/>
          <w:sz w:val="28"/>
          <w:szCs w:val="28"/>
          <w:lang w:eastAsia="ru-RU"/>
        </w:rPr>
        <w:t>НОМЕР 13</w:t>
      </w:r>
      <w:r w:rsidRPr="00DA4825">
        <w:rPr>
          <w:rFonts w:ascii="Times New Roman" w:eastAsia="Times New Roman" w:hAnsi="Times New Roman" w:cs="Times New Roman"/>
          <w:bCs/>
          <w:sz w:val="28"/>
          <w:szCs w:val="28"/>
          <w:lang w:eastAsia="ru-RU"/>
        </w:rPr>
        <w:t xml:space="preserve">, </w:t>
      </w:r>
      <w:r w:rsidR="003B0FC0">
        <w:rPr>
          <w:rFonts w:ascii="Times New Roman" w:eastAsia="Times New Roman" w:hAnsi="Times New Roman" w:cs="Times New Roman"/>
          <w:bCs/>
          <w:sz w:val="28"/>
          <w:szCs w:val="28"/>
          <w:lang w:val="en-US" w:eastAsia="ru-RU"/>
        </w:rPr>
        <w:t>VIN</w:t>
      </w:r>
      <w:r w:rsidR="003B0FC0" w:rsidRPr="00217FE7">
        <w:rPr>
          <w:rFonts w:ascii="Times New Roman" w:eastAsia="Times New Roman" w:hAnsi="Times New Roman" w:cs="Times New Roman"/>
          <w:bCs/>
          <w:sz w:val="28"/>
          <w:szCs w:val="28"/>
          <w:lang w:eastAsia="ru-RU"/>
        </w:rPr>
        <w:t>-</w:t>
      </w:r>
      <w:r w:rsidR="003B0FC0" w:rsidRPr="00DA4825">
        <w:rPr>
          <w:rFonts w:ascii="Times New Roman" w:eastAsia="Times New Roman" w:hAnsi="Times New Roman" w:cs="Times New Roman"/>
          <w:bCs/>
          <w:sz w:val="28"/>
          <w:szCs w:val="28"/>
          <w:lang w:eastAsia="ru-RU"/>
        </w:rPr>
        <w:t xml:space="preserve">код </w:t>
      </w:r>
      <w:r w:rsidR="00384012">
        <w:rPr>
          <w:rFonts w:ascii="Times New Roman" w:eastAsia="Times New Roman" w:hAnsi="Times New Roman" w:cs="Times New Roman"/>
          <w:bCs/>
          <w:sz w:val="28"/>
          <w:szCs w:val="28"/>
          <w:lang w:eastAsia="ru-RU"/>
        </w:rPr>
        <w:t>НОМЕР 14</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384012">
        <w:rPr>
          <w:rFonts w:ascii="Times New Roman" w:eastAsia="Times New Roman" w:hAnsi="Times New Roman" w:cs="Times New Roman"/>
          <w:bCs/>
          <w:sz w:val="28"/>
          <w:szCs w:val="28"/>
          <w:lang w:eastAsia="ru-RU"/>
        </w:rPr>
        <w:t>НОМЕР</w:t>
      </w:r>
      <w:proofErr w:type="spellEnd"/>
      <w:r w:rsidR="00384012">
        <w:rPr>
          <w:rFonts w:ascii="Times New Roman" w:eastAsia="Times New Roman" w:hAnsi="Times New Roman" w:cs="Times New Roman"/>
          <w:bCs/>
          <w:sz w:val="28"/>
          <w:szCs w:val="28"/>
          <w:lang w:eastAsia="ru-RU"/>
        </w:rPr>
        <w:t xml:space="preserve"> 15</w:t>
      </w:r>
      <w:r w:rsidRPr="00DA4825">
        <w:rPr>
          <w:rFonts w:ascii="Times New Roman" w:eastAsia="Times New Roman" w:hAnsi="Times New Roman" w:cs="Times New Roman"/>
          <w:bCs/>
          <w:sz w:val="28"/>
          <w:szCs w:val="28"/>
          <w:lang w:eastAsia="ru-RU"/>
        </w:rPr>
        <w:t xml:space="preserve">, який належить на праві приватної власності цивільному відповідачу </w:t>
      </w:r>
      <w:r w:rsidR="0030768E">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ПАТ «Чорноморська транспортна компанія», шляхом заборони його відчуження.</w:t>
      </w:r>
    </w:p>
    <w:p w:rsidR="00CA36B5" w:rsidRPr="00DA4825" w:rsidRDefault="00CA36B5" w:rsidP="003B0FC0">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Провадження за клопотанням представника потерпілого </w:t>
      </w:r>
      <w:r w:rsidR="00384012">
        <w:rPr>
          <w:rFonts w:ascii="Times New Roman" w:eastAsia="Times New Roman" w:hAnsi="Times New Roman" w:cs="Times New Roman"/>
          <w:bCs/>
          <w:sz w:val="28"/>
          <w:szCs w:val="28"/>
          <w:lang w:eastAsia="ru-RU"/>
        </w:rPr>
        <w:t>ОСОБА 2</w:t>
      </w:r>
      <w:r w:rsidRPr="00DA4825">
        <w:rPr>
          <w:rFonts w:ascii="Times New Roman" w:eastAsia="Times New Roman" w:hAnsi="Times New Roman" w:cs="Times New Roman"/>
          <w:bCs/>
          <w:sz w:val="28"/>
          <w:szCs w:val="28"/>
          <w:lang w:eastAsia="ru-RU"/>
        </w:rPr>
        <w:t xml:space="preserve"> – адвоката Голосова Ю.В. </w:t>
      </w:r>
      <w:r w:rsidR="003B0FC0">
        <w:rPr>
          <w:rFonts w:ascii="Times New Roman" w:eastAsia="Times New Roman" w:hAnsi="Times New Roman" w:cs="Times New Roman"/>
          <w:bCs/>
          <w:sz w:val="28"/>
          <w:szCs w:val="28"/>
          <w:lang w:eastAsia="ru-RU"/>
        </w:rPr>
        <w:t>у</w:t>
      </w:r>
      <w:r w:rsidRPr="00DA4825">
        <w:rPr>
          <w:rFonts w:ascii="Times New Roman" w:eastAsia="Times New Roman" w:hAnsi="Times New Roman" w:cs="Times New Roman"/>
          <w:bCs/>
          <w:sz w:val="28"/>
          <w:szCs w:val="28"/>
          <w:lang w:eastAsia="ru-RU"/>
        </w:rPr>
        <w:t xml:space="preserve"> частині накладення арешту на транспортний засіб </w:t>
      </w:r>
      <w:r w:rsidR="003B0FC0">
        <w:rPr>
          <w:rFonts w:ascii="Times New Roman" w:eastAsia="Times New Roman" w:hAnsi="Times New Roman" w:cs="Times New Roman"/>
          <w:bCs/>
          <w:sz w:val="28"/>
          <w:szCs w:val="28"/>
          <w:lang w:eastAsia="ru-RU"/>
        </w:rPr>
        <w:t xml:space="preserve">марки </w:t>
      </w:r>
      <w:r w:rsidRPr="00DA4825">
        <w:rPr>
          <w:rFonts w:ascii="Times New Roman" w:eastAsia="Times New Roman" w:hAnsi="Times New Roman" w:cs="Times New Roman"/>
          <w:bCs/>
          <w:sz w:val="28"/>
          <w:szCs w:val="28"/>
          <w:lang w:eastAsia="ru-RU"/>
        </w:rPr>
        <w:t xml:space="preserve">«MERCEDES-BENZ», модель Е 200, 2015 року випуску, дата </w:t>
      </w:r>
      <w:r w:rsidR="003B0FC0">
        <w:rPr>
          <w:rFonts w:ascii="Times New Roman" w:eastAsia="Times New Roman" w:hAnsi="Times New Roman" w:cs="Times New Roman"/>
          <w:bCs/>
          <w:sz w:val="28"/>
          <w:szCs w:val="28"/>
          <w:lang w:eastAsia="ru-RU"/>
        </w:rPr>
        <w:t xml:space="preserve">                   реєстрації – 17 липня </w:t>
      </w:r>
      <w:r w:rsidRPr="00DA4825">
        <w:rPr>
          <w:rFonts w:ascii="Times New Roman" w:eastAsia="Times New Roman" w:hAnsi="Times New Roman" w:cs="Times New Roman"/>
          <w:bCs/>
          <w:sz w:val="28"/>
          <w:szCs w:val="28"/>
          <w:lang w:eastAsia="ru-RU"/>
        </w:rPr>
        <w:t xml:space="preserve">2018 року, об’єм двигуна 1991, свідоцтво про реєстрацію ТЗ </w:t>
      </w:r>
      <w:r w:rsidR="00384012">
        <w:rPr>
          <w:rFonts w:ascii="Times New Roman" w:eastAsia="Times New Roman" w:hAnsi="Times New Roman" w:cs="Times New Roman"/>
          <w:bCs/>
          <w:sz w:val="28"/>
          <w:szCs w:val="28"/>
          <w:lang w:eastAsia="ru-RU"/>
        </w:rPr>
        <w:t>НОМЕР 4</w:t>
      </w:r>
      <w:r w:rsidRPr="00DA4825">
        <w:rPr>
          <w:rFonts w:ascii="Times New Roman" w:eastAsia="Times New Roman" w:hAnsi="Times New Roman" w:cs="Times New Roman"/>
          <w:bCs/>
          <w:sz w:val="28"/>
          <w:szCs w:val="28"/>
          <w:lang w:eastAsia="ru-RU"/>
        </w:rPr>
        <w:t xml:space="preserve">, </w:t>
      </w:r>
      <w:r w:rsidR="003B0FC0">
        <w:rPr>
          <w:rFonts w:ascii="Times New Roman" w:eastAsia="Times New Roman" w:hAnsi="Times New Roman" w:cs="Times New Roman"/>
          <w:bCs/>
          <w:sz w:val="28"/>
          <w:szCs w:val="28"/>
          <w:lang w:val="en-US" w:eastAsia="ru-RU"/>
        </w:rPr>
        <w:t>VIN</w:t>
      </w:r>
      <w:r w:rsidR="003B0FC0" w:rsidRPr="00217FE7">
        <w:rPr>
          <w:rFonts w:ascii="Times New Roman" w:eastAsia="Times New Roman" w:hAnsi="Times New Roman" w:cs="Times New Roman"/>
          <w:bCs/>
          <w:sz w:val="28"/>
          <w:szCs w:val="28"/>
          <w:lang w:eastAsia="ru-RU"/>
        </w:rPr>
        <w:t>-</w:t>
      </w:r>
      <w:r w:rsidR="003B0FC0" w:rsidRPr="00DA4825">
        <w:rPr>
          <w:rFonts w:ascii="Times New Roman" w:eastAsia="Times New Roman" w:hAnsi="Times New Roman" w:cs="Times New Roman"/>
          <w:bCs/>
          <w:sz w:val="28"/>
          <w:szCs w:val="28"/>
          <w:lang w:eastAsia="ru-RU"/>
        </w:rPr>
        <w:t xml:space="preserve">код </w:t>
      </w:r>
      <w:r w:rsidR="00384012">
        <w:rPr>
          <w:rFonts w:ascii="Times New Roman" w:eastAsia="Times New Roman" w:hAnsi="Times New Roman" w:cs="Times New Roman"/>
          <w:bCs/>
          <w:sz w:val="28"/>
          <w:szCs w:val="28"/>
          <w:lang w:eastAsia="ru-RU"/>
        </w:rPr>
        <w:t>НОМЕР 5</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384012">
        <w:rPr>
          <w:rFonts w:ascii="Times New Roman" w:eastAsia="Times New Roman" w:hAnsi="Times New Roman" w:cs="Times New Roman"/>
          <w:bCs/>
          <w:sz w:val="28"/>
          <w:szCs w:val="28"/>
          <w:lang w:eastAsia="ru-RU"/>
        </w:rPr>
        <w:t>НОМЕР</w:t>
      </w:r>
      <w:proofErr w:type="spellEnd"/>
      <w:r w:rsidR="00384012">
        <w:rPr>
          <w:rFonts w:ascii="Times New Roman" w:eastAsia="Times New Roman" w:hAnsi="Times New Roman" w:cs="Times New Roman"/>
          <w:bCs/>
          <w:sz w:val="28"/>
          <w:szCs w:val="28"/>
          <w:lang w:eastAsia="ru-RU"/>
        </w:rPr>
        <w:t xml:space="preserve"> 6</w:t>
      </w:r>
      <w:r w:rsidRPr="00DA4825">
        <w:rPr>
          <w:rFonts w:ascii="Times New Roman" w:eastAsia="Times New Roman" w:hAnsi="Times New Roman" w:cs="Times New Roman"/>
          <w:bCs/>
          <w:sz w:val="28"/>
          <w:szCs w:val="28"/>
          <w:lang w:eastAsia="ru-RU"/>
        </w:rPr>
        <w:t>, який належить на праві прив</w:t>
      </w:r>
      <w:r w:rsidR="003B0FC0">
        <w:rPr>
          <w:rFonts w:ascii="Times New Roman" w:eastAsia="Times New Roman" w:hAnsi="Times New Roman" w:cs="Times New Roman"/>
          <w:bCs/>
          <w:sz w:val="28"/>
          <w:szCs w:val="28"/>
          <w:lang w:eastAsia="ru-RU"/>
        </w:rPr>
        <w:t>атної власності ТОВ</w:t>
      </w:r>
      <w:r w:rsidR="003B0FC0" w:rsidRPr="003B0FC0">
        <w:rPr>
          <w:rFonts w:ascii="Times New Roman" w:eastAsia="Times New Roman" w:hAnsi="Times New Roman" w:cs="Times New Roman"/>
          <w:bCs/>
          <w:sz w:val="28"/>
          <w:szCs w:val="28"/>
          <w:lang w:eastAsia="ru-RU"/>
        </w:rPr>
        <w:t xml:space="preserve">  «Виробничо-комерційна фірма </w:t>
      </w:r>
      <w:r w:rsidR="003B0FC0">
        <w:rPr>
          <w:rFonts w:ascii="Times New Roman" w:eastAsia="Times New Roman" w:hAnsi="Times New Roman" w:cs="Times New Roman"/>
          <w:bCs/>
          <w:sz w:val="28"/>
          <w:szCs w:val="28"/>
          <w:lang w:eastAsia="ru-RU"/>
        </w:rPr>
        <w:t>«ТСН» ЛТД</w:t>
      </w:r>
      <w:r w:rsidR="007D1956">
        <w:rPr>
          <w:rFonts w:ascii="Times New Roman" w:eastAsia="Times New Roman" w:hAnsi="Times New Roman" w:cs="Times New Roman"/>
          <w:bCs/>
          <w:sz w:val="28"/>
          <w:szCs w:val="28"/>
          <w:lang w:eastAsia="ru-RU"/>
        </w:rPr>
        <w:t>,</w:t>
      </w:r>
      <w:r w:rsidR="003B0FC0">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закрито.</w:t>
      </w:r>
    </w:p>
    <w:p w:rsidR="007D1956" w:rsidRPr="00DA4825" w:rsidRDefault="00CA36B5" w:rsidP="007D1956">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Провадження за клопотанням представника потерпілої </w:t>
      </w:r>
      <w:r w:rsidR="00384012">
        <w:rPr>
          <w:rFonts w:ascii="Times New Roman" w:eastAsia="Times New Roman" w:hAnsi="Times New Roman" w:cs="Times New Roman"/>
          <w:bCs/>
          <w:sz w:val="28"/>
          <w:szCs w:val="28"/>
          <w:lang w:eastAsia="ru-RU"/>
        </w:rPr>
        <w:t>ОСОБА 1</w:t>
      </w:r>
      <w:r w:rsidRPr="00DA4825">
        <w:rPr>
          <w:rFonts w:ascii="Times New Roman" w:eastAsia="Times New Roman" w:hAnsi="Times New Roman" w:cs="Times New Roman"/>
          <w:bCs/>
          <w:sz w:val="28"/>
          <w:szCs w:val="28"/>
          <w:lang w:eastAsia="ru-RU"/>
        </w:rPr>
        <w:t xml:space="preserve"> – адвоката Голосова Ю.В. </w:t>
      </w:r>
      <w:r w:rsidR="003B0FC0">
        <w:rPr>
          <w:rFonts w:ascii="Times New Roman" w:eastAsia="Times New Roman" w:hAnsi="Times New Roman" w:cs="Times New Roman"/>
          <w:bCs/>
          <w:sz w:val="28"/>
          <w:szCs w:val="28"/>
          <w:lang w:eastAsia="ru-RU"/>
        </w:rPr>
        <w:t>у</w:t>
      </w:r>
      <w:r w:rsidRPr="00DA4825">
        <w:rPr>
          <w:rFonts w:ascii="Times New Roman" w:eastAsia="Times New Roman" w:hAnsi="Times New Roman" w:cs="Times New Roman"/>
          <w:bCs/>
          <w:sz w:val="28"/>
          <w:szCs w:val="28"/>
          <w:lang w:eastAsia="ru-RU"/>
        </w:rPr>
        <w:t xml:space="preserve"> частині накладення арешту на транспортний засіб </w:t>
      </w:r>
      <w:r w:rsidR="003B0FC0">
        <w:rPr>
          <w:rFonts w:ascii="Times New Roman" w:eastAsia="Times New Roman" w:hAnsi="Times New Roman" w:cs="Times New Roman"/>
          <w:bCs/>
          <w:sz w:val="28"/>
          <w:szCs w:val="28"/>
          <w:lang w:eastAsia="ru-RU"/>
        </w:rPr>
        <w:t xml:space="preserve">марки </w:t>
      </w:r>
      <w:r w:rsidRPr="00DA4825">
        <w:rPr>
          <w:rFonts w:ascii="Times New Roman" w:eastAsia="Times New Roman" w:hAnsi="Times New Roman" w:cs="Times New Roman"/>
          <w:bCs/>
          <w:sz w:val="28"/>
          <w:szCs w:val="28"/>
          <w:lang w:eastAsia="ru-RU"/>
        </w:rPr>
        <w:t xml:space="preserve">«MERCEDES-BENZ», модель GLE 400, 2016 року випуску, дата </w:t>
      </w:r>
      <w:r w:rsidR="003B0FC0">
        <w:rPr>
          <w:rFonts w:ascii="Times New Roman" w:eastAsia="Times New Roman" w:hAnsi="Times New Roman" w:cs="Times New Roman"/>
          <w:bCs/>
          <w:sz w:val="28"/>
          <w:szCs w:val="28"/>
          <w:lang w:eastAsia="ru-RU"/>
        </w:rPr>
        <w:t xml:space="preserve"> </w:t>
      </w:r>
      <w:r w:rsidRPr="00DA4825">
        <w:rPr>
          <w:rFonts w:ascii="Times New Roman" w:eastAsia="Times New Roman" w:hAnsi="Times New Roman" w:cs="Times New Roman"/>
          <w:bCs/>
          <w:sz w:val="28"/>
          <w:szCs w:val="28"/>
          <w:lang w:eastAsia="ru-RU"/>
        </w:rPr>
        <w:t>реєстрації</w:t>
      </w:r>
      <w:r w:rsidR="003B0FC0">
        <w:rPr>
          <w:rFonts w:ascii="Times New Roman" w:eastAsia="Times New Roman" w:hAnsi="Times New Roman" w:cs="Times New Roman"/>
          <w:bCs/>
          <w:sz w:val="28"/>
          <w:szCs w:val="28"/>
          <w:lang w:eastAsia="ru-RU"/>
        </w:rPr>
        <w:t xml:space="preserve"> – 17 липня </w:t>
      </w:r>
      <w:r w:rsidRPr="00DA4825">
        <w:rPr>
          <w:rFonts w:ascii="Times New Roman" w:eastAsia="Times New Roman" w:hAnsi="Times New Roman" w:cs="Times New Roman"/>
          <w:bCs/>
          <w:sz w:val="28"/>
          <w:szCs w:val="28"/>
          <w:lang w:eastAsia="ru-RU"/>
        </w:rPr>
        <w:t xml:space="preserve">2018 року, об’єм двигуна 2996, свідоцтво про реєстрацію ТЗ </w:t>
      </w:r>
      <w:r w:rsidR="00384012">
        <w:rPr>
          <w:rFonts w:ascii="Times New Roman" w:eastAsia="Times New Roman" w:hAnsi="Times New Roman" w:cs="Times New Roman"/>
          <w:bCs/>
          <w:sz w:val="28"/>
          <w:szCs w:val="28"/>
          <w:lang w:eastAsia="ru-RU"/>
        </w:rPr>
        <w:t>НОМЕР 10</w:t>
      </w:r>
      <w:r w:rsidRPr="00DA4825">
        <w:rPr>
          <w:rFonts w:ascii="Times New Roman" w:eastAsia="Times New Roman" w:hAnsi="Times New Roman" w:cs="Times New Roman"/>
          <w:bCs/>
          <w:sz w:val="28"/>
          <w:szCs w:val="28"/>
          <w:lang w:eastAsia="ru-RU"/>
        </w:rPr>
        <w:t xml:space="preserve">, </w:t>
      </w:r>
      <w:r w:rsidR="007D1956">
        <w:rPr>
          <w:rFonts w:ascii="Times New Roman" w:eastAsia="Times New Roman" w:hAnsi="Times New Roman" w:cs="Times New Roman"/>
          <w:bCs/>
          <w:sz w:val="28"/>
          <w:szCs w:val="28"/>
          <w:lang w:val="en-US" w:eastAsia="ru-RU"/>
        </w:rPr>
        <w:t>VIN</w:t>
      </w:r>
      <w:r w:rsidR="007D1956" w:rsidRPr="00217FE7">
        <w:rPr>
          <w:rFonts w:ascii="Times New Roman" w:eastAsia="Times New Roman" w:hAnsi="Times New Roman" w:cs="Times New Roman"/>
          <w:bCs/>
          <w:sz w:val="28"/>
          <w:szCs w:val="28"/>
          <w:lang w:eastAsia="ru-RU"/>
        </w:rPr>
        <w:t>-</w:t>
      </w:r>
      <w:r w:rsidR="007D1956" w:rsidRPr="00DA4825">
        <w:rPr>
          <w:rFonts w:ascii="Times New Roman" w:eastAsia="Times New Roman" w:hAnsi="Times New Roman" w:cs="Times New Roman"/>
          <w:bCs/>
          <w:sz w:val="28"/>
          <w:szCs w:val="28"/>
          <w:lang w:eastAsia="ru-RU"/>
        </w:rPr>
        <w:t xml:space="preserve">код </w:t>
      </w:r>
      <w:r w:rsidR="00384012">
        <w:rPr>
          <w:rFonts w:ascii="Times New Roman" w:eastAsia="Times New Roman" w:hAnsi="Times New Roman" w:cs="Times New Roman"/>
          <w:bCs/>
          <w:sz w:val="28"/>
          <w:szCs w:val="28"/>
          <w:lang w:eastAsia="ru-RU"/>
        </w:rPr>
        <w:t>НОМЕР 11</w:t>
      </w:r>
      <w:r w:rsidRPr="00DA4825">
        <w:rPr>
          <w:rFonts w:ascii="Times New Roman" w:eastAsia="Times New Roman" w:hAnsi="Times New Roman" w:cs="Times New Roman"/>
          <w:bCs/>
          <w:sz w:val="28"/>
          <w:szCs w:val="28"/>
          <w:lang w:eastAsia="ru-RU"/>
        </w:rPr>
        <w:t xml:space="preserve">, державний реєстраційний номер </w:t>
      </w:r>
      <w:proofErr w:type="spellStart"/>
      <w:r w:rsidR="00384012">
        <w:rPr>
          <w:rFonts w:ascii="Times New Roman" w:eastAsia="Times New Roman" w:hAnsi="Times New Roman" w:cs="Times New Roman"/>
          <w:bCs/>
          <w:sz w:val="28"/>
          <w:szCs w:val="28"/>
          <w:lang w:eastAsia="ru-RU"/>
        </w:rPr>
        <w:t>НОМЕР</w:t>
      </w:r>
      <w:proofErr w:type="spellEnd"/>
      <w:r w:rsidR="00384012">
        <w:rPr>
          <w:rFonts w:ascii="Times New Roman" w:eastAsia="Times New Roman" w:hAnsi="Times New Roman" w:cs="Times New Roman"/>
          <w:bCs/>
          <w:sz w:val="28"/>
          <w:szCs w:val="28"/>
          <w:lang w:eastAsia="ru-RU"/>
        </w:rPr>
        <w:t xml:space="preserve"> 12</w:t>
      </w:r>
      <w:r w:rsidRPr="00DA4825">
        <w:rPr>
          <w:rFonts w:ascii="Times New Roman" w:eastAsia="Times New Roman" w:hAnsi="Times New Roman" w:cs="Times New Roman"/>
          <w:bCs/>
          <w:sz w:val="28"/>
          <w:szCs w:val="28"/>
          <w:lang w:eastAsia="ru-RU"/>
        </w:rPr>
        <w:t xml:space="preserve">, який належить на праві приватної власності цивільному відповідачу </w:t>
      </w:r>
      <w:r w:rsidR="007D1956">
        <w:rPr>
          <w:rFonts w:ascii="Times New Roman" w:eastAsia="Times New Roman" w:hAnsi="Times New Roman" w:cs="Times New Roman"/>
          <w:bCs/>
          <w:sz w:val="28"/>
          <w:szCs w:val="28"/>
          <w:lang w:eastAsia="ru-RU"/>
        </w:rPr>
        <w:t>– ТОВ</w:t>
      </w:r>
      <w:r w:rsidR="007D1956" w:rsidRPr="003B0FC0">
        <w:rPr>
          <w:rFonts w:ascii="Times New Roman" w:eastAsia="Times New Roman" w:hAnsi="Times New Roman" w:cs="Times New Roman"/>
          <w:bCs/>
          <w:sz w:val="28"/>
          <w:szCs w:val="28"/>
          <w:lang w:eastAsia="ru-RU"/>
        </w:rPr>
        <w:t xml:space="preserve">  «Виробничо-комерційна фірма </w:t>
      </w:r>
      <w:r w:rsidR="007D1956">
        <w:rPr>
          <w:rFonts w:ascii="Times New Roman" w:eastAsia="Times New Roman" w:hAnsi="Times New Roman" w:cs="Times New Roman"/>
          <w:bCs/>
          <w:sz w:val="28"/>
          <w:szCs w:val="28"/>
          <w:lang w:eastAsia="ru-RU"/>
        </w:rPr>
        <w:t xml:space="preserve">«ТСН» ЛТД, </w:t>
      </w:r>
      <w:r w:rsidR="007D1956" w:rsidRPr="00DA4825">
        <w:rPr>
          <w:rFonts w:ascii="Times New Roman" w:eastAsia="Times New Roman" w:hAnsi="Times New Roman" w:cs="Times New Roman"/>
          <w:bCs/>
          <w:sz w:val="28"/>
          <w:szCs w:val="28"/>
          <w:lang w:eastAsia="ru-RU"/>
        </w:rPr>
        <w:t>закрито.</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Суд апеляційної інстанції дійшов висновку,</w:t>
      </w:r>
      <w:r w:rsidR="007D1956">
        <w:rPr>
          <w:rFonts w:ascii="Times New Roman" w:eastAsia="Times New Roman" w:hAnsi="Times New Roman" w:cs="Times New Roman"/>
          <w:bCs/>
          <w:sz w:val="28"/>
          <w:szCs w:val="28"/>
          <w:lang w:eastAsia="ru-RU"/>
        </w:rPr>
        <w:t xml:space="preserve"> що представник потерпілих – адвокат </w:t>
      </w:r>
      <w:proofErr w:type="spellStart"/>
      <w:r w:rsidR="007D1956">
        <w:rPr>
          <w:rFonts w:ascii="Times New Roman" w:eastAsia="Times New Roman" w:hAnsi="Times New Roman" w:cs="Times New Roman"/>
          <w:bCs/>
          <w:sz w:val="28"/>
          <w:szCs w:val="28"/>
          <w:lang w:eastAsia="ru-RU"/>
        </w:rPr>
        <w:t>Голосов</w:t>
      </w:r>
      <w:proofErr w:type="spellEnd"/>
      <w:r w:rsidRPr="00DA4825">
        <w:rPr>
          <w:rFonts w:ascii="Times New Roman" w:eastAsia="Times New Roman" w:hAnsi="Times New Roman" w:cs="Times New Roman"/>
          <w:bCs/>
          <w:sz w:val="28"/>
          <w:szCs w:val="28"/>
          <w:lang w:eastAsia="ru-RU"/>
        </w:rPr>
        <w:t xml:space="preserve"> Ю.В. </w:t>
      </w:r>
      <w:r w:rsidR="007D1956">
        <w:rPr>
          <w:rFonts w:ascii="Times New Roman" w:eastAsia="Times New Roman" w:hAnsi="Times New Roman" w:cs="Times New Roman"/>
          <w:bCs/>
          <w:sz w:val="28"/>
          <w:szCs w:val="28"/>
          <w:lang w:eastAsia="ru-RU"/>
        </w:rPr>
        <w:t>у клопотаннях довів</w:t>
      </w:r>
      <w:r w:rsidRPr="00DA4825">
        <w:rPr>
          <w:rFonts w:ascii="Times New Roman" w:eastAsia="Times New Roman" w:hAnsi="Times New Roman" w:cs="Times New Roman"/>
          <w:bCs/>
          <w:sz w:val="28"/>
          <w:szCs w:val="28"/>
          <w:lang w:eastAsia="ru-RU"/>
        </w:rPr>
        <w:t xml:space="preserve"> обставини, передбачені </w:t>
      </w:r>
      <w:r w:rsidR="0030768E">
        <w:rPr>
          <w:rFonts w:ascii="Times New Roman" w:eastAsia="Times New Roman" w:hAnsi="Times New Roman" w:cs="Times New Roman"/>
          <w:bCs/>
          <w:sz w:val="28"/>
          <w:szCs w:val="28"/>
          <w:lang w:eastAsia="ru-RU"/>
        </w:rPr>
        <w:t xml:space="preserve">                        пунктом </w:t>
      </w:r>
      <w:r w:rsidRPr="00DA4825">
        <w:rPr>
          <w:rFonts w:ascii="Times New Roman" w:eastAsia="Times New Roman" w:hAnsi="Times New Roman" w:cs="Times New Roman"/>
          <w:bCs/>
          <w:sz w:val="28"/>
          <w:szCs w:val="28"/>
          <w:lang w:eastAsia="ru-RU"/>
        </w:rPr>
        <w:t>4 частини другої статті 170 Кримінального процесуального кодексу Україн</w:t>
      </w:r>
      <w:r w:rsidR="007D1956">
        <w:rPr>
          <w:rFonts w:ascii="Times New Roman" w:eastAsia="Times New Roman" w:hAnsi="Times New Roman" w:cs="Times New Roman"/>
          <w:bCs/>
          <w:sz w:val="28"/>
          <w:szCs w:val="28"/>
          <w:lang w:eastAsia="ru-RU"/>
        </w:rPr>
        <w:t>и (далі – КПК України), зокрема</w:t>
      </w:r>
      <w:r w:rsidR="0030768E">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що арешт майна був необхідний з метою </w:t>
      </w:r>
      <w:r w:rsidRPr="00DA4825">
        <w:rPr>
          <w:rFonts w:ascii="Times New Roman" w:eastAsia="Times New Roman" w:hAnsi="Times New Roman" w:cs="Times New Roman"/>
          <w:bCs/>
          <w:sz w:val="28"/>
          <w:szCs w:val="28"/>
          <w:lang w:eastAsia="ru-RU"/>
        </w:rPr>
        <w:lastRenderedPageBreak/>
        <w:t xml:space="preserve">забезпечення поданого цивільного позову. Транспортні засоби </w:t>
      </w:r>
      <w:r w:rsidR="007D1956">
        <w:rPr>
          <w:rFonts w:ascii="Times New Roman" w:eastAsia="Times New Roman" w:hAnsi="Times New Roman" w:cs="Times New Roman"/>
          <w:bCs/>
          <w:sz w:val="28"/>
          <w:szCs w:val="28"/>
          <w:lang w:eastAsia="ru-RU"/>
        </w:rPr>
        <w:t xml:space="preserve">марки </w:t>
      </w:r>
      <w:r w:rsidRPr="00DA4825">
        <w:rPr>
          <w:rFonts w:ascii="Times New Roman" w:eastAsia="Times New Roman" w:hAnsi="Times New Roman" w:cs="Times New Roman"/>
          <w:bCs/>
          <w:sz w:val="28"/>
          <w:szCs w:val="28"/>
          <w:lang w:eastAsia="ru-RU"/>
        </w:rPr>
        <w:t xml:space="preserve">«MERCEDES-BENZ» (державні реєстраційні номери </w:t>
      </w:r>
      <w:r w:rsidR="00384012">
        <w:rPr>
          <w:rFonts w:ascii="Times New Roman" w:eastAsia="Times New Roman" w:hAnsi="Times New Roman" w:cs="Times New Roman"/>
          <w:bCs/>
          <w:sz w:val="28"/>
          <w:szCs w:val="28"/>
          <w:lang w:eastAsia="ru-RU"/>
        </w:rPr>
        <w:t>НОМЕР 12</w:t>
      </w:r>
      <w:r w:rsidRPr="00DA4825">
        <w:rPr>
          <w:rFonts w:ascii="Times New Roman" w:eastAsia="Times New Roman" w:hAnsi="Times New Roman" w:cs="Times New Roman"/>
          <w:bCs/>
          <w:sz w:val="28"/>
          <w:szCs w:val="28"/>
          <w:lang w:eastAsia="ru-RU"/>
        </w:rPr>
        <w:t xml:space="preserve">, </w:t>
      </w:r>
      <w:r w:rsidR="00384012">
        <w:rPr>
          <w:rFonts w:ascii="Times New Roman" w:eastAsia="Times New Roman" w:hAnsi="Times New Roman" w:cs="Times New Roman"/>
          <w:bCs/>
          <w:sz w:val="28"/>
          <w:szCs w:val="28"/>
          <w:lang w:eastAsia="ru-RU"/>
        </w:rPr>
        <w:t>НОМЕР 6</w:t>
      </w:r>
      <w:r w:rsidRPr="00DA4825">
        <w:rPr>
          <w:rFonts w:ascii="Times New Roman" w:eastAsia="Times New Roman" w:hAnsi="Times New Roman" w:cs="Times New Roman"/>
          <w:bCs/>
          <w:sz w:val="28"/>
          <w:szCs w:val="28"/>
          <w:lang w:eastAsia="ru-RU"/>
        </w:rPr>
        <w:t>) були відчужені, що підтвердило доводи клопотання про існування ризиків відчуження майна. Крім того, апеляційний суд констатував</w:t>
      </w:r>
      <w:r w:rsidR="008245B8">
        <w:rPr>
          <w:rFonts w:ascii="Times New Roman" w:eastAsia="Times New Roman" w:hAnsi="Times New Roman" w:cs="Times New Roman"/>
          <w:bCs/>
          <w:sz w:val="28"/>
          <w:szCs w:val="28"/>
          <w:lang w:eastAsia="ru-RU"/>
        </w:rPr>
        <w:t>, що на</w:t>
      </w:r>
      <w:r w:rsidRPr="00DA4825">
        <w:rPr>
          <w:rFonts w:ascii="Times New Roman" w:eastAsia="Times New Roman" w:hAnsi="Times New Roman" w:cs="Times New Roman"/>
          <w:bCs/>
          <w:sz w:val="28"/>
          <w:szCs w:val="28"/>
          <w:lang w:eastAsia="ru-RU"/>
        </w:rPr>
        <w:t xml:space="preserve"> порушення вимог частини першої статті 172 КПК України клопотання розглянуті без участі цивільного позивача або його представника, які не повідомлялися про час та місце розгляду клопотання, що </w:t>
      </w:r>
      <w:r w:rsidR="008245B8">
        <w:rPr>
          <w:rFonts w:ascii="Times New Roman" w:eastAsia="Times New Roman" w:hAnsi="Times New Roman" w:cs="Times New Roman"/>
          <w:bCs/>
          <w:sz w:val="28"/>
          <w:szCs w:val="28"/>
          <w:lang w:eastAsia="ru-RU"/>
        </w:rPr>
        <w:t>є порушенням</w:t>
      </w:r>
      <w:r w:rsidRPr="00DA4825">
        <w:rPr>
          <w:rFonts w:ascii="Times New Roman" w:eastAsia="Times New Roman" w:hAnsi="Times New Roman" w:cs="Times New Roman"/>
          <w:bCs/>
          <w:sz w:val="28"/>
          <w:szCs w:val="28"/>
          <w:lang w:eastAsia="ru-RU"/>
        </w:rPr>
        <w:t xml:space="preserve"> їх</w:t>
      </w:r>
      <w:r w:rsidR="008245B8">
        <w:rPr>
          <w:rFonts w:ascii="Times New Roman" w:eastAsia="Times New Roman" w:hAnsi="Times New Roman" w:cs="Times New Roman"/>
          <w:bCs/>
          <w:sz w:val="28"/>
          <w:szCs w:val="28"/>
          <w:lang w:eastAsia="ru-RU"/>
        </w:rPr>
        <w:t>ніх прав. Суд також вказав</w:t>
      </w:r>
      <w:r w:rsidRPr="00DA4825">
        <w:rPr>
          <w:rFonts w:ascii="Times New Roman" w:eastAsia="Times New Roman" w:hAnsi="Times New Roman" w:cs="Times New Roman"/>
          <w:bCs/>
          <w:sz w:val="28"/>
          <w:szCs w:val="28"/>
          <w:lang w:eastAsia="ru-RU"/>
        </w:rPr>
        <w:t xml:space="preserve">, що слідчим суддею Іванчуком В.М. </w:t>
      </w:r>
      <w:r w:rsidR="008245B8">
        <w:rPr>
          <w:rFonts w:ascii="Times New Roman" w:eastAsia="Times New Roman" w:hAnsi="Times New Roman" w:cs="Times New Roman"/>
          <w:bCs/>
          <w:sz w:val="28"/>
          <w:szCs w:val="28"/>
          <w:lang w:eastAsia="ru-RU"/>
        </w:rPr>
        <w:t>під час розгляду</w:t>
      </w:r>
      <w:r w:rsidRPr="00DA4825">
        <w:rPr>
          <w:rFonts w:ascii="Times New Roman" w:eastAsia="Times New Roman" w:hAnsi="Times New Roman" w:cs="Times New Roman"/>
          <w:bCs/>
          <w:sz w:val="28"/>
          <w:szCs w:val="28"/>
          <w:lang w:eastAsia="ru-RU"/>
        </w:rPr>
        <w:t xml:space="preserve"> клопотання про арешт майна допущені істотні порушення вимог КПК України, </w:t>
      </w:r>
      <w:r w:rsidR="008245B8">
        <w:rPr>
          <w:rFonts w:ascii="Times New Roman" w:eastAsia="Times New Roman" w:hAnsi="Times New Roman" w:cs="Times New Roman"/>
          <w:bCs/>
          <w:sz w:val="28"/>
          <w:szCs w:val="28"/>
          <w:lang w:eastAsia="ru-RU"/>
        </w:rPr>
        <w:t>що</w:t>
      </w:r>
      <w:r w:rsidRPr="00DA4825">
        <w:rPr>
          <w:rFonts w:ascii="Times New Roman" w:eastAsia="Times New Roman" w:hAnsi="Times New Roman" w:cs="Times New Roman"/>
          <w:bCs/>
          <w:sz w:val="28"/>
          <w:szCs w:val="28"/>
          <w:lang w:eastAsia="ru-RU"/>
        </w:rPr>
        <w:t xml:space="preserve"> унеможливил</w:t>
      </w:r>
      <w:r w:rsidR="008245B8">
        <w:rPr>
          <w:rFonts w:ascii="Times New Roman" w:eastAsia="Times New Roman" w:hAnsi="Times New Roman" w:cs="Times New Roman"/>
          <w:bCs/>
          <w:sz w:val="28"/>
          <w:szCs w:val="28"/>
          <w:lang w:eastAsia="ru-RU"/>
        </w:rPr>
        <w:t>о</w:t>
      </w:r>
      <w:r w:rsidRPr="00DA4825">
        <w:rPr>
          <w:rFonts w:ascii="Times New Roman" w:eastAsia="Times New Roman" w:hAnsi="Times New Roman" w:cs="Times New Roman"/>
          <w:bCs/>
          <w:sz w:val="28"/>
          <w:szCs w:val="28"/>
          <w:lang w:eastAsia="ru-RU"/>
        </w:rPr>
        <w:t xml:space="preserve"> постановлення законного та обґрунтованого судового рішення. </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Відповідно до пункту 18 частини першої статті 3 КПК України 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Заходи забезпечення кримінального провадження застосовуються з метою досягнення дієвості цього провадження (частина перша статті 131 КПК України).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Одним із таких заходів забезпечення кримінального провадження є арешт майна (пункт 7 частини </w:t>
      </w:r>
      <w:r w:rsidR="008245B8">
        <w:rPr>
          <w:rFonts w:ascii="Times New Roman" w:eastAsia="Times New Roman" w:hAnsi="Times New Roman" w:cs="Times New Roman"/>
          <w:bCs/>
          <w:sz w:val="28"/>
          <w:szCs w:val="28"/>
          <w:lang w:eastAsia="ru-RU"/>
        </w:rPr>
        <w:t>другої</w:t>
      </w:r>
      <w:r w:rsidRPr="00DA4825">
        <w:rPr>
          <w:rFonts w:ascii="Times New Roman" w:eastAsia="Times New Roman" w:hAnsi="Times New Roman" w:cs="Times New Roman"/>
          <w:bCs/>
          <w:sz w:val="28"/>
          <w:szCs w:val="28"/>
          <w:lang w:eastAsia="ru-RU"/>
        </w:rPr>
        <w:t xml:space="preserve"> статті 131 КПК України).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Згідно з</w:t>
      </w:r>
      <w:r w:rsidR="008245B8">
        <w:rPr>
          <w:rFonts w:ascii="Times New Roman" w:eastAsia="Times New Roman" w:hAnsi="Times New Roman" w:cs="Times New Roman"/>
          <w:bCs/>
          <w:sz w:val="28"/>
          <w:szCs w:val="28"/>
          <w:lang w:eastAsia="ru-RU"/>
        </w:rPr>
        <w:t>і статтею</w:t>
      </w:r>
      <w:r w:rsidRPr="00DA4825">
        <w:rPr>
          <w:rFonts w:ascii="Times New Roman" w:eastAsia="Times New Roman" w:hAnsi="Times New Roman" w:cs="Times New Roman"/>
          <w:bCs/>
          <w:sz w:val="28"/>
          <w:szCs w:val="28"/>
          <w:lang w:eastAsia="ru-RU"/>
        </w:rPr>
        <w:t xml:space="preserve"> 170 КПК (у відповідній редакції)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Завданням арешту майна є запобігання можливості його приховування, пошкодження, псування, зникнення, втрати, знищення, використання, перетворення, пересування, передачі,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Арешт майна допускається з метою забезпечення: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1) збереження речових доказів;</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2) спеціальної конфіскації;</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3) конфіскації майна як виду покарання або заходу кримінально-правового характеру щодо юридичної особи;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4) відшкодування шкоди, завданої внаслідок кримінального правопорушення (цивільний позов), чи стягнення з юридичної особи отриманої неправомірної вигоди.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Згідно </w:t>
      </w:r>
      <w:r w:rsidR="008245B8">
        <w:rPr>
          <w:rFonts w:ascii="Times New Roman" w:eastAsia="Times New Roman" w:hAnsi="Times New Roman" w:cs="Times New Roman"/>
          <w:bCs/>
          <w:sz w:val="28"/>
          <w:szCs w:val="28"/>
          <w:lang w:eastAsia="ru-RU"/>
        </w:rPr>
        <w:t xml:space="preserve">із </w:t>
      </w:r>
      <w:r w:rsidRPr="00DA4825">
        <w:rPr>
          <w:rFonts w:ascii="Times New Roman" w:eastAsia="Times New Roman" w:hAnsi="Times New Roman" w:cs="Times New Roman"/>
          <w:bCs/>
          <w:sz w:val="28"/>
          <w:szCs w:val="28"/>
          <w:lang w:eastAsia="ru-RU"/>
        </w:rPr>
        <w:t>частин</w:t>
      </w:r>
      <w:r w:rsidR="008245B8">
        <w:rPr>
          <w:rFonts w:ascii="Times New Roman" w:eastAsia="Times New Roman" w:hAnsi="Times New Roman" w:cs="Times New Roman"/>
          <w:bCs/>
          <w:sz w:val="28"/>
          <w:szCs w:val="28"/>
          <w:lang w:eastAsia="ru-RU"/>
        </w:rPr>
        <w:t>ами</w:t>
      </w:r>
      <w:r w:rsidRPr="00DA4825">
        <w:rPr>
          <w:rFonts w:ascii="Times New Roman" w:eastAsia="Times New Roman" w:hAnsi="Times New Roman" w:cs="Times New Roman"/>
          <w:bCs/>
          <w:sz w:val="28"/>
          <w:szCs w:val="28"/>
          <w:lang w:eastAsia="ru-RU"/>
        </w:rPr>
        <w:t xml:space="preserve"> </w:t>
      </w:r>
      <w:r w:rsidR="008245B8">
        <w:rPr>
          <w:rFonts w:ascii="Times New Roman" w:eastAsia="Times New Roman" w:hAnsi="Times New Roman" w:cs="Times New Roman"/>
          <w:bCs/>
          <w:sz w:val="28"/>
          <w:szCs w:val="28"/>
          <w:lang w:eastAsia="ru-RU"/>
        </w:rPr>
        <w:t>першою, третьою</w:t>
      </w:r>
      <w:r w:rsidRPr="00DA4825">
        <w:rPr>
          <w:rFonts w:ascii="Times New Roman" w:eastAsia="Times New Roman" w:hAnsi="Times New Roman" w:cs="Times New Roman"/>
          <w:bCs/>
          <w:sz w:val="28"/>
          <w:szCs w:val="28"/>
          <w:lang w:eastAsia="ru-RU"/>
        </w:rPr>
        <w:t xml:space="preserve"> статті 171 КПК України з клопотанням про арешт майна до слідчого судді, суду має право звернутися </w:t>
      </w:r>
      <w:r w:rsidRPr="00DA4825">
        <w:rPr>
          <w:rFonts w:ascii="Times New Roman" w:eastAsia="Times New Roman" w:hAnsi="Times New Roman" w:cs="Times New Roman"/>
          <w:bCs/>
          <w:sz w:val="28"/>
          <w:szCs w:val="28"/>
          <w:lang w:eastAsia="ru-RU"/>
        </w:rPr>
        <w:lastRenderedPageBreak/>
        <w:t xml:space="preserve">прокурор, слідчий за погодженням з прокурором, а з метою забезпечення цивільного позову </w:t>
      </w:r>
      <w:r w:rsidR="008245B8">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також цивільний позивач.</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1) розмір шкоди, завданої кримінальним правопорушенням, а також розмір позовних вимог;</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2) докази факту завдання шкоди і розміру цієї шкоди.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Частиною 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Статтями 134–136 КПК України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Як </w:t>
      </w:r>
      <w:r w:rsidR="008245B8">
        <w:rPr>
          <w:rFonts w:ascii="Times New Roman" w:eastAsia="Times New Roman" w:hAnsi="Times New Roman" w:cs="Times New Roman"/>
          <w:bCs/>
          <w:sz w:val="28"/>
          <w:szCs w:val="28"/>
          <w:lang w:eastAsia="ru-RU"/>
        </w:rPr>
        <w:t>в</w:t>
      </w:r>
      <w:r w:rsidRPr="00DA4825">
        <w:rPr>
          <w:rFonts w:ascii="Times New Roman" w:eastAsia="Times New Roman" w:hAnsi="Times New Roman" w:cs="Times New Roman"/>
          <w:bCs/>
          <w:sz w:val="28"/>
          <w:szCs w:val="28"/>
          <w:lang w:eastAsia="ru-RU"/>
        </w:rPr>
        <w:t>становлено перевіркою</w:t>
      </w:r>
      <w:r w:rsidR="008245B8">
        <w:rPr>
          <w:rFonts w:ascii="Times New Roman" w:eastAsia="Times New Roman" w:hAnsi="Times New Roman" w:cs="Times New Roman"/>
          <w:bCs/>
          <w:sz w:val="28"/>
          <w:szCs w:val="28"/>
          <w:lang w:eastAsia="ru-RU"/>
        </w:rPr>
        <w:t xml:space="preserve"> та</w:t>
      </w:r>
      <w:r w:rsidRPr="00DA4825">
        <w:rPr>
          <w:rFonts w:ascii="Times New Roman" w:eastAsia="Times New Roman" w:hAnsi="Times New Roman" w:cs="Times New Roman"/>
          <w:bCs/>
          <w:sz w:val="28"/>
          <w:szCs w:val="28"/>
          <w:lang w:eastAsia="ru-RU"/>
        </w:rPr>
        <w:t xml:space="preserve"> з копій надісланих на запит члена Першої Дисциплінарної палати матеріалів справи № 947/23125/19, матеріали </w:t>
      </w:r>
      <w:r w:rsidR="008245B8">
        <w:rPr>
          <w:rFonts w:ascii="Times New Roman" w:eastAsia="Times New Roman" w:hAnsi="Times New Roman" w:cs="Times New Roman"/>
          <w:bCs/>
          <w:sz w:val="28"/>
          <w:szCs w:val="28"/>
          <w:lang w:eastAsia="ru-RU"/>
        </w:rPr>
        <w:t xml:space="preserve">вказаної справи </w:t>
      </w:r>
      <w:r w:rsidRPr="00DA4825">
        <w:rPr>
          <w:rFonts w:ascii="Times New Roman" w:eastAsia="Times New Roman" w:hAnsi="Times New Roman" w:cs="Times New Roman"/>
          <w:bCs/>
          <w:sz w:val="28"/>
          <w:szCs w:val="28"/>
          <w:lang w:eastAsia="ru-RU"/>
        </w:rPr>
        <w:t>не містять жодних документів на підтвердження факту належного повідомлення учасників провадження, зокрема доказ</w:t>
      </w:r>
      <w:r w:rsidR="008245B8">
        <w:rPr>
          <w:rFonts w:ascii="Times New Roman" w:eastAsia="Times New Roman" w:hAnsi="Times New Roman" w:cs="Times New Roman"/>
          <w:bCs/>
          <w:sz w:val="28"/>
          <w:szCs w:val="28"/>
          <w:lang w:eastAsia="ru-RU"/>
        </w:rPr>
        <w:t>ів</w:t>
      </w:r>
      <w:r w:rsidRPr="00DA4825">
        <w:rPr>
          <w:rFonts w:ascii="Times New Roman" w:eastAsia="Times New Roman" w:hAnsi="Times New Roman" w:cs="Times New Roman"/>
          <w:bCs/>
          <w:sz w:val="28"/>
          <w:szCs w:val="28"/>
          <w:lang w:eastAsia="ru-RU"/>
        </w:rPr>
        <w:t xml:space="preserve"> по</w:t>
      </w:r>
      <w:r w:rsidR="008245B8">
        <w:rPr>
          <w:rFonts w:ascii="Times New Roman" w:eastAsia="Times New Roman" w:hAnsi="Times New Roman" w:cs="Times New Roman"/>
          <w:bCs/>
          <w:sz w:val="28"/>
          <w:szCs w:val="28"/>
          <w:lang w:eastAsia="ru-RU"/>
        </w:rPr>
        <w:t xml:space="preserve">відомлення цивільних позивачів та їхнього </w:t>
      </w:r>
      <w:r w:rsidRPr="00DA4825">
        <w:rPr>
          <w:rFonts w:ascii="Times New Roman" w:eastAsia="Times New Roman" w:hAnsi="Times New Roman" w:cs="Times New Roman"/>
          <w:bCs/>
          <w:sz w:val="28"/>
          <w:szCs w:val="28"/>
          <w:lang w:eastAsia="ru-RU"/>
        </w:rPr>
        <w:t>захисника, що є істотним порушенням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У поясненнях, що надійшли до Вищої ради правосуддя суддя Іванчук В.М. вказує, що адвокат </w:t>
      </w:r>
      <w:proofErr w:type="spellStart"/>
      <w:r w:rsidRPr="00DA4825">
        <w:rPr>
          <w:rFonts w:ascii="Times New Roman" w:eastAsia="Times New Roman" w:hAnsi="Times New Roman" w:cs="Times New Roman"/>
          <w:bCs/>
          <w:sz w:val="28"/>
          <w:szCs w:val="28"/>
          <w:lang w:eastAsia="ru-RU"/>
        </w:rPr>
        <w:t>Голосов</w:t>
      </w:r>
      <w:proofErr w:type="spellEnd"/>
      <w:r w:rsidRPr="00DA4825">
        <w:rPr>
          <w:rFonts w:ascii="Times New Roman" w:eastAsia="Times New Roman" w:hAnsi="Times New Roman" w:cs="Times New Roman"/>
          <w:bCs/>
          <w:sz w:val="28"/>
          <w:szCs w:val="28"/>
          <w:lang w:eastAsia="ru-RU"/>
        </w:rPr>
        <w:t xml:space="preserve"> Ю.В. </w:t>
      </w:r>
      <w:r w:rsidR="008245B8">
        <w:rPr>
          <w:rFonts w:ascii="Times New Roman" w:eastAsia="Times New Roman" w:hAnsi="Times New Roman" w:cs="Times New Roman"/>
          <w:bCs/>
          <w:sz w:val="28"/>
          <w:szCs w:val="28"/>
          <w:lang w:eastAsia="ru-RU"/>
        </w:rPr>
        <w:t>під час</w:t>
      </w:r>
      <w:r w:rsidRPr="00DA4825">
        <w:rPr>
          <w:rFonts w:ascii="Times New Roman" w:eastAsia="Times New Roman" w:hAnsi="Times New Roman" w:cs="Times New Roman"/>
          <w:bCs/>
          <w:sz w:val="28"/>
          <w:szCs w:val="28"/>
          <w:lang w:eastAsia="ru-RU"/>
        </w:rPr>
        <w:t xml:space="preserve"> телефонн</w:t>
      </w:r>
      <w:r w:rsidR="008245B8">
        <w:rPr>
          <w:rFonts w:ascii="Times New Roman" w:eastAsia="Times New Roman" w:hAnsi="Times New Roman" w:cs="Times New Roman"/>
          <w:bCs/>
          <w:sz w:val="28"/>
          <w:szCs w:val="28"/>
          <w:lang w:eastAsia="ru-RU"/>
        </w:rPr>
        <w:t>ої</w:t>
      </w:r>
      <w:r w:rsidRPr="00DA4825">
        <w:rPr>
          <w:rFonts w:ascii="Times New Roman" w:eastAsia="Times New Roman" w:hAnsi="Times New Roman" w:cs="Times New Roman"/>
          <w:bCs/>
          <w:sz w:val="28"/>
          <w:szCs w:val="28"/>
          <w:lang w:eastAsia="ru-RU"/>
        </w:rPr>
        <w:t xml:space="preserve"> розмов</w:t>
      </w:r>
      <w:r w:rsidR="008245B8">
        <w:rPr>
          <w:rFonts w:ascii="Times New Roman" w:eastAsia="Times New Roman" w:hAnsi="Times New Roman" w:cs="Times New Roman"/>
          <w:bCs/>
          <w:sz w:val="28"/>
          <w:szCs w:val="28"/>
          <w:lang w:eastAsia="ru-RU"/>
        </w:rPr>
        <w:t>и</w:t>
      </w:r>
      <w:r w:rsidRPr="00DA4825">
        <w:rPr>
          <w:rFonts w:ascii="Times New Roman" w:eastAsia="Times New Roman" w:hAnsi="Times New Roman" w:cs="Times New Roman"/>
          <w:bCs/>
          <w:sz w:val="28"/>
          <w:szCs w:val="28"/>
          <w:lang w:eastAsia="ru-RU"/>
        </w:rPr>
        <w:t xml:space="preserve"> з помічником судді </w:t>
      </w:r>
      <w:r w:rsidR="00384012">
        <w:rPr>
          <w:rFonts w:ascii="Times New Roman" w:eastAsia="Times New Roman" w:hAnsi="Times New Roman" w:cs="Times New Roman"/>
          <w:bCs/>
          <w:sz w:val="28"/>
          <w:szCs w:val="28"/>
          <w:lang w:eastAsia="ru-RU"/>
        </w:rPr>
        <w:t>ОСОБА 7</w:t>
      </w:r>
      <w:r w:rsidRPr="00DA4825">
        <w:rPr>
          <w:rFonts w:ascii="Times New Roman" w:eastAsia="Times New Roman" w:hAnsi="Times New Roman" w:cs="Times New Roman"/>
          <w:bCs/>
          <w:sz w:val="28"/>
          <w:szCs w:val="28"/>
          <w:lang w:eastAsia="ru-RU"/>
        </w:rPr>
        <w:t xml:space="preserve"> повідомив, що </w:t>
      </w:r>
      <w:r w:rsidR="008245B8">
        <w:rPr>
          <w:rFonts w:ascii="Times New Roman" w:eastAsia="Times New Roman" w:hAnsi="Times New Roman" w:cs="Times New Roman"/>
          <w:bCs/>
          <w:sz w:val="28"/>
          <w:szCs w:val="28"/>
          <w:lang w:eastAsia="ru-RU"/>
        </w:rPr>
        <w:t>не прибуде до суду</w:t>
      </w:r>
      <w:r w:rsidRPr="00DA4825">
        <w:rPr>
          <w:rFonts w:ascii="Times New Roman" w:eastAsia="Times New Roman" w:hAnsi="Times New Roman" w:cs="Times New Roman"/>
          <w:bCs/>
          <w:sz w:val="28"/>
          <w:szCs w:val="28"/>
          <w:lang w:eastAsia="ru-RU"/>
        </w:rPr>
        <w:t xml:space="preserve"> для розгляду клопотання.</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Втім</w:t>
      </w:r>
      <w:r w:rsidR="008245B8">
        <w:rPr>
          <w:rFonts w:ascii="Times New Roman" w:eastAsia="Times New Roman" w:hAnsi="Times New Roman" w:cs="Times New Roman"/>
          <w:bCs/>
          <w:sz w:val="28"/>
          <w:szCs w:val="28"/>
          <w:lang w:eastAsia="ru-RU"/>
        </w:rPr>
        <w:t>,</w:t>
      </w:r>
      <w:r w:rsidRPr="00DA4825">
        <w:rPr>
          <w:rFonts w:ascii="Times New Roman" w:eastAsia="Times New Roman" w:hAnsi="Times New Roman" w:cs="Times New Roman"/>
          <w:bCs/>
          <w:sz w:val="28"/>
          <w:szCs w:val="28"/>
          <w:lang w:eastAsia="ru-RU"/>
        </w:rPr>
        <w:t xml:space="preserve"> такі пояснення не спростовують порушення</w:t>
      </w:r>
      <w:r w:rsidR="008245B8">
        <w:rPr>
          <w:rFonts w:ascii="Times New Roman" w:eastAsia="Times New Roman" w:hAnsi="Times New Roman" w:cs="Times New Roman"/>
          <w:bCs/>
          <w:sz w:val="28"/>
          <w:szCs w:val="28"/>
          <w:lang w:eastAsia="ru-RU"/>
        </w:rPr>
        <w:t xml:space="preserve">, яке полягає в </w:t>
      </w:r>
      <w:r w:rsidRPr="00DA4825">
        <w:rPr>
          <w:rFonts w:ascii="Times New Roman" w:eastAsia="Times New Roman" w:hAnsi="Times New Roman" w:cs="Times New Roman"/>
          <w:bCs/>
          <w:sz w:val="28"/>
          <w:szCs w:val="28"/>
          <w:lang w:eastAsia="ru-RU"/>
        </w:rPr>
        <w:t xml:space="preserve"> </w:t>
      </w:r>
      <w:r w:rsidR="008245B8">
        <w:rPr>
          <w:rFonts w:ascii="Times New Roman" w:eastAsia="Times New Roman" w:hAnsi="Times New Roman" w:cs="Times New Roman"/>
          <w:bCs/>
          <w:sz w:val="28"/>
          <w:szCs w:val="28"/>
          <w:lang w:eastAsia="ru-RU"/>
        </w:rPr>
        <w:t>не</w:t>
      </w:r>
      <w:r w:rsidRPr="00DA4825">
        <w:rPr>
          <w:rFonts w:ascii="Times New Roman" w:eastAsia="Times New Roman" w:hAnsi="Times New Roman" w:cs="Times New Roman"/>
          <w:bCs/>
          <w:sz w:val="28"/>
          <w:szCs w:val="28"/>
          <w:lang w:eastAsia="ru-RU"/>
        </w:rPr>
        <w:t>належно</w:t>
      </w:r>
      <w:r w:rsidR="008245B8">
        <w:rPr>
          <w:rFonts w:ascii="Times New Roman" w:eastAsia="Times New Roman" w:hAnsi="Times New Roman" w:cs="Times New Roman"/>
          <w:bCs/>
          <w:sz w:val="28"/>
          <w:szCs w:val="28"/>
          <w:lang w:eastAsia="ru-RU"/>
        </w:rPr>
        <w:t>му</w:t>
      </w:r>
      <w:r w:rsidRPr="00DA4825">
        <w:rPr>
          <w:rFonts w:ascii="Times New Roman" w:eastAsia="Times New Roman" w:hAnsi="Times New Roman" w:cs="Times New Roman"/>
          <w:bCs/>
          <w:sz w:val="28"/>
          <w:szCs w:val="28"/>
          <w:lang w:eastAsia="ru-RU"/>
        </w:rPr>
        <w:t xml:space="preserve"> повідомленн</w:t>
      </w:r>
      <w:r w:rsidR="008245B8">
        <w:rPr>
          <w:rFonts w:ascii="Times New Roman" w:eastAsia="Times New Roman" w:hAnsi="Times New Roman" w:cs="Times New Roman"/>
          <w:bCs/>
          <w:sz w:val="28"/>
          <w:szCs w:val="28"/>
          <w:lang w:eastAsia="ru-RU"/>
        </w:rPr>
        <w:t>і</w:t>
      </w:r>
      <w:r w:rsidRPr="00DA4825">
        <w:rPr>
          <w:rFonts w:ascii="Times New Roman" w:eastAsia="Times New Roman" w:hAnsi="Times New Roman" w:cs="Times New Roman"/>
          <w:bCs/>
          <w:sz w:val="28"/>
          <w:szCs w:val="28"/>
          <w:lang w:eastAsia="ru-RU"/>
        </w:rPr>
        <w:t xml:space="preserve"> цивільних позивачів, їх</w:t>
      </w:r>
      <w:r w:rsidR="008245B8">
        <w:rPr>
          <w:rFonts w:ascii="Times New Roman" w:eastAsia="Times New Roman" w:hAnsi="Times New Roman" w:cs="Times New Roman"/>
          <w:bCs/>
          <w:sz w:val="28"/>
          <w:szCs w:val="28"/>
          <w:lang w:eastAsia="ru-RU"/>
        </w:rPr>
        <w:t>нього</w:t>
      </w:r>
      <w:r w:rsidRPr="00DA4825">
        <w:rPr>
          <w:rFonts w:ascii="Times New Roman" w:eastAsia="Times New Roman" w:hAnsi="Times New Roman" w:cs="Times New Roman"/>
          <w:bCs/>
          <w:sz w:val="28"/>
          <w:szCs w:val="28"/>
          <w:lang w:eastAsia="ru-RU"/>
        </w:rPr>
        <w:t xml:space="preserve"> представника.</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Відповідно до статті 173 КПК України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CA36B5" w:rsidRPr="00DA4825" w:rsidRDefault="008245B8" w:rsidP="00CA36B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w:t>
      </w:r>
      <w:r w:rsidR="00CA36B5" w:rsidRPr="00DA4825">
        <w:rPr>
          <w:rFonts w:ascii="Times New Roman" w:eastAsia="Times New Roman" w:hAnsi="Times New Roman" w:cs="Times New Roman"/>
          <w:bCs/>
          <w:sz w:val="28"/>
          <w:szCs w:val="28"/>
          <w:lang w:eastAsia="ru-RU"/>
        </w:rPr>
        <w:t xml:space="preserve">лопотання про арешт майна обґрунтовані  представником цивільних позивачів відповідно до вимог статті 171 КПК України. </w:t>
      </w:r>
      <w:r w:rsidR="0096297D">
        <w:rPr>
          <w:rFonts w:ascii="Times New Roman" w:eastAsia="Times New Roman" w:hAnsi="Times New Roman" w:cs="Times New Roman"/>
          <w:bCs/>
          <w:sz w:val="28"/>
          <w:szCs w:val="28"/>
          <w:lang w:eastAsia="ru-RU"/>
        </w:rPr>
        <w:t>Зокрема, у клопотанні</w:t>
      </w:r>
      <w:r w:rsidR="00CA36B5" w:rsidRPr="00DA4825">
        <w:rPr>
          <w:rFonts w:ascii="Times New Roman" w:eastAsia="Times New Roman" w:hAnsi="Times New Roman" w:cs="Times New Roman"/>
          <w:bCs/>
          <w:sz w:val="28"/>
          <w:szCs w:val="28"/>
          <w:lang w:eastAsia="ru-RU"/>
        </w:rPr>
        <w:t xml:space="preserve"> зазначено</w:t>
      </w:r>
      <w:r w:rsidR="0096297D">
        <w:rPr>
          <w:rFonts w:ascii="Times New Roman" w:eastAsia="Times New Roman" w:hAnsi="Times New Roman" w:cs="Times New Roman"/>
          <w:bCs/>
          <w:sz w:val="28"/>
          <w:szCs w:val="28"/>
          <w:lang w:eastAsia="ru-RU"/>
        </w:rPr>
        <w:t>,</w:t>
      </w:r>
      <w:r w:rsidR="00CA36B5" w:rsidRPr="00DA4825">
        <w:rPr>
          <w:rFonts w:ascii="Times New Roman" w:eastAsia="Times New Roman" w:hAnsi="Times New Roman" w:cs="Times New Roman"/>
          <w:bCs/>
          <w:sz w:val="28"/>
          <w:szCs w:val="28"/>
          <w:lang w:eastAsia="ru-RU"/>
        </w:rPr>
        <w:t xml:space="preserve"> що арешт майна необхідний для забезпечення цивільного позову у кримінальному провадженні, </w:t>
      </w:r>
      <w:r w:rsidR="0096297D">
        <w:rPr>
          <w:rFonts w:ascii="Times New Roman" w:eastAsia="Times New Roman" w:hAnsi="Times New Roman" w:cs="Times New Roman"/>
          <w:bCs/>
          <w:sz w:val="28"/>
          <w:szCs w:val="28"/>
          <w:lang w:eastAsia="ru-RU"/>
        </w:rPr>
        <w:t>оскільки</w:t>
      </w:r>
      <w:r w:rsidR="00CA36B5" w:rsidRPr="00DA4825">
        <w:rPr>
          <w:rFonts w:ascii="Times New Roman" w:eastAsia="Times New Roman" w:hAnsi="Times New Roman" w:cs="Times New Roman"/>
          <w:bCs/>
          <w:sz w:val="28"/>
          <w:szCs w:val="28"/>
          <w:lang w:eastAsia="ru-RU"/>
        </w:rPr>
        <w:t xml:space="preserve"> існують ризики його відчуження. У </w:t>
      </w:r>
      <w:r w:rsidR="00CA36B5" w:rsidRPr="00DA4825">
        <w:rPr>
          <w:rFonts w:ascii="Times New Roman" w:eastAsia="Times New Roman" w:hAnsi="Times New Roman" w:cs="Times New Roman"/>
          <w:bCs/>
          <w:sz w:val="28"/>
          <w:szCs w:val="28"/>
          <w:lang w:eastAsia="ru-RU"/>
        </w:rPr>
        <w:lastRenderedPageBreak/>
        <w:t xml:space="preserve">клопотаннях </w:t>
      </w:r>
      <w:r w:rsidR="0096297D">
        <w:rPr>
          <w:rFonts w:ascii="Times New Roman" w:eastAsia="Times New Roman" w:hAnsi="Times New Roman" w:cs="Times New Roman"/>
          <w:bCs/>
          <w:sz w:val="28"/>
          <w:szCs w:val="28"/>
          <w:lang w:eastAsia="ru-RU"/>
        </w:rPr>
        <w:t xml:space="preserve">також </w:t>
      </w:r>
      <w:r w:rsidR="00CA36B5" w:rsidRPr="00DA4825">
        <w:rPr>
          <w:rFonts w:ascii="Times New Roman" w:eastAsia="Times New Roman" w:hAnsi="Times New Roman" w:cs="Times New Roman"/>
          <w:bCs/>
          <w:sz w:val="28"/>
          <w:szCs w:val="28"/>
          <w:lang w:eastAsia="ru-RU"/>
        </w:rPr>
        <w:t xml:space="preserve">зазначено розмір шкоди, завданої кримінальним правопорушенням, розмір позовних вимог, </w:t>
      </w:r>
      <w:r w:rsidR="0096297D">
        <w:rPr>
          <w:rFonts w:ascii="Times New Roman" w:eastAsia="Times New Roman" w:hAnsi="Times New Roman" w:cs="Times New Roman"/>
          <w:bCs/>
          <w:sz w:val="28"/>
          <w:szCs w:val="28"/>
          <w:lang w:eastAsia="ru-RU"/>
        </w:rPr>
        <w:t xml:space="preserve">наведені </w:t>
      </w:r>
      <w:r w:rsidR="00CA36B5" w:rsidRPr="00DA4825">
        <w:rPr>
          <w:rFonts w:ascii="Times New Roman" w:eastAsia="Times New Roman" w:hAnsi="Times New Roman" w:cs="Times New Roman"/>
          <w:bCs/>
          <w:sz w:val="28"/>
          <w:szCs w:val="28"/>
          <w:lang w:eastAsia="ru-RU"/>
        </w:rPr>
        <w:t xml:space="preserve">докази завдання шкоди і </w:t>
      </w:r>
      <w:r w:rsidR="0030768E">
        <w:rPr>
          <w:rFonts w:ascii="Times New Roman" w:eastAsia="Times New Roman" w:hAnsi="Times New Roman" w:cs="Times New Roman"/>
          <w:bCs/>
          <w:sz w:val="28"/>
          <w:szCs w:val="28"/>
          <w:lang w:eastAsia="ru-RU"/>
        </w:rPr>
        <w:t>обґрунтовано розмір</w:t>
      </w:r>
      <w:r w:rsidR="00CA36B5" w:rsidRPr="00DA4825">
        <w:rPr>
          <w:rFonts w:ascii="Times New Roman" w:eastAsia="Times New Roman" w:hAnsi="Times New Roman" w:cs="Times New Roman"/>
          <w:bCs/>
          <w:sz w:val="28"/>
          <w:szCs w:val="28"/>
          <w:lang w:eastAsia="ru-RU"/>
        </w:rPr>
        <w:t xml:space="preserve"> цієї шкоди.</w:t>
      </w:r>
    </w:p>
    <w:p w:rsidR="00CA36B5" w:rsidRPr="00DA4825"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DA4825">
        <w:rPr>
          <w:rFonts w:ascii="Times New Roman" w:eastAsia="Times New Roman" w:hAnsi="Times New Roman" w:cs="Times New Roman"/>
          <w:bCs/>
          <w:sz w:val="28"/>
          <w:szCs w:val="28"/>
          <w:lang w:eastAsia="ru-RU"/>
        </w:rPr>
        <w:t xml:space="preserve">Разом </w:t>
      </w:r>
      <w:r w:rsidR="0096297D">
        <w:rPr>
          <w:rFonts w:ascii="Times New Roman" w:eastAsia="Times New Roman" w:hAnsi="Times New Roman" w:cs="Times New Roman"/>
          <w:bCs/>
          <w:sz w:val="28"/>
          <w:szCs w:val="28"/>
          <w:lang w:eastAsia="ru-RU"/>
        </w:rPr>
        <w:t xml:space="preserve">із </w:t>
      </w:r>
      <w:r w:rsidR="0030768E">
        <w:rPr>
          <w:rFonts w:ascii="Times New Roman" w:eastAsia="Times New Roman" w:hAnsi="Times New Roman" w:cs="Times New Roman"/>
          <w:bCs/>
          <w:sz w:val="28"/>
          <w:szCs w:val="28"/>
          <w:lang w:eastAsia="ru-RU"/>
        </w:rPr>
        <w:t>ц</w:t>
      </w:r>
      <w:r w:rsidR="0096297D">
        <w:rPr>
          <w:rFonts w:ascii="Times New Roman" w:eastAsia="Times New Roman" w:hAnsi="Times New Roman" w:cs="Times New Roman"/>
          <w:bCs/>
          <w:sz w:val="28"/>
          <w:szCs w:val="28"/>
          <w:lang w:eastAsia="ru-RU"/>
        </w:rPr>
        <w:t>им</w:t>
      </w:r>
      <w:r w:rsidRPr="00DA4825">
        <w:rPr>
          <w:rFonts w:ascii="Times New Roman" w:eastAsia="Times New Roman" w:hAnsi="Times New Roman" w:cs="Times New Roman"/>
          <w:bCs/>
          <w:sz w:val="28"/>
          <w:szCs w:val="28"/>
          <w:lang w:eastAsia="ru-RU"/>
        </w:rPr>
        <w:t xml:space="preserve"> слідчий суддя відмовив у задоволенні клопотань про арешт майна з </w:t>
      </w:r>
      <w:r w:rsidR="0096297D">
        <w:rPr>
          <w:rFonts w:ascii="Times New Roman" w:eastAsia="Times New Roman" w:hAnsi="Times New Roman" w:cs="Times New Roman"/>
          <w:bCs/>
          <w:sz w:val="28"/>
          <w:szCs w:val="28"/>
          <w:lang w:eastAsia="ru-RU"/>
        </w:rPr>
        <w:t>тієї</w:t>
      </w:r>
      <w:r w:rsidRPr="00DA4825">
        <w:rPr>
          <w:rFonts w:ascii="Times New Roman" w:eastAsia="Times New Roman" w:hAnsi="Times New Roman" w:cs="Times New Roman"/>
          <w:bCs/>
          <w:sz w:val="28"/>
          <w:szCs w:val="28"/>
          <w:lang w:eastAsia="ru-RU"/>
        </w:rPr>
        <w:t xml:space="preserve"> підстав</w:t>
      </w:r>
      <w:r w:rsidR="0096297D">
        <w:rPr>
          <w:rFonts w:ascii="Times New Roman" w:eastAsia="Times New Roman" w:hAnsi="Times New Roman" w:cs="Times New Roman"/>
          <w:bCs/>
          <w:sz w:val="28"/>
          <w:szCs w:val="28"/>
          <w:lang w:eastAsia="ru-RU"/>
        </w:rPr>
        <w:t>и</w:t>
      </w:r>
      <w:r w:rsidRPr="00DA4825">
        <w:rPr>
          <w:rFonts w:ascii="Times New Roman" w:eastAsia="Times New Roman" w:hAnsi="Times New Roman" w:cs="Times New Roman"/>
          <w:bCs/>
          <w:sz w:val="28"/>
          <w:szCs w:val="28"/>
          <w:lang w:eastAsia="ru-RU"/>
        </w:rPr>
        <w:t>, що у матеріалах клопотання ві</w:t>
      </w:r>
      <w:r w:rsidR="0030768E">
        <w:rPr>
          <w:rFonts w:ascii="Times New Roman" w:eastAsia="Times New Roman" w:hAnsi="Times New Roman" w:cs="Times New Roman"/>
          <w:bCs/>
          <w:sz w:val="28"/>
          <w:szCs w:val="28"/>
          <w:lang w:eastAsia="ru-RU"/>
        </w:rPr>
        <w:t>дсутні документально підтвердже</w:t>
      </w:r>
      <w:r w:rsidRPr="00DA4825">
        <w:rPr>
          <w:rFonts w:ascii="Times New Roman" w:eastAsia="Times New Roman" w:hAnsi="Times New Roman" w:cs="Times New Roman"/>
          <w:bCs/>
          <w:sz w:val="28"/>
          <w:szCs w:val="28"/>
          <w:lang w:eastAsia="ru-RU"/>
        </w:rPr>
        <w:t xml:space="preserve">ні відомості </w:t>
      </w:r>
      <w:r w:rsidR="0096297D">
        <w:rPr>
          <w:rFonts w:ascii="Times New Roman" w:eastAsia="Times New Roman" w:hAnsi="Times New Roman" w:cs="Times New Roman"/>
          <w:bCs/>
          <w:sz w:val="28"/>
          <w:szCs w:val="28"/>
          <w:lang w:eastAsia="ru-RU"/>
        </w:rPr>
        <w:t>щодо</w:t>
      </w:r>
      <w:r w:rsidRPr="00DA4825">
        <w:rPr>
          <w:rFonts w:ascii="Times New Roman" w:eastAsia="Times New Roman" w:hAnsi="Times New Roman" w:cs="Times New Roman"/>
          <w:bCs/>
          <w:sz w:val="28"/>
          <w:szCs w:val="28"/>
          <w:lang w:eastAsia="ru-RU"/>
        </w:rPr>
        <w:t xml:space="preserve"> взаємозв’язку водіїв (учасників) </w:t>
      </w:r>
      <w:r w:rsidR="0096297D">
        <w:rPr>
          <w:rFonts w:ascii="Times New Roman" w:eastAsia="Times New Roman" w:hAnsi="Times New Roman" w:cs="Times New Roman"/>
          <w:bCs/>
          <w:sz w:val="28"/>
          <w:szCs w:val="28"/>
          <w:lang w:eastAsia="ru-RU"/>
        </w:rPr>
        <w:t>цієї ДТП і зазначених вище юридичних осіб та</w:t>
      </w:r>
      <w:r w:rsidRPr="00DA4825">
        <w:rPr>
          <w:rFonts w:ascii="Times New Roman" w:eastAsia="Times New Roman" w:hAnsi="Times New Roman" w:cs="Times New Roman"/>
          <w:bCs/>
          <w:sz w:val="28"/>
          <w:szCs w:val="28"/>
          <w:lang w:eastAsia="ru-RU"/>
        </w:rPr>
        <w:t xml:space="preserve"> відомості щодо залучення зазначених юридичних осіб </w:t>
      </w:r>
      <w:r w:rsidR="0096297D">
        <w:rPr>
          <w:rFonts w:ascii="Times New Roman" w:eastAsia="Times New Roman" w:hAnsi="Times New Roman" w:cs="Times New Roman"/>
          <w:bCs/>
          <w:sz w:val="28"/>
          <w:szCs w:val="28"/>
          <w:lang w:eastAsia="ru-RU"/>
        </w:rPr>
        <w:t>як</w:t>
      </w:r>
      <w:r w:rsidRPr="00DA4825">
        <w:rPr>
          <w:rFonts w:ascii="Times New Roman" w:eastAsia="Times New Roman" w:hAnsi="Times New Roman" w:cs="Times New Roman"/>
          <w:bCs/>
          <w:sz w:val="28"/>
          <w:szCs w:val="28"/>
          <w:lang w:eastAsia="ru-RU"/>
        </w:rPr>
        <w:t xml:space="preserve"> цивільних відповіда</w:t>
      </w:r>
      <w:r w:rsidR="0030768E">
        <w:rPr>
          <w:rFonts w:ascii="Times New Roman" w:eastAsia="Times New Roman" w:hAnsi="Times New Roman" w:cs="Times New Roman"/>
          <w:bCs/>
          <w:sz w:val="28"/>
          <w:szCs w:val="28"/>
          <w:lang w:eastAsia="ru-RU"/>
        </w:rPr>
        <w:t>чів, а представником потерпілих</w:t>
      </w:r>
      <w:r w:rsidRPr="00DA4825">
        <w:rPr>
          <w:rFonts w:ascii="Times New Roman" w:eastAsia="Times New Roman" w:hAnsi="Times New Roman" w:cs="Times New Roman"/>
          <w:bCs/>
          <w:sz w:val="28"/>
          <w:szCs w:val="28"/>
          <w:lang w:eastAsia="ru-RU"/>
        </w:rPr>
        <w:t xml:space="preserve"> цивільних позивачів не доведено, що вартість майна, яке належить арештувати з метою забезпечення цивільного позову, </w:t>
      </w:r>
      <w:proofErr w:type="spellStart"/>
      <w:r w:rsidRPr="00DA4825">
        <w:rPr>
          <w:rFonts w:ascii="Times New Roman" w:eastAsia="Times New Roman" w:hAnsi="Times New Roman" w:cs="Times New Roman"/>
          <w:bCs/>
          <w:sz w:val="28"/>
          <w:szCs w:val="28"/>
          <w:lang w:eastAsia="ru-RU"/>
        </w:rPr>
        <w:t>співмірна</w:t>
      </w:r>
      <w:proofErr w:type="spellEnd"/>
      <w:r w:rsidRPr="00DA4825">
        <w:rPr>
          <w:rFonts w:ascii="Times New Roman" w:eastAsia="Times New Roman" w:hAnsi="Times New Roman" w:cs="Times New Roman"/>
          <w:bCs/>
          <w:sz w:val="28"/>
          <w:szCs w:val="28"/>
          <w:lang w:eastAsia="ru-RU"/>
        </w:rPr>
        <w:t xml:space="preserve"> </w:t>
      </w:r>
      <w:r w:rsidR="0096297D">
        <w:rPr>
          <w:rFonts w:ascii="Times New Roman" w:eastAsia="Times New Roman" w:hAnsi="Times New Roman" w:cs="Times New Roman"/>
          <w:bCs/>
          <w:sz w:val="28"/>
          <w:szCs w:val="28"/>
          <w:lang w:eastAsia="ru-RU"/>
        </w:rPr>
        <w:t>із розміром</w:t>
      </w:r>
      <w:r w:rsidRPr="00DA4825">
        <w:rPr>
          <w:rFonts w:ascii="Times New Roman" w:eastAsia="Times New Roman" w:hAnsi="Times New Roman" w:cs="Times New Roman"/>
          <w:bCs/>
          <w:sz w:val="28"/>
          <w:szCs w:val="28"/>
          <w:lang w:eastAsia="ru-RU"/>
        </w:rPr>
        <w:t xml:space="preserve"> шкоди, завданої кримінальним правопорушенням або зазначеної у цивільному позові.</w:t>
      </w:r>
    </w:p>
    <w:p w:rsidR="00CA36B5" w:rsidRPr="000E6E71" w:rsidRDefault="00DA482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Отже, Першою Дисциплінарною палатою Вищої ради правосуддя </w:t>
      </w:r>
      <w:r w:rsidR="0096297D">
        <w:rPr>
          <w:rFonts w:ascii="Times New Roman" w:eastAsia="Times New Roman" w:hAnsi="Times New Roman" w:cs="Times New Roman"/>
          <w:bCs/>
          <w:sz w:val="28"/>
          <w:szCs w:val="28"/>
          <w:lang w:eastAsia="ru-RU"/>
        </w:rPr>
        <w:t>в</w:t>
      </w:r>
      <w:r w:rsidR="00CA36B5" w:rsidRPr="000E6E71">
        <w:rPr>
          <w:rFonts w:ascii="Times New Roman" w:eastAsia="Times New Roman" w:hAnsi="Times New Roman" w:cs="Times New Roman"/>
          <w:bCs/>
          <w:sz w:val="28"/>
          <w:szCs w:val="28"/>
          <w:lang w:eastAsia="ru-RU"/>
        </w:rPr>
        <w:t xml:space="preserve">становлено, що слідчий суддя Іванчук В.М. формально підійшов до розгляду клопотань адвоката Голосова Ю.В. в інтересах </w:t>
      </w:r>
      <w:r w:rsidR="00621AA8">
        <w:rPr>
          <w:rFonts w:ascii="Times New Roman" w:eastAsia="Times New Roman" w:hAnsi="Times New Roman" w:cs="Times New Roman"/>
          <w:bCs/>
          <w:sz w:val="28"/>
          <w:szCs w:val="28"/>
          <w:lang w:eastAsia="ru-RU"/>
        </w:rPr>
        <w:t xml:space="preserve">ОСОБА 1 </w:t>
      </w:r>
      <w:r w:rsidR="00CA36B5" w:rsidRPr="000E6E71">
        <w:rPr>
          <w:rFonts w:ascii="Times New Roman" w:eastAsia="Times New Roman" w:hAnsi="Times New Roman" w:cs="Times New Roman"/>
          <w:bCs/>
          <w:sz w:val="28"/>
          <w:szCs w:val="28"/>
          <w:lang w:eastAsia="ru-RU"/>
        </w:rPr>
        <w:t xml:space="preserve">та </w:t>
      </w:r>
      <w:r w:rsidR="00621AA8">
        <w:rPr>
          <w:rFonts w:ascii="Times New Roman" w:eastAsia="Times New Roman" w:hAnsi="Times New Roman" w:cs="Times New Roman"/>
          <w:bCs/>
          <w:sz w:val="28"/>
          <w:szCs w:val="28"/>
          <w:lang w:eastAsia="ru-RU"/>
        </w:rPr>
        <w:t>ОСОБА 2</w:t>
      </w:r>
      <w:r w:rsidR="00CA36B5" w:rsidRPr="000E6E71">
        <w:rPr>
          <w:rFonts w:ascii="Times New Roman" w:eastAsia="Times New Roman" w:hAnsi="Times New Roman" w:cs="Times New Roman"/>
          <w:bCs/>
          <w:sz w:val="28"/>
          <w:szCs w:val="28"/>
          <w:lang w:eastAsia="ru-RU"/>
        </w:rPr>
        <w:t xml:space="preserve"> про арешт майна у справі №  947/23125/19, не вжив належних заходів для з’ясування визначених процесуальним законом підстав задоволення клопотання про арешт майна чи про відмову у </w:t>
      </w:r>
      <w:r w:rsidR="0096297D">
        <w:rPr>
          <w:rFonts w:ascii="Times New Roman" w:eastAsia="Times New Roman" w:hAnsi="Times New Roman" w:cs="Times New Roman"/>
          <w:bCs/>
          <w:sz w:val="28"/>
          <w:szCs w:val="28"/>
          <w:lang w:eastAsia="ru-RU"/>
        </w:rPr>
        <w:t xml:space="preserve">задоволенні такого клопотання, </w:t>
      </w:r>
      <w:r w:rsidR="00CA36B5" w:rsidRPr="000E6E71">
        <w:rPr>
          <w:rFonts w:ascii="Times New Roman" w:eastAsia="Times New Roman" w:hAnsi="Times New Roman" w:cs="Times New Roman"/>
          <w:bCs/>
          <w:sz w:val="28"/>
          <w:szCs w:val="28"/>
          <w:lang w:eastAsia="ru-RU"/>
        </w:rPr>
        <w:t>розглянув обидва клопотання без участі та належного повідомлення</w:t>
      </w:r>
      <w:r w:rsidR="0096297D">
        <w:rPr>
          <w:rFonts w:ascii="Times New Roman" w:eastAsia="Times New Roman" w:hAnsi="Times New Roman" w:cs="Times New Roman"/>
          <w:bCs/>
          <w:sz w:val="28"/>
          <w:szCs w:val="28"/>
          <w:lang w:eastAsia="ru-RU"/>
        </w:rPr>
        <w:t>,</w:t>
      </w:r>
      <w:r w:rsidR="00CA36B5" w:rsidRPr="000E6E71">
        <w:rPr>
          <w:rFonts w:ascii="Times New Roman" w:eastAsia="Times New Roman" w:hAnsi="Times New Roman" w:cs="Times New Roman"/>
          <w:bCs/>
          <w:sz w:val="28"/>
          <w:szCs w:val="28"/>
          <w:lang w:eastAsia="ru-RU"/>
        </w:rPr>
        <w:t xml:space="preserve"> зокрема</w:t>
      </w:r>
      <w:r w:rsidR="0096297D">
        <w:rPr>
          <w:rFonts w:ascii="Times New Roman" w:eastAsia="Times New Roman" w:hAnsi="Times New Roman" w:cs="Times New Roman"/>
          <w:bCs/>
          <w:sz w:val="28"/>
          <w:szCs w:val="28"/>
          <w:lang w:eastAsia="ru-RU"/>
        </w:rPr>
        <w:t>,</w:t>
      </w:r>
      <w:r w:rsidR="00CA36B5" w:rsidRPr="000E6E71">
        <w:rPr>
          <w:rFonts w:ascii="Times New Roman" w:eastAsia="Times New Roman" w:hAnsi="Times New Roman" w:cs="Times New Roman"/>
          <w:bCs/>
          <w:sz w:val="28"/>
          <w:szCs w:val="28"/>
          <w:lang w:eastAsia="ru-RU"/>
        </w:rPr>
        <w:t xml:space="preserve"> цивільних позивачів, їх</w:t>
      </w:r>
      <w:r w:rsidR="0096297D">
        <w:rPr>
          <w:rFonts w:ascii="Times New Roman" w:eastAsia="Times New Roman" w:hAnsi="Times New Roman" w:cs="Times New Roman"/>
          <w:bCs/>
          <w:sz w:val="28"/>
          <w:szCs w:val="28"/>
          <w:lang w:eastAsia="ru-RU"/>
        </w:rPr>
        <w:t>нього</w:t>
      </w:r>
      <w:r w:rsidR="00CA36B5" w:rsidRPr="000E6E71">
        <w:rPr>
          <w:rFonts w:ascii="Times New Roman" w:eastAsia="Times New Roman" w:hAnsi="Times New Roman" w:cs="Times New Roman"/>
          <w:bCs/>
          <w:sz w:val="28"/>
          <w:szCs w:val="28"/>
          <w:lang w:eastAsia="ru-RU"/>
        </w:rPr>
        <w:t xml:space="preserve"> представника, що свідчить про порушення суддею </w:t>
      </w:r>
      <w:r w:rsidR="0096297D">
        <w:rPr>
          <w:rFonts w:ascii="Times New Roman" w:eastAsia="Times New Roman" w:hAnsi="Times New Roman" w:cs="Times New Roman"/>
          <w:bCs/>
          <w:sz w:val="28"/>
          <w:szCs w:val="28"/>
          <w:lang w:eastAsia="ru-RU"/>
        </w:rPr>
        <w:t xml:space="preserve">вимог статей </w:t>
      </w:r>
      <w:r w:rsidR="00CA36B5" w:rsidRPr="000E6E71">
        <w:rPr>
          <w:rFonts w:ascii="Times New Roman" w:eastAsia="Times New Roman" w:hAnsi="Times New Roman" w:cs="Times New Roman"/>
          <w:bCs/>
          <w:sz w:val="28"/>
          <w:szCs w:val="28"/>
          <w:lang w:eastAsia="ru-RU"/>
        </w:rPr>
        <w:t>134–136, 172 КПК України та  неналежне здійснення судового контролю за дотриманням прав, свобод та інтересів осіб у кримінальному провадженні, як того вимагає пункт 18 частини першої статті 3 КПК України.</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w:t>
      </w:r>
      <w:r w:rsidR="00D25EE7">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9 Конституції України визначено, що чинні міжнародні договори, згода на обов’язковість яких надана Верховною Радою України, є частиною національного з</w:t>
      </w:r>
      <w:r w:rsidR="0096297D">
        <w:rPr>
          <w:rFonts w:ascii="Times New Roman" w:eastAsia="Times New Roman" w:hAnsi="Times New Roman" w:cs="Times New Roman"/>
          <w:bCs/>
          <w:sz w:val="28"/>
          <w:szCs w:val="28"/>
          <w:lang w:eastAsia="ru-RU"/>
        </w:rPr>
        <w:t xml:space="preserve">аконодавства України. Конвенцію </w:t>
      </w:r>
      <w:r w:rsidRPr="000E6E71">
        <w:rPr>
          <w:rFonts w:ascii="Times New Roman" w:eastAsia="Times New Roman" w:hAnsi="Times New Roman" w:cs="Times New Roman"/>
          <w:bCs/>
          <w:sz w:val="28"/>
          <w:szCs w:val="28"/>
          <w:lang w:eastAsia="ru-RU"/>
        </w:rPr>
        <w:t>ратифіковано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а тому вона є частиною національного законодавства України.</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Застосовую</w:t>
      </w:r>
      <w:r w:rsidR="0096297D">
        <w:rPr>
          <w:rFonts w:ascii="Times New Roman" w:eastAsia="Times New Roman" w:hAnsi="Times New Roman" w:cs="Times New Roman"/>
          <w:bCs/>
          <w:sz w:val="28"/>
          <w:szCs w:val="28"/>
          <w:lang w:eastAsia="ru-RU"/>
        </w:rPr>
        <w:t xml:space="preserve">чи положення статті 6 Конвенції, </w:t>
      </w:r>
      <w:r w:rsidRPr="000E6E71">
        <w:rPr>
          <w:rFonts w:ascii="Times New Roman" w:eastAsia="Times New Roman" w:hAnsi="Times New Roman" w:cs="Times New Roman"/>
          <w:bCs/>
          <w:sz w:val="28"/>
          <w:szCs w:val="28"/>
          <w:lang w:eastAsia="ru-RU"/>
        </w:rPr>
        <w:t>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статтею 6 (пункт 77 рішення у справі «</w:t>
      </w:r>
      <w:proofErr w:type="spellStart"/>
      <w:r w:rsidRPr="000E6E71">
        <w:rPr>
          <w:rFonts w:ascii="Times New Roman" w:eastAsia="Times New Roman" w:hAnsi="Times New Roman" w:cs="Times New Roman"/>
          <w:bCs/>
          <w:sz w:val="28"/>
          <w:szCs w:val="28"/>
          <w:lang w:eastAsia="ru-RU"/>
        </w:rPr>
        <w:t>Dilipak</w:t>
      </w:r>
      <w:proofErr w:type="spellEnd"/>
      <w:r w:rsidRPr="000E6E71">
        <w:rPr>
          <w:rFonts w:ascii="Times New Roman" w:eastAsia="Times New Roman" w:hAnsi="Times New Roman" w:cs="Times New Roman"/>
          <w:bCs/>
          <w:sz w:val="28"/>
          <w:szCs w:val="28"/>
          <w:lang w:eastAsia="ru-RU"/>
        </w:rPr>
        <w:t xml:space="preserve"> </w:t>
      </w:r>
      <w:proofErr w:type="spellStart"/>
      <w:r w:rsidRPr="000E6E71">
        <w:rPr>
          <w:rFonts w:ascii="Times New Roman" w:eastAsia="Times New Roman" w:hAnsi="Times New Roman" w:cs="Times New Roman"/>
          <w:bCs/>
          <w:sz w:val="28"/>
          <w:szCs w:val="28"/>
          <w:lang w:eastAsia="ru-RU"/>
        </w:rPr>
        <w:t>and</w:t>
      </w:r>
      <w:proofErr w:type="spellEnd"/>
      <w:r w:rsidRPr="000E6E71">
        <w:rPr>
          <w:rFonts w:ascii="Times New Roman" w:eastAsia="Times New Roman" w:hAnsi="Times New Roman" w:cs="Times New Roman"/>
          <w:bCs/>
          <w:sz w:val="28"/>
          <w:szCs w:val="28"/>
          <w:lang w:eastAsia="ru-RU"/>
        </w:rPr>
        <w:t xml:space="preserve"> </w:t>
      </w:r>
      <w:proofErr w:type="spellStart"/>
      <w:r w:rsidRPr="000E6E71">
        <w:rPr>
          <w:rFonts w:ascii="Times New Roman" w:eastAsia="Times New Roman" w:hAnsi="Times New Roman" w:cs="Times New Roman"/>
          <w:bCs/>
          <w:sz w:val="28"/>
          <w:szCs w:val="28"/>
          <w:lang w:eastAsia="ru-RU"/>
        </w:rPr>
        <w:t>Karakaya</w:t>
      </w:r>
      <w:proofErr w:type="spellEnd"/>
      <w:r w:rsidRPr="000E6E71">
        <w:rPr>
          <w:rFonts w:ascii="Times New Roman" w:eastAsia="Times New Roman" w:hAnsi="Times New Roman" w:cs="Times New Roman"/>
          <w:bCs/>
          <w:sz w:val="28"/>
          <w:szCs w:val="28"/>
          <w:lang w:eastAsia="ru-RU"/>
        </w:rPr>
        <w:t xml:space="preserve"> </w:t>
      </w:r>
      <w:r w:rsidR="00D25EE7">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 xml:space="preserve">v. </w:t>
      </w:r>
      <w:proofErr w:type="spellStart"/>
      <w:r w:rsidRPr="000E6E71">
        <w:rPr>
          <w:rFonts w:ascii="Times New Roman" w:eastAsia="Times New Roman" w:hAnsi="Times New Roman" w:cs="Times New Roman"/>
          <w:bCs/>
          <w:sz w:val="28"/>
          <w:szCs w:val="28"/>
          <w:lang w:eastAsia="ru-RU"/>
        </w:rPr>
        <w:t>Turkey</w:t>
      </w:r>
      <w:proofErr w:type="spellEnd"/>
      <w:r w:rsidRPr="000E6E71">
        <w:rPr>
          <w:rFonts w:ascii="Times New Roman" w:eastAsia="Times New Roman" w:hAnsi="Times New Roman" w:cs="Times New Roman"/>
          <w:bCs/>
          <w:sz w:val="28"/>
          <w:szCs w:val="28"/>
          <w:lang w:eastAsia="ru-RU"/>
        </w:rPr>
        <w:t>» 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w:t>
      </w:r>
      <w:proofErr w:type="spellStart"/>
      <w:r w:rsidRPr="000E6E71">
        <w:rPr>
          <w:rFonts w:ascii="Times New Roman" w:eastAsia="Times New Roman" w:hAnsi="Times New Roman" w:cs="Times New Roman"/>
          <w:bCs/>
          <w:sz w:val="28"/>
          <w:szCs w:val="28"/>
          <w:lang w:eastAsia="ru-RU"/>
        </w:rPr>
        <w:t>Schmidt</w:t>
      </w:r>
      <w:proofErr w:type="spellEnd"/>
      <w:r w:rsidRPr="000E6E71">
        <w:rPr>
          <w:rFonts w:ascii="Times New Roman" w:eastAsia="Times New Roman" w:hAnsi="Times New Roman" w:cs="Times New Roman"/>
          <w:bCs/>
          <w:sz w:val="28"/>
          <w:szCs w:val="28"/>
          <w:lang w:eastAsia="ru-RU"/>
        </w:rPr>
        <w:t xml:space="preserve"> v. </w:t>
      </w:r>
      <w:proofErr w:type="spellStart"/>
      <w:r w:rsidRPr="000E6E71">
        <w:rPr>
          <w:rFonts w:ascii="Times New Roman" w:eastAsia="Times New Roman" w:hAnsi="Times New Roman" w:cs="Times New Roman"/>
          <w:bCs/>
          <w:sz w:val="28"/>
          <w:szCs w:val="28"/>
          <w:lang w:eastAsia="ru-RU"/>
        </w:rPr>
        <w:t>Latvia</w:t>
      </w:r>
      <w:proofErr w:type="spellEnd"/>
      <w:r w:rsidRPr="000E6E71">
        <w:rPr>
          <w:rFonts w:ascii="Times New Roman" w:eastAsia="Times New Roman" w:hAnsi="Times New Roman" w:cs="Times New Roman"/>
          <w:bCs/>
          <w:sz w:val="28"/>
          <w:szCs w:val="28"/>
          <w:lang w:eastAsia="ru-RU"/>
        </w:rPr>
        <w:t>» від 27 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було вирішене питання про її права.</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lastRenderedPageBreak/>
        <w:t>Підпунктом «а» пункту 1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у разі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A36B5" w:rsidRPr="000E6E71" w:rsidRDefault="00CA36B5" w:rsidP="008006DF">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Наведені обставини можуть свідчити про наявність </w:t>
      </w:r>
      <w:r w:rsidR="0096297D">
        <w:rPr>
          <w:rFonts w:ascii="Times New Roman" w:eastAsia="Times New Roman" w:hAnsi="Times New Roman" w:cs="Times New Roman"/>
          <w:bCs/>
          <w:sz w:val="28"/>
          <w:szCs w:val="28"/>
          <w:lang w:eastAsia="ru-RU"/>
        </w:rPr>
        <w:t>у</w:t>
      </w:r>
      <w:r w:rsidRPr="000E6E71">
        <w:rPr>
          <w:rFonts w:ascii="Times New Roman" w:eastAsia="Times New Roman" w:hAnsi="Times New Roman" w:cs="Times New Roman"/>
          <w:bCs/>
          <w:sz w:val="28"/>
          <w:szCs w:val="28"/>
          <w:lang w:eastAsia="ru-RU"/>
        </w:rPr>
        <w:t xml:space="preserve"> діях судді ознак дисциплінарного проступку, передбаченого підпунктом «а» пункту 1 частини перш</w:t>
      </w:r>
      <w:r w:rsidR="008006DF">
        <w:rPr>
          <w:rFonts w:ascii="Times New Roman" w:eastAsia="Times New Roman" w:hAnsi="Times New Roman" w:cs="Times New Roman"/>
          <w:bCs/>
          <w:sz w:val="28"/>
          <w:szCs w:val="28"/>
          <w:lang w:eastAsia="ru-RU"/>
        </w:rPr>
        <w:t>ої статті 106 вказаного Закону.</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Щодо доводів автора скарги про порушення строку розгляду клопотань про арешт майна слід зазначити </w:t>
      </w:r>
      <w:r w:rsidR="0096297D">
        <w:rPr>
          <w:rFonts w:ascii="Times New Roman" w:eastAsia="Times New Roman" w:hAnsi="Times New Roman" w:cs="Times New Roman"/>
          <w:bCs/>
          <w:sz w:val="28"/>
          <w:szCs w:val="28"/>
          <w:lang w:eastAsia="ru-RU"/>
        </w:rPr>
        <w:t>таке</w:t>
      </w:r>
      <w:r w:rsidRPr="000E6E71">
        <w:rPr>
          <w:rFonts w:ascii="Times New Roman" w:eastAsia="Times New Roman" w:hAnsi="Times New Roman" w:cs="Times New Roman"/>
          <w:bCs/>
          <w:sz w:val="28"/>
          <w:szCs w:val="28"/>
          <w:lang w:eastAsia="ru-RU"/>
        </w:rPr>
        <w:t xml:space="preserve">. </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Відповідно до частини першої статті 172 КПК України клопотання про арешт майна розглядається слідчим суддею, судом не пізніше двох днів з дня його надходження до суду.</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Попередньою перевіркою </w:t>
      </w:r>
      <w:r w:rsidR="0096297D">
        <w:rPr>
          <w:rFonts w:ascii="Times New Roman" w:eastAsia="Times New Roman" w:hAnsi="Times New Roman" w:cs="Times New Roman"/>
          <w:bCs/>
          <w:sz w:val="28"/>
          <w:szCs w:val="28"/>
          <w:lang w:eastAsia="ru-RU"/>
        </w:rPr>
        <w:t>в</w:t>
      </w:r>
      <w:r w:rsidRPr="000E6E71">
        <w:rPr>
          <w:rFonts w:ascii="Times New Roman" w:eastAsia="Times New Roman" w:hAnsi="Times New Roman" w:cs="Times New Roman"/>
          <w:bCs/>
          <w:sz w:val="28"/>
          <w:szCs w:val="28"/>
          <w:lang w:eastAsia="ru-RU"/>
        </w:rPr>
        <w:t xml:space="preserve">становлено, що слідчий суддя Іванчук В.М. розглянув </w:t>
      </w:r>
      <w:r w:rsidR="0096297D">
        <w:rPr>
          <w:rFonts w:ascii="Times New Roman" w:eastAsia="Times New Roman" w:hAnsi="Times New Roman" w:cs="Times New Roman"/>
          <w:bCs/>
          <w:sz w:val="28"/>
          <w:szCs w:val="28"/>
          <w:lang w:eastAsia="ru-RU"/>
        </w:rPr>
        <w:t xml:space="preserve">вказані </w:t>
      </w:r>
      <w:r w:rsidRPr="000E6E71">
        <w:rPr>
          <w:rFonts w:ascii="Times New Roman" w:eastAsia="Times New Roman" w:hAnsi="Times New Roman" w:cs="Times New Roman"/>
          <w:bCs/>
          <w:sz w:val="28"/>
          <w:szCs w:val="28"/>
          <w:lang w:eastAsia="ru-RU"/>
        </w:rPr>
        <w:t xml:space="preserve">клопотання через 11 та 5 днів </w:t>
      </w:r>
      <w:r w:rsidR="0096297D">
        <w:rPr>
          <w:rFonts w:ascii="Times New Roman" w:eastAsia="Times New Roman" w:hAnsi="Times New Roman" w:cs="Times New Roman"/>
          <w:bCs/>
          <w:sz w:val="28"/>
          <w:szCs w:val="28"/>
          <w:lang w:eastAsia="ru-RU"/>
        </w:rPr>
        <w:t>після надходження до суду</w:t>
      </w:r>
      <w:r w:rsidR="0030768E">
        <w:rPr>
          <w:rFonts w:ascii="Times New Roman" w:eastAsia="Times New Roman" w:hAnsi="Times New Roman" w:cs="Times New Roman"/>
          <w:bCs/>
          <w:sz w:val="28"/>
          <w:szCs w:val="28"/>
          <w:lang w:eastAsia="ru-RU"/>
        </w:rPr>
        <w:t xml:space="preserve">, а </w:t>
      </w:r>
      <w:r w:rsidRPr="000E6E71">
        <w:rPr>
          <w:rFonts w:ascii="Times New Roman" w:eastAsia="Times New Roman" w:hAnsi="Times New Roman" w:cs="Times New Roman"/>
          <w:bCs/>
          <w:sz w:val="28"/>
          <w:szCs w:val="28"/>
          <w:lang w:eastAsia="ru-RU"/>
        </w:rPr>
        <w:t xml:space="preserve"> </w:t>
      </w:r>
      <w:r w:rsidR="0030768E">
        <w:rPr>
          <w:rFonts w:ascii="Times New Roman" w:eastAsia="Times New Roman" w:hAnsi="Times New Roman" w:cs="Times New Roman"/>
          <w:bCs/>
          <w:sz w:val="28"/>
          <w:szCs w:val="28"/>
          <w:lang w:eastAsia="ru-RU"/>
        </w:rPr>
        <w:t>отже</w:t>
      </w:r>
      <w:r w:rsidR="00705747">
        <w:rPr>
          <w:rFonts w:ascii="Times New Roman" w:eastAsia="Times New Roman" w:hAnsi="Times New Roman" w:cs="Times New Roman"/>
          <w:bCs/>
          <w:sz w:val="28"/>
          <w:szCs w:val="28"/>
          <w:lang w:eastAsia="ru-RU"/>
        </w:rPr>
        <w:t>,</w:t>
      </w:r>
      <w:r w:rsidR="0030768E">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не</w:t>
      </w:r>
      <w:r w:rsidR="0096297D">
        <w:rPr>
          <w:rFonts w:ascii="Times New Roman" w:eastAsia="Times New Roman" w:hAnsi="Times New Roman" w:cs="Times New Roman"/>
          <w:bCs/>
          <w:sz w:val="28"/>
          <w:szCs w:val="28"/>
          <w:lang w:eastAsia="ru-RU"/>
        </w:rPr>
        <w:t xml:space="preserve"> дотримався</w:t>
      </w:r>
      <w:r w:rsidRPr="000E6E71">
        <w:rPr>
          <w:rFonts w:ascii="Times New Roman" w:eastAsia="Times New Roman" w:hAnsi="Times New Roman" w:cs="Times New Roman"/>
          <w:bCs/>
          <w:sz w:val="28"/>
          <w:szCs w:val="28"/>
          <w:lang w:eastAsia="ru-RU"/>
        </w:rPr>
        <w:t xml:space="preserve"> </w:t>
      </w:r>
      <w:r w:rsidR="0096297D">
        <w:rPr>
          <w:rFonts w:ascii="Times New Roman" w:eastAsia="Times New Roman" w:hAnsi="Times New Roman" w:cs="Times New Roman"/>
          <w:bCs/>
          <w:sz w:val="28"/>
          <w:szCs w:val="28"/>
          <w:lang w:eastAsia="ru-RU"/>
        </w:rPr>
        <w:t>в</w:t>
      </w:r>
      <w:r w:rsidRPr="000E6E71">
        <w:rPr>
          <w:rFonts w:ascii="Times New Roman" w:eastAsia="Times New Roman" w:hAnsi="Times New Roman" w:cs="Times New Roman"/>
          <w:bCs/>
          <w:sz w:val="28"/>
          <w:szCs w:val="28"/>
          <w:lang w:eastAsia="ru-RU"/>
        </w:rPr>
        <w:t>становленого процесуальним законом строку розгляду клопотань.</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У наданих Вищій раді правосуддя поясненнях суддя Іванчук В.М. зазначив, що розгляд клопотання, яке надійшло до суду 11 жовтня 2019 року</w:t>
      </w:r>
      <w:r w:rsidR="0096297D">
        <w:rPr>
          <w:rFonts w:ascii="Times New Roman" w:eastAsia="Times New Roman" w:hAnsi="Times New Roman" w:cs="Times New Roman"/>
          <w:bCs/>
          <w:sz w:val="28"/>
          <w:szCs w:val="28"/>
          <w:lang w:eastAsia="ru-RU"/>
        </w:rPr>
        <w:t>,</w:t>
      </w:r>
      <w:r w:rsidRPr="000E6E71">
        <w:rPr>
          <w:rFonts w:ascii="Times New Roman" w:eastAsia="Times New Roman" w:hAnsi="Times New Roman" w:cs="Times New Roman"/>
          <w:bCs/>
          <w:sz w:val="28"/>
          <w:szCs w:val="28"/>
          <w:lang w:eastAsia="ru-RU"/>
        </w:rPr>
        <w:t xml:space="preserve"> </w:t>
      </w:r>
      <w:r w:rsidR="001A57A9">
        <w:rPr>
          <w:rFonts w:ascii="Times New Roman" w:eastAsia="Times New Roman" w:hAnsi="Times New Roman" w:cs="Times New Roman"/>
          <w:bCs/>
          <w:sz w:val="28"/>
          <w:szCs w:val="28"/>
          <w:lang w:eastAsia="ru-RU"/>
        </w:rPr>
        <w:t xml:space="preserve">було </w:t>
      </w:r>
      <w:r w:rsidRPr="000E6E71">
        <w:rPr>
          <w:rFonts w:ascii="Times New Roman" w:eastAsia="Times New Roman" w:hAnsi="Times New Roman" w:cs="Times New Roman"/>
          <w:bCs/>
          <w:sz w:val="28"/>
          <w:szCs w:val="28"/>
          <w:lang w:eastAsia="ru-RU"/>
        </w:rPr>
        <w:t xml:space="preserve">призначено на 15 жовтня 2019 року, оскільки 14 жовтня </w:t>
      </w:r>
      <w:r w:rsidR="0096297D">
        <w:rPr>
          <w:rFonts w:ascii="Times New Roman" w:eastAsia="Times New Roman" w:hAnsi="Times New Roman" w:cs="Times New Roman"/>
          <w:bCs/>
          <w:sz w:val="28"/>
          <w:szCs w:val="28"/>
          <w:lang w:eastAsia="ru-RU"/>
        </w:rPr>
        <w:t xml:space="preserve">2019 року </w:t>
      </w:r>
      <w:r w:rsidRPr="000E6E71">
        <w:rPr>
          <w:rFonts w:ascii="Times New Roman" w:eastAsia="Times New Roman" w:hAnsi="Times New Roman" w:cs="Times New Roman"/>
          <w:bCs/>
          <w:sz w:val="28"/>
          <w:szCs w:val="28"/>
          <w:lang w:eastAsia="ru-RU"/>
        </w:rPr>
        <w:t>був вихідним днем.</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15 жовтня 2019 року розгляд клопотання адвоката Голосова Ю.В. бу</w:t>
      </w:r>
      <w:r w:rsidR="001A57A9">
        <w:rPr>
          <w:rFonts w:ascii="Times New Roman" w:eastAsia="Times New Roman" w:hAnsi="Times New Roman" w:cs="Times New Roman"/>
          <w:bCs/>
          <w:sz w:val="28"/>
          <w:szCs w:val="28"/>
          <w:lang w:eastAsia="ru-RU"/>
        </w:rPr>
        <w:t>ло відкладено на іншу дату у зв</w:t>
      </w:r>
      <w:r w:rsidR="001A57A9" w:rsidRPr="000E6E71">
        <w:rPr>
          <w:rFonts w:ascii="Times New Roman" w:eastAsia="Times New Roman" w:hAnsi="Times New Roman" w:cs="Times New Roman"/>
          <w:bCs/>
          <w:sz w:val="28"/>
          <w:szCs w:val="28"/>
          <w:lang w:eastAsia="ru-RU"/>
        </w:rPr>
        <w:t>’язку</w:t>
      </w:r>
      <w:r w:rsidRPr="000E6E71">
        <w:rPr>
          <w:rFonts w:ascii="Times New Roman" w:eastAsia="Times New Roman" w:hAnsi="Times New Roman" w:cs="Times New Roman"/>
          <w:bCs/>
          <w:sz w:val="28"/>
          <w:szCs w:val="28"/>
          <w:lang w:eastAsia="ru-RU"/>
        </w:rPr>
        <w:t xml:space="preserve"> із зайнятістю судді в іншому процесі </w:t>
      </w:r>
      <w:r w:rsidR="00D25EE7">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(справа</w:t>
      </w:r>
      <w:r w:rsidR="00D25EE7">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 xml:space="preserve">№ 520/19785/19). </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 xml:space="preserve">Суддя Іванчук В.М. зазначає, що станом на 1 листопада 2019 року </w:t>
      </w:r>
      <w:r w:rsidR="0096297D" w:rsidRPr="000E6E71">
        <w:rPr>
          <w:rFonts w:ascii="Times New Roman" w:eastAsia="Times New Roman" w:hAnsi="Times New Roman" w:cs="Times New Roman"/>
          <w:bCs/>
          <w:sz w:val="28"/>
          <w:szCs w:val="28"/>
          <w:lang w:eastAsia="ru-RU"/>
        </w:rPr>
        <w:t xml:space="preserve">ним як слідчим суддею </w:t>
      </w:r>
      <w:r w:rsidRPr="000E6E71">
        <w:rPr>
          <w:rFonts w:ascii="Times New Roman" w:eastAsia="Times New Roman" w:hAnsi="Times New Roman" w:cs="Times New Roman"/>
          <w:bCs/>
          <w:sz w:val="28"/>
          <w:szCs w:val="28"/>
          <w:lang w:eastAsia="ru-RU"/>
        </w:rPr>
        <w:t>розглянуто більше 4000 клопотань слідчого, прокурора про забезпечення заходів кримінального провадження та надання дозволу на проведення слідчих дій</w:t>
      </w:r>
      <w:r w:rsidR="0096297D">
        <w:rPr>
          <w:rFonts w:ascii="Times New Roman" w:eastAsia="Times New Roman" w:hAnsi="Times New Roman" w:cs="Times New Roman"/>
          <w:bCs/>
          <w:sz w:val="28"/>
          <w:szCs w:val="28"/>
          <w:lang w:eastAsia="ru-RU"/>
        </w:rPr>
        <w:t xml:space="preserve">, а також </w:t>
      </w:r>
      <w:r w:rsidRPr="000E6E71">
        <w:rPr>
          <w:rFonts w:ascii="Times New Roman" w:eastAsia="Times New Roman" w:hAnsi="Times New Roman" w:cs="Times New Roman"/>
          <w:bCs/>
          <w:sz w:val="28"/>
          <w:szCs w:val="28"/>
          <w:lang w:eastAsia="ru-RU"/>
        </w:rPr>
        <w:t xml:space="preserve">скарг від учасників </w:t>
      </w:r>
      <w:r w:rsidR="0096297D">
        <w:rPr>
          <w:rFonts w:ascii="Times New Roman" w:eastAsia="Times New Roman" w:hAnsi="Times New Roman" w:cs="Times New Roman"/>
          <w:bCs/>
          <w:sz w:val="28"/>
          <w:szCs w:val="28"/>
          <w:lang w:eastAsia="ru-RU"/>
        </w:rPr>
        <w:t>кримінального провадження. Кожного дня до</w:t>
      </w:r>
      <w:r w:rsidRPr="000E6E71">
        <w:rPr>
          <w:rFonts w:ascii="Times New Roman" w:eastAsia="Times New Roman" w:hAnsi="Times New Roman" w:cs="Times New Roman"/>
          <w:bCs/>
          <w:sz w:val="28"/>
          <w:szCs w:val="28"/>
          <w:lang w:eastAsia="ru-RU"/>
        </w:rPr>
        <w:t xml:space="preserve"> провадження судді надходить </w:t>
      </w:r>
      <w:r w:rsidR="0096297D">
        <w:rPr>
          <w:rFonts w:ascii="Times New Roman" w:eastAsia="Times New Roman" w:hAnsi="Times New Roman" w:cs="Times New Roman"/>
          <w:bCs/>
          <w:sz w:val="28"/>
          <w:szCs w:val="28"/>
          <w:lang w:eastAsia="ru-RU"/>
        </w:rPr>
        <w:t>близько</w:t>
      </w:r>
      <w:r w:rsidRPr="000E6E71">
        <w:rPr>
          <w:rFonts w:ascii="Times New Roman" w:eastAsia="Times New Roman" w:hAnsi="Times New Roman" w:cs="Times New Roman"/>
          <w:bCs/>
          <w:sz w:val="28"/>
          <w:szCs w:val="28"/>
          <w:lang w:eastAsia="ru-RU"/>
        </w:rPr>
        <w:t xml:space="preserve"> 70 таких клопотань. </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На підставі інформації</w:t>
      </w:r>
      <w:r w:rsidR="009949B6">
        <w:rPr>
          <w:rFonts w:ascii="Times New Roman" w:eastAsia="Times New Roman" w:hAnsi="Times New Roman" w:cs="Times New Roman"/>
          <w:bCs/>
          <w:sz w:val="28"/>
          <w:szCs w:val="28"/>
          <w:lang w:eastAsia="ru-RU"/>
        </w:rPr>
        <w:t>,</w:t>
      </w:r>
      <w:r w:rsidRPr="000E6E71">
        <w:rPr>
          <w:rFonts w:ascii="Times New Roman" w:eastAsia="Times New Roman" w:hAnsi="Times New Roman" w:cs="Times New Roman"/>
          <w:bCs/>
          <w:sz w:val="28"/>
          <w:szCs w:val="28"/>
          <w:lang w:eastAsia="ru-RU"/>
        </w:rPr>
        <w:t xml:space="preserve"> наданої Київським районним судом міста Одеси</w:t>
      </w:r>
      <w:r w:rsidR="009949B6">
        <w:rPr>
          <w:rFonts w:ascii="Times New Roman" w:eastAsia="Times New Roman" w:hAnsi="Times New Roman" w:cs="Times New Roman"/>
          <w:bCs/>
          <w:sz w:val="28"/>
          <w:szCs w:val="28"/>
          <w:lang w:eastAsia="ru-RU"/>
        </w:rPr>
        <w:t>,</w:t>
      </w:r>
      <w:r w:rsidRPr="000E6E71">
        <w:rPr>
          <w:rFonts w:ascii="Times New Roman" w:eastAsia="Times New Roman" w:hAnsi="Times New Roman" w:cs="Times New Roman"/>
          <w:bCs/>
          <w:sz w:val="28"/>
          <w:szCs w:val="28"/>
          <w:lang w:eastAsia="ru-RU"/>
        </w:rPr>
        <w:t xml:space="preserve"> попередньою перевіркою </w:t>
      </w:r>
      <w:r w:rsidR="009949B6">
        <w:rPr>
          <w:rFonts w:ascii="Times New Roman" w:eastAsia="Times New Roman" w:hAnsi="Times New Roman" w:cs="Times New Roman"/>
          <w:bCs/>
          <w:sz w:val="28"/>
          <w:szCs w:val="28"/>
          <w:lang w:eastAsia="ru-RU"/>
        </w:rPr>
        <w:t>в</w:t>
      </w:r>
      <w:r w:rsidRPr="000E6E71">
        <w:rPr>
          <w:rFonts w:ascii="Times New Roman" w:eastAsia="Times New Roman" w:hAnsi="Times New Roman" w:cs="Times New Roman"/>
          <w:bCs/>
          <w:sz w:val="28"/>
          <w:szCs w:val="28"/>
          <w:lang w:eastAsia="ru-RU"/>
        </w:rPr>
        <w:t xml:space="preserve">становлено, що </w:t>
      </w:r>
      <w:r w:rsidR="009949B6" w:rsidRPr="000E6E71">
        <w:rPr>
          <w:rFonts w:ascii="Times New Roman" w:eastAsia="Times New Roman" w:hAnsi="Times New Roman" w:cs="Times New Roman"/>
          <w:bCs/>
          <w:sz w:val="28"/>
          <w:szCs w:val="28"/>
          <w:lang w:eastAsia="ru-RU"/>
        </w:rPr>
        <w:t xml:space="preserve">станом на 11 жовтня 2019 року </w:t>
      </w:r>
      <w:r w:rsidRPr="000E6E71">
        <w:rPr>
          <w:rFonts w:ascii="Times New Roman" w:eastAsia="Times New Roman" w:hAnsi="Times New Roman" w:cs="Times New Roman"/>
          <w:bCs/>
          <w:sz w:val="28"/>
          <w:szCs w:val="28"/>
          <w:lang w:eastAsia="ru-RU"/>
        </w:rPr>
        <w:t xml:space="preserve">у провадженні судді Іванчука В.М. перебувало 3655 справ та матеріалів, що свідчить про високий рівень </w:t>
      </w:r>
      <w:r w:rsidR="009949B6">
        <w:rPr>
          <w:rFonts w:ascii="Times New Roman" w:eastAsia="Times New Roman" w:hAnsi="Times New Roman" w:cs="Times New Roman"/>
          <w:bCs/>
          <w:sz w:val="28"/>
          <w:szCs w:val="28"/>
          <w:lang w:eastAsia="ru-RU"/>
        </w:rPr>
        <w:t>його навантаження.</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Визначальним фактором для встановлення дисциплінарним органом наявності в діях судді ознак дисциплінарного проступку є очевидна безпідставність недотримання строку розгляду справи. Недотримання такого строку  не є безумовною ознакою</w:t>
      </w:r>
      <w:r w:rsidR="009949B6">
        <w:rPr>
          <w:rFonts w:ascii="Times New Roman" w:eastAsia="Times New Roman" w:hAnsi="Times New Roman" w:cs="Times New Roman"/>
          <w:bCs/>
          <w:sz w:val="28"/>
          <w:szCs w:val="28"/>
          <w:lang w:eastAsia="ru-RU"/>
        </w:rPr>
        <w:t xml:space="preserve"> наявності в діях судді</w:t>
      </w:r>
      <w:r w:rsidRPr="000E6E71">
        <w:rPr>
          <w:rFonts w:ascii="Times New Roman" w:eastAsia="Times New Roman" w:hAnsi="Times New Roman" w:cs="Times New Roman"/>
          <w:bCs/>
          <w:sz w:val="28"/>
          <w:szCs w:val="28"/>
          <w:lang w:eastAsia="ru-RU"/>
        </w:rPr>
        <w:t xml:space="preserve"> складу дисциплінарного проступку судді. </w:t>
      </w:r>
    </w:p>
    <w:p w:rsidR="00CA36B5" w:rsidRPr="000E6E71" w:rsidRDefault="00CA36B5" w:rsidP="00CA36B5">
      <w:pPr>
        <w:spacing w:after="0" w:line="240" w:lineRule="auto"/>
        <w:ind w:firstLine="708"/>
        <w:jc w:val="both"/>
        <w:rPr>
          <w:rFonts w:ascii="Times New Roman" w:eastAsia="Times New Roman" w:hAnsi="Times New Roman" w:cs="Times New Roman"/>
          <w:bCs/>
          <w:sz w:val="28"/>
          <w:szCs w:val="28"/>
          <w:lang w:eastAsia="ru-RU"/>
        </w:rPr>
      </w:pPr>
      <w:r w:rsidRPr="000E6E71">
        <w:rPr>
          <w:rFonts w:ascii="Times New Roman" w:eastAsia="Times New Roman" w:hAnsi="Times New Roman" w:cs="Times New Roman"/>
          <w:bCs/>
          <w:sz w:val="28"/>
          <w:szCs w:val="28"/>
          <w:lang w:eastAsia="ru-RU"/>
        </w:rPr>
        <w:t>За встановл</w:t>
      </w:r>
      <w:r w:rsidR="009949B6">
        <w:rPr>
          <w:rFonts w:ascii="Times New Roman" w:eastAsia="Times New Roman" w:hAnsi="Times New Roman" w:cs="Times New Roman"/>
          <w:bCs/>
          <w:sz w:val="28"/>
          <w:szCs w:val="28"/>
          <w:lang w:eastAsia="ru-RU"/>
        </w:rPr>
        <w:t>ених перевіркою обставин</w:t>
      </w:r>
      <w:r w:rsidR="000E6E71">
        <w:rPr>
          <w:rFonts w:ascii="Times New Roman" w:eastAsia="Times New Roman" w:hAnsi="Times New Roman" w:cs="Times New Roman"/>
          <w:bCs/>
          <w:sz w:val="28"/>
          <w:szCs w:val="28"/>
          <w:lang w:eastAsia="ru-RU"/>
        </w:rPr>
        <w:t xml:space="preserve"> Перша Дисциплінарна палата Вищої ради правосуддя вважає</w:t>
      </w:r>
      <w:r w:rsidRPr="000E6E71">
        <w:rPr>
          <w:rFonts w:ascii="Times New Roman" w:eastAsia="Times New Roman" w:hAnsi="Times New Roman" w:cs="Times New Roman"/>
          <w:bCs/>
          <w:sz w:val="28"/>
          <w:szCs w:val="28"/>
          <w:lang w:eastAsia="ru-RU"/>
        </w:rPr>
        <w:t xml:space="preserve">, що відсутні підстави для висновку про наявність </w:t>
      </w:r>
      <w:r w:rsidR="001A57A9">
        <w:rPr>
          <w:rFonts w:ascii="Times New Roman" w:eastAsia="Times New Roman" w:hAnsi="Times New Roman" w:cs="Times New Roman"/>
          <w:bCs/>
          <w:sz w:val="28"/>
          <w:szCs w:val="28"/>
          <w:lang w:eastAsia="ru-RU"/>
        </w:rPr>
        <w:t>у</w:t>
      </w:r>
      <w:r w:rsidRPr="000E6E71">
        <w:rPr>
          <w:rFonts w:ascii="Times New Roman" w:eastAsia="Times New Roman" w:hAnsi="Times New Roman" w:cs="Times New Roman"/>
          <w:bCs/>
          <w:sz w:val="28"/>
          <w:szCs w:val="28"/>
          <w:lang w:eastAsia="ru-RU"/>
        </w:rPr>
        <w:t xml:space="preserve"> діях </w:t>
      </w:r>
      <w:r w:rsidRPr="000E6E71">
        <w:rPr>
          <w:rFonts w:ascii="Times New Roman" w:eastAsia="Times New Roman" w:hAnsi="Times New Roman" w:cs="Times New Roman"/>
          <w:bCs/>
          <w:sz w:val="28"/>
          <w:szCs w:val="28"/>
          <w:lang w:eastAsia="ru-RU"/>
        </w:rPr>
        <w:lastRenderedPageBreak/>
        <w:t>судді Іванчука В.М. ознак дисциплінарного проступку</w:t>
      </w:r>
      <w:r w:rsidR="001A57A9">
        <w:rPr>
          <w:rFonts w:ascii="Times New Roman" w:eastAsia="Times New Roman" w:hAnsi="Times New Roman" w:cs="Times New Roman"/>
          <w:bCs/>
          <w:sz w:val="28"/>
          <w:szCs w:val="28"/>
          <w:lang w:eastAsia="ru-RU"/>
        </w:rPr>
        <w:t>,</w:t>
      </w:r>
      <w:r w:rsidRPr="000E6E71">
        <w:rPr>
          <w:rFonts w:ascii="Times New Roman" w:eastAsia="Times New Roman" w:hAnsi="Times New Roman" w:cs="Times New Roman"/>
          <w:bCs/>
          <w:sz w:val="28"/>
          <w:szCs w:val="28"/>
          <w:lang w:eastAsia="ru-RU"/>
        </w:rPr>
        <w:t xml:space="preserve"> передбаченого </w:t>
      </w:r>
      <w:r w:rsidR="001A57A9">
        <w:rPr>
          <w:rFonts w:ascii="Times New Roman" w:eastAsia="Times New Roman" w:hAnsi="Times New Roman" w:cs="Times New Roman"/>
          <w:bCs/>
          <w:sz w:val="28"/>
          <w:szCs w:val="28"/>
          <w:lang w:eastAsia="ru-RU"/>
        </w:rPr>
        <w:t xml:space="preserve">                 </w:t>
      </w:r>
      <w:r w:rsidRPr="000E6E71">
        <w:rPr>
          <w:rFonts w:ascii="Times New Roman" w:eastAsia="Times New Roman" w:hAnsi="Times New Roman" w:cs="Times New Roman"/>
          <w:bCs/>
          <w:sz w:val="28"/>
          <w:szCs w:val="28"/>
          <w:lang w:eastAsia="ru-RU"/>
        </w:rPr>
        <w:t xml:space="preserve">пунктом 2 частини першої статті 106 Закону України «Про судоустрій </w:t>
      </w:r>
      <w:r w:rsidR="001A57A9">
        <w:rPr>
          <w:rFonts w:ascii="Times New Roman" w:eastAsia="Times New Roman" w:hAnsi="Times New Roman" w:cs="Times New Roman"/>
          <w:bCs/>
          <w:sz w:val="28"/>
          <w:szCs w:val="28"/>
          <w:lang w:eastAsia="ru-RU"/>
        </w:rPr>
        <w:t>і</w:t>
      </w:r>
      <w:r w:rsidRPr="000E6E71">
        <w:rPr>
          <w:rFonts w:ascii="Times New Roman" w:eastAsia="Times New Roman" w:hAnsi="Times New Roman" w:cs="Times New Roman"/>
          <w:bCs/>
          <w:sz w:val="28"/>
          <w:szCs w:val="28"/>
          <w:lang w:eastAsia="ru-RU"/>
        </w:rPr>
        <w:t xml:space="preserve"> статус суддів».</w:t>
      </w:r>
    </w:p>
    <w:p w:rsidR="00915B91" w:rsidRPr="00EF6850" w:rsidRDefault="009949B6" w:rsidP="000E6E71">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Разом із </w:t>
      </w:r>
      <w:r w:rsidR="001A57A9">
        <w:rPr>
          <w:rFonts w:ascii="Times New Roman" w:eastAsia="Times New Roman" w:hAnsi="Times New Roman" w:cs="Times New Roman"/>
          <w:bCs/>
          <w:sz w:val="28"/>
          <w:szCs w:val="28"/>
          <w:lang w:eastAsia="ru-RU"/>
        </w:rPr>
        <w:t>ц</w:t>
      </w:r>
      <w:r>
        <w:rPr>
          <w:rFonts w:ascii="Times New Roman" w:eastAsia="Times New Roman" w:hAnsi="Times New Roman" w:cs="Times New Roman"/>
          <w:bCs/>
          <w:sz w:val="28"/>
          <w:szCs w:val="28"/>
          <w:lang w:eastAsia="ru-RU"/>
        </w:rPr>
        <w:t>им</w:t>
      </w:r>
      <w:r w:rsidR="000E6E71" w:rsidRPr="00EF6850">
        <w:rPr>
          <w:rFonts w:ascii="Times New Roman" w:eastAsia="Times New Roman" w:hAnsi="Times New Roman" w:cs="Times New Roman"/>
          <w:bCs/>
          <w:sz w:val="28"/>
          <w:szCs w:val="28"/>
          <w:lang w:eastAsia="ru-RU"/>
        </w:rPr>
        <w:t xml:space="preserve"> </w:t>
      </w:r>
      <w:r w:rsidR="000E6E71" w:rsidRPr="00EF6850">
        <w:rPr>
          <w:rFonts w:ascii="Times New Roman" w:hAnsi="Times New Roman" w:cs="Times New Roman"/>
          <w:sz w:val="28"/>
          <w:szCs w:val="28"/>
          <w:shd w:val="clear" w:color="auto" w:fill="FFFFFF"/>
        </w:rPr>
        <w:t xml:space="preserve">Перша Дисциплінарна палата Вищої ради правосуддя дійшла висновку, що </w:t>
      </w:r>
      <w:r w:rsidR="000E6E71" w:rsidRPr="00EF6850">
        <w:rPr>
          <w:rFonts w:ascii="Times New Roman" w:eastAsia="Times New Roman" w:hAnsi="Times New Roman" w:cs="Times New Roman"/>
          <w:sz w:val="28"/>
          <w:szCs w:val="28"/>
          <w:lang w:eastAsia="uk-UA"/>
        </w:rPr>
        <w:t xml:space="preserve">наведені у скарзі адвоката Голосова Ю.В. відомості </w:t>
      </w:r>
      <w:r w:rsidR="000E6E71" w:rsidRPr="00EF6850">
        <w:rPr>
          <w:rFonts w:ascii="Times New Roman" w:eastAsia="Times New Roman" w:hAnsi="Times New Roman" w:cs="Times New Roman"/>
          <w:bCs/>
          <w:sz w:val="28"/>
          <w:szCs w:val="28"/>
          <w:lang w:eastAsia="uk-UA"/>
        </w:rPr>
        <w:t xml:space="preserve">можуть свідчити про наявність у діях судді </w:t>
      </w:r>
      <w:r w:rsidR="001A57A9" w:rsidRPr="00EF6850">
        <w:rPr>
          <w:rFonts w:ascii="Times New Roman" w:eastAsia="Times New Roman" w:hAnsi="Times New Roman" w:cs="Times New Roman"/>
          <w:bCs/>
          <w:sz w:val="28"/>
          <w:szCs w:val="28"/>
          <w:lang w:eastAsia="ru-RU"/>
        </w:rPr>
        <w:t>Київського районного суду міста Одеси Іванчука В</w:t>
      </w:r>
      <w:r w:rsidR="001A57A9">
        <w:rPr>
          <w:rFonts w:ascii="Times New Roman" w:eastAsia="Times New Roman" w:hAnsi="Times New Roman" w:cs="Times New Roman"/>
          <w:bCs/>
          <w:sz w:val="28"/>
          <w:szCs w:val="28"/>
          <w:lang w:eastAsia="ru-RU"/>
        </w:rPr>
        <w:t xml:space="preserve">.М. </w:t>
      </w:r>
      <w:r w:rsidR="000E6E71" w:rsidRPr="00EF6850">
        <w:rPr>
          <w:rFonts w:ascii="Times New Roman" w:eastAsia="Times New Roman" w:hAnsi="Times New Roman" w:cs="Times New Roman"/>
          <w:bCs/>
          <w:sz w:val="28"/>
          <w:szCs w:val="28"/>
          <w:lang w:eastAsia="uk-UA"/>
        </w:rPr>
        <w:t>ознак дисциплінарного проступку, передбаченого підпунктом «а» пункту 1 частини першої статті 106 Закону України «Про судоустрій і статус суддів»</w:t>
      </w:r>
      <w:r w:rsidR="000E6E71" w:rsidRPr="00EF6850">
        <w:rPr>
          <w:rFonts w:ascii="Times New Roman" w:eastAsia="Calibri" w:hAnsi="Times New Roman" w:cs="Times New Roman"/>
          <w:sz w:val="28"/>
          <w:szCs w:val="28"/>
        </w:rPr>
        <w:t xml:space="preserve">, </w:t>
      </w:r>
      <w:r w:rsidR="000E6E71" w:rsidRPr="00EF6850">
        <w:rPr>
          <w:rFonts w:ascii="Times New Roman" w:hAnsi="Times New Roman" w:cs="Times New Roman"/>
          <w:sz w:val="28"/>
          <w:szCs w:val="28"/>
          <w:shd w:val="clear" w:color="auto" w:fill="FFFFFF"/>
        </w:rPr>
        <w:t xml:space="preserve">що є підставою для відкриття дисциплінарної справи стосовно </w:t>
      </w:r>
      <w:r w:rsidR="001A57A9">
        <w:rPr>
          <w:rFonts w:ascii="Times New Roman" w:hAnsi="Times New Roman" w:cs="Times New Roman"/>
          <w:sz w:val="28"/>
          <w:szCs w:val="28"/>
          <w:shd w:val="clear" w:color="auto" w:fill="FFFFFF"/>
        </w:rPr>
        <w:t xml:space="preserve">вказаного </w:t>
      </w:r>
      <w:r w:rsidR="000E6E71" w:rsidRPr="00EF6850">
        <w:rPr>
          <w:rFonts w:ascii="Times New Roman" w:hAnsi="Times New Roman" w:cs="Times New Roman"/>
          <w:sz w:val="28"/>
          <w:szCs w:val="28"/>
          <w:shd w:val="clear" w:color="auto" w:fill="FFFFFF"/>
        </w:rPr>
        <w:t>судді</w:t>
      </w:r>
      <w:r w:rsidR="001A57A9">
        <w:rPr>
          <w:rFonts w:ascii="Times New Roman" w:eastAsia="Times New Roman" w:hAnsi="Times New Roman" w:cs="Times New Roman"/>
          <w:bCs/>
          <w:sz w:val="28"/>
          <w:szCs w:val="28"/>
          <w:lang w:eastAsia="ru-RU"/>
        </w:rPr>
        <w:t>.</w:t>
      </w:r>
    </w:p>
    <w:p w:rsidR="00915B91" w:rsidRPr="00EF6850" w:rsidRDefault="00915B91" w:rsidP="00915B91">
      <w:pPr>
        <w:pStyle w:val="rtejustify"/>
        <w:shd w:val="clear" w:color="auto" w:fill="FFFFFF"/>
        <w:spacing w:before="0" w:beforeAutospacing="0" w:after="0" w:afterAutospacing="0"/>
        <w:ind w:firstLine="709"/>
        <w:jc w:val="both"/>
        <w:rPr>
          <w:sz w:val="28"/>
          <w:szCs w:val="28"/>
        </w:rPr>
      </w:pPr>
      <w:r w:rsidRPr="00EF6850">
        <w:rPr>
          <w:sz w:val="28"/>
          <w:szCs w:val="28"/>
        </w:rPr>
        <w:t xml:space="preserve">Відповідно до частини першої статті 46 Закону України «Про Вищу раду правосуддя» </w:t>
      </w:r>
      <w:r w:rsidR="009949B6">
        <w:rPr>
          <w:sz w:val="28"/>
          <w:szCs w:val="28"/>
        </w:rPr>
        <w:t xml:space="preserve">Перша </w:t>
      </w:r>
      <w:r w:rsidRPr="00EF6850">
        <w:rPr>
          <w:sz w:val="28"/>
          <w:szCs w:val="28"/>
        </w:rPr>
        <w:t>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1A57A9" w:rsidRDefault="00915B91" w:rsidP="001A57A9">
      <w:pPr>
        <w:pStyle w:val="rtejustify"/>
        <w:shd w:val="clear" w:color="auto" w:fill="FFFFFF"/>
        <w:spacing w:before="0" w:beforeAutospacing="0" w:after="0" w:afterAutospacing="0"/>
        <w:ind w:firstLine="709"/>
        <w:jc w:val="both"/>
        <w:rPr>
          <w:sz w:val="28"/>
          <w:szCs w:val="28"/>
        </w:rPr>
      </w:pPr>
      <w:r w:rsidRPr="00EF6850">
        <w:rPr>
          <w:sz w:val="28"/>
          <w:szCs w:val="28"/>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 і статус суддів»,</w:t>
      </w:r>
    </w:p>
    <w:p w:rsidR="00915B91" w:rsidRPr="00EF6850" w:rsidRDefault="00915B91" w:rsidP="001A57A9">
      <w:pPr>
        <w:pStyle w:val="rtejustify"/>
        <w:shd w:val="clear" w:color="auto" w:fill="FFFFFF"/>
        <w:spacing w:before="0" w:beforeAutospacing="0" w:after="0" w:afterAutospacing="0"/>
        <w:ind w:firstLine="709"/>
        <w:jc w:val="both"/>
        <w:rPr>
          <w:sz w:val="28"/>
          <w:szCs w:val="28"/>
        </w:rPr>
      </w:pPr>
      <w:r w:rsidRPr="00EF6850">
        <w:rPr>
          <w:sz w:val="28"/>
          <w:szCs w:val="28"/>
        </w:rPr>
        <w:t> </w:t>
      </w:r>
    </w:p>
    <w:p w:rsidR="00915B91" w:rsidRPr="00EF6850" w:rsidRDefault="00915B91" w:rsidP="00915B91">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EF6850">
        <w:rPr>
          <w:rFonts w:ascii="Times New Roman" w:eastAsia="Times New Roman" w:hAnsi="Times New Roman" w:cs="Times New Roman"/>
          <w:b/>
          <w:bCs/>
          <w:sz w:val="28"/>
          <w:szCs w:val="28"/>
          <w:lang w:eastAsia="ru-RU"/>
        </w:rPr>
        <w:t>ухвалила:</w:t>
      </w:r>
    </w:p>
    <w:p w:rsidR="00915B91" w:rsidRPr="00EF6850" w:rsidRDefault="00915B91" w:rsidP="00915B91">
      <w:pPr>
        <w:tabs>
          <w:tab w:val="left" w:pos="851"/>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8006DF" w:rsidRPr="00EF6850" w:rsidRDefault="00915B91" w:rsidP="008006DF">
      <w:pPr>
        <w:spacing w:after="0" w:line="240" w:lineRule="auto"/>
        <w:jc w:val="both"/>
        <w:rPr>
          <w:rFonts w:ascii="Times New Roman" w:eastAsia="Times New Roman" w:hAnsi="Times New Roman" w:cs="Times New Roman"/>
          <w:bCs/>
          <w:sz w:val="28"/>
          <w:szCs w:val="28"/>
          <w:lang w:eastAsia="ru-RU"/>
        </w:rPr>
      </w:pPr>
      <w:r w:rsidRPr="00EF6850">
        <w:rPr>
          <w:rFonts w:ascii="Times New Roman" w:eastAsia="Calibri" w:hAnsi="Times New Roman" w:cs="Times New Roman"/>
          <w:sz w:val="28"/>
          <w:szCs w:val="28"/>
          <w:lang w:eastAsia="x-none"/>
        </w:rPr>
        <w:t xml:space="preserve">відкрити дисциплінарну справу стосовно судді </w:t>
      </w:r>
      <w:r w:rsidR="008006DF" w:rsidRPr="00EF6850">
        <w:rPr>
          <w:rFonts w:ascii="Times New Roman" w:eastAsia="Times New Roman" w:hAnsi="Times New Roman" w:cs="Times New Roman"/>
          <w:bCs/>
          <w:sz w:val="28"/>
          <w:szCs w:val="28"/>
          <w:lang w:eastAsia="ru-RU"/>
        </w:rPr>
        <w:t>Київського районного суду міста Одеси Іванчука Вадима Миколайовича.</w:t>
      </w:r>
    </w:p>
    <w:p w:rsidR="00915B91" w:rsidRPr="00EF6850" w:rsidRDefault="00915B91" w:rsidP="008006DF">
      <w:pPr>
        <w:widowControl w:val="0"/>
        <w:autoSpaceDN w:val="0"/>
        <w:spacing w:after="0" w:line="240" w:lineRule="auto"/>
        <w:ind w:firstLine="708"/>
        <w:jc w:val="both"/>
        <w:rPr>
          <w:rFonts w:ascii="Times New Roman" w:eastAsia="Times New Roman" w:hAnsi="Times New Roman" w:cs="Times New Roman"/>
          <w:spacing w:val="7"/>
          <w:sz w:val="28"/>
          <w:szCs w:val="28"/>
        </w:rPr>
      </w:pPr>
      <w:r w:rsidRPr="00EF6850">
        <w:rPr>
          <w:rFonts w:ascii="Times New Roman" w:eastAsia="Times New Roman" w:hAnsi="Times New Roman" w:cs="Times New Roman"/>
          <w:spacing w:val="7"/>
          <w:sz w:val="28"/>
          <w:szCs w:val="28"/>
        </w:rPr>
        <w:t xml:space="preserve">Ухвала оскарженню не підлягає. </w:t>
      </w:r>
    </w:p>
    <w:p w:rsidR="00915B91" w:rsidRPr="00EF6850" w:rsidRDefault="00915B91" w:rsidP="00915B91">
      <w:pPr>
        <w:autoSpaceDN w:val="0"/>
        <w:spacing w:after="0" w:line="240" w:lineRule="auto"/>
        <w:rPr>
          <w:rFonts w:ascii="Times New Roman" w:eastAsia="Calibri" w:hAnsi="Times New Roman" w:cs="Times New Roman"/>
          <w:sz w:val="28"/>
          <w:szCs w:val="28"/>
        </w:rPr>
      </w:pPr>
    </w:p>
    <w:p w:rsidR="00915B91" w:rsidRPr="00EF6850" w:rsidRDefault="00915B91" w:rsidP="00915B91">
      <w:pPr>
        <w:spacing w:after="0" w:line="240" w:lineRule="auto"/>
        <w:rPr>
          <w:rFonts w:ascii="Times New Roman" w:eastAsia="Calibri" w:hAnsi="Times New Roman" w:cs="Times New Roman"/>
          <w:b/>
          <w:sz w:val="28"/>
          <w:szCs w:val="28"/>
        </w:rPr>
      </w:pPr>
      <w:r w:rsidRPr="00EF6850">
        <w:rPr>
          <w:rFonts w:ascii="Times New Roman" w:eastAsia="Calibri" w:hAnsi="Times New Roman" w:cs="Times New Roman"/>
          <w:b/>
          <w:sz w:val="28"/>
          <w:szCs w:val="28"/>
        </w:rPr>
        <w:t xml:space="preserve">Головуючий на засіданні </w:t>
      </w:r>
    </w:p>
    <w:p w:rsidR="00915B91" w:rsidRPr="00EF6850" w:rsidRDefault="00915B91" w:rsidP="00915B91">
      <w:pPr>
        <w:spacing w:after="0" w:line="240" w:lineRule="auto"/>
        <w:rPr>
          <w:rFonts w:ascii="Times New Roman" w:eastAsia="Calibri" w:hAnsi="Times New Roman" w:cs="Times New Roman"/>
          <w:b/>
          <w:sz w:val="28"/>
          <w:szCs w:val="28"/>
        </w:rPr>
      </w:pPr>
      <w:r w:rsidRPr="00EF6850">
        <w:rPr>
          <w:rFonts w:ascii="Times New Roman" w:eastAsia="Calibri" w:hAnsi="Times New Roman" w:cs="Times New Roman"/>
          <w:b/>
          <w:sz w:val="28"/>
          <w:szCs w:val="28"/>
        </w:rPr>
        <w:t xml:space="preserve">Першої Дисциплінарної палати </w:t>
      </w:r>
    </w:p>
    <w:p w:rsidR="00915B91" w:rsidRPr="00EF6850" w:rsidRDefault="00915B91" w:rsidP="00915B91">
      <w:pPr>
        <w:spacing w:after="0" w:line="240" w:lineRule="auto"/>
        <w:rPr>
          <w:rFonts w:ascii="Times New Roman" w:eastAsia="Calibri" w:hAnsi="Times New Roman" w:cs="Times New Roman"/>
          <w:b/>
          <w:sz w:val="28"/>
          <w:szCs w:val="28"/>
        </w:rPr>
      </w:pPr>
      <w:r w:rsidRPr="00EF6850">
        <w:rPr>
          <w:rFonts w:ascii="Times New Roman" w:eastAsia="Calibri" w:hAnsi="Times New Roman" w:cs="Times New Roman"/>
          <w:b/>
          <w:sz w:val="28"/>
          <w:szCs w:val="28"/>
        </w:rPr>
        <w:t>Вищої ради правосуддя</w:t>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t xml:space="preserve">В.В. </w:t>
      </w:r>
      <w:proofErr w:type="spellStart"/>
      <w:r w:rsidRPr="00EF6850">
        <w:rPr>
          <w:rFonts w:ascii="Times New Roman" w:eastAsia="Calibri" w:hAnsi="Times New Roman" w:cs="Times New Roman"/>
          <w:b/>
          <w:sz w:val="28"/>
          <w:szCs w:val="28"/>
        </w:rPr>
        <w:t>Шапран</w:t>
      </w:r>
      <w:proofErr w:type="spellEnd"/>
      <w:r w:rsidRPr="00EF6850">
        <w:rPr>
          <w:rFonts w:ascii="Times New Roman" w:eastAsia="Calibri" w:hAnsi="Times New Roman" w:cs="Times New Roman"/>
          <w:b/>
          <w:sz w:val="28"/>
          <w:szCs w:val="28"/>
        </w:rPr>
        <w:t xml:space="preserve"> </w:t>
      </w:r>
    </w:p>
    <w:p w:rsidR="00915B91" w:rsidRPr="00EF6850" w:rsidRDefault="00915B91" w:rsidP="00915B91">
      <w:pPr>
        <w:spacing w:after="0" w:line="276" w:lineRule="auto"/>
        <w:rPr>
          <w:rFonts w:ascii="Times New Roman" w:eastAsia="Calibri" w:hAnsi="Times New Roman" w:cs="Times New Roman"/>
          <w:b/>
          <w:sz w:val="28"/>
          <w:szCs w:val="28"/>
        </w:rPr>
      </w:pPr>
    </w:p>
    <w:p w:rsidR="00915B91" w:rsidRPr="00EF6850" w:rsidRDefault="00915B91" w:rsidP="00915B91">
      <w:pPr>
        <w:spacing w:after="0" w:line="276" w:lineRule="auto"/>
        <w:rPr>
          <w:rFonts w:ascii="Times New Roman" w:eastAsia="Calibri" w:hAnsi="Times New Roman" w:cs="Times New Roman"/>
          <w:b/>
          <w:sz w:val="28"/>
          <w:szCs w:val="28"/>
        </w:rPr>
      </w:pPr>
    </w:p>
    <w:p w:rsidR="00915B91" w:rsidRPr="00EF6850" w:rsidRDefault="00915B91" w:rsidP="00915B91">
      <w:pPr>
        <w:spacing w:after="0" w:line="240" w:lineRule="auto"/>
        <w:rPr>
          <w:rFonts w:ascii="Times New Roman" w:eastAsia="Calibri" w:hAnsi="Times New Roman" w:cs="Times New Roman"/>
          <w:b/>
          <w:sz w:val="28"/>
          <w:szCs w:val="28"/>
        </w:rPr>
      </w:pPr>
      <w:r w:rsidRPr="00EF6850">
        <w:rPr>
          <w:rFonts w:ascii="Times New Roman" w:eastAsia="Calibri" w:hAnsi="Times New Roman" w:cs="Times New Roman"/>
          <w:b/>
          <w:sz w:val="28"/>
          <w:szCs w:val="28"/>
        </w:rPr>
        <w:t xml:space="preserve">Члени Першої Дисциплінарної </w:t>
      </w:r>
    </w:p>
    <w:p w:rsidR="00915B91" w:rsidRPr="00EF6850" w:rsidRDefault="00915B91" w:rsidP="00915B91">
      <w:pPr>
        <w:spacing w:after="0" w:line="240" w:lineRule="auto"/>
        <w:rPr>
          <w:rFonts w:ascii="Times New Roman" w:eastAsia="Calibri" w:hAnsi="Times New Roman" w:cs="Times New Roman"/>
          <w:b/>
          <w:sz w:val="28"/>
          <w:szCs w:val="28"/>
        </w:rPr>
      </w:pPr>
      <w:r w:rsidRPr="00EF6850">
        <w:rPr>
          <w:rFonts w:ascii="Times New Roman" w:eastAsia="Calibri" w:hAnsi="Times New Roman" w:cs="Times New Roman"/>
          <w:b/>
          <w:sz w:val="28"/>
          <w:szCs w:val="28"/>
        </w:rPr>
        <w:t>палати Вищої ради правосуддя</w:t>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r>
      <w:r w:rsidRPr="00EF6850">
        <w:rPr>
          <w:rFonts w:ascii="Times New Roman" w:eastAsia="Calibri" w:hAnsi="Times New Roman" w:cs="Times New Roman"/>
          <w:b/>
          <w:sz w:val="28"/>
          <w:szCs w:val="28"/>
        </w:rPr>
        <w:tab/>
        <w:t xml:space="preserve">Н.С. </w:t>
      </w:r>
      <w:proofErr w:type="spellStart"/>
      <w:r w:rsidRPr="00EF6850">
        <w:rPr>
          <w:rFonts w:ascii="Times New Roman" w:eastAsia="Calibri" w:hAnsi="Times New Roman" w:cs="Times New Roman"/>
          <w:b/>
          <w:sz w:val="28"/>
          <w:szCs w:val="28"/>
        </w:rPr>
        <w:t>Краснощокова</w:t>
      </w:r>
      <w:proofErr w:type="spellEnd"/>
    </w:p>
    <w:p w:rsidR="00915B91" w:rsidRPr="00EF6850" w:rsidRDefault="00915B91" w:rsidP="00915B91">
      <w:pPr>
        <w:spacing w:after="0" w:line="240" w:lineRule="auto"/>
        <w:rPr>
          <w:rFonts w:ascii="Times New Roman" w:eastAsia="Calibri" w:hAnsi="Times New Roman" w:cs="Times New Roman"/>
          <w:b/>
          <w:sz w:val="28"/>
          <w:szCs w:val="28"/>
        </w:rPr>
      </w:pPr>
    </w:p>
    <w:p w:rsidR="00915B91" w:rsidRPr="00EF6850" w:rsidRDefault="00915B91" w:rsidP="00915B91">
      <w:pPr>
        <w:spacing w:after="0" w:line="240" w:lineRule="auto"/>
        <w:rPr>
          <w:rFonts w:ascii="Times New Roman" w:eastAsia="Calibri" w:hAnsi="Times New Roman" w:cs="Times New Roman"/>
          <w:b/>
          <w:sz w:val="28"/>
          <w:szCs w:val="28"/>
        </w:rPr>
      </w:pPr>
    </w:p>
    <w:p w:rsidR="00915B91" w:rsidRPr="00EF6850" w:rsidRDefault="00915B91" w:rsidP="00915B91">
      <w:pPr>
        <w:spacing w:after="0" w:line="240" w:lineRule="auto"/>
        <w:ind w:left="6372" w:firstLine="708"/>
        <w:rPr>
          <w:rFonts w:ascii="Times New Roman" w:eastAsia="Calibri" w:hAnsi="Times New Roman" w:cs="Times New Roman"/>
          <w:b/>
          <w:sz w:val="28"/>
          <w:szCs w:val="28"/>
        </w:rPr>
      </w:pPr>
      <w:r w:rsidRPr="00EF6850">
        <w:rPr>
          <w:rFonts w:ascii="Times New Roman" w:eastAsia="Calibri" w:hAnsi="Times New Roman" w:cs="Times New Roman"/>
          <w:b/>
          <w:sz w:val="28"/>
          <w:szCs w:val="28"/>
        </w:rPr>
        <w:t xml:space="preserve">О.В. </w:t>
      </w:r>
      <w:proofErr w:type="spellStart"/>
      <w:r w:rsidRPr="00EF6850">
        <w:rPr>
          <w:rFonts w:ascii="Times New Roman" w:eastAsia="Calibri" w:hAnsi="Times New Roman" w:cs="Times New Roman"/>
          <w:b/>
          <w:sz w:val="28"/>
          <w:szCs w:val="28"/>
        </w:rPr>
        <w:t>Маловацький</w:t>
      </w:r>
      <w:proofErr w:type="spellEnd"/>
    </w:p>
    <w:p w:rsidR="00915B91" w:rsidRPr="00EF6850" w:rsidRDefault="00915B91" w:rsidP="00915B91">
      <w:pPr>
        <w:spacing w:after="0" w:line="240" w:lineRule="auto"/>
        <w:ind w:left="6372" w:firstLine="708"/>
        <w:rPr>
          <w:rFonts w:ascii="Times New Roman" w:eastAsia="Calibri" w:hAnsi="Times New Roman" w:cs="Times New Roman"/>
          <w:b/>
          <w:sz w:val="28"/>
          <w:szCs w:val="28"/>
        </w:rPr>
      </w:pPr>
    </w:p>
    <w:p w:rsidR="00915B91" w:rsidRPr="00EF6850" w:rsidRDefault="00915B91" w:rsidP="00915B91">
      <w:pPr>
        <w:spacing w:after="0" w:line="240" w:lineRule="auto"/>
        <w:ind w:left="6372" w:firstLine="708"/>
        <w:rPr>
          <w:rFonts w:ascii="Times New Roman" w:eastAsia="Calibri" w:hAnsi="Times New Roman" w:cs="Times New Roman"/>
          <w:b/>
          <w:sz w:val="28"/>
          <w:szCs w:val="28"/>
        </w:rPr>
      </w:pPr>
    </w:p>
    <w:p w:rsidR="00543B17" w:rsidRPr="00EF6850" w:rsidRDefault="00915B91" w:rsidP="00124D0B">
      <w:pPr>
        <w:spacing w:after="0" w:line="240" w:lineRule="auto"/>
        <w:ind w:left="6372" w:firstLine="708"/>
        <w:rPr>
          <w:rFonts w:ascii="Times New Roman" w:eastAsia="Calibri" w:hAnsi="Times New Roman" w:cs="Times New Roman"/>
          <w:b/>
          <w:sz w:val="28"/>
          <w:szCs w:val="28"/>
        </w:rPr>
      </w:pPr>
      <w:r w:rsidRPr="00EF6850">
        <w:rPr>
          <w:rFonts w:ascii="Times New Roman" w:eastAsia="Calibri" w:hAnsi="Times New Roman" w:cs="Times New Roman"/>
          <w:b/>
          <w:sz w:val="28"/>
          <w:szCs w:val="28"/>
        </w:rPr>
        <w:t xml:space="preserve">Т.С. </w:t>
      </w:r>
      <w:proofErr w:type="spellStart"/>
      <w:r w:rsidRPr="00EF6850">
        <w:rPr>
          <w:rFonts w:ascii="Times New Roman" w:eastAsia="Calibri" w:hAnsi="Times New Roman" w:cs="Times New Roman"/>
          <w:b/>
          <w:sz w:val="28"/>
          <w:szCs w:val="28"/>
        </w:rPr>
        <w:t>Розваляєва</w:t>
      </w:r>
      <w:proofErr w:type="spellEnd"/>
    </w:p>
    <w:sectPr w:rsidR="00543B17" w:rsidRPr="00EF6850" w:rsidSect="008006DF">
      <w:headerReference w:type="default" r:id="rId8"/>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42D" w:rsidRDefault="00283F6A">
      <w:pPr>
        <w:spacing w:after="0" w:line="240" w:lineRule="auto"/>
      </w:pPr>
      <w:r>
        <w:separator/>
      </w:r>
    </w:p>
  </w:endnote>
  <w:endnote w:type="continuationSeparator" w:id="0">
    <w:p w:rsidR="0020442D" w:rsidRDefault="00283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42D" w:rsidRDefault="00283F6A">
      <w:pPr>
        <w:spacing w:after="0" w:line="240" w:lineRule="auto"/>
      </w:pPr>
      <w:r>
        <w:separator/>
      </w:r>
    </w:p>
  </w:footnote>
  <w:footnote w:type="continuationSeparator" w:id="0">
    <w:p w:rsidR="0020442D" w:rsidRDefault="00283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AFB" w:rsidRPr="00F033DF" w:rsidRDefault="007D6D32">
    <w:pPr>
      <w:pStyle w:val="a3"/>
      <w:jc w:val="center"/>
      <w:rPr>
        <w:rFonts w:ascii="Times New Roman" w:hAnsi="Times New Roman"/>
        <w:sz w:val="20"/>
        <w:szCs w:val="20"/>
      </w:rPr>
    </w:pPr>
    <w:r w:rsidRPr="00F033DF">
      <w:rPr>
        <w:rFonts w:ascii="Times New Roman" w:hAnsi="Times New Roman"/>
        <w:sz w:val="20"/>
        <w:szCs w:val="20"/>
      </w:rPr>
      <w:fldChar w:fldCharType="begin"/>
    </w:r>
    <w:r w:rsidRPr="00F033DF">
      <w:rPr>
        <w:rFonts w:ascii="Times New Roman" w:hAnsi="Times New Roman"/>
        <w:sz w:val="20"/>
        <w:szCs w:val="20"/>
      </w:rPr>
      <w:instrText xml:space="preserve"> PAGE   \* MERGEFORMAT </w:instrText>
    </w:r>
    <w:r w:rsidRPr="00F033DF">
      <w:rPr>
        <w:rFonts w:ascii="Times New Roman" w:hAnsi="Times New Roman"/>
        <w:sz w:val="20"/>
        <w:szCs w:val="20"/>
      </w:rPr>
      <w:fldChar w:fldCharType="separate"/>
    </w:r>
    <w:r w:rsidR="0054306E">
      <w:rPr>
        <w:rFonts w:ascii="Times New Roman" w:hAnsi="Times New Roman"/>
        <w:noProof/>
        <w:sz w:val="20"/>
        <w:szCs w:val="20"/>
      </w:rPr>
      <w:t>2</w:t>
    </w:r>
    <w:r w:rsidRPr="00F033DF">
      <w:rPr>
        <w:rFonts w:ascii="Times New Roman" w:hAnsi="Times New Roman"/>
        <w:sz w:val="20"/>
        <w:szCs w:val="20"/>
      </w:rPr>
      <w:fldChar w:fldCharType="end"/>
    </w:r>
  </w:p>
  <w:p w:rsidR="00624AFB" w:rsidRDefault="0054306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91"/>
    <w:rsid w:val="000E6E71"/>
    <w:rsid w:val="00124D0B"/>
    <w:rsid w:val="001A57A9"/>
    <w:rsid w:val="001F3CF7"/>
    <w:rsid w:val="0020442D"/>
    <w:rsid w:val="00217FE7"/>
    <w:rsid w:val="00283F6A"/>
    <w:rsid w:val="00292F0F"/>
    <w:rsid w:val="0030768E"/>
    <w:rsid w:val="00361AB6"/>
    <w:rsid w:val="00384012"/>
    <w:rsid w:val="003B0FC0"/>
    <w:rsid w:val="004E31A5"/>
    <w:rsid w:val="0054306E"/>
    <w:rsid w:val="00543B17"/>
    <w:rsid w:val="00621AA8"/>
    <w:rsid w:val="00641BC8"/>
    <w:rsid w:val="006B77E5"/>
    <w:rsid w:val="00705747"/>
    <w:rsid w:val="007D1956"/>
    <w:rsid w:val="007D6D32"/>
    <w:rsid w:val="008006DF"/>
    <w:rsid w:val="008245B8"/>
    <w:rsid w:val="00915B91"/>
    <w:rsid w:val="0096297D"/>
    <w:rsid w:val="009949B6"/>
    <w:rsid w:val="00A030D9"/>
    <w:rsid w:val="00A74993"/>
    <w:rsid w:val="00CA36B5"/>
    <w:rsid w:val="00D25EE7"/>
    <w:rsid w:val="00DA2399"/>
    <w:rsid w:val="00DA4825"/>
    <w:rsid w:val="00E512A2"/>
    <w:rsid w:val="00EF68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D51"/>
  <w15:chartTrackingRefBased/>
  <w15:docId w15:val="{A8F3790E-896D-4884-8D8B-1860E8DC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B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15B91"/>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915B91"/>
  </w:style>
  <w:style w:type="paragraph" w:customStyle="1" w:styleId="rtejustify">
    <w:name w:val="rtejustify"/>
    <w:basedOn w:val="a"/>
    <w:rsid w:val="00915B9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915B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6">
    <w:name w:val="Font Style16"/>
    <w:uiPriority w:val="99"/>
    <w:rsid w:val="004E31A5"/>
    <w:rPr>
      <w:rFonts w:ascii="Times New Roman" w:hAnsi="Times New Roman" w:cs="Times New Roman"/>
      <w:sz w:val="28"/>
      <w:szCs w:val="28"/>
    </w:rPr>
  </w:style>
  <w:style w:type="paragraph" w:styleId="a6">
    <w:name w:val="No Spacing"/>
    <w:uiPriority w:val="1"/>
    <w:qFormat/>
    <w:rsid w:val="004E31A5"/>
    <w:pPr>
      <w:spacing w:after="0" w:line="240" w:lineRule="auto"/>
    </w:pPr>
  </w:style>
  <w:style w:type="paragraph" w:styleId="a7">
    <w:name w:val="Balloon Text"/>
    <w:basedOn w:val="a"/>
    <w:link w:val="a8"/>
    <w:uiPriority w:val="99"/>
    <w:semiHidden/>
    <w:unhideWhenUsed/>
    <w:rsid w:val="007D6D3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D6D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9AF33-11E8-46DB-AD01-611F9958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9</Pages>
  <Words>16080</Words>
  <Characters>9166</Characters>
  <Application>Microsoft Office Word</Application>
  <DocSecurity>0</DocSecurity>
  <Lines>76</Lines>
  <Paragraphs>50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Людмила Коваленко (VRU-MONO0235 - l.kovalenko)</cp:lastModifiedBy>
  <cp:revision>16</cp:revision>
  <cp:lastPrinted>2020-03-11T14:49:00Z</cp:lastPrinted>
  <dcterms:created xsi:type="dcterms:W3CDTF">2020-03-02T12:33:00Z</dcterms:created>
  <dcterms:modified xsi:type="dcterms:W3CDTF">2020-03-26T12:03:00Z</dcterms:modified>
</cp:coreProperties>
</file>