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F9" w:rsidRPr="00E168F7" w:rsidRDefault="003211F9" w:rsidP="003211F9">
      <w:pPr>
        <w:contextualSpacing/>
        <w:jc w:val="center"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noProof/>
          <w:kern w:val="1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2860979</wp:posOffset>
            </wp:positionH>
            <wp:positionV relativeFrom="paragraph">
              <wp:posOffset>-312503</wp:posOffset>
            </wp:positionV>
            <wp:extent cx="504162" cy="644056"/>
            <wp:effectExtent l="19050" t="0" r="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62" cy="64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1F9" w:rsidRPr="00E168F7" w:rsidRDefault="003211F9" w:rsidP="003211F9">
      <w:pPr>
        <w:spacing w:before="360" w:after="60"/>
        <w:jc w:val="center"/>
        <w:rPr>
          <w:rFonts w:ascii="AcademyC" w:eastAsia="Calibri" w:hAnsi="AcademyC" w:cs="Times New Roman"/>
          <w:b/>
          <w:color w:val="000000"/>
        </w:rPr>
      </w:pPr>
      <w:r w:rsidRPr="00E168F7">
        <w:rPr>
          <w:rFonts w:ascii="AcademyC" w:eastAsia="Calibri" w:hAnsi="AcademyC" w:cs="Times New Roman"/>
          <w:b/>
          <w:color w:val="000000"/>
        </w:rPr>
        <w:t>УКРАЇНА</w:t>
      </w:r>
    </w:p>
    <w:p w:rsidR="003211F9" w:rsidRPr="00BD6E20" w:rsidRDefault="003211F9" w:rsidP="003211F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BD6E20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3211F9" w:rsidRPr="00BD6E20" w:rsidRDefault="003211F9" w:rsidP="003211F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BD6E20">
        <w:rPr>
          <w:rFonts w:ascii="AcademyC" w:eastAsia="Calibri" w:hAnsi="AcademyC" w:cs="Times New Roman"/>
          <w:b/>
          <w:color w:val="000000"/>
          <w:sz w:val="28"/>
          <w:szCs w:val="28"/>
        </w:rPr>
        <w:t>ПЕРША ДИСЦИПЛІНАРНА ПАЛАТА</w:t>
      </w:r>
    </w:p>
    <w:p w:rsidR="003211F9" w:rsidRDefault="003211F9" w:rsidP="003211F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  <w:r w:rsidRPr="00BD6E20">
        <w:rPr>
          <w:rFonts w:ascii="AcademyC" w:eastAsia="Calibri" w:hAnsi="AcademyC" w:cs="Times New Roman"/>
          <w:b/>
          <w:sz w:val="28"/>
          <w:szCs w:val="28"/>
          <w:lang w:val="ru-RU"/>
        </w:rPr>
        <w:t>УХВАЛА</w:t>
      </w:r>
    </w:p>
    <w:p w:rsidR="00BD6E20" w:rsidRPr="00BD6E20" w:rsidRDefault="00BD6E20" w:rsidP="003211F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211F9" w:rsidRPr="00E168F7" w:rsidTr="001D5293">
        <w:trPr>
          <w:trHeight w:val="188"/>
        </w:trPr>
        <w:tc>
          <w:tcPr>
            <w:tcW w:w="3098" w:type="dxa"/>
          </w:tcPr>
          <w:p w:rsidR="003211F9" w:rsidRPr="00BD6E20" w:rsidRDefault="00A05A93" w:rsidP="00A05A93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13 березня</w:t>
            </w:r>
            <w:r w:rsidR="003211F9" w:rsidRP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 20</w:t>
            </w:r>
            <w:r w:rsid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20</w:t>
            </w:r>
            <w:r w:rsidR="003211F9" w:rsidRP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211F9" w:rsidRPr="00BD6E20" w:rsidRDefault="003211F9" w:rsidP="001D5293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BD6E20">
              <w:rPr>
                <w:rFonts w:ascii="Times New Roman" w:eastAsia="Calibri" w:hAnsi="Times New Roman" w:cs="Times New Roman"/>
                <w:sz w:val="28"/>
                <w:szCs w:val="28"/>
              </w:rPr>
              <w:t>Київ</w:t>
            </w:r>
          </w:p>
        </w:tc>
        <w:tc>
          <w:tcPr>
            <w:tcW w:w="3624" w:type="dxa"/>
          </w:tcPr>
          <w:p w:rsidR="003211F9" w:rsidRPr="00BD6E20" w:rsidRDefault="00BD6E20" w:rsidP="00C66F6C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№</w:t>
            </w:r>
            <w:r w:rsidR="00C66F6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776/</w:t>
            </w:r>
            <w:r w:rsidR="00492BAD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1дп/15-</w:t>
            </w:r>
            <w:r w:rsidR="00B646A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20</w:t>
            </w:r>
          </w:p>
        </w:tc>
      </w:tr>
    </w:tbl>
    <w:p w:rsidR="00A05A93" w:rsidRPr="00A05A93" w:rsidRDefault="003211F9" w:rsidP="00A05A93">
      <w:pPr>
        <w:tabs>
          <w:tab w:val="left" w:pos="3686"/>
          <w:tab w:val="left" w:pos="4962"/>
        </w:tabs>
        <w:suppressAutoHyphens/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10CAB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Про </w:t>
      </w:r>
      <w:r w:rsidR="003524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об’єднання дисциплінарних справ </w:t>
      </w:r>
      <w:r w:rsidR="003524B4" w:rsidRPr="009570FF">
        <w:rPr>
          <w:rFonts w:ascii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="00A05A9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05A93" w:rsidRPr="000537DC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</w:rPr>
        <w:t xml:space="preserve">Жовтневого районного суду міста Дніпропетровська </w:t>
      </w:r>
      <w:proofErr w:type="spellStart"/>
      <w:r w:rsidR="00A05A93" w:rsidRPr="000537DC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</w:rPr>
        <w:t>Федоріщева</w:t>
      </w:r>
      <w:proofErr w:type="spellEnd"/>
      <w:r w:rsidR="00A05A93" w:rsidRPr="000537DC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</w:rPr>
        <w:t xml:space="preserve"> С.С.</w:t>
      </w:r>
    </w:p>
    <w:p w:rsidR="003524B4" w:rsidRDefault="003524B4" w:rsidP="003524B4">
      <w:pPr>
        <w:tabs>
          <w:tab w:val="left" w:pos="3686"/>
          <w:tab w:val="left" w:pos="4962"/>
        </w:tabs>
        <w:suppressAutoHyphens/>
        <w:spacing w:after="0" w:line="240" w:lineRule="auto"/>
        <w:ind w:right="567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05A93" w:rsidRPr="00D25F87" w:rsidRDefault="003211F9" w:rsidP="00D25F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D25F87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</w:t>
      </w:r>
      <w:r w:rsidR="00356559" w:rsidRPr="00D25F8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25F87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="00D25F87" w:rsidRPr="00EC214A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D25F87" w:rsidRPr="00EC214A">
        <w:rPr>
          <w:rFonts w:ascii="Times New Roman" w:hAnsi="Times New Roman" w:cs="Times New Roman"/>
          <w:sz w:val="28"/>
          <w:szCs w:val="28"/>
        </w:rPr>
        <w:t xml:space="preserve"> О.В., членів </w:t>
      </w:r>
      <w:proofErr w:type="spellStart"/>
      <w:r w:rsidR="00D25F87" w:rsidRPr="00EC214A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D25F87" w:rsidRPr="00EC214A">
        <w:rPr>
          <w:rFonts w:ascii="Times New Roman" w:hAnsi="Times New Roman" w:cs="Times New Roman"/>
          <w:sz w:val="28"/>
          <w:szCs w:val="28"/>
        </w:rPr>
        <w:t xml:space="preserve"> Н.С., </w:t>
      </w:r>
      <w:proofErr w:type="spellStart"/>
      <w:r w:rsidR="00D25F87" w:rsidRPr="00EC214A">
        <w:rPr>
          <w:rFonts w:ascii="Times New Roman" w:eastAsia="Times New Roman" w:hAnsi="Times New Roman" w:cs="Times New Roman"/>
          <w:kern w:val="36"/>
          <w:sz w:val="28"/>
          <w:szCs w:val="28"/>
        </w:rPr>
        <w:t>Розваляєвої</w:t>
      </w:r>
      <w:proofErr w:type="spellEnd"/>
      <w:r w:rsidR="00D25F87" w:rsidRPr="00EC214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Т.С.</w:t>
      </w:r>
      <w:r w:rsidR="00D25F87" w:rsidRPr="00EC21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5F87" w:rsidRPr="00EC214A">
        <w:rPr>
          <w:rFonts w:ascii="Times New Roman" w:hAnsi="Times New Roman" w:cs="Times New Roman"/>
          <w:sz w:val="28"/>
          <w:szCs w:val="28"/>
        </w:rPr>
        <w:t>Шапрана</w:t>
      </w:r>
      <w:proofErr w:type="spellEnd"/>
      <w:r w:rsidR="00D25F87" w:rsidRPr="00EC214A">
        <w:rPr>
          <w:rFonts w:ascii="Times New Roman" w:hAnsi="Times New Roman" w:cs="Times New Roman"/>
          <w:sz w:val="28"/>
          <w:szCs w:val="28"/>
        </w:rPr>
        <w:t xml:space="preserve"> В.В., Шелест С.Б.,</w:t>
      </w:r>
      <w:r w:rsidR="00D25F87" w:rsidRPr="00D25F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5A93" w:rsidRPr="00D25F87">
        <w:rPr>
          <w:rFonts w:ascii="Times New Roman" w:hAnsi="Times New Roman" w:cs="Times New Roman"/>
          <w:sz w:val="28"/>
          <w:szCs w:val="28"/>
        </w:rPr>
        <w:t xml:space="preserve">розглянувши питання про об’єднання дисциплінарних справ стосовно судді Жовтневого районного суду міста Дніпропетровська </w:t>
      </w:r>
      <w:proofErr w:type="spellStart"/>
      <w:r w:rsidR="00A05A93"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="00A05A93" w:rsidRPr="00D25F87">
        <w:rPr>
          <w:rFonts w:ascii="Times New Roman" w:hAnsi="Times New Roman" w:cs="Times New Roman"/>
          <w:sz w:val="28"/>
          <w:szCs w:val="28"/>
        </w:rPr>
        <w:t xml:space="preserve"> Сергія Сергійовича,</w:t>
      </w:r>
    </w:p>
    <w:p w:rsidR="00A05A93" w:rsidRPr="00402BF3" w:rsidRDefault="00A05A93" w:rsidP="00D25F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:rsidR="00A05A93" w:rsidRPr="00D25F87" w:rsidRDefault="00A05A93" w:rsidP="00D25F87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5F87">
        <w:rPr>
          <w:rFonts w:ascii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A05A93" w:rsidRPr="00402BF3" w:rsidRDefault="00A05A93" w:rsidP="00D25F87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color w:val="000000"/>
          <w:sz w:val="20"/>
          <w:szCs w:val="28"/>
        </w:rPr>
      </w:pPr>
    </w:p>
    <w:p w:rsidR="0051629A" w:rsidRPr="00D25F87" w:rsidRDefault="0051629A" w:rsidP="00D25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розгляді Першої Дисциплінарної палати Вищої ради правосуддя перебувають дисциплінарні справи стосовно судді </w:t>
      </w:r>
      <w:r w:rsidRPr="00D25F87">
        <w:rPr>
          <w:rFonts w:ascii="Times New Roman" w:hAnsi="Times New Roman" w:cs="Times New Roman"/>
          <w:sz w:val="28"/>
          <w:szCs w:val="28"/>
        </w:rPr>
        <w:t xml:space="preserve">Жовтневого районного суду міста Дніпропетровська </w:t>
      </w:r>
      <w:proofErr w:type="spellStart"/>
      <w:r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Pr="00D25F87"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51629A" w:rsidRPr="00D25F87" w:rsidRDefault="0051629A" w:rsidP="00D25F87">
      <w:pPr>
        <w:spacing w:after="0" w:line="240" w:lineRule="auto"/>
        <w:ind w:firstLine="709"/>
        <w:jc w:val="both"/>
        <w:rPr>
          <w:rStyle w:val="FontStyle14"/>
          <w:sz w:val="28"/>
          <w:szCs w:val="28"/>
        </w:rPr>
      </w:pPr>
      <w:r w:rsidRPr="00D25F87">
        <w:rPr>
          <w:rFonts w:ascii="Times New Roman" w:hAnsi="Times New Roman" w:cs="Times New Roman"/>
          <w:sz w:val="28"/>
          <w:szCs w:val="28"/>
        </w:rPr>
        <w:t xml:space="preserve">Ухвалою </w:t>
      </w:r>
      <w:r w:rsidRPr="00D25F8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Першої Дисциплінарної палати Вищої ради правосуддя від                         </w:t>
      </w:r>
      <w:r w:rsidRPr="00D25F87">
        <w:rPr>
          <w:rFonts w:ascii="Times New Roman" w:hAnsi="Times New Roman" w:cs="Times New Roman"/>
          <w:sz w:val="28"/>
          <w:szCs w:val="28"/>
        </w:rPr>
        <w:t xml:space="preserve">24 січня 2020 року № 182/1дп/15-20 </w:t>
      </w:r>
      <w:r w:rsidRPr="00D25F8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відкрито дисциплінарну справу стосовно судді </w:t>
      </w:r>
      <w:r w:rsidRPr="00D25F87">
        <w:rPr>
          <w:rFonts w:ascii="Times New Roman" w:hAnsi="Times New Roman" w:cs="Times New Roman"/>
          <w:sz w:val="28"/>
          <w:szCs w:val="28"/>
        </w:rPr>
        <w:t xml:space="preserve">Жовтневого районного суду міста Дніпропетровська </w:t>
      </w:r>
      <w:proofErr w:type="spellStart"/>
      <w:r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Pr="00D25F87">
        <w:rPr>
          <w:rFonts w:ascii="Times New Roman" w:hAnsi="Times New Roman" w:cs="Times New Roman"/>
          <w:sz w:val="28"/>
          <w:szCs w:val="28"/>
        </w:rPr>
        <w:t xml:space="preserve"> С.С. за скаргою </w:t>
      </w:r>
      <w:proofErr w:type="spellStart"/>
      <w:r w:rsidRPr="00D25F87">
        <w:rPr>
          <w:rFonts w:ascii="Times New Roman" w:hAnsi="Times New Roman" w:cs="Times New Roman"/>
          <w:sz w:val="28"/>
          <w:szCs w:val="28"/>
          <w:shd w:val="clear" w:color="auto" w:fill="FFFFFF"/>
        </w:rPr>
        <w:t>Багніча</w:t>
      </w:r>
      <w:proofErr w:type="spellEnd"/>
      <w:r w:rsidRPr="00D25F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В.Б., подано</w:t>
      </w:r>
      <w:r w:rsidR="0077519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D25F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адвокатом Коноваловим В.Г. </w:t>
      </w:r>
      <w:r w:rsidRPr="00D25F87">
        <w:rPr>
          <w:rStyle w:val="FontStyle14"/>
          <w:sz w:val="28"/>
          <w:szCs w:val="28"/>
        </w:rPr>
        <w:t>(</w:t>
      </w:r>
      <w:r w:rsidR="00D25F87" w:rsidRPr="00D25F87">
        <w:rPr>
          <w:rFonts w:ascii="Times New Roman" w:eastAsiaTheme="minorHAnsi" w:hAnsi="Times New Roman" w:cs="Times New Roman"/>
          <w:bCs/>
          <w:color w:val="1D1D1B"/>
          <w:sz w:val="28"/>
          <w:szCs w:val="28"/>
          <w:lang w:eastAsia="en-US"/>
        </w:rPr>
        <w:t>єдиний унікальний номер</w:t>
      </w:r>
      <w:r w:rsidR="00D25F87" w:rsidRPr="00D25F87">
        <w:rPr>
          <w:rStyle w:val="FontStyle14"/>
          <w:sz w:val="28"/>
          <w:szCs w:val="28"/>
        </w:rPr>
        <w:t xml:space="preserve"> </w:t>
      </w:r>
      <w:r w:rsidRPr="00D25F87">
        <w:rPr>
          <w:rStyle w:val="FontStyle14"/>
          <w:sz w:val="28"/>
          <w:szCs w:val="28"/>
        </w:rPr>
        <w:t>К-6012/0/7-19).</w:t>
      </w:r>
    </w:p>
    <w:p w:rsidR="00D25F87" w:rsidRPr="00402BF3" w:rsidRDefault="0051629A" w:rsidP="00402B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87">
        <w:rPr>
          <w:rFonts w:ascii="Times New Roman" w:hAnsi="Times New Roman" w:cs="Times New Roman"/>
          <w:sz w:val="28"/>
          <w:szCs w:val="28"/>
        </w:rPr>
        <w:t xml:space="preserve">Ухвалою </w:t>
      </w:r>
      <w:r w:rsidRPr="00D25F8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Першої Дисциплінарної палати Вищої ради правосуддя від                         4 березня 2020 року </w:t>
      </w:r>
      <w:r w:rsidR="00402BF3">
        <w:rPr>
          <w:rFonts w:ascii="Times New Roman" w:eastAsia="Calibri" w:hAnsi="Times New Roman" w:cs="Times New Roman"/>
          <w:kern w:val="2"/>
          <w:sz w:val="28"/>
          <w:szCs w:val="28"/>
        </w:rPr>
        <w:t xml:space="preserve">№ </w:t>
      </w:r>
      <w:r w:rsidR="00402BF3">
        <w:rPr>
          <w:rFonts w:ascii="Times New Roman" w:hAnsi="Times New Roman" w:cs="Times New Roman"/>
          <w:sz w:val="28"/>
          <w:szCs w:val="28"/>
        </w:rPr>
        <w:t>677</w:t>
      </w:r>
      <w:r w:rsidR="00402BF3" w:rsidRPr="00D25F87">
        <w:rPr>
          <w:rFonts w:ascii="Times New Roman" w:hAnsi="Times New Roman" w:cs="Times New Roman"/>
          <w:sz w:val="28"/>
          <w:szCs w:val="28"/>
        </w:rPr>
        <w:t>/1дп/15-20</w:t>
      </w:r>
      <w:r w:rsidR="00402BF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D25F87">
        <w:rPr>
          <w:rFonts w:ascii="Times New Roman" w:hAnsi="Times New Roman" w:cs="Times New Roman"/>
          <w:sz w:val="28"/>
          <w:szCs w:val="28"/>
        </w:rPr>
        <w:t xml:space="preserve">за власною ініціативою </w:t>
      </w:r>
      <w:r w:rsidRPr="00D25F8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відкрито дисциплінарну справу стосовно судді </w:t>
      </w:r>
      <w:r w:rsidRPr="00D25F87">
        <w:rPr>
          <w:rFonts w:ascii="Times New Roman" w:hAnsi="Times New Roman" w:cs="Times New Roman"/>
          <w:sz w:val="28"/>
          <w:szCs w:val="28"/>
        </w:rPr>
        <w:t xml:space="preserve">Жовтневого районного суду міста Дніпропетровська </w:t>
      </w:r>
      <w:proofErr w:type="spellStart"/>
      <w:r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Pr="00D25F87">
        <w:rPr>
          <w:rFonts w:ascii="Times New Roman" w:hAnsi="Times New Roman" w:cs="Times New Roman"/>
          <w:sz w:val="28"/>
          <w:szCs w:val="28"/>
        </w:rPr>
        <w:t xml:space="preserve"> С.С. та об’єднано її з дисциплінарною справою, відкритою </w:t>
      </w:r>
      <w:r w:rsidR="00402BF3">
        <w:rPr>
          <w:rFonts w:ascii="Times New Roman" w:hAnsi="Times New Roman" w:cs="Times New Roman"/>
          <w:sz w:val="28"/>
          <w:szCs w:val="28"/>
        </w:rPr>
        <w:t xml:space="preserve">стосовно судді </w:t>
      </w:r>
      <w:r w:rsidR="00402BF3">
        <w:rPr>
          <w:rStyle w:val="FontStyle14"/>
          <w:sz w:val="28"/>
          <w:szCs w:val="28"/>
        </w:rPr>
        <w:t>Жовтневого районного суду міста Дніпропетровська Антонюка О.А.</w:t>
      </w:r>
      <w:r w:rsidR="00402BF3">
        <w:rPr>
          <w:rFonts w:ascii="Times New Roman" w:hAnsi="Times New Roman" w:cs="Times New Roman"/>
          <w:sz w:val="28"/>
          <w:szCs w:val="28"/>
        </w:rPr>
        <w:t xml:space="preserve"> </w:t>
      </w:r>
      <w:r w:rsidRPr="00D25F87">
        <w:rPr>
          <w:rFonts w:ascii="Times New Roman" w:hAnsi="Times New Roman" w:cs="Times New Roman"/>
          <w:sz w:val="28"/>
          <w:szCs w:val="28"/>
        </w:rPr>
        <w:t xml:space="preserve">за дисциплінарною скаргою повного товариства «ПП «Ера-Дон» і компанії «Ваш ломбард», поданою адвокатом </w:t>
      </w:r>
      <w:proofErr w:type="spellStart"/>
      <w:r w:rsidRPr="00D25F87">
        <w:rPr>
          <w:rFonts w:ascii="Times New Roman" w:hAnsi="Times New Roman" w:cs="Times New Roman"/>
          <w:sz w:val="28"/>
          <w:szCs w:val="28"/>
        </w:rPr>
        <w:t>Константиновим</w:t>
      </w:r>
      <w:proofErr w:type="spellEnd"/>
      <w:r w:rsidRPr="00D25F87">
        <w:rPr>
          <w:rFonts w:ascii="Times New Roman" w:hAnsi="Times New Roman" w:cs="Times New Roman"/>
          <w:sz w:val="28"/>
          <w:szCs w:val="28"/>
        </w:rPr>
        <w:t xml:space="preserve"> О</w:t>
      </w:r>
      <w:r w:rsidR="00D25F87" w:rsidRPr="00D25F87">
        <w:rPr>
          <w:rFonts w:ascii="Times New Roman" w:hAnsi="Times New Roman" w:cs="Times New Roman"/>
          <w:sz w:val="28"/>
          <w:szCs w:val="28"/>
        </w:rPr>
        <w:t>.</w:t>
      </w:r>
      <w:r w:rsidRPr="00D25F87">
        <w:rPr>
          <w:rFonts w:ascii="Times New Roman" w:hAnsi="Times New Roman" w:cs="Times New Roman"/>
          <w:sz w:val="28"/>
          <w:szCs w:val="28"/>
        </w:rPr>
        <w:t>Г</w:t>
      </w:r>
      <w:r w:rsidR="00D25F87" w:rsidRPr="00D25F87">
        <w:rPr>
          <w:rFonts w:ascii="Times New Roman" w:hAnsi="Times New Roman" w:cs="Times New Roman"/>
          <w:sz w:val="28"/>
          <w:szCs w:val="28"/>
        </w:rPr>
        <w:t>.</w:t>
      </w:r>
      <w:r w:rsidR="00402BF3">
        <w:rPr>
          <w:rFonts w:ascii="Times New Roman" w:hAnsi="Times New Roman" w:cs="Times New Roman"/>
          <w:sz w:val="28"/>
          <w:szCs w:val="28"/>
        </w:rPr>
        <w:t xml:space="preserve"> </w:t>
      </w:r>
      <w:r w:rsidR="00D25F87" w:rsidRPr="00D25F87">
        <w:rPr>
          <w:rFonts w:ascii="Times New Roman" w:hAnsi="Times New Roman" w:cs="Times New Roman"/>
          <w:sz w:val="28"/>
          <w:szCs w:val="28"/>
        </w:rPr>
        <w:t>(</w:t>
      </w:r>
      <w:r w:rsidR="00D25F87" w:rsidRPr="00D25F87">
        <w:rPr>
          <w:rFonts w:ascii="Times New Roman" w:eastAsiaTheme="minorHAnsi" w:hAnsi="Times New Roman" w:cs="Times New Roman"/>
          <w:bCs/>
          <w:color w:val="1D1D1B"/>
          <w:sz w:val="28"/>
          <w:szCs w:val="28"/>
          <w:lang w:eastAsia="en-US"/>
        </w:rPr>
        <w:t>єдиний унікальний номер</w:t>
      </w:r>
      <w:r w:rsidR="00D25F87" w:rsidRPr="00D25F87">
        <w:rPr>
          <w:rFonts w:ascii="Times New Roman" w:hAnsi="Times New Roman" w:cs="Times New Roman"/>
          <w:sz w:val="28"/>
          <w:szCs w:val="28"/>
        </w:rPr>
        <w:t xml:space="preserve"> </w:t>
      </w:r>
      <w:r w:rsidR="00D25F87" w:rsidRPr="00D25F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712/0/13-19).</w:t>
      </w:r>
    </w:p>
    <w:p w:rsidR="00D25F87" w:rsidRPr="00D25F87" w:rsidRDefault="00D25F87" w:rsidP="00D25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87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Доповідачем у цих справах є член Першої Дисциплінарної палати Вищої ради правосуддя </w:t>
      </w:r>
      <w:proofErr w:type="spellStart"/>
      <w:r w:rsidRPr="00D25F87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>Шапран</w:t>
      </w:r>
      <w:proofErr w:type="spellEnd"/>
      <w:r w:rsidRPr="00D25F87"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 В.В.</w:t>
      </w:r>
    </w:p>
    <w:p w:rsidR="00D25F87" w:rsidRPr="00D25F87" w:rsidRDefault="00D25F87" w:rsidP="00D25F87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D25F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                                                                                                      </w:t>
      </w:r>
    </w:p>
    <w:p w:rsidR="00D25F87" w:rsidRDefault="00D25F87" w:rsidP="00D25F87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D25F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Пунктом 12.32 Регламенту Вищої ради правосуддя передбачено, </w:t>
      </w:r>
      <w:r w:rsidRPr="00D25F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lastRenderedPageBreak/>
        <w:t xml:space="preserve">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D25F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постановляється</w:t>
      </w:r>
      <w:proofErr w:type="spellEnd"/>
      <w:r w:rsidRPr="00D25F8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ухвала. </w:t>
      </w:r>
    </w:p>
    <w:p w:rsidR="00550612" w:rsidRPr="00550612" w:rsidRDefault="0077519E" w:rsidP="00402BF3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</w:pPr>
      <w:r w:rsidRPr="0077519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 огляду на викладене Перша Дисциплінарна палата Вищої ради правосуддя дійшла висновку про об’єднання дисциплінарної справи, відкритої стосовно судді </w:t>
      </w:r>
      <w:proofErr w:type="spellStart"/>
      <w:r w:rsidRPr="0077519E">
        <w:rPr>
          <w:rFonts w:ascii="Times New Roman" w:hAnsi="Times New Roman" w:cs="Times New Roman"/>
          <w:b w:val="0"/>
          <w:sz w:val="28"/>
          <w:szCs w:val="28"/>
        </w:rPr>
        <w:t>Федоріщева</w:t>
      </w:r>
      <w:proofErr w:type="spellEnd"/>
      <w:r w:rsidRPr="0077519E">
        <w:rPr>
          <w:rFonts w:ascii="Times New Roman" w:hAnsi="Times New Roman" w:cs="Times New Roman"/>
          <w:b w:val="0"/>
          <w:sz w:val="28"/>
          <w:szCs w:val="28"/>
        </w:rPr>
        <w:t xml:space="preserve"> С.С.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Pr="0077519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Pr="00D25F87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>Багніча</w:t>
      </w:r>
      <w:proofErr w:type="spellEnd"/>
      <w:r w:rsidRPr="00D25F87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 xml:space="preserve"> В</w:t>
      </w:r>
      <w:r w:rsidRPr="00402BF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402BF3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>Б</w:t>
      </w:r>
      <w:r w:rsidRPr="00402BF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402BF3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>,</w:t>
      </w:r>
      <w:r w:rsidRPr="00D25F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D25F87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>подано</w:t>
      </w:r>
      <w:r w:rsidRPr="0077519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ю</w:t>
      </w:r>
      <w:r w:rsidRPr="00D25F87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 xml:space="preserve"> адвокатом Коноваловим В</w:t>
      </w:r>
      <w:r w:rsidRPr="0077519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77519E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eastAsia="uk-UA"/>
        </w:rPr>
        <w:t>Г</w:t>
      </w:r>
      <w:r w:rsidRPr="0077519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C57E5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Pr="0077519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 об’єднаною дисциплінарною справою стосовно </w:t>
      </w:r>
      <w:r w:rsidR="00550612" w:rsidRPr="0055061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судді</w:t>
      </w:r>
      <w:r w:rsidR="00402BF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 </w:t>
      </w:r>
      <w:r w:rsidR="00402BF3" w:rsidRPr="00402BF3">
        <w:rPr>
          <w:rStyle w:val="FontStyle14"/>
          <w:b w:val="0"/>
          <w:sz w:val="28"/>
          <w:szCs w:val="28"/>
        </w:rPr>
        <w:t>Жовтневого районного суду міста Дніпропетровська Антонюка О</w:t>
      </w:r>
      <w:r w:rsidR="00402BF3">
        <w:rPr>
          <w:rStyle w:val="FontStyle14"/>
          <w:b w:val="0"/>
          <w:sz w:val="28"/>
          <w:szCs w:val="28"/>
        </w:rPr>
        <w:t>.</w:t>
      </w:r>
      <w:r w:rsidR="00402BF3" w:rsidRPr="00402BF3">
        <w:rPr>
          <w:rStyle w:val="FontStyle14"/>
          <w:b w:val="0"/>
          <w:sz w:val="28"/>
          <w:szCs w:val="28"/>
        </w:rPr>
        <w:t>А</w:t>
      </w:r>
      <w:r w:rsidR="00402BF3">
        <w:rPr>
          <w:rStyle w:val="FontStyle14"/>
          <w:b w:val="0"/>
          <w:sz w:val="28"/>
          <w:szCs w:val="28"/>
        </w:rPr>
        <w:t>.</w:t>
      </w:r>
      <w:r w:rsidRPr="0077519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="00402BF3" w:rsidRPr="0077519E">
        <w:rPr>
          <w:rFonts w:ascii="Times New Roman" w:hAnsi="Times New Roman" w:cs="Times New Roman"/>
          <w:b w:val="0"/>
          <w:sz w:val="28"/>
          <w:szCs w:val="28"/>
        </w:rPr>
        <w:t>Федоріщева</w:t>
      </w:r>
      <w:proofErr w:type="spellEnd"/>
      <w:r w:rsidR="00402BF3" w:rsidRPr="0077519E">
        <w:rPr>
          <w:rFonts w:ascii="Times New Roman" w:hAnsi="Times New Roman" w:cs="Times New Roman"/>
          <w:b w:val="0"/>
          <w:sz w:val="28"/>
          <w:szCs w:val="28"/>
        </w:rPr>
        <w:t xml:space="preserve"> С.С.</w:t>
      </w:r>
      <w:r w:rsidR="00402BF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, </w:t>
      </w:r>
      <w:r w:rsidRPr="0077519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відкритою за скарг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ою </w:t>
      </w:r>
      <w:r w:rsidR="00550612" w:rsidRPr="00550612">
        <w:rPr>
          <w:rStyle w:val="FontStyle14"/>
          <w:b w:val="0"/>
          <w:sz w:val="28"/>
          <w:szCs w:val="28"/>
        </w:rPr>
        <w:t xml:space="preserve">повного товариства «ПП «Ера-Дон» і компанія «Ваш ломбард», поданою адвокатом </w:t>
      </w:r>
      <w:proofErr w:type="spellStart"/>
      <w:r w:rsidR="00550612" w:rsidRPr="00550612">
        <w:rPr>
          <w:rStyle w:val="FontStyle14"/>
          <w:b w:val="0"/>
          <w:sz w:val="28"/>
          <w:szCs w:val="28"/>
        </w:rPr>
        <w:t>Константиновим</w:t>
      </w:r>
      <w:proofErr w:type="spellEnd"/>
      <w:r w:rsidR="00550612" w:rsidRPr="00550612">
        <w:rPr>
          <w:rStyle w:val="FontStyle14"/>
          <w:b w:val="0"/>
          <w:sz w:val="28"/>
          <w:szCs w:val="28"/>
        </w:rPr>
        <w:t xml:space="preserve"> О</w:t>
      </w:r>
      <w:r w:rsidR="00550612">
        <w:rPr>
          <w:rStyle w:val="FontStyle14"/>
          <w:b w:val="0"/>
          <w:sz w:val="28"/>
          <w:szCs w:val="28"/>
        </w:rPr>
        <w:t>.</w:t>
      </w:r>
      <w:r w:rsidR="00550612" w:rsidRPr="00550612">
        <w:rPr>
          <w:rStyle w:val="FontStyle14"/>
          <w:b w:val="0"/>
          <w:sz w:val="28"/>
          <w:szCs w:val="28"/>
        </w:rPr>
        <w:t>Г</w:t>
      </w:r>
      <w:r w:rsidR="00550612">
        <w:rPr>
          <w:rStyle w:val="FontStyle14"/>
          <w:b w:val="0"/>
          <w:sz w:val="28"/>
          <w:szCs w:val="28"/>
        </w:rPr>
        <w:t>.</w:t>
      </w:r>
      <w:r w:rsidR="00550612" w:rsidRPr="00550612">
        <w:rPr>
          <w:rStyle w:val="FontStyle14"/>
          <w:b w:val="0"/>
          <w:sz w:val="28"/>
          <w:szCs w:val="28"/>
        </w:rPr>
        <w:t xml:space="preserve">, </w:t>
      </w:r>
      <w:r w:rsidR="00550612" w:rsidRPr="00550612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та </w:t>
      </w:r>
      <w:r w:rsidR="00550612" w:rsidRPr="0055061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за </w:t>
      </w:r>
      <w:r w:rsidR="00550612" w:rsidRPr="00550612">
        <w:rPr>
          <w:rFonts w:ascii="Times New Roman" w:hAnsi="Times New Roman" w:cs="Times New Roman"/>
          <w:b w:val="0"/>
          <w:sz w:val="28"/>
          <w:szCs w:val="28"/>
        </w:rPr>
        <w:t xml:space="preserve">ініціативою Першої Дисциплінарної палати Вищої ради правосуддя, </w:t>
      </w:r>
      <w:r w:rsidR="00550612" w:rsidRPr="0055061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одну дисциплінарну справу.</w:t>
      </w:r>
    </w:p>
    <w:p w:rsidR="00D25F87" w:rsidRPr="00D25F87" w:rsidRDefault="00D25F87" w:rsidP="00D25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5F87">
        <w:rPr>
          <w:rFonts w:ascii="Times New Roman" w:eastAsia="Times New Roman" w:hAnsi="Times New Roman" w:cs="Times New Roman"/>
          <w:sz w:val="28"/>
          <w:szCs w:val="28"/>
        </w:rPr>
        <w:t>Керуючись частиною одинадцятою статті 49 Закону України «Про Вищу раду правосуддя», пунктом 12.32 Регламенту Вищої ради правосуддя, Перша Дисциплінарна палата Вищої ради правосуддя,</w:t>
      </w:r>
    </w:p>
    <w:p w:rsidR="00D25F87" w:rsidRPr="00402BF3" w:rsidRDefault="00D25F87" w:rsidP="00D25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D25F87" w:rsidRPr="00D25F87" w:rsidRDefault="00D25F87" w:rsidP="00D25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F87">
        <w:rPr>
          <w:rFonts w:ascii="Times New Roman" w:hAnsi="Times New Roman" w:cs="Times New Roman"/>
          <w:b/>
          <w:sz w:val="28"/>
          <w:szCs w:val="28"/>
        </w:rPr>
        <w:t>ухвалила:</w:t>
      </w:r>
    </w:p>
    <w:p w:rsidR="00D25F87" w:rsidRPr="00402BF3" w:rsidRDefault="00D25F87" w:rsidP="00D25F8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D25F87" w:rsidRDefault="00D25F87" w:rsidP="00D25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дисциплінарну справу стосовно судді </w:t>
      </w:r>
      <w:r w:rsidRPr="00D25F87">
        <w:rPr>
          <w:rFonts w:ascii="Times New Roman" w:hAnsi="Times New Roman" w:cs="Times New Roman"/>
          <w:sz w:val="28"/>
          <w:szCs w:val="28"/>
        </w:rPr>
        <w:t xml:space="preserve">Жовтневого районного суду міста Дніпропетровська </w:t>
      </w:r>
      <w:proofErr w:type="spellStart"/>
      <w:r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Pr="00D25F87">
        <w:rPr>
          <w:rFonts w:ascii="Times New Roman" w:hAnsi="Times New Roman" w:cs="Times New Roman"/>
          <w:sz w:val="28"/>
          <w:szCs w:val="28"/>
        </w:rPr>
        <w:t xml:space="preserve"> Сергія Сергійовича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відкриту за дисциплінарн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</w:t>
      </w:r>
      <w:proofErr w:type="spellStart"/>
      <w:r w:rsidRPr="00B72603">
        <w:rPr>
          <w:rFonts w:ascii="Times New Roman" w:hAnsi="Times New Roman"/>
          <w:sz w:val="28"/>
          <w:szCs w:val="28"/>
          <w:shd w:val="clear" w:color="auto" w:fill="FFFFFF"/>
        </w:rPr>
        <w:t>Багніча</w:t>
      </w:r>
      <w:proofErr w:type="spellEnd"/>
      <w:r w:rsidRPr="00B72603">
        <w:rPr>
          <w:rFonts w:ascii="Times New Roman" w:hAnsi="Times New Roman"/>
          <w:sz w:val="28"/>
          <w:szCs w:val="28"/>
          <w:shd w:val="clear" w:color="auto" w:fill="FFFFFF"/>
        </w:rPr>
        <w:t xml:space="preserve"> Володимира Борисовича, подано</w:t>
      </w:r>
      <w:r w:rsidR="00EC214A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B72603">
        <w:rPr>
          <w:rFonts w:ascii="Times New Roman" w:hAnsi="Times New Roman"/>
          <w:sz w:val="28"/>
          <w:szCs w:val="28"/>
          <w:shd w:val="clear" w:color="auto" w:fill="FFFFFF"/>
        </w:rPr>
        <w:t xml:space="preserve"> адвокатом Коноваловим Віталієм Георгійовичем</w:t>
      </w:r>
      <w:r w:rsidRPr="00D25F87">
        <w:rPr>
          <w:rFonts w:ascii="Times New Roman" w:eastAsiaTheme="minorHAnsi" w:hAnsi="Times New Roman" w:cs="Times New Roman"/>
          <w:bCs/>
          <w:color w:val="1D1D1B"/>
          <w:sz w:val="28"/>
          <w:szCs w:val="28"/>
          <w:lang w:eastAsia="en-US"/>
        </w:rPr>
        <w:t xml:space="preserve"> (єдиний унікальний номер </w:t>
      </w:r>
      <w:r w:rsidRPr="00D25F87">
        <w:rPr>
          <w:rStyle w:val="FontStyle14"/>
          <w:sz w:val="28"/>
          <w:szCs w:val="28"/>
        </w:rPr>
        <w:t>К-6012/0/7-19</w:t>
      </w:r>
      <w:r>
        <w:rPr>
          <w:rStyle w:val="FontStyle14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дисциплінарною справою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судді</w:t>
      </w:r>
      <w:r w:rsidR="004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02BF3">
        <w:rPr>
          <w:rStyle w:val="FontStyle14"/>
          <w:sz w:val="28"/>
          <w:szCs w:val="28"/>
        </w:rPr>
        <w:t>Жовтневого районного суду міста Дніпропетровська Антонюка Олександра Андрійовича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02BF3" w:rsidRPr="00D25F87">
        <w:rPr>
          <w:rFonts w:ascii="Times New Roman" w:hAnsi="Times New Roman" w:cs="Times New Roman"/>
          <w:sz w:val="28"/>
          <w:szCs w:val="28"/>
        </w:rPr>
        <w:t>Федоріщева</w:t>
      </w:r>
      <w:proofErr w:type="spellEnd"/>
      <w:r w:rsidR="00402BF3" w:rsidRPr="00D25F87">
        <w:rPr>
          <w:rFonts w:ascii="Times New Roman" w:hAnsi="Times New Roman" w:cs="Times New Roman"/>
          <w:sz w:val="28"/>
          <w:szCs w:val="28"/>
        </w:rPr>
        <w:t xml:space="preserve"> Сергія Сергійовича</w:t>
      </w:r>
      <w:r w:rsidR="00402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відкритою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FontStyle14"/>
          <w:sz w:val="28"/>
          <w:szCs w:val="28"/>
        </w:rPr>
        <w:t>повного товариства «ПП «Ера-Дон» і компанія «Ваш ломбард», подано</w:t>
      </w:r>
      <w:r w:rsidR="00EC214A">
        <w:rPr>
          <w:rStyle w:val="FontStyle14"/>
          <w:sz w:val="28"/>
          <w:szCs w:val="28"/>
        </w:rPr>
        <w:t>ю</w:t>
      </w:r>
      <w:r>
        <w:rPr>
          <w:rStyle w:val="FontStyle14"/>
          <w:sz w:val="28"/>
          <w:szCs w:val="28"/>
        </w:rPr>
        <w:t xml:space="preserve"> адвокатом </w:t>
      </w:r>
      <w:proofErr w:type="spellStart"/>
      <w:r>
        <w:rPr>
          <w:rStyle w:val="FontStyle14"/>
          <w:sz w:val="28"/>
          <w:szCs w:val="28"/>
        </w:rPr>
        <w:t>Константиновим</w:t>
      </w:r>
      <w:proofErr w:type="spellEnd"/>
      <w:r>
        <w:rPr>
          <w:rStyle w:val="FontStyle14"/>
          <w:sz w:val="28"/>
          <w:szCs w:val="28"/>
        </w:rPr>
        <w:t xml:space="preserve"> Олексієм Геннадійовичем, </w:t>
      </w:r>
      <w:r w:rsidRPr="00F52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</w:t>
      </w:r>
      <w:r w:rsidRPr="00F52A63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F52A63">
        <w:rPr>
          <w:rFonts w:ascii="Times New Roman" w:hAnsi="Times New Roman" w:cs="Times New Roman"/>
          <w:sz w:val="28"/>
          <w:szCs w:val="28"/>
        </w:rPr>
        <w:t>ініціативою Першої Дисциплінарної палати Вищої ради правосуддя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2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одну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A93" w:rsidRPr="007157D4" w:rsidRDefault="00A05A93" w:rsidP="00A05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A93" w:rsidRPr="007157D4" w:rsidRDefault="00A05A93" w:rsidP="00A05A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D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05A93" w:rsidRPr="007157D4" w:rsidRDefault="00A05A93" w:rsidP="00A05A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D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палати </w:t>
      </w:r>
    </w:p>
    <w:p w:rsidR="00A05A93" w:rsidRPr="007157D4" w:rsidRDefault="00A05A93" w:rsidP="00A05A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D4">
        <w:rPr>
          <w:rFonts w:ascii="Times New Roman" w:hAnsi="Times New Roman" w:cs="Times New Roman"/>
          <w:b/>
          <w:sz w:val="28"/>
          <w:szCs w:val="28"/>
        </w:rPr>
        <w:t>Вищої ради правосуддя</w:t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  <w:t xml:space="preserve">          О.В. </w:t>
      </w:r>
      <w:proofErr w:type="spellStart"/>
      <w:r w:rsidRPr="007157D4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  <w:r w:rsidRPr="00715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A93" w:rsidRPr="007157D4" w:rsidRDefault="00A05A93" w:rsidP="00A05A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A93" w:rsidRPr="007157D4" w:rsidRDefault="00A05A93" w:rsidP="00A05A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7D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A05A93" w:rsidRPr="007157D4" w:rsidRDefault="00A05A93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7D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</w:r>
      <w:r w:rsidRPr="007157D4">
        <w:rPr>
          <w:rFonts w:ascii="Times New Roman" w:hAnsi="Times New Roman" w:cs="Times New Roman"/>
          <w:b/>
          <w:sz w:val="28"/>
          <w:szCs w:val="28"/>
        </w:rPr>
        <w:tab/>
        <w:t xml:space="preserve">Н.С. </w:t>
      </w:r>
      <w:proofErr w:type="spellStart"/>
      <w:r w:rsidRPr="007157D4">
        <w:rPr>
          <w:rFonts w:ascii="Times New Roman" w:hAnsi="Times New Roman" w:cs="Times New Roman"/>
          <w:b/>
          <w:sz w:val="28"/>
          <w:szCs w:val="28"/>
        </w:rPr>
        <w:t>Краснощокова</w:t>
      </w:r>
      <w:proofErr w:type="spellEnd"/>
    </w:p>
    <w:p w:rsidR="00A05A93" w:rsidRPr="007157D4" w:rsidRDefault="00A05A93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5A93" w:rsidRPr="007157D4" w:rsidRDefault="00A05A93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14A" w:rsidRDefault="00EC214A" w:rsidP="00EC214A">
      <w:pPr>
        <w:spacing w:after="0" w:line="240" w:lineRule="auto"/>
        <w:ind w:left="637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EC214A" w:rsidRPr="00EC214A" w:rsidRDefault="00EC214A" w:rsidP="00A05A93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EC214A" w:rsidRDefault="00EC214A" w:rsidP="00A05A93">
      <w:pPr>
        <w:spacing w:after="0" w:line="240" w:lineRule="auto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A05A93" w:rsidRDefault="00EC214A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                 </w:t>
      </w:r>
      <w:r w:rsidR="00A05A93" w:rsidRPr="007157D4">
        <w:rPr>
          <w:rFonts w:ascii="Times New Roman" w:hAnsi="Times New Roman" w:cs="Times New Roman"/>
          <w:b/>
          <w:sz w:val="28"/>
          <w:szCs w:val="28"/>
        </w:rPr>
        <w:t xml:space="preserve">В.В. </w:t>
      </w:r>
      <w:proofErr w:type="spellStart"/>
      <w:r w:rsidR="00A05A93" w:rsidRPr="007157D4">
        <w:rPr>
          <w:rFonts w:ascii="Times New Roman" w:hAnsi="Times New Roman" w:cs="Times New Roman"/>
          <w:b/>
          <w:sz w:val="28"/>
          <w:szCs w:val="28"/>
        </w:rPr>
        <w:t>Шапран</w:t>
      </w:r>
      <w:proofErr w:type="spellEnd"/>
    </w:p>
    <w:p w:rsidR="00EC214A" w:rsidRDefault="00EC214A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214A" w:rsidRDefault="00EC214A" w:rsidP="00A05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A05A93" w:rsidRDefault="00EC214A" w:rsidP="00402B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</w:t>
      </w:r>
      <w:r w:rsidRPr="00EC214A">
        <w:rPr>
          <w:rFonts w:ascii="Times New Roman" w:hAnsi="Times New Roman" w:cs="Times New Roman"/>
          <w:b/>
          <w:sz w:val="28"/>
          <w:szCs w:val="28"/>
        </w:rPr>
        <w:t xml:space="preserve">С.Б. </w:t>
      </w:r>
      <w:r w:rsidR="00402BF3">
        <w:rPr>
          <w:rFonts w:ascii="Times New Roman" w:hAnsi="Times New Roman" w:cs="Times New Roman"/>
          <w:b/>
          <w:sz w:val="28"/>
          <w:szCs w:val="28"/>
        </w:rPr>
        <w:t>Шелест</w:t>
      </w:r>
    </w:p>
    <w:p w:rsidR="00C57E5F" w:rsidRDefault="00C57E5F" w:rsidP="00402B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57E5F" w:rsidSect="00433DBA">
      <w:headerReference w:type="default" r:id="rId8"/>
      <w:pgSz w:w="11906" w:h="16838"/>
      <w:pgMar w:top="1276" w:right="566" w:bottom="1135" w:left="1418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0B9" w:rsidRDefault="002700B9" w:rsidP="00F95D5B">
      <w:pPr>
        <w:spacing w:after="0" w:line="240" w:lineRule="auto"/>
      </w:pPr>
      <w:r>
        <w:separator/>
      </w:r>
    </w:p>
  </w:endnote>
  <w:endnote w:type="continuationSeparator" w:id="0">
    <w:p w:rsidR="002700B9" w:rsidRDefault="002700B9" w:rsidP="00F9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0B9" w:rsidRDefault="002700B9" w:rsidP="00F95D5B">
      <w:pPr>
        <w:spacing w:after="0" w:line="240" w:lineRule="auto"/>
      </w:pPr>
      <w:r>
        <w:separator/>
      </w:r>
    </w:p>
  </w:footnote>
  <w:footnote w:type="continuationSeparator" w:id="0">
    <w:p w:rsidR="002700B9" w:rsidRDefault="002700B9" w:rsidP="00F9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E7" w:rsidRDefault="00B16832">
    <w:pPr>
      <w:pStyle w:val="a3"/>
      <w:jc w:val="center"/>
    </w:pPr>
    <w:r>
      <w:fldChar w:fldCharType="begin"/>
    </w:r>
    <w:r w:rsidR="00525929">
      <w:instrText xml:space="preserve"> PAGE   \* MERGEFORMAT </w:instrText>
    </w:r>
    <w:r>
      <w:fldChar w:fldCharType="separate"/>
    </w:r>
    <w:r w:rsidR="00C66F6C">
      <w:rPr>
        <w:noProof/>
      </w:rPr>
      <w:t>2</w:t>
    </w:r>
    <w:r>
      <w:fldChar w:fldCharType="end"/>
    </w:r>
  </w:p>
  <w:p w:rsidR="009739E7" w:rsidRDefault="002700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1F9"/>
    <w:rsid w:val="00012A62"/>
    <w:rsid w:val="00025E80"/>
    <w:rsid w:val="00027CAB"/>
    <w:rsid w:val="00051DC8"/>
    <w:rsid w:val="00054EC6"/>
    <w:rsid w:val="00057FA2"/>
    <w:rsid w:val="00075F1D"/>
    <w:rsid w:val="00077FDB"/>
    <w:rsid w:val="000B0736"/>
    <w:rsid w:val="000D2988"/>
    <w:rsid w:val="0011466E"/>
    <w:rsid w:val="00123898"/>
    <w:rsid w:val="00141C2D"/>
    <w:rsid w:val="00183FFB"/>
    <w:rsid w:val="001A1EE3"/>
    <w:rsid w:val="001A208C"/>
    <w:rsid w:val="001B3D66"/>
    <w:rsid w:val="001C0065"/>
    <w:rsid w:val="001C60CE"/>
    <w:rsid w:val="001C7C49"/>
    <w:rsid w:val="001F400C"/>
    <w:rsid w:val="00214EB1"/>
    <w:rsid w:val="00243BC9"/>
    <w:rsid w:val="002700B9"/>
    <w:rsid w:val="002A60A1"/>
    <w:rsid w:val="002C2772"/>
    <w:rsid w:val="003211F9"/>
    <w:rsid w:val="003524B4"/>
    <w:rsid w:val="003529C9"/>
    <w:rsid w:val="00356559"/>
    <w:rsid w:val="00360F14"/>
    <w:rsid w:val="0039269D"/>
    <w:rsid w:val="003E4BB6"/>
    <w:rsid w:val="00402BF3"/>
    <w:rsid w:val="00411DB6"/>
    <w:rsid w:val="00421533"/>
    <w:rsid w:val="00433DBA"/>
    <w:rsid w:val="004377C8"/>
    <w:rsid w:val="00444488"/>
    <w:rsid w:val="0046722E"/>
    <w:rsid w:val="00492BAD"/>
    <w:rsid w:val="004C25AE"/>
    <w:rsid w:val="0051629A"/>
    <w:rsid w:val="0051781A"/>
    <w:rsid w:val="00525929"/>
    <w:rsid w:val="00550612"/>
    <w:rsid w:val="00610CAB"/>
    <w:rsid w:val="006534CF"/>
    <w:rsid w:val="006D6FE7"/>
    <w:rsid w:val="007353BB"/>
    <w:rsid w:val="00773EB7"/>
    <w:rsid w:val="0077519E"/>
    <w:rsid w:val="007A561C"/>
    <w:rsid w:val="007A7834"/>
    <w:rsid w:val="007F297F"/>
    <w:rsid w:val="00825BEF"/>
    <w:rsid w:val="0083691D"/>
    <w:rsid w:val="00850699"/>
    <w:rsid w:val="00863126"/>
    <w:rsid w:val="00867BEB"/>
    <w:rsid w:val="009721B9"/>
    <w:rsid w:val="009A172F"/>
    <w:rsid w:val="00A04299"/>
    <w:rsid w:val="00A05A93"/>
    <w:rsid w:val="00A57654"/>
    <w:rsid w:val="00A9004F"/>
    <w:rsid w:val="00AA626E"/>
    <w:rsid w:val="00B16832"/>
    <w:rsid w:val="00B30F4A"/>
    <w:rsid w:val="00B346C8"/>
    <w:rsid w:val="00B370B8"/>
    <w:rsid w:val="00B63CF7"/>
    <w:rsid w:val="00B646AF"/>
    <w:rsid w:val="00B946E5"/>
    <w:rsid w:val="00BB5236"/>
    <w:rsid w:val="00BD6E20"/>
    <w:rsid w:val="00C001A5"/>
    <w:rsid w:val="00C03960"/>
    <w:rsid w:val="00C176F2"/>
    <w:rsid w:val="00C21147"/>
    <w:rsid w:val="00C21627"/>
    <w:rsid w:val="00C47008"/>
    <w:rsid w:val="00C53145"/>
    <w:rsid w:val="00C57E5F"/>
    <w:rsid w:val="00C66F6C"/>
    <w:rsid w:val="00D25F87"/>
    <w:rsid w:val="00D27095"/>
    <w:rsid w:val="00D51BB7"/>
    <w:rsid w:val="00DB3CD3"/>
    <w:rsid w:val="00DB7FF3"/>
    <w:rsid w:val="00DD1754"/>
    <w:rsid w:val="00DD4812"/>
    <w:rsid w:val="00E03BF0"/>
    <w:rsid w:val="00E8463A"/>
    <w:rsid w:val="00EA5F90"/>
    <w:rsid w:val="00EA625A"/>
    <w:rsid w:val="00EC214A"/>
    <w:rsid w:val="00F16435"/>
    <w:rsid w:val="00F3344A"/>
    <w:rsid w:val="00F73437"/>
    <w:rsid w:val="00F74BC7"/>
    <w:rsid w:val="00F769BA"/>
    <w:rsid w:val="00F95D5B"/>
    <w:rsid w:val="00FA4F57"/>
    <w:rsid w:val="00FA5D60"/>
    <w:rsid w:val="00FA7E64"/>
    <w:rsid w:val="00FC0464"/>
    <w:rsid w:val="00FC6278"/>
    <w:rsid w:val="00FC67D9"/>
    <w:rsid w:val="00FF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11F9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Theme="minorHAnsi" w:hAnsi="Times New Roman" w:cstheme="minorHAnsi"/>
      <w:sz w:val="28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3211F9"/>
    <w:rPr>
      <w:rFonts w:ascii="Times New Roman" w:eastAsiaTheme="minorHAnsi" w:hAnsi="Times New Roman" w:cstheme="minorHAnsi"/>
      <w:sz w:val="28"/>
      <w:lang w:eastAsia="en-US"/>
    </w:rPr>
  </w:style>
  <w:style w:type="paragraph" w:customStyle="1" w:styleId="rvps2">
    <w:name w:val="rvps2"/>
    <w:basedOn w:val="a"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a6"/>
    <w:uiPriority w:val="99"/>
    <w:unhideWhenUsed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3211F9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3211F9"/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3211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Основний текст Знак"/>
    <w:basedOn w:val="a0"/>
    <w:link w:val="a7"/>
    <w:rsid w:val="003211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Звичайний (веб) Знак"/>
    <w:basedOn w:val="a0"/>
    <w:link w:val="a5"/>
    <w:uiPriority w:val="99"/>
    <w:rsid w:val="003211F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Подглава"/>
    <w:basedOn w:val="a"/>
    <w:link w:val="aa"/>
    <w:uiPriority w:val="34"/>
    <w:qFormat/>
    <w:rsid w:val="003211F9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character" w:customStyle="1" w:styleId="aa">
    <w:name w:val="Абзац списку Знак"/>
    <w:aliases w:val="Подглава Знак"/>
    <w:basedOn w:val="a0"/>
    <w:link w:val="a9"/>
    <w:uiPriority w:val="34"/>
    <w:rsid w:val="003211F9"/>
    <w:rPr>
      <w:rFonts w:ascii="Calibri" w:eastAsia="Calibri" w:hAnsi="Calibri" w:cs="Times New Roman"/>
      <w:lang w:val="ru-RU" w:eastAsia="en-US"/>
    </w:rPr>
  </w:style>
  <w:style w:type="character" w:customStyle="1" w:styleId="rvts21">
    <w:name w:val="rvts21"/>
    <w:basedOn w:val="a0"/>
    <w:rsid w:val="003211F9"/>
  </w:style>
  <w:style w:type="paragraph" w:customStyle="1" w:styleId="rvps4">
    <w:name w:val="rvps4"/>
    <w:basedOn w:val="a"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3211F9"/>
  </w:style>
  <w:style w:type="character" w:customStyle="1" w:styleId="rvts20">
    <w:name w:val="rvts20"/>
    <w:basedOn w:val="a0"/>
    <w:rsid w:val="00F16435"/>
  </w:style>
  <w:style w:type="paragraph" w:customStyle="1" w:styleId="rtejustify">
    <w:name w:val="rtejustify"/>
    <w:basedOn w:val="a"/>
    <w:rsid w:val="00BB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 (2)"/>
    <w:basedOn w:val="a"/>
    <w:link w:val="20"/>
    <w:rsid w:val="00F769BA"/>
    <w:pPr>
      <w:widowControl w:val="0"/>
      <w:shd w:val="clear" w:color="auto" w:fill="FFFFFF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0">
    <w:name w:val="Основной текст (2)_"/>
    <w:link w:val="2"/>
    <w:locked/>
    <w:rsid w:val="00F769BA"/>
    <w:rPr>
      <w:rFonts w:eastAsiaTheme="minorHAnsi"/>
      <w:b/>
      <w:bCs/>
      <w:sz w:val="26"/>
      <w:szCs w:val="26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21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21147"/>
    <w:rPr>
      <w:rFonts w:ascii="Tahoma" w:hAnsi="Tahoma" w:cs="Tahoma"/>
      <w:sz w:val="16"/>
      <w:szCs w:val="16"/>
    </w:rPr>
  </w:style>
  <w:style w:type="paragraph" w:customStyle="1" w:styleId="Style98">
    <w:name w:val="Style98"/>
    <w:basedOn w:val="a"/>
    <w:rsid w:val="0051629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ED60-77AA-4982-97EC-2C622312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2747</Words>
  <Characters>1566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Наталія Жовмір (VRU-MONO0200 - n.zhovmir)</cp:lastModifiedBy>
  <cp:revision>9</cp:revision>
  <cp:lastPrinted>2020-03-16T07:03:00Z</cp:lastPrinted>
  <dcterms:created xsi:type="dcterms:W3CDTF">2020-02-28T12:40:00Z</dcterms:created>
  <dcterms:modified xsi:type="dcterms:W3CDTF">2020-03-20T08:25:00Z</dcterms:modified>
</cp:coreProperties>
</file>