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671" w:rsidRPr="00A704BD" w:rsidRDefault="009C6A35" w:rsidP="00F31671">
      <w:pPr>
        <w:spacing w:before="360" w:after="60"/>
        <w:jc w:val="center"/>
        <w:rPr>
          <w:rFonts w:ascii="AcademyC" w:hAnsi="AcademyC"/>
          <w:b/>
          <w:color w:val="000000"/>
          <w:lang w:val="uk-UA"/>
        </w:rPr>
      </w:pPr>
      <w:r w:rsidRPr="00A704BD">
        <w:rPr>
          <w:noProof/>
          <w:sz w:val="22"/>
          <w:szCs w:val="22"/>
          <w:lang w:val="uk-UA" w:eastAsia="uk-UA"/>
        </w:rPr>
        <w:drawing>
          <wp:anchor distT="0" distB="0" distL="114300" distR="114300" simplePos="0" relativeHeight="251660288" behindDoc="0" locked="0" layoutInCell="1" allowOverlap="1" wp14:anchorId="531541D5" wp14:editId="718B57A6">
            <wp:simplePos x="0" y="0"/>
            <wp:positionH relativeFrom="column">
              <wp:posOffset>2722245</wp:posOffset>
            </wp:positionH>
            <wp:positionV relativeFrom="paragraph">
              <wp:posOffset>-128905</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p>
    <w:p w:rsidR="00F31671" w:rsidRPr="00A704BD" w:rsidRDefault="00F31671" w:rsidP="00F31671">
      <w:pPr>
        <w:spacing w:before="360" w:after="60"/>
        <w:jc w:val="center"/>
        <w:rPr>
          <w:rFonts w:ascii="AcademyC" w:hAnsi="AcademyC"/>
          <w:b/>
          <w:color w:val="000000"/>
          <w:sz w:val="22"/>
          <w:szCs w:val="22"/>
          <w:lang w:val="uk-UA"/>
        </w:rPr>
      </w:pPr>
      <w:r w:rsidRPr="00A704BD">
        <w:rPr>
          <w:rFonts w:ascii="AcademyC" w:hAnsi="AcademyC"/>
          <w:b/>
          <w:color w:val="000000"/>
          <w:lang w:val="uk-UA"/>
        </w:rPr>
        <w:t>УКРАЇНА</w:t>
      </w:r>
    </w:p>
    <w:p w:rsidR="00F31671" w:rsidRPr="00A704BD" w:rsidRDefault="00F31671" w:rsidP="00F31671">
      <w:pPr>
        <w:spacing w:after="60"/>
        <w:jc w:val="center"/>
        <w:rPr>
          <w:rFonts w:ascii="AcademyC" w:hAnsi="AcademyC"/>
          <w:b/>
          <w:color w:val="000000"/>
          <w:sz w:val="28"/>
          <w:szCs w:val="28"/>
          <w:lang w:val="uk-UA"/>
        </w:rPr>
      </w:pPr>
      <w:r w:rsidRPr="00A704BD">
        <w:rPr>
          <w:rFonts w:ascii="AcademyC" w:hAnsi="AcademyC"/>
          <w:b/>
          <w:color w:val="000000"/>
          <w:sz w:val="28"/>
          <w:szCs w:val="28"/>
          <w:lang w:val="uk-UA"/>
        </w:rPr>
        <w:t>ВИЩА РАДА ПРАВОСУДДЯ</w:t>
      </w:r>
    </w:p>
    <w:p w:rsidR="00F31671" w:rsidRPr="00A704BD" w:rsidRDefault="00F31671" w:rsidP="00F31671">
      <w:pPr>
        <w:spacing w:after="60"/>
        <w:jc w:val="center"/>
        <w:rPr>
          <w:rFonts w:ascii="AcademyC" w:hAnsi="AcademyC"/>
          <w:b/>
          <w:color w:val="000000"/>
          <w:sz w:val="28"/>
          <w:szCs w:val="28"/>
          <w:lang w:val="uk-UA"/>
        </w:rPr>
      </w:pPr>
      <w:r w:rsidRPr="00A704BD">
        <w:rPr>
          <w:rFonts w:ascii="AcademyC" w:hAnsi="AcademyC"/>
          <w:b/>
          <w:color w:val="000000"/>
          <w:sz w:val="28"/>
          <w:szCs w:val="28"/>
          <w:lang w:val="uk-UA"/>
        </w:rPr>
        <w:t>ТРЕТЯ ДИСЦИПЛІНАРНА ПАЛАТА</w:t>
      </w:r>
    </w:p>
    <w:p w:rsidR="00F31671" w:rsidRPr="00A704BD" w:rsidRDefault="00F31671" w:rsidP="00F31671">
      <w:pPr>
        <w:pStyle w:val="a4"/>
        <w:spacing w:after="240"/>
        <w:ind w:left="0"/>
        <w:jc w:val="center"/>
        <w:rPr>
          <w:rFonts w:ascii="AcademyC" w:hAnsi="AcademyC"/>
          <w:b/>
          <w:sz w:val="28"/>
          <w:szCs w:val="28"/>
        </w:rPr>
      </w:pPr>
      <w:r w:rsidRPr="00A704BD">
        <w:rPr>
          <w:rFonts w:ascii="AcademyC" w:hAnsi="AcademyC"/>
          <w:b/>
          <w:sz w:val="28"/>
          <w:szCs w:val="28"/>
        </w:rPr>
        <w:t>УХВАЛА</w:t>
      </w:r>
    </w:p>
    <w:tbl>
      <w:tblPr>
        <w:tblW w:w="9747" w:type="dxa"/>
        <w:tblLook w:val="04A0" w:firstRow="1" w:lastRow="0" w:firstColumn="1" w:lastColumn="0" w:noHBand="0" w:noVBand="1"/>
      </w:tblPr>
      <w:tblGrid>
        <w:gridCol w:w="3154"/>
        <w:gridCol w:w="3276"/>
        <w:gridCol w:w="3317"/>
      </w:tblGrid>
      <w:tr w:rsidR="00F31671" w:rsidRPr="00A704BD" w:rsidTr="00752F7A">
        <w:trPr>
          <w:trHeight w:val="188"/>
        </w:trPr>
        <w:tc>
          <w:tcPr>
            <w:tcW w:w="3154" w:type="dxa"/>
            <w:hideMark/>
          </w:tcPr>
          <w:p w:rsidR="00F31671" w:rsidRPr="00A704BD" w:rsidRDefault="00A704BD" w:rsidP="00A704BD">
            <w:pPr>
              <w:spacing w:after="200" w:line="276" w:lineRule="auto"/>
              <w:ind w:right="-2"/>
              <w:rPr>
                <w:noProof/>
                <w:sz w:val="28"/>
                <w:szCs w:val="28"/>
                <w:lang w:val="uk-UA" w:eastAsia="en-US"/>
              </w:rPr>
            </w:pPr>
            <w:r w:rsidRPr="00A704BD">
              <w:rPr>
                <w:noProof/>
                <w:sz w:val="28"/>
                <w:szCs w:val="28"/>
                <w:lang w:val="uk-UA"/>
              </w:rPr>
              <w:t>25</w:t>
            </w:r>
            <w:r w:rsidR="00252AE9" w:rsidRPr="00A704BD">
              <w:rPr>
                <w:noProof/>
                <w:sz w:val="28"/>
                <w:szCs w:val="28"/>
                <w:lang w:val="uk-UA"/>
              </w:rPr>
              <w:t xml:space="preserve"> </w:t>
            </w:r>
            <w:r w:rsidRPr="00A704BD">
              <w:rPr>
                <w:noProof/>
                <w:sz w:val="28"/>
                <w:szCs w:val="28"/>
                <w:lang w:val="uk-UA"/>
              </w:rPr>
              <w:t>березня</w:t>
            </w:r>
            <w:r w:rsidR="00252AE9" w:rsidRPr="00A704BD">
              <w:rPr>
                <w:noProof/>
                <w:sz w:val="28"/>
                <w:szCs w:val="28"/>
                <w:lang w:val="uk-UA"/>
              </w:rPr>
              <w:t xml:space="preserve"> 20</w:t>
            </w:r>
            <w:r w:rsidRPr="00A704BD">
              <w:rPr>
                <w:noProof/>
                <w:sz w:val="28"/>
                <w:szCs w:val="28"/>
                <w:lang w:val="uk-UA"/>
              </w:rPr>
              <w:t>20</w:t>
            </w:r>
            <w:r w:rsidR="00252AE9" w:rsidRPr="00A704BD">
              <w:rPr>
                <w:noProof/>
                <w:sz w:val="28"/>
                <w:szCs w:val="28"/>
                <w:lang w:val="uk-UA"/>
              </w:rPr>
              <w:t xml:space="preserve"> року</w:t>
            </w:r>
          </w:p>
        </w:tc>
        <w:tc>
          <w:tcPr>
            <w:tcW w:w="3276" w:type="dxa"/>
            <w:hideMark/>
          </w:tcPr>
          <w:p w:rsidR="00F31671" w:rsidRPr="00A704BD" w:rsidRDefault="009C6A35" w:rsidP="009C6A35">
            <w:pPr>
              <w:spacing w:after="200" w:line="276" w:lineRule="auto"/>
              <w:ind w:right="-2"/>
              <w:rPr>
                <w:rFonts w:ascii="Book Antiqua" w:hAnsi="Book Antiqua"/>
                <w:noProof/>
                <w:lang w:val="uk-UA" w:eastAsia="en-US"/>
              </w:rPr>
            </w:pPr>
            <w:r w:rsidRPr="00A704BD">
              <w:rPr>
                <w:rFonts w:ascii="Book Antiqua" w:hAnsi="Book Antiqua"/>
                <w:lang w:val="uk-UA"/>
              </w:rPr>
              <w:t xml:space="preserve">                     </w:t>
            </w:r>
            <w:r w:rsidR="00F31671" w:rsidRPr="00A704BD">
              <w:rPr>
                <w:rFonts w:ascii="Book Antiqua" w:hAnsi="Book Antiqua"/>
                <w:lang w:val="uk-UA"/>
              </w:rPr>
              <w:t>Київ</w:t>
            </w:r>
          </w:p>
        </w:tc>
        <w:tc>
          <w:tcPr>
            <w:tcW w:w="3317" w:type="dxa"/>
            <w:hideMark/>
          </w:tcPr>
          <w:p w:rsidR="00F31671" w:rsidRPr="00A704BD" w:rsidRDefault="00F31671" w:rsidP="00A95DA7">
            <w:pPr>
              <w:spacing w:after="200" w:line="276" w:lineRule="auto"/>
              <w:ind w:right="-2"/>
              <w:jc w:val="right"/>
              <w:rPr>
                <w:noProof/>
                <w:sz w:val="28"/>
                <w:szCs w:val="28"/>
                <w:lang w:val="uk-UA" w:eastAsia="en-US"/>
              </w:rPr>
            </w:pPr>
            <w:r w:rsidRPr="00A704BD">
              <w:rPr>
                <w:rFonts w:ascii="Book Antiqua" w:hAnsi="Book Antiqua"/>
                <w:noProof/>
                <w:lang w:val="uk-UA"/>
              </w:rPr>
              <w:t xml:space="preserve"> </w:t>
            </w:r>
            <w:r w:rsidR="00752F7A" w:rsidRPr="00A704BD">
              <w:rPr>
                <w:rFonts w:ascii="Book Antiqua" w:hAnsi="Book Antiqua"/>
                <w:noProof/>
                <w:lang w:val="uk-UA"/>
              </w:rPr>
              <w:t xml:space="preserve">  </w:t>
            </w:r>
            <w:r w:rsidRPr="00A704BD">
              <w:rPr>
                <w:sz w:val="28"/>
                <w:szCs w:val="28"/>
                <w:lang w:val="uk-UA"/>
              </w:rPr>
              <w:t>№</w:t>
            </w:r>
            <w:r w:rsidR="00A95DA7">
              <w:rPr>
                <w:sz w:val="28"/>
                <w:szCs w:val="28"/>
                <w:lang w:val="uk-UA"/>
              </w:rPr>
              <w:t xml:space="preserve"> 839</w:t>
            </w:r>
            <w:r w:rsidRPr="00A704BD">
              <w:rPr>
                <w:sz w:val="28"/>
                <w:szCs w:val="28"/>
                <w:lang w:val="uk-UA"/>
              </w:rPr>
              <w:t>/3дп/15-</w:t>
            </w:r>
            <w:r w:rsidR="004101AA">
              <w:rPr>
                <w:sz w:val="28"/>
                <w:szCs w:val="28"/>
                <w:lang w:val="uk-UA"/>
              </w:rPr>
              <w:t>20</w:t>
            </w:r>
          </w:p>
        </w:tc>
      </w:tr>
    </w:tbl>
    <w:p w:rsidR="00752F7A" w:rsidRPr="00A704BD" w:rsidRDefault="00752F7A" w:rsidP="006E2942">
      <w:pPr>
        <w:tabs>
          <w:tab w:val="left" w:pos="3544"/>
          <w:tab w:val="left" w:pos="4111"/>
        </w:tabs>
        <w:ind w:right="6094"/>
        <w:jc w:val="both"/>
        <w:rPr>
          <w:b/>
          <w:lang w:val="uk-UA"/>
        </w:rPr>
      </w:pPr>
    </w:p>
    <w:p w:rsidR="006E2942" w:rsidRPr="00A704BD" w:rsidRDefault="006E2942" w:rsidP="0017218E">
      <w:pPr>
        <w:tabs>
          <w:tab w:val="left" w:pos="3544"/>
          <w:tab w:val="left" w:pos="4111"/>
        </w:tabs>
        <w:ind w:right="6236"/>
        <w:jc w:val="both"/>
        <w:rPr>
          <w:b/>
          <w:szCs w:val="28"/>
          <w:lang w:val="uk-UA"/>
        </w:rPr>
      </w:pPr>
      <w:r w:rsidRPr="00A704BD">
        <w:rPr>
          <w:b/>
          <w:lang w:val="uk-UA"/>
        </w:rPr>
        <w:t>Про залише</w:t>
      </w:r>
      <w:r w:rsidR="00A704BD" w:rsidRPr="00A704BD">
        <w:rPr>
          <w:b/>
          <w:lang w:val="uk-UA"/>
        </w:rPr>
        <w:t xml:space="preserve">ння без розгляду дисциплінарної </w:t>
      </w:r>
      <w:r w:rsidRPr="00A704BD">
        <w:rPr>
          <w:b/>
          <w:lang w:val="uk-UA"/>
        </w:rPr>
        <w:t xml:space="preserve">скарги </w:t>
      </w:r>
      <w:r w:rsidR="0017218E" w:rsidRPr="00A704BD">
        <w:rPr>
          <w:b/>
          <w:lang w:val="uk-UA"/>
        </w:rPr>
        <w:br/>
      </w:r>
      <w:r w:rsidR="00A704BD" w:rsidRPr="00A704BD">
        <w:rPr>
          <w:b/>
          <w:szCs w:val="27"/>
          <w:lang w:val="uk-UA"/>
        </w:rPr>
        <w:t xml:space="preserve">адвоката Щербака Є.М., </w:t>
      </w:r>
      <w:r w:rsidR="00A704BD" w:rsidRPr="00A704BD">
        <w:rPr>
          <w:b/>
          <w:szCs w:val="27"/>
          <w:lang w:val="uk-UA"/>
        </w:rPr>
        <w:br/>
        <w:t>в інтересах АТ «Дельта Банк»</w:t>
      </w:r>
      <w:r w:rsidR="00CC45FB" w:rsidRPr="00A704BD">
        <w:rPr>
          <w:b/>
          <w:szCs w:val="27"/>
          <w:lang w:val="uk-UA"/>
        </w:rPr>
        <w:t xml:space="preserve"> </w:t>
      </w:r>
    </w:p>
    <w:p w:rsidR="00752F7A" w:rsidRPr="00A704BD" w:rsidRDefault="00752F7A" w:rsidP="00705BF5">
      <w:pPr>
        <w:spacing w:before="240"/>
        <w:ind w:firstLine="709"/>
        <w:jc w:val="both"/>
        <w:rPr>
          <w:sz w:val="28"/>
          <w:szCs w:val="28"/>
          <w:lang w:val="uk-UA"/>
        </w:rPr>
      </w:pPr>
    </w:p>
    <w:p w:rsidR="00705BF5" w:rsidRPr="00A704BD" w:rsidRDefault="00705BF5" w:rsidP="00206DBE">
      <w:pPr>
        <w:spacing w:before="240"/>
        <w:ind w:firstLine="851"/>
        <w:jc w:val="both"/>
        <w:rPr>
          <w:sz w:val="28"/>
          <w:szCs w:val="28"/>
          <w:lang w:val="uk-UA"/>
        </w:rPr>
      </w:pPr>
      <w:r w:rsidRPr="00A704BD">
        <w:rPr>
          <w:sz w:val="28"/>
          <w:szCs w:val="28"/>
          <w:lang w:val="uk-UA"/>
        </w:rPr>
        <w:t>Третя Дисциплінарна палат</w:t>
      </w:r>
      <w:bookmarkStart w:id="0" w:name="_GoBack"/>
      <w:bookmarkEnd w:id="0"/>
      <w:r w:rsidRPr="00A704BD">
        <w:rPr>
          <w:sz w:val="28"/>
          <w:szCs w:val="28"/>
          <w:lang w:val="uk-UA"/>
        </w:rPr>
        <w:t xml:space="preserve">а Вищої ради правосуддя у складі головуючого – </w:t>
      </w:r>
      <w:r w:rsidR="00A704BD" w:rsidRPr="00A704BD">
        <w:rPr>
          <w:sz w:val="28"/>
          <w:szCs w:val="28"/>
          <w:lang w:val="uk-UA"/>
        </w:rPr>
        <w:t xml:space="preserve">Говорухи В.І., членів Гречківського П.М., </w:t>
      </w:r>
      <w:r w:rsidR="0017218E" w:rsidRPr="00A704BD">
        <w:rPr>
          <w:sz w:val="28"/>
          <w:szCs w:val="26"/>
          <w:lang w:val="uk-UA"/>
        </w:rPr>
        <w:t>Іванової Л.Б.</w:t>
      </w:r>
      <w:r w:rsidR="00691695" w:rsidRPr="00A704BD">
        <w:rPr>
          <w:sz w:val="28"/>
          <w:szCs w:val="28"/>
          <w:lang w:val="uk-UA"/>
        </w:rPr>
        <w:t>,</w:t>
      </w:r>
      <w:r w:rsidR="00A704BD" w:rsidRPr="00A704BD">
        <w:rPr>
          <w:sz w:val="28"/>
          <w:szCs w:val="28"/>
          <w:lang w:val="uk-UA"/>
        </w:rPr>
        <w:t xml:space="preserve"> Матвійчука В.В., </w:t>
      </w:r>
      <w:r w:rsidRPr="00A704BD">
        <w:rPr>
          <w:sz w:val="28"/>
          <w:szCs w:val="28"/>
          <w:lang w:val="uk-UA"/>
        </w:rPr>
        <w:t xml:space="preserve">розглянувши висновок доповідача – члена Третьої Дисциплінарної палати Вищої ради правосуддя </w:t>
      </w:r>
      <w:r w:rsidRPr="00A704BD">
        <w:rPr>
          <w:sz w:val="28"/>
          <w:szCs w:val="26"/>
          <w:lang w:val="uk-UA"/>
        </w:rPr>
        <w:t>Швецової Л.А.</w:t>
      </w:r>
      <w:r w:rsidRPr="00A704BD">
        <w:rPr>
          <w:sz w:val="28"/>
          <w:szCs w:val="28"/>
          <w:lang w:val="uk-UA"/>
        </w:rPr>
        <w:t xml:space="preserve"> за результатами попередньої перевірки скарг</w:t>
      </w:r>
      <w:r w:rsidR="004B5A3F" w:rsidRPr="00A704BD">
        <w:rPr>
          <w:sz w:val="28"/>
          <w:szCs w:val="28"/>
          <w:lang w:val="uk-UA"/>
        </w:rPr>
        <w:t>и</w:t>
      </w:r>
      <w:r w:rsidRPr="00A704BD">
        <w:rPr>
          <w:sz w:val="28"/>
          <w:szCs w:val="28"/>
          <w:lang w:val="uk-UA"/>
        </w:rPr>
        <w:t>,</w:t>
      </w:r>
    </w:p>
    <w:p w:rsidR="004B5A3F" w:rsidRPr="00A704BD" w:rsidRDefault="009C6A35" w:rsidP="00206DBE">
      <w:pPr>
        <w:spacing w:before="240" w:after="240"/>
        <w:ind w:firstLine="851"/>
        <w:rPr>
          <w:rStyle w:val="rvts9"/>
          <w:b/>
          <w:sz w:val="28"/>
          <w:szCs w:val="28"/>
          <w:lang w:val="uk-UA"/>
        </w:rPr>
      </w:pPr>
      <w:r w:rsidRPr="00A704BD">
        <w:rPr>
          <w:rStyle w:val="rvts9"/>
          <w:b/>
          <w:sz w:val="28"/>
          <w:szCs w:val="28"/>
          <w:lang w:val="uk-UA"/>
        </w:rPr>
        <w:t xml:space="preserve">                                      </w:t>
      </w:r>
      <w:r w:rsidR="00206DBE" w:rsidRPr="00A704BD">
        <w:rPr>
          <w:rStyle w:val="rvts9"/>
          <w:b/>
          <w:sz w:val="28"/>
          <w:szCs w:val="28"/>
          <w:lang w:val="uk-UA"/>
        </w:rPr>
        <w:t xml:space="preserve">     </w:t>
      </w:r>
      <w:r w:rsidR="004B5A3F" w:rsidRPr="00A704BD">
        <w:rPr>
          <w:rStyle w:val="rvts9"/>
          <w:b/>
          <w:sz w:val="28"/>
          <w:szCs w:val="28"/>
          <w:lang w:val="uk-UA"/>
        </w:rPr>
        <w:t>встановила:</w:t>
      </w:r>
    </w:p>
    <w:p w:rsidR="00A704BD" w:rsidRPr="00A704BD" w:rsidRDefault="008D40BB" w:rsidP="00A704BD">
      <w:pPr>
        <w:pStyle w:val="20"/>
        <w:shd w:val="clear" w:color="auto" w:fill="auto"/>
        <w:spacing w:before="240" w:after="0" w:line="240" w:lineRule="auto"/>
        <w:jc w:val="both"/>
        <w:rPr>
          <w:rFonts w:ascii="Times New Roman" w:hAnsi="Times New Roman" w:cs="Times New Roman"/>
          <w:b w:val="0"/>
          <w:sz w:val="28"/>
          <w:szCs w:val="28"/>
        </w:rPr>
      </w:pPr>
      <w:r w:rsidRPr="00A704BD">
        <w:rPr>
          <w:rFonts w:ascii="Times New Roman" w:hAnsi="Times New Roman" w:cs="Times New Roman"/>
          <w:b w:val="0"/>
          <w:sz w:val="28"/>
          <w:szCs w:val="28"/>
        </w:rPr>
        <w:t>д</w:t>
      </w:r>
      <w:r w:rsidR="004B5A3F" w:rsidRPr="00A704BD">
        <w:rPr>
          <w:rFonts w:ascii="Times New Roman" w:hAnsi="Times New Roman" w:cs="Times New Roman"/>
          <w:b w:val="0"/>
          <w:sz w:val="28"/>
          <w:szCs w:val="28"/>
        </w:rPr>
        <w:t xml:space="preserve">о Вищої ради правосуддя </w:t>
      </w:r>
      <w:r w:rsidR="00A704BD" w:rsidRPr="00A704BD">
        <w:rPr>
          <w:rFonts w:ascii="Times New Roman" w:hAnsi="Times New Roman" w:cs="Times New Roman"/>
          <w:b w:val="0"/>
          <w:sz w:val="28"/>
          <w:szCs w:val="28"/>
        </w:rPr>
        <w:t>7</w:t>
      </w:r>
      <w:r w:rsidR="0017218E" w:rsidRPr="00A704BD">
        <w:rPr>
          <w:rFonts w:ascii="Times New Roman" w:hAnsi="Times New Roman" w:cs="Times New Roman"/>
          <w:b w:val="0"/>
          <w:sz w:val="28"/>
          <w:szCs w:val="28"/>
        </w:rPr>
        <w:t xml:space="preserve"> </w:t>
      </w:r>
      <w:r w:rsidR="00A704BD" w:rsidRPr="00A704BD">
        <w:rPr>
          <w:rFonts w:ascii="Times New Roman" w:hAnsi="Times New Roman" w:cs="Times New Roman"/>
          <w:b w:val="0"/>
          <w:sz w:val="28"/>
          <w:szCs w:val="28"/>
        </w:rPr>
        <w:t>лютого</w:t>
      </w:r>
      <w:r w:rsidR="0017218E" w:rsidRPr="00A704BD">
        <w:rPr>
          <w:rFonts w:ascii="Times New Roman" w:hAnsi="Times New Roman" w:cs="Times New Roman"/>
          <w:b w:val="0"/>
          <w:sz w:val="28"/>
          <w:szCs w:val="28"/>
        </w:rPr>
        <w:t xml:space="preserve"> 20</w:t>
      </w:r>
      <w:r w:rsidR="00A704BD" w:rsidRPr="00A704BD">
        <w:rPr>
          <w:rFonts w:ascii="Times New Roman" w:hAnsi="Times New Roman" w:cs="Times New Roman"/>
          <w:b w:val="0"/>
          <w:sz w:val="28"/>
          <w:szCs w:val="28"/>
        </w:rPr>
        <w:t>20</w:t>
      </w:r>
      <w:r w:rsidR="0017218E" w:rsidRPr="00A704BD">
        <w:rPr>
          <w:rFonts w:ascii="Times New Roman" w:hAnsi="Times New Roman" w:cs="Times New Roman"/>
          <w:b w:val="0"/>
          <w:sz w:val="28"/>
          <w:szCs w:val="28"/>
        </w:rPr>
        <w:t xml:space="preserve"> року за вхідним №</w:t>
      </w:r>
      <w:r w:rsidR="00A704BD" w:rsidRPr="00A704BD">
        <w:rPr>
          <w:rFonts w:ascii="Times New Roman" w:hAnsi="Times New Roman" w:cs="Times New Roman"/>
          <w:b w:val="0"/>
          <w:sz w:val="28"/>
          <w:szCs w:val="28"/>
        </w:rPr>
        <w:t xml:space="preserve"> 126/0/13-20 </w:t>
      </w:r>
      <w:r w:rsidR="0017218E" w:rsidRPr="00A704BD">
        <w:rPr>
          <w:rFonts w:ascii="Times New Roman" w:hAnsi="Times New Roman" w:cs="Times New Roman"/>
          <w:b w:val="0"/>
          <w:sz w:val="28"/>
          <w:szCs w:val="28"/>
        </w:rPr>
        <w:t xml:space="preserve">надійшла скарга </w:t>
      </w:r>
      <w:r w:rsidR="00A704BD" w:rsidRPr="00A704BD">
        <w:rPr>
          <w:rFonts w:ascii="Times New Roman" w:hAnsi="Times New Roman" w:cs="Times New Roman"/>
          <w:b w:val="0"/>
          <w:sz w:val="28"/>
          <w:szCs w:val="28"/>
        </w:rPr>
        <w:t>адвоката Щербака Є.М., в інтересах АТ «Дельта Банк»</w:t>
      </w:r>
      <w:r w:rsidR="0017218E" w:rsidRPr="00A704BD">
        <w:rPr>
          <w:rFonts w:ascii="Times New Roman" w:hAnsi="Times New Roman" w:cs="Times New Roman"/>
          <w:b w:val="0"/>
          <w:sz w:val="28"/>
          <w:szCs w:val="28"/>
        </w:rPr>
        <w:t xml:space="preserve"> щодо наявності підстав для притягнення до дисциплінарної відповідальності судді </w:t>
      </w:r>
      <w:r w:rsidR="00A704BD" w:rsidRPr="00A704BD">
        <w:rPr>
          <w:rFonts w:ascii="Times New Roman" w:hAnsi="Times New Roman" w:cs="Times New Roman"/>
          <w:b w:val="0"/>
          <w:sz w:val="28"/>
          <w:szCs w:val="28"/>
        </w:rPr>
        <w:t>Святошинського районного суду міста Києва Бабич Н.Д.</w:t>
      </w:r>
      <w:r w:rsidR="0017218E" w:rsidRPr="00A704BD">
        <w:rPr>
          <w:rFonts w:ascii="Times New Roman" w:hAnsi="Times New Roman" w:cs="Times New Roman"/>
          <w:b w:val="0"/>
          <w:sz w:val="28"/>
          <w:szCs w:val="28"/>
        </w:rPr>
        <w:t xml:space="preserve"> за дії вчиненні ним під час розгляду справи </w:t>
      </w:r>
      <w:r w:rsidR="00A704BD" w:rsidRPr="00A704BD">
        <w:rPr>
          <w:rFonts w:ascii="Times New Roman" w:hAnsi="Times New Roman" w:cs="Times New Roman"/>
          <w:b w:val="0"/>
          <w:sz w:val="28"/>
          <w:szCs w:val="28"/>
        </w:rPr>
        <w:t xml:space="preserve">№ 759/4755/19 за позовом  ПАТ «Дельта Банк» до </w:t>
      </w:r>
      <w:r w:rsidR="00A95DA7">
        <w:rPr>
          <w:rFonts w:ascii="Times New Roman" w:hAnsi="Times New Roman" w:cs="Times New Roman"/>
          <w:b w:val="0"/>
          <w:sz w:val="28"/>
          <w:szCs w:val="28"/>
        </w:rPr>
        <w:t>Особа_1</w:t>
      </w:r>
      <w:r w:rsidR="00A704BD" w:rsidRPr="00A704BD">
        <w:rPr>
          <w:rFonts w:ascii="Times New Roman" w:hAnsi="Times New Roman" w:cs="Times New Roman"/>
          <w:b w:val="0"/>
          <w:sz w:val="28"/>
          <w:szCs w:val="28"/>
        </w:rPr>
        <w:t xml:space="preserve"> про стягнення заборгованості.</w:t>
      </w:r>
    </w:p>
    <w:p w:rsidR="00A704BD" w:rsidRDefault="00A704BD" w:rsidP="00206DBE">
      <w:pPr>
        <w:pStyle w:val="Style98"/>
        <w:widowControl/>
        <w:spacing w:line="240" w:lineRule="auto"/>
        <w:ind w:firstLine="851"/>
        <w:rPr>
          <w:rFonts w:eastAsia="Calibri"/>
        </w:rPr>
      </w:pPr>
      <w:r w:rsidRPr="00A704BD">
        <w:rPr>
          <w:rFonts w:eastAsia="Calibri"/>
        </w:rPr>
        <w:t>Відповідно до протоколу автоматизованого розподілу матеріалів між членами Вищої ради правосуддя від 7 лютого 2020 року № 126/0/13-20  зазначену скаргу передано для розгляду члену Вищої ради правосуддя Швецовій Л.А.</w:t>
      </w:r>
    </w:p>
    <w:p w:rsidR="009A0000" w:rsidRPr="00A704BD" w:rsidRDefault="009A0000" w:rsidP="00206DBE">
      <w:pPr>
        <w:pStyle w:val="Style98"/>
        <w:widowControl/>
        <w:spacing w:line="240" w:lineRule="auto"/>
        <w:ind w:firstLine="851"/>
        <w:rPr>
          <w:rFonts w:eastAsia="Calibri"/>
        </w:rPr>
      </w:pPr>
      <w:r w:rsidRPr="00A704BD">
        <w:rPr>
          <w:rFonts w:eastAsia="Calibri"/>
        </w:rPr>
        <w:t xml:space="preserve">За результатами попередньої перевірки дисциплінарної скарги </w:t>
      </w:r>
      <w:r w:rsidR="0017218E" w:rsidRPr="00A704BD">
        <w:rPr>
          <w:rFonts w:eastAsia="Calibri"/>
        </w:rPr>
        <w:br/>
      </w:r>
      <w:r w:rsidR="00A704BD" w:rsidRPr="00A704BD">
        <w:t xml:space="preserve">адвоката Щербака Є.М., в інтересах АТ «Дельта Банк» </w:t>
      </w:r>
      <w:r w:rsidRPr="00A704BD">
        <w:rPr>
          <w:rFonts w:eastAsia="Calibri"/>
        </w:rPr>
        <w:t xml:space="preserve">член Третьої Дисциплінарної палати </w:t>
      </w:r>
      <w:r w:rsidRPr="00A704BD">
        <w:rPr>
          <w:lang w:eastAsia="uk-UA"/>
        </w:rPr>
        <w:t>Швецова Л.А.</w:t>
      </w:r>
      <w:r w:rsidRPr="00A704BD">
        <w:rPr>
          <w:rFonts w:eastAsia="Calibri"/>
        </w:rPr>
        <w:t xml:space="preserve"> внесла пропозицію залишити її без розгляду та повернути скаржнику.</w:t>
      </w:r>
    </w:p>
    <w:p w:rsidR="009A0000" w:rsidRPr="00A704BD" w:rsidRDefault="009A0000" w:rsidP="00206DBE">
      <w:pPr>
        <w:pStyle w:val="20"/>
        <w:shd w:val="clear" w:color="auto" w:fill="auto"/>
        <w:spacing w:after="0" w:line="240" w:lineRule="auto"/>
        <w:ind w:firstLine="851"/>
        <w:jc w:val="both"/>
        <w:rPr>
          <w:rFonts w:ascii="Times New Roman" w:eastAsia="Calibri" w:hAnsi="Times New Roman" w:cs="Times New Roman"/>
          <w:b w:val="0"/>
          <w:bCs w:val="0"/>
          <w:sz w:val="28"/>
          <w:szCs w:val="28"/>
          <w:lang w:eastAsia="ru-RU"/>
        </w:rPr>
      </w:pPr>
      <w:r w:rsidRPr="00A704BD">
        <w:rPr>
          <w:rFonts w:ascii="Times New Roman" w:eastAsia="Calibri" w:hAnsi="Times New Roman" w:cs="Times New Roman"/>
          <w:b w:val="0"/>
          <w:bCs w:val="0"/>
          <w:sz w:val="28"/>
          <w:szCs w:val="28"/>
          <w:lang w:eastAsia="ru-RU"/>
        </w:rPr>
        <w:t xml:space="preserve">Здійснивши попереднє вивчення та перевірку дисциплінарної скарги, заслухавши доповідача – члена </w:t>
      </w:r>
      <w:r w:rsidRPr="00A704BD">
        <w:rPr>
          <w:rFonts w:ascii="Times New Roman" w:eastAsia="Calibri" w:hAnsi="Times New Roman" w:cs="Times New Roman"/>
          <w:b w:val="0"/>
          <w:sz w:val="28"/>
          <w:szCs w:val="28"/>
        </w:rPr>
        <w:t xml:space="preserve">Третьої </w:t>
      </w:r>
      <w:r w:rsidRPr="00A704BD">
        <w:rPr>
          <w:rFonts w:ascii="Times New Roman" w:eastAsia="Calibri" w:hAnsi="Times New Roman" w:cs="Times New Roman"/>
          <w:b w:val="0"/>
          <w:bCs w:val="0"/>
          <w:sz w:val="28"/>
          <w:szCs w:val="28"/>
          <w:lang w:eastAsia="ru-RU"/>
        </w:rPr>
        <w:t xml:space="preserve">Дисциплінарної палати </w:t>
      </w:r>
      <w:proofErr w:type="spellStart"/>
      <w:r w:rsidRPr="00A704BD">
        <w:rPr>
          <w:rFonts w:ascii="Times New Roman" w:eastAsia="Times New Roman" w:hAnsi="Times New Roman" w:cs="Times New Roman"/>
          <w:b w:val="0"/>
          <w:sz w:val="28"/>
          <w:szCs w:val="28"/>
          <w:lang w:eastAsia="uk-UA"/>
        </w:rPr>
        <w:t>Швецов</w:t>
      </w:r>
      <w:r w:rsidRPr="00A704BD">
        <w:rPr>
          <w:rFonts w:ascii="Times New Roman" w:hAnsi="Times New Roman" w:cs="Times New Roman"/>
          <w:b w:val="0"/>
          <w:sz w:val="28"/>
          <w:szCs w:val="28"/>
          <w:lang w:eastAsia="uk-UA"/>
        </w:rPr>
        <w:t>у</w:t>
      </w:r>
      <w:proofErr w:type="spellEnd"/>
      <w:r w:rsidRPr="00A704BD">
        <w:rPr>
          <w:rFonts w:ascii="Times New Roman" w:hAnsi="Times New Roman" w:cs="Times New Roman"/>
          <w:b w:val="0"/>
          <w:sz w:val="28"/>
          <w:szCs w:val="28"/>
          <w:lang w:eastAsia="uk-UA"/>
        </w:rPr>
        <w:t> </w:t>
      </w:r>
      <w:r w:rsidRPr="00A704BD">
        <w:rPr>
          <w:rFonts w:ascii="Times New Roman" w:eastAsia="Times New Roman" w:hAnsi="Times New Roman" w:cs="Times New Roman"/>
          <w:b w:val="0"/>
          <w:sz w:val="28"/>
          <w:szCs w:val="28"/>
          <w:lang w:eastAsia="uk-UA"/>
        </w:rPr>
        <w:t>Л.А.,</w:t>
      </w:r>
      <w:r w:rsidRPr="00A704BD">
        <w:rPr>
          <w:rFonts w:ascii="Times New Roman" w:eastAsia="Calibri" w:hAnsi="Times New Roman" w:cs="Times New Roman"/>
          <w:b w:val="0"/>
          <w:sz w:val="28"/>
          <w:szCs w:val="28"/>
        </w:rPr>
        <w:t xml:space="preserve"> Третя </w:t>
      </w:r>
      <w:r w:rsidRPr="00A704BD">
        <w:rPr>
          <w:rFonts w:ascii="Times New Roman" w:eastAsia="Calibri" w:hAnsi="Times New Roman" w:cs="Times New Roman"/>
          <w:b w:val="0"/>
          <w:bCs w:val="0"/>
          <w:sz w:val="28"/>
          <w:szCs w:val="28"/>
          <w:lang w:eastAsia="ru-RU"/>
        </w:rPr>
        <w:t xml:space="preserve">Дисциплінарна палата Вищої ради правосуддя дійшла висновку </w:t>
      </w:r>
      <w:r w:rsidRPr="00A704BD">
        <w:rPr>
          <w:rFonts w:ascii="Times New Roman" w:eastAsia="Calibri" w:hAnsi="Times New Roman" w:cs="Times New Roman"/>
          <w:b w:val="0"/>
          <w:bCs w:val="0"/>
          <w:sz w:val="28"/>
          <w:szCs w:val="28"/>
          <w:lang w:eastAsia="ru-RU"/>
        </w:rPr>
        <w:lastRenderedPageBreak/>
        <w:t xml:space="preserve">залишити дисциплінарну скаргу </w:t>
      </w:r>
      <w:r w:rsidR="00432CC3" w:rsidRPr="00432CC3">
        <w:rPr>
          <w:rFonts w:ascii="Times New Roman" w:hAnsi="Times New Roman" w:cs="Times New Roman"/>
          <w:b w:val="0"/>
          <w:sz w:val="28"/>
          <w:szCs w:val="28"/>
        </w:rPr>
        <w:t xml:space="preserve">адвоката Щербака Є.М., в інтересах АТ «Дельта Банк» </w:t>
      </w:r>
      <w:r w:rsidRPr="00A704BD">
        <w:rPr>
          <w:rFonts w:ascii="Times New Roman" w:eastAsia="Calibri" w:hAnsi="Times New Roman" w:cs="Times New Roman"/>
          <w:b w:val="0"/>
          <w:bCs w:val="0"/>
          <w:sz w:val="28"/>
          <w:szCs w:val="28"/>
          <w:lang w:eastAsia="ru-RU"/>
        </w:rPr>
        <w:t xml:space="preserve">стосовно судді </w:t>
      </w:r>
      <w:r w:rsidR="00432CC3" w:rsidRPr="00432CC3">
        <w:rPr>
          <w:rFonts w:ascii="Times New Roman" w:hAnsi="Times New Roman" w:cs="Times New Roman"/>
          <w:b w:val="0"/>
          <w:sz w:val="28"/>
          <w:szCs w:val="28"/>
        </w:rPr>
        <w:t xml:space="preserve">Святошинського районного суду міста Києва Бабич Н.Д. </w:t>
      </w:r>
      <w:r w:rsidRPr="00A704BD">
        <w:rPr>
          <w:rFonts w:ascii="Times New Roman" w:eastAsia="Calibri" w:hAnsi="Times New Roman" w:cs="Times New Roman"/>
          <w:b w:val="0"/>
          <w:bCs w:val="0"/>
          <w:sz w:val="28"/>
          <w:szCs w:val="28"/>
          <w:lang w:eastAsia="ru-RU"/>
        </w:rPr>
        <w:t>без розгляду та повернути скаржнику з огляду на таке.</w:t>
      </w:r>
    </w:p>
    <w:p w:rsidR="00432CC3" w:rsidRDefault="00432CC3" w:rsidP="00245E6F">
      <w:pPr>
        <w:ind w:firstLine="851"/>
        <w:jc w:val="both"/>
        <w:rPr>
          <w:rFonts w:eastAsia="Times New Roman"/>
          <w:color w:val="000000"/>
          <w:sz w:val="28"/>
          <w:szCs w:val="28"/>
          <w:lang w:val="uk-UA"/>
        </w:rPr>
      </w:pPr>
      <w:r w:rsidRPr="00432CC3">
        <w:rPr>
          <w:rFonts w:eastAsia="Times New Roman"/>
          <w:color w:val="000000"/>
          <w:sz w:val="28"/>
          <w:szCs w:val="28"/>
          <w:lang w:val="uk-UA"/>
        </w:rPr>
        <w:t xml:space="preserve">Відповідно до вимог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1) вивчає дисциплінарну скаргу і перевіряє її відповідність вимогам закону; </w:t>
      </w:r>
      <w:r>
        <w:rPr>
          <w:rFonts w:eastAsia="Times New Roman"/>
          <w:color w:val="000000"/>
          <w:sz w:val="28"/>
          <w:szCs w:val="28"/>
          <w:lang w:val="uk-UA"/>
        </w:rPr>
        <w:br/>
      </w:r>
      <w:r w:rsidRPr="00432CC3">
        <w:rPr>
          <w:rFonts w:eastAsia="Times New Roman"/>
          <w:color w:val="000000"/>
          <w:sz w:val="28"/>
          <w:szCs w:val="28"/>
          <w:lang w:val="uk-UA"/>
        </w:rPr>
        <w:t xml:space="preserve">2) за наявності підстав, визначених пунктами 1-5 частини першої </w:t>
      </w:r>
      <w:r>
        <w:rPr>
          <w:rFonts w:eastAsia="Times New Roman"/>
          <w:color w:val="000000"/>
          <w:sz w:val="28"/>
          <w:szCs w:val="28"/>
          <w:lang w:val="uk-UA"/>
        </w:rPr>
        <w:br/>
      </w:r>
      <w:r w:rsidRPr="00432CC3">
        <w:rPr>
          <w:rFonts w:eastAsia="Times New Roman"/>
          <w:color w:val="000000"/>
          <w:sz w:val="28"/>
          <w:szCs w:val="28"/>
          <w:lang w:val="uk-UA"/>
        </w:rPr>
        <w:t xml:space="preserve">статті 44 цього Закону, </w:t>
      </w:r>
      <w:r>
        <w:rPr>
          <w:rFonts w:eastAsia="Times New Roman"/>
          <w:color w:val="000000"/>
          <w:sz w:val="28"/>
          <w:szCs w:val="28"/>
          <w:lang w:val="uk-UA"/>
        </w:rPr>
        <w:t>–</w:t>
      </w:r>
      <w:r w:rsidRPr="00432CC3">
        <w:rPr>
          <w:rFonts w:eastAsia="Times New Roman"/>
          <w:color w:val="000000"/>
          <w:sz w:val="28"/>
          <w:szCs w:val="28"/>
          <w:lang w:val="uk-UA"/>
        </w:rPr>
        <w:t xml:space="preserve"> повертає дисциплінарну скаргу скаржнику; </w:t>
      </w:r>
      <w:r>
        <w:rPr>
          <w:rFonts w:eastAsia="Times New Roman"/>
          <w:color w:val="000000"/>
          <w:sz w:val="28"/>
          <w:szCs w:val="28"/>
          <w:lang w:val="uk-UA"/>
        </w:rPr>
        <w:br/>
      </w:r>
      <w:r w:rsidRPr="00432CC3">
        <w:rPr>
          <w:rFonts w:eastAsia="Times New Roman"/>
          <w:color w:val="000000"/>
          <w:sz w:val="28"/>
          <w:szCs w:val="28"/>
          <w:lang w:val="uk-UA"/>
        </w:rPr>
        <w:t xml:space="preserve">3) за наявності підстав, визначених пунктом 6 частини першої статті 44 цього Закону, </w:t>
      </w:r>
      <w:r>
        <w:rPr>
          <w:rFonts w:eastAsia="Times New Roman"/>
          <w:color w:val="000000"/>
          <w:sz w:val="28"/>
          <w:szCs w:val="28"/>
          <w:lang w:val="uk-UA"/>
        </w:rPr>
        <w:t>–</w:t>
      </w:r>
      <w:r w:rsidRPr="00432CC3">
        <w:rPr>
          <w:rFonts w:eastAsia="Times New Roman"/>
          <w:color w:val="000000"/>
          <w:sz w:val="28"/>
          <w:szCs w:val="28"/>
          <w:lang w:val="uk-UA"/>
        </w:rPr>
        <w:t xml:space="preserve">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 4) за відсутності підстав для залишення без розгляду та повернення дисциплінарної скарги </w:t>
      </w:r>
      <w:r>
        <w:rPr>
          <w:rFonts w:eastAsia="Times New Roman"/>
          <w:color w:val="000000"/>
          <w:sz w:val="28"/>
          <w:szCs w:val="28"/>
          <w:lang w:val="uk-UA"/>
        </w:rPr>
        <w:t>–</w:t>
      </w:r>
      <w:r w:rsidRPr="00432CC3">
        <w:rPr>
          <w:rFonts w:eastAsia="Times New Roman"/>
          <w:color w:val="000000"/>
          <w:sz w:val="28"/>
          <w:szCs w:val="28"/>
          <w:lang w:val="uk-UA"/>
        </w:rPr>
        <w:t xml:space="preserve"> готує матеріали у строки, встановлені регламентом, з пропозицією про відкриття чи відмову у відкритті дисциплінарної справи. Висновок доповідача разом із дисциплінарною скаргою та зібраними у процесі попередньої перевірки матеріалами передається на розгляд Дисциплінарної палати.</w:t>
      </w:r>
    </w:p>
    <w:p w:rsidR="00432CC3" w:rsidRDefault="00D24EDF" w:rsidP="00432CC3">
      <w:pPr>
        <w:ind w:firstLine="851"/>
        <w:jc w:val="both"/>
        <w:rPr>
          <w:sz w:val="28"/>
          <w:szCs w:val="28"/>
          <w:lang w:val="uk-UA"/>
        </w:rPr>
      </w:pPr>
      <w:r w:rsidRPr="00A704BD">
        <w:rPr>
          <w:sz w:val="28"/>
          <w:szCs w:val="28"/>
          <w:lang w:val="uk-UA"/>
        </w:rPr>
        <w:t xml:space="preserve">У дисциплінарній </w:t>
      </w:r>
      <w:r w:rsidR="00245E6F" w:rsidRPr="00A704BD">
        <w:rPr>
          <w:sz w:val="28"/>
          <w:szCs w:val="28"/>
          <w:lang w:val="uk-UA"/>
        </w:rPr>
        <w:t>скарзі</w:t>
      </w:r>
      <w:r w:rsidRPr="00A704BD">
        <w:rPr>
          <w:sz w:val="28"/>
          <w:szCs w:val="28"/>
          <w:lang w:val="uk-UA"/>
        </w:rPr>
        <w:t xml:space="preserve"> </w:t>
      </w:r>
      <w:r w:rsidR="00245E6F" w:rsidRPr="00A704BD">
        <w:rPr>
          <w:sz w:val="28"/>
          <w:szCs w:val="28"/>
          <w:lang w:val="uk-UA"/>
        </w:rPr>
        <w:t xml:space="preserve">зазначено, що </w:t>
      </w:r>
      <w:r w:rsidR="00432CC3" w:rsidRPr="00432CC3">
        <w:rPr>
          <w:sz w:val="28"/>
          <w:szCs w:val="28"/>
          <w:lang w:val="uk-UA"/>
        </w:rPr>
        <w:t xml:space="preserve">суддею Святошинського районного суду міста Києва Бабич Н.Д. порушено розумні строки розгляду вказаної справи. Разом з цим скаржник посилається на порушення суддею вимог статей 189, 197, 228 ЦПК України, оскільки дослідження доказів розпочалось на стадії підготовчого провадження, не з’ясовано наявність підстав для відводу секретаря судового засідання, а також прийнято до розгляду письмові пояснення відповідача, подані з порушенням процесуальних строків та не направлені позивачу. Судом порушено право позивача на судовий захист. Не була врахована остання правова позиція Великої Палати Верховного Суду.      </w:t>
      </w:r>
    </w:p>
    <w:p w:rsidR="00D950FF" w:rsidRPr="00A704BD" w:rsidRDefault="00D950FF" w:rsidP="00432CC3">
      <w:pPr>
        <w:ind w:firstLine="851"/>
        <w:jc w:val="both"/>
        <w:rPr>
          <w:sz w:val="28"/>
          <w:szCs w:val="28"/>
          <w:lang w:val="uk-UA"/>
        </w:rPr>
      </w:pPr>
      <w:r w:rsidRPr="00A704BD">
        <w:rPr>
          <w:color w:val="000000"/>
          <w:sz w:val="28"/>
          <w:szCs w:val="28"/>
          <w:lang w:val="uk-UA"/>
        </w:rPr>
        <w:t xml:space="preserve">Згідно пункту 6 </w:t>
      </w:r>
      <w:r w:rsidRPr="00A704BD">
        <w:rPr>
          <w:sz w:val="28"/>
          <w:szCs w:val="28"/>
          <w:lang w:val="uk-UA"/>
        </w:rPr>
        <w:t>частини першої статті 44 Закону «Про Вищу раду правосуддя» дисциплінарна скарга залишається без розгляду та повертається скаржнику,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r w:rsidRPr="00A704BD">
        <w:rPr>
          <w:color w:val="000000"/>
          <w:sz w:val="28"/>
          <w:szCs w:val="28"/>
          <w:shd w:val="clear" w:color="auto" w:fill="FFFFFF"/>
          <w:lang w:val="uk-UA"/>
        </w:rPr>
        <w:t xml:space="preserve"> </w:t>
      </w:r>
    </w:p>
    <w:p w:rsidR="009A0000" w:rsidRPr="00A704BD" w:rsidRDefault="00D950FF" w:rsidP="00206DBE">
      <w:pPr>
        <w:pStyle w:val="StyleZakonu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rPr>
          <w:rFonts w:ascii="Times New Roman" w:hAnsi="Times New Roman"/>
          <w:color w:val="000000"/>
          <w:sz w:val="28"/>
          <w:szCs w:val="28"/>
          <w:lang w:eastAsia="uk-UA"/>
        </w:rPr>
      </w:pPr>
      <w:r w:rsidRPr="00A704BD">
        <w:rPr>
          <w:rFonts w:ascii="Times New Roman" w:hAnsi="Times New Roman"/>
          <w:color w:val="000000"/>
          <w:sz w:val="28"/>
          <w:szCs w:val="28"/>
          <w:lang w:eastAsia="uk-UA"/>
        </w:rPr>
        <w:t>З огляду на викладене, в</w:t>
      </w:r>
      <w:r w:rsidR="009A0000" w:rsidRPr="00A704BD">
        <w:rPr>
          <w:rFonts w:ascii="Times New Roman" w:hAnsi="Times New Roman"/>
          <w:color w:val="000000"/>
          <w:sz w:val="28"/>
          <w:szCs w:val="28"/>
          <w:lang w:eastAsia="uk-UA"/>
        </w:rPr>
        <w:t xml:space="preserve">становлені попередньою перевіркою обставини дають підстави для висновку, що доводи скарги </w:t>
      </w:r>
      <w:r w:rsidR="00536EA5" w:rsidRPr="00536EA5">
        <w:rPr>
          <w:rFonts w:ascii="Times New Roman" w:hAnsi="Times New Roman"/>
          <w:sz w:val="28"/>
          <w:szCs w:val="28"/>
        </w:rPr>
        <w:t>адвокат</w:t>
      </w:r>
      <w:r w:rsidR="00536EA5">
        <w:rPr>
          <w:rFonts w:ascii="Times New Roman" w:hAnsi="Times New Roman"/>
          <w:sz w:val="28"/>
          <w:szCs w:val="28"/>
        </w:rPr>
        <w:t>а</w:t>
      </w:r>
      <w:r w:rsidR="00536EA5" w:rsidRPr="00536EA5">
        <w:rPr>
          <w:rFonts w:ascii="Times New Roman" w:hAnsi="Times New Roman"/>
          <w:sz w:val="28"/>
          <w:szCs w:val="28"/>
        </w:rPr>
        <w:t xml:space="preserve"> Щербак</w:t>
      </w:r>
      <w:r w:rsidR="00536EA5">
        <w:rPr>
          <w:rFonts w:ascii="Times New Roman" w:hAnsi="Times New Roman"/>
          <w:sz w:val="28"/>
          <w:szCs w:val="28"/>
        </w:rPr>
        <w:t>а</w:t>
      </w:r>
      <w:r w:rsidR="00536EA5" w:rsidRPr="00536EA5">
        <w:rPr>
          <w:rFonts w:ascii="Times New Roman" w:hAnsi="Times New Roman"/>
          <w:sz w:val="28"/>
          <w:szCs w:val="28"/>
        </w:rPr>
        <w:t xml:space="preserve"> Є.М. </w:t>
      </w:r>
      <w:r w:rsidR="009A0000" w:rsidRPr="00A704BD">
        <w:rPr>
          <w:rFonts w:ascii="Times New Roman" w:hAnsi="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p>
    <w:p w:rsidR="009A0000" w:rsidRPr="00A704BD" w:rsidRDefault="009A0000" w:rsidP="00206DBE">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sz w:val="28"/>
          <w:szCs w:val="28"/>
          <w:lang w:eastAsia="uk-UA"/>
        </w:rPr>
      </w:pPr>
      <w:r w:rsidRPr="00A704BD">
        <w:rPr>
          <w:rFonts w:ascii="Times New Roman" w:hAnsi="Times New Roman"/>
          <w:color w:val="000000"/>
          <w:spacing w:val="0"/>
          <w:sz w:val="28"/>
          <w:szCs w:val="28"/>
          <w:lang w:eastAsia="uk-UA"/>
        </w:rPr>
        <w:t xml:space="preserve">Конституційний Суд України у рішенні від 23 травня 2001 року </w:t>
      </w:r>
      <w:r w:rsidR="00245E6F" w:rsidRPr="00A704BD">
        <w:rPr>
          <w:rFonts w:ascii="Times New Roman" w:hAnsi="Times New Roman"/>
          <w:color w:val="000000"/>
          <w:spacing w:val="0"/>
          <w:sz w:val="28"/>
          <w:szCs w:val="28"/>
          <w:lang w:eastAsia="uk-UA"/>
        </w:rPr>
        <w:br/>
      </w:r>
      <w:r w:rsidRPr="00A704BD">
        <w:rPr>
          <w:rFonts w:ascii="Times New Roman" w:hAnsi="Times New Roman"/>
          <w:color w:val="000000"/>
          <w:spacing w:val="0"/>
          <w:sz w:val="28"/>
          <w:szCs w:val="28"/>
          <w:lang w:eastAsia="uk-UA"/>
        </w:rPr>
        <w:t xml:space="preserve">у справі № 6-рп/2001 вказав, що відповідно до частини першої </w:t>
      </w:r>
      <w:r w:rsidR="00536EA5">
        <w:rPr>
          <w:rFonts w:ascii="Times New Roman" w:hAnsi="Times New Roman"/>
          <w:color w:val="000000"/>
          <w:spacing w:val="0"/>
          <w:sz w:val="28"/>
          <w:szCs w:val="28"/>
          <w:lang w:eastAsia="uk-UA"/>
        </w:rPr>
        <w:br/>
      </w:r>
      <w:r w:rsidRPr="00A704BD">
        <w:rPr>
          <w:rFonts w:ascii="Times New Roman" w:hAnsi="Times New Roman"/>
          <w:color w:val="000000"/>
          <w:spacing w:val="0"/>
          <w:sz w:val="28"/>
          <w:szCs w:val="28"/>
          <w:lang w:eastAsia="uk-UA"/>
        </w:rPr>
        <w:t xml:space="preserve">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w:t>
      </w:r>
      <w:r w:rsidRPr="00A704BD">
        <w:rPr>
          <w:rFonts w:ascii="Times New Roman" w:hAnsi="Times New Roman"/>
          <w:color w:val="000000"/>
          <w:spacing w:val="0"/>
          <w:sz w:val="28"/>
          <w:szCs w:val="28"/>
          <w:lang w:eastAsia="uk-UA"/>
        </w:rPr>
        <w:lastRenderedPageBreak/>
        <w:t>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A704BD">
        <w:rPr>
          <w:rFonts w:ascii="Times New Roman" w:hAnsi="Times New Roman"/>
          <w:sz w:val="28"/>
          <w:szCs w:val="28"/>
          <w:lang w:eastAsia="uk-UA"/>
        </w:rPr>
        <w:t> </w:t>
      </w:r>
    </w:p>
    <w:p w:rsidR="009A0000" w:rsidRPr="00A704BD" w:rsidRDefault="009A0000" w:rsidP="00206DBE">
      <w:pPr>
        <w:pStyle w:val="1"/>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851"/>
        <w:jc w:val="both"/>
        <w:rPr>
          <w:rFonts w:ascii="Times New Roman" w:hAnsi="Times New Roman"/>
          <w:color w:val="000000"/>
          <w:spacing w:val="0"/>
          <w:sz w:val="28"/>
          <w:szCs w:val="28"/>
          <w:lang w:eastAsia="uk-UA"/>
        </w:rPr>
      </w:pPr>
      <w:r w:rsidRPr="00A704BD">
        <w:rPr>
          <w:rFonts w:ascii="Times New Roman" w:hAnsi="Times New Roman"/>
          <w:color w:val="000000"/>
          <w:spacing w:val="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9A0000" w:rsidRPr="00A704BD" w:rsidRDefault="009A0000" w:rsidP="00206DBE">
      <w:pPr>
        <w:pStyle w:val="Style98"/>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rPr>
          <w:color w:val="000000"/>
          <w:lang w:eastAsia="uk-UA"/>
        </w:rPr>
      </w:pPr>
      <w:r w:rsidRPr="00A704BD">
        <w:rPr>
          <w:color w:val="000000"/>
          <w:lang w:eastAsia="uk-UA"/>
        </w:rPr>
        <w:t>З огляду на зазначене</w:t>
      </w:r>
      <w:r w:rsidR="005D0196" w:rsidRPr="00A704BD">
        <w:rPr>
          <w:color w:val="000000"/>
          <w:lang w:eastAsia="uk-UA"/>
        </w:rPr>
        <w:t>,</w:t>
      </w:r>
      <w:r w:rsidRPr="00A704BD">
        <w:rPr>
          <w:color w:val="000000"/>
          <w:lang w:eastAsia="uk-UA"/>
        </w:rPr>
        <w:t xml:space="preserve"> Третя Дисциплінарна палата Вищої ради правосуддя вважає, що дисциплінарну скаргу </w:t>
      </w:r>
      <w:r w:rsidR="00536EA5">
        <w:t>адвоката Щербака Є.М., в інтересах АТ « Дельта Банк»</w:t>
      </w:r>
      <w:r w:rsidR="005330B1" w:rsidRPr="00A704BD">
        <w:t xml:space="preserve"> </w:t>
      </w:r>
      <w:r w:rsidRPr="00A704BD">
        <w:rPr>
          <w:color w:val="000000"/>
          <w:lang w:eastAsia="uk-UA"/>
        </w:rPr>
        <w:t xml:space="preserve">стосовно дій судді </w:t>
      </w:r>
      <w:r w:rsidR="00536EA5" w:rsidRPr="00536EA5">
        <w:t>Святошинського районного суду міста Києва Бабич Н.Д.</w:t>
      </w:r>
      <w:r w:rsidR="00245E6F" w:rsidRPr="00A704BD">
        <w:t xml:space="preserve"> </w:t>
      </w:r>
      <w:r w:rsidRPr="00A704BD">
        <w:rPr>
          <w:color w:val="000000"/>
          <w:lang w:eastAsia="uk-UA"/>
        </w:rPr>
        <w:t>необхідно залишити без розгляду та повернути скаржнику.</w:t>
      </w:r>
    </w:p>
    <w:p w:rsidR="009A0000" w:rsidRPr="00A704BD" w:rsidRDefault="003607C3" w:rsidP="00206DBE">
      <w:pPr>
        <w:pStyle w:val="Style98"/>
        <w:widowControl/>
        <w:tabs>
          <w:tab w:val="left" w:pos="851"/>
        </w:tabs>
        <w:spacing w:line="240" w:lineRule="auto"/>
        <w:ind w:firstLine="851"/>
        <w:rPr>
          <w:color w:val="000000"/>
          <w:lang w:eastAsia="uk-UA"/>
        </w:rPr>
      </w:pPr>
      <w:r w:rsidRPr="00A704BD">
        <w:rPr>
          <w:color w:val="000000"/>
          <w:lang w:eastAsia="uk-UA"/>
        </w:rPr>
        <w:t xml:space="preserve">Третя </w:t>
      </w:r>
      <w:r w:rsidR="009A0000" w:rsidRPr="00A704BD">
        <w:rPr>
          <w:color w:val="000000"/>
        </w:rPr>
        <w:t>Дисциплінарна палата Вищої рада правосуддя, враховуючи викладені обставини, керуючись статт</w:t>
      </w:r>
      <w:r w:rsidRPr="00A704BD">
        <w:rPr>
          <w:color w:val="000000"/>
        </w:rPr>
        <w:t>ею</w:t>
      </w:r>
      <w:r w:rsidR="009A0000" w:rsidRPr="00A704BD">
        <w:rPr>
          <w:color w:val="000000"/>
        </w:rPr>
        <w:t xml:space="preserve"> 43, </w:t>
      </w:r>
      <w:r w:rsidRPr="00A704BD">
        <w:rPr>
          <w:rFonts w:eastAsia="Calibri"/>
          <w:kern w:val="1"/>
          <w:lang w:eastAsia="uk-UA"/>
        </w:rPr>
        <w:t>частино першою статті </w:t>
      </w:r>
      <w:r w:rsidRPr="00A704BD">
        <w:rPr>
          <w:color w:val="000000"/>
        </w:rPr>
        <w:t> </w:t>
      </w:r>
      <w:r w:rsidR="009A0000" w:rsidRPr="00A704BD">
        <w:rPr>
          <w:color w:val="000000"/>
        </w:rPr>
        <w:t>44 Закону України «Про Вищу раду правосуддя»,</w:t>
      </w:r>
      <w:r w:rsidRPr="00A704BD">
        <w:rPr>
          <w:color w:val="000000"/>
        </w:rPr>
        <w:t xml:space="preserve"> </w:t>
      </w:r>
    </w:p>
    <w:p w:rsidR="003607C3" w:rsidRPr="00A704BD" w:rsidRDefault="00752F7A" w:rsidP="00206DBE">
      <w:pPr>
        <w:tabs>
          <w:tab w:val="left" w:pos="851"/>
        </w:tabs>
        <w:spacing w:before="240" w:after="240"/>
        <w:ind w:firstLine="851"/>
        <w:rPr>
          <w:rFonts w:eastAsia="Times New Roman"/>
          <w:b/>
          <w:color w:val="000000"/>
          <w:lang w:val="uk-UA"/>
        </w:rPr>
      </w:pPr>
      <w:r w:rsidRPr="00A704BD">
        <w:rPr>
          <w:rFonts w:eastAsia="Times New Roman"/>
          <w:b/>
          <w:color w:val="000000"/>
          <w:sz w:val="28"/>
          <w:szCs w:val="28"/>
          <w:lang w:val="uk-UA" w:eastAsia="uk-UA"/>
        </w:rPr>
        <w:t xml:space="preserve">                                         </w:t>
      </w:r>
      <w:r w:rsidR="00960C0F" w:rsidRPr="00A704BD">
        <w:rPr>
          <w:rFonts w:eastAsia="Times New Roman"/>
          <w:b/>
          <w:color w:val="000000"/>
          <w:sz w:val="28"/>
          <w:szCs w:val="28"/>
          <w:lang w:val="uk-UA" w:eastAsia="uk-UA"/>
        </w:rPr>
        <w:t xml:space="preserve">      </w:t>
      </w:r>
      <w:r w:rsidR="003607C3" w:rsidRPr="00A704BD">
        <w:rPr>
          <w:rFonts w:eastAsia="Times New Roman"/>
          <w:b/>
          <w:color w:val="000000"/>
          <w:sz w:val="28"/>
          <w:szCs w:val="28"/>
          <w:lang w:val="uk-UA" w:eastAsia="uk-UA"/>
        </w:rPr>
        <w:t>ухвалила:</w:t>
      </w:r>
    </w:p>
    <w:p w:rsidR="003607C3" w:rsidRPr="00A704BD" w:rsidRDefault="003607C3" w:rsidP="00206DBE">
      <w:pPr>
        <w:pStyle w:val="20"/>
        <w:shd w:val="clear" w:color="auto" w:fill="auto"/>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val="0"/>
          <w:bCs w:val="0"/>
          <w:color w:val="000000"/>
          <w:sz w:val="28"/>
          <w:szCs w:val="28"/>
          <w:lang w:eastAsia="uk-UA"/>
        </w:rPr>
      </w:pPr>
      <w:r w:rsidRPr="00A704BD">
        <w:rPr>
          <w:rFonts w:ascii="Times New Roman" w:eastAsia="Times New Roman" w:hAnsi="Times New Roman" w:cs="Times New Roman"/>
          <w:b w:val="0"/>
          <w:bCs w:val="0"/>
          <w:color w:val="000000"/>
          <w:sz w:val="28"/>
          <w:szCs w:val="28"/>
          <w:lang w:eastAsia="uk-UA"/>
        </w:rPr>
        <w:t>дисциплінарну скаргу</w:t>
      </w:r>
      <w:r w:rsidR="005330B1" w:rsidRPr="00A704BD">
        <w:t xml:space="preserve"> </w:t>
      </w:r>
      <w:r w:rsidR="00536EA5" w:rsidRPr="00536EA5">
        <w:rPr>
          <w:rFonts w:ascii="Times New Roman" w:eastAsia="Times New Roman" w:hAnsi="Times New Roman" w:cs="Times New Roman"/>
          <w:b w:val="0"/>
          <w:bCs w:val="0"/>
          <w:color w:val="000000"/>
          <w:sz w:val="28"/>
          <w:szCs w:val="28"/>
          <w:lang w:eastAsia="uk-UA"/>
        </w:rPr>
        <w:t>адвоката Щербака Євгена Миколайовича, в інтересах Акціонерного товариства «Дельта Банк»  стосовно судді Святошинського районного суду міста Києва Бабич Ніни Дмитрівни</w:t>
      </w:r>
      <w:r w:rsidR="00245E6F" w:rsidRPr="00A704BD">
        <w:rPr>
          <w:rFonts w:ascii="Times New Roman" w:eastAsia="Times New Roman" w:hAnsi="Times New Roman" w:cs="Times New Roman"/>
          <w:b w:val="0"/>
          <w:bCs w:val="0"/>
          <w:color w:val="000000"/>
          <w:sz w:val="28"/>
          <w:szCs w:val="28"/>
          <w:lang w:eastAsia="uk-UA"/>
        </w:rPr>
        <w:t xml:space="preserve"> </w:t>
      </w:r>
      <w:r w:rsidRPr="00A704BD">
        <w:rPr>
          <w:rFonts w:ascii="Times New Roman" w:eastAsia="Times New Roman" w:hAnsi="Times New Roman" w:cs="Times New Roman"/>
          <w:b w:val="0"/>
          <w:bCs w:val="0"/>
          <w:color w:val="000000"/>
          <w:sz w:val="28"/>
          <w:szCs w:val="28"/>
          <w:lang w:eastAsia="uk-UA"/>
        </w:rPr>
        <w:t>залишити без розгляду та повернути скаржнику.</w:t>
      </w:r>
    </w:p>
    <w:p w:rsidR="003607C3" w:rsidRPr="00A704BD" w:rsidRDefault="003607C3" w:rsidP="00206DB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851"/>
        <w:jc w:val="both"/>
        <w:rPr>
          <w:rFonts w:eastAsia="Times New Roman"/>
          <w:color w:val="000000"/>
          <w:sz w:val="28"/>
          <w:szCs w:val="28"/>
          <w:lang w:val="uk-UA" w:eastAsia="uk-UA"/>
        </w:rPr>
      </w:pPr>
      <w:r w:rsidRPr="00A704BD">
        <w:rPr>
          <w:rFonts w:eastAsia="Times New Roman"/>
          <w:color w:val="000000"/>
          <w:sz w:val="28"/>
          <w:szCs w:val="28"/>
          <w:lang w:val="uk-UA" w:eastAsia="uk-UA"/>
        </w:rPr>
        <w:t>Ухвала оскарженню не підлягає.</w:t>
      </w:r>
    </w:p>
    <w:p w:rsidR="00166961" w:rsidRPr="00A704BD" w:rsidRDefault="00166961" w:rsidP="00D5465F">
      <w:pPr>
        <w:jc w:val="both"/>
        <w:rPr>
          <w:b/>
          <w:sz w:val="28"/>
          <w:szCs w:val="28"/>
          <w:lang w:val="uk-UA" w:eastAsia="en-US"/>
        </w:rPr>
      </w:pPr>
    </w:p>
    <w:p w:rsidR="005330B1" w:rsidRPr="00A704BD" w:rsidRDefault="005330B1" w:rsidP="00D5465F">
      <w:pPr>
        <w:jc w:val="both"/>
        <w:rPr>
          <w:b/>
          <w:sz w:val="28"/>
          <w:szCs w:val="28"/>
          <w:lang w:val="uk-UA" w:eastAsia="en-US"/>
        </w:rPr>
      </w:pPr>
    </w:p>
    <w:p w:rsidR="00D5465F" w:rsidRPr="00A704BD" w:rsidRDefault="00D5465F" w:rsidP="00D5465F">
      <w:pPr>
        <w:jc w:val="both"/>
        <w:rPr>
          <w:b/>
          <w:sz w:val="28"/>
          <w:szCs w:val="28"/>
          <w:lang w:val="uk-UA" w:eastAsia="en-US"/>
        </w:rPr>
      </w:pPr>
      <w:r w:rsidRPr="00A704BD">
        <w:rPr>
          <w:b/>
          <w:sz w:val="28"/>
          <w:szCs w:val="28"/>
          <w:lang w:val="uk-UA" w:eastAsia="en-US"/>
        </w:rPr>
        <w:t xml:space="preserve">Головуючий на засіданні </w:t>
      </w:r>
    </w:p>
    <w:p w:rsidR="00D5465F" w:rsidRPr="00A704BD" w:rsidRDefault="00D5465F" w:rsidP="00D5465F">
      <w:pPr>
        <w:jc w:val="both"/>
        <w:rPr>
          <w:b/>
          <w:sz w:val="28"/>
          <w:szCs w:val="28"/>
          <w:lang w:val="uk-UA" w:eastAsia="en-US"/>
        </w:rPr>
      </w:pPr>
      <w:r w:rsidRPr="00A704BD">
        <w:rPr>
          <w:b/>
          <w:sz w:val="28"/>
          <w:szCs w:val="28"/>
          <w:lang w:val="uk-UA" w:eastAsia="en-US"/>
        </w:rPr>
        <w:t xml:space="preserve">Третьої Дисциплінарної </w:t>
      </w:r>
    </w:p>
    <w:p w:rsidR="00D5465F" w:rsidRPr="00A704BD" w:rsidRDefault="00D5465F" w:rsidP="00D5465F">
      <w:pPr>
        <w:tabs>
          <w:tab w:val="left" w:pos="6521"/>
        </w:tabs>
        <w:jc w:val="both"/>
        <w:rPr>
          <w:b/>
          <w:sz w:val="28"/>
          <w:szCs w:val="28"/>
          <w:lang w:val="uk-UA" w:eastAsia="en-US"/>
        </w:rPr>
      </w:pPr>
      <w:r w:rsidRPr="00A704BD">
        <w:rPr>
          <w:b/>
          <w:sz w:val="28"/>
          <w:szCs w:val="28"/>
          <w:lang w:val="uk-UA" w:eastAsia="en-US"/>
        </w:rPr>
        <w:t xml:space="preserve">палати Вищої ради правосуддя                                          </w:t>
      </w:r>
      <w:r w:rsidR="00536EA5">
        <w:rPr>
          <w:rFonts w:eastAsia="Times New Roman"/>
          <w:b/>
          <w:sz w:val="28"/>
          <w:szCs w:val="28"/>
          <w:lang w:val="uk-UA"/>
        </w:rPr>
        <w:t>А.І. Говоруха</w:t>
      </w:r>
    </w:p>
    <w:p w:rsidR="00D5465F" w:rsidRPr="00A704BD" w:rsidRDefault="00D5465F" w:rsidP="00D5465F">
      <w:pPr>
        <w:tabs>
          <w:tab w:val="left" w:pos="6521"/>
        </w:tabs>
        <w:jc w:val="both"/>
        <w:rPr>
          <w:b/>
          <w:sz w:val="28"/>
          <w:szCs w:val="28"/>
          <w:lang w:val="uk-UA" w:eastAsia="en-US"/>
        </w:rPr>
      </w:pPr>
      <w:r w:rsidRPr="00A704BD">
        <w:rPr>
          <w:b/>
          <w:sz w:val="28"/>
          <w:szCs w:val="28"/>
          <w:lang w:val="uk-UA" w:eastAsia="en-US"/>
        </w:rPr>
        <w:tab/>
      </w:r>
    </w:p>
    <w:p w:rsidR="00D5465F" w:rsidRPr="00A704BD" w:rsidRDefault="00D5465F" w:rsidP="00D5465F">
      <w:pPr>
        <w:tabs>
          <w:tab w:val="left" w:pos="6521"/>
        </w:tabs>
        <w:spacing w:before="240"/>
        <w:jc w:val="both"/>
        <w:rPr>
          <w:b/>
          <w:sz w:val="28"/>
          <w:szCs w:val="28"/>
          <w:lang w:val="uk-UA" w:eastAsia="en-US"/>
        </w:rPr>
      </w:pPr>
      <w:r w:rsidRPr="00A704BD">
        <w:rPr>
          <w:b/>
          <w:sz w:val="28"/>
          <w:szCs w:val="28"/>
          <w:lang w:val="uk-UA" w:eastAsia="en-US"/>
        </w:rPr>
        <w:t>Члени Третьої Дисциплінарної</w:t>
      </w:r>
    </w:p>
    <w:p w:rsidR="00D5465F" w:rsidRPr="00A704BD" w:rsidRDefault="00D5465F" w:rsidP="00D5465F">
      <w:pPr>
        <w:tabs>
          <w:tab w:val="left" w:pos="6521"/>
        </w:tabs>
        <w:ind w:right="-1"/>
        <w:jc w:val="both"/>
        <w:rPr>
          <w:rFonts w:eastAsia="Times New Roman"/>
          <w:b/>
          <w:sz w:val="28"/>
          <w:szCs w:val="28"/>
          <w:lang w:val="uk-UA"/>
        </w:rPr>
      </w:pPr>
      <w:r w:rsidRPr="00A704BD">
        <w:rPr>
          <w:rFonts w:eastAsia="Times New Roman"/>
          <w:b/>
          <w:sz w:val="28"/>
          <w:szCs w:val="28"/>
          <w:lang w:val="uk-UA"/>
        </w:rPr>
        <w:t>палати Вищої ради правосуддя                                          П.М. Гречківський</w:t>
      </w:r>
    </w:p>
    <w:p w:rsidR="00D5465F" w:rsidRPr="00A704BD" w:rsidRDefault="00D5465F" w:rsidP="00D5465F">
      <w:pPr>
        <w:tabs>
          <w:tab w:val="left" w:pos="6521"/>
        </w:tabs>
        <w:ind w:right="-1"/>
        <w:jc w:val="both"/>
        <w:rPr>
          <w:rFonts w:eastAsia="Times New Roman"/>
          <w:b/>
          <w:sz w:val="28"/>
          <w:szCs w:val="28"/>
          <w:lang w:val="uk-UA"/>
        </w:rPr>
      </w:pPr>
    </w:p>
    <w:p w:rsidR="00D5465F" w:rsidRPr="00A704BD" w:rsidRDefault="00D5465F" w:rsidP="00D5465F">
      <w:pPr>
        <w:tabs>
          <w:tab w:val="left" w:pos="6521"/>
        </w:tabs>
        <w:ind w:right="-1"/>
        <w:jc w:val="both"/>
        <w:rPr>
          <w:rFonts w:eastAsia="Times New Roman"/>
          <w:b/>
          <w:sz w:val="28"/>
          <w:szCs w:val="28"/>
          <w:lang w:val="uk-UA"/>
        </w:rPr>
      </w:pPr>
    </w:p>
    <w:p w:rsidR="00536EA5" w:rsidRDefault="00D5465F" w:rsidP="00D5465F">
      <w:pPr>
        <w:tabs>
          <w:tab w:val="left" w:pos="6521"/>
        </w:tabs>
        <w:spacing w:before="100" w:beforeAutospacing="1" w:after="119"/>
        <w:ind w:right="-1"/>
        <w:jc w:val="both"/>
        <w:rPr>
          <w:rFonts w:eastAsia="Times New Roman"/>
          <w:b/>
          <w:sz w:val="28"/>
          <w:szCs w:val="28"/>
          <w:lang w:val="uk-UA"/>
        </w:rPr>
      </w:pPr>
      <w:r w:rsidRPr="00A704BD">
        <w:rPr>
          <w:rFonts w:eastAsia="Times New Roman"/>
          <w:b/>
          <w:sz w:val="28"/>
          <w:szCs w:val="28"/>
          <w:lang w:val="uk-UA"/>
        </w:rPr>
        <w:t xml:space="preserve">                                                                                                   </w:t>
      </w:r>
      <w:r w:rsidR="00536EA5">
        <w:rPr>
          <w:rFonts w:eastAsia="Times New Roman"/>
          <w:b/>
          <w:sz w:val="28"/>
          <w:szCs w:val="28"/>
          <w:lang w:val="uk-UA"/>
        </w:rPr>
        <w:t xml:space="preserve">Л.Б. Іванова </w:t>
      </w:r>
    </w:p>
    <w:p w:rsidR="00536EA5" w:rsidRDefault="00536EA5" w:rsidP="00D5465F">
      <w:pPr>
        <w:tabs>
          <w:tab w:val="left" w:pos="6521"/>
        </w:tabs>
        <w:spacing w:before="100" w:beforeAutospacing="1" w:after="119"/>
        <w:ind w:right="-1"/>
        <w:jc w:val="both"/>
        <w:rPr>
          <w:rFonts w:eastAsia="Times New Roman"/>
          <w:b/>
          <w:sz w:val="28"/>
          <w:szCs w:val="28"/>
          <w:lang w:val="uk-UA"/>
        </w:rPr>
      </w:pPr>
    </w:p>
    <w:p w:rsidR="003607C3" w:rsidRPr="00A704BD" w:rsidRDefault="00536EA5" w:rsidP="00536EA5">
      <w:pPr>
        <w:tabs>
          <w:tab w:val="left" w:pos="6521"/>
        </w:tabs>
        <w:spacing w:before="100" w:beforeAutospacing="1" w:after="119"/>
        <w:ind w:right="-1"/>
        <w:jc w:val="both"/>
        <w:rPr>
          <w:rFonts w:eastAsia="Times New Roman"/>
          <w:b/>
          <w:sz w:val="28"/>
          <w:szCs w:val="28"/>
          <w:lang w:val="uk-UA"/>
        </w:rPr>
      </w:pPr>
      <w:r>
        <w:rPr>
          <w:rFonts w:eastAsia="Times New Roman"/>
          <w:b/>
          <w:sz w:val="28"/>
          <w:szCs w:val="28"/>
          <w:lang w:val="uk-UA"/>
        </w:rPr>
        <w:tab/>
        <w:t xml:space="preserve">      </w:t>
      </w:r>
      <w:r w:rsidR="00D5465F" w:rsidRPr="00A704BD">
        <w:rPr>
          <w:rFonts w:eastAsia="Times New Roman"/>
          <w:b/>
          <w:sz w:val="28"/>
          <w:szCs w:val="28"/>
          <w:lang w:val="uk-UA"/>
        </w:rPr>
        <w:t>В.В. Матвійчук</w:t>
      </w:r>
    </w:p>
    <w:p w:rsidR="00245E6F" w:rsidRPr="00A704BD" w:rsidRDefault="00245E6F" w:rsidP="00D5465F">
      <w:pPr>
        <w:tabs>
          <w:tab w:val="left" w:pos="6521"/>
        </w:tabs>
        <w:spacing w:before="100" w:beforeAutospacing="1" w:after="119"/>
        <w:ind w:right="-1"/>
        <w:jc w:val="both"/>
        <w:rPr>
          <w:rFonts w:eastAsia="Times New Roman"/>
          <w:b/>
          <w:sz w:val="28"/>
          <w:szCs w:val="28"/>
          <w:lang w:val="uk-UA"/>
        </w:rPr>
      </w:pPr>
    </w:p>
    <w:sectPr w:rsidR="00245E6F" w:rsidRPr="00A704BD" w:rsidSect="00752F7A">
      <w:headerReference w:type="default" r:id="rId8"/>
      <w:pgSz w:w="11906" w:h="16838"/>
      <w:pgMar w:top="1385" w:right="850" w:bottom="1418"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21B" w:rsidRDefault="0032021B" w:rsidP="006E2F18">
      <w:r>
        <w:separator/>
      </w:r>
    </w:p>
  </w:endnote>
  <w:endnote w:type="continuationSeparator" w:id="0">
    <w:p w:rsidR="0032021B" w:rsidRDefault="0032021B" w:rsidP="006E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21B" w:rsidRDefault="0032021B" w:rsidP="006E2F18">
      <w:r>
        <w:separator/>
      </w:r>
    </w:p>
  </w:footnote>
  <w:footnote w:type="continuationSeparator" w:id="0">
    <w:p w:rsidR="0032021B" w:rsidRDefault="0032021B" w:rsidP="006E2F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923876"/>
      <w:docPartObj>
        <w:docPartGallery w:val="Page Numbers (Top of Page)"/>
        <w:docPartUnique/>
      </w:docPartObj>
    </w:sdtPr>
    <w:sdtEndPr/>
    <w:sdtContent>
      <w:p w:rsidR="006E2F18" w:rsidRDefault="00691695">
        <w:pPr>
          <w:pStyle w:val="a6"/>
          <w:jc w:val="center"/>
        </w:pPr>
        <w:r>
          <w:fldChar w:fldCharType="begin"/>
        </w:r>
        <w:r>
          <w:instrText xml:space="preserve"> PAGE   \* MERGEFORMAT </w:instrText>
        </w:r>
        <w:r>
          <w:fldChar w:fldCharType="separate"/>
        </w:r>
        <w:r w:rsidR="00A95DA7">
          <w:rPr>
            <w:noProof/>
          </w:rPr>
          <w:t>3</w:t>
        </w:r>
        <w:r>
          <w:rPr>
            <w:noProof/>
          </w:rPr>
          <w:fldChar w:fldCharType="end"/>
        </w:r>
      </w:p>
    </w:sdtContent>
  </w:sdt>
  <w:p w:rsidR="006E2F18" w:rsidRDefault="006E2F1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35A89"/>
    <w:multiLevelType w:val="hybridMultilevel"/>
    <w:tmpl w:val="E6C6FD84"/>
    <w:lvl w:ilvl="0" w:tplc="E8A8F634">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CE5"/>
    <w:rsid w:val="000855FE"/>
    <w:rsid w:val="00132115"/>
    <w:rsid w:val="00140D66"/>
    <w:rsid w:val="00166961"/>
    <w:rsid w:val="001708C5"/>
    <w:rsid w:val="0017218E"/>
    <w:rsid w:val="00205444"/>
    <w:rsid w:val="00206DBE"/>
    <w:rsid w:val="00245E6F"/>
    <w:rsid w:val="00252AE9"/>
    <w:rsid w:val="002B0A5F"/>
    <w:rsid w:val="0032021B"/>
    <w:rsid w:val="003239FA"/>
    <w:rsid w:val="00324C1F"/>
    <w:rsid w:val="003607C3"/>
    <w:rsid w:val="003D7F13"/>
    <w:rsid w:val="003E41C1"/>
    <w:rsid w:val="0040206F"/>
    <w:rsid w:val="00406E8D"/>
    <w:rsid w:val="004101AA"/>
    <w:rsid w:val="00432CC3"/>
    <w:rsid w:val="004B5A3F"/>
    <w:rsid w:val="00515875"/>
    <w:rsid w:val="005330B1"/>
    <w:rsid w:val="00536EA5"/>
    <w:rsid w:val="005D0196"/>
    <w:rsid w:val="005E7461"/>
    <w:rsid w:val="00654846"/>
    <w:rsid w:val="00691695"/>
    <w:rsid w:val="00692A2C"/>
    <w:rsid w:val="006E2942"/>
    <w:rsid w:val="006E2F18"/>
    <w:rsid w:val="00705BF5"/>
    <w:rsid w:val="00752F7A"/>
    <w:rsid w:val="00762C2E"/>
    <w:rsid w:val="00843CE5"/>
    <w:rsid w:val="00854544"/>
    <w:rsid w:val="00873272"/>
    <w:rsid w:val="008B5E09"/>
    <w:rsid w:val="008D40BB"/>
    <w:rsid w:val="0091614C"/>
    <w:rsid w:val="00934336"/>
    <w:rsid w:val="00960C0F"/>
    <w:rsid w:val="009A0000"/>
    <w:rsid w:val="009C6A35"/>
    <w:rsid w:val="00A704BD"/>
    <w:rsid w:val="00A95DA7"/>
    <w:rsid w:val="00AE0B73"/>
    <w:rsid w:val="00BE616C"/>
    <w:rsid w:val="00C336B3"/>
    <w:rsid w:val="00CC45FB"/>
    <w:rsid w:val="00D24EDF"/>
    <w:rsid w:val="00D46926"/>
    <w:rsid w:val="00D5465F"/>
    <w:rsid w:val="00D950FF"/>
    <w:rsid w:val="00E82136"/>
    <w:rsid w:val="00F31671"/>
    <w:rsid w:val="00F42D8C"/>
    <w:rsid w:val="00F60A3E"/>
    <w:rsid w:val="00FD38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24FB8"/>
  <w15:docId w15:val="{FEFEA698-624E-49EF-A680-EA360E29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67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F31671"/>
  </w:style>
  <w:style w:type="paragraph" w:styleId="a4">
    <w:name w:val="List Paragraph"/>
    <w:aliases w:val="Подглава"/>
    <w:basedOn w:val="a"/>
    <w:link w:val="a3"/>
    <w:uiPriority w:val="34"/>
    <w:qFormat/>
    <w:rsid w:val="00F31671"/>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basedOn w:val="a0"/>
    <w:rsid w:val="004B5A3F"/>
    <w:rPr>
      <w:rFonts w:cs="Times New Roman"/>
    </w:rPr>
  </w:style>
  <w:style w:type="character" w:customStyle="1" w:styleId="2">
    <w:name w:val="Основной текст (2)_"/>
    <w:link w:val="20"/>
    <w:locked/>
    <w:rsid w:val="004B5A3F"/>
    <w:rPr>
      <w:b/>
      <w:bCs/>
      <w:sz w:val="26"/>
      <w:szCs w:val="26"/>
      <w:shd w:val="clear" w:color="auto" w:fill="FFFFFF"/>
    </w:rPr>
  </w:style>
  <w:style w:type="paragraph" w:customStyle="1" w:styleId="20">
    <w:name w:val="Основной текст (2)"/>
    <w:basedOn w:val="a"/>
    <w:link w:val="2"/>
    <w:rsid w:val="004B5A3F"/>
    <w:pPr>
      <w:widowControl w:val="0"/>
      <w:shd w:val="clear" w:color="auto" w:fill="FFFFFF"/>
      <w:autoSpaceDN w:val="0"/>
      <w:spacing w:after="1020" w:line="240" w:lineRule="atLeast"/>
      <w:jc w:val="center"/>
    </w:pPr>
    <w:rPr>
      <w:rFonts w:asciiTheme="minorHAnsi" w:eastAsiaTheme="minorHAnsi" w:hAnsiTheme="minorHAnsi" w:cstheme="minorBidi"/>
      <w:b/>
      <w:bCs/>
      <w:sz w:val="26"/>
      <w:szCs w:val="26"/>
      <w:lang w:val="uk-UA" w:eastAsia="en-US"/>
    </w:rPr>
  </w:style>
  <w:style w:type="paragraph" w:styleId="HTML">
    <w:name w:val="HTML Preformatted"/>
    <w:basedOn w:val="a"/>
    <w:link w:val="HTML0"/>
    <w:uiPriority w:val="99"/>
    <w:unhideWhenUsed/>
    <w:rsid w:val="003D7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3D7F13"/>
    <w:rPr>
      <w:rFonts w:ascii="Courier New" w:eastAsia="Times New Roman" w:hAnsi="Courier New" w:cs="Courier New"/>
      <w:sz w:val="20"/>
      <w:szCs w:val="20"/>
      <w:lang w:eastAsia="uk-UA"/>
    </w:rPr>
  </w:style>
  <w:style w:type="character" w:customStyle="1" w:styleId="FontStyle14">
    <w:name w:val="Font Style14"/>
    <w:basedOn w:val="a0"/>
    <w:rsid w:val="003D7F13"/>
    <w:rPr>
      <w:rFonts w:ascii="Times New Roman" w:hAnsi="Times New Roman" w:cs="Times New Roman" w:hint="default"/>
      <w:sz w:val="26"/>
      <w:szCs w:val="26"/>
    </w:rPr>
  </w:style>
  <w:style w:type="paragraph" w:customStyle="1" w:styleId="Style98">
    <w:name w:val="Style98"/>
    <w:basedOn w:val="a"/>
    <w:rsid w:val="009A0000"/>
    <w:pPr>
      <w:widowControl w:val="0"/>
      <w:autoSpaceDE w:val="0"/>
      <w:autoSpaceDN w:val="0"/>
      <w:adjustRightInd w:val="0"/>
      <w:spacing w:line="320" w:lineRule="exact"/>
      <w:ind w:firstLine="542"/>
      <w:jc w:val="both"/>
    </w:pPr>
    <w:rPr>
      <w:rFonts w:eastAsia="Times New Roman"/>
      <w:sz w:val="28"/>
      <w:szCs w:val="28"/>
      <w:lang w:val="uk-UA"/>
    </w:rPr>
  </w:style>
  <w:style w:type="character" w:customStyle="1" w:styleId="StyleZakonu">
    <w:name w:val="StyleZakonu Знак"/>
    <w:link w:val="StyleZakonu0"/>
    <w:locked/>
    <w:rsid w:val="009A0000"/>
    <w:rPr>
      <w:rFonts w:eastAsia="Times New Roman" w:cs="Times New Roman"/>
      <w:sz w:val="20"/>
      <w:szCs w:val="20"/>
      <w:lang w:eastAsia="ru-RU"/>
    </w:rPr>
  </w:style>
  <w:style w:type="paragraph" w:customStyle="1" w:styleId="StyleZakonu0">
    <w:name w:val="StyleZakonu"/>
    <w:basedOn w:val="a"/>
    <w:link w:val="StyleZakonu"/>
    <w:rsid w:val="009A0000"/>
    <w:pPr>
      <w:spacing w:after="60" w:line="220" w:lineRule="exact"/>
      <w:ind w:firstLine="284"/>
      <w:jc w:val="both"/>
    </w:pPr>
    <w:rPr>
      <w:rFonts w:asciiTheme="minorHAnsi" w:eastAsia="Times New Roman" w:hAnsiTheme="minorHAnsi"/>
      <w:sz w:val="20"/>
      <w:szCs w:val="20"/>
      <w:lang w:val="uk-UA"/>
    </w:rPr>
  </w:style>
  <w:style w:type="character" w:customStyle="1" w:styleId="a5">
    <w:name w:val="Основний текст_"/>
    <w:basedOn w:val="a0"/>
    <w:link w:val="1"/>
    <w:locked/>
    <w:rsid w:val="009A0000"/>
    <w:rPr>
      <w:rFonts w:eastAsia="Times New Roman" w:cs="Times New Roman"/>
      <w:spacing w:val="7"/>
      <w:shd w:val="clear" w:color="auto" w:fill="FFFFFF"/>
    </w:rPr>
  </w:style>
  <w:style w:type="paragraph" w:customStyle="1" w:styleId="1">
    <w:name w:val="Основний текст1"/>
    <w:basedOn w:val="a"/>
    <w:link w:val="a5"/>
    <w:rsid w:val="009A0000"/>
    <w:pPr>
      <w:widowControl w:val="0"/>
      <w:shd w:val="clear" w:color="auto" w:fill="FFFFFF"/>
      <w:spacing w:before="480" w:line="302" w:lineRule="exact"/>
    </w:pPr>
    <w:rPr>
      <w:rFonts w:asciiTheme="minorHAnsi" w:eastAsia="Times New Roman" w:hAnsiTheme="minorHAnsi"/>
      <w:spacing w:val="7"/>
      <w:sz w:val="22"/>
      <w:szCs w:val="22"/>
      <w:lang w:val="uk-UA" w:eastAsia="en-US"/>
    </w:rPr>
  </w:style>
  <w:style w:type="character" w:customStyle="1" w:styleId="apple-converted-space">
    <w:name w:val="apple-converted-space"/>
    <w:basedOn w:val="a0"/>
    <w:rsid w:val="009A0000"/>
  </w:style>
  <w:style w:type="character" w:customStyle="1" w:styleId="FontStyle16">
    <w:name w:val="Font Style16"/>
    <w:basedOn w:val="a0"/>
    <w:rsid w:val="009A0000"/>
    <w:rPr>
      <w:rFonts w:ascii="Times New Roman" w:hAnsi="Times New Roman" w:cs="Times New Roman" w:hint="default"/>
      <w:sz w:val="28"/>
      <w:szCs w:val="28"/>
    </w:rPr>
  </w:style>
  <w:style w:type="paragraph" w:styleId="a6">
    <w:name w:val="header"/>
    <w:basedOn w:val="a"/>
    <w:link w:val="a7"/>
    <w:uiPriority w:val="99"/>
    <w:unhideWhenUsed/>
    <w:rsid w:val="006E2F18"/>
    <w:pPr>
      <w:tabs>
        <w:tab w:val="center" w:pos="4819"/>
        <w:tab w:val="right" w:pos="9639"/>
      </w:tabs>
    </w:pPr>
  </w:style>
  <w:style w:type="character" w:customStyle="1" w:styleId="a7">
    <w:name w:val="Верхній колонтитул Знак"/>
    <w:basedOn w:val="a0"/>
    <w:link w:val="a6"/>
    <w:uiPriority w:val="99"/>
    <w:rsid w:val="006E2F18"/>
    <w:rPr>
      <w:rFonts w:ascii="Times New Roman" w:eastAsia="Calibri" w:hAnsi="Times New Roman" w:cs="Times New Roman"/>
      <w:sz w:val="24"/>
      <w:szCs w:val="24"/>
      <w:lang w:val="ru-RU" w:eastAsia="ru-RU"/>
    </w:rPr>
  </w:style>
  <w:style w:type="paragraph" w:styleId="a8">
    <w:name w:val="footer"/>
    <w:basedOn w:val="a"/>
    <w:link w:val="a9"/>
    <w:uiPriority w:val="99"/>
    <w:semiHidden/>
    <w:unhideWhenUsed/>
    <w:rsid w:val="006E2F18"/>
    <w:pPr>
      <w:tabs>
        <w:tab w:val="center" w:pos="4819"/>
        <w:tab w:val="right" w:pos="9639"/>
      </w:tabs>
    </w:pPr>
  </w:style>
  <w:style w:type="character" w:customStyle="1" w:styleId="a9">
    <w:name w:val="Нижній колонтитул Знак"/>
    <w:basedOn w:val="a0"/>
    <w:link w:val="a8"/>
    <w:uiPriority w:val="99"/>
    <w:semiHidden/>
    <w:rsid w:val="006E2F18"/>
    <w:rPr>
      <w:rFonts w:ascii="Times New Roman" w:eastAsia="Calibri" w:hAnsi="Times New Roman" w:cs="Times New Roman"/>
      <w:sz w:val="24"/>
      <w:szCs w:val="24"/>
      <w:lang w:val="ru-RU" w:eastAsia="ru-RU"/>
    </w:rPr>
  </w:style>
  <w:style w:type="paragraph" w:styleId="aa">
    <w:name w:val="Balloon Text"/>
    <w:basedOn w:val="a"/>
    <w:link w:val="ab"/>
    <w:uiPriority w:val="99"/>
    <w:semiHidden/>
    <w:unhideWhenUsed/>
    <w:rsid w:val="00166961"/>
    <w:rPr>
      <w:rFonts w:ascii="Segoe UI" w:hAnsi="Segoe UI" w:cs="Segoe UI"/>
      <w:sz w:val="18"/>
      <w:szCs w:val="18"/>
    </w:rPr>
  </w:style>
  <w:style w:type="character" w:customStyle="1" w:styleId="ab">
    <w:name w:val="Текст у виносці Знак"/>
    <w:basedOn w:val="a0"/>
    <w:link w:val="aa"/>
    <w:uiPriority w:val="99"/>
    <w:semiHidden/>
    <w:rsid w:val="00166961"/>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3864</Words>
  <Characters>2204</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Кукайло (VRU-MONO-0210 - i.kukailo)</dc:creator>
  <cp:lastModifiedBy>Артем Булейко (VRU-MONO-0210 - a.buleiko)</cp:lastModifiedBy>
  <cp:revision>2</cp:revision>
  <cp:lastPrinted>2020-03-26T09:27:00Z</cp:lastPrinted>
  <dcterms:created xsi:type="dcterms:W3CDTF">2020-03-26T14:23:00Z</dcterms:created>
  <dcterms:modified xsi:type="dcterms:W3CDTF">2020-03-26T14:23:00Z</dcterms:modified>
</cp:coreProperties>
</file>