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709" w:rsidRPr="009B2709" w:rsidRDefault="009B2709" w:rsidP="009B2709">
      <w:pPr>
        <w:spacing w:after="200" w:line="276" w:lineRule="auto"/>
        <w:contextualSpacing/>
        <w:jc w:val="both"/>
        <w:rPr>
          <w:rFonts w:ascii="Times New Roman" w:eastAsia="Calibri" w:hAnsi="Times New Roman" w:cs="Times New Roman"/>
          <w:sz w:val="28"/>
          <w:szCs w:val="28"/>
          <w:lang w:eastAsia="x-none"/>
        </w:rPr>
      </w:pPr>
      <w:r w:rsidRPr="009B2709">
        <w:rPr>
          <w:rFonts w:ascii="Times New Roman" w:eastAsia="Calibri" w:hAnsi="Times New Roman" w:cs="Times New Roman"/>
          <w:noProof/>
          <w:szCs w:val="20"/>
          <w:lang w:eastAsia="uk-UA"/>
        </w:rPr>
        <w:drawing>
          <wp:anchor distT="0" distB="0" distL="114300" distR="114300" simplePos="0" relativeHeight="251659264" behindDoc="0" locked="0" layoutInCell="1" allowOverlap="1">
            <wp:simplePos x="0" y="0"/>
            <wp:positionH relativeFrom="column">
              <wp:posOffset>2774950</wp:posOffset>
            </wp:positionH>
            <wp:positionV relativeFrom="paragraph">
              <wp:posOffset>-635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2709" w:rsidRPr="009B2709" w:rsidRDefault="009B2709" w:rsidP="009B2709">
      <w:pPr>
        <w:spacing w:after="200" w:line="276" w:lineRule="auto"/>
        <w:contextualSpacing/>
        <w:jc w:val="both"/>
        <w:rPr>
          <w:rFonts w:ascii="Times New Roman" w:eastAsia="Calibri" w:hAnsi="Times New Roman" w:cs="Times New Roman"/>
          <w:sz w:val="28"/>
          <w:szCs w:val="28"/>
          <w:lang w:eastAsia="x-none"/>
        </w:rPr>
      </w:pPr>
    </w:p>
    <w:p w:rsidR="009B2709" w:rsidRPr="009B2709" w:rsidRDefault="009B2709" w:rsidP="009B2709">
      <w:pPr>
        <w:spacing w:before="360" w:after="60" w:line="240" w:lineRule="auto"/>
        <w:jc w:val="center"/>
        <w:rPr>
          <w:rFonts w:ascii="AcademyC" w:eastAsia="Calibri" w:hAnsi="AcademyC" w:cs="Times New Roman"/>
          <w:b/>
          <w:color w:val="000000"/>
          <w:lang w:eastAsia="ru-RU"/>
        </w:rPr>
      </w:pPr>
      <w:r w:rsidRPr="009B2709">
        <w:rPr>
          <w:rFonts w:ascii="AcademyC" w:eastAsia="Calibri" w:hAnsi="AcademyC" w:cs="Times New Roman"/>
          <w:b/>
          <w:color w:val="000000"/>
          <w:sz w:val="24"/>
          <w:szCs w:val="24"/>
          <w:lang w:eastAsia="ru-RU"/>
        </w:rPr>
        <w:t>УКРАЇНА</w:t>
      </w:r>
    </w:p>
    <w:p w:rsidR="009B2709" w:rsidRPr="009B2709" w:rsidRDefault="009B2709" w:rsidP="009B2709">
      <w:pPr>
        <w:spacing w:after="60" w:line="240" w:lineRule="auto"/>
        <w:jc w:val="center"/>
        <w:rPr>
          <w:rFonts w:ascii="AcademyC" w:eastAsia="Calibri" w:hAnsi="AcademyC" w:cs="Times New Roman"/>
          <w:b/>
          <w:color w:val="000000"/>
          <w:sz w:val="28"/>
          <w:szCs w:val="28"/>
          <w:lang w:eastAsia="ru-RU"/>
        </w:rPr>
      </w:pPr>
      <w:r w:rsidRPr="009B2709">
        <w:rPr>
          <w:rFonts w:ascii="AcademyC" w:eastAsia="Calibri" w:hAnsi="AcademyC" w:cs="Times New Roman"/>
          <w:b/>
          <w:color w:val="000000"/>
          <w:sz w:val="28"/>
          <w:szCs w:val="28"/>
          <w:lang w:eastAsia="ru-RU"/>
        </w:rPr>
        <w:t>ВИЩА  РАДА  ПРАВОСУДДЯ</w:t>
      </w:r>
    </w:p>
    <w:p w:rsidR="009B2709" w:rsidRPr="009B2709" w:rsidRDefault="009B2709" w:rsidP="009B2709">
      <w:pPr>
        <w:spacing w:after="60" w:line="240" w:lineRule="auto"/>
        <w:jc w:val="center"/>
        <w:rPr>
          <w:rFonts w:ascii="AcademyC" w:eastAsia="Calibri" w:hAnsi="AcademyC" w:cs="Times New Roman"/>
          <w:b/>
          <w:color w:val="000000"/>
          <w:sz w:val="28"/>
          <w:szCs w:val="28"/>
          <w:lang w:eastAsia="ru-RU"/>
        </w:rPr>
      </w:pPr>
      <w:r w:rsidRPr="009B2709">
        <w:rPr>
          <w:rFonts w:ascii="AcademyC" w:eastAsia="Calibri" w:hAnsi="AcademyC" w:cs="Times New Roman"/>
          <w:b/>
          <w:color w:val="000000"/>
          <w:sz w:val="28"/>
          <w:szCs w:val="28"/>
          <w:lang w:eastAsia="ru-RU"/>
        </w:rPr>
        <w:t>ПЕРША ДИСЦИПЛІНАРНА ПАЛАТА</w:t>
      </w:r>
    </w:p>
    <w:p w:rsidR="009B2709" w:rsidRPr="009B2709" w:rsidRDefault="009B2709" w:rsidP="009B2709">
      <w:pPr>
        <w:spacing w:after="240" w:line="276" w:lineRule="auto"/>
        <w:contextualSpacing/>
        <w:jc w:val="center"/>
        <w:rPr>
          <w:rFonts w:ascii="AcademyC" w:eastAsia="Calibri" w:hAnsi="AcademyC" w:cs="Times New Roman"/>
          <w:b/>
          <w:sz w:val="28"/>
          <w:szCs w:val="28"/>
          <w:lang w:eastAsia="x-none"/>
        </w:rPr>
      </w:pPr>
      <w:r w:rsidRPr="009B2709">
        <w:rPr>
          <w:rFonts w:ascii="AcademyC" w:eastAsia="Calibri" w:hAnsi="AcademyC" w:cs="Times New Roman"/>
          <w:b/>
          <w:sz w:val="28"/>
          <w:szCs w:val="28"/>
          <w:lang w:eastAsia="x-none"/>
        </w:rPr>
        <w:t>УХВАЛА</w:t>
      </w:r>
    </w:p>
    <w:p w:rsidR="009B2709" w:rsidRPr="009B2709" w:rsidRDefault="009B2709" w:rsidP="009B2709">
      <w:pPr>
        <w:spacing w:after="0" w:line="240" w:lineRule="auto"/>
        <w:contextualSpacing/>
        <w:jc w:val="center"/>
        <w:rPr>
          <w:rFonts w:ascii="Times New Roman" w:eastAsia="Calibri" w:hAnsi="Times New Roman" w:cs="Times New Roman"/>
          <w:b/>
          <w:sz w:val="16"/>
          <w:szCs w:val="16"/>
          <w:lang w:eastAsia="x-none"/>
        </w:rPr>
      </w:pPr>
    </w:p>
    <w:tbl>
      <w:tblPr>
        <w:tblW w:w="10031" w:type="dxa"/>
        <w:tblLook w:val="04A0" w:firstRow="1" w:lastRow="0" w:firstColumn="1" w:lastColumn="0" w:noHBand="0" w:noVBand="1"/>
      </w:tblPr>
      <w:tblGrid>
        <w:gridCol w:w="3098"/>
        <w:gridCol w:w="3309"/>
        <w:gridCol w:w="3624"/>
      </w:tblGrid>
      <w:tr w:rsidR="009B2709" w:rsidRPr="009B2709" w:rsidTr="005E17FF">
        <w:trPr>
          <w:trHeight w:val="188"/>
        </w:trPr>
        <w:tc>
          <w:tcPr>
            <w:tcW w:w="3098" w:type="dxa"/>
            <w:hideMark/>
          </w:tcPr>
          <w:p w:rsidR="009B2709" w:rsidRPr="009B2709" w:rsidRDefault="009B2709" w:rsidP="009B2709">
            <w:pPr>
              <w:widowControl w:val="0"/>
              <w:autoSpaceDE w:val="0"/>
              <w:autoSpaceDN w:val="0"/>
              <w:adjustRightInd w:val="0"/>
              <w:spacing w:after="0" w:line="240" w:lineRule="auto"/>
              <w:rPr>
                <w:rFonts w:ascii="Times New Roman" w:eastAsia="Times New Roman" w:hAnsi="Times New Roman" w:cs="Times New Roman"/>
                <w:noProof/>
                <w:sz w:val="28"/>
                <w:szCs w:val="28"/>
              </w:rPr>
            </w:pPr>
            <w:r w:rsidRPr="003A1EDD">
              <w:rPr>
                <w:rFonts w:ascii="Times New Roman" w:eastAsia="Times New Roman" w:hAnsi="Times New Roman" w:cs="Times New Roman"/>
                <w:noProof/>
                <w:sz w:val="28"/>
                <w:szCs w:val="28"/>
              </w:rPr>
              <w:t xml:space="preserve">26 березня 2020 року </w:t>
            </w:r>
          </w:p>
        </w:tc>
        <w:tc>
          <w:tcPr>
            <w:tcW w:w="3309" w:type="dxa"/>
            <w:hideMark/>
          </w:tcPr>
          <w:p w:rsidR="009B2709" w:rsidRPr="009B2709" w:rsidRDefault="009B2709" w:rsidP="009B2709">
            <w:pPr>
              <w:widowControl w:val="0"/>
              <w:autoSpaceDE w:val="0"/>
              <w:autoSpaceDN w:val="0"/>
              <w:adjustRightInd w:val="0"/>
              <w:spacing w:after="0" w:line="240" w:lineRule="auto"/>
              <w:rPr>
                <w:rFonts w:ascii="Times New Roman" w:eastAsia="Times New Roman" w:hAnsi="Times New Roman" w:cs="Times New Roman"/>
                <w:noProof/>
                <w:sz w:val="28"/>
                <w:szCs w:val="28"/>
              </w:rPr>
            </w:pPr>
            <w:r w:rsidRPr="009B2709">
              <w:rPr>
                <w:rFonts w:ascii="Times New Roman" w:eastAsia="Times New Roman" w:hAnsi="Times New Roman" w:cs="Times New Roman"/>
                <w:sz w:val="28"/>
                <w:szCs w:val="28"/>
                <w:lang w:eastAsia="ru-RU"/>
              </w:rPr>
              <w:t xml:space="preserve">                      Київ</w:t>
            </w:r>
          </w:p>
        </w:tc>
        <w:tc>
          <w:tcPr>
            <w:tcW w:w="3624" w:type="dxa"/>
            <w:hideMark/>
          </w:tcPr>
          <w:p w:rsidR="009B2709" w:rsidRPr="009B2709" w:rsidRDefault="009B2709" w:rsidP="009B2709">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sidRPr="003A1EDD">
              <w:rPr>
                <w:rFonts w:ascii="Times New Roman" w:eastAsia="Times New Roman" w:hAnsi="Times New Roman" w:cs="Times New Roman"/>
                <w:noProof/>
                <w:sz w:val="28"/>
                <w:szCs w:val="28"/>
                <w:lang w:eastAsia="ru-RU"/>
              </w:rPr>
              <w:t xml:space="preserve">             № 867/1дп/15-20</w:t>
            </w:r>
          </w:p>
        </w:tc>
      </w:tr>
    </w:tbl>
    <w:p w:rsidR="009B2709" w:rsidRPr="009B2709" w:rsidRDefault="009B2709" w:rsidP="009B2709">
      <w:pPr>
        <w:tabs>
          <w:tab w:val="left" w:pos="4536"/>
          <w:tab w:val="left" w:pos="4854"/>
        </w:tabs>
        <w:spacing w:after="0" w:line="240" w:lineRule="auto"/>
        <w:ind w:right="5526"/>
        <w:jc w:val="both"/>
        <w:rPr>
          <w:rFonts w:ascii="Times New Roman" w:eastAsia="Times New Roman" w:hAnsi="Times New Roman" w:cs="Times New Roman"/>
          <w:b/>
          <w:sz w:val="24"/>
          <w:szCs w:val="24"/>
          <w:lang w:eastAsia="ru-RU"/>
        </w:rPr>
      </w:pPr>
    </w:p>
    <w:p w:rsidR="009B2709" w:rsidRPr="009B2709" w:rsidRDefault="009B2709" w:rsidP="009B2709">
      <w:pPr>
        <w:tabs>
          <w:tab w:val="left" w:pos="4536"/>
          <w:tab w:val="left" w:pos="4854"/>
        </w:tabs>
        <w:spacing w:after="0" w:line="240" w:lineRule="auto"/>
        <w:ind w:right="5526"/>
        <w:jc w:val="both"/>
        <w:rPr>
          <w:rFonts w:ascii="Times New Roman" w:eastAsia="Calibri" w:hAnsi="Times New Roman" w:cs="Times New Roman"/>
          <w:sz w:val="24"/>
          <w:szCs w:val="24"/>
          <w:lang w:eastAsia="ru-RU"/>
        </w:rPr>
      </w:pPr>
      <w:r w:rsidRPr="009B2709">
        <w:rPr>
          <w:rFonts w:ascii="Times New Roman" w:eastAsia="Calibri" w:hAnsi="Times New Roman" w:cs="Times New Roman"/>
          <w:b/>
          <w:sz w:val="24"/>
          <w:szCs w:val="24"/>
          <w:lang w:eastAsia="ru-RU"/>
        </w:rPr>
        <w:t xml:space="preserve">Про відмову у відкритті дисциплінарної справи стосовно судді Калуського міськрайонного суду Івано-Франківської області </w:t>
      </w:r>
      <w:proofErr w:type="spellStart"/>
      <w:r w:rsidRPr="009B2709">
        <w:rPr>
          <w:rFonts w:ascii="Times New Roman" w:eastAsia="Calibri" w:hAnsi="Times New Roman" w:cs="Times New Roman"/>
          <w:b/>
          <w:sz w:val="24"/>
          <w:szCs w:val="24"/>
          <w:lang w:eastAsia="ru-RU"/>
        </w:rPr>
        <w:t>Онушканича</w:t>
      </w:r>
      <w:proofErr w:type="spellEnd"/>
      <w:r w:rsidRPr="009B2709">
        <w:rPr>
          <w:rFonts w:ascii="Times New Roman" w:eastAsia="Calibri" w:hAnsi="Times New Roman" w:cs="Times New Roman"/>
          <w:b/>
          <w:sz w:val="24"/>
          <w:szCs w:val="24"/>
          <w:lang w:eastAsia="ru-RU"/>
        </w:rPr>
        <w:t xml:space="preserve"> В.В.</w:t>
      </w:r>
    </w:p>
    <w:p w:rsidR="009B2709" w:rsidRPr="009B2709" w:rsidRDefault="009B2709" w:rsidP="009B2709">
      <w:pPr>
        <w:tabs>
          <w:tab w:val="left" w:pos="4678"/>
          <w:tab w:val="left" w:pos="4854"/>
        </w:tabs>
        <w:spacing w:after="0" w:line="240" w:lineRule="auto"/>
        <w:ind w:left="-284" w:right="4959" w:firstLine="710"/>
        <w:jc w:val="both"/>
        <w:rPr>
          <w:rFonts w:ascii="Times New Roman" w:eastAsia="Calibri" w:hAnsi="Times New Roman" w:cs="Times New Roman"/>
          <w:b/>
          <w:sz w:val="24"/>
          <w:szCs w:val="24"/>
          <w:lang w:eastAsia="ru-RU"/>
        </w:rPr>
      </w:pPr>
    </w:p>
    <w:p w:rsidR="009B2709" w:rsidRDefault="009B2709" w:rsidP="009B2709">
      <w:pPr>
        <w:spacing w:after="0" w:line="240" w:lineRule="auto"/>
        <w:ind w:firstLine="709"/>
        <w:jc w:val="both"/>
        <w:rPr>
          <w:rFonts w:ascii="Times New Roman" w:eastAsia="Times New Roman" w:hAnsi="Times New Roman" w:cs="Times New Roman"/>
          <w:color w:val="3A3A3A"/>
          <w:sz w:val="26"/>
          <w:szCs w:val="26"/>
          <w:shd w:val="clear" w:color="auto" w:fill="FFFFFF"/>
          <w:lang w:eastAsia="ru-RU"/>
        </w:rPr>
      </w:pPr>
      <w:r w:rsidRPr="009B2709">
        <w:rPr>
          <w:rFonts w:ascii="Times New Roman" w:eastAsia="Times New Roman" w:hAnsi="Times New Roman" w:cs="Times New Roman"/>
          <w:sz w:val="26"/>
          <w:szCs w:val="26"/>
          <w:lang w:eastAsia="ru-RU"/>
        </w:rPr>
        <w:t xml:space="preserve">Перша Дисциплінарна палата Вищої ради правосуддя у складі </w:t>
      </w:r>
      <w:r w:rsidRPr="009B2709">
        <w:rPr>
          <w:rFonts w:ascii="Times New Roman" w:eastAsia="Times New Roman" w:hAnsi="Times New Roman" w:cs="Times New Roman"/>
          <w:sz w:val="26"/>
          <w:szCs w:val="26"/>
          <w:lang w:eastAsia="ru-RU"/>
        </w:rPr>
        <w:br/>
        <w:t xml:space="preserve">головуючого – </w:t>
      </w:r>
      <w:proofErr w:type="spellStart"/>
      <w:r w:rsidRPr="009B2709">
        <w:rPr>
          <w:rFonts w:ascii="Times New Roman" w:eastAsia="Times New Roman" w:hAnsi="Times New Roman" w:cs="Times New Roman"/>
          <w:sz w:val="26"/>
          <w:szCs w:val="26"/>
          <w:lang w:eastAsia="ru-RU"/>
        </w:rPr>
        <w:t>Шапрана</w:t>
      </w:r>
      <w:proofErr w:type="spellEnd"/>
      <w:r w:rsidRPr="009B2709">
        <w:rPr>
          <w:rFonts w:ascii="Times New Roman" w:eastAsia="Times New Roman" w:hAnsi="Times New Roman" w:cs="Times New Roman"/>
          <w:sz w:val="26"/>
          <w:szCs w:val="26"/>
          <w:lang w:eastAsia="ru-RU"/>
        </w:rPr>
        <w:t xml:space="preserve"> В.В., </w:t>
      </w:r>
      <w:r w:rsidRPr="009B2709">
        <w:rPr>
          <w:rFonts w:ascii="Times New Roman" w:eastAsia="Calibri" w:hAnsi="Times New Roman" w:cs="Times New Roman"/>
          <w:sz w:val="26"/>
          <w:szCs w:val="26"/>
          <w:lang w:eastAsia="ru-RU"/>
        </w:rPr>
        <w:t xml:space="preserve">членів </w:t>
      </w:r>
      <w:proofErr w:type="spellStart"/>
      <w:r w:rsidRPr="009B2709">
        <w:rPr>
          <w:rFonts w:ascii="Times New Roman" w:eastAsia="Calibri" w:hAnsi="Times New Roman" w:cs="Times New Roman"/>
          <w:sz w:val="26"/>
          <w:szCs w:val="26"/>
          <w:lang w:eastAsia="ru-RU"/>
        </w:rPr>
        <w:t>Краснощокової</w:t>
      </w:r>
      <w:proofErr w:type="spellEnd"/>
      <w:r w:rsidRPr="009B2709">
        <w:rPr>
          <w:rFonts w:ascii="Times New Roman" w:eastAsia="Calibri" w:hAnsi="Times New Roman" w:cs="Times New Roman"/>
          <w:sz w:val="26"/>
          <w:szCs w:val="26"/>
          <w:lang w:eastAsia="ru-RU"/>
        </w:rPr>
        <w:t xml:space="preserve"> Н.С., </w:t>
      </w:r>
      <w:proofErr w:type="spellStart"/>
      <w:r w:rsidRPr="009B2709">
        <w:rPr>
          <w:rFonts w:ascii="Times New Roman" w:eastAsia="Calibri" w:hAnsi="Times New Roman" w:cs="Times New Roman"/>
          <w:sz w:val="26"/>
          <w:szCs w:val="26"/>
          <w:lang w:eastAsia="ru-RU"/>
        </w:rPr>
        <w:t>Маловацького</w:t>
      </w:r>
      <w:proofErr w:type="spellEnd"/>
      <w:r w:rsidRPr="009B2709">
        <w:rPr>
          <w:rFonts w:ascii="Times New Roman" w:eastAsia="Calibri" w:hAnsi="Times New Roman" w:cs="Times New Roman"/>
          <w:sz w:val="26"/>
          <w:szCs w:val="26"/>
          <w:lang w:eastAsia="ru-RU"/>
        </w:rPr>
        <w:t xml:space="preserve"> О.В., </w:t>
      </w:r>
      <w:proofErr w:type="spellStart"/>
      <w:r w:rsidRPr="009B2709">
        <w:rPr>
          <w:rFonts w:ascii="Times New Roman" w:eastAsia="Calibri" w:hAnsi="Times New Roman" w:cs="Times New Roman"/>
          <w:sz w:val="26"/>
          <w:szCs w:val="26"/>
          <w:lang w:eastAsia="ru-RU"/>
        </w:rPr>
        <w:t>Розваляєвої</w:t>
      </w:r>
      <w:proofErr w:type="spellEnd"/>
      <w:r w:rsidRPr="009B2709">
        <w:rPr>
          <w:rFonts w:ascii="Times New Roman" w:eastAsia="Calibri" w:hAnsi="Times New Roman" w:cs="Times New Roman"/>
          <w:sz w:val="26"/>
          <w:szCs w:val="26"/>
          <w:lang w:eastAsia="ru-RU"/>
        </w:rPr>
        <w:t xml:space="preserve"> Т.С.</w:t>
      </w:r>
      <w:r w:rsidRPr="009B2709">
        <w:rPr>
          <w:rFonts w:ascii="Times New Roman" w:eastAsia="Times New Roman" w:hAnsi="Times New Roman" w:cs="Times New Roman"/>
          <w:sz w:val="26"/>
          <w:szCs w:val="26"/>
          <w:lang w:eastAsia="ru-RU"/>
        </w:rPr>
        <w:t>,</w:t>
      </w:r>
      <w:r w:rsidRPr="009B2709">
        <w:rPr>
          <w:rFonts w:ascii="Times New Roman" w:eastAsia="Calibri" w:hAnsi="Times New Roman" w:cs="Times New Roman"/>
          <w:sz w:val="26"/>
          <w:szCs w:val="26"/>
          <w:lang w:eastAsia="ru-RU"/>
        </w:rPr>
        <w:t xml:space="preserve"> розглянувши висновок доповідача – члена Першої Дисциплінарної палати Вищої ради правосуддя Шелест С.Б. за результатами перевірки дисциплінарної скарги</w:t>
      </w:r>
      <w:r w:rsidRPr="009B2709">
        <w:rPr>
          <w:rFonts w:ascii="Times New Roman" w:eastAsia="Times New Roman" w:hAnsi="Times New Roman" w:cs="Times New Roman"/>
          <w:sz w:val="26"/>
          <w:szCs w:val="26"/>
          <w:lang w:eastAsia="ru-RU"/>
        </w:rPr>
        <w:t xml:space="preserve"> </w:t>
      </w:r>
      <w:r w:rsidRPr="009B2709">
        <w:rPr>
          <w:rFonts w:ascii="Times New Roman" w:eastAsia="Calibri" w:hAnsi="Times New Roman" w:cs="Times New Roman"/>
          <w:sz w:val="26"/>
          <w:szCs w:val="26"/>
          <w:lang w:eastAsia="ru-RU"/>
        </w:rPr>
        <w:t xml:space="preserve">Барабаш Лариси Дмитрівни на дії судді Калуського міськрайонного суду Івано-Франківської області </w:t>
      </w:r>
      <w:proofErr w:type="spellStart"/>
      <w:r w:rsidRPr="009B2709">
        <w:rPr>
          <w:rFonts w:ascii="Times New Roman" w:eastAsia="Calibri" w:hAnsi="Times New Roman" w:cs="Times New Roman"/>
          <w:sz w:val="26"/>
          <w:szCs w:val="26"/>
          <w:lang w:eastAsia="ru-RU"/>
        </w:rPr>
        <w:t>Онушканича</w:t>
      </w:r>
      <w:proofErr w:type="spellEnd"/>
      <w:r w:rsidRPr="009B2709">
        <w:rPr>
          <w:rFonts w:ascii="Times New Roman" w:eastAsia="Calibri" w:hAnsi="Times New Roman" w:cs="Times New Roman"/>
          <w:sz w:val="26"/>
          <w:szCs w:val="26"/>
          <w:lang w:eastAsia="ru-RU"/>
        </w:rPr>
        <w:t xml:space="preserve"> Володимира Васильовича</w:t>
      </w:r>
      <w:r w:rsidRPr="009B2709">
        <w:rPr>
          <w:rFonts w:ascii="Times New Roman" w:eastAsia="Times New Roman" w:hAnsi="Times New Roman" w:cs="Times New Roman"/>
          <w:color w:val="3A3A3A"/>
          <w:sz w:val="26"/>
          <w:szCs w:val="26"/>
          <w:shd w:val="clear" w:color="auto" w:fill="FFFFFF"/>
          <w:lang w:eastAsia="ru-RU"/>
        </w:rPr>
        <w:t>,</w:t>
      </w:r>
    </w:p>
    <w:p w:rsidR="003A1EDD" w:rsidRPr="009B2709" w:rsidRDefault="003A1EDD" w:rsidP="009B2709">
      <w:pPr>
        <w:spacing w:after="0" w:line="240" w:lineRule="auto"/>
        <w:ind w:firstLine="709"/>
        <w:jc w:val="both"/>
        <w:rPr>
          <w:rFonts w:ascii="Times New Roman" w:eastAsia="Times New Roman" w:hAnsi="Times New Roman" w:cs="Times New Roman"/>
          <w:sz w:val="26"/>
          <w:szCs w:val="26"/>
          <w:lang w:eastAsia="ru-RU"/>
        </w:rPr>
      </w:pPr>
    </w:p>
    <w:p w:rsidR="009B2709" w:rsidRPr="009B2709" w:rsidRDefault="009B2709" w:rsidP="009B2709">
      <w:pPr>
        <w:spacing w:after="0" w:line="240" w:lineRule="auto"/>
        <w:jc w:val="center"/>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встановила:</w:t>
      </w:r>
    </w:p>
    <w:p w:rsidR="009B2709" w:rsidRPr="009B2709" w:rsidRDefault="009B2709" w:rsidP="009B2709">
      <w:pPr>
        <w:spacing w:after="0" w:line="240" w:lineRule="auto"/>
        <w:ind w:firstLine="708"/>
        <w:jc w:val="both"/>
        <w:rPr>
          <w:rFonts w:ascii="Times New Roman" w:eastAsia="Calibri" w:hAnsi="Times New Roman" w:cs="Times New Roman"/>
          <w:sz w:val="10"/>
          <w:szCs w:val="10"/>
          <w:lang w:eastAsia="ru-RU"/>
        </w:rPr>
      </w:pPr>
    </w:p>
    <w:p w:rsidR="009B2709" w:rsidRPr="009B2709" w:rsidRDefault="009B2709" w:rsidP="009B2709">
      <w:pPr>
        <w:widowControl w:val="0"/>
        <w:spacing w:after="0" w:line="240" w:lineRule="auto"/>
        <w:jc w:val="both"/>
        <w:rPr>
          <w:rFonts w:ascii="Times New Roman" w:eastAsia="Times New Roman" w:hAnsi="Times New Roman" w:cs="Times New Roman"/>
          <w:bCs/>
          <w:sz w:val="26"/>
          <w:szCs w:val="26"/>
          <w:lang w:eastAsia="x-none"/>
        </w:rPr>
      </w:pPr>
      <w:r w:rsidRPr="009B2709">
        <w:rPr>
          <w:rFonts w:ascii="Times New Roman" w:eastAsia="Times New Roman" w:hAnsi="Times New Roman" w:cs="Times New Roman"/>
          <w:bCs/>
          <w:sz w:val="26"/>
          <w:szCs w:val="26"/>
          <w:highlight w:val="white"/>
          <w:lang w:eastAsia="x-none"/>
        </w:rPr>
        <w:t xml:space="preserve">до Вищої ради правосуддя 24 лютого 2020 року за вхідним № Б-1352/0/7-20 надійшла скарга </w:t>
      </w:r>
      <w:r w:rsidRPr="009B2709">
        <w:rPr>
          <w:rFonts w:ascii="Times New Roman" w:eastAsia="Times New Roman" w:hAnsi="Times New Roman" w:cs="Times New Roman"/>
          <w:sz w:val="26"/>
          <w:szCs w:val="26"/>
          <w:lang w:eastAsia="x-none"/>
        </w:rPr>
        <w:t xml:space="preserve">Барабаш Л.Д. на дії судді </w:t>
      </w:r>
      <w:r w:rsidRPr="009B2709">
        <w:rPr>
          <w:rFonts w:ascii="Times New Roman" w:eastAsia="Times New Roman" w:hAnsi="Times New Roman" w:cs="Times New Roman"/>
          <w:sz w:val="26"/>
          <w:szCs w:val="26"/>
          <w:lang w:eastAsia="ru-RU"/>
        </w:rPr>
        <w:t xml:space="preserve">Калуського міськрайонного суду  Івано-Франківської області </w:t>
      </w:r>
      <w:proofErr w:type="spellStart"/>
      <w:r w:rsidRPr="009B2709">
        <w:rPr>
          <w:rFonts w:ascii="Times New Roman" w:eastAsia="Times New Roman" w:hAnsi="Times New Roman" w:cs="Times New Roman"/>
          <w:sz w:val="26"/>
          <w:szCs w:val="26"/>
          <w:lang w:eastAsia="ru-RU"/>
        </w:rPr>
        <w:t>Онушканича</w:t>
      </w:r>
      <w:proofErr w:type="spellEnd"/>
      <w:r w:rsidRPr="009B2709">
        <w:rPr>
          <w:rFonts w:ascii="Times New Roman" w:eastAsia="Times New Roman" w:hAnsi="Times New Roman" w:cs="Times New Roman"/>
          <w:sz w:val="26"/>
          <w:szCs w:val="26"/>
          <w:lang w:eastAsia="ru-RU"/>
        </w:rPr>
        <w:t xml:space="preserve"> </w:t>
      </w:r>
      <w:r w:rsidRPr="009B2709">
        <w:rPr>
          <w:rFonts w:ascii="Times New Roman" w:eastAsia="Times New Roman" w:hAnsi="Times New Roman" w:cs="Times New Roman"/>
          <w:sz w:val="26"/>
          <w:szCs w:val="26"/>
          <w:lang w:eastAsia="x-none"/>
        </w:rPr>
        <w:t xml:space="preserve">В.В. </w:t>
      </w:r>
      <w:r w:rsidRPr="009B2709">
        <w:rPr>
          <w:rFonts w:ascii="Times New Roman" w:eastAsia="Times New Roman" w:hAnsi="Times New Roman" w:cs="Times New Roman"/>
          <w:bCs/>
          <w:sz w:val="26"/>
          <w:szCs w:val="26"/>
          <w:highlight w:val="white"/>
          <w:lang w:eastAsia="x-none"/>
        </w:rPr>
        <w:t>під час розгляду справи № 345/544/19.</w:t>
      </w:r>
    </w:p>
    <w:p w:rsidR="009B2709" w:rsidRPr="009B2709" w:rsidRDefault="009B2709" w:rsidP="009B2709">
      <w:pPr>
        <w:widowControl w:val="0"/>
        <w:suppressAutoHyphens/>
        <w:autoSpaceDN w:val="0"/>
        <w:spacing w:after="0" w:line="240" w:lineRule="auto"/>
        <w:ind w:firstLine="708"/>
        <w:jc w:val="both"/>
        <w:textAlignment w:val="baseline"/>
        <w:rPr>
          <w:rFonts w:ascii="Times New Roman" w:eastAsia="Times New Roman" w:hAnsi="Times New Roman" w:cs="Times New Roman"/>
          <w:b/>
          <w:sz w:val="26"/>
          <w:szCs w:val="26"/>
          <w:lang w:eastAsia="ru-RU"/>
        </w:rPr>
      </w:pPr>
      <w:r w:rsidRPr="009B2709">
        <w:rPr>
          <w:rFonts w:ascii="Times New Roman" w:eastAsia="Times New Roman" w:hAnsi="Times New Roman" w:cs="Times New Roman"/>
          <w:sz w:val="26"/>
          <w:szCs w:val="26"/>
          <w:lang w:eastAsia="ru-RU"/>
        </w:rPr>
        <w:t xml:space="preserve">У скарзі автор посилається на безпідставне затягування суддею              </w:t>
      </w:r>
      <w:proofErr w:type="spellStart"/>
      <w:r w:rsidRPr="009B2709">
        <w:rPr>
          <w:rFonts w:ascii="Times New Roman" w:eastAsia="Times New Roman" w:hAnsi="Times New Roman" w:cs="Times New Roman"/>
          <w:sz w:val="26"/>
          <w:szCs w:val="26"/>
          <w:lang w:eastAsia="ru-RU"/>
        </w:rPr>
        <w:t>Онушканичем</w:t>
      </w:r>
      <w:proofErr w:type="spellEnd"/>
      <w:r w:rsidRPr="009B2709">
        <w:rPr>
          <w:rFonts w:ascii="Times New Roman" w:eastAsia="Times New Roman" w:hAnsi="Times New Roman" w:cs="Times New Roman"/>
          <w:sz w:val="26"/>
          <w:szCs w:val="26"/>
          <w:lang w:eastAsia="ru-RU"/>
        </w:rPr>
        <w:t xml:space="preserve"> В.В. розгляду вказаної вище справи, у зв’язку із чим просить притягнути вказаного суддю до дисциплінарної відповідальності</w:t>
      </w:r>
      <w:r w:rsidRPr="009B2709">
        <w:rPr>
          <w:rFonts w:ascii="Times New Roman" w:eastAsia="Times New Roman" w:hAnsi="Times New Roman" w:cs="Times New Roman"/>
          <w:b/>
          <w:sz w:val="26"/>
          <w:szCs w:val="26"/>
          <w:lang w:eastAsia="ru-RU"/>
        </w:rPr>
        <w:t xml:space="preserve">. </w:t>
      </w:r>
    </w:p>
    <w:p w:rsidR="009B2709" w:rsidRPr="009B2709" w:rsidRDefault="009B2709" w:rsidP="009B2709">
      <w:pPr>
        <w:widowControl w:val="0"/>
        <w:suppressAutoHyphens/>
        <w:autoSpaceDN w:val="0"/>
        <w:spacing w:after="0" w:line="240" w:lineRule="auto"/>
        <w:ind w:firstLine="708"/>
        <w:jc w:val="both"/>
        <w:textAlignment w:val="baseline"/>
        <w:rPr>
          <w:rFonts w:ascii="Times New Roman" w:eastAsia="Times New Roman" w:hAnsi="Times New Roman" w:cs="Times New Roman"/>
          <w:sz w:val="26"/>
          <w:szCs w:val="26"/>
          <w:lang w:eastAsia="ru-RU"/>
        </w:rPr>
      </w:pPr>
      <w:r w:rsidRPr="009B2709">
        <w:rPr>
          <w:rFonts w:ascii="Times New Roman" w:eastAsia="Times New Roman" w:hAnsi="Times New Roman" w:cs="Times New Roman"/>
          <w:bCs/>
          <w:sz w:val="26"/>
          <w:szCs w:val="26"/>
          <w:highlight w:val="white"/>
          <w:lang w:eastAsia="ru-RU"/>
        </w:rPr>
        <w:t xml:space="preserve">Відповідно до протоколу автоматизованого розподілу справи між членами Вищої ради правосуддя від 24 лютого 2020 року вказану скаргу передано на розгляд члену </w:t>
      </w:r>
      <w:r w:rsidRPr="009B2709">
        <w:rPr>
          <w:rFonts w:ascii="Times New Roman" w:eastAsia="Times New Roman" w:hAnsi="Times New Roman" w:cs="Times New Roman"/>
          <w:sz w:val="26"/>
          <w:szCs w:val="26"/>
          <w:lang w:eastAsia="ru-RU"/>
        </w:rPr>
        <w:t>Вищої ради правосуддя Шелест С.Б.</w:t>
      </w:r>
    </w:p>
    <w:p w:rsidR="009B2709" w:rsidRPr="009B2709" w:rsidRDefault="009B2709" w:rsidP="009B2709">
      <w:pPr>
        <w:spacing w:after="0" w:line="240" w:lineRule="auto"/>
        <w:ind w:firstLine="709"/>
        <w:jc w:val="both"/>
        <w:rPr>
          <w:rFonts w:ascii="Times New Roman" w:eastAsia="Calibri" w:hAnsi="Times New Roman" w:cs="Times New Roman"/>
          <w:sz w:val="26"/>
          <w:szCs w:val="26"/>
          <w:lang w:eastAsia="ru-RU"/>
        </w:rPr>
      </w:pPr>
      <w:r w:rsidRPr="009B2709">
        <w:rPr>
          <w:rFonts w:ascii="Times New Roman" w:eastAsia="Calibri" w:hAnsi="Times New Roman" w:cs="Times New Roman"/>
          <w:sz w:val="26"/>
          <w:szCs w:val="26"/>
          <w:lang w:eastAsia="ru-RU"/>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r w:rsidRPr="009B2709">
        <w:rPr>
          <w:rFonts w:ascii="Times New Roman" w:eastAsia="Times New Roman" w:hAnsi="Times New Roman" w:cs="Times New Roman"/>
          <w:sz w:val="26"/>
          <w:szCs w:val="26"/>
          <w:lang w:eastAsia="ru-RU"/>
        </w:rPr>
        <w:t xml:space="preserve">Калуського міськрайонного суду                                  Івано-Франківської області </w:t>
      </w:r>
      <w:proofErr w:type="spellStart"/>
      <w:r w:rsidRPr="009B2709">
        <w:rPr>
          <w:rFonts w:ascii="Times New Roman" w:eastAsia="Times New Roman" w:hAnsi="Times New Roman" w:cs="Times New Roman"/>
          <w:sz w:val="26"/>
          <w:szCs w:val="26"/>
          <w:lang w:eastAsia="ru-RU"/>
        </w:rPr>
        <w:t>Онушканича</w:t>
      </w:r>
      <w:proofErr w:type="spellEnd"/>
      <w:r w:rsidRPr="009B2709">
        <w:rPr>
          <w:rFonts w:ascii="Times New Roman" w:eastAsia="Times New Roman" w:hAnsi="Times New Roman" w:cs="Times New Roman"/>
          <w:sz w:val="26"/>
          <w:szCs w:val="26"/>
          <w:lang w:eastAsia="ru-RU"/>
        </w:rPr>
        <w:t xml:space="preserve"> В.В.</w:t>
      </w:r>
      <w:r w:rsidRPr="009B2709">
        <w:rPr>
          <w:rFonts w:ascii="Times New Roman" w:eastAsia="Calibri" w:hAnsi="Times New Roman" w:cs="Times New Roman"/>
          <w:sz w:val="26"/>
          <w:szCs w:val="26"/>
          <w:lang w:eastAsia="ru-RU"/>
        </w:rPr>
        <w:t xml:space="preserve"> з огляду на таке.</w:t>
      </w:r>
    </w:p>
    <w:p w:rsidR="009B2709" w:rsidRPr="009B2709" w:rsidRDefault="009B2709" w:rsidP="009B2709">
      <w:pPr>
        <w:spacing w:after="0" w:line="240" w:lineRule="auto"/>
        <w:ind w:firstLine="709"/>
        <w:jc w:val="both"/>
        <w:rPr>
          <w:rFonts w:ascii="Times New Roman" w:eastAsia="Calibri" w:hAnsi="Times New Roman" w:cs="Times New Roman"/>
          <w:sz w:val="26"/>
          <w:szCs w:val="26"/>
          <w:lang w:eastAsia="ru-RU"/>
        </w:rPr>
      </w:pPr>
      <w:r w:rsidRPr="009B2709">
        <w:rPr>
          <w:rFonts w:ascii="Times New Roman" w:eastAsia="Calibri" w:hAnsi="Times New Roman" w:cs="Times New Roman"/>
          <w:sz w:val="26"/>
          <w:szCs w:val="26"/>
          <w:lang w:eastAsia="ru-RU"/>
        </w:rPr>
        <w:t>Як вбачається з довідки про рух справи № 345/544/19, наданої                            Калуським міськрайонним судом Івано-Франківської області, 11</w:t>
      </w:r>
      <w:r w:rsidRPr="009B2709">
        <w:rPr>
          <w:rFonts w:ascii="Times New Roman" w:eastAsia="Calibri" w:hAnsi="Times New Roman" w:cs="Times New Roman"/>
          <w:color w:val="000000"/>
          <w:sz w:val="26"/>
          <w:szCs w:val="26"/>
          <w:lang w:eastAsia="ru-RU"/>
        </w:rPr>
        <w:t xml:space="preserve"> лютого 2019 року до </w:t>
      </w:r>
      <w:r w:rsidRPr="009B2709">
        <w:rPr>
          <w:rFonts w:ascii="Times New Roman" w:eastAsia="Calibri" w:hAnsi="Times New Roman" w:cs="Times New Roman"/>
          <w:sz w:val="26"/>
          <w:szCs w:val="26"/>
          <w:lang w:eastAsia="ru-RU"/>
        </w:rPr>
        <w:t>Калуського міськрайонного суду Івано-Франківської області</w:t>
      </w:r>
      <w:r w:rsidRPr="009B2709">
        <w:rPr>
          <w:rFonts w:ascii="Times New Roman" w:eastAsia="Calibri" w:hAnsi="Times New Roman" w:cs="Times New Roman"/>
          <w:sz w:val="26"/>
          <w:szCs w:val="26"/>
          <w:shd w:val="clear" w:color="auto" w:fill="FFFFFF"/>
          <w:lang w:eastAsia="ru-RU"/>
        </w:rPr>
        <w:t xml:space="preserve"> надійшов обвинувальний акт у кримінальному провадженні, внесеному до Єдиного реєстру досудових розслідувань за № 12016090170000848 від 17 червня 2019 року, за обвинуваченням</w:t>
      </w:r>
      <w:r w:rsidRPr="009B2709">
        <w:rPr>
          <w:rFonts w:ascii="Times New Roman" w:eastAsia="Calibri" w:hAnsi="Times New Roman" w:cs="Times New Roman"/>
          <w:sz w:val="26"/>
          <w:szCs w:val="26"/>
          <w:lang w:eastAsia="ru-RU"/>
        </w:rPr>
        <w:t xml:space="preserve"> </w:t>
      </w:r>
      <w:r w:rsidR="003A1EDD">
        <w:rPr>
          <w:rFonts w:ascii="Times New Roman" w:eastAsia="Calibri" w:hAnsi="Times New Roman" w:cs="Times New Roman"/>
          <w:sz w:val="26"/>
          <w:szCs w:val="26"/>
          <w:shd w:val="clear" w:color="auto" w:fill="FFFFFF"/>
          <w:lang w:eastAsia="ru-RU"/>
        </w:rPr>
        <w:t>ОСОБА_1</w:t>
      </w:r>
      <w:r w:rsidRPr="009B2709">
        <w:rPr>
          <w:rFonts w:ascii="Times New Roman" w:eastAsia="Calibri" w:hAnsi="Times New Roman" w:cs="Times New Roman"/>
          <w:sz w:val="26"/>
          <w:szCs w:val="26"/>
          <w:shd w:val="clear" w:color="auto" w:fill="FFFFFF"/>
          <w:lang w:eastAsia="ru-RU"/>
        </w:rPr>
        <w:t xml:space="preserve"> у вчиненні кримінального правопорушення, передбаченого частиною другою статті 125 Кримінального кодексу України (справа № 345/544/19). </w:t>
      </w:r>
      <w:r w:rsidRPr="009B2709">
        <w:rPr>
          <w:rFonts w:ascii="Times New Roman" w:eastAsia="Calibri" w:hAnsi="Times New Roman" w:cs="Times New Roman"/>
          <w:color w:val="000000"/>
          <w:sz w:val="26"/>
          <w:szCs w:val="26"/>
          <w:lang w:eastAsia="ru-RU"/>
        </w:rPr>
        <w:t xml:space="preserve">Того ж дня </w:t>
      </w:r>
      <w:r w:rsidRPr="009B2709">
        <w:rPr>
          <w:rFonts w:ascii="Times New Roman" w:eastAsia="Calibri" w:hAnsi="Times New Roman" w:cs="Times New Roman"/>
          <w:sz w:val="26"/>
          <w:szCs w:val="26"/>
          <w:shd w:val="clear" w:color="auto" w:fill="FFFFFF"/>
          <w:lang w:eastAsia="x-none"/>
        </w:rPr>
        <w:t>справу № 345/544/19 з</w:t>
      </w:r>
      <w:r w:rsidRPr="009B2709">
        <w:rPr>
          <w:rFonts w:ascii="Times New Roman" w:eastAsia="Calibri" w:hAnsi="Times New Roman" w:cs="Times New Roman"/>
          <w:color w:val="000000"/>
          <w:sz w:val="26"/>
          <w:szCs w:val="26"/>
          <w:lang w:eastAsia="ru-RU"/>
        </w:rPr>
        <w:t xml:space="preserve">гідно з автоматизованим розподілом </w:t>
      </w:r>
      <w:proofErr w:type="spellStart"/>
      <w:r w:rsidRPr="009B2709">
        <w:rPr>
          <w:rFonts w:ascii="Times New Roman" w:eastAsia="Calibri" w:hAnsi="Times New Roman" w:cs="Times New Roman"/>
          <w:color w:val="000000"/>
          <w:sz w:val="26"/>
          <w:szCs w:val="26"/>
          <w:lang w:eastAsia="ru-RU"/>
        </w:rPr>
        <w:t>розподілено</w:t>
      </w:r>
      <w:proofErr w:type="spellEnd"/>
      <w:r w:rsidRPr="009B2709">
        <w:rPr>
          <w:rFonts w:ascii="Times New Roman" w:eastAsia="Calibri" w:hAnsi="Times New Roman" w:cs="Times New Roman"/>
          <w:sz w:val="26"/>
          <w:szCs w:val="26"/>
          <w:shd w:val="clear" w:color="auto" w:fill="FFFFFF"/>
          <w:lang w:eastAsia="x-none"/>
        </w:rPr>
        <w:t xml:space="preserve"> судді </w:t>
      </w:r>
      <w:proofErr w:type="spellStart"/>
      <w:r w:rsidRPr="009B2709">
        <w:rPr>
          <w:rFonts w:ascii="Times New Roman" w:eastAsia="Calibri" w:hAnsi="Times New Roman" w:cs="Times New Roman"/>
          <w:bCs/>
          <w:sz w:val="26"/>
          <w:szCs w:val="26"/>
          <w:lang w:eastAsia="uk-UA"/>
        </w:rPr>
        <w:t>Онушканичу</w:t>
      </w:r>
      <w:proofErr w:type="spellEnd"/>
      <w:r w:rsidRPr="009B2709">
        <w:rPr>
          <w:rFonts w:ascii="Times New Roman" w:eastAsia="Calibri" w:hAnsi="Times New Roman" w:cs="Times New Roman"/>
          <w:bCs/>
          <w:sz w:val="26"/>
          <w:szCs w:val="26"/>
          <w:lang w:eastAsia="uk-UA"/>
        </w:rPr>
        <w:t xml:space="preserve"> В.В.</w:t>
      </w:r>
    </w:p>
    <w:p w:rsidR="009B2709" w:rsidRPr="009B2709" w:rsidRDefault="009B2709" w:rsidP="009B2709">
      <w:pPr>
        <w:widowControl w:val="0"/>
        <w:suppressAutoHyphens/>
        <w:autoSpaceDN w:val="0"/>
        <w:spacing w:after="0" w:line="240" w:lineRule="auto"/>
        <w:ind w:firstLine="709"/>
        <w:jc w:val="both"/>
        <w:textAlignment w:val="baseline"/>
        <w:rPr>
          <w:rFonts w:ascii="Times New Roman" w:eastAsia="Times New Roman" w:hAnsi="Times New Roman" w:cs="Times New Roman"/>
          <w:bCs/>
          <w:sz w:val="26"/>
          <w:szCs w:val="26"/>
          <w:shd w:val="clear" w:color="auto" w:fill="FFFFFF"/>
          <w:lang w:eastAsia="ru-RU"/>
        </w:rPr>
      </w:pPr>
      <w:r w:rsidRPr="009B2709">
        <w:rPr>
          <w:rFonts w:ascii="Times New Roman" w:eastAsia="Times New Roman" w:hAnsi="Times New Roman" w:cs="Times New Roman"/>
          <w:sz w:val="26"/>
          <w:szCs w:val="26"/>
          <w:lang w:eastAsia="ru-RU"/>
        </w:rPr>
        <w:t xml:space="preserve">12 лютого 2019 року </w:t>
      </w:r>
      <w:r w:rsidRPr="009B2709">
        <w:rPr>
          <w:rFonts w:ascii="Times New Roman" w:eastAsia="Times New Roman" w:hAnsi="Times New Roman" w:cs="Times New Roman"/>
          <w:sz w:val="26"/>
          <w:szCs w:val="26"/>
          <w:shd w:val="clear" w:color="auto" w:fill="FFFFFF"/>
          <w:lang w:eastAsia="uk-UA"/>
        </w:rPr>
        <w:t>суддею</w:t>
      </w:r>
      <w:r w:rsidRPr="009B2709">
        <w:rPr>
          <w:rFonts w:ascii="Times New Roman" w:eastAsia="Times New Roman" w:hAnsi="Times New Roman" w:cs="Times New Roman"/>
          <w:b/>
          <w:color w:val="000000"/>
          <w:sz w:val="26"/>
          <w:szCs w:val="26"/>
          <w:lang w:eastAsia="ru-RU"/>
        </w:rPr>
        <w:t xml:space="preserve"> </w:t>
      </w:r>
      <w:proofErr w:type="spellStart"/>
      <w:r w:rsidRPr="009B2709">
        <w:rPr>
          <w:rFonts w:ascii="Times New Roman" w:eastAsia="Times New Roman" w:hAnsi="Times New Roman" w:cs="Times New Roman"/>
          <w:sz w:val="26"/>
          <w:szCs w:val="26"/>
          <w:lang w:eastAsia="ru-RU"/>
        </w:rPr>
        <w:t>Онушканичем</w:t>
      </w:r>
      <w:proofErr w:type="spellEnd"/>
      <w:r w:rsidRPr="009B2709">
        <w:rPr>
          <w:rFonts w:ascii="Times New Roman" w:eastAsia="Times New Roman" w:hAnsi="Times New Roman" w:cs="Times New Roman"/>
          <w:sz w:val="26"/>
          <w:szCs w:val="26"/>
          <w:lang w:eastAsia="ru-RU"/>
        </w:rPr>
        <w:t xml:space="preserve"> В.В. п</w:t>
      </w:r>
      <w:r w:rsidRPr="009B2709">
        <w:rPr>
          <w:rFonts w:ascii="Times New Roman" w:eastAsia="Times New Roman" w:hAnsi="Times New Roman" w:cs="Times New Roman"/>
          <w:sz w:val="26"/>
          <w:szCs w:val="26"/>
          <w:shd w:val="clear" w:color="auto" w:fill="FFFFFF"/>
          <w:lang w:eastAsia="uk-UA"/>
        </w:rPr>
        <w:t>ризначено підготовче судове засідання на 5 березня 2019 року.</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lastRenderedPageBreak/>
        <w:t>5 березня 2019 року у зв’язку із неявкою обвинуваченої та її захисника підготовче судове засідання відкладено на 5 квітня 2019 року.</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t xml:space="preserve">Ухвалою </w:t>
      </w:r>
      <w:r w:rsidRPr="009B2709">
        <w:rPr>
          <w:rFonts w:ascii="Times New Roman" w:eastAsia="Times New Roman" w:hAnsi="Times New Roman" w:cs="Times New Roman"/>
          <w:sz w:val="26"/>
          <w:szCs w:val="26"/>
          <w:lang w:eastAsia="ru-RU"/>
        </w:rPr>
        <w:t>Калуського міськрайонного суду Івано-Франківської області</w:t>
      </w:r>
      <w:r w:rsidRPr="009B2709">
        <w:rPr>
          <w:rFonts w:ascii="Times New Roman" w:eastAsia="Calibri" w:hAnsi="Times New Roman" w:cs="Times New Roman"/>
          <w:sz w:val="26"/>
          <w:szCs w:val="26"/>
          <w:shd w:val="clear" w:color="auto" w:fill="FFFFFF"/>
          <w:lang w:eastAsia="uk-UA"/>
        </w:rPr>
        <w:t xml:space="preserve">                      від 5 квітня 2019 року вказану справу призначено до судового розгляду на 22 квітня 2019 року.</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t>22 квітня 2019 року розпочато судовий розгляд справи. Оголошено обвинувальний акт, встановлено порядок дослідження доказів. З урахуванням того, що обвинувачена не визнала вини у вчиненні злочину, який їй інкриміновано, визначено допитати потерпілу, свідків, дослідити письмові докази та допитати обвинувачену. У цьому судовому засіданні допитано потерпілу. У зв’язку із необхідністю виклику у судове засідання свідків, розгляд справи відкладено на 20 травня 2019 року.</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t xml:space="preserve">20 травня 2019 року у судовому засіданні допитано свідків </w:t>
      </w:r>
      <w:r w:rsidR="003A1EDD">
        <w:rPr>
          <w:rFonts w:ascii="Times New Roman" w:eastAsia="Calibri" w:hAnsi="Times New Roman" w:cs="Times New Roman"/>
          <w:sz w:val="26"/>
          <w:szCs w:val="26"/>
          <w:shd w:val="clear" w:color="auto" w:fill="FFFFFF"/>
          <w:lang w:eastAsia="uk-UA"/>
        </w:rPr>
        <w:t>ОСОБА_2</w:t>
      </w:r>
      <w:r w:rsidRPr="009B2709">
        <w:rPr>
          <w:rFonts w:ascii="Times New Roman" w:eastAsia="Calibri" w:hAnsi="Times New Roman" w:cs="Times New Roman"/>
          <w:sz w:val="26"/>
          <w:szCs w:val="26"/>
          <w:shd w:val="clear" w:color="auto" w:fill="FFFFFF"/>
          <w:lang w:eastAsia="uk-UA"/>
        </w:rPr>
        <w:t xml:space="preserve">,    </w:t>
      </w:r>
      <w:r w:rsidR="003A1EDD">
        <w:rPr>
          <w:rFonts w:ascii="Times New Roman" w:eastAsia="Calibri" w:hAnsi="Times New Roman" w:cs="Times New Roman"/>
          <w:sz w:val="26"/>
          <w:szCs w:val="26"/>
          <w:shd w:val="clear" w:color="auto" w:fill="FFFFFF"/>
          <w:lang w:eastAsia="uk-UA"/>
        </w:rPr>
        <w:t>ОСОБА_3.</w:t>
      </w:r>
      <w:r w:rsidRPr="009B2709">
        <w:rPr>
          <w:rFonts w:ascii="Times New Roman" w:eastAsia="Calibri" w:hAnsi="Times New Roman" w:cs="Times New Roman"/>
          <w:sz w:val="26"/>
          <w:szCs w:val="26"/>
          <w:shd w:val="clear" w:color="auto" w:fill="FFFFFF"/>
          <w:lang w:eastAsia="uk-UA"/>
        </w:rPr>
        <w:t xml:space="preserve"> У зв’язку із тим, що інші свідки у судове засідання не з’явились, за ініціативою суду, з метою запобігання затягування розгляду справи, було змінено порядок дослідження доказів у справі, а саме вирішено перейти до дослідження письмових доказів, після чого допитати решту свідків, які не з’явились у судове засідання та допитати обвинувачену. У судовому засіданні досліджено письмові докази. У зв’язку із неявкою свідків </w:t>
      </w:r>
      <w:r w:rsidR="003A1EDD">
        <w:rPr>
          <w:rFonts w:ascii="Times New Roman" w:eastAsia="Calibri" w:hAnsi="Times New Roman" w:cs="Times New Roman"/>
          <w:sz w:val="26"/>
          <w:szCs w:val="26"/>
          <w:shd w:val="clear" w:color="auto" w:fill="FFFFFF"/>
          <w:lang w:eastAsia="uk-UA"/>
        </w:rPr>
        <w:t>ОСОБА_4</w:t>
      </w:r>
      <w:r w:rsidRPr="009B2709">
        <w:rPr>
          <w:rFonts w:ascii="Times New Roman" w:eastAsia="Calibri" w:hAnsi="Times New Roman" w:cs="Times New Roman"/>
          <w:sz w:val="26"/>
          <w:szCs w:val="26"/>
          <w:shd w:val="clear" w:color="auto" w:fill="FFFFFF"/>
          <w:lang w:eastAsia="uk-UA"/>
        </w:rPr>
        <w:t xml:space="preserve">, </w:t>
      </w:r>
      <w:r w:rsidR="003A1EDD">
        <w:rPr>
          <w:rFonts w:ascii="Times New Roman" w:eastAsia="Calibri" w:hAnsi="Times New Roman" w:cs="Times New Roman"/>
          <w:sz w:val="26"/>
          <w:szCs w:val="26"/>
          <w:shd w:val="clear" w:color="auto" w:fill="FFFFFF"/>
          <w:lang w:eastAsia="uk-UA"/>
        </w:rPr>
        <w:t>ОСОБА_5</w:t>
      </w:r>
      <w:r w:rsidRPr="009B2709">
        <w:rPr>
          <w:rFonts w:ascii="Times New Roman" w:eastAsia="Calibri" w:hAnsi="Times New Roman" w:cs="Times New Roman"/>
          <w:sz w:val="26"/>
          <w:szCs w:val="26"/>
          <w:shd w:val="clear" w:color="auto" w:fill="FFFFFF"/>
          <w:lang w:eastAsia="uk-UA"/>
        </w:rPr>
        <w:t xml:space="preserve">, </w:t>
      </w:r>
      <w:r w:rsidR="003A1EDD">
        <w:rPr>
          <w:rFonts w:ascii="Times New Roman" w:eastAsia="Calibri" w:hAnsi="Times New Roman" w:cs="Times New Roman"/>
          <w:sz w:val="26"/>
          <w:szCs w:val="26"/>
          <w:shd w:val="clear" w:color="auto" w:fill="FFFFFF"/>
          <w:lang w:eastAsia="uk-UA"/>
        </w:rPr>
        <w:t>ОСОБА_6</w:t>
      </w:r>
      <w:r w:rsidRPr="009B2709">
        <w:rPr>
          <w:rFonts w:ascii="Times New Roman" w:eastAsia="Calibri" w:hAnsi="Times New Roman" w:cs="Times New Roman"/>
          <w:sz w:val="26"/>
          <w:szCs w:val="26"/>
          <w:shd w:val="clear" w:color="auto" w:fill="FFFFFF"/>
          <w:lang w:eastAsia="uk-UA"/>
        </w:rPr>
        <w:t>,</w:t>
      </w:r>
      <w:r w:rsidR="003A1EDD">
        <w:rPr>
          <w:rFonts w:ascii="Times New Roman" w:eastAsia="Calibri" w:hAnsi="Times New Roman" w:cs="Times New Roman"/>
          <w:sz w:val="26"/>
          <w:szCs w:val="26"/>
          <w:shd w:val="clear" w:color="auto" w:fill="FFFFFF"/>
          <w:lang w:eastAsia="uk-UA"/>
        </w:rPr>
        <w:t xml:space="preserve"> ОСОБА_7</w:t>
      </w:r>
      <w:r w:rsidRPr="009B2709">
        <w:rPr>
          <w:rFonts w:ascii="Times New Roman" w:eastAsia="Calibri" w:hAnsi="Times New Roman" w:cs="Times New Roman"/>
          <w:sz w:val="26"/>
          <w:szCs w:val="26"/>
          <w:shd w:val="clear" w:color="auto" w:fill="FFFFFF"/>
          <w:lang w:eastAsia="uk-UA"/>
        </w:rPr>
        <w:t xml:space="preserve"> розгляд справи відкладено на 19 червня 2019 року.  </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t xml:space="preserve">19 червня 2019 року у судове засідання не з’явилася потерпіла та її представник. На адресу суду надійшла заява потерпілої про розгляд справи без її участі. Захисник обвинуваченої подала клопотання про закриття вказаного кримінального провадження у зв’язку із закінченням строків давності притягнення до кримінальної відповідальності. </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t>Ухвалою К</w:t>
      </w:r>
      <w:r w:rsidRPr="009B2709">
        <w:rPr>
          <w:rFonts w:ascii="Times New Roman" w:eastAsia="Times New Roman" w:hAnsi="Times New Roman" w:cs="Times New Roman"/>
          <w:sz w:val="26"/>
          <w:szCs w:val="26"/>
          <w:lang w:eastAsia="ru-RU"/>
        </w:rPr>
        <w:t>алуського міськрайонного суду Івано-Франківської області</w:t>
      </w:r>
      <w:r w:rsidRPr="009B2709">
        <w:rPr>
          <w:rFonts w:ascii="Times New Roman" w:eastAsia="Calibri" w:hAnsi="Times New Roman" w:cs="Times New Roman"/>
          <w:sz w:val="26"/>
          <w:szCs w:val="26"/>
          <w:shd w:val="clear" w:color="auto" w:fill="FFFFFF"/>
          <w:lang w:eastAsia="uk-UA"/>
        </w:rPr>
        <w:t xml:space="preserve">                      від 19 червня 2019 року, </w:t>
      </w:r>
      <w:r w:rsidRPr="009B2709">
        <w:rPr>
          <w:rFonts w:ascii="Times New Roman" w:eastAsia="Calibri" w:hAnsi="Times New Roman" w:cs="Times New Roman"/>
          <w:sz w:val="26"/>
          <w:szCs w:val="26"/>
          <w:lang w:eastAsia="x-none"/>
        </w:rPr>
        <w:t>залишеною без змін ухвалою Івано-Франківського апеляційного суду від 13 серпня 2019 року,</w:t>
      </w:r>
      <w:r w:rsidRPr="009B2709">
        <w:rPr>
          <w:rFonts w:ascii="Times New Roman" w:eastAsia="Calibri" w:hAnsi="Times New Roman" w:cs="Times New Roman"/>
          <w:sz w:val="26"/>
          <w:szCs w:val="26"/>
          <w:shd w:val="clear" w:color="auto" w:fill="FFFFFF"/>
          <w:lang w:eastAsia="uk-UA"/>
        </w:rPr>
        <w:t xml:space="preserve"> клопотання захисника обвинуваченої задоволено. Звільнено </w:t>
      </w:r>
      <w:r w:rsidR="0055752E">
        <w:rPr>
          <w:rFonts w:ascii="Times New Roman" w:eastAsia="Calibri" w:hAnsi="Times New Roman" w:cs="Times New Roman"/>
          <w:sz w:val="26"/>
          <w:szCs w:val="26"/>
          <w:shd w:val="clear" w:color="auto" w:fill="FFFFFF"/>
          <w:lang w:eastAsia="uk-UA"/>
        </w:rPr>
        <w:t>ОСОБА_1</w:t>
      </w:r>
      <w:r w:rsidRPr="009B2709">
        <w:rPr>
          <w:rFonts w:ascii="Times New Roman" w:eastAsia="Calibri" w:hAnsi="Times New Roman" w:cs="Times New Roman"/>
          <w:sz w:val="26"/>
          <w:szCs w:val="26"/>
          <w:shd w:val="clear" w:color="auto" w:fill="FFFFFF"/>
          <w:lang w:eastAsia="uk-UA"/>
        </w:rPr>
        <w:t xml:space="preserve"> від кримінальної відповідальності за вчинення кримінального правопорушення, передбаченого частиною другою статті 125 Кримінального кодексу України, на підставі статті 49 Кримінального кодексу України у зв’язку із закінченням строків давності. Вказане </w:t>
      </w:r>
      <w:r w:rsidRPr="009B2709">
        <w:rPr>
          <w:rFonts w:ascii="Times New Roman" w:eastAsia="Calibri" w:hAnsi="Times New Roman" w:cs="Times New Roman"/>
          <w:sz w:val="26"/>
          <w:szCs w:val="26"/>
          <w:shd w:val="clear" w:color="auto" w:fill="FFFFFF"/>
          <w:lang w:eastAsia="x-none"/>
        </w:rPr>
        <w:t xml:space="preserve">кримінальне провадження </w:t>
      </w:r>
      <w:r w:rsidRPr="009B2709">
        <w:rPr>
          <w:rFonts w:ascii="Times New Roman" w:eastAsia="Calibri" w:hAnsi="Times New Roman" w:cs="Times New Roman"/>
          <w:sz w:val="26"/>
          <w:szCs w:val="26"/>
          <w:shd w:val="clear" w:color="auto" w:fill="FFFFFF"/>
          <w:lang w:eastAsia="uk-UA"/>
        </w:rPr>
        <w:t xml:space="preserve">закрито. </w:t>
      </w:r>
    </w:p>
    <w:p w:rsidR="009B2709" w:rsidRPr="009B2709" w:rsidRDefault="009B2709" w:rsidP="009B2709">
      <w:pPr>
        <w:widowControl w:val="0"/>
        <w:autoSpaceDE w:val="0"/>
        <w:autoSpaceDN w:val="0"/>
        <w:adjustRightInd w:val="0"/>
        <w:spacing w:after="0" w:line="240" w:lineRule="auto"/>
        <w:ind w:firstLine="684"/>
        <w:jc w:val="both"/>
        <w:rPr>
          <w:rFonts w:ascii="Times New Roman" w:eastAsia="Times New Roman" w:hAnsi="Times New Roman" w:cs="Times New Roman"/>
          <w:sz w:val="26"/>
          <w:szCs w:val="26"/>
          <w:shd w:val="clear" w:color="auto" w:fill="FFFFFF"/>
          <w:lang w:eastAsia="uk-UA"/>
        </w:rPr>
      </w:pPr>
      <w:r w:rsidRPr="009B2709">
        <w:rPr>
          <w:rFonts w:ascii="Times New Roman" w:eastAsia="Times New Roman" w:hAnsi="Times New Roman" w:cs="Times New Roman"/>
          <w:sz w:val="26"/>
          <w:szCs w:val="26"/>
          <w:shd w:val="clear" w:color="auto" w:fill="FFFFFF"/>
          <w:lang w:eastAsia="ru-RU"/>
        </w:rPr>
        <w:t>У скарзі</w:t>
      </w:r>
      <w:r w:rsidRPr="009B2709">
        <w:rPr>
          <w:rFonts w:ascii="Times New Roman" w:eastAsia="Times New Roman" w:hAnsi="Times New Roman" w:cs="Times New Roman"/>
          <w:color w:val="FF0000"/>
          <w:sz w:val="26"/>
          <w:szCs w:val="26"/>
          <w:shd w:val="clear" w:color="auto" w:fill="FFFFFF"/>
          <w:lang w:eastAsia="ru-RU"/>
        </w:rPr>
        <w:t xml:space="preserve"> </w:t>
      </w:r>
      <w:r w:rsidRPr="009B2709">
        <w:rPr>
          <w:rFonts w:ascii="Times New Roman" w:eastAsia="Times New Roman" w:hAnsi="Times New Roman" w:cs="Times New Roman"/>
          <w:sz w:val="26"/>
          <w:szCs w:val="26"/>
          <w:lang w:eastAsia="ru-RU"/>
        </w:rPr>
        <w:t xml:space="preserve">Барабаш Л.Д. вказує на безпідставне затягування суддею              </w:t>
      </w:r>
      <w:proofErr w:type="spellStart"/>
      <w:r w:rsidRPr="009B2709">
        <w:rPr>
          <w:rFonts w:ascii="Times New Roman" w:eastAsia="Times New Roman" w:hAnsi="Times New Roman" w:cs="Times New Roman"/>
          <w:sz w:val="26"/>
          <w:szCs w:val="26"/>
          <w:lang w:eastAsia="ru-RU"/>
        </w:rPr>
        <w:t>Онушканичем</w:t>
      </w:r>
      <w:proofErr w:type="spellEnd"/>
      <w:r w:rsidRPr="009B2709">
        <w:rPr>
          <w:rFonts w:ascii="Times New Roman" w:eastAsia="Times New Roman" w:hAnsi="Times New Roman" w:cs="Times New Roman"/>
          <w:sz w:val="26"/>
          <w:szCs w:val="26"/>
          <w:lang w:eastAsia="ru-RU"/>
        </w:rPr>
        <w:t xml:space="preserve"> В.В. розгляду вказаної вище справи, внаслідок чого обвинувачену звільнено від кримінальної відповідальності у</w:t>
      </w:r>
      <w:r w:rsidRPr="009B2709">
        <w:rPr>
          <w:rFonts w:ascii="Times New Roman" w:eastAsia="Times New Roman" w:hAnsi="Times New Roman" w:cs="Times New Roman"/>
          <w:sz w:val="26"/>
          <w:szCs w:val="26"/>
          <w:shd w:val="clear" w:color="auto" w:fill="FFFFFF"/>
          <w:lang w:eastAsia="uk-UA"/>
        </w:rPr>
        <w:t xml:space="preserve"> зв’язку із закінченням строків давності.</w:t>
      </w:r>
    </w:p>
    <w:p w:rsidR="009B2709" w:rsidRPr="009B2709" w:rsidRDefault="009B2709" w:rsidP="009B2709">
      <w:pPr>
        <w:widowControl w:val="0"/>
        <w:suppressAutoHyphens/>
        <w:autoSpaceDN w:val="0"/>
        <w:spacing w:after="0" w:line="240" w:lineRule="auto"/>
        <w:ind w:firstLine="709"/>
        <w:jc w:val="both"/>
        <w:textAlignment w:val="baseline"/>
        <w:rPr>
          <w:rFonts w:ascii="Times New Roman" w:eastAsia="Times New Roman" w:hAnsi="Times New Roman" w:cs="Times New Roman"/>
          <w:sz w:val="26"/>
          <w:szCs w:val="26"/>
          <w:lang w:eastAsia="ru-RU"/>
        </w:rPr>
      </w:pPr>
      <w:r w:rsidRPr="009B2709">
        <w:rPr>
          <w:rFonts w:ascii="Times New Roman" w:eastAsia="Times New Roman" w:hAnsi="Times New Roman" w:cs="Times New Roman"/>
          <w:sz w:val="26"/>
          <w:szCs w:val="26"/>
          <w:lang w:eastAsia="ru-RU"/>
        </w:rPr>
        <w:t xml:space="preserve">У наданих Вищій раді правосуддя поясненнях суддя </w:t>
      </w:r>
      <w:proofErr w:type="spellStart"/>
      <w:r w:rsidRPr="009B2709">
        <w:rPr>
          <w:rFonts w:ascii="Times New Roman" w:eastAsia="Times New Roman" w:hAnsi="Times New Roman" w:cs="Times New Roman"/>
          <w:sz w:val="26"/>
          <w:szCs w:val="26"/>
          <w:lang w:eastAsia="ru-RU"/>
        </w:rPr>
        <w:t>Онушканич</w:t>
      </w:r>
      <w:proofErr w:type="spellEnd"/>
      <w:r w:rsidRPr="009B2709">
        <w:rPr>
          <w:rFonts w:ascii="Times New Roman" w:eastAsia="Times New Roman" w:hAnsi="Times New Roman" w:cs="Times New Roman"/>
          <w:sz w:val="26"/>
          <w:szCs w:val="26"/>
          <w:lang w:eastAsia="ru-RU"/>
        </w:rPr>
        <w:t xml:space="preserve"> В.В. заперечив проти доводів автора скарги щодо наявності у його діях ознак дисциплінарного проступку та зазначив, що максимально сприяв якнайшвидшому розгляду справи, </w:t>
      </w:r>
      <w:proofErr w:type="spellStart"/>
      <w:r w:rsidRPr="009B2709">
        <w:rPr>
          <w:rFonts w:ascii="Times New Roman" w:eastAsia="Times New Roman" w:hAnsi="Times New Roman" w:cs="Times New Roman"/>
          <w:sz w:val="26"/>
          <w:szCs w:val="26"/>
          <w:lang w:eastAsia="ru-RU"/>
        </w:rPr>
        <w:t>навівши</w:t>
      </w:r>
      <w:proofErr w:type="spellEnd"/>
      <w:r w:rsidRPr="009B2709">
        <w:rPr>
          <w:rFonts w:ascii="Times New Roman" w:eastAsia="Times New Roman" w:hAnsi="Times New Roman" w:cs="Times New Roman"/>
          <w:sz w:val="26"/>
          <w:szCs w:val="26"/>
          <w:lang w:eastAsia="ru-RU"/>
        </w:rPr>
        <w:t xml:space="preserve"> інформацію щодо дат призначених судових засідань та причин їх відкладення. Суддею наголошено, що події, пов’язані зі злочином, відбулися 17 червня 2016 року. За вказаним фактом, за ознаками злочину, передбаченого частиною другою статті 125 Кримінального кодексу України, 17 червня 2016 року відомості були внесені до Єдиного реєстру досудових розслідувань та розпочато досудове розслідування. При цьому досудове розслідування тривало понад 2 роки та 7 місяців і лише 11 лютого </w:t>
      </w:r>
      <w:r w:rsidR="0055752E">
        <w:rPr>
          <w:rFonts w:ascii="Times New Roman" w:eastAsia="Times New Roman" w:hAnsi="Times New Roman" w:cs="Times New Roman"/>
          <w:sz w:val="26"/>
          <w:szCs w:val="26"/>
          <w:lang w:eastAsia="ru-RU"/>
        </w:rPr>
        <w:t xml:space="preserve">             </w:t>
      </w:r>
      <w:r w:rsidRPr="009B2709">
        <w:rPr>
          <w:rFonts w:ascii="Times New Roman" w:eastAsia="Times New Roman" w:hAnsi="Times New Roman" w:cs="Times New Roman"/>
          <w:sz w:val="26"/>
          <w:szCs w:val="26"/>
          <w:lang w:eastAsia="ru-RU"/>
        </w:rPr>
        <w:t>2019 року обвинувальний акт з додатками у вказаному кримінальному провадженні передано на розгляд до Калуського міськрайонного суду Івано-Франківської області. Суддя вважає, що саме невиправдано тривале досудове розслідування вказаного кримінального провадження призвело до того, що у подальшому воно було закрите з підстав закінчення строків давності.</w:t>
      </w:r>
    </w:p>
    <w:p w:rsidR="009B2709" w:rsidRPr="009B2709" w:rsidRDefault="009B2709" w:rsidP="009B2709">
      <w:pPr>
        <w:widowControl w:val="0"/>
        <w:suppressAutoHyphens/>
        <w:autoSpaceDN w:val="0"/>
        <w:spacing w:after="0" w:line="240" w:lineRule="auto"/>
        <w:ind w:firstLine="709"/>
        <w:jc w:val="both"/>
        <w:textAlignment w:val="baseline"/>
        <w:rPr>
          <w:rFonts w:ascii="Times New Roman" w:eastAsia="Times New Roman" w:hAnsi="Times New Roman" w:cs="Times New Roman"/>
          <w:sz w:val="26"/>
          <w:szCs w:val="26"/>
          <w:shd w:val="clear" w:color="auto" w:fill="FFFFFF"/>
          <w:lang w:eastAsia="uk-UA"/>
        </w:rPr>
      </w:pPr>
      <w:r w:rsidRPr="009B2709">
        <w:rPr>
          <w:rFonts w:ascii="Times New Roman" w:eastAsia="Times New Roman" w:hAnsi="Times New Roman" w:cs="Times New Roman"/>
          <w:sz w:val="26"/>
          <w:szCs w:val="26"/>
          <w:lang w:eastAsia="ru-RU"/>
        </w:rPr>
        <w:t xml:space="preserve">У поясненнях суддя </w:t>
      </w:r>
      <w:proofErr w:type="spellStart"/>
      <w:r w:rsidRPr="009B2709">
        <w:rPr>
          <w:rFonts w:ascii="Times New Roman" w:eastAsia="Times New Roman" w:hAnsi="Times New Roman" w:cs="Times New Roman"/>
          <w:sz w:val="26"/>
          <w:szCs w:val="26"/>
          <w:lang w:eastAsia="ru-RU"/>
        </w:rPr>
        <w:t>Онушканич</w:t>
      </w:r>
      <w:proofErr w:type="spellEnd"/>
      <w:r w:rsidRPr="009B2709">
        <w:rPr>
          <w:rFonts w:ascii="Times New Roman" w:eastAsia="Times New Roman" w:hAnsi="Times New Roman" w:cs="Times New Roman"/>
          <w:sz w:val="26"/>
          <w:szCs w:val="26"/>
          <w:lang w:eastAsia="ru-RU"/>
        </w:rPr>
        <w:t xml:space="preserve"> В.В. також вказав на надмірне навантаження </w:t>
      </w:r>
      <w:r w:rsidRPr="009B2709">
        <w:rPr>
          <w:rFonts w:ascii="Times New Roman" w:eastAsia="Times New Roman" w:hAnsi="Times New Roman" w:cs="Times New Roman"/>
          <w:sz w:val="26"/>
          <w:szCs w:val="26"/>
          <w:lang w:eastAsia="ru-RU"/>
        </w:rPr>
        <w:lastRenderedPageBreak/>
        <w:t xml:space="preserve">суддів Калуського міськрайонного суду Івано-Франківської області. Суддею зазначено, що згідно штатного розпису у Калуському міськрайонному суді                      Івано-Франківської області чисельність суддів складає 11, але фактично у 2019 році правосуддя здійснювали тільки 5 суддів. За умов кадрового голоду, </w:t>
      </w:r>
      <w:r w:rsidRPr="009B2709">
        <w:rPr>
          <w:rFonts w:ascii="Times New Roman" w:eastAsia="Calibri" w:hAnsi="Times New Roman" w:cs="Times New Roman"/>
          <w:sz w:val="26"/>
          <w:szCs w:val="26"/>
          <w:shd w:val="clear" w:color="auto" w:fill="FFFFFF"/>
        </w:rPr>
        <w:t xml:space="preserve">у період з                     11 лютого 2019 року по 19 червня 2019 року у провадженні судді </w:t>
      </w:r>
      <w:proofErr w:type="spellStart"/>
      <w:r w:rsidRPr="009B2709">
        <w:rPr>
          <w:rFonts w:ascii="Times New Roman" w:eastAsia="Calibri" w:hAnsi="Times New Roman" w:cs="Times New Roman"/>
          <w:sz w:val="26"/>
          <w:szCs w:val="26"/>
          <w:shd w:val="clear" w:color="auto" w:fill="FFFFFF"/>
        </w:rPr>
        <w:t>Онушканича</w:t>
      </w:r>
      <w:proofErr w:type="spellEnd"/>
      <w:r w:rsidRPr="009B2709">
        <w:rPr>
          <w:rFonts w:ascii="Times New Roman" w:eastAsia="Calibri" w:hAnsi="Times New Roman" w:cs="Times New Roman"/>
          <w:sz w:val="26"/>
          <w:szCs w:val="26"/>
          <w:shd w:val="clear" w:color="auto" w:fill="FFFFFF"/>
        </w:rPr>
        <w:t xml:space="preserve"> В.В. перебувало 416 справ та матеріалів, з яких розглянуто за вказаний період – 297 справ усіх категорій</w:t>
      </w:r>
      <w:r w:rsidRPr="009B2709">
        <w:rPr>
          <w:rFonts w:ascii="Times New Roman" w:eastAsia="Times New Roman" w:hAnsi="Times New Roman" w:cs="Times New Roman"/>
          <w:sz w:val="26"/>
          <w:szCs w:val="26"/>
          <w:lang w:eastAsia="ru-RU"/>
        </w:rPr>
        <w:t xml:space="preserve">. Суддею зауважено, що за минулий рік ним було постановлено                         57 </w:t>
      </w:r>
      <w:proofErr w:type="spellStart"/>
      <w:r w:rsidRPr="009B2709">
        <w:rPr>
          <w:rFonts w:ascii="Times New Roman" w:eastAsia="Times New Roman" w:hAnsi="Times New Roman" w:cs="Times New Roman"/>
          <w:sz w:val="26"/>
          <w:szCs w:val="26"/>
          <w:lang w:eastAsia="ru-RU"/>
        </w:rPr>
        <w:t>вироків</w:t>
      </w:r>
      <w:proofErr w:type="spellEnd"/>
      <w:r w:rsidRPr="009B2709">
        <w:rPr>
          <w:rFonts w:ascii="Times New Roman" w:eastAsia="Times New Roman" w:hAnsi="Times New Roman" w:cs="Times New Roman"/>
          <w:sz w:val="26"/>
          <w:szCs w:val="26"/>
          <w:lang w:eastAsia="ru-RU"/>
        </w:rPr>
        <w:t xml:space="preserve">, що становить найбільшу кількість з поміж усіх суддів Калуського міськрайонного суду Івано-Франківської області. Суддя вважає, що скарга                 Барабаш Л.Д. фактично зводиться до незгоди із ухвалою </w:t>
      </w:r>
      <w:r w:rsidRPr="009B2709">
        <w:rPr>
          <w:rFonts w:ascii="Times New Roman" w:eastAsia="Times New Roman" w:hAnsi="Times New Roman" w:cs="Times New Roman"/>
          <w:sz w:val="26"/>
          <w:szCs w:val="26"/>
          <w:shd w:val="clear" w:color="auto" w:fill="FFFFFF"/>
          <w:lang w:eastAsia="uk-UA"/>
        </w:rPr>
        <w:t>К</w:t>
      </w:r>
      <w:r w:rsidRPr="009B2709">
        <w:rPr>
          <w:rFonts w:ascii="Times New Roman" w:eastAsia="Times New Roman" w:hAnsi="Times New Roman" w:cs="Times New Roman"/>
          <w:sz w:val="26"/>
          <w:szCs w:val="26"/>
          <w:lang w:eastAsia="ru-RU"/>
        </w:rPr>
        <w:t xml:space="preserve">алуського міськрайонного суду Івано-Франківської області </w:t>
      </w:r>
      <w:r w:rsidRPr="009B2709">
        <w:rPr>
          <w:rFonts w:ascii="Times New Roman" w:eastAsia="Times New Roman" w:hAnsi="Times New Roman" w:cs="Times New Roman"/>
          <w:sz w:val="26"/>
          <w:szCs w:val="26"/>
          <w:shd w:val="clear" w:color="auto" w:fill="FFFFFF"/>
          <w:lang w:eastAsia="uk-UA"/>
        </w:rPr>
        <w:t xml:space="preserve">від 19 червня 2019 року. Також суддею наголошено, що </w:t>
      </w:r>
      <w:r w:rsidR="0055752E">
        <w:rPr>
          <w:rFonts w:ascii="Times New Roman" w:eastAsia="Times New Roman" w:hAnsi="Times New Roman" w:cs="Times New Roman"/>
          <w:sz w:val="26"/>
          <w:szCs w:val="26"/>
          <w:shd w:val="clear" w:color="auto" w:fill="FFFFFF"/>
          <w:lang w:eastAsia="uk-UA"/>
        </w:rPr>
        <w:t>ОСОБА_8</w:t>
      </w:r>
      <w:bookmarkStart w:id="0" w:name="_GoBack"/>
      <w:bookmarkEnd w:id="0"/>
      <w:r w:rsidRPr="009B2709">
        <w:rPr>
          <w:rFonts w:ascii="Times New Roman" w:eastAsia="Times New Roman" w:hAnsi="Times New Roman" w:cs="Times New Roman"/>
          <w:sz w:val="26"/>
          <w:szCs w:val="26"/>
          <w:shd w:val="clear" w:color="auto" w:fill="FFFFFF"/>
          <w:lang w:eastAsia="uk-UA"/>
        </w:rPr>
        <w:t xml:space="preserve"> скористалася своїм правом подання цивільного позову за фактом нанесення їй тілесних ушкоджень. Рішенням Івано-Франківського міського суду Івано-Франківської області від 10 лютого 2020 року задоволено частково позов </w:t>
      </w:r>
      <w:r w:rsidR="0055752E">
        <w:rPr>
          <w:rFonts w:ascii="Times New Roman" w:eastAsia="Times New Roman" w:hAnsi="Times New Roman" w:cs="Times New Roman"/>
          <w:sz w:val="26"/>
          <w:szCs w:val="26"/>
          <w:shd w:val="clear" w:color="auto" w:fill="FFFFFF"/>
          <w:lang w:eastAsia="uk-UA"/>
        </w:rPr>
        <w:t>ОСОБА_8</w:t>
      </w:r>
      <w:r w:rsidRPr="009B2709">
        <w:rPr>
          <w:rFonts w:ascii="Times New Roman" w:eastAsia="Times New Roman" w:hAnsi="Times New Roman" w:cs="Times New Roman"/>
          <w:sz w:val="26"/>
          <w:szCs w:val="26"/>
          <w:shd w:val="clear" w:color="auto" w:fill="FFFFFF"/>
          <w:lang w:eastAsia="uk-UA"/>
        </w:rPr>
        <w:t xml:space="preserve"> до </w:t>
      </w:r>
      <w:r w:rsidR="0055752E">
        <w:rPr>
          <w:rFonts w:ascii="Times New Roman" w:eastAsia="Times New Roman" w:hAnsi="Times New Roman" w:cs="Times New Roman"/>
          <w:sz w:val="26"/>
          <w:szCs w:val="26"/>
          <w:shd w:val="clear" w:color="auto" w:fill="FFFFFF"/>
          <w:lang w:eastAsia="uk-UA"/>
        </w:rPr>
        <w:t xml:space="preserve">ОСОБА_1 </w:t>
      </w:r>
      <w:r w:rsidRPr="009B2709">
        <w:rPr>
          <w:rFonts w:ascii="Times New Roman" w:eastAsia="Times New Roman" w:hAnsi="Times New Roman" w:cs="Times New Roman"/>
          <w:sz w:val="26"/>
          <w:szCs w:val="26"/>
          <w:shd w:val="clear" w:color="auto" w:fill="FFFFFF"/>
          <w:lang w:eastAsia="uk-UA"/>
        </w:rPr>
        <w:t xml:space="preserve">про відшкодування матеріальної та моральної шкоди, заподіяної внаслідок злочину. Стягнуто з </w:t>
      </w:r>
      <w:r w:rsidR="0055752E">
        <w:rPr>
          <w:rFonts w:ascii="Times New Roman" w:eastAsia="Times New Roman" w:hAnsi="Times New Roman" w:cs="Times New Roman"/>
          <w:sz w:val="26"/>
          <w:szCs w:val="26"/>
          <w:shd w:val="clear" w:color="auto" w:fill="FFFFFF"/>
          <w:lang w:eastAsia="uk-UA"/>
        </w:rPr>
        <w:t>ОСОБА_1</w:t>
      </w:r>
      <w:r w:rsidRPr="009B2709">
        <w:rPr>
          <w:rFonts w:ascii="Times New Roman" w:eastAsia="Times New Roman" w:hAnsi="Times New Roman" w:cs="Times New Roman"/>
          <w:sz w:val="26"/>
          <w:szCs w:val="26"/>
          <w:shd w:val="clear" w:color="auto" w:fill="FFFFFF"/>
          <w:lang w:eastAsia="uk-UA"/>
        </w:rPr>
        <w:t xml:space="preserve"> на користь </w:t>
      </w:r>
      <w:r w:rsidR="0055752E">
        <w:rPr>
          <w:rFonts w:ascii="Times New Roman" w:eastAsia="Times New Roman" w:hAnsi="Times New Roman" w:cs="Times New Roman"/>
          <w:sz w:val="26"/>
          <w:szCs w:val="26"/>
          <w:shd w:val="clear" w:color="auto" w:fill="FFFFFF"/>
          <w:lang w:eastAsia="uk-UA"/>
        </w:rPr>
        <w:t>ОСОЮА_8</w:t>
      </w:r>
      <w:r w:rsidRPr="009B2709">
        <w:rPr>
          <w:rFonts w:ascii="Times New Roman" w:eastAsia="Times New Roman" w:hAnsi="Times New Roman" w:cs="Times New Roman"/>
          <w:sz w:val="26"/>
          <w:szCs w:val="26"/>
          <w:shd w:val="clear" w:color="auto" w:fill="FFFFFF"/>
          <w:lang w:eastAsia="uk-UA"/>
        </w:rPr>
        <w:t xml:space="preserve"> 5000 гривень моральної шкоди та 768 гривень судового збору. </w:t>
      </w:r>
    </w:p>
    <w:p w:rsidR="009B2709" w:rsidRPr="009B2709" w:rsidRDefault="009B2709" w:rsidP="009B2709">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9B2709">
        <w:rPr>
          <w:rFonts w:ascii="Times New Roman" w:eastAsia="Times New Roman" w:hAnsi="Times New Roman" w:cs="Times New Roman"/>
          <w:sz w:val="26"/>
          <w:szCs w:val="26"/>
          <w:lang w:eastAsia="ru-RU"/>
        </w:rPr>
        <w:t xml:space="preserve">Установлені попередньою перевіркою обставини не свідчать про безпідставне затягування або невжиття суддею заходів щодо розгляду справи протягом строку, встановленого законом. </w:t>
      </w:r>
    </w:p>
    <w:p w:rsidR="009B2709" w:rsidRPr="009B2709" w:rsidRDefault="009B2709" w:rsidP="009B2709">
      <w:pPr>
        <w:widowControl w:val="0"/>
        <w:spacing w:after="0" w:line="240" w:lineRule="auto"/>
        <w:ind w:firstLine="708"/>
        <w:jc w:val="both"/>
        <w:rPr>
          <w:rFonts w:ascii="Times New Roman" w:eastAsia="Calibri" w:hAnsi="Times New Roman" w:cs="Times New Roman"/>
          <w:sz w:val="26"/>
          <w:szCs w:val="26"/>
          <w:shd w:val="clear" w:color="auto" w:fill="FFFFFF"/>
          <w:lang w:eastAsia="uk-UA"/>
        </w:rPr>
      </w:pPr>
      <w:r w:rsidRPr="009B2709">
        <w:rPr>
          <w:rFonts w:ascii="Times New Roman" w:eastAsia="Calibri" w:hAnsi="Times New Roman" w:cs="Times New Roman"/>
          <w:sz w:val="26"/>
          <w:szCs w:val="26"/>
          <w:shd w:val="clear" w:color="auto" w:fill="FFFFFF"/>
          <w:lang w:eastAsia="uk-UA"/>
        </w:rPr>
        <w:t xml:space="preserve">З довідки про рух справи № </w:t>
      </w:r>
      <w:r w:rsidRPr="009B2709">
        <w:rPr>
          <w:rFonts w:ascii="Times New Roman" w:eastAsia="Calibri" w:hAnsi="Times New Roman" w:cs="Times New Roman"/>
          <w:sz w:val="26"/>
          <w:szCs w:val="26"/>
          <w:lang w:eastAsia="x-none"/>
        </w:rPr>
        <w:t>345/544/19</w:t>
      </w:r>
      <w:r w:rsidRPr="009B2709">
        <w:rPr>
          <w:rFonts w:ascii="Times New Roman" w:eastAsia="Calibri" w:hAnsi="Times New Roman" w:cs="Times New Roman"/>
          <w:sz w:val="26"/>
          <w:szCs w:val="26"/>
          <w:shd w:val="clear" w:color="auto" w:fill="FFFFFF"/>
          <w:lang w:eastAsia="uk-UA"/>
        </w:rPr>
        <w:t xml:space="preserve"> вбачається, що розгляд зазначеної справи відкладався з об’єктивних причин та підстав, передбачених процесуальним законом. </w:t>
      </w:r>
    </w:p>
    <w:p w:rsidR="009B2709" w:rsidRPr="009B2709" w:rsidRDefault="009B2709" w:rsidP="009B2709">
      <w:pPr>
        <w:widowControl w:val="0"/>
        <w:suppressAutoHyphens/>
        <w:autoSpaceDN w:val="0"/>
        <w:spacing w:after="0" w:line="240" w:lineRule="auto"/>
        <w:ind w:firstLine="709"/>
        <w:jc w:val="both"/>
        <w:textAlignment w:val="baseline"/>
        <w:rPr>
          <w:rFonts w:ascii="Times New Roman" w:eastAsia="Times New Roman" w:hAnsi="Times New Roman" w:cs="Times New Roman"/>
          <w:sz w:val="26"/>
          <w:szCs w:val="26"/>
          <w:lang w:eastAsia="ru-RU"/>
        </w:rPr>
      </w:pPr>
      <w:r w:rsidRPr="009B2709">
        <w:rPr>
          <w:rFonts w:ascii="Times New Roman" w:eastAsia="Calibri" w:hAnsi="Times New Roman" w:cs="Times New Roman"/>
          <w:sz w:val="26"/>
          <w:szCs w:val="26"/>
          <w:shd w:val="clear" w:color="auto" w:fill="FFFFFF"/>
        </w:rPr>
        <w:t xml:space="preserve">Згідно з наданою </w:t>
      </w:r>
      <w:r w:rsidRPr="009B2709">
        <w:rPr>
          <w:rFonts w:ascii="Times New Roman" w:eastAsia="Times New Roman" w:hAnsi="Times New Roman" w:cs="Times New Roman"/>
          <w:sz w:val="26"/>
          <w:szCs w:val="26"/>
          <w:shd w:val="clear" w:color="auto" w:fill="FFFFFF"/>
          <w:lang w:eastAsia="uk-UA"/>
        </w:rPr>
        <w:t>К</w:t>
      </w:r>
      <w:r w:rsidRPr="009B2709">
        <w:rPr>
          <w:rFonts w:ascii="Times New Roman" w:eastAsia="Times New Roman" w:hAnsi="Times New Roman" w:cs="Times New Roman"/>
          <w:sz w:val="26"/>
          <w:szCs w:val="26"/>
          <w:lang w:eastAsia="ru-RU"/>
        </w:rPr>
        <w:t>алуським міськрайонним судом Івано-Франківської області</w:t>
      </w:r>
      <w:r w:rsidRPr="009B2709">
        <w:rPr>
          <w:rFonts w:ascii="Times New Roman" w:eastAsia="Times New Roman" w:hAnsi="Times New Roman" w:cs="Times New Roman"/>
          <w:sz w:val="26"/>
          <w:szCs w:val="26"/>
          <w:shd w:val="clear" w:color="auto" w:fill="FFFFFF"/>
          <w:lang w:eastAsia="uk-UA"/>
        </w:rPr>
        <w:t xml:space="preserve">                      </w:t>
      </w:r>
      <w:r w:rsidRPr="009B2709">
        <w:rPr>
          <w:rFonts w:ascii="Times New Roman" w:eastAsia="Calibri" w:hAnsi="Times New Roman" w:cs="Times New Roman"/>
          <w:sz w:val="26"/>
          <w:szCs w:val="26"/>
          <w:shd w:val="clear" w:color="auto" w:fill="FFFFFF"/>
        </w:rPr>
        <w:t xml:space="preserve">інформацією у період з 11 лютого 2019 року по 19 червня 2019 року у провадженні судді </w:t>
      </w:r>
      <w:proofErr w:type="spellStart"/>
      <w:r w:rsidRPr="009B2709">
        <w:rPr>
          <w:rFonts w:ascii="Times New Roman" w:eastAsia="Calibri" w:hAnsi="Times New Roman" w:cs="Times New Roman"/>
          <w:sz w:val="26"/>
          <w:szCs w:val="26"/>
          <w:shd w:val="clear" w:color="auto" w:fill="FFFFFF"/>
        </w:rPr>
        <w:t>Онушканича</w:t>
      </w:r>
      <w:proofErr w:type="spellEnd"/>
      <w:r w:rsidRPr="009B2709">
        <w:rPr>
          <w:rFonts w:ascii="Times New Roman" w:eastAsia="Calibri" w:hAnsi="Times New Roman" w:cs="Times New Roman"/>
          <w:sz w:val="26"/>
          <w:szCs w:val="26"/>
          <w:shd w:val="clear" w:color="auto" w:fill="FFFFFF"/>
        </w:rPr>
        <w:t xml:space="preserve"> В.В. перебувало 416 справ та матеріалів, з яких розглянуто за вказаний період – 297 справ та матеріалів</w:t>
      </w:r>
      <w:r w:rsidRPr="009B2709">
        <w:rPr>
          <w:rFonts w:ascii="Times New Roman" w:eastAsia="Times New Roman" w:hAnsi="Times New Roman" w:cs="Times New Roman"/>
          <w:sz w:val="26"/>
          <w:szCs w:val="26"/>
          <w:lang w:eastAsia="ru-RU"/>
        </w:rPr>
        <w:t>.</w:t>
      </w:r>
    </w:p>
    <w:p w:rsidR="009B2709" w:rsidRPr="009B2709" w:rsidRDefault="009B2709" w:rsidP="009B2709">
      <w:pPr>
        <w:widowControl w:val="0"/>
        <w:spacing w:after="0" w:line="297" w:lineRule="exact"/>
        <w:ind w:firstLine="708"/>
        <w:jc w:val="both"/>
        <w:rPr>
          <w:rFonts w:ascii="Times New Roman" w:eastAsia="Arial Unicode MS" w:hAnsi="Times New Roman" w:cs="Times New Roman"/>
          <w:color w:val="000000"/>
          <w:sz w:val="26"/>
          <w:szCs w:val="26"/>
          <w:shd w:val="clear" w:color="auto" w:fill="FFFFFF"/>
          <w:lang w:eastAsia="ru-RU"/>
        </w:rPr>
      </w:pPr>
      <w:r w:rsidRPr="009B2709">
        <w:rPr>
          <w:rFonts w:ascii="Times New Roman" w:eastAsia="Arial Unicode MS" w:hAnsi="Times New Roman" w:cs="Times New Roman"/>
          <w:color w:val="000000"/>
          <w:sz w:val="26"/>
          <w:szCs w:val="26"/>
          <w:shd w:val="clear" w:color="auto" w:fill="FFFFFF"/>
          <w:lang w:eastAsia="ru-RU"/>
        </w:rPr>
        <w:t>Відповідно до частини першої статті 318 Кримінального процесуального кодексу України судовий розгляд має бути проведений і завершений протягом розумного строку.</w:t>
      </w:r>
    </w:p>
    <w:p w:rsidR="009B2709" w:rsidRPr="009B2709" w:rsidRDefault="009B2709" w:rsidP="009B2709">
      <w:pPr>
        <w:widowControl w:val="0"/>
        <w:suppressAutoHyphens/>
        <w:autoSpaceDN w:val="0"/>
        <w:spacing w:after="0" w:line="240" w:lineRule="auto"/>
        <w:ind w:firstLine="708"/>
        <w:jc w:val="both"/>
        <w:textAlignment w:val="baseline"/>
        <w:rPr>
          <w:rFonts w:ascii="Times New Roman" w:eastAsia="Times New Roman" w:hAnsi="Times New Roman" w:cs="Times New Roman"/>
          <w:sz w:val="26"/>
          <w:szCs w:val="26"/>
          <w:shd w:val="clear" w:color="auto" w:fill="FFFFFF"/>
          <w:lang w:eastAsia="uk-UA"/>
        </w:rPr>
      </w:pPr>
      <w:r w:rsidRPr="009B2709">
        <w:rPr>
          <w:rFonts w:ascii="Times New Roman" w:eastAsia="Times New Roman" w:hAnsi="Times New Roman" w:cs="Times New Roman"/>
          <w:sz w:val="26"/>
          <w:szCs w:val="26"/>
          <w:lang w:eastAsia="ru-RU"/>
        </w:rPr>
        <w:t xml:space="preserve">Згідно з частиною третьою статті 28 </w:t>
      </w:r>
      <w:r w:rsidRPr="009B2709">
        <w:rPr>
          <w:rFonts w:ascii="Times New Roman" w:eastAsia="Arial Unicode MS" w:hAnsi="Times New Roman" w:cs="Times New Roman"/>
          <w:color w:val="000000"/>
          <w:sz w:val="26"/>
          <w:szCs w:val="26"/>
          <w:shd w:val="clear" w:color="auto" w:fill="FFFFFF"/>
          <w:lang w:eastAsia="ru-RU"/>
        </w:rPr>
        <w:t>Кримінального процесуального кодексу України</w:t>
      </w:r>
      <w:r w:rsidRPr="009B2709">
        <w:rPr>
          <w:rFonts w:ascii="Times New Roman" w:eastAsia="Times New Roman" w:hAnsi="Times New Roman" w:cs="Times New Roman"/>
          <w:sz w:val="26"/>
          <w:szCs w:val="26"/>
          <w:shd w:val="clear" w:color="auto" w:fill="FFFFFF"/>
          <w:lang w:eastAsia="uk-UA"/>
        </w:rPr>
        <w:t xml:space="preserve"> </w:t>
      </w:r>
      <w:r w:rsidRPr="009B2709">
        <w:rPr>
          <w:rFonts w:ascii="Times New Roman" w:eastAsia="Times New Roman" w:hAnsi="Times New Roman" w:cs="Times New Roman"/>
          <w:sz w:val="26"/>
          <w:szCs w:val="26"/>
          <w:lang w:eastAsia="ru-RU"/>
        </w:rPr>
        <w:t>к</w:t>
      </w:r>
      <w:r w:rsidRPr="009B2709">
        <w:rPr>
          <w:rFonts w:ascii="Times New Roman" w:eastAsia="Times New Roman" w:hAnsi="Times New Roman" w:cs="Times New Roman"/>
          <w:sz w:val="26"/>
          <w:szCs w:val="26"/>
          <w:shd w:val="clear" w:color="auto" w:fill="FFFFFF"/>
          <w:lang w:eastAsia="uk-UA"/>
        </w:rPr>
        <w:t>ритеріями для визначення розумності строків кримінального провадження є: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поведінка учасників кримінального провадження; спосіб здійснення слідчим, прокурором і судом своїх повноважень.</w:t>
      </w:r>
    </w:p>
    <w:p w:rsidR="009B2709" w:rsidRPr="009B2709" w:rsidRDefault="009B2709" w:rsidP="009B2709">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9B2709">
        <w:rPr>
          <w:rFonts w:ascii="Times New Roman" w:eastAsia="Times New Roman" w:hAnsi="Times New Roman" w:cs="Times New Roman"/>
          <w:sz w:val="26"/>
          <w:szCs w:val="26"/>
          <w:lang w:eastAsia="ru-RU"/>
        </w:rPr>
        <w:t xml:space="preserve">Відповідно до пункту </w:t>
      </w:r>
      <w:r w:rsidRPr="009B2709">
        <w:rPr>
          <w:rFonts w:ascii="Times New Roman" w:eastAsia="Times New Roman" w:hAnsi="Times New Roman" w:cs="Times New Roman"/>
          <w:sz w:val="26"/>
          <w:szCs w:val="26"/>
          <w:highlight w:val="white"/>
          <w:lang w:eastAsia="ru-RU"/>
        </w:rPr>
        <w:t>2 частини першої статті 106 Закону України  «Про судоустрій і статус суддів»</w:t>
      </w:r>
      <w:r w:rsidRPr="009B2709">
        <w:rPr>
          <w:rFonts w:ascii="Times New Roman" w:eastAsia="Times New Roman" w:hAnsi="Times New Roman" w:cs="Times New Roman"/>
          <w:sz w:val="26"/>
          <w:szCs w:val="26"/>
          <w:lang w:eastAsia="ru-RU"/>
        </w:rPr>
        <w:t xml:space="preserve">, суддю може бути притягнуто до дисциплінарної відповідальності у порядку дисциплінарного провадження, зокрема, з підстав </w:t>
      </w:r>
      <w:r w:rsidRPr="009B2709">
        <w:rPr>
          <w:rFonts w:ascii="Times New Roman" w:eastAsia="Times New Roman" w:hAnsi="Times New Roman" w:cs="Times New Roman"/>
          <w:i/>
          <w:sz w:val="26"/>
          <w:szCs w:val="26"/>
          <w:lang w:eastAsia="ru-RU"/>
        </w:rPr>
        <w:t>безпідставного затягування</w:t>
      </w:r>
      <w:r w:rsidRPr="009B2709">
        <w:rPr>
          <w:rFonts w:ascii="Times New Roman" w:eastAsia="Times New Roman" w:hAnsi="Times New Roman" w:cs="Times New Roman"/>
          <w:sz w:val="26"/>
          <w:szCs w:val="26"/>
          <w:lang w:eastAsia="ru-RU"/>
        </w:rPr>
        <w:t xml:space="preserve"> або </w:t>
      </w:r>
      <w:r w:rsidRPr="009B2709">
        <w:rPr>
          <w:rFonts w:ascii="Times New Roman" w:eastAsia="Times New Roman" w:hAnsi="Times New Roman" w:cs="Times New Roman"/>
          <w:i/>
          <w:sz w:val="26"/>
          <w:szCs w:val="26"/>
          <w:lang w:eastAsia="ru-RU"/>
        </w:rPr>
        <w:t>невжиття суддею заходів щодо розгляду заяви, скарги чи справи протягом строку, встановленого законом.</w:t>
      </w:r>
    </w:p>
    <w:p w:rsidR="009B2709" w:rsidRPr="009B2709" w:rsidRDefault="009B2709" w:rsidP="009B2709">
      <w:pPr>
        <w:suppressAutoHyphens/>
        <w:autoSpaceDE w:val="0"/>
        <w:autoSpaceDN w:val="0"/>
        <w:spacing w:after="0" w:line="240" w:lineRule="auto"/>
        <w:ind w:firstLine="708"/>
        <w:jc w:val="both"/>
        <w:textAlignment w:val="baseline"/>
        <w:rPr>
          <w:rFonts w:ascii="Times New Roman" w:eastAsia="Times New Roman" w:hAnsi="Times New Roman" w:cs="Times New Roman"/>
          <w:sz w:val="26"/>
          <w:szCs w:val="26"/>
          <w:lang w:eastAsia="ru-RU"/>
        </w:rPr>
      </w:pPr>
      <w:r w:rsidRPr="009B2709">
        <w:rPr>
          <w:rFonts w:ascii="Times New Roman" w:eastAsia="Times New Roman" w:hAnsi="Times New Roman" w:cs="Times New Roman"/>
          <w:sz w:val="26"/>
          <w:szCs w:val="26"/>
          <w:lang w:eastAsia="ru-RU"/>
        </w:rPr>
        <w:t>Втім, визначальним фактором для встановлення дисциплінарним органом наявності в діях судді складу дисциплінарного проступку</w:t>
      </w:r>
      <w:r w:rsidRPr="009B2709">
        <w:rPr>
          <w:rFonts w:ascii="Times New Roman" w:eastAsia="Times New Roman" w:hAnsi="Times New Roman" w:cs="Times New Roman"/>
          <w:i/>
          <w:sz w:val="26"/>
          <w:szCs w:val="26"/>
          <w:lang w:eastAsia="ru-RU"/>
        </w:rPr>
        <w:t xml:space="preserve"> є саме безпідставність недотримання строків розгляду справи.</w:t>
      </w:r>
      <w:r w:rsidRPr="009B2709">
        <w:rPr>
          <w:rFonts w:ascii="Times New Roman" w:eastAsia="Times New Roman" w:hAnsi="Times New Roman" w:cs="Times New Roman"/>
          <w:sz w:val="26"/>
          <w:szCs w:val="26"/>
          <w:lang w:eastAsia="ru-RU"/>
        </w:rPr>
        <w:t xml:space="preserve"> Виявлення факту недотримання передбаченого законом строку розгляду справи </w:t>
      </w:r>
      <w:r w:rsidRPr="009B2709">
        <w:rPr>
          <w:rFonts w:ascii="Times New Roman" w:eastAsia="Times New Roman" w:hAnsi="Times New Roman" w:cs="Times New Roman"/>
          <w:i/>
          <w:sz w:val="26"/>
          <w:szCs w:val="26"/>
          <w:lang w:eastAsia="ru-RU"/>
        </w:rPr>
        <w:t>не є безумовним свідченням наявності підстав для притягнення судді до дисциплінарної відповідальності.</w:t>
      </w:r>
      <w:r w:rsidRPr="009B2709">
        <w:rPr>
          <w:rFonts w:ascii="Times New Roman" w:eastAsia="Times New Roman" w:hAnsi="Times New Roman" w:cs="Times New Roman"/>
          <w:sz w:val="26"/>
          <w:szCs w:val="26"/>
          <w:lang w:eastAsia="ru-RU"/>
        </w:rPr>
        <w:t xml:space="preserve"> </w:t>
      </w:r>
    </w:p>
    <w:p w:rsidR="009B2709" w:rsidRPr="009B2709" w:rsidRDefault="009B2709" w:rsidP="009B2709">
      <w:pPr>
        <w:spacing w:after="0" w:line="240" w:lineRule="auto"/>
        <w:ind w:firstLine="708"/>
        <w:jc w:val="both"/>
        <w:rPr>
          <w:rFonts w:ascii="Times New Roman" w:eastAsia="Calibri" w:hAnsi="Times New Roman" w:cs="Times New Roman"/>
          <w:sz w:val="26"/>
          <w:szCs w:val="26"/>
          <w:lang w:eastAsia="uk-UA"/>
        </w:rPr>
      </w:pPr>
      <w:r w:rsidRPr="009B2709">
        <w:rPr>
          <w:rFonts w:ascii="Times New Roman" w:eastAsia="Calibri" w:hAnsi="Times New Roman" w:cs="Times New Roman"/>
          <w:sz w:val="26"/>
          <w:szCs w:val="26"/>
          <w:lang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w:t>
      </w:r>
      <w:r w:rsidRPr="009B2709">
        <w:rPr>
          <w:rFonts w:ascii="Times New Roman" w:eastAsia="Calibri" w:hAnsi="Times New Roman" w:cs="Times New Roman"/>
          <w:sz w:val="26"/>
          <w:szCs w:val="26"/>
          <w:lang w:eastAsia="uk-UA"/>
        </w:rPr>
        <w:lastRenderedPageBreak/>
        <w:t>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9B2709">
        <w:rPr>
          <w:rFonts w:ascii="Times New Roman" w:eastAsia="Calibri" w:hAnsi="Times New Roman" w:cs="Times New Roman"/>
          <w:sz w:val="26"/>
          <w:szCs w:val="26"/>
          <w:lang w:eastAsia="uk-UA"/>
        </w:rPr>
        <w:t>Бараона</w:t>
      </w:r>
      <w:proofErr w:type="spellEnd"/>
      <w:r w:rsidRPr="009B2709">
        <w:rPr>
          <w:rFonts w:ascii="Times New Roman" w:eastAsia="Calibri" w:hAnsi="Times New Roman" w:cs="Times New Roman"/>
          <w:sz w:val="26"/>
          <w:szCs w:val="26"/>
          <w:lang w:eastAsia="uk-UA"/>
        </w:rPr>
        <w:t xml:space="preserve"> проти Португалії», 1987 рік; «</w:t>
      </w:r>
      <w:proofErr w:type="spellStart"/>
      <w:r w:rsidRPr="009B2709">
        <w:rPr>
          <w:rFonts w:ascii="Times New Roman" w:eastAsia="Calibri" w:hAnsi="Times New Roman" w:cs="Times New Roman"/>
          <w:sz w:val="26"/>
          <w:szCs w:val="26"/>
          <w:lang w:eastAsia="uk-UA"/>
        </w:rPr>
        <w:t>Хосце</w:t>
      </w:r>
      <w:proofErr w:type="spellEnd"/>
      <w:r w:rsidRPr="009B2709">
        <w:rPr>
          <w:rFonts w:ascii="Times New Roman" w:eastAsia="Calibri" w:hAnsi="Times New Roman" w:cs="Times New Roman"/>
          <w:sz w:val="26"/>
          <w:szCs w:val="26"/>
          <w:lang w:eastAsia="uk-UA"/>
        </w:rPr>
        <w:t xml:space="preserve"> проти Нідерландів», 1998 рік; «</w:t>
      </w:r>
      <w:proofErr w:type="spellStart"/>
      <w:r w:rsidRPr="009B2709">
        <w:rPr>
          <w:rFonts w:ascii="Times New Roman" w:eastAsia="Calibri" w:hAnsi="Times New Roman" w:cs="Times New Roman"/>
          <w:sz w:val="26"/>
          <w:szCs w:val="26"/>
          <w:lang w:eastAsia="uk-UA"/>
        </w:rPr>
        <w:t>Бухкольц</w:t>
      </w:r>
      <w:proofErr w:type="spellEnd"/>
      <w:r w:rsidRPr="009B2709">
        <w:rPr>
          <w:rFonts w:ascii="Times New Roman" w:eastAsia="Calibri" w:hAnsi="Times New Roman" w:cs="Times New Roman"/>
          <w:sz w:val="26"/>
          <w:szCs w:val="26"/>
          <w:lang w:eastAsia="uk-UA"/>
        </w:rPr>
        <w:t xml:space="preserve"> проти Німеччини», 1981 рік; «</w:t>
      </w:r>
      <w:proofErr w:type="spellStart"/>
      <w:r w:rsidRPr="009B2709">
        <w:rPr>
          <w:rFonts w:ascii="Times New Roman" w:eastAsia="Calibri" w:hAnsi="Times New Roman" w:cs="Times New Roman"/>
          <w:sz w:val="26"/>
          <w:szCs w:val="26"/>
          <w:lang w:eastAsia="uk-UA"/>
        </w:rPr>
        <w:t>Бочан</w:t>
      </w:r>
      <w:proofErr w:type="spellEnd"/>
      <w:r w:rsidRPr="009B2709">
        <w:rPr>
          <w:rFonts w:ascii="Times New Roman" w:eastAsia="Calibri" w:hAnsi="Times New Roman" w:cs="Times New Roman"/>
          <w:sz w:val="26"/>
          <w:szCs w:val="26"/>
          <w:lang w:eastAsia="uk-UA"/>
        </w:rPr>
        <w:t xml:space="preserve"> проти України», 2007 рік).</w:t>
      </w:r>
    </w:p>
    <w:p w:rsidR="009B2709" w:rsidRPr="009B2709" w:rsidRDefault="009B2709" w:rsidP="009B2709">
      <w:pPr>
        <w:widowControl w:val="0"/>
        <w:spacing w:after="0" w:line="240" w:lineRule="auto"/>
        <w:ind w:firstLine="708"/>
        <w:jc w:val="both"/>
        <w:rPr>
          <w:rFonts w:ascii="Times New Roman" w:eastAsia="Calibri" w:hAnsi="Times New Roman" w:cs="Times New Roman"/>
          <w:bCs/>
          <w:sz w:val="26"/>
          <w:szCs w:val="26"/>
          <w:lang w:eastAsia="uk-UA"/>
        </w:rPr>
      </w:pPr>
      <w:r w:rsidRPr="009B2709">
        <w:rPr>
          <w:rFonts w:ascii="Times New Roman" w:eastAsia="Calibri" w:hAnsi="Times New Roman" w:cs="Times New Roman"/>
          <w:sz w:val="26"/>
          <w:szCs w:val="26"/>
          <w:lang w:eastAsia="uk-UA"/>
        </w:rPr>
        <w:t xml:space="preserve">Отже, з урахуванням викладеного, попередньою перевіркою не встановлено відомостей, які вказують на </w:t>
      </w:r>
      <w:r w:rsidRPr="009B2709">
        <w:rPr>
          <w:rFonts w:ascii="Times New Roman" w:eastAsia="Calibri" w:hAnsi="Times New Roman" w:cs="Times New Roman"/>
          <w:bCs/>
          <w:sz w:val="26"/>
          <w:szCs w:val="26"/>
          <w:lang w:eastAsia="uk-UA"/>
        </w:rPr>
        <w:t xml:space="preserve">безпідставне затягування або невжиття суддею                       </w:t>
      </w:r>
      <w:proofErr w:type="spellStart"/>
      <w:r w:rsidRPr="009B2709">
        <w:rPr>
          <w:rFonts w:ascii="Times New Roman" w:eastAsia="Calibri" w:hAnsi="Times New Roman" w:cs="Times New Roman"/>
          <w:bCs/>
          <w:sz w:val="26"/>
          <w:szCs w:val="26"/>
          <w:lang w:eastAsia="x-none"/>
        </w:rPr>
        <w:t>Онушканичем</w:t>
      </w:r>
      <w:proofErr w:type="spellEnd"/>
      <w:r w:rsidRPr="009B2709">
        <w:rPr>
          <w:rFonts w:ascii="Times New Roman" w:eastAsia="Calibri" w:hAnsi="Times New Roman" w:cs="Times New Roman"/>
          <w:bCs/>
          <w:sz w:val="26"/>
          <w:szCs w:val="26"/>
          <w:lang w:eastAsia="x-none"/>
        </w:rPr>
        <w:t xml:space="preserve"> В.В.</w:t>
      </w:r>
      <w:r w:rsidRPr="009B2709">
        <w:rPr>
          <w:rFonts w:ascii="Times New Roman" w:eastAsia="Calibri" w:hAnsi="Times New Roman" w:cs="Times New Roman"/>
          <w:bCs/>
          <w:sz w:val="26"/>
          <w:szCs w:val="26"/>
          <w:lang w:eastAsia="uk-UA"/>
        </w:rPr>
        <w:t xml:space="preserve"> заходів щодо розгляду вказаної справи протягом встановленого законом строку,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9B2709" w:rsidRPr="009B2709" w:rsidRDefault="009B2709" w:rsidP="009B2709">
      <w:pPr>
        <w:spacing w:after="0" w:line="240" w:lineRule="auto"/>
        <w:ind w:firstLine="709"/>
        <w:jc w:val="both"/>
        <w:rPr>
          <w:rFonts w:ascii="Times New Roman" w:eastAsia="Calibri" w:hAnsi="Times New Roman" w:cs="Times New Roman"/>
          <w:sz w:val="26"/>
          <w:szCs w:val="26"/>
          <w:lang w:eastAsia="ru-RU"/>
        </w:rPr>
      </w:pPr>
      <w:r w:rsidRPr="009B2709">
        <w:rPr>
          <w:rFonts w:ascii="Times New Roman" w:eastAsia="Calibri" w:hAnsi="Times New Roman" w:cs="Times New Roman"/>
          <w:sz w:val="26"/>
          <w:szCs w:val="26"/>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9B2709" w:rsidRPr="009B2709" w:rsidRDefault="009B2709" w:rsidP="009B2709">
      <w:pPr>
        <w:spacing w:after="0" w:line="240" w:lineRule="auto"/>
        <w:ind w:firstLine="709"/>
        <w:jc w:val="both"/>
        <w:rPr>
          <w:rFonts w:ascii="Times New Roman" w:eastAsia="Calibri" w:hAnsi="Times New Roman" w:cs="Times New Roman"/>
          <w:sz w:val="26"/>
          <w:szCs w:val="26"/>
          <w:lang w:eastAsia="ru-RU"/>
        </w:rPr>
      </w:pPr>
      <w:r w:rsidRPr="009B2709">
        <w:rPr>
          <w:rFonts w:ascii="Times New Roman" w:eastAsia="Calibri" w:hAnsi="Times New Roman" w:cs="Times New Roman"/>
          <w:sz w:val="26"/>
          <w:szCs w:val="26"/>
          <w:lang w:eastAsia="ru-RU"/>
        </w:rPr>
        <w:t xml:space="preserve">Оскільки дисциплінарна скарга не містить відомостей про наявність ознак дисциплінарного проступку судді </w:t>
      </w:r>
      <w:proofErr w:type="spellStart"/>
      <w:r w:rsidRPr="009B2709">
        <w:rPr>
          <w:rFonts w:ascii="Times New Roman" w:eastAsia="Calibri" w:hAnsi="Times New Roman" w:cs="Times New Roman"/>
          <w:sz w:val="26"/>
          <w:szCs w:val="26"/>
          <w:lang w:eastAsia="uk-UA"/>
        </w:rPr>
        <w:t>Онушканича</w:t>
      </w:r>
      <w:proofErr w:type="spellEnd"/>
      <w:r w:rsidRPr="009B2709">
        <w:rPr>
          <w:rFonts w:ascii="Times New Roman" w:eastAsia="Calibri" w:hAnsi="Times New Roman" w:cs="Times New Roman"/>
          <w:sz w:val="26"/>
          <w:szCs w:val="26"/>
          <w:lang w:eastAsia="uk-UA"/>
        </w:rPr>
        <w:t xml:space="preserve"> В.В.</w:t>
      </w:r>
      <w:r w:rsidRPr="009B2709">
        <w:rPr>
          <w:rFonts w:ascii="Times New Roman" w:eastAsia="Times New Roman" w:hAnsi="Times New Roman" w:cs="Times New Roman"/>
          <w:color w:val="000000"/>
          <w:sz w:val="26"/>
          <w:szCs w:val="26"/>
          <w:lang w:eastAsia="ru-RU"/>
        </w:rPr>
        <w:t>,</w:t>
      </w:r>
      <w:r w:rsidRPr="009B2709">
        <w:rPr>
          <w:rFonts w:ascii="Times New Roman" w:eastAsia="Calibri" w:hAnsi="Times New Roman" w:cs="Times New Roman"/>
          <w:sz w:val="26"/>
          <w:szCs w:val="26"/>
          <w:lang w:eastAsia="ru-RU"/>
        </w:rPr>
        <w:t xml:space="preserve"> Перша Дисциплінарна палата Вищої ради правосуддя вважає, що у відкритті дисциплінарної справи стосовно вказаного судді має бути відмовлено.</w:t>
      </w:r>
    </w:p>
    <w:p w:rsidR="009B2709" w:rsidRPr="009B2709" w:rsidRDefault="009B2709" w:rsidP="009B2709">
      <w:pPr>
        <w:spacing w:after="0" w:line="240" w:lineRule="auto"/>
        <w:ind w:firstLine="709"/>
        <w:jc w:val="both"/>
        <w:rPr>
          <w:rFonts w:ascii="Times New Roman" w:eastAsia="Calibri" w:hAnsi="Times New Roman" w:cs="Times New Roman"/>
          <w:sz w:val="26"/>
          <w:szCs w:val="26"/>
          <w:lang w:eastAsia="ru-RU"/>
        </w:rPr>
      </w:pPr>
      <w:r w:rsidRPr="009B2709">
        <w:rPr>
          <w:rFonts w:ascii="Times New Roman" w:eastAsia="Calibri" w:hAnsi="Times New Roman" w:cs="Times New Roman"/>
          <w:sz w:val="26"/>
          <w:szCs w:val="26"/>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9B2709" w:rsidRPr="009B2709" w:rsidRDefault="009B2709" w:rsidP="009B2709">
      <w:pPr>
        <w:spacing w:after="0" w:line="240" w:lineRule="auto"/>
        <w:ind w:firstLine="709"/>
        <w:jc w:val="both"/>
        <w:rPr>
          <w:rFonts w:ascii="Times New Roman" w:eastAsia="Calibri" w:hAnsi="Times New Roman" w:cs="Times New Roman"/>
          <w:sz w:val="10"/>
          <w:szCs w:val="10"/>
          <w:lang w:eastAsia="ru-RU"/>
        </w:rPr>
      </w:pPr>
    </w:p>
    <w:p w:rsidR="009B2709" w:rsidRPr="009B2709" w:rsidRDefault="009B2709" w:rsidP="009B2709">
      <w:pPr>
        <w:spacing w:after="0" w:line="240" w:lineRule="auto"/>
        <w:jc w:val="center"/>
        <w:rPr>
          <w:rFonts w:ascii="Times New Roman" w:eastAsia="Calibri" w:hAnsi="Times New Roman" w:cs="Times New Roman"/>
          <w:b/>
          <w:color w:val="000000"/>
          <w:sz w:val="26"/>
          <w:szCs w:val="26"/>
          <w:lang w:eastAsia="ru-RU"/>
        </w:rPr>
      </w:pPr>
      <w:r w:rsidRPr="009B2709">
        <w:rPr>
          <w:rFonts w:ascii="Times New Roman" w:eastAsia="Calibri" w:hAnsi="Times New Roman" w:cs="Times New Roman"/>
          <w:b/>
          <w:sz w:val="26"/>
          <w:szCs w:val="26"/>
          <w:lang w:eastAsia="ru-RU"/>
        </w:rPr>
        <w:t>ухвалила</w:t>
      </w:r>
      <w:r w:rsidRPr="009B2709">
        <w:rPr>
          <w:rFonts w:ascii="Times New Roman" w:eastAsia="Calibri" w:hAnsi="Times New Roman" w:cs="Times New Roman"/>
          <w:b/>
          <w:color w:val="000000"/>
          <w:sz w:val="26"/>
          <w:szCs w:val="26"/>
          <w:lang w:eastAsia="ru-RU"/>
        </w:rPr>
        <w:t>:</w:t>
      </w:r>
    </w:p>
    <w:p w:rsidR="009B2709" w:rsidRPr="009B2709" w:rsidRDefault="009B2709" w:rsidP="009B2709">
      <w:pPr>
        <w:spacing w:after="0" w:line="240" w:lineRule="auto"/>
        <w:ind w:firstLine="709"/>
        <w:jc w:val="center"/>
        <w:rPr>
          <w:rFonts w:ascii="Times New Roman" w:eastAsia="Calibri" w:hAnsi="Times New Roman" w:cs="Times New Roman"/>
          <w:b/>
          <w:color w:val="000000"/>
          <w:sz w:val="10"/>
          <w:szCs w:val="10"/>
          <w:lang w:eastAsia="ru-RU"/>
        </w:rPr>
      </w:pPr>
    </w:p>
    <w:p w:rsidR="009B2709" w:rsidRPr="009B2709" w:rsidRDefault="009B2709" w:rsidP="009B2709">
      <w:pPr>
        <w:spacing w:after="0" w:line="240" w:lineRule="auto"/>
        <w:jc w:val="both"/>
        <w:rPr>
          <w:rFonts w:ascii="Times New Roman" w:eastAsia="Times New Roman" w:hAnsi="Times New Roman" w:cs="Times New Roman"/>
          <w:sz w:val="26"/>
          <w:szCs w:val="26"/>
          <w:lang w:eastAsia="ru-RU"/>
        </w:rPr>
      </w:pPr>
      <w:r w:rsidRPr="009B2709">
        <w:rPr>
          <w:rFonts w:ascii="Times New Roman" w:eastAsia="Times New Roman" w:hAnsi="Times New Roman" w:cs="Times New Roman"/>
          <w:sz w:val="26"/>
          <w:szCs w:val="26"/>
          <w:lang w:eastAsia="ru-RU"/>
        </w:rPr>
        <w:t xml:space="preserve">відмовити у відкритті дисциплінарної справи стосовно </w:t>
      </w:r>
      <w:r w:rsidRPr="009B2709">
        <w:rPr>
          <w:rFonts w:ascii="Times New Roman" w:eastAsia="Calibri" w:hAnsi="Times New Roman" w:cs="Times New Roman"/>
          <w:sz w:val="26"/>
          <w:szCs w:val="26"/>
          <w:highlight w:val="white"/>
          <w:lang w:eastAsia="ru-RU"/>
        </w:rPr>
        <w:t>судді</w:t>
      </w:r>
      <w:r w:rsidRPr="009B2709">
        <w:rPr>
          <w:rFonts w:ascii="Times New Roman" w:eastAsia="Calibri" w:hAnsi="Times New Roman" w:cs="Times New Roman"/>
          <w:sz w:val="26"/>
          <w:szCs w:val="26"/>
          <w:lang w:eastAsia="ru-RU"/>
        </w:rPr>
        <w:t xml:space="preserve"> Калуського міськрайонного суду Івано-Франківської області </w:t>
      </w:r>
      <w:proofErr w:type="spellStart"/>
      <w:r w:rsidRPr="009B2709">
        <w:rPr>
          <w:rFonts w:ascii="Times New Roman" w:eastAsia="Calibri" w:hAnsi="Times New Roman" w:cs="Times New Roman"/>
          <w:sz w:val="26"/>
          <w:szCs w:val="26"/>
          <w:lang w:eastAsia="ru-RU"/>
        </w:rPr>
        <w:t>Онушканича</w:t>
      </w:r>
      <w:proofErr w:type="spellEnd"/>
      <w:r w:rsidRPr="009B2709">
        <w:rPr>
          <w:rFonts w:ascii="Times New Roman" w:eastAsia="Calibri" w:hAnsi="Times New Roman" w:cs="Times New Roman"/>
          <w:sz w:val="26"/>
          <w:szCs w:val="26"/>
          <w:lang w:eastAsia="ru-RU"/>
        </w:rPr>
        <w:t xml:space="preserve"> Володимира Васильовича. </w:t>
      </w:r>
    </w:p>
    <w:p w:rsidR="009B2709" w:rsidRPr="009B2709" w:rsidRDefault="009B2709" w:rsidP="009B2709">
      <w:pPr>
        <w:spacing w:after="0" w:line="240" w:lineRule="auto"/>
        <w:ind w:firstLine="709"/>
        <w:jc w:val="both"/>
        <w:rPr>
          <w:rFonts w:ascii="Times New Roman" w:eastAsia="Calibri" w:hAnsi="Times New Roman" w:cs="Times New Roman"/>
          <w:color w:val="000000"/>
          <w:sz w:val="26"/>
          <w:szCs w:val="26"/>
          <w:shd w:val="clear" w:color="auto" w:fill="FFFFFF"/>
          <w:lang w:eastAsia="ru-RU"/>
        </w:rPr>
      </w:pPr>
      <w:r w:rsidRPr="009B2709">
        <w:rPr>
          <w:rFonts w:ascii="Times New Roman" w:eastAsia="Calibri" w:hAnsi="Times New Roman" w:cs="Times New Roman"/>
          <w:sz w:val="26"/>
          <w:szCs w:val="26"/>
          <w:lang w:eastAsia="ru-RU"/>
        </w:rPr>
        <w:t>Ухвала про відмову у відкритті дисциплінарної справи оскарженню не підлягає.</w:t>
      </w:r>
    </w:p>
    <w:p w:rsidR="009B2709" w:rsidRPr="009B2709" w:rsidRDefault="009B2709" w:rsidP="009B2709">
      <w:pPr>
        <w:spacing w:after="0" w:line="240" w:lineRule="auto"/>
        <w:jc w:val="both"/>
        <w:rPr>
          <w:rFonts w:ascii="Times New Roman" w:eastAsia="Calibri" w:hAnsi="Times New Roman" w:cs="Times New Roman"/>
          <w:b/>
          <w:sz w:val="26"/>
          <w:szCs w:val="26"/>
          <w:lang w:eastAsia="ru-RU"/>
        </w:rPr>
      </w:pPr>
    </w:p>
    <w:p w:rsidR="009B2709" w:rsidRPr="009B2709" w:rsidRDefault="009B2709" w:rsidP="009B2709">
      <w:pPr>
        <w:spacing w:after="0" w:line="240" w:lineRule="auto"/>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 xml:space="preserve">Головуючий на засіданні </w:t>
      </w:r>
    </w:p>
    <w:p w:rsidR="009B2709" w:rsidRPr="009B2709" w:rsidRDefault="009B2709" w:rsidP="009B2709">
      <w:pPr>
        <w:spacing w:after="0" w:line="240" w:lineRule="auto"/>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 xml:space="preserve">Першої Дисциплінарної палати </w:t>
      </w:r>
    </w:p>
    <w:p w:rsidR="009B2709" w:rsidRPr="009B2709" w:rsidRDefault="009B2709" w:rsidP="009B2709">
      <w:pPr>
        <w:spacing w:after="0" w:line="240" w:lineRule="auto"/>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Вищої ради правосуддя</w:t>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t xml:space="preserve">В.В. </w:t>
      </w:r>
      <w:proofErr w:type="spellStart"/>
      <w:r w:rsidRPr="009B2709">
        <w:rPr>
          <w:rFonts w:ascii="Times New Roman" w:eastAsia="Calibri" w:hAnsi="Times New Roman" w:cs="Times New Roman"/>
          <w:b/>
          <w:sz w:val="26"/>
          <w:szCs w:val="26"/>
          <w:lang w:eastAsia="ru-RU"/>
        </w:rPr>
        <w:t>Шапран</w:t>
      </w:r>
      <w:proofErr w:type="spellEnd"/>
      <w:r w:rsidRPr="009B2709">
        <w:rPr>
          <w:rFonts w:ascii="Times New Roman" w:eastAsia="Calibri" w:hAnsi="Times New Roman" w:cs="Times New Roman"/>
          <w:b/>
          <w:sz w:val="26"/>
          <w:szCs w:val="26"/>
          <w:lang w:eastAsia="ru-RU"/>
        </w:rPr>
        <w:t xml:space="preserve"> </w:t>
      </w:r>
    </w:p>
    <w:p w:rsidR="009B2709" w:rsidRPr="009B2709" w:rsidRDefault="009B2709" w:rsidP="009B2709">
      <w:pPr>
        <w:spacing w:after="0" w:line="240" w:lineRule="auto"/>
        <w:rPr>
          <w:rFonts w:ascii="Times New Roman" w:eastAsia="Calibri" w:hAnsi="Times New Roman" w:cs="Times New Roman"/>
          <w:b/>
          <w:sz w:val="26"/>
          <w:szCs w:val="26"/>
          <w:lang w:eastAsia="ru-RU"/>
        </w:rPr>
      </w:pPr>
    </w:p>
    <w:p w:rsidR="009B2709" w:rsidRPr="009B2709" w:rsidRDefault="009B2709" w:rsidP="009B2709">
      <w:pPr>
        <w:spacing w:after="0" w:line="240" w:lineRule="auto"/>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 xml:space="preserve">Члени Першої Дисциплінарної </w:t>
      </w:r>
    </w:p>
    <w:p w:rsidR="009B2709" w:rsidRPr="009B2709" w:rsidRDefault="009B2709" w:rsidP="009B2709">
      <w:pPr>
        <w:spacing w:after="0" w:line="240" w:lineRule="auto"/>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палати Вищої ради правосуддя</w:t>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r>
      <w:r w:rsidRPr="009B2709">
        <w:rPr>
          <w:rFonts w:ascii="Times New Roman" w:eastAsia="Calibri" w:hAnsi="Times New Roman" w:cs="Times New Roman"/>
          <w:b/>
          <w:sz w:val="26"/>
          <w:szCs w:val="26"/>
          <w:lang w:eastAsia="ru-RU"/>
        </w:rPr>
        <w:tab/>
        <w:t xml:space="preserve">Н.С. </w:t>
      </w:r>
      <w:proofErr w:type="spellStart"/>
      <w:r w:rsidRPr="009B2709">
        <w:rPr>
          <w:rFonts w:ascii="Times New Roman" w:eastAsia="Calibri" w:hAnsi="Times New Roman" w:cs="Times New Roman"/>
          <w:b/>
          <w:sz w:val="26"/>
          <w:szCs w:val="26"/>
          <w:lang w:eastAsia="ru-RU"/>
        </w:rPr>
        <w:t>Краснощокова</w:t>
      </w:r>
      <w:proofErr w:type="spellEnd"/>
    </w:p>
    <w:p w:rsidR="009B2709" w:rsidRPr="009B2709" w:rsidRDefault="009B2709" w:rsidP="009B2709">
      <w:pPr>
        <w:spacing w:after="0" w:line="240" w:lineRule="auto"/>
        <w:rPr>
          <w:rFonts w:ascii="Times New Roman" w:eastAsia="Calibri" w:hAnsi="Times New Roman" w:cs="Times New Roman"/>
          <w:b/>
          <w:sz w:val="26"/>
          <w:szCs w:val="26"/>
          <w:lang w:eastAsia="ru-RU"/>
        </w:rPr>
      </w:pPr>
    </w:p>
    <w:p w:rsidR="009B2709" w:rsidRPr="009B2709" w:rsidRDefault="009B2709" w:rsidP="009B2709">
      <w:pPr>
        <w:spacing w:after="0" w:line="240" w:lineRule="auto"/>
        <w:rPr>
          <w:rFonts w:ascii="Times New Roman" w:eastAsia="Calibri" w:hAnsi="Times New Roman" w:cs="Times New Roman"/>
          <w:b/>
          <w:sz w:val="26"/>
          <w:szCs w:val="26"/>
          <w:lang w:eastAsia="ru-RU"/>
        </w:rPr>
      </w:pPr>
    </w:p>
    <w:p w:rsidR="009B2709" w:rsidRPr="009B2709" w:rsidRDefault="009B2709" w:rsidP="009B2709">
      <w:pPr>
        <w:spacing w:after="0" w:line="240" w:lineRule="auto"/>
        <w:ind w:left="6372" w:firstLine="708"/>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 xml:space="preserve">О.В. </w:t>
      </w:r>
      <w:proofErr w:type="spellStart"/>
      <w:r w:rsidRPr="009B2709">
        <w:rPr>
          <w:rFonts w:ascii="Times New Roman" w:eastAsia="Calibri" w:hAnsi="Times New Roman" w:cs="Times New Roman"/>
          <w:b/>
          <w:sz w:val="26"/>
          <w:szCs w:val="26"/>
          <w:lang w:eastAsia="ru-RU"/>
        </w:rPr>
        <w:t>Маловацький</w:t>
      </w:r>
      <w:proofErr w:type="spellEnd"/>
    </w:p>
    <w:p w:rsidR="009B2709" w:rsidRPr="009B2709" w:rsidRDefault="009B2709" w:rsidP="009B2709">
      <w:pPr>
        <w:spacing w:after="0" w:line="240" w:lineRule="auto"/>
        <w:rPr>
          <w:rFonts w:ascii="Times New Roman" w:eastAsia="Calibri" w:hAnsi="Times New Roman" w:cs="Times New Roman"/>
          <w:b/>
          <w:sz w:val="26"/>
          <w:szCs w:val="26"/>
          <w:lang w:eastAsia="ru-RU"/>
        </w:rPr>
      </w:pPr>
    </w:p>
    <w:p w:rsidR="009B2709" w:rsidRPr="009B2709" w:rsidRDefault="009B2709" w:rsidP="009B2709">
      <w:pPr>
        <w:spacing w:after="0" w:line="240" w:lineRule="auto"/>
        <w:rPr>
          <w:rFonts w:ascii="Times New Roman" w:eastAsia="Calibri" w:hAnsi="Times New Roman" w:cs="Times New Roman"/>
          <w:b/>
          <w:sz w:val="26"/>
          <w:szCs w:val="26"/>
          <w:lang w:eastAsia="ru-RU"/>
        </w:rPr>
      </w:pPr>
    </w:p>
    <w:p w:rsidR="009B2709" w:rsidRPr="009B2709" w:rsidRDefault="009B2709" w:rsidP="009B2709">
      <w:pPr>
        <w:spacing w:after="0" w:line="240" w:lineRule="auto"/>
        <w:ind w:left="6372" w:firstLine="708"/>
        <w:rPr>
          <w:rFonts w:ascii="Times New Roman" w:eastAsia="Calibri" w:hAnsi="Times New Roman" w:cs="Times New Roman"/>
          <w:b/>
          <w:sz w:val="26"/>
          <w:szCs w:val="26"/>
          <w:lang w:eastAsia="ru-RU"/>
        </w:rPr>
      </w:pPr>
      <w:r w:rsidRPr="009B2709">
        <w:rPr>
          <w:rFonts w:ascii="Times New Roman" w:eastAsia="Calibri" w:hAnsi="Times New Roman" w:cs="Times New Roman"/>
          <w:b/>
          <w:sz w:val="26"/>
          <w:szCs w:val="26"/>
          <w:lang w:eastAsia="ru-RU"/>
        </w:rPr>
        <w:t xml:space="preserve">Т.С. </w:t>
      </w:r>
      <w:proofErr w:type="spellStart"/>
      <w:r w:rsidRPr="009B2709">
        <w:rPr>
          <w:rFonts w:ascii="Times New Roman" w:eastAsia="Calibri" w:hAnsi="Times New Roman" w:cs="Times New Roman"/>
          <w:b/>
          <w:sz w:val="26"/>
          <w:szCs w:val="26"/>
          <w:lang w:eastAsia="ru-RU"/>
        </w:rPr>
        <w:t>Розваляєва</w:t>
      </w:r>
      <w:proofErr w:type="spellEnd"/>
    </w:p>
    <w:p w:rsidR="009B2709" w:rsidRPr="009B2709" w:rsidRDefault="009B2709" w:rsidP="009B2709">
      <w:pPr>
        <w:spacing w:after="0" w:line="240" w:lineRule="auto"/>
        <w:rPr>
          <w:rFonts w:ascii="Times New Roman" w:eastAsia="Calibri" w:hAnsi="Times New Roman" w:cs="Times New Roman"/>
          <w:b/>
          <w:sz w:val="26"/>
          <w:szCs w:val="26"/>
        </w:rPr>
      </w:pPr>
    </w:p>
    <w:p w:rsidR="003F4490" w:rsidRDefault="003F4490"/>
    <w:sectPr w:rsidR="003F4490" w:rsidSect="00A45D85">
      <w:headerReference w:type="default" r:id="rId5"/>
      <w:pgSz w:w="11906" w:h="16838"/>
      <w:pgMar w:top="907" w:right="851" w:bottom="907"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80D" w:rsidRDefault="0055752E">
    <w:pPr>
      <w:pStyle w:val="a3"/>
      <w:jc w:val="center"/>
    </w:pPr>
    <w:r>
      <w:fldChar w:fldCharType="begin"/>
    </w:r>
    <w:r>
      <w:instrText xml:space="preserve"> PAGE   \* MERGEFORMAT </w:instrText>
    </w:r>
    <w:r>
      <w:fldChar w:fldCharType="separate"/>
    </w:r>
    <w:r>
      <w:rPr>
        <w:noProof/>
      </w:rPr>
      <w:t>4</w:t>
    </w:r>
    <w:r>
      <w:rPr>
        <w:noProof/>
      </w:rPr>
      <w:fldChar w:fldCharType="end"/>
    </w:r>
  </w:p>
  <w:p w:rsidR="00E0780D" w:rsidRDefault="0055752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709"/>
    <w:rsid w:val="003A1EDD"/>
    <w:rsid w:val="003F4490"/>
    <w:rsid w:val="0055752E"/>
    <w:rsid w:val="009B27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C7EE0D"/>
  <w15:chartTrackingRefBased/>
  <w15:docId w15:val="{BEEEFC1E-098B-4CBD-92DF-140F918E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B270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ій колонтитул Знак"/>
    <w:basedOn w:val="a0"/>
    <w:link w:val="a3"/>
    <w:uiPriority w:val="99"/>
    <w:rsid w:val="009B2709"/>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7557</Words>
  <Characters>4309</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2020-03-27T12:25:00Z</dcterms:created>
  <dcterms:modified xsi:type="dcterms:W3CDTF">2020-03-27T12:39:00Z</dcterms:modified>
</cp:coreProperties>
</file>