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BE0F57" w:rsidRDefault="00B24EC6" w:rsidP="00872763">
      <w:pPr>
        <w:spacing w:before="360" w:after="60" w:line="240" w:lineRule="auto"/>
        <w:rPr>
          <w:rFonts w:ascii="AcademyC" w:hAnsi="AcademyC"/>
          <w:b/>
          <w:color w:val="000000"/>
          <w:sz w:val="28"/>
          <w:szCs w:val="28"/>
          <w:lang w:val="uk-UA"/>
        </w:rPr>
      </w:pPr>
      <w:r w:rsidRPr="00BE0F57">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2786605</wp:posOffset>
            </wp:positionH>
            <wp:positionV relativeFrom="paragraph">
              <wp:posOffset>-338150</wp:posOffset>
            </wp:positionV>
            <wp:extent cx="504190" cy="590400"/>
            <wp:effectExtent l="0" t="0" r="0" b="635"/>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6000" cy="592520"/>
                    </a:xfrm>
                    <a:prstGeom prst="rect">
                      <a:avLst/>
                    </a:prstGeom>
                    <a:noFill/>
                  </pic:spPr>
                </pic:pic>
              </a:graphicData>
            </a:graphic>
            <wp14:sizeRelV relativeFrom="margin">
              <wp14:pctHeight>0</wp14:pctHeight>
            </wp14:sizeRelV>
          </wp:anchor>
        </w:drawing>
      </w:r>
      <w:r w:rsidR="00872763" w:rsidRPr="00BE0F57">
        <w:rPr>
          <w:rFonts w:ascii="AcademyC" w:hAnsi="AcademyC"/>
          <w:b/>
          <w:color w:val="000000"/>
          <w:lang w:val="uk-UA"/>
        </w:rPr>
        <w:t xml:space="preserve">                                                                                 </w:t>
      </w:r>
      <w:r w:rsidR="006612F9" w:rsidRPr="00BE0F57">
        <w:rPr>
          <w:rFonts w:ascii="AcademyC" w:hAnsi="AcademyC"/>
          <w:b/>
          <w:color w:val="000000"/>
          <w:sz w:val="28"/>
          <w:szCs w:val="28"/>
          <w:lang w:val="uk-UA"/>
        </w:rPr>
        <w:t>УКРАЇНА</w:t>
      </w:r>
    </w:p>
    <w:p w:rsidR="006612F9" w:rsidRPr="00BE0F57" w:rsidRDefault="006612F9" w:rsidP="00872763">
      <w:pPr>
        <w:spacing w:after="60" w:line="240" w:lineRule="auto"/>
        <w:jc w:val="center"/>
        <w:rPr>
          <w:rFonts w:ascii="AcademyC" w:hAnsi="AcademyC"/>
          <w:b/>
          <w:color w:val="000000"/>
          <w:sz w:val="28"/>
          <w:szCs w:val="28"/>
          <w:lang w:val="uk-UA"/>
        </w:rPr>
      </w:pPr>
      <w:r w:rsidRPr="00BE0F57">
        <w:rPr>
          <w:rFonts w:ascii="AcademyC" w:hAnsi="AcademyC"/>
          <w:b/>
          <w:color w:val="000000"/>
          <w:sz w:val="28"/>
          <w:szCs w:val="28"/>
          <w:lang w:val="uk-UA"/>
        </w:rPr>
        <w:t>ВИЩА РАДА ПРАВОСУДДЯ</w:t>
      </w:r>
    </w:p>
    <w:p w:rsidR="006612F9" w:rsidRPr="00BE0F57" w:rsidRDefault="00715846" w:rsidP="00872763">
      <w:pPr>
        <w:spacing w:after="60" w:line="240" w:lineRule="auto"/>
        <w:jc w:val="center"/>
        <w:rPr>
          <w:rFonts w:ascii="AcademyC" w:hAnsi="AcademyC"/>
          <w:b/>
          <w:color w:val="000000"/>
          <w:sz w:val="28"/>
          <w:szCs w:val="28"/>
          <w:lang w:val="uk-UA"/>
        </w:rPr>
      </w:pPr>
      <w:r w:rsidRPr="00BE0F57">
        <w:rPr>
          <w:rFonts w:ascii="AcademyC" w:hAnsi="AcademyC"/>
          <w:b/>
          <w:color w:val="000000"/>
          <w:sz w:val="28"/>
          <w:szCs w:val="28"/>
          <w:lang w:val="uk-UA"/>
        </w:rPr>
        <w:t>ДРУГА</w:t>
      </w:r>
      <w:r w:rsidR="006612F9" w:rsidRPr="00BE0F57">
        <w:rPr>
          <w:rFonts w:ascii="AcademyC" w:hAnsi="AcademyC"/>
          <w:b/>
          <w:color w:val="000000"/>
          <w:sz w:val="28"/>
          <w:szCs w:val="28"/>
          <w:lang w:val="uk-UA"/>
        </w:rPr>
        <w:t xml:space="preserve"> ДИСЦИПЛІНАРНА ПАЛАТА</w:t>
      </w:r>
    </w:p>
    <w:p w:rsidR="006612F9" w:rsidRPr="00BE0F57" w:rsidRDefault="006612F9" w:rsidP="00872763">
      <w:pPr>
        <w:pStyle w:val="a3"/>
        <w:spacing w:after="240" w:line="240" w:lineRule="auto"/>
        <w:ind w:left="0"/>
        <w:jc w:val="center"/>
        <w:rPr>
          <w:rFonts w:ascii="AcademyC" w:hAnsi="AcademyC"/>
          <w:b/>
          <w:sz w:val="28"/>
          <w:szCs w:val="28"/>
          <w:lang w:val="uk-UA"/>
        </w:rPr>
      </w:pPr>
      <w:r w:rsidRPr="00BE0F57">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BE0F57" w:rsidTr="00A35840">
        <w:trPr>
          <w:trHeight w:val="188"/>
        </w:trPr>
        <w:tc>
          <w:tcPr>
            <w:tcW w:w="3098" w:type="dxa"/>
          </w:tcPr>
          <w:p w:rsidR="006612F9" w:rsidRPr="00BE0F57" w:rsidRDefault="005A6CB0" w:rsidP="00872763">
            <w:pPr>
              <w:spacing w:line="240" w:lineRule="auto"/>
              <w:ind w:right="-2"/>
              <w:contextualSpacing/>
              <w:rPr>
                <w:rFonts w:ascii="Times New Roman" w:hAnsi="Times New Roman" w:cs="Times New Roman"/>
                <w:noProof/>
                <w:sz w:val="28"/>
                <w:szCs w:val="28"/>
                <w:lang w:val="uk-UA"/>
              </w:rPr>
            </w:pPr>
            <w:r w:rsidRPr="00BE0F57">
              <w:rPr>
                <w:rFonts w:ascii="Times New Roman" w:hAnsi="Times New Roman" w:cs="Times New Roman"/>
                <w:noProof/>
                <w:sz w:val="28"/>
                <w:szCs w:val="28"/>
                <w:lang w:val="uk-UA"/>
              </w:rPr>
              <w:t xml:space="preserve">13 </w:t>
            </w:r>
            <w:r w:rsidR="00FB0DEF" w:rsidRPr="00BE0F57">
              <w:rPr>
                <w:rFonts w:ascii="Times New Roman" w:hAnsi="Times New Roman" w:cs="Times New Roman"/>
                <w:noProof/>
                <w:sz w:val="28"/>
                <w:szCs w:val="28"/>
                <w:lang w:val="uk-UA"/>
              </w:rPr>
              <w:t>квітня</w:t>
            </w:r>
            <w:r w:rsidR="00094E04" w:rsidRPr="00BE0F57">
              <w:rPr>
                <w:rFonts w:ascii="Times New Roman" w:hAnsi="Times New Roman" w:cs="Times New Roman"/>
                <w:noProof/>
                <w:sz w:val="28"/>
                <w:szCs w:val="28"/>
                <w:lang w:val="uk-UA"/>
              </w:rPr>
              <w:t xml:space="preserve"> 2020 року</w:t>
            </w:r>
          </w:p>
        </w:tc>
        <w:tc>
          <w:tcPr>
            <w:tcW w:w="3309" w:type="dxa"/>
          </w:tcPr>
          <w:p w:rsidR="006612F9" w:rsidRPr="00BE0F57" w:rsidRDefault="006612F9" w:rsidP="00872763">
            <w:pPr>
              <w:spacing w:line="240" w:lineRule="auto"/>
              <w:ind w:right="-2"/>
              <w:contextualSpacing/>
              <w:jc w:val="center"/>
              <w:rPr>
                <w:rFonts w:ascii="Book Antiqua" w:hAnsi="Book Antiqua"/>
                <w:noProof/>
                <w:lang w:val="uk-UA"/>
              </w:rPr>
            </w:pPr>
            <w:r w:rsidRPr="00BE0F57">
              <w:rPr>
                <w:rFonts w:ascii="Book Antiqua" w:hAnsi="Book Antiqua"/>
                <w:lang w:val="uk-UA"/>
              </w:rPr>
              <w:t>Київ</w:t>
            </w:r>
          </w:p>
        </w:tc>
        <w:tc>
          <w:tcPr>
            <w:tcW w:w="3624" w:type="dxa"/>
          </w:tcPr>
          <w:p w:rsidR="006612F9" w:rsidRPr="00BE0F57" w:rsidRDefault="00BE0F57" w:rsidP="00872763">
            <w:pPr>
              <w:spacing w:line="240" w:lineRule="auto"/>
              <w:ind w:right="-2"/>
              <w:contextualSpacing/>
              <w:jc w:val="center"/>
              <w:rPr>
                <w:rFonts w:ascii="Times New Roman" w:hAnsi="Times New Roman" w:cs="Times New Roman"/>
                <w:noProof/>
                <w:sz w:val="28"/>
                <w:szCs w:val="28"/>
                <w:lang w:val="uk-UA"/>
              </w:rPr>
            </w:pPr>
            <w:r w:rsidRPr="00BE0F57">
              <w:rPr>
                <w:rFonts w:ascii="Times New Roman" w:hAnsi="Times New Roman" w:cs="Times New Roman"/>
                <w:noProof/>
                <w:sz w:val="28"/>
                <w:szCs w:val="28"/>
                <w:lang w:val="uk-UA"/>
              </w:rPr>
              <w:t xml:space="preserve">            № 969/2дп/15-20</w:t>
            </w:r>
          </w:p>
        </w:tc>
      </w:tr>
    </w:tbl>
    <w:p w:rsidR="00680963" w:rsidRPr="00BE0F57" w:rsidRDefault="00680963" w:rsidP="00872763">
      <w:pPr>
        <w:spacing w:after="0" w:line="240" w:lineRule="auto"/>
        <w:ind w:right="5386"/>
        <w:contextualSpacing/>
        <w:jc w:val="both"/>
        <w:rPr>
          <w:rFonts w:ascii="Times New Roman" w:hAnsi="Times New Roman" w:cs="Times New Roman"/>
          <w:b/>
          <w:sz w:val="24"/>
          <w:szCs w:val="24"/>
          <w:lang w:val="uk-UA"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278"/>
      </w:tblGrid>
      <w:tr w:rsidR="00680963" w:rsidRPr="00BE0F57" w:rsidTr="00680963">
        <w:tc>
          <w:tcPr>
            <w:tcW w:w="9351" w:type="dxa"/>
          </w:tcPr>
          <w:p w:rsidR="00C42118" w:rsidRPr="00BE0F57" w:rsidRDefault="00680963" w:rsidP="00872763">
            <w:pPr>
              <w:ind w:right="5386"/>
              <w:contextualSpacing/>
              <w:jc w:val="both"/>
              <w:rPr>
                <w:rFonts w:ascii="Times New Roman" w:hAnsi="Times New Roman" w:cs="Times New Roman"/>
                <w:b/>
                <w:sz w:val="24"/>
                <w:szCs w:val="24"/>
                <w:lang w:val="uk-UA" w:eastAsia="ru-RU"/>
              </w:rPr>
            </w:pPr>
            <w:r w:rsidRPr="00BE0F57">
              <w:rPr>
                <w:rFonts w:ascii="Times New Roman" w:hAnsi="Times New Roman" w:cs="Times New Roman"/>
                <w:b/>
                <w:sz w:val="24"/>
                <w:szCs w:val="24"/>
                <w:lang w:val="uk-UA" w:eastAsia="ru-RU"/>
              </w:rPr>
              <w:t>Про відкриття дисциплінарної справи стосовно судді</w:t>
            </w:r>
            <w:r w:rsidR="00FB0DEF" w:rsidRPr="00BE0F57">
              <w:rPr>
                <w:rFonts w:ascii="Times New Roman" w:hAnsi="Times New Roman" w:cs="Times New Roman"/>
                <w:b/>
                <w:sz w:val="24"/>
                <w:szCs w:val="24"/>
                <w:lang w:val="uk-UA" w:eastAsia="ru-RU"/>
              </w:rPr>
              <w:t xml:space="preserve"> </w:t>
            </w:r>
            <w:r w:rsidR="00C42118" w:rsidRPr="00BE0F57">
              <w:rPr>
                <w:rFonts w:ascii="Times New Roman" w:hAnsi="Times New Roman" w:cs="Times New Roman"/>
                <w:b/>
                <w:sz w:val="24"/>
                <w:szCs w:val="24"/>
                <w:lang w:val="uk-UA" w:eastAsia="ru-RU"/>
              </w:rPr>
              <w:t>Київського районного суду міста Полтави Турченко Т.В.</w:t>
            </w:r>
          </w:p>
          <w:p w:rsidR="00B24EC6" w:rsidRPr="00BE0F57" w:rsidRDefault="00B24EC6" w:rsidP="00872763">
            <w:pPr>
              <w:ind w:right="5386"/>
              <w:contextualSpacing/>
              <w:jc w:val="both"/>
              <w:rPr>
                <w:rFonts w:ascii="Times New Roman" w:hAnsi="Times New Roman" w:cs="Times New Roman"/>
                <w:b/>
                <w:sz w:val="24"/>
                <w:szCs w:val="24"/>
                <w:lang w:val="uk-UA" w:eastAsia="ru-RU"/>
              </w:rPr>
            </w:pPr>
          </w:p>
        </w:tc>
        <w:tc>
          <w:tcPr>
            <w:tcW w:w="278" w:type="dxa"/>
          </w:tcPr>
          <w:p w:rsidR="00680963" w:rsidRPr="00BE0F57" w:rsidRDefault="00680963" w:rsidP="00872763">
            <w:pPr>
              <w:ind w:right="5386"/>
              <w:contextualSpacing/>
              <w:jc w:val="both"/>
              <w:rPr>
                <w:rFonts w:ascii="Times New Roman" w:hAnsi="Times New Roman" w:cs="Times New Roman"/>
                <w:b/>
                <w:sz w:val="28"/>
                <w:szCs w:val="28"/>
                <w:lang w:val="uk-UA" w:eastAsia="ru-RU"/>
              </w:rPr>
            </w:pPr>
          </w:p>
        </w:tc>
      </w:tr>
    </w:tbl>
    <w:p w:rsidR="00972074" w:rsidRPr="00BE0F57" w:rsidRDefault="00715846" w:rsidP="00872763">
      <w:pPr>
        <w:spacing w:after="0" w:line="240" w:lineRule="auto"/>
        <w:ind w:firstLine="708"/>
        <w:contextualSpacing/>
        <w:jc w:val="both"/>
        <w:rPr>
          <w:rFonts w:ascii="Times New Roman" w:hAnsi="Times New Roman"/>
          <w:sz w:val="28"/>
          <w:szCs w:val="28"/>
          <w:lang w:val="uk-UA"/>
        </w:rPr>
      </w:pPr>
      <w:r w:rsidRPr="00BE0F57">
        <w:rPr>
          <w:rFonts w:ascii="Times New Roman" w:hAnsi="Times New Roman"/>
          <w:sz w:val="28"/>
          <w:szCs w:val="28"/>
          <w:lang w:val="uk-UA"/>
        </w:rPr>
        <w:t>Друга Дисциплінарна палата Вищ</w:t>
      </w:r>
      <w:r w:rsidR="003600F0" w:rsidRPr="00BE0F57">
        <w:rPr>
          <w:rFonts w:ascii="Times New Roman" w:hAnsi="Times New Roman"/>
          <w:sz w:val="28"/>
          <w:szCs w:val="28"/>
          <w:lang w:val="uk-UA"/>
        </w:rPr>
        <w:t>ої ради правосуддя у складі</w:t>
      </w:r>
      <w:r w:rsidR="00FB0DEF" w:rsidRPr="00BE0F57">
        <w:rPr>
          <w:rFonts w:ascii="Times New Roman" w:hAnsi="Times New Roman"/>
          <w:sz w:val="28"/>
          <w:szCs w:val="28"/>
          <w:lang w:val="uk-UA"/>
        </w:rPr>
        <w:t xml:space="preserve"> </w:t>
      </w:r>
      <w:r w:rsidR="00872763" w:rsidRPr="00BE0F57">
        <w:rPr>
          <w:rFonts w:ascii="Times New Roman" w:hAnsi="Times New Roman"/>
          <w:sz w:val="28"/>
          <w:szCs w:val="28"/>
          <w:lang w:val="uk-UA"/>
        </w:rPr>
        <w:t xml:space="preserve">              </w:t>
      </w:r>
      <w:r w:rsidR="002B0FA3" w:rsidRPr="00BE0F57">
        <w:rPr>
          <w:rFonts w:ascii="Times New Roman" w:hAnsi="Times New Roman"/>
          <w:color w:val="000000" w:themeColor="text1"/>
          <w:sz w:val="28"/>
          <w:szCs w:val="28"/>
          <w:lang w:val="uk-UA"/>
        </w:rPr>
        <w:t xml:space="preserve">головуючого – </w:t>
      </w:r>
      <w:r w:rsidRPr="00BE0F57">
        <w:rPr>
          <w:rFonts w:ascii="Times New Roman" w:hAnsi="Times New Roman"/>
          <w:color w:val="000000" w:themeColor="text1"/>
          <w:sz w:val="28"/>
          <w:szCs w:val="28"/>
          <w:lang w:val="uk-UA"/>
        </w:rPr>
        <w:t>Худ</w:t>
      </w:r>
      <w:r w:rsidR="00FB0DEF" w:rsidRPr="00BE0F57">
        <w:rPr>
          <w:rFonts w:ascii="Times New Roman" w:hAnsi="Times New Roman"/>
          <w:color w:val="000000" w:themeColor="text1"/>
          <w:sz w:val="28"/>
          <w:szCs w:val="28"/>
          <w:lang w:val="uk-UA"/>
        </w:rPr>
        <w:t xml:space="preserve">ика М.П., членів Артеменка І.А., </w:t>
      </w:r>
      <w:r w:rsidR="00680963" w:rsidRPr="00BE0F57">
        <w:rPr>
          <w:rFonts w:ascii="Times New Roman" w:hAnsi="Times New Roman"/>
          <w:color w:val="000000" w:themeColor="text1"/>
          <w:sz w:val="28"/>
          <w:szCs w:val="28"/>
          <w:lang w:val="uk-UA"/>
        </w:rPr>
        <w:t>Грищука В.К,</w:t>
      </w:r>
      <w:r w:rsidR="00B85DE8" w:rsidRPr="00BE0F57">
        <w:rPr>
          <w:rFonts w:ascii="Times New Roman" w:hAnsi="Times New Roman"/>
          <w:color w:val="000000" w:themeColor="text1"/>
          <w:sz w:val="28"/>
          <w:szCs w:val="28"/>
          <w:lang w:val="uk-UA"/>
        </w:rPr>
        <w:t xml:space="preserve"> </w:t>
      </w:r>
      <w:r w:rsidR="00872763" w:rsidRPr="00BE0F57">
        <w:rPr>
          <w:rFonts w:ascii="Times New Roman" w:hAnsi="Times New Roman"/>
          <w:color w:val="000000" w:themeColor="text1"/>
          <w:sz w:val="28"/>
          <w:szCs w:val="28"/>
          <w:lang w:val="uk-UA"/>
        </w:rPr>
        <w:t xml:space="preserve">                          </w:t>
      </w:r>
      <w:r w:rsidR="00B85DE8" w:rsidRPr="00BE0F57">
        <w:rPr>
          <w:rFonts w:ascii="Times New Roman" w:hAnsi="Times New Roman"/>
          <w:color w:val="000000" w:themeColor="text1"/>
          <w:sz w:val="28"/>
          <w:szCs w:val="28"/>
          <w:lang w:val="uk-UA"/>
        </w:rPr>
        <w:t>Прудивуса О.В.</w:t>
      </w:r>
      <w:r w:rsidR="003D4F75" w:rsidRPr="00BE0F57">
        <w:rPr>
          <w:rFonts w:ascii="Times New Roman" w:hAnsi="Times New Roman"/>
          <w:color w:val="000000" w:themeColor="text1"/>
          <w:sz w:val="28"/>
          <w:szCs w:val="28"/>
          <w:lang w:val="uk-UA"/>
        </w:rPr>
        <w:t>,</w:t>
      </w:r>
      <w:r w:rsidR="00FB0DEF" w:rsidRPr="00BE0F57">
        <w:rPr>
          <w:rFonts w:ascii="Times New Roman" w:hAnsi="Times New Roman"/>
          <w:color w:val="000000" w:themeColor="text1"/>
          <w:sz w:val="28"/>
          <w:szCs w:val="28"/>
          <w:lang w:val="uk-UA"/>
        </w:rPr>
        <w:t xml:space="preserve"> </w:t>
      </w:r>
      <w:r w:rsidRPr="00BE0F57">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r w:rsidR="00972074" w:rsidRPr="00BE0F57">
        <w:rPr>
          <w:rFonts w:ascii="Times New Roman" w:hAnsi="Times New Roman"/>
          <w:sz w:val="28"/>
          <w:szCs w:val="28"/>
          <w:lang w:val="uk-UA"/>
        </w:rPr>
        <w:t>Блажівської О.Є.</w:t>
      </w:r>
      <w:r w:rsidRPr="00BE0F57">
        <w:rPr>
          <w:rFonts w:ascii="Times New Roman" w:hAnsi="Times New Roman"/>
          <w:sz w:val="28"/>
          <w:szCs w:val="28"/>
          <w:lang w:val="uk-UA"/>
        </w:rPr>
        <w:t xml:space="preserve"> за результатами попередньої перевірки </w:t>
      </w:r>
      <w:r w:rsidR="00972074" w:rsidRPr="00BE0F57">
        <w:rPr>
          <w:rFonts w:ascii="Times New Roman" w:hAnsi="Times New Roman"/>
          <w:sz w:val="28"/>
          <w:szCs w:val="28"/>
          <w:lang w:val="uk-UA"/>
        </w:rPr>
        <w:t>скарг</w:t>
      </w:r>
      <w:r w:rsidR="00FB0DEF" w:rsidRPr="00BE0F57">
        <w:rPr>
          <w:rFonts w:ascii="Times New Roman" w:hAnsi="Times New Roman"/>
          <w:sz w:val="28"/>
          <w:szCs w:val="28"/>
          <w:lang w:val="uk-UA"/>
        </w:rPr>
        <w:t xml:space="preserve"> </w:t>
      </w:r>
      <w:r w:rsidR="00C42118" w:rsidRPr="00BE0F57">
        <w:rPr>
          <w:rFonts w:ascii="Times New Roman" w:hAnsi="Times New Roman"/>
          <w:sz w:val="28"/>
          <w:szCs w:val="28"/>
          <w:lang w:val="uk-UA"/>
        </w:rPr>
        <w:t>Бабаніної Марини Юріївни стосовно судді Київського районного суду міста Полтави Турченко Тетяни Валентинівни</w:t>
      </w:r>
      <w:r w:rsidRPr="00BE0F57">
        <w:rPr>
          <w:rFonts w:ascii="Times New Roman" w:hAnsi="Times New Roman"/>
          <w:sz w:val="28"/>
          <w:szCs w:val="28"/>
          <w:lang w:val="uk-UA"/>
        </w:rPr>
        <w:t>,</w:t>
      </w:r>
    </w:p>
    <w:p w:rsidR="00872763" w:rsidRPr="00BE0F57" w:rsidRDefault="00872763" w:rsidP="00872763">
      <w:pPr>
        <w:spacing w:after="0" w:line="240" w:lineRule="auto"/>
        <w:ind w:right="-1"/>
        <w:contextualSpacing/>
        <w:jc w:val="center"/>
        <w:rPr>
          <w:rFonts w:ascii="Times New Roman" w:hAnsi="Times New Roman" w:cs="Times New Roman"/>
          <w:b/>
          <w:sz w:val="28"/>
          <w:szCs w:val="28"/>
          <w:lang w:val="uk-UA" w:eastAsia="ru-RU"/>
        </w:rPr>
      </w:pPr>
    </w:p>
    <w:p w:rsidR="00253094" w:rsidRPr="00BE0F57" w:rsidRDefault="006612F9" w:rsidP="00872763">
      <w:pPr>
        <w:spacing w:after="0" w:line="240" w:lineRule="auto"/>
        <w:ind w:right="-1"/>
        <w:contextualSpacing/>
        <w:jc w:val="center"/>
        <w:rPr>
          <w:rFonts w:ascii="Times New Roman" w:hAnsi="Times New Roman" w:cs="Times New Roman"/>
          <w:b/>
          <w:sz w:val="28"/>
          <w:szCs w:val="28"/>
          <w:lang w:val="uk-UA" w:eastAsia="ru-RU"/>
        </w:rPr>
      </w:pPr>
      <w:r w:rsidRPr="00BE0F57">
        <w:rPr>
          <w:rFonts w:ascii="Times New Roman" w:hAnsi="Times New Roman" w:cs="Times New Roman"/>
          <w:b/>
          <w:sz w:val="28"/>
          <w:szCs w:val="28"/>
          <w:lang w:val="uk-UA" w:eastAsia="ru-RU"/>
        </w:rPr>
        <w:t>встановила:</w:t>
      </w:r>
    </w:p>
    <w:p w:rsidR="00253094" w:rsidRPr="00BE0F57" w:rsidRDefault="00253094" w:rsidP="00872763">
      <w:pPr>
        <w:spacing w:after="0" w:line="240" w:lineRule="auto"/>
        <w:ind w:right="-1"/>
        <w:contextualSpacing/>
        <w:jc w:val="center"/>
        <w:rPr>
          <w:rFonts w:ascii="Times New Roman" w:hAnsi="Times New Roman" w:cs="Times New Roman"/>
          <w:b/>
          <w:sz w:val="28"/>
          <w:szCs w:val="28"/>
          <w:lang w:val="uk-UA" w:eastAsia="ru-RU"/>
        </w:rPr>
      </w:pPr>
    </w:p>
    <w:p w:rsidR="00253094" w:rsidRPr="00BE0F57" w:rsidRDefault="00253094" w:rsidP="00872763">
      <w:pPr>
        <w:spacing w:after="0" w:line="240" w:lineRule="auto"/>
        <w:ind w:right="-1"/>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до Вищої ради правосуддя </w:t>
      </w:r>
      <w:r w:rsidRPr="00BE0F57">
        <w:rPr>
          <w:rFonts w:ascii="Times New Roman" w:eastAsia="Times New Roman" w:hAnsi="Times New Roman" w:cs="Times New Roman"/>
          <w:sz w:val="28"/>
          <w:szCs w:val="28"/>
          <w:lang w:val="uk-UA"/>
        </w:rPr>
        <w:t>4 лютого 2020</w:t>
      </w:r>
      <w:r w:rsidRPr="00BE0F57">
        <w:rPr>
          <w:rFonts w:ascii="Times New Roman" w:eastAsia="Calibri" w:hAnsi="Times New Roman" w:cs="Times New Roman"/>
          <w:sz w:val="28"/>
          <w:szCs w:val="28"/>
          <w:lang w:val="uk-UA"/>
        </w:rPr>
        <w:t xml:space="preserve"> року за </w:t>
      </w:r>
      <w:r w:rsidRPr="00BE0F57">
        <w:rPr>
          <w:rFonts w:ascii="Times New Roman" w:eastAsia="Calibri" w:hAnsi="Times New Roman" w:cs="Times New Roman"/>
          <w:sz w:val="28"/>
          <w:szCs w:val="28"/>
          <w:shd w:val="clear" w:color="auto" w:fill="FFFFFF"/>
          <w:lang w:val="uk-UA"/>
        </w:rPr>
        <w:t xml:space="preserve">вх. № Б-840/0/7-20 </w:t>
      </w:r>
      <w:r w:rsidRPr="00BE0F57">
        <w:rPr>
          <w:rFonts w:ascii="Times New Roman" w:eastAsia="Calibri" w:hAnsi="Times New Roman" w:cs="Times New Roman"/>
          <w:sz w:val="28"/>
          <w:szCs w:val="28"/>
          <w:lang w:val="uk-UA"/>
        </w:rPr>
        <w:t xml:space="preserve">надійшла </w:t>
      </w:r>
      <w:r w:rsidRPr="00BE0F57">
        <w:rPr>
          <w:rFonts w:ascii="Times New Roman" w:eastAsia="Times New Roman" w:hAnsi="Times New Roman" w:cs="Times New Roman"/>
          <w:sz w:val="28"/>
          <w:szCs w:val="28"/>
          <w:lang w:val="uk-UA"/>
        </w:rPr>
        <w:t>скарга Бабаніної М.Ю.</w:t>
      </w:r>
      <w:r w:rsidR="00BE0F57">
        <w:rPr>
          <w:rFonts w:ascii="Times New Roman" w:eastAsia="Times New Roman" w:hAnsi="Times New Roman" w:cs="Times New Roman"/>
          <w:sz w:val="28"/>
          <w:szCs w:val="28"/>
          <w:lang w:val="uk-UA"/>
        </w:rPr>
        <w:t xml:space="preserve"> </w:t>
      </w:r>
      <w:r w:rsidRPr="00BE0F57">
        <w:rPr>
          <w:rFonts w:ascii="Times New Roman" w:eastAsia="Times New Roman" w:hAnsi="Times New Roman" w:cs="Times New Roman"/>
          <w:sz w:val="28"/>
          <w:szCs w:val="28"/>
          <w:lang w:val="uk-UA"/>
        </w:rPr>
        <w:t xml:space="preserve">стосовно судді </w:t>
      </w:r>
      <w:r w:rsidRPr="00BE0F57">
        <w:rPr>
          <w:rFonts w:ascii="Times New Roman" w:eastAsia="Times New Roman" w:hAnsi="Times New Roman" w:cs="Times New Roman"/>
          <w:sz w:val="28"/>
          <w:szCs w:val="28"/>
          <w:lang w:val="uk-UA" w:eastAsia="ru-RU"/>
        </w:rPr>
        <w:t>Київського районного суду міста Полтави Турченко</w:t>
      </w:r>
      <w:r w:rsidR="00BE0F57">
        <w:rPr>
          <w:rFonts w:ascii="Times New Roman" w:eastAsia="Times New Roman" w:hAnsi="Times New Roman" w:cs="Times New Roman"/>
          <w:sz w:val="28"/>
          <w:szCs w:val="28"/>
          <w:lang w:val="uk-UA" w:eastAsia="ru-RU"/>
        </w:rPr>
        <w:t xml:space="preserve"> </w:t>
      </w:r>
      <w:r w:rsidRPr="00BE0F57">
        <w:rPr>
          <w:rFonts w:ascii="Times New Roman" w:eastAsia="Times New Roman" w:hAnsi="Times New Roman" w:cs="Times New Roman"/>
          <w:sz w:val="28"/>
          <w:szCs w:val="28"/>
          <w:lang w:val="uk-UA" w:eastAsia="ru-RU"/>
        </w:rPr>
        <w:t xml:space="preserve">Т.В. </w:t>
      </w:r>
      <w:r w:rsidRPr="00BE0F57">
        <w:rPr>
          <w:rFonts w:ascii="Times New Roman" w:eastAsia="Calibri" w:hAnsi="Times New Roman" w:cs="Times New Roman"/>
          <w:sz w:val="28"/>
          <w:szCs w:val="28"/>
          <w:lang w:val="uk-UA"/>
        </w:rPr>
        <w:t>під час розгляду справи № 552/6095/19.</w:t>
      </w:r>
    </w:p>
    <w:p w:rsidR="00C42118" w:rsidRPr="00BE0F57" w:rsidRDefault="00321B0F" w:rsidP="00872763">
      <w:pPr>
        <w:tabs>
          <w:tab w:val="left" w:pos="6804"/>
        </w:tabs>
        <w:spacing w:after="0" w:line="240" w:lineRule="auto"/>
        <w:ind w:firstLine="709"/>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Скаржницею вказа</w:t>
      </w:r>
      <w:r w:rsidR="00C42118" w:rsidRPr="00BE0F57">
        <w:rPr>
          <w:rFonts w:ascii="Times New Roman" w:eastAsia="Calibri" w:hAnsi="Times New Roman" w:cs="Times New Roman"/>
          <w:sz w:val="28"/>
          <w:szCs w:val="28"/>
          <w:lang w:val="uk-UA"/>
        </w:rPr>
        <w:t xml:space="preserve">но, що суддею Київського районного суду міста Полтави Турченко Т.В. постановлено завідомо неправосудне рішення у справі </w:t>
      </w:r>
      <w:r w:rsidR="00872763"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 xml:space="preserve">№ 552/6095/19 за позовом </w:t>
      </w:r>
      <w:r w:rsidR="00BE0F57">
        <w:rPr>
          <w:rFonts w:ascii="Times New Roman" w:eastAsia="Calibri" w:hAnsi="Times New Roman" w:cs="Times New Roman"/>
          <w:sz w:val="28"/>
          <w:szCs w:val="28"/>
          <w:lang w:val="uk-UA"/>
        </w:rPr>
        <w:t>ОСОБА_1</w:t>
      </w:r>
      <w:r w:rsidR="00C42118" w:rsidRPr="00BE0F57">
        <w:rPr>
          <w:rFonts w:ascii="Times New Roman" w:eastAsia="Calibri" w:hAnsi="Times New Roman" w:cs="Times New Roman"/>
          <w:sz w:val="28"/>
          <w:szCs w:val="28"/>
          <w:lang w:val="uk-UA"/>
        </w:rPr>
        <w:t xml:space="preserve"> до </w:t>
      </w:r>
      <w:r w:rsidR="00BE0F57">
        <w:rPr>
          <w:rFonts w:ascii="Times New Roman" w:eastAsia="Calibri" w:hAnsi="Times New Roman" w:cs="Times New Roman"/>
          <w:sz w:val="28"/>
          <w:szCs w:val="28"/>
          <w:lang w:val="uk-UA"/>
        </w:rPr>
        <w:t>ОСОБА_2</w:t>
      </w:r>
      <w:r w:rsidR="00C42118" w:rsidRPr="00BE0F57">
        <w:rPr>
          <w:rFonts w:ascii="Times New Roman" w:eastAsia="Calibri" w:hAnsi="Times New Roman" w:cs="Times New Roman"/>
          <w:sz w:val="28"/>
          <w:szCs w:val="28"/>
          <w:lang w:val="uk-UA"/>
        </w:rPr>
        <w:t xml:space="preserve"> про визнання права власності, визнання такою, що втратила право на користування жилим приміщенням.</w:t>
      </w:r>
    </w:p>
    <w:p w:rsidR="00C42118" w:rsidRPr="00BE0F57" w:rsidRDefault="00C42118" w:rsidP="00872763">
      <w:pPr>
        <w:tabs>
          <w:tab w:val="left" w:pos="6804"/>
        </w:tabs>
        <w:spacing w:after="0" w:line="240" w:lineRule="auto"/>
        <w:ind w:firstLine="709"/>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Водночас скаржниця зазначає, що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w:t>
      </w:r>
      <w:r w:rsidR="00BE0F57">
        <w:rPr>
          <w:rFonts w:ascii="Times New Roman" w:eastAsia="Calibri" w:hAnsi="Times New Roman" w:cs="Times New Roman"/>
          <w:sz w:val="28"/>
          <w:szCs w:val="28"/>
          <w:lang w:val="uk-UA"/>
        </w:rPr>
        <w:t>ІНФОРМАЦІЯ_1</w:t>
      </w:r>
      <w:r w:rsidRPr="00BE0F57">
        <w:rPr>
          <w:rFonts w:ascii="Times New Roman" w:eastAsia="Calibri" w:hAnsi="Times New Roman" w:cs="Times New Roman"/>
          <w:sz w:val="28"/>
          <w:szCs w:val="28"/>
          <w:lang w:val="uk-UA"/>
        </w:rPr>
        <w:t xml:space="preserve"> року народження, рішенням Київського районного суду міста Полтави від 15 травня 2018 року визнана недієздатною.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було призначено опікуна </w:t>
      </w:r>
      <w:r w:rsidR="00BE0F57">
        <w:rPr>
          <w:rFonts w:ascii="Times New Roman" w:eastAsia="Calibri" w:hAnsi="Times New Roman" w:cs="Times New Roman"/>
          <w:sz w:val="28"/>
          <w:szCs w:val="28"/>
          <w:lang w:val="uk-UA"/>
        </w:rPr>
        <w:t>ОСОБА_3</w:t>
      </w:r>
      <w:r w:rsidRPr="00BE0F57">
        <w:rPr>
          <w:rFonts w:ascii="Times New Roman" w:eastAsia="Calibri" w:hAnsi="Times New Roman" w:cs="Times New Roman"/>
          <w:sz w:val="28"/>
          <w:szCs w:val="28"/>
          <w:lang w:val="uk-UA"/>
        </w:rPr>
        <w:t xml:space="preserve">, </w:t>
      </w:r>
      <w:r w:rsidR="00BE0F57">
        <w:rPr>
          <w:rFonts w:ascii="Times New Roman" w:eastAsia="Calibri" w:hAnsi="Times New Roman" w:cs="Times New Roman"/>
          <w:sz w:val="28"/>
          <w:szCs w:val="28"/>
          <w:lang w:val="uk-UA"/>
        </w:rPr>
        <w:t>ІНФОРМАЦІЯ_2</w:t>
      </w:r>
      <w:r w:rsidRPr="00BE0F57">
        <w:rPr>
          <w:rFonts w:ascii="Times New Roman" w:eastAsia="Calibri" w:hAnsi="Times New Roman" w:cs="Times New Roman"/>
          <w:sz w:val="28"/>
          <w:szCs w:val="28"/>
          <w:lang w:val="uk-UA"/>
        </w:rPr>
        <w:t xml:space="preserve"> року народження, яку ухвалою Київського районного суду міста Полтави від 13 грудня 2018 року звільнено від обов’язків опікуна та призначено опікуном над недієздатною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Полтавську обласну клінічну психіатричну лікарню імені О.Ф. Мальцева в особі </w:t>
      </w:r>
      <w:r w:rsidR="00620278">
        <w:rPr>
          <w:rFonts w:ascii="Times New Roman" w:eastAsia="Calibri" w:hAnsi="Times New Roman" w:cs="Times New Roman"/>
          <w:sz w:val="28"/>
          <w:szCs w:val="28"/>
          <w:lang w:val="uk-UA"/>
        </w:rPr>
        <w:t>ОСОБА_4.</w:t>
      </w:r>
    </w:p>
    <w:p w:rsidR="00C42118" w:rsidRPr="00BE0F57" w:rsidRDefault="00C42118" w:rsidP="00872763">
      <w:pPr>
        <w:tabs>
          <w:tab w:val="left" w:pos="6804"/>
        </w:tabs>
        <w:spacing w:after="0" w:line="240" w:lineRule="auto"/>
        <w:ind w:firstLine="709"/>
        <w:contextualSpacing/>
        <w:jc w:val="both"/>
        <w:rPr>
          <w:rFonts w:ascii="Times New Roman" w:eastAsia="Calibri" w:hAnsi="Times New Roman" w:cs="Times New Roman"/>
          <w:sz w:val="28"/>
          <w:szCs w:val="28"/>
          <w:lang w:val="uk-UA" w:bidi="uk-UA"/>
        </w:rPr>
      </w:pPr>
      <w:r w:rsidRPr="00BE0F57">
        <w:rPr>
          <w:rFonts w:ascii="Times New Roman" w:eastAsia="Calibri" w:hAnsi="Times New Roman" w:cs="Times New Roman"/>
          <w:sz w:val="28"/>
          <w:szCs w:val="28"/>
          <w:lang w:val="uk-UA" w:bidi="uk-UA"/>
        </w:rPr>
        <w:t>Крім цього, скаржницею</w:t>
      </w:r>
      <w:r w:rsidR="00321B0F" w:rsidRPr="00BE0F57">
        <w:rPr>
          <w:rFonts w:ascii="Times New Roman" w:eastAsia="Calibri" w:hAnsi="Times New Roman" w:cs="Times New Roman"/>
          <w:sz w:val="28"/>
          <w:szCs w:val="28"/>
          <w:lang w:val="uk-UA" w:bidi="uk-UA"/>
        </w:rPr>
        <w:t xml:space="preserve"> вказа</w:t>
      </w:r>
      <w:r w:rsidRPr="00BE0F57">
        <w:rPr>
          <w:rFonts w:ascii="Times New Roman" w:eastAsia="Calibri" w:hAnsi="Times New Roman" w:cs="Times New Roman"/>
          <w:sz w:val="28"/>
          <w:szCs w:val="28"/>
          <w:lang w:val="uk-UA" w:bidi="uk-UA"/>
        </w:rPr>
        <w:t xml:space="preserve">но, що </w:t>
      </w:r>
      <w:r w:rsidR="00BE0F57">
        <w:rPr>
          <w:rFonts w:ascii="Times New Roman" w:eastAsia="Calibri" w:hAnsi="Times New Roman" w:cs="Times New Roman"/>
          <w:sz w:val="28"/>
          <w:szCs w:val="28"/>
          <w:lang w:val="uk-UA" w:bidi="uk-UA"/>
        </w:rPr>
        <w:t>ОСОБА_2</w:t>
      </w:r>
      <w:r w:rsidRPr="00BE0F57">
        <w:rPr>
          <w:rFonts w:ascii="Times New Roman" w:eastAsia="Calibri" w:hAnsi="Times New Roman" w:cs="Times New Roman"/>
          <w:sz w:val="28"/>
          <w:szCs w:val="28"/>
          <w:lang w:val="uk-UA" w:bidi="uk-UA"/>
        </w:rPr>
        <w:t xml:space="preserve"> є власником 1/3 частки </w:t>
      </w:r>
      <w:r w:rsidR="00620278">
        <w:rPr>
          <w:rFonts w:ascii="Times New Roman" w:eastAsia="Calibri" w:hAnsi="Times New Roman" w:cs="Times New Roman"/>
          <w:sz w:val="28"/>
          <w:szCs w:val="28"/>
          <w:lang w:val="uk-UA" w:bidi="uk-UA"/>
        </w:rPr>
        <w:t>АДРЕСА_1</w:t>
      </w:r>
      <w:r w:rsidRPr="00BE0F57">
        <w:rPr>
          <w:rFonts w:ascii="Times New Roman" w:eastAsia="Calibri" w:hAnsi="Times New Roman" w:cs="Times New Roman"/>
          <w:sz w:val="28"/>
          <w:szCs w:val="28"/>
          <w:lang w:val="uk-UA" w:bidi="uk-UA"/>
        </w:rPr>
        <w:t xml:space="preserve">, а власниками інших 2/3 частин квартири були баба та матір </w:t>
      </w:r>
      <w:r w:rsidR="00BE0F57">
        <w:rPr>
          <w:rFonts w:ascii="Times New Roman" w:eastAsia="Calibri" w:hAnsi="Times New Roman" w:cs="Times New Roman"/>
          <w:sz w:val="28"/>
          <w:szCs w:val="28"/>
          <w:lang w:val="uk-UA" w:bidi="uk-UA"/>
        </w:rPr>
        <w:t>ОСОБА_2</w:t>
      </w:r>
      <w:r w:rsidRPr="00BE0F57">
        <w:rPr>
          <w:rFonts w:ascii="Times New Roman" w:eastAsia="Calibri" w:hAnsi="Times New Roman" w:cs="Times New Roman"/>
          <w:sz w:val="28"/>
          <w:szCs w:val="28"/>
          <w:lang w:val="uk-UA" w:bidi="uk-UA"/>
        </w:rPr>
        <w:t xml:space="preserve">, які померли. Таким чином, </w:t>
      </w:r>
      <w:r w:rsidR="00BE0F57">
        <w:rPr>
          <w:rFonts w:ascii="Times New Roman" w:eastAsia="Calibri" w:hAnsi="Times New Roman" w:cs="Times New Roman"/>
          <w:sz w:val="28"/>
          <w:szCs w:val="28"/>
          <w:lang w:val="uk-UA" w:bidi="uk-UA"/>
        </w:rPr>
        <w:t>ОСОБА_2</w:t>
      </w:r>
      <w:r w:rsidR="003D4F75" w:rsidRPr="00BE0F57">
        <w:rPr>
          <w:rFonts w:ascii="Times New Roman" w:eastAsia="Calibri" w:hAnsi="Times New Roman" w:cs="Times New Roman"/>
          <w:sz w:val="28"/>
          <w:szCs w:val="28"/>
          <w:lang w:val="uk-UA" w:bidi="uk-UA"/>
        </w:rPr>
        <w:t xml:space="preserve"> є єдиним власником вказа</w:t>
      </w:r>
      <w:r w:rsidRPr="00BE0F57">
        <w:rPr>
          <w:rFonts w:ascii="Times New Roman" w:eastAsia="Calibri" w:hAnsi="Times New Roman" w:cs="Times New Roman"/>
          <w:sz w:val="28"/>
          <w:szCs w:val="28"/>
          <w:lang w:val="uk-UA" w:bidi="uk-UA"/>
        </w:rPr>
        <w:t>ної квартири.</w:t>
      </w:r>
    </w:p>
    <w:p w:rsidR="00C42118" w:rsidRPr="00BE0F57" w:rsidRDefault="00C42118" w:rsidP="00872763">
      <w:pPr>
        <w:tabs>
          <w:tab w:val="left" w:pos="6804"/>
        </w:tabs>
        <w:spacing w:after="0" w:line="240" w:lineRule="auto"/>
        <w:ind w:firstLine="709"/>
        <w:contextualSpacing/>
        <w:jc w:val="both"/>
        <w:rPr>
          <w:rFonts w:ascii="Times New Roman" w:eastAsia="Calibri" w:hAnsi="Times New Roman" w:cs="Times New Roman"/>
          <w:sz w:val="28"/>
          <w:szCs w:val="28"/>
          <w:lang w:val="uk-UA" w:bidi="uk-UA"/>
        </w:rPr>
      </w:pPr>
      <w:r w:rsidRPr="00BE0F57">
        <w:rPr>
          <w:rFonts w:ascii="Times New Roman" w:eastAsia="Calibri" w:hAnsi="Times New Roman" w:cs="Times New Roman"/>
          <w:sz w:val="28"/>
          <w:szCs w:val="28"/>
          <w:lang w:val="uk-UA" w:bidi="uk-UA"/>
        </w:rPr>
        <w:t>Скаржниця зазначає, що у грудні 20</w:t>
      </w:r>
      <w:r w:rsidR="001643CB" w:rsidRPr="00BE0F57">
        <w:rPr>
          <w:rFonts w:ascii="Times New Roman" w:eastAsia="Calibri" w:hAnsi="Times New Roman" w:cs="Times New Roman"/>
          <w:sz w:val="28"/>
          <w:szCs w:val="28"/>
          <w:lang w:val="uk-UA" w:bidi="uk-UA"/>
        </w:rPr>
        <w:t>19 року їй стало відомо, що вказана квартира</w:t>
      </w:r>
      <w:r w:rsidRPr="00BE0F57">
        <w:rPr>
          <w:rFonts w:ascii="Times New Roman" w:eastAsia="Calibri" w:hAnsi="Times New Roman" w:cs="Times New Roman"/>
          <w:sz w:val="28"/>
          <w:szCs w:val="28"/>
          <w:lang w:val="uk-UA" w:bidi="uk-UA"/>
        </w:rPr>
        <w:t xml:space="preserve"> продається, незважаючи на те, що з 2017 року </w:t>
      </w:r>
      <w:r w:rsidR="00BE0F57">
        <w:rPr>
          <w:rFonts w:ascii="Times New Roman" w:eastAsia="Calibri" w:hAnsi="Times New Roman" w:cs="Times New Roman"/>
          <w:sz w:val="28"/>
          <w:szCs w:val="28"/>
          <w:lang w:val="uk-UA" w:bidi="uk-UA"/>
        </w:rPr>
        <w:t>ОСОБА_2</w:t>
      </w:r>
      <w:r w:rsidRPr="00BE0F57">
        <w:rPr>
          <w:rFonts w:ascii="Times New Roman" w:eastAsia="Calibri" w:hAnsi="Times New Roman" w:cs="Times New Roman"/>
          <w:sz w:val="28"/>
          <w:szCs w:val="28"/>
          <w:lang w:val="uk-UA" w:bidi="uk-UA"/>
        </w:rPr>
        <w:t xml:space="preserve"> перебуває на обліку у Полтавській обласній </w:t>
      </w:r>
      <w:r w:rsidR="002C7743" w:rsidRPr="00BE0F57">
        <w:rPr>
          <w:rFonts w:ascii="Times New Roman" w:eastAsia="Calibri" w:hAnsi="Times New Roman" w:cs="Times New Roman"/>
          <w:sz w:val="28"/>
          <w:szCs w:val="28"/>
          <w:lang w:val="uk-UA" w:bidi="uk-UA"/>
        </w:rPr>
        <w:t xml:space="preserve">клінічній психіатричній лікарні імені </w:t>
      </w:r>
      <w:r w:rsidR="00CD08CB" w:rsidRPr="00BE0F57">
        <w:rPr>
          <w:rFonts w:ascii="Times New Roman" w:eastAsia="Calibri" w:hAnsi="Times New Roman" w:cs="Times New Roman"/>
          <w:sz w:val="28"/>
          <w:szCs w:val="28"/>
          <w:lang w:val="uk-UA" w:bidi="uk-UA"/>
        </w:rPr>
        <w:t xml:space="preserve">                    </w:t>
      </w:r>
      <w:r w:rsidR="002C7743" w:rsidRPr="00BE0F57">
        <w:rPr>
          <w:rFonts w:ascii="Times New Roman" w:eastAsia="Calibri" w:hAnsi="Times New Roman" w:cs="Times New Roman"/>
          <w:sz w:val="28"/>
          <w:szCs w:val="28"/>
          <w:lang w:val="uk-UA" w:bidi="uk-UA"/>
        </w:rPr>
        <w:t>О.Ф. Мальцева.</w:t>
      </w:r>
    </w:p>
    <w:p w:rsidR="00C42118" w:rsidRPr="00BE0F57" w:rsidRDefault="004B3733" w:rsidP="00872763">
      <w:pPr>
        <w:tabs>
          <w:tab w:val="left" w:pos="6804"/>
        </w:tabs>
        <w:spacing w:after="0" w:line="240" w:lineRule="auto"/>
        <w:ind w:firstLine="567"/>
        <w:contextualSpacing/>
        <w:jc w:val="both"/>
        <w:rPr>
          <w:rFonts w:ascii="Times New Roman" w:eastAsia="Times New Roman" w:hAnsi="Times New Roman" w:cs="Times New Roman"/>
          <w:color w:val="000000"/>
          <w:sz w:val="28"/>
          <w:szCs w:val="28"/>
          <w:lang w:val="uk-UA"/>
        </w:rPr>
      </w:pPr>
      <w:r w:rsidRPr="00BE0F57">
        <w:rPr>
          <w:rFonts w:ascii="Times New Roman" w:eastAsia="Calibri" w:hAnsi="Times New Roman" w:cs="Times New Roman"/>
          <w:sz w:val="28"/>
          <w:szCs w:val="28"/>
          <w:lang w:val="uk-UA" w:bidi="uk-UA"/>
        </w:rPr>
        <w:t xml:space="preserve"> Р</w:t>
      </w:r>
      <w:r w:rsidR="00C42118" w:rsidRPr="00BE0F57">
        <w:rPr>
          <w:rFonts w:ascii="Times New Roman" w:eastAsia="Calibri" w:hAnsi="Times New Roman" w:cs="Times New Roman"/>
          <w:sz w:val="28"/>
          <w:szCs w:val="28"/>
          <w:lang w:val="uk-UA" w:bidi="uk-UA"/>
        </w:rPr>
        <w:t xml:space="preserve">ішенням Київського районного суду міста Полтави від 3 грудня </w:t>
      </w:r>
      <w:r w:rsidR="00CD08CB" w:rsidRPr="00BE0F57">
        <w:rPr>
          <w:rFonts w:ascii="Times New Roman" w:eastAsia="Calibri" w:hAnsi="Times New Roman" w:cs="Times New Roman"/>
          <w:sz w:val="28"/>
          <w:szCs w:val="28"/>
          <w:lang w:val="uk-UA" w:bidi="uk-UA"/>
        </w:rPr>
        <w:t xml:space="preserve">                    </w:t>
      </w:r>
      <w:r w:rsidR="00C42118" w:rsidRPr="00BE0F57">
        <w:rPr>
          <w:rFonts w:ascii="Times New Roman" w:eastAsia="Calibri" w:hAnsi="Times New Roman" w:cs="Times New Roman"/>
          <w:sz w:val="28"/>
          <w:szCs w:val="28"/>
          <w:lang w:val="uk-UA" w:bidi="uk-UA"/>
        </w:rPr>
        <w:t>2019 року</w:t>
      </w:r>
      <w:r w:rsidR="00CD08CB" w:rsidRPr="00BE0F57">
        <w:rPr>
          <w:rFonts w:ascii="Times New Roman" w:eastAsia="Calibri" w:hAnsi="Times New Roman" w:cs="Times New Roman"/>
          <w:sz w:val="28"/>
          <w:szCs w:val="28"/>
          <w:lang w:val="uk-UA" w:bidi="uk-UA"/>
        </w:rPr>
        <w:t xml:space="preserve"> </w:t>
      </w:r>
      <w:r w:rsidR="00C42118" w:rsidRPr="00BE0F57">
        <w:rPr>
          <w:rFonts w:ascii="Times New Roman" w:eastAsia="Times New Roman" w:hAnsi="Times New Roman" w:cs="Times New Roman"/>
          <w:color w:val="000000"/>
          <w:sz w:val="28"/>
          <w:szCs w:val="28"/>
          <w:lang w:val="uk-UA"/>
        </w:rPr>
        <w:t xml:space="preserve">визнано за </w:t>
      </w:r>
      <w:r w:rsidR="00BE0F57">
        <w:rPr>
          <w:rFonts w:ascii="Times New Roman" w:eastAsia="Times New Roman" w:hAnsi="Times New Roman" w:cs="Times New Roman"/>
          <w:color w:val="000000"/>
          <w:sz w:val="28"/>
          <w:szCs w:val="28"/>
          <w:lang w:val="uk-UA"/>
        </w:rPr>
        <w:t>ОСОБА_1</w:t>
      </w:r>
      <w:r w:rsidR="00C42118" w:rsidRPr="00BE0F57">
        <w:rPr>
          <w:rFonts w:ascii="Times New Roman" w:eastAsia="Times New Roman" w:hAnsi="Times New Roman" w:cs="Times New Roman"/>
          <w:color w:val="000000"/>
          <w:sz w:val="28"/>
          <w:szCs w:val="28"/>
          <w:lang w:val="uk-UA"/>
        </w:rPr>
        <w:t xml:space="preserve"> право власності на квартиру за адресою: </w:t>
      </w:r>
      <w:r w:rsidR="00620278">
        <w:rPr>
          <w:rFonts w:ascii="Times New Roman" w:eastAsia="Times New Roman" w:hAnsi="Times New Roman" w:cs="Times New Roman"/>
          <w:color w:val="000000"/>
          <w:sz w:val="28"/>
          <w:szCs w:val="28"/>
          <w:lang w:val="uk-UA"/>
        </w:rPr>
        <w:t>АДРЕСА_1</w:t>
      </w:r>
      <w:r w:rsidR="00C42118" w:rsidRPr="00BE0F57">
        <w:rPr>
          <w:rFonts w:ascii="Times New Roman" w:eastAsia="Times New Roman" w:hAnsi="Times New Roman" w:cs="Times New Roman"/>
          <w:color w:val="000000"/>
          <w:sz w:val="28"/>
          <w:szCs w:val="28"/>
          <w:lang w:val="uk-UA"/>
        </w:rPr>
        <w:t xml:space="preserve">, житловою площею 45,1 кв.м, загальною площею 62,1 кв.м та </w:t>
      </w:r>
      <w:r w:rsidR="00C42118" w:rsidRPr="00BE0F57">
        <w:rPr>
          <w:rFonts w:ascii="Times New Roman" w:eastAsia="Times New Roman" w:hAnsi="Times New Roman" w:cs="Times New Roman"/>
          <w:color w:val="000000"/>
          <w:sz w:val="28"/>
          <w:szCs w:val="28"/>
          <w:lang w:val="uk-UA"/>
        </w:rPr>
        <w:lastRenderedPageBreak/>
        <w:t xml:space="preserve">визнано </w:t>
      </w:r>
      <w:r w:rsidR="00BE0F57">
        <w:rPr>
          <w:rFonts w:ascii="Times New Roman" w:eastAsia="Times New Roman" w:hAnsi="Times New Roman" w:cs="Times New Roman"/>
          <w:color w:val="000000"/>
          <w:sz w:val="28"/>
          <w:szCs w:val="28"/>
          <w:lang w:val="uk-UA"/>
        </w:rPr>
        <w:t>ОСОБА_2</w:t>
      </w:r>
      <w:r w:rsidR="00C42118" w:rsidRPr="00BE0F57">
        <w:rPr>
          <w:rFonts w:ascii="Times New Roman" w:eastAsia="Times New Roman" w:hAnsi="Times New Roman" w:cs="Times New Roman"/>
          <w:color w:val="000000"/>
          <w:sz w:val="28"/>
          <w:szCs w:val="28"/>
          <w:lang w:val="uk-UA"/>
        </w:rPr>
        <w:t xml:space="preserve"> такою, що втратила право користування житловим приміщенням – квартирою за адресою: </w:t>
      </w:r>
      <w:r w:rsidR="00620278">
        <w:rPr>
          <w:rFonts w:ascii="Times New Roman" w:eastAsia="Times New Roman" w:hAnsi="Times New Roman" w:cs="Times New Roman"/>
          <w:color w:val="000000"/>
          <w:sz w:val="28"/>
          <w:szCs w:val="28"/>
          <w:lang w:val="uk-UA"/>
        </w:rPr>
        <w:t>АДРЕСА_1</w:t>
      </w:r>
      <w:r w:rsidR="00C42118" w:rsidRPr="00BE0F57">
        <w:rPr>
          <w:rFonts w:ascii="Times New Roman" w:eastAsia="Times New Roman" w:hAnsi="Times New Roman" w:cs="Times New Roman"/>
          <w:color w:val="000000"/>
          <w:sz w:val="28"/>
          <w:szCs w:val="28"/>
          <w:lang w:val="uk-UA"/>
        </w:rPr>
        <w:t>.</w:t>
      </w:r>
    </w:p>
    <w:p w:rsidR="00C42118" w:rsidRPr="00BE0F57" w:rsidRDefault="00C42118" w:rsidP="00872763">
      <w:pPr>
        <w:tabs>
          <w:tab w:val="left" w:pos="6804"/>
        </w:tabs>
        <w:spacing w:after="0" w:line="240" w:lineRule="auto"/>
        <w:ind w:firstLine="567"/>
        <w:contextualSpacing/>
        <w:jc w:val="both"/>
        <w:rPr>
          <w:rFonts w:ascii="Times New Roman" w:eastAsia="Times New Roman" w:hAnsi="Times New Roman" w:cs="Times New Roman"/>
          <w:color w:val="000000"/>
          <w:sz w:val="28"/>
          <w:szCs w:val="28"/>
          <w:lang w:val="uk-UA"/>
        </w:rPr>
      </w:pPr>
      <w:r w:rsidRPr="00BE0F57">
        <w:rPr>
          <w:rFonts w:ascii="Times New Roman" w:eastAsia="Times New Roman" w:hAnsi="Times New Roman" w:cs="Times New Roman"/>
          <w:color w:val="000000"/>
          <w:sz w:val="28"/>
          <w:szCs w:val="28"/>
          <w:lang w:val="uk-UA"/>
        </w:rPr>
        <w:t>Таким чином, суддя Турченко Т.В. під час ухвалення рішення у справі, на думку скаржниці, не перевірила хто є власником зазначеної квартири. Водночас скаржниця стверджує, що вказані дії судді свідчать про</w:t>
      </w:r>
      <w:r w:rsidR="004B3733" w:rsidRPr="00BE0F57">
        <w:rPr>
          <w:rFonts w:ascii="Times New Roman" w:eastAsia="Times New Roman" w:hAnsi="Times New Roman" w:cs="Times New Roman"/>
          <w:color w:val="000000"/>
          <w:sz w:val="28"/>
          <w:szCs w:val="28"/>
          <w:lang w:val="uk-UA"/>
        </w:rPr>
        <w:t xml:space="preserve"> її зловмисну змову з позивачем</w:t>
      </w:r>
      <w:r w:rsidRPr="00BE0F57">
        <w:rPr>
          <w:rFonts w:ascii="Times New Roman" w:eastAsia="Times New Roman" w:hAnsi="Times New Roman" w:cs="Times New Roman"/>
          <w:color w:val="000000"/>
          <w:sz w:val="28"/>
          <w:szCs w:val="28"/>
          <w:lang w:val="uk-UA"/>
        </w:rPr>
        <w:t xml:space="preserve"> </w:t>
      </w:r>
      <w:r w:rsidR="004B3733" w:rsidRPr="00BE0F57">
        <w:rPr>
          <w:rFonts w:ascii="Times New Roman" w:eastAsia="Times New Roman" w:hAnsi="Times New Roman" w:cs="Times New Roman"/>
          <w:color w:val="000000"/>
          <w:sz w:val="28"/>
          <w:szCs w:val="28"/>
          <w:lang w:val="uk-UA"/>
        </w:rPr>
        <w:t>та</w:t>
      </w:r>
      <w:r w:rsidR="00F920B2" w:rsidRPr="00BE0F57">
        <w:rPr>
          <w:rFonts w:ascii="Times New Roman" w:eastAsia="Times New Roman" w:hAnsi="Times New Roman" w:cs="Times New Roman"/>
          <w:color w:val="000000"/>
          <w:sz w:val="28"/>
          <w:szCs w:val="28"/>
          <w:lang w:val="uk-UA"/>
        </w:rPr>
        <w:t xml:space="preserve"> </w:t>
      </w:r>
      <w:r w:rsidRPr="00BE0F57">
        <w:rPr>
          <w:rFonts w:ascii="Times New Roman" w:eastAsia="Times New Roman" w:hAnsi="Times New Roman" w:cs="Times New Roman"/>
          <w:color w:val="000000"/>
          <w:sz w:val="28"/>
          <w:szCs w:val="28"/>
          <w:lang w:val="uk-UA"/>
        </w:rPr>
        <w:t>спрямовані на відібрання квартири у недієздатної особи.</w:t>
      </w:r>
    </w:p>
    <w:p w:rsidR="00C42118" w:rsidRPr="00BE0F57" w:rsidRDefault="00C42118" w:rsidP="00872763">
      <w:pPr>
        <w:tabs>
          <w:tab w:val="left" w:pos="6804"/>
        </w:tabs>
        <w:spacing w:after="0" w:line="240" w:lineRule="auto"/>
        <w:ind w:firstLine="567"/>
        <w:contextualSpacing/>
        <w:jc w:val="both"/>
        <w:rPr>
          <w:rFonts w:ascii="Times New Roman" w:eastAsia="Times New Roman" w:hAnsi="Times New Roman" w:cs="Times New Roman"/>
          <w:sz w:val="28"/>
          <w:szCs w:val="28"/>
          <w:lang w:val="uk-UA" w:eastAsia="uk-UA"/>
        </w:rPr>
      </w:pPr>
      <w:r w:rsidRPr="00BE0F57">
        <w:rPr>
          <w:rFonts w:ascii="Times New Roman" w:eastAsia="Times New Roman" w:hAnsi="Times New Roman" w:cs="Times New Roman"/>
          <w:sz w:val="28"/>
          <w:szCs w:val="28"/>
          <w:lang w:val="uk-UA" w:eastAsia="uk-UA"/>
        </w:rPr>
        <w:t xml:space="preserve">Відповідно до протоколу автоматизованого розподілу справи між членами Вищої ради правосуддя від 4 лютого 2020 року скаргу </w:t>
      </w:r>
      <w:r w:rsidRPr="00BE0F57">
        <w:rPr>
          <w:rFonts w:ascii="Times New Roman" w:eastAsia="Calibri" w:hAnsi="Times New Roman" w:cs="Times New Roman"/>
          <w:sz w:val="28"/>
          <w:szCs w:val="28"/>
          <w:shd w:val="clear" w:color="auto" w:fill="FFFFFF"/>
          <w:lang w:val="uk-UA"/>
        </w:rPr>
        <w:t xml:space="preserve">вх. № Б-840/0/7-20 </w:t>
      </w:r>
      <w:r w:rsidRPr="00BE0F57">
        <w:rPr>
          <w:rFonts w:ascii="Times New Roman" w:eastAsia="Times New Roman" w:hAnsi="Times New Roman" w:cs="Times New Roman"/>
          <w:sz w:val="28"/>
          <w:szCs w:val="28"/>
          <w:lang w:val="uk-UA" w:eastAsia="uk-UA"/>
        </w:rPr>
        <w:t xml:space="preserve">  передано на попереднє вивчення та перевірку члену Вищої ради правосуддя Блажівській О.Є.</w:t>
      </w:r>
    </w:p>
    <w:p w:rsidR="00C42118" w:rsidRPr="00BE0F57" w:rsidRDefault="00C42118" w:rsidP="00872763">
      <w:pPr>
        <w:tabs>
          <w:tab w:val="left" w:pos="6804"/>
        </w:tabs>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До Вищої ради правосуддя </w:t>
      </w:r>
      <w:r w:rsidRPr="00BE0F57">
        <w:rPr>
          <w:rFonts w:ascii="Times New Roman" w:eastAsia="Times New Roman" w:hAnsi="Times New Roman" w:cs="Times New Roman"/>
          <w:sz w:val="28"/>
          <w:szCs w:val="28"/>
          <w:lang w:val="uk-UA"/>
        </w:rPr>
        <w:t>3 березня 2020</w:t>
      </w:r>
      <w:r w:rsidRPr="00BE0F57">
        <w:rPr>
          <w:rFonts w:ascii="Times New Roman" w:eastAsia="Calibri" w:hAnsi="Times New Roman" w:cs="Times New Roman"/>
          <w:sz w:val="28"/>
          <w:szCs w:val="28"/>
          <w:lang w:val="uk-UA"/>
        </w:rPr>
        <w:t xml:space="preserve"> року за </w:t>
      </w:r>
      <w:r w:rsidRPr="00BE0F57">
        <w:rPr>
          <w:rFonts w:ascii="Times New Roman" w:eastAsia="Calibri" w:hAnsi="Times New Roman" w:cs="Times New Roman"/>
          <w:sz w:val="28"/>
          <w:szCs w:val="28"/>
          <w:shd w:val="clear" w:color="auto" w:fill="FFFFFF"/>
          <w:lang w:val="uk-UA"/>
        </w:rPr>
        <w:t xml:space="preserve">вх. № Б-840/1/7-20 </w:t>
      </w:r>
      <w:r w:rsidRPr="00BE0F57">
        <w:rPr>
          <w:rFonts w:ascii="Times New Roman" w:eastAsia="Calibri" w:hAnsi="Times New Roman" w:cs="Times New Roman"/>
          <w:sz w:val="28"/>
          <w:szCs w:val="28"/>
          <w:lang w:val="uk-UA"/>
        </w:rPr>
        <w:t>надійшла</w:t>
      </w:r>
      <w:r w:rsidRPr="00BE0F57">
        <w:rPr>
          <w:rFonts w:ascii="Times New Roman" w:eastAsia="Times New Roman" w:hAnsi="Times New Roman" w:cs="Times New Roman"/>
          <w:sz w:val="28"/>
          <w:szCs w:val="28"/>
          <w:lang w:val="uk-UA"/>
        </w:rPr>
        <w:t xml:space="preserve"> додаткова скарга </w:t>
      </w:r>
      <w:r w:rsidR="008051BA" w:rsidRPr="00BE0F57">
        <w:rPr>
          <w:rFonts w:ascii="Times New Roman" w:eastAsia="Times New Roman" w:hAnsi="Times New Roman" w:cs="Times New Roman"/>
          <w:sz w:val="28"/>
          <w:szCs w:val="28"/>
          <w:lang w:val="uk-UA"/>
        </w:rPr>
        <w:t>Бабаніної М.Ю.</w:t>
      </w:r>
      <w:r w:rsidRPr="00BE0F57">
        <w:rPr>
          <w:rFonts w:ascii="Times New Roman" w:eastAsia="Times New Roman" w:hAnsi="Times New Roman" w:cs="Times New Roman"/>
          <w:sz w:val="28"/>
          <w:szCs w:val="28"/>
          <w:lang w:val="uk-UA"/>
        </w:rPr>
        <w:t xml:space="preserve"> стосовно судді </w:t>
      </w:r>
      <w:r w:rsidRPr="00BE0F57">
        <w:rPr>
          <w:rFonts w:ascii="Times New Roman" w:eastAsia="Times New Roman" w:hAnsi="Times New Roman" w:cs="Times New Roman"/>
          <w:sz w:val="28"/>
          <w:szCs w:val="28"/>
          <w:lang w:val="uk-UA" w:eastAsia="ru-RU"/>
        </w:rPr>
        <w:t>Київського районного суду міста Полтави Турченко Т.В.</w:t>
      </w:r>
      <w:r w:rsidRPr="00BE0F57">
        <w:rPr>
          <w:rFonts w:ascii="Times New Roman" w:eastAsia="Calibri" w:hAnsi="Times New Roman" w:cs="Times New Roman"/>
          <w:sz w:val="28"/>
          <w:szCs w:val="28"/>
          <w:lang w:val="uk-UA"/>
        </w:rPr>
        <w:t xml:space="preserve"> під час розгляду справи</w:t>
      </w:r>
      <w:r w:rsidR="00872763" w:rsidRPr="00BE0F57">
        <w:rPr>
          <w:rFonts w:ascii="Times New Roman" w:eastAsia="Calibri" w:hAnsi="Times New Roman" w:cs="Times New Roman"/>
          <w:sz w:val="28"/>
          <w:szCs w:val="28"/>
          <w:lang w:val="uk-UA"/>
        </w:rPr>
        <w:t xml:space="preserve"> </w:t>
      </w:r>
      <w:r w:rsidRPr="00BE0F57">
        <w:rPr>
          <w:rFonts w:ascii="Times New Roman" w:eastAsia="Calibri" w:hAnsi="Times New Roman" w:cs="Times New Roman"/>
          <w:sz w:val="28"/>
          <w:szCs w:val="28"/>
          <w:lang w:val="uk-UA"/>
        </w:rPr>
        <w:t>№ 552/6095/19.</w:t>
      </w:r>
    </w:p>
    <w:p w:rsidR="00C42118" w:rsidRPr="00BE0F57" w:rsidRDefault="00C42118" w:rsidP="00872763">
      <w:pPr>
        <w:tabs>
          <w:tab w:val="left" w:pos="6804"/>
        </w:tabs>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Скаржницею зазначено, що суддею Київського районного суду міста Полтави Турченко Т.В. було переглянуто рішення Київського районного суду міста Полтави від 3 грудня 2019 року за нововиявленими обставинами, внаслідок чого ухвалою Київського районного суду міста Полтави від 17 </w:t>
      </w:r>
      <w:r w:rsidR="008051BA" w:rsidRPr="00BE0F57">
        <w:rPr>
          <w:rFonts w:ascii="Times New Roman" w:eastAsia="Calibri" w:hAnsi="Times New Roman" w:cs="Times New Roman"/>
          <w:sz w:val="28"/>
          <w:szCs w:val="28"/>
          <w:lang w:val="uk-UA"/>
        </w:rPr>
        <w:t>лютого 2020</w:t>
      </w:r>
      <w:r w:rsidRPr="00BE0F57">
        <w:rPr>
          <w:rFonts w:ascii="Times New Roman" w:eastAsia="Calibri" w:hAnsi="Times New Roman" w:cs="Times New Roman"/>
          <w:sz w:val="28"/>
          <w:szCs w:val="28"/>
          <w:lang w:val="uk-UA"/>
        </w:rPr>
        <w:t xml:space="preserve"> року було </w:t>
      </w:r>
      <w:r w:rsidRPr="00BE0F57">
        <w:rPr>
          <w:rFonts w:ascii="Times New Roman" w:eastAsia="Times New Roman" w:hAnsi="Times New Roman" w:cs="Times New Roman"/>
          <w:color w:val="000000"/>
          <w:sz w:val="28"/>
          <w:szCs w:val="28"/>
          <w:lang w:val="uk-UA"/>
        </w:rPr>
        <w:t>скасовано рішення Київського районного суду міста Полтави від 3 грудня 2019 року. </w:t>
      </w:r>
    </w:p>
    <w:p w:rsidR="00C42118" w:rsidRPr="00BE0F57" w:rsidRDefault="00C42118" w:rsidP="00872763">
      <w:pPr>
        <w:tabs>
          <w:tab w:val="left" w:pos="6804"/>
        </w:tabs>
        <w:spacing w:after="0" w:line="240" w:lineRule="auto"/>
        <w:ind w:firstLine="567"/>
        <w:contextualSpacing/>
        <w:jc w:val="both"/>
        <w:rPr>
          <w:rFonts w:ascii="Times New Roman" w:eastAsia="Times New Roman" w:hAnsi="Times New Roman" w:cs="Times New Roman"/>
          <w:color w:val="000000"/>
          <w:sz w:val="28"/>
          <w:szCs w:val="28"/>
          <w:lang w:val="uk-UA"/>
        </w:rPr>
      </w:pPr>
      <w:r w:rsidRPr="00BE0F57">
        <w:rPr>
          <w:rFonts w:ascii="Times New Roman" w:eastAsia="Times New Roman" w:hAnsi="Times New Roman" w:cs="Times New Roman"/>
          <w:color w:val="000000"/>
          <w:sz w:val="28"/>
          <w:szCs w:val="28"/>
          <w:lang w:val="uk-UA"/>
        </w:rPr>
        <w:t>Таким чином, скаржниця стверджує, що рішення суду від 17 лютого                2019 року, яке ухвалила суддя Турченко Т.В.</w:t>
      </w:r>
      <w:r w:rsidR="00C669D1" w:rsidRPr="00BE0F57">
        <w:rPr>
          <w:rFonts w:ascii="Times New Roman" w:eastAsia="Times New Roman" w:hAnsi="Times New Roman" w:cs="Times New Roman"/>
          <w:color w:val="000000"/>
          <w:sz w:val="28"/>
          <w:szCs w:val="28"/>
          <w:lang w:val="uk-UA"/>
        </w:rPr>
        <w:t>,</w:t>
      </w:r>
      <w:r w:rsidRPr="00BE0F57">
        <w:rPr>
          <w:rFonts w:ascii="Times New Roman" w:eastAsia="Times New Roman" w:hAnsi="Times New Roman" w:cs="Times New Roman"/>
          <w:color w:val="000000"/>
          <w:sz w:val="28"/>
          <w:szCs w:val="28"/>
          <w:lang w:val="uk-UA"/>
        </w:rPr>
        <w:t xml:space="preserve"> не відповідає жодним нормам ані процесуального, ані матеріального права, оскільки суддя, на думку скаржниці, не могла розглядати справу, коли відповідачем у справі є недієздатна особа, </w:t>
      </w:r>
      <w:r w:rsidR="00F7562F" w:rsidRPr="00BE0F57">
        <w:rPr>
          <w:rFonts w:ascii="Times New Roman" w:eastAsia="Times New Roman" w:hAnsi="Times New Roman" w:cs="Times New Roman"/>
          <w:color w:val="000000"/>
          <w:sz w:val="28"/>
          <w:szCs w:val="28"/>
          <w:lang w:val="uk-UA"/>
        </w:rPr>
        <w:t>про що було зазначено у рішенні. В</w:t>
      </w:r>
      <w:r w:rsidRPr="00BE0F57">
        <w:rPr>
          <w:rFonts w:ascii="Times New Roman" w:eastAsia="Times New Roman" w:hAnsi="Times New Roman" w:cs="Times New Roman"/>
          <w:color w:val="000000"/>
          <w:sz w:val="28"/>
          <w:szCs w:val="28"/>
          <w:lang w:val="uk-UA"/>
        </w:rPr>
        <w:t xml:space="preserve">одночас суддею не було залучено до участі у справі опікуна </w:t>
      </w:r>
      <w:r w:rsidR="00BE0F57">
        <w:rPr>
          <w:rFonts w:ascii="Times New Roman" w:eastAsia="Times New Roman" w:hAnsi="Times New Roman" w:cs="Times New Roman"/>
          <w:color w:val="000000"/>
          <w:sz w:val="28"/>
          <w:szCs w:val="28"/>
          <w:lang w:val="uk-UA"/>
        </w:rPr>
        <w:t>ОСОБА_2.</w:t>
      </w:r>
      <w:r w:rsidRPr="00BE0F57">
        <w:rPr>
          <w:rFonts w:ascii="Times New Roman" w:eastAsia="Times New Roman" w:hAnsi="Times New Roman" w:cs="Times New Roman"/>
          <w:color w:val="000000"/>
          <w:sz w:val="28"/>
          <w:szCs w:val="28"/>
          <w:lang w:val="uk-UA"/>
        </w:rPr>
        <w:t xml:space="preserve"> </w:t>
      </w:r>
    </w:p>
    <w:p w:rsidR="00C42118" w:rsidRPr="00BE0F57" w:rsidRDefault="00C42118" w:rsidP="00872763">
      <w:pPr>
        <w:tabs>
          <w:tab w:val="left" w:pos="6804"/>
        </w:tabs>
        <w:spacing w:after="0" w:line="240" w:lineRule="auto"/>
        <w:ind w:firstLine="567"/>
        <w:contextualSpacing/>
        <w:jc w:val="both"/>
        <w:rPr>
          <w:rFonts w:ascii="Times New Roman" w:eastAsia="Times New Roman" w:hAnsi="Times New Roman" w:cs="Times New Roman"/>
          <w:sz w:val="28"/>
          <w:szCs w:val="28"/>
          <w:lang w:val="uk-UA" w:eastAsia="uk-UA"/>
        </w:rPr>
      </w:pPr>
      <w:r w:rsidRPr="00BE0F57">
        <w:rPr>
          <w:rFonts w:ascii="Times New Roman" w:eastAsia="Times New Roman" w:hAnsi="Times New Roman" w:cs="Times New Roman"/>
          <w:sz w:val="28"/>
          <w:szCs w:val="28"/>
          <w:lang w:val="uk-UA" w:eastAsia="uk-UA"/>
        </w:rPr>
        <w:t xml:space="preserve">Відповідно до протоколу передачі справи раніше визначеному члену Вищої ради правосуддя від 3 березня 2020 року скаргу передано на попереднє вивчення та перевірку члену Вищої ради правосуддя Блажівській О.Є. та приєднано </w:t>
      </w:r>
      <w:r w:rsidR="00CD08CB" w:rsidRPr="00BE0F57">
        <w:rPr>
          <w:rFonts w:ascii="Times New Roman" w:eastAsia="Times New Roman" w:hAnsi="Times New Roman" w:cs="Times New Roman"/>
          <w:sz w:val="28"/>
          <w:szCs w:val="28"/>
          <w:lang w:val="uk-UA" w:eastAsia="uk-UA"/>
        </w:rPr>
        <w:t>до</w:t>
      </w:r>
      <w:r w:rsidRPr="00BE0F57">
        <w:rPr>
          <w:rFonts w:ascii="Times New Roman" w:eastAsia="Times New Roman" w:hAnsi="Times New Roman" w:cs="Times New Roman"/>
          <w:sz w:val="28"/>
          <w:szCs w:val="28"/>
          <w:lang w:val="uk-UA" w:eastAsia="uk-UA"/>
        </w:rPr>
        <w:t xml:space="preserve"> </w:t>
      </w:r>
      <w:r w:rsidR="00EF7EE0" w:rsidRPr="00BE0F57">
        <w:rPr>
          <w:rFonts w:ascii="Times New Roman" w:eastAsia="Times New Roman" w:hAnsi="Times New Roman" w:cs="Times New Roman"/>
          <w:sz w:val="28"/>
          <w:szCs w:val="28"/>
          <w:lang w:val="uk-UA" w:eastAsia="uk-UA"/>
        </w:rPr>
        <w:t>справи</w:t>
      </w:r>
      <w:r w:rsidRPr="00BE0F57">
        <w:rPr>
          <w:rFonts w:ascii="Times New Roman" w:eastAsia="Times New Roman" w:hAnsi="Times New Roman" w:cs="Times New Roman"/>
          <w:sz w:val="28"/>
          <w:szCs w:val="28"/>
          <w:lang w:val="uk-UA" w:eastAsia="uk-UA"/>
        </w:rPr>
        <w:t xml:space="preserve"> № Б-840/0/7-20.</w:t>
      </w:r>
    </w:p>
    <w:p w:rsidR="00C42118" w:rsidRPr="00BE0F57" w:rsidRDefault="00C42118" w:rsidP="00872763">
      <w:pPr>
        <w:tabs>
          <w:tab w:val="left" w:pos="6804"/>
        </w:tabs>
        <w:spacing w:after="0" w:line="240" w:lineRule="auto"/>
        <w:ind w:firstLine="567"/>
        <w:contextualSpacing/>
        <w:jc w:val="both"/>
        <w:rPr>
          <w:rFonts w:ascii="Times New Roman" w:eastAsia="Times New Roman" w:hAnsi="Times New Roman" w:cs="Times New Roman"/>
          <w:sz w:val="28"/>
          <w:szCs w:val="28"/>
          <w:lang w:val="uk-UA" w:eastAsia="uk-UA"/>
        </w:rPr>
      </w:pPr>
      <w:r w:rsidRPr="00BE0F57">
        <w:rPr>
          <w:rFonts w:ascii="Times New Roman" w:eastAsia="Times New Roman" w:hAnsi="Times New Roman" w:cs="Times New Roman"/>
          <w:sz w:val="28"/>
          <w:szCs w:val="28"/>
          <w:lang w:val="uk-UA" w:eastAsia="uk-UA"/>
        </w:rPr>
        <w:t>Таким чином, скаржниця стверд</w:t>
      </w:r>
      <w:r w:rsidR="00B65340" w:rsidRPr="00BE0F57">
        <w:rPr>
          <w:rFonts w:ascii="Times New Roman" w:eastAsia="Times New Roman" w:hAnsi="Times New Roman" w:cs="Times New Roman"/>
          <w:sz w:val="28"/>
          <w:szCs w:val="28"/>
          <w:lang w:val="uk-UA" w:eastAsia="uk-UA"/>
        </w:rPr>
        <w:t xml:space="preserve">жує, що суддя Турченко Т.В. </w:t>
      </w:r>
      <w:r w:rsidRPr="00BE0F57">
        <w:rPr>
          <w:rFonts w:ascii="Times New Roman" w:eastAsia="Times New Roman" w:hAnsi="Times New Roman" w:cs="Times New Roman"/>
          <w:sz w:val="28"/>
          <w:szCs w:val="28"/>
          <w:lang w:val="uk-UA" w:eastAsia="uk-UA"/>
        </w:rPr>
        <w:t>вказаними діями вчинила дисциплінарні проступки</w:t>
      </w:r>
      <w:r w:rsidR="00B65340" w:rsidRPr="00BE0F57">
        <w:rPr>
          <w:rFonts w:ascii="Times New Roman" w:eastAsia="Times New Roman" w:hAnsi="Times New Roman" w:cs="Times New Roman"/>
          <w:sz w:val="28"/>
          <w:szCs w:val="28"/>
          <w:lang w:val="uk-UA" w:eastAsia="uk-UA"/>
        </w:rPr>
        <w:t>,</w:t>
      </w:r>
      <w:r w:rsidRPr="00BE0F57">
        <w:rPr>
          <w:rFonts w:ascii="Times New Roman" w:eastAsia="Times New Roman" w:hAnsi="Times New Roman" w:cs="Times New Roman"/>
          <w:sz w:val="28"/>
          <w:szCs w:val="28"/>
          <w:lang w:val="uk-UA" w:eastAsia="uk-UA"/>
        </w:rPr>
        <w:t xml:space="preserve"> передбачені підпунктами «г», «ґ» пункту 1, пунктом 4 частини першої статті 106 Закону України «Про судоустрій і статус суддів».</w:t>
      </w:r>
    </w:p>
    <w:p w:rsidR="003D794B" w:rsidRPr="00BE0F57" w:rsidRDefault="003D794B" w:rsidP="00872763">
      <w:pPr>
        <w:tabs>
          <w:tab w:val="left" w:pos="6804"/>
        </w:tabs>
        <w:spacing w:after="0" w:line="240" w:lineRule="auto"/>
        <w:ind w:firstLine="567"/>
        <w:contextualSpacing/>
        <w:jc w:val="both"/>
        <w:rPr>
          <w:rFonts w:ascii="Times New Roman" w:eastAsia="Times New Roman" w:hAnsi="Times New Roman" w:cs="Times New Roman"/>
          <w:sz w:val="28"/>
          <w:szCs w:val="28"/>
          <w:lang w:val="uk-UA" w:eastAsia="ru-RU"/>
        </w:rPr>
      </w:pPr>
      <w:r w:rsidRPr="00BE0F57">
        <w:rPr>
          <w:rFonts w:ascii="Times New Roman" w:eastAsia="Times New Roman" w:hAnsi="Times New Roman" w:cs="Times New Roman"/>
          <w:sz w:val="28"/>
          <w:szCs w:val="28"/>
          <w:lang w:val="uk-UA" w:eastAsia="ru-RU"/>
        </w:rPr>
        <w:t xml:space="preserve">Статтею 108 Закону України «Про судоустрій і статус суддів» </w:t>
      </w:r>
      <w:r w:rsidR="00B65340" w:rsidRPr="00BE0F57">
        <w:rPr>
          <w:rFonts w:ascii="Times New Roman" w:eastAsia="Times New Roman" w:hAnsi="Times New Roman" w:cs="Times New Roman"/>
          <w:sz w:val="28"/>
          <w:szCs w:val="28"/>
          <w:lang w:val="uk-UA" w:eastAsia="ru-RU"/>
        </w:rPr>
        <w:t xml:space="preserve">встановлено, </w:t>
      </w:r>
      <w:r w:rsidR="00AA6D51" w:rsidRPr="00BE0F57">
        <w:rPr>
          <w:rFonts w:ascii="Times New Roman" w:eastAsia="Times New Roman" w:hAnsi="Times New Roman" w:cs="Times New Roman"/>
          <w:sz w:val="28"/>
          <w:szCs w:val="28"/>
          <w:lang w:val="uk-UA" w:eastAsia="ru-RU"/>
        </w:rPr>
        <w:t xml:space="preserve">що </w:t>
      </w:r>
      <w:r w:rsidRPr="00BE0F57">
        <w:rPr>
          <w:rFonts w:ascii="Times New Roman" w:eastAsia="Times New Roman" w:hAnsi="Times New Roman" w:cs="Times New Roman"/>
          <w:sz w:val="28"/>
          <w:lang w:val="uk-UA" w:eastAsia="ru-RU"/>
        </w:rPr>
        <w:t>дисциплінарне провадження щодо судді здійснюють дисциплінарні палати Вищої ради правосуддя у порядку, визначеному </w:t>
      </w:r>
      <w:hyperlink r:id="rId8" w:tgtFrame="_blank" w:history="1">
        <w:r w:rsidRPr="00BE0F57">
          <w:rPr>
            <w:rFonts w:ascii="Times New Roman" w:eastAsia="Times New Roman" w:hAnsi="Times New Roman" w:cs="Times New Roman"/>
            <w:sz w:val="28"/>
            <w:lang w:val="uk-UA" w:eastAsia="ru-RU"/>
          </w:rPr>
          <w:t>Законом України</w:t>
        </w:r>
      </w:hyperlink>
      <w:r w:rsidRPr="00BE0F57">
        <w:rPr>
          <w:rFonts w:ascii="Times New Roman" w:eastAsia="Times New Roman" w:hAnsi="Times New Roman" w:cs="Times New Roman"/>
          <w:sz w:val="28"/>
          <w:lang w:val="uk-UA" w:eastAsia="ru-RU"/>
        </w:rPr>
        <w:t> «Про Вищу раду правосуддя», з урахуванням вимог цього Закону.</w:t>
      </w:r>
    </w:p>
    <w:p w:rsidR="00267237" w:rsidRPr="00BE0F57" w:rsidRDefault="00267237" w:rsidP="00872763">
      <w:pPr>
        <w:pStyle w:val="rtejustify"/>
        <w:shd w:val="clear" w:color="auto" w:fill="FFFFFF"/>
        <w:spacing w:before="0" w:beforeAutospacing="0" w:after="0" w:afterAutospacing="0"/>
        <w:ind w:firstLine="567"/>
        <w:contextualSpacing/>
        <w:jc w:val="both"/>
        <w:rPr>
          <w:sz w:val="28"/>
          <w:szCs w:val="28"/>
          <w:lang w:eastAsia="ru-RU"/>
        </w:rPr>
      </w:pPr>
      <w:r w:rsidRPr="00BE0F57">
        <w:rPr>
          <w:sz w:val="28"/>
          <w:szCs w:val="28"/>
          <w:lang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CD08CB" w:rsidRPr="00BE0F57">
        <w:rPr>
          <w:sz w:val="28"/>
          <w:szCs w:val="28"/>
          <w:lang w:eastAsia="ru-RU"/>
        </w:rPr>
        <w:t xml:space="preserve"> </w:t>
      </w:r>
      <w:hyperlink r:id="rId9" w:tgtFrame="_blank" w:history="1">
        <w:r w:rsidRPr="00BE0F57">
          <w:rPr>
            <w:sz w:val="28"/>
            <w:szCs w:val="28"/>
            <w:lang w:eastAsia="ru-RU"/>
          </w:rPr>
          <w:t>Закону України</w:t>
        </w:r>
      </w:hyperlink>
      <w:r w:rsidR="00CD08CB" w:rsidRPr="00BE0F57">
        <w:rPr>
          <w:sz w:val="28"/>
          <w:szCs w:val="28"/>
          <w:lang w:eastAsia="ru-RU"/>
        </w:rPr>
        <w:t xml:space="preserve"> </w:t>
      </w:r>
      <w:r w:rsidRPr="00BE0F57">
        <w:rPr>
          <w:sz w:val="28"/>
          <w:szCs w:val="28"/>
          <w:lang w:eastAsia="ru-RU"/>
        </w:rPr>
        <w:t xml:space="preserve">«Про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w:t>
      </w:r>
      <w:r w:rsidRPr="00BE0F57">
        <w:rPr>
          <w:sz w:val="28"/>
          <w:szCs w:val="28"/>
          <w:lang w:eastAsia="ru-RU"/>
        </w:rPr>
        <w:lastRenderedPageBreak/>
        <w:t>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BE0F57" w:rsidRDefault="004B7BDB" w:rsidP="00872763">
      <w:pPr>
        <w:tabs>
          <w:tab w:val="left" w:pos="6804"/>
        </w:tabs>
        <w:spacing w:after="0" w:line="240" w:lineRule="auto"/>
        <w:ind w:firstLine="567"/>
        <w:contextualSpacing/>
        <w:jc w:val="both"/>
        <w:rPr>
          <w:rFonts w:ascii="Times New Roman" w:eastAsia="Times New Roman" w:hAnsi="Times New Roman" w:cs="Times New Roman"/>
          <w:sz w:val="28"/>
          <w:szCs w:val="28"/>
          <w:lang w:val="uk-UA" w:eastAsia="ru-RU"/>
        </w:rPr>
      </w:pPr>
      <w:r w:rsidRPr="00BE0F57">
        <w:rPr>
          <w:rFonts w:ascii="Times New Roman" w:eastAsia="Calibri" w:hAnsi="Times New Roman" w:cs="Times New Roman"/>
          <w:sz w:val="28"/>
          <w:szCs w:val="28"/>
          <w:shd w:val="clear" w:color="auto" w:fill="FFFFFF"/>
          <w:lang w:val="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BE0F57">
        <w:rPr>
          <w:rFonts w:ascii="Times New Roman" w:eastAsia="Calibri" w:hAnsi="Times New Roman" w:cs="Times New Roman"/>
          <w:sz w:val="28"/>
          <w:szCs w:val="28"/>
          <w:shd w:val="clear" w:color="auto" w:fill="FFFFFF"/>
          <w:lang w:val="uk-UA"/>
        </w:rPr>
        <w:t>,</w:t>
      </w:r>
      <w:r w:rsidRPr="00BE0F57">
        <w:rPr>
          <w:rFonts w:ascii="Times New Roman" w:eastAsia="Calibri" w:hAnsi="Times New Roman" w:cs="Times New Roman"/>
          <w:sz w:val="28"/>
          <w:szCs w:val="28"/>
          <w:shd w:val="clear" w:color="auto" w:fill="FFFFFF"/>
          <w:lang w:val="uk-UA"/>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BE0F57" w:rsidRDefault="004B7BDB" w:rsidP="00872763">
      <w:pPr>
        <w:tabs>
          <w:tab w:val="left" w:pos="6804"/>
        </w:tabs>
        <w:spacing w:after="0" w:line="240" w:lineRule="auto"/>
        <w:ind w:firstLine="567"/>
        <w:contextualSpacing/>
        <w:jc w:val="both"/>
        <w:rPr>
          <w:rFonts w:ascii="Times New Roman" w:eastAsia="Calibri" w:hAnsi="Times New Roman" w:cs="Times New Roman"/>
          <w:sz w:val="28"/>
          <w:szCs w:val="28"/>
          <w:shd w:val="clear" w:color="auto" w:fill="FFFFFF"/>
          <w:lang w:val="uk-UA"/>
        </w:rPr>
      </w:pPr>
      <w:r w:rsidRPr="00BE0F57">
        <w:rPr>
          <w:rFonts w:ascii="Times New Roman" w:eastAsia="Calibri" w:hAnsi="Times New Roman" w:cs="Times New Roman"/>
          <w:sz w:val="28"/>
          <w:szCs w:val="28"/>
          <w:shd w:val="clear" w:color="auto" w:fill="FFFFFF"/>
          <w:lang w:val="uk-UA"/>
        </w:rPr>
        <w:t xml:space="preserve">Заслухавши доповідача – члена Другої Дисциплінарної палати Вищої ради правосуддя Блажівську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CF1C2C" w:rsidRPr="00BE0F57">
        <w:rPr>
          <w:rFonts w:ascii="Times New Roman" w:eastAsia="Calibri" w:hAnsi="Times New Roman" w:cs="Times New Roman"/>
          <w:sz w:val="28"/>
          <w:szCs w:val="28"/>
          <w:shd w:val="clear" w:color="auto" w:fill="FFFFFF"/>
          <w:lang w:val="uk-UA"/>
        </w:rPr>
        <w:t xml:space="preserve">судді </w:t>
      </w:r>
      <w:r w:rsidR="00C42118" w:rsidRPr="00BE0F57">
        <w:rPr>
          <w:rFonts w:ascii="Times New Roman" w:eastAsia="Calibri" w:hAnsi="Times New Roman" w:cs="Times New Roman"/>
          <w:sz w:val="28"/>
          <w:szCs w:val="28"/>
          <w:shd w:val="clear" w:color="auto" w:fill="FFFFFF"/>
          <w:lang w:val="uk-UA"/>
        </w:rPr>
        <w:t xml:space="preserve">Київського районного суду міста Полтави Турченко Т.В. </w:t>
      </w:r>
      <w:r w:rsidRPr="00BE0F57">
        <w:rPr>
          <w:rFonts w:ascii="Times New Roman" w:eastAsia="Calibri" w:hAnsi="Times New Roman" w:cs="Times New Roman"/>
          <w:sz w:val="28"/>
          <w:szCs w:val="28"/>
          <w:shd w:val="clear" w:color="auto" w:fill="FFFFFF"/>
          <w:lang w:val="uk-UA"/>
        </w:rPr>
        <w:t>з огляду на таке.</w:t>
      </w:r>
    </w:p>
    <w:p w:rsidR="00C42118" w:rsidRPr="00BE0F57" w:rsidRDefault="00BE0F57"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ОСОБА_1</w:t>
      </w:r>
      <w:r w:rsidR="00C42118" w:rsidRPr="00BE0F57">
        <w:rPr>
          <w:rFonts w:ascii="Times New Roman" w:eastAsia="Calibri" w:hAnsi="Times New Roman" w:cs="Times New Roman"/>
          <w:sz w:val="28"/>
          <w:szCs w:val="28"/>
          <w:lang w:val="uk-UA"/>
        </w:rPr>
        <w:t xml:space="preserve"> звернулася </w:t>
      </w:r>
      <w:r w:rsidR="00795EBC" w:rsidRPr="00BE0F57">
        <w:rPr>
          <w:rFonts w:ascii="Times New Roman" w:eastAsia="Calibri" w:hAnsi="Times New Roman" w:cs="Times New Roman"/>
          <w:sz w:val="28"/>
          <w:szCs w:val="28"/>
          <w:lang w:val="uk-UA"/>
        </w:rPr>
        <w:t xml:space="preserve">до суду з позовом до </w:t>
      </w:r>
      <w:r>
        <w:rPr>
          <w:rFonts w:ascii="Times New Roman" w:eastAsia="Calibri" w:hAnsi="Times New Roman" w:cs="Times New Roman"/>
          <w:sz w:val="28"/>
          <w:szCs w:val="28"/>
          <w:lang w:val="uk-UA"/>
        </w:rPr>
        <w:t>ОСОБА_2</w:t>
      </w:r>
      <w:r w:rsidR="00C42118" w:rsidRPr="00BE0F57">
        <w:rPr>
          <w:rFonts w:ascii="Times New Roman" w:eastAsia="Calibri" w:hAnsi="Times New Roman" w:cs="Times New Roman"/>
          <w:sz w:val="28"/>
          <w:szCs w:val="28"/>
          <w:lang w:val="uk-UA"/>
        </w:rPr>
        <w:t xml:space="preserve"> про визнання права власності та визнання особи такою, що втратила право користування житловим приміщенням. </w:t>
      </w:r>
    </w:p>
    <w:p w:rsidR="00C42118" w:rsidRPr="00BE0F57" w:rsidRDefault="00795EBC"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На</w:t>
      </w:r>
      <w:r w:rsidR="00CD08CB" w:rsidRPr="00BE0F57">
        <w:rPr>
          <w:rFonts w:ascii="Times New Roman" w:eastAsia="Calibri" w:hAnsi="Times New Roman" w:cs="Times New Roman"/>
          <w:sz w:val="28"/>
          <w:szCs w:val="28"/>
          <w:lang w:val="uk-UA"/>
        </w:rPr>
        <w:t xml:space="preserve"> обґ</w:t>
      </w:r>
      <w:r w:rsidR="00C42118" w:rsidRPr="00BE0F57">
        <w:rPr>
          <w:rFonts w:ascii="Times New Roman" w:eastAsia="Calibri" w:hAnsi="Times New Roman" w:cs="Times New Roman"/>
          <w:sz w:val="28"/>
          <w:szCs w:val="28"/>
          <w:lang w:val="uk-UA"/>
        </w:rPr>
        <w:t>рунтування позовних вимог позивач зазначала, що</w:t>
      </w:r>
      <w:r w:rsidR="00620278">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28 грудня</w:t>
      </w:r>
      <w:r w:rsidR="00CD08CB"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 xml:space="preserve"> 2008 </w:t>
      </w:r>
      <w:r w:rsidRPr="00BE0F57">
        <w:rPr>
          <w:rFonts w:ascii="Times New Roman" w:eastAsia="Calibri" w:hAnsi="Times New Roman" w:cs="Times New Roman"/>
          <w:sz w:val="28"/>
          <w:szCs w:val="28"/>
          <w:lang w:val="uk-UA"/>
        </w:rPr>
        <w:t xml:space="preserve">року між нею та </w:t>
      </w:r>
      <w:r w:rsidR="00BE0F57">
        <w:rPr>
          <w:rFonts w:ascii="Times New Roman" w:eastAsia="Calibri" w:hAnsi="Times New Roman" w:cs="Times New Roman"/>
          <w:sz w:val="28"/>
          <w:szCs w:val="28"/>
          <w:lang w:val="uk-UA"/>
        </w:rPr>
        <w:t>ОСОБА_2</w:t>
      </w:r>
      <w:r w:rsidR="009E03CF" w:rsidRPr="00BE0F57">
        <w:rPr>
          <w:rFonts w:ascii="Times New Roman" w:eastAsia="Calibri" w:hAnsi="Times New Roman" w:cs="Times New Roman"/>
          <w:sz w:val="28"/>
          <w:szCs w:val="28"/>
          <w:lang w:val="uk-UA"/>
        </w:rPr>
        <w:t xml:space="preserve">, яка є мамою </w:t>
      </w:r>
      <w:r w:rsidR="00BE0F57">
        <w:rPr>
          <w:rFonts w:ascii="Times New Roman" w:eastAsia="Calibri" w:hAnsi="Times New Roman" w:cs="Times New Roman"/>
          <w:sz w:val="28"/>
          <w:szCs w:val="28"/>
          <w:lang w:val="uk-UA"/>
        </w:rPr>
        <w:t>ОСОБА_2</w:t>
      </w:r>
      <w:r w:rsidR="009E03CF" w:rsidRPr="00BE0F57">
        <w:rPr>
          <w:rFonts w:ascii="Times New Roman" w:eastAsia="Calibri" w:hAnsi="Times New Roman" w:cs="Times New Roman"/>
          <w:sz w:val="28"/>
          <w:szCs w:val="28"/>
          <w:lang w:val="uk-UA"/>
        </w:rPr>
        <w:t>,</w:t>
      </w:r>
      <w:r w:rsidR="00C42118" w:rsidRPr="00BE0F57">
        <w:rPr>
          <w:rFonts w:ascii="Times New Roman" w:eastAsia="Calibri" w:hAnsi="Times New Roman" w:cs="Times New Roman"/>
          <w:sz w:val="28"/>
          <w:szCs w:val="28"/>
          <w:lang w:val="uk-UA"/>
        </w:rPr>
        <w:t xml:space="preserve"> в інтересах членів сім’ї укладено договір о</w:t>
      </w:r>
      <w:r w:rsidR="00253094" w:rsidRPr="00BE0F57">
        <w:rPr>
          <w:rFonts w:ascii="Times New Roman" w:eastAsia="Calibri" w:hAnsi="Times New Roman" w:cs="Times New Roman"/>
          <w:sz w:val="28"/>
          <w:szCs w:val="28"/>
          <w:lang w:val="uk-UA"/>
        </w:rPr>
        <w:t xml:space="preserve">ренди квартири з правом викупу. </w:t>
      </w:r>
      <w:r w:rsidR="00C42118" w:rsidRPr="00BE0F57">
        <w:rPr>
          <w:rFonts w:ascii="Times New Roman" w:eastAsia="Calibri" w:hAnsi="Times New Roman" w:cs="Times New Roman"/>
          <w:sz w:val="28"/>
          <w:szCs w:val="28"/>
          <w:lang w:val="uk-UA"/>
        </w:rPr>
        <w:t xml:space="preserve">28 грудня 2008 року </w:t>
      </w:r>
      <w:r w:rsidR="00BE0F57">
        <w:rPr>
          <w:rFonts w:ascii="Times New Roman" w:eastAsia="Calibri" w:hAnsi="Times New Roman" w:cs="Times New Roman"/>
          <w:sz w:val="28"/>
          <w:szCs w:val="28"/>
          <w:lang w:val="uk-UA"/>
        </w:rPr>
        <w:t>ОСОБА_1</w:t>
      </w:r>
      <w:r w:rsidR="00C42118" w:rsidRPr="00BE0F57">
        <w:rPr>
          <w:rFonts w:ascii="Times New Roman" w:eastAsia="Calibri" w:hAnsi="Times New Roman" w:cs="Times New Roman"/>
          <w:sz w:val="28"/>
          <w:szCs w:val="28"/>
          <w:lang w:val="uk-UA"/>
        </w:rPr>
        <w:t xml:space="preserve"> та </w:t>
      </w:r>
      <w:r w:rsidR="00620278">
        <w:rPr>
          <w:rFonts w:ascii="Times New Roman" w:eastAsia="Calibri" w:hAnsi="Times New Roman" w:cs="Times New Roman"/>
          <w:sz w:val="28"/>
          <w:szCs w:val="28"/>
          <w:lang w:val="uk-UA"/>
        </w:rPr>
        <w:t>ОСОБА_4</w:t>
      </w:r>
      <w:r w:rsidR="00C42118" w:rsidRPr="00BE0F57">
        <w:rPr>
          <w:rFonts w:ascii="Times New Roman" w:eastAsia="Calibri" w:hAnsi="Times New Roman" w:cs="Times New Roman"/>
          <w:sz w:val="28"/>
          <w:szCs w:val="28"/>
          <w:lang w:val="uk-UA"/>
        </w:rPr>
        <w:t xml:space="preserve"> уклали акт приймання-передачі квартири. Строк дії договору згідно із пунктами 4.1</w:t>
      </w:r>
      <w:r w:rsidR="00A56EA2" w:rsidRPr="00BE0F57">
        <w:rPr>
          <w:rFonts w:ascii="Times New Roman" w:eastAsia="Calibri" w:hAnsi="Times New Roman" w:cs="Times New Roman"/>
          <w:sz w:val="28"/>
          <w:szCs w:val="28"/>
          <w:lang w:val="uk-UA"/>
        </w:rPr>
        <w:t xml:space="preserve"> та 9.4</w:t>
      </w:r>
      <w:r w:rsidR="00253094" w:rsidRPr="00BE0F57">
        <w:rPr>
          <w:rFonts w:ascii="Times New Roman" w:eastAsia="Calibri" w:hAnsi="Times New Roman" w:cs="Times New Roman"/>
          <w:sz w:val="28"/>
          <w:szCs w:val="28"/>
          <w:lang w:val="uk-UA"/>
        </w:rPr>
        <w:t xml:space="preserve"> –</w:t>
      </w:r>
      <w:r w:rsidR="00A56EA2"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до 28 серпня 2011 року. Орендна плата, порядок сплати та су</w:t>
      </w:r>
      <w:r w:rsidR="009E03CF" w:rsidRPr="00BE0F57">
        <w:rPr>
          <w:rFonts w:ascii="Times New Roman" w:eastAsia="Calibri" w:hAnsi="Times New Roman" w:cs="Times New Roman"/>
          <w:sz w:val="28"/>
          <w:szCs w:val="28"/>
          <w:lang w:val="uk-UA"/>
        </w:rPr>
        <w:t>ма якої встановлені розділом 5 д</w:t>
      </w:r>
      <w:r w:rsidR="00C42118" w:rsidRPr="00BE0F57">
        <w:rPr>
          <w:rFonts w:ascii="Times New Roman" w:eastAsia="Calibri" w:hAnsi="Times New Roman" w:cs="Times New Roman"/>
          <w:sz w:val="28"/>
          <w:szCs w:val="28"/>
          <w:lang w:val="uk-UA"/>
        </w:rPr>
        <w:t>оговору</w:t>
      </w:r>
      <w:r w:rsidR="00900848" w:rsidRPr="00BE0F57">
        <w:rPr>
          <w:rFonts w:ascii="Times New Roman" w:eastAsia="Calibri" w:hAnsi="Times New Roman" w:cs="Times New Roman"/>
          <w:sz w:val="28"/>
          <w:szCs w:val="28"/>
          <w:lang w:val="uk-UA"/>
        </w:rPr>
        <w:t>,</w:t>
      </w:r>
      <w:r w:rsidR="00C42118" w:rsidRPr="00BE0F57">
        <w:rPr>
          <w:rFonts w:ascii="Times New Roman" w:eastAsia="Calibri" w:hAnsi="Times New Roman" w:cs="Times New Roman"/>
          <w:sz w:val="28"/>
          <w:szCs w:val="28"/>
          <w:lang w:val="uk-UA"/>
        </w:rPr>
        <w:t xml:space="preserve"> у повному обсязі оплачена нею, що підтверджується актами від</w:t>
      </w:r>
      <w:r w:rsidR="00CD08CB"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28 грудня 2008 року, 25 червня 2009 року, 25 червня 2010 року, 25 червня 2011 року. Розділом 8 договору було передбачено, що об'єкт‚ що орендується‚ переходить у власність орендаря за умови оплати в повному обсязі орендної плати у розмірі</w:t>
      </w:r>
      <w:r w:rsidR="00900848" w:rsidRPr="00BE0F57">
        <w:rPr>
          <w:rFonts w:ascii="Times New Roman" w:eastAsia="Calibri" w:hAnsi="Times New Roman" w:cs="Times New Roman"/>
          <w:sz w:val="28"/>
          <w:szCs w:val="28"/>
          <w:lang w:val="uk-UA"/>
        </w:rPr>
        <w:t>, визначеному пунктом 5.1</w:t>
      </w:r>
      <w:r w:rsidR="00C42118" w:rsidRPr="00BE0F57">
        <w:rPr>
          <w:rFonts w:ascii="Times New Roman" w:eastAsia="Calibri" w:hAnsi="Times New Roman" w:cs="Times New Roman"/>
          <w:sz w:val="28"/>
          <w:szCs w:val="28"/>
          <w:lang w:val="uk-UA"/>
        </w:rPr>
        <w:t xml:space="preserve"> цього договору</w:t>
      </w:r>
      <w:r w:rsidR="00900848" w:rsidRPr="00BE0F57">
        <w:rPr>
          <w:rFonts w:ascii="Times New Roman" w:eastAsia="Calibri" w:hAnsi="Times New Roman" w:cs="Times New Roman"/>
          <w:sz w:val="28"/>
          <w:szCs w:val="28"/>
          <w:lang w:val="uk-UA"/>
        </w:rPr>
        <w:t>, в</w:t>
      </w:r>
      <w:r w:rsidR="00C42118" w:rsidRPr="00BE0F57">
        <w:rPr>
          <w:rFonts w:ascii="Times New Roman" w:eastAsia="Calibri" w:hAnsi="Times New Roman" w:cs="Times New Roman"/>
          <w:sz w:val="28"/>
          <w:szCs w:val="28"/>
          <w:lang w:val="uk-UA"/>
        </w:rPr>
        <w:t xml:space="preserve"> останній день місяця, у якому закінчується строк </w:t>
      </w:r>
      <w:r w:rsidR="00900848" w:rsidRPr="00BE0F57">
        <w:rPr>
          <w:rFonts w:ascii="Times New Roman" w:eastAsia="Calibri" w:hAnsi="Times New Roman" w:cs="Times New Roman"/>
          <w:sz w:val="28"/>
          <w:szCs w:val="28"/>
          <w:lang w:val="uk-UA"/>
        </w:rPr>
        <w:t>оренди, визначений у пункті 4.1 цього договору (пункт 8.1</w:t>
      </w:r>
      <w:r w:rsidR="00C42118" w:rsidRPr="00BE0F57">
        <w:rPr>
          <w:rFonts w:ascii="Times New Roman" w:eastAsia="Calibri" w:hAnsi="Times New Roman" w:cs="Times New Roman"/>
          <w:sz w:val="28"/>
          <w:szCs w:val="28"/>
          <w:lang w:val="uk-UA"/>
        </w:rPr>
        <w:t xml:space="preserve">). Орендар у останній день місяця, у якому закінчується строк </w:t>
      </w:r>
      <w:r w:rsidR="00900848" w:rsidRPr="00BE0F57">
        <w:rPr>
          <w:rFonts w:ascii="Times New Roman" w:eastAsia="Calibri" w:hAnsi="Times New Roman" w:cs="Times New Roman"/>
          <w:sz w:val="28"/>
          <w:szCs w:val="28"/>
          <w:lang w:val="uk-UA"/>
        </w:rPr>
        <w:t>оренди, визначений у пункті 4.1 цього д</w:t>
      </w:r>
      <w:r w:rsidR="00C42118" w:rsidRPr="00BE0F57">
        <w:rPr>
          <w:rFonts w:ascii="Times New Roman" w:eastAsia="Calibri" w:hAnsi="Times New Roman" w:cs="Times New Roman"/>
          <w:sz w:val="28"/>
          <w:szCs w:val="28"/>
          <w:lang w:val="uk-UA"/>
        </w:rPr>
        <w:t>оговору, повідомляє орендодавця про готовність прийняти у власність об’єкт оренди та про укладення відповід</w:t>
      </w:r>
      <w:r w:rsidR="00253094" w:rsidRPr="00BE0F57">
        <w:rPr>
          <w:rFonts w:ascii="Times New Roman" w:eastAsia="Calibri" w:hAnsi="Times New Roman" w:cs="Times New Roman"/>
          <w:sz w:val="28"/>
          <w:szCs w:val="28"/>
          <w:lang w:val="uk-UA"/>
        </w:rPr>
        <w:t xml:space="preserve">ного договору купівлі-продажу </w:t>
      </w:r>
      <w:r w:rsidR="00C42118" w:rsidRPr="00BE0F57">
        <w:rPr>
          <w:rFonts w:ascii="Times New Roman" w:eastAsia="Calibri" w:hAnsi="Times New Roman" w:cs="Times New Roman"/>
          <w:sz w:val="28"/>
          <w:szCs w:val="28"/>
          <w:lang w:val="uk-UA"/>
        </w:rPr>
        <w:t>(пункт 8.2).</w:t>
      </w:r>
      <w:r w:rsidR="00253094" w:rsidRPr="00BE0F57">
        <w:rPr>
          <w:rFonts w:ascii="Times New Roman" w:eastAsia="Calibri" w:hAnsi="Times New Roman" w:cs="Times New Roman"/>
          <w:sz w:val="28"/>
          <w:szCs w:val="28"/>
          <w:lang w:val="uk-UA"/>
        </w:rPr>
        <w:t xml:space="preserve"> </w:t>
      </w:r>
      <w:r w:rsidR="00900848" w:rsidRPr="00BE0F57">
        <w:rPr>
          <w:rFonts w:ascii="Times New Roman" w:eastAsia="Calibri" w:hAnsi="Times New Roman" w:cs="Times New Roman"/>
          <w:sz w:val="28"/>
          <w:szCs w:val="28"/>
          <w:lang w:val="uk-UA"/>
        </w:rPr>
        <w:t>В</w:t>
      </w:r>
      <w:r w:rsidR="00C42118" w:rsidRPr="00BE0F57">
        <w:rPr>
          <w:rFonts w:ascii="Times New Roman" w:eastAsia="Calibri" w:hAnsi="Times New Roman" w:cs="Times New Roman"/>
          <w:sz w:val="28"/>
          <w:szCs w:val="28"/>
          <w:lang w:val="uk-UA"/>
        </w:rPr>
        <w:t>казаний</w:t>
      </w:r>
      <w:r w:rsidR="00CD08CB"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договір</w:t>
      </w:r>
      <w:r w:rsidR="00CD08CB"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не</w:t>
      </w:r>
      <w:r w:rsidR="00253094"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було</w:t>
      </w:r>
      <w:r w:rsidR="00253094"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посвідчено</w:t>
      </w:r>
      <w:r w:rsidR="00253094"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нотаріально. Відповідач</w:t>
      </w:r>
      <w:r w:rsidR="00CD08CB"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відмовляє</w:t>
      </w:r>
      <w:r w:rsidR="00E52F2E" w:rsidRPr="00BE0F57">
        <w:rPr>
          <w:rFonts w:ascii="Times New Roman" w:eastAsia="Calibri" w:hAnsi="Times New Roman" w:cs="Times New Roman"/>
          <w:sz w:val="28"/>
          <w:szCs w:val="28"/>
          <w:lang w:val="uk-UA"/>
        </w:rPr>
        <w:t>ться</w:t>
      </w:r>
      <w:r w:rsidR="00CD08CB" w:rsidRPr="00BE0F57">
        <w:rPr>
          <w:rFonts w:ascii="Times New Roman" w:eastAsia="Calibri" w:hAnsi="Times New Roman" w:cs="Times New Roman"/>
          <w:sz w:val="28"/>
          <w:szCs w:val="28"/>
          <w:lang w:val="uk-UA"/>
        </w:rPr>
        <w:t xml:space="preserve"> </w:t>
      </w:r>
      <w:r w:rsidR="00E52F2E" w:rsidRPr="00BE0F57">
        <w:rPr>
          <w:rFonts w:ascii="Times New Roman" w:eastAsia="Calibri" w:hAnsi="Times New Roman" w:cs="Times New Roman"/>
          <w:sz w:val="28"/>
          <w:szCs w:val="28"/>
          <w:lang w:val="uk-UA"/>
        </w:rPr>
        <w:t>ані</w:t>
      </w:r>
      <w:r w:rsidR="00CD08CB" w:rsidRPr="00BE0F57">
        <w:rPr>
          <w:rFonts w:ascii="Times New Roman" w:eastAsia="Calibri" w:hAnsi="Times New Roman" w:cs="Times New Roman"/>
          <w:sz w:val="28"/>
          <w:szCs w:val="28"/>
          <w:lang w:val="uk-UA"/>
        </w:rPr>
        <w:t xml:space="preserve"> </w:t>
      </w:r>
      <w:r w:rsidR="00E52F2E" w:rsidRPr="00BE0F57">
        <w:rPr>
          <w:rFonts w:ascii="Times New Roman" w:eastAsia="Calibri" w:hAnsi="Times New Roman" w:cs="Times New Roman"/>
          <w:sz w:val="28"/>
          <w:szCs w:val="28"/>
          <w:lang w:val="uk-UA"/>
        </w:rPr>
        <w:t>посвідчити</w:t>
      </w:r>
      <w:r w:rsidR="00CD08CB" w:rsidRPr="00BE0F57">
        <w:rPr>
          <w:rFonts w:ascii="Times New Roman" w:eastAsia="Calibri" w:hAnsi="Times New Roman" w:cs="Times New Roman"/>
          <w:sz w:val="28"/>
          <w:szCs w:val="28"/>
          <w:lang w:val="uk-UA"/>
        </w:rPr>
        <w:t xml:space="preserve"> </w:t>
      </w:r>
      <w:r w:rsidR="00E52F2E" w:rsidRPr="00BE0F57">
        <w:rPr>
          <w:rFonts w:ascii="Times New Roman" w:eastAsia="Calibri" w:hAnsi="Times New Roman" w:cs="Times New Roman"/>
          <w:sz w:val="28"/>
          <w:szCs w:val="28"/>
          <w:lang w:val="uk-UA"/>
        </w:rPr>
        <w:t>нотаріально</w:t>
      </w:r>
      <w:r w:rsidR="00CD08CB" w:rsidRPr="00BE0F57">
        <w:rPr>
          <w:rFonts w:ascii="Times New Roman" w:eastAsia="Calibri" w:hAnsi="Times New Roman" w:cs="Times New Roman"/>
          <w:sz w:val="28"/>
          <w:szCs w:val="28"/>
          <w:lang w:val="uk-UA"/>
        </w:rPr>
        <w:t xml:space="preserve"> </w:t>
      </w:r>
      <w:r w:rsidR="00E52F2E" w:rsidRPr="00BE0F57">
        <w:rPr>
          <w:rFonts w:ascii="Times New Roman" w:eastAsia="Calibri" w:hAnsi="Times New Roman" w:cs="Times New Roman"/>
          <w:sz w:val="28"/>
          <w:szCs w:val="28"/>
          <w:lang w:val="uk-UA"/>
        </w:rPr>
        <w:t>вказ</w:t>
      </w:r>
      <w:r w:rsidR="00C42118" w:rsidRPr="00BE0F57">
        <w:rPr>
          <w:rFonts w:ascii="Times New Roman" w:eastAsia="Calibri" w:hAnsi="Times New Roman" w:cs="Times New Roman"/>
          <w:sz w:val="28"/>
          <w:szCs w:val="28"/>
          <w:lang w:val="uk-UA"/>
        </w:rPr>
        <w:t>аний</w:t>
      </w:r>
      <w:r w:rsidR="00CD08CB" w:rsidRPr="00BE0F57">
        <w:rPr>
          <w:rFonts w:ascii="Times New Roman" w:eastAsia="Calibri" w:hAnsi="Times New Roman" w:cs="Times New Roman"/>
          <w:sz w:val="28"/>
          <w:szCs w:val="28"/>
          <w:lang w:val="uk-UA"/>
        </w:rPr>
        <w:t xml:space="preserve"> </w:t>
      </w:r>
      <w:r w:rsidR="00C42118" w:rsidRPr="00BE0F57">
        <w:rPr>
          <w:rFonts w:ascii="Times New Roman" w:eastAsia="Calibri" w:hAnsi="Times New Roman" w:cs="Times New Roman"/>
          <w:sz w:val="28"/>
          <w:szCs w:val="28"/>
          <w:lang w:val="uk-UA"/>
        </w:rPr>
        <w:t xml:space="preserve">договір, ані укласти новий договір купівлі-продажу, чим порушує її права як власника. Таким чином, позивач просила суд визнати за нею право власності на квартиру за адресою: </w:t>
      </w:r>
      <w:r w:rsidR="00CD58F4">
        <w:rPr>
          <w:rFonts w:ascii="Times New Roman" w:eastAsia="Calibri" w:hAnsi="Times New Roman" w:cs="Times New Roman"/>
          <w:sz w:val="28"/>
          <w:szCs w:val="28"/>
          <w:lang w:val="uk-UA"/>
        </w:rPr>
        <w:t>АДРЕСА_1</w:t>
      </w:r>
      <w:r w:rsidR="00C42118" w:rsidRPr="00BE0F57">
        <w:rPr>
          <w:rFonts w:ascii="Times New Roman" w:eastAsia="Calibri" w:hAnsi="Times New Roman" w:cs="Times New Roman"/>
          <w:sz w:val="28"/>
          <w:szCs w:val="28"/>
          <w:lang w:val="uk-UA"/>
        </w:rPr>
        <w:t>, житловою площею 45,1 к</w:t>
      </w:r>
      <w:r w:rsidR="00E52F2E" w:rsidRPr="00BE0F57">
        <w:rPr>
          <w:rFonts w:ascii="Times New Roman" w:eastAsia="Calibri" w:hAnsi="Times New Roman" w:cs="Times New Roman"/>
          <w:sz w:val="28"/>
          <w:szCs w:val="28"/>
          <w:lang w:val="uk-UA"/>
        </w:rPr>
        <w:t>в.м, загальною площею 62,1 кв.м</w:t>
      </w:r>
      <w:r w:rsidR="00C42118" w:rsidRPr="00BE0F57">
        <w:rPr>
          <w:rFonts w:ascii="Times New Roman" w:eastAsia="Calibri" w:hAnsi="Times New Roman" w:cs="Times New Roman"/>
          <w:sz w:val="28"/>
          <w:szCs w:val="28"/>
          <w:lang w:val="uk-UA"/>
        </w:rPr>
        <w:t xml:space="preserve"> та визнати </w:t>
      </w:r>
      <w:r w:rsidR="00BE0F57">
        <w:rPr>
          <w:rFonts w:ascii="Times New Roman" w:eastAsia="Calibri" w:hAnsi="Times New Roman" w:cs="Times New Roman"/>
          <w:sz w:val="28"/>
          <w:szCs w:val="28"/>
          <w:lang w:val="uk-UA"/>
        </w:rPr>
        <w:t>ОСОБА_2</w:t>
      </w:r>
      <w:r w:rsidR="00C42118" w:rsidRPr="00BE0F57">
        <w:rPr>
          <w:rFonts w:ascii="Times New Roman" w:eastAsia="Calibri" w:hAnsi="Times New Roman" w:cs="Times New Roman"/>
          <w:sz w:val="28"/>
          <w:szCs w:val="28"/>
          <w:lang w:val="uk-UA"/>
        </w:rPr>
        <w:t xml:space="preserve"> такою, що втратила право користування житловим приміщенням – квартирою за адресою: </w:t>
      </w:r>
      <w:r w:rsidR="00CD58F4">
        <w:rPr>
          <w:rFonts w:ascii="Times New Roman" w:eastAsia="Calibri" w:hAnsi="Times New Roman" w:cs="Times New Roman"/>
          <w:sz w:val="28"/>
          <w:szCs w:val="28"/>
          <w:lang w:val="uk-UA"/>
        </w:rPr>
        <w:t>АДРЕСА_1</w:t>
      </w:r>
      <w:r w:rsidR="00C42118" w:rsidRPr="00BE0F57">
        <w:rPr>
          <w:rFonts w:ascii="Times New Roman" w:eastAsia="Calibri" w:hAnsi="Times New Roman" w:cs="Times New Roman"/>
          <w:sz w:val="28"/>
          <w:szCs w:val="28"/>
          <w:lang w:val="uk-UA"/>
        </w:rPr>
        <w:t>.</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Рішенням Київського районнного суду міста Полтави від 3 грудня </w:t>
      </w:r>
      <w:r w:rsidR="00CD08CB" w:rsidRPr="00BE0F57">
        <w:rPr>
          <w:rFonts w:ascii="Times New Roman" w:eastAsia="Calibri" w:hAnsi="Times New Roman" w:cs="Times New Roman"/>
          <w:sz w:val="28"/>
          <w:szCs w:val="28"/>
          <w:lang w:val="uk-UA"/>
        </w:rPr>
        <w:t xml:space="preserve">                  </w:t>
      </w:r>
      <w:r w:rsidRPr="00BE0F57">
        <w:rPr>
          <w:rFonts w:ascii="Times New Roman" w:eastAsia="Calibri" w:hAnsi="Times New Roman" w:cs="Times New Roman"/>
          <w:sz w:val="28"/>
          <w:szCs w:val="28"/>
          <w:lang w:val="uk-UA"/>
        </w:rPr>
        <w:t xml:space="preserve">2019 року позов </w:t>
      </w:r>
      <w:r w:rsidR="00BE0F57">
        <w:rPr>
          <w:rFonts w:ascii="Times New Roman" w:eastAsia="Calibri" w:hAnsi="Times New Roman" w:cs="Times New Roman"/>
          <w:sz w:val="28"/>
          <w:szCs w:val="28"/>
          <w:lang w:val="uk-UA"/>
        </w:rPr>
        <w:t>ОСОБА_1</w:t>
      </w:r>
      <w:r w:rsidRPr="00BE0F57">
        <w:rPr>
          <w:rFonts w:ascii="Times New Roman" w:eastAsia="Calibri" w:hAnsi="Times New Roman" w:cs="Times New Roman"/>
          <w:sz w:val="28"/>
          <w:szCs w:val="28"/>
          <w:lang w:val="uk-UA"/>
        </w:rPr>
        <w:t xml:space="preserve"> задоволено, визнано за </w:t>
      </w:r>
      <w:r w:rsidR="00BE0F57">
        <w:rPr>
          <w:rFonts w:ascii="Times New Roman" w:eastAsia="Calibri" w:hAnsi="Times New Roman" w:cs="Times New Roman"/>
          <w:sz w:val="28"/>
          <w:szCs w:val="28"/>
          <w:lang w:val="uk-UA"/>
        </w:rPr>
        <w:t>ОСОБА_1</w:t>
      </w:r>
      <w:r w:rsidRPr="00BE0F57">
        <w:rPr>
          <w:rFonts w:ascii="Times New Roman" w:eastAsia="Calibri" w:hAnsi="Times New Roman" w:cs="Times New Roman"/>
          <w:sz w:val="28"/>
          <w:szCs w:val="28"/>
          <w:lang w:val="uk-UA"/>
        </w:rPr>
        <w:t xml:space="preserve"> право власності на квартиру за адресою: </w:t>
      </w:r>
      <w:r w:rsidR="00CD58F4">
        <w:rPr>
          <w:rFonts w:ascii="Times New Roman" w:eastAsia="Calibri" w:hAnsi="Times New Roman" w:cs="Times New Roman"/>
          <w:sz w:val="28"/>
          <w:szCs w:val="28"/>
          <w:lang w:val="uk-UA"/>
        </w:rPr>
        <w:t>АДРЕСА_1</w:t>
      </w:r>
      <w:r w:rsidRPr="00BE0F57">
        <w:rPr>
          <w:rFonts w:ascii="Times New Roman" w:eastAsia="Calibri" w:hAnsi="Times New Roman" w:cs="Times New Roman"/>
          <w:sz w:val="28"/>
          <w:szCs w:val="28"/>
          <w:lang w:val="uk-UA"/>
        </w:rPr>
        <w:t>, житловою площею 45,1 к</w:t>
      </w:r>
      <w:r w:rsidR="00E52F2E" w:rsidRPr="00BE0F57">
        <w:rPr>
          <w:rFonts w:ascii="Times New Roman" w:eastAsia="Calibri" w:hAnsi="Times New Roman" w:cs="Times New Roman"/>
          <w:sz w:val="28"/>
          <w:szCs w:val="28"/>
          <w:lang w:val="uk-UA"/>
        </w:rPr>
        <w:t>в.м, загальною площею 62,1 кв.м</w:t>
      </w:r>
      <w:r w:rsidRPr="00BE0F57">
        <w:rPr>
          <w:rFonts w:ascii="Times New Roman" w:eastAsia="Calibri" w:hAnsi="Times New Roman" w:cs="Times New Roman"/>
          <w:sz w:val="28"/>
          <w:szCs w:val="28"/>
          <w:lang w:val="uk-UA"/>
        </w:rPr>
        <w:t xml:space="preserve">, визнано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такою, що </w:t>
      </w:r>
      <w:r w:rsidRPr="00BE0F57">
        <w:rPr>
          <w:rFonts w:ascii="Times New Roman" w:eastAsia="Calibri" w:hAnsi="Times New Roman" w:cs="Times New Roman"/>
          <w:sz w:val="28"/>
          <w:szCs w:val="28"/>
          <w:lang w:val="uk-UA"/>
        </w:rPr>
        <w:lastRenderedPageBreak/>
        <w:t xml:space="preserve">втратила право користування житловим приміщенням – квартирою за адресою: </w:t>
      </w:r>
      <w:r w:rsidR="00CD58F4">
        <w:rPr>
          <w:rFonts w:ascii="Times New Roman" w:eastAsia="Calibri" w:hAnsi="Times New Roman" w:cs="Times New Roman"/>
          <w:sz w:val="28"/>
          <w:szCs w:val="28"/>
          <w:lang w:val="uk-UA"/>
        </w:rPr>
        <w:t>АДРЕСА_1</w:t>
      </w:r>
      <w:r w:rsidRPr="00BE0F57">
        <w:rPr>
          <w:rFonts w:ascii="Times New Roman" w:eastAsia="Calibri" w:hAnsi="Times New Roman" w:cs="Times New Roman"/>
          <w:sz w:val="28"/>
          <w:szCs w:val="28"/>
          <w:lang w:val="uk-UA"/>
        </w:rPr>
        <w:t>.</w:t>
      </w:r>
    </w:p>
    <w:p w:rsidR="00C42118" w:rsidRPr="00BE0F57" w:rsidRDefault="00D10E63"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 У</w:t>
      </w:r>
      <w:r w:rsidR="00C42118" w:rsidRPr="00BE0F57">
        <w:rPr>
          <w:rFonts w:ascii="Times New Roman" w:eastAsia="Calibri" w:hAnsi="Times New Roman" w:cs="Times New Roman"/>
          <w:sz w:val="28"/>
          <w:szCs w:val="28"/>
          <w:lang w:val="uk-UA"/>
        </w:rPr>
        <w:t xml:space="preserve"> вказаному рішенні зазначено, що </w:t>
      </w:r>
      <w:r w:rsidR="00BE0F57">
        <w:rPr>
          <w:rFonts w:ascii="Times New Roman" w:eastAsia="Calibri" w:hAnsi="Times New Roman" w:cs="Times New Roman"/>
          <w:sz w:val="28"/>
          <w:szCs w:val="28"/>
          <w:lang w:val="uk-UA"/>
        </w:rPr>
        <w:t>ОСОБА_1</w:t>
      </w:r>
      <w:r w:rsidR="003428A4" w:rsidRPr="00BE0F57">
        <w:rPr>
          <w:rFonts w:ascii="Times New Roman" w:eastAsia="Calibri" w:hAnsi="Times New Roman" w:cs="Times New Roman"/>
          <w:sz w:val="28"/>
          <w:szCs w:val="28"/>
          <w:lang w:val="uk-UA"/>
        </w:rPr>
        <w:t xml:space="preserve"> в судове засідання не з’</w:t>
      </w:r>
      <w:r w:rsidR="00C42118" w:rsidRPr="00BE0F57">
        <w:rPr>
          <w:rFonts w:ascii="Times New Roman" w:eastAsia="Calibri" w:hAnsi="Times New Roman" w:cs="Times New Roman"/>
          <w:sz w:val="28"/>
          <w:szCs w:val="28"/>
          <w:lang w:val="uk-UA"/>
        </w:rPr>
        <w:t>явилася, попередньо надавши до суду заяву про розгляд справи без її участі, позов підтримала, просила його задовольнити.</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Відповідач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судове засідання не з’явилася, про дату та час розгляду справи повідомлена належним чином.</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Водночас у рішенні зазначено таке.</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28 грудня 2008 року між </w:t>
      </w:r>
      <w:r w:rsidR="00BE0F57">
        <w:rPr>
          <w:rFonts w:ascii="Times New Roman" w:eastAsia="Calibri" w:hAnsi="Times New Roman" w:cs="Times New Roman"/>
          <w:sz w:val="28"/>
          <w:szCs w:val="28"/>
          <w:lang w:val="uk-UA"/>
        </w:rPr>
        <w:t>ОСОБА_1</w:t>
      </w:r>
      <w:r w:rsidRPr="00BE0F57">
        <w:rPr>
          <w:rFonts w:ascii="Times New Roman" w:eastAsia="Calibri" w:hAnsi="Times New Roman" w:cs="Times New Roman"/>
          <w:sz w:val="28"/>
          <w:szCs w:val="28"/>
          <w:lang w:val="uk-UA"/>
        </w:rPr>
        <w:t xml:space="preserve"> та </w:t>
      </w:r>
      <w:r w:rsidR="00620278">
        <w:rPr>
          <w:rFonts w:ascii="Times New Roman" w:eastAsia="Calibri" w:hAnsi="Times New Roman" w:cs="Times New Roman"/>
          <w:sz w:val="28"/>
          <w:szCs w:val="28"/>
          <w:lang w:val="uk-UA"/>
        </w:rPr>
        <w:t>ОСОБА_4</w:t>
      </w:r>
      <w:r w:rsidRPr="00BE0F57">
        <w:rPr>
          <w:rFonts w:ascii="Times New Roman" w:eastAsia="Calibri" w:hAnsi="Times New Roman" w:cs="Times New Roman"/>
          <w:sz w:val="28"/>
          <w:szCs w:val="28"/>
          <w:lang w:val="uk-UA"/>
        </w:rPr>
        <w:t xml:space="preserve">, яка є мамою            </w:t>
      </w:r>
      <w:r w:rsidR="00BE0F57">
        <w:rPr>
          <w:rFonts w:ascii="Times New Roman" w:eastAsia="Calibri" w:hAnsi="Times New Roman" w:cs="Times New Roman"/>
          <w:sz w:val="28"/>
          <w:szCs w:val="28"/>
          <w:lang w:val="uk-UA"/>
        </w:rPr>
        <w:t>ОСОБА_2</w:t>
      </w:r>
      <w:r w:rsidR="00E52F2E" w:rsidRPr="00BE0F57">
        <w:rPr>
          <w:rFonts w:ascii="Times New Roman" w:eastAsia="Calibri" w:hAnsi="Times New Roman" w:cs="Times New Roman"/>
          <w:sz w:val="28"/>
          <w:szCs w:val="28"/>
          <w:lang w:val="uk-UA"/>
        </w:rPr>
        <w:t>,</w:t>
      </w:r>
      <w:r w:rsidRPr="00BE0F57">
        <w:rPr>
          <w:rFonts w:ascii="Times New Roman" w:eastAsia="Calibri" w:hAnsi="Times New Roman" w:cs="Times New Roman"/>
          <w:sz w:val="28"/>
          <w:szCs w:val="28"/>
          <w:lang w:val="uk-UA"/>
        </w:rPr>
        <w:t xml:space="preserve"> в інтересах членів сім’ї укладено договір оренди квартири з правом викупу.</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Згідно </w:t>
      </w:r>
      <w:r w:rsidR="00E52F2E" w:rsidRPr="00BE0F57">
        <w:rPr>
          <w:rFonts w:ascii="Times New Roman" w:eastAsia="Calibri" w:hAnsi="Times New Roman" w:cs="Times New Roman"/>
          <w:sz w:val="28"/>
          <w:szCs w:val="28"/>
          <w:lang w:val="uk-UA"/>
        </w:rPr>
        <w:t>із пунктами 1.1 та 1.2</w:t>
      </w:r>
      <w:r w:rsidRPr="00BE0F57">
        <w:rPr>
          <w:rFonts w:ascii="Times New Roman" w:eastAsia="Calibri" w:hAnsi="Times New Roman" w:cs="Times New Roman"/>
          <w:sz w:val="28"/>
          <w:szCs w:val="28"/>
          <w:lang w:val="uk-UA"/>
        </w:rPr>
        <w:t xml:space="preserve"> </w:t>
      </w:r>
      <w:r w:rsidR="00D10E63" w:rsidRPr="00BE0F57">
        <w:rPr>
          <w:rFonts w:ascii="Times New Roman" w:eastAsia="Calibri" w:hAnsi="Times New Roman" w:cs="Times New Roman"/>
          <w:sz w:val="28"/>
          <w:szCs w:val="28"/>
          <w:lang w:val="uk-UA"/>
        </w:rPr>
        <w:t xml:space="preserve">цього </w:t>
      </w:r>
      <w:r w:rsidRPr="00BE0F57">
        <w:rPr>
          <w:rFonts w:ascii="Times New Roman" w:eastAsia="Calibri" w:hAnsi="Times New Roman" w:cs="Times New Roman"/>
          <w:sz w:val="28"/>
          <w:szCs w:val="28"/>
          <w:lang w:val="uk-UA"/>
        </w:rPr>
        <w:t>договору в поря</w:t>
      </w:r>
      <w:r w:rsidR="00D10E63" w:rsidRPr="00BE0F57">
        <w:rPr>
          <w:rFonts w:ascii="Times New Roman" w:eastAsia="Calibri" w:hAnsi="Times New Roman" w:cs="Times New Roman"/>
          <w:sz w:val="28"/>
          <w:szCs w:val="28"/>
          <w:lang w:val="uk-UA"/>
        </w:rPr>
        <w:t>дку та на умовах, визначених</w:t>
      </w:r>
      <w:r w:rsidR="00CD08CB" w:rsidRPr="00BE0F57">
        <w:rPr>
          <w:rFonts w:ascii="Times New Roman" w:eastAsia="Calibri" w:hAnsi="Times New Roman" w:cs="Times New Roman"/>
          <w:sz w:val="28"/>
          <w:szCs w:val="28"/>
          <w:lang w:val="uk-UA"/>
        </w:rPr>
        <w:t xml:space="preserve"> договором, орендодавець зобов’</w:t>
      </w:r>
      <w:r w:rsidRPr="00BE0F57">
        <w:rPr>
          <w:rFonts w:ascii="Times New Roman" w:eastAsia="Calibri" w:hAnsi="Times New Roman" w:cs="Times New Roman"/>
          <w:sz w:val="28"/>
          <w:szCs w:val="28"/>
          <w:lang w:val="uk-UA"/>
        </w:rPr>
        <w:t>язується перед</w:t>
      </w:r>
      <w:r w:rsidR="00CD08CB" w:rsidRPr="00BE0F57">
        <w:rPr>
          <w:rFonts w:ascii="Times New Roman" w:eastAsia="Calibri" w:hAnsi="Times New Roman" w:cs="Times New Roman"/>
          <w:sz w:val="28"/>
          <w:szCs w:val="28"/>
          <w:lang w:val="uk-UA"/>
        </w:rPr>
        <w:t>ати орендареві, а орендар зобов’</w:t>
      </w:r>
      <w:r w:rsidRPr="00BE0F57">
        <w:rPr>
          <w:rFonts w:ascii="Times New Roman" w:eastAsia="Calibri" w:hAnsi="Times New Roman" w:cs="Times New Roman"/>
          <w:sz w:val="28"/>
          <w:szCs w:val="28"/>
          <w:lang w:val="uk-UA"/>
        </w:rPr>
        <w:t xml:space="preserve">язується прийняти у строкове </w:t>
      </w:r>
      <w:r w:rsidR="00E52F2E" w:rsidRPr="00BE0F57">
        <w:rPr>
          <w:rFonts w:ascii="Times New Roman" w:eastAsia="Calibri" w:hAnsi="Times New Roman" w:cs="Times New Roman"/>
          <w:sz w:val="28"/>
          <w:szCs w:val="28"/>
          <w:lang w:val="uk-UA"/>
        </w:rPr>
        <w:t>платне користування квартиру (</w:t>
      </w:r>
      <w:r w:rsidRPr="00BE0F57">
        <w:rPr>
          <w:rFonts w:ascii="Times New Roman" w:eastAsia="Calibri" w:hAnsi="Times New Roman" w:cs="Times New Roman"/>
          <w:sz w:val="28"/>
          <w:szCs w:val="28"/>
          <w:lang w:val="uk-UA"/>
        </w:rPr>
        <w:t>далі</w:t>
      </w:r>
      <w:r w:rsidR="00253094" w:rsidRPr="00BE0F57">
        <w:rPr>
          <w:rFonts w:ascii="Times New Roman" w:eastAsia="Calibri" w:hAnsi="Times New Roman" w:cs="Times New Roman"/>
          <w:sz w:val="28"/>
          <w:szCs w:val="28"/>
          <w:lang w:val="uk-UA"/>
        </w:rPr>
        <w:t xml:space="preserve"> – </w:t>
      </w:r>
      <w:r w:rsidR="00CD08CB" w:rsidRPr="00BE0F57">
        <w:rPr>
          <w:rFonts w:ascii="Times New Roman" w:eastAsia="Calibri" w:hAnsi="Times New Roman" w:cs="Times New Roman"/>
          <w:sz w:val="28"/>
          <w:szCs w:val="28"/>
          <w:lang w:val="uk-UA"/>
        </w:rPr>
        <w:t>об’</w:t>
      </w:r>
      <w:r w:rsidRPr="00BE0F57">
        <w:rPr>
          <w:rFonts w:ascii="Times New Roman" w:eastAsia="Calibri" w:hAnsi="Times New Roman" w:cs="Times New Roman"/>
          <w:sz w:val="28"/>
          <w:szCs w:val="28"/>
          <w:lang w:val="uk-UA"/>
        </w:rPr>
        <w:t xml:space="preserve">єкт), що належить орендодавцю на праві власності з наступним </w:t>
      </w:r>
      <w:r w:rsidR="00CD08CB" w:rsidRPr="00BE0F57">
        <w:rPr>
          <w:rFonts w:ascii="Times New Roman" w:eastAsia="Calibri" w:hAnsi="Times New Roman" w:cs="Times New Roman"/>
          <w:sz w:val="28"/>
          <w:szCs w:val="28"/>
          <w:lang w:val="uk-UA"/>
        </w:rPr>
        <w:t>переходом права власності на об’</w:t>
      </w:r>
      <w:r w:rsidRPr="00BE0F57">
        <w:rPr>
          <w:rFonts w:ascii="Times New Roman" w:eastAsia="Calibri" w:hAnsi="Times New Roman" w:cs="Times New Roman"/>
          <w:sz w:val="28"/>
          <w:szCs w:val="28"/>
          <w:lang w:val="uk-UA"/>
        </w:rPr>
        <w:t>єкт від орендодав</w:t>
      </w:r>
      <w:r w:rsidR="00CD08CB" w:rsidRPr="00BE0F57">
        <w:rPr>
          <w:rFonts w:ascii="Times New Roman" w:eastAsia="Calibri" w:hAnsi="Times New Roman" w:cs="Times New Roman"/>
          <w:sz w:val="28"/>
          <w:szCs w:val="28"/>
          <w:lang w:val="uk-UA"/>
        </w:rPr>
        <w:t>ця до орендаря, а орендар зобов’язується прийняти об’</w:t>
      </w:r>
      <w:r w:rsidRPr="00BE0F57">
        <w:rPr>
          <w:rFonts w:ascii="Times New Roman" w:eastAsia="Calibri" w:hAnsi="Times New Roman" w:cs="Times New Roman"/>
          <w:sz w:val="28"/>
          <w:szCs w:val="28"/>
          <w:lang w:val="uk-UA"/>
        </w:rPr>
        <w:t>єкт у строкове платне користування, а згодом і у власність, а також сплачувати орендодавцеві орендну плату.</w:t>
      </w:r>
    </w:p>
    <w:p w:rsidR="00C42118" w:rsidRPr="00BE0F57" w:rsidRDefault="003428A4"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Об’</w:t>
      </w:r>
      <w:r w:rsidR="00253094" w:rsidRPr="00BE0F57">
        <w:rPr>
          <w:rFonts w:ascii="Times New Roman" w:eastAsia="Calibri" w:hAnsi="Times New Roman" w:cs="Times New Roman"/>
          <w:sz w:val="28"/>
          <w:szCs w:val="28"/>
          <w:lang w:val="uk-UA"/>
        </w:rPr>
        <w:t>єкт –</w:t>
      </w:r>
      <w:r w:rsidR="00240494" w:rsidRPr="00BE0F57">
        <w:rPr>
          <w:rFonts w:ascii="Times New Roman" w:eastAsia="Calibri" w:hAnsi="Times New Roman" w:cs="Times New Roman"/>
          <w:sz w:val="28"/>
          <w:szCs w:val="28"/>
          <w:lang w:val="uk-UA"/>
        </w:rPr>
        <w:t xml:space="preserve"> окрема трикімнатна квартир</w:t>
      </w:r>
      <w:r w:rsidR="00D10E63" w:rsidRPr="00BE0F57">
        <w:rPr>
          <w:rFonts w:ascii="Times New Roman" w:eastAsia="Calibri" w:hAnsi="Times New Roman" w:cs="Times New Roman"/>
          <w:sz w:val="28"/>
          <w:szCs w:val="28"/>
          <w:lang w:val="uk-UA"/>
        </w:rPr>
        <w:t>а</w:t>
      </w:r>
      <w:r w:rsidR="00C42118" w:rsidRPr="00BE0F57">
        <w:rPr>
          <w:rFonts w:ascii="Times New Roman" w:eastAsia="Calibri" w:hAnsi="Times New Roman" w:cs="Times New Roman"/>
          <w:sz w:val="28"/>
          <w:szCs w:val="28"/>
          <w:lang w:val="uk-UA"/>
        </w:rPr>
        <w:t xml:space="preserve"> за адресою: </w:t>
      </w:r>
      <w:r w:rsidR="00CD58F4">
        <w:rPr>
          <w:rFonts w:ascii="Times New Roman" w:eastAsia="Calibri" w:hAnsi="Times New Roman" w:cs="Times New Roman"/>
          <w:sz w:val="28"/>
          <w:szCs w:val="28"/>
          <w:lang w:val="uk-UA"/>
        </w:rPr>
        <w:t>АДРЕСА_1</w:t>
      </w:r>
      <w:r w:rsidR="00C42118" w:rsidRPr="00BE0F57">
        <w:rPr>
          <w:rFonts w:ascii="Times New Roman" w:eastAsia="Calibri" w:hAnsi="Times New Roman" w:cs="Times New Roman"/>
          <w:sz w:val="28"/>
          <w:szCs w:val="28"/>
          <w:lang w:val="uk-UA"/>
        </w:rPr>
        <w:t>.</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Згідно </w:t>
      </w:r>
      <w:r w:rsidR="00240494" w:rsidRPr="00BE0F57">
        <w:rPr>
          <w:rFonts w:ascii="Times New Roman" w:eastAsia="Calibri" w:hAnsi="Times New Roman" w:cs="Times New Roman"/>
          <w:sz w:val="28"/>
          <w:szCs w:val="28"/>
          <w:lang w:val="uk-UA"/>
        </w:rPr>
        <w:t>з технічним паспортом, виготовленим</w:t>
      </w:r>
      <w:r w:rsidRPr="00BE0F57">
        <w:rPr>
          <w:rFonts w:ascii="Times New Roman" w:eastAsia="Calibri" w:hAnsi="Times New Roman" w:cs="Times New Roman"/>
          <w:sz w:val="28"/>
          <w:szCs w:val="28"/>
          <w:lang w:val="uk-UA"/>
        </w:rPr>
        <w:t xml:space="preserve"> 8 листопада 2019 року (інвентарна справа </w:t>
      </w:r>
      <w:r w:rsidR="00CD58F4">
        <w:rPr>
          <w:rFonts w:ascii="Times New Roman" w:eastAsia="Calibri" w:hAnsi="Times New Roman" w:cs="Times New Roman"/>
          <w:sz w:val="28"/>
          <w:szCs w:val="28"/>
          <w:lang w:val="uk-UA"/>
        </w:rPr>
        <w:t>ІНФОРМАЦІЯ_3</w:t>
      </w:r>
      <w:r w:rsidRPr="00BE0F57">
        <w:rPr>
          <w:rFonts w:ascii="Times New Roman" w:eastAsia="Calibri" w:hAnsi="Times New Roman" w:cs="Times New Roman"/>
          <w:sz w:val="28"/>
          <w:szCs w:val="28"/>
          <w:lang w:val="uk-UA"/>
        </w:rPr>
        <w:t>)</w:t>
      </w:r>
      <w:r w:rsidR="00253094" w:rsidRPr="00BE0F57">
        <w:rPr>
          <w:rFonts w:ascii="Times New Roman" w:eastAsia="Calibri" w:hAnsi="Times New Roman" w:cs="Times New Roman"/>
          <w:sz w:val="28"/>
          <w:szCs w:val="28"/>
          <w:lang w:val="uk-UA"/>
        </w:rPr>
        <w:t>,</w:t>
      </w:r>
      <w:r w:rsidR="00240494" w:rsidRPr="00BE0F57">
        <w:rPr>
          <w:rFonts w:ascii="Times New Roman" w:eastAsia="Calibri" w:hAnsi="Times New Roman" w:cs="Times New Roman"/>
          <w:sz w:val="28"/>
          <w:szCs w:val="28"/>
          <w:lang w:val="uk-UA"/>
        </w:rPr>
        <w:t xml:space="preserve"> житлова площа квартири становить</w:t>
      </w:r>
      <w:r w:rsidRPr="00BE0F57">
        <w:rPr>
          <w:rFonts w:ascii="Times New Roman" w:eastAsia="Calibri" w:hAnsi="Times New Roman" w:cs="Times New Roman"/>
          <w:sz w:val="28"/>
          <w:szCs w:val="28"/>
          <w:lang w:val="uk-UA"/>
        </w:rPr>
        <w:t xml:space="preserve"> </w:t>
      </w:r>
      <w:r w:rsidR="00CD58F4">
        <w:rPr>
          <w:rFonts w:ascii="Times New Roman" w:eastAsia="Calibri" w:hAnsi="Times New Roman" w:cs="Times New Roman"/>
          <w:sz w:val="28"/>
          <w:szCs w:val="28"/>
          <w:lang w:val="uk-UA"/>
        </w:rPr>
        <w:br/>
      </w:r>
      <w:r w:rsidRPr="00BE0F57">
        <w:rPr>
          <w:rFonts w:ascii="Times New Roman" w:eastAsia="Calibri" w:hAnsi="Times New Roman" w:cs="Times New Roman"/>
          <w:sz w:val="28"/>
          <w:szCs w:val="28"/>
          <w:lang w:val="uk-UA"/>
        </w:rPr>
        <w:t>45,1 к</w:t>
      </w:r>
      <w:r w:rsidR="00240494" w:rsidRPr="00BE0F57">
        <w:rPr>
          <w:rFonts w:ascii="Times New Roman" w:eastAsia="Calibri" w:hAnsi="Times New Roman" w:cs="Times New Roman"/>
          <w:sz w:val="28"/>
          <w:szCs w:val="28"/>
          <w:lang w:val="uk-UA"/>
        </w:rPr>
        <w:t>в.м, загальна площа – 62,1 кв.</w:t>
      </w:r>
      <w:r w:rsidR="00E8402C" w:rsidRPr="00BE0F57">
        <w:rPr>
          <w:rFonts w:ascii="Times New Roman" w:eastAsia="Calibri" w:hAnsi="Times New Roman" w:cs="Times New Roman"/>
          <w:sz w:val="28"/>
          <w:szCs w:val="28"/>
          <w:lang w:val="uk-UA"/>
        </w:rPr>
        <w:t xml:space="preserve"> </w:t>
      </w:r>
      <w:r w:rsidR="00240494" w:rsidRPr="00BE0F57">
        <w:rPr>
          <w:rFonts w:ascii="Times New Roman" w:eastAsia="Calibri" w:hAnsi="Times New Roman" w:cs="Times New Roman"/>
          <w:sz w:val="28"/>
          <w:szCs w:val="28"/>
          <w:lang w:val="uk-UA"/>
        </w:rPr>
        <w:t>метра.</w:t>
      </w:r>
      <w:r w:rsidRPr="00BE0F57">
        <w:rPr>
          <w:rFonts w:ascii="Times New Roman" w:eastAsia="Calibri" w:hAnsi="Times New Roman" w:cs="Times New Roman"/>
          <w:sz w:val="28"/>
          <w:szCs w:val="28"/>
          <w:lang w:val="uk-UA"/>
        </w:rPr>
        <w:t> </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28 грудня 2008 року </w:t>
      </w:r>
      <w:r w:rsidR="00BE0F57">
        <w:rPr>
          <w:rFonts w:ascii="Times New Roman" w:eastAsia="Calibri" w:hAnsi="Times New Roman" w:cs="Times New Roman"/>
          <w:sz w:val="28"/>
          <w:szCs w:val="28"/>
          <w:lang w:val="uk-UA"/>
        </w:rPr>
        <w:t>ОСОБА_1</w:t>
      </w:r>
      <w:r w:rsidR="00240494" w:rsidRPr="00BE0F57">
        <w:rPr>
          <w:rFonts w:ascii="Times New Roman" w:eastAsia="Calibri" w:hAnsi="Times New Roman" w:cs="Times New Roman"/>
          <w:sz w:val="28"/>
          <w:szCs w:val="28"/>
          <w:lang w:val="uk-UA"/>
        </w:rPr>
        <w:t xml:space="preserve"> та </w:t>
      </w:r>
      <w:r w:rsidR="00620278">
        <w:rPr>
          <w:rFonts w:ascii="Times New Roman" w:eastAsia="Calibri" w:hAnsi="Times New Roman" w:cs="Times New Roman"/>
          <w:sz w:val="28"/>
          <w:szCs w:val="28"/>
          <w:lang w:val="uk-UA"/>
        </w:rPr>
        <w:t>ОСОБА_4</w:t>
      </w:r>
      <w:r w:rsidR="00240494" w:rsidRPr="00BE0F57">
        <w:rPr>
          <w:rFonts w:ascii="Times New Roman" w:eastAsia="Calibri" w:hAnsi="Times New Roman" w:cs="Times New Roman"/>
          <w:sz w:val="28"/>
          <w:szCs w:val="28"/>
          <w:lang w:val="uk-UA"/>
        </w:rPr>
        <w:t xml:space="preserve"> укладено</w:t>
      </w:r>
      <w:r w:rsidRPr="00BE0F57">
        <w:rPr>
          <w:rFonts w:ascii="Times New Roman" w:eastAsia="Calibri" w:hAnsi="Times New Roman" w:cs="Times New Roman"/>
          <w:sz w:val="28"/>
          <w:szCs w:val="28"/>
          <w:lang w:val="uk-UA"/>
        </w:rPr>
        <w:t xml:space="preserve"> акт приймання-передачі квартири. Строк дії </w:t>
      </w:r>
      <w:r w:rsidR="00240494" w:rsidRPr="00BE0F57">
        <w:rPr>
          <w:rFonts w:ascii="Times New Roman" w:eastAsia="Calibri" w:hAnsi="Times New Roman" w:cs="Times New Roman"/>
          <w:sz w:val="28"/>
          <w:szCs w:val="28"/>
          <w:lang w:val="uk-UA"/>
        </w:rPr>
        <w:t xml:space="preserve">договору згідно із пунктами 4.1 та 9.4 </w:t>
      </w:r>
      <w:r w:rsidR="00E8402C" w:rsidRPr="00BE0F57">
        <w:rPr>
          <w:rFonts w:ascii="Times New Roman" w:eastAsia="Calibri" w:hAnsi="Times New Roman" w:cs="Times New Roman"/>
          <w:sz w:val="28"/>
          <w:szCs w:val="28"/>
          <w:lang w:val="uk-UA"/>
        </w:rPr>
        <w:t>встановлено</w:t>
      </w:r>
      <w:r w:rsidRPr="00BE0F57">
        <w:rPr>
          <w:rFonts w:ascii="Times New Roman" w:eastAsia="Calibri" w:hAnsi="Times New Roman" w:cs="Times New Roman"/>
          <w:sz w:val="28"/>
          <w:szCs w:val="28"/>
          <w:lang w:val="uk-UA"/>
        </w:rPr>
        <w:t xml:space="preserve"> до 28 серпня 2011 року.</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Орендна плата</w:t>
      </w:r>
      <w:r w:rsidR="00240494" w:rsidRPr="00BE0F57">
        <w:rPr>
          <w:rFonts w:ascii="Times New Roman" w:eastAsia="Calibri" w:hAnsi="Times New Roman" w:cs="Times New Roman"/>
          <w:sz w:val="28"/>
          <w:szCs w:val="28"/>
          <w:lang w:val="uk-UA"/>
        </w:rPr>
        <w:t>,</w:t>
      </w:r>
      <w:r w:rsidRPr="00BE0F57">
        <w:rPr>
          <w:rFonts w:ascii="Times New Roman" w:eastAsia="Calibri" w:hAnsi="Times New Roman" w:cs="Times New Roman"/>
          <w:sz w:val="28"/>
          <w:szCs w:val="28"/>
          <w:lang w:val="uk-UA"/>
        </w:rPr>
        <w:t xml:space="preserve"> порядок сплати та су</w:t>
      </w:r>
      <w:r w:rsidR="00E8402C" w:rsidRPr="00BE0F57">
        <w:rPr>
          <w:rFonts w:ascii="Times New Roman" w:eastAsia="Calibri" w:hAnsi="Times New Roman" w:cs="Times New Roman"/>
          <w:sz w:val="28"/>
          <w:szCs w:val="28"/>
          <w:lang w:val="uk-UA"/>
        </w:rPr>
        <w:t>ма якої визнач</w:t>
      </w:r>
      <w:r w:rsidR="00240494" w:rsidRPr="00BE0F57">
        <w:rPr>
          <w:rFonts w:ascii="Times New Roman" w:eastAsia="Calibri" w:hAnsi="Times New Roman" w:cs="Times New Roman"/>
          <w:sz w:val="28"/>
          <w:szCs w:val="28"/>
          <w:lang w:val="uk-UA"/>
        </w:rPr>
        <w:t>ені розділом 5 д</w:t>
      </w:r>
      <w:r w:rsidRPr="00BE0F57">
        <w:rPr>
          <w:rFonts w:ascii="Times New Roman" w:eastAsia="Calibri" w:hAnsi="Times New Roman" w:cs="Times New Roman"/>
          <w:sz w:val="28"/>
          <w:szCs w:val="28"/>
          <w:lang w:val="uk-UA"/>
        </w:rPr>
        <w:t>оговору</w:t>
      </w:r>
      <w:r w:rsidR="00240494" w:rsidRPr="00BE0F57">
        <w:rPr>
          <w:rFonts w:ascii="Times New Roman" w:eastAsia="Calibri" w:hAnsi="Times New Roman" w:cs="Times New Roman"/>
          <w:sz w:val="28"/>
          <w:szCs w:val="28"/>
          <w:lang w:val="uk-UA"/>
        </w:rPr>
        <w:t>,</w:t>
      </w:r>
      <w:r w:rsidRPr="00BE0F57">
        <w:rPr>
          <w:rFonts w:ascii="Times New Roman" w:eastAsia="Calibri" w:hAnsi="Times New Roman" w:cs="Times New Roman"/>
          <w:sz w:val="28"/>
          <w:szCs w:val="28"/>
          <w:lang w:val="uk-UA"/>
        </w:rPr>
        <w:t xml:space="preserve"> у повному обсязі оплачена позивачкою, що підтверджується актами від </w:t>
      </w:r>
      <w:r w:rsidR="00872763" w:rsidRPr="00BE0F57">
        <w:rPr>
          <w:rFonts w:ascii="Times New Roman" w:eastAsia="Calibri" w:hAnsi="Times New Roman" w:cs="Times New Roman"/>
          <w:sz w:val="28"/>
          <w:szCs w:val="28"/>
          <w:lang w:val="uk-UA"/>
        </w:rPr>
        <w:t xml:space="preserve">                           </w:t>
      </w:r>
      <w:r w:rsidRPr="00BE0F57">
        <w:rPr>
          <w:rFonts w:ascii="Times New Roman" w:eastAsia="Calibri" w:hAnsi="Times New Roman" w:cs="Times New Roman"/>
          <w:sz w:val="28"/>
          <w:szCs w:val="28"/>
          <w:lang w:val="uk-UA"/>
        </w:rPr>
        <w:t xml:space="preserve">28 грудня 2008 року, 25 червня 2009 року, 25 червня 2010 року, 25 червня </w:t>
      </w:r>
      <w:r w:rsidR="00872763" w:rsidRPr="00BE0F57">
        <w:rPr>
          <w:rFonts w:ascii="Times New Roman" w:eastAsia="Calibri" w:hAnsi="Times New Roman" w:cs="Times New Roman"/>
          <w:sz w:val="28"/>
          <w:szCs w:val="28"/>
          <w:lang w:val="uk-UA"/>
        </w:rPr>
        <w:t xml:space="preserve">                    </w:t>
      </w:r>
      <w:r w:rsidRPr="00BE0F57">
        <w:rPr>
          <w:rFonts w:ascii="Times New Roman" w:eastAsia="Calibri" w:hAnsi="Times New Roman" w:cs="Times New Roman"/>
          <w:sz w:val="28"/>
          <w:szCs w:val="28"/>
          <w:lang w:val="uk-UA"/>
        </w:rPr>
        <w:t>2011 року.</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Розділом 8 д</w:t>
      </w:r>
      <w:r w:rsidR="00CD08CB" w:rsidRPr="00BE0F57">
        <w:rPr>
          <w:rFonts w:ascii="Times New Roman" w:eastAsia="Calibri" w:hAnsi="Times New Roman" w:cs="Times New Roman"/>
          <w:sz w:val="28"/>
          <w:szCs w:val="28"/>
          <w:lang w:val="uk-UA"/>
        </w:rPr>
        <w:t>оговору було передбачено, що об’</w:t>
      </w:r>
      <w:r w:rsidRPr="00BE0F57">
        <w:rPr>
          <w:rFonts w:ascii="Times New Roman" w:eastAsia="Calibri" w:hAnsi="Times New Roman" w:cs="Times New Roman"/>
          <w:sz w:val="28"/>
          <w:szCs w:val="28"/>
          <w:lang w:val="uk-UA"/>
        </w:rPr>
        <w:t>єкт‚ що орендується‚ переходить у власність орендаря за умови оплати в повному обсязі орендної плати у розмірі</w:t>
      </w:r>
      <w:r w:rsidR="00D66EE6" w:rsidRPr="00BE0F57">
        <w:rPr>
          <w:rFonts w:ascii="Times New Roman" w:eastAsia="Calibri" w:hAnsi="Times New Roman" w:cs="Times New Roman"/>
          <w:sz w:val="28"/>
          <w:szCs w:val="28"/>
          <w:lang w:val="uk-UA"/>
        </w:rPr>
        <w:t>, визначеному пунктом 5.1</w:t>
      </w:r>
      <w:r w:rsidRPr="00BE0F57">
        <w:rPr>
          <w:rFonts w:ascii="Times New Roman" w:eastAsia="Calibri" w:hAnsi="Times New Roman" w:cs="Times New Roman"/>
          <w:sz w:val="28"/>
          <w:szCs w:val="28"/>
          <w:lang w:val="uk-UA"/>
        </w:rPr>
        <w:t xml:space="preserve"> цього договору</w:t>
      </w:r>
      <w:r w:rsidR="00D66EE6" w:rsidRPr="00BE0F57">
        <w:rPr>
          <w:rFonts w:ascii="Times New Roman" w:eastAsia="Calibri" w:hAnsi="Times New Roman" w:cs="Times New Roman"/>
          <w:sz w:val="28"/>
          <w:szCs w:val="28"/>
          <w:lang w:val="uk-UA"/>
        </w:rPr>
        <w:t>,</w:t>
      </w:r>
      <w:r w:rsidRPr="00BE0F57">
        <w:rPr>
          <w:rFonts w:ascii="Times New Roman" w:eastAsia="Calibri" w:hAnsi="Times New Roman" w:cs="Times New Roman"/>
          <w:sz w:val="28"/>
          <w:szCs w:val="28"/>
          <w:lang w:val="uk-UA"/>
        </w:rPr>
        <w:t xml:space="preserve"> </w:t>
      </w:r>
      <w:r w:rsidR="00D66EE6" w:rsidRPr="00BE0F57">
        <w:rPr>
          <w:rFonts w:ascii="Times New Roman" w:eastAsia="Calibri" w:hAnsi="Times New Roman" w:cs="Times New Roman"/>
          <w:sz w:val="28"/>
          <w:szCs w:val="28"/>
          <w:lang w:val="uk-UA"/>
        </w:rPr>
        <w:t xml:space="preserve">в </w:t>
      </w:r>
      <w:r w:rsidRPr="00BE0F57">
        <w:rPr>
          <w:rFonts w:ascii="Times New Roman" w:eastAsia="Calibri" w:hAnsi="Times New Roman" w:cs="Times New Roman"/>
          <w:sz w:val="28"/>
          <w:szCs w:val="28"/>
          <w:lang w:val="uk-UA"/>
        </w:rPr>
        <w:t xml:space="preserve">останній день місяця, у якому закінчується строк </w:t>
      </w:r>
      <w:r w:rsidR="00D66EE6" w:rsidRPr="00BE0F57">
        <w:rPr>
          <w:rFonts w:ascii="Times New Roman" w:eastAsia="Calibri" w:hAnsi="Times New Roman" w:cs="Times New Roman"/>
          <w:sz w:val="28"/>
          <w:szCs w:val="28"/>
          <w:lang w:val="uk-UA"/>
        </w:rPr>
        <w:t>оренди, за</w:t>
      </w:r>
      <w:r w:rsidR="00253094" w:rsidRPr="00BE0F57">
        <w:rPr>
          <w:rFonts w:ascii="Times New Roman" w:eastAsia="Calibri" w:hAnsi="Times New Roman" w:cs="Times New Roman"/>
          <w:sz w:val="28"/>
          <w:szCs w:val="28"/>
          <w:lang w:val="uk-UA"/>
        </w:rPr>
        <w:t>значений у пункті 4.1</w:t>
      </w:r>
      <w:r w:rsidR="00D66EE6" w:rsidRPr="00BE0F57">
        <w:rPr>
          <w:rFonts w:ascii="Times New Roman" w:eastAsia="Calibri" w:hAnsi="Times New Roman" w:cs="Times New Roman"/>
          <w:sz w:val="28"/>
          <w:szCs w:val="28"/>
          <w:lang w:val="uk-UA"/>
        </w:rPr>
        <w:t xml:space="preserve"> договору          (пункт 8.1</w:t>
      </w:r>
      <w:r w:rsidRPr="00BE0F57">
        <w:rPr>
          <w:rFonts w:ascii="Times New Roman" w:eastAsia="Calibri" w:hAnsi="Times New Roman" w:cs="Times New Roman"/>
          <w:sz w:val="28"/>
          <w:szCs w:val="28"/>
          <w:lang w:val="uk-UA"/>
        </w:rPr>
        <w:t>). </w:t>
      </w:r>
    </w:p>
    <w:p w:rsidR="00C42118" w:rsidRPr="00BE0F57" w:rsidRDefault="0049393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Орендар в</w:t>
      </w:r>
      <w:r w:rsidR="00C42118" w:rsidRPr="00BE0F57">
        <w:rPr>
          <w:rFonts w:ascii="Times New Roman" w:eastAsia="Calibri" w:hAnsi="Times New Roman" w:cs="Times New Roman"/>
          <w:sz w:val="28"/>
          <w:szCs w:val="28"/>
          <w:lang w:val="uk-UA"/>
        </w:rPr>
        <w:t xml:space="preserve"> останній день місяця, у якому закінчується строк </w:t>
      </w:r>
      <w:r w:rsidRPr="00BE0F57">
        <w:rPr>
          <w:rFonts w:ascii="Times New Roman" w:eastAsia="Calibri" w:hAnsi="Times New Roman" w:cs="Times New Roman"/>
          <w:sz w:val="28"/>
          <w:szCs w:val="28"/>
          <w:lang w:val="uk-UA"/>
        </w:rPr>
        <w:t>оренди, визначений у пункті 4.1</w:t>
      </w:r>
      <w:r w:rsidR="00C42118" w:rsidRPr="00BE0F57">
        <w:rPr>
          <w:rFonts w:ascii="Times New Roman" w:eastAsia="Calibri" w:hAnsi="Times New Roman" w:cs="Times New Roman"/>
          <w:sz w:val="28"/>
          <w:szCs w:val="28"/>
          <w:lang w:val="uk-UA"/>
        </w:rPr>
        <w:t xml:space="preserve"> цього договору, повідомляє орендодавця про готовність прийняти у власність об’єкт оренди та про укладення відповідного договору купівлі-продажу (пункт 8.2).</w:t>
      </w:r>
    </w:p>
    <w:p w:rsidR="00C42118" w:rsidRPr="00BE0F57" w:rsidRDefault="00CD08CB"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Перехід права власності на об’</w:t>
      </w:r>
      <w:r w:rsidR="00C42118" w:rsidRPr="00BE0F57">
        <w:rPr>
          <w:rFonts w:ascii="Times New Roman" w:eastAsia="Calibri" w:hAnsi="Times New Roman" w:cs="Times New Roman"/>
          <w:sz w:val="28"/>
          <w:szCs w:val="28"/>
          <w:lang w:val="uk-UA"/>
        </w:rPr>
        <w:t>єкт від орендодавця до орендаря оформлюється шляхом складання (підписання та скріплення печатками) сторонами відповідного дого</w:t>
      </w:r>
      <w:r w:rsidR="00493938" w:rsidRPr="00BE0F57">
        <w:rPr>
          <w:rFonts w:ascii="Times New Roman" w:eastAsia="Calibri" w:hAnsi="Times New Roman" w:cs="Times New Roman"/>
          <w:sz w:val="28"/>
          <w:szCs w:val="28"/>
          <w:lang w:val="uk-UA"/>
        </w:rPr>
        <w:t>вору купівлі-продажу (пункт 8.3</w:t>
      </w:r>
      <w:r w:rsidR="00C42118" w:rsidRPr="00BE0F57">
        <w:rPr>
          <w:rFonts w:ascii="Times New Roman" w:eastAsia="Calibri" w:hAnsi="Times New Roman" w:cs="Times New Roman"/>
          <w:sz w:val="28"/>
          <w:szCs w:val="28"/>
          <w:lang w:val="uk-UA"/>
        </w:rPr>
        <w:t>).</w:t>
      </w:r>
    </w:p>
    <w:p w:rsidR="00C42118" w:rsidRPr="00BE0F57" w:rsidRDefault="00CD08CB"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Договір купівлі-продажу об’</w:t>
      </w:r>
      <w:r w:rsidR="00C42118" w:rsidRPr="00BE0F57">
        <w:rPr>
          <w:rFonts w:ascii="Times New Roman" w:eastAsia="Calibri" w:hAnsi="Times New Roman" w:cs="Times New Roman"/>
          <w:sz w:val="28"/>
          <w:szCs w:val="28"/>
          <w:lang w:val="uk-UA"/>
        </w:rPr>
        <w:t>єкта укладається у письмовій формі і підлягає нотаріальному посвідченню та державній реєстраці</w:t>
      </w:r>
      <w:r w:rsidR="00493938" w:rsidRPr="00BE0F57">
        <w:rPr>
          <w:rFonts w:ascii="Times New Roman" w:eastAsia="Calibri" w:hAnsi="Times New Roman" w:cs="Times New Roman"/>
          <w:sz w:val="28"/>
          <w:szCs w:val="28"/>
          <w:lang w:val="uk-UA"/>
        </w:rPr>
        <w:t>ї (пункт 8.4</w:t>
      </w:r>
      <w:r w:rsidR="00C42118" w:rsidRPr="00BE0F57">
        <w:rPr>
          <w:rFonts w:ascii="Times New Roman" w:eastAsia="Calibri" w:hAnsi="Times New Roman" w:cs="Times New Roman"/>
          <w:sz w:val="28"/>
          <w:szCs w:val="28"/>
          <w:lang w:val="uk-UA"/>
        </w:rPr>
        <w:t>).</w:t>
      </w:r>
    </w:p>
    <w:p w:rsidR="00C42118" w:rsidRPr="00BE0F57" w:rsidRDefault="0049393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lastRenderedPageBreak/>
        <w:t>Усі витрати щодо оформлення</w:t>
      </w:r>
      <w:r w:rsidR="00C42118" w:rsidRPr="00BE0F57">
        <w:rPr>
          <w:rFonts w:ascii="Times New Roman" w:eastAsia="Calibri" w:hAnsi="Times New Roman" w:cs="Times New Roman"/>
          <w:sz w:val="28"/>
          <w:szCs w:val="28"/>
          <w:lang w:val="uk-UA"/>
        </w:rPr>
        <w:t xml:space="preserve"> та реєстрації договору купівлі-продажу </w:t>
      </w:r>
      <w:r w:rsidRPr="00BE0F57">
        <w:rPr>
          <w:rFonts w:ascii="Times New Roman" w:eastAsia="Calibri" w:hAnsi="Times New Roman" w:cs="Times New Roman"/>
          <w:sz w:val="28"/>
          <w:szCs w:val="28"/>
          <w:lang w:val="uk-UA"/>
        </w:rPr>
        <w:t>об’єкта несе орендар (пункт 8.5</w:t>
      </w:r>
      <w:r w:rsidR="00C42118" w:rsidRPr="00BE0F57">
        <w:rPr>
          <w:rFonts w:ascii="Times New Roman" w:eastAsia="Calibri" w:hAnsi="Times New Roman" w:cs="Times New Roman"/>
          <w:sz w:val="28"/>
          <w:szCs w:val="28"/>
          <w:lang w:val="uk-UA"/>
        </w:rPr>
        <w:t>).</w:t>
      </w:r>
    </w:p>
    <w:p w:rsidR="00C42118" w:rsidRPr="00BE0F57" w:rsidRDefault="0049393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Судом встановлено, що </w:t>
      </w:r>
      <w:r w:rsidR="00C42118" w:rsidRPr="00BE0F57">
        <w:rPr>
          <w:rFonts w:ascii="Times New Roman" w:eastAsia="Calibri" w:hAnsi="Times New Roman" w:cs="Times New Roman"/>
          <w:sz w:val="28"/>
          <w:szCs w:val="28"/>
          <w:lang w:val="uk-UA"/>
        </w:rPr>
        <w:t>вказаний договір не було посвідчено нотаріально, оскільки відповідач відмовляється</w:t>
      </w:r>
      <w:r w:rsidR="006D4E6D" w:rsidRPr="00BE0F57">
        <w:rPr>
          <w:rFonts w:ascii="Times New Roman" w:eastAsia="Calibri" w:hAnsi="Times New Roman" w:cs="Times New Roman"/>
          <w:sz w:val="28"/>
          <w:szCs w:val="28"/>
          <w:lang w:val="uk-UA"/>
        </w:rPr>
        <w:t xml:space="preserve"> посвідчити нотаріально цей</w:t>
      </w:r>
      <w:r w:rsidR="00C42118" w:rsidRPr="00BE0F57">
        <w:rPr>
          <w:rFonts w:ascii="Times New Roman" w:eastAsia="Calibri" w:hAnsi="Times New Roman" w:cs="Times New Roman"/>
          <w:sz w:val="28"/>
          <w:szCs w:val="28"/>
          <w:lang w:val="uk-UA"/>
        </w:rPr>
        <w:t xml:space="preserve"> договір або укласти новий договір купівлі-прод</w:t>
      </w:r>
      <w:r w:rsidRPr="00BE0F57">
        <w:rPr>
          <w:rFonts w:ascii="Times New Roman" w:eastAsia="Calibri" w:hAnsi="Times New Roman" w:cs="Times New Roman"/>
          <w:sz w:val="28"/>
          <w:szCs w:val="28"/>
          <w:lang w:val="uk-UA"/>
        </w:rPr>
        <w:t>ажу, чим порушує права позивача</w:t>
      </w:r>
      <w:r w:rsidR="00C42118" w:rsidRPr="00BE0F57">
        <w:rPr>
          <w:rFonts w:ascii="Times New Roman" w:eastAsia="Calibri" w:hAnsi="Times New Roman" w:cs="Times New Roman"/>
          <w:sz w:val="28"/>
          <w:szCs w:val="28"/>
          <w:lang w:val="uk-UA"/>
        </w:rPr>
        <w:t xml:space="preserve"> як власника. Водночас у рішенні зазнач</w:t>
      </w:r>
      <w:r w:rsidRPr="00BE0F57">
        <w:rPr>
          <w:rFonts w:ascii="Times New Roman" w:eastAsia="Calibri" w:hAnsi="Times New Roman" w:cs="Times New Roman"/>
          <w:sz w:val="28"/>
          <w:szCs w:val="28"/>
          <w:lang w:val="uk-UA"/>
        </w:rPr>
        <w:t xml:space="preserve">ено, що </w:t>
      </w:r>
      <w:r w:rsidR="00BE0F57">
        <w:rPr>
          <w:rFonts w:ascii="Times New Roman" w:eastAsia="Calibri" w:hAnsi="Times New Roman" w:cs="Times New Roman"/>
          <w:sz w:val="28"/>
          <w:szCs w:val="28"/>
          <w:lang w:val="uk-UA"/>
        </w:rPr>
        <w:t>ОСОБА_1</w:t>
      </w:r>
      <w:r w:rsidRPr="00BE0F57">
        <w:rPr>
          <w:rFonts w:ascii="Times New Roman" w:eastAsia="Calibri" w:hAnsi="Times New Roman" w:cs="Times New Roman"/>
          <w:sz w:val="28"/>
          <w:szCs w:val="28"/>
          <w:lang w:val="uk-UA"/>
        </w:rPr>
        <w:t xml:space="preserve"> було здійсн</w:t>
      </w:r>
      <w:r w:rsidR="00C42118" w:rsidRPr="00BE0F57">
        <w:rPr>
          <w:rFonts w:ascii="Times New Roman" w:eastAsia="Calibri" w:hAnsi="Times New Roman" w:cs="Times New Roman"/>
          <w:sz w:val="28"/>
          <w:szCs w:val="28"/>
          <w:lang w:val="uk-UA"/>
        </w:rPr>
        <w:t>ено ремонт приміщення</w:t>
      </w:r>
      <w:r w:rsidR="006D4E6D" w:rsidRPr="00BE0F57">
        <w:rPr>
          <w:rFonts w:ascii="Times New Roman" w:eastAsia="Calibri" w:hAnsi="Times New Roman" w:cs="Times New Roman"/>
          <w:sz w:val="28"/>
          <w:szCs w:val="28"/>
          <w:lang w:val="uk-UA"/>
        </w:rPr>
        <w:t>,</w:t>
      </w:r>
      <w:r w:rsidRPr="00BE0F57">
        <w:rPr>
          <w:rFonts w:ascii="Times New Roman" w:eastAsia="Calibri" w:hAnsi="Times New Roman" w:cs="Times New Roman"/>
          <w:sz w:val="28"/>
          <w:szCs w:val="28"/>
          <w:lang w:val="uk-UA"/>
        </w:rPr>
        <w:t xml:space="preserve"> з 2008 року </w:t>
      </w:r>
      <w:r w:rsidR="006D4E6D" w:rsidRPr="00BE0F57">
        <w:rPr>
          <w:rFonts w:ascii="Times New Roman" w:eastAsia="Calibri" w:hAnsi="Times New Roman" w:cs="Times New Roman"/>
          <w:sz w:val="28"/>
          <w:szCs w:val="28"/>
          <w:lang w:val="uk-UA"/>
        </w:rPr>
        <w:t xml:space="preserve">і </w:t>
      </w:r>
      <w:r w:rsidRPr="00BE0F57">
        <w:rPr>
          <w:rFonts w:ascii="Times New Roman" w:eastAsia="Calibri" w:hAnsi="Times New Roman" w:cs="Times New Roman"/>
          <w:sz w:val="28"/>
          <w:szCs w:val="28"/>
          <w:lang w:val="uk-UA"/>
        </w:rPr>
        <w:t>до цього</w:t>
      </w:r>
      <w:r w:rsidR="00C42118" w:rsidRPr="00BE0F57">
        <w:rPr>
          <w:rFonts w:ascii="Times New Roman" w:eastAsia="Calibri" w:hAnsi="Times New Roman" w:cs="Times New Roman"/>
          <w:sz w:val="28"/>
          <w:szCs w:val="28"/>
          <w:lang w:val="uk-UA"/>
        </w:rPr>
        <w:t xml:space="preserve"> час</w:t>
      </w:r>
      <w:r w:rsidRPr="00BE0F57">
        <w:rPr>
          <w:rFonts w:ascii="Times New Roman" w:eastAsia="Calibri" w:hAnsi="Times New Roman" w:cs="Times New Roman"/>
          <w:sz w:val="28"/>
          <w:szCs w:val="28"/>
          <w:lang w:val="uk-UA"/>
        </w:rPr>
        <w:t>у</w:t>
      </w:r>
      <w:r w:rsidR="006D4E6D" w:rsidRPr="00BE0F57">
        <w:rPr>
          <w:rFonts w:ascii="Times New Roman" w:eastAsia="Calibri" w:hAnsi="Times New Roman" w:cs="Times New Roman"/>
          <w:sz w:val="28"/>
          <w:szCs w:val="28"/>
          <w:lang w:val="uk-UA"/>
        </w:rPr>
        <w:t xml:space="preserve"> вона у ньому</w:t>
      </w:r>
      <w:r w:rsidR="00C42118" w:rsidRPr="00BE0F57">
        <w:rPr>
          <w:rFonts w:ascii="Times New Roman" w:eastAsia="Calibri" w:hAnsi="Times New Roman" w:cs="Times New Roman"/>
          <w:sz w:val="28"/>
          <w:szCs w:val="28"/>
          <w:lang w:val="uk-UA"/>
        </w:rPr>
        <w:t xml:space="preserve"> проживає. </w:t>
      </w:r>
    </w:p>
    <w:p w:rsidR="00C42118" w:rsidRPr="00BE0F57" w:rsidRDefault="00033707"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Також всупереч пункту 6.2</w:t>
      </w:r>
      <w:r w:rsidR="00C42118" w:rsidRPr="00BE0F57">
        <w:rPr>
          <w:rFonts w:ascii="Times New Roman" w:eastAsia="Calibri" w:hAnsi="Times New Roman" w:cs="Times New Roman"/>
          <w:sz w:val="28"/>
          <w:szCs w:val="28"/>
          <w:lang w:val="uk-UA"/>
        </w:rPr>
        <w:t xml:space="preserve"> договору відповідач </w:t>
      </w:r>
      <w:r w:rsidR="00BE0F57">
        <w:rPr>
          <w:rFonts w:ascii="Times New Roman" w:eastAsia="Calibri" w:hAnsi="Times New Roman" w:cs="Times New Roman"/>
          <w:sz w:val="28"/>
          <w:szCs w:val="28"/>
          <w:lang w:val="uk-UA"/>
        </w:rPr>
        <w:t>ОСОБА_2</w:t>
      </w:r>
      <w:r w:rsidR="00C42118" w:rsidRPr="00BE0F57">
        <w:rPr>
          <w:rFonts w:ascii="Times New Roman" w:eastAsia="Calibri" w:hAnsi="Times New Roman" w:cs="Times New Roman"/>
          <w:sz w:val="28"/>
          <w:szCs w:val="28"/>
          <w:lang w:val="uk-UA"/>
        </w:rPr>
        <w:t xml:space="preserve"> не виписалася із квартири після закінчення дії договору. </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Таким чином, суд встановив, що позивачем</w:t>
      </w:r>
      <w:r w:rsidR="00B24EC6" w:rsidRPr="00BE0F57">
        <w:rPr>
          <w:rFonts w:ascii="Times New Roman" w:eastAsia="Calibri" w:hAnsi="Times New Roman" w:cs="Times New Roman"/>
          <w:sz w:val="28"/>
          <w:szCs w:val="28"/>
          <w:lang w:val="uk-UA"/>
        </w:rPr>
        <w:t xml:space="preserve"> взяті на себе зобов’</w:t>
      </w:r>
      <w:r w:rsidR="00033707" w:rsidRPr="00BE0F57">
        <w:rPr>
          <w:rFonts w:ascii="Times New Roman" w:eastAsia="Calibri" w:hAnsi="Times New Roman" w:cs="Times New Roman"/>
          <w:sz w:val="28"/>
          <w:szCs w:val="28"/>
          <w:lang w:val="uk-UA"/>
        </w:rPr>
        <w:t>язання за договором виконано</w:t>
      </w:r>
      <w:r w:rsidRPr="00BE0F57">
        <w:rPr>
          <w:rFonts w:ascii="Times New Roman" w:eastAsia="Calibri" w:hAnsi="Times New Roman" w:cs="Times New Roman"/>
          <w:sz w:val="28"/>
          <w:szCs w:val="28"/>
          <w:lang w:val="uk-UA"/>
        </w:rPr>
        <w:t xml:space="preserve"> повністю (отримано квартиру та сплачено викупн</w:t>
      </w:r>
      <w:r w:rsidR="00033707" w:rsidRPr="00BE0F57">
        <w:rPr>
          <w:rFonts w:ascii="Times New Roman" w:eastAsia="Calibri" w:hAnsi="Times New Roman" w:cs="Times New Roman"/>
          <w:sz w:val="28"/>
          <w:szCs w:val="28"/>
          <w:lang w:val="uk-UA"/>
        </w:rPr>
        <w:t>у вартість), однак на цей</w:t>
      </w:r>
      <w:r w:rsidRPr="00BE0F57">
        <w:rPr>
          <w:rFonts w:ascii="Times New Roman" w:eastAsia="Calibri" w:hAnsi="Times New Roman" w:cs="Times New Roman"/>
          <w:sz w:val="28"/>
          <w:szCs w:val="28"/>
          <w:lang w:val="uk-UA"/>
        </w:rPr>
        <w:t xml:space="preserve"> час позивач не може </w:t>
      </w:r>
      <w:r w:rsidR="00033707" w:rsidRPr="00BE0F57">
        <w:rPr>
          <w:rFonts w:ascii="Times New Roman" w:eastAsia="Calibri" w:hAnsi="Times New Roman" w:cs="Times New Roman"/>
          <w:sz w:val="28"/>
          <w:szCs w:val="28"/>
          <w:lang w:val="uk-UA"/>
        </w:rPr>
        <w:t xml:space="preserve">оформити право власності на </w:t>
      </w:r>
      <w:r w:rsidRPr="00BE0F57">
        <w:rPr>
          <w:rFonts w:ascii="Times New Roman" w:eastAsia="Calibri" w:hAnsi="Times New Roman" w:cs="Times New Roman"/>
          <w:sz w:val="28"/>
          <w:szCs w:val="28"/>
          <w:lang w:val="uk-UA"/>
        </w:rPr>
        <w:t>вказане приміщення. Отже, право позивача підлягає захисту в судовому порядку саме шляхом визнання права власності на спірну квартиру.</w:t>
      </w:r>
    </w:p>
    <w:p w:rsidR="00C42118" w:rsidRPr="00BE0F57" w:rsidRDefault="00033707"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З огляду на </w:t>
      </w:r>
      <w:r w:rsidR="00C42118" w:rsidRPr="00BE0F57">
        <w:rPr>
          <w:rFonts w:ascii="Times New Roman" w:eastAsia="Calibri" w:hAnsi="Times New Roman" w:cs="Times New Roman"/>
          <w:sz w:val="28"/>
          <w:szCs w:val="28"/>
          <w:lang w:val="uk-UA"/>
        </w:rPr>
        <w:t>наведене, беручи до уваги всі докази</w:t>
      </w:r>
      <w:r w:rsidRPr="00BE0F57">
        <w:rPr>
          <w:rFonts w:ascii="Times New Roman" w:eastAsia="Calibri" w:hAnsi="Times New Roman" w:cs="Times New Roman"/>
          <w:sz w:val="28"/>
          <w:szCs w:val="28"/>
          <w:lang w:val="uk-UA"/>
        </w:rPr>
        <w:t>,</w:t>
      </w:r>
      <w:r w:rsidR="00C42118" w:rsidRPr="00BE0F57">
        <w:rPr>
          <w:rFonts w:ascii="Times New Roman" w:eastAsia="Calibri" w:hAnsi="Times New Roman" w:cs="Times New Roman"/>
          <w:sz w:val="28"/>
          <w:szCs w:val="28"/>
          <w:lang w:val="uk-UA"/>
        </w:rPr>
        <w:t xml:space="preserve"> подані </w:t>
      </w:r>
      <w:r w:rsidR="00BE0F57">
        <w:rPr>
          <w:rFonts w:ascii="Times New Roman" w:eastAsia="Calibri" w:hAnsi="Times New Roman" w:cs="Times New Roman"/>
          <w:sz w:val="28"/>
          <w:szCs w:val="28"/>
          <w:lang w:val="uk-UA"/>
        </w:rPr>
        <w:t>ОСОБА_1</w:t>
      </w:r>
      <w:r w:rsidRPr="00BE0F57">
        <w:rPr>
          <w:rFonts w:ascii="Times New Roman" w:eastAsia="Calibri" w:hAnsi="Times New Roman" w:cs="Times New Roman"/>
          <w:sz w:val="28"/>
          <w:szCs w:val="28"/>
          <w:lang w:val="uk-UA"/>
        </w:rPr>
        <w:t>, суд дійшов</w:t>
      </w:r>
      <w:r w:rsidR="00C42118" w:rsidRPr="00BE0F57">
        <w:rPr>
          <w:rFonts w:ascii="Times New Roman" w:eastAsia="Calibri" w:hAnsi="Times New Roman" w:cs="Times New Roman"/>
          <w:sz w:val="28"/>
          <w:szCs w:val="28"/>
          <w:lang w:val="uk-UA"/>
        </w:rPr>
        <w:t xml:space="preserve"> висновку, що позов підлягає задоволенню.</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Водночас </w:t>
      </w:r>
      <w:r w:rsidR="00BE0F57">
        <w:rPr>
          <w:rFonts w:ascii="Times New Roman" w:eastAsia="Calibri" w:hAnsi="Times New Roman" w:cs="Times New Roman"/>
          <w:sz w:val="28"/>
          <w:szCs w:val="28"/>
          <w:lang w:val="uk-UA"/>
        </w:rPr>
        <w:t>ОСОБА_1</w:t>
      </w:r>
      <w:r w:rsidR="00B24EC6" w:rsidRPr="00BE0F57">
        <w:rPr>
          <w:rFonts w:ascii="Times New Roman" w:eastAsia="Calibri" w:hAnsi="Times New Roman" w:cs="Times New Roman"/>
          <w:sz w:val="28"/>
          <w:szCs w:val="28"/>
          <w:lang w:val="uk-UA"/>
        </w:rPr>
        <w:t xml:space="preserve"> звернулась до </w:t>
      </w:r>
      <w:r w:rsidRPr="00BE0F57">
        <w:rPr>
          <w:rFonts w:ascii="Times New Roman" w:eastAsia="Calibri" w:hAnsi="Times New Roman" w:cs="Times New Roman"/>
          <w:sz w:val="28"/>
          <w:szCs w:val="28"/>
          <w:lang w:val="uk-UA"/>
        </w:rPr>
        <w:t xml:space="preserve">суду із заявою про перегляд за нововиявленими обставинами рішення Київського районного суду міста Полтави від 3 грудня 2019 року у цивільній справі </w:t>
      </w:r>
      <w:r w:rsidR="00BE0F57">
        <w:rPr>
          <w:rFonts w:ascii="Times New Roman" w:eastAsia="Calibri" w:hAnsi="Times New Roman" w:cs="Times New Roman"/>
          <w:sz w:val="28"/>
          <w:szCs w:val="28"/>
          <w:lang w:val="uk-UA"/>
        </w:rPr>
        <w:t>ОСОБА_1</w:t>
      </w:r>
      <w:r w:rsidRPr="00BE0F57">
        <w:rPr>
          <w:rFonts w:ascii="Times New Roman" w:eastAsia="Calibri" w:hAnsi="Times New Roman" w:cs="Times New Roman"/>
          <w:sz w:val="28"/>
          <w:szCs w:val="28"/>
          <w:lang w:val="uk-UA"/>
        </w:rPr>
        <w:t xml:space="preserve"> до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про визнання права власності та визнання особи такою, що втратила право користування житловим приміщенням. Обґрунтовуючи заяву тим, що рішенням Київського районного суду міста Полтави від 3 грудня 2019 року були задоволені її позовні вимоги до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про визнання права власності та визнання особи такою, що втратила право користування житловим приміщенням. Під час звернення до Реєстраційної служби для реєстрації права власності на нерухоме майно, державний реєстратор перевірив наявність рішення суду № 552/6095/19 в реєстрі судових рішень та повідомив їй про наявність рішення</w:t>
      </w:r>
      <w:r w:rsidR="00033707" w:rsidRPr="00BE0F57">
        <w:rPr>
          <w:rFonts w:ascii="Times New Roman" w:eastAsia="Calibri" w:hAnsi="Times New Roman" w:cs="Times New Roman"/>
          <w:sz w:val="28"/>
          <w:szCs w:val="28"/>
          <w:lang w:val="uk-UA"/>
        </w:rPr>
        <w:t xml:space="preserve"> суду від 15 травня 2018 року у</w:t>
      </w:r>
      <w:r w:rsidRPr="00BE0F57">
        <w:rPr>
          <w:rFonts w:ascii="Times New Roman" w:eastAsia="Calibri" w:hAnsi="Times New Roman" w:cs="Times New Roman"/>
          <w:sz w:val="28"/>
          <w:szCs w:val="28"/>
          <w:lang w:val="uk-UA"/>
        </w:rPr>
        <w:t xml:space="preserve"> справі № 552/233/18 за заявою ПОКПЛ ім. О.Ф. Мальцева про визнання недієздатною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Проте під час розгляду справи їй не було відомо про те, що</w:t>
      </w:r>
      <w:r w:rsidR="00BE0F57">
        <w:rPr>
          <w:rFonts w:ascii="Times New Roman" w:eastAsia="Calibri" w:hAnsi="Times New Roman" w:cs="Times New Roman"/>
          <w:sz w:val="28"/>
          <w:szCs w:val="28"/>
          <w:lang w:val="uk-UA"/>
        </w:rPr>
        <w:t xml:space="preserve"> ОСОБА_2</w:t>
      </w:r>
      <w:r w:rsidRPr="00BE0F57">
        <w:rPr>
          <w:rFonts w:ascii="Times New Roman" w:eastAsia="Calibri" w:hAnsi="Times New Roman" w:cs="Times New Roman"/>
          <w:sz w:val="28"/>
          <w:szCs w:val="28"/>
          <w:lang w:val="uk-UA"/>
        </w:rPr>
        <w:t xml:space="preserve"> є недієздатною. Тому вважає, що зазначені обставини мають істотне значення для справи, що є підставою для перегляду рішення Київського районного суду міста Полтави від 3 грудня 2019 року.</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Ухвалою Київського районного суду міста Полтави від 17 лютого </w:t>
      </w:r>
      <w:r w:rsidR="00FB0DEF" w:rsidRPr="00BE0F57">
        <w:rPr>
          <w:rFonts w:ascii="Times New Roman" w:eastAsia="Calibri" w:hAnsi="Times New Roman" w:cs="Times New Roman"/>
          <w:sz w:val="28"/>
          <w:szCs w:val="28"/>
          <w:lang w:val="uk-UA"/>
        </w:rPr>
        <w:t xml:space="preserve">                        </w:t>
      </w:r>
      <w:r w:rsidRPr="00BE0F57">
        <w:rPr>
          <w:rFonts w:ascii="Times New Roman" w:eastAsia="Calibri" w:hAnsi="Times New Roman" w:cs="Times New Roman"/>
          <w:sz w:val="28"/>
          <w:szCs w:val="28"/>
          <w:lang w:val="uk-UA"/>
        </w:rPr>
        <w:t>2020 року до участі у справі залучено орган опіки та піклування виконавчого комітету Київ</w:t>
      </w:r>
      <w:r w:rsidR="00BF47E0" w:rsidRPr="00BE0F57">
        <w:rPr>
          <w:rFonts w:ascii="Times New Roman" w:eastAsia="Calibri" w:hAnsi="Times New Roman" w:cs="Times New Roman"/>
          <w:sz w:val="28"/>
          <w:szCs w:val="28"/>
          <w:lang w:val="uk-UA"/>
        </w:rPr>
        <w:t>ської районної у місті Полтаві</w:t>
      </w:r>
      <w:r w:rsidR="00C14698" w:rsidRPr="00BE0F57">
        <w:rPr>
          <w:rFonts w:ascii="Times New Roman" w:eastAsia="Calibri" w:hAnsi="Times New Roman" w:cs="Times New Roman"/>
          <w:sz w:val="28"/>
          <w:szCs w:val="28"/>
          <w:lang w:val="uk-UA"/>
        </w:rPr>
        <w:t xml:space="preserve"> ради</w:t>
      </w:r>
      <w:r w:rsidR="00BF47E0" w:rsidRPr="00BE0F57">
        <w:rPr>
          <w:rFonts w:ascii="Times New Roman" w:eastAsia="Calibri" w:hAnsi="Times New Roman" w:cs="Times New Roman"/>
          <w:sz w:val="28"/>
          <w:szCs w:val="28"/>
          <w:lang w:val="uk-UA"/>
        </w:rPr>
        <w:t xml:space="preserve"> як</w:t>
      </w:r>
      <w:r w:rsidR="00E81AE5" w:rsidRPr="00BE0F57">
        <w:rPr>
          <w:rFonts w:ascii="Times New Roman" w:eastAsia="Calibri" w:hAnsi="Times New Roman" w:cs="Times New Roman"/>
          <w:sz w:val="28"/>
          <w:szCs w:val="28"/>
          <w:lang w:val="uk-UA"/>
        </w:rPr>
        <w:t xml:space="preserve"> третю особу</w:t>
      </w:r>
      <w:r w:rsidRPr="00BE0F57">
        <w:rPr>
          <w:rFonts w:ascii="Times New Roman" w:eastAsia="Calibri" w:hAnsi="Times New Roman" w:cs="Times New Roman"/>
          <w:sz w:val="28"/>
          <w:szCs w:val="28"/>
          <w:lang w:val="uk-UA"/>
        </w:rPr>
        <w:t>.</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Представник органу опіки та піклування виконавчого комітету Київської районної у місті Полтаві ради </w:t>
      </w:r>
      <w:r w:rsidR="00CD58F4">
        <w:rPr>
          <w:rFonts w:ascii="Times New Roman" w:eastAsia="Calibri" w:hAnsi="Times New Roman" w:cs="Times New Roman"/>
          <w:sz w:val="28"/>
          <w:szCs w:val="28"/>
          <w:lang w:val="uk-UA"/>
        </w:rPr>
        <w:t>ОСОБА_6</w:t>
      </w:r>
      <w:r w:rsidRPr="00BE0F57">
        <w:rPr>
          <w:rFonts w:ascii="Times New Roman" w:eastAsia="Calibri" w:hAnsi="Times New Roman" w:cs="Times New Roman"/>
          <w:sz w:val="28"/>
          <w:szCs w:val="28"/>
          <w:lang w:val="uk-UA"/>
        </w:rPr>
        <w:t xml:space="preserve"> просила суд скасувати рішення Київського районного суду міста Полтави від 3 грудня 2019 року.</w:t>
      </w:r>
    </w:p>
    <w:p w:rsidR="00C42118" w:rsidRPr="00BE0F57" w:rsidRDefault="00E81AE5"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Згідно з частиною другою статті </w:t>
      </w:r>
      <w:r w:rsidR="00C42118" w:rsidRPr="00BE0F57">
        <w:rPr>
          <w:rFonts w:ascii="Times New Roman" w:eastAsia="Calibri" w:hAnsi="Times New Roman" w:cs="Times New Roman"/>
          <w:sz w:val="28"/>
          <w:szCs w:val="28"/>
          <w:lang w:val="uk-UA"/>
        </w:rPr>
        <w:t xml:space="preserve">423 Цивільного процесуального кодексу України (далі –  ЦПК України) підставами </w:t>
      </w:r>
      <w:r w:rsidR="00B24EC6" w:rsidRPr="00BE0F57">
        <w:rPr>
          <w:rFonts w:ascii="Times New Roman" w:eastAsia="Calibri" w:hAnsi="Times New Roman" w:cs="Times New Roman"/>
          <w:sz w:val="28"/>
          <w:szCs w:val="28"/>
          <w:lang w:val="uk-UA"/>
        </w:rPr>
        <w:t>для перегляду рішення суду у зв’</w:t>
      </w:r>
      <w:r w:rsidR="00C42118" w:rsidRPr="00BE0F57">
        <w:rPr>
          <w:rFonts w:ascii="Times New Roman" w:eastAsia="Calibri" w:hAnsi="Times New Roman" w:cs="Times New Roman"/>
          <w:sz w:val="28"/>
          <w:szCs w:val="28"/>
          <w:lang w:val="uk-UA"/>
        </w:rPr>
        <w:t>язку з нововиявленими обставинами є: істотні для справи обставини, що не були і не могли бути відомі особі, яка звертається із заявою, на час розгляду справи.</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Судом під час розгляду заяви про перегляд рішення за нововиявленими обставинами встановлено, що відповідача у справі –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відповідно до </w:t>
      </w:r>
      <w:r w:rsidRPr="00BE0F57">
        <w:rPr>
          <w:rFonts w:ascii="Times New Roman" w:eastAsia="Calibri" w:hAnsi="Times New Roman" w:cs="Times New Roman"/>
          <w:sz w:val="28"/>
          <w:szCs w:val="28"/>
          <w:lang w:val="uk-UA"/>
        </w:rPr>
        <w:lastRenderedPageBreak/>
        <w:t>рішення Київського районного суду міста Полтави від 15 травня 2018 року визнано недієздатною.</w:t>
      </w:r>
    </w:p>
    <w:p w:rsidR="00C42118" w:rsidRPr="00BE0F57" w:rsidRDefault="00E81AE5"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Врахуючи </w:t>
      </w:r>
      <w:r w:rsidR="00C42118" w:rsidRPr="00BE0F57">
        <w:rPr>
          <w:rFonts w:ascii="Times New Roman" w:eastAsia="Calibri" w:hAnsi="Times New Roman" w:cs="Times New Roman"/>
          <w:sz w:val="28"/>
          <w:szCs w:val="28"/>
          <w:lang w:val="uk-UA"/>
        </w:rPr>
        <w:t>викладене, Київський р</w:t>
      </w:r>
      <w:r w:rsidR="003428A4" w:rsidRPr="00BE0F57">
        <w:rPr>
          <w:rFonts w:ascii="Times New Roman" w:eastAsia="Calibri" w:hAnsi="Times New Roman" w:cs="Times New Roman"/>
          <w:sz w:val="28"/>
          <w:szCs w:val="28"/>
          <w:lang w:val="uk-UA"/>
        </w:rPr>
        <w:t>а</w:t>
      </w:r>
      <w:r w:rsidR="00C42118" w:rsidRPr="00BE0F57">
        <w:rPr>
          <w:rFonts w:ascii="Times New Roman" w:eastAsia="Calibri" w:hAnsi="Times New Roman" w:cs="Times New Roman"/>
          <w:sz w:val="28"/>
          <w:szCs w:val="28"/>
          <w:lang w:val="uk-UA"/>
        </w:rPr>
        <w:t xml:space="preserve">йонний суд міста Полтави ухвалою від 17 лютого 2020 року скасував рішення Київського районного суду міста Полтави від 3 грудня 2019 року за позовом </w:t>
      </w:r>
      <w:r w:rsidR="00BE0F57">
        <w:rPr>
          <w:rFonts w:ascii="Times New Roman" w:eastAsia="Calibri" w:hAnsi="Times New Roman" w:cs="Times New Roman"/>
          <w:sz w:val="28"/>
          <w:szCs w:val="28"/>
          <w:lang w:val="uk-UA"/>
        </w:rPr>
        <w:t>ОСОБА_1</w:t>
      </w:r>
      <w:r w:rsidR="00C42118" w:rsidRPr="00BE0F57">
        <w:rPr>
          <w:rFonts w:ascii="Times New Roman" w:eastAsia="Calibri" w:hAnsi="Times New Roman" w:cs="Times New Roman"/>
          <w:sz w:val="28"/>
          <w:szCs w:val="28"/>
          <w:lang w:val="uk-UA"/>
        </w:rPr>
        <w:t xml:space="preserve"> до </w:t>
      </w:r>
      <w:r w:rsidR="00BE0F57">
        <w:rPr>
          <w:rFonts w:ascii="Times New Roman" w:eastAsia="Calibri" w:hAnsi="Times New Roman" w:cs="Times New Roman"/>
          <w:sz w:val="28"/>
          <w:szCs w:val="28"/>
          <w:lang w:val="uk-UA"/>
        </w:rPr>
        <w:t>ОСОБА_2</w:t>
      </w:r>
      <w:r w:rsidR="00C42118" w:rsidRPr="00BE0F57">
        <w:rPr>
          <w:rFonts w:ascii="Times New Roman" w:eastAsia="Calibri" w:hAnsi="Times New Roman" w:cs="Times New Roman"/>
          <w:sz w:val="28"/>
          <w:szCs w:val="28"/>
          <w:lang w:val="uk-UA"/>
        </w:rPr>
        <w:t xml:space="preserve"> про визнання права власності та визнання особи такою, що втратила право користування житловим приміщенням. </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Водночас Київським районним судом міста Полтави рішенням від                       17 лютого 2020 року в задоволенні позову </w:t>
      </w:r>
      <w:r w:rsidR="00BE0F57">
        <w:rPr>
          <w:rFonts w:ascii="Times New Roman" w:eastAsia="Calibri" w:hAnsi="Times New Roman" w:cs="Times New Roman"/>
          <w:sz w:val="28"/>
          <w:szCs w:val="28"/>
          <w:lang w:val="uk-UA"/>
        </w:rPr>
        <w:t>ОСОБА_1</w:t>
      </w:r>
      <w:r w:rsidRPr="00BE0F57">
        <w:rPr>
          <w:rFonts w:ascii="Times New Roman" w:eastAsia="Calibri" w:hAnsi="Times New Roman" w:cs="Times New Roman"/>
          <w:sz w:val="28"/>
          <w:szCs w:val="28"/>
          <w:lang w:val="uk-UA"/>
        </w:rPr>
        <w:t xml:space="preserve"> до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про визнання права власності та визнання особи такою, що втратила право користування житловим приміщенням</w:t>
      </w:r>
      <w:r w:rsidR="00E81AE5" w:rsidRPr="00BE0F57">
        <w:rPr>
          <w:rFonts w:ascii="Times New Roman" w:eastAsia="Calibri" w:hAnsi="Times New Roman" w:cs="Times New Roman"/>
          <w:sz w:val="28"/>
          <w:szCs w:val="28"/>
          <w:lang w:val="uk-UA"/>
        </w:rPr>
        <w:t>,</w:t>
      </w:r>
      <w:r w:rsidRPr="00BE0F57">
        <w:rPr>
          <w:rFonts w:ascii="Times New Roman" w:eastAsia="Calibri" w:hAnsi="Times New Roman" w:cs="Times New Roman"/>
          <w:sz w:val="28"/>
          <w:szCs w:val="28"/>
          <w:lang w:val="uk-UA"/>
        </w:rPr>
        <w:t xml:space="preserve"> відмовлено за безпідставністю.</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Як зазначено суддею Турченко Т.В. у поясненнях</w:t>
      </w:r>
      <w:r w:rsidR="00A7047C" w:rsidRPr="00BE0F57">
        <w:rPr>
          <w:rFonts w:ascii="Times New Roman" w:eastAsia="Calibri" w:hAnsi="Times New Roman" w:cs="Times New Roman"/>
          <w:sz w:val="28"/>
          <w:szCs w:val="28"/>
          <w:lang w:val="uk-UA"/>
        </w:rPr>
        <w:t>,</w:t>
      </w:r>
      <w:r w:rsidRPr="00BE0F57">
        <w:rPr>
          <w:rFonts w:ascii="Times New Roman" w:eastAsia="Calibri" w:hAnsi="Times New Roman" w:cs="Times New Roman"/>
          <w:sz w:val="28"/>
          <w:szCs w:val="28"/>
          <w:lang w:val="uk-UA"/>
        </w:rPr>
        <w:t xml:space="preserve"> наданих Вищій раді правосуддя, під час розгляду справи по суті позивачем не було надано суду рішення Київського районного суду міста Полтави від 15 травня 2018 року про позбавлення </w:t>
      </w:r>
      <w:r w:rsidR="00BE0F57">
        <w:rPr>
          <w:rFonts w:ascii="Times New Roman" w:eastAsia="Calibri" w:hAnsi="Times New Roman" w:cs="Times New Roman"/>
          <w:sz w:val="28"/>
          <w:szCs w:val="28"/>
          <w:lang w:val="uk-UA"/>
        </w:rPr>
        <w:t>ОСОБА_2</w:t>
      </w:r>
      <w:r w:rsidRPr="00BE0F57">
        <w:rPr>
          <w:rFonts w:ascii="Times New Roman" w:eastAsia="Calibri" w:hAnsi="Times New Roman" w:cs="Times New Roman"/>
          <w:sz w:val="28"/>
          <w:szCs w:val="28"/>
          <w:lang w:val="uk-UA"/>
        </w:rPr>
        <w:t xml:space="preserve"> дієздатності. Також суддя вказує, що позивачем не було надано свідоцтва по смерть </w:t>
      </w:r>
      <w:r w:rsidR="00620278">
        <w:rPr>
          <w:rFonts w:ascii="Times New Roman" w:eastAsia="Calibri" w:hAnsi="Times New Roman" w:cs="Times New Roman"/>
          <w:sz w:val="28"/>
          <w:szCs w:val="28"/>
          <w:lang w:val="uk-UA"/>
        </w:rPr>
        <w:t>ОСОБА_4</w:t>
      </w:r>
      <w:r w:rsidRPr="00BE0F57">
        <w:rPr>
          <w:rFonts w:ascii="Times New Roman" w:eastAsia="Calibri" w:hAnsi="Times New Roman" w:cs="Times New Roman"/>
          <w:sz w:val="28"/>
          <w:szCs w:val="28"/>
          <w:lang w:val="uk-UA"/>
        </w:rPr>
        <w:t>. Саме тому, суддя стверджує, що рішення було в</w:t>
      </w:r>
      <w:r w:rsidR="00A7047C" w:rsidRPr="00BE0F57">
        <w:rPr>
          <w:rFonts w:ascii="Times New Roman" w:eastAsia="Calibri" w:hAnsi="Times New Roman" w:cs="Times New Roman"/>
          <w:sz w:val="28"/>
          <w:szCs w:val="28"/>
          <w:lang w:val="uk-UA"/>
        </w:rPr>
        <w:t>и</w:t>
      </w:r>
      <w:r w:rsidR="0008698C" w:rsidRPr="00BE0F57">
        <w:rPr>
          <w:rFonts w:ascii="Times New Roman" w:eastAsia="Calibri" w:hAnsi="Times New Roman" w:cs="Times New Roman"/>
          <w:sz w:val="28"/>
          <w:szCs w:val="28"/>
          <w:lang w:val="uk-UA"/>
        </w:rPr>
        <w:t>несено на підставі наявних у</w:t>
      </w:r>
      <w:r w:rsidRPr="00BE0F57">
        <w:rPr>
          <w:rFonts w:ascii="Times New Roman" w:eastAsia="Calibri" w:hAnsi="Times New Roman" w:cs="Times New Roman"/>
          <w:sz w:val="28"/>
          <w:szCs w:val="28"/>
          <w:lang w:val="uk-UA"/>
        </w:rPr>
        <w:t xml:space="preserve"> мат</w:t>
      </w:r>
      <w:r w:rsidR="00A7047C" w:rsidRPr="00BE0F57">
        <w:rPr>
          <w:rFonts w:ascii="Times New Roman" w:eastAsia="Calibri" w:hAnsi="Times New Roman" w:cs="Times New Roman"/>
          <w:sz w:val="28"/>
          <w:szCs w:val="28"/>
          <w:lang w:val="uk-UA"/>
        </w:rPr>
        <w:t>еріалах справи письмових доказах</w:t>
      </w:r>
      <w:r w:rsidRPr="00BE0F57">
        <w:rPr>
          <w:rFonts w:ascii="Times New Roman" w:eastAsia="Calibri" w:hAnsi="Times New Roman" w:cs="Times New Roman"/>
          <w:sz w:val="28"/>
          <w:szCs w:val="28"/>
          <w:lang w:val="uk-UA"/>
        </w:rPr>
        <w:t>.</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Відповідно до частини першої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При здійсненні правосуддя судді незалежні і підкоряються лише закону (частина перша статті 129 Конституції України).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У пункті 25 Київських рекомендацій ОБСЄ щодо незалежності судової системи в країнах Східної Європи, Південного Кавказу та Центральної Азії (від 23</w:t>
      </w:r>
      <w:r w:rsidR="00253094" w:rsidRPr="00BE0F57">
        <w:rPr>
          <w:rFonts w:ascii="Times New Roman" w:eastAsia="Calibri" w:hAnsi="Times New Roman" w:cs="Times New Roman"/>
          <w:sz w:val="28"/>
          <w:szCs w:val="28"/>
          <w:lang w:val="uk-UA"/>
        </w:rPr>
        <w:t xml:space="preserve"> – </w:t>
      </w:r>
      <w:r w:rsidRPr="00BE0F57">
        <w:rPr>
          <w:rFonts w:ascii="Times New Roman" w:eastAsia="Calibri" w:hAnsi="Times New Roman" w:cs="Times New Roman"/>
          <w:sz w:val="28"/>
          <w:szCs w:val="28"/>
          <w:lang w:val="uk-UA"/>
        </w:rPr>
        <w:t>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w:t>
      </w:r>
    </w:p>
    <w:p w:rsidR="00C42118" w:rsidRPr="00BE0F57" w:rsidRDefault="00C42118"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rPr>
        <w:t xml:space="preserve">Як зазначено у пункті 66 Рекомендацій СМ/Rес (2010) 12 Комітету Міністрів Ради </w:t>
      </w:r>
      <w:bookmarkStart w:id="0" w:name="_GoBack"/>
      <w:r w:rsidRPr="00BE0F57">
        <w:rPr>
          <w:rFonts w:ascii="Times New Roman" w:eastAsia="Calibri" w:hAnsi="Times New Roman" w:cs="Times New Roman"/>
          <w:sz w:val="28"/>
          <w:szCs w:val="28"/>
          <w:lang w:val="uk-UA"/>
        </w:rPr>
        <w:t xml:space="preserve">Європи державам-членам щодо суддів: незалежність, </w:t>
      </w:r>
      <w:r w:rsidRPr="00BE0F57">
        <w:rPr>
          <w:rFonts w:ascii="Times New Roman" w:eastAsia="Calibri" w:hAnsi="Times New Roman" w:cs="Times New Roman"/>
          <w:sz w:val="28"/>
          <w:szCs w:val="28"/>
          <w:lang w:val="uk-UA"/>
        </w:rPr>
        <w:lastRenderedPageBreak/>
        <w:t xml:space="preserve">ефективність та обов’язки (від 17 листопада 2010 року), тлумачення закону, оцінювання фактів та доказів, які здійснюють </w:t>
      </w:r>
      <w:bookmarkEnd w:id="0"/>
      <w:r w:rsidRPr="00BE0F57">
        <w:rPr>
          <w:rFonts w:ascii="Times New Roman" w:eastAsia="Calibri" w:hAnsi="Times New Roman" w:cs="Times New Roman"/>
          <w:sz w:val="28"/>
          <w:szCs w:val="28"/>
          <w:lang w:val="uk-UA"/>
        </w:rPr>
        <w:t>судді для вирішення справи, не повинні бути приводом для дисциплінарної відповідальності, за винятком випадків злочинного наміру або грубої недбалості.</w:t>
      </w:r>
    </w:p>
    <w:p w:rsidR="00C42118" w:rsidRPr="00BE0F57" w:rsidRDefault="00444401" w:rsidP="00872763">
      <w:pPr>
        <w:shd w:val="clear" w:color="auto" w:fill="FFFFFF"/>
        <w:spacing w:before="100" w:beforeAutospacing="1" w:after="100" w:afterAutospacing="1" w:line="240" w:lineRule="auto"/>
        <w:ind w:firstLine="709"/>
        <w:contextualSpacing/>
        <w:jc w:val="both"/>
        <w:rPr>
          <w:rFonts w:ascii="Times New Roman" w:eastAsia="Calibri" w:hAnsi="Times New Roman" w:cs="Times New Roman"/>
          <w:sz w:val="28"/>
          <w:szCs w:val="28"/>
          <w:lang w:val="uk-UA" w:eastAsia="uk-UA"/>
        </w:rPr>
      </w:pPr>
      <w:r w:rsidRPr="00BE0F57">
        <w:rPr>
          <w:rFonts w:ascii="Times New Roman" w:eastAsia="Calibri" w:hAnsi="Times New Roman" w:cs="Times New Roman"/>
          <w:sz w:val="28"/>
          <w:szCs w:val="28"/>
          <w:lang w:val="uk-UA" w:eastAsia="uk-UA"/>
        </w:rPr>
        <w:t>Враховуючи викладене,</w:t>
      </w:r>
      <w:r w:rsidR="00C42118" w:rsidRPr="00BE0F57">
        <w:rPr>
          <w:rFonts w:ascii="Times New Roman" w:eastAsia="Calibri" w:hAnsi="Times New Roman" w:cs="Times New Roman"/>
          <w:sz w:val="28"/>
          <w:szCs w:val="28"/>
          <w:lang w:val="uk-UA" w:eastAsia="uk-UA"/>
        </w:rPr>
        <w:t xml:space="preserve"> можна дійти висновку, що зазначені дії судді Турченко Т.В. можуть містити ознаки дисциплінарних проступків, наслідком яких може бути притягнення судді до дисциплінарної відповідальності з підстав, передбачених підпунктами «г», «ґ» пункту 1, пунктом 4 частини першої статті 106 Закону України «Про судоустрій і статус суддів» (умисне або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B85DE8" w:rsidRPr="00BE0F57" w:rsidRDefault="00DD626B" w:rsidP="00872763">
      <w:pPr>
        <w:shd w:val="clear" w:color="auto" w:fill="FFFFFF"/>
        <w:spacing w:after="0" w:line="240" w:lineRule="auto"/>
        <w:ind w:firstLine="567"/>
        <w:contextualSpacing/>
        <w:jc w:val="both"/>
        <w:rPr>
          <w:sz w:val="28"/>
          <w:szCs w:val="28"/>
          <w:lang w:val="uk-UA"/>
        </w:rPr>
      </w:pPr>
      <w:r w:rsidRPr="00BE0F57">
        <w:rPr>
          <w:rFonts w:ascii="Times New Roman" w:hAnsi="Times New Roman" w:cs="Times New Roman"/>
          <w:sz w:val="28"/>
          <w:szCs w:val="28"/>
          <w:lang w:val="uk-UA"/>
        </w:rPr>
        <w:t>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вказаної судді.</w:t>
      </w:r>
      <w:r w:rsidRPr="00BE0F57">
        <w:rPr>
          <w:rFonts w:ascii="Times New Roman" w:hAnsi="Times New Roman" w:cs="Times New Roman"/>
          <w:sz w:val="28"/>
          <w:szCs w:val="28"/>
          <w:lang w:val="uk-UA"/>
        </w:rPr>
        <w:tab/>
      </w:r>
      <w:r w:rsidRPr="00BE0F57">
        <w:rPr>
          <w:sz w:val="28"/>
          <w:szCs w:val="28"/>
          <w:lang w:val="uk-UA"/>
        </w:rPr>
        <w:tab/>
      </w:r>
      <w:r w:rsidRPr="00BE0F57">
        <w:rPr>
          <w:sz w:val="28"/>
          <w:szCs w:val="28"/>
          <w:lang w:val="uk-UA"/>
        </w:rPr>
        <w:tab/>
      </w:r>
    </w:p>
    <w:p w:rsidR="00B85DE8" w:rsidRPr="00BE0F57" w:rsidRDefault="005B0080"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Calibri" w:hAnsi="Times New Roman" w:cs="Times New Roman"/>
          <w:sz w:val="28"/>
          <w:szCs w:val="28"/>
          <w:lang w:val="uk-UA" w:eastAsia="uk-UA"/>
        </w:rPr>
        <w:t xml:space="preserve">З огляду на </w:t>
      </w:r>
      <w:r w:rsidR="00D97FC2" w:rsidRPr="00BE0F57">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BE0F57">
        <w:rPr>
          <w:rFonts w:ascii="Times New Roman" w:eastAsia="Calibri" w:hAnsi="Times New Roman" w:cs="Times New Roman"/>
          <w:sz w:val="28"/>
          <w:szCs w:val="28"/>
          <w:lang w:val="uk-UA" w:eastAsia="uk-UA"/>
        </w:rPr>
        <w:t>відкрит</w:t>
      </w:r>
      <w:r w:rsidR="00D97FC2" w:rsidRPr="00BE0F57">
        <w:rPr>
          <w:rFonts w:ascii="Times New Roman" w:eastAsia="Calibri" w:hAnsi="Times New Roman" w:cs="Times New Roman"/>
          <w:sz w:val="28"/>
          <w:szCs w:val="28"/>
          <w:lang w:val="uk-UA" w:eastAsia="uk-UA"/>
        </w:rPr>
        <w:t>тя</w:t>
      </w:r>
      <w:r w:rsidRPr="00BE0F57">
        <w:rPr>
          <w:rFonts w:ascii="Times New Roman" w:eastAsia="Calibri" w:hAnsi="Times New Roman" w:cs="Times New Roman"/>
          <w:sz w:val="28"/>
          <w:szCs w:val="28"/>
          <w:lang w:val="uk-UA" w:eastAsia="uk-UA"/>
        </w:rPr>
        <w:t xml:space="preserve"> дисциплінарн</w:t>
      </w:r>
      <w:r w:rsidR="00D97FC2" w:rsidRPr="00BE0F57">
        <w:rPr>
          <w:rFonts w:ascii="Times New Roman" w:eastAsia="Calibri" w:hAnsi="Times New Roman" w:cs="Times New Roman"/>
          <w:sz w:val="28"/>
          <w:szCs w:val="28"/>
          <w:lang w:val="uk-UA" w:eastAsia="uk-UA"/>
        </w:rPr>
        <w:t>ої</w:t>
      </w:r>
      <w:r w:rsidRPr="00BE0F57">
        <w:rPr>
          <w:rFonts w:ascii="Times New Roman" w:eastAsia="Calibri" w:hAnsi="Times New Roman" w:cs="Times New Roman"/>
          <w:sz w:val="28"/>
          <w:szCs w:val="28"/>
          <w:lang w:val="uk-UA" w:eastAsia="uk-UA"/>
        </w:rPr>
        <w:t xml:space="preserve"> справ</w:t>
      </w:r>
      <w:r w:rsidR="00D97FC2" w:rsidRPr="00BE0F57">
        <w:rPr>
          <w:rFonts w:ascii="Times New Roman" w:eastAsia="Calibri" w:hAnsi="Times New Roman" w:cs="Times New Roman"/>
          <w:sz w:val="28"/>
          <w:szCs w:val="28"/>
          <w:lang w:val="uk-UA" w:eastAsia="uk-UA"/>
        </w:rPr>
        <w:t>и</w:t>
      </w:r>
      <w:r w:rsidRPr="00BE0F57">
        <w:rPr>
          <w:rFonts w:ascii="Times New Roman" w:eastAsia="Calibri" w:hAnsi="Times New Roman" w:cs="Times New Roman"/>
          <w:sz w:val="28"/>
          <w:szCs w:val="28"/>
          <w:lang w:val="uk-UA" w:eastAsia="uk-UA"/>
        </w:rPr>
        <w:t xml:space="preserve"> стосовно судді</w:t>
      </w:r>
      <w:r w:rsidR="00B24EC6" w:rsidRPr="00BE0F57">
        <w:rPr>
          <w:rFonts w:ascii="Times New Roman" w:eastAsia="Calibri" w:hAnsi="Times New Roman" w:cs="Times New Roman"/>
          <w:sz w:val="28"/>
          <w:szCs w:val="28"/>
          <w:lang w:val="uk-UA" w:eastAsia="uk-UA"/>
        </w:rPr>
        <w:t xml:space="preserve"> </w:t>
      </w:r>
      <w:r w:rsidR="00B85DE8" w:rsidRPr="00BE0F57">
        <w:rPr>
          <w:rFonts w:ascii="Times New Roman" w:eastAsia="Calibri" w:hAnsi="Times New Roman" w:cs="Times New Roman"/>
          <w:sz w:val="28"/>
          <w:szCs w:val="28"/>
          <w:lang w:val="uk-UA"/>
        </w:rPr>
        <w:t>Київського районного суду міста Полтави Турченко Т.В.</w:t>
      </w:r>
    </w:p>
    <w:p w:rsidR="006612F9" w:rsidRPr="00BE0F57" w:rsidRDefault="00D97FC2" w:rsidP="00872763">
      <w:pPr>
        <w:shd w:val="clear" w:color="auto" w:fill="FFFFFF"/>
        <w:spacing w:after="0" w:line="240" w:lineRule="auto"/>
        <w:ind w:firstLine="567"/>
        <w:contextualSpacing/>
        <w:jc w:val="both"/>
        <w:rPr>
          <w:rFonts w:ascii="Times New Roman" w:eastAsia="Calibri" w:hAnsi="Times New Roman" w:cs="Times New Roman"/>
          <w:sz w:val="28"/>
          <w:szCs w:val="28"/>
          <w:lang w:val="uk-UA"/>
        </w:rPr>
      </w:pPr>
      <w:r w:rsidRPr="00BE0F57">
        <w:rPr>
          <w:rFonts w:ascii="Times New Roman" w:eastAsia="Times New Roman" w:hAnsi="Times New Roman" w:cs="Times New Roman"/>
          <w:sz w:val="28"/>
          <w:szCs w:val="28"/>
          <w:lang w:val="uk-UA" w:eastAsia="ru-RU"/>
        </w:rPr>
        <w:t>К</w:t>
      </w:r>
      <w:r w:rsidR="006612F9" w:rsidRPr="00BE0F57">
        <w:rPr>
          <w:rFonts w:ascii="Times New Roman" w:eastAsia="Times New Roman" w:hAnsi="Times New Roman" w:cs="Times New Roman"/>
          <w:sz w:val="28"/>
          <w:szCs w:val="28"/>
          <w:lang w:val="uk-UA" w:eastAsia="ru-RU"/>
        </w:rPr>
        <w:t>еруючись статтями 46 Закону України «Про Вищу раду правосуддя» та статтею 106 Закону України «Про судоустрій і статус суддів»,</w:t>
      </w:r>
      <w:r w:rsidRPr="00BE0F57">
        <w:rPr>
          <w:rFonts w:ascii="Times New Roman" w:eastAsia="Times New Roman" w:hAnsi="Times New Roman" w:cs="Times New Roman"/>
          <w:sz w:val="28"/>
          <w:szCs w:val="28"/>
          <w:lang w:val="uk-UA" w:eastAsia="ru-RU"/>
        </w:rPr>
        <w:t xml:space="preserve"> Друга Дисциплінарна палата Вищої ради правосуддя</w:t>
      </w:r>
    </w:p>
    <w:p w:rsidR="00B24EC6" w:rsidRPr="00BE0F57" w:rsidRDefault="00B24EC6" w:rsidP="00872763">
      <w:pPr>
        <w:spacing w:after="0" w:line="240" w:lineRule="auto"/>
        <w:contextualSpacing/>
        <w:rPr>
          <w:rFonts w:ascii="Times New Roman" w:eastAsia="Times New Roman" w:hAnsi="Times New Roman" w:cs="Times New Roman"/>
          <w:b/>
          <w:sz w:val="28"/>
          <w:szCs w:val="28"/>
          <w:lang w:val="uk-UA" w:eastAsia="ru-RU"/>
        </w:rPr>
      </w:pPr>
    </w:p>
    <w:p w:rsidR="006612F9" w:rsidRPr="00BE0F57" w:rsidRDefault="006612F9" w:rsidP="00872763">
      <w:pPr>
        <w:spacing w:after="0" w:line="240" w:lineRule="auto"/>
        <w:contextualSpacing/>
        <w:jc w:val="center"/>
        <w:rPr>
          <w:rFonts w:ascii="Times New Roman" w:eastAsia="Times New Roman" w:hAnsi="Times New Roman" w:cs="Times New Roman"/>
          <w:b/>
          <w:sz w:val="28"/>
          <w:szCs w:val="28"/>
          <w:lang w:val="uk-UA" w:eastAsia="ru-RU"/>
        </w:rPr>
      </w:pPr>
      <w:r w:rsidRPr="00BE0F57">
        <w:rPr>
          <w:rFonts w:ascii="Times New Roman" w:eastAsia="Times New Roman" w:hAnsi="Times New Roman" w:cs="Times New Roman"/>
          <w:b/>
          <w:sz w:val="28"/>
          <w:szCs w:val="28"/>
          <w:lang w:val="uk-UA" w:eastAsia="ru-RU"/>
        </w:rPr>
        <w:t>ухвалила:</w:t>
      </w:r>
    </w:p>
    <w:p w:rsidR="00B24EC6" w:rsidRPr="00BE0F57" w:rsidRDefault="00B24EC6" w:rsidP="00872763">
      <w:pPr>
        <w:spacing w:after="0" w:line="240" w:lineRule="auto"/>
        <w:contextualSpacing/>
        <w:jc w:val="center"/>
        <w:rPr>
          <w:rFonts w:ascii="Times New Roman" w:eastAsia="Times New Roman" w:hAnsi="Times New Roman" w:cs="Times New Roman"/>
          <w:b/>
          <w:sz w:val="28"/>
          <w:szCs w:val="28"/>
          <w:lang w:val="uk-UA" w:eastAsia="ru-RU"/>
        </w:rPr>
      </w:pPr>
    </w:p>
    <w:p w:rsidR="00EC498A" w:rsidRPr="00BE0F57" w:rsidRDefault="00DE3109" w:rsidP="00872763">
      <w:pPr>
        <w:pStyle w:val="aa"/>
        <w:spacing w:before="0" w:beforeAutospacing="0" w:after="0" w:afterAutospacing="0"/>
        <w:contextualSpacing/>
        <w:jc w:val="both"/>
        <w:rPr>
          <w:rFonts w:eastAsia="Calibri"/>
          <w:sz w:val="28"/>
          <w:szCs w:val="28"/>
        </w:rPr>
      </w:pPr>
      <w:r w:rsidRPr="00BE0F57">
        <w:rPr>
          <w:rFonts w:eastAsia="Calibri"/>
          <w:sz w:val="28"/>
          <w:szCs w:val="28"/>
        </w:rPr>
        <w:t xml:space="preserve">відкрити дисциплінарну справу стосовно судді </w:t>
      </w:r>
      <w:r w:rsidR="00B85DE8" w:rsidRPr="00BE0F57">
        <w:rPr>
          <w:rFonts w:eastAsia="Calibri"/>
          <w:sz w:val="28"/>
          <w:szCs w:val="28"/>
        </w:rPr>
        <w:t>Київського районного суду міста Полтави Турченко Тетяни Валентинівни.</w:t>
      </w:r>
    </w:p>
    <w:p w:rsidR="006612F9" w:rsidRPr="00BE0F57" w:rsidRDefault="006612F9" w:rsidP="00872763">
      <w:pPr>
        <w:spacing w:after="0" w:line="240" w:lineRule="auto"/>
        <w:ind w:firstLine="567"/>
        <w:contextualSpacing/>
        <w:jc w:val="both"/>
        <w:rPr>
          <w:rFonts w:ascii="Times New Roman" w:hAnsi="Times New Roman" w:cs="Times New Roman"/>
          <w:sz w:val="28"/>
          <w:szCs w:val="28"/>
          <w:lang w:val="uk-UA"/>
        </w:rPr>
      </w:pPr>
      <w:r w:rsidRPr="00BE0F57">
        <w:rPr>
          <w:rFonts w:ascii="Times New Roman" w:eastAsia="Times New Roman" w:hAnsi="Times New Roman" w:cs="Times New Roman"/>
          <w:sz w:val="28"/>
          <w:szCs w:val="28"/>
          <w:lang w:val="uk-UA" w:eastAsia="ru-RU"/>
        </w:rPr>
        <w:t>Ухвала оскарженню не підлягає.</w:t>
      </w:r>
    </w:p>
    <w:p w:rsidR="00BE1869" w:rsidRPr="00BE0F57" w:rsidRDefault="00BE1869" w:rsidP="00872763">
      <w:pPr>
        <w:spacing w:after="0" w:line="240" w:lineRule="auto"/>
        <w:contextualSpacing/>
        <w:jc w:val="both"/>
        <w:rPr>
          <w:rFonts w:ascii="Times New Roman" w:hAnsi="Times New Roman" w:cs="Times New Roman"/>
          <w:sz w:val="28"/>
          <w:szCs w:val="28"/>
          <w:lang w:val="uk-UA"/>
        </w:rPr>
      </w:pPr>
    </w:p>
    <w:p w:rsidR="006612F9" w:rsidRPr="00BE0F57" w:rsidRDefault="006612F9" w:rsidP="00872763">
      <w:pPr>
        <w:spacing w:after="0" w:line="240" w:lineRule="auto"/>
        <w:contextualSpacing/>
        <w:jc w:val="both"/>
        <w:rPr>
          <w:rFonts w:ascii="Times New Roman" w:hAnsi="Times New Roman" w:cs="Times New Roman"/>
          <w:b/>
          <w:sz w:val="28"/>
          <w:szCs w:val="28"/>
          <w:lang w:val="uk-UA"/>
        </w:rPr>
      </w:pPr>
      <w:r w:rsidRPr="00BE0F57">
        <w:rPr>
          <w:rFonts w:ascii="Times New Roman" w:hAnsi="Times New Roman" w:cs="Times New Roman"/>
          <w:b/>
          <w:sz w:val="28"/>
          <w:szCs w:val="28"/>
          <w:lang w:val="uk-UA"/>
        </w:rPr>
        <w:t xml:space="preserve">Головуючий на засіданні </w:t>
      </w:r>
    </w:p>
    <w:p w:rsidR="006612F9" w:rsidRPr="00BE0F57" w:rsidRDefault="00564C96" w:rsidP="00872763">
      <w:pPr>
        <w:spacing w:after="0" w:line="240" w:lineRule="auto"/>
        <w:contextualSpacing/>
        <w:jc w:val="both"/>
        <w:rPr>
          <w:rFonts w:ascii="Times New Roman" w:hAnsi="Times New Roman" w:cs="Times New Roman"/>
          <w:b/>
          <w:sz w:val="28"/>
          <w:szCs w:val="28"/>
          <w:lang w:val="uk-UA"/>
        </w:rPr>
      </w:pPr>
      <w:r w:rsidRPr="00BE0F57">
        <w:rPr>
          <w:rFonts w:ascii="Times New Roman" w:hAnsi="Times New Roman" w:cs="Times New Roman"/>
          <w:b/>
          <w:sz w:val="28"/>
          <w:szCs w:val="28"/>
          <w:lang w:val="uk-UA"/>
        </w:rPr>
        <w:t>Другої</w:t>
      </w:r>
      <w:r w:rsidR="006612F9" w:rsidRPr="00BE0F57">
        <w:rPr>
          <w:rFonts w:ascii="Times New Roman" w:hAnsi="Times New Roman" w:cs="Times New Roman"/>
          <w:b/>
          <w:sz w:val="28"/>
          <w:szCs w:val="28"/>
          <w:lang w:val="uk-UA"/>
        </w:rPr>
        <w:t xml:space="preserve"> Дисциплінарної </w:t>
      </w:r>
    </w:p>
    <w:p w:rsidR="006612F9" w:rsidRPr="00BE0F57" w:rsidRDefault="006612F9" w:rsidP="00872763">
      <w:pPr>
        <w:spacing w:after="0" w:line="240" w:lineRule="auto"/>
        <w:contextualSpacing/>
        <w:jc w:val="both"/>
        <w:rPr>
          <w:rFonts w:ascii="Times New Roman" w:hAnsi="Times New Roman" w:cs="Times New Roman"/>
          <w:b/>
          <w:sz w:val="28"/>
          <w:szCs w:val="28"/>
          <w:lang w:val="uk-UA"/>
        </w:rPr>
      </w:pPr>
      <w:r w:rsidRPr="00BE0F57">
        <w:rPr>
          <w:rFonts w:ascii="Times New Roman" w:hAnsi="Times New Roman" w:cs="Times New Roman"/>
          <w:b/>
          <w:sz w:val="28"/>
          <w:szCs w:val="28"/>
          <w:lang w:val="uk-UA"/>
        </w:rPr>
        <w:t>палати Вищої ради правосуддя</w:t>
      </w:r>
      <w:r w:rsidRPr="00BE0F57">
        <w:rPr>
          <w:rFonts w:ascii="Times New Roman" w:hAnsi="Times New Roman" w:cs="Times New Roman"/>
          <w:b/>
          <w:sz w:val="28"/>
          <w:szCs w:val="28"/>
          <w:lang w:val="uk-UA"/>
        </w:rPr>
        <w:tab/>
      </w:r>
      <w:r w:rsidR="00253094" w:rsidRPr="00BE0F57">
        <w:rPr>
          <w:rFonts w:ascii="Times New Roman" w:hAnsi="Times New Roman" w:cs="Times New Roman"/>
          <w:b/>
          <w:sz w:val="28"/>
          <w:szCs w:val="28"/>
          <w:lang w:val="uk-UA"/>
        </w:rPr>
        <w:t xml:space="preserve">                                      </w:t>
      </w:r>
      <w:r w:rsidR="00B24EC6" w:rsidRPr="00BE0F57">
        <w:rPr>
          <w:rFonts w:ascii="Times New Roman" w:hAnsi="Times New Roman" w:cs="Times New Roman"/>
          <w:b/>
          <w:sz w:val="28"/>
          <w:szCs w:val="28"/>
          <w:lang w:val="uk-UA"/>
        </w:rPr>
        <w:t xml:space="preserve">  </w:t>
      </w:r>
      <w:r w:rsidR="00253094" w:rsidRPr="00BE0F57">
        <w:rPr>
          <w:rFonts w:ascii="Times New Roman" w:hAnsi="Times New Roman" w:cs="Times New Roman"/>
          <w:b/>
          <w:sz w:val="28"/>
          <w:szCs w:val="28"/>
          <w:lang w:val="uk-UA"/>
        </w:rPr>
        <w:t xml:space="preserve"> </w:t>
      </w:r>
      <w:r w:rsidR="00564C96" w:rsidRPr="00BE0F57">
        <w:rPr>
          <w:rFonts w:ascii="Times New Roman" w:hAnsi="Times New Roman" w:cs="Times New Roman"/>
          <w:b/>
          <w:sz w:val="28"/>
          <w:szCs w:val="28"/>
          <w:lang w:val="uk-UA"/>
        </w:rPr>
        <w:t>М</w:t>
      </w:r>
      <w:r w:rsidRPr="00BE0F57">
        <w:rPr>
          <w:rFonts w:ascii="Times New Roman" w:hAnsi="Times New Roman" w:cs="Times New Roman"/>
          <w:b/>
          <w:sz w:val="28"/>
          <w:szCs w:val="28"/>
          <w:lang w:val="uk-UA"/>
        </w:rPr>
        <w:t>.</w:t>
      </w:r>
      <w:r w:rsidR="00564C96" w:rsidRPr="00BE0F57">
        <w:rPr>
          <w:rFonts w:ascii="Times New Roman" w:hAnsi="Times New Roman" w:cs="Times New Roman"/>
          <w:b/>
          <w:sz w:val="28"/>
          <w:szCs w:val="28"/>
          <w:lang w:val="uk-UA"/>
        </w:rPr>
        <w:t>П</w:t>
      </w:r>
      <w:r w:rsidRPr="00BE0F57">
        <w:rPr>
          <w:rFonts w:ascii="Times New Roman" w:hAnsi="Times New Roman" w:cs="Times New Roman"/>
          <w:b/>
          <w:sz w:val="28"/>
          <w:szCs w:val="28"/>
          <w:lang w:val="uk-UA"/>
        </w:rPr>
        <w:t xml:space="preserve">. </w:t>
      </w:r>
      <w:r w:rsidR="00564C96" w:rsidRPr="00BE0F57">
        <w:rPr>
          <w:rFonts w:ascii="Times New Roman" w:hAnsi="Times New Roman" w:cs="Times New Roman"/>
          <w:b/>
          <w:sz w:val="28"/>
          <w:szCs w:val="28"/>
          <w:lang w:val="uk-UA"/>
        </w:rPr>
        <w:t>Худик</w:t>
      </w:r>
    </w:p>
    <w:p w:rsidR="006612F9" w:rsidRPr="00BE0F57" w:rsidRDefault="006612F9" w:rsidP="00872763">
      <w:pPr>
        <w:spacing w:after="0" w:line="240" w:lineRule="auto"/>
        <w:contextualSpacing/>
        <w:jc w:val="both"/>
        <w:rPr>
          <w:rFonts w:ascii="Times New Roman" w:hAnsi="Times New Roman" w:cs="Times New Roman"/>
          <w:b/>
          <w:sz w:val="28"/>
          <w:szCs w:val="28"/>
          <w:lang w:val="uk-UA"/>
        </w:rPr>
      </w:pPr>
    </w:p>
    <w:p w:rsidR="006612F9" w:rsidRPr="00BE0F57" w:rsidRDefault="006612F9" w:rsidP="00872763">
      <w:pPr>
        <w:spacing w:after="0" w:line="240" w:lineRule="auto"/>
        <w:contextualSpacing/>
        <w:jc w:val="both"/>
        <w:rPr>
          <w:rFonts w:ascii="Times New Roman" w:hAnsi="Times New Roman" w:cs="Times New Roman"/>
          <w:b/>
          <w:sz w:val="28"/>
          <w:szCs w:val="28"/>
          <w:lang w:val="uk-UA"/>
        </w:rPr>
      </w:pPr>
      <w:r w:rsidRPr="00BE0F57">
        <w:rPr>
          <w:rFonts w:ascii="Times New Roman" w:hAnsi="Times New Roman" w:cs="Times New Roman"/>
          <w:b/>
          <w:sz w:val="28"/>
          <w:szCs w:val="28"/>
          <w:lang w:val="uk-UA"/>
        </w:rPr>
        <w:t xml:space="preserve">Члени </w:t>
      </w:r>
      <w:r w:rsidR="00564C96" w:rsidRPr="00BE0F57">
        <w:rPr>
          <w:rFonts w:ascii="Times New Roman" w:hAnsi="Times New Roman" w:cs="Times New Roman"/>
          <w:b/>
          <w:sz w:val="28"/>
          <w:szCs w:val="28"/>
          <w:lang w:val="uk-UA"/>
        </w:rPr>
        <w:t>Другої</w:t>
      </w:r>
      <w:r w:rsidRPr="00BE0F57">
        <w:rPr>
          <w:rFonts w:ascii="Times New Roman" w:hAnsi="Times New Roman" w:cs="Times New Roman"/>
          <w:b/>
          <w:sz w:val="28"/>
          <w:szCs w:val="28"/>
          <w:lang w:val="uk-UA"/>
        </w:rPr>
        <w:t xml:space="preserve"> Дисциплінарної </w:t>
      </w:r>
    </w:p>
    <w:p w:rsidR="00DE3109" w:rsidRPr="00BE0F57" w:rsidRDefault="006612F9" w:rsidP="00872763">
      <w:pPr>
        <w:spacing w:after="0" w:line="240" w:lineRule="auto"/>
        <w:contextualSpacing/>
        <w:jc w:val="both"/>
        <w:rPr>
          <w:rFonts w:ascii="Times New Roman" w:hAnsi="Times New Roman" w:cs="Times New Roman"/>
          <w:b/>
          <w:sz w:val="28"/>
          <w:szCs w:val="28"/>
          <w:lang w:val="uk-UA"/>
        </w:rPr>
      </w:pPr>
      <w:r w:rsidRPr="00BE0F57">
        <w:rPr>
          <w:rFonts w:ascii="Times New Roman" w:hAnsi="Times New Roman" w:cs="Times New Roman"/>
          <w:b/>
          <w:sz w:val="28"/>
          <w:szCs w:val="28"/>
          <w:lang w:val="uk-UA"/>
        </w:rPr>
        <w:t>палати Вищої ради правосуддя</w:t>
      </w:r>
      <w:r w:rsidRPr="00BE0F57">
        <w:rPr>
          <w:rFonts w:ascii="Times New Roman" w:hAnsi="Times New Roman" w:cs="Times New Roman"/>
          <w:b/>
          <w:sz w:val="28"/>
          <w:szCs w:val="28"/>
          <w:lang w:val="uk-UA"/>
        </w:rPr>
        <w:tab/>
      </w:r>
      <w:r w:rsidR="00253094" w:rsidRPr="00BE0F57">
        <w:rPr>
          <w:rFonts w:ascii="Times New Roman" w:hAnsi="Times New Roman" w:cs="Times New Roman"/>
          <w:b/>
          <w:sz w:val="28"/>
          <w:szCs w:val="28"/>
          <w:lang w:val="uk-UA"/>
        </w:rPr>
        <w:t xml:space="preserve">                 </w:t>
      </w:r>
      <w:r w:rsidR="00B24EC6" w:rsidRPr="00BE0F57">
        <w:rPr>
          <w:rFonts w:ascii="Times New Roman" w:hAnsi="Times New Roman" w:cs="Times New Roman"/>
          <w:b/>
          <w:sz w:val="28"/>
          <w:szCs w:val="28"/>
          <w:lang w:val="uk-UA"/>
        </w:rPr>
        <w:t xml:space="preserve">                       </w:t>
      </w:r>
      <w:r w:rsidR="00872763" w:rsidRPr="00BE0F57">
        <w:rPr>
          <w:rFonts w:ascii="Times New Roman" w:hAnsi="Times New Roman" w:cs="Times New Roman"/>
          <w:b/>
          <w:sz w:val="28"/>
          <w:szCs w:val="28"/>
          <w:lang w:val="uk-UA"/>
        </w:rPr>
        <w:t xml:space="preserve"> </w:t>
      </w:r>
      <w:r w:rsidR="00564C96" w:rsidRPr="00BE0F57">
        <w:rPr>
          <w:rFonts w:ascii="Times New Roman" w:hAnsi="Times New Roman" w:cs="Times New Roman"/>
          <w:b/>
          <w:sz w:val="28"/>
          <w:szCs w:val="28"/>
          <w:lang w:val="uk-UA"/>
        </w:rPr>
        <w:t>І</w:t>
      </w:r>
      <w:r w:rsidRPr="00BE0F57">
        <w:rPr>
          <w:rFonts w:ascii="Times New Roman" w:hAnsi="Times New Roman" w:cs="Times New Roman"/>
          <w:b/>
          <w:sz w:val="28"/>
          <w:szCs w:val="28"/>
          <w:lang w:val="uk-UA"/>
        </w:rPr>
        <w:t>.</w:t>
      </w:r>
      <w:r w:rsidR="00564C96" w:rsidRPr="00BE0F57">
        <w:rPr>
          <w:rFonts w:ascii="Times New Roman" w:hAnsi="Times New Roman" w:cs="Times New Roman"/>
          <w:b/>
          <w:sz w:val="28"/>
          <w:szCs w:val="28"/>
          <w:lang w:val="uk-UA"/>
        </w:rPr>
        <w:t>А</w:t>
      </w:r>
      <w:r w:rsidRPr="00BE0F57">
        <w:rPr>
          <w:rFonts w:ascii="Times New Roman" w:hAnsi="Times New Roman" w:cs="Times New Roman"/>
          <w:b/>
          <w:sz w:val="28"/>
          <w:szCs w:val="28"/>
          <w:lang w:val="uk-UA"/>
        </w:rPr>
        <w:t xml:space="preserve">. </w:t>
      </w:r>
      <w:r w:rsidR="00564C96" w:rsidRPr="00BE0F57">
        <w:rPr>
          <w:rFonts w:ascii="Times New Roman" w:hAnsi="Times New Roman" w:cs="Times New Roman"/>
          <w:b/>
          <w:sz w:val="28"/>
          <w:szCs w:val="28"/>
          <w:lang w:val="uk-UA"/>
        </w:rPr>
        <w:t>Артеменко</w:t>
      </w:r>
    </w:p>
    <w:p w:rsidR="00872763" w:rsidRPr="00BE0F57" w:rsidRDefault="00872763" w:rsidP="00872763">
      <w:pPr>
        <w:spacing w:after="0" w:line="240" w:lineRule="auto"/>
        <w:contextualSpacing/>
        <w:jc w:val="both"/>
        <w:rPr>
          <w:rFonts w:ascii="Times New Roman" w:hAnsi="Times New Roman" w:cs="Times New Roman"/>
          <w:b/>
          <w:sz w:val="28"/>
          <w:szCs w:val="28"/>
          <w:lang w:val="uk-UA"/>
        </w:rPr>
      </w:pPr>
    </w:p>
    <w:p w:rsidR="00094E04" w:rsidRPr="00BE0F57" w:rsidRDefault="00872763" w:rsidP="00872763">
      <w:pPr>
        <w:spacing w:after="0" w:line="240" w:lineRule="auto"/>
        <w:contextualSpacing/>
        <w:jc w:val="both"/>
        <w:rPr>
          <w:rFonts w:ascii="Times New Roman" w:hAnsi="Times New Roman" w:cs="Times New Roman"/>
          <w:b/>
          <w:sz w:val="28"/>
          <w:szCs w:val="28"/>
          <w:lang w:val="uk-UA"/>
        </w:rPr>
      </w:pPr>
      <w:r w:rsidRPr="00BE0F57">
        <w:rPr>
          <w:rFonts w:ascii="Times New Roman" w:hAnsi="Times New Roman" w:cs="Times New Roman"/>
          <w:b/>
          <w:sz w:val="28"/>
          <w:szCs w:val="28"/>
          <w:lang w:val="uk-UA"/>
        </w:rPr>
        <w:t xml:space="preserve">                                                                                                     </w:t>
      </w:r>
      <w:r w:rsidR="00DE3109" w:rsidRPr="00BE0F57">
        <w:rPr>
          <w:rFonts w:ascii="Times New Roman" w:hAnsi="Times New Roman" w:cs="Times New Roman"/>
          <w:b/>
          <w:sz w:val="28"/>
          <w:szCs w:val="28"/>
          <w:lang w:val="uk-UA"/>
        </w:rPr>
        <w:t>В.К. Грищук</w:t>
      </w:r>
    </w:p>
    <w:p w:rsidR="00B85DE8" w:rsidRPr="00BE0F57" w:rsidRDefault="00B85DE8" w:rsidP="00872763">
      <w:pPr>
        <w:spacing w:after="0" w:line="240" w:lineRule="auto"/>
        <w:contextualSpacing/>
        <w:jc w:val="both"/>
        <w:rPr>
          <w:rFonts w:ascii="Times New Roman" w:hAnsi="Times New Roman" w:cs="Times New Roman"/>
          <w:b/>
          <w:sz w:val="28"/>
          <w:szCs w:val="28"/>
          <w:lang w:val="uk-UA"/>
        </w:rPr>
      </w:pPr>
    </w:p>
    <w:p w:rsidR="006612F9" w:rsidRPr="00BE0F57" w:rsidRDefault="00B85DE8" w:rsidP="000A105E">
      <w:pPr>
        <w:spacing w:after="0" w:line="240" w:lineRule="auto"/>
        <w:contextualSpacing/>
        <w:jc w:val="both"/>
        <w:rPr>
          <w:rFonts w:ascii="Times New Roman" w:hAnsi="Times New Roman" w:cs="Times New Roman"/>
          <w:b/>
          <w:sz w:val="28"/>
          <w:szCs w:val="28"/>
          <w:lang w:val="uk-UA"/>
        </w:rPr>
      </w:pPr>
      <w:r w:rsidRPr="00BE0F57">
        <w:rPr>
          <w:rFonts w:ascii="Times New Roman" w:hAnsi="Times New Roman" w:cs="Times New Roman"/>
          <w:b/>
          <w:sz w:val="28"/>
          <w:szCs w:val="28"/>
          <w:lang w:val="uk-UA"/>
        </w:rPr>
        <w:t xml:space="preserve">                                                                               </w:t>
      </w:r>
      <w:r w:rsidR="00B24EC6" w:rsidRPr="00BE0F57">
        <w:rPr>
          <w:rFonts w:ascii="Times New Roman" w:hAnsi="Times New Roman" w:cs="Times New Roman"/>
          <w:b/>
          <w:sz w:val="28"/>
          <w:szCs w:val="28"/>
          <w:lang w:val="uk-UA"/>
        </w:rPr>
        <w:t xml:space="preserve">                     </w:t>
      </w:r>
      <w:r w:rsidRPr="00BE0F57">
        <w:rPr>
          <w:rFonts w:ascii="Times New Roman" w:hAnsi="Times New Roman" w:cs="Times New Roman"/>
          <w:b/>
          <w:sz w:val="28"/>
          <w:szCs w:val="28"/>
          <w:lang w:val="uk-UA"/>
        </w:rPr>
        <w:t xml:space="preserve"> О.В. Прудивус</w:t>
      </w:r>
    </w:p>
    <w:sectPr w:rsidR="006612F9" w:rsidRPr="00BE0F57" w:rsidSect="000A105E">
      <w:headerReference w:type="default" r:id="rId10"/>
      <w:footerReference w:type="default" r:id="rId11"/>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685" w:rsidRDefault="00127685">
      <w:pPr>
        <w:spacing w:after="0" w:line="240" w:lineRule="auto"/>
      </w:pPr>
      <w:r>
        <w:separator/>
      </w:r>
    </w:p>
  </w:endnote>
  <w:endnote w:type="continuationSeparator" w:id="0">
    <w:p w:rsidR="00127685" w:rsidRDefault="00127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CD58F4">
    <w:pPr>
      <w:pStyle w:val="a7"/>
      <w:jc w:val="right"/>
    </w:pPr>
  </w:p>
  <w:p w:rsidR="002943AF" w:rsidRDefault="00CD58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685" w:rsidRDefault="00127685">
      <w:pPr>
        <w:spacing w:after="0" w:line="240" w:lineRule="auto"/>
      </w:pPr>
      <w:r>
        <w:separator/>
      </w:r>
    </w:p>
  </w:footnote>
  <w:footnote w:type="continuationSeparator" w:id="0">
    <w:p w:rsidR="00127685" w:rsidRDefault="001276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3158DC">
        <w:pPr>
          <w:pStyle w:val="a5"/>
          <w:jc w:val="center"/>
        </w:pPr>
        <w:r>
          <w:fldChar w:fldCharType="begin"/>
        </w:r>
        <w:r w:rsidR="006612F9">
          <w:instrText>PAGE   \* MERGEFORMAT</w:instrText>
        </w:r>
        <w:r>
          <w:fldChar w:fldCharType="separate"/>
        </w:r>
        <w:r w:rsidR="00CD58F4">
          <w:rPr>
            <w:noProof/>
          </w:rPr>
          <w:t>7</w:t>
        </w:r>
        <w:r>
          <w:rPr>
            <w:noProof/>
          </w:rPr>
          <w:fldChar w:fldCharType="end"/>
        </w:r>
      </w:p>
    </w:sdtContent>
  </w:sdt>
  <w:p w:rsidR="002943AF" w:rsidRDefault="00CD58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076E6"/>
    <w:rsid w:val="000155A9"/>
    <w:rsid w:val="00016A86"/>
    <w:rsid w:val="000324F0"/>
    <w:rsid w:val="00033707"/>
    <w:rsid w:val="0008698C"/>
    <w:rsid w:val="00094E04"/>
    <w:rsid w:val="00095C8E"/>
    <w:rsid w:val="000A105E"/>
    <w:rsid w:val="000A239F"/>
    <w:rsid w:val="000A29DE"/>
    <w:rsid w:val="00106709"/>
    <w:rsid w:val="001232E8"/>
    <w:rsid w:val="00127685"/>
    <w:rsid w:val="00160664"/>
    <w:rsid w:val="001643CB"/>
    <w:rsid w:val="001666F0"/>
    <w:rsid w:val="001A51C5"/>
    <w:rsid w:val="001F5EA4"/>
    <w:rsid w:val="00204EB2"/>
    <w:rsid w:val="00240494"/>
    <w:rsid w:val="00253094"/>
    <w:rsid w:val="00267237"/>
    <w:rsid w:val="002B0FA3"/>
    <w:rsid w:val="002C3C0A"/>
    <w:rsid w:val="002C7743"/>
    <w:rsid w:val="002F4A39"/>
    <w:rsid w:val="00310160"/>
    <w:rsid w:val="003158DC"/>
    <w:rsid w:val="003216BF"/>
    <w:rsid w:val="00321B0F"/>
    <w:rsid w:val="003428A4"/>
    <w:rsid w:val="003600F0"/>
    <w:rsid w:val="00363FC3"/>
    <w:rsid w:val="00365298"/>
    <w:rsid w:val="00367A65"/>
    <w:rsid w:val="003D4F75"/>
    <w:rsid w:val="003D794B"/>
    <w:rsid w:val="00404963"/>
    <w:rsid w:val="00444401"/>
    <w:rsid w:val="00450802"/>
    <w:rsid w:val="004622BD"/>
    <w:rsid w:val="00493938"/>
    <w:rsid w:val="004B3733"/>
    <w:rsid w:val="004B7BDB"/>
    <w:rsid w:val="004C336F"/>
    <w:rsid w:val="0051422C"/>
    <w:rsid w:val="00530527"/>
    <w:rsid w:val="00564C96"/>
    <w:rsid w:val="005A6CB0"/>
    <w:rsid w:val="005B0080"/>
    <w:rsid w:val="005D2BDA"/>
    <w:rsid w:val="005D3612"/>
    <w:rsid w:val="005E72BC"/>
    <w:rsid w:val="00620278"/>
    <w:rsid w:val="00656D4A"/>
    <w:rsid w:val="006612F9"/>
    <w:rsid w:val="00680963"/>
    <w:rsid w:val="006D4E6D"/>
    <w:rsid w:val="00715846"/>
    <w:rsid w:val="00717AC8"/>
    <w:rsid w:val="00735CC2"/>
    <w:rsid w:val="00750AE7"/>
    <w:rsid w:val="00751520"/>
    <w:rsid w:val="00760BB6"/>
    <w:rsid w:val="00795EBC"/>
    <w:rsid w:val="007A02BE"/>
    <w:rsid w:val="007D04C2"/>
    <w:rsid w:val="007D0849"/>
    <w:rsid w:val="008050F0"/>
    <w:rsid w:val="008051BA"/>
    <w:rsid w:val="00872763"/>
    <w:rsid w:val="008829AF"/>
    <w:rsid w:val="00893317"/>
    <w:rsid w:val="00894E0F"/>
    <w:rsid w:val="00897AD1"/>
    <w:rsid w:val="008C75BE"/>
    <w:rsid w:val="008D5B2E"/>
    <w:rsid w:val="00900848"/>
    <w:rsid w:val="00914788"/>
    <w:rsid w:val="00924728"/>
    <w:rsid w:val="00927490"/>
    <w:rsid w:val="00936E6E"/>
    <w:rsid w:val="009615DE"/>
    <w:rsid w:val="00972074"/>
    <w:rsid w:val="0097388C"/>
    <w:rsid w:val="00994684"/>
    <w:rsid w:val="009B2929"/>
    <w:rsid w:val="009D551A"/>
    <w:rsid w:val="009E03CF"/>
    <w:rsid w:val="009F147D"/>
    <w:rsid w:val="00A31913"/>
    <w:rsid w:val="00A56EA2"/>
    <w:rsid w:val="00A7047C"/>
    <w:rsid w:val="00A8236D"/>
    <w:rsid w:val="00AA6D51"/>
    <w:rsid w:val="00AC3659"/>
    <w:rsid w:val="00AD7D7F"/>
    <w:rsid w:val="00B201D1"/>
    <w:rsid w:val="00B23570"/>
    <w:rsid w:val="00B24EC6"/>
    <w:rsid w:val="00B37A83"/>
    <w:rsid w:val="00B65340"/>
    <w:rsid w:val="00B85DE8"/>
    <w:rsid w:val="00BC3F93"/>
    <w:rsid w:val="00BE0F57"/>
    <w:rsid w:val="00BE1869"/>
    <w:rsid w:val="00BE3A77"/>
    <w:rsid w:val="00BE3D87"/>
    <w:rsid w:val="00BE5257"/>
    <w:rsid w:val="00BE6318"/>
    <w:rsid w:val="00BF47E0"/>
    <w:rsid w:val="00C11920"/>
    <w:rsid w:val="00C14698"/>
    <w:rsid w:val="00C23EDD"/>
    <w:rsid w:val="00C37F1A"/>
    <w:rsid w:val="00C40417"/>
    <w:rsid w:val="00C42118"/>
    <w:rsid w:val="00C669D1"/>
    <w:rsid w:val="00CA5D2B"/>
    <w:rsid w:val="00CD08CB"/>
    <w:rsid w:val="00CD58F4"/>
    <w:rsid w:val="00CF1C2C"/>
    <w:rsid w:val="00D10E63"/>
    <w:rsid w:val="00D439CF"/>
    <w:rsid w:val="00D66EE6"/>
    <w:rsid w:val="00D97FC2"/>
    <w:rsid w:val="00DD1C52"/>
    <w:rsid w:val="00DD4B1C"/>
    <w:rsid w:val="00DD626B"/>
    <w:rsid w:val="00DD7EF9"/>
    <w:rsid w:val="00DE3109"/>
    <w:rsid w:val="00E02DED"/>
    <w:rsid w:val="00E0666A"/>
    <w:rsid w:val="00E206FE"/>
    <w:rsid w:val="00E31A76"/>
    <w:rsid w:val="00E52F2E"/>
    <w:rsid w:val="00E81AE5"/>
    <w:rsid w:val="00E8402C"/>
    <w:rsid w:val="00EC498A"/>
    <w:rsid w:val="00EF7EE0"/>
    <w:rsid w:val="00F35990"/>
    <w:rsid w:val="00F53BE6"/>
    <w:rsid w:val="00F5743E"/>
    <w:rsid w:val="00F57495"/>
    <w:rsid w:val="00F7562F"/>
    <w:rsid w:val="00F920B2"/>
    <w:rsid w:val="00FB0DEF"/>
    <w:rsid w:val="00FE50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A6EF9"/>
  <w15:docId w15:val="{42F4CB80-D0D8-4E66-B2CF-6DC849DC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402-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2EAEE-5BD2-425B-A144-0254E6086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12265</Words>
  <Characters>6992</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2</cp:revision>
  <cp:lastPrinted>2020-04-09T11:12:00Z</cp:lastPrinted>
  <dcterms:created xsi:type="dcterms:W3CDTF">2020-04-14T10:31:00Z</dcterms:created>
  <dcterms:modified xsi:type="dcterms:W3CDTF">2020-04-14T10:31:00Z</dcterms:modified>
</cp:coreProperties>
</file>