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29C" w:rsidRDefault="00BC029C" w:rsidP="00BC029C">
      <w:pPr>
        <w:spacing w:after="200" w:line="276" w:lineRule="auto"/>
        <w:contextualSpacing/>
        <w:jc w:val="both"/>
        <w:rPr>
          <w:rFonts w:ascii="Calibri" w:eastAsia="Calibri" w:hAnsi="Calibri" w:cs="Times New Roman"/>
          <w:sz w:val="28"/>
          <w:szCs w:val="28"/>
        </w:rPr>
      </w:pPr>
    </w:p>
    <w:p w:rsidR="00BC029C" w:rsidRDefault="00BC029C" w:rsidP="00BC029C">
      <w:pPr>
        <w:spacing w:after="200" w:line="276" w:lineRule="auto"/>
        <w:contextualSpacing/>
        <w:jc w:val="both"/>
        <w:rPr>
          <w:rFonts w:ascii="Calibri" w:eastAsia="Calibri" w:hAnsi="Calibri" w:cs="Times New Roman"/>
          <w:sz w:val="28"/>
          <w:szCs w:val="28"/>
          <w:lang w:val="ru-RU"/>
        </w:rPr>
      </w:pPr>
    </w:p>
    <w:p w:rsidR="00BC029C" w:rsidRDefault="00BC029C" w:rsidP="00BC029C">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59264" behindDoc="0" locked="0" layoutInCell="1" allowOverlap="1" wp14:anchorId="39DA0F53" wp14:editId="7D8AAEF0">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Pr>
          <w:rFonts w:ascii="AcademyC" w:eastAsia="Times New Roman" w:hAnsi="AcademyC" w:cs="Times New Roman"/>
          <w:b/>
          <w:color w:val="000000"/>
          <w:lang w:eastAsia="ru-RU"/>
        </w:rPr>
        <w:t>УКРАЇНА</w:t>
      </w:r>
    </w:p>
    <w:p w:rsidR="00BC029C" w:rsidRDefault="00BC029C" w:rsidP="00BC029C">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BC029C" w:rsidRDefault="00BC029C" w:rsidP="00BC029C">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BC029C" w:rsidRDefault="00BC029C" w:rsidP="00BC029C">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УХВАЛА</w:t>
      </w:r>
    </w:p>
    <w:p w:rsidR="00BC029C" w:rsidRDefault="00BC029C" w:rsidP="00BC029C">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BC029C" w:rsidTr="000505EB">
        <w:trPr>
          <w:trHeight w:val="188"/>
        </w:trPr>
        <w:tc>
          <w:tcPr>
            <w:tcW w:w="3369" w:type="dxa"/>
            <w:hideMark/>
          </w:tcPr>
          <w:p w:rsidR="00BC029C" w:rsidRPr="00BC029C" w:rsidRDefault="00BC029C" w:rsidP="00BC029C">
            <w:pPr>
              <w:rPr>
                <w:rFonts w:ascii="Times New Roman" w:hAnsi="Times New Roman" w:cs="Times New Roman"/>
                <w:b/>
                <w:noProof/>
                <w:sz w:val="28"/>
                <w:szCs w:val="28"/>
                <w:lang w:val="en-US" w:eastAsia="ru-RU"/>
              </w:rPr>
            </w:pPr>
            <w:r w:rsidRPr="00BC029C">
              <w:rPr>
                <w:rFonts w:ascii="Times New Roman" w:hAnsi="Times New Roman" w:cs="Times New Roman"/>
                <w:b/>
                <w:noProof/>
                <w:sz w:val="28"/>
                <w:szCs w:val="28"/>
                <w:lang w:eastAsia="ru-RU"/>
              </w:rPr>
              <w:t>13 квітня 2020 року</w:t>
            </w:r>
          </w:p>
        </w:tc>
        <w:tc>
          <w:tcPr>
            <w:tcW w:w="3011" w:type="dxa"/>
            <w:hideMark/>
          </w:tcPr>
          <w:p w:rsidR="00BC029C" w:rsidRDefault="00BC029C" w:rsidP="000505EB">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BC029C" w:rsidRDefault="00BC029C" w:rsidP="00BC029C">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973/2дп/15-20</w:t>
            </w:r>
          </w:p>
        </w:tc>
      </w:tr>
    </w:tbl>
    <w:p w:rsidR="00BC029C" w:rsidRDefault="00BC029C" w:rsidP="00BC029C">
      <w:pPr>
        <w:tabs>
          <w:tab w:val="left" w:pos="3828"/>
          <w:tab w:val="left" w:pos="3969"/>
          <w:tab w:val="left" w:pos="4820"/>
        </w:tabs>
        <w:spacing w:after="0" w:line="240" w:lineRule="auto"/>
        <w:ind w:right="5528"/>
        <w:jc w:val="both"/>
        <w:rPr>
          <w:rFonts w:ascii="Times New Roman" w:eastAsia="Times New Roman" w:hAnsi="Times New Roman" w:cs="Times New Roman"/>
          <w:b/>
          <w:sz w:val="24"/>
          <w:szCs w:val="24"/>
          <w:lang w:eastAsia="ru-RU"/>
        </w:rPr>
      </w:pPr>
      <w:bookmarkStart w:id="0" w:name="OLE_LINK7"/>
      <w:bookmarkStart w:id="1" w:name="OLE_LINK6"/>
      <w:r>
        <w:rPr>
          <w:rFonts w:ascii="Times New Roman" w:eastAsia="Times New Roman" w:hAnsi="Times New Roman" w:cs="Times New Roman"/>
          <w:b/>
          <w:sz w:val="24"/>
          <w:szCs w:val="24"/>
          <w:lang w:eastAsia="ru-RU"/>
        </w:rPr>
        <w:t xml:space="preserve">Про відкриття дисциплінарної справи </w:t>
      </w:r>
      <w:bookmarkEnd w:id="0"/>
      <w:bookmarkEnd w:id="1"/>
      <w:r>
        <w:rPr>
          <w:rFonts w:ascii="Times New Roman" w:eastAsia="Times New Roman" w:hAnsi="Times New Roman" w:cs="Times New Roman"/>
          <w:b/>
          <w:sz w:val="24"/>
          <w:szCs w:val="24"/>
          <w:lang w:eastAsia="ru-RU"/>
        </w:rPr>
        <w:t>стосовно судді Софіївського районного суду Дніпропетровської області Шумської О.В.</w:t>
      </w:r>
    </w:p>
    <w:p w:rsidR="00BC029C" w:rsidRPr="00FB2586" w:rsidRDefault="00BC029C" w:rsidP="00BC029C"/>
    <w:p w:rsidR="00BC029C" w:rsidRDefault="00BC029C" w:rsidP="00BC029C">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Pr>
          <w:rFonts w:ascii="Times New Roman" w:eastAsia="Times New Roman" w:hAnsi="Times New Roman" w:cs="Times New Roman"/>
          <w:sz w:val="28"/>
          <w:szCs w:val="28"/>
          <w:lang w:eastAsia="ru-RU"/>
        </w:rPr>
        <w:br/>
        <w:t>головуючого – Худика М.П., членів Артеменка І.А., Блажівської О.Є.,</w:t>
      </w:r>
      <w:r>
        <w:rPr>
          <w:rFonts w:ascii="Times New Roman" w:eastAsia="Times New Roman" w:hAnsi="Times New Roman" w:cs="Times New Roman"/>
          <w:sz w:val="28"/>
          <w:szCs w:val="28"/>
          <w:lang w:eastAsia="ru-RU"/>
        </w:rPr>
        <w:br/>
        <w:t xml:space="preserve">Прудивуса О.В., розглянувши висновок доповідача – члена Другої Дисциплінарної палати Вищої ради правосуддя Грищука В.К. за результатами попередньої перевірки </w:t>
      </w:r>
      <w:r>
        <w:rPr>
          <w:rFonts w:ascii="Times New Roman" w:eastAsia="Times New Roman" w:hAnsi="Times New Roman" w:cs="Times New Roman"/>
          <w:sz w:val="28"/>
          <w:szCs w:val="24"/>
          <w:lang w:eastAsia="ru-RU"/>
        </w:rPr>
        <w:t xml:space="preserve">відомостей, викладених у </w:t>
      </w:r>
      <w:r w:rsidRPr="00917844">
        <w:rPr>
          <w:rFonts w:ascii="Times New Roman" w:eastAsia="Times New Roman" w:hAnsi="Times New Roman" w:cs="Times New Roman"/>
          <w:sz w:val="28"/>
          <w:szCs w:val="24"/>
          <w:lang w:eastAsia="ru-RU"/>
        </w:rPr>
        <w:t xml:space="preserve">дисциплінарній скарзі </w:t>
      </w:r>
      <w:r>
        <w:rPr>
          <w:rFonts w:ascii="Times New Roman" w:eastAsia="Times New Roman" w:hAnsi="Times New Roman" w:cs="Times New Roman"/>
          <w:sz w:val="28"/>
          <w:szCs w:val="24"/>
          <w:lang w:eastAsia="ru-RU"/>
        </w:rPr>
        <w:t xml:space="preserve">Бабенка Юрія Миколайовича </w:t>
      </w:r>
      <w:r w:rsidRPr="00917844">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Софіївського районного суду Дніпропетровської області Шумської Олесі Володимирівни,</w:t>
      </w:r>
    </w:p>
    <w:p w:rsidR="00BC029C" w:rsidRPr="00D60D15" w:rsidRDefault="00BC029C" w:rsidP="00BC029C">
      <w:pPr>
        <w:spacing w:after="0" w:line="240" w:lineRule="auto"/>
        <w:ind w:firstLine="708"/>
        <w:jc w:val="both"/>
        <w:rPr>
          <w:rFonts w:ascii="Times New Roman" w:eastAsia="Calibri" w:hAnsi="Times New Roman" w:cs="Times New Roman"/>
          <w:sz w:val="16"/>
          <w:szCs w:val="16"/>
          <w:lang w:eastAsia="ru-RU"/>
        </w:rPr>
      </w:pPr>
    </w:p>
    <w:p w:rsidR="00BC029C" w:rsidRDefault="00BC029C" w:rsidP="00BC029C">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BC029C" w:rsidRPr="00D60D15" w:rsidRDefault="00BC029C" w:rsidP="00BC029C">
      <w:pPr>
        <w:spacing w:after="0" w:line="240" w:lineRule="auto"/>
        <w:jc w:val="both"/>
        <w:rPr>
          <w:rFonts w:ascii="Times New Roman" w:hAnsi="Times New Roman"/>
          <w:sz w:val="16"/>
          <w:szCs w:val="16"/>
          <w:lang w:eastAsia="ru-RU"/>
        </w:rPr>
      </w:pPr>
    </w:p>
    <w:p w:rsidR="00BC029C" w:rsidRPr="00D60D15" w:rsidRDefault="00BC029C" w:rsidP="00BC029C">
      <w:pPr>
        <w:widowControl w:val="0"/>
        <w:suppressAutoHyphens/>
        <w:spacing w:after="0" w:line="240" w:lineRule="auto"/>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7 лютого 2020 року до Вищої ради правосуддя за вхідним № Б-950/0/7-20 надійшла дисциплінарна скарга Бабенка Ю</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М</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на дії судді Софіївського районного суду Дніпропетровської області Шумської О</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В</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під час розгляду кримінального провадження № 193/848/19 за клопотанням старшого слідчого </w:t>
      </w:r>
      <w:proofErr w:type="spellStart"/>
      <w:r w:rsidRPr="00D60D15">
        <w:rPr>
          <w:rFonts w:ascii="Times New Roman" w:eastAsia="Calibri" w:hAnsi="Times New Roman" w:cs="Times New Roman"/>
          <w:bCs/>
          <w:sz w:val="28"/>
          <w:szCs w:val="28"/>
          <w:lang w:eastAsia="ar-SA"/>
        </w:rPr>
        <w:t>слідчого</w:t>
      </w:r>
      <w:proofErr w:type="spellEnd"/>
      <w:r w:rsidRPr="00D60D15">
        <w:rPr>
          <w:rFonts w:ascii="Times New Roman" w:eastAsia="Calibri" w:hAnsi="Times New Roman" w:cs="Times New Roman"/>
          <w:bCs/>
          <w:sz w:val="28"/>
          <w:szCs w:val="28"/>
          <w:lang w:eastAsia="ar-SA"/>
        </w:rPr>
        <w:t xml:space="preserve"> відділу Софіївського відділення поліції Жовтоводського відділу</w:t>
      </w:r>
      <w:r>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поліції Головного управління Національної поліції в Дніпропетровській області (далі – СВ Софіївського ВП Жовтоводського ВП ГУ</w:t>
      </w:r>
      <w:r>
        <w:rPr>
          <w:rFonts w:ascii="Times New Roman" w:eastAsia="Calibri" w:hAnsi="Times New Roman" w:cs="Times New Roman"/>
          <w:bCs/>
          <w:sz w:val="28"/>
          <w:szCs w:val="28"/>
          <w:lang w:eastAsia="ar-SA"/>
        </w:rPr>
        <w:t xml:space="preserve"> </w:t>
      </w:r>
      <w:r w:rsidRPr="00D60D15">
        <w:rPr>
          <w:rFonts w:ascii="Times New Roman" w:eastAsia="Calibri" w:hAnsi="Times New Roman" w:cs="Times New Roman"/>
          <w:bCs/>
          <w:sz w:val="28"/>
          <w:szCs w:val="28"/>
          <w:lang w:eastAsia="ar-SA"/>
        </w:rPr>
        <w:t>НП в Дніпропетровській області) майора поліції Сидорського Д.В., погоджен</w:t>
      </w:r>
      <w:r>
        <w:rPr>
          <w:rFonts w:ascii="Times New Roman" w:eastAsia="Calibri" w:hAnsi="Times New Roman" w:cs="Times New Roman"/>
          <w:bCs/>
          <w:sz w:val="28"/>
          <w:szCs w:val="28"/>
          <w:lang w:eastAsia="ar-SA"/>
        </w:rPr>
        <w:t>им</w:t>
      </w:r>
      <w:r w:rsidRPr="00D60D15">
        <w:rPr>
          <w:rFonts w:ascii="Times New Roman" w:eastAsia="Calibri" w:hAnsi="Times New Roman" w:cs="Times New Roman"/>
          <w:bCs/>
          <w:sz w:val="28"/>
          <w:szCs w:val="28"/>
          <w:lang w:eastAsia="ar-SA"/>
        </w:rPr>
        <w:t xml:space="preserve"> </w:t>
      </w:r>
      <w:r>
        <w:rPr>
          <w:rFonts w:ascii="Times New Roman" w:eastAsia="Calibri" w:hAnsi="Times New Roman" w:cs="Times New Roman"/>
          <w:bCs/>
          <w:sz w:val="28"/>
          <w:szCs w:val="28"/>
          <w:lang w:eastAsia="ar-SA"/>
        </w:rPr>
        <w:t>і</w:t>
      </w:r>
      <w:r w:rsidRPr="00D60D15">
        <w:rPr>
          <w:rFonts w:ascii="Times New Roman" w:eastAsia="Calibri" w:hAnsi="Times New Roman" w:cs="Times New Roman"/>
          <w:bCs/>
          <w:sz w:val="28"/>
          <w:szCs w:val="28"/>
          <w:lang w:eastAsia="ar-SA"/>
        </w:rPr>
        <w:t xml:space="preserve">з прокурором Софіївського відділу Жовтоводської місцевої прокуратури Дніпропетровської області Яценко Д.А., про арешт майна </w:t>
      </w:r>
      <w:r>
        <w:rPr>
          <w:rFonts w:ascii="Times New Roman" w:eastAsia="Calibri" w:hAnsi="Times New Roman" w:cs="Times New Roman"/>
          <w:bCs/>
          <w:sz w:val="28"/>
          <w:szCs w:val="28"/>
          <w:lang w:eastAsia="ar-SA"/>
        </w:rPr>
        <w:t>у</w:t>
      </w:r>
      <w:r w:rsidRPr="00D60D15">
        <w:rPr>
          <w:rFonts w:ascii="Times New Roman" w:eastAsia="Calibri" w:hAnsi="Times New Roman" w:cs="Times New Roman"/>
          <w:bCs/>
          <w:sz w:val="28"/>
          <w:szCs w:val="28"/>
          <w:lang w:eastAsia="ar-SA"/>
        </w:rPr>
        <w:t xml:space="preserve"> кримінальному провадженні </w:t>
      </w:r>
      <w:r>
        <w:rPr>
          <w:rFonts w:ascii="Times New Roman" w:eastAsia="Calibri" w:hAnsi="Times New Roman" w:cs="Times New Roman"/>
          <w:bCs/>
          <w:sz w:val="28"/>
          <w:szCs w:val="28"/>
          <w:lang w:eastAsia="ar-SA"/>
        </w:rPr>
        <w:br/>
      </w:r>
      <w:r>
        <w:rPr>
          <w:rFonts w:ascii="Times New Roman" w:eastAsia="Calibri" w:hAnsi="Times New Roman" w:cs="Times New Roman"/>
          <w:bCs/>
          <w:sz w:val="28"/>
          <w:szCs w:val="28"/>
          <w:lang w:eastAsia="ar-SA"/>
        </w:rPr>
        <w:t>НОМЕР_1</w:t>
      </w:r>
      <w:r w:rsidRPr="00D60D15">
        <w:rPr>
          <w:rFonts w:ascii="Times New Roman" w:eastAsia="Calibri" w:hAnsi="Times New Roman" w:cs="Times New Roman"/>
          <w:bCs/>
          <w:sz w:val="28"/>
          <w:szCs w:val="28"/>
          <w:lang w:eastAsia="ar-SA"/>
        </w:rPr>
        <w:t xml:space="preserve"> від 11 червня 2019 року,</w:t>
      </w:r>
      <w:r>
        <w:rPr>
          <w:rFonts w:ascii="Times New Roman" w:eastAsia="Calibri" w:hAnsi="Times New Roman" w:cs="Times New Roman"/>
          <w:bCs/>
          <w:sz w:val="28"/>
          <w:szCs w:val="28"/>
          <w:lang w:eastAsia="ar-SA"/>
        </w:rPr>
        <w:t xml:space="preserve"> відкритому</w:t>
      </w:r>
      <w:r w:rsidRPr="00D60D15">
        <w:rPr>
          <w:rFonts w:ascii="Times New Roman" w:eastAsia="Calibri" w:hAnsi="Times New Roman" w:cs="Times New Roman"/>
          <w:bCs/>
          <w:sz w:val="28"/>
          <w:szCs w:val="28"/>
          <w:lang w:eastAsia="ar-SA"/>
        </w:rPr>
        <w:t xml:space="preserve"> за ознаками</w:t>
      </w:r>
      <w:r>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злочину, передбаченого частиною першою статті 197-1 Кримінального кодексу України (далі – кримінальне провадження</w:t>
      </w:r>
      <w:r>
        <w:rPr>
          <w:rFonts w:ascii="Times New Roman" w:eastAsia="Calibri" w:hAnsi="Times New Roman" w:cs="Times New Roman"/>
          <w:bCs/>
          <w:sz w:val="28"/>
          <w:szCs w:val="28"/>
          <w:lang w:eastAsia="ar-SA"/>
        </w:rPr>
        <w:t xml:space="preserve"> </w:t>
      </w:r>
      <w:r w:rsidRPr="00D60D15">
        <w:rPr>
          <w:rFonts w:ascii="Times New Roman" w:eastAsia="Calibri" w:hAnsi="Times New Roman" w:cs="Times New Roman"/>
          <w:bCs/>
          <w:sz w:val="28"/>
          <w:szCs w:val="28"/>
          <w:lang w:eastAsia="ar-SA"/>
        </w:rPr>
        <w:t>№ 193/848/19).</w:t>
      </w:r>
    </w:p>
    <w:p w:rsidR="00BC029C" w:rsidRPr="00D60D15" w:rsidRDefault="00BC029C" w:rsidP="00BC029C">
      <w:pPr>
        <w:widowControl w:val="0"/>
        <w:shd w:val="clear" w:color="auto" w:fill="FFFFFF"/>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Як зазначає автор скарги, 15 листопада 2019 року суддя Шумська О.В. розглянула зазначене клопотання</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w:t>
      </w:r>
      <w:r>
        <w:rPr>
          <w:rFonts w:ascii="Times New Roman" w:eastAsia="Calibri" w:hAnsi="Times New Roman" w:cs="Times New Roman"/>
          <w:bCs/>
          <w:sz w:val="28"/>
          <w:szCs w:val="28"/>
          <w:lang w:eastAsia="ar-SA"/>
        </w:rPr>
        <w:t>З</w:t>
      </w:r>
      <w:r w:rsidRPr="00D60D15">
        <w:rPr>
          <w:rFonts w:ascii="Times New Roman" w:eastAsia="Calibri" w:hAnsi="Times New Roman" w:cs="Times New Roman"/>
          <w:bCs/>
          <w:sz w:val="28"/>
          <w:szCs w:val="28"/>
          <w:lang w:eastAsia="ar-SA"/>
        </w:rPr>
        <w:t xml:space="preserve">а результатами розгляду </w:t>
      </w:r>
      <w:r>
        <w:rPr>
          <w:rFonts w:ascii="Times New Roman" w:eastAsia="Calibri" w:hAnsi="Times New Roman" w:cs="Times New Roman"/>
          <w:bCs/>
          <w:sz w:val="28"/>
          <w:szCs w:val="28"/>
          <w:lang w:eastAsia="ar-SA"/>
        </w:rPr>
        <w:t xml:space="preserve">клопотання </w:t>
      </w:r>
      <w:r w:rsidRPr="00D60D15">
        <w:rPr>
          <w:rFonts w:ascii="Times New Roman" w:eastAsia="Calibri" w:hAnsi="Times New Roman" w:cs="Times New Roman"/>
          <w:bCs/>
          <w:sz w:val="28"/>
          <w:szCs w:val="28"/>
          <w:lang w:eastAsia="ar-SA"/>
        </w:rPr>
        <w:t>постановила ухвалу про його задоволення та накладення арешту на майно, а</w:t>
      </w:r>
      <w:r>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саме посів сільськогосподарських олійних культур на земельній ділянці</w:t>
      </w:r>
      <w:r>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площею 21,8 га</w:t>
      </w:r>
      <w:r>
        <w:rPr>
          <w:rFonts w:ascii="Times New Roman" w:eastAsia="Calibri" w:hAnsi="Times New Roman" w:cs="Times New Roman"/>
          <w:bCs/>
          <w:sz w:val="28"/>
          <w:szCs w:val="28"/>
          <w:lang w:eastAsia="ar-SA"/>
        </w:rPr>
        <w:t>, віднесеній до</w:t>
      </w:r>
      <w:r w:rsidRPr="00D60D15">
        <w:rPr>
          <w:rFonts w:ascii="Times New Roman" w:eastAsia="Calibri" w:hAnsi="Times New Roman" w:cs="Times New Roman"/>
          <w:bCs/>
          <w:sz w:val="28"/>
          <w:szCs w:val="28"/>
          <w:lang w:eastAsia="ar-SA"/>
        </w:rPr>
        <w:t xml:space="preserve"> категорії земель комунальної власності на території Вакулівської об’єднаної територіальної громади</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шляхом заборони будь-кому розпоряджатися будь-яким чином та використовувати його до прийняття остаточного рішення у кримінальному провадженні та/або</w:t>
      </w:r>
      <w:r>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скасування арешту, окрім слідчого та прокурора</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для забезпечення збереження </w:t>
      </w:r>
      <w:r w:rsidRPr="00D60D15">
        <w:rPr>
          <w:rFonts w:ascii="Times New Roman" w:eastAsia="Calibri" w:hAnsi="Times New Roman" w:cs="Times New Roman"/>
          <w:bCs/>
          <w:sz w:val="28"/>
          <w:szCs w:val="28"/>
          <w:lang w:eastAsia="ar-SA"/>
        </w:rPr>
        <w:lastRenderedPageBreak/>
        <w:t>вказаного речового доказу та подальшого звернення врожаю в дохід держави/законних власників.</w:t>
      </w:r>
    </w:p>
    <w:p w:rsidR="00BC029C" w:rsidRPr="00D60D15" w:rsidRDefault="00BC029C" w:rsidP="00BC029C">
      <w:pPr>
        <w:widowControl w:val="0"/>
        <w:shd w:val="clear" w:color="auto" w:fill="FFFFFF"/>
        <w:suppressAutoHyphens/>
        <w:spacing w:after="0" w:line="240" w:lineRule="auto"/>
        <w:ind w:firstLine="709"/>
        <w:jc w:val="both"/>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 xml:space="preserve">Скаржник </w:t>
      </w:r>
      <w:r w:rsidRPr="00D60D15">
        <w:rPr>
          <w:rFonts w:ascii="Times New Roman" w:eastAsia="Calibri" w:hAnsi="Times New Roman" w:cs="Times New Roman"/>
          <w:bCs/>
          <w:sz w:val="28"/>
          <w:szCs w:val="28"/>
          <w:lang w:eastAsia="ar-SA"/>
        </w:rPr>
        <w:t>стверджує, що суддя Шумська О.В. неправильно тлумачила норми матеріального права та ознаки складу злочину, оскільки земельна</w:t>
      </w:r>
      <w:r w:rsidR="00A8508F">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ділянка не є безпосереднім об’єктом злочину, окрім того, в постановленій</w:t>
      </w:r>
      <w:r w:rsidR="00A8508F">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 xml:space="preserve">ухвалі </w:t>
      </w:r>
      <w:r>
        <w:rPr>
          <w:rFonts w:ascii="Times New Roman" w:eastAsia="Calibri" w:hAnsi="Times New Roman" w:cs="Times New Roman"/>
          <w:bCs/>
          <w:sz w:val="28"/>
          <w:szCs w:val="28"/>
          <w:lang w:eastAsia="ar-SA"/>
        </w:rPr>
        <w:t>обмежилася</w:t>
      </w:r>
      <w:r w:rsidRPr="00D60D15">
        <w:rPr>
          <w:rFonts w:ascii="Times New Roman" w:eastAsia="Calibri" w:hAnsi="Times New Roman" w:cs="Times New Roman"/>
          <w:bCs/>
          <w:sz w:val="28"/>
          <w:szCs w:val="28"/>
          <w:lang w:eastAsia="ar-SA"/>
        </w:rPr>
        <w:t xml:space="preserve"> лише загальн</w:t>
      </w:r>
      <w:r>
        <w:rPr>
          <w:rFonts w:ascii="Times New Roman" w:eastAsia="Calibri" w:hAnsi="Times New Roman" w:cs="Times New Roman"/>
          <w:bCs/>
          <w:sz w:val="28"/>
          <w:szCs w:val="28"/>
          <w:lang w:eastAsia="ar-SA"/>
        </w:rPr>
        <w:t>ими</w:t>
      </w:r>
      <w:r w:rsidRPr="00D60D15">
        <w:rPr>
          <w:rFonts w:ascii="Times New Roman" w:eastAsia="Calibri" w:hAnsi="Times New Roman" w:cs="Times New Roman"/>
          <w:bCs/>
          <w:sz w:val="28"/>
          <w:szCs w:val="28"/>
          <w:lang w:eastAsia="ar-SA"/>
        </w:rPr>
        <w:t xml:space="preserve"> формулювання</w:t>
      </w:r>
      <w:r>
        <w:rPr>
          <w:rFonts w:ascii="Times New Roman" w:eastAsia="Calibri" w:hAnsi="Times New Roman" w:cs="Times New Roman"/>
          <w:bCs/>
          <w:sz w:val="28"/>
          <w:szCs w:val="28"/>
          <w:lang w:eastAsia="ar-SA"/>
        </w:rPr>
        <w:t>ми</w:t>
      </w:r>
      <w:r w:rsidRPr="00D60D15">
        <w:rPr>
          <w:rFonts w:ascii="Times New Roman" w:eastAsia="Calibri" w:hAnsi="Times New Roman" w:cs="Times New Roman"/>
          <w:bCs/>
          <w:sz w:val="28"/>
          <w:szCs w:val="28"/>
          <w:lang w:eastAsia="ar-SA"/>
        </w:rPr>
        <w:t xml:space="preserve"> підстав</w:t>
      </w:r>
      <w:r w:rsidRPr="00C97006">
        <w:t xml:space="preserve"> </w:t>
      </w:r>
      <w:r w:rsidRPr="00C97006">
        <w:rPr>
          <w:rFonts w:ascii="Times New Roman" w:eastAsia="Calibri" w:hAnsi="Times New Roman" w:cs="Times New Roman"/>
          <w:bCs/>
          <w:sz w:val="28"/>
          <w:szCs w:val="28"/>
          <w:lang w:eastAsia="ar-SA"/>
        </w:rPr>
        <w:t>накладення арешту</w:t>
      </w:r>
      <w:r>
        <w:rPr>
          <w:rFonts w:ascii="Times New Roman" w:eastAsia="Calibri" w:hAnsi="Times New Roman" w:cs="Times New Roman"/>
          <w:bCs/>
          <w:sz w:val="28"/>
          <w:szCs w:val="28"/>
          <w:lang w:eastAsia="ar-SA"/>
        </w:rPr>
        <w:t xml:space="preserve"> та</w:t>
      </w:r>
      <w:r w:rsidRPr="00D60D15">
        <w:rPr>
          <w:rFonts w:ascii="Times New Roman" w:eastAsia="Calibri" w:hAnsi="Times New Roman" w:cs="Times New Roman"/>
          <w:bCs/>
          <w:sz w:val="28"/>
          <w:szCs w:val="28"/>
          <w:lang w:eastAsia="ar-SA"/>
        </w:rPr>
        <w:t xml:space="preserve"> переліком статей</w:t>
      </w:r>
      <w:r>
        <w:rPr>
          <w:rFonts w:ascii="Times New Roman" w:eastAsia="Calibri" w:hAnsi="Times New Roman" w:cs="Times New Roman"/>
          <w:bCs/>
          <w:sz w:val="28"/>
          <w:szCs w:val="28"/>
          <w:lang w:eastAsia="ar-SA"/>
        </w:rPr>
        <w:t xml:space="preserve"> закону</w:t>
      </w:r>
      <w:r w:rsidRPr="00D60D15">
        <w:rPr>
          <w:rFonts w:ascii="Times New Roman" w:eastAsia="Calibri" w:hAnsi="Times New Roman" w:cs="Times New Roman"/>
          <w:bCs/>
          <w:sz w:val="28"/>
          <w:szCs w:val="28"/>
          <w:lang w:eastAsia="ar-SA"/>
        </w:rPr>
        <w:t xml:space="preserve">, якими регулюються підстави накладення арешту та </w:t>
      </w:r>
      <w:r>
        <w:rPr>
          <w:rFonts w:ascii="Times New Roman" w:eastAsia="Calibri" w:hAnsi="Times New Roman" w:cs="Times New Roman"/>
          <w:bCs/>
          <w:sz w:val="28"/>
          <w:szCs w:val="28"/>
          <w:lang w:eastAsia="ar-SA"/>
        </w:rPr>
        <w:t xml:space="preserve">визначається </w:t>
      </w:r>
      <w:r w:rsidRPr="00D60D15">
        <w:rPr>
          <w:rFonts w:ascii="Times New Roman" w:eastAsia="Calibri" w:hAnsi="Times New Roman" w:cs="Times New Roman"/>
          <w:bCs/>
          <w:sz w:val="28"/>
          <w:szCs w:val="28"/>
          <w:lang w:eastAsia="ar-SA"/>
        </w:rPr>
        <w:t>порядок розгляду такого клопотання.</w:t>
      </w:r>
    </w:p>
    <w:p w:rsidR="00BC029C" w:rsidRPr="00D60D15" w:rsidRDefault="00BC029C" w:rsidP="00BC029C">
      <w:pPr>
        <w:widowControl w:val="0"/>
        <w:shd w:val="clear" w:color="auto" w:fill="FFFFFF"/>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При цьому скаржник зазначає, що вказану ухвалу суду першої інстанції скасовано ухвалою Дніпровського апеляційного суду від 10 грудня 2019 року.</w:t>
      </w:r>
    </w:p>
    <w:p w:rsidR="00BC029C" w:rsidRPr="00D60D15" w:rsidRDefault="00BC029C" w:rsidP="00BC029C">
      <w:pPr>
        <w:widowControl w:val="0"/>
        <w:shd w:val="clear" w:color="auto" w:fill="FFFFFF"/>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На думку Бабенка Ю.М., допущені суддею Шумською О.В. порушення призвели до протиправного обмеження права власності на арештоване майно як основоположного права в розумінні статті 1 Першого протоколу до Конвенції про захист прав людини і основоположних свобод.</w:t>
      </w:r>
    </w:p>
    <w:p w:rsidR="00BC029C" w:rsidRPr="00D60D15" w:rsidRDefault="00BC029C" w:rsidP="00BC029C">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У зв’язку із викладеним у скарзі висловлено прохання притягнути суддю Шумську О.В. до дисциплінарної відповідальності.</w:t>
      </w:r>
    </w:p>
    <w:p w:rsidR="00BC029C" w:rsidRPr="00D60D15" w:rsidRDefault="00BC029C" w:rsidP="00BC029C">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Відповідно до протоколу автоматизованого розподілу справи між</w:t>
      </w:r>
      <w:r w:rsidR="00A8508F">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 xml:space="preserve">членами Вищої ради правосуддя від 7 лютого 2020 </w:t>
      </w:r>
      <w:r>
        <w:rPr>
          <w:rFonts w:ascii="Times New Roman" w:eastAsia="Calibri" w:hAnsi="Times New Roman" w:cs="Times New Roman"/>
          <w:bCs/>
          <w:sz w:val="28"/>
          <w:szCs w:val="28"/>
          <w:lang w:eastAsia="ar-SA"/>
        </w:rPr>
        <w:t xml:space="preserve">року зазначену скаргу передано </w:t>
      </w:r>
      <w:r w:rsidRPr="00D60D15">
        <w:rPr>
          <w:rFonts w:ascii="Times New Roman" w:eastAsia="Calibri" w:hAnsi="Times New Roman" w:cs="Times New Roman"/>
          <w:bCs/>
          <w:sz w:val="28"/>
          <w:szCs w:val="28"/>
          <w:lang w:eastAsia="ar-SA"/>
        </w:rPr>
        <w:t>для здійснення попередньої перевірки</w:t>
      </w:r>
      <w:r>
        <w:rPr>
          <w:rFonts w:ascii="Times New Roman" w:eastAsia="Calibri" w:hAnsi="Times New Roman" w:cs="Times New Roman"/>
          <w:bCs/>
          <w:sz w:val="28"/>
          <w:szCs w:val="28"/>
          <w:lang w:eastAsia="ar-SA"/>
        </w:rPr>
        <w:t xml:space="preserve"> члену Вищої ради правосуддя Грищуку В.К.</w:t>
      </w:r>
    </w:p>
    <w:p w:rsidR="00BC029C" w:rsidRPr="00CD7F5E" w:rsidRDefault="00BC029C" w:rsidP="00BC029C">
      <w:pPr>
        <w:spacing w:after="0" w:line="240" w:lineRule="auto"/>
        <w:ind w:right="-1"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CD7F5E">
        <w:rPr>
          <w:rFonts w:ascii="Times New Roman" w:eastAsia="Calibri" w:hAnsi="Times New Roman" w:cs="Times New Roman"/>
          <w:sz w:val="28"/>
          <w:szCs w:val="28"/>
        </w:rPr>
        <w:t>таттею 108 Закону України «Про судоустрій і статус суддів»</w:t>
      </w:r>
      <w:r w:rsidR="00A8508F">
        <w:rPr>
          <w:rFonts w:ascii="Times New Roman" w:eastAsia="Calibri" w:hAnsi="Times New Roman" w:cs="Times New Roman"/>
          <w:sz w:val="28"/>
          <w:szCs w:val="28"/>
        </w:rPr>
        <w:br/>
      </w:r>
      <w:r>
        <w:rPr>
          <w:rFonts w:ascii="Times New Roman" w:eastAsia="Calibri" w:hAnsi="Times New Roman" w:cs="Times New Roman"/>
          <w:sz w:val="28"/>
          <w:szCs w:val="28"/>
        </w:rPr>
        <w:t xml:space="preserve">встановлено, що </w:t>
      </w:r>
      <w:r w:rsidRPr="00CD7F5E">
        <w:rPr>
          <w:rFonts w:ascii="Times New Roman" w:eastAsia="Calibri" w:hAnsi="Times New Roman" w:cs="Times New Roman"/>
          <w:sz w:val="28"/>
          <w:szCs w:val="28"/>
        </w:rPr>
        <w:t xml:space="preserve">дисциплінарне провадження щодо суддів здійснюють </w:t>
      </w:r>
      <w:r>
        <w:rPr>
          <w:rFonts w:ascii="Times New Roman" w:eastAsia="Calibri" w:hAnsi="Times New Roman" w:cs="Times New Roman"/>
          <w:sz w:val="28"/>
          <w:szCs w:val="28"/>
        </w:rPr>
        <w:t>д</w:t>
      </w:r>
      <w:r w:rsidRPr="00CD7F5E">
        <w:rPr>
          <w:rFonts w:ascii="Times New Roman" w:eastAsia="Calibri" w:hAnsi="Times New Roman" w:cs="Times New Roman"/>
          <w:sz w:val="28"/>
          <w:szCs w:val="28"/>
        </w:rPr>
        <w:t>исциплінарні палати Вищої ради пра</w:t>
      </w:r>
      <w:r>
        <w:rPr>
          <w:rFonts w:ascii="Times New Roman" w:eastAsia="Calibri" w:hAnsi="Times New Roman" w:cs="Times New Roman"/>
          <w:sz w:val="28"/>
          <w:szCs w:val="28"/>
        </w:rPr>
        <w:t>восуддя у порядку, визначеному З</w:t>
      </w:r>
      <w:r w:rsidRPr="00CD7F5E">
        <w:rPr>
          <w:rFonts w:ascii="Times New Roman" w:eastAsia="Calibri" w:hAnsi="Times New Roman" w:cs="Times New Roman"/>
          <w:sz w:val="28"/>
          <w:szCs w:val="28"/>
        </w:rPr>
        <w:t>аконом України «Про Вищу раду правосуддя», з урахуванням вимог цього Закону.</w:t>
      </w:r>
    </w:p>
    <w:p w:rsidR="00BC029C" w:rsidRPr="00CD7F5E" w:rsidRDefault="00BC029C" w:rsidP="00BC029C">
      <w:pPr>
        <w:spacing w:after="0" w:line="240" w:lineRule="auto"/>
        <w:ind w:right="-1" w:firstLine="708"/>
        <w:jc w:val="both"/>
        <w:rPr>
          <w:rFonts w:ascii="Times New Roman" w:eastAsia="Calibri" w:hAnsi="Times New Roman" w:cs="Times New Roman"/>
          <w:sz w:val="28"/>
          <w:szCs w:val="28"/>
        </w:rPr>
      </w:pPr>
      <w:r w:rsidRPr="00CD7F5E">
        <w:rPr>
          <w:rFonts w:ascii="Times New Roman" w:eastAsia="Calibri" w:hAnsi="Times New Roman" w:cs="Times New Roman"/>
          <w:sz w:val="28"/>
          <w:szCs w:val="28"/>
        </w:rPr>
        <w:t xml:space="preserve">Дисциплінарне провадження щодо суддів здійснюється за правилами та у строки, </w:t>
      </w:r>
      <w:r>
        <w:rPr>
          <w:rFonts w:ascii="Times New Roman" w:eastAsia="Calibri" w:hAnsi="Times New Roman" w:cs="Times New Roman"/>
          <w:sz w:val="28"/>
          <w:szCs w:val="28"/>
        </w:rPr>
        <w:t xml:space="preserve">що </w:t>
      </w:r>
      <w:r w:rsidRPr="00CD7F5E">
        <w:rPr>
          <w:rFonts w:ascii="Times New Roman" w:eastAsia="Calibri" w:hAnsi="Times New Roman" w:cs="Times New Roman"/>
          <w:sz w:val="28"/>
          <w:szCs w:val="28"/>
        </w:rPr>
        <w:t>встановлені главою 4 Закону України «Про Вищу раду правосуддя».</w:t>
      </w:r>
    </w:p>
    <w:p w:rsidR="00BC029C" w:rsidRPr="00CD7F5E" w:rsidRDefault="00BC029C" w:rsidP="00BC029C">
      <w:pPr>
        <w:widowControl w:val="0"/>
        <w:spacing w:after="0" w:line="240" w:lineRule="auto"/>
        <w:ind w:firstLine="709"/>
        <w:jc w:val="both"/>
        <w:rPr>
          <w:rFonts w:ascii="Times New Roman" w:eastAsia="Calibri" w:hAnsi="Times New Roman" w:cs="Times New Roman"/>
          <w:sz w:val="28"/>
          <w:szCs w:val="28"/>
          <w:shd w:val="clear" w:color="auto" w:fill="FFFFFF"/>
        </w:rPr>
      </w:pPr>
      <w:r w:rsidRPr="00CD7F5E">
        <w:rPr>
          <w:rFonts w:ascii="Times New Roman" w:eastAsia="Calibri" w:hAnsi="Times New Roman" w:cs="Times New Roman"/>
          <w:sz w:val="28"/>
          <w:szCs w:val="28"/>
          <w:shd w:val="clear" w:color="auto" w:fill="FFFFFF"/>
        </w:rPr>
        <w:t>На підставі статті 43 Закону України «Про Вищу раду правосуддя» член Дисциплінарної палати, визначений автоматизованою системою розподілу справ доповідачем, здійснює попередню перевірку дисциплінарної скарги.</w:t>
      </w:r>
    </w:p>
    <w:p w:rsidR="00BC029C" w:rsidRDefault="00BC029C" w:rsidP="00BC029C">
      <w:pPr>
        <w:spacing w:after="0" w:line="240" w:lineRule="auto"/>
        <w:ind w:firstLine="708"/>
        <w:jc w:val="both"/>
        <w:rPr>
          <w:rFonts w:ascii="Times New Roman" w:eastAsia="Times New Roman" w:hAnsi="Times New Roman" w:cs="Times New Roman"/>
          <w:sz w:val="28"/>
          <w:szCs w:val="28"/>
        </w:rPr>
      </w:pPr>
      <w:r w:rsidRPr="000759D6">
        <w:rPr>
          <w:rFonts w:ascii="Times New Roman" w:eastAsia="Times New Roman" w:hAnsi="Times New Roman" w:cs="Times New Roman"/>
          <w:sz w:val="28"/>
          <w:szCs w:val="28"/>
          <w:lang w:eastAsia="ru-RU"/>
        </w:rPr>
        <w:t xml:space="preserve">За результатами попередньої перевірки </w:t>
      </w:r>
      <w:r>
        <w:rPr>
          <w:rFonts w:ascii="Times New Roman" w:eastAsia="Times New Roman" w:hAnsi="Times New Roman" w:cs="Times New Roman"/>
          <w:sz w:val="28"/>
          <w:szCs w:val="28"/>
          <w:lang w:eastAsia="ru-RU"/>
        </w:rPr>
        <w:t xml:space="preserve">відомостей, викладених у дисциплінарній </w:t>
      </w:r>
      <w:r w:rsidRPr="000759D6">
        <w:rPr>
          <w:rFonts w:ascii="Times New Roman" w:eastAsia="Times New Roman" w:hAnsi="Times New Roman" w:cs="Times New Roman"/>
          <w:sz w:val="28"/>
          <w:szCs w:val="28"/>
          <w:lang w:eastAsia="ru-RU"/>
        </w:rPr>
        <w:t>скар</w:t>
      </w:r>
      <w:r>
        <w:rPr>
          <w:rFonts w:ascii="Times New Roman" w:eastAsia="Times New Roman" w:hAnsi="Times New Roman" w:cs="Times New Roman"/>
          <w:sz w:val="28"/>
          <w:szCs w:val="28"/>
          <w:lang w:eastAsia="ru-RU"/>
        </w:rPr>
        <w:t xml:space="preserve">зі Бабенка Ю.М. </w:t>
      </w:r>
      <w:r w:rsidRPr="000759D6">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 xml:space="preserve">Софіївського районного суду Дніпропетровської області Шумської О.В., </w:t>
      </w:r>
      <w:r>
        <w:rPr>
          <w:rFonts w:ascii="Times New Roman" w:eastAsia="Times New Roman" w:hAnsi="Times New Roman" w:cs="Times New Roman"/>
          <w:sz w:val="28"/>
          <w:szCs w:val="28"/>
        </w:rPr>
        <w:t>член Другої Дисциплінарної палати Вищої ради правосуддя Грищук В.К. склав висновок із викладенням фактів та обставин, що підтверджують надану у ньому пропозицію.</w:t>
      </w:r>
    </w:p>
    <w:p w:rsidR="00BC029C" w:rsidRDefault="00BC029C" w:rsidP="00BC029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Здійснивши попереднє вивчення та перевірку дисциплінарної скарги Бабенка Ю.М. стосовно зазначеної судді, проаналізувавши </w:t>
      </w:r>
      <w:r w:rsidRPr="00D60D15">
        <w:rPr>
          <w:rFonts w:ascii="Times New Roman" w:eastAsia="Calibri" w:hAnsi="Times New Roman" w:cs="Times New Roman"/>
          <w:bCs/>
          <w:sz w:val="28"/>
          <w:szCs w:val="28"/>
          <w:lang w:eastAsia="ar-SA"/>
        </w:rPr>
        <w:t xml:space="preserve">сканкопії </w:t>
      </w:r>
      <w:r>
        <w:rPr>
          <w:rFonts w:ascii="Times New Roman" w:eastAsia="Calibri" w:hAnsi="Times New Roman" w:cs="Times New Roman"/>
          <w:bCs/>
          <w:sz w:val="28"/>
          <w:szCs w:val="28"/>
          <w:lang w:eastAsia="ar-SA"/>
        </w:rPr>
        <w:t xml:space="preserve">матеріалів </w:t>
      </w:r>
      <w:r w:rsidRPr="00D60D15">
        <w:rPr>
          <w:rFonts w:ascii="Times New Roman" w:eastAsia="Calibri" w:hAnsi="Times New Roman" w:cs="Times New Roman"/>
          <w:bCs/>
          <w:sz w:val="28"/>
          <w:szCs w:val="28"/>
          <w:lang w:eastAsia="ar-SA"/>
        </w:rPr>
        <w:t>кримінального провадження № 193/848/19, копії звукозапису судового</w:t>
      </w:r>
      <w:r w:rsidR="00A8508F">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засідання</w:t>
      </w:r>
      <w:r>
        <w:rPr>
          <w:rFonts w:ascii="Times New Roman" w:eastAsia="Calibri" w:hAnsi="Times New Roman" w:cs="Times New Roman"/>
          <w:bCs/>
          <w:sz w:val="28"/>
          <w:szCs w:val="28"/>
          <w:lang w:eastAsia="ar-SA"/>
        </w:rPr>
        <w:t>,</w:t>
      </w:r>
      <w:r>
        <w:rPr>
          <w:rFonts w:ascii="Times New Roman" w:eastAsia="Times New Roman" w:hAnsi="Times New Roman" w:cs="Times New Roman"/>
          <w:sz w:val="28"/>
          <w:szCs w:val="28"/>
          <w:lang w:eastAsia="ru-RU"/>
        </w:rPr>
        <w:t xml:space="preserve"> Друга Дисциплінарна палата Вищої ради правосуддя встановила такі обставини.</w:t>
      </w:r>
    </w:p>
    <w:p w:rsidR="00BC029C" w:rsidRPr="00D60D15" w:rsidRDefault="00BC029C" w:rsidP="00BC029C">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8 листопада 2019 року до Софіївського районного суду</w:t>
      </w:r>
      <w:r w:rsidR="00A8508F">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 xml:space="preserve">Дніпропетровської області надійшло </w:t>
      </w:r>
      <w:r>
        <w:rPr>
          <w:rFonts w:ascii="Times New Roman" w:eastAsia="Calibri" w:hAnsi="Times New Roman" w:cs="Times New Roman"/>
          <w:bCs/>
          <w:sz w:val="28"/>
          <w:szCs w:val="28"/>
          <w:lang w:eastAsia="ar-SA"/>
        </w:rPr>
        <w:t>зазначене вище</w:t>
      </w:r>
      <w:r w:rsidRPr="00D60D15">
        <w:rPr>
          <w:rFonts w:ascii="Times New Roman" w:eastAsia="Calibri" w:hAnsi="Times New Roman" w:cs="Times New Roman"/>
          <w:bCs/>
          <w:sz w:val="28"/>
          <w:szCs w:val="28"/>
          <w:lang w:eastAsia="ar-SA"/>
        </w:rPr>
        <w:t xml:space="preserve"> клопотання слідчого із </w:t>
      </w:r>
      <w:r>
        <w:rPr>
          <w:rFonts w:ascii="Times New Roman" w:eastAsia="Calibri" w:hAnsi="Times New Roman" w:cs="Times New Roman"/>
          <w:bCs/>
          <w:sz w:val="28"/>
          <w:szCs w:val="28"/>
          <w:lang w:eastAsia="ar-SA"/>
        </w:rPr>
        <w:t>документами на</w:t>
      </w:r>
      <w:r w:rsidRPr="00D60D15">
        <w:rPr>
          <w:rFonts w:ascii="Times New Roman" w:eastAsia="Calibri" w:hAnsi="Times New Roman" w:cs="Times New Roman"/>
          <w:bCs/>
          <w:sz w:val="28"/>
          <w:szCs w:val="28"/>
          <w:lang w:eastAsia="ar-SA"/>
        </w:rPr>
        <w:t xml:space="preserve"> </w:t>
      </w:r>
      <w:r>
        <w:rPr>
          <w:rFonts w:ascii="Times New Roman" w:eastAsia="Calibri" w:hAnsi="Times New Roman" w:cs="Times New Roman"/>
          <w:bCs/>
          <w:sz w:val="28"/>
          <w:szCs w:val="28"/>
          <w:lang w:eastAsia="ar-SA"/>
        </w:rPr>
        <w:t xml:space="preserve">його </w:t>
      </w:r>
      <w:r w:rsidRPr="00D60D15">
        <w:rPr>
          <w:rFonts w:ascii="Times New Roman" w:eastAsia="Calibri" w:hAnsi="Times New Roman" w:cs="Times New Roman"/>
          <w:bCs/>
          <w:sz w:val="28"/>
          <w:szCs w:val="28"/>
          <w:lang w:eastAsia="ar-SA"/>
        </w:rPr>
        <w:t>обґрунтування</w:t>
      </w:r>
      <w:r>
        <w:rPr>
          <w:rFonts w:ascii="Times New Roman" w:eastAsia="Calibri" w:hAnsi="Times New Roman" w:cs="Times New Roman"/>
          <w:bCs/>
          <w:sz w:val="28"/>
          <w:szCs w:val="28"/>
          <w:lang w:eastAsia="ar-SA"/>
        </w:rPr>
        <w:t>.</w:t>
      </w:r>
      <w:r w:rsidRPr="00D60D15">
        <w:rPr>
          <w:rFonts w:ascii="Times New Roman" w:eastAsia="Calibri" w:hAnsi="Times New Roman" w:cs="Times New Roman"/>
          <w:bCs/>
          <w:sz w:val="28"/>
          <w:szCs w:val="28"/>
          <w:lang w:eastAsia="ar-SA"/>
        </w:rPr>
        <w:t xml:space="preserve">  </w:t>
      </w:r>
      <w:r>
        <w:rPr>
          <w:rFonts w:ascii="Times New Roman" w:eastAsia="Calibri" w:hAnsi="Times New Roman" w:cs="Times New Roman"/>
          <w:bCs/>
          <w:sz w:val="28"/>
          <w:szCs w:val="28"/>
          <w:lang w:eastAsia="ar-SA"/>
        </w:rPr>
        <w:t>І</w:t>
      </w:r>
      <w:r w:rsidRPr="00D60D15">
        <w:rPr>
          <w:rFonts w:ascii="Times New Roman" w:eastAsia="Calibri" w:hAnsi="Times New Roman" w:cs="Times New Roman"/>
          <w:bCs/>
          <w:sz w:val="28"/>
          <w:szCs w:val="28"/>
          <w:lang w:eastAsia="ar-SA"/>
        </w:rPr>
        <w:t>з матеріалами клопотання були надані</w:t>
      </w:r>
      <w:r w:rsidR="00A8508F">
        <w:rPr>
          <w:rFonts w:ascii="Times New Roman" w:eastAsia="Calibri" w:hAnsi="Times New Roman" w:cs="Times New Roman"/>
          <w:bCs/>
          <w:sz w:val="28"/>
          <w:szCs w:val="28"/>
          <w:lang w:eastAsia="ar-SA"/>
        </w:rPr>
        <w:br/>
      </w:r>
      <w:r w:rsidRPr="00D60D15">
        <w:rPr>
          <w:rFonts w:ascii="Times New Roman" w:eastAsia="Calibri" w:hAnsi="Times New Roman" w:cs="Times New Roman"/>
          <w:bCs/>
          <w:sz w:val="28"/>
          <w:szCs w:val="28"/>
          <w:lang w:eastAsia="ar-SA"/>
        </w:rPr>
        <w:t xml:space="preserve">для ознайомлення матеріали досудового розслідування кримінального провадження, </w:t>
      </w:r>
      <w:r>
        <w:rPr>
          <w:rFonts w:ascii="Times New Roman" w:eastAsia="Calibri" w:hAnsi="Times New Roman" w:cs="Times New Roman"/>
          <w:bCs/>
          <w:sz w:val="28"/>
          <w:szCs w:val="28"/>
          <w:lang w:eastAsia="ar-SA"/>
        </w:rPr>
        <w:t>внесеного</w:t>
      </w:r>
      <w:r w:rsidRPr="00D60D15">
        <w:rPr>
          <w:rFonts w:ascii="Times New Roman" w:eastAsia="Calibri" w:hAnsi="Times New Roman" w:cs="Times New Roman"/>
          <w:bCs/>
          <w:sz w:val="28"/>
          <w:szCs w:val="28"/>
          <w:lang w:eastAsia="ar-SA"/>
        </w:rPr>
        <w:t xml:space="preserve"> до Єдиного реєстру досудових розслідувань (далі – ЄРДР) 11 червня 2019 року за </w:t>
      </w:r>
      <w:r w:rsidR="00A8508F">
        <w:rPr>
          <w:rFonts w:ascii="Times New Roman" w:eastAsia="Calibri" w:hAnsi="Times New Roman" w:cs="Times New Roman"/>
          <w:bCs/>
          <w:sz w:val="28"/>
          <w:szCs w:val="28"/>
          <w:lang w:eastAsia="ar-SA"/>
        </w:rPr>
        <w:t>НОМЕР_1</w:t>
      </w:r>
      <w:r w:rsidRPr="00D60D15">
        <w:rPr>
          <w:rFonts w:ascii="Times New Roman" w:eastAsia="Calibri" w:hAnsi="Times New Roman" w:cs="Times New Roman"/>
          <w:bCs/>
          <w:sz w:val="28"/>
          <w:szCs w:val="28"/>
          <w:lang w:eastAsia="ar-SA"/>
        </w:rPr>
        <w:t>.</w:t>
      </w:r>
    </w:p>
    <w:p w:rsidR="00BC029C" w:rsidRPr="00D60D15" w:rsidRDefault="00BC029C" w:rsidP="00BC029C">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lastRenderedPageBreak/>
        <w:t>Того самого дня клопотання зареєстроване як кримінальне провадження</w:t>
      </w:r>
      <w:r w:rsidRPr="00D60D15">
        <w:rPr>
          <w:rFonts w:ascii="Times New Roman" w:eastAsia="Calibri" w:hAnsi="Times New Roman" w:cs="Times New Roman"/>
          <w:bCs/>
          <w:sz w:val="28"/>
          <w:szCs w:val="28"/>
          <w:lang w:eastAsia="ar-SA"/>
        </w:rPr>
        <w:br/>
        <w:t xml:space="preserve">№ 193/848/19 та розподілене до розгляду слідчому судді Шумській О.В. </w:t>
      </w:r>
    </w:p>
    <w:p w:rsidR="00BC029C" w:rsidRPr="00D60D15" w:rsidRDefault="00BC029C" w:rsidP="00BC029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97006">
        <w:rPr>
          <w:rFonts w:ascii="Times New Roman" w:eastAsia="Times New Roman" w:hAnsi="Times New Roman" w:cs="Arial Unicode MS"/>
          <w:color w:val="000000"/>
          <w:sz w:val="28"/>
          <w:szCs w:val="28"/>
          <w:shd w:val="clear" w:color="auto" w:fill="FFFFFF"/>
          <w:lang w:eastAsia="ru-RU"/>
        </w:rPr>
        <w:t xml:space="preserve">Клопотання обґрунтоване тим, що </w:t>
      </w:r>
      <w:r w:rsidRPr="00D60D15">
        <w:rPr>
          <w:rFonts w:ascii="Times New Roman" w:eastAsia="Times New Roman" w:hAnsi="Times New Roman" w:cs="Times New Roman"/>
          <w:color w:val="000000"/>
          <w:sz w:val="28"/>
          <w:szCs w:val="28"/>
          <w:lang w:eastAsia="uk-UA"/>
        </w:rPr>
        <w:t>невстановлені особи протягом</w:t>
      </w:r>
      <w:r w:rsidRPr="00D60D15">
        <w:rPr>
          <w:rFonts w:ascii="Times New Roman" w:eastAsia="Times New Roman" w:hAnsi="Times New Roman" w:cs="Times New Roman"/>
          <w:color w:val="000000"/>
          <w:sz w:val="28"/>
          <w:szCs w:val="28"/>
          <w:lang w:eastAsia="uk-UA"/>
        </w:rPr>
        <w:br/>
        <w:t>2019 року, не маючи необхідних прав на землекористування, порушуючи</w:t>
      </w:r>
      <w:r w:rsidR="00A8508F">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 xml:space="preserve">вимоги </w:t>
      </w:r>
      <w:hyperlink r:id="rId6" w:anchor="588697" w:tgtFrame="_blank" w:tooltip="Земельний кодекс України; нормативно-правовий акт № 2768-III від 25.10.2001" w:history="1">
        <w:r w:rsidRPr="00D60D15">
          <w:rPr>
            <w:rFonts w:ascii="Times New Roman" w:eastAsia="Times New Roman" w:hAnsi="Times New Roman" w:cs="Times New Roman"/>
            <w:color w:val="000000" w:themeColor="text1"/>
            <w:sz w:val="28"/>
            <w:szCs w:val="28"/>
            <w:lang w:eastAsia="uk-UA"/>
          </w:rPr>
          <w:t>статті 126 Земельного кодексу України</w:t>
        </w:r>
      </w:hyperlink>
      <w:r w:rsidRPr="00D60D15">
        <w:rPr>
          <w:rFonts w:ascii="Times New Roman" w:eastAsia="Times New Roman" w:hAnsi="Times New Roman" w:cs="Times New Roman"/>
          <w:color w:val="000000" w:themeColor="text1"/>
          <w:sz w:val="28"/>
          <w:szCs w:val="28"/>
          <w:lang w:eastAsia="uk-UA"/>
        </w:rPr>
        <w:t xml:space="preserve">, </w:t>
      </w:r>
      <w:hyperlink r:id="rId7" w:anchor="778338" w:tgtFrame="_blank" w:tooltip="Про оренду землі; нормативно-правовий акт № 161-XIV від 06.10.1998" w:history="1">
        <w:r w:rsidRPr="00D60D15">
          <w:rPr>
            <w:rFonts w:ascii="Times New Roman" w:eastAsia="Times New Roman" w:hAnsi="Times New Roman" w:cs="Times New Roman"/>
            <w:color w:val="000000" w:themeColor="text1"/>
            <w:sz w:val="28"/>
            <w:szCs w:val="28"/>
            <w:lang w:eastAsia="uk-UA"/>
          </w:rPr>
          <w:t>розділу ІІ Закону України «Про оренду землі»</w:t>
        </w:r>
      </w:hyperlink>
      <w:r w:rsidRPr="00D60D15">
        <w:rPr>
          <w:rFonts w:ascii="Times New Roman" w:eastAsia="Times New Roman" w:hAnsi="Times New Roman" w:cs="Times New Roman"/>
          <w:color w:val="000000"/>
          <w:sz w:val="28"/>
          <w:szCs w:val="28"/>
          <w:lang w:eastAsia="uk-UA"/>
        </w:rPr>
        <w:t>, умисно, з корисливих мотивів самовільно використовують земельну ділянку сільськогосподарського призначення із земель комунальної власності загальною площею 21,8 га, розташовану на території Вакулівської об’єднаної територіальної громади Софіївського району Дніпропетровської області</w:t>
      </w:r>
      <w:r>
        <w:rPr>
          <w:rFonts w:ascii="Times New Roman" w:eastAsia="Times New Roman" w:hAnsi="Times New Roman" w:cs="Times New Roman"/>
          <w:color w:val="000000"/>
          <w:sz w:val="28"/>
          <w:szCs w:val="28"/>
          <w:lang w:eastAsia="uk-UA"/>
        </w:rPr>
        <w:t>,</w:t>
      </w:r>
      <w:r w:rsidRPr="00D60D15">
        <w:rPr>
          <w:rFonts w:ascii="Times New Roman" w:eastAsia="Times New Roman" w:hAnsi="Times New Roman" w:cs="Times New Roman"/>
          <w:color w:val="000000"/>
          <w:sz w:val="28"/>
          <w:szCs w:val="28"/>
          <w:lang w:eastAsia="uk-UA"/>
        </w:rPr>
        <w:t xml:space="preserve"> для вирощування сільськогосподарської культури.</w:t>
      </w:r>
    </w:p>
    <w:p w:rsidR="00BC029C" w:rsidRPr="00D60D15" w:rsidRDefault="00BC029C" w:rsidP="00BC029C">
      <w:pPr>
        <w:spacing w:after="0" w:line="240" w:lineRule="auto"/>
        <w:ind w:firstLine="709"/>
        <w:jc w:val="both"/>
        <w:rPr>
          <w:rFonts w:ascii="Times New Roman" w:eastAsia="Times New Roman" w:hAnsi="Times New Roman" w:cs="Times New Roman"/>
          <w:color w:val="000000"/>
          <w:sz w:val="28"/>
          <w:szCs w:val="28"/>
          <w:lang w:eastAsia="uk-UA"/>
        </w:rPr>
      </w:pPr>
      <w:r w:rsidRPr="00D60D15">
        <w:rPr>
          <w:rFonts w:ascii="Times New Roman" w:eastAsia="Times New Roman" w:hAnsi="Times New Roman" w:cs="Times New Roman"/>
          <w:sz w:val="28"/>
          <w:szCs w:val="28"/>
          <w:lang w:eastAsia="zh-CN"/>
        </w:rPr>
        <w:t xml:space="preserve">Крім цього, </w:t>
      </w:r>
      <w:r>
        <w:rPr>
          <w:rFonts w:ascii="Times New Roman" w:eastAsia="Times New Roman" w:hAnsi="Times New Roman" w:cs="Times New Roman"/>
          <w:sz w:val="28"/>
          <w:szCs w:val="28"/>
          <w:lang w:eastAsia="zh-CN"/>
        </w:rPr>
        <w:t>у</w:t>
      </w:r>
      <w:r w:rsidRPr="00D60D15">
        <w:rPr>
          <w:rFonts w:ascii="Times New Roman" w:eastAsia="Times New Roman" w:hAnsi="Times New Roman" w:cs="Times New Roman"/>
          <w:sz w:val="28"/>
          <w:szCs w:val="28"/>
          <w:lang w:eastAsia="zh-CN"/>
        </w:rPr>
        <w:t xml:space="preserve"> клопотанні вказано, що </w:t>
      </w:r>
      <w:r>
        <w:rPr>
          <w:rFonts w:ascii="Times New Roman" w:eastAsia="Times New Roman" w:hAnsi="Times New Roman" w:cs="Times New Roman"/>
          <w:color w:val="000000"/>
          <w:sz w:val="28"/>
          <w:szCs w:val="28"/>
          <w:lang w:eastAsia="uk-UA"/>
        </w:rPr>
        <w:t xml:space="preserve"> під</w:t>
      </w:r>
      <w:r>
        <w:rPr>
          <w:rFonts w:ascii="Times New Roman" w:eastAsia="Times New Roman" w:hAnsi="Times New Roman" w:cs="Times New Roman"/>
          <w:sz w:val="28"/>
          <w:szCs w:val="28"/>
          <w:lang w:eastAsia="zh-CN"/>
        </w:rPr>
        <w:t xml:space="preserve"> час</w:t>
      </w:r>
      <w:r w:rsidRPr="00D60D15">
        <w:rPr>
          <w:rFonts w:ascii="Times New Roman" w:eastAsia="Times New Roman" w:hAnsi="Times New Roman" w:cs="Times New Roman"/>
          <w:color w:val="000000"/>
          <w:sz w:val="28"/>
          <w:szCs w:val="28"/>
          <w:lang w:eastAsia="uk-UA"/>
        </w:rPr>
        <w:t xml:space="preserve"> огляду місця події в </w:t>
      </w:r>
      <w:r>
        <w:rPr>
          <w:rFonts w:ascii="Times New Roman" w:eastAsia="Times New Roman" w:hAnsi="Times New Roman" w:cs="Times New Roman"/>
          <w:color w:val="000000"/>
          <w:sz w:val="28"/>
          <w:szCs w:val="28"/>
          <w:lang w:eastAsia="uk-UA"/>
        </w:rPr>
        <w:t>межах</w:t>
      </w:r>
      <w:r w:rsidRPr="00D60D15">
        <w:rPr>
          <w:rFonts w:ascii="Times New Roman" w:eastAsia="Times New Roman" w:hAnsi="Times New Roman" w:cs="Times New Roman"/>
          <w:color w:val="000000"/>
          <w:sz w:val="28"/>
          <w:szCs w:val="28"/>
          <w:lang w:eastAsia="uk-UA"/>
        </w:rPr>
        <w:t xml:space="preserve"> розслідування кримінального провадження встановлено, що на момент огляду земельна ділянка (кадастровий </w:t>
      </w:r>
      <w:r w:rsidR="00A8508F">
        <w:rPr>
          <w:rFonts w:ascii="Times New Roman" w:eastAsia="Times New Roman" w:hAnsi="Times New Roman" w:cs="Times New Roman"/>
          <w:color w:val="000000"/>
          <w:sz w:val="28"/>
          <w:szCs w:val="28"/>
          <w:lang w:eastAsia="uk-UA"/>
        </w:rPr>
        <w:t>НОМЕР_2</w:t>
      </w:r>
      <w:r w:rsidRPr="00D60D15">
        <w:rPr>
          <w:rFonts w:ascii="Times New Roman" w:eastAsia="Times New Roman" w:hAnsi="Times New Roman" w:cs="Times New Roman"/>
          <w:color w:val="000000"/>
          <w:sz w:val="28"/>
          <w:szCs w:val="28"/>
          <w:lang w:eastAsia="uk-UA"/>
        </w:rPr>
        <w:t>) по всій площі засіяна</w:t>
      </w:r>
      <w:r w:rsidR="00A8508F">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олійною культурою – соняшником. Згідно</w:t>
      </w:r>
      <w:r>
        <w:rPr>
          <w:rFonts w:ascii="Times New Roman" w:eastAsia="Times New Roman" w:hAnsi="Times New Roman" w:cs="Times New Roman"/>
          <w:color w:val="000000"/>
          <w:sz w:val="28"/>
          <w:szCs w:val="28"/>
          <w:lang w:eastAsia="uk-UA"/>
        </w:rPr>
        <w:t xml:space="preserve"> з</w:t>
      </w:r>
      <w:r w:rsidRPr="00D60D1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д</w:t>
      </w:r>
      <w:r w:rsidRPr="00D60D15">
        <w:rPr>
          <w:rFonts w:ascii="Times New Roman" w:eastAsia="Times New Roman" w:hAnsi="Times New Roman" w:cs="Times New Roman"/>
          <w:color w:val="000000"/>
          <w:sz w:val="28"/>
          <w:szCs w:val="28"/>
          <w:lang w:eastAsia="uk-UA"/>
        </w:rPr>
        <w:t>ержавн</w:t>
      </w:r>
      <w:r>
        <w:rPr>
          <w:rFonts w:ascii="Times New Roman" w:eastAsia="Times New Roman" w:hAnsi="Times New Roman" w:cs="Times New Roman"/>
          <w:color w:val="000000"/>
          <w:sz w:val="28"/>
          <w:szCs w:val="28"/>
          <w:lang w:eastAsia="uk-UA"/>
        </w:rPr>
        <w:t>им</w:t>
      </w:r>
      <w:r w:rsidRPr="00D60D15">
        <w:rPr>
          <w:rFonts w:ascii="Times New Roman" w:eastAsia="Times New Roman" w:hAnsi="Times New Roman" w:cs="Times New Roman"/>
          <w:color w:val="000000"/>
          <w:sz w:val="28"/>
          <w:szCs w:val="28"/>
          <w:lang w:eastAsia="uk-UA"/>
        </w:rPr>
        <w:t xml:space="preserve"> акт</w:t>
      </w:r>
      <w:r>
        <w:rPr>
          <w:rFonts w:ascii="Times New Roman" w:eastAsia="Times New Roman" w:hAnsi="Times New Roman" w:cs="Times New Roman"/>
          <w:color w:val="000000"/>
          <w:sz w:val="28"/>
          <w:szCs w:val="28"/>
          <w:lang w:eastAsia="uk-UA"/>
        </w:rPr>
        <w:t>ом</w:t>
      </w:r>
      <w:r w:rsidRPr="00D60D15">
        <w:rPr>
          <w:rFonts w:ascii="Times New Roman" w:eastAsia="Times New Roman" w:hAnsi="Times New Roman" w:cs="Times New Roman"/>
          <w:color w:val="000000"/>
          <w:sz w:val="28"/>
          <w:szCs w:val="28"/>
          <w:lang w:eastAsia="uk-UA"/>
        </w:rPr>
        <w:t xml:space="preserve"> на право постійного користування землею сері</w:t>
      </w:r>
      <w:r>
        <w:rPr>
          <w:rFonts w:ascii="Times New Roman" w:eastAsia="Times New Roman" w:hAnsi="Times New Roman" w:cs="Times New Roman"/>
          <w:color w:val="000000"/>
          <w:sz w:val="28"/>
          <w:szCs w:val="28"/>
          <w:lang w:eastAsia="uk-UA"/>
        </w:rPr>
        <w:t>ї</w:t>
      </w:r>
      <w:r w:rsidRPr="00D60D15">
        <w:rPr>
          <w:rFonts w:ascii="Times New Roman" w:eastAsia="Times New Roman" w:hAnsi="Times New Roman" w:cs="Times New Roman"/>
          <w:color w:val="000000"/>
          <w:sz w:val="28"/>
          <w:szCs w:val="28"/>
          <w:lang w:eastAsia="uk-UA"/>
        </w:rPr>
        <w:t xml:space="preserve"> ДПСФ </w:t>
      </w:r>
      <w:r w:rsidR="00A8508F">
        <w:rPr>
          <w:rFonts w:ascii="Times New Roman" w:eastAsia="Times New Roman" w:hAnsi="Times New Roman" w:cs="Times New Roman"/>
          <w:color w:val="000000"/>
          <w:sz w:val="28"/>
          <w:szCs w:val="28"/>
          <w:lang w:eastAsia="uk-UA"/>
        </w:rPr>
        <w:t>НОМЕР_3</w:t>
      </w:r>
      <w:r w:rsidRPr="00D60D15">
        <w:rPr>
          <w:rFonts w:ascii="Times New Roman" w:eastAsia="Times New Roman" w:hAnsi="Times New Roman" w:cs="Times New Roman"/>
          <w:color w:val="000000"/>
          <w:sz w:val="28"/>
          <w:szCs w:val="28"/>
          <w:lang w:eastAsia="uk-UA"/>
        </w:rPr>
        <w:t xml:space="preserve"> від 6 серпня 1997 року право </w:t>
      </w:r>
      <w:r>
        <w:rPr>
          <w:rFonts w:ascii="Times New Roman" w:eastAsia="Times New Roman" w:hAnsi="Times New Roman" w:cs="Times New Roman"/>
          <w:color w:val="000000"/>
          <w:sz w:val="28"/>
          <w:szCs w:val="28"/>
          <w:lang w:eastAsia="uk-UA"/>
        </w:rPr>
        <w:t>користування</w:t>
      </w:r>
      <w:r w:rsidRPr="00D60D1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цією</w:t>
      </w:r>
      <w:r w:rsidRPr="00D60D15">
        <w:rPr>
          <w:rFonts w:ascii="Times New Roman" w:eastAsia="Times New Roman" w:hAnsi="Times New Roman" w:cs="Times New Roman"/>
          <w:color w:val="000000"/>
          <w:sz w:val="28"/>
          <w:szCs w:val="28"/>
          <w:lang w:eastAsia="uk-UA"/>
        </w:rPr>
        <w:t xml:space="preserve"> земельно</w:t>
      </w:r>
      <w:r>
        <w:rPr>
          <w:rFonts w:ascii="Times New Roman" w:eastAsia="Times New Roman" w:hAnsi="Times New Roman" w:cs="Times New Roman"/>
          <w:color w:val="000000"/>
          <w:sz w:val="28"/>
          <w:szCs w:val="28"/>
          <w:lang w:eastAsia="uk-UA"/>
        </w:rPr>
        <w:t>ю</w:t>
      </w:r>
      <w:r w:rsidRPr="00D60D15">
        <w:rPr>
          <w:rFonts w:ascii="Times New Roman" w:eastAsia="Times New Roman" w:hAnsi="Times New Roman" w:cs="Times New Roman"/>
          <w:color w:val="000000"/>
          <w:sz w:val="28"/>
          <w:szCs w:val="28"/>
          <w:lang w:eastAsia="uk-UA"/>
        </w:rPr>
        <w:t xml:space="preserve"> ділянк</w:t>
      </w:r>
      <w:r>
        <w:rPr>
          <w:rFonts w:ascii="Times New Roman" w:eastAsia="Times New Roman" w:hAnsi="Times New Roman" w:cs="Times New Roman"/>
          <w:color w:val="000000"/>
          <w:sz w:val="28"/>
          <w:szCs w:val="28"/>
          <w:lang w:eastAsia="uk-UA"/>
        </w:rPr>
        <w:t>ою</w:t>
      </w:r>
      <w:r w:rsidRPr="00D60D15">
        <w:rPr>
          <w:rFonts w:ascii="Times New Roman" w:eastAsia="Times New Roman" w:hAnsi="Times New Roman" w:cs="Times New Roman"/>
          <w:color w:val="000000"/>
          <w:sz w:val="28"/>
          <w:szCs w:val="28"/>
          <w:lang w:eastAsia="uk-UA"/>
        </w:rPr>
        <w:t xml:space="preserve"> було надано </w:t>
      </w:r>
      <w:r w:rsidR="00A8508F">
        <w:rPr>
          <w:rFonts w:ascii="Times New Roman" w:eastAsia="Times New Roman" w:hAnsi="Times New Roman" w:cs="Times New Roman"/>
          <w:color w:val="000000"/>
          <w:sz w:val="28"/>
          <w:szCs w:val="28"/>
          <w:lang w:eastAsia="uk-UA"/>
        </w:rPr>
        <w:t>ОСОБА_1</w:t>
      </w:r>
      <w:r w:rsidRPr="00D60D15">
        <w:rPr>
          <w:rFonts w:ascii="Times New Roman" w:eastAsia="Times New Roman" w:hAnsi="Times New Roman" w:cs="Times New Roman"/>
          <w:color w:val="000000"/>
          <w:sz w:val="28"/>
          <w:szCs w:val="28"/>
          <w:lang w:eastAsia="uk-UA"/>
        </w:rPr>
        <w:t>.</w:t>
      </w:r>
    </w:p>
    <w:p w:rsidR="00BC029C" w:rsidRPr="00D60D15" w:rsidRDefault="00BC029C" w:rsidP="00BC029C">
      <w:pPr>
        <w:spacing w:after="0" w:line="240" w:lineRule="auto"/>
        <w:ind w:firstLine="709"/>
        <w:jc w:val="both"/>
        <w:rPr>
          <w:rFonts w:ascii="Times New Roman" w:eastAsia="Times New Roman" w:hAnsi="Times New Roman" w:cs="Times New Roman"/>
          <w:color w:val="000000"/>
          <w:sz w:val="28"/>
          <w:szCs w:val="28"/>
          <w:lang w:eastAsia="uk-UA"/>
        </w:rPr>
      </w:pPr>
      <w:r w:rsidRPr="00D60D15">
        <w:rPr>
          <w:rFonts w:ascii="Times New Roman" w:eastAsia="Times New Roman" w:hAnsi="Times New Roman" w:cs="Times New Roman"/>
          <w:color w:val="000000"/>
          <w:sz w:val="28"/>
          <w:szCs w:val="28"/>
          <w:lang w:eastAsia="uk-UA"/>
        </w:rPr>
        <w:t xml:space="preserve">Згідно </w:t>
      </w:r>
      <w:r>
        <w:rPr>
          <w:rFonts w:ascii="Times New Roman" w:eastAsia="Times New Roman" w:hAnsi="Times New Roman" w:cs="Times New Roman"/>
          <w:color w:val="000000"/>
          <w:sz w:val="28"/>
          <w:szCs w:val="28"/>
          <w:lang w:eastAsia="uk-UA"/>
        </w:rPr>
        <w:t xml:space="preserve">зі </w:t>
      </w:r>
      <w:r w:rsidRPr="00D60D15">
        <w:rPr>
          <w:rFonts w:ascii="Times New Roman" w:eastAsia="Times New Roman" w:hAnsi="Times New Roman" w:cs="Times New Roman"/>
          <w:color w:val="000000"/>
          <w:sz w:val="28"/>
          <w:szCs w:val="28"/>
          <w:lang w:eastAsia="uk-UA"/>
        </w:rPr>
        <w:t>свідоцтв</w:t>
      </w:r>
      <w:r>
        <w:rPr>
          <w:rFonts w:ascii="Times New Roman" w:eastAsia="Times New Roman" w:hAnsi="Times New Roman" w:cs="Times New Roman"/>
          <w:color w:val="000000"/>
          <w:sz w:val="28"/>
          <w:szCs w:val="28"/>
          <w:lang w:eastAsia="uk-UA"/>
        </w:rPr>
        <w:t>ом</w:t>
      </w:r>
      <w:r w:rsidRPr="00D60D15">
        <w:rPr>
          <w:rFonts w:ascii="Times New Roman" w:eastAsia="Times New Roman" w:hAnsi="Times New Roman" w:cs="Times New Roman"/>
          <w:color w:val="000000"/>
          <w:sz w:val="28"/>
          <w:szCs w:val="28"/>
          <w:lang w:eastAsia="uk-UA"/>
        </w:rPr>
        <w:t xml:space="preserve"> про смерть </w:t>
      </w:r>
      <w:r>
        <w:rPr>
          <w:rFonts w:ascii="Times New Roman" w:eastAsia="Times New Roman" w:hAnsi="Times New Roman" w:cs="Times New Roman"/>
          <w:color w:val="000000"/>
          <w:sz w:val="28"/>
          <w:szCs w:val="28"/>
          <w:lang w:eastAsia="uk-UA"/>
        </w:rPr>
        <w:t xml:space="preserve">серії </w:t>
      </w:r>
      <w:r w:rsidRPr="00D60D15">
        <w:rPr>
          <w:rFonts w:ascii="Times New Roman" w:eastAsia="Times New Roman" w:hAnsi="Times New Roman" w:cs="Times New Roman"/>
          <w:color w:val="000000"/>
          <w:sz w:val="28"/>
          <w:szCs w:val="28"/>
          <w:lang w:val="en-US" w:eastAsia="uk-UA"/>
        </w:rPr>
        <w:t>I</w:t>
      </w:r>
      <w:r w:rsidRPr="00A7359C">
        <w:rPr>
          <w:rFonts w:ascii="Times New Roman" w:eastAsia="Times New Roman" w:hAnsi="Times New Roman" w:cs="Times New Roman"/>
          <w:color w:val="000000"/>
          <w:sz w:val="28"/>
          <w:szCs w:val="28"/>
          <w:lang w:val="ru-RU" w:eastAsia="uk-UA"/>
        </w:rPr>
        <w:t>-</w:t>
      </w:r>
      <w:r w:rsidRPr="00D60D15">
        <w:rPr>
          <w:rFonts w:ascii="Times New Roman" w:eastAsia="Times New Roman" w:hAnsi="Times New Roman" w:cs="Times New Roman"/>
          <w:color w:val="000000"/>
          <w:sz w:val="28"/>
          <w:szCs w:val="28"/>
          <w:lang w:val="en-US" w:eastAsia="uk-UA"/>
        </w:rPr>
        <w:t>KN</w:t>
      </w:r>
      <w:r w:rsidRPr="00D60D15">
        <w:rPr>
          <w:rFonts w:ascii="Times New Roman" w:eastAsia="Times New Roman" w:hAnsi="Times New Roman" w:cs="Times New Roman"/>
          <w:color w:val="000000"/>
          <w:sz w:val="28"/>
          <w:szCs w:val="28"/>
          <w:lang w:eastAsia="uk-UA"/>
        </w:rPr>
        <w:t xml:space="preserve"> </w:t>
      </w:r>
      <w:r w:rsidR="00A8508F">
        <w:rPr>
          <w:rFonts w:ascii="Times New Roman" w:eastAsia="Times New Roman" w:hAnsi="Times New Roman" w:cs="Times New Roman"/>
          <w:color w:val="000000"/>
          <w:sz w:val="28"/>
          <w:szCs w:val="28"/>
          <w:lang w:eastAsia="uk-UA"/>
        </w:rPr>
        <w:t>НОМЕР_4</w:t>
      </w:r>
      <w:r w:rsidRPr="00D60D15">
        <w:rPr>
          <w:rFonts w:ascii="Times New Roman" w:eastAsia="Times New Roman" w:hAnsi="Times New Roman" w:cs="Times New Roman"/>
          <w:color w:val="000000"/>
          <w:sz w:val="28"/>
          <w:szCs w:val="28"/>
          <w:lang w:eastAsia="uk-UA"/>
        </w:rPr>
        <w:t xml:space="preserve"> від 31 травня </w:t>
      </w:r>
      <w:r>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 xml:space="preserve">2012 року </w:t>
      </w:r>
      <w:r w:rsidR="00A8508F">
        <w:rPr>
          <w:rFonts w:ascii="Times New Roman" w:eastAsia="Times New Roman" w:hAnsi="Times New Roman" w:cs="Times New Roman"/>
          <w:color w:val="000000"/>
          <w:sz w:val="28"/>
          <w:szCs w:val="28"/>
          <w:lang w:eastAsia="uk-UA"/>
        </w:rPr>
        <w:t>ОСОБА_1</w:t>
      </w:r>
      <w:r w:rsidRPr="00D60D15">
        <w:rPr>
          <w:rFonts w:ascii="Times New Roman" w:eastAsia="Times New Roman" w:hAnsi="Times New Roman" w:cs="Times New Roman"/>
          <w:color w:val="000000"/>
          <w:sz w:val="28"/>
          <w:szCs w:val="28"/>
          <w:lang w:eastAsia="uk-UA"/>
        </w:rPr>
        <w:t xml:space="preserve"> помер 31 травня 2012 року.</w:t>
      </w:r>
    </w:p>
    <w:p w:rsidR="00BC029C" w:rsidRPr="00D60D15" w:rsidRDefault="00BC029C" w:rsidP="00BC029C">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Таким чином,</w:t>
      </w:r>
      <w:r w:rsidRPr="00D60D15">
        <w:rPr>
          <w:rFonts w:ascii="Times New Roman" w:eastAsia="Times New Roman" w:hAnsi="Times New Roman" w:cs="Times New Roman"/>
          <w:color w:val="000000"/>
          <w:sz w:val="28"/>
          <w:szCs w:val="28"/>
          <w:lang w:eastAsia="uk-UA"/>
        </w:rPr>
        <w:t xml:space="preserve"> зем</w:t>
      </w:r>
      <w:r>
        <w:rPr>
          <w:rFonts w:ascii="Times New Roman" w:eastAsia="Times New Roman" w:hAnsi="Times New Roman" w:cs="Times New Roman"/>
          <w:color w:val="000000"/>
          <w:sz w:val="28"/>
          <w:szCs w:val="28"/>
          <w:lang w:eastAsia="uk-UA"/>
        </w:rPr>
        <w:t>ельна ділянка</w:t>
      </w:r>
      <w:r w:rsidRPr="00D60D1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яка була</w:t>
      </w:r>
      <w:r w:rsidRPr="00D60D15">
        <w:rPr>
          <w:rFonts w:ascii="Times New Roman" w:eastAsia="Times New Roman" w:hAnsi="Times New Roman" w:cs="Times New Roman"/>
          <w:color w:val="000000"/>
          <w:sz w:val="28"/>
          <w:szCs w:val="28"/>
          <w:lang w:eastAsia="uk-UA"/>
        </w:rPr>
        <w:t xml:space="preserve"> переда</w:t>
      </w:r>
      <w:r>
        <w:rPr>
          <w:rFonts w:ascii="Times New Roman" w:eastAsia="Times New Roman" w:hAnsi="Times New Roman" w:cs="Times New Roman"/>
          <w:color w:val="000000"/>
          <w:sz w:val="28"/>
          <w:szCs w:val="28"/>
          <w:lang w:eastAsia="uk-UA"/>
        </w:rPr>
        <w:t xml:space="preserve">на </w:t>
      </w:r>
      <w:r w:rsidR="00E172F9">
        <w:rPr>
          <w:rFonts w:ascii="Times New Roman" w:eastAsia="Times New Roman" w:hAnsi="Times New Roman" w:cs="Times New Roman"/>
          <w:color w:val="000000"/>
          <w:sz w:val="28"/>
          <w:szCs w:val="28"/>
          <w:lang w:eastAsia="uk-UA"/>
        </w:rPr>
        <w:t>ОСОБА_1</w:t>
      </w:r>
      <w:r w:rsidRPr="00D60D15">
        <w:rPr>
          <w:rFonts w:ascii="Times New Roman" w:eastAsia="Times New Roman" w:hAnsi="Times New Roman" w:cs="Times New Roman"/>
          <w:color w:val="000000"/>
          <w:sz w:val="28"/>
          <w:szCs w:val="28"/>
          <w:lang w:eastAsia="uk-UA"/>
        </w:rPr>
        <w:t xml:space="preserve"> на праві постійного користування, не мож</w:t>
      </w:r>
      <w:r>
        <w:rPr>
          <w:rFonts w:ascii="Times New Roman" w:eastAsia="Times New Roman" w:hAnsi="Times New Roman" w:cs="Times New Roman"/>
          <w:color w:val="000000"/>
          <w:sz w:val="28"/>
          <w:szCs w:val="28"/>
          <w:lang w:eastAsia="uk-UA"/>
        </w:rPr>
        <w:t>е</w:t>
      </w:r>
      <w:r w:rsidRPr="00D60D15">
        <w:rPr>
          <w:rFonts w:ascii="Times New Roman" w:eastAsia="Times New Roman" w:hAnsi="Times New Roman" w:cs="Times New Roman"/>
          <w:color w:val="000000"/>
          <w:sz w:val="28"/>
          <w:szCs w:val="28"/>
          <w:lang w:eastAsia="uk-UA"/>
        </w:rPr>
        <w:t xml:space="preserve"> передаватися </w:t>
      </w:r>
      <w:r>
        <w:rPr>
          <w:rFonts w:ascii="Times New Roman" w:eastAsia="Times New Roman" w:hAnsi="Times New Roman" w:cs="Times New Roman"/>
          <w:color w:val="000000"/>
          <w:sz w:val="28"/>
          <w:szCs w:val="28"/>
          <w:lang w:eastAsia="uk-UA"/>
        </w:rPr>
        <w:t>як</w:t>
      </w:r>
      <w:r w:rsidRPr="00D60D15">
        <w:rPr>
          <w:rFonts w:ascii="Times New Roman" w:eastAsia="Times New Roman" w:hAnsi="Times New Roman" w:cs="Times New Roman"/>
          <w:color w:val="000000"/>
          <w:sz w:val="28"/>
          <w:szCs w:val="28"/>
          <w:lang w:eastAsia="uk-UA"/>
        </w:rPr>
        <w:t xml:space="preserve"> спадков</w:t>
      </w:r>
      <w:r>
        <w:rPr>
          <w:rFonts w:ascii="Times New Roman" w:eastAsia="Times New Roman" w:hAnsi="Times New Roman" w:cs="Times New Roman"/>
          <w:color w:val="000000"/>
          <w:sz w:val="28"/>
          <w:szCs w:val="28"/>
          <w:lang w:eastAsia="uk-UA"/>
        </w:rPr>
        <w:t>е</w:t>
      </w:r>
      <w:r w:rsidRPr="00D60D15">
        <w:rPr>
          <w:rFonts w:ascii="Times New Roman" w:eastAsia="Times New Roman" w:hAnsi="Times New Roman" w:cs="Times New Roman"/>
          <w:color w:val="000000"/>
          <w:sz w:val="28"/>
          <w:szCs w:val="28"/>
          <w:lang w:eastAsia="uk-UA"/>
        </w:rPr>
        <w:t xml:space="preserve"> майн</w:t>
      </w:r>
      <w:r>
        <w:rPr>
          <w:rFonts w:ascii="Times New Roman" w:eastAsia="Times New Roman" w:hAnsi="Times New Roman" w:cs="Times New Roman"/>
          <w:color w:val="000000"/>
          <w:sz w:val="28"/>
          <w:szCs w:val="28"/>
          <w:lang w:eastAsia="uk-UA"/>
        </w:rPr>
        <w:t>о</w:t>
      </w:r>
      <w:r w:rsidRPr="00D60D15">
        <w:rPr>
          <w:rFonts w:ascii="Times New Roman" w:eastAsia="Times New Roman" w:hAnsi="Times New Roman" w:cs="Times New Roman"/>
          <w:color w:val="000000"/>
          <w:sz w:val="28"/>
          <w:szCs w:val="28"/>
          <w:lang w:eastAsia="uk-UA"/>
        </w:rPr>
        <w:t xml:space="preserve"> у постійне користування інши</w:t>
      </w:r>
      <w:r>
        <w:rPr>
          <w:rFonts w:ascii="Times New Roman" w:eastAsia="Times New Roman" w:hAnsi="Times New Roman" w:cs="Times New Roman"/>
          <w:color w:val="000000"/>
          <w:sz w:val="28"/>
          <w:szCs w:val="28"/>
          <w:lang w:eastAsia="uk-UA"/>
        </w:rPr>
        <w:t>м</w:t>
      </w:r>
      <w:r w:rsidRPr="00D60D15">
        <w:rPr>
          <w:rFonts w:ascii="Times New Roman" w:eastAsia="Times New Roman" w:hAnsi="Times New Roman" w:cs="Times New Roman"/>
          <w:color w:val="000000"/>
          <w:sz w:val="28"/>
          <w:szCs w:val="28"/>
          <w:lang w:eastAsia="uk-UA"/>
        </w:rPr>
        <w:t xml:space="preserve"> ос</w:t>
      </w:r>
      <w:r>
        <w:rPr>
          <w:rFonts w:ascii="Times New Roman" w:eastAsia="Times New Roman" w:hAnsi="Times New Roman" w:cs="Times New Roman"/>
          <w:color w:val="000000"/>
          <w:sz w:val="28"/>
          <w:szCs w:val="28"/>
          <w:lang w:eastAsia="uk-UA"/>
        </w:rPr>
        <w:t>обам</w:t>
      </w:r>
      <w:r w:rsidRPr="00D60D15">
        <w:rPr>
          <w:rFonts w:ascii="Times New Roman" w:eastAsia="Times New Roman" w:hAnsi="Times New Roman" w:cs="Times New Roman"/>
          <w:color w:val="000000"/>
          <w:sz w:val="28"/>
          <w:szCs w:val="28"/>
          <w:lang w:eastAsia="uk-UA"/>
        </w:rPr>
        <w:t xml:space="preserve"> на підставі виданого </w:t>
      </w:r>
      <w:r w:rsidR="00E172F9">
        <w:rPr>
          <w:rFonts w:ascii="Times New Roman" w:eastAsia="Times New Roman" w:hAnsi="Times New Roman" w:cs="Times New Roman"/>
          <w:color w:val="000000"/>
          <w:sz w:val="28"/>
          <w:szCs w:val="28"/>
          <w:lang w:eastAsia="uk-UA"/>
        </w:rPr>
        <w:t>ОСОБА_1</w:t>
      </w:r>
      <w:r w:rsidRPr="00D60D1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д</w:t>
      </w:r>
      <w:r w:rsidRPr="00D60D15">
        <w:rPr>
          <w:rFonts w:ascii="Times New Roman" w:eastAsia="Times New Roman" w:hAnsi="Times New Roman" w:cs="Times New Roman"/>
          <w:color w:val="000000"/>
          <w:sz w:val="28"/>
          <w:szCs w:val="28"/>
          <w:lang w:eastAsia="uk-UA"/>
        </w:rPr>
        <w:t>ержавного</w:t>
      </w:r>
      <w:r w:rsidR="00A8508F">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акт</w:t>
      </w:r>
      <w:r>
        <w:rPr>
          <w:rFonts w:ascii="Times New Roman" w:eastAsia="Times New Roman" w:hAnsi="Times New Roman" w:cs="Times New Roman"/>
          <w:color w:val="000000"/>
          <w:sz w:val="28"/>
          <w:szCs w:val="28"/>
          <w:lang w:eastAsia="uk-UA"/>
        </w:rPr>
        <w:t>а</w:t>
      </w:r>
      <w:r w:rsidRPr="00D60D15">
        <w:rPr>
          <w:rFonts w:ascii="Times New Roman" w:eastAsia="Times New Roman" w:hAnsi="Times New Roman" w:cs="Times New Roman"/>
          <w:color w:val="000000"/>
          <w:sz w:val="28"/>
          <w:szCs w:val="28"/>
          <w:lang w:eastAsia="uk-UA"/>
        </w:rPr>
        <w:t xml:space="preserve">, що узгоджується з позицією Верховного </w:t>
      </w:r>
      <w:r>
        <w:rPr>
          <w:rFonts w:ascii="Times New Roman" w:eastAsia="Times New Roman" w:hAnsi="Times New Roman" w:cs="Times New Roman"/>
          <w:color w:val="000000"/>
          <w:sz w:val="28"/>
          <w:szCs w:val="28"/>
          <w:lang w:eastAsia="uk-UA"/>
        </w:rPr>
        <w:t>С</w:t>
      </w:r>
      <w:r w:rsidRPr="00D60D15">
        <w:rPr>
          <w:rFonts w:ascii="Times New Roman" w:eastAsia="Times New Roman" w:hAnsi="Times New Roman" w:cs="Times New Roman"/>
          <w:color w:val="000000"/>
          <w:sz w:val="28"/>
          <w:szCs w:val="28"/>
          <w:lang w:eastAsia="uk-UA"/>
        </w:rPr>
        <w:t>уду України, викладеною в постанові судової палати у цивільних справах від 23 листопада 2016 року</w:t>
      </w:r>
      <w:r>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 6-3113цс15.</w:t>
      </w:r>
    </w:p>
    <w:p w:rsidR="00BC029C" w:rsidRPr="00D60D15" w:rsidRDefault="00BC029C" w:rsidP="00BC029C">
      <w:pPr>
        <w:spacing w:after="0" w:line="240" w:lineRule="auto"/>
        <w:ind w:firstLine="709"/>
        <w:jc w:val="both"/>
        <w:rPr>
          <w:rFonts w:ascii="Times New Roman" w:eastAsia="Times New Roman" w:hAnsi="Times New Roman" w:cs="Times New Roman"/>
          <w:color w:val="000000"/>
          <w:sz w:val="28"/>
          <w:szCs w:val="28"/>
          <w:lang w:eastAsia="uk-UA"/>
        </w:rPr>
      </w:pPr>
      <w:r w:rsidRPr="00D60D15">
        <w:rPr>
          <w:rFonts w:ascii="Times New Roman" w:eastAsia="Times New Roman" w:hAnsi="Times New Roman" w:cs="Times New Roman"/>
          <w:color w:val="000000"/>
          <w:sz w:val="28"/>
          <w:szCs w:val="28"/>
          <w:lang w:eastAsia="uk-UA"/>
        </w:rPr>
        <w:t xml:space="preserve">Згідно </w:t>
      </w:r>
      <w:r>
        <w:rPr>
          <w:rFonts w:ascii="Times New Roman" w:eastAsia="Times New Roman" w:hAnsi="Times New Roman" w:cs="Times New Roman"/>
          <w:color w:val="000000"/>
          <w:sz w:val="28"/>
          <w:szCs w:val="28"/>
          <w:lang w:eastAsia="uk-UA"/>
        </w:rPr>
        <w:t xml:space="preserve">з </w:t>
      </w:r>
      <w:r w:rsidRPr="00D60D15">
        <w:rPr>
          <w:rFonts w:ascii="Times New Roman" w:eastAsia="Times New Roman" w:hAnsi="Times New Roman" w:cs="Times New Roman"/>
          <w:color w:val="000000"/>
          <w:sz w:val="28"/>
          <w:szCs w:val="28"/>
          <w:lang w:eastAsia="uk-UA"/>
        </w:rPr>
        <w:t>довідк</w:t>
      </w:r>
      <w:r>
        <w:rPr>
          <w:rFonts w:ascii="Times New Roman" w:eastAsia="Times New Roman" w:hAnsi="Times New Roman" w:cs="Times New Roman"/>
          <w:color w:val="000000"/>
          <w:sz w:val="28"/>
          <w:szCs w:val="28"/>
          <w:lang w:eastAsia="uk-UA"/>
        </w:rPr>
        <w:t>ою</w:t>
      </w:r>
      <w:r w:rsidRPr="00D60D15">
        <w:rPr>
          <w:rFonts w:ascii="Times New Roman" w:eastAsia="Times New Roman" w:hAnsi="Times New Roman" w:cs="Times New Roman"/>
          <w:color w:val="000000"/>
          <w:sz w:val="28"/>
          <w:szCs w:val="28"/>
          <w:lang w:eastAsia="uk-UA"/>
        </w:rPr>
        <w:t xml:space="preserve"> Вакулівської сільської ради від 10 травня 2019 року </w:t>
      </w:r>
      <w:r>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 1399 зазначен</w:t>
      </w:r>
      <w:r>
        <w:rPr>
          <w:rFonts w:ascii="Times New Roman" w:eastAsia="Times New Roman" w:hAnsi="Times New Roman" w:cs="Times New Roman"/>
          <w:color w:val="000000"/>
          <w:sz w:val="28"/>
          <w:szCs w:val="28"/>
          <w:lang w:eastAsia="uk-UA"/>
        </w:rPr>
        <w:t>а</w:t>
      </w:r>
      <w:r w:rsidRPr="00D60D15">
        <w:rPr>
          <w:rFonts w:ascii="Times New Roman" w:eastAsia="Times New Roman" w:hAnsi="Times New Roman" w:cs="Times New Roman"/>
          <w:color w:val="000000"/>
          <w:sz w:val="28"/>
          <w:szCs w:val="28"/>
          <w:lang w:eastAsia="uk-UA"/>
        </w:rPr>
        <w:t xml:space="preserve"> зем</w:t>
      </w:r>
      <w:r>
        <w:rPr>
          <w:rFonts w:ascii="Times New Roman" w:eastAsia="Times New Roman" w:hAnsi="Times New Roman" w:cs="Times New Roman"/>
          <w:color w:val="000000"/>
          <w:sz w:val="28"/>
          <w:szCs w:val="28"/>
          <w:lang w:eastAsia="uk-UA"/>
        </w:rPr>
        <w:t xml:space="preserve">ельна ділянка </w:t>
      </w:r>
      <w:r w:rsidRPr="00D60D15">
        <w:rPr>
          <w:rFonts w:ascii="Times New Roman" w:eastAsia="Times New Roman" w:hAnsi="Times New Roman" w:cs="Times New Roman"/>
          <w:color w:val="000000"/>
          <w:sz w:val="28"/>
          <w:szCs w:val="28"/>
          <w:lang w:eastAsia="uk-UA"/>
        </w:rPr>
        <w:t>перебува</w:t>
      </w:r>
      <w:r>
        <w:rPr>
          <w:rFonts w:ascii="Times New Roman" w:eastAsia="Times New Roman" w:hAnsi="Times New Roman" w:cs="Times New Roman"/>
          <w:color w:val="000000"/>
          <w:sz w:val="28"/>
          <w:szCs w:val="28"/>
          <w:lang w:eastAsia="uk-UA"/>
        </w:rPr>
        <w:t>є</w:t>
      </w:r>
      <w:r w:rsidRPr="00D60D15">
        <w:rPr>
          <w:rFonts w:ascii="Times New Roman" w:eastAsia="Times New Roman" w:hAnsi="Times New Roman" w:cs="Times New Roman"/>
          <w:color w:val="000000"/>
          <w:sz w:val="28"/>
          <w:szCs w:val="28"/>
          <w:lang w:eastAsia="uk-UA"/>
        </w:rPr>
        <w:t xml:space="preserve"> у комунальній власності та у</w:t>
      </w:r>
      <w:r w:rsidR="00A8508F">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2019 році буд</w:t>
      </w:r>
      <w:r>
        <w:rPr>
          <w:rFonts w:ascii="Times New Roman" w:eastAsia="Times New Roman" w:hAnsi="Times New Roman" w:cs="Times New Roman"/>
          <w:color w:val="000000"/>
          <w:sz w:val="28"/>
          <w:szCs w:val="28"/>
          <w:lang w:eastAsia="uk-UA"/>
        </w:rPr>
        <w:t>е</w:t>
      </w:r>
      <w:r w:rsidRPr="00D60D15">
        <w:rPr>
          <w:rFonts w:ascii="Times New Roman" w:eastAsia="Times New Roman" w:hAnsi="Times New Roman" w:cs="Times New Roman"/>
          <w:color w:val="000000"/>
          <w:sz w:val="28"/>
          <w:szCs w:val="28"/>
          <w:lang w:eastAsia="uk-UA"/>
        </w:rPr>
        <w:t xml:space="preserve"> виставлен</w:t>
      </w:r>
      <w:r>
        <w:rPr>
          <w:rFonts w:ascii="Times New Roman" w:eastAsia="Times New Roman" w:hAnsi="Times New Roman" w:cs="Times New Roman"/>
          <w:color w:val="000000"/>
          <w:sz w:val="28"/>
          <w:szCs w:val="28"/>
          <w:lang w:eastAsia="uk-UA"/>
        </w:rPr>
        <w:t>а</w:t>
      </w:r>
      <w:r w:rsidRPr="00D60D15">
        <w:rPr>
          <w:rFonts w:ascii="Times New Roman" w:eastAsia="Times New Roman" w:hAnsi="Times New Roman" w:cs="Times New Roman"/>
          <w:color w:val="000000"/>
          <w:sz w:val="28"/>
          <w:szCs w:val="28"/>
          <w:lang w:eastAsia="uk-UA"/>
        </w:rPr>
        <w:t xml:space="preserve"> на аукціон для продажу права її оренди. Тобто на </w:t>
      </w:r>
      <w:r>
        <w:rPr>
          <w:rFonts w:ascii="Times New Roman" w:eastAsia="Times New Roman" w:hAnsi="Times New Roman" w:cs="Times New Roman"/>
          <w:color w:val="000000"/>
          <w:sz w:val="28"/>
          <w:szCs w:val="28"/>
          <w:lang w:eastAsia="uk-UA"/>
        </w:rPr>
        <w:t>цей</w:t>
      </w:r>
      <w:r w:rsidRPr="00D60D15">
        <w:rPr>
          <w:rFonts w:ascii="Times New Roman" w:eastAsia="Times New Roman" w:hAnsi="Times New Roman" w:cs="Times New Roman"/>
          <w:color w:val="000000"/>
          <w:sz w:val="28"/>
          <w:szCs w:val="28"/>
          <w:lang w:eastAsia="uk-UA"/>
        </w:rPr>
        <w:t xml:space="preserve"> час вона обробляється без будь</w:t>
      </w:r>
      <w:r>
        <w:rPr>
          <w:rFonts w:ascii="Times New Roman" w:eastAsia="Times New Roman" w:hAnsi="Times New Roman" w:cs="Times New Roman"/>
          <w:color w:val="000000"/>
          <w:sz w:val="28"/>
          <w:szCs w:val="28"/>
          <w:lang w:eastAsia="uk-UA"/>
        </w:rPr>
        <w:t>-</w:t>
      </w:r>
      <w:r w:rsidRPr="00D60D15">
        <w:rPr>
          <w:rFonts w:ascii="Times New Roman" w:eastAsia="Times New Roman" w:hAnsi="Times New Roman" w:cs="Times New Roman"/>
          <w:color w:val="000000"/>
          <w:sz w:val="28"/>
          <w:szCs w:val="28"/>
          <w:lang w:eastAsia="uk-UA"/>
        </w:rPr>
        <w:t xml:space="preserve">яких законних </w:t>
      </w:r>
      <w:r>
        <w:rPr>
          <w:rFonts w:ascii="Times New Roman" w:eastAsia="Times New Roman" w:hAnsi="Times New Roman" w:cs="Times New Roman"/>
          <w:color w:val="000000"/>
          <w:sz w:val="28"/>
          <w:szCs w:val="28"/>
          <w:lang w:eastAsia="uk-UA"/>
        </w:rPr>
        <w:t xml:space="preserve">на те </w:t>
      </w:r>
      <w:r w:rsidRPr="00D60D15">
        <w:rPr>
          <w:rFonts w:ascii="Times New Roman" w:eastAsia="Times New Roman" w:hAnsi="Times New Roman" w:cs="Times New Roman"/>
          <w:color w:val="000000"/>
          <w:sz w:val="28"/>
          <w:szCs w:val="28"/>
          <w:lang w:eastAsia="uk-UA"/>
        </w:rPr>
        <w:t>підстав.</w:t>
      </w:r>
    </w:p>
    <w:p w:rsidR="00BC029C" w:rsidRPr="00D60D15" w:rsidRDefault="00BC029C" w:rsidP="00BC029C">
      <w:pPr>
        <w:spacing w:after="0" w:line="240" w:lineRule="auto"/>
        <w:ind w:firstLine="709"/>
        <w:jc w:val="both"/>
        <w:rPr>
          <w:rFonts w:ascii="Times New Roman" w:eastAsia="Times New Roman" w:hAnsi="Times New Roman" w:cs="Times New Roman"/>
          <w:color w:val="000000"/>
          <w:sz w:val="28"/>
          <w:szCs w:val="28"/>
          <w:lang w:eastAsia="uk-UA"/>
        </w:rPr>
      </w:pPr>
      <w:r w:rsidRPr="00D60D15">
        <w:rPr>
          <w:rFonts w:ascii="Times New Roman" w:eastAsia="Times New Roman" w:hAnsi="Times New Roman" w:cs="Times New Roman"/>
          <w:sz w:val="28"/>
          <w:szCs w:val="28"/>
          <w:lang w:eastAsia="zh-CN"/>
        </w:rPr>
        <w:t xml:space="preserve">У клопотанні також зазначено, що </w:t>
      </w:r>
      <w:r w:rsidRPr="00D60D15">
        <w:rPr>
          <w:rFonts w:ascii="Times New Roman" w:eastAsia="Times New Roman" w:hAnsi="Times New Roman" w:cs="Times New Roman"/>
          <w:color w:val="000000"/>
          <w:sz w:val="28"/>
          <w:szCs w:val="28"/>
          <w:lang w:eastAsia="uk-UA"/>
        </w:rPr>
        <w:t xml:space="preserve">20 червня 2019 року земельну ділянку </w:t>
      </w:r>
      <w:r>
        <w:rPr>
          <w:rFonts w:ascii="Times New Roman" w:eastAsia="Times New Roman" w:hAnsi="Times New Roman" w:cs="Times New Roman"/>
          <w:color w:val="000000"/>
          <w:sz w:val="28"/>
          <w:szCs w:val="28"/>
          <w:lang w:eastAsia="uk-UA"/>
        </w:rPr>
        <w:t>(</w:t>
      </w:r>
      <w:r w:rsidRPr="00D60D15">
        <w:rPr>
          <w:rFonts w:ascii="Times New Roman" w:eastAsia="Times New Roman" w:hAnsi="Times New Roman" w:cs="Times New Roman"/>
          <w:color w:val="000000"/>
          <w:sz w:val="28"/>
          <w:szCs w:val="28"/>
          <w:lang w:eastAsia="uk-UA"/>
        </w:rPr>
        <w:t xml:space="preserve">кадастровий </w:t>
      </w:r>
      <w:r w:rsidR="00A8508F">
        <w:rPr>
          <w:rFonts w:ascii="Times New Roman" w:eastAsia="Times New Roman" w:hAnsi="Times New Roman" w:cs="Times New Roman"/>
          <w:color w:val="000000"/>
          <w:sz w:val="28"/>
          <w:szCs w:val="28"/>
          <w:lang w:eastAsia="uk-UA"/>
        </w:rPr>
        <w:t>НОМЕР_2</w:t>
      </w:r>
      <w:r>
        <w:rPr>
          <w:rFonts w:ascii="Times New Roman" w:eastAsia="Times New Roman" w:hAnsi="Times New Roman" w:cs="Times New Roman"/>
          <w:color w:val="000000"/>
          <w:sz w:val="28"/>
          <w:szCs w:val="28"/>
          <w:lang w:eastAsia="uk-UA"/>
        </w:rPr>
        <w:t>)</w:t>
      </w:r>
      <w:r w:rsidRPr="00D60D15">
        <w:rPr>
          <w:rFonts w:ascii="Times New Roman" w:eastAsia="Times New Roman" w:hAnsi="Times New Roman" w:cs="Times New Roman"/>
          <w:color w:val="000000"/>
          <w:sz w:val="28"/>
          <w:szCs w:val="28"/>
          <w:lang w:eastAsia="uk-UA"/>
        </w:rPr>
        <w:t xml:space="preserve"> та посів зернових культур на </w:t>
      </w:r>
      <w:r>
        <w:rPr>
          <w:rFonts w:ascii="Times New Roman" w:eastAsia="Times New Roman" w:hAnsi="Times New Roman" w:cs="Times New Roman"/>
          <w:color w:val="000000"/>
          <w:sz w:val="28"/>
          <w:szCs w:val="28"/>
          <w:lang w:eastAsia="uk-UA"/>
        </w:rPr>
        <w:t>ній</w:t>
      </w:r>
      <w:r w:rsidR="00A8508F">
        <w:rPr>
          <w:rFonts w:ascii="Times New Roman" w:eastAsia="Times New Roman" w:hAnsi="Times New Roman" w:cs="Times New Roman"/>
          <w:color w:val="000000"/>
          <w:sz w:val="28"/>
          <w:szCs w:val="28"/>
          <w:lang w:eastAsia="uk-UA"/>
        </w:rPr>
        <w:br/>
      </w:r>
      <w:r w:rsidRPr="00D60D15">
        <w:rPr>
          <w:rFonts w:ascii="Times New Roman" w:eastAsia="Times New Roman" w:hAnsi="Times New Roman" w:cs="Times New Roman"/>
          <w:color w:val="000000"/>
          <w:sz w:val="28"/>
          <w:szCs w:val="28"/>
          <w:lang w:eastAsia="uk-UA"/>
        </w:rPr>
        <w:t>визнано речов</w:t>
      </w:r>
      <w:r>
        <w:rPr>
          <w:rFonts w:ascii="Times New Roman" w:eastAsia="Times New Roman" w:hAnsi="Times New Roman" w:cs="Times New Roman"/>
          <w:color w:val="000000"/>
          <w:sz w:val="28"/>
          <w:szCs w:val="28"/>
          <w:lang w:eastAsia="uk-UA"/>
        </w:rPr>
        <w:t>ими</w:t>
      </w:r>
      <w:r w:rsidRPr="00D60D15">
        <w:rPr>
          <w:rFonts w:ascii="Times New Roman" w:eastAsia="Times New Roman" w:hAnsi="Times New Roman" w:cs="Times New Roman"/>
          <w:color w:val="000000"/>
          <w:sz w:val="28"/>
          <w:szCs w:val="28"/>
          <w:lang w:eastAsia="uk-UA"/>
        </w:rPr>
        <w:t xml:space="preserve"> доказ</w:t>
      </w:r>
      <w:r>
        <w:rPr>
          <w:rFonts w:ascii="Times New Roman" w:eastAsia="Times New Roman" w:hAnsi="Times New Roman" w:cs="Times New Roman"/>
          <w:color w:val="000000"/>
          <w:sz w:val="28"/>
          <w:szCs w:val="28"/>
          <w:lang w:eastAsia="uk-UA"/>
        </w:rPr>
        <w:t>ами</w:t>
      </w:r>
      <w:r w:rsidRPr="00D60D15">
        <w:rPr>
          <w:rFonts w:ascii="Times New Roman" w:eastAsia="Times New Roman" w:hAnsi="Times New Roman" w:cs="Times New Roman"/>
          <w:color w:val="000000"/>
          <w:sz w:val="28"/>
          <w:szCs w:val="28"/>
          <w:lang w:eastAsia="uk-UA"/>
        </w:rPr>
        <w:t>.</w:t>
      </w:r>
    </w:p>
    <w:p w:rsidR="00BC029C" w:rsidRPr="00D60D15" w:rsidRDefault="00BC029C" w:rsidP="00BC029C">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 xml:space="preserve">13 листопада 2019 року розгляд клопотання було відкладено у зв’язку із неявкою </w:t>
      </w:r>
      <w:r>
        <w:rPr>
          <w:rFonts w:ascii="Times New Roman" w:eastAsia="Calibri" w:hAnsi="Times New Roman" w:cs="Times New Roman"/>
          <w:bCs/>
          <w:sz w:val="28"/>
          <w:szCs w:val="28"/>
          <w:lang w:eastAsia="ar-SA"/>
        </w:rPr>
        <w:t>заінтересованої</w:t>
      </w:r>
      <w:r w:rsidRPr="00D60D15">
        <w:rPr>
          <w:rFonts w:ascii="Times New Roman" w:eastAsia="Calibri" w:hAnsi="Times New Roman" w:cs="Times New Roman"/>
          <w:bCs/>
          <w:sz w:val="28"/>
          <w:szCs w:val="28"/>
          <w:lang w:eastAsia="ar-SA"/>
        </w:rPr>
        <w:t xml:space="preserve"> сторони – представника селянського (фермерського) господарства «Рубін» (далі – СФГ «Рубін»).</w:t>
      </w:r>
    </w:p>
    <w:p w:rsidR="00BC029C" w:rsidRPr="00D60D15" w:rsidRDefault="00BC029C" w:rsidP="00BC029C">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15 листопада 2019 року суддя Шумська О.В.</w:t>
      </w:r>
      <w:r>
        <w:rPr>
          <w:rFonts w:ascii="Times New Roman" w:eastAsia="Calibri" w:hAnsi="Times New Roman" w:cs="Times New Roman"/>
          <w:bCs/>
          <w:sz w:val="28"/>
          <w:szCs w:val="28"/>
          <w:lang w:eastAsia="ar-SA"/>
        </w:rPr>
        <w:t xml:space="preserve">, </w:t>
      </w:r>
      <w:r>
        <w:rPr>
          <w:rFonts w:ascii="Times New Roman" w:eastAsia="Calibri" w:hAnsi="Times New Roman" w:cs="Times New Roman"/>
          <w:bCs/>
          <w:color w:val="000000"/>
          <w:sz w:val="28"/>
          <w:szCs w:val="28"/>
          <w:lang w:eastAsia="ar-SA"/>
        </w:rPr>
        <w:t>за</w:t>
      </w:r>
      <w:r w:rsidRPr="00D60D15">
        <w:rPr>
          <w:rFonts w:ascii="Times New Roman" w:eastAsia="Calibri" w:hAnsi="Times New Roman" w:cs="Times New Roman"/>
          <w:bCs/>
          <w:color w:val="000000"/>
          <w:sz w:val="28"/>
          <w:szCs w:val="28"/>
          <w:lang w:eastAsia="ar-SA"/>
        </w:rPr>
        <w:t xml:space="preserve">слухавши думку слідчого, </w:t>
      </w:r>
      <w:r>
        <w:rPr>
          <w:rFonts w:ascii="Times New Roman" w:eastAsia="Calibri" w:hAnsi="Times New Roman" w:cs="Times New Roman"/>
          <w:bCs/>
          <w:color w:val="000000"/>
          <w:sz w:val="28"/>
          <w:szCs w:val="28"/>
          <w:lang w:eastAsia="ar-SA"/>
        </w:rPr>
        <w:t>заінтересованої</w:t>
      </w:r>
      <w:r w:rsidRPr="00D60D15">
        <w:rPr>
          <w:rFonts w:ascii="Times New Roman" w:eastAsia="Calibri" w:hAnsi="Times New Roman" w:cs="Times New Roman"/>
          <w:bCs/>
          <w:color w:val="000000"/>
          <w:sz w:val="28"/>
          <w:szCs w:val="28"/>
          <w:lang w:eastAsia="ar-SA"/>
        </w:rPr>
        <w:t xml:space="preserve"> особи, повно дослідивши матеріали клопотання</w:t>
      </w:r>
      <w:r>
        <w:rPr>
          <w:rFonts w:ascii="Times New Roman" w:eastAsia="Calibri" w:hAnsi="Times New Roman" w:cs="Times New Roman"/>
          <w:bCs/>
          <w:color w:val="000000"/>
          <w:sz w:val="28"/>
          <w:szCs w:val="28"/>
          <w:lang w:eastAsia="ar-SA"/>
        </w:rPr>
        <w:t xml:space="preserve"> з додатками,</w:t>
      </w:r>
      <w:r w:rsidRPr="00D60D15">
        <w:rPr>
          <w:rFonts w:ascii="Times New Roman" w:eastAsia="Calibri" w:hAnsi="Times New Roman" w:cs="Times New Roman"/>
          <w:bCs/>
          <w:color w:val="000000"/>
          <w:sz w:val="28"/>
          <w:szCs w:val="28"/>
          <w:lang w:eastAsia="ar-SA"/>
        </w:rPr>
        <w:t xml:space="preserve"> </w:t>
      </w:r>
      <w:r>
        <w:rPr>
          <w:rFonts w:ascii="Times New Roman" w:eastAsia="Calibri" w:hAnsi="Times New Roman" w:cs="Times New Roman"/>
          <w:bCs/>
          <w:sz w:val="28"/>
          <w:szCs w:val="28"/>
          <w:lang w:eastAsia="ar-SA"/>
        </w:rPr>
        <w:t xml:space="preserve">дійшла </w:t>
      </w:r>
      <w:r w:rsidRPr="00D60D15">
        <w:rPr>
          <w:rFonts w:ascii="Times New Roman" w:eastAsia="Calibri" w:hAnsi="Times New Roman" w:cs="Times New Roman"/>
          <w:bCs/>
          <w:sz w:val="28"/>
          <w:szCs w:val="28"/>
          <w:lang w:eastAsia="ar-SA"/>
        </w:rPr>
        <w:t>таких висновків.</w:t>
      </w:r>
    </w:p>
    <w:p w:rsidR="00BC029C" w:rsidRPr="00D60D15" w:rsidRDefault="00BC029C" w:rsidP="00BC029C">
      <w:pPr>
        <w:widowControl w:val="0"/>
        <w:suppressAutoHyphens/>
        <w:spacing w:after="0" w:line="240" w:lineRule="auto"/>
        <w:ind w:firstLine="709"/>
        <w:contextualSpacing/>
        <w:jc w:val="both"/>
        <w:rPr>
          <w:rFonts w:ascii="Times New Roman" w:eastAsia="Calibri" w:hAnsi="Times New Roman" w:cs="Times New Roman"/>
          <w:bCs/>
          <w:color w:val="000000"/>
          <w:sz w:val="28"/>
          <w:szCs w:val="28"/>
          <w:lang w:eastAsia="ar-SA"/>
        </w:rPr>
      </w:pPr>
      <w:r w:rsidRPr="00D60D15">
        <w:rPr>
          <w:rFonts w:ascii="Times New Roman" w:eastAsia="Calibri" w:hAnsi="Times New Roman" w:cs="Times New Roman"/>
          <w:bCs/>
          <w:color w:val="000000"/>
          <w:sz w:val="28"/>
          <w:szCs w:val="28"/>
          <w:lang w:eastAsia="ar-SA"/>
        </w:rPr>
        <w:t>Вказана земельна ділянка є безпосереднім об</w:t>
      </w:r>
      <w:r w:rsidRPr="008B3B81">
        <w:rPr>
          <w:rFonts w:ascii="Times New Roman" w:eastAsia="Calibri" w:hAnsi="Times New Roman" w:cs="Times New Roman"/>
          <w:bCs/>
          <w:color w:val="000000"/>
          <w:sz w:val="28"/>
          <w:szCs w:val="28"/>
          <w:lang w:eastAsia="ar-SA"/>
        </w:rPr>
        <w:t>’</w:t>
      </w:r>
      <w:r w:rsidRPr="00D60D15">
        <w:rPr>
          <w:rFonts w:ascii="Times New Roman" w:eastAsia="Calibri" w:hAnsi="Times New Roman" w:cs="Times New Roman"/>
          <w:bCs/>
          <w:color w:val="000000"/>
          <w:sz w:val="28"/>
          <w:szCs w:val="28"/>
          <w:lang w:eastAsia="ar-SA"/>
        </w:rPr>
        <w:t xml:space="preserve">єктом злочину </w:t>
      </w:r>
      <w:r>
        <w:rPr>
          <w:rFonts w:ascii="Times New Roman" w:eastAsia="Calibri" w:hAnsi="Times New Roman" w:cs="Times New Roman"/>
          <w:bCs/>
          <w:color w:val="000000"/>
          <w:sz w:val="28"/>
          <w:szCs w:val="28"/>
          <w:lang w:eastAsia="ar-SA"/>
        </w:rPr>
        <w:t>у</w:t>
      </w:r>
      <w:r w:rsidRPr="00D60D15">
        <w:rPr>
          <w:rFonts w:ascii="Times New Roman" w:eastAsia="Calibri" w:hAnsi="Times New Roman" w:cs="Times New Roman"/>
          <w:bCs/>
          <w:color w:val="000000"/>
          <w:sz w:val="28"/>
          <w:szCs w:val="28"/>
          <w:lang w:eastAsia="ar-SA"/>
        </w:rPr>
        <w:t xml:space="preserve"> кримінальному провадженн</w:t>
      </w:r>
      <w:r>
        <w:rPr>
          <w:rFonts w:ascii="Times New Roman" w:eastAsia="Calibri" w:hAnsi="Times New Roman" w:cs="Times New Roman"/>
          <w:bCs/>
          <w:color w:val="000000"/>
          <w:sz w:val="28"/>
          <w:szCs w:val="28"/>
          <w:lang w:eastAsia="ar-SA"/>
        </w:rPr>
        <w:t>і</w:t>
      </w:r>
      <w:r w:rsidRPr="00D60D15">
        <w:rPr>
          <w:rFonts w:ascii="Times New Roman" w:eastAsia="Calibri" w:hAnsi="Times New Roman" w:cs="Times New Roman"/>
          <w:bCs/>
          <w:color w:val="000000"/>
          <w:sz w:val="28"/>
          <w:szCs w:val="28"/>
          <w:lang w:eastAsia="ar-SA"/>
        </w:rPr>
        <w:t xml:space="preserve">, на </w:t>
      </w:r>
      <w:r>
        <w:rPr>
          <w:rFonts w:ascii="Times New Roman" w:eastAsia="Calibri" w:hAnsi="Times New Roman" w:cs="Times New Roman"/>
          <w:bCs/>
          <w:color w:val="000000"/>
          <w:sz w:val="28"/>
          <w:szCs w:val="28"/>
          <w:lang w:eastAsia="ar-SA"/>
        </w:rPr>
        <w:t>ній</w:t>
      </w:r>
      <w:r w:rsidRPr="00D60D15">
        <w:rPr>
          <w:rFonts w:ascii="Times New Roman" w:eastAsia="Calibri" w:hAnsi="Times New Roman" w:cs="Times New Roman"/>
          <w:bCs/>
          <w:color w:val="000000"/>
          <w:sz w:val="28"/>
          <w:szCs w:val="28"/>
          <w:lang w:eastAsia="ar-SA"/>
        </w:rPr>
        <w:t xml:space="preserve"> відбулась подія злочину, незаконна</w:t>
      </w:r>
      <w:r w:rsidR="00A8508F">
        <w:rPr>
          <w:rFonts w:ascii="Times New Roman" w:eastAsia="Calibri" w:hAnsi="Times New Roman" w:cs="Times New Roman"/>
          <w:bCs/>
          <w:color w:val="000000"/>
          <w:sz w:val="28"/>
          <w:szCs w:val="28"/>
          <w:lang w:eastAsia="ar-SA"/>
        </w:rPr>
        <w:br/>
      </w:r>
      <w:r w:rsidRPr="00D60D15">
        <w:rPr>
          <w:rFonts w:ascii="Times New Roman" w:eastAsia="Calibri" w:hAnsi="Times New Roman" w:cs="Times New Roman"/>
          <w:bCs/>
          <w:color w:val="000000"/>
          <w:sz w:val="28"/>
          <w:szCs w:val="28"/>
          <w:lang w:eastAsia="ar-SA"/>
        </w:rPr>
        <w:t xml:space="preserve">обробка та використання </w:t>
      </w:r>
      <w:r>
        <w:rPr>
          <w:rFonts w:ascii="Times New Roman" w:eastAsia="Calibri" w:hAnsi="Times New Roman" w:cs="Times New Roman"/>
          <w:bCs/>
          <w:color w:val="000000"/>
          <w:sz w:val="28"/>
          <w:szCs w:val="28"/>
          <w:lang w:eastAsia="ar-SA"/>
        </w:rPr>
        <w:t>цієї земельної ділянки</w:t>
      </w:r>
      <w:r w:rsidRPr="004E3C65">
        <w:rPr>
          <w:rFonts w:ascii="Times New Roman" w:eastAsia="Calibri" w:hAnsi="Times New Roman" w:cs="Times New Roman"/>
          <w:bCs/>
          <w:color w:val="000000"/>
          <w:sz w:val="28"/>
          <w:szCs w:val="28"/>
          <w:lang w:eastAsia="ar-SA"/>
        </w:rPr>
        <w:t xml:space="preserve"> </w:t>
      </w:r>
      <w:r>
        <w:rPr>
          <w:rFonts w:ascii="Times New Roman" w:eastAsia="Calibri" w:hAnsi="Times New Roman" w:cs="Times New Roman"/>
          <w:bCs/>
          <w:color w:val="000000"/>
          <w:sz w:val="28"/>
          <w:szCs w:val="28"/>
          <w:lang w:eastAsia="ar-SA"/>
        </w:rPr>
        <w:t>підтверджую</w:t>
      </w:r>
      <w:r w:rsidRPr="00D60D15">
        <w:rPr>
          <w:rFonts w:ascii="Times New Roman" w:eastAsia="Calibri" w:hAnsi="Times New Roman" w:cs="Times New Roman"/>
          <w:bCs/>
          <w:color w:val="000000"/>
          <w:sz w:val="28"/>
          <w:szCs w:val="28"/>
          <w:lang w:eastAsia="ar-SA"/>
        </w:rPr>
        <w:t xml:space="preserve">ться. Посів сільськогосподарських культур на зазначеній земельній ділянці також </w:t>
      </w:r>
      <w:r>
        <w:rPr>
          <w:rFonts w:ascii="Times New Roman" w:eastAsia="Calibri" w:hAnsi="Times New Roman" w:cs="Times New Roman"/>
          <w:bCs/>
          <w:color w:val="000000"/>
          <w:sz w:val="28"/>
          <w:szCs w:val="28"/>
          <w:lang w:eastAsia="ar-SA"/>
        </w:rPr>
        <w:t>є</w:t>
      </w:r>
      <w:r w:rsidR="00EE789F">
        <w:rPr>
          <w:rFonts w:ascii="Times New Roman" w:eastAsia="Calibri" w:hAnsi="Times New Roman" w:cs="Times New Roman"/>
          <w:bCs/>
          <w:color w:val="000000"/>
          <w:sz w:val="28"/>
          <w:szCs w:val="28"/>
          <w:lang w:eastAsia="ar-SA"/>
        </w:rPr>
        <w:br/>
      </w:r>
      <w:r w:rsidRPr="00D60D15">
        <w:rPr>
          <w:rFonts w:ascii="Times New Roman" w:eastAsia="Calibri" w:hAnsi="Times New Roman" w:cs="Times New Roman"/>
          <w:bCs/>
          <w:color w:val="000000"/>
          <w:sz w:val="28"/>
          <w:szCs w:val="28"/>
          <w:lang w:eastAsia="ar-SA"/>
        </w:rPr>
        <w:t>доказом кримінального правопорушення та підтверджу</w:t>
      </w:r>
      <w:r>
        <w:rPr>
          <w:rFonts w:ascii="Times New Roman" w:eastAsia="Calibri" w:hAnsi="Times New Roman" w:cs="Times New Roman"/>
          <w:bCs/>
          <w:color w:val="000000"/>
          <w:sz w:val="28"/>
          <w:szCs w:val="28"/>
          <w:lang w:eastAsia="ar-SA"/>
        </w:rPr>
        <w:t>є</w:t>
      </w:r>
      <w:r w:rsidRPr="00D60D15">
        <w:rPr>
          <w:rFonts w:ascii="Times New Roman" w:eastAsia="Calibri" w:hAnsi="Times New Roman" w:cs="Times New Roman"/>
          <w:bCs/>
          <w:color w:val="000000"/>
          <w:sz w:val="28"/>
          <w:szCs w:val="28"/>
          <w:lang w:eastAsia="ar-SA"/>
        </w:rPr>
        <w:t xml:space="preserve"> факт </w:t>
      </w:r>
      <w:r>
        <w:rPr>
          <w:rFonts w:ascii="Times New Roman" w:eastAsia="Calibri" w:hAnsi="Times New Roman" w:cs="Times New Roman"/>
          <w:bCs/>
          <w:color w:val="000000"/>
          <w:sz w:val="28"/>
          <w:szCs w:val="28"/>
          <w:lang w:eastAsia="ar-SA"/>
        </w:rPr>
        <w:t xml:space="preserve">її </w:t>
      </w:r>
      <w:r w:rsidRPr="00D60D15">
        <w:rPr>
          <w:rFonts w:ascii="Times New Roman" w:eastAsia="Calibri" w:hAnsi="Times New Roman" w:cs="Times New Roman"/>
          <w:bCs/>
          <w:color w:val="000000"/>
          <w:sz w:val="28"/>
          <w:szCs w:val="28"/>
          <w:lang w:eastAsia="ar-SA"/>
        </w:rPr>
        <w:t>використання без законних на те підстав.</w:t>
      </w:r>
    </w:p>
    <w:p w:rsidR="00BC029C" w:rsidRPr="00D60D15" w:rsidRDefault="00BC029C" w:rsidP="00BC029C">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color w:val="000000"/>
          <w:sz w:val="28"/>
          <w:szCs w:val="28"/>
          <w:lang w:eastAsia="ar-SA"/>
        </w:rPr>
        <w:t>Як вказано в ухвалі слідчо</w:t>
      </w:r>
      <w:r>
        <w:rPr>
          <w:rFonts w:ascii="Times New Roman" w:eastAsia="Calibri" w:hAnsi="Times New Roman" w:cs="Times New Roman"/>
          <w:bCs/>
          <w:color w:val="000000"/>
          <w:sz w:val="28"/>
          <w:szCs w:val="28"/>
          <w:lang w:eastAsia="ar-SA"/>
        </w:rPr>
        <w:t>го</w:t>
      </w:r>
      <w:r w:rsidRPr="00D60D15">
        <w:rPr>
          <w:rFonts w:ascii="Times New Roman" w:eastAsia="Calibri" w:hAnsi="Times New Roman" w:cs="Times New Roman"/>
          <w:bCs/>
          <w:color w:val="000000"/>
          <w:sz w:val="28"/>
          <w:szCs w:val="28"/>
          <w:lang w:eastAsia="ar-SA"/>
        </w:rPr>
        <w:t xml:space="preserve"> судді Шумської О.В. від 15 листопада</w:t>
      </w:r>
      <w:r w:rsidRPr="00D60D15">
        <w:rPr>
          <w:rFonts w:ascii="Times New Roman" w:eastAsia="Calibri" w:hAnsi="Times New Roman" w:cs="Times New Roman"/>
          <w:bCs/>
          <w:color w:val="000000"/>
          <w:sz w:val="28"/>
          <w:szCs w:val="28"/>
          <w:lang w:eastAsia="ar-SA"/>
        </w:rPr>
        <w:br/>
        <w:t xml:space="preserve">2019 року, під час розгляду </w:t>
      </w:r>
      <w:r>
        <w:rPr>
          <w:rFonts w:ascii="Times New Roman" w:eastAsia="Calibri" w:hAnsi="Times New Roman" w:cs="Times New Roman"/>
          <w:bCs/>
          <w:color w:val="000000"/>
          <w:sz w:val="28"/>
          <w:szCs w:val="28"/>
          <w:lang w:eastAsia="ar-SA"/>
        </w:rPr>
        <w:t>зазначеного</w:t>
      </w:r>
      <w:r w:rsidRPr="00D60D15">
        <w:rPr>
          <w:rFonts w:ascii="Times New Roman" w:eastAsia="Calibri" w:hAnsi="Times New Roman" w:cs="Times New Roman"/>
          <w:bCs/>
          <w:color w:val="000000"/>
          <w:sz w:val="28"/>
          <w:szCs w:val="28"/>
          <w:lang w:eastAsia="ar-SA"/>
        </w:rPr>
        <w:t xml:space="preserve"> клопотання суддя </w:t>
      </w:r>
      <w:r>
        <w:rPr>
          <w:rFonts w:ascii="Times New Roman" w:eastAsia="Calibri" w:hAnsi="Times New Roman" w:cs="Times New Roman"/>
          <w:bCs/>
          <w:color w:val="000000"/>
          <w:sz w:val="28"/>
          <w:szCs w:val="28"/>
          <w:lang w:eastAsia="ar-SA"/>
        </w:rPr>
        <w:t xml:space="preserve">взяла до уваги </w:t>
      </w:r>
      <w:r w:rsidRPr="00D60D15">
        <w:rPr>
          <w:rFonts w:ascii="Times New Roman" w:eastAsia="Calibri" w:hAnsi="Times New Roman" w:cs="Times New Roman"/>
          <w:bCs/>
          <w:color w:val="000000"/>
          <w:sz w:val="28"/>
          <w:szCs w:val="28"/>
          <w:lang w:eastAsia="ar-SA"/>
        </w:rPr>
        <w:lastRenderedPageBreak/>
        <w:t>положення статей 98, 131, 132, 170, 172 Кримінального процесуального кодексу України (далі – КПК України) та врахувала правову кваліфікацію</w:t>
      </w:r>
      <w:r w:rsidR="00E47667">
        <w:rPr>
          <w:rFonts w:ascii="Times New Roman" w:eastAsia="Calibri" w:hAnsi="Times New Roman" w:cs="Times New Roman"/>
          <w:bCs/>
          <w:color w:val="000000"/>
          <w:sz w:val="28"/>
          <w:szCs w:val="28"/>
          <w:lang w:eastAsia="ar-SA"/>
        </w:rPr>
        <w:br/>
      </w:r>
      <w:r w:rsidRPr="00D60D15">
        <w:rPr>
          <w:rFonts w:ascii="Times New Roman" w:eastAsia="Calibri" w:hAnsi="Times New Roman" w:cs="Times New Roman"/>
          <w:bCs/>
          <w:color w:val="000000"/>
          <w:sz w:val="28"/>
          <w:szCs w:val="28"/>
          <w:lang w:eastAsia="ar-SA"/>
        </w:rPr>
        <w:t>кримінального правопорушення, за фактом вчинення якого розслідується кримінальне провадження</w:t>
      </w:r>
      <w:r>
        <w:rPr>
          <w:rFonts w:ascii="Times New Roman" w:eastAsia="Calibri" w:hAnsi="Times New Roman" w:cs="Times New Roman"/>
          <w:bCs/>
          <w:color w:val="000000"/>
          <w:sz w:val="28"/>
          <w:szCs w:val="28"/>
          <w:lang w:eastAsia="ar-SA"/>
        </w:rPr>
        <w:t>,</w:t>
      </w:r>
      <w:r w:rsidRPr="00D60D15">
        <w:rPr>
          <w:rFonts w:ascii="Times New Roman" w:eastAsia="Calibri" w:hAnsi="Times New Roman" w:cs="Times New Roman"/>
          <w:bCs/>
          <w:color w:val="000000"/>
          <w:sz w:val="28"/>
          <w:szCs w:val="28"/>
          <w:lang w:eastAsia="ar-SA"/>
        </w:rPr>
        <w:t xml:space="preserve"> в межах якого подано </w:t>
      </w:r>
      <w:r>
        <w:rPr>
          <w:rFonts w:ascii="Times New Roman" w:eastAsia="Calibri" w:hAnsi="Times New Roman" w:cs="Times New Roman"/>
          <w:bCs/>
          <w:color w:val="000000"/>
          <w:sz w:val="28"/>
          <w:szCs w:val="28"/>
          <w:lang w:eastAsia="ar-SA"/>
        </w:rPr>
        <w:t>це</w:t>
      </w:r>
      <w:r w:rsidRPr="00D60D15">
        <w:rPr>
          <w:rFonts w:ascii="Times New Roman" w:eastAsia="Calibri" w:hAnsi="Times New Roman" w:cs="Times New Roman"/>
          <w:bCs/>
          <w:color w:val="000000"/>
          <w:sz w:val="28"/>
          <w:szCs w:val="28"/>
          <w:lang w:eastAsia="ar-SA"/>
        </w:rPr>
        <w:t xml:space="preserve"> клопотання.</w:t>
      </w:r>
    </w:p>
    <w:p w:rsidR="00BC029C" w:rsidRPr="00D60D15" w:rsidRDefault="00BC029C" w:rsidP="00BC029C">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Суддя Шумська О.В., задовольняючи клопотання, вказала</w:t>
      </w:r>
      <w:r>
        <w:rPr>
          <w:rFonts w:ascii="Times New Roman" w:eastAsia="Calibri" w:hAnsi="Times New Roman" w:cs="Times New Roman"/>
          <w:bCs/>
          <w:sz w:val="28"/>
          <w:szCs w:val="28"/>
          <w:lang w:eastAsia="ar-SA"/>
        </w:rPr>
        <w:t xml:space="preserve">, що воно є </w:t>
      </w:r>
      <w:r w:rsidRPr="00D60D15">
        <w:rPr>
          <w:rFonts w:ascii="Times New Roman" w:eastAsia="Calibri" w:hAnsi="Times New Roman" w:cs="Times New Roman"/>
          <w:bCs/>
          <w:sz w:val="28"/>
          <w:szCs w:val="28"/>
          <w:lang w:eastAsia="ar-SA"/>
        </w:rPr>
        <w:t>обґрунтован</w:t>
      </w:r>
      <w:r>
        <w:rPr>
          <w:rFonts w:ascii="Times New Roman" w:eastAsia="Calibri" w:hAnsi="Times New Roman" w:cs="Times New Roman"/>
          <w:bCs/>
          <w:sz w:val="28"/>
          <w:szCs w:val="28"/>
          <w:lang w:eastAsia="ar-SA"/>
        </w:rPr>
        <w:t>им</w:t>
      </w:r>
      <w:r w:rsidRPr="00D60D15">
        <w:rPr>
          <w:rFonts w:ascii="Times New Roman" w:eastAsia="Calibri" w:hAnsi="Times New Roman" w:cs="Times New Roman"/>
          <w:bCs/>
          <w:sz w:val="28"/>
          <w:szCs w:val="28"/>
          <w:lang w:eastAsia="ar-SA"/>
        </w:rPr>
        <w:t xml:space="preserve"> з огляду на викладені у матеріалах кримінального провадження дані, які стали підставою для висновку, що накладання арешту на зазначене майно необхідн</w:t>
      </w:r>
      <w:r>
        <w:rPr>
          <w:rFonts w:ascii="Times New Roman" w:eastAsia="Calibri" w:hAnsi="Times New Roman" w:cs="Times New Roman"/>
          <w:bCs/>
          <w:sz w:val="28"/>
          <w:szCs w:val="28"/>
          <w:lang w:eastAsia="ar-SA"/>
        </w:rPr>
        <w:t>е</w:t>
      </w:r>
      <w:r w:rsidRPr="00D60D15">
        <w:rPr>
          <w:rFonts w:ascii="Times New Roman" w:eastAsia="Calibri" w:hAnsi="Times New Roman" w:cs="Times New Roman"/>
          <w:bCs/>
          <w:sz w:val="28"/>
          <w:szCs w:val="28"/>
          <w:lang w:eastAsia="ar-SA"/>
        </w:rPr>
        <w:t xml:space="preserve"> для </w:t>
      </w:r>
      <w:r w:rsidRPr="00D60D15">
        <w:rPr>
          <w:rFonts w:ascii="Times New Roman" w:eastAsia="Calibri" w:hAnsi="Times New Roman" w:cs="Times New Roman"/>
          <w:bCs/>
          <w:color w:val="000000"/>
          <w:sz w:val="28"/>
          <w:szCs w:val="28"/>
          <w:lang w:eastAsia="ar-SA"/>
        </w:rPr>
        <w:t xml:space="preserve">забезпечення збереження речових доказів </w:t>
      </w:r>
      <w:r>
        <w:rPr>
          <w:rFonts w:ascii="Times New Roman" w:eastAsia="Calibri" w:hAnsi="Times New Roman" w:cs="Times New Roman"/>
          <w:bCs/>
          <w:color w:val="000000"/>
          <w:sz w:val="28"/>
          <w:szCs w:val="28"/>
          <w:lang w:eastAsia="ar-SA"/>
        </w:rPr>
        <w:t>у</w:t>
      </w:r>
      <w:r w:rsidR="00E47667">
        <w:rPr>
          <w:rFonts w:ascii="Times New Roman" w:eastAsia="Calibri" w:hAnsi="Times New Roman" w:cs="Times New Roman"/>
          <w:bCs/>
          <w:color w:val="000000"/>
          <w:sz w:val="28"/>
          <w:szCs w:val="28"/>
          <w:lang w:eastAsia="ar-SA"/>
        </w:rPr>
        <w:br/>
      </w:r>
      <w:r w:rsidRPr="00D60D15">
        <w:rPr>
          <w:rFonts w:ascii="Times New Roman" w:eastAsia="Calibri" w:hAnsi="Times New Roman" w:cs="Times New Roman"/>
          <w:bCs/>
          <w:color w:val="000000"/>
          <w:sz w:val="28"/>
          <w:szCs w:val="28"/>
          <w:lang w:eastAsia="ar-SA"/>
        </w:rPr>
        <w:t>кримінальному провадженні та з метою забезпечення дієвості цього провадження.</w:t>
      </w:r>
    </w:p>
    <w:p w:rsidR="00BC029C" w:rsidRPr="00D60D15" w:rsidRDefault="00BC029C" w:rsidP="00BC029C">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 xml:space="preserve">Не погодившись із вказаним судовим рішенням, адвокат Борисова Ю.В. в інтересах </w:t>
      </w:r>
      <w:r w:rsidR="00C87E44">
        <w:rPr>
          <w:rFonts w:ascii="Times New Roman" w:eastAsia="Calibri" w:hAnsi="Times New Roman" w:cs="Times New Roman"/>
          <w:bCs/>
          <w:sz w:val="28"/>
          <w:szCs w:val="28"/>
          <w:lang w:eastAsia="ar-SA"/>
        </w:rPr>
        <w:t>ОСОБА_2</w:t>
      </w:r>
      <w:r w:rsidRPr="00D60D15">
        <w:rPr>
          <w:rFonts w:ascii="Times New Roman" w:eastAsia="Calibri" w:hAnsi="Times New Roman" w:cs="Times New Roman"/>
          <w:bCs/>
          <w:sz w:val="28"/>
          <w:szCs w:val="28"/>
          <w:lang w:eastAsia="ar-SA"/>
        </w:rPr>
        <w:t xml:space="preserve"> звернулася з апеляційною скаргою до Дніпровського апеляційного суду, яки</w:t>
      </w:r>
      <w:r>
        <w:rPr>
          <w:rFonts w:ascii="Times New Roman" w:eastAsia="Calibri" w:hAnsi="Times New Roman" w:cs="Times New Roman"/>
          <w:bCs/>
          <w:sz w:val="28"/>
          <w:szCs w:val="28"/>
          <w:lang w:eastAsia="ar-SA"/>
        </w:rPr>
        <w:t>й</w:t>
      </w:r>
      <w:r w:rsidRPr="00D60D15">
        <w:rPr>
          <w:rFonts w:ascii="Times New Roman" w:eastAsia="Calibri" w:hAnsi="Times New Roman" w:cs="Times New Roman"/>
          <w:bCs/>
          <w:sz w:val="28"/>
          <w:szCs w:val="28"/>
          <w:lang w:eastAsia="ar-SA"/>
        </w:rPr>
        <w:t xml:space="preserve"> ухвалою від 10 грудня 2019 року </w:t>
      </w:r>
      <w:r>
        <w:rPr>
          <w:rFonts w:ascii="Times New Roman" w:eastAsia="Calibri" w:hAnsi="Times New Roman" w:cs="Times New Roman"/>
          <w:bCs/>
          <w:sz w:val="28"/>
          <w:szCs w:val="28"/>
          <w:lang w:eastAsia="ar-SA"/>
        </w:rPr>
        <w:t xml:space="preserve">задовольнив </w:t>
      </w:r>
      <w:r w:rsidRPr="00D60D15">
        <w:rPr>
          <w:rFonts w:ascii="Times New Roman" w:eastAsia="Calibri" w:hAnsi="Times New Roman" w:cs="Times New Roman"/>
          <w:bCs/>
          <w:sz w:val="28"/>
          <w:szCs w:val="28"/>
          <w:lang w:eastAsia="ar-SA"/>
        </w:rPr>
        <w:t>апеляційну скаргу</w:t>
      </w:r>
      <w:r>
        <w:rPr>
          <w:rFonts w:ascii="Times New Roman" w:eastAsia="Calibri" w:hAnsi="Times New Roman" w:cs="Times New Roman"/>
          <w:bCs/>
          <w:sz w:val="28"/>
          <w:szCs w:val="28"/>
          <w:lang w:eastAsia="ar-SA"/>
        </w:rPr>
        <w:t xml:space="preserve">, скасував </w:t>
      </w:r>
      <w:r w:rsidRPr="00D60D15">
        <w:rPr>
          <w:rFonts w:ascii="Times New Roman" w:eastAsia="Calibri" w:hAnsi="Times New Roman" w:cs="Times New Roman"/>
          <w:bCs/>
          <w:sz w:val="28"/>
          <w:szCs w:val="28"/>
          <w:lang w:eastAsia="ar-SA"/>
        </w:rPr>
        <w:t>ухвалу Софіївського районного суду Дніпропетровської області від 15 листопада 2019 року та постанов</w:t>
      </w:r>
      <w:r>
        <w:rPr>
          <w:rFonts w:ascii="Times New Roman" w:eastAsia="Calibri" w:hAnsi="Times New Roman" w:cs="Times New Roman"/>
          <w:bCs/>
          <w:sz w:val="28"/>
          <w:szCs w:val="28"/>
          <w:lang w:eastAsia="ar-SA"/>
        </w:rPr>
        <w:t>ив</w:t>
      </w:r>
      <w:r w:rsidRPr="00D60D15">
        <w:rPr>
          <w:rFonts w:ascii="Times New Roman" w:eastAsia="Calibri" w:hAnsi="Times New Roman" w:cs="Times New Roman"/>
          <w:bCs/>
          <w:sz w:val="28"/>
          <w:szCs w:val="28"/>
          <w:lang w:eastAsia="ar-SA"/>
        </w:rPr>
        <w:t xml:space="preserve"> нову</w:t>
      </w:r>
      <w:r w:rsidR="0010788F">
        <w:rPr>
          <w:rFonts w:ascii="Times New Roman" w:eastAsia="Calibri" w:hAnsi="Times New Roman" w:cs="Times New Roman"/>
          <w:bCs/>
          <w:sz w:val="28"/>
          <w:szCs w:val="28"/>
          <w:lang w:eastAsia="ar-SA"/>
        </w:rPr>
        <w:br/>
      </w:r>
      <w:r>
        <w:rPr>
          <w:rFonts w:ascii="Times New Roman" w:eastAsia="Calibri" w:hAnsi="Times New Roman" w:cs="Times New Roman"/>
          <w:bCs/>
          <w:sz w:val="28"/>
          <w:szCs w:val="28"/>
          <w:lang w:eastAsia="ar-SA"/>
        </w:rPr>
        <w:t xml:space="preserve">ухвалу </w:t>
      </w:r>
      <w:r w:rsidRPr="00D60D15">
        <w:rPr>
          <w:rFonts w:ascii="Times New Roman" w:eastAsia="Calibri" w:hAnsi="Times New Roman" w:cs="Times New Roman"/>
          <w:bCs/>
          <w:sz w:val="28"/>
          <w:szCs w:val="28"/>
          <w:lang w:eastAsia="ar-SA"/>
        </w:rPr>
        <w:t>– про залишення без задоволення клопотання про накладення арешту на майно.</w:t>
      </w:r>
    </w:p>
    <w:p w:rsidR="00BC029C" w:rsidRPr="00D60D15" w:rsidRDefault="00BC029C" w:rsidP="00BC029C">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При цьому колегія суддів апеляційного суду виходила з того, що у</w:t>
      </w:r>
      <w:r w:rsidR="0010788F">
        <w:rPr>
          <w:rFonts w:ascii="Times New Roman" w:eastAsia="Calibri" w:hAnsi="Times New Roman" w:cs="Times New Roman"/>
          <w:bCs/>
          <w:sz w:val="28"/>
          <w:szCs w:val="28"/>
          <w:lang w:eastAsia="ar-SA"/>
        </w:rPr>
        <w:br/>
      </w:r>
      <w:r w:rsidRPr="00D60D15">
        <w:rPr>
          <w:rFonts w:ascii="Times New Roman" w:eastAsia="Calibri" w:hAnsi="Times New Roman" w:cs="Times New Roman"/>
          <w:bCs/>
          <w:color w:val="000000"/>
          <w:sz w:val="28"/>
          <w:szCs w:val="28"/>
          <w:lang w:eastAsia="ar-SA"/>
        </w:rPr>
        <w:t>рішенні Європейського суду з прав людини від 7 червня 2007 року у справі «Смирнов проти Росії» висловлено правову позицію</w:t>
      </w:r>
      <w:r>
        <w:rPr>
          <w:rFonts w:ascii="Times New Roman" w:eastAsia="Calibri" w:hAnsi="Times New Roman" w:cs="Times New Roman"/>
          <w:bCs/>
          <w:color w:val="000000"/>
          <w:sz w:val="28"/>
          <w:szCs w:val="28"/>
          <w:lang w:eastAsia="ar-SA"/>
        </w:rPr>
        <w:t>, згідно з якою</w:t>
      </w:r>
      <w:r w:rsidRPr="00D60D15">
        <w:rPr>
          <w:rFonts w:ascii="Times New Roman" w:eastAsia="Calibri" w:hAnsi="Times New Roman" w:cs="Times New Roman"/>
          <w:bCs/>
          <w:color w:val="000000"/>
          <w:sz w:val="28"/>
          <w:szCs w:val="28"/>
          <w:lang w:eastAsia="ar-SA"/>
        </w:rPr>
        <w:t xml:space="preserve"> при вирішенні питання про можливість утримання державою речових доказів належить забезпечувати справедливу рівновагу між, з одного боку, суспільним інтересом та правомірною метою, а з іншого боку </w:t>
      </w:r>
      <w:r>
        <w:rPr>
          <w:rFonts w:ascii="Times New Roman" w:eastAsia="Calibri" w:hAnsi="Times New Roman" w:cs="Times New Roman"/>
          <w:bCs/>
          <w:color w:val="000000"/>
          <w:sz w:val="28"/>
          <w:szCs w:val="28"/>
          <w:lang w:eastAsia="ar-SA"/>
        </w:rPr>
        <w:t xml:space="preserve">– </w:t>
      </w:r>
      <w:r w:rsidRPr="00D60D15">
        <w:rPr>
          <w:rFonts w:ascii="Times New Roman" w:eastAsia="Calibri" w:hAnsi="Times New Roman" w:cs="Times New Roman"/>
          <w:bCs/>
          <w:color w:val="000000"/>
          <w:sz w:val="28"/>
          <w:szCs w:val="28"/>
          <w:lang w:eastAsia="ar-SA"/>
        </w:rPr>
        <w:t>вимогами охорони фундаментальних прав особи. Для утримання речей державою у кожному випадку має існувати очевидна істотна причина.</w:t>
      </w:r>
    </w:p>
    <w:p w:rsidR="00BC029C" w:rsidRPr="00D60D15" w:rsidRDefault="00BC029C" w:rsidP="00BC029C">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D60D15">
        <w:rPr>
          <w:rFonts w:ascii="Times New Roman" w:eastAsia="Times New Roman" w:hAnsi="Times New Roman" w:cs="Times New Roman"/>
          <w:color w:val="000000" w:themeColor="text1"/>
          <w:sz w:val="28"/>
          <w:szCs w:val="28"/>
          <w:lang w:eastAsia="uk-UA"/>
        </w:rPr>
        <w:t>Стороною обвинувачення не доведено, що сільськогосподарськ</w:t>
      </w:r>
      <w:r>
        <w:rPr>
          <w:rFonts w:ascii="Times New Roman" w:eastAsia="Times New Roman" w:hAnsi="Times New Roman" w:cs="Times New Roman"/>
          <w:color w:val="000000" w:themeColor="text1"/>
          <w:sz w:val="28"/>
          <w:szCs w:val="28"/>
          <w:lang w:eastAsia="uk-UA"/>
        </w:rPr>
        <w:t>а</w:t>
      </w:r>
      <w:r w:rsidR="00794608">
        <w:rPr>
          <w:rFonts w:ascii="Times New Roman" w:eastAsia="Times New Roman" w:hAnsi="Times New Roman" w:cs="Times New Roman"/>
          <w:color w:val="000000" w:themeColor="text1"/>
          <w:sz w:val="28"/>
          <w:szCs w:val="28"/>
          <w:lang w:eastAsia="uk-UA"/>
        </w:rPr>
        <w:br/>
      </w:r>
      <w:r w:rsidRPr="00D60D15">
        <w:rPr>
          <w:rFonts w:ascii="Times New Roman" w:eastAsia="Times New Roman" w:hAnsi="Times New Roman" w:cs="Times New Roman"/>
          <w:color w:val="000000" w:themeColor="text1"/>
          <w:sz w:val="28"/>
          <w:szCs w:val="28"/>
          <w:lang w:eastAsia="uk-UA"/>
        </w:rPr>
        <w:t>культур</w:t>
      </w:r>
      <w:r>
        <w:rPr>
          <w:rFonts w:ascii="Times New Roman" w:eastAsia="Times New Roman" w:hAnsi="Times New Roman" w:cs="Times New Roman"/>
          <w:color w:val="000000" w:themeColor="text1"/>
          <w:sz w:val="28"/>
          <w:szCs w:val="28"/>
          <w:lang w:eastAsia="uk-UA"/>
        </w:rPr>
        <w:t>а</w:t>
      </w:r>
      <w:r w:rsidRPr="00D60D15">
        <w:rPr>
          <w:rFonts w:ascii="Times New Roman" w:eastAsia="Times New Roman" w:hAnsi="Times New Roman" w:cs="Times New Roman"/>
          <w:color w:val="000000" w:themeColor="text1"/>
          <w:sz w:val="28"/>
          <w:szCs w:val="28"/>
          <w:lang w:eastAsia="uk-UA"/>
        </w:rPr>
        <w:t>, як</w:t>
      </w:r>
      <w:r>
        <w:rPr>
          <w:rFonts w:ascii="Times New Roman" w:eastAsia="Times New Roman" w:hAnsi="Times New Roman" w:cs="Times New Roman"/>
          <w:color w:val="000000" w:themeColor="text1"/>
          <w:sz w:val="28"/>
          <w:szCs w:val="28"/>
          <w:lang w:eastAsia="uk-UA"/>
        </w:rPr>
        <w:t>ою</w:t>
      </w:r>
      <w:r w:rsidRPr="00D60D15">
        <w:rPr>
          <w:rFonts w:ascii="Times New Roman" w:eastAsia="Times New Roman" w:hAnsi="Times New Roman" w:cs="Times New Roman"/>
          <w:color w:val="000000" w:themeColor="text1"/>
          <w:sz w:val="28"/>
          <w:szCs w:val="28"/>
          <w:lang w:eastAsia="uk-UA"/>
        </w:rPr>
        <w:t xml:space="preserve"> засіян</w:t>
      </w:r>
      <w:r>
        <w:rPr>
          <w:rFonts w:ascii="Times New Roman" w:eastAsia="Times New Roman" w:hAnsi="Times New Roman" w:cs="Times New Roman"/>
          <w:color w:val="000000" w:themeColor="text1"/>
          <w:sz w:val="28"/>
          <w:szCs w:val="28"/>
          <w:lang w:eastAsia="uk-UA"/>
        </w:rPr>
        <w:t>а зазначена земельна ділянка</w:t>
      </w:r>
      <w:r w:rsidRPr="00D60D15">
        <w:rPr>
          <w:rFonts w:ascii="Times New Roman" w:eastAsia="Times New Roman" w:hAnsi="Times New Roman" w:cs="Times New Roman"/>
          <w:color w:val="000000" w:themeColor="text1"/>
          <w:sz w:val="28"/>
          <w:szCs w:val="28"/>
          <w:lang w:eastAsia="uk-UA"/>
        </w:rPr>
        <w:t xml:space="preserve"> та як</w:t>
      </w:r>
      <w:r>
        <w:rPr>
          <w:rFonts w:ascii="Times New Roman" w:eastAsia="Times New Roman" w:hAnsi="Times New Roman" w:cs="Times New Roman"/>
          <w:color w:val="000000" w:themeColor="text1"/>
          <w:sz w:val="28"/>
          <w:szCs w:val="28"/>
          <w:lang w:eastAsia="uk-UA"/>
        </w:rPr>
        <w:t>а</w:t>
      </w:r>
      <w:r w:rsidRPr="00D60D15">
        <w:rPr>
          <w:rFonts w:ascii="Times New Roman" w:eastAsia="Times New Roman" w:hAnsi="Times New Roman" w:cs="Times New Roman"/>
          <w:color w:val="000000" w:themeColor="text1"/>
          <w:sz w:val="28"/>
          <w:szCs w:val="28"/>
          <w:lang w:eastAsia="uk-UA"/>
        </w:rPr>
        <w:t xml:space="preserve"> вирощу</w:t>
      </w:r>
      <w:r>
        <w:rPr>
          <w:rFonts w:ascii="Times New Roman" w:eastAsia="Times New Roman" w:hAnsi="Times New Roman" w:cs="Times New Roman"/>
          <w:color w:val="000000" w:themeColor="text1"/>
          <w:sz w:val="28"/>
          <w:szCs w:val="28"/>
          <w:lang w:eastAsia="uk-UA"/>
        </w:rPr>
        <w:t>є</w:t>
      </w:r>
      <w:r w:rsidRPr="00D60D15">
        <w:rPr>
          <w:rFonts w:ascii="Times New Roman" w:eastAsia="Times New Roman" w:hAnsi="Times New Roman" w:cs="Times New Roman"/>
          <w:color w:val="000000" w:themeColor="text1"/>
          <w:sz w:val="28"/>
          <w:szCs w:val="28"/>
          <w:lang w:eastAsia="uk-UA"/>
        </w:rPr>
        <w:t xml:space="preserve">ться на </w:t>
      </w:r>
      <w:r>
        <w:rPr>
          <w:rFonts w:ascii="Times New Roman" w:eastAsia="Times New Roman" w:hAnsi="Times New Roman" w:cs="Times New Roman"/>
          <w:color w:val="000000" w:themeColor="text1"/>
          <w:sz w:val="28"/>
          <w:szCs w:val="28"/>
          <w:lang w:eastAsia="uk-UA"/>
        </w:rPr>
        <w:t>ній</w:t>
      </w:r>
      <w:r w:rsidRPr="00D60D15">
        <w:rPr>
          <w:rFonts w:ascii="Times New Roman" w:eastAsia="Times New Roman" w:hAnsi="Times New Roman" w:cs="Times New Roman"/>
          <w:color w:val="000000" w:themeColor="text1"/>
          <w:sz w:val="28"/>
          <w:szCs w:val="28"/>
          <w:lang w:eastAsia="uk-UA"/>
        </w:rPr>
        <w:t xml:space="preserve">, </w:t>
      </w:r>
      <w:r>
        <w:rPr>
          <w:rFonts w:ascii="Times New Roman" w:eastAsia="Times New Roman" w:hAnsi="Times New Roman" w:cs="Times New Roman"/>
          <w:color w:val="000000" w:themeColor="text1"/>
          <w:sz w:val="28"/>
          <w:szCs w:val="28"/>
          <w:lang w:eastAsia="uk-UA"/>
        </w:rPr>
        <w:t>належить</w:t>
      </w:r>
      <w:r w:rsidRPr="00D60D15">
        <w:rPr>
          <w:rFonts w:ascii="Times New Roman" w:eastAsia="Times New Roman" w:hAnsi="Times New Roman" w:cs="Times New Roman"/>
          <w:color w:val="000000" w:themeColor="text1"/>
          <w:sz w:val="28"/>
          <w:szCs w:val="28"/>
          <w:lang w:eastAsia="uk-UA"/>
        </w:rPr>
        <w:t xml:space="preserve"> до предметів, які відповідають критеріям, передбаченим частин</w:t>
      </w:r>
      <w:r>
        <w:rPr>
          <w:rFonts w:ascii="Times New Roman" w:eastAsia="Times New Roman" w:hAnsi="Times New Roman" w:cs="Times New Roman"/>
          <w:color w:val="000000" w:themeColor="text1"/>
          <w:sz w:val="28"/>
          <w:szCs w:val="28"/>
          <w:lang w:eastAsia="uk-UA"/>
        </w:rPr>
        <w:t>ою</w:t>
      </w:r>
      <w:r w:rsidRPr="00D60D15">
        <w:rPr>
          <w:rFonts w:ascii="Times New Roman" w:eastAsia="Times New Roman" w:hAnsi="Times New Roman" w:cs="Times New Roman"/>
          <w:color w:val="000000" w:themeColor="text1"/>
          <w:sz w:val="28"/>
          <w:szCs w:val="28"/>
          <w:lang w:eastAsia="uk-UA"/>
        </w:rPr>
        <w:t xml:space="preserve"> друг</w:t>
      </w:r>
      <w:r>
        <w:rPr>
          <w:rFonts w:ascii="Times New Roman" w:eastAsia="Times New Roman" w:hAnsi="Times New Roman" w:cs="Times New Roman"/>
          <w:color w:val="000000" w:themeColor="text1"/>
          <w:sz w:val="28"/>
          <w:szCs w:val="28"/>
          <w:lang w:eastAsia="uk-UA"/>
        </w:rPr>
        <w:t>ою</w:t>
      </w:r>
      <w:r w:rsidRPr="00D60D15">
        <w:rPr>
          <w:rFonts w:ascii="Times New Roman" w:eastAsia="Times New Roman" w:hAnsi="Times New Roman" w:cs="Times New Roman"/>
          <w:color w:val="000000" w:themeColor="text1"/>
          <w:sz w:val="28"/>
          <w:szCs w:val="28"/>
          <w:lang w:eastAsia="uk-UA"/>
        </w:rPr>
        <w:t xml:space="preserve"> </w:t>
      </w:r>
      <w:hyperlink r:id="rId8" w:anchor="1270" w:tgtFrame="_blank" w:tooltip="Кримінальний процесуальний кодекс України; нормативно-правовий акт № 4651-VI від 13.04.2012" w:history="1">
        <w:r w:rsidRPr="00D60D15">
          <w:rPr>
            <w:rFonts w:ascii="Times New Roman" w:eastAsia="Times New Roman" w:hAnsi="Times New Roman" w:cs="Times New Roman"/>
            <w:color w:val="000000" w:themeColor="text1"/>
            <w:sz w:val="28"/>
            <w:szCs w:val="28"/>
            <w:lang w:eastAsia="uk-UA"/>
          </w:rPr>
          <w:t>статті 167 КПК України</w:t>
        </w:r>
      </w:hyperlink>
      <w:r>
        <w:rPr>
          <w:rFonts w:ascii="Times New Roman" w:eastAsia="Times New Roman" w:hAnsi="Times New Roman" w:cs="Times New Roman"/>
          <w:color w:val="000000" w:themeColor="text1"/>
          <w:sz w:val="28"/>
          <w:szCs w:val="28"/>
          <w:lang w:eastAsia="uk-UA"/>
        </w:rPr>
        <w:t>;</w:t>
      </w:r>
      <w:r w:rsidRPr="00D60D15">
        <w:rPr>
          <w:rFonts w:ascii="Times New Roman" w:eastAsia="Times New Roman" w:hAnsi="Times New Roman" w:cs="Times New Roman"/>
          <w:color w:val="000000" w:themeColor="text1"/>
          <w:sz w:val="28"/>
          <w:szCs w:val="28"/>
          <w:lang w:eastAsia="uk-UA"/>
        </w:rPr>
        <w:t xml:space="preserve"> клопотання слідчого не узгоджується з вимогами статті </w:t>
      </w:r>
      <w:hyperlink r:id="rId9" w:anchor="1294" w:tgtFrame="_blank" w:tooltip="Кримінальний процесуальний кодекс України; нормативно-правовий акт № 4651-VI від 13.04.2012" w:history="1">
        <w:r w:rsidRPr="00D60D15">
          <w:rPr>
            <w:rFonts w:ascii="Times New Roman" w:eastAsia="Times New Roman" w:hAnsi="Times New Roman" w:cs="Times New Roman"/>
            <w:color w:val="000000" w:themeColor="text1"/>
            <w:sz w:val="28"/>
            <w:szCs w:val="28"/>
            <w:lang w:eastAsia="uk-UA"/>
          </w:rPr>
          <w:t>171 КПК України</w:t>
        </w:r>
      </w:hyperlink>
      <w:r w:rsidRPr="00D60D15">
        <w:rPr>
          <w:rFonts w:ascii="Times New Roman" w:eastAsia="Times New Roman" w:hAnsi="Times New Roman" w:cs="Times New Roman"/>
          <w:color w:val="000000" w:themeColor="text1"/>
          <w:sz w:val="28"/>
          <w:szCs w:val="28"/>
          <w:lang w:eastAsia="uk-UA"/>
        </w:rPr>
        <w:t xml:space="preserve"> щодо необхідності зазначення точної</w:t>
      </w:r>
      <w:r w:rsidR="00794608">
        <w:rPr>
          <w:rFonts w:ascii="Times New Roman" w:eastAsia="Times New Roman" w:hAnsi="Times New Roman" w:cs="Times New Roman"/>
          <w:color w:val="000000" w:themeColor="text1"/>
          <w:sz w:val="28"/>
          <w:szCs w:val="28"/>
          <w:lang w:eastAsia="uk-UA"/>
        </w:rPr>
        <w:br/>
      </w:r>
      <w:r w:rsidRPr="00D60D15">
        <w:rPr>
          <w:rFonts w:ascii="Times New Roman" w:eastAsia="Times New Roman" w:hAnsi="Times New Roman" w:cs="Times New Roman"/>
          <w:color w:val="000000" w:themeColor="text1"/>
          <w:sz w:val="28"/>
          <w:szCs w:val="28"/>
          <w:lang w:eastAsia="uk-UA"/>
        </w:rPr>
        <w:t>кількості та індивідуальних характеристик майна, про арешт якого йдеться у клопотанні</w:t>
      </w:r>
      <w:r>
        <w:rPr>
          <w:rFonts w:ascii="Times New Roman" w:eastAsia="Times New Roman" w:hAnsi="Times New Roman" w:cs="Times New Roman"/>
          <w:color w:val="000000" w:themeColor="text1"/>
          <w:sz w:val="28"/>
          <w:szCs w:val="28"/>
          <w:lang w:eastAsia="uk-UA"/>
        </w:rPr>
        <w:t>;</w:t>
      </w:r>
      <w:r w:rsidRPr="00D60D15">
        <w:rPr>
          <w:rFonts w:ascii="Times New Roman" w:eastAsia="Times New Roman" w:hAnsi="Times New Roman" w:cs="Times New Roman"/>
          <w:color w:val="000000" w:themeColor="text1"/>
          <w:sz w:val="28"/>
          <w:szCs w:val="28"/>
          <w:lang w:eastAsia="uk-UA"/>
        </w:rPr>
        <w:t xml:space="preserve"> розмір завданої значної шкоди її законному володільцю або власнику на момент подання клопотання сл</w:t>
      </w:r>
      <w:r>
        <w:rPr>
          <w:rFonts w:ascii="Times New Roman" w:eastAsia="Times New Roman" w:hAnsi="Times New Roman" w:cs="Times New Roman"/>
          <w:color w:val="000000" w:themeColor="text1"/>
          <w:sz w:val="28"/>
          <w:szCs w:val="28"/>
          <w:lang w:eastAsia="uk-UA"/>
        </w:rPr>
        <w:t>ідчим не встановлено, що є обов</w:t>
      </w:r>
      <w:r w:rsidRPr="00D60D15">
        <w:rPr>
          <w:rFonts w:ascii="Times New Roman" w:eastAsia="Times New Roman" w:hAnsi="Times New Roman" w:cs="Times New Roman"/>
          <w:color w:val="000000" w:themeColor="text1"/>
          <w:sz w:val="28"/>
          <w:szCs w:val="28"/>
          <w:lang w:eastAsia="uk-UA"/>
        </w:rPr>
        <w:t>’язковою вимогою при вирішенні зазначеного питання для з’ясування співмірності вартості майна</w:t>
      </w:r>
      <w:r>
        <w:rPr>
          <w:rFonts w:ascii="Times New Roman" w:eastAsia="Times New Roman" w:hAnsi="Times New Roman" w:cs="Times New Roman"/>
          <w:color w:val="000000" w:themeColor="text1"/>
          <w:sz w:val="28"/>
          <w:szCs w:val="28"/>
          <w:lang w:eastAsia="uk-UA"/>
        </w:rPr>
        <w:t>,</w:t>
      </w:r>
      <w:r w:rsidRPr="00D60D15">
        <w:rPr>
          <w:rFonts w:ascii="Times New Roman" w:eastAsia="Times New Roman" w:hAnsi="Times New Roman" w:cs="Times New Roman"/>
          <w:color w:val="000000" w:themeColor="text1"/>
          <w:sz w:val="28"/>
          <w:szCs w:val="28"/>
          <w:lang w:eastAsia="uk-UA"/>
        </w:rPr>
        <w:t xml:space="preserve"> на яке накладається арешт</w:t>
      </w:r>
      <w:r>
        <w:rPr>
          <w:rFonts w:ascii="Times New Roman" w:eastAsia="Times New Roman" w:hAnsi="Times New Roman" w:cs="Times New Roman"/>
          <w:color w:val="000000" w:themeColor="text1"/>
          <w:sz w:val="28"/>
          <w:szCs w:val="28"/>
          <w:lang w:eastAsia="uk-UA"/>
        </w:rPr>
        <w:t>,</w:t>
      </w:r>
      <w:r w:rsidRPr="00D60D15">
        <w:rPr>
          <w:rFonts w:ascii="Times New Roman" w:eastAsia="Times New Roman" w:hAnsi="Times New Roman" w:cs="Times New Roman"/>
          <w:color w:val="000000" w:themeColor="text1"/>
          <w:sz w:val="28"/>
          <w:szCs w:val="28"/>
          <w:lang w:eastAsia="uk-UA"/>
        </w:rPr>
        <w:t xml:space="preserve"> і завданої шкоди.</w:t>
      </w:r>
    </w:p>
    <w:p w:rsidR="00BC029C" w:rsidRPr="00D60D15" w:rsidRDefault="00BC029C" w:rsidP="00BC029C">
      <w:pPr>
        <w:spacing w:after="0" w:line="240" w:lineRule="auto"/>
        <w:ind w:firstLine="709"/>
        <w:jc w:val="both"/>
        <w:rPr>
          <w:rFonts w:ascii="Times New Roman" w:eastAsia="Times New Roman" w:hAnsi="Times New Roman" w:cs="Times New Roman"/>
          <w:bCs/>
          <w:color w:val="000000"/>
          <w:sz w:val="28"/>
          <w:szCs w:val="28"/>
          <w:lang w:eastAsia="uk-UA"/>
        </w:rPr>
      </w:pPr>
      <w:r w:rsidRPr="00D60D15">
        <w:rPr>
          <w:rFonts w:ascii="Times New Roman" w:eastAsia="Times New Roman" w:hAnsi="Times New Roman" w:cs="Times New Roman"/>
          <w:bCs/>
          <w:color w:val="000000" w:themeColor="text1"/>
          <w:sz w:val="28"/>
          <w:szCs w:val="28"/>
          <w:lang w:eastAsia="uk-UA"/>
        </w:rPr>
        <w:t xml:space="preserve">Крім того, орган досудового розслідування </w:t>
      </w:r>
      <w:r>
        <w:rPr>
          <w:rFonts w:ascii="Times New Roman" w:eastAsia="Times New Roman" w:hAnsi="Times New Roman" w:cs="Times New Roman"/>
          <w:bCs/>
          <w:color w:val="000000" w:themeColor="text1"/>
          <w:sz w:val="28"/>
          <w:szCs w:val="28"/>
          <w:lang w:eastAsia="uk-UA"/>
        </w:rPr>
        <w:t>на</w:t>
      </w:r>
      <w:r w:rsidRPr="00D60D15">
        <w:rPr>
          <w:rFonts w:ascii="Times New Roman" w:eastAsia="Times New Roman" w:hAnsi="Times New Roman" w:cs="Times New Roman"/>
          <w:bCs/>
          <w:color w:val="000000" w:themeColor="text1"/>
          <w:sz w:val="28"/>
          <w:szCs w:val="28"/>
          <w:lang w:eastAsia="uk-UA"/>
        </w:rPr>
        <w:t xml:space="preserve"> порушення </w:t>
      </w:r>
      <w:r>
        <w:rPr>
          <w:rFonts w:ascii="Times New Roman" w:eastAsia="Times New Roman" w:hAnsi="Times New Roman" w:cs="Times New Roman"/>
          <w:bCs/>
          <w:color w:val="000000" w:themeColor="text1"/>
          <w:sz w:val="28"/>
          <w:szCs w:val="28"/>
          <w:lang w:eastAsia="uk-UA"/>
        </w:rPr>
        <w:t xml:space="preserve">вимог </w:t>
      </w:r>
      <w:r w:rsidRPr="00D60D15">
        <w:rPr>
          <w:rFonts w:ascii="Times New Roman" w:eastAsia="Times New Roman" w:hAnsi="Times New Roman" w:cs="Times New Roman"/>
          <w:bCs/>
          <w:color w:val="000000" w:themeColor="text1"/>
          <w:sz w:val="28"/>
          <w:szCs w:val="28"/>
          <w:lang w:eastAsia="uk-UA"/>
        </w:rPr>
        <w:t xml:space="preserve">частини п’ятої статті </w:t>
      </w:r>
      <w:hyperlink r:id="rId10" w:anchor="1016" w:tgtFrame="_blank" w:tooltip="Кримінальний процесуальний кодекс України; нормативно-правовий акт № 4651-VI від 13.04.2012" w:history="1">
        <w:r w:rsidRPr="00D60D15">
          <w:rPr>
            <w:rFonts w:ascii="Times New Roman" w:eastAsia="Times New Roman" w:hAnsi="Times New Roman" w:cs="Times New Roman"/>
            <w:bCs/>
            <w:color w:val="000000" w:themeColor="text1"/>
            <w:sz w:val="28"/>
            <w:szCs w:val="28"/>
            <w:lang w:eastAsia="uk-UA"/>
          </w:rPr>
          <w:t>132</w:t>
        </w:r>
      </w:hyperlink>
      <w:r w:rsidRPr="00D60D15">
        <w:rPr>
          <w:rFonts w:ascii="Times New Roman" w:eastAsia="Times New Roman" w:hAnsi="Times New Roman" w:cs="Times New Roman"/>
          <w:bCs/>
          <w:color w:val="000000" w:themeColor="text1"/>
          <w:sz w:val="28"/>
          <w:szCs w:val="28"/>
          <w:lang w:eastAsia="uk-UA"/>
        </w:rPr>
        <w:t xml:space="preserve">, частини другої статті </w:t>
      </w:r>
      <w:hyperlink r:id="rId11" w:anchor="1294" w:tgtFrame="_blank" w:tooltip="Кримінальний процесуальний кодекс України; нормативно-правовий акт № 4651-VI від 13.04.2012" w:history="1">
        <w:r w:rsidRPr="00D60D15">
          <w:rPr>
            <w:rFonts w:ascii="Times New Roman" w:eastAsia="Times New Roman" w:hAnsi="Times New Roman" w:cs="Times New Roman"/>
            <w:bCs/>
            <w:color w:val="000000" w:themeColor="text1"/>
            <w:sz w:val="28"/>
            <w:szCs w:val="28"/>
            <w:lang w:eastAsia="uk-UA"/>
          </w:rPr>
          <w:t>171 КПК України</w:t>
        </w:r>
      </w:hyperlink>
      <w:r w:rsidRPr="00D60D15">
        <w:rPr>
          <w:rFonts w:ascii="Times New Roman" w:eastAsia="Times New Roman" w:hAnsi="Times New Roman" w:cs="Times New Roman"/>
          <w:bCs/>
          <w:color w:val="000000" w:themeColor="text1"/>
          <w:sz w:val="28"/>
          <w:szCs w:val="28"/>
          <w:lang w:eastAsia="uk-UA"/>
        </w:rPr>
        <w:t xml:space="preserve"> не до</w:t>
      </w:r>
      <w:r>
        <w:rPr>
          <w:rFonts w:ascii="Times New Roman" w:eastAsia="Times New Roman" w:hAnsi="Times New Roman" w:cs="Times New Roman"/>
          <w:bCs/>
          <w:color w:val="000000" w:themeColor="text1"/>
          <w:sz w:val="28"/>
          <w:szCs w:val="28"/>
          <w:lang w:eastAsia="uk-UA"/>
        </w:rPr>
        <w:t>лучив</w:t>
      </w:r>
      <w:r w:rsidRPr="00D60D15">
        <w:rPr>
          <w:rFonts w:ascii="Times New Roman" w:eastAsia="Times New Roman" w:hAnsi="Times New Roman" w:cs="Times New Roman"/>
          <w:bCs/>
          <w:color w:val="000000" w:themeColor="text1"/>
          <w:sz w:val="28"/>
          <w:szCs w:val="28"/>
          <w:lang w:eastAsia="uk-UA"/>
        </w:rPr>
        <w:t xml:space="preserve"> до клопотання матеріали, які б підтверджували вартість посів</w:t>
      </w:r>
      <w:r>
        <w:rPr>
          <w:rFonts w:ascii="Times New Roman" w:eastAsia="Times New Roman" w:hAnsi="Times New Roman" w:cs="Times New Roman"/>
          <w:bCs/>
          <w:color w:val="000000" w:themeColor="text1"/>
          <w:sz w:val="28"/>
          <w:szCs w:val="28"/>
          <w:lang w:eastAsia="uk-UA"/>
        </w:rPr>
        <w:t>у</w:t>
      </w:r>
      <w:r w:rsidRPr="00D60D15">
        <w:rPr>
          <w:rFonts w:ascii="Times New Roman" w:eastAsia="Times New Roman" w:hAnsi="Times New Roman" w:cs="Times New Roman"/>
          <w:bCs/>
          <w:color w:val="000000" w:themeColor="text1"/>
          <w:sz w:val="28"/>
          <w:szCs w:val="28"/>
          <w:lang w:eastAsia="uk-UA"/>
        </w:rPr>
        <w:t xml:space="preserve"> олійн</w:t>
      </w:r>
      <w:r>
        <w:rPr>
          <w:rFonts w:ascii="Times New Roman" w:eastAsia="Times New Roman" w:hAnsi="Times New Roman" w:cs="Times New Roman"/>
          <w:bCs/>
          <w:color w:val="000000" w:themeColor="text1"/>
          <w:sz w:val="28"/>
          <w:szCs w:val="28"/>
          <w:lang w:eastAsia="uk-UA"/>
        </w:rPr>
        <w:t>ої</w:t>
      </w:r>
      <w:r w:rsidRPr="00D60D15">
        <w:rPr>
          <w:rFonts w:ascii="Times New Roman" w:eastAsia="Times New Roman" w:hAnsi="Times New Roman" w:cs="Times New Roman"/>
          <w:bCs/>
          <w:color w:val="000000" w:themeColor="text1"/>
          <w:sz w:val="28"/>
          <w:szCs w:val="28"/>
          <w:lang w:eastAsia="uk-UA"/>
        </w:rPr>
        <w:t xml:space="preserve"> культур</w:t>
      </w:r>
      <w:r>
        <w:rPr>
          <w:rFonts w:ascii="Times New Roman" w:eastAsia="Times New Roman" w:hAnsi="Times New Roman" w:cs="Times New Roman"/>
          <w:bCs/>
          <w:color w:val="000000" w:themeColor="text1"/>
          <w:sz w:val="28"/>
          <w:szCs w:val="28"/>
          <w:lang w:eastAsia="uk-UA"/>
        </w:rPr>
        <w:t>и</w:t>
      </w:r>
      <w:r w:rsidRPr="00D60D15">
        <w:rPr>
          <w:rFonts w:ascii="Times New Roman" w:eastAsia="Times New Roman" w:hAnsi="Times New Roman" w:cs="Times New Roman"/>
          <w:bCs/>
          <w:color w:val="000000" w:themeColor="text1"/>
          <w:sz w:val="28"/>
          <w:szCs w:val="28"/>
          <w:lang w:eastAsia="uk-UA"/>
        </w:rPr>
        <w:t>, якою засіян</w:t>
      </w:r>
      <w:r>
        <w:rPr>
          <w:rFonts w:ascii="Times New Roman" w:eastAsia="Times New Roman" w:hAnsi="Times New Roman" w:cs="Times New Roman"/>
          <w:bCs/>
          <w:color w:val="000000" w:themeColor="text1"/>
          <w:sz w:val="28"/>
          <w:szCs w:val="28"/>
          <w:lang w:eastAsia="uk-UA"/>
        </w:rPr>
        <w:t>а земельна ділянка</w:t>
      </w:r>
      <w:r w:rsidRPr="00D60D15">
        <w:rPr>
          <w:rFonts w:ascii="Times New Roman" w:eastAsia="Times New Roman" w:hAnsi="Times New Roman" w:cs="Times New Roman"/>
          <w:bCs/>
          <w:color w:val="000000" w:themeColor="text1"/>
          <w:sz w:val="28"/>
          <w:szCs w:val="28"/>
          <w:lang w:eastAsia="uk-UA"/>
        </w:rPr>
        <w:t xml:space="preserve"> </w:t>
      </w:r>
      <w:r w:rsidRPr="00D60D15">
        <w:rPr>
          <w:rFonts w:ascii="Times New Roman" w:eastAsia="Times New Roman" w:hAnsi="Times New Roman" w:cs="Times New Roman"/>
          <w:bCs/>
          <w:color w:val="000000"/>
          <w:sz w:val="28"/>
          <w:szCs w:val="28"/>
          <w:lang w:eastAsia="uk-UA"/>
        </w:rPr>
        <w:t xml:space="preserve">та яка </w:t>
      </w:r>
      <w:r>
        <w:rPr>
          <w:rFonts w:ascii="Times New Roman" w:eastAsia="Times New Roman" w:hAnsi="Times New Roman" w:cs="Times New Roman"/>
          <w:bCs/>
          <w:color w:val="000000"/>
          <w:sz w:val="28"/>
          <w:szCs w:val="28"/>
          <w:lang w:eastAsia="uk-UA"/>
        </w:rPr>
        <w:t xml:space="preserve">на ній </w:t>
      </w:r>
      <w:r w:rsidRPr="00D60D15">
        <w:rPr>
          <w:rFonts w:ascii="Times New Roman" w:eastAsia="Times New Roman" w:hAnsi="Times New Roman" w:cs="Times New Roman"/>
          <w:bCs/>
          <w:color w:val="000000"/>
          <w:sz w:val="28"/>
          <w:szCs w:val="28"/>
          <w:lang w:eastAsia="uk-UA"/>
        </w:rPr>
        <w:t>вирощується</w:t>
      </w:r>
      <w:r>
        <w:rPr>
          <w:rFonts w:ascii="Times New Roman" w:eastAsia="Times New Roman" w:hAnsi="Times New Roman" w:cs="Times New Roman"/>
          <w:bCs/>
          <w:color w:val="000000"/>
          <w:sz w:val="28"/>
          <w:szCs w:val="28"/>
          <w:lang w:eastAsia="uk-UA"/>
        </w:rPr>
        <w:t>,</w:t>
      </w:r>
      <w:r w:rsidRPr="00D60D15">
        <w:rPr>
          <w:rFonts w:ascii="Times New Roman" w:eastAsia="Times New Roman" w:hAnsi="Times New Roman" w:cs="Times New Roman"/>
          <w:bCs/>
          <w:color w:val="000000"/>
          <w:sz w:val="28"/>
          <w:szCs w:val="28"/>
          <w:lang w:eastAsia="uk-UA"/>
        </w:rPr>
        <w:t xml:space="preserve"> не визначен</w:t>
      </w:r>
      <w:r>
        <w:rPr>
          <w:rFonts w:ascii="Times New Roman" w:eastAsia="Times New Roman" w:hAnsi="Times New Roman" w:cs="Times New Roman"/>
          <w:bCs/>
          <w:color w:val="000000"/>
          <w:sz w:val="28"/>
          <w:szCs w:val="28"/>
          <w:lang w:eastAsia="uk-UA"/>
        </w:rPr>
        <w:t>і</w:t>
      </w:r>
      <w:r w:rsidRPr="00D60D15">
        <w:rPr>
          <w:rFonts w:ascii="Times New Roman" w:eastAsia="Times New Roman" w:hAnsi="Times New Roman" w:cs="Times New Roman"/>
          <w:bCs/>
          <w:color w:val="000000"/>
          <w:sz w:val="28"/>
          <w:szCs w:val="28"/>
          <w:lang w:eastAsia="uk-UA"/>
        </w:rPr>
        <w:t xml:space="preserve"> стан розвитку та стадія зрілості посів</w:t>
      </w:r>
      <w:r>
        <w:rPr>
          <w:rFonts w:ascii="Times New Roman" w:eastAsia="Times New Roman" w:hAnsi="Times New Roman" w:cs="Times New Roman"/>
          <w:bCs/>
          <w:color w:val="000000"/>
          <w:sz w:val="28"/>
          <w:szCs w:val="28"/>
          <w:lang w:eastAsia="uk-UA"/>
        </w:rPr>
        <w:t>у</w:t>
      </w:r>
      <w:r w:rsidRPr="00D60D15">
        <w:rPr>
          <w:rFonts w:ascii="Times New Roman" w:eastAsia="Times New Roman" w:hAnsi="Times New Roman" w:cs="Times New Roman"/>
          <w:bCs/>
          <w:color w:val="000000"/>
          <w:sz w:val="28"/>
          <w:szCs w:val="28"/>
          <w:lang w:eastAsia="uk-UA"/>
        </w:rPr>
        <w:t>, шляхи збереження і збору врожаю</w:t>
      </w:r>
      <w:r>
        <w:rPr>
          <w:rFonts w:ascii="Times New Roman" w:eastAsia="Times New Roman" w:hAnsi="Times New Roman" w:cs="Times New Roman"/>
          <w:bCs/>
          <w:color w:val="000000"/>
          <w:sz w:val="28"/>
          <w:szCs w:val="28"/>
          <w:lang w:eastAsia="uk-UA"/>
        </w:rPr>
        <w:t>, а також</w:t>
      </w:r>
      <w:r w:rsidR="00794608">
        <w:rPr>
          <w:rFonts w:ascii="Times New Roman" w:eastAsia="Times New Roman" w:hAnsi="Times New Roman" w:cs="Times New Roman"/>
          <w:bCs/>
          <w:color w:val="000000"/>
          <w:sz w:val="28"/>
          <w:szCs w:val="28"/>
          <w:lang w:eastAsia="uk-UA"/>
        </w:rPr>
        <w:br/>
      </w:r>
      <w:r>
        <w:rPr>
          <w:rFonts w:ascii="Times New Roman" w:eastAsia="Times New Roman" w:hAnsi="Times New Roman" w:cs="Times New Roman"/>
          <w:bCs/>
          <w:color w:val="000000"/>
          <w:sz w:val="28"/>
          <w:szCs w:val="28"/>
          <w:lang w:eastAsia="uk-UA"/>
        </w:rPr>
        <w:t>не</w:t>
      </w:r>
      <w:r w:rsidRPr="00D60D15">
        <w:rPr>
          <w:rFonts w:ascii="Times New Roman" w:eastAsia="Times New Roman" w:hAnsi="Times New Roman" w:cs="Times New Roman"/>
          <w:bCs/>
          <w:color w:val="000000"/>
          <w:sz w:val="28"/>
          <w:szCs w:val="28"/>
          <w:lang w:eastAsia="uk-UA"/>
        </w:rPr>
        <w:t xml:space="preserve"> зазначено, що врожай зібрано та </w:t>
      </w:r>
      <w:r>
        <w:rPr>
          <w:rFonts w:ascii="Times New Roman" w:eastAsia="Times New Roman" w:hAnsi="Times New Roman" w:cs="Times New Roman"/>
          <w:bCs/>
          <w:color w:val="000000"/>
          <w:sz w:val="28"/>
          <w:szCs w:val="28"/>
          <w:lang w:eastAsia="uk-UA"/>
        </w:rPr>
        <w:t>не вказано його обсяг</w:t>
      </w:r>
      <w:r w:rsidRPr="00D60D15">
        <w:rPr>
          <w:rFonts w:ascii="Times New Roman" w:eastAsia="Times New Roman" w:hAnsi="Times New Roman" w:cs="Times New Roman"/>
          <w:bCs/>
          <w:color w:val="000000"/>
          <w:sz w:val="28"/>
          <w:szCs w:val="28"/>
          <w:lang w:eastAsia="uk-UA"/>
        </w:rPr>
        <w:t>.</w:t>
      </w:r>
    </w:p>
    <w:p w:rsidR="00BC029C" w:rsidRPr="00D60D15" w:rsidRDefault="00BC029C" w:rsidP="00BC029C">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ar-SA"/>
        </w:rPr>
        <w:t xml:space="preserve">За таких обставин колегія суддів дійшла висновку про необґрунтованість ухвали слідчого судді та відсутність підстав для накладення арешту на майно. </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Pr>
          <w:rFonts w:ascii="Times New Roman" w:eastAsia="Times New Roman" w:hAnsi="Times New Roman" w:cs="Times New Roman"/>
          <w:sz w:val="28"/>
          <w:szCs w:val="24"/>
          <w:lang w:eastAsia="ru-RU"/>
        </w:rPr>
        <w:t xml:space="preserve">Друга Дисциплінарна палата Вищої ради правосуддя </w:t>
      </w:r>
      <w:r w:rsidRPr="00080C3C">
        <w:rPr>
          <w:rFonts w:ascii="Times New Roman" w:eastAsia="Times New Roman" w:hAnsi="Times New Roman" w:cs="Times New Roman"/>
          <w:sz w:val="28"/>
          <w:szCs w:val="24"/>
          <w:lang w:eastAsia="ru-RU"/>
        </w:rPr>
        <w:t xml:space="preserve">за результатами попередньої перевірки </w:t>
      </w:r>
      <w:r w:rsidRPr="00D60D15">
        <w:rPr>
          <w:rFonts w:ascii="Times New Roman" w:eastAsia="Times New Roman" w:hAnsi="Times New Roman" w:cs="Times New Roman"/>
          <w:color w:val="000000"/>
          <w:sz w:val="28"/>
          <w:szCs w:val="28"/>
          <w:lang w:eastAsia="zh-CN"/>
        </w:rPr>
        <w:t xml:space="preserve">дисциплінарної скарги Бабенка Ю.М. </w:t>
      </w:r>
      <w:r w:rsidRPr="00080C3C">
        <w:rPr>
          <w:rFonts w:ascii="Times New Roman" w:eastAsia="Times New Roman" w:hAnsi="Times New Roman" w:cs="Times New Roman"/>
          <w:sz w:val="28"/>
          <w:szCs w:val="24"/>
          <w:lang w:eastAsia="ru-RU"/>
        </w:rPr>
        <w:t>врах</w:t>
      </w:r>
      <w:r>
        <w:rPr>
          <w:rFonts w:ascii="Times New Roman" w:eastAsia="Times New Roman" w:hAnsi="Times New Roman" w:cs="Times New Roman"/>
          <w:sz w:val="28"/>
          <w:szCs w:val="24"/>
          <w:lang w:eastAsia="ru-RU"/>
        </w:rPr>
        <w:t>увала</w:t>
      </w:r>
      <w:r w:rsidRPr="00080C3C">
        <w:rPr>
          <w:rFonts w:ascii="Times New Roman" w:eastAsia="Times New Roman" w:hAnsi="Times New Roman" w:cs="Times New Roman"/>
          <w:sz w:val="28"/>
          <w:szCs w:val="24"/>
          <w:lang w:eastAsia="ru-RU"/>
        </w:rPr>
        <w:t xml:space="preserve">, </w:t>
      </w:r>
      <w:r w:rsidRPr="00D60D15">
        <w:rPr>
          <w:rFonts w:ascii="Times New Roman" w:eastAsia="Times New Roman" w:hAnsi="Times New Roman" w:cs="Times New Roman"/>
          <w:color w:val="000000"/>
          <w:sz w:val="28"/>
          <w:szCs w:val="28"/>
          <w:lang w:eastAsia="zh-CN"/>
        </w:rPr>
        <w:t xml:space="preserve">що </w:t>
      </w:r>
      <w:r>
        <w:rPr>
          <w:rFonts w:ascii="Times New Roman" w:eastAsia="Times New Roman" w:hAnsi="Times New Roman" w:cs="Times New Roman"/>
          <w:color w:val="000000"/>
          <w:sz w:val="28"/>
          <w:szCs w:val="28"/>
          <w:lang w:eastAsia="zh-CN"/>
        </w:rPr>
        <w:lastRenderedPageBreak/>
        <w:t xml:space="preserve">згідно зі </w:t>
      </w:r>
      <w:r w:rsidRPr="00D60D15">
        <w:rPr>
          <w:rFonts w:ascii="Times New Roman" w:eastAsia="Times New Roman" w:hAnsi="Times New Roman" w:cs="Times New Roman"/>
          <w:color w:val="000000"/>
          <w:sz w:val="28"/>
          <w:szCs w:val="28"/>
          <w:lang w:eastAsia="zh-CN"/>
        </w:rPr>
        <w:t>статтею 132 КПК України застосування заходів забезпечення кримінального провадження не допускається, якщо слідчий, прокурор не</w:t>
      </w:r>
      <w:r w:rsidR="00DD4B20">
        <w:rPr>
          <w:rFonts w:ascii="Times New Roman" w:eastAsia="Times New Roman" w:hAnsi="Times New Roman" w:cs="Times New Roman"/>
          <w:color w:val="000000"/>
          <w:sz w:val="28"/>
          <w:szCs w:val="28"/>
          <w:lang w:eastAsia="zh-CN"/>
        </w:rPr>
        <w:br/>
      </w:r>
      <w:r w:rsidRPr="00D60D15">
        <w:rPr>
          <w:rFonts w:ascii="Times New Roman" w:eastAsia="Times New Roman" w:hAnsi="Times New Roman" w:cs="Times New Roman"/>
          <w:color w:val="000000"/>
          <w:sz w:val="28"/>
          <w:szCs w:val="28"/>
          <w:lang w:eastAsia="zh-CN"/>
        </w:rPr>
        <w:t>доведе, що:</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sidRPr="00D60D15">
        <w:rPr>
          <w:rFonts w:ascii="Times New Roman" w:eastAsia="Times New Roman" w:hAnsi="Times New Roman" w:cs="Times New Roman"/>
          <w:color w:val="000000"/>
          <w:sz w:val="28"/>
          <w:szCs w:val="28"/>
          <w:lang w:eastAsia="zh-CN"/>
        </w:rPr>
        <w:t>1)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sidRPr="00D60D15">
        <w:rPr>
          <w:rFonts w:ascii="Times New Roman" w:eastAsia="Times New Roman" w:hAnsi="Times New Roman" w:cs="Times New Roman"/>
          <w:color w:val="000000"/>
          <w:sz w:val="28"/>
          <w:szCs w:val="28"/>
          <w:lang w:eastAsia="zh-CN"/>
        </w:rPr>
        <w:t>2) потреби досудового розслідування виправдовують такий ступінь втручання у права і свободи особи, про який ідеться в клопотанні слідчого, прокурора;</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sidRPr="00D60D15">
        <w:rPr>
          <w:rFonts w:ascii="Times New Roman" w:eastAsia="Times New Roman" w:hAnsi="Times New Roman" w:cs="Times New Roman"/>
          <w:color w:val="000000"/>
          <w:sz w:val="28"/>
          <w:szCs w:val="28"/>
          <w:lang w:eastAsia="zh-CN"/>
        </w:rPr>
        <w:t>3) може бути виконане завдання, для виконання якого слідчий, прокурор звертається із клопотанням.</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Згідно </w:t>
      </w:r>
      <w:r>
        <w:rPr>
          <w:rFonts w:ascii="Times New Roman" w:eastAsia="Times New Roman" w:hAnsi="Times New Roman" w:cs="Times New Roman"/>
          <w:sz w:val="28"/>
          <w:szCs w:val="28"/>
          <w:lang w:eastAsia="zh-CN"/>
        </w:rPr>
        <w:t>зі</w:t>
      </w:r>
      <w:r w:rsidRPr="00D60D15">
        <w:rPr>
          <w:rFonts w:ascii="Times New Roman" w:eastAsia="Times New Roman" w:hAnsi="Times New Roman" w:cs="Times New Roman"/>
          <w:sz w:val="28"/>
          <w:szCs w:val="28"/>
          <w:lang w:eastAsia="zh-CN"/>
        </w:rPr>
        <w:t xml:space="preserve"> статтею 170 КПК України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зокрема, є доказом злочину. </w:t>
      </w:r>
    </w:p>
    <w:p w:rsidR="00BC029C" w:rsidRPr="00D60D15" w:rsidRDefault="00BC029C" w:rsidP="00BC029C">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60D15">
        <w:rPr>
          <w:rFonts w:ascii="Times New Roman" w:eastAsia="Times New Roman" w:hAnsi="Times New Roman" w:cs="Times New Roman"/>
          <w:sz w:val="28"/>
          <w:szCs w:val="28"/>
          <w:lang w:eastAsia="ru-RU"/>
        </w:rPr>
        <w:t xml:space="preserve">У випадку, передбаченому пунктом 1 частини другої цієї статті, арешт накладається на майно будь-якої фізичної або юридичної особи за наявності достатніх підстав вважати, що воно відповідає критеріям, зазначеним у </w:t>
      </w:r>
      <w:r>
        <w:rPr>
          <w:rFonts w:ascii="Times New Roman" w:eastAsia="Times New Roman" w:hAnsi="Times New Roman" w:cs="Times New Roman"/>
          <w:sz w:val="28"/>
          <w:szCs w:val="28"/>
          <w:lang w:eastAsia="ru-RU"/>
        </w:rPr>
        <w:br/>
      </w:r>
      <w:r w:rsidRPr="00D60D15">
        <w:rPr>
          <w:rFonts w:ascii="Times New Roman" w:eastAsia="Times New Roman" w:hAnsi="Times New Roman" w:cs="Times New Roman"/>
          <w:sz w:val="28"/>
          <w:szCs w:val="28"/>
          <w:lang w:eastAsia="ru-RU"/>
        </w:rPr>
        <w:t xml:space="preserve">статті 98 цього Кодексу. </w:t>
      </w:r>
      <w:r>
        <w:rPr>
          <w:rFonts w:ascii="Times New Roman" w:eastAsia="Times New Roman" w:hAnsi="Times New Roman" w:cs="Times New Roman"/>
          <w:sz w:val="28"/>
          <w:szCs w:val="28"/>
          <w:lang w:eastAsia="ru-RU"/>
        </w:rPr>
        <w:t>Згідно зі с</w:t>
      </w:r>
      <w:r w:rsidRPr="00D60D15">
        <w:rPr>
          <w:rFonts w:ascii="Times New Roman" w:eastAsia="Times New Roman" w:hAnsi="Times New Roman" w:cs="Times New Roman"/>
          <w:sz w:val="28"/>
          <w:szCs w:val="28"/>
          <w:lang w:eastAsia="ru-RU"/>
        </w:rPr>
        <w:t>таттею 98 КПК України речов</w:t>
      </w:r>
      <w:r>
        <w:rPr>
          <w:rFonts w:ascii="Times New Roman" w:eastAsia="Times New Roman" w:hAnsi="Times New Roman" w:cs="Times New Roman"/>
          <w:sz w:val="28"/>
          <w:szCs w:val="28"/>
          <w:lang w:eastAsia="ru-RU"/>
        </w:rPr>
        <w:t>і</w:t>
      </w:r>
      <w:r w:rsidRPr="00D60D15">
        <w:rPr>
          <w:rFonts w:ascii="Times New Roman" w:eastAsia="Times New Roman" w:hAnsi="Times New Roman" w:cs="Times New Roman"/>
          <w:sz w:val="28"/>
          <w:szCs w:val="28"/>
          <w:lang w:eastAsia="ru-RU"/>
        </w:rPr>
        <w:t xml:space="preserve"> доказ</w:t>
      </w:r>
      <w:r>
        <w:rPr>
          <w:rFonts w:ascii="Times New Roman" w:eastAsia="Times New Roman" w:hAnsi="Times New Roman" w:cs="Times New Roman"/>
          <w:sz w:val="28"/>
          <w:szCs w:val="28"/>
          <w:lang w:eastAsia="ru-RU"/>
        </w:rPr>
        <w:t>и – це</w:t>
      </w:r>
      <w:r w:rsidRPr="00D60D15">
        <w:rPr>
          <w:rFonts w:ascii="Times New Roman" w:eastAsia="Times New Roman" w:hAnsi="Times New Roman" w:cs="Times New Roman"/>
          <w:sz w:val="28"/>
          <w:szCs w:val="28"/>
          <w:lang w:eastAsia="ru-RU"/>
        </w:rPr>
        <w:t xml:space="preserve"> матеріальні об’єкти, які були знаряддям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тому числі предмети, що були об’єктом кримінально протиправних дій, гроші, цінності та інші речі, набуті кримінально протиправним шляхом або отримані юридичною особою внаслідок вчинення кримінального правопорушення.</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sidRPr="00D60D15">
        <w:rPr>
          <w:rFonts w:ascii="Times New Roman" w:eastAsia="Times New Roman" w:hAnsi="Times New Roman" w:cs="Times New Roman"/>
          <w:color w:val="000000"/>
          <w:sz w:val="28"/>
          <w:szCs w:val="28"/>
          <w:lang w:eastAsia="zh-CN"/>
        </w:rPr>
        <w:t>Відповідно до статті 173 КПК України слідчий суддя, суд відмовляють у задоволенні клопотання про арешт майна, якщо особа, що його подала, не</w:t>
      </w:r>
      <w:r w:rsidR="00DD4B20">
        <w:rPr>
          <w:rFonts w:ascii="Times New Roman" w:eastAsia="Times New Roman" w:hAnsi="Times New Roman" w:cs="Times New Roman"/>
          <w:color w:val="000000"/>
          <w:sz w:val="28"/>
          <w:szCs w:val="28"/>
          <w:lang w:eastAsia="zh-CN"/>
        </w:rPr>
        <w:br/>
      </w:r>
      <w:r w:rsidRPr="00D60D15">
        <w:rPr>
          <w:rFonts w:ascii="Times New Roman" w:eastAsia="Times New Roman" w:hAnsi="Times New Roman" w:cs="Times New Roman"/>
          <w:color w:val="000000"/>
          <w:sz w:val="28"/>
          <w:szCs w:val="28"/>
          <w:lang w:eastAsia="zh-CN"/>
        </w:rPr>
        <w:t>доведе необхідність такого арешту, а також наявність ризиків, передбачених абзацом другим частини першої статті 170 цього Кодексу.</w:t>
      </w:r>
      <w:r w:rsidRPr="00D60D15">
        <w:rPr>
          <w:rFonts w:ascii="Times New Roman" w:eastAsia="Times New Roman" w:hAnsi="Times New Roman" w:cs="Times New Roman"/>
          <w:sz w:val="28"/>
          <w:szCs w:val="28"/>
          <w:lang w:eastAsia="zh-CN"/>
        </w:rPr>
        <w:t xml:space="preserve"> </w:t>
      </w:r>
      <w:r w:rsidRPr="00D60D15">
        <w:rPr>
          <w:rFonts w:ascii="Times New Roman" w:eastAsia="Times New Roman" w:hAnsi="Times New Roman" w:cs="Times New Roman"/>
          <w:color w:val="000000"/>
          <w:sz w:val="28"/>
          <w:szCs w:val="28"/>
          <w:lang w:eastAsia="zh-CN"/>
        </w:rPr>
        <w:t>При вирішенні питання про арешт майна слідчий суддя, суд повинен враховувати, зокрема, правову підставу для арешту майна; можливість використання майна як доказу у кримінальному провадженні (якщо арешт майна накладається у випадку, передбаченому пунктом 1 частини другої статті 170 цього Кодексу); розумність та співрозмірність обмеження права власності завданням кримінального провадження; наслідки арешту майна для підозрюваного, обвинуваченого, засудженого, третіх осіб.</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Згідно із матеріалами клопотання про накладення арешту, а саме згідно з витягом з ЄРДР </w:t>
      </w:r>
      <w:r>
        <w:rPr>
          <w:rFonts w:ascii="Times New Roman" w:eastAsia="Times New Roman" w:hAnsi="Times New Roman" w:cs="Times New Roman"/>
          <w:sz w:val="28"/>
          <w:szCs w:val="28"/>
          <w:lang w:eastAsia="zh-CN"/>
        </w:rPr>
        <w:t xml:space="preserve">щодо кримінального провадження </w:t>
      </w:r>
      <w:r w:rsidRPr="00D60D15">
        <w:rPr>
          <w:rFonts w:ascii="Times New Roman" w:eastAsia="Times New Roman" w:hAnsi="Times New Roman" w:cs="Times New Roman"/>
          <w:sz w:val="28"/>
          <w:szCs w:val="28"/>
          <w:lang w:eastAsia="zh-CN"/>
        </w:rPr>
        <w:t xml:space="preserve">від 11 червня 2019 року </w:t>
      </w:r>
      <w:r>
        <w:rPr>
          <w:rFonts w:ascii="Times New Roman" w:eastAsia="Times New Roman" w:hAnsi="Times New Roman" w:cs="Times New Roman"/>
          <w:sz w:val="28"/>
          <w:szCs w:val="28"/>
          <w:lang w:eastAsia="zh-CN"/>
        </w:rPr>
        <w:br/>
      </w:r>
      <w:r w:rsidR="005314D8">
        <w:rPr>
          <w:rFonts w:ascii="Times New Roman" w:eastAsia="Times New Roman" w:hAnsi="Times New Roman" w:cs="Times New Roman"/>
          <w:sz w:val="28"/>
          <w:szCs w:val="28"/>
          <w:lang w:eastAsia="zh-CN"/>
        </w:rPr>
        <w:t>НОМЕР_1</w:t>
      </w:r>
      <w:r w:rsidRPr="00D60D15">
        <w:rPr>
          <w:rFonts w:ascii="Times New Roman" w:eastAsia="Times New Roman" w:hAnsi="Times New Roman" w:cs="Times New Roman"/>
          <w:sz w:val="28"/>
          <w:szCs w:val="28"/>
          <w:lang w:eastAsia="zh-CN"/>
        </w:rPr>
        <w:t xml:space="preserve"> слідчим СВ Софіївського ВП Жовтоводського ВП ГУ</w:t>
      </w:r>
      <w:r w:rsidR="005314D8">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НП в Дніпропетровській області самостійно виявлено, що у 2019 році невстановлені особи самовільно зайняли та незаконно обробляють земельні ділянки сільськогосподарського призначення із земель запасу на території Софіївського району Дніпропетровської області.</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lastRenderedPageBreak/>
        <w:t xml:space="preserve">Як вбачається з викопіювання з публічної кадастрової карти, наданого виконавчим комітетом Вакулівської сільської ради Софіївського району Дніпропетровської області 10 травня 2019 року, </w:t>
      </w:r>
      <w:r>
        <w:rPr>
          <w:rFonts w:ascii="Times New Roman" w:eastAsia="Times New Roman" w:hAnsi="Times New Roman" w:cs="Times New Roman"/>
          <w:sz w:val="28"/>
          <w:szCs w:val="28"/>
          <w:lang w:eastAsia="zh-CN"/>
        </w:rPr>
        <w:t>вказана</w:t>
      </w:r>
      <w:r w:rsidRPr="00D60D15">
        <w:rPr>
          <w:rFonts w:ascii="Times New Roman" w:eastAsia="Times New Roman" w:hAnsi="Times New Roman" w:cs="Times New Roman"/>
          <w:sz w:val="28"/>
          <w:szCs w:val="28"/>
          <w:lang w:eastAsia="zh-CN"/>
        </w:rPr>
        <w:t xml:space="preserve"> земельна ділянка розташована за межами с</w:t>
      </w:r>
      <w:r>
        <w:rPr>
          <w:rFonts w:ascii="Times New Roman" w:eastAsia="Times New Roman" w:hAnsi="Times New Roman" w:cs="Times New Roman"/>
          <w:sz w:val="28"/>
          <w:szCs w:val="28"/>
          <w:lang w:eastAsia="zh-CN"/>
        </w:rPr>
        <w:t>ела</w:t>
      </w:r>
      <w:r w:rsidRPr="00D60D15">
        <w:rPr>
          <w:rFonts w:ascii="Times New Roman" w:eastAsia="Times New Roman" w:hAnsi="Times New Roman" w:cs="Times New Roman"/>
          <w:sz w:val="28"/>
          <w:szCs w:val="28"/>
          <w:lang w:eastAsia="zh-CN"/>
        </w:rPr>
        <w:t xml:space="preserve"> Новоподільське на території Вакулівської</w:t>
      </w:r>
      <w:r w:rsidR="005314D8">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сільської ради Софіївського району Дніпропетровської області</w:t>
      </w:r>
      <w:r>
        <w:rPr>
          <w:rFonts w:ascii="Times New Roman" w:eastAsia="Times New Roman" w:hAnsi="Times New Roman" w:cs="Times New Roman"/>
          <w:sz w:val="28"/>
          <w:szCs w:val="28"/>
          <w:lang w:eastAsia="zh-CN"/>
        </w:rPr>
        <w:t>,</w:t>
      </w:r>
      <w:r w:rsidRPr="00D60D15">
        <w:rPr>
          <w:rFonts w:ascii="Times New Roman" w:eastAsia="Times New Roman" w:hAnsi="Times New Roman" w:cs="Times New Roman"/>
          <w:sz w:val="28"/>
          <w:szCs w:val="28"/>
          <w:lang w:eastAsia="zh-CN"/>
        </w:rPr>
        <w:t xml:space="preserve"> заплановано вистав</w:t>
      </w:r>
      <w:r>
        <w:rPr>
          <w:rFonts w:ascii="Times New Roman" w:eastAsia="Times New Roman" w:hAnsi="Times New Roman" w:cs="Times New Roman"/>
          <w:sz w:val="28"/>
          <w:szCs w:val="28"/>
          <w:lang w:eastAsia="zh-CN"/>
        </w:rPr>
        <w:t>ити її</w:t>
      </w:r>
      <w:r w:rsidRPr="00D60D15">
        <w:rPr>
          <w:rFonts w:ascii="Times New Roman" w:eastAsia="Times New Roman" w:hAnsi="Times New Roman" w:cs="Times New Roman"/>
          <w:sz w:val="28"/>
          <w:szCs w:val="28"/>
          <w:lang w:eastAsia="zh-CN"/>
        </w:rPr>
        <w:t xml:space="preserve"> на аукціон для надання в оренду.</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Свідок </w:t>
      </w:r>
      <w:r w:rsidR="0037737E">
        <w:rPr>
          <w:rFonts w:ascii="Times New Roman" w:eastAsia="Times New Roman" w:hAnsi="Times New Roman" w:cs="Times New Roman"/>
          <w:sz w:val="28"/>
          <w:szCs w:val="28"/>
          <w:lang w:eastAsia="zh-CN"/>
        </w:rPr>
        <w:t>ОСОБА_</w:t>
      </w:r>
      <w:r w:rsidR="00FC59C0">
        <w:rPr>
          <w:rFonts w:ascii="Times New Roman" w:eastAsia="Times New Roman" w:hAnsi="Times New Roman" w:cs="Times New Roman"/>
          <w:sz w:val="28"/>
          <w:szCs w:val="28"/>
          <w:lang w:eastAsia="zh-CN"/>
        </w:rPr>
        <w:t>3</w:t>
      </w:r>
      <w:r w:rsidRPr="00D60D15">
        <w:rPr>
          <w:rFonts w:ascii="Times New Roman" w:eastAsia="Times New Roman" w:hAnsi="Times New Roman" w:cs="Times New Roman"/>
          <w:sz w:val="28"/>
          <w:szCs w:val="28"/>
          <w:lang w:eastAsia="zh-CN"/>
        </w:rPr>
        <w:t xml:space="preserve">, яка 7 жовтня 2019 року була допитана в межах досудового розслідування кримінального провадження, пояснила, що </w:t>
      </w:r>
      <w:r>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 xml:space="preserve">22 вересня 1998 року її батько </w:t>
      </w:r>
      <w:r w:rsidR="0037737E">
        <w:rPr>
          <w:rFonts w:ascii="Times New Roman" w:eastAsia="Times New Roman" w:hAnsi="Times New Roman" w:cs="Times New Roman"/>
          <w:sz w:val="28"/>
          <w:szCs w:val="28"/>
          <w:lang w:eastAsia="zh-CN"/>
        </w:rPr>
        <w:t>ОСОБА_1</w:t>
      </w:r>
      <w:r w:rsidRPr="00D60D15">
        <w:rPr>
          <w:rFonts w:ascii="Times New Roman" w:eastAsia="Times New Roman" w:hAnsi="Times New Roman" w:cs="Times New Roman"/>
          <w:sz w:val="28"/>
          <w:szCs w:val="28"/>
          <w:lang w:eastAsia="zh-CN"/>
        </w:rPr>
        <w:t xml:space="preserve"> заснував СФГ «Рубін».</w:t>
      </w:r>
      <w:r w:rsidR="00305F67">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Софіївською районною держа</w:t>
      </w:r>
      <w:r>
        <w:rPr>
          <w:rFonts w:ascii="Times New Roman" w:eastAsia="Times New Roman" w:hAnsi="Times New Roman" w:cs="Times New Roman"/>
          <w:sz w:val="28"/>
          <w:szCs w:val="28"/>
          <w:lang w:eastAsia="zh-CN"/>
        </w:rPr>
        <w:t>в</w:t>
      </w:r>
      <w:r w:rsidRPr="00D60D15">
        <w:rPr>
          <w:rFonts w:ascii="Times New Roman" w:eastAsia="Times New Roman" w:hAnsi="Times New Roman" w:cs="Times New Roman"/>
          <w:sz w:val="28"/>
          <w:szCs w:val="28"/>
          <w:lang w:eastAsia="zh-CN"/>
        </w:rPr>
        <w:t xml:space="preserve">ною адміністрацією для господарського виробництва </w:t>
      </w:r>
      <w:r>
        <w:rPr>
          <w:rFonts w:ascii="Times New Roman" w:eastAsia="Times New Roman" w:hAnsi="Times New Roman" w:cs="Times New Roman"/>
          <w:sz w:val="28"/>
          <w:szCs w:val="28"/>
          <w:lang w:eastAsia="zh-CN"/>
        </w:rPr>
        <w:t>цьому</w:t>
      </w:r>
      <w:r w:rsidRPr="00D60D15">
        <w:rPr>
          <w:rFonts w:ascii="Times New Roman" w:eastAsia="Times New Roman" w:hAnsi="Times New Roman" w:cs="Times New Roman"/>
          <w:sz w:val="28"/>
          <w:szCs w:val="28"/>
          <w:lang w:eastAsia="zh-CN"/>
        </w:rPr>
        <w:t xml:space="preserve"> підприємству у постійне землекористування було передано 21,8 га земель сільськогосподарського призначення на території Нововасилівської селищної ради. У 2008 році до складу </w:t>
      </w:r>
      <w:r>
        <w:rPr>
          <w:rFonts w:ascii="Times New Roman" w:eastAsia="Times New Roman" w:hAnsi="Times New Roman" w:cs="Times New Roman"/>
          <w:sz w:val="28"/>
          <w:szCs w:val="28"/>
          <w:lang w:eastAsia="zh-CN"/>
        </w:rPr>
        <w:t>вказаного</w:t>
      </w:r>
      <w:r w:rsidR="00305F67">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 xml:space="preserve">фермерського господарства увійшли </w:t>
      </w:r>
      <w:r w:rsidR="00305F67">
        <w:rPr>
          <w:rFonts w:ascii="Times New Roman" w:eastAsia="Times New Roman" w:hAnsi="Times New Roman" w:cs="Times New Roman"/>
          <w:sz w:val="28"/>
          <w:szCs w:val="28"/>
          <w:lang w:eastAsia="zh-CN"/>
        </w:rPr>
        <w:t>ОСОБА_</w:t>
      </w:r>
      <w:r w:rsidR="00FC59C0">
        <w:rPr>
          <w:rFonts w:ascii="Times New Roman" w:eastAsia="Times New Roman" w:hAnsi="Times New Roman" w:cs="Times New Roman"/>
          <w:sz w:val="28"/>
          <w:szCs w:val="28"/>
          <w:lang w:eastAsia="zh-CN"/>
        </w:rPr>
        <w:t>3</w:t>
      </w:r>
      <w:r w:rsidRPr="00D60D15">
        <w:rPr>
          <w:rFonts w:ascii="Times New Roman" w:eastAsia="Times New Roman" w:hAnsi="Times New Roman" w:cs="Times New Roman"/>
          <w:sz w:val="28"/>
          <w:szCs w:val="28"/>
          <w:lang w:eastAsia="zh-CN"/>
        </w:rPr>
        <w:t xml:space="preserve">, її брат </w:t>
      </w:r>
      <w:r w:rsidR="00305F67">
        <w:rPr>
          <w:rFonts w:ascii="Times New Roman" w:eastAsia="Times New Roman" w:hAnsi="Times New Roman" w:cs="Times New Roman"/>
          <w:sz w:val="28"/>
          <w:szCs w:val="28"/>
          <w:lang w:eastAsia="zh-CN"/>
        </w:rPr>
        <w:t>ОСОБА_</w:t>
      </w:r>
      <w:r w:rsidR="00FC59C0">
        <w:rPr>
          <w:rFonts w:ascii="Times New Roman" w:eastAsia="Times New Roman" w:hAnsi="Times New Roman" w:cs="Times New Roman"/>
          <w:sz w:val="28"/>
          <w:szCs w:val="28"/>
          <w:lang w:eastAsia="zh-CN"/>
        </w:rPr>
        <w:t>2</w:t>
      </w:r>
      <w:r w:rsidRPr="00D60D15">
        <w:rPr>
          <w:rFonts w:ascii="Times New Roman" w:eastAsia="Times New Roman" w:hAnsi="Times New Roman" w:cs="Times New Roman"/>
          <w:sz w:val="28"/>
          <w:szCs w:val="28"/>
          <w:lang w:eastAsia="zh-CN"/>
        </w:rPr>
        <w:t xml:space="preserve"> і її</w:t>
      </w:r>
      <w:r w:rsidR="00305F67">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 xml:space="preserve">чоловік </w:t>
      </w:r>
      <w:r w:rsidR="00305F67">
        <w:rPr>
          <w:rFonts w:ascii="Times New Roman" w:eastAsia="Times New Roman" w:hAnsi="Times New Roman" w:cs="Times New Roman"/>
          <w:sz w:val="28"/>
          <w:szCs w:val="28"/>
          <w:lang w:eastAsia="zh-CN"/>
        </w:rPr>
        <w:t>ОСОБА_4</w:t>
      </w:r>
      <w:r w:rsidRPr="00D60D15">
        <w:rPr>
          <w:rFonts w:ascii="Times New Roman" w:eastAsia="Times New Roman" w:hAnsi="Times New Roman" w:cs="Times New Roman"/>
          <w:sz w:val="28"/>
          <w:szCs w:val="28"/>
          <w:lang w:eastAsia="zh-CN"/>
        </w:rPr>
        <w:t xml:space="preserve">. У грудні 2012 року </w:t>
      </w:r>
      <w:r w:rsidR="00D73351">
        <w:rPr>
          <w:rFonts w:ascii="Times New Roman" w:eastAsia="Times New Roman" w:hAnsi="Times New Roman" w:cs="Times New Roman"/>
          <w:sz w:val="28"/>
          <w:szCs w:val="28"/>
          <w:lang w:eastAsia="zh-CN"/>
        </w:rPr>
        <w:t>ОСОБА_</w:t>
      </w:r>
      <w:r w:rsidR="00FC59C0">
        <w:rPr>
          <w:rFonts w:ascii="Times New Roman" w:eastAsia="Times New Roman" w:hAnsi="Times New Roman" w:cs="Times New Roman"/>
          <w:sz w:val="28"/>
          <w:szCs w:val="28"/>
          <w:lang w:eastAsia="zh-CN"/>
        </w:rPr>
        <w:t>3</w:t>
      </w:r>
      <w:r w:rsidRPr="00D60D15">
        <w:rPr>
          <w:rFonts w:ascii="Times New Roman" w:eastAsia="Times New Roman" w:hAnsi="Times New Roman" w:cs="Times New Roman"/>
          <w:sz w:val="28"/>
          <w:szCs w:val="28"/>
          <w:lang w:eastAsia="zh-CN"/>
        </w:rPr>
        <w:t xml:space="preserve"> та </w:t>
      </w:r>
      <w:r w:rsidR="00D73351">
        <w:rPr>
          <w:rFonts w:ascii="Times New Roman" w:eastAsia="Times New Roman" w:hAnsi="Times New Roman" w:cs="Times New Roman"/>
          <w:sz w:val="28"/>
          <w:szCs w:val="28"/>
          <w:lang w:eastAsia="zh-CN"/>
        </w:rPr>
        <w:t>ОСОБА_</w:t>
      </w:r>
      <w:r w:rsidR="00FC59C0">
        <w:rPr>
          <w:rFonts w:ascii="Times New Roman" w:eastAsia="Times New Roman" w:hAnsi="Times New Roman" w:cs="Times New Roman"/>
          <w:sz w:val="28"/>
          <w:szCs w:val="28"/>
          <w:lang w:eastAsia="zh-CN"/>
        </w:rPr>
        <w:t>2</w:t>
      </w:r>
      <w:bookmarkStart w:id="2" w:name="_GoBack"/>
      <w:bookmarkEnd w:id="2"/>
      <w:r w:rsidR="00D73351">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 xml:space="preserve">успадкували майно СФГ «Рубін» і з того </w:t>
      </w:r>
      <w:r>
        <w:rPr>
          <w:rFonts w:ascii="Times New Roman" w:eastAsia="Times New Roman" w:hAnsi="Times New Roman" w:cs="Times New Roman"/>
          <w:sz w:val="28"/>
          <w:szCs w:val="28"/>
          <w:lang w:eastAsia="zh-CN"/>
        </w:rPr>
        <w:t>часу</w:t>
      </w:r>
      <w:r w:rsidRPr="00D60D15">
        <w:rPr>
          <w:rFonts w:ascii="Times New Roman" w:eastAsia="Times New Roman" w:hAnsi="Times New Roman" w:cs="Times New Roman"/>
          <w:sz w:val="28"/>
          <w:szCs w:val="28"/>
          <w:lang w:eastAsia="zh-CN"/>
        </w:rPr>
        <w:t xml:space="preserve"> здійснювали оброб</w:t>
      </w:r>
      <w:r>
        <w:rPr>
          <w:rFonts w:ascii="Times New Roman" w:eastAsia="Times New Roman" w:hAnsi="Times New Roman" w:cs="Times New Roman"/>
          <w:sz w:val="28"/>
          <w:szCs w:val="28"/>
          <w:lang w:eastAsia="zh-CN"/>
        </w:rPr>
        <w:t>іток</w:t>
      </w:r>
      <w:r w:rsidRPr="00D60D15">
        <w:rPr>
          <w:rFonts w:ascii="Times New Roman" w:eastAsia="Times New Roman" w:hAnsi="Times New Roman" w:cs="Times New Roman"/>
          <w:sz w:val="28"/>
          <w:szCs w:val="28"/>
          <w:lang w:eastAsia="zh-CN"/>
        </w:rPr>
        <w:t xml:space="preserve"> земельної ділянки та вирощування врожаю, сплачували земельний та інші податки.</w:t>
      </w:r>
      <w:r w:rsidR="00D73351">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 xml:space="preserve">Навесні 2019 року СФГ «Рубін» звернулося до Вакулівської об’єднаної територіальної громади </w:t>
      </w:r>
      <w:r>
        <w:rPr>
          <w:rFonts w:ascii="Times New Roman" w:eastAsia="Times New Roman" w:hAnsi="Times New Roman" w:cs="Times New Roman"/>
          <w:sz w:val="28"/>
          <w:szCs w:val="28"/>
          <w:lang w:eastAsia="zh-CN"/>
        </w:rPr>
        <w:t>щодо</w:t>
      </w:r>
      <w:r w:rsidRPr="00D60D15">
        <w:rPr>
          <w:rFonts w:ascii="Times New Roman" w:eastAsia="Times New Roman" w:hAnsi="Times New Roman" w:cs="Times New Roman"/>
          <w:sz w:val="28"/>
          <w:szCs w:val="28"/>
          <w:lang w:eastAsia="zh-CN"/>
        </w:rPr>
        <w:t xml:space="preserve"> переда</w:t>
      </w:r>
      <w:r>
        <w:rPr>
          <w:rFonts w:ascii="Times New Roman" w:eastAsia="Times New Roman" w:hAnsi="Times New Roman" w:cs="Times New Roman"/>
          <w:sz w:val="28"/>
          <w:szCs w:val="28"/>
          <w:lang w:eastAsia="zh-CN"/>
        </w:rPr>
        <w:t>ння</w:t>
      </w:r>
      <w:r w:rsidRPr="00D60D15">
        <w:rPr>
          <w:rFonts w:ascii="Times New Roman" w:eastAsia="Times New Roman" w:hAnsi="Times New Roman" w:cs="Times New Roman"/>
          <w:sz w:val="28"/>
          <w:szCs w:val="28"/>
          <w:lang w:eastAsia="zh-CN"/>
        </w:rPr>
        <w:t xml:space="preserve"> (виділення) </w:t>
      </w:r>
      <w:r>
        <w:rPr>
          <w:rFonts w:ascii="Times New Roman" w:eastAsia="Times New Roman" w:hAnsi="Times New Roman" w:cs="Times New Roman"/>
          <w:sz w:val="28"/>
          <w:szCs w:val="28"/>
          <w:lang w:eastAsia="zh-CN"/>
        </w:rPr>
        <w:t>цієї</w:t>
      </w:r>
      <w:r w:rsidRPr="00D60D15">
        <w:rPr>
          <w:rFonts w:ascii="Times New Roman" w:eastAsia="Times New Roman" w:hAnsi="Times New Roman" w:cs="Times New Roman"/>
          <w:sz w:val="28"/>
          <w:szCs w:val="28"/>
          <w:lang w:eastAsia="zh-CN"/>
        </w:rPr>
        <w:t xml:space="preserve"> земельної ділянки для здійснення товарного сільськогосподарського виробництва, однак орган місцевого самоврядування повідом</w:t>
      </w:r>
      <w:r>
        <w:rPr>
          <w:rFonts w:ascii="Times New Roman" w:eastAsia="Times New Roman" w:hAnsi="Times New Roman" w:cs="Times New Roman"/>
          <w:sz w:val="28"/>
          <w:szCs w:val="28"/>
          <w:lang w:eastAsia="zh-CN"/>
        </w:rPr>
        <w:t>ив</w:t>
      </w:r>
      <w:r w:rsidRPr="00D60D15">
        <w:rPr>
          <w:rFonts w:ascii="Times New Roman" w:eastAsia="Times New Roman" w:hAnsi="Times New Roman" w:cs="Times New Roman"/>
          <w:sz w:val="28"/>
          <w:szCs w:val="28"/>
          <w:lang w:eastAsia="zh-CN"/>
        </w:rPr>
        <w:t>, що вказан</w:t>
      </w:r>
      <w:r>
        <w:rPr>
          <w:rFonts w:ascii="Times New Roman" w:eastAsia="Times New Roman" w:hAnsi="Times New Roman" w:cs="Times New Roman"/>
          <w:sz w:val="28"/>
          <w:szCs w:val="28"/>
          <w:lang w:eastAsia="zh-CN"/>
        </w:rPr>
        <w:t>а</w:t>
      </w:r>
      <w:r w:rsidRPr="00D60D15">
        <w:rPr>
          <w:rFonts w:ascii="Times New Roman" w:eastAsia="Times New Roman" w:hAnsi="Times New Roman" w:cs="Times New Roman"/>
          <w:sz w:val="28"/>
          <w:szCs w:val="28"/>
          <w:lang w:eastAsia="zh-CN"/>
        </w:rPr>
        <w:t xml:space="preserve"> земельн</w:t>
      </w:r>
      <w:r>
        <w:rPr>
          <w:rFonts w:ascii="Times New Roman" w:eastAsia="Times New Roman" w:hAnsi="Times New Roman" w:cs="Times New Roman"/>
          <w:sz w:val="28"/>
          <w:szCs w:val="28"/>
          <w:lang w:eastAsia="zh-CN"/>
        </w:rPr>
        <w:t>а</w:t>
      </w:r>
      <w:r w:rsidRPr="00D60D15">
        <w:rPr>
          <w:rFonts w:ascii="Times New Roman" w:eastAsia="Times New Roman" w:hAnsi="Times New Roman" w:cs="Times New Roman"/>
          <w:sz w:val="28"/>
          <w:szCs w:val="28"/>
          <w:lang w:eastAsia="zh-CN"/>
        </w:rPr>
        <w:t xml:space="preserve"> ділянк</w:t>
      </w:r>
      <w:r>
        <w:rPr>
          <w:rFonts w:ascii="Times New Roman" w:eastAsia="Times New Roman" w:hAnsi="Times New Roman" w:cs="Times New Roman"/>
          <w:sz w:val="28"/>
          <w:szCs w:val="28"/>
          <w:lang w:eastAsia="zh-CN"/>
        </w:rPr>
        <w:t>а</w:t>
      </w:r>
      <w:r w:rsidRPr="00D60D15">
        <w:rPr>
          <w:rFonts w:ascii="Times New Roman" w:eastAsia="Times New Roman" w:hAnsi="Times New Roman" w:cs="Times New Roman"/>
          <w:sz w:val="28"/>
          <w:szCs w:val="28"/>
          <w:lang w:eastAsia="zh-CN"/>
        </w:rPr>
        <w:t xml:space="preserve"> буде виставлен</w:t>
      </w:r>
      <w:r>
        <w:rPr>
          <w:rFonts w:ascii="Times New Roman" w:eastAsia="Times New Roman" w:hAnsi="Times New Roman" w:cs="Times New Roman"/>
          <w:sz w:val="28"/>
          <w:szCs w:val="28"/>
          <w:lang w:eastAsia="zh-CN"/>
        </w:rPr>
        <w:t>а</w:t>
      </w:r>
      <w:r w:rsidRPr="00D60D15">
        <w:rPr>
          <w:rFonts w:ascii="Times New Roman" w:eastAsia="Times New Roman" w:hAnsi="Times New Roman" w:cs="Times New Roman"/>
          <w:sz w:val="28"/>
          <w:szCs w:val="28"/>
          <w:lang w:eastAsia="zh-CN"/>
        </w:rPr>
        <w:t xml:space="preserve"> на земельний аукціон і СФГ «Рубін» може </w:t>
      </w:r>
      <w:r>
        <w:rPr>
          <w:rFonts w:ascii="Times New Roman" w:eastAsia="Times New Roman" w:hAnsi="Times New Roman" w:cs="Times New Roman"/>
          <w:sz w:val="28"/>
          <w:szCs w:val="28"/>
          <w:lang w:eastAsia="zh-CN"/>
        </w:rPr>
        <w:t>взяти</w:t>
      </w:r>
      <w:r w:rsidRPr="00D60D15">
        <w:rPr>
          <w:rFonts w:ascii="Times New Roman" w:eastAsia="Times New Roman" w:hAnsi="Times New Roman" w:cs="Times New Roman"/>
          <w:sz w:val="28"/>
          <w:szCs w:val="28"/>
          <w:lang w:eastAsia="zh-CN"/>
        </w:rPr>
        <w:t xml:space="preserve"> у ньому участь.</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4 листопада 2019 року слідчи</w:t>
      </w:r>
      <w:r>
        <w:rPr>
          <w:rFonts w:ascii="Times New Roman" w:eastAsia="Times New Roman" w:hAnsi="Times New Roman" w:cs="Times New Roman"/>
          <w:sz w:val="28"/>
          <w:szCs w:val="28"/>
          <w:lang w:eastAsia="zh-CN"/>
        </w:rPr>
        <w:t>й</w:t>
      </w:r>
      <w:r w:rsidRPr="00D60D15">
        <w:rPr>
          <w:rFonts w:ascii="Times New Roman" w:eastAsia="Times New Roman" w:hAnsi="Times New Roman" w:cs="Times New Roman"/>
          <w:sz w:val="28"/>
          <w:szCs w:val="28"/>
          <w:lang w:eastAsia="zh-CN"/>
        </w:rPr>
        <w:t xml:space="preserve"> Сидорськи</w:t>
      </w:r>
      <w:r>
        <w:rPr>
          <w:rFonts w:ascii="Times New Roman" w:eastAsia="Times New Roman" w:hAnsi="Times New Roman" w:cs="Times New Roman"/>
          <w:sz w:val="28"/>
          <w:szCs w:val="28"/>
          <w:lang w:eastAsia="zh-CN"/>
        </w:rPr>
        <w:t>й</w:t>
      </w:r>
      <w:r w:rsidRPr="00D60D15">
        <w:rPr>
          <w:rFonts w:ascii="Times New Roman" w:eastAsia="Times New Roman" w:hAnsi="Times New Roman" w:cs="Times New Roman"/>
          <w:sz w:val="28"/>
          <w:szCs w:val="28"/>
          <w:lang w:eastAsia="zh-CN"/>
        </w:rPr>
        <w:t xml:space="preserve"> Д.В. </w:t>
      </w:r>
      <w:r>
        <w:rPr>
          <w:rFonts w:ascii="Times New Roman" w:eastAsia="Times New Roman" w:hAnsi="Times New Roman" w:cs="Times New Roman"/>
          <w:sz w:val="28"/>
          <w:szCs w:val="28"/>
          <w:lang w:eastAsia="zh-CN"/>
        </w:rPr>
        <w:t>у</w:t>
      </w:r>
      <w:r w:rsidRPr="00D60D15">
        <w:rPr>
          <w:rFonts w:ascii="Times New Roman" w:eastAsia="Times New Roman" w:hAnsi="Times New Roman" w:cs="Times New Roman"/>
          <w:sz w:val="28"/>
          <w:szCs w:val="28"/>
          <w:lang w:eastAsia="zh-CN"/>
        </w:rPr>
        <w:t xml:space="preserve"> присутності понятих огляну</w:t>
      </w:r>
      <w:r>
        <w:rPr>
          <w:rFonts w:ascii="Times New Roman" w:eastAsia="Times New Roman" w:hAnsi="Times New Roman" w:cs="Times New Roman"/>
          <w:sz w:val="28"/>
          <w:szCs w:val="28"/>
          <w:lang w:eastAsia="zh-CN"/>
        </w:rPr>
        <w:t>в</w:t>
      </w:r>
      <w:r w:rsidRPr="00D60D15">
        <w:rPr>
          <w:rFonts w:ascii="Times New Roman" w:eastAsia="Times New Roman" w:hAnsi="Times New Roman" w:cs="Times New Roman"/>
          <w:sz w:val="28"/>
          <w:szCs w:val="28"/>
          <w:lang w:eastAsia="zh-CN"/>
        </w:rPr>
        <w:t xml:space="preserve"> земельну ділянку. Згідно </w:t>
      </w:r>
      <w:r>
        <w:rPr>
          <w:rFonts w:ascii="Times New Roman" w:eastAsia="Times New Roman" w:hAnsi="Times New Roman" w:cs="Times New Roman"/>
          <w:sz w:val="28"/>
          <w:szCs w:val="28"/>
          <w:lang w:eastAsia="zh-CN"/>
        </w:rPr>
        <w:t>і</w:t>
      </w:r>
      <w:r w:rsidRPr="00D60D15">
        <w:rPr>
          <w:rFonts w:ascii="Times New Roman" w:eastAsia="Times New Roman" w:hAnsi="Times New Roman" w:cs="Times New Roman"/>
          <w:sz w:val="28"/>
          <w:szCs w:val="28"/>
          <w:lang w:eastAsia="zh-CN"/>
        </w:rPr>
        <w:t>з протоколом огляду вся площа поля</w:t>
      </w:r>
      <w:r>
        <w:rPr>
          <w:rFonts w:ascii="Times New Roman" w:eastAsia="Times New Roman" w:hAnsi="Times New Roman" w:cs="Times New Roman"/>
          <w:sz w:val="28"/>
          <w:szCs w:val="28"/>
          <w:lang w:eastAsia="zh-CN"/>
        </w:rPr>
        <w:t>, що оглядалося,</w:t>
      </w:r>
      <w:r w:rsidRPr="00D60D15">
        <w:rPr>
          <w:rFonts w:ascii="Times New Roman" w:eastAsia="Times New Roman" w:hAnsi="Times New Roman" w:cs="Times New Roman"/>
          <w:sz w:val="28"/>
          <w:szCs w:val="28"/>
          <w:lang w:eastAsia="zh-CN"/>
        </w:rPr>
        <w:t xml:space="preserve"> засіяна соняшник</w:t>
      </w:r>
      <w:r>
        <w:rPr>
          <w:rFonts w:ascii="Times New Roman" w:eastAsia="Times New Roman" w:hAnsi="Times New Roman" w:cs="Times New Roman"/>
          <w:sz w:val="28"/>
          <w:szCs w:val="28"/>
          <w:lang w:eastAsia="zh-CN"/>
        </w:rPr>
        <w:t>ом</w:t>
      </w:r>
      <w:r w:rsidRPr="00D60D15">
        <w:rPr>
          <w:rFonts w:ascii="Times New Roman" w:eastAsia="Times New Roman" w:hAnsi="Times New Roman" w:cs="Times New Roman"/>
          <w:sz w:val="28"/>
          <w:szCs w:val="28"/>
          <w:lang w:eastAsia="zh-CN"/>
        </w:rPr>
        <w:t xml:space="preserve">, на час огляду врожай не зібрано, </w:t>
      </w:r>
      <w:r>
        <w:rPr>
          <w:rFonts w:ascii="Times New Roman" w:eastAsia="Times New Roman" w:hAnsi="Times New Roman" w:cs="Times New Roman"/>
          <w:sz w:val="28"/>
          <w:szCs w:val="28"/>
          <w:lang w:eastAsia="zh-CN"/>
        </w:rPr>
        <w:t xml:space="preserve">висота </w:t>
      </w:r>
      <w:r w:rsidRPr="00D60D15">
        <w:rPr>
          <w:rFonts w:ascii="Times New Roman" w:eastAsia="Times New Roman" w:hAnsi="Times New Roman" w:cs="Times New Roman"/>
          <w:sz w:val="28"/>
          <w:szCs w:val="28"/>
          <w:lang w:eastAsia="zh-CN"/>
        </w:rPr>
        <w:t>висохл</w:t>
      </w:r>
      <w:r>
        <w:rPr>
          <w:rFonts w:ascii="Times New Roman" w:eastAsia="Times New Roman" w:hAnsi="Times New Roman" w:cs="Times New Roman"/>
          <w:sz w:val="28"/>
          <w:szCs w:val="28"/>
          <w:lang w:eastAsia="zh-CN"/>
        </w:rPr>
        <w:t>их</w:t>
      </w:r>
      <w:r w:rsidRPr="00D60D15">
        <w:rPr>
          <w:rFonts w:ascii="Times New Roman" w:eastAsia="Times New Roman" w:hAnsi="Times New Roman" w:cs="Times New Roman"/>
          <w:sz w:val="28"/>
          <w:szCs w:val="28"/>
          <w:lang w:eastAsia="zh-CN"/>
        </w:rPr>
        <w:t xml:space="preserve"> рослин соняшника </w:t>
      </w:r>
      <w:r>
        <w:rPr>
          <w:rFonts w:ascii="Times New Roman" w:eastAsia="Times New Roman" w:hAnsi="Times New Roman" w:cs="Times New Roman"/>
          <w:sz w:val="28"/>
          <w:szCs w:val="28"/>
          <w:lang w:eastAsia="zh-CN"/>
        </w:rPr>
        <w:t xml:space="preserve">становить </w:t>
      </w:r>
      <w:r w:rsidRPr="00D60D15">
        <w:rPr>
          <w:rFonts w:ascii="Times New Roman" w:eastAsia="Times New Roman" w:hAnsi="Times New Roman" w:cs="Times New Roman"/>
          <w:sz w:val="28"/>
          <w:szCs w:val="28"/>
          <w:lang w:eastAsia="zh-CN"/>
        </w:rPr>
        <w:t>1,2</w:t>
      </w:r>
      <w:r>
        <w:rPr>
          <w:rFonts w:ascii="Times New Roman" w:eastAsia="Times New Roman" w:hAnsi="Times New Roman" w:cs="Times New Roman"/>
          <w:sz w:val="28"/>
          <w:szCs w:val="28"/>
          <w:lang w:eastAsia="zh-CN"/>
        </w:rPr>
        <w:t xml:space="preserve">– </w:t>
      </w:r>
      <w:r w:rsidRPr="00D60D15">
        <w:rPr>
          <w:rFonts w:ascii="Times New Roman" w:eastAsia="Times New Roman" w:hAnsi="Times New Roman" w:cs="Times New Roman"/>
          <w:sz w:val="28"/>
          <w:szCs w:val="28"/>
          <w:lang w:eastAsia="zh-CN"/>
        </w:rPr>
        <w:t xml:space="preserve">1,5 метра. </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shd w:val="clear" w:color="auto" w:fill="FFFFFF"/>
          <w:lang w:eastAsia="zh-CN"/>
        </w:rPr>
      </w:pPr>
      <w:r w:rsidRPr="00D60D15">
        <w:rPr>
          <w:rFonts w:ascii="Times New Roman" w:eastAsia="Times New Roman" w:hAnsi="Times New Roman" w:cs="Times New Roman"/>
          <w:sz w:val="28"/>
          <w:szCs w:val="28"/>
          <w:lang w:eastAsia="zh-CN"/>
        </w:rPr>
        <w:t>Отже, матеріали клопотання містили лише докази того, що вказана земельна ділянка використовується без правовстановлюючих документів</w:t>
      </w:r>
      <w:r>
        <w:rPr>
          <w:rFonts w:ascii="Times New Roman" w:eastAsia="Times New Roman" w:hAnsi="Times New Roman" w:cs="Times New Roman"/>
          <w:sz w:val="28"/>
          <w:szCs w:val="28"/>
          <w:lang w:eastAsia="zh-CN"/>
        </w:rPr>
        <w:t>.</w:t>
      </w:r>
      <w:r w:rsidRPr="00D60D15">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В</w:t>
      </w:r>
      <w:r w:rsidRPr="00D60D15">
        <w:rPr>
          <w:rFonts w:ascii="Times New Roman" w:eastAsia="Times New Roman" w:hAnsi="Times New Roman" w:cs="Times New Roman"/>
          <w:sz w:val="28"/>
          <w:szCs w:val="28"/>
          <w:lang w:eastAsia="zh-CN"/>
        </w:rPr>
        <w:t xml:space="preserve">ідсутні будь-які докази </w:t>
      </w:r>
      <w:r w:rsidRPr="00D60D15">
        <w:rPr>
          <w:rFonts w:ascii="Times New Roman" w:eastAsia="Times New Roman" w:hAnsi="Times New Roman" w:cs="Times New Roman"/>
          <w:color w:val="000000"/>
          <w:sz w:val="28"/>
          <w:szCs w:val="28"/>
          <w:lang w:eastAsia="zh-CN"/>
        </w:rPr>
        <w:t>існування обґрунтованої підозри СФГ «Рубін» чи його учасник</w:t>
      </w:r>
      <w:r>
        <w:rPr>
          <w:rFonts w:ascii="Times New Roman" w:eastAsia="Times New Roman" w:hAnsi="Times New Roman" w:cs="Times New Roman"/>
          <w:color w:val="000000"/>
          <w:sz w:val="28"/>
          <w:szCs w:val="28"/>
          <w:lang w:eastAsia="zh-CN"/>
        </w:rPr>
        <w:t>ів</w:t>
      </w:r>
      <w:r w:rsidRPr="00D60D15">
        <w:rPr>
          <w:rFonts w:ascii="Times New Roman" w:eastAsia="Times New Roman" w:hAnsi="Times New Roman" w:cs="Times New Roman"/>
          <w:color w:val="000000"/>
          <w:sz w:val="28"/>
          <w:szCs w:val="28"/>
          <w:lang w:eastAsia="zh-CN"/>
        </w:rPr>
        <w:t xml:space="preserve"> </w:t>
      </w:r>
      <w:r>
        <w:rPr>
          <w:rFonts w:ascii="Times New Roman" w:eastAsia="Times New Roman" w:hAnsi="Times New Roman" w:cs="Times New Roman"/>
          <w:color w:val="000000"/>
          <w:sz w:val="28"/>
          <w:szCs w:val="28"/>
          <w:lang w:eastAsia="zh-CN"/>
        </w:rPr>
        <w:t xml:space="preserve">у вчиненні </w:t>
      </w:r>
      <w:r w:rsidRPr="00D60D15">
        <w:rPr>
          <w:rFonts w:ascii="Times New Roman" w:eastAsia="Times New Roman" w:hAnsi="Times New Roman" w:cs="Times New Roman"/>
          <w:color w:val="000000"/>
          <w:sz w:val="28"/>
          <w:szCs w:val="28"/>
          <w:lang w:eastAsia="zh-CN"/>
        </w:rPr>
        <w:t>к</w:t>
      </w:r>
      <w:r w:rsidRPr="00D60D15">
        <w:rPr>
          <w:rFonts w:ascii="Times New Roman" w:eastAsia="Times New Roman" w:hAnsi="Times New Roman" w:cs="Times New Roman"/>
          <w:sz w:val="28"/>
          <w:szCs w:val="28"/>
          <w:lang w:eastAsia="zh-CN"/>
        </w:rPr>
        <w:t xml:space="preserve">римінального правопорушення у виді самовільного зайняття земельної ділянки, яким завдано значної шкоди її законному володільцю або власнику, </w:t>
      </w:r>
      <w:r w:rsidRPr="00D60D15">
        <w:rPr>
          <w:rFonts w:ascii="Times New Roman" w:eastAsia="Times New Roman" w:hAnsi="Times New Roman" w:cs="Times New Roman"/>
          <w:color w:val="000000"/>
          <w:sz w:val="28"/>
          <w:szCs w:val="28"/>
          <w:shd w:val="clear" w:color="auto" w:fill="FFFFFF"/>
          <w:lang w:eastAsia="zh-CN"/>
        </w:rPr>
        <w:t>за ознаками</w:t>
      </w:r>
      <w:r w:rsidRPr="00D60D15">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вчинення </w:t>
      </w:r>
      <w:r w:rsidRPr="00D60D15">
        <w:rPr>
          <w:rFonts w:ascii="Times New Roman" w:eastAsia="Times New Roman" w:hAnsi="Times New Roman" w:cs="Times New Roman"/>
          <w:sz w:val="28"/>
          <w:szCs w:val="28"/>
          <w:lang w:eastAsia="zh-CN"/>
        </w:rPr>
        <w:t>якого здійснюється досудове розслідування кримінального провадження</w:t>
      </w:r>
      <w:r>
        <w:rPr>
          <w:rFonts w:ascii="Times New Roman" w:eastAsia="Times New Roman" w:hAnsi="Times New Roman" w:cs="Times New Roman"/>
          <w:sz w:val="28"/>
          <w:szCs w:val="28"/>
          <w:lang w:eastAsia="zh-CN"/>
        </w:rPr>
        <w:t xml:space="preserve"> </w:t>
      </w:r>
      <w:r w:rsidR="00DD4C0A">
        <w:rPr>
          <w:rFonts w:ascii="Times New Roman" w:eastAsia="Times New Roman" w:hAnsi="Times New Roman" w:cs="Times New Roman"/>
          <w:sz w:val="28"/>
          <w:szCs w:val="28"/>
          <w:lang w:eastAsia="zh-CN"/>
        </w:rPr>
        <w:t>НОМЕР_1</w:t>
      </w:r>
      <w:r w:rsidRPr="00D60D15">
        <w:rPr>
          <w:rFonts w:ascii="Times New Roman" w:eastAsia="Times New Roman" w:hAnsi="Times New Roman" w:cs="Times New Roman"/>
          <w:color w:val="000000"/>
          <w:sz w:val="28"/>
          <w:szCs w:val="28"/>
          <w:shd w:val="clear" w:color="auto" w:fill="FFFFFF"/>
          <w:lang w:eastAsia="zh-CN"/>
        </w:rPr>
        <w:t xml:space="preserve"> та в межах</w:t>
      </w:r>
      <w:r w:rsidR="00DD4C0A">
        <w:rPr>
          <w:rFonts w:ascii="Times New Roman" w:eastAsia="Times New Roman" w:hAnsi="Times New Roman" w:cs="Times New Roman"/>
          <w:color w:val="000000"/>
          <w:sz w:val="28"/>
          <w:szCs w:val="28"/>
          <w:shd w:val="clear" w:color="auto" w:fill="FFFFFF"/>
          <w:lang w:eastAsia="zh-CN"/>
        </w:rPr>
        <w:br/>
      </w:r>
      <w:r w:rsidRPr="00D60D15">
        <w:rPr>
          <w:rFonts w:ascii="Times New Roman" w:eastAsia="Times New Roman" w:hAnsi="Times New Roman" w:cs="Times New Roman"/>
          <w:color w:val="000000"/>
          <w:sz w:val="28"/>
          <w:szCs w:val="28"/>
          <w:shd w:val="clear" w:color="auto" w:fill="FFFFFF"/>
          <w:lang w:eastAsia="zh-CN"/>
        </w:rPr>
        <w:t>якого подане зазначене клопотання.</w:t>
      </w:r>
    </w:p>
    <w:p w:rsidR="00BC029C" w:rsidRPr="00D60D15" w:rsidRDefault="00BC029C" w:rsidP="00BC029C">
      <w:pPr>
        <w:suppressAutoHyphens/>
        <w:autoSpaceDE w:val="0"/>
        <w:spacing w:before="100" w:beforeAutospacing="1" w:after="100" w:afterAutospacing="1"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На відсутність </w:t>
      </w:r>
      <w:r>
        <w:rPr>
          <w:rFonts w:ascii="Times New Roman" w:eastAsia="Times New Roman" w:hAnsi="Times New Roman" w:cs="Times New Roman"/>
          <w:sz w:val="28"/>
          <w:szCs w:val="28"/>
          <w:lang w:eastAsia="zh-CN"/>
        </w:rPr>
        <w:t>у</w:t>
      </w:r>
      <w:r w:rsidRPr="00D60D15">
        <w:rPr>
          <w:rFonts w:ascii="Times New Roman" w:eastAsia="Times New Roman" w:hAnsi="Times New Roman" w:cs="Times New Roman"/>
          <w:sz w:val="28"/>
          <w:szCs w:val="28"/>
          <w:lang w:eastAsia="zh-CN"/>
        </w:rPr>
        <w:t xml:space="preserve"> матеріалах клопотання доказів зв’язку між діяльністю СФГ «Рубін» та кримінальним провадженням, внесеним до ЄРДР за </w:t>
      </w:r>
      <w:r w:rsidRPr="00D60D15">
        <w:rPr>
          <w:rFonts w:ascii="Times New Roman" w:eastAsia="Times New Roman" w:hAnsi="Times New Roman" w:cs="Times New Roman"/>
          <w:sz w:val="28"/>
          <w:szCs w:val="28"/>
          <w:lang w:eastAsia="zh-CN"/>
        </w:rPr>
        <w:br/>
      </w:r>
      <w:r w:rsidR="00394953">
        <w:rPr>
          <w:rFonts w:ascii="Times New Roman" w:eastAsia="Times New Roman" w:hAnsi="Times New Roman" w:cs="Times New Roman"/>
          <w:sz w:val="28"/>
          <w:szCs w:val="28"/>
          <w:lang w:eastAsia="zh-CN"/>
        </w:rPr>
        <w:t>НОМЕР_1</w:t>
      </w:r>
      <w:r w:rsidRPr="00D60D15">
        <w:rPr>
          <w:rFonts w:ascii="Times New Roman" w:eastAsia="Times New Roman" w:hAnsi="Times New Roman" w:cs="Times New Roman"/>
          <w:color w:val="000000"/>
          <w:sz w:val="28"/>
          <w:szCs w:val="28"/>
          <w:shd w:val="clear" w:color="auto" w:fill="FFFFFF"/>
          <w:lang w:eastAsia="zh-CN"/>
        </w:rPr>
        <w:t xml:space="preserve"> за ознаками кримінального правопорушення,</w:t>
      </w:r>
      <w:r w:rsidR="00394953">
        <w:rPr>
          <w:rFonts w:ascii="Times New Roman" w:eastAsia="Times New Roman" w:hAnsi="Times New Roman" w:cs="Times New Roman"/>
          <w:color w:val="000000"/>
          <w:sz w:val="28"/>
          <w:szCs w:val="28"/>
          <w:shd w:val="clear" w:color="auto" w:fill="FFFFFF"/>
          <w:lang w:eastAsia="zh-CN"/>
        </w:rPr>
        <w:br/>
      </w:r>
      <w:r w:rsidRPr="00D60D15">
        <w:rPr>
          <w:rFonts w:ascii="Times New Roman" w:eastAsia="Times New Roman" w:hAnsi="Times New Roman" w:cs="Times New Roman"/>
          <w:color w:val="000000"/>
          <w:sz w:val="28"/>
          <w:szCs w:val="28"/>
          <w:shd w:val="clear" w:color="auto" w:fill="FFFFFF"/>
          <w:lang w:eastAsia="zh-CN"/>
        </w:rPr>
        <w:t xml:space="preserve">передбаченого частиною першою 197-1 </w:t>
      </w:r>
      <w:r>
        <w:rPr>
          <w:rFonts w:ascii="Times New Roman" w:eastAsia="Times New Roman" w:hAnsi="Times New Roman" w:cs="Times New Roman"/>
          <w:color w:val="000000"/>
          <w:sz w:val="28"/>
          <w:szCs w:val="28"/>
          <w:shd w:val="clear" w:color="auto" w:fill="FFFFFF"/>
          <w:lang w:eastAsia="zh-CN"/>
        </w:rPr>
        <w:t xml:space="preserve">Кримінального кодексу України (далі – </w:t>
      </w:r>
      <w:r w:rsidRPr="00D60D15">
        <w:rPr>
          <w:rFonts w:ascii="Times New Roman" w:eastAsia="Times New Roman" w:hAnsi="Times New Roman" w:cs="Times New Roman"/>
          <w:color w:val="000000"/>
          <w:sz w:val="28"/>
          <w:szCs w:val="28"/>
          <w:shd w:val="clear" w:color="auto" w:fill="FFFFFF"/>
          <w:lang w:eastAsia="zh-CN"/>
        </w:rPr>
        <w:t>КК України</w:t>
      </w:r>
      <w:r>
        <w:rPr>
          <w:rFonts w:ascii="Times New Roman" w:eastAsia="Times New Roman" w:hAnsi="Times New Roman" w:cs="Times New Roman"/>
          <w:color w:val="000000"/>
          <w:sz w:val="28"/>
          <w:szCs w:val="28"/>
          <w:shd w:val="clear" w:color="auto" w:fill="FFFFFF"/>
          <w:lang w:eastAsia="zh-CN"/>
        </w:rPr>
        <w:t>)</w:t>
      </w:r>
      <w:r w:rsidRPr="00D60D15">
        <w:rPr>
          <w:rFonts w:ascii="Times New Roman" w:eastAsia="Times New Roman" w:hAnsi="Times New Roman" w:cs="Times New Roman"/>
          <w:color w:val="000000"/>
          <w:sz w:val="28"/>
          <w:szCs w:val="28"/>
          <w:shd w:val="clear" w:color="auto" w:fill="FFFFFF"/>
          <w:lang w:eastAsia="zh-CN"/>
        </w:rPr>
        <w:t>,</w:t>
      </w:r>
      <w:r w:rsidRPr="00D60D15">
        <w:rPr>
          <w:rFonts w:ascii="Times New Roman" w:eastAsia="Times New Roman" w:hAnsi="Times New Roman" w:cs="Times New Roman"/>
          <w:sz w:val="28"/>
          <w:szCs w:val="28"/>
          <w:lang w:eastAsia="zh-CN"/>
        </w:rPr>
        <w:t xml:space="preserve"> також вказав Дніпровський апеляційний суд в ухвалі від </w:t>
      </w:r>
      <w:r>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10 грудня 2019 року.</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Зокрема, як відзначила колегія суддів суду апеляційної інстанції, </w:t>
      </w:r>
      <w:r w:rsidRPr="00D60D15">
        <w:rPr>
          <w:rFonts w:ascii="Times New Roman" w:eastAsia="Times New Roman" w:hAnsi="Times New Roman" w:cs="Times New Roman"/>
          <w:color w:val="000000"/>
          <w:sz w:val="28"/>
          <w:szCs w:val="28"/>
          <w:lang w:eastAsia="zh-CN"/>
        </w:rPr>
        <w:t xml:space="preserve">жодній особі не було повідомлено про підозру у вчиненні кримінального правопорушення, передбаченого частиною першою статті 197-1 КК України, навіть якщо у слідчого судді є достатні підстави вважати, що певною особою </w:t>
      </w:r>
      <w:r w:rsidRPr="00D60D15">
        <w:rPr>
          <w:rFonts w:ascii="Times New Roman" w:eastAsia="Times New Roman" w:hAnsi="Times New Roman" w:cs="Times New Roman"/>
          <w:color w:val="000000"/>
          <w:sz w:val="28"/>
          <w:szCs w:val="28"/>
          <w:lang w:eastAsia="zh-CN"/>
        </w:rPr>
        <w:lastRenderedPageBreak/>
        <w:t>було вчинено кримінальне правопорушення, він не має повноважень накладати арешт на майно особи, яка не є підозрюван</w:t>
      </w:r>
      <w:r>
        <w:rPr>
          <w:rFonts w:ascii="Times New Roman" w:eastAsia="Times New Roman" w:hAnsi="Times New Roman" w:cs="Times New Roman"/>
          <w:color w:val="000000"/>
          <w:sz w:val="28"/>
          <w:szCs w:val="28"/>
          <w:lang w:eastAsia="zh-CN"/>
        </w:rPr>
        <w:t>ою</w:t>
      </w:r>
      <w:r w:rsidRPr="00D60D15">
        <w:rPr>
          <w:rFonts w:ascii="Times New Roman" w:eastAsia="Times New Roman" w:hAnsi="Times New Roman" w:cs="Times New Roman"/>
          <w:color w:val="000000"/>
          <w:sz w:val="28"/>
          <w:szCs w:val="28"/>
          <w:lang w:eastAsia="zh-CN"/>
        </w:rPr>
        <w:t>.</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color w:val="000000"/>
          <w:sz w:val="28"/>
          <w:szCs w:val="28"/>
          <w:lang w:eastAsia="zh-CN"/>
        </w:rPr>
        <w:t xml:space="preserve">На думку колегії суддів, той факт, що на </w:t>
      </w:r>
      <w:r>
        <w:rPr>
          <w:rFonts w:ascii="Times New Roman" w:eastAsia="Times New Roman" w:hAnsi="Times New Roman" w:cs="Times New Roman"/>
          <w:color w:val="000000"/>
          <w:sz w:val="28"/>
          <w:szCs w:val="28"/>
          <w:lang w:eastAsia="zh-CN"/>
        </w:rPr>
        <w:t>цей</w:t>
      </w:r>
      <w:r w:rsidRPr="00D60D15">
        <w:rPr>
          <w:rFonts w:ascii="Times New Roman" w:eastAsia="Times New Roman" w:hAnsi="Times New Roman" w:cs="Times New Roman"/>
          <w:color w:val="000000"/>
          <w:sz w:val="28"/>
          <w:szCs w:val="28"/>
          <w:lang w:eastAsia="zh-CN"/>
        </w:rPr>
        <w:t xml:space="preserve"> час у </w:t>
      </w:r>
      <w:r>
        <w:rPr>
          <w:rFonts w:ascii="Times New Roman" w:eastAsia="Times New Roman" w:hAnsi="Times New Roman" w:cs="Times New Roman"/>
          <w:color w:val="000000"/>
          <w:sz w:val="28"/>
          <w:szCs w:val="28"/>
          <w:lang w:eastAsia="zh-CN"/>
        </w:rPr>
        <w:t>вказаному</w:t>
      </w:r>
      <w:r w:rsidRPr="00D60D15">
        <w:rPr>
          <w:rFonts w:ascii="Times New Roman" w:eastAsia="Times New Roman" w:hAnsi="Times New Roman" w:cs="Times New Roman"/>
          <w:color w:val="000000"/>
          <w:sz w:val="28"/>
          <w:szCs w:val="28"/>
          <w:lang w:eastAsia="zh-CN"/>
        </w:rPr>
        <w:t xml:space="preserve"> кримінальному провадженні будь-якій особі не було повідомлено про підозру, </w:t>
      </w:r>
      <w:r>
        <w:rPr>
          <w:rFonts w:ascii="Times New Roman" w:eastAsia="Times New Roman" w:hAnsi="Times New Roman" w:cs="Times New Roman"/>
          <w:color w:val="000000"/>
          <w:sz w:val="28"/>
          <w:szCs w:val="28"/>
          <w:lang w:eastAsia="zh-CN"/>
        </w:rPr>
        <w:t xml:space="preserve">а </w:t>
      </w:r>
      <w:r w:rsidRPr="00D60D15">
        <w:rPr>
          <w:rFonts w:ascii="Times New Roman" w:eastAsia="Times New Roman" w:hAnsi="Times New Roman" w:cs="Times New Roman"/>
          <w:color w:val="000000"/>
          <w:sz w:val="28"/>
          <w:szCs w:val="28"/>
          <w:lang w:eastAsia="zh-CN"/>
        </w:rPr>
        <w:t>у клопотанні зазначено, що досудовим розслідуванням досі не встановлено</w:t>
      </w:r>
      <w:r w:rsidR="00CE09ED">
        <w:rPr>
          <w:rFonts w:ascii="Times New Roman" w:eastAsia="Times New Roman" w:hAnsi="Times New Roman" w:cs="Times New Roman"/>
          <w:color w:val="000000"/>
          <w:sz w:val="28"/>
          <w:szCs w:val="28"/>
          <w:lang w:eastAsia="zh-CN"/>
        </w:rPr>
        <w:br/>
      </w:r>
      <w:r w:rsidRPr="00D60D15">
        <w:rPr>
          <w:rFonts w:ascii="Times New Roman" w:eastAsia="Times New Roman" w:hAnsi="Times New Roman" w:cs="Times New Roman"/>
          <w:color w:val="000000"/>
          <w:sz w:val="28"/>
          <w:szCs w:val="28"/>
          <w:lang w:eastAsia="zh-CN"/>
        </w:rPr>
        <w:t>осіб, які самовільно зайняли вказану земельну ділянку та</w:t>
      </w:r>
      <w:r>
        <w:rPr>
          <w:rFonts w:ascii="Times New Roman" w:eastAsia="Times New Roman" w:hAnsi="Times New Roman" w:cs="Times New Roman"/>
          <w:color w:val="000000"/>
          <w:sz w:val="28"/>
          <w:szCs w:val="28"/>
          <w:lang w:eastAsia="zh-CN"/>
        </w:rPr>
        <w:t xml:space="preserve"> засіяли її</w:t>
      </w:r>
      <w:r w:rsidRPr="00D60D15">
        <w:rPr>
          <w:rFonts w:ascii="Times New Roman" w:eastAsia="Times New Roman" w:hAnsi="Times New Roman" w:cs="Times New Roman"/>
          <w:color w:val="000000"/>
          <w:sz w:val="28"/>
          <w:szCs w:val="28"/>
          <w:lang w:eastAsia="zh-CN"/>
        </w:rPr>
        <w:t xml:space="preserve"> пшениц</w:t>
      </w:r>
      <w:r>
        <w:rPr>
          <w:rFonts w:ascii="Times New Roman" w:eastAsia="Times New Roman" w:hAnsi="Times New Roman" w:cs="Times New Roman"/>
          <w:color w:val="000000"/>
          <w:sz w:val="28"/>
          <w:szCs w:val="28"/>
          <w:lang w:eastAsia="zh-CN"/>
        </w:rPr>
        <w:t>ею</w:t>
      </w:r>
      <w:r w:rsidRPr="00D60D15">
        <w:rPr>
          <w:rFonts w:ascii="Times New Roman" w:eastAsia="Times New Roman" w:hAnsi="Times New Roman" w:cs="Times New Roman"/>
          <w:color w:val="000000"/>
          <w:sz w:val="28"/>
          <w:szCs w:val="28"/>
          <w:lang w:eastAsia="zh-CN"/>
        </w:rPr>
        <w:t>, соняшник</w:t>
      </w:r>
      <w:r>
        <w:rPr>
          <w:rFonts w:ascii="Times New Roman" w:eastAsia="Times New Roman" w:hAnsi="Times New Roman" w:cs="Times New Roman"/>
          <w:color w:val="000000"/>
          <w:sz w:val="28"/>
          <w:szCs w:val="28"/>
          <w:lang w:eastAsia="zh-CN"/>
        </w:rPr>
        <w:t>ом</w:t>
      </w:r>
      <w:r w:rsidRPr="00D60D15">
        <w:rPr>
          <w:rFonts w:ascii="Times New Roman" w:eastAsia="Times New Roman" w:hAnsi="Times New Roman" w:cs="Times New Roman"/>
          <w:color w:val="000000"/>
          <w:sz w:val="28"/>
          <w:szCs w:val="28"/>
          <w:lang w:eastAsia="zh-CN"/>
        </w:rPr>
        <w:t>, ячмен</w:t>
      </w:r>
      <w:r>
        <w:rPr>
          <w:rFonts w:ascii="Times New Roman" w:eastAsia="Times New Roman" w:hAnsi="Times New Roman" w:cs="Times New Roman"/>
          <w:color w:val="000000"/>
          <w:sz w:val="28"/>
          <w:szCs w:val="28"/>
          <w:lang w:eastAsia="zh-CN"/>
        </w:rPr>
        <w:t>ем</w:t>
      </w:r>
      <w:r w:rsidRPr="00D60D15">
        <w:rPr>
          <w:rFonts w:ascii="Times New Roman" w:eastAsia="Times New Roman" w:hAnsi="Times New Roman" w:cs="Times New Roman"/>
          <w:color w:val="000000"/>
          <w:sz w:val="28"/>
          <w:szCs w:val="28"/>
          <w:lang w:eastAsia="zh-CN"/>
        </w:rPr>
        <w:t>, сторон</w:t>
      </w:r>
      <w:r>
        <w:rPr>
          <w:rFonts w:ascii="Times New Roman" w:eastAsia="Times New Roman" w:hAnsi="Times New Roman" w:cs="Times New Roman"/>
          <w:color w:val="000000"/>
          <w:sz w:val="28"/>
          <w:szCs w:val="28"/>
          <w:lang w:eastAsia="zh-CN"/>
        </w:rPr>
        <w:t>а</w:t>
      </w:r>
      <w:r w:rsidRPr="00D60D15">
        <w:rPr>
          <w:rFonts w:ascii="Times New Roman" w:eastAsia="Times New Roman" w:hAnsi="Times New Roman" w:cs="Times New Roman"/>
          <w:color w:val="000000"/>
          <w:sz w:val="28"/>
          <w:szCs w:val="28"/>
          <w:lang w:eastAsia="zh-CN"/>
        </w:rPr>
        <w:t xml:space="preserve"> обвинувачення </w:t>
      </w:r>
      <w:r>
        <w:rPr>
          <w:rFonts w:ascii="Times New Roman" w:eastAsia="Times New Roman" w:hAnsi="Times New Roman" w:cs="Times New Roman"/>
          <w:color w:val="000000"/>
          <w:sz w:val="28"/>
          <w:szCs w:val="28"/>
          <w:lang w:eastAsia="zh-CN"/>
        </w:rPr>
        <w:t xml:space="preserve">не </w:t>
      </w:r>
      <w:r w:rsidRPr="00D60D15">
        <w:rPr>
          <w:rFonts w:ascii="Times New Roman" w:eastAsia="Times New Roman" w:hAnsi="Times New Roman" w:cs="Times New Roman"/>
          <w:color w:val="000000"/>
          <w:sz w:val="28"/>
          <w:szCs w:val="28"/>
          <w:lang w:eastAsia="zh-CN"/>
        </w:rPr>
        <w:t>обґрунтува</w:t>
      </w:r>
      <w:r>
        <w:rPr>
          <w:rFonts w:ascii="Times New Roman" w:eastAsia="Times New Roman" w:hAnsi="Times New Roman" w:cs="Times New Roman"/>
          <w:color w:val="000000"/>
          <w:sz w:val="28"/>
          <w:szCs w:val="28"/>
          <w:lang w:eastAsia="zh-CN"/>
        </w:rPr>
        <w:t>ла</w:t>
      </w:r>
      <w:r w:rsidRPr="00D60D15">
        <w:rPr>
          <w:rFonts w:ascii="Times New Roman" w:eastAsia="Times New Roman" w:hAnsi="Times New Roman" w:cs="Times New Roman"/>
          <w:color w:val="000000"/>
          <w:sz w:val="28"/>
          <w:szCs w:val="28"/>
          <w:lang w:eastAsia="zh-CN"/>
        </w:rPr>
        <w:t xml:space="preserve"> </w:t>
      </w:r>
      <w:r>
        <w:rPr>
          <w:rFonts w:ascii="Times New Roman" w:eastAsia="Times New Roman" w:hAnsi="Times New Roman" w:cs="Times New Roman"/>
          <w:color w:val="000000"/>
          <w:sz w:val="28"/>
          <w:szCs w:val="28"/>
          <w:lang w:eastAsia="zh-CN"/>
        </w:rPr>
        <w:t xml:space="preserve">таку </w:t>
      </w:r>
      <w:r w:rsidRPr="00D60D15">
        <w:rPr>
          <w:rFonts w:ascii="Times New Roman" w:eastAsia="Times New Roman" w:hAnsi="Times New Roman" w:cs="Times New Roman"/>
          <w:color w:val="000000"/>
          <w:sz w:val="28"/>
          <w:szCs w:val="28"/>
          <w:lang w:eastAsia="zh-CN"/>
        </w:rPr>
        <w:t>підозр</w:t>
      </w:r>
      <w:r>
        <w:rPr>
          <w:rFonts w:ascii="Times New Roman" w:eastAsia="Times New Roman" w:hAnsi="Times New Roman" w:cs="Times New Roman"/>
          <w:color w:val="000000"/>
          <w:sz w:val="28"/>
          <w:szCs w:val="28"/>
          <w:lang w:eastAsia="zh-CN"/>
        </w:rPr>
        <w:t xml:space="preserve">у у вчиненні правопорушення </w:t>
      </w:r>
      <w:r w:rsidRPr="00D60D15">
        <w:rPr>
          <w:rFonts w:ascii="Times New Roman" w:eastAsia="Times New Roman" w:hAnsi="Times New Roman" w:cs="Times New Roman"/>
          <w:color w:val="000000"/>
          <w:sz w:val="28"/>
          <w:szCs w:val="28"/>
          <w:lang w:eastAsia="zh-CN"/>
        </w:rPr>
        <w:t xml:space="preserve"> для вжиття заходів забезпечення кримінального провадження.</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Pr>
          <w:rFonts w:ascii="Times New Roman" w:eastAsia="Times New Roman" w:hAnsi="Times New Roman" w:cs="Times New Roman"/>
          <w:sz w:val="28"/>
          <w:szCs w:val="28"/>
          <w:lang w:eastAsia="zh-CN"/>
        </w:rPr>
        <w:t>Слід</w:t>
      </w:r>
      <w:r w:rsidRPr="00D60D15">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також </w:t>
      </w:r>
      <w:r w:rsidRPr="00D60D15">
        <w:rPr>
          <w:rFonts w:ascii="Times New Roman" w:eastAsia="Times New Roman" w:hAnsi="Times New Roman" w:cs="Times New Roman"/>
          <w:sz w:val="28"/>
          <w:szCs w:val="28"/>
          <w:lang w:eastAsia="zh-CN"/>
        </w:rPr>
        <w:t xml:space="preserve">зазначити, що </w:t>
      </w:r>
      <w:r>
        <w:rPr>
          <w:rFonts w:ascii="Times New Roman" w:eastAsia="Times New Roman" w:hAnsi="Times New Roman" w:cs="Times New Roman"/>
          <w:color w:val="000000"/>
          <w:sz w:val="28"/>
          <w:szCs w:val="28"/>
          <w:lang w:eastAsia="zh-CN"/>
        </w:rPr>
        <w:t>у клопотанні слідчий</w:t>
      </w:r>
      <w:r w:rsidRPr="00D60D15">
        <w:rPr>
          <w:rFonts w:ascii="Times New Roman" w:eastAsia="Times New Roman" w:hAnsi="Times New Roman" w:cs="Times New Roman"/>
          <w:color w:val="000000"/>
          <w:sz w:val="28"/>
          <w:szCs w:val="28"/>
          <w:lang w:eastAsia="zh-CN"/>
        </w:rPr>
        <w:t xml:space="preserve"> не дов</w:t>
      </w:r>
      <w:r>
        <w:rPr>
          <w:rFonts w:ascii="Times New Roman" w:eastAsia="Times New Roman" w:hAnsi="Times New Roman" w:cs="Times New Roman"/>
          <w:color w:val="000000"/>
          <w:sz w:val="28"/>
          <w:szCs w:val="28"/>
          <w:lang w:eastAsia="zh-CN"/>
        </w:rPr>
        <w:t xml:space="preserve">ів </w:t>
      </w:r>
      <w:r w:rsidRPr="00D60D15">
        <w:rPr>
          <w:rFonts w:ascii="Times New Roman" w:eastAsia="Times New Roman" w:hAnsi="Times New Roman" w:cs="Times New Roman"/>
          <w:color w:val="000000"/>
          <w:sz w:val="28"/>
          <w:szCs w:val="28"/>
          <w:lang w:eastAsia="zh-CN"/>
        </w:rPr>
        <w:t>наявності підстав для арешту посіву сільськогосподарських олійних культур</w:t>
      </w:r>
      <w:r>
        <w:rPr>
          <w:rFonts w:ascii="Times New Roman" w:eastAsia="Times New Roman" w:hAnsi="Times New Roman" w:cs="Times New Roman"/>
          <w:color w:val="000000"/>
          <w:sz w:val="28"/>
          <w:szCs w:val="28"/>
          <w:lang w:eastAsia="zh-CN"/>
        </w:rPr>
        <w:t>,</w:t>
      </w:r>
      <w:r w:rsidRPr="00D60D15">
        <w:rPr>
          <w:rFonts w:ascii="Times New Roman" w:eastAsia="Times New Roman" w:hAnsi="Times New Roman" w:cs="Times New Roman"/>
          <w:color w:val="000000"/>
          <w:sz w:val="28"/>
          <w:szCs w:val="28"/>
          <w:lang w:eastAsia="zh-CN"/>
        </w:rPr>
        <w:t xml:space="preserve"> та необхідності </w:t>
      </w:r>
      <w:r>
        <w:rPr>
          <w:rFonts w:ascii="Times New Roman" w:eastAsia="Times New Roman" w:hAnsi="Times New Roman" w:cs="Times New Roman"/>
          <w:color w:val="000000"/>
          <w:sz w:val="28"/>
          <w:szCs w:val="28"/>
          <w:lang w:eastAsia="zh-CN"/>
        </w:rPr>
        <w:t xml:space="preserve"> накладення</w:t>
      </w:r>
      <w:r w:rsidRPr="00D60D15">
        <w:rPr>
          <w:rFonts w:ascii="Times New Roman" w:eastAsia="Times New Roman" w:hAnsi="Times New Roman" w:cs="Times New Roman"/>
          <w:color w:val="000000"/>
          <w:sz w:val="28"/>
          <w:szCs w:val="28"/>
          <w:lang w:eastAsia="zh-CN"/>
        </w:rPr>
        <w:t xml:space="preserve"> арешт</w:t>
      </w:r>
      <w:r>
        <w:rPr>
          <w:rFonts w:ascii="Times New Roman" w:eastAsia="Times New Roman" w:hAnsi="Times New Roman" w:cs="Times New Roman"/>
          <w:color w:val="000000"/>
          <w:sz w:val="28"/>
          <w:szCs w:val="28"/>
          <w:lang w:eastAsia="zh-CN"/>
        </w:rPr>
        <w:t>у.</w:t>
      </w:r>
      <w:r w:rsidRPr="00D60D15">
        <w:rPr>
          <w:rFonts w:ascii="Times New Roman" w:eastAsia="Times New Roman" w:hAnsi="Times New Roman" w:cs="Times New Roman"/>
          <w:color w:val="000000"/>
          <w:sz w:val="28"/>
          <w:szCs w:val="28"/>
          <w:lang w:eastAsia="zh-CN"/>
        </w:rPr>
        <w:t xml:space="preserve"> </w:t>
      </w:r>
      <w:r>
        <w:rPr>
          <w:rFonts w:ascii="Times New Roman" w:eastAsia="Times New Roman" w:hAnsi="Times New Roman" w:cs="Times New Roman"/>
          <w:color w:val="000000"/>
          <w:sz w:val="28"/>
          <w:szCs w:val="28"/>
          <w:lang w:eastAsia="zh-CN"/>
        </w:rPr>
        <w:t xml:space="preserve">У </w:t>
      </w:r>
      <w:r w:rsidRPr="00D60D15">
        <w:rPr>
          <w:rFonts w:ascii="Times New Roman" w:eastAsia="Times New Roman" w:hAnsi="Times New Roman" w:cs="Times New Roman"/>
          <w:color w:val="000000"/>
          <w:sz w:val="28"/>
          <w:szCs w:val="28"/>
          <w:lang w:eastAsia="zh-CN"/>
        </w:rPr>
        <w:t>клопотанн</w:t>
      </w:r>
      <w:r>
        <w:rPr>
          <w:rFonts w:ascii="Times New Roman" w:eastAsia="Times New Roman" w:hAnsi="Times New Roman" w:cs="Times New Roman"/>
          <w:color w:val="000000"/>
          <w:sz w:val="28"/>
          <w:szCs w:val="28"/>
          <w:lang w:eastAsia="zh-CN"/>
        </w:rPr>
        <w:t>і</w:t>
      </w:r>
      <w:r w:rsidRPr="00D60D15">
        <w:rPr>
          <w:rFonts w:ascii="Times New Roman" w:eastAsia="Times New Roman" w:hAnsi="Times New Roman" w:cs="Times New Roman"/>
          <w:color w:val="000000"/>
          <w:sz w:val="28"/>
          <w:szCs w:val="28"/>
          <w:lang w:eastAsia="zh-CN"/>
        </w:rPr>
        <w:t xml:space="preserve"> не </w:t>
      </w:r>
      <w:r>
        <w:rPr>
          <w:rFonts w:ascii="Times New Roman" w:eastAsia="Times New Roman" w:hAnsi="Times New Roman" w:cs="Times New Roman"/>
          <w:color w:val="000000"/>
          <w:sz w:val="28"/>
          <w:szCs w:val="28"/>
          <w:lang w:eastAsia="zh-CN"/>
        </w:rPr>
        <w:t>вказано</w:t>
      </w:r>
      <w:r w:rsidRPr="00D60D15">
        <w:rPr>
          <w:rFonts w:ascii="Times New Roman" w:eastAsia="Times New Roman" w:hAnsi="Times New Roman" w:cs="Times New Roman"/>
          <w:color w:val="000000"/>
          <w:sz w:val="28"/>
          <w:szCs w:val="28"/>
          <w:lang w:eastAsia="zh-CN"/>
        </w:rPr>
        <w:t>, що майно, яке слід арештувати, відповідає критеріям, зазначеним у частині третій статті 170 КПК України</w:t>
      </w:r>
      <w:r>
        <w:rPr>
          <w:rFonts w:ascii="Times New Roman" w:eastAsia="Times New Roman" w:hAnsi="Times New Roman" w:cs="Times New Roman"/>
          <w:color w:val="000000"/>
          <w:sz w:val="28"/>
          <w:szCs w:val="28"/>
          <w:lang w:eastAsia="zh-CN"/>
        </w:rPr>
        <w:t>,</w:t>
      </w:r>
      <w:r w:rsidRPr="00D60D15">
        <w:rPr>
          <w:rFonts w:ascii="Times New Roman" w:eastAsia="Times New Roman" w:hAnsi="Times New Roman" w:cs="Times New Roman"/>
          <w:color w:val="000000"/>
          <w:sz w:val="28"/>
          <w:szCs w:val="28"/>
          <w:lang w:eastAsia="zh-CN"/>
        </w:rPr>
        <w:t xml:space="preserve"> і </w:t>
      </w:r>
      <w:r>
        <w:rPr>
          <w:rFonts w:ascii="Times New Roman" w:eastAsia="Times New Roman" w:hAnsi="Times New Roman" w:cs="Times New Roman"/>
          <w:color w:val="000000"/>
          <w:sz w:val="28"/>
          <w:szCs w:val="28"/>
          <w:lang w:eastAsia="zh-CN"/>
        </w:rPr>
        <w:t>не наведено цих критеріїв</w:t>
      </w:r>
      <w:r w:rsidRPr="00D60D15">
        <w:rPr>
          <w:rFonts w:ascii="Times New Roman" w:eastAsia="Times New Roman" w:hAnsi="Times New Roman" w:cs="Times New Roman"/>
          <w:color w:val="000000"/>
          <w:sz w:val="28"/>
          <w:szCs w:val="28"/>
          <w:lang w:eastAsia="zh-CN"/>
        </w:rPr>
        <w:t>.</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color w:val="000000"/>
          <w:sz w:val="28"/>
          <w:szCs w:val="28"/>
          <w:lang w:eastAsia="zh-CN"/>
        </w:rPr>
      </w:pPr>
      <w:r w:rsidRPr="00D60D15">
        <w:rPr>
          <w:rFonts w:ascii="Times New Roman" w:eastAsia="Times New Roman" w:hAnsi="Times New Roman" w:cs="Times New Roman"/>
          <w:color w:val="000000"/>
          <w:sz w:val="28"/>
          <w:szCs w:val="28"/>
          <w:lang w:eastAsia="zh-CN"/>
        </w:rPr>
        <w:t xml:space="preserve">Крім </w:t>
      </w:r>
      <w:r>
        <w:rPr>
          <w:rFonts w:ascii="Times New Roman" w:eastAsia="Times New Roman" w:hAnsi="Times New Roman" w:cs="Times New Roman"/>
          <w:color w:val="000000"/>
          <w:sz w:val="28"/>
          <w:szCs w:val="28"/>
          <w:lang w:eastAsia="zh-CN"/>
        </w:rPr>
        <w:t>ць</w:t>
      </w:r>
      <w:r w:rsidRPr="00D60D15">
        <w:rPr>
          <w:rFonts w:ascii="Times New Roman" w:eastAsia="Times New Roman" w:hAnsi="Times New Roman" w:cs="Times New Roman"/>
          <w:color w:val="000000"/>
          <w:sz w:val="28"/>
          <w:szCs w:val="28"/>
          <w:lang w:eastAsia="zh-CN"/>
        </w:rPr>
        <w:t>ого, санкція частини першої статті 197-1 КК України не</w:t>
      </w:r>
      <w:r w:rsidR="00CE09ED">
        <w:rPr>
          <w:rFonts w:ascii="Times New Roman" w:eastAsia="Times New Roman" w:hAnsi="Times New Roman" w:cs="Times New Roman"/>
          <w:color w:val="000000"/>
          <w:sz w:val="28"/>
          <w:szCs w:val="28"/>
          <w:lang w:eastAsia="zh-CN"/>
        </w:rPr>
        <w:br/>
      </w:r>
      <w:r w:rsidRPr="00D60D15">
        <w:rPr>
          <w:rFonts w:ascii="Times New Roman" w:eastAsia="Times New Roman" w:hAnsi="Times New Roman" w:cs="Times New Roman"/>
          <w:color w:val="000000"/>
          <w:sz w:val="28"/>
          <w:szCs w:val="28"/>
          <w:lang w:eastAsia="zh-CN"/>
        </w:rPr>
        <w:t>передбачає конфіскації майна або спеціальної конфіскації, що також не відповідає меті застосування заходів забезпечення кримінального провадження.</w:t>
      </w:r>
      <w:r w:rsidRPr="00D60D15">
        <w:rPr>
          <w:rFonts w:ascii="Times New Roman" w:eastAsia="Times New Roman" w:hAnsi="Times New Roman" w:cs="Times New Roman"/>
          <w:sz w:val="28"/>
          <w:szCs w:val="28"/>
          <w:lang w:eastAsia="zh-CN"/>
        </w:rPr>
        <w:t xml:space="preserve"> </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Таким чином</w:t>
      </w:r>
      <w:r w:rsidRPr="00D60D15">
        <w:rPr>
          <w:rFonts w:ascii="Times New Roman" w:eastAsia="Times New Roman" w:hAnsi="Times New Roman" w:cs="Times New Roman"/>
          <w:sz w:val="28"/>
          <w:szCs w:val="28"/>
          <w:lang w:eastAsia="zh-CN"/>
        </w:rPr>
        <w:t xml:space="preserve">, </w:t>
      </w:r>
      <w:r w:rsidRPr="00D60D15">
        <w:rPr>
          <w:rFonts w:ascii="Times New Roman" w:eastAsia="Times New Roman" w:hAnsi="Times New Roman" w:cs="Times New Roman"/>
          <w:color w:val="000000"/>
          <w:sz w:val="28"/>
          <w:szCs w:val="28"/>
          <w:lang w:eastAsia="zh-CN"/>
        </w:rPr>
        <w:t>посів сільськогосподарських олійних культур (соняшнику)</w:t>
      </w:r>
      <w:r w:rsidRPr="00D60D15">
        <w:rPr>
          <w:rFonts w:ascii="Times New Roman" w:eastAsia="Times New Roman" w:hAnsi="Times New Roman" w:cs="Times New Roman"/>
          <w:sz w:val="28"/>
          <w:szCs w:val="28"/>
          <w:lang w:eastAsia="zh-CN"/>
        </w:rPr>
        <w:t>, на який було накладено арешт суддею Шумською О.В., не може розглядатися</w:t>
      </w:r>
      <w:r w:rsidR="00CE09ED">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 xml:space="preserve">як речовий доказ кримінального правопорушення, передбаченого статтею 212 КПК України, у розумінні статті 98 цього </w:t>
      </w:r>
      <w:r>
        <w:rPr>
          <w:rFonts w:ascii="Times New Roman" w:eastAsia="Times New Roman" w:hAnsi="Times New Roman" w:cs="Times New Roman"/>
          <w:sz w:val="28"/>
          <w:szCs w:val="28"/>
          <w:lang w:eastAsia="zh-CN"/>
        </w:rPr>
        <w:t>К</w:t>
      </w:r>
      <w:r w:rsidRPr="00D60D15">
        <w:rPr>
          <w:rFonts w:ascii="Times New Roman" w:eastAsia="Times New Roman" w:hAnsi="Times New Roman" w:cs="Times New Roman"/>
          <w:sz w:val="28"/>
          <w:szCs w:val="28"/>
          <w:lang w:eastAsia="zh-CN"/>
        </w:rPr>
        <w:t>одексу, а</w:t>
      </w:r>
      <w:r>
        <w:rPr>
          <w:rFonts w:ascii="Times New Roman" w:eastAsia="Times New Roman" w:hAnsi="Times New Roman" w:cs="Times New Roman"/>
          <w:sz w:val="28"/>
          <w:szCs w:val="28"/>
          <w:lang w:eastAsia="zh-CN"/>
        </w:rPr>
        <w:t xml:space="preserve"> отже</w:t>
      </w:r>
      <w:r w:rsidRPr="00D60D15">
        <w:rPr>
          <w:rFonts w:ascii="Times New Roman" w:eastAsia="Times New Roman" w:hAnsi="Times New Roman" w:cs="Times New Roman"/>
          <w:sz w:val="28"/>
          <w:szCs w:val="28"/>
          <w:lang w:eastAsia="zh-CN"/>
        </w:rPr>
        <w:t>, накладення арешту</w:t>
      </w:r>
      <w:r w:rsidR="00CE09ED">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на вказане майно прямо суперечить приписам статей 170, 173 КПК України, на що вказа</w:t>
      </w:r>
      <w:r>
        <w:rPr>
          <w:rFonts w:ascii="Times New Roman" w:eastAsia="Times New Roman" w:hAnsi="Times New Roman" w:cs="Times New Roman"/>
          <w:sz w:val="28"/>
          <w:szCs w:val="28"/>
          <w:lang w:eastAsia="zh-CN"/>
        </w:rPr>
        <w:t>в</w:t>
      </w:r>
      <w:r w:rsidRPr="00D60D15">
        <w:rPr>
          <w:rFonts w:ascii="Times New Roman" w:eastAsia="Times New Roman" w:hAnsi="Times New Roman" w:cs="Times New Roman"/>
          <w:sz w:val="28"/>
          <w:szCs w:val="28"/>
          <w:lang w:eastAsia="zh-CN"/>
        </w:rPr>
        <w:t xml:space="preserve"> суд апеляційної інстанції.</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Згідно зі статтею 370 КПК України судове рішення повинно бути законним, обґрунтованим і вмотивованим. Законним є рішення, ухвалене компетентним судом згідно з нормами матеріального права з дотриманням</w:t>
      </w:r>
      <w:r w:rsidR="00CE09ED">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вимог щодо кримінального провадження, передбачених цим Кодексом. Обґрунтованим є рішення, ухвалене судом на підставі об’єктивно з’ясованих обставин, які підтверджені доказами, дослідженими під час судового розгляду</w:t>
      </w:r>
      <w:r w:rsidR="00E66AAA">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та оціненими судом відповідно до статті 94 КПК України. Вмотивованим є рішення, в якому наведені належні і достатні мотиви та підстави його</w:t>
      </w:r>
      <w:r w:rsidR="00E66AAA">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 xml:space="preserve">ухвалення. </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Відсутність</w:t>
      </w:r>
      <w:r w:rsidRPr="00D60D15">
        <w:rPr>
          <w:rFonts w:ascii="Times New Roman" w:eastAsia="Times New Roman" w:hAnsi="Times New Roman" w:cs="Times New Roman"/>
          <w:sz w:val="28"/>
          <w:szCs w:val="28"/>
          <w:lang w:eastAsia="zh-CN"/>
        </w:rPr>
        <w:t xml:space="preserve"> в ухвалі про накладення арешту на майно обґрунтування правового зв’язку між СФГ «Рубін» чи його учасниками </w:t>
      </w:r>
      <w:r>
        <w:rPr>
          <w:rFonts w:ascii="Times New Roman" w:eastAsia="Times New Roman" w:hAnsi="Times New Roman" w:cs="Times New Roman"/>
          <w:sz w:val="28"/>
          <w:szCs w:val="28"/>
          <w:lang w:eastAsia="zh-CN"/>
        </w:rPr>
        <w:t>та</w:t>
      </w:r>
      <w:r w:rsidRPr="00D60D15">
        <w:rPr>
          <w:rFonts w:ascii="Times New Roman" w:eastAsia="Times New Roman" w:hAnsi="Times New Roman" w:cs="Times New Roman"/>
          <w:sz w:val="28"/>
          <w:szCs w:val="28"/>
          <w:lang w:eastAsia="zh-CN"/>
        </w:rPr>
        <w:t xml:space="preserve"> невідомими</w:t>
      </w:r>
      <w:r w:rsidR="00E66AAA">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особами, зазначеними у витягу з ЄРДР, необґрунтування причетності СФГ «Рубін» до вчинення цього кримінального правопорушення, а також ненадання суддею в ухвалі оцінки відсутності в клопотанні посилань на відповідність майна, яке слід арештувати, критеріям, зазначеним у частині третій статті 170 КПК України, свідч</w:t>
      </w:r>
      <w:r>
        <w:rPr>
          <w:rFonts w:ascii="Times New Roman" w:eastAsia="Times New Roman" w:hAnsi="Times New Roman" w:cs="Times New Roman"/>
          <w:sz w:val="28"/>
          <w:szCs w:val="28"/>
          <w:lang w:eastAsia="zh-CN"/>
        </w:rPr>
        <w:t>а</w:t>
      </w:r>
      <w:r w:rsidRPr="00D60D15">
        <w:rPr>
          <w:rFonts w:ascii="Times New Roman" w:eastAsia="Times New Roman" w:hAnsi="Times New Roman" w:cs="Times New Roman"/>
          <w:sz w:val="28"/>
          <w:szCs w:val="28"/>
          <w:lang w:eastAsia="zh-CN"/>
        </w:rPr>
        <w:t>ть про невмотивованість такого судового рішення у розумінні пункту 1 статті 6 Конвенції</w:t>
      </w:r>
      <w:r w:rsidR="00F15B79">
        <w:rPr>
          <w:rFonts w:ascii="Times New Roman" w:eastAsia="Times New Roman" w:hAnsi="Times New Roman" w:cs="Times New Roman"/>
          <w:sz w:val="28"/>
          <w:szCs w:val="28"/>
          <w:lang w:eastAsia="zh-CN"/>
        </w:rPr>
        <w:t xml:space="preserve"> про захист прав людини і</w:t>
      </w:r>
      <w:r w:rsidR="00F15B79">
        <w:rPr>
          <w:rFonts w:ascii="Times New Roman" w:eastAsia="Times New Roman" w:hAnsi="Times New Roman" w:cs="Times New Roman"/>
          <w:sz w:val="28"/>
          <w:szCs w:val="28"/>
          <w:lang w:eastAsia="zh-CN"/>
        </w:rPr>
        <w:br/>
      </w:r>
      <w:r>
        <w:rPr>
          <w:rFonts w:ascii="Times New Roman" w:eastAsia="Times New Roman" w:hAnsi="Times New Roman" w:cs="Times New Roman"/>
          <w:sz w:val="28"/>
          <w:szCs w:val="28"/>
          <w:lang w:eastAsia="zh-CN"/>
        </w:rPr>
        <w:t>основоположних свобод</w:t>
      </w:r>
      <w:r w:rsidRPr="00D60D15">
        <w:rPr>
          <w:rFonts w:ascii="Times New Roman" w:eastAsia="Times New Roman" w:hAnsi="Times New Roman" w:cs="Times New Roman"/>
          <w:sz w:val="28"/>
          <w:szCs w:val="28"/>
          <w:lang w:eastAsia="zh-CN"/>
        </w:rPr>
        <w:t>.</w:t>
      </w:r>
    </w:p>
    <w:p w:rsidR="00BC029C" w:rsidRPr="00D60D15" w:rsidRDefault="00BC029C" w:rsidP="00BC029C">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09"/>
        <w:jc w:val="both"/>
        <w:textAlignment w:val="baseline"/>
        <w:rPr>
          <w:rFonts w:ascii="Times New Roman" w:eastAsia="Times New Roman" w:hAnsi="Times New Roman" w:cs="Times New Roman"/>
          <w:sz w:val="26"/>
          <w:szCs w:val="26"/>
          <w:lang w:eastAsia="zh-CN"/>
        </w:rPr>
      </w:pPr>
      <w:r>
        <w:rPr>
          <w:rFonts w:ascii="Times New Roman" w:eastAsia="Times New Roman" w:hAnsi="Times New Roman" w:cs="Times New Roman"/>
          <w:bCs/>
          <w:iCs/>
          <w:color w:val="000000"/>
          <w:sz w:val="28"/>
          <w:szCs w:val="28"/>
          <w:highlight w:val="white"/>
          <w:lang w:eastAsia="uk-UA"/>
        </w:rPr>
        <w:t xml:space="preserve">З </w:t>
      </w:r>
      <w:r w:rsidRPr="00D60D15">
        <w:rPr>
          <w:rFonts w:ascii="Times New Roman" w:eastAsia="Times New Roman" w:hAnsi="Times New Roman" w:cs="Times New Roman"/>
          <w:bCs/>
          <w:iCs/>
          <w:color w:val="000000"/>
          <w:sz w:val="28"/>
          <w:szCs w:val="28"/>
          <w:highlight w:val="white"/>
          <w:lang w:eastAsia="uk-UA"/>
        </w:rPr>
        <w:t>мотивувальної частини ухвали від 15 листопада2019 року,</w:t>
      </w:r>
      <w:r w:rsidR="00F15B79">
        <w:rPr>
          <w:rFonts w:ascii="Times New Roman" w:eastAsia="Times New Roman" w:hAnsi="Times New Roman" w:cs="Times New Roman"/>
          <w:bCs/>
          <w:iCs/>
          <w:color w:val="000000"/>
          <w:sz w:val="28"/>
          <w:szCs w:val="28"/>
          <w:highlight w:val="white"/>
          <w:lang w:eastAsia="uk-UA"/>
        </w:rPr>
        <w:br/>
      </w:r>
      <w:r w:rsidRPr="00D60D15">
        <w:rPr>
          <w:rFonts w:ascii="Times New Roman" w:eastAsia="Times New Roman" w:hAnsi="Times New Roman" w:cs="Times New Roman"/>
          <w:bCs/>
          <w:iCs/>
          <w:color w:val="000000"/>
          <w:sz w:val="28"/>
          <w:szCs w:val="28"/>
          <w:highlight w:val="white"/>
          <w:lang w:eastAsia="uk-UA"/>
        </w:rPr>
        <w:t xml:space="preserve">постановленої суддею Шумською О.В., </w:t>
      </w:r>
      <w:r>
        <w:rPr>
          <w:rFonts w:ascii="Times New Roman" w:eastAsia="Times New Roman" w:hAnsi="Times New Roman" w:cs="Times New Roman"/>
          <w:bCs/>
          <w:iCs/>
          <w:color w:val="000000"/>
          <w:sz w:val="28"/>
          <w:szCs w:val="28"/>
          <w:highlight w:val="white"/>
          <w:lang w:eastAsia="uk-UA"/>
        </w:rPr>
        <w:t>вбачається</w:t>
      </w:r>
      <w:r w:rsidRPr="00D60D15">
        <w:rPr>
          <w:rFonts w:ascii="Times New Roman" w:eastAsia="Times New Roman" w:hAnsi="Times New Roman" w:cs="Times New Roman"/>
          <w:bCs/>
          <w:iCs/>
          <w:color w:val="000000"/>
          <w:sz w:val="28"/>
          <w:szCs w:val="28"/>
          <w:highlight w:val="white"/>
          <w:lang w:eastAsia="uk-UA"/>
        </w:rPr>
        <w:t xml:space="preserve">, що вона не відповідає загальним вимогам, встановленим статтею 372 КПК України, з урахуванням положень статей 170, 173 КПК України, якими визначено коло питань, що </w:t>
      </w:r>
      <w:r w:rsidRPr="00D60D15">
        <w:rPr>
          <w:rFonts w:ascii="Times New Roman" w:eastAsia="Times New Roman" w:hAnsi="Times New Roman" w:cs="Times New Roman"/>
          <w:bCs/>
          <w:iCs/>
          <w:color w:val="000000"/>
          <w:sz w:val="28"/>
          <w:szCs w:val="28"/>
          <w:highlight w:val="white"/>
          <w:lang w:eastAsia="uk-UA"/>
        </w:rPr>
        <w:lastRenderedPageBreak/>
        <w:t>підляга</w:t>
      </w:r>
      <w:r>
        <w:rPr>
          <w:rFonts w:ascii="Times New Roman" w:eastAsia="Times New Roman" w:hAnsi="Times New Roman" w:cs="Times New Roman"/>
          <w:bCs/>
          <w:iCs/>
          <w:color w:val="000000"/>
          <w:sz w:val="28"/>
          <w:szCs w:val="28"/>
          <w:highlight w:val="white"/>
          <w:lang w:eastAsia="uk-UA"/>
        </w:rPr>
        <w:t>є</w:t>
      </w:r>
      <w:r w:rsidRPr="00D60D15">
        <w:rPr>
          <w:rFonts w:ascii="Times New Roman" w:eastAsia="Times New Roman" w:hAnsi="Times New Roman" w:cs="Times New Roman"/>
          <w:bCs/>
          <w:iCs/>
          <w:color w:val="000000"/>
          <w:sz w:val="28"/>
          <w:szCs w:val="28"/>
          <w:highlight w:val="white"/>
          <w:lang w:eastAsia="uk-UA"/>
        </w:rPr>
        <w:t xml:space="preserve"> з’ясуванню слідчим суддею, судом під час розгляду клопотання про накладення арешту на майно. Очевидно, що </w:t>
      </w:r>
      <w:r w:rsidRPr="00D60D15">
        <w:rPr>
          <w:rFonts w:ascii="Times New Roman" w:eastAsia="Times New Roman" w:hAnsi="Times New Roman" w:cs="Times New Roman"/>
          <w:bCs/>
          <w:iCs/>
          <w:color w:val="000000"/>
          <w:sz w:val="28"/>
          <w:szCs w:val="26"/>
          <w:highlight w:val="white"/>
          <w:lang w:eastAsia="zh-CN"/>
        </w:rPr>
        <w:t>слідчим суддею Шумською О.В. не зазначено жодних встановлених нею під час розгляду клопотання слідчого обставин із посиланням на будь-які досліджені докази, не наведено мотивів, з яких вона виходила при постановленні ухвали, зокрема щодо наявності</w:t>
      </w:r>
      <w:r w:rsidR="004E03AF">
        <w:rPr>
          <w:rFonts w:ascii="Times New Roman" w:eastAsia="Times New Roman" w:hAnsi="Times New Roman" w:cs="Times New Roman"/>
          <w:bCs/>
          <w:iCs/>
          <w:color w:val="000000"/>
          <w:sz w:val="28"/>
          <w:szCs w:val="26"/>
          <w:highlight w:val="white"/>
          <w:lang w:eastAsia="zh-CN"/>
        </w:rPr>
        <w:br/>
      </w:r>
      <w:r w:rsidRPr="00D60D15">
        <w:rPr>
          <w:rFonts w:ascii="Times New Roman" w:eastAsia="Times New Roman" w:hAnsi="Times New Roman" w:cs="Times New Roman"/>
          <w:bCs/>
          <w:iCs/>
          <w:color w:val="000000"/>
          <w:sz w:val="28"/>
          <w:szCs w:val="26"/>
          <w:highlight w:val="white"/>
          <w:lang w:eastAsia="zh-CN"/>
        </w:rPr>
        <w:t>достатніх підстав вважати, що майно (врожай) відповідає критеріям,</w:t>
      </w:r>
      <w:r w:rsidR="004E03AF">
        <w:rPr>
          <w:rFonts w:ascii="Times New Roman" w:eastAsia="Times New Roman" w:hAnsi="Times New Roman" w:cs="Times New Roman"/>
          <w:bCs/>
          <w:iCs/>
          <w:color w:val="000000"/>
          <w:sz w:val="28"/>
          <w:szCs w:val="26"/>
          <w:highlight w:val="white"/>
          <w:lang w:eastAsia="zh-CN"/>
        </w:rPr>
        <w:br/>
      </w:r>
      <w:r w:rsidRPr="00D60D15">
        <w:rPr>
          <w:rFonts w:ascii="Times New Roman" w:eastAsia="Times New Roman" w:hAnsi="Times New Roman" w:cs="Times New Roman"/>
          <w:bCs/>
          <w:iCs/>
          <w:color w:val="000000"/>
          <w:sz w:val="28"/>
          <w:szCs w:val="26"/>
          <w:highlight w:val="white"/>
          <w:lang w:eastAsia="zh-CN"/>
        </w:rPr>
        <w:t xml:space="preserve">зазначеним у статті 98 КПК України, </w:t>
      </w:r>
      <w:r w:rsidRPr="00521C76">
        <w:rPr>
          <w:rFonts w:ascii="Times New Roman" w:eastAsia="Times New Roman" w:hAnsi="Times New Roman" w:cs="Times New Roman"/>
          <w:bCs/>
          <w:iCs/>
          <w:color w:val="000000"/>
          <w:sz w:val="28"/>
          <w:szCs w:val="26"/>
          <w:highlight w:val="white"/>
          <w:lang w:eastAsia="zh-CN"/>
        </w:rPr>
        <w:t xml:space="preserve">та може бути використано як доказ у кримінальному провадженні, а також не доведено, що  незастосування заборони обмеження користування майном призведе до його приховування, пошкодження, псування, зникнення, втрати, знищення тощо. </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w:t>
      </w:r>
      <w:r w:rsidRPr="00D60D15">
        <w:rPr>
          <w:rFonts w:ascii="Times New Roman" w:eastAsia="Times New Roman" w:hAnsi="Times New Roman" w:cs="Times New Roman"/>
          <w:sz w:val="28"/>
          <w:szCs w:val="28"/>
          <w:lang w:eastAsia="zh-CN"/>
        </w:rPr>
        <w:t>ідповідно до усталеної прецедентної практики Європейського суду з</w:t>
      </w:r>
      <w:r w:rsidR="004E03AF">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прав людини, незважаючи на те, що національний суд має певну свободу</w:t>
      </w:r>
      <w:r w:rsidR="004E03AF">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 xml:space="preserve">розсуду щодо вибору аргументів у тій чи іншій справі та прийняття доказів на підтвердження позицій сторін, орган влади зобов’язаний виправдати свої дії, навівши обґрунтування своїх рішень, що відображає принцип належного здійснення правосуддя; судові рішення повинні достатньою мірою містити мотиви, на яких вони ґрунтуються. Відсутність достатнього обґрунтування у рішеннях національних судів порушує право особи на справедливий розгляд справи незалежним і безстороннім судом, </w:t>
      </w:r>
      <w:r>
        <w:rPr>
          <w:rFonts w:ascii="Times New Roman" w:eastAsia="Times New Roman" w:hAnsi="Times New Roman" w:cs="Times New Roman"/>
          <w:sz w:val="28"/>
          <w:szCs w:val="28"/>
          <w:lang w:eastAsia="zh-CN"/>
        </w:rPr>
        <w:t xml:space="preserve">передбачене </w:t>
      </w:r>
      <w:r w:rsidRPr="00D60D15">
        <w:rPr>
          <w:rFonts w:ascii="Times New Roman" w:eastAsia="Times New Roman" w:hAnsi="Times New Roman" w:cs="Times New Roman"/>
          <w:sz w:val="28"/>
          <w:szCs w:val="28"/>
          <w:lang w:eastAsia="zh-CN"/>
        </w:rPr>
        <w:t>пункт</w:t>
      </w:r>
      <w:r>
        <w:rPr>
          <w:rFonts w:ascii="Times New Roman" w:eastAsia="Times New Roman" w:hAnsi="Times New Roman" w:cs="Times New Roman"/>
          <w:sz w:val="28"/>
          <w:szCs w:val="28"/>
          <w:lang w:eastAsia="zh-CN"/>
        </w:rPr>
        <w:t>ом</w:t>
      </w:r>
      <w:r w:rsidRPr="00D60D15">
        <w:rPr>
          <w:rFonts w:ascii="Times New Roman" w:eastAsia="Times New Roman" w:hAnsi="Times New Roman" w:cs="Times New Roman"/>
          <w:sz w:val="28"/>
          <w:szCs w:val="28"/>
          <w:lang w:eastAsia="zh-CN"/>
        </w:rPr>
        <w:t xml:space="preserve"> 1 статті 6 Конвенції </w:t>
      </w:r>
      <w:r>
        <w:rPr>
          <w:rFonts w:ascii="Times New Roman" w:eastAsia="Times New Roman" w:hAnsi="Times New Roman" w:cs="Times New Roman"/>
          <w:sz w:val="28"/>
          <w:szCs w:val="28"/>
          <w:lang w:eastAsia="zh-CN"/>
        </w:rPr>
        <w:t xml:space="preserve">про захист прав людини і основоположних свобод </w:t>
      </w:r>
      <w:r w:rsidRPr="00D60D15">
        <w:rPr>
          <w:rFonts w:ascii="Times New Roman" w:eastAsia="Times New Roman" w:hAnsi="Times New Roman" w:cs="Times New Roman"/>
          <w:sz w:val="28"/>
          <w:szCs w:val="28"/>
          <w:lang w:eastAsia="zh-CN"/>
        </w:rPr>
        <w:t>(рішення у</w:t>
      </w:r>
      <w:r w:rsidR="004E03AF">
        <w:rPr>
          <w:rFonts w:ascii="Times New Roman" w:eastAsia="Times New Roman" w:hAnsi="Times New Roman" w:cs="Times New Roman"/>
          <w:sz w:val="28"/>
          <w:szCs w:val="28"/>
          <w:lang w:eastAsia="zh-CN"/>
        </w:rPr>
        <w:br/>
      </w:r>
      <w:r w:rsidRPr="00D60D15">
        <w:rPr>
          <w:rFonts w:ascii="Times New Roman" w:eastAsia="Times New Roman" w:hAnsi="Times New Roman" w:cs="Times New Roman"/>
          <w:sz w:val="28"/>
          <w:szCs w:val="28"/>
          <w:lang w:eastAsia="zh-CN"/>
        </w:rPr>
        <w:t>справах «Бочан проти України»,</w:t>
      </w:r>
      <w:r w:rsidRPr="00D60D15">
        <w:rPr>
          <w:rFonts w:ascii="Times New Roman" w:eastAsia="Times New Roman" w:hAnsi="Times New Roman" w:cs="Times New Roman"/>
          <w:iCs/>
          <w:sz w:val="28"/>
          <w:szCs w:val="28"/>
          <w:lang w:eastAsia="zh-CN"/>
        </w:rPr>
        <w:t xml:space="preserve"> «Суомінен проти Фінляндії»).</w:t>
      </w:r>
    </w:p>
    <w:p w:rsidR="00BC029C" w:rsidRPr="00D60D15" w:rsidRDefault="00BC029C" w:rsidP="00BC029C">
      <w:pPr>
        <w:suppressAutoHyphens/>
        <w:autoSpaceDE w:val="0"/>
        <w:spacing w:after="0" w:line="240" w:lineRule="auto"/>
        <w:ind w:firstLine="709"/>
        <w:contextualSpacing/>
        <w:jc w:val="both"/>
        <w:textAlignment w:val="baseline"/>
        <w:rPr>
          <w:rFonts w:ascii="Times New Roman" w:eastAsia="Times New Roman" w:hAnsi="Times New Roman" w:cs="Times New Roman"/>
          <w:b/>
          <w:sz w:val="28"/>
          <w:szCs w:val="28"/>
          <w:lang w:eastAsia="zh-CN"/>
        </w:rPr>
      </w:pPr>
      <w:r w:rsidRPr="00D60D15">
        <w:rPr>
          <w:rFonts w:ascii="Times New Roman" w:eastAsia="Times New Roman" w:hAnsi="Times New Roman" w:cs="Times New Roman"/>
          <w:sz w:val="28"/>
          <w:szCs w:val="28"/>
          <w:lang w:eastAsia="zh-CN"/>
        </w:rPr>
        <w:t>Отже, в</w:t>
      </w:r>
      <w:r w:rsidRPr="00D60D15">
        <w:rPr>
          <w:rFonts w:ascii="Times New Roman" w:eastAsia="Times New Roman" w:hAnsi="Times New Roman" w:cs="Times New Roman"/>
          <w:sz w:val="28"/>
          <w:szCs w:val="28"/>
          <w:lang w:eastAsia="uk-UA"/>
        </w:rPr>
        <w:t xml:space="preserve">раховуючи викладене, </w:t>
      </w:r>
      <w:r w:rsidRPr="00D60D15">
        <w:rPr>
          <w:rFonts w:ascii="Times New Roman" w:eastAsia="Times New Roman" w:hAnsi="Times New Roman" w:cs="Times New Roman"/>
          <w:sz w:val="28"/>
          <w:szCs w:val="28"/>
          <w:lang w:eastAsia="zh-CN"/>
        </w:rPr>
        <w:t>суддя Шумська О.В., обґрунтовуючи рішення про накладення арешту на майно викладеними у матеріалах кримінального провадження даними, не вчинила передбачених законом дій з оцінки доводів клопотання та не навела мотив</w:t>
      </w:r>
      <w:r>
        <w:rPr>
          <w:rFonts w:ascii="Times New Roman" w:eastAsia="Times New Roman" w:hAnsi="Times New Roman" w:cs="Times New Roman"/>
          <w:sz w:val="28"/>
          <w:szCs w:val="28"/>
          <w:lang w:eastAsia="zh-CN"/>
        </w:rPr>
        <w:t>ів</w:t>
      </w:r>
      <w:r w:rsidRPr="00D60D15">
        <w:rPr>
          <w:rFonts w:ascii="Times New Roman" w:eastAsia="Times New Roman" w:hAnsi="Times New Roman" w:cs="Times New Roman"/>
          <w:sz w:val="28"/>
          <w:szCs w:val="28"/>
          <w:lang w:eastAsia="zh-CN"/>
        </w:rPr>
        <w:t xml:space="preserve"> прийняття аргументів старшого слідчого СВ Софіївського ВП Жовтоводського ВП ГУ НП в Дніпропетровській області Сидорського Д.В. щодо необхідності накладення арешту на зазначене майно. </w:t>
      </w:r>
    </w:p>
    <w:p w:rsidR="00BC029C" w:rsidRPr="00D60D15" w:rsidRDefault="00BC029C" w:rsidP="00BC029C">
      <w:pPr>
        <w:tabs>
          <w:tab w:val="left" w:pos="6946"/>
          <w:tab w:val="left" w:pos="7088"/>
        </w:tabs>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sidRPr="00D60D15">
        <w:rPr>
          <w:rFonts w:ascii="Times New Roman" w:eastAsia="Times New Roman" w:hAnsi="Times New Roman" w:cs="Times New Roman"/>
          <w:sz w:val="28"/>
          <w:szCs w:val="28"/>
          <w:lang w:eastAsia="zh-CN"/>
        </w:rPr>
        <w:t xml:space="preserve">При цьому суддя Шумська О.В., накладаючи арешт на майно, не встановила </w:t>
      </w:r>
      <w:r w:rsidRPr="00D60D15">
        <w:rPr>
          <w:rFonts w:ascii="Times New Roman" w:eastAsia="Times New Roman" w:hAnsi="Times New Roman" w:cs="Times New Roman"/>
          <w:color w:val="000000"/>
          <w:sz w:val="28"/>
          <w:szCs w:val="28"/>
          <w:lang w:eastAsia="zh-CN"/>
        </w:rPr>
        <w:t xml:space="preserve">правової підстави для </w:t>
      </w:r>
      <w:r>
        <w:rPr>
          <w:rFonts w:ascii="Times New Roman" w:eastAsia="Times New Roman" w:hAnsi="Times New Roman" w:cs="Times New Roman"/>
          <w:color w:val="000000"/>
          <w:sz w:val="28"/>
          <w:szCs w:val="28"/>
          <w:lang w:eastAsia="zh-CN"/>
        </w:rPr>
        <w:t xml:space="preserve">накладення </w:t>
      </w:r>
      <w:r w:rsidRPr="00D60D15">
        <w:rPr>
          <w:rFonts w:ascii="Times New Roman" w:eastAsia="Times New Roman" w:hAnsi="Times New Roman" w:cs="Times New Roman"/>
          <w:color w:val="000000"/>
          <w:sz w:val="28"/>
          <w:szCs w:val="28"/>
          <w:lang w:eastAsia="zh-CN"/>
        </w:rPr>
        <w:t>арешту та можливості використання такого майна як доказу у кримінальному провадженні</w:t>
      </w:r>
      <w:r>
        <w:rPr>
          <w:rFonts w:ascii="Times New Roman" w:eastAsia="Times New Roman" w:hAnsi="Times New Roman" w:cs="Times New Roman"/>
          <w:color w:val="000000"/>
          <w:sz w:val="28"/>
          <w:szCs w:val="28"/>
          <w:lang w:eastAsia="zh-CN"/>
        </w:rPr>
        <w:t xml:space="preserve"> відповідно до</w:t>
      </w:r>
      <w:r w:rsidRPr="00D60D15">
        <w:rPr>
          <w:rFonts w:ascii="Times New Roman" w:eastAsia="Times New Roman" w:hAnsi="Times New Roman" w:cs="Times New Roman"/>
          <w:color w:val="000000"/>
          <w:sz w:val="28"/>
          <w:szCs w:val="28"/>
          <w:lang w:eastAsia="zh-CN"/>
        </w:rPr>
        <w:t xml:space="preserve"> вим</w:t>
      </w:r>
      <w:r>
        <w:rPr>
          <w:rFonts w:ascii="Times New Roman" w:eastAsia="Times New Roman" w:hAnsi="Times New Roman" w:cs="Times New Roman"/>
          <w:color w:val="000000"/>
          <w:sz w:val="28"/>
          <w:szCs w:val="28"/>
          <w:lang w:eastAsia="zh-CN"/>
        </w:rPr>
        <w:t>ог</w:t>
      </w:r>
      <w:r w:rsidRPr="00D60D15">
        <w:rPr>
          <w:rFonts w:ascii="Times New Roman" w:eastAsia="Times New Roman" w:hAnsi="Times New Roman" w:cs="Times New Roman"/>
          <w:color w:val="000000"/>
          <w:sz w:val="28"/>
          <w:szCs w:val="28"/>
          <w:lang w:eastAsia="zh-CN"/>
        </w:rPr>
        <w:t xml:space="preserve">  статті 173 КПК України</w:t>
      </w:r>
      <w:r w:rsidRPr="00D60D15">
        <w:rPr>
          <w:rFonts w:ascii="Times New Roman" w:eastAsia="Times New Roman" w:hAnsi="Times New Roman" w:cs="Times New Roman"/>
          <w:sz w:val="28"/>
          <w:szCs w:val="28"/>
          <w:lang w:eastAsia="zh-CN"/>
        </w:rPr>
        <w:t xml:space="preserve">. </w:t>
      </w:r>
    </w:p>
    <w:p w:rsidR="00BC029C" w:rsidRPr="00D60D15" w:rsidRDefault="00BC029C" w:rsidP="00BC029C">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09"/>
        <w:jc w:val="both"/>
        <w:textAlignment w:val="baseline"/>
        <w:rPr>
          <w:rFonts w:ascii="Times New Roman" w:eastAsia="Times New Roman" w:hAnsi="Times New Roman" w:cs="Times New Roman"/>
          <w:sz w:val="26"/>
          <w:szCs w:val="26"/>
          <w:lang w:eastAsia="zh-CN"/>
        </w:rPr>
      </w:pPr>
      <w:r w:rsidRPr="00D60D15">
        <w:rPr>
          <w:rFonts w:ascii="Times New Roman" w:eastAsia="Times New Roman" w:hAnsi="Times New Roman" w:cs="Times New Roman"/>
          <w:bCs/>
          <w:iCs/>
          <w:color w:val="000000"/>
          <w:sz w:val="28"/>
          <w:szCs w:val="26"/>
          <w:highlight w:val="white"/>
          <w:lang w:eastAsia="zh-CN"/>
        </w:rPr>
        <w:t>Слід зазначити, що мотивувальна частина ухвали від 15 листопада</w:t>
      </w:r>
      <w:r w:rsidRPr="00D60D15">
        <w:rPr>
          <w:rFonts w:ascii="Times New Roman" w:eastAsia="Times New Roman" w:hAnsi="Times New Roman" w:cs="Times New Roman"/>
          <w:bCs/>
          <w:iCs/>
          <w:color w:val="000000"/>
          <w:sz w:val="28"/>
          <w:szCs w:val="26"/>
          <w:highlight w:val="white"/>
          <w:lang w:eastAsia="zh-CN"/>
        </w:rPr>
        <w:br/>
        <w:t xml:space="preserve">2019 року не відповідає також спеціальним вимогам, встановленим частиною п’ятою статті 173 КПК України, зокрема не містить </w:t>
      </w:r>
      <w:r w:rsidRPr="00D60D15">
        <w:rPr>
          <w:rFonts w:ascii="Times New Roman" w:eastAsia="Times New Roman" w:hAnsi="Times New Roman" w:cs="Times New Roman"/>
          <w:bCs/>
          <w:iCs/>
          <w:color w:val="000000"/>
          <w:sz w:val="28"/>
          <w:szCs w:val="28"/>
          <w:highlight w:val="white"/>
          <w:lang w:eastAsia="uk-UA"/>
        </w:rPr>
        <w:t>порядку виконання ухвали</w:t>
      </w:r>
      <w:r w:rsidR="004E03AF">
        <w:rPr>
          <w:rFonts w:ascii="Times New Roman" w:eastAsia="Times New Roman" w:hAnsi="Times New Roman" w:cs="Times New Roman"/>
          <w:bCs/>
          <w:iCs/>
          <w:color w:val="000000"/>
          <w:sz w:val="28"/>
          <w:szCs w:val="28"/>
          <w:highlight w:val="white"/>
          <w:lang w:eastAsia="uk-UA"/>
        </w:rPr>
        <w:br/>
      </w:r>
      <w:r w:rsidRPr="00D60D15">
        <w:rPr>
          <w:rFonts w:ascii="Times New Roman" w:eastAsia="Times New Roman" w:hAnsi="Times New Roman" w:cs="Times New Roman"/>
          <w:bCs/>
          <w:iCs/>
          <w:color w:val="000000"/>
          <w:sz w:val="28"/>
          <w:szCs w:val="28"/>
          <w:highlight w:val="white"/>
          <w:lang w:eastAsia="uk-UA"/>
        </w:rPr>
        <w:t>із зазначенням способу інформування заінтересованих осіб, враховуючи, що залишення вирощеного врожаю незібраним не узгоджується із завданням</w:t>
      </w:r>
      <w:r w:rsidR="004E03AF">
        <w:rPr>
          <w:rFonts w:ascii="Times New Roman" w:eastAsia="Times New Roman" w:hAnsi="Times New Roman" w:cs="Times New Roman"/>
          <w:bCs/>
          <w:iCs/>
          <w:color w:val="000000"/>
          <w:sz w:val="28"/>
          <w:szCs w:val="28"/>
          <w:highlight w:val="white"/>
          <w:lang w:eastAsia="uk-UA"/>
        </w:rPr>
        <w:br/>
      </w:r>
      <w:r w:rsidRPr="00D60D15">
        <w:rPr>
          <w:rFonts w:ascii="Times New Roman" w:eastAsia="Times New Roman" w:hAnsi="Times New Roman" w:cs="Times New Roman"/>
          <w:bCs/>
          <w:iCs/>
          <w:color w:val="000000"/>
          <w:sz w:val="28"/>
          <w:szCs w:val="28"/>
          <w:highlight w:val="white"/>
          <w:lang w:eastAsia="uk-UA"/>
        </w:rPr>
        <w:t>арешту майна та не сприяє його збереженню як речового доказу.</w:t>
      </w:r>
    </w:p>
    <w:p w:rsidR="00BC029C" w:rsidRPr="00D60D15" w:rsidRDefault="00BC029C" w:rsidP="00BC029C">
      <w:pPr>
        <w:widowControl w:val="0"/>
        <w:suppressAutoHyphens/>
        <w:spacing w:after="0" w:line="240" w:lineRule="auto"/>
        <w:ind w:firstLine="709"/>
        <w:contextualSpacing/>
        <w:jc w:val="both"/>
        <w:rPr>
          <w:rFonts w:ascii="Times New Roman" w:eastAsia="Calibri" w:hAnsi="Times New Roman" w:cs="Times New Roman"/>
          <w:bCs/>
          <w:sz w:val="28"/>
          <w:szCs w:val="28"/>
          <w:lang w:eastAsia="ar-SA"/>
        </w:rPr>
      </w:pPr>
      <w:r w:rsidRPr="00D60D15">
        <w:rPr>
          <w:rFonts w:ascii="Times New Roman" w:eastAsia="Calibri" w:hAnsi="Times New Roman" w:cs="Times New Roman"/>
          <w:bCs/>
          <w:sz w:val="28"/>
          <w:szCs w:val="28"/>
          <w:lang w:eastAsia="uk-UA"/>
        </w:rPr>
        <w:t>Такі дії судді під час здійснення правосуддя у кримінальному</w:t>
      </w:r>
      <w:r w:rsidR="004E03AF">
        <w:rPr>
          <w:rFonts w:ascii="Times New Roman" w:eastAsia="Calibri" w:hAnsi="Times New Roman" w:cs="Times New Roman"/>
          <w:bCs/>
          <w:sz w:val="28"/>
          <w:szCs w:val="28"/>
          <w:lang w:eastAsia="uk-UA"/>
        </w:rPr>
        <w:br/>
      </w:r>
      <w:r w:rsidRPr="00D60D15">
        <w:rPr>
          <w:rFonts w:ascii="Times New Roman" w:eastAsia="Calibri" w:hAnsi="Times New Roman" w:cs="Times New Roman"/>
          <w:bCs/>
          <w:sz w:val="28"/>
          <w:szCs w:val="28"/>
          <w:lang w:eastAsia="uk-UA"/>
        </w:rPr>
        <w:t xml:space="preserve">провадженні № 193/848/19 не відповідають обов’язку слідчого судді </w:t>
      </w:r>
      <w:r>
        <w:rPr>
          <w:rFonts w:ascii="Times New Roman" w:eastAsia="Calibri" w:hAnsi="Times New Roman" w:cs="Times New Roman"/>
          <w:bCs/>
          <w:sz w:val="28"/>
          <w:szCs w:val="28"/>
          <w:lang w:eastAsia="uk-UA"/>
        </w:rPr>
        <w:t xml:space="preserve">щодо </w:t>
      </w:r>
      <w:r w:rsidRPr="00D60D15">
        <w:rPr>
          <w:rFonts w:ascii="Times New Roman" w:eastAsia="Calibri" w:hAnsi="Times New Roman" w:cs="Times New Roman"/>
          <w:bCs/>
          <w:sz w:val="28"/>
          <w:szCs w:val="28"/>
          <w:lang w:eastAsia="uk-UA"/>
        </w:rPr>
        <w:t>здійснення судового контролю за дотриманням прав, свобод та інтересів осіб у кримінальному провадженні, зокрема права власності зацікавленої особи</w:t>
      </w:r>
      <w:r w:rsidRPr="00D60D15">
        <w:rPr>
          <w:rFonts w:ascii="Times New Roman" w:eastAsia="Calibri" w:hAnsi="Times New Roman" w:cs="Times New Roman"/>
          <w:bCs/>
          <w:sz w:val="28"/>
          <w:szCs w:val="28"/>
          <w:lang w:eastAsia="ar-SA"/>
        </w:rPr>
        <w:t xml:space="preserve">, гарантованого статтею 1 Першого протоколу до Конвенції про захист прав людини і основоположних свобод, а також </w:t>
      </w:r>
      <w:r>
        <w:rPr>
          <w:rFonts w:ascii="Times New Roman" w:eastAsia="Calibri" w:hAnsi="Times New Roman" w:cs="Times New Roman"/>
          <w:bCs/>
          <w:sz w:val="28"/>
          <w:szCs w:val="28"/>
          <w:lang w:eastAsia="ar-SA"/>
        </w:rPr>
        <w:t xml:space="preserve">щодо </w:t>
      </w:r>
      <w:r w:rsidRPr="00D60D15">
        <w:rPr>
          <w:rFonts w:ascii="Times New Roman" w:eastAsia="Calibri" w:hAnsi="Times New Roman" w:cs="Times New Roman"/>
          <w:bCs/>
          <w:sz w:val="28"/>
          <w:szCs w:val="28"/>
          <w:lang w:eastAsia="ar-SA"/>
        </w:rPr>
        <w:t xml:space="preserve">дотримання приписів статей 132, 173, 370 КПК України </w:t>
      </w:r>
      <w:r>
        <w:rPr>
          <w:rFonts w:ascii="Times New Roman" w:eastAsia="Calibri" w:hAnsi="Times New Roman" w:cs="Times New Roman"/>
          <w:bCs/>
          <w:sz w:val="28"/>
          <w:szCs w:val="28"/>
          <w:lang w:eastAsia="ar-SA"/>
        </w:rPr>
        <w:t>стосовно</w:t>
      </w:r>
      <w:r w:rsidRPr="00D60D15">
        <w:rPr>
          <w:rFonts w:ascii="Times New Roman" w:eastAsia="Calibri" w:hAnsi="Times New Roman" w:cs="Times New Roman"/>
          <w:bCs/>
          <w:sz w:val="28"/>
          <w:szCs w:val="28"/>
          <w:lang w:eastAsia="ar-SA"/>
        </w:rPr>
        <w:t xml:space="preserve"> загальних правил застосування заходів </w:t>
      </w:r>
      <w:r w:rsidRPr="00D60D15">
        <w:rPr>
          <w:rFonts w:ascii="Times New Roman" w:eastAsia="Calibri" w:hAnsi="Times New Roman" w:cs="Times New Roman"/>
          <w:bCs/>
          <w:sz w:val="28"/>
          <w:szCs w:val="28"/>
          <w:lang w:eastAsia="ar-SA"/>
        </w:rPr>
        <w:lastRenderedPageBreak/>
        <w:t xml:space="preserve">забезпечення кримінального провадження, порядку вирішення питання про арешт майна та загальних вимог до судового рішення. </w:t>
      </w:r>
    </w:p>
    <w:p w:rsidR="00BC029C" w:rsidRPr="00D60D15" w:rsidRDefault="00BC029C" w:rsidP="00BC029C">
      <w:pPr>
        <w:tabs>
          <w:tab w:val="left" w:pos="6946"/>
          <w:tab w:val="left" w:pos="7088"/>
        </w:tabs>
        <w:suppressAutoHyphens/>
        <w:autoSpaceDE w:val="0"/>
        <w:spacing w:after="0" w:line="240" w:lineRule="auto"/>
        <w:ind w:firstLine="709"/>
        <w:contextualSpacing/>
        <w:jc w:val="both"/>
        <w:textAlignment w:val="baseline"/>
        <w:rPr>
          <w:rFonts w:ascii="Times New Roman" w:eastAsia="Times New Roman" w:hAnsi="Times New Roman" w:cs="Times New Roman"/>
          <w:sz w:val="28"/>
          <w:szCs w:val="28"/>
          <w:lang w:eastAsia="zh-CN"/>
        </w:rPr>
      </w:pPr>
      <w:r>
        <w:rPr>
          <w:rFonts w:ascii="Times New Roman" w:hAnsi="Times New Roman"/>
          <w:sz w:val="28"/>
        </w:rPr>
        <w:t>З огляду на викладене в</w:t>
      </w:r>
      <w:r w:rsidRPr="00080C3C">
        <w:rPr>
          <w:rFonts w:ascii="Times New Roman" w:eastAsia="Times New Roman" w:hAnsi="Times New Roman" w:cs="Times New Roman"/>
          <w:sz w:val="28"/>
          <w:szCs w:val="24"/>
          <w:lang w:eastAsia="ru-RU"/>
        </w:rPr>
        <w:t xml:space="preserve">становлені під час </w:t>
      </w:r>
      <w:r>
        <w:rPr>
          <w:rFonts w:ascii="Times New Roman" w:eastAsia="Times New Roman" w:hAnsi="Times New Roman" w:cs="Times New Roman"/>
          <w:sz w:val="28"/>
          <w:szCs w:val="24"/>
          <w:lang w:eastAsia="ru-RU"/>
        </w:rPr>
        <w:t xml:space="preserve">попередньої </w:t>
      </w:r>
      <w:r w:rsidRPr="00080C3C">
        <w:rPr>
          <w:rFonts w:ascii="Times New Roman" w:eastAsia="Times New Roman" w:hAnsi="Times New Roman" w:cs="Times New Roman"/>
          <w:sz w:val="28"/>
          <w:szCs w:val="24"/>
          <w:lang w:eastAsia="ru-RU"/>
        </w:rPr>
        <w:t xml:space="preserve">перевірки обставини </w:t>
      </w:r>
      <w:r w:rsidRPr="00C477F8">
        <w:rPr>
          <w:rFonts w:ascii="Times New Roman" w:eastAsia="Times New Roman" w:hAnsi="Times New Roman" w:cs="Times New Roman"/>
          <w:color w:val="000000"/>
          <w:sz w:val="28"/>
          <w:szCs w:val="24"/>
          <w:lang w:eastAsia="uk-UA"/>
        </w:rPr>
        <w:t>підлягають з’ясуванню у порядку дисциплінарного провадження,</w:t>
      </w:r>
      <w:r>
        <w:rPr>
          <w:rFonts w:ascii="Times New Roman" w:eastAsia="Calibri" w:hAnsi="Times New Roman" w:cs="Times New Roman"/>
          <w:bCs/>
          <w:color w:val="000000"/>
          <w:sz w:val="28"/>
          <w:szCs w:val="28"/>
          <w:shd w:val="clear" w:color="auto" w:fill="FFFFFF"/>
          <w:lang w:eastAsia="ru-RU"/>
        </w:rPr>
        <w:t xml:space="preserve"> оскільки </w:t>
      </w:r>
      <w:r w:rsidRPr="00B31BF5">
        <w:rPr>
          <w:rFonts w:ascii="Times New Roman" w:eastAsia="Times New Roman" w:hAnsi="Times New Roman" w:cs="Times New Roman"/>
          <w:sz w:val="28"/>
          <w:szCs w:val="28"/>
          <w:lang w:eastAsia="ru-RU"/>
        </w:rPr>
        <w:t>можуть</w:t>
      </w:r>
      <w:r w:rsidRPr="00413D5B">
        <w:rPr>
          <w:rFonts w:ascii="Times New Roman" w:eastAsia="Calibri" w:hAnsi="Times New Roman" w:cs="Times New Roman"/>
          <w:bCs/>
          <w:color w:val="000000"/>
          <w:sz w:val="28"/>
          <w:szCs w:val="28"/>
          <w:shd w:val="clear" w:color="auto" w:fill="FFFFFF"/>
          <w:lang w:eastAsia="ru-RU"/>
        </w:rPr>
        <w:t xml:space="preserve"> </w:t>
      </w:r>
      <w:r w:rsidRPr="00B31BF5">
        <w:rPr>
          <w:rFonts w:ascii="Times New Roman" w:eastAsia="Calibri" w:hAnsi="Times New Roman" w:cs="Times New Roman"/>
          <w:bCs/>
          <w:color w:val="000000"/>
          <w:sz w:val="28"/>
          <w:szCs w:val="28"/>
          <w:shd w:val="clear" w:color="auto" w:fill="FFFFFF"/>
          <w:lang w:eastAsia="ru-RU"/>
        </w:rPr>
        <w:t xml:space="preserve">свідчити про </w:t>
      </w:r>
      <w:r w:rsidRPr="00080C3C">
        <w:rPr>
          <w:rFonts w:ascii="Times New Roman" w:eastAsia="Times New Roman" w:hAnsi="Times New Roman" w:cs="Times New Roman"/>
          <w:sz w:val="28"/>
          <w:szCs w:val="24"/>
          <w:lang w:eastAsia="ru-RU"/>
        </w:rPr>
        <w:t>наявність у діях судді</w:t>
      </w:r>
      <w:r>
        <w:rPr>
          <w:rFonts w:ascii="Times New Roman" w:eastAsia="Times New Roman" w:hAnsi="Times New Roman" w:cs="Times New Roman"/>
          <w:sz w:val="28"/>
          <w:szCs w:val="24"/>
          <w:lang w:eastAsia="ru-RU"/>
        </w:rPr>
        <w:br/>
      </w:r>
      <w:r w:rsidRPr="00D60D15">
        <w:rPr>
          <w:rFonts w:ascii="Times New Roman" w:eastAsia="Times New Roman" w:hAnsi="Times New Roman" w:cs="Times New Roman"/>
          <w:sz w:val="28"/>
          <w:szCs w:val="28"/>
          <w:lang w:eastAsia="zh-CN"/>
        </w:rPr>
        <w:t xml:space="preserve">Шумської О.В. під час здійснення правосуддя </w:t>
      </w:r>
      <w:r w:rsidRPr="00D60D15">
        <w:rPr>
          <w:rFonts w:ascii="Times New Roman" w:eastAsia="Times New Roman" w:hAnsi="Times New Roman" w:cs="Times New Roman"/>
          <w:color w:val="000000"/>
          <w:sz w:val="28"/>
          <w:szCs w:val="28"/>
          <w:shd w:val="clear" w:color="auto" w:fill="FFFFFF"/>
          <w:lang w:eastAsia="zh-CN"/>
        </w:rPr>
        <w:t>у кримінальному провадженні</w:t>
      </w:r>
      <w:r w:rsidRPr="00D60D15">
        <w:rPr>
          <w:rFonts w:ascii="Times New Roman" w:eastAsia="Times New Roman" w:hAnsi="Times New Roman" w:cs="Times New Roman"/>
          <w:color w:val="000000"/>
          <w:sz w:val="28"/>
          <w:szCs w:val="28"/>
          <w:shd w:val="clear" w:color="auto" w:fill="FFFFFF"/>
          <w:lang w:eastAsia="zh-CN"/>
        </w:rPr>
        <w:br/>
        <w:t xml:space="preserve">№ 193/848/19 </w:t>
      </w:r>
      <w:r w:rsidRPr="00D60D15">
        <w:rPr>
          <w:rFonts w:ascii="Times New Roman" w:eastAsia="Times New Roman" w:hAnsi="Times New Roman" w:cs="Times New Roman"/>
          <w:sz w:val="28"/>
          <w:szCs w:val="28"/>
          <w:lang w:eastAsia="zh-CN"/>
        </w:rPr>
        <w:t>ознак дисциплінарних проступків, передбачених підпунктом «б» пункту 1, пунктом 4 частини першої статті 106 Закону України «Про судоустрій і статус суддів» (умисн</w:t>
      </w:r>
      <w:r>
        <w:rPr>
          <w:rFonts w:ascii="Times New Roman" w:eastAsia="Times New Roman" w:hAnsi="Times New Roman" w:cs="Times New Roman"/>
          <w:sz w:val="28"/>
          <w:szCs w:val="28"/>
          <w:lang w:eastAsia="zh-CN"/>
        </w:rPr>
        <w:t>е</w:t>
      </w:r>
      <w:r w:rsidRPr="00D60D15">
        <w:rPr>
          <w:rFonts w:ascii="Times New Roman" w:eastAsia="Times New Roman" w:hAnsi="Times New Roman" w:cs="Times New Roman"/>
          <w:sz w:val="28"/>
          <w:szCs w:val="28"/>
          <w:lang w:eastAsia="zh-CN"/>
        </w:rPr>
        <w:t xml:space="preserve"> або внаслідок недбалості незазначення в судовому рішенні мотивів прийняття аргументів сторони щодо суті спору</w:t>
      </w:r>
      <w:r>
        <w:rPr>
          <w:rFonts w:ascii="Times New Roman" w:eastAsia="Times New Roman" w:hAnsi="Times New Roman" w:cs="Times New Roman"/>
          <w:sz w:val="28"/>
          <w:szCs w:val="28"/>
          <w:lang w:eastAsia="zh-CN"/>
        </w:rPr>
        <w:t>;</w:t>
      </w:r>
      <w:r w:rsidRPr="00D60D15">
        <w:rPr>
          <w:rFonts w:ascii="Times New Roman" w:eastAsia="Times New Roman" w:hAnsi="Times New Roman" w:cs="Times New Roman"/>
          <w:sz w:val="28"/>
          <w:szCs w:val="28"/>
          <w:lang w:eastAsia="zh-CN"/>
        </w:rPr>
        <w:t xml:space="preserve"> умисн</w:t>
      </w:r>
      <w:r>
        <w:rPr>
          <w:rFonts w:ascii="Times New Roman" w:eastAsia="Times New Roman" w:hAnsi="Times New Roman" w:cs="Times New Roman"/>
          <w:sz w:val="28"/>
          <w:szCs w:val="28"/>
          <w:lang w:eastAsia="zh-CN"/>
        </w:rPr>
        <w:t>е</w:t>
      </w:r>
      <w:r w:rsidRPr="00D60D15">
        <w:rPr>
          <w:rFonts w:ascii="Times New Roman" w:eastAsia="Times New Roman" w:hAnsi="Times New Roman" w:cs="Times New Roman"/>
          <w:sz w:val="28"/>
          <w:szCs w:val="28"/>
          <w:lang w:eastAsia="zh-CN"/>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w:t>
      </w:r>
      <w:r>
        <w:rPr>
          <w:rFonts w:ascii="Times New Roman" w:eastAsia="Times New Roman" w:hAnsi="Times New Roman" w:cs="Times New Roman"/>
          <w:sz w:val="28"/>
          <w:szCs w:val="28"/>
          <w:lang w:eastAsia="zh-CN"/>
        </w:rPr>
        <w:t>е</w:t>
      </w:r>
      <w:r w:rsidRPr="00D60D15">
        <w:rPr>
          <w:rFonts w:ascii="Times New Roman" w:eastAsia="Times New Roman" w:hAnsi="Times New Roman" w:cs="Times New Roman"/>
          <w:sz w:val="28"/>
          <w:szCs w:val="28"/>
          <w:lang w:eastAsia="zh-CN"/>
        </w:rPr>
        <w:t xml:space="preserve"> груб</w:t>
      </w:r>
      <w:r>
        <w:rPr>
          <w:rFonts w:ascii="Times New Roman" w:eastAsia="Times New Roman" w:hAnsi="Times New Roman" w:cs="Times New Roman"/>
          <w:sz w:val="28"/>
          <w:szCs w:val="28"/>
          <w:lang w:eastAsia="zh-CN"/>
        </w:rPr>
        <w:t>е</w:t>
      </w:r>
      <w:r w:rsidRPr="00D60D15">
        <w:rPr>
          <w:rFonts w:ascii="Times New Roman" w:eastAsia="Times New Roman" w:hAnsi="Times New Roman" w:cs="Times New Roman"/>
          <w:sz w:val="28"/>
          <w:szCs w:val="28"/>
          <w:lang w:eastAsia="zh-CN"/>
        </w:rPr>
        <w:t xml:space="preserve"> порушення закону, що призвело до істотних негативних наслідків).</w:t>
      </w:r>
    </w:p>
    <w:p w:rsidR="00BC029C" w:rsidRDefault="00BC029C" w:rsidP="00BC029C">
      <w:pPr>
        <w:widowControl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Керуючись статтею 46 Закону України «Про Вищу раду правосуддя», пунктом 12.12 Регламенту Вищої ради правосуддя, Друга Дисциплінарна</w:t>
      </w:r>
      <w:r w:rsidR="004E03AF">
        <w:rPr>
          <w:rFonts w:ascii="Times New Roman" w:eastAsia="Times New Roman" w:hAnsi="Times New Roman" w:cs="Times New Roman"/>
          <w:sz w:val="28"/>
          <w:szCs w:val="28"/>
          <w:lang w:eastAsia="uk-UA"/>
        </w:rPr>
        <w:br/>
      </w:r>
      <w:r>
        <w:rPr>
          <w:rFonts w:ascii="Times New Roman" w:eastAsia="Times New Roman" w:hAnsi="Times New Roman" w:cs="Times New Roman"/>
          <w:sz w:val="28"/>
          <w:szCs w:val="28"/>
          <w:lang w:eastAsia="uk-UA"/>
        </w:rPr>
        <w:t>палата Вищої ради правосуддя</w:t>
      </w:r>
      <w:bookmarkStart w:id="3" w:name="bookmark0"/>
    </w:p>
    <w:p w:rsidR="00BC029C" w:rsidRPr="00413D5B" w:rsidRDefault="00BC029C" w:rsidP="00BC029C">
      <w:pPr>
        <w:widowControl w:val="0"/>
        <w:spacing w:after="0" w:line="240" w:lineRule="auto"/>
        <w:ind w:firstLine="800"/>
        <w:rPr>
          <w:rFonts w:ascii="Times New Roman" w:hAnsi="Times New Roman" w:cs="Times New Roman"/>
          <w:sz w:val="16"/>
          <w:szCs w:val="16"/>
        </w:rPr>
      </w:pPr>
    </w:p>
    <w:p w:rsidR="00BC029C" w:rsidRDefault="00BC029C" w:rsidP="00BC029C">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ухвалила:</w:t>
      </w:r>
      <w:bookmarkEnd w:id="3"/>
    </w:p>
    <w:p w:rsidR="00BC029C" w:rsidRPr="00413D5B" w:rsidRDefault="00BC029C" w:rsidP="00BC029C">
      <w:pPr>
        <w:widowControl w:val="0"/>
        <w:spacing w:after="0" w:line="240" w:lineRule="auto"/>
        <w:jc w:val="center"/>
        <w:rPr>
          <w:rFonts w:ascii="Times New Roman" w:hAnsi="Times New Roman" w:cs="Times New Roman"/>
          <w:sz w:val="16"/>
          <w:szCs w:val="16"/>
        </w:rPr>
      </w:pPr>
    </w:p>
    <w:p w:rsidR="00BC029C" w:rsidRDefault="00BC029C" w:rsidP="00BC029C">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cs="Times New Roman"/>
          <w:sz w:val="28"/>
          <w:szCs w:val="28"/>
          <w:lang w:eastAsia="ru-RU"/>
        </w:rPr>
        <w:t xml:space="preserve">відкрити дисциплінарну справу стосовно </w:t>
      </w:r>
      <w:r w:rsidRPr="005C57BE">
        <w:rPr>
          <w:rFonts w:ascii="Times New Roman" w:eastAsia="Times New Roman" w:hAnsi="Times New Roman" w:cs="Times New Roman"/>
          <w:sz w:val="28"/>
          <w:szCs w:val="24"/>
          <w:lang w:eastAsia="ru-RU"/>
        </w:rPr>
        <w:t xml:space="preserve">судді </w:t>
      </w:r>
      <w:r w:rsidRPr="00D60D15">
        <w:rPr>
          <w:rFonts w:ascii="Times New Roman" w:eastAsia="Times New Roman" w:hAnsi="Times New Roman" w:cs="Times New Roman"/>
          <w:iCs/>
          <w:color w:val="000000"/>
          <w:sz w:val="28"/>
          <w:szCs w:val="28"/>
          <w:highlight w:val="white"/>
          <w:lang w:eastAsia="uk-UA"/>
        </w:rPr>
        <w:t>Софіївського районного суду Дніпропетровської області Шумської Олесі Володимирівни.</w:t>
      </w:r>
    </w:p>
    <w:p w:rsidR="00BC029C" w:rsidRDefault="00BC029C" w:rsidP="00BC029C">
      <w:pPr>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sz w:val="28"/>
          <w:szCs w:val="28"/>
          <w:lang w:eastAsia="ru-RU"/>
        </w:rPr>
        <w:t xml:space="preserve">Ухвала оскарженню не підлягає. </w:t>
      </w:r>
    </w:p>
    <w:p w:rsidR="00BC029C" w:rsidRDefault="00BC029C" w:rsidP="00BC029C">
      <w:pPr>
        <w:spacing w:after="0" w:line="100" w:lineRule="atLeast"/>
        <w:jc w:val="both"/>
        <w:rPr>
          <w:rFonts w:ascii="Times New Roman" w:eastAsia="Calibri" w:hAnsi="Times New Roman" w:cs="Times New Roman"/>
          <w:sz w:val="28"/>
          <w:szCs w:val="28"/>
          <w:lang w:val="ru-RU" w:eastAsia="ru-RU"/>
        </w:rPr>
      </w:pPr>
    </w:p>
    <w:p w:rsidR="00BC029C" w:rsidRDefault="00BC029C" w:rsidP="00BC029C">
      <w:pPr>
        <w:spacing w:after="0" w:line="100" w:lineRule="atLeast"/>
        <w:jc w:val="both"/>
        <w:rPr>
          <w:rFonts w:ascii="Times New Roman" w:eastAsia="Calibri" w:hAnsi="Times New Roman" w:cs="Times New Roman"/>
          <w:sz w:val="28"/>
          <w:szCs w:val="28"/>
          <w:lang w:val="ru-RU" w:eastAsia="ru-RU"/>
        </w:rPr>
      </w:pPr>
    </w:p>
    <w:p w:rsidR="00BC029C" w:rsidRDefault="00BC029C" w:rsidP="00BC029C">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Головуючий на засіданні</w:t>
      </w:r>
    </w:p>
    <w:p w:rsidR="00BC029C" w:rsidRDefault="00BC029C" w:rsidP="00BC029C">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Другої Дисциплінарної палати</w:t>
      </w:r>
    </w:p>
    <w:p w:rsidR="00BC029C" w:rsidRDefault="00BC029C" w:rsidP="00BC029C">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М.П. Худик</w:t>
      </w:r>
    </w:p>
    <w:p w:rsidR="00BC029C" w:rsidRPr="001A1BC4" w:rsidRDefault="00BC029C" w:rsidP="00BC029C">
      <w:pPr>
        <w:spacing w:after="0" w:line="100" w:lineRule="atLeast"/>
        <w:jc w:val="both"/>
        <w:rPr>
          <w:rFonts w:ascii="Times New Roman" w:eastAsia="Calibri" w:hAnsi="Times New Roman" w:cs="Times New Roman"/>
          <w:sz w:val="28"/>
          <w:szCs w:val="28"/>
          <w:lang w:val="ru-RU" w:eastAsia="ru-RU"/>
        </w:rPr>
      </w:pPr>
    </w:p>
    <w:p w:rsidR="00BC029C" w:rsidRDefault="00BC029C" w:rsidP="00BC029C">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Члени Другої Дисциплінарної </w:t>
      </w:r>
    </w:p>
    <w:p w:rsidR="00BC029C" w:rsidRDefault="00BC029C" w:rsidP="00BC029C">
      <w:pPr>
        <w:spacing w:after="0" w:line="240" w:lineRule="auto"/>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палати 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І.А. Артеменко</w:t>
      </w:r>
    </w:p>
    <w:p w:rsidR="00BC029C" w:rsidRDefault="00BC029C" w:rsidP="00BC029C">
      <w:pPr>
        <w:spacing w:after="0" w:line="240" w:lineRule="auto"/>
        <w:jc w:val="both"/>
        <w:rPr>
          <w:rFonts w:ascii="Times New Roman" w:eastAsia="Calibri" w:hAnsi="Times New Roman" w:cs="Times New Roman"/>
          <w:sz w:val="28"/>
          <w:szCs w:val="28"/>
          <w:lang w:val="ru-RU" w:eastAsia="ru-RU"/>
        </w:rPr>
      </w:pPr>
    </w:p>
    <w:p w:rsidR="00BC029C" w:rsidRPr="001A1BC4" w:rsidRDefault="00BC029C" w:rsidP="00BC029C">
      <w:pPr>
        <w:spacing w:after="0" w:line="240" w:lineRule="auto"/>
        <w:jc w:val="both"/>
        <w:rPr>
          <w:rFonts w:ascii="Times New Roman" w:eastAsia="Calibri" w:hAnsi="Times New Roman" w:cs="Times New Roman"/>
          <w:sz w:val="28"/>
          <w:szCs w:val="28"/>
          <w:lang w:val="ru-RU" w:eastAsia="ru-RU"/>
        </w:rPr>
      </w:pPr>
    </w:p>
    <w:p w:rsidR="00BC029C" w:rsidRDefault="00BC029C" w:rsidP="00BC029C">
      <w:pPr>
        <w:spacing w:after="0" w:line="240" w:lineRule="auto"/>
        <w:ind w:right="-1"/>
        <w:jc w:val="both"/>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О.Є. Блажівська</w:t>
      </w:r>
    </w:p>
    <w:p w:rsidR="00BC029C" w:rsidRPr="00413D5B" w:rsidRDefault="00BC029C" w:rsidP="00BC029C">
      <w:pPr>
        <w:spacing w:after="0" w:line="240" w:lineRule="auto"/>
        <w:ind w:right="-1"/>
        <w:jc w:val="both"/>
        <w:rPr>
          <w:rFonts w:ascii="Times New Roman" w:eastAsia="Calibri" w:hAnsi="Times New Roman" w:cs="Times New Roman"/>
          <w:sz w:val="28"/>
          <w:szCs w:val="28"/>
        </w:rPr>
      </w:pPr>
    </w:p>
    <w:p w:rsidR="00BC029C" w:rsidRPr="00413D5B" w:rsidRDefault="00BC029C" w:rsidP="00BC029C">
      <w:pPr>
        <w:spacing w:after="0" w:line="240" w:lineRule="auto"/>
        <w:ind w:right="-1"/>
        <w:jc w:val="both"/>
        <w:rPr>
          <w:rFonts w:ascii="Times New Roman" w:eastAsia="Calibri" w:hAnsi="Times New Roman" w:cs="Times New Roman"/>
          <w:sz w:val="28"/>
          <w:szCs w:val="28"/>
        </w:rPr>
      </w:pPr>
    </w:p>
    <w:p w:rsidR="00BC029C" w:rsidRDefault="00BC029C" w:rsidP="00BC029C">
      <w:pPr>
        <w:spacing w:after="0" w:line="240" w:lineRule="auto"/>
        <w:ind w:right="-1" w:firstLine="7088"/>
        <w:jc w:val="both"/>
        <w:rPr>
          <w:rFonts w:ascii="Times New Roman" w:eastAsia="Calibri" w:hAnsi="Times New Roman" w:cs="Times New Roman"/>
          <w:b/>
          <w:sz w:val="28"/>
          <w:szCs w:val="28"/>
        </w:rPr>
      </w:pPr>
      <w:r>
        <w:rPr>
          <w:rFonts w:ascii="Times New Roman" w:eastAsia="Calibri" w:hAnsi="Times New Roman" w:cs="Times New Roman"/>
          <w:b/>
          <w:sz w:val="28"/>
          <w:szCs w:val="28"/>
        </w:rPr>
        <w:t>О.В. Прудивус</w:t>
      </w:r>
    </w:p>
    <w:p w:rsidR="004F709F" w:rsidRDefault="004F709F"/>
    <w:sectPr w:rsidR="004F709F" w:rsidSect="00894670">
      <w:headerReference w:type="default" r:id="rId12"/>
      <w:pgSz w:w="11906" w:h="16838"/>
      <w:pgMar w:top="850" w:right="850" w:bottom="850"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210259"/>
      <w:docPartObj>
        <w:docPartGallery w:val="Page Numbers (Top of Page)"/>
        <w:docPartUnique/>
      </w:docPartObj>
    </w:sdtPr>
    <w:sdtEndPr>
      <w:rPr>
        <w:rFonts w:ascii="Times New Roman" w:hAnsi="Times New Roman" w:cs="Times New Roman"/>
        <w:sz w:val="24"/>
        <w:szCs w:val="24"/>
      </w:rPr>
    </w:sdtEndPr>
    <w:sdtContent>
      <w:p w:rsidR="007D7A50" w:rsidRPr="00894670" w:rsidRDefault="00FC59C0">
        <w:pPr>
          <w:pStyle w:val="a3"/>
          <w:jc w:val="center"/>
          <w:rPr>
            <w:rFonts w:ascii="Times New Roman" w:hAnsi="Times New Roman" w:cs="Times New Roman"/>
            <w:sz w:val="24"/>
            <w:szCs w:val="24"/>
          </w:rPr>
        </w:pPr>
        <w:r w:rsidRPr="00894670">
          <w:rPr>
            <w:rFonts w:ascii="Times New Roman" w:hAnsi="Times New Roman" w:cs="Times New Roman"/>
            <w:sz w:val="24"/>
            <w:szCs w:val="24"/>
          </w:rPr>
          <w:fldChar w:fldCharType="begin"/>
        </w:r>
        <w:r w:rsidRPr="00894670">
          <w:rPr>
            <w:rFonts w:ascii="Times New Roman" w:hAnsi="Times New Roman" w:cs="Times New Roman"/>
            <w:sz w:val="24"/>
            <w:szCs w:val="24"/>
          </w:rPr>
          <w:instrText>PAGE   \* MERGEFORMAT</w:instrText>
        </w:r>
        <w:r w:rsidRPr="00894670">
          <w:rPr>
            <w:rFonts w:ascii="Times New Roman" w:hAnsi="Times New Roman" w:cs="Times New Roman"/>
            <w:sz w:val="24"/>
            <w:szCs w:val="24"/>
          </w:rPr>
          <w:fldChar w:fldCharType="separate"/>
        </w:r>
        <w:r>
          <w:rPr>
            <w:rFonts w:ascii="Times New Roman" w:hAnsi="Times New Roman" w:cs="Times New Roman"/>
            <w:noProof/>
            <w:sz w:val="24"/>
            <w:szCs w:val="24"/>
          </w:rPr>
          <w:t>9</w:t>
        </w:r>
        <w:r w:rsidRPr="00894670">
          <w:rPr>
            <w:rFonts w:ascii="Times New Roman" w:hAnsi="Times New Roman" w:cs="Times New Roman"/>
            <w:sz w:val="24"/>
            <w:szCs w:val="24"/>
          </w:rPr>
          <w:fldChar w:fldCharType="end"/>
        </w:r>
      </w:p>
    </w:sdtContent>
  </w:sdt>
  <w:p w:rsidR="007D7A50" w:rsidRDefault="00FC59C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29C"/>
    <w:rsid w:val="0010788F"/>
    <w:rsid w:val="00305F67"/>
    <w:rsid w:val="003419CE"/>
    <w:rsid w:val="0037737E"/>
    <w:rsid w:val="00394953"/>
    <w:rsid w:val="004E03AF"/>
    <w:rsid w:val="004F709F"/>
    <w:rsid w:val="005314D8"/>
    <w:rsid w:val="005A1BF0"/>
    <w:rsid w:val="00794608"/>
    <w:rsid w:val="008D022D"/>
    <w:rsid w:val="00A8508F"/>
    <w:rsid w:val="00BC029C"/>
    <w:rsid w:val="00C87E44"/>
    <w:rsid w:val="00CE09ED"/>
    <w:rsid w:val="00D73351"/>
    <w:rsid w:val="00DD4B20"/>
    <w:rsid w:val="00DD4C0A"/>
    <w:rsid w:val="00E172F9"/>
    <w:rsid w:val="00E47667"/>
    <w:rsid w:val="00E66AAA"/>
    <w:rsid w:val="00EE789F"/>
    <w:rsid w:val="00F15B79"/>
    <w:rsid w:val="00FC59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A1AE4"/>
  <w15:chartTrackingRefBased/>
  <w15:docId w15:val="{0E77085A-6187-41E2-B424-174BDB5CF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2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029C"/>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BC0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270/ed_2019_10_31/pravo1/T124651.html?pravo=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ligazakon.ua/l_doc2.nsf/link1/an_778338/ed_2019_10_21/pravo1/T980161.html?pravo=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arch.ligazakon.ua/l_doc2.nsf/link1/an_588697/ed_2019_10_31/pravo1/T012768.html?pravo=1" TargetMode="External"/><Relationship Id="rId11" Type="http://schemas.openxmlformats.org/officeDocument/2006/relationships/hyperlink" Target="http://search.ligazakon.ua/l_doc2.nsf/link1/an_1294/ed_2019_10_31/pravo1/T124651.html?pravo=1" TargetMode="External"/><Relationship Id="rId5" Type="http://schemas.openxmlformats.org/officeDocument/2006/relationships/image" Target="media/image1.png"/><Relationship Id="rId10" Type="http://schemas.openxmlformats.org/officeDocument/2006/relationships/hyperlink" Target="http://search.ligazakon.ua/l_doc2.nsf/link1/an_1016/ed_2019_10_31/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294/ed_2019_10_31/pravo1/T124651.html?prav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AC7B2-AA2E-43A4-B07A-45E0C1145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16233</Words>
  <Characters>9253</Characters>
  <Application>Microsoft Office Word</Application>
  <DocSecurity>0</DocSecurity>
  <Lines>77</Lines>
  <Paragraphs>50</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25436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Наталія Аннюк (VRU-USMONO06 - n.annyuk)</cp:lastModifiedBy>
  <cp:revision>47</cp:revision>
  <dcterms:created xsi:type="dcterms:W3CDTF">2020-04-16T14:27:00Z</dcterms:created>
  <dcterms:modified xsi:type="dcterms:W3CDTF">2020-04-16T14:55:00Z</dcterms:modified>
</cp:coreProperties>
</file>