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434ED" w14:textId="77777777" w:rsidR="008D0543" w:rsidRDefault="008D0543" w:rsidP="00770B8E">
      <w:pPr>
        <w:tabs>
          <w:tab w:val="left" w:pos="3055"/>
          <w:tab w:val="center" w:pos="4677"/>
          <w:tab w:val="center" w:pos="4819"/>
          <w:tab w:val="left" w:pos="7726"/>
        </w:tabs>
        <w:spacing w:before="200"/>
        <w:rPr>
          <w:rFonts w:ascii="AcademyC" w:hAnsi="AcademyC"/>
          <w:b/>
          <w:color w:val="000000"/>
          <w:lang w:val="uk-UA"/>
        </w:rPr>
      </w:pPr>
      <w:r>
        <w:rPr>
          <w:rFonts w:ascii="AcademyC" w:hAnsi="AcademyC"/>
          <w:b/>
          <w:noProof/>
          <w:color w:val="000000"/>
          <w:lang w:val="uk-UA" w:eastAsia="uk-UA"/>
        </w:rPr>
        <w:drawing>
          <wp:anchor distT="0" distB="0" distL="114300" distR="114300" simplePos="0" relativeHeight="251659264" behindDoc="0" locked="0" layoutInCell="1" allowOverlap="1" wp14:anchorId="34E5AE64" wp14:editId="6A5FEF3E">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p>
    <w:p w14:paraId="1AEF4FCD" w14:textId="77777777" w:rsidR="00770B8E" w:rsidRDefault="00770B8E" w:rsidP="00770B8E">
      <w:pPr>
        <w:tabs>
          <w:tab w:val="left" w:pos="3055"/>
          <w:tab w:val="center" w:pos="4677"/>
          <w:tab w:val="center" w:pos="4819"/>
          <w:tab w:val="left" w:pos="7726"/>
        </w:tabs>
        <w:spacing w:before="200"/>
        <w:rPr>
          <w:rFonts w:ascii="AcademyC" w:hAnsi="AcademyC"/>
          <w:b/>
          <w:color w:val="000000"/>
          <w:lang w:val="uk-UA"/>
        </w:rPr>
      </w:pPr>
    </w:p>
    <w:p w14:paraId="69D52DEF" w14:textId="77777777"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32500816" w14:textId="77777777" w:rsidR="008D0543" w:rsidRPr="00920881" w:rsidRDefault="008D0543" w:rsidP="008D0543">
      <w:pPr>
        <w:spacing w:after="60"/>
        <w:jc w:val="center"/>
        <w:rPr>
          <w:rFonts w:ascii="AcademyC" w:hAnsi="AcademyC"/>
          <w:b/>
          <w:color w:val="000000"/>
        </w:rPr>
      </w:pPr>
      <w:proofErr w:type="gramStart"/>
      <w:r w:rsidRPr="00920881">
        <w:rPr>
          <w:rFonts w:ascii="AcademyC" w:hAnsi="AcademyC"/>
          <w:b/>
          <w:color w:val="000000"/>
        </w:rPr>
        <w:t>ВИЩА  РАДА</w:t>
      </w:r>
      <w:proofErr w:type="gramEnd"/>
      <w:r w:rsidRPr="00920881">
        <w:rPr>
          <w:rFonts w:ascii="AcademyC" w:hAnsi="AcademyC"/>
          <w:b/>
          <w:color w:val="000000"/>
        </w:rPr>
        <w:t xml:space="preserve">  ПРАВОСУДДЯ</w:t>
      </w:r>
    </w:p>
    <w:p w14:paraId="4352FACD" w14:textId="77777777"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14:paraId="616C56E6" w14:textId="77777777"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firstRow="1" w:lastRow="0" w:firstColumn="1" w:lastColumn="0" w:noHBand="0" w:noVBand="0"/>
      </w:tblPr>
      <w:tblGrid>
        <w:gridCol w:w="3098"/>
        <w:gridCol w:w="3309"/>
        <w:gridCol w:w="3624"/>
      </w:tblGrid>
      <w:tr w:rsidR="008D0543" w:rsidRPr="001025B7" w14:paraId="55B7CCF6" w14:textId="77777777" w:rsidTr="00431CD2">
        <w:trPr>
          <w:trHeight w:val="188"/>
        </w:trPr>
        <w:tc>
          <w:tcPr>
            <w:tcW w:w="3098" w:type="dxa"/>
          </w:tcPr>
          <w:p w14:paraId="144E99E3" w14:textId="6CF6E78B" w:rsidR="008D0543" w:rsidRPr="00C603C8" w:rsidRDefault="007C675C" w:rsidP="00431CD2">
            <w:pPr>
              <w:ind w:right="-2"/>
              <w:rPr>
                <w:noProof/>
                <w:lang w:val="en-US"/>
              </w:rPr>
            </w:pPr>
            <w:r>
              <w:rPr>
                <w:noProof/>
                <w:lang w:val="uk-UA"/>
              </w:rPr>
              <w:t>15 квітня</w:t>
            </w:r>
            <w:r w:rsidR="004E1185">
              <w:rPr>
                <w:noProof/>
                <w:lang w:val="uk-UA"/>
              </w:rPr>
              <w:t xml:space="preserve"> 2020 року</w:t>
            </w:r>
          </w:p>
        </w:tc>
        <w:tc>
          <w:tcPr>
            <w:tcW w:w="3309" w:type="dxa"/>
          </w:tcPr>
          <w:p w14:paraId="26725542" w14:textId="77777777" w:rsidR="008D0543" w:rsidRPr="00184D5C" w:rsidRDefault="008D0543" w:rsidP="004E1185">
            <w:pPr>
              <w:ind w:right="-2"/>
              <w:jc w:val="center"/>
              <w:rPr>
                <w:rFonts w:ascii="Book Antiqua" w:hAnsi="Book Antiqua"/>
                <w:noProof/>
                <w:sz w:val="24"/>
                <w:szCs w:val="24"/>
              </w:rPr>
            </w:pPr>
            <w:r w:rsidRPr="001025B7">
              <w:rPr>
                <w:rFonts w:ascii="Bookman Old Style" w:hAnsi="Bookman Old Style"/>
                <w:sz w:val="20"/>
                <w:szCs w:val="20"/>
              </w:rPr>
              <w:t xml:space="preserve">     </w:t>
            </w:r>
            <w:proofErr w:type="spellStart"/>
            <w:r w:rsidRPr="00184D5C">
              <w:rPr>
                <w:rFonts w:ascii="Book Antiqua" w:hAnsi="Book Antiqua"/>
                <w:sz w:val="24"/>
                <w:szCs w:val="24"/>
              </w:rPr>
              <w:t>Київ</w:t>
            </w:r>
            <w:proofErr w:type="spellEnd"/>
          </w:p>
        </w:tc>
        <w:tc>
          <w:tcPr>
            <w:tcW w:w="3624" w:type="dxa"/>
          </w:tcPr>
          <w:p w14:paraId="0B3D9CDF" w14:textId="571DABFE" w:rsidR="008D0543" w:rsidRPr="00D84BF7" w:rsidRDefault="00B54E45" w:rsidP="004E1185">
            <w:pPr>
              <w:tabs>
                <w:tab w:val="left" w:pos="3408"/>
              </w:tabs>
              <w:ind w:left="-170" w:right="-2" w:firstLine="170"/>
              <w:jc w:val="both"/>
              <w:rPr>
                <w:noProof/>
                <w:lang w:val="uk-UA"/>
              </w:rPr>
            </w:pPr>
            <w:r>
              <w:rPr>
                <w:noProof/>
                <w:lang w:val="uk-UA"/>
              </w:rPr>
              <w:t xml:space="preserve">       </w:t>
            </w:r>
            <w:r w:rsidR="004E1185">
              <w:rPr>
                <w:noProof/>
                <w:lang w:val="uk-UA"/>
              </w:rPr>
              <w:t xml:space="preserve">  </w:t>
            </w:r>
            <w:r w:rsidR="008D0543" w:rsidRPr="00C603C8">
              <w:rPr>
                <w:noProof/>
              </w:rPr>
              <w:t>№</w:t>
            </w:r>
            <w:r w:rsidR="007C675C">
              <w:rPr>
                <w:noProof/>
                <w:lang w:val="uk-UA"/>
              </w:rPr>
              <w:t xml:space="preserve"> </w:t>
            </w:r>
            <w:r w:rsidR="007C675C">
              <w:rPr>
                <w:lang w:val="uk-UA"/>
              </w:rPr>
              <w:t xml:space="preserve">983/3дп/15-20 </w:t>
            </w:r>
          </w:p>
        </w:tc>
      </w:tr>
    </w:tbl>
    <w:p w14:paraId="073ECAD1" w14:textId="77777777" w:rsidR="006126C3" w:rsidRDefault="006126C3" w:rsidP="00D84BF7">
      <w:pPr>
        <w:pStyle w:val="TimesNewRoman"/>
        <w:tabs>
          <w:tab w:val="clear" w:pos="9540"/>
          <w:tab w:val="left" w:pos="1418"/>
          <w:tab w:val="left" w:pos="4111"/>
        </w:tabs>
        <w:ind w:right="5527" w:firstLine="0"/>
        <w:rPr>
          <w:b/>
          <w:sz w:val="24"/>
          <w:szCs w:val="24"/>
        </w:rPr>
      </w:pPr>
      <w:bookmarkStart w:id="0" w:name="_GoBack"/>
      <w:bookmarkEnd w:id="0"/>
    </w:p>
    <w:p w14:paraId="0EF7786A" w14:textId="77777777" w:rsidR="008061F4" w:rsidRDefault="008061F4" w:rsidP="00BB013D">
      <w:pPr>
        <w:pStyle w:val="TimesNewRoman"/>
        <w:tabs>
          <w:tab w:val="clear" w:pos="9540"/>
          <w:tab w:val="left" w:pos="1418"/>
          <w:tab w:val="left" w:pos="4111"/>
        </w:tabs>
        <w:ind w:right="5527" w:firstLine="0"/>
        <w:rPr>
          <w:b/>
          <w:sz w:val="24"/>
          <w:szCs w:val="24"/>
        </w:rPr>
      </w:pPr>
    </w:p>
    <w:p w14:paraId="46D32EBC" w14:textId="77777777" w:rsidR="006126C3" w:rsidRPr="00456FC2" w:rsidRDefault="008D0543" w:rsidP="00BB013D">
      <w:pPr>
        <w:pStyle w:val="TimesNewRoman"/>
        <w:tabs>
          <w:tab w:val="clear" w:pos="9540"/>
          <w:tab w:val="left" w:pos="1418"/>
          <w:tab w:val="left" w:pos="4111"/>
        </w:tabs>
        <w:ind w:right="5527"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456FC2">
        <w:rPr>
          <w:b/>
          <w:sz w:val="24"/>
          <w:szCs w:val="24"/>
        </w:rPr>
        <w:t>в</w:t>
      </w:r>
      <w:r w:rsidR="00EC6AF1">
        <w:rPr>
          <w:b/>
          <w:sz w:val="24"/>
          <w:szCs w:val="24"/>
        </w:rPr>
        <w:t xml:space="preserve"> </w:t>
      </w:r>
      <w:bookmarkStart w:id="1" w:name="_Hlk37192108"/>
      <w:r w:rsidR="00456FC2" w:rsidRPr="00456FC2">
        <w:rPr>
          <w:b/>
          <w:sz w:val="24"/>
          <w:szCs w:val="24"/>
        </w:rPr>
        <w:t xml:space="preserve">Синельниківського міськрайонного суду Дніпропетровської області </w:t>
      </w:r>
      <w:bookmarkEnd w:id="1"/>
      <w:proofErr w:type="spellStart"/>
      <w:r w:rsidR="00456FC2" w:rsidRPr="00456FC2">
        <w:rPr>
          <w:b/>
          <w:sz w:val="24"/>
          <w:szCs w:val="24"/>
        </w:rPr>
        <w:t>Кухаря</w:t>
      </w:r>
      <w:proofErr w:type="spellEnd"/>
      <w:r w:rsidR="00456FC2" w:rsidRPr="00456FC2">
        <w:rPr>
          <w:b/>
          <w:sz w:val="24"/>
          <w:szCs w:val="24"/>
        </w:rPr>
        <w:t xml:space="preserve"> Д.О</w:t>
      </w:r>
      <w:r w:rsidR="00456FC2">
        <w:t xml:space="preserve">., </w:t>
      </w:r>
      <w:r w:rsidR="00456FC2" w:rsidRPr="00456FC2">
        <w:rPr>
          <w:b/>
          <w:sz w:val="24"/>
          <w:szCs w:val="24"/>
        </w:rPr>
        <w:t>Гречка Ю.В.</w:t>
      </w:r>
    </w:p>
    <w:p w14:paraId="2EB4ACED" w14:textId="77777777" w:rsidR="00770B8E" w:rsidRDefault="00770B8E" w:rsidP="00456FC2">
      <w:pPr>
        <w:ind w:firstLine="851"/>
        <w:jc w:val="both"/>
        <w:rPr>
          <w:lang w:val="uk-UA"/>
        </w:rPr>
      </w:pPr>
    </w:p>
    <w:p w14:paraId="645AD6A3" w14:textId="77777777" w:rsidR="008722C8" w:rsidRDefault="008722C8" w:rsidP="00456FC2">
      <w:pPr>
        <w:ind w:firstLine="851"/>
        <w:jc w:val="both"/>
        <w:rPr>
          <w:lang w:val="uk-UA"/>
        </w:rPr>
      </w:pPr>
    </w:p>
    <w:p w14:paraId="0BE9238E" w14:textId="77777777" w:rsidR="00456FC2" w:rsidRDefault="008D0543" w:rsidP="00456FC2">
      <w:pPr>
        <w:ind w:firstLine="851"/>
        <w:jc w:val="both"/>
        <w:rPr>
          <w:lang w:val="uk-UA"/>
        </w:rPr>
      </w:pPr>
      <w:r w:rsidRPr="0021612F">
        <w:rPr>
          <w:lang w:val="uk-UA"/>
        </w:rPr>
        <w:t xml:space="preserve">Третя Дисциплінарна палата Вищої ради правосуддя у складі головуючого – </w:t>
      </w:r>
      <w:proofErr w:type="spellStart"/>
      <w:r w:rsidR="00C26C76" w:rsidRPr="008061F4">
        <w:rPr>
          <w:iCs/>
          <w:lang w:val="uk-UA"/>
        </w:rPr>
        <w:t>Швецової</w:t>
      </w:r>
      <w:proofErr w:type="spellEnd"/>
      <w:r w:rsidR="00601381" w:rsidRPr="008061F4">
        <w:rPr>
          <w:iCs/>
          <w:lang w:val="uk-UA"/>
        </w:rPr>
        <w:t> </w:t>
      </w:r>
      <w:r w:rsidR="00C26C76" w:rsidRPr="008061F4">
        <w:rPr>
          <w:iCs/>
          <w:lang w:val="uk-UA"/>
        </w:rPr>
        <w:t xml:space="preserve">Л.А., </w:t>
      </w:r>
      <w:r w:rsidR="000E69EE" w:rsidRPr="008061F4">
        <w:rPr>
          <w:iCs/>
          <w:lang w:val="uk-UA"/>
        </w:rPr>
        <w:t xml:space="preserve">членів </w:t>
      </w:r>
      <w:r w:rsidR="00304A97" w:rsidRPr="008061F4">
        <w:rPr>
          <w:iCs/>
          <w:lang w:val="uk-UA"/>
        </w:rPr>
        <w:t>Говорухи</w:t>
      </w:r>
      <w:r w:rsidR="00601381" w:rsidRPr="008061F4">
        <w:rPr>
          <w:iCs/>
          <w:lang w:val="uk-UA"/>
        </w:rPr>
        <w:t> </w:t>
      </w:r>
      <w:r w:rsidR="00304A97" w:rsidRPr="008061F4">
        <w:rPr>
          <w:iCs/>
          <w:lang w:val="uk-UA"/>
        </w:rPr>
        <w:t xml:space="preserve">В.І., </w:t>
      </w:r>
      <w:r w:rsidR="00B54E45" w:rsidRPr="008061F4">
        <w:rPr>
          <w:iCs/>
          <w:lang w:val="uk-UA"/>
        </w:rPr>
        <w:t>Іванової</w:t>
      </w:r>
      <w:r w:rsidR="00601381" w:rsidRPr="008061F4">
        <w:rPr>
          <w:iCs/>
          <w:lang w:val="uk-UA"/>
        </w:rPr>
        <w:t> </w:t>
      </w:r>
      <w:r w:rsidR="00B54E45" w:rsidRPr="008061F4">
        <w:rPr>
          <w:iCs/>
          <w:lang w:val="uk-UA"/>
        </w:rPr>
        <w:t>Л.Б.</w:t>
      </w:r>
      <w:r w:rsidR="00CE1411" w:rsidRPr="008061F4">
        <w:rPr>
          <w:iCs/>
          <w:lang w:val="uk-UA"/>
        </w:rPr>
        <w:t>, Матвійчука</w:t>
      </w:r>
      <w:r w:rsidR="00601381" w:rsidRPr="008061F4">
        <w:rPr>
          <w:iCs/>
          <w:lang w:val="uk-UA"/>
        </w:rPr>
        <w:t> </w:t>
      </w:r>
      <w:r w:rsidR="00CE1411" w:rsidRPr="008061F4">
        <w:rPr>
          <w:iCs/>
          <w:lang w:val="uk-UA"/>
        </w:rPr>
        <w:t>В.В.</w:t>
      </w:r>
      <w:r w:rsidR="000E69EE" w:rsidRPr="008061F4">
        <w:rPr>
          <w:iCs/>
          <w:lang w:val="uk-UA"/>
        </w:rPr>
        <w:t>,</w:t>
      </w:r>
      <w:r w:rsidRPr="0021612F">
        <w:rPr>
          <w:lang w:val="uk-UA"/>
        </w:rPr>
        <w:t xml:space="preserve"> розглянувши висновок доповідача – члена Третьої Дисциплінарної палати Вищої ради правосуддя </w:t>
      </w:r>
      <w:proofErr w:type="spellStart"/>
      <w:r w:rsidR="00B54E45" w:rsidRPr="0021612F">
        <w:rPr>
          <w:lang w:val="uk-UA"/>
        </w:rPr>
        <w:t>Гречківського</w:t>
      </w:r>
      <w:proofErr w:type="spellEnd"/>
      <w:r w:rsidR="00B54E45" w:rsidRPr="0021612F">
        <w:rPr>
          <w:lang w:val="uk-UA"/>
        </w:rPr>
        <w:t xml:space="preserve"> П.М.</w:t>
      </w:r>
      <w:r w:rsidR="00B54E45">
        <w:rPr>
          <w:lang w:val="uk-UA"/>
        </w:rPr>
        <w:t xml:space="preserve"> </w:t>
      </w:r>
      <w:r w:rsidR="00371D1A" w:rsidRPr="0021612F">
        <w:rPr>
          <w:color w:val="000000" w:themeColor="text1"/>
          <w:lang w:val="uk-UA"/>
        </w:rPr>
        <w:t xml:space="preserve">та додані до нього матеріали попередньої перевірки </w:t>
      </w:r>
      <w:bookmarkStart w:id="2" w:name="_Hlk37071088"/>
      <w:r w:rsidR="00D84BF7">
        <w:rPr>
          <w:color w:val="000000" w:themeColor="text1"/>
          <w:lang w:val="uk-UA"/>
        </w:rPr>
        <w:t xml:space="preserve">дисциплінарної </w:t>
      </w:r>
      <w:r w:rsidR="00D43BA7" w:rsidRPr="0021612F">
        <w:rPr>
          <w:color w:val="000000" w:themeColor="text1"/>
          <w:lang w:val="uk-UA"/>
        </w:rPr>
        <w:t>скарги</w:t>
      </w:r>
      <w:r w:rsidR="00304A97" w:rsidRPr="0021612F">
        <w:rPr>
          <w:color w:val="000000" w:themeColor="text1"/>
          <w:lang w:val="uk-UA"/>
        </w:rPr>
        <w:t xml:space="preserve"> </w:t>
      </w:r>
      <w:bookmarkEnd w:id="2"/>
      <w:r w:rsidR="00456FC2" w:rsidRPr="00456FC2">
        <w:rPr>
          <w:lang w:val="uk-UA"/>
        </w:rPr>
        <w:t xml:space="preserve">Петриченка Віталія Володимировича стосовно суддів Синельниківського міськрайонного суду Дніпропетровської області </w:t>
      </w:r>
      <w:proofErr w:type="spellStart"/>
      <w:r w:rsidR="00456FC2" w:rsidRPr="00456FC2">
        <w:rPr>
          <w:lang w:val="uk-UA"/>
        </w:rPr>
        <w:t>Кухаря</w:t>
      </w:r>
      <w:proofErr w:type="spellEnd"/>
      <w:r w:rsidR="00456FC2" w:rsidRPr="00456FC2">
        <w:rPr>
          <w:lang w:val="uk-UA"/>
        </w:rPr>
        <w:t xml:space="preserve"> Дмитра Олексійовича, Гречка Юрія Валерійовича</w:t>
      </w:r>
      <w:r w:rsidR="00456FC2">
        <w:rPr>
          <w:lang w:val="uk-UA"/>
        </w:rPr>
        <w:t>,</w:t>
      </w:r>
    </w:p>
    <w:p w14:paraId="0A05A720" w14:textId="77777777" w:rsidR="008722C8" w:rsidRDefault="008722C8" w:rsidP="00D5214B">
      <w:pPr>
        <w:jc w:val="center"/>
        <w:rPr>
          <w:b/>
          <w:lang w:val="uk-UA"/>
        </w:rPr>
      </w:pPr>
    </w:p>
    <w:p w14:paraId="15E9345E" w14:textId="77777777" w:rsidR="008D0543" w:rsidRDefault="008D0543" w:rsidP="00D5214B">
      <w:pPr>
        <w:jc w:val="center"/>
        <w:rPr>
          <w:b/>
          <w:lang w:val="uk-UA"/>
        </w:rPr>
      </w:pPr>
      <w:r w:rsidRPr="006A3CD8">
        <w:rPr>
          <w:b/>
          <w:lang w:val="uk-UA"/>
        </w:rPr>
        <w:t>встановила:</w:t>
      </w:r>
    </w:p>
    <w:p w14:paraId="2E8AC767" w14:textId="77777777" w:rsidR="00D5214B" w:rsidRDefault="00D5214B" w:rsidP="00D5214B">
      <w:pPr>
        <w:jc w:val="center"/>
        <w:rPr>
          <w:b/>
          <w:lang w:val="uk-UA"/>
        </w:rPr>
      </w:pPr>
    </w:p>
    <w:p w14:paraId="1D107850" w14:textId="77777777" w:rsidR="00EF75CB" w:rsidRPr="00EF75CB" w:rsidRDefault="00770B8E" w:rsidP="00770B8E">
      <w:pPr>
        <w:jc w:val="both"/>
        <w:rPr>
          <w:lang w:val="uk-UA"/>
        </w:rPr>
      </w:pPr>
      <w:r>
        <w:rPr>
          <w:lang w:val="uk-UA"/>
        </w:rPr>
        <w:t>д</w:t>
      </w:r>
      <w:r w:rsidR="00EF75CB" w:rsidRPr="00EF75CB">
        <w:rPr>
          <w:lang w:val="uk-UA"/>
        </w:rPr>
        <w:t>о Вищої ради правосуддя 14 лютого 2020 року за вхідним № П-1124/0/7-20 надійшла дисциплінарна скарга Петриченка В.В. на дії судді</w:t>
      </w:r>
      <w:r w:rsidR="001B663A">
        <w:rPr>
          <w:lang w:val="uk-UA"/>
        </w:rPr>
        <w:t>в</w:t>
      </w:r>
      <w:r w:rsidR="00EF75CB" w:rsidRPr="00EF75CB">
        <w:rPr>
          <w:lang w:val="uk-UA"/>
        </w:rPr>
        <w:t xml:space="preserve"> Синельниківського міськрайонного суду Дніпропетровської області </w:t>
      </w:r>
      <w:proofErr w:type="spellStart"/>
      <w:r w:rsidR="00EF75CB" w:rsidRPr="00EF75CB">
        <w:rPr>
          <w:lang w:val="uk-UA"/>
        </w:rPr>
        <w:t>Кухаря</w:t>
      </w:r>
      <w:proofErr w:type="spellEnd"/>
      <w:r w:rsidR="00601381">
        <w:rPr>
          <w:lang w:val="uk-UA"/>
        </w:rPr>
        <w:t> </w:t>
      </w:r>
      <w:r w:rsidR="00EF75CB" w:rsidRPr="00EF75CB">
        <w:rPr>
          <w:lang w:val="uk-UA"/>
        </w:rPr>
        <w:t xml:space="preserve">Д.О. </w:t>
      </w:r>
      <w:r w:rsidR="001B663A">
        <w:rPr>
          <w:lang w:val="uk-UA"/>
        </w:rPr>
        <w:t xml:space="preserve">– </w:t>
      </w:r>
      <w:r w:rsidR="00EF75CB" w:rsidRPr="00EF75CB">
        <w:rPr>
          <w:lang w:val="uk-UA"/>
        </w:rPr>
        <w:t>під час розгляду судових справ</w:t>
      </w:r>
      <w:bookmarkStart w:id="3" w:name="_Hlk37192143"/>
      <w:bookmarkStart w:id="4" w:name="_Hlk37407943"/>
      <w:r w:rsidR="00EF75CB" w:rsidRPr="00EF75CB">
        <w:rPr>
          <w:lang w:val="uk-UA"/>
        </w:rPr>
        <w:t xml:space="preserve"> </w:t>
      </w:r>
      <w:bookmarkStart w:id="5" w:name="_Hlk37427980"/>
      <w:r w:rsidR="00EF75CB" w:rsidRPr="00EF75CB">
        <w:rPr>
          <w:lang w:val="uk-UA"/>
        </w:rPr>
        <w:t xml:space="preserve">№ 191/4636/19 </w:t>
      </w:r>
      <w:bookmarkEnd w:id="5"/>
      <w:r w:rsidR="001B663A">
        <w:rPr>
          <w:lang w:val="uk-UA"/>
        </w:rPr>
        <w:t>(</w:t>
      </w:r>
      <w:r w:rsidR="00EF75CB" w:rsidRPr="00EF75CB">
        <w:rPr>
          <w:lang w:val="uk-UA"/>
        </w:rPr>
        <w:t>провадження</w:t>
      </w:r>
      <w:r>
        <w:rPr>
          <w:lang w:val="uk-UA"/>
        </w:rPr>
        <w:t xml:space="preserve"> </w:t>
      </w:r>
      <w:r w:rsidR="00EF75CB" w:rsidRPr="00EF75CB">
        <w:rPr>
          <w:lang w:val="uk-UA"/>
        </w:rPr>
        <w:t>№</w:t>
      </w:r>
      <w:r w:rsidR="00601381">
        <w:rPr>
          <w:lang w:val="uk-UA"/>
        </w:rPr>
        <w:t> </w:t>
      </w:r>
      <w:r w:rsidR="00EF75CB" w:rsidRPr="00EF75CB">
        <w:rPr>
          <w:lang w:val="uk-UA"/>
        </w:rPr>
        <w:t>1-кс/191/1660/19</w:t>
      </w:r>
      <w:bookmarkEnd w:id="3"/>
      <w:r w:rsidR="001B663A">
        <w:rPr>
          <w:lang w:val="uk-UA"/>
        </w:rPr>
        <w:t>),</w:t>
      </w:r>
      <w:r w:rsidR="00EF75CB" w:rsidRPr="00EF75CB">
        <w:rPr>
          <w:lang w:val="uk-UA"/>
        </w:rPr>
        <w:t xml:space="preserve"> №</w:t>
      </w:r>
      <w:r w:rsidR="00601381">
        <w:rPr>
          <w:lang w:val="uk-UA"/>
        </w:rPr>
        <w:t> </w:t>
      </w:r>
      <w:r w:rsidR="00EF75CB" w:rsidRPr="00EF75CB">
        <w:rPr>
          <w:lang w:val="uk-UA"/>
        </w:rPr>
        <w:t xml:space="preserve">191/4636/19 </w:t>
      </w:r>
      <w:r w:rsidR="001B663A">
        <w:rPr>
          <w:lang w:val="uk-UA"/>
        </w:rPr>
        <w:t>(</w:t>
      </w:r>
      <w:r w:rsidR="00EF75CB" w:rsidRPr="00EF75CB">
        <w:rPr>
          <w:lang w:val="uk-UA"/>
        </w:rPr>
        <w:t>провадження №</w:t>
      </w:r>
      <w:r w:rsidR="001B663A">
        <w:rPr>
          <w:lang w:val="uk-UA"/>
        </w:rPr>
        <w:t> </w:t>
      </w:r>
      <w:r w:rsidR="00EF75CB" w:rsidRPr="00EF75CB">
        <w:rPr>
          <w:lang w:val="uk-UA"/>
        </w:rPr>
        <w:t>1-кс/191/61/20</w:t>
      </w:r>
      <w:bookmarkEnd w:id="4"/>
      <w:r w:rsidR="001B663A">
        <w:rPr>
          <w:lang w:val="uk-UA"/>
        </w:rPr>
        <w:t>) і</w:t>
      </w:r>
      <w:r w:rsidR="00FB7605">
        <w:rPr>
          <w:lang w:val="uk-UA"/>
        </w:rPr>
        <w:t xml:space="preserve"> </w:t>
      </w:r>
      <w:r w:rsidR="00EF75CB" w:rsidRPr="00EF75CB">
        <w:rPr>
          <w:lang w:val="uk-UA"/>
        </w:rPr>
        <w:t>Гречка</w:t>
      </w:r>
      <w:r w:rsidR="001B663A">
        <w:rPr>
          <w:lang w:val="uk-UA"/>
        </w:rPr>
        <w:t> </w:t>
      </w:r>
      <w:r w:rsidR="00EF75CB" w:rsidRPr="00EF75CB">
        <w:rPr>
          <w:lang w:val="uk-UA"/>
        </w:rPr>
        <w:t>Ю.В.</w:t>
      </w:r>
      <w:r w:rsidR="00EF75CB" w:rsidRPr="00EF75CB">
        <w:rPr>
          <w:bCs/>
          <w:lang w:val="uk-UA"/>
        </w:rPr>
        <w:t xml:space="preserve"> </w:t>
      </w:r>
      <w:r w:rsidR="001B663A">
        <w:rPr>
          <w:bCs/>
          <w:lang w:val="uk-UA"/>
        </w:rPr>
        <w:t xml:space="preserve">– </w:t>
      </w:r>
      <w:r w:rsidR="001B663A">
        <w:rPr>
          <w:lang w:val="uk-UA"/>
        </w:rPr>
        <w:t xml:space="preserve">під час розгляду </w:t>
      </w:r>
      <w:r w:rsidR="00EF75CB" w:rsidRPr="00EF75CB">
        <w:rPr>
          <w:lang w:val="uk-UA"/>
        </w:rPr>
        <w:t xml:space="preserve">судових справ </w:t>
      </w:r>
      <w:bookmarkStart w:id="6" w:name="_Hlk37428081"/>
      <w:r w:rsidR="00EF75CB" w:rsidRPr="00EF75CB">
        <w:rPr>
          <w:lang w:val="uk-UA"/>
        </w:rPr>
        <w:t>№</w:t>
      </w:r>
      <w:r w:rsidR="001B663A">
        <w:rPr>
          <w:lang w:val="uk-UA"/>
        </w:rPr>
        <w:t> </w:t>
      </w:r>
      <w:r w:rsidR="00EF75CB" w:rsidRPr="00EF75CB">
        <w:rPr>
          <w:lang w:val="uk-UA"/>
        </w:rPr>
        <w:t>191/91/20</w:t>
      </w:r>
      <w:bookmarkEnd w:id="6"/>
      <w:r w:rsidR="00EF75CB" w:rsidRPr="00EF75CB">
        <w:rPr>
          <w:lang w:val="uk-UA"/>
        </w:rPr>
        <w:t xml:space="preserve"> </w:t>
      </w:r>
      <w:r w:rsidR="001B663A">
        <w:rPr>
          <w:lang w:val="uk-UA"/>
        </w:rPr>
        <w:t>(</w:t>
      </w:r>
      <w:r w:rsidR="00EF75CB" w:rsidRPr="00EF75CB">
        <w:rPr>
          <w:lang w:val="uk-UA"/>
        </w:rPr>
        <w:t xml:space="preserve">провадження </w:t>
      </w:r>
      <w:r w:rsidR="007D3BFD">
        <w:rPr>
          <w:lang w:val="uk-UA"/>
        </w:rPr>
        <w:t xml:space="preserve"> </w:t>
      </w:r>
      <w:r w:rsidR="00EF75CB" w:rsidRPr="00EF75CB">
        <w:rPr>
          <w:lang w:val="uk-UA"/>
        </w:rPr>
        <w:t>№</w:t>
      </w:r>
      <w:r w:rsidR="001B663A">
        <w:rPr>
          <w:lang w:val="uk-UA"/>
        </w:rPr>
        <w:t> </w:t>
      </w:r>
      <w:r w:rsidR="00EF75CB" w:rsidRPr="00EF75CB">
        <w:rPr>
          <w:lang w:val="uk-UA"/>
        </w:rPr>
        <w:t>1-кс/191/12/20</w:t>
      </w:r>
      <w:r w:rsidR="001B663A">
        <w:rPr>
          <w:lang w:val="uk-UA"/>
        </w:rPr>
        <w:t>)</w:t>
      </w:r>
      <w:r w:rsidR="00EF75CB" w:rsidRPr="00EF75CB">
        <w:rPr>
          <w:lang w:val="uk-UA"/>
        </w:rPr>
        <w:t>, №</w:t>
      </w:r>
      <w:r w:rsidR="001B663A">
        <w:rPr>
          <w:lang w:val="uk-UA"/>
        </w:rPr>
        <w:t> </w:t>
      </w:r>
      <w:r w:rsidR="00EF75CB" w:rsidRPr="00EF75CB">
        <w:rPr>
          <w:lang w:val="uk-UA"/>
        </w:rPr>
        <w:t xml:space="preserve">191/91/20 </w:t>
      </w:r>
      <w:r w:rsidR="001B663A">
        <w:rPr>
          <w:lang w:val="uk-UA"/>
        </w:rPr>
        <w:t>(</w:t>
      </w:r>
      <w:r w:rsidR="00EF75CB" w:rsidRPr="00EF75CB">
        <w:rPr>
          <w:lang w:val="uk-UA"/>
        </w:rPr>
        <w:t>провадження №</w:t>
      </w:r>
      <w:r w:rsidR="001B663A">
        <w:rPr>
          <w:lang w:val="uk-UA"/>
        </w:rPr>
        <w:t> </w:t>
      </w:r>
      <w:r w:rsidR="00EF75CB" w:rsidRPr="00EF75CB">
        <w:rPr>
          <w:lang w:val="uk-UA"/>
        </w:rPr>
        <w:t>1в/191/49/20</w:t>
      </w:r>
      <w:r w:rsidR="001B663A">
        <w:rPr>
          <w:lang w:val="uk-UA"/>
        </w:rPr>
        <w:t>),</w:t>
      </w:r>
      <w:r w:rsidR="00EF75CB" w:rsidRPr="00EF75CB">
        <w:rPr>
          <w:lang w:val="uk-UA"/>
        </w:rPr>
        <w:t xml:space="preserve"> №</w:t>
      </w:r>
      <w:r w:rsidR="001B663A">
        <w:rPr>
          <w:lang w:val="uk-UA"/>
        </w:rPr>
        <w:t> </w:t>
      </w:r>
      <w:r w:rsidR="00EF75CB" w:rsidRPr="00EF75CB">
        <w:rPr>
          <w:lang w:val="uk-UA"/>
        </w:rPr>
        <w:t xml:space="preserve">191/91/20 </w:t>
      </w:r>
      <w:r w:rsidR="001B663A">
        <w:rPr>
          <w:lang w:val="uk-UA"/>
        </w:rPr>
        <w:t>(</w:t>
      </w:r>
      <w:r w:rsidR="00EF75CB" w:rsidRPr="00EF75CB">
        <w:rPr>
          <w:lang w:val="uk-UA"/>
        </w:rPr>
        <w:t>провадження №</w:t>
      </w:r>
      <w:r w:rsidR="001B663A">
        <w:rPr>
          <w:lang w:val="uk-UA"/>
        </w:rPr>
        <w:t> </w:t>
      </w:r>
      <w:r w:rsidR="00EF75CB" w:rsidRPr="00EF75CB">
        <w:rPr>
          <w:lang w:val="uk-UA"/>
        </w:rPr>
        <w:t>1-кс/191/59/20</w:t>
      </w:r>
      <w:r w:rsidR="001B663A">
        <w:rPr>
          <w:lang w:val="uk-UA"/>
        </w:rPr>
        <w:t>)</w:t>
      </w:r>
      <w:r w:rsidR="00EF75CB" w:rsidRPr="00EF75CB">
        <w:rPr>
          <w:lang w:val="uk-UA"/>
        </w:rPr>
        <w:t xml:space="preserve">. </w:t>
      </w:r>
    </w:p>
    <w:p w14:paraId="1BE449E4" w14:textId="6DED6E2B" w:rsidR="00EF75CB" w:rsidRPr="00EF75CB" w:rsidRDefault="00EF75CB" w:rsidP="00EF75CB">
      <w:pPr>
        <w:ind w:firstLine="851"/>
        <w:jc w:val="both"/>
        <w:rPr>
          <w:lang w:val="uk-UA"/>
        </w:rPr>
      </w:pPr>
      <w:r w:rsidRPr="00EF75CB">
        <w:rPr>
          <w:lang w:val="uk-UA"/>
        </w:rPr>
        <w:t xml:space="preserve">У скарзі зазначено, що 21 грудня 2019 року суддя Синельниківського міськрайонного суду Дніпропетровської області Кухар Д.О. </w:t>
      </w:r>
      <w:bookmarkStart w:id="7" w:name="_Hlk37271153"/>
      <w:r w:rsidRPr="00EF75CB">
        <w:rPr>
          <w:lang w:val="uk-UA"/>
        </w:rPr>
        <w:t>задовольнив клопотання слідчого в рамках кримінального провадження</w:t>
      </w:r>
      <w:bookmarkStart w:id="8" w:name="_Hlk37636763"/>
      <w:r w:rsidRPr="00EF75CB">
        <w:rPr>
          <w:lang w:val="uk-UA"/>
        </w:rPr>
        <w:t xml:space="preserve"> </w:t>
      </w:r>
      <w:r w:rsidR="007C675C">
        <w:rPr>
          <w:lang w:val="uk-UA"/>
        </w:rPr>
        <w:t xml:space="preserve">      </w:t>
      </w:r>
      <w:r w:rsidRPr="00EF75CB">
        <w:rPr>
          <w:lang w:val="uk-UA"/>
        </w:rPr>
        <w:t>№</w:t>
      </w:r>
      <w:r w:rsidR="008F1D9C">
        <w:rPr>
          <w:lang w:val="uk-UA"/>
        </w:rPr>
        <w:t> </w:t>
      </w:r>
      <w:r w:rsidR="007C675C">
        <w:rPr>
          <w:lang w:val="uk-UA"/>
        </w:rPr>
        <w:t>ІНФОРМАЦІЯ - 1</w:t>
      </w:r>
      <w:r w:rsidRPr="00EF75CB">
        <w:rPr>
          <w:lang w:val="uk-UA"/>
        </w:rPr>
        <w:t xml:space="preserve"> </w:t>
      </w:r>
      <w:bookmarkEnd w:id="8"/>
      <w:r w:rsidRPr="00EF75CB">
        <w:rPr>
          <w:lang w:val="uk-UA"/>
        </w:rPr>
        <w:t>про арешт грошових коштів, які знаходились на банківському рахунку фізичної особи</w:t>
      </w:r>
      <w:r w:rsidR="008F1D9C">
        <w:rPr>
          <w:lang w:val="uk-UA"/>
        </w:rPr>
        <w:t xml:space="preserve"> </w:t>
      </w:r>
      <w:r w:rsidRPr="00EF75CB">
        <w:rPr>
          <w:lang w:val="uk-UA"/>
        </w:rPr>
        <w:t>˗</w:t>
      </w:r>
      <w:r w:rsidR="008F1D9C">
        <w:rPr>
          <w:lang w:val="uk-UA"/>
        </w:rPr>
        <w:t xml:space="preserve"> </w:t>
      </w:r>
      <w:r w:rsidRPr="00EF75CB">
        <w:rPr>
          <w:lang w:val="uk-UA"/>
        </w:rPr>
        <w:t>підприємця Петриченка В.В. (далі ‒ ФОП Петриченко В.В.) (справа № 191/4636/19</w:t>
      </w:r>
      <w:r w:rsidR="007D3BFD">
        <w:rPr>
          <w:lang w:val="uk-UA"/>
        </w:rPr>
        <w:t>,</w:t>
      </w:r>
      <w:r w:rsidRPr="00EF75CB">
        <w:rPr>
          <w:lang w:val="uk-UA"/>
        </w:rPr>
        <w:t xml:space="preserve"> провадження</w:t>
      </w:r>
      <w:r w:rsidR="00EF1682" w:rsidRPr="008061F4">
        <w:rPr>
          <w:lang w:val="uk-UA"/>
        </w:rPr>
        <w:t xml:space="preserve">                           </w:t>
      </w:r>
      <w:r w:rsidRPr="00EF75CB">
        <w:rPr>
          <w:lang w:val="uk-UA"/>
        </w:rPr>
        <w:t xml:space="preserve"> № 1-кс/191/1660/19). </w:t>
      </w:r>
    </w:p>
    <w:bookmarkEnd w:id="7"/>
    <w:p w14:paraId="1FF3657B" w14:textId="77777777" w:rsidR="008061F4" w:rsidRDefault="008061F4" w:rsidP="00EF75CB">
      <w:pPr>
        <w:ind w:firstLine="708"/>
        <w:jc w:val="both"/>
        <w:rPr>
          <w:lang w:val="uk-UA"/>
        </w:rPr>
      </w:pPr>
    </w:p>
    <w:p w14:paraId="5788D542" w14:textId="77777777" w:rsidR="008061F4" w:rsidRDefault="008061F4" w:rsidP="00EF75CB">
      <w:pPr>
        <w:ind w:firstLine="708"/>
        <w:jc w:val="both"/>
        <w:rPr>
          <w:lang w:val="uk-UA"/>
        </w:rPr>
      </w:pPr>
    </w:p>
    <w:p w14:paraId="376A19F2" w14:textId="77777777" w:rsidR="00EF75CB" w:rsidRPr="00EF75CB" w:rsidRDefault="00EF75CB" w:rsidP="00EF75CB">
      <w:pPr>
        <w:ind w:firstLine="708"/>
        <w:jc w:val="both"/>
        <w:rPr>
          <w:color w:val="000000"/>
          <w:lang w:val="uk-UA"/>
        </w:rPr>
      </w:pPr>
      <w:r w:rsidRPr="00EF75CB">
        <w:rPr>
          <w:lang w:val="uk-UA"/>
        </w:rPr>
        <w:t xml:space="preserve">Ухвалою слідчого судді </w:t>
      </w:r>
      <w:proofErr w:type="spellStart"/>
      <w:r w:rsidRPr="00EF75CB">
        <w:rPr>
          <w:lang w:val="uk-UA"/>
        </w:rPr>
        <w:t>Кухаря</w:t>
      </w:r>
      <w:proofErr w:type="spellEnd"/>
      <w:r w:rsidRPr="00EF75CB">
        <w:rPr>
          <w:lang w:val="uk-UA"/>
        </w:rPr>
        <w:t xml:space="preserve"> Д.О. від 31 січня 2020 року</w:t>
      </w:r>
      <w:bookmarkStart w:id="9" w:name="_Hlk37268937"/>
      <w:bookmarkStart w:id="10" w:name="_Hlk37403727"/>
      <w:r w:rsidRPr="00EF75CB">
        <w:rPr>
          <w:lang w:val="uk-UA"/>
        </w:rPr>
        <w:t xml:space="preserve"> задоволено клопотання представника товариства з обмеженою відповідальністю «</w:t>
      </w:r>
      <w:proofErr w:type="spellStart"/>
      <w:r w:rsidRPr="00EF75CB">
        <w:rPr>
          <w:lang w:val="uk-UA"/>
        </w:rPr>
        <w:t>Олімпіас</w:t>
      </w:r>
      <w:proofErr w:type="spellEnd"/>
      <w:r w:rsidRPr="00EF75CB">
        <w:rPr>
          <w:lang w:val="uk-UA"/>
        </w:rPr>
        <w:t xml:space="preserve"> груп» (далі ‒ ТОВ «</w:t>
      </w:r>
      <w:proofErr w:type="spellStart"/>
      <w:r w:rsidRPr="00EF75CB">
        <w:rPr>
          <w:lang w:val="uk-UA"/>
        </w:rPr>
        <w:t>Олімпіас</w:t>
      </w:r>
      <w:proofErr w:type="spellEnd"/>
      <w:r w:rsidRPr="00EF75CB">
        <w:rPr>
          <w:lang w:val="uk-UA"/>
        </w:rPr>
        <w:t xml:space="preserve"> груп»), частково скасовано накладений ухвалою від 21 грудня 2019 року арешт </w:t>
      </w:r>
      <w:r w:rsidRPr="00EF75CB">
        <w:rPr>
          <w:color w:val="000000"/>
          <w:lang w:val="uk-UA"/>
        </w:rPr>
        <w:t>на грошові кошти, зобов’язано повернути ці кошт</w:t>
      </w:r>
      <w:bookmarkStart w:id="11" w:name="_Hlk37427868"/>
      <w:r w:rsidRPr="00EF75CB">
        <w:rPr>
          <w:color w:val="000000"/>
          <w:lang w:val="uk-UA"/>
        </w:rPr>
        <w:t>и ТОВ «</w:t>
      </w:r>
      <w:proofErr w:type="spellStart"/>
      <w:r w:rsidRPr="00EF75CB">
        <w:rPr>
          <w:color w:val="000000"/>
          <w:lang w:val="uk-UA"/>
        </w:rPr>
        <w:t>Олімпіас</w:t>
      </w:r>
      <w:proofErr w:type="spellEnd"/>
      <w:r w:rsidRPr="00EF75CB">
        <w:rPr>
          <w:color w:val="000000"/>
          <w:lang w:val="uk-UA"/>
        </w:rPr>
        <w:t xml:space="preserve"> груп»</w:t>
      </w:r>
      <w:bookmarkEnd w:id="11"/>
      <w:r w:rsidRPr="00EF75CB">
        <w:rPr>
          <w:color w:val="000000"/>
          <w:lang w:val="uk-UA"/>
        </w:rPr>
        <w:t xml:space="preserve"> </w:t>
      </w:r>
      <w:r w:rsidRPr="00EF75CB">
        <w:rPr>
          <w:lang w:val="uk-UA"/>
        </w:rPr>
        <w:t>(справа № 191/4636/19, провадження № 1-кс/191/61/20)</w:t>
      </w:r>
      <w:r w:rsidRPr="00EF75CB">
        <w:rPr>
          <w:color w:val="000000"/>
          <w:lang w:val="uk-UA"/>
        </w:rPr>
        <w:t xml:space="preserve">. </w:t>
      </w:r>
    </w:p>
    <w:bookmarkEnd w:id="9"/>
    <w:bookmarkEnd w:id="10"/>
    <w:p w14:paraId="7C723200" w14:textId="77777777" w:rsidR="00EF75CB" w:rsidRDefault="00EF75CB" w:rsidP="00EF75CB">
      <w:pPr>
        <w:ind w:firstLine="851"/>
        <w:jc w:val="both"/>
      </w:pPr>
      <w:r w:rsidRPr="00EF75CB">
        <w:rPr>
          <w:lang w:val="uk-UA"/>
        </w:rPr>
        <w:t>Петриченко В.В. вважає, що встановлення ухвалою від 31</w:t>
      </w:r>
      <w:r w:rsidR="00CD4537">
        <w:rPr>
          <w:lang w:val="uk-UA"/>
        </w:rPr>
        <w:t> </w:t>
      </w:r>
      <w:r w:rsidRPr="00EF75CB">
        <w:rPr>
          <w:lang w:val="uk-UA"/>
        </w:rPr>
        <w:t>січня 2020</w:t>
      </w:r>
      <w:r w:rsidR="00CD4537">
        <w:rPr>
          <w:lang w:val="uk-UA"/>
        </w:rPr>
        <w:t> </w:t>
      </w:r>
      <w:r w:rsidRPr="00EF75CB">
        <w:rPr>
          <w:lang w:val="uk-UA"/>
        </w:rPr>
        <w:t xml:space="preserve">року права власності </w:t>
      </w:r>
      <w:bookmarkStart w:id="12" w:name="_Hlk37427545"/>
      <w:r w:rsidRPr="00EF75CB">
        <w:rPr>
          <w:lang w:val="uk-UA"/>
        </w:rPr>
        <w:t>ТОВ «</w:t>
      </w:r>
      <w:proofErr w:type="spellStart"/>
      <w:r w:rsidRPr="00EF75CB">
        <w:rPr>
          <w:lang w:val="uk-UA"/>
        </w:rPr>
        <w:t>Олімпіас</w:t>
      </w:r>
      <w:proofErr w:type="spellEnd"/>
      <w:r w:rsidRPr="00EF75CB">
        <w:rPr>
          <w:lang w:val="uk-UA"/>
        </w:rPr>
        <w:t xml:space="preserve"> груп» </w:t>
      </w:r>
      <w:bookmarkEnd w:id="12"/>
      <w:r w:rsidRPr="00EF75CB">
        <w:rPr>
          <w:lang w:val="uk-UA"/>
        </w:rPr>
        <w:t>на грошові кошти, які знаходились на його (Петриченка В.В.) рахунку як фізичної особи</w:t>
      </w:r>
      <w:r w:rsidR="00CD4537">
        <w:rPr>
          <w:lang w:val="uk-UA"/>
        </w:rPr>
        <w:t> </w:t>
      </w:r>
      <w:r w:rsidRPr="00EF75CB">
        <w:rPr>
          <w:lang w:val="uk-UA"/>
        </w:rPr>
        <w:t>˗</w:t>
      </w:r>
      <w:r w:rsidR="00CD4537">
        <w:rPr>
          <w:lang w:val="uk-UA"/>
        </w:rPr>
        <w:t xml:space="preserve"> </w:t>
      </w:r>
      <w:r w:rsidRPr="00EF75CB">
        <w:rPr>
          <w:lang w:val="uk-UA"/>
        </w:rPr>
        <w:t>підприємця, та їх повернення ТОВ «</w:t>
      </w:r>
      <w:proofErr w:type="spellStart"/>
      <w:r w:rsidRPr="00EF75CB">
        <w:rPr>
          <w:lang w:val="uk-UA"/>
        </w:rPr>
        <w:t>Олімпіас</w:t>
      </w:r>
      <w:proofErr w:type="spellEnd"/>
      <w:r w:rsidRPr="00EF75CB">
        <w:rPr>
          <w:lang w:val="uk-UA"/>
        </w:rPr>
        <w:t xml:space="preserve"> груп» з метою часткової компенсації завданої матеріальної шкоди в рамках кримінального провадження № 12019040390001817 є незаконним. </w:t>
      </w:r>
      <w:proofErr w:type="spellStart"/>
      <w:r>
        <w:t>Питання</w:t>
      </w:r>
      <w:proofErr w:type="spellEnd"/>
      <w:r>
        <w:t xml:space="preserve"> </w:t>
      </w:r>
      <w:proofErr w:type="spellStart"/>
      <w:r>
        <w:t>щодо</w:t>
      </w:r>
      <w:proofErr w:type="spellEnd"/>
      <w:r>
        <w:t xml:space="preserve"> </w:t>
      </w:r>
      <w:proofErr w:type="spellStart"/>
      <w:r>
        <w:t>речових</w:t>
      </w:r>
      <w:proofErr w:type="spellEnd"/>
      <w:r>
        <w:t xml:space="preserve"> </w:t>
      </w:r>
      <w:proofErr w:type="spellStart"/>
      <w:r>
        <w:t>доказів</w:t>
      </w:r>
      <w:proofErr w:type="spellEnd"/>
      <w:r>
        <w:t xml:space="preserve"> та </w:t>
      </w:r>
      <w:proofErr w:type="spellStart"/>
      <w:r>
        <w:t>вирішення</w:t>
      </w:r>
      <w:proofErr w:type="spellEnd"/>
      <w:r>
        <w:t xml:space="preserve"> </w:t>
      </w:r>
      <w:proofErr w:type="spellStart"/>
      <w:r>
        <w:t>цивільного</w:t>
      </w:r>
      <w:proofErr w:type="spellEnd"/>
      <w:r>
        <w:t xml:space="preserve"> позову суд </w:t>
      </w:r>
      <w:proofErr w:type="spellStart"/>
      <w:r>
        <w:t>вирішує</w:t>
      </w:r>
      <w:proofErr w:type="spellEnd"/>
      <w:r>
        <w:t xml:space="preserve"> </w:t>
      </w:r>
      <w:proofErr w:type="spellStart"/>
      <w:r>
        <w:t>під</w:t>
      </w:r>
      <w:proofErr w:type="spellEnd"/>
      <w:r>
        <w:t xml:space="preserve"> час </w:t>
      </w:r>
      <w:proofErr w:type="spellStart"/>
      <w:r>
        <w:t>ухвалення</w:t>
      </w:r>
      <w:proofErr w:type="spellEnd"/>
      <w:r>
        <w:t xml:space="preserve"> </w:t>
      </w:r>
      <w:proofErr w:type="spellStart"/>
      <w:r>
        <w:t>вироку</w:t>
      </w:r>
      <w:proofErr w:type="spellEnd"/>
      <w:r>
        <w:t>.</w:t>
      </w:r>
    </w:p>
    <w:p w14:paraId="43F52914" w14:textId="77777777" w:rsidR="00EF75CB" w:rsidRDefault="00EF75CB" w:rsidP="00EF75CB">
      <w:pPr>
        <w:ind w:firstLine="851"/>
        <w:jc w:val="both"/>
      </w:pPr>
      <w:bookmarkStart w:id="13" w:name="_Hlk37428888"/>
      <w:r>
        <w:t xml:space="preserve">У </w:t>
      </w:r>
      <w:proofErr w:type="spellStart"/>
      <w:r>
        <w:t>скарзі</w:t>
      </w:r>
      <w:proofErr w:type="spellEnd"/>
      <w:r>
        <w:t xml:space="preserve"> </w:t>
      </w:r>
      <w:proofErr w:type="spellStart"/>
      <w:r>
        <w:t>йдеться</w:t>
      </w:r>
      <w:proofErr w:type="spellEnd"/>
      <w:r>
        <w:t xml:space="preserve"> </w:t>
      </w:r>
      <w:proofErr w:type="spellStart"/>
      <w:r>
        <w:t>також</w:t>
      </w:r>
      <w:proofErr w:type="spellEnd"/>
      <w:r>
        <w:t xml:space="preserve"> про </w:t>
      </w:r>
      <w:proofErr w:type="spellStart"/>
      <w:r>
        <w:t>порушення</w:t>
      </w:r>
      <w:proofErr w:type="spellEnd"/>
      <w:r>
        <w:t xml:space="preserve">, на думку автора </w:t>
      </w:r>
      <w:proofErr w:type="spellStart"/>
      <w:r>
        <w:t>скарги</w:t>
      </w:r>
      <w:proofErr w:type="spellEnd"/>
      <w:r>
        <w:t xml:space="preserve">, норм </w:t>
      </w:r>
      <w:proofErr w:type="spellStart"/>
      <w:r>
        <w:t>процесуального</w:t>
      </w:r>
      <w:proofErr w:type="spellEnd"/>
      <w:r>
        <w:t xml:space="preserve"> </w:t>
      </w:r>
      <w:proofErr w:type="spellStart"/>
      <w:r>
        <w:t>законодавства</w:t>
      </w:r>
      <w:proofErr w:type="spellEnd"/>
      <w:r>
        <w:t xml:space="preserve"> </w:t>
      </w:r>
      <w:proofErr w:type="spellStart"/>
      <w:r>
        <w:t>суддею</w:t>
      </w:r>
      <w:proofErr w:type="spellEnd"/>
      <w:r>
        <w:t xml:space="preserve"> </w:t>
      </w:r>
      <w:proofErr w:type="spellStart"/>
      <w:r>
        <w:t>Синельниківського</w:t>
      </w:r>
      <w:proofErr w:type="spellEnd"/>
      <w:r w:rsidRPr="002966A7">
        <w:t xml:space="preserve"> </w:t>
      </w:r>
      <w:proofErr w:type="spellStart"/>
      <w:r>
        <w:t>міськрайонного</w:t>
      </w:r>
      <w:proofErr w:type="spellEnd"/>
      <w:r w:rsidRPr="002966A7">
        <w:t xml:space="preserve"> суду </w:t>
      </w:r>
      <w:proofErr w:type="spellStart"/>
      <w:r w:rsidRPr="002966A7">
        <w:t>Дніпропетровськ</w:t>
      </w:r>
      <w:r>
        <w:t>ої</w:t>
      </w:r>
      <w:proofErr w:type="spellEnd"/>
      <w:r>
        <w:t xml:space="preserve"> </w:t>
      </w:r>
      <w:proofErr w:type="spellStart"/>
      <w:r>
        <w:t>області</w:t>
      </w:r>
      <w:proofErr w:type="spellEnd"/>
      <w:r>
        <w:t xml:space="preserve"> </w:t>
      </w:r>
      <w:proofErr w:type="spellStart"/>
      <w:r>
        <w:t>Гречком</w:t>
      </w:r>
      <w:proofErr w:type="spellEnd"/>
      <w:r>
        <w:t xml:space="preserve"> Ю.В. </w:t>
      </w:r>
      <w:proofErr w:type="spellStart"/>
      <w:r>
        <w:t>під</w:t>
      </w:r>
      <w:proofErr w:type="spellEnd"/>
      <w:r>
        <w:t xml:space="preserve"> час </w:t>
      </w:r>
      <w:proofErr w:type="spellStart"/>
      <w:r>
        <w:t>розгляду</w:t>
      </w:r>
      <w:proofErr w:type="spellEnd"/>
      <w:r>
        <w:t xml:space="preserve"> </w:t>
      </w:r>
      <w:proofErr w:type="spellStart"/>
      <w:r>
        <w:t>клопотання</w:t>
      </w:r>
      <w:proofErr w:type="spellEnd"/>
      <w:r>
        <w:t xml:space="preserve"> </w:t>
      </w:r>
      <w:proofErr w:type="spellStart"/>
      <w:r>
        <w:t>слідчого</w:t>
      </w:r>
      <w:proofErr w:type="spellEnd"/>
      <w:r>
        <w:t xml:space="preserve"> </w:t>
      </w:r>
      <w:r>
        <w:rPr>
          <w:color w:val="000000"/>
        </w:rPr>
        <w:t>в</w:t>
      </w:r>
      <w:r w:rsidRPr="006735BC">
        <w:t xml:space="preserve"> рамках </w:t>
      </w:r>
      <w:r w:rsidR="00CD4537">
        <w:rPr>
          <w:lang w:val="uk-UA"/>
        </w:rPr>
        <w:t xml:space="preserve">вказаного </w:t>
      </w:r>
      <w:proofErr w:type="spellStart"/>
      <w:r>
        <w:t>вище</w:t>
      </w:r>
      <w:proofErr w:type="spellEnd"/>
      <w:r>
        <w:t xml:space="preserve"> </w:t>
      </w:r>
      <w:proofErr w:type="spellStart"/>
      <w:r w:rsidRPr="006735BC">
        <w:t>кримінального</w:t>
      </w:r>
      <w:proofErr w:type="spellEnd"/>
      <w:r>
        <w:t xml:space="preserve"> </w:t>
      </w:r>
      <w:proofErr w:type="spellStart"/>
      <w:r>
        <w:t>провадження</w:t>
      </w:r>
      <w:bookmarkStart w:id="14" w:name="_Hlk37428684"/>
      <w:proofErr w:type="spellEnd"/>
      <w:r>
        <w:rPr>
          <w:lang w:val="uk-UA"/>
        </w:rPr>
        <w:t xml:space="preserve"> </w:t>
      </w:r>
      <w:r>
        <w:t>№</w:t>
      </w:r>
      <w:r w:rsidR="00CD4537">
        <w:rPr>
          <w:lang w:val="uk-UA"/>
        </w:rPr>
        <w:t> </w:t>
      </w:r>
      <w:r>
        <w:t>1201904039000181</w:t>
      </w:r>
      <w:bookmarkEnd w:id="14"/>
      <w:r>
        <w:t xml:space="preserve">7 про </w:t>
      </w:r>
      <w:proofErr w:type="spellStart"/>
      <w:r>
        <w:t>арешт</w:t>
      </w:r>
      <w:proofErr w:type="spellEnd"/>
      <w:r>
        <w:t xml:space="preserve"> майна (справа №</w:t>
      </w:r>
      <w:r w:rsidR="00CD4537">
        <w:rPr>
          <w:lang w:val="uk-UA"/>
        </w:rPr>
        <w:t> </w:t>
      </w:r>
      <w:r>
        <w:t>191/91/20</w:t>
      </w:r>
      <w:r w:rsidR="007D3BFD">
        <w:rPr>
          <w:lang w:val="uk-UA"/>
        </w:rPr>
        <w:t>,</w:t>
      </w:r>
      <w:r>
        <w:t xml:space="preserve"> </w:t>
      </w:r>
      <w:proofErr w:type="spellStart"/>
      <w:r>
        <w:t>провадження</w:t>
      </w:r>
      <w:proofErr w:type="spellEnd"/>
      <w:r>
        <w:rPr>
          <w:lang w:val="uk-UA"/>
        </w:rPr>
        <w:t xml:space="preserve"> </w:t>
      </w:r>
      <w:r>
        <w:t>№</w:t>
      </w:r>
      <w:r w:rsidR="00CD4537">
        <w:rPr>
          <w:lang w:val="uk-UA"/>
        </w:rPr>
        <w:t> </w:t>
      </w:r>
      <w:r>
        <w:t>1-кс/191/12/20).</w:t>
      </w:r>
    </w:p>
    <w:p w14:paraId="2F35C081" w14:textId="77777777" w:rsidR="00EF75CB" w:rsidRDefault="00EF75CB" w:rsidP="00EF75CB">
      <w:pPr>
        <w:ind w:firstLine="851"/>
        <w:jc w:val="both"/>
      </w:pPr>
      <w:bookmarkStart w:id="15" w:name="_Hlk37528423"/>
      <w:r>
        <w:t xml:space="preserve">За результатами </w:t>
      </w:r>
      <w:proofErr w:type="spellStart"/>
      <w:r>
        <w:t>розгляду</w:t>
      </w:r>
      <w:proofErr w:type="spellEnd"/>
      <w:r>
        <w:t xml:space="preserve"> </w:t>
      </w:r>
      <w:proofErr w:type="spellStart"/>
      <w:r>
        <w:t>цього</w:t>
      </w:r>
      <w:proofErr w:type="spellEnd"/>
      <w:r>
        <w:t xml:space="preserve"> </w:t>
      </w:r>
      <w:proofErr w:type="spellStart"/>
      <w:r>
        <w:t>клопотання</w:t>
      </w:r>
      <w:proofErr w:type="spellEnd"/>
      <w:r>
        <w:t xml:space="preserve"> </w:t>
      </w:r>
      <w:proofErr w:type="spellStart"/>
      <w:r>
        <w:t>ухвалою</w:t>
      </w:r>
      <w:proofErr w:type="spellEnd"/>
      <w:r>
        <w:t xml:space="preserve"> </w:t>
      </w:r>
      <w:bookmarkStart w:id="16" w:name="_Hlk37259638"/>
      <w:proofErr w:type="spellStart"/>
      <w:r>
        <w:t>слідчого</w:t>
      </w:r>
      <w:proofErr w:type="spellEnd"/>
      <w:r>
        <w:t xml:space="preserve"> </w:t>
      </w:r>
      <w:proofErr w:type="spellStart"/>
      <w:r>
        <w:t>судді</w:t>
      </w:r>
      <w:proofErr w:type="spellEnd"/>
      <w:r>
        <w:t xml:space="preserve"> </w:t>
      </w:r>
      <w:bookmarkEnd w:id="16"/>
      <w:r>
        <w:t xml:space="preserve">Гречка Ю.В. </w:t>
      </w:r>
      <w:proofErr w:type="spellStart"/>
      <w:r>
        <w:t>від</w:t>
      </w:r>
      <w:proofErr w:type="spellEnd"/>
      <w:r>
        <w:t xml:space="preserve"> 13 </w:t>
      </w:r>
      <w:proofErr w:type="spellStart"/>
      <w:r>
        <w:t>січня</w:t>
      </w:r>
      <w:proofErr w:type="spellEnd"/>
      <w:r>
        <w:t xml:space="preserve"> 2020 року, з </w:t>
      </w:r>
      <w:proofErr w:type="spellStart"/>
      <w:r>
        <w:t>урахуванням</w:t>
      </w:r>
      <w:proofErr w:type="spellEnd"/>
      <w:r>
        <w:t xml:space="preserve"> </w:t>
      </w:r>
      <w:proofErr w:type="spellStart"/>
      <w:r>
        <w:t>ухвали</w:t>
      </w:r>
      <w:proofErr w:type="spellEnd"/>
      <w:r>
        <w:t xml:space="preserve"> </w:t>
      </w:r>
      <w:bookmarkStart w:id="17" w:name="_Hlk37431277"/>
      <w:proofErr w:type="spellStart"/>
      <w:r>
        <w:t>цього</w:t>
      </w:r>
      <w:proofErr w:type="spellEnd"/>
      <w:r>
        <w:t xml:space="preserve"> </w:t>
      </w:r>
      <w:proofErr w:type="spellStart"/>
      <w:r>
        <w:t>судді</w:t>
      </w:r>
      <w:proofErr w:type="spellEnd"/>
      <w:r>
        <w:t xml:space="preserve"> </w:t>
      </w:r>
      <w:proofErr w:type="spellStart"/>
      <w:r>
        <w:t>від</w:t>
      </w:r>
      <w:proofErr w:type="spellEnd"/>
      <w:r>
        <w:t xml:space="preserve"> 22</w:t>
      </w:r>
      <w:r w:rsidR="00CD4537">
        <w:rPr>
          <w:lang w:val="uk-UA"/>
        </w:rPr>
        <w:t> </w:t>
      </w:r>
      <w:proofErr w:type="spellStart"/>
      <w:r>
        <w:t>січня</w:t>
      </w:r>
      <w:proofErr w:type="spellEnd"/>
      <w:r>
        <w:t xml:space="preserve"> 2020</w:t>
      </w:r>
      <w:r w:rsidR="00CD4537">
        <w:rPr>
          <w:lang w:val="uk-UA"/>
        </w:rPr>
        <w:t> </w:t>
      </w:r>
      <w:r>
        <w:t xml:space="preserve">року, </w:t>
      </w:r>
      <w:bookmarkEnd w:id="17"/>
      <w:proofErr w:type="spellStart"/>
      <w:r w:rsidRPr="00F66E3A">
        <w:rPr>
          <w:color w:val="000000"/>
        </w:rPr>
        <w:t>накладен</w:t>
      </w:r>
      <w:r>
        <w:rPr>
          <w:color w:val="000000"/>
        </w:rPr>
        <w:t>о</w:t>
      </w:r>
      <w:proofErr w:type="spellEnd"/>
      <w:r w:rsidRPr="00F66E3A">
        <w:rPr>
          <w:color w:val="000000"/>
        </w:rPr>
        <w:t xml:space="preserve"> </w:t>
      </w:r>
      <w:proofErr w:type="spellStart"/>
      <w:r w:rsidRPr="00F66E3A">
        <w:rPr>
          <w:color w:val="000000"/>
        </w:rPr>
        <w:t>арешт</w:t>
      </w:r>
      <w:proofErr w:type="spellEnd"/>
      <w:r w:rsidRPr="00F66E3A">
        <w:rPr>
          <w:color w:val="000000"/>
        </w:rPr>
        <w:t xml:space="preserve"> на </w:t>
      </w:r>
      <w:bookmarkStart w:id="18" w:name="_Hlk37269392"/>
      <w:r w:rsidRPr="00F66E3A">
        <w:rPr>
          <w:color w:val="000000"/>
        </w:rPr>
        <w:t>зерно</w:t>
      </w:r>
      <w:r>
        <w:rPr>
          <w:color w:val="000000"/>
        </w:rPr>
        <w:t xml:space="preserve"> </w:t>
      </w:r>
      <w:proofErr w:type="spellStart"/>
      <w:r w:rsidRPr="00F66E3A">
        <w:rPr>
          <w:color w:val="000000"/>
        </w:rPr>
        <w:t>кукурудз</w:t>
      </w:r>
      <w:r>
        <w:rPr>
          <w:color w:val="000000"/>
        </w:rPr>
        <w:t>и</w:t>
      </w:r>
      <w:proofErr w:type="spellEnd"/>
      <w:r w:rsidRPr="00F66E3A">
        <w:rPr>
          <w:color w:val="000000"/>
        </w:rPr>
        <w:t xml:space="preserve"> вагою </w:t>
      </w:r>
      <w:bookmarkEnd w:id="18"/>
      <w:r>
        <w:t xml:space="preserve">1134621 </w:t>
      </w:r>
      <w:bookmarkStart w:id="19" w:name="_Hlk37530711"/>
      <w:bookmarkStart w:id="20" w:name="_Hlk37530588"/>
      <w:r>
        <w:t xml:space="preserve">(один </w:t>
      </w:r>
      <w:proofErr w:type="spellStart"/>
      <w:r>
        <w:t>мільйон</w:t>
      </w:r>
      <w:proofErr w:type="spellEnd"/>
      <w:r>
        <w:t xml:space="preserve"> сто </w:t>
      </w:r>
      <w:proofErr w:type="spellStart"/>
      <w:r>
        <w:t>тридцять</w:t>
      </w:r>
      <w:proofErr w:type="spellEnd"/>
      <w:r>
        <w:t xml:space="preserve"> </w:t>
      </w:r>
      <w:proofErr w:type="spellStart"/>
      <w:r>
        <w:t>чотири</w:t>
      </w:r>
      <w:proofErr w:type="spellEnd"/>
      <w:r>
        <w:t xml:space="preserve"> </w:t>
      </w:r>
      <w:proofErr w:type="spellStart"/>
      <w:r>
        <w:t>тисячі</w:t>
      </w:r>
      <w:proofErr w:type="spellEnd"/>
      <w:r>
        <w:t xml:space="preserve"> </w:t>
      </w:r>
      <w:proofErr w:type="spellStart"/>
      <w:r>
        <w:t>шістсот</w:t>
      </w:r>
      <w:proofErr w:type="spellEnd"/>
      <w:r>
        <w:t xml:space="preserve"> </w:t>
      </w:r>
      <w:proofErr w:type="spellStart"/>
      <w:r>
        <w:t>двадцять</w:t>
      </w:r>
      <w:proofErr w:type="spellEnd"/>
      <w:r>
        <w:t xml:space="preserve"> один)</w:t>
      </w:r>
      <w:bookmarkEnd w:id="19"/>
      <w:r>
        <w:t xml:space="preserve"> </w:t>
      </w:r>
      <w:bookmarkEnd w:id="20"/>
      <w:r>
        <w:t xml:space="preserve">кг, яке </w:t>
      </w:r>
      <w:proofErr w:type="spellStart"/>
      <w:r>
        <w:t>зберігається</w:t>
      </w:r>
      <w:proofErr w:type="spellEnd"/>
      <w:r>
        <w:t xml:space="preserve"> у </w:t>
      </w:r>
      <w:proofErr w:type="spellStart"/>
      <w:r>
        <w:t>приміщенні</w:t>
      </w:r>
      <w:proofErr w:type="spellEnd"/>
      <w:r>
        <w:t xml:space="preserve"> складу ТОВ «Прометей </w:t>
      </w:r>
      <w:proofErr w:type="spellStart"/>
      <w:r>
        <w:t>Сайлос</w:t>
      </w:r>
      <w:proofErr w:type="spellEnd"/>
      <w:r>
        <w:t xml:space="preserve">» (справа </w:t>
      </w:r>
      <w:bookmarkStart w:id="21" w:name="_Hlk37504067"/>
      <w:r>
        <w:t>№</w:t>
      </w:r>
      <w:r w:rsidR="00CD4537">
        <w:rPr>
          <w:lang w:val="uk-UA"/>
        </w:rPr>
        <w:t> </w:t>
      </w:r>
      <w:r>
        <w:t>191/91/20</w:t>
      </w:r>
      <w:r w:rsidR="007D3BFD">
        <w:rPr>
          <w:lang w:val="uk-UA"/>
        </w:rPr>
        <w:t>,</w:t>
      </w:r>
      <w:r>
        <w:t xml:space="preserve"> </w:t>
      </w:r>
      <w:proofErr w:type="spellStart"/>
      <w:r>
        <w:t>провадження</w:t>
      </w:r>
      <w:proofErr w:type="spellEnd"/>
      <w:r>
        <w:t xml:space="preserve"> № 1в/191/49/20</w:t>
      </w:r>
      <w:bookmarkEnd w:id="21"/>
      <w:r>
        <w:t xml:space="preserve">). </w:t>
      </w:r>
    </w:p>
    <w:p w14:paraId="3C26DF58" w14:textId="77777777" w:rsidR="00EF75CB" w:rsidRDefault="00EF75CB" w:rsidP="00EF75CB">
      <w:pPr>
        <w:ind w:firstLine="851"/>
        <w:jc w:val="both"/>
        <w:rPr>
          <w:color w:val="000000"/>
        </w:rPr>
      </w:pPr>
      <w:proofErr w:type="spellStart"/>
      <w:r>
        <w:t>Ухвалою</w:t>
      </w:r>
      <w:proofErr w:type="spellEnd"/>
      <w:r>
        <w:t xml:space="preserve"> </w:t>
      </w:r>
      <w:proofErr w:type="spellStart"/>
      <w:r>
        <w:t>слідчого</w:t>
      </w:r>
      <w:proofErr w:type="spellEnd"/>
      <w:r>
        <w:t xml:space="preserve"> </w:t>
      </w:r>
      <w:proofErr w:type="spellStart"/>
      <w:r>
        <w:t>судді</w:t>
      </w:r>
      <w:proofErr w:type="spellEnd"/>
      <w:r>
        <w:t xml:space="preserve"> Гречка Ю.В. </w:t>
      </w:r>
      <w:proofErr w:type="spellStart"/>
      <w:r>
        <w:t>від</w:t>
      </w:r>
      <w:proofErr w:type="spellEnd"/>
      <w:r>
        <w:t xml:space="preserve"> 31</w:t>
      </w:r>
      <w:r w:rsidR="00442555">
        <w:rPr>
          <w:lang w:val="uk-UA"/>
        </w:rPr>
        <w:t> </w:t>
      </w:r>
      <w:proofErr w:type="spellStart"/>
      <w:r>
        <w:t>січня</w:t>
      </w:r>
      <w:proofErr w:type="spellEnd"/>
      <w:r>
        <w:t xml:space="preserve"> 2020</w:t>
      </w:r>
      <w:r w:rsidR="00442555">
        <w:rPr>
          <w:lang w:val="uk-UA"/>
        </w:rPr>
        <w:t> </w:t>
      </w:r>
      <w:r>
        <w:t xml:space="preserve">року </w:t>
      </w:r>
      <w:proofErr w:type="spellStart"/>
      <w:r w:rsidRPr="00401239">
        <w:t>задоволен</w:t>
      </w:r>
      <w:r>
        <w:t>о</w:t>
      </w:r>
      <w:proofErr w:type="spellEnd"/>
      <w:r w:rsidRPr="00401239">
        <w:t xml:space="preserve"> </w:t>
      </w:r>
      <w:proofErr w:type="spellStart"/>
      <w:r w:rsidRPr="00401239">
        <w:t>клопотання</w:t>
      </w:r>
      <w:proofErr w:type="spellEnd"/>
      <w:r w:rsidRPr="00401239">
        <w:t xml:space="preserve"> </w:t>
      </w:r>
      <w:proofErr w:type="spellStart"/>
      <w:r w:rsidRPr="00401239">
        <w:t>представника</w:t>
      </w:r>
      <w:proofErr w:type="spellEnd"/>
      <w:r w:rsidRPr="00401239">
        <w:t xml:space="preserve"> </w:t>
      </w:r>
      <w:bookmarkStart w:id="22" w:name="_Hlk37269472"/>
      <w:r w:rsidRPr="00401239">
        <w:t>ТОВ «</w:t>
      </w:r>
      <w:proofErr w:type="spellStart"/>
      <w:r>
        <w:t>Олімпіас</w:t>
      </w:r>
      <w:proofErr w:type="spellEnd"/>
      <w:r>
        <w:t xml:space="preserve"> </w:t>
      </w:r>
      <w:proofErr w:type="spellStart"/>
      <w:r w:rsidRPr="00401239">
        <w:t>груп</w:t>
      </w:r>
      <w:proofErr w:type="spellEnd"/>
      <w:r w:rsidRPr="00401239">
        <w:t>»</w:t>
      </w:r>
      <w:bookmarkEnd w:id="22"/>
      <w:r w:rsidRPr="00401239">
        <w:t xml:space="preserve">, </w:t>
      </w:r>
      <w:proofErr w:type="spellStart"/>
      <w:r w:rsidRPr="00401239">
        <w:t>скасовано</w:t>
      </w:r>
      <w:proofErr w:type="spellEnd"/>
      <w:r>
        <w:t xml:space="preserve"> </w:t>
      </w:r>
      <w:proofErr w:type="spellStart"/>
      <w:r>
        <w:t>арешт</w:t>
      </w:r>
      <w:proofErr w:type="spellEnd"/>
      <w:r>
        <w:t xml:space="preserve">, </w:t>
      </w:r>
      <w:proofErr w:type="spellStart"/>
      <w:r>
        <w:t>накладений</w:t>
      </w:r>
      <w:proofErr w:type="spellEnd"/>
      <w:r>
        <w:t xml:space="preserve"> </w:t>
      </w:r>
      <w:proofErr w:type="spellStart"/>
      <w:r>
        <w:t>ухвалою</w:t>
      </w:r>
      <w:proofErr w:type="spellEnd"/>
      <w:r>
        <w:t xml:space="preserve"> суду </w:t>
      </w:r>
      <w:proofErr w:type="spellStart"/>
      <w:r>
        <w:t>від</w:t>
      </w:r>
      <w:proofErr w:type="spellEnd"/>
      <w:r>
        <w:t xml:space="preserve"> 13</w:t>
      </w:r>
      <w:r w:rsidR="00442555">
        <w:rPr>
          <w:lang w:val="uk-UA"/>
        </w:rPr>
        <w:t> </w:t>
      </w:r>
      <w:proofErr w:type="spellStart"/>
      <w:r>
        <w:t>січня</w:t>
      </w:r>
      <w:proofErr w:type="spellEnd"/>
      <w:r>
        <w:t xml:space="preserve"> 2020</w:t>
      </w:r>
      <w:r w:rsidR="00442555">
        <w:rPr>
          <w:lang w:val="uk-UA"/>
        </w:rPr>
        <w:t> </w:t>
      </w:r>
      <w:r>
        <w:t xml:space="preserve">року (з </w:t>
      </w:r>
      <w:proofErr w:type="spellStart"/>
      <w:r>
        <w:t>урахуванням</w:t>
      </w:r>
      <w:proofErr w:type="spellEnd"/>
      <w:r>
        <w:t xml:space="preserve"> </w:t>
      </w:r>
      <w:proofErr w:type="spellStart"/>
      <w:r>
        <w:t>ухвали</w:t>
      </w:r>
      <w:proofErr w:type="spellEnd"/>
      <w:r>
        <w:t xml:space="preserve"> </w:t>
      </w:r>
      <w:proofErr w:type="spellStart"/>
      <w:r>
        <w:t>цього</w:t>
      </w:r>
      <w:proofErr w:type="spellEnd"/>
      <w:r>
        <w:t xml:space="preserve"> </w:t>
      </w:r>
      <w:proofErr w:type="spellStart"/>
      <w:r>
        <w:t>судді</w:t>
      </w:r>
      <w:proofErr w:type="spellEnd"/>
      <w:r>
        <w:t xml:space="preserve"> </w:t>
      </w:r>
      <w:proofErr w:type="spellStart"/>
      <w:r>
        <w:t>від</w:t>
      </w:r>
      <w:proofErr w:type="spellEnd"/>
      <w:r>
        <w:t xml:space="preserve"> 22</w:t>
      </w:r>
      <w:r w:rsidR="00442555">
        <w:rPr>
          <w:lang w:val="uk-UA"/>
        </w:rPr>
        <w:t> </w:t>
      </w:r>
      <w:proofErr w:type="spellStart"/>
      <w:r>
        <w:t>січня</w:t>
      </w:r>
      <w:proofErr w:type="spellEnd"/>
      <w:r>
        <w:t xml:space="preserve"> 2020</w:t>
      </w:r>
      <w:r w:rsidR="00442555">
        <w:rPr>
          <w:lang w:val="uk-UA"/>
        </w:rPr>
        <w:t> </w:t>
      </w:r>
      <w:r>
        <w:t xml:space="preserve">року про </w:t>
      </w:r>
      <w:proofErr w:type="spellStart"/>
      <w:r>
        <w:t>виправлення</w:t>
      </w:r>
      <w:proofErr w:type="spellEnd"/>
      <w:r>
        <w:t xml:space="preserve"> описки)</w:t>
      </w:r>
      <w:r w:rsidR="00442555">
        <w:rPr>
          <w:lang w:val="uk-UA"/>
        </w:rPr>
        <w:t>,</w:t>
      </w:r>
      <w:r>
        <w:t xml:space="preserve"> та </w:t>
      </w:r>
      <w:proofErr w:type="spellStart"/>
      <w:r>
        <w:t>зобов’язано</w:t>
      </w:r>
      <w:proofErr w:type="spellEnd"/>
      <w:r>
        <w:t xml:space="preserve"> </w:t>
      </w:r>
      <w:proofErr w:type="spellStart"/>
      <w:r>
        <w:rPr>
          <w:color w:val="000000"/>
        </w:rPr>
        <w:t>повернути</w:t>
      </w:r>
      <w:proofErr w:type="spellEnd"/>
      <w:r>
        <w:rPr>
          <w:color w:val="000000"/>
        </w:rPr>
        <w:t xml:space="preserve"> зерно </w:t>
      </w:r>
      <w:r w:rsidRPr="00401239">
        <w:t>ТОВ «</w:t>
      </w:r>
      <w:proofErr w:type="spellStart"/>
      <w:r>
        <w:t>Олімпіас</w:t>
      </w:r>
      <w:proofErr w:type="spellEnd"/>
      <w:r>
        <w:t xml:space="preserve"> </w:t>
      </w:r>
      <w:proofErr w:type="spellStart"/>
      <w:r w:rsidRPr="00401239">
        <w:t>груп</w:t>
      </w:r>
      <w:proofErr w:type="spellEnd"/>
      <w:r w:rsidRPr="00401239">
        <w:t>»</w:t>
      </w:r>
      <w:r>
        <w:t xml:space="preserve"> </w:t>
      </w:r>
      <w:bookmarkStart w:id="23" w:name="_Hlk37430490"/>
      <w:r>
        <w:t>(справа №</w:t>
      </w:r>
      <w:r w:rsidR="00442555">
        <w:rPr>
          <w:lang w:val="uk-UA"/>
        </w:rPr>
        <w:t> </w:t>
      </w:r>
      <w:r>
        <w:t>191/91/20</w:t>
      </w:r>
      <w:r w:rsidR="007D3BFD">
        <w:rPr>
          <w:lang w:val="uk-UA"/>
        </w:rPr>
        <w:t>,</w:t>
      </w:r>
      <w:r>
        <w:t xml:space="preserve"> </w:t>
      </w:r>
      <w:proofErr w:type="spellStart"/>
      <w:r>
        <w:t>провадження</w:t>
      </w:r>
      <w:proofErr w:type="spellEnd"/>
      <w:r>
        <w:t xml:space="preserve"> № 1-кс/191/59/20)</w:t>
      </w:r>
      <w:bookmarkEnd w:id="23"/>
      <w:r>
        <w:t>.</w:t>
      </w:r>
    </w:p>
    <w:bookmarkEnd w:id="15"/>
    <w:p w14:paraId="3A52FB93" w14:textId="77777777" w:rsidR="00EF75CB" w:rsidRDefault="00EF75CB" w:rsidP="00EF75CB">
      <w:pPr>
        <w:ind w:firstLine="851"/>
        <w:jc w:val="both"/>
      </w:pPr>
      <w:r>
        <w:t xml:space="preserve">На </w:t>
      </w:r>
      <w:proofErr w:type="spellStart"/>
      <w:r>
        <w:t>переконання</w:t>
      </w:r>
      <w:proofErr w:type="spellEnd"/>
      <w:r>
        <w:t xml:space="preserve"> </w:t>
      </w:r>
      <w:proofErr w:type="spellStart"/>
      <w:r>
        <w:t>скаржника</w:t>
      </w:r>
      <w:proofErr w:type="spellEnd"/>
      <w:r>
        <w:t xml:space="preserve">, </w:t>
      </w:r>
      <w:proofErr w:type="spellStart"/>
      <w:r>
        <w:t>цією</w:t>
      </w:r>
      <w:proofErr w:type="spellEnd"/>
      <w:r>
        <w:t xml:space="preserve"> </w:t>
      </w:r>
      <w:proofErr w:type="spellStart"/>
      <w:r>
        <w:t>ухвалою</w:t>
      </w:r>
      <w:proofErr w:type="spellEnd"/>
      <w:r>
        <w:t xml:space="preserve"> </w:t>
      </w:r>
      <w:proofErr w:type="spellStart"/>
      <w:r>
        <w:t>суддя</w:t>
      </w:r>
      <w:proofErr w:type="spellEnd"/>
      <w:r>
        <w:t xml:space="preserve"> Гречко Ю.В. </w:t>
      </w:r>
      <w:proofErr w:type="spellStart"/>
      <w:r>
        <w:t>фактично</w:t>
      </w:r>
      <w:proofErr w:type="spellEnd"/>
      <w:r>
        <w:t xml:space="preserve"> </w:t>
      </w:r>
      <w:proofErr w:type="spellStart"/>
      <w:r>
        <w:t>вирішив</w:t>
      </w:r>
      <w:proofErr w:type="spellEnd"/>
      <w:r>
        <w:t xml:space="preserve"> </w:t>
      </w:r>
      <w:proofErr w:type="spellStart"/>
      <w:r>
        <w:t>господарський</w:t>
      </w:r>
      <w:proofErr w:type="spellEnd"/>
      <w:r>
        <w:t xml:space="preserve"> </w:t>
      </w:r>
      <w:proofErr w:type="spellStart"/>
      <w:r>
        <w:t>спір</w:t>
      </w:r>
      <w:proofErr w:type="spellEnd"/>
      <w:r>
        <w:t>.</w:t>
      </w:r>
    </w:p>
    <w:p w14:paraId="1C8A109E" w14:textId="77777777" w:rsidR="00EF75CB" w:rsidRDefault="00EF75CB" w:rsidP="00EF75CB">
      <w:pPr>
        <w:ind w:firstLine="851"/>
        <w:jc w:val="both"/>
        <w:rPr>
          <w:color w:val="000000"/>
        </w:rPr>
      </w:pPr>
      <w:proofErr w:type="spellStart"/>
      <w:r>
        <w:t>Скаржник</w:t>
      </w:r>
      <w:proofErr w:type="spellEnd"/>
      <w:r>
        <w:t xml:space="preserve"> </w:t>
      </w:r>
      <w:proofErr w:type="spellStart"/>
      <w:r>
        <w:t>вважає</w:t>
      </w:r>
      <w:proofErr w:type="spellEnd"/>
      <w:r>
        <w:t xml:space="preserve">, </w:t>
      </w:r>
      <w:proofErr w:type="spellStart"/>
      <w:r>
        <w:t>що</w:t>
      </w:r>
      <w:proofErr w:type="spellEnd"/>
      <w:r>
        <w:t xml:space="preserve"> </w:t>
      </w:r>
      <w:proofErr w:type="spellStart"/>
      <w:r>
        <w:t>ухвалою</w:t>
      </w:r>
      <w:proofErr w:type="spellEnd"/>
      <w:r>
        <w:t xml:space="preserve"> </w:t>
      </w:r>
      <w:proofErr w:type="spellStart"/>
      <w:r>
        <w:t>від</w:t>
      </w:r>
      <w:proofErr w:type="spellEnd"/>
      <w:r>
        <w:t xml:space="preserve"> 22</w:t>
      </w:r>
      <w:r w:rsidR="008C35CF">
        <w:rPr>
          <w:lang w:val="uk-UA"/>
        </w:rPr>
        <w:t> </w:t>
      </w:r>
      <w:proofErr w:type="spellStart"/>
      <w:r>
        <w:t>січня</w:t>
      </w:r>
      <w:proofErr w:type="spellEnd"/>
      <w:r>
        <w:t xml:space="preserve"> 2020</w:t>
      </w:r>
      <w:r w:rsidR="008C35CF">
        <w:rPr>
          <w:lang w:val="uk-UA"/>
        </w:rPr>
        <w:t> </w:t>
      </w:r>
      <w:r>
        <w:t xml:space="preserve">року про </w:t>
      </w:r>
      <w:proofErr w:type="spellStart"/>
      <w:r>
        <w:t>виправлення</w:t>
      </w:r>
      <w:proofErr w:type="spellEnd"/>
      <w:r>
        <w:t xml:space="preserve"> описки </w:t>
      </w:r>
      <w:proofErr w:type="spellStart"/>
      <w:r>
        <w:t>повністю</w:t>
      </w:r>
      <w:proofErr w:type="spellEnd"/>
      <w:r>
        <w:t xml:space="preserve"> </w:t>
      </w:r>
      <w:proofErr w:type="spellStart"/>
      <w:r>
        <w:t>виправлено</w:t>
      </w:r>
      <w:proofErr w:type="spellEnd"/>
      <w:r>
        <w:t xml:space="preserve"> </w:t>
      </w:r>
      <w:proofErr w:type="spellStart"/>
      <w:r>
        <w:t>резолютивну</w:t>
      </w:r>
      <w:proofErr w:type="spellEnd"/>
      <w:r>
        <w:t xml:space="preserve"> </w:t>
      </w:r>
      <w:proofErr w:type="spellStart"/>
      <w:r>
        <w:t>частину</w:t>
      </w:r>
      <w:proofErr w:type="spellEnd"/>
      <w:r>
        <w:t xml:space="preserve"> </w:t>
      </w:r>
      <w:proofErr w:type="spellStart"/>
      <w:r>
        <w:t>ухвали</w:t>
      </w:r>
      <w:proofErr w:type="spellEnd"/>
      <w:r>
        <w:t xml:space="preserve"> </w:t>
      </w:r>
      <w:proofErr w:type="spellStart"/>
      <w:r>
        <w:t>від</w:t>
      </w:r>
      <w:proofErr w:type="spellEnd"/>
      <w:r>
        <w:t xml:space="preserve"> 13</w:t>
      </w:r>
      <w:r w:rsidR="008C35CF">
        <w:rPr>
          <w:lang w:val="uk-UA"/>
        </w:rPr>
        <w:t> </w:t>
      </w:r>
      <w:proofErr w:type="spellStart"/>
      <w:r>
        <w:t>січня</w:t>
      </w:r>
      <w:proofErr w:type="spellEnd"/>
      <w:r>
        <w:t xml:space="preserve"> 2020</w:t>
      </w:r>
      <w:r w:rsidR="008C35CF">
        <w:rPr>
          <w:lang w:val="uk-UA"/>
        </w:rPr>
        <w:t> </w:t>
      </w:r>
      <w:r>
        <w:t xml:space="preserve">року про </w:t>
      </w:r>
      <w:proofErr w:type="spellStart"/>
      <w:r>
        <w:t>накладення</w:t>
      </w:r>
      <w:proofErr w:type="spellEnd"/>
      <w:r>
        <w:t xml:space="preserve"> </w:t>
      </w:r>
      <w:proofErr w:type="spellStart"/>
      <w:r>
        <w:t>арешту</w:t>
      </w:r>
      <w:proofErr w:type="spellEnd"/>
      <w:r>
        <w:t xml:space="preserve"> на зерно </w:t>
      </w:r>
      <w:proofErr w:type="spellStart"/>
      <w:r>
        <w:t>кукурудзи</w:t>
      </w:r>
      <w:proofErr w:type="spellEnd"/>
      <w:r>
        <w:t>.</w:t>
      </w:r>
    </w:p>
    <w:bookmarkEnd w:id="13"/>
    <w:p w14:paraId="77AC4B8C" w14:textId="77777777" w:rsidR="00EF75CB" w:rsidRPr="00EF75CB" w:rsidRDefault="00EF75CB" w:rsidP="00EF75CB">
      <w:pPr>
        <w:ind w:firstLine="851"/>
        <w:jc w:val="both"/>
      </w:pPr>
      <w:r>
        <w:t xml:space="preserve">Петриченко В.В. </w:t>
      </w:r>
      <w:proofErr w:type="spellStart"/>
      <w:r>
        <w:t>стверджує</w:t>
      </w:r>
      <w:proofErr w:type="spellEnd"/>
      <w:r>
        <w:t xml:space="preserve">, </w:t>
      </w:r>
      <w:proofErr w:type="spellStart"/>
      <w:r>
        <w:t>що</w:t>
      </w:r>
      <w:proofErr w:type="spellEnd"/>
      <w:r>
        <w:t xml:space="preserve"> </w:t>
      </w:r>
      <w:proofErr w:type="spellStart"/>
      <w:r>
        <w:t>судді</w:t>
      </w:r>
      <w:proofErr w:type="spellEnd"/>
      <w:r>
        <w:t xml:space="preserve"> Кухар Д.О. та Гречко Ю.В. не </w:t>
      </w:r>
      <w:proofErr w:type="spellStart"/>
      <w:r>
        <w:t>повідомляли</w:t>
      </w:r>
      <w:proofErr w:type="spellEnd"/>
      <w:r>
        <w:t xml:space="preserve"> </w:t>
      </w:r>
      <w:proofErr w:type="spellStart"/>
      <w:r>
        <w:t>його</w:t>
      </w:r>
      <w:proofErr w:type="spellEnd"/>
      <w:r>
        <w:t xml:space="preserve"> про </w:t>
      </w:r>
      <w:proofErr w:type="spellStart"/>
      <w:r>
        <w:t>судові</w:t>
      </w:r>
      <w:proofErr w:type="spellEnd"/>
      <w:r>
        <w:t xml:space="preserve"> </w:t>
      </w:r>
      <w:proofErr w:type="spellStart"/>
      <w:r>
        <w:t>засідання</w:t>
      </w:r>
      <w:proofErr w:type="spellEnd"/>
      <w:r>
        <w:t xml:space="preserve">, </w:t>
      </w:r>
      <w:proofErr w:type="spellStart"/>
      <w:r>
        <w:t>призначені</w:t>
      </w:r>
      <w:proofErr w:type="spellEnd"/>
      <w:r>
        <w:t xml:space="preserve"> у </w:t>
      </w:r>
      <w:proofErr w:type="spellStart"/>
      <w:r>
        <w:t>вказаних</w:t>
      </w:r>
      <w:proofErr w:type="spellEnd"/>
      <w:r>
        <w:t xml:space="preserve"> </w:t>
      </w:r>
      <w:proofErr w:type="spellStart"/>
      <w:r>
        <w:t>вище</w:t>
      </w:r>
      <w:proofErr w:type="spellEnd"/>
      <w:r>
        <w:t xml:space="preserve"> справах, </w:t>
      </w:r>
      <w:proofErr w:type="spellStart"/>
      <w:r>
        <w:t>копії</w:t>
      </w:r>
      <w:proofErr w:type="spellEnd"/>
      <w:r>
        <w:t xml:space="preserve"> </w:t>
      </w:r>
      <w:proofErr w:type="spellStart"/>
      <w:r>
        <w:t>ухвал</w:t>
      </w:r>
      <w:proofErr w:type="spellEnd"/>
      <w:r>
        <w:t xml:space="preserve"> суду </w:t>
      </w:r>
      <w:proofErr w:type="spellStart"/>
      <w:r>
        <w:t>йому</w:t>
      </w:r>
      <w:proofErr w:type="spellEnd"/>
      <w:r>
        <w:t xml:space="preserve"> не </w:t>
      </w:r>
      <w:proofErr w:type="spellStart"/>
      <w:r>
        <w:t>надсилали</w:t>
      </w:r>
      <w:proofErr w:type="spellEnd"/>
      <w:r w:rsidR="008C35CF">
        <w:rPr>
          <w:lang w:val="uk-UA"/>
        </w:rPr>
        <w:t>,</w:t>
      </w:r>
      <w:r>
        <w:t xml:space="preserve"> та </w:t>
      </w:r>
      <w:proofErr w:type="spellStart"/>
      <w:r>
        <w:t>вказує</w:t>
      </w:r>
      <w:proofErr w:type="spellEnd"/>
      <w:r>
        <w:t xml:space="preserve">, </w:t>
      </w:r>
      <w:proofErr w:type="spellStart"/>
      <w:r>
        <w:t>що</w:t>
      </w:r>
      <w:proofErr w:type="spellEnd"/>
      <w:r>
        <w:t xml:space="preserve"> у </w:t>
      </w:r>
      <w:proofErr w:type="spellStart"/>
      <w:r>
        <w:t>зв’язку</w:t>
      </w:r>
      <w:proofErr w:type="spellEnd"/>
      <w:r>
        <w:t xml:space="preserve"> </w:t>
      </w:r>
      <w:proofErr w:type="spellStart"/>
      <w:r>
        <w:t>із</w:t>
      </w:r>
      <w:proofErr w:type="spellEnd"/>
      <w:r>
        <w:t xml:space="preserve"> </w:t>
      </w:r>
      <w:proofErr w:type="spellStart"/>
      <w:r>
        <w:t>цим</w:t>
      </w:r>
      <w:proofErr w:type="spellEnd"/>
      <w:r>
        <w:t xml:space="preserve"> </w:t>
      </w:r>
      <w:proofErr w:type="spellStart"/>
      <w:r>
        <w:t>був</w:t>
      </w:r>
      <w:proofErr w:type="spellEnd"/>
      <w:r>
        <w:t xml:space="preserve"> </w:t>
      </w:r>
      <w:proofErr w:type="spellStart"/>
      <w:r>
        <w:t>позбавлений</w:t>
      </w:r>
      <w:proofErr w:type="spellEnd"/>
      <w:r>
        <w:t xml:space="preserve"> </w:t>
      </w:r>
      <w:proofErr w:type="spellStart"/>
      <w:r>
        <w:t>можливості</w:t>
      </w:r>
      <w:proofErr w:type="spellEnd"/>
      <w:r>
        <w:t xml:space="preserve"> </w:t>
      </w:r>
      <w:proofErr w:type="spellStart"/>
      <w:r>
        <w:t>реалізації</w:t>
      </w:r>
      <w:proofErr w:type="spellEnd"/>
      <w:r>
        <w:t xml:space="preserve"> </w:t>
      </w:r>
      <w:proofErr w:type="spellStart"/>
      <w:r>
        <w:t>наданих</w:t>
      </w:r>
      <w:proofErr w:type="spellEnd"/>
      <w:r>
        <w:t xml:space="preserve"> </w:t>
      </w:r>
      <w:proofErr w:type="spellStart"/>
      <w:r>
        <w:t>йому</w:t>
      </w:r>
      <w:proofErr w:type="spellEnd"/>
      <w:r>
        <w:t xml:space="preserve"> </w:t>
      </w:r>
      <w:proofErr w:type="spellStart"/>
      <w:r>
        <w:t>процесуальних</w:t>
      </w:r>
      <w:proofErr w:type="spellEnd"/>
      <w:r>
        <w:t xml:space="preserve"> прав на </w:t>
      </w:r>
      <w:r w:rsidRPr="00EF75CB">
        <w:t xml:space="preserve">участь у </w:t>
      </w:r>
      <w:proofErr w:type="spellStart"/>
      <w:r w:rsidRPr="00EF75CB">
        <w:t>судових</w:t>
      </w:r>
      <w:proofErr w:type="spellEnd"/>
      <w:r w:rsidRPr="00EF75CB">
        <w:t xml:space="preserve"> </w:t>
      </w:r>
      <w:proofErr w:type="spellStart"/>
      <w:r w:rsidRPr="00EF75CB">
        <w:t>засіданнях</w:t>
      </w:r>
      <w:proofErr w:type="spellEnd"/>
      <w:r w:rsidRPr="00EF75CB">
        <w:t>, пода</w:t>
      </w:r>
      <w:proofErr w:type="spellStart"/>
      <w:r w:rsidR="008C35CF">
        <w:rPr>
          <w:lang w:val="uk-UA"/>
        </w:rPr>
        <w:t>ння</w:t>
      </w:r>
      <w:proofErr w:type="spellEnd"/>
      <w:r w:rsidRPr="00EF75CB">
        <w:t xml:space="preserve"> </w:t>
      </w:r>
      <w:proofErr w:type="spellStart"/>
      <w:r w:rsidRPr="00EF75CB">
        <w:t>доказів</w:t>
      </w:r>
      <w:proofErr w:type="spellEnd"/>
      <w:r w:rsidRPr="00EF75CB">
        <w:t xml:space="preserve"> та участь у </w:t>
      </w:r>
      <w:proofErr w:type="spellStart"/>
      <w:r w:rsidRPr="00EF75CB">
        <w:t>їх</w:t>
      </w:r>
      <w:proofErr w:type="spellEnd"/>
      <w:r w:rsidRPr="00EF75CB">
        <w:t xml:space="preserve"> </w:t>
      </w:r>
      <w:proofErr w:type="spellStart"/>
      <w:r w:rsidRPr="00EF75CB">
        <w:t>дослідженні</w:t>
      </w:r>
      <w:proofErr w:type="spellEnd"/>
      <w:r w:rsidRPr="00EF75CB">
        <w:t>.</w:t>
      </w:r>
    </w:p>
    <w:p w14:paraId="27DB2502" w14:textId="77777777" w:rsidR="00EF75CB" w:rsidRPr="00EF75CB" w:rsidRDefault="00EF75CB" w:rsidP="00EF75CB">
      <w:pPr>
        <w:ind w:firstLine="851"/>
        <w:jc w:val="both"/>
      </w:pPr>
      <w:r w:rsidRPr="00EF75CB">
        <w:t xml:space="preserve">У </w:t>
      </w:r>
      <w:proofErr w:type="spellStart"/>
      <w:r w:rsidRPr="00EF75CB">
        <w:t>скарзі</w:t>
      </w:r>
      <w:proofErr w:type="spellEnd"/>
      <w:r w:rsidRPr="00EF75CB">
        <w:t xml:space="preserve"> </w:t>
      </w:r>
      <w:proofErr w:type="spellStart"/>
      <w:r w:rsidRPr="00EF75CB">
        <w:t>зазначено</w:t>
      </w:r>
      <w:proofErr w:type="spellEnd"/>
      <w:r w:rsidRPr="00EF75CB">
        <w:t xml:space="preserve">, </w:t>
      </w:r>
      <w:proofErr w:type="spellStart"/>
      <w:r w:rsidRPr="00EF75CB">
        <w:t>що</w:t>
      </w:r>
      <w:proofErr w:type="spellEnd"/>
      <w:r w:rsidRPr="00EF75CB">
        <w:t xml:space="preserve"> </w:t>
      </w:r>
      <w:proofErr w:type="spellStart"/>
      <w:r w:rsidRPr="00EF75CB">
        <w:t>копія</w:t>
      </w:r>
      <w:proofErr w:type="spellEnd"/>
      <w:r w:rsidRPr="00EF75CB">
        <w:t xml:space="preserve"> </w:t>
      </w:r>
      <w:proofErr w:type="spellStart"/>
      <w:r w:rsidRPr="00EF75CB">
        <w:t>ухвали</w:t>
      </w:r>
      <w:proofErr w:type="spellEnd"/>
      <w:r w:rsidRPr="00EF75CB">
        <w:t xml:space="preserve"> </w:t>
      </w:r>
      <w:proofErr w:type="spellStart"/>
      <w:r w:rsidRPr="00EF75CB">
        <w:t>слідчого</w:t>
      </w:r>
      <w:proofErr w:type="spellEnd"/>
      <w:r w:rsidRPr="00EF75CB">
        <w:t xml:space="preserve"> </w:t>
      </w:r>
      <w:proofErr w:type="spellStart"/>
      <w:r w:rsidRPr="00EF75CB">
        <w:t>судді</w:t>
      </w:r>
      <w:proofErr w:type="spellEnd"/>
      <w:r w:rsidRPr="00EF75CB">
        <w:t xml:space="preserve"> </w:t>
      </w:r>
      <w:proofErr w:type="spellStart"/>
      <w:r w:rsidRPr="00EF75CB">
        <w:t>Синельниківського</w:t>
      </w:r>
      <w:proofErr w:type="spellEnd"/>
      <w:r w:rsidRPr="00EF75CB">
        <w:t xml:space="preserve"> </w:t>
      </w:r>
      <w:proofErr w:type="spellStart"/>
      <w:r w:rsidRPr="00EF75CB">
        <w:t>міськрайонного</w:t>
      </w:r>
      <w:proofErr w:type="spellEnd"/>
      <w:r w:rsidRPr="00EF75CB">
        <w:t xml:space="preserve"> суду </w:t>
      </w:r>
      <w:proofErr w:type="spellStart"/>
      <w:r w:rsidRPr="00EF75CB">
        <w:t>Дніпропетровської</w:t>
      </w:r>
      <w:proofErr w:type="spellEnd"/>
      <w:r w:rsidRPr="00EF75CB">
        <w:t xml:space="preserve"> </w:t>
      </w:r>
      <w:proofErr w:type="spellStart"/>
      <w:r w:rsidRPr="00EF75CB">
        <w:t>області</w:t>
      </w:r>
      <w:proofErr w:type="spellEnd"/>
      <w:r w:rsidRPr="00EF75CB">
        <w:t xml:space="preserve"> </w:t>
      </w:r>
      <w:proofErr w:type="spellStart"/>
      <w:r w:rsidRPr="00EF75CB">
        <w:t>судді</w:t>
      </w:r>
      <w:proofErr w:type="spellEnd"/>
      <w:r w:rsidRPr="00EF75CB">
        <w:t xml:space="preserve"> Кухаря Д.О. </w:t>
      </w:r>
      <w:proofErr w:type="spellStart"/>
      <w:r w:rsidRPr="00EF75CB">
        <w:t>від</w:t>
      </w:r>
      <w:proofErr w:type="spellEnd"/>
      <w:r w:rsidRPr="00EF75CB">
        <w:t xml:space="preserve"> 21</w:t>
      </w:r>
      <w:r w:rsidR="008C35CF">
        <w:rPr>
          <w:lang w:val="uk-UA"/>
        </w:rPr>
        <w:t> </w:t>
      </w:r>
      <w:proofErr w:type="spellStart"/>
      <w:r w:rsidRPr="00EF75CB">
        <w:t>грудня</w:t>
      </w:r>
      <w:proofErr w:type="spellEnd"/>
      <w:r w:rsidRPr="00EF75CB">
        <w:t xml:space="preserve"> 2019</w:t>
      </w:r>
      <w:r w:rsidR="008C35CF">
        <w:rPr>
          <w:lang w:val="uk-UA"/>
        </w:rPr>
        <w:t> </w:t>
      </w:r>
      <w:r w:rsidRPr="00EF75CB">
        <w:t xml:space="preserve">року про </w:t>
      </w:r>
      <w:proofErr w:type="spellStart"/>
      <w:r w:rsidRPr="00EF75CB">
        <w:t>арешт</w:t>
      </w:r>
      <w:proofErr w:type="spellEnd"/>
      <w:r w:rsidRPr="00EF75CB">
        <w:t xml:space="preserve"> </w:t>
      </w:r>
      <w:proofErr w:type="spellStart"/>
      <w:r w:rsidRPr="00EF75CB">
        <w:t>грошових</w:t>
      </w:r>
      <w:proofErr w:type="spellEnd"/>
      <w:r w:rsidRPr="00EF75CB">
        <w:t xml:space="preserve"> </w:t>
      </w:r>
      <w:proofErr w:type="spellStart"/>
      <w:r w:rsidRPr="00EF75CB">
        <w:t>коштів</w:t>
      </w:r>
      <w:proofErr w:type="spellEnd"/>
      <w:r w:rsidRPr="00EF75CB">
        <w:t xml:space="preserve"> у </w:t>
      </w:r>
      <w:r w:rsidR="008C35CF">
        <w:rPr>
          <w:lang w:val="uk-UA"/>
        </w:rPr>
        <w:t xml:space="preserve">Єдиному державному </w:t>
      </w:r>
      <w:r w:rsidR="008C35CF">
        <w:rPr>
          <w:lang w:val="uk-UA"/>
        </w:rPr>
        <w:lastRenderedPageBreak/>
        <w:t xml:space="preserve">реєстрі судових рішень (далі – </w:t>
      </w:r>
      <w:r w:rsidRPr="00EF75CB">
        <w:t>ЄДРСР</w:t>
      </w:r>
      <w:r w:rsidR="008C35CF">
        <w:rPr>
          <w:lang w:val="uk-UA"/>
        </w:rPr>
        <w:t>)</w:t>
      </w:r>
      <w:r w:rsidRPr="00EF75CB">
        <w:t xml:space="preserve"> </w:t>
      </w:r>
      <w:proofErr w:type="spellStart"/>
      <w:r w:rsidRPr="00EF75CB">
        <w:t>відсутня</w:t>
      </w:r>
      <w:proofErr w:type="spellEnd"/>
      <w:r w:rsidRPr="00EF75CB">
        <w:t xml:space="preserve">. Автор </w:t>
      </w:r>
      <w:proofErr w:type="spellStart"/>
      <w:r w:rsidRPr="00EF75CB">
        <w:t>скарги</w:t>
      </w:r>
      <w:proofErr w:type="spellEnd"/>
      <w:r w:rsidRPr="00EF75CB">
        <w:t xml:space="preserve"> </w:t>
      </w:r>
      <w:proofErr w:type="spellStart"/>
      <w:r w:rsidRPr="00EF75CB">
        <w:t>стверджує</w:t>
      </w:r>
      <w:proofErr w:type="spellEnd"/>
      <w:r w:rsidRPr="00EF75CB">
        <w:t xml:space="preserve">, </w:t>
      </w:r>
      <w:proofErr w:type="spellStart"/>
      <w:r w:rsidRPr="00EF75CB">
        <w:t>що</w:t>
      </w:r>
      <w:proofErr w:type="spellEnd"/>
      <w:r w:rsidRPr="00EF75CB">
        <w:t xml:space="preserve"> про </w:t>
      </w:r>
      <w:proofErr w:type="spellStart"/>
      <w:r w:rsidRPr="00EF75CB">
        <w:t>цю</w:t>
      </w:r>
      <w:proofErr w:type="spellEnd"/>
      <w:r w:rsidRPr="00EF75CB">
        <w:t xml:space="preserve"> </w:t>
      </w:r>
      <w:proofErr w:type="spellStart"/>
      <w:r w:rsidRPr="00EF75CB">
        <w:t>ухвалу</w:t>
      </w:r>
      <w:proofErr w:type="spellEnd"/>
      <w:r w:rsidRPr="00EF75CB">
        <w:t xml:space="preserve"> суду </w:t>
      </w:r>
      <w:proofErr w:type="spellStart"/>
      <w:r w:rsidRPr="00EF75CB">
        <w:t>дізнався</w:t>
      </w:r>
      <w:proofErr w:type="spellEnd"/>
      <w:r w:rsidRPr="00EF75CB">
        <w:t xml:space="preserve"> </w:t>
      </w:r>
      <w:proofErr w:type="spellStart"/>
      <w:r w:rsidRPr="00EF75CB">
        <w:t>від</w:t>
      </w:r>
      <w:proofErr w:type="spellEnd"/>
      <w:r w:rsidRPr="00EF75CB">
        <w:t xml:space="preserve"> </w:t>
      </w:r>
      <w:proofErr w:type="spellStart"/>
      <w:r w:rsidRPr="00EF75CB">
        <w:t>працівників</w:t>
      </w:r>
      <w:proofErr w:type="spellEnd"/>
      <w:r w:rsidRPr="00EF75CB">
        <w:t xml:space="preserve"> банку.</w:t>
      </w:r>
    </w:p>
    <w:p w14:paraId="1D278DFA" w14:textId="77777777" w:rsidR="00EF75CB" w:rsidRPr="00EF75CB" w:rsidRDefault="00EF75CB" w:rsidP="00EF75CB">
      <w:pPr>
        <w:pStyle w:val="21"/>
        <w:shd w:val="clear" w:color="auto" w:fill="auto"/>
        <w:spacing w:before="0" w:line="240" w:lineRule="auto"/>
        <w:ind w:firstLine="851"/>
        <w:jc w:val="both"/>
        <w:rPr>
          <w:rStyle w:val="FontStyle14"/>
          <w:b/>
          <w:sz w:val="28"/>
          <w:szCs w:val="28"/>
          <w:lang w:val="uk-UA"/>
        </w:rPr>
      </w:pPr>
      <w:r w:rsidRPr="00EF75CB">
        <w:rPr>
          <w:rStyle w:val="FontStyle14"/>
          <w:sz w:val="28"/>
          <w:szCs w:val="28"/>
          <w:lang w:val="uk-UA"/>
        </w:rPr>
        <w:t xml:space="preserve">У зв’язку з викладеним Петриченко В.В. просить притягнути суддів </w:t>
      </w:r>
      <w:r w:rsidRPr="00EF75CB">
        <w:rPr>
          <w:lang w:val="uk-UA"/>
        </w:rPr>
        <w:t>Синельниківського міськрайонного суду Дніпропетровської області</w:t>
      </w:r>
      <w:r w:rsidRPr="00EF75CB">
        <w:rPr>
          <w:rStyle w:val="FontStyle14"/>
          <w:sz w:val="28"/>
          <w:szCs w:val="28"/>
          <w:lang w:val="uk-UA"/>
        </w:rPr>
        <w:t xml:space="preserve"> </w:t>
      </w:r>
      <w:proofErr w:type="spellStart"/>
      <w:r w:rsidRPr="00EF75CB">
        <w:rPr>
          <w:rStyle w:val="FontStyle14"/>
          <w:sz w:val="28"/>
          <w:szCs w:val="28"/>
          <w:lang w:val="uk-UA"/>
        </w:rPr>
        <w:t>Кухаря</w:t>
      </w:r>
      <w:proofErr w:type="spellEnd"/>
      <w:r w:rsidR="008C35CF">
        <w:rPr>
          <w:rStyle w:val="FontStyle14"/>
          <w:sz w:val="28"/>
          <w:szCs w:val="28"/>
          <w:lang w:val="uk-UA"/>
        </w:rPr>
        <w:t> </w:t>
      </w:r>
      <w:r w:rsidRPr="00EF75CB">
        <w:rPr>
          <w:rStyle w:val="FontStyle14"/>
          <w:sz w:val="28"/>
          <w:szCs w:val="28"/>
          <w:lang w:val="uk-UA"/>
        </w:rPr>
        <w:t>Д.О. та Гречка</w:t>
      </w:r>
      <w:r w:rsidR="008C35CF">
        <w:rPr>
          <w:rStyle w:val="FontStyle14"/>
          <w:sz w:val="28"/>
          <w:szCs w:val="28"/>
          <w:lang w:val="uk-UA"/>
        </w:rPr>
        <w:t> </w:t>
      </w:r>
      <w:r w:rsidRPr="00EF75CB">
        <w:rPr>
          <w:rStyle w:val="FontStyle14"/>
          <w:sz w:val="28"/>
          <w:szCs w:val="28"/>
          <w:lang w:val="uk-UA"/>
        </w:rPr>
        <w:t xml:space="preserve">Ю.В. до дисциплінарної відповідальності. </w:t>
      </w:r>
    </w:p>
    <w:p w14:paraId="117E77E8" w14:textId="77777777" w:rsidR="00EF75CB" w:rsidRPr="00C016B8" w:rsidRDefault="00EF75CB" w:rsidP="00EF75CB">
      <w:pPr>
        <w:pStyle w:val="21"/>
        <w:shd w:val="clear" w:color="auto" w:fill="auto"/>
        <w:spacing w:before="0" w:line="240" w:lineRule="auto"/>
        <w:ind w:firstLine="851"/>
        <w:jc w:val="both"/>
        <w:rPr>
          <w:b/>
          <w:lang w:val="uk-UA"/>
        </w:rPr>
      </w:pPr>
      <w:r w:rsidRPr="00C016B8">
        <w:rPr>
          <w:lang w:val="uk-UA"/>
        </w:rPr>
        <w:t>Відповідно до протоколу автоматизованого розподілу матеріалу між членами Вищої ради правосуддя від 14 лютого 2020 року дисциплінарну скаргу</w:t>
      </w:r>
      <w:r w:rsidRPr="00C016B8">
        <w:rPr>
          <w:rStyle w:val="FontStyle14"/>
          <w:lang w:val="uk-UA"/>
        </w:rPr>
        <w:t xml:space="preserve"> </w:t>
      </w:r>
      <w:r w:rsidRPr="00C016B8">
        <w:rPr>
          <w:lang w:val="uk-UA"/>
        </w:rPr>
        <w:t xml:space="preserve">передано </w:t>
      </w:r>
      <w:r>
        <w:rPr>
          <w:lang w:val="uk-UA"/>
        </w:rPr>
        <w:t xml:space="preserve">члену Третьої Дисциплінарної палати Вищої ради правосуддя </w:t>
      </w:r>
      <w:proofErr w:type="spellStart"/>
      <w:r>
        <w:rPr>
          <w:lang w:val="uk-UA"/>
        </w:rPr>
        <w:t>Гречківському</w:t>
      </w:r>
      <w:proofErr w:type="spellEnd"/>
      <w:r>
        <w:rPr>
          <w:lang w:val="uk-UA"/>
        </w:rPr>
        <w:t xml:space="preserve"> П.М.</w:t>
      </w:r>
      <w:r w:rsidRPr="00C016B8">
        <w:rPr>
          <w:lang w:val="uk-UA"/>
        </w:rPr>
        <w:t xml:space="preserve"> для здійснення попередньої перевірки. </w:t>
      </w:r>
    </w:p>
    <w:p w14:paraId="3BCAA8B8" w14:textId="77777777" w:rsidR="00EF75CB" w:rsidRPr="001939BA" w:rsidRDefault="00EF75CB" w:rsidP="00EF75CB">
      <w:pPr>
        <w:ind w:firstLine="851"/>
        <w:jc w:val="both"/>
      </w:pPr>
      <w:r w:rsidRPr="001939BA">
        <w:t xml:space="preserve">Статус, </w:t>
      </w:r>
      <w:proofErr w:type="spellStart"/>
      <w:r w:rsidRPr="001939BA">
        <w:t>повноваження</w:t>
      </w:r>
      <w:proofErr w:type="spellEnd"/>
      <w:r w:rsidRPr="001939BA">
        <w:t xml:space="preserve">, засади </w:t>
      </w:r>
      <w:proofErr w:type="spellStart"/>
      <w:r w:rsidRPr="001939BA">
        <w:t>організації</w:t>
      </w:r>
      <w:proofErr w:type="spellEnd"/>
      <w:r w:rsidRPr="001939BA">
        <w:t xml:space="preserve"> та порядок </w:t>
      </w:r>
      <w:proofErr w:type="spellStart"/>
      <w:r w:rsidRPr="001939BA">
        <w:t>діяльності</w:t>
      </w:r>
      <w:proofErr w:type="spellEnd"/>
      <w:r w:rsidRPr="001939BA">
        <w:t xml:space="preserve"> </w:t>
      </w:r>
      <w:proofErr w:type="spellStart"/>
      <w:r w:rsidRPr="001939BA">
        <w:t>Вищої</w:t>
      </w:r>
      <w:proofErr w:type="spellEnd"/>
      <w:r w:rsidRPr="001939BA">
        <w:t xml:space="preserve"> ради </w:t>
      </w:r>
      <w:proofErr w:type="spellStart"/>
      <w:r w:rsidRPr="001939BA">
        <w:t>правосуддя</w:t>
      </w:r>
      <w:proofErr w:type="spellEnd"/>
      <w:r w:rsidRPr="001939BA">
        <w:t xml:space="preserve"> </w:t>
      </w:r>
      <w:proofErr w:type="spellStart"/>
      <w:r w:rsidRPr="001939BA">
        <w:t>визначаються</w:t>
      </w:r>
      <w:proofErr w:type="spellEnd"/>
      <w:r w:rsidRPr="001939BA">
        <w:t xml:space="preserve"> </w:t>
      </w:r>
      <w:proofErr w:type="spellStart"/>
      <w:r w:rsidRPr="001939BA">
        <w:t>Конституцією</w:t>
      </w:r>
      <w:proofErr w:type="spellEnd"/>
      <w:r w:rsidRPr="001939BA">
        <w:t xml:space="preserve"> </w:t>
      </w:r>
      <w:proofErr w:type="spellStart"/>
      <w:r w:rsidRPr="001939BA">
        <w:t>України</w:t>
      </w:r>
      <w:proofErr w:type="spellEnd"/>
      <w:r w:rsidRPr="001939BA">
        <w:t xml:space="preserve">, законами </w:t>
      </w:r>
      <w:proofErr w:type="spellStart"/>
      <w:r w:rsidRPr="001939BA">
        <w:t>України</w:t>
      </w:r>
      <w:proofErr w:type="spellEnd"/>
      <w:r w:rsidRPr="001939BA">
        <w:t xml:space="preserve"> «Про </w:t>
      </w:r>
      <w:proofErr w:type="spellStart"/>
      <w:r w:rsidRPr="001939BA">
        <w:t>Вищу</w:t>
      </w:r>
      <w:proofErr w:type="spellEnd"/>
      <w:r w:rsidRPr="001939BA">
        <w:t xml:space="preserve"> раду </w:t>
      </w:r>
      <w:proofErr w:type="spellStart"/>
      <w:r w:rsidRPr="001939BA">
        <w:t>правосуддя</w:t>
      </w:r>
      <w:proofErr w:type="spellEnd"/>
      <w:r w:rsidRPr="001939BA">
        <w:t xml:space="preserve">» та «Про </w:t>
      </w:r>
      <w:proofErr w:type="spellStart"/>
      <w:r w:rsidRPr="001939BA">
        <w:t>судоустрій</w:t>
      </w:r>
      <w:proofErr w:type="spellEnd"/>
      <w:r w:rsidRPr="001939BA">
        <w:t xml:space="preserve"> і статус </w:t>
      </w:r>
      <w:proofErr w:type="spellStart"/>
      <w:r w:rsidRPr="001939BA">
        <w:t>суддів</w:t>
      </w:r>
      <w:proofErr w:type="spellEnd"/>
      <w:r w:rsidRPr="001939BA">
        <w:t>».</w:t>
      </w:r>
    </w:p>
    <w:p w14:paraId="68B75F7A" w14:textId="77777777" w:rsidR="00EF75CB" w:rsidRPr="001939BA" w:rsidRDefault="00EF75CB" w:rsidP="00EF75CB">
      <w:pPr>
        <w:ind w:firstLine="851"/>
        <w:jc w:val="both"/>
      </w:pPr>
      <w:proofErr w:type="spellStart"/>
      <w:r w:rsidRPr="001939BA">
        <w:t>Згідно</w:t>
      </w:r>
      <w:proofErr w:type="spellEnd"/>
      <w:r w:rsidRPr="001939BA">
        <w:t xml:space="preserve"> </w:t>
      </w:r>
      <w:proofErr w:type="spellStart"/>
      <w:r w:rsidRPr="001939BA">
        <w:t>зі</w:t>
      </w:r>
      <w:proofErr w:type="spellEnd"/>
      <w:r w:rsidRPr="001939BA">
        <w:t xml:space="preserve"> </w:t>
      </w:r>
      <w:proofErr w:type="spellStart"/>
      <w:r w:rsidRPr="001939BA">
        <w:t>статтею</w:t>
      </w:r>
      <w:proofErr w:type="spellEnd"/>
      <w:r w:rsidRPr="001939BA">
        <w:t xml:space="preserve"> 108 Закону </w:t>
      </w:r>
      <w:proofErr w:type="spellStart"/>
      <w:r w:rsidRPr="001939BA">
        <w:t>України</w:t>
      </w:r>
      <w:proofErr w:type="spellEnd"/>
      <w:r w:rsidRPr="001939BA">
        <w:t xml:space="preserve"> «Про </w:t>
      </w:r>
      <w:proofErr w:type="spellStart"/>
      <w:r w:rsidRPr="001939BA">
        <w:t>судоустрій</w:t>
      </w:r>
      <w:proofErr w:type="spellEnd"/>
      <w:r w:rsidRPr="001939BA">
        <w:t xml:space="preserve"> і статус </w:t>
      </w:r>
      <w:proofErr w:type="spellStart"/>
      <w:r w:rsidRPr="001939BA">
        <w:t>суддів</w:t>
      </w:r>
      <w:proofErr w:type="spellEnd"/>
      <w:r w:rsidRPr="001939BA">
        <w:t xml:space="preserve">» </w:t>
      </w:r>
      <w:proofErr w:type="spellStart"/>
      <w:r w:rsidRPr="001939BA">
        <w:t>дисциплінарне</w:t>
      </w:r>
      <w:proofErr w:type="spellEnd"/>
      <w:r w:rsidRPr="001939BA">
        <w:t xml:space="preserve"> </w:t>
      </w:r>
      <w:proofErr w:type="spellStart"/>
      <w:r w:rsidRPr="001939BA">
        <w:t>провадження</w:t>
      </w:r>
      <w:proofErr w:type="spellEnd"/>
      <w:r w:rsidRPr="001939BA">
        <w:t xml:space="preserve"> </w:t>
      </w:r>
      <w:proofErr w:type="spellStart"/>
      <w:r w:rsidRPr="001939BA">
        <w:t>щодо</w:t>
      </w:r>
      <w:proofErr w:type="spellEnd"/>
      <w:r w:rsidRPr="001939BA">
        <w:t xml:space="preserve"> </w:t>
      </w:r>
      <w:proofErr w:type="spellStart"/>
      <w:r w:rsidRPr="001939BA">
        <w:t>судді</w:t>
      </w:r>
      <w:proofErr w:type="spellEnd"/>
      <w:r w:rsidRPr="001939BA">
        <w:t xml:space="preserve"> </w:t>
      </w:r>
      <w:proofErr w:type="spellStart"/>
      <w:r w:rsidRPr="001939BA">
        <w:t>здійснюють</w:t>
      </w:r>
      <w:proofErr w:type="spellEnd"/>
      <w:r w:rsidRPr="001939BA">
        <w:t xml:space="preserve"> </w:t>
      </w:r>
      <w:proofErr w:type="spellStart"/>
      <w:r w:rsidRPr="001939BA">
        <w:t>дисциплінарні</w:t>
      </w:r>
      <w:proofErr w:type="spellEnd"/>
      <w:r w:rsidRPr="001939BA">
        <w:t xml:space="preserve"> </w:t>
      </w:r>
      <w:proofErr w:type="spellStart"/>
      <w:r w:rsidRPr="001939BA">
        <w:t>палати</w:t>
      </w:r>
      <w:proofErr w:type="spellEnd"/>
      <w:r w:rsidRPr="001939BA">
        <w:t xml:space="preserve"> </w:t>
      </w:r>
      <w:proofErr w:type="spellStart"/>
      <w:r w:rsidRPr="001939BA">
        <w:t>Вищої</w:t>
      </w:r>
      <w:proofErr w:type="spellEnd"/>
      <w:r w:rsidRPr="001939BA">
        <w:t xml:space="preserve"> ради </w:t>
      </w:r>
      <w:proofErr w:type="spellStart"/>
      <w:r w:rsidRPr="001939BA">
        <w:t>правосуддя</w:t>
      </w:r>
      <w:proofErr w:type="spellEnd"/>
      <w:r w:rsidRPr="001939BA">
        <w:t xml:space="preserve"> </w:t>
      </w:r>
      <w:proofErr w:type="gramStart"/>
      <w:r w:rsidRPr="001939BA">
        <w:t>у порядку</w:t>
      </w:r>
      <w:proofErr w:type="gramEnd"/>
      <w:r w:rsidRPr="001939BA">
        <w:t xml:space="preserve">, </w:t>
      </w:r>
      <w:proofErr w:type="spellStart"/>
      <w:r w:rsidRPr="001939BA">
        <w:t>визначеному</w:t>
      </w:r>
      <w:proofErr w:type="spellEnd"/>
      <w:r w:rsidRPr="001939BA">
        <w:t xml:space="preserve"> Законом </w:t>
      </w:r>
      <w:proofErr w:type="spellStart"/>
      <w:r w:rsidRPr="001939BA">
        <w:t>України</w:t>
      </w:r>
      <w:proofErr w:type="spellEnd"/>
      <w:r w:rsidRPr="001939BA">
        <w:t xml:space="preserve"> «Про </w:t>
      </w:r>
      <w:proofErr w:type="spellStart"/>
      <w:r w:rsidRPr="001939BA">
        <w:t>Вищу</w:t>
      </w:r>
      <w:proofErr w:type="spellEnd"/>
      <w:r w:rsidRPr="001939BA">
        <w:t xml:space="preserve"> раду </w:t>
      </w:r>
      <w:proofErr w:type="spellStart"/>
      <w:r w:rsidRPr="001939BA">
        <w:t>правосуддя</w:t>
      </w:r>
      <w:proofErr w:type="spellEnd"/>
      <w:r w:rsidRPr="001939BA">
        <w:t xml:space="preserve">», з </w:t>
      </w:r>
      <w:proofErr w:type="spellStart"/>
      <w:r w:rsidRPr="001939BA">
        <w:t>урахуванням</w:t>
      </w:r>
      <w:proofErr w:type="spellEnd"/>
      <w:r w:rsidRPr="001939BA">
        <w:t xml:space="preserve"> </w:t>
      </w:r>
      <w:proofErr w:type="spellStart"/>
      <w:r w:rsidRPr="001939BA">
        <w:t>вимог</w:t>
      </w:r>
      <w:proofErr w:type="spellEnd"/>
      <w:r w:rsidRPr="001939BA">
        <w:t xml:space="preserve"> </w:t>
      </w:r>
      <w:proofErr w:type="spellStart"/>
      <w:r w:rsidRPr="001939BA">
        <w:t>цього</w:t>
      </w:r>
      <w:proofErr w:type="spellEnd"/>
      <w:r w:rsidRPr="001939BA">
        <w:t xml:space="preserve"> Закону.</w:t>
      </w:r>
    </w:p>
    <w:p w14:paraId="5DD6B3D8" w14:textId="77777777" w:rsidR="00EF75CB" w:rsidRPr="00270BD7" w:rsidRDefault="00EF75CB" w:rsidP="00EF75CB">
      <w:pPr>
        <w:pStyle w:val="ad"/>
        <w:ind w:firstLine="851"/>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w:t>
      </w:r>
      <w:r>
        <w:rPr>
          <w:rStyle w:val="rvts0"/>
          <w:color w:val="000000" w:themeColor="text1"/>
          <w:szCs w:val="28"/>
        </w:rPr>
        <w:t xml:space="preserve">дисциплінарної відповідальності </w:t>
      </w:r>
      <w:r w:rsidRPr="00270BD7">
        <w:rPr>
          <w:rStyle w:val="rvts0"/>
          <w:color w:val="000000" w:themeColor="text1"/>
          <w:szCs w:val="28"/>
        </w:rPr>
        <w:t>(частина третя статті</w:t>
      </w:r>
      <w:r w:rsidR="008C35CF">
        <w:rPr>
          <w:rStyle w:val="rvts0"/>
          <w:color w:val="000000" w:themeColor="text1"/>
          <w:szCs w:val="28"/>
        </w:rPr>
        <w:t> </w:t>
      </w:r>
      <w:r w:rsidRPr="00270BD7">
        <w:rPr>
          <w:rStyle w:val="rvts0"/>
          <w:color w:val="000000" w:themeColor="text1"/>
          <w:szCs w:val="28"/>
        </w:rPr>
        <w:t>42 Закону України «Про Вищу раду правосуддя»).</w:t>
      </w:r>
    </w:p>
    <w:p w14:paraId="10BE4E39" w14:textId="77777777" w:rsidR="00EF75CB" w:rsidRPr="00270BD7" w:rsidRDefault="00EF75CB" w:rsidP="00EF75CB">
      <w:pPr>
        <w:pStyle w:val="ad"/>
        <w:ind w:firstLine="851"/>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w:t>
      </w:r>
      <w:r>
        <w:rPr>
          <w:color w:val="000000" w:themeColor="text1"/>
          <w:szCs w:val="28"/>
        </w:rPr>
        <w:t xml:space="preserve"> Вищої ради правосуддя</w:t>
      </w:r>
      <w:r w:rsidRPr="00270BD7">
        <w:rPr>
          <w:color w:val="000000" w:themeColor="text1"/>
          <w:szCs w:val="28"/>
        </w:rPr>
        <w:t>, визначений для попередньої перевірки відповідної дисциплінарної скарги (доповідач)</w:t>
      </w:r>
      <w:bookmarkStart w:id="24" w:name="n397"/>
      <w:bookmarkEnd w:id="24"/>
      <w:r>
        <w:rPr>
          <w:color w:val="000000" w:themeColor="text1"/>
          <w:szCs w:val="28"/>
        </w:rPr>
        <w:t xml:space="preserve">, </w:t>
      </w:r>
      <w:r w:rsidRPr="00870CC1">
        <w:rPr>
          <w:color w:val="000000" w:themeColor="text1"/>
          <w:szCs w:val="28"/>
        </w:rPr>
        <w:t>вивчає дисциплінарну скаргу і перевіряє її відповідність вимогам закону;</w:t>
      </w:r>
      <w:r>
        <w:rPr>
          <w:color w:val="000000" w:themeColor="text1"/>
          <w:szCs w:val="28"/>
        </w:rPr>
        <w:t xml:space="preserve"> </w:t>
      </w:r>
      <w:r w:rsidRPr="00870CC1">
        <w:rPr>
          <w:color w:val="000000" w:themeColor="text1"/>
          <w:szCs w:val="28"/>
        </w:rPr>
        <w:t xml:space="preserve">за відсутності підстав для залишення без розгляду та повернення дисциплінарної скарги </w:t>
      </w:r>
      <w:r>
        <w:rPr>
          <w:color w:val="000000" w:themeColor="text1"/>
          <w:szCs w:val="28"/>
        </w:rPr>
        <w:t>–</w:t>
      </w:r>
      <w:r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14:paraId="6FCB91A2" w14:textId="77777777" w:rsidR="00EF75CB" w:rsidRDefault="00EF75CB" w:rsidP="00EF75CB">
      <w:pPr>
        <w:pStyle w:val="ad"/>
        <w:widowControl w:val="0"/>
        <w:ind w:firstLine="851"/>
        <w:jc w:val="both"/>
        <w:rPr>
          <w:color w:val="000000" w:themeColor="text1"/>
          <w:szCs w:val="28"/>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 xml:space="preserve">ої ради правосуддя </w:t>
      </w:r>
      <w:proofErr w:type="spellStart"/>
      <w:r>
        <w:rPr>
          <w:color w:val="000000" w:themeColor="text1"/>
          <w:szCs w:val="28"/>
        </w:rPr>
        <w:t>Гречківського</w:t>
      </w:r>
      <w:proofErr w:type="spellEnd"/>
      <w:r>
        <w:rPr>
          <w:color w:val="000000" w:themeColor="text1"/>
          <w:szCs w:val="28"/>
        </w:rPr>
        <w:t xml:space="preserve"> П.М.</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w:t>
      </w:r>
      <w:r>
        <w:rPr>
          <w:color w:val="000000" w:themeColor="text1"/>
          <w:szCs w:val="28"/>
        </w:rPr>
        <w:t xml:space="preserve">суддів </w:t>
      </w:r>
      <w:r w:rsidRPr="00456FC2">
        <w:t xml:space="preserve">Синельниківського міськрайонного суду Дніпропетровської області </w:t>
      </w:r>
      <w:proofErr w:type="spellStart"/>
      <w:r w:rsidRPr="00456FC2">
        <w:t>Кухаря</w:t>
      </w:r>
      <w:proofErr w:type="spellEnd"/>
      <w:r w:rsidRPr="00456FC2">
        <w:t xml:space="preserve"> </w:t>
      </w:r>
      <w:r>
        <w:t>Д.О.</w:t>
      </w:r>
      <w:r w:rsidRPr="00456FC2">
        <w:t xml:space="preserve">, Гречка </w:t>
      </w:r>
      <w:r>
        <w:t>Ю.В.</w:t>
      </w:r>
      <w:r w:rsidRPr="00270BD7">
        <w:rPr>
          <w:color w:val="000000" w:themeColor="text1"/>
          <w:szCs w:val="28"/>
        </w:rPr>
        <w:t xml:space="preserve"> з огляду на таке.</w:t>
      </w:r>
    </w:p>
    <w:p w14:paraId="6F9EE524" w14:textId="77777777" w:rsidR="00EF75CB" w:rsidRPr="00E726BA" w:rsidRDefault="00EF75CB" w:rsidP="00EF75CB">
      <w:pPr>
        <w:pStyle w:val="rvps3"/>
        <w:shd w:val="clear" w:color="auto" w:fill="FFFFFF"/>
        <w:spacing w:before="0" w:beforeAutospacing="0" w:after="0" w:afterAutospacing="0"/>
        <w:ind w:firstLine="851"/>
        <w:jc w:val="both"/>
        <w:rPr>
          <w:bCs/>
          <w:color w:val="000000"/>
          <w:sz w:val="28"/>
          <w:szCs w:val="28"/>
          <w:lang w:val="uk-UA"/>
        </w:rPr>
      </w:pPr>
      <w:proofErr w:type="spellStart"/>
      <w:r w:rsidRPr="00E726BA">
        <w:rPr>
          <w:bCs/>
          <w:sz w:val="28"/>
          <w:szCs w:val="28"/>
          <w:lang w:val="uk-UA"/>
        </w:rPr>
        <w:t>Кухаря</w:t>
      </w:r>
      <w:proofErr w:type="spellEnd"/>
      <w:r w:rsidRPr="00E726BA">
        <w:rPr>
          <w:bCs/>
          <w:sz w:val="28"/>
          <w:szCs w:val="28"/>
          <w:lang w:val="uk-UA"/>
        </w:rPr>
        <w:t xml:space="preserve"> Дмитра Олексійовича Указом Президента України від</w:t>
      </w:r>
      <w:r>
        <w:rPr>
          <w:bCs/>
          <w:sz w:val="28"/>
          <w:szCs w:val="28"/>
          <w:lang w:val="uk-UA"/>
        </w:rPr>
        <w:t xml:space="preserve"> </w:t>
      </w:r>
      <w:r w:rsidRPr="00E726BA">
        <w:rPr>
          <w:bCs/>
          <w:sz w:val="28"/>
          <w:szCs w:val="28"/>
          <w:lang w:val="uk-UA"/>
        </w:rPr>
        <w:t>2</w:t>
      </w:r>
      <w:r w:rsidR="008C35CF">
        <w:rPr>
          <w:bCs/>
          <w:sz w:val="28"/>
          <w:szCs w:val="28"/>
          <w:lang w:val="uk-UA"/>
        </w:rPr>
        <w:t> </w:t>
      </w:r>
      <w:r w:rsidRPr="00E726BA">
        <w:rPr>
          <w:bCs/>
          <w:sz w:val="28"/>
          <w:szCs w:val="28"/>
          <w:lang w:val="uk-UA"/>
        </w:rPr>
        <w:t>листопада 2017</w:t>
      </w:r>
      <w:r w:rsidR="008C35CF">
        <w:rPr>
          <w:bCs/>
          <w:sz w:val="28"/>
          <w:szCs w:val="28"/>
          <w:lang w:val="uk-UA"/>
        </w:rPr>
        <w:t> </w:t>
      </w:r>
      <w:r w:rsidRPr="00E726BA">
        <w:rPr>
          <w:bCs/>
          <w:sz w:val="28"/>
          <w:szCs w:val="28"/>
          <w:lang w:val="uk-UA"/>
        </w:rPr>
        <w:t>року №</w:t>
      </w:r>
      <w:r w:rsidR="008C35CF">
        <w:rPr>
          <w:bCs/>
          <w:sz w:val="28"/>
          <w:szCs w:val="28"/>
          <w:lang w:val="uk-UA"/>
        </w:rPr>
        <w:t> </w:t>
      </w:r>
      <w:r w:rsidRPr="00E726BA">
        <w:rPr>
          <w:bCs/>
          <w:sz w:val="28"/>
          <w:szCs w:val="28"/>
          <w:lang w:val="uk-UA"/>
        </w:rPr>
        <w:t xml:space="preserve">348/2017 призначено на посаду </w:t>
      </w:r>
      <w:r w:rsidRPr="00E726BA">
        <w:rPr>
          <w:bCs/>
          <w:color w:val="000000"/>
          <w:sz w:val="28"/>
          <w:szCs w:val="28"/>
          <w:lang w:val="uk-UA"/>
        </w:rPr>
        <w:t xml:space="preserve">судді </w:t>
      </w:r>
      <w:bookmarkStart w:id="25" w:name="_Hlk37527893"/>
      <w:r w:rsidRPr="00E726BA">
        <w:rPr>
          <w:bCs/>
          <w:color w:val="000000"/>
          <w:sz w:val="28"/>
          <w:szCs w:val="28"/>
          <w:lang w:val="uk-UA"/>
        </w:rPr>
        <w:t>Синельниківського міськрайонного суду Дніпропетровської област</w:t>
      </w:r>
      <w:bookmarkStart w:id="26" w:name="n13"/>
      <w:bookmarkEnd w:id="26"/>
      <w:r>
        <w:rPr>
          <w:bCs/>
          <w:color w:val="000000"/>
          <w:sz w:val="28"/>
          <w:szCs w:val="28"/>
          <w:lang w:val="uk-UA"/>
        </w:rPr>
        <w:t>і</w:t>
      </w:r>
      <w:bookmarkEnd w:id="25"/>
      <w:r>
        <w:rPr>
          <w:bCs/>
          <w:color w:val="000000"/>
          <w:sz w:val="28"/>
          <w:szCs w:val="28"/>
          <w:lang w:val="uk-UA"/>
        </w:rPr>
        <w:t>.</w:t>
      </w:r>
    </w:p>
    <w:p w14:paraId="3DC9887E" w14:textId="77777777" w:rsidR="00EF75CB" w:rsidRPr="00B06239" w:rsidRDefault="00EF75CB" w:rsidP="00EF75CB">
      <w:pPr>
        <w:pStyle w:val="21"/>
        <w:shd w:val="clear" w:color="auto" w:fill="auto"/>
        <w:spacing w:before="0" w:line="240" w:lineRule="auto"/>
        <w:ind w:firstLine="851"/>
        <w:jc w:val="both"/>
        <w:rPr>
          <w:b/>
          <w:lang w:val="uk-UA"/>
        </w:rPr>
      </w:pPr>
      <w:r>
        <w:rPr>
          <w:lang w:val="uk-UA"/>
        </w:rPr>
        <w:t>Гречка Юрія Валерійовича Постановою Верховної Ради України від 5</w:t>
      </w:r>
      <w:r w:rsidR="005B4B7C">
        <w:rPr>
          <w:lang w:val="uk-UA"/>
        </w:rPr>
        <w:t> </w:t>
      </w:r>
      <w:r>
        <w:rPr>
          <w:lang w:val="uk-UA"/>
        </w:rPr>
        <w:t>вересня 2013</w:t>
      </w:r>
      <w:r w:rsidR="008C35CF">
        <w:rPr>
          <w:lang w:val="uk-UA"/>
        </w:rPr>
        <w:t> </w:t>
      </w:r>
      <w:r>
        <w:rPr>
          <w:lang w:val="uk-UA"/>
        </w:rPr>
        <w:t>року №</w:t>
      </w:r>
      <w:r w:rsidR="008C35CF">
        <w:rPr>
          <w:lang w:val="uk-UA"/>
        </w:rPr>
        <w:t> </w:t>
      </w:r>
      <w:r>
        <w:rPr>
          <w:lang w:val="uk-UA"/>
        </w:rPr>
        <w:t>449-</w:t>
      </w:r>
      <w:r>
        <w:rPr>
          <w:lang w:val="en-US"/>
        </w:rPr>
        <w:t>V</w:t>
      </w:r>
      <w:r>
        <w:rPr>
          <w:lang w:val="uk-UA"/>
        </w:rPr>
        <w:t xml:space="preserve">ІІ обрано суддею </w:t>
      </w:r>
      <w:r w:rsidRPr="00B06239">
        <w:rPr>
          <w:color w:val="000000"/>
          <w:lang w:val="uk-UA"/>
        </w:rPr>
        <w:t>Синельниківського міськрайонного суду Дніпропетровської області</w:t>
      </w:r>
      <w:r>
        <w:rPr>
          <w:color w:val="000000"/>
          <w:lang w:val="uk-UA"/>
        </w:rPr>
        <w:t xml:space="preserve"> безстроково.</w:t>
      </w:r>
    </w:p>
    <w:p w14:paraId="778631B2" w14:textId="11703200" w:rsidR="00EF75CB" w:rsidRPr="00EF75CB" w:rsidRDefault="00EF75CB" w:rsidP="00EF75CB">
      <w:pPr>
        <w:ind w:firstLine="851"/>
        <w:jc w:val="both"/>
        <w:rPr>
          <w:lang w:val="uk-UA"/>
        </w:rPr>
      </w:pPr>
      <w:r w:rsidRPr="00EF75CB">
        <w:rPr>
          <w:lang w:val="uk-UA"/>
        </w:rPr>
        <w:t xml:space="preserve">У провадженні слідчого судді </w:t>
      </w:r>
      <w:bookmarkStart w:id="27" w:name="_Hlk37271421"/>
      <w:r w:rsidRPr="00EF75CB">
        <w:rPr>
          <w:lang w:val="uk-UA"/>
        </w:rPr>
        <w:t xml:space="preserve">Синельниківського міськрайонного суду Дніпропетровської області </w:t>
      </w:r>
      <w:proofErr w:type="spellStart"/>
      <w:r w:rsidRPr="00EF75CB">
        <w:rPr>
          <w:lang w:val="uk-UA"/>
        </w:rPr>
        <w:t>Кухаря</w:t>
      </w:r>
      <w:proofErr w:type="spellEnd"/>
      <w:r w:rsidRPr="00EF75CB">
        <w:rPr>
          <w:lang w:val="uk-UA"/>
        </w:rPr>
        <w:t xml:space="preserve"> Д.О. </w:t>
      </w:r>
      <w:bookmarkEnd w:id="27"/>
      <w:r w:rsidRPr="00EF75CB">
        <w:rPr>
          <w:lang w:val="uk-UA"/>
        </w:rPr>
        <w:t xml:space="preserve">перебувало клопотання </w:t>
      </w:r>
      <w:bookmarkStart w:id="28" w:name="_Hlk37488420"/>
      <w:r w:rsidRPr="00EF75CB">
        <w:rPr>
          <w:lang w:val="uk-UA"/>
        </w:rPr>
        <w:t xml:space="preserve">слідчого у кримінальному провадженні ‒ заступника начальника слідчого відділу Синельниківського відділу поліції Головного управління </w:t>
      </w:r>
      <w:r w:rsidR="008C35CF">
        <w:rPr>
          <w:lang w:val="uk-UA"/>
        </w:rPr>
        <w:t>Н</w:t>
      </w:r>
      <w:r w:rsidRPr="00EF75CB">
        <w:rPr>
          <w:lang w:val="uk-UA"/>
        </w:rPr>
        <w:t xml:space="preserve">аціональної поліції </w:t>
      </w:r>
      <w:r w:rsidRPr="00EF75CB">
        <w:rPr>
          <w:lang w:val="uk-UA"/>
        </w:rPr>
        <w:lastRenderedPageBreak/>
        <w:t xml:space="preserve">в Дніпропетровській області (далі ‒ </w:t>
      </w:r>
      <w:r w:rsidRPr="00EF75CB">
        <w:rPr>
          <w:color w:val="000000"/>
          <w:lang w:val="uk-UA"/>
        </w:rPr>
        <w:t>СВ Синельниківського ГУ</w:t>
      </w:r>
      <w:r w:rsidR="008C35CF">
        <w:rPr>
          <w:color w:val="000000"/>
          <w:lang w:val="uk-UA"/>
        </w:rPr>
        <w:t xml:space="preserve"> </w:t>
      </w:r>
      <w:r w:rsidRPr="00EF75CB">
        <w:rPr>
          <w:color w:val="000000"/>
          <w:lang w:val="uk-UA"/>
        </w:rPr>
        <w:t xml:space="preserve">НП в Дніпропетровській області) </w:t>
      </w:r>
      <w:bookmarkStart w:id="29" w:name="_Hlk37529325"/>
      <w:proofErr w:type="spellStart"/>
      <w:r w:rsidRPr="00EF75CB">
        <w:rPr>
          <w:lang w:val="uk-UA"/>
        </w:rPr>
        <w:t>Якімова</w:t>
      </w:r>
      <w:proofErr w:type="spellEnd"/>
      <w:r w:rsidR="008C35CF">
        <w:rPr>
          <w:lang w:val="uk-UA"/>
        </w:rPr>
        <w:t> </w:t>
      </w:r>
      <w:r w:rsidRPr="00EF75CB">
        <w:rPr>
          <w:lang w:val="uk-UA"/>
        </w:rPr>
        <w:t>С.М.</w:t>
      </w:r>
      <w:bookmarkEnd w:id="29"/>
      <w:r w:rsidRPr="00EF75CB">
        <w:rPr>
          <w:lang w:val="uk-UA"/>
        </w:rPr>
        <w:t xml:space="preserve">, погоджене прокурором Синельниківської місцевої прокуратури Дніпропетровської області </w:t>
      </w:r>
      <w:proofErr w:type="spellStart"/>
      <w:r w:rsidRPr="00EF75CB">
        <w:rPr>
          <w:lang w:val="uk-UA"/>
        </w:rPr>
        <w:t>Пашаєвим</w:t>
      </w:r>
      <w:proofErr w:type="spellEnd"/>
      <w:r w:rsidR="00431CD2">
        <w:rPr>
          <w:lang w:val="uk-UA"/>
        </w:rPr>
        <w:t> </w:t>
      </w:r>
      <w:r w:rsidRPr="00EF75CB">
        <w:rPr>
          <w:lang w:val="uk-UA"/>
        </w:rPr>
        <w:t>Р.Ш., в рамках кримінального провадження №</w:t>
      </w:r>
      <w:r w:rsidR="008C35CF">
        <w:rPr>
          <w:lang w:val="uk-UA"/>
        </w:rPr>
        <w:t> </w:t>
      </w:r>
      <w:r w:rsidR="007C675C">
        <w:rPr>
          <w:lang w:val="uk-UA"/>
        </w:rPr>
        <w:t>ІНФОРМАЦІЯ - 1</w:t>
      </w:r>
      <w:r w:rsidRPr="00EF75CB">
        <w:rPr>
          <w:lang w:val="uk-UA"/>
        </w:rPr>
        <w:t>, внесено</w:t>
      </w:r>
      <w:r w:rsidR="008C35CF">
        <w:rPr>
          <w:lang w:val="uk-UA"/>
        </w:rPr>
        <w:t>го</w:t>
      </w:r>
      <w:r w:rsidRPr="00EF75CB">
        <w:rPr>
          <w:lang w:val="uk-UA"/>
        </w:rPr>
        <w:t xml:space="preserve"> до Єдиного реєстру досудових розслідувань (далі ‒ ЄРДР) 18</w:t>
      </w:r>
      <w:r w:rsidR="00431CD2">
        <w:rPr>
          <w:lang w:val="uk-UA"/>
        </w:rPr>
        <w:t> </w:t>
      </w:r>
      <w:r w:rsidRPr="00EF75CB">
        <w:rPr>
          <w:lang w:val="uk-UA"/>
        </w:rPr>
        <w:t>грудня 2019</w:t>
      </w:r>
      <w:r w:rsidR="00431CD2">
        <w:rPr>
          <w:lang w:val="uk-UA"/>
        </w:rPr>
        <w:t> </w:t>
      </w:r>
      <w:r w:rsidRPr="00EF75CB">
        <w:rPr>
          <w:lang w:val="uk-UA"/>
        </w:rPr>
        <w:t>року за ознаками кримінального правопорушення, передбаченого частиною першою статті</w:t>
      </w:r>
      <w:r w:rsidR="00431CD2">
        <w:rPr>
          <w:lang w:val="uk-UA"/>
        </w:rPr>
        <w:t> </w:t>
      </w:r>
      <w:r w:rsidRPr="00EF75CB">
        <w:rPr>
          <w:lang w:val="uk-UA"/>
        </w:rPr>
        <w:t>190 Кримінального кодексу України</w:t>
      </w:r>
      <w:r w:rsidR="00C158BD">
        <w:rPr>
          <w:lang w:val="uk-UA"/>
        </w:rPr>
        <w:t xml:space="preserve"> (далі – КК України)</w:t>
      </w:r>
      <w:r w:rsidRPr="00EF75CB">
        <w:rPr>
          <w:lang w:val="uk-UA"/>
        </w:rPr>
        <w:t xml:space="preserve"> (справа №</w:t>
      </w:r>
      <w:r w:rsidR="00431CD2">
        <w:rPr>
          <w:lang w:val="uk-UA"/>
        </w:rPr>
        <w:t> </w:t>
      </w:r>
      <w:r w:rsidRPr="00EF75CB">
        <w:rPr>
          <w:lang w:val="uk-UA"/>
        </w:rPr>
        <w:t>191/4636/19</w:t>
      </w:r>
      <w:r w:rsidR="007D3BFD">
        <w:rPr>
          <w:lang w:val="uk-UA"/>
        </w:rPr>
        <w:t>,</w:t>
      </w:r>
      <w:r w:rsidRPr="00EF75CB">
        <w:rPr>
          <w:lang w:val="uk-UA"/>
        </w:rPr>
        <w:t xml:space="preserve"> провадження №</w:t>
      </w:r>
      <w:r w:rsidR="00431CD2">
        <w:rPr>
          <w:lang w:val="uk-UA"/>
        </w:rPr>
        <w:t> </w:t>
      </w:r>
      <w:r w:rsidRPr="00EF75CB">
        <w:rPr>
          <w:lang w:val="uk-UA"/>
        </w:rPr>
        <w:t>1-кс/191/1660/19).</w:t>
      </w:r>
    </w:p>
    <w:bookmarkEnd w:id="28"/>
    <w:p w14:paraId="722D7764" w14:textId="77777777" w:rsidR="00EF75CB" w:rsidRPr="00EF75CB" w:rsidRDefault="00EF75CB" w:rsidP="00EF75CB">
      <w:pPr>
        <w:ind w:firstLine="851"/>
        <w:jc w:val="both"/>
        <w:rPr>
          <w:lang w:val="uk-UA"/>
        </w:rPr>
      </w:pPr>
      <w:r w:rsidRPr="00EF75CB">
        <w:rPr>
          <w:lang w:val="uk-UA"/>
        </w:rPr>
        <w:t xml:space="preserve">Ухвалою </w:t>
      </w:r>
      <w:bookmarkStart w:id="30" w:name="_Hlk37272747"/>
      <w:r w:rsidRPr="00EF75CB">
        <w:rPr>
          <w:lang w:val="uk-UA"/>
        </w:rPr>
        <w:t xml:space="preserve">слідчого судді Синельниківського міськрайонного суду Дніпропетровської області </w:t>
      </w:r>
      <w:proofErr w:type="spellStart"/>
      <w:r w:rsidRPr="00EF75CB">
        <w:rPr>
          <w:lang w:val="uk-UA"/>
        </w:rPr>
        <w:t>Кухаря</w:t>
      </w:r>
      <w:proofErr w:type="spellEnd"/>
      <w:r w:rsidR="00431CD2">
        <w:rPr>
          <w:lang w:val="uk-UA"/>
        </w:rPr>
        <w:t> </w:t>
      </w:r>
      <w:r w:rsidRPr="00EF75CB">
        <w:rPr>
          <w:lang w:val="uk-UA"/>
        </w:rPr>
        <w:t>Д.О. від 21</w:t>
      </w:r>
      <w:r w:rsidR="00431CD2">
        <w:rPr>
          <w:lang w:val="uk-UA"/>
        </w:rPr>
        <w:t> </w:t>
      </w:r>
      <w:r w:rsidRPr="00EF75CB">
        <w:rPr>
          <w:lang w:val="uk-UA"/>
        </w:rPr>
        <w:t>грудня 2019</w:t>
      </w:r>
      <w:r w:rsidR="00431CD2">
        <w:rPr>
          <w:lang w:val="uk-UA"/>
        </w:rPr>
        <w:t> </w:t>
      </w:r>
      <w:r w:rsidRPr="00EF75CB">
        <w:rPr>
          <w:lang w:val="uk-UA"/>
        </w:rPr>
        <w:t xml:space="preserve">року </w:t>
      </w:r>
      <w:bookmarkEnd w:id="30"/>
      <w:r w:rsidRPr="00EF75CB">
        <w:rPr>
          <w:lang w:val="uk-UA"/>
        </w:rPr>
        <w:t xml:space="preserve">накладено арешт на грошові кошти у сумі </w:t>
      </w:r>
      <w:bookmarkStart w:id="31" w:name="_Hlk37426554"/>
      <w:r w:rsidRPr="00EF75CB">
        <w:rPr>
          <w:lang w:val="uk-UA"/>
        </w:rPr>
        <w:t xml:space="preserve">9163244 </w:t>
      </w:r>
      <w:r w:rsidRPr="00EF75CB">
        <w:rPr>
          <w:color w:val="000000"/>
          <w:lang w:val="uk-UA"/>
        </w:rPr>
        <w:t>(</w:t>
      </w:r>
      <w:bookmarkStart w:id="32" w:name="_Hlk37506025"/>
      <w:r w:rsidRPr="00EF75CB">
        <w:rPr>
          <w:color w:val="000000"/>
          <w:lang w:val="uk-UA"/>
        </w:rPr>
        <w:t xml:space="preserve">дев’ять мільйонів сто шістдесят три тисячі двісті сорок чотири) </w:t>
      </w:r>
      <w:r w:rsidRPr="00EF75CB">
        <w:rPr>
          <w:lang w:val="uk-UA"/>
        </w:rPr>
        <w:t>грн</w:t>
      </w:r>
      <w:bookmarkEnd w:id="31"/>
      <w:bookmarkEnd w:id="32"/>
      <w:r w:rsidRPr="00EF75CB">
        <w:rPr>
          <w:lang w:val="uk-UA"/>
        </w:rPr>
        <w:t>, які знаходились на банківському рахунку, відкритому ФОП Петриченком</w:t>
      </w:r>
      <w:r w:rsidR="00431CD2">
        <w:rPr>
          <w:lang w:val="uk-UA"/>
        </w:rPr>
        <w:t> </w:t>
      </w:r>
      <w:r w:rsidRPr="00EF75CB">
        <w:rPr>
          <w:lang w:val="uk-UA"/>
        </w:rPr>
        <w:t xml:space="preserve">В.В. </w:t>
      </w:r>
      <w:r w:rsidR="00431CD2">
        <w:rPr>
          <w:lang w:val="uk-UA"/>
        </w:rPr>
        <w:t>в</w:t>
      </w:r>
      <w:r w:rsidR="00431CD2" w:rsidRPr="00EF75CB">
        <w:rPr>
          <w:lang w:val="uk-UA"/>
        </w:rPr>
        <w:t xml:space="preserve"> </w:t>
      </w:r>
      <w:r w:rsidR="00431CD2">
        <w:rPr>
          <w:lang w:val="uk-UA"/>
        </w:rPr>
        <w:t>а</w:t>
      </w:r>
      <w:r w:rsidRPr="00EF75CB">
        <w:rPr>
          <w:lang w:val="uk-UA"/>
        </w:rPr>
        <w:t xml:space="preserve">кціонерному товаристві «Комерційний банк «ПриватБанк» (далі ‒ АТ «КБ «ПриватБанк»). </w:t>
      </w:r>
    </w:p>
    <w:p w14:paraId="554A2FBD" w14:textId="77777777" w:rsidR="00EF75CB" w:rsidRPr="00431CD2" w:rsidRDefault="00EF75CB" w:rsidP="00431CD2">
      <w:pPr>
        <w:ind w:firstLine="851"/>
        <w:jc w:val="both"/>
      </w:pPr>
      <w:r w:rsidRPr="00EF75CB">
        <w:t xml:space="preserve">Як </w:t>
      </w:r>
      <w:proofErr w:type="spellStart"/>
      <w:r w:rsidRPr="00EF75CB">
        <w:t>вбачається</w:t>
      </w:r>
      <w:proofErr w:type="spellEnd"/>
      <w:r w:rsidRPr="00EF75CB">
        <w:t xml:space="preserve"> </w:t>
      </w:r>
      <w:proofErr w:type="spellStart"/>
      <w:r w:rsidRPr="00EF75CB">
        <w:t>із</w:t>
      </w:r>
      <w:proofErr w:type="spellEnd"/>
      <w:r w:rsidRPr="00EF75CB">
        <w:t xml:space="preserve"> </w:t>
      </w:r>
      <w:proofErr w:type="spellStart"/>
      <w:r w:rsidRPr="00EF75CB">
        <w:t>цієї</w:t>
      </w:r>
      <w:proofErr w:type="spellEnd"/>
      <w:r w:rsidRPr="00EF75CB">
        <w:t xml:space="preserve"> </w:t>
      </w:r>
      <w:proofErr w:type="spellStart"/>
      <w:r w:rsidRPr="00EF75CB">
        <w:t>ухвали</w:t>
      </w:r>
      <w:proofErr w:type="spellEnd"/>
      <w:r w:rsidRPr="00EF75CB">
        <w:t xml:space="preserve">, у </w:t>
      </w:r>
      <w:proofErr w:type="spellStart"/>
      <w:r w:rsidRPr="00EF75CB">
        <w:t>клопотанні</w:t>
      </w:r>
      <w:proofErr w:type="spellEnd"/>
      <w:r w:rsidRPr="00EF75CB">
        <w:t xml:space="preserve"> </w:t>
      </w:r>
      <w:proofErr w:type="spellStart"/>
      <w:r w:rsidRPr="00EF75CB">
        <w:t>йдеться</w:t>
      </w:r>
      <w:proofErr w:type="spellEnd"/>
      <w:r w:rsidRPr="00EF75CB">
        <w:t xml:space="preserve"> про </w:t>
      </w:r>
      <w:proofErr w:type="spellStart"/>
      <w:r w:rsidRPr="00EF75CB">
        <w:t>несплату</w:t>
      </w:r>
      <w:proofErr w:type="spellEnd"/>
      <w:r w:rsidRPr="00EF75CB">
        <w:t xml:space="preserve"> ФОП Петриченком</w:t>
      </w:r>
      <w:r w:rsidR="00431CD2">
        <w:rPr>
          <w:lang w:val="uk-UA"/>
        </w:rPr>
        <w:t> </w:t>
      </w:r>
      <w:r w:rsidRPr="00EF75CB">
        <w:t>В.В. ТОВ «</w:t>
      </w:r>
      <w:proofErr w:type="spellStart"/>
      <w:r w:rsidRPr="00EF75CB">
        <w:t>Олімпіас</w:t>
      </w:r>
      <w:proofErr w:type="spellEnd"/>
      <w:r w:rsidRPr="00EF75CB">
        <w:t xml:space="preserve"> </w:t>
      </w:r>
      <w:proofErr w:type="spellStart"/>
      <w:r w:rsidRPr="00EF75CB">
        <w:t>груп</w:t>
      </w:r>
      <w:proofErr w:type="spellEnd"/>
      <w:r w:rsidRPr="00EF75CB">
        <w:t xml:space="preserve">» </w:t>
      </w:r>
      <w:proofErr w:type="spellStart"/>
      <w:r w:rsidRPr="00EF75CB">
        <w:t>коштів</w:t>
      </w:r>
      <w:proofErr w:type="spellEnd"/>
      <w:r w:rsidRPr="00EF75CB">
        <w:t xml:space="preserve"> за </w:t>
      </w:r>
      <w:proofErr w:type="spellStart"/>
      <w:r w:rsidRPr="00EF75CB">
        <w:t>частину</w:t>
      </w:r>
      <w:proofErr w:type="spellEnd"/>
      <w:r w:rsidRPr="00EF75CB">
        <w:t xml:space="preserve"> </w:t>
      </w:r>
      <w:proofErr w:type="spellStart"/>
      <w:r w:rsidRPr="00EF75CB">
        <w:t>поставленого</w:t>
      </w:r>
      <w:proofErr w:type="spellEnd"/>
      <w:r w:rsidRPr="00EF75CB">
        <w:t xml:space="preserve"> у </w:t>
      </w:r>
      <w:proofErr w:type="spellStart"/>
      <w:r w:rsidRPr="00EF75CB">
        <w:t>листопаді</w:t>
      </w:r>
      <w:proofErr w:type="spellEnd"/>
      <w:r w:rsidR="00431CD2">
        <w:rPr>
          <w:lang w:val="uk-UA"/>
        </w:rPr>
        <w:t xml:space="preserve"> </w:t>
      </w:r>
      <w:r w:rsidR="00431CD2" w:rsidRPr="00270BD7">
        <w:rPr>
          <w:color w:val="000000" w:themeColor="text1"/>
        </w:rPr>
        <w:t>–</w:t>
      </w:r>
      <w:r w:rsidR="00431CD2">
        <w:rPr>
          <w:color w:val="000000" w:themeColor="text1"/>
          <w:lang w:val="uk-UA"/>
        </w:rPr>
        <w:t xml:space="preserve"> </w:t>
      </w:r>
      <w:proofErr w:type="spellStart"/>
      <w:r w:rsidRPr="00EF75CB">
        <w:t>грудні</w:t>
      </w:r>
      <w:proofErr w:type="spellEnd"/>
      <w:r w:rsidRPr="00EF75CB">
        <w:t xml:space="preserve"> 2019 року зерна </w:t>
      </w:r>
      <w:proofErr w:type="spellStart"/>
      <w:r w:rsidRPr="00EF75CB">
        <w:t>кукурудзи</w:t>
      </w:r>
      <w:proofErr w:type="spellEnd"/>
      <w:r w:rsidRPr="00EF75CB">
        <w:t xml:space="preserve">. Станом на </w:t>
      </w:r>
      <w:proofErr w:type="spellStart"/>
      <w:r w:rsidRPr="00EF75CB">
        <w:t>грудень</w:t>
      </w:r>
      <w:proofErr w:type="spellEnd"/>
      <w:r w:rsidRPr="00EF75CB">
        <w:t xml:space="preserve"> 2019 року </w:t>
      </w:r>
      <w:proofErr w:type="spellStart"/>
      <w:r w:rsidRPr="00EF75CB">
        <w:t>залишок</w:t>
      </w:r>
      <w:proofErr w:type="spellEnd"/>
      <w:r w:rsidRPr="00EF75CB">
        <w:t xml:space="preserve"> </w:t>
      </w:r>
      <w:proofErr w:type="spellStart"/>
      <w:r w:rsidRPr="00EF75CB">
        <w:t>заборгованості</w:t>
      </w:r>
      <w:proofErr w:type="spellEnd"/>
      <w:r w:rsidRPr="00EF75CB">
        <w:t xml:space="preserve"> </w:t>
      </w:r>
      <w:r w:rsidR="007D3BFD">
        <w:rPr>
          <w:lang w:val="uk-UA"/>
        </w:rPr>
        <w:t>становить</w:t>
      </w:r>
      <w:r w:rsidR="007D3BFD" w:rsidRPr="00EF75CB">
        <w:t xml:space="preserve"> </w:t>
      </w:r>
      <w:proofErr w:type="spellStart"/>
      <w:r w:rsidRPr="00EF75CB">
        <w:t>понад</w:t>
      </w:r>
      <w:proofErr w:type="spellEnd"/>
      <w:r w:rsidRPr="00EF75CB">
        <w:t xml:space="preserve"> 9000000 (</w:t>
      </w:r>
      <w:proofErr w:type="spellStart"/>
      <w:r w:rsidRPr="00EF75CB">
        <w:t>девʼять</w:t>
      </w:r>
      <w:proofErr w:type="spellEnd"/>
      <w:r w:rsidRPr="00EF75CB">
        <w:t xml:space="preserve"> </w:t>
      </w:r>
      <w:proofErr w:type="spellStart"/>
      <w:r w:rsidRPr="00EF75CB">
        <w:t>мільйонів</w:t>
      </w:r>
      <w:proofErr w:type="spellEnd"/>
      <w:r w:rsidRPr="00EF75CB">
        <w:t xml:space="preserve">) </w:t>
      </w:r>
      <w:r w:rsidR="00431CD2">
        <w:rPr>
          <w:lang w:val="uk-UA"/>
        </w:rPr>
        <w:t>гривень</w:t>
      </w:r>
      <w:r w:rsidRPr="00EF75CB">
        <w:t>.</w:t>
      </w:r>
    </w:p>
    <w:p w14:paraId="1A163B9B" w14:textId="77777777" w:rsidR="00EF75CB" w:rsidRPr="00431CD2" w:rsidRDefault="00431CD2" w:rsidP="00431CD2">
      <w:pPr>
        <w:pStyle w:val="21"/>
        <w:shd w:val="clear" w:color="auto" w:fill="auto"/>
        <w:spacing w:before="0" w:line="240" w:lineRule="auto"/>
        <w:ind w:firstLine="851"/>
        <w:jc w:val="both"/>
        <w:rPr>
          <w:rStyle w:val="FontStyle14"/>
          <w:b/>
          <w:sz w:val="28"/>
          <w:szCs w:val="28"/>
          <w:lang w:val="uk-UA"/>
        </w:rPr>
      </w:pPr>
      <w:r>
        <w:rPr>
          <w:rStyle w:val="FontStyle14"/>
          <w:sz w:val="28"/>
          <w:szCs w:val="28"/>
          <w:lang w:val="uk-UA"/>
        </w:rPr>
        <w:t>З</w:t>
      </w:r>
      <w:r w:rsidRPr="00EF75CB">
        <w:rPr>
          <w:rStyle w:val="FontStyle14"/>
          <w:sz w:val="28"/>
          <w:szCs w:val="28"/>
          <w:lang w:val="uk-UA"/>
        </w:rPr>
        <w:t xml:space="preserve"> </w:t>
      </w:r>
      <w:r w:rsidR="00EF75CB" w:rsidRPr="00EF75CB">
        <w:rPr>
          <w:rStyle w:val="FontStyle14"/>
          <w:sz w:val="28"/>
          <w:szCs w:val="28"/>
          <w:lang w:val="uk-UA"/>
        </w:rPr>
        <w:t>ухвали від 21 грудня 2019 року вбачається, що суддя Кухар</w:t>
      </w:r>
      <w:r>
        <w:rPr>
          <w:rStyle w:val="FontStyle14"/>
          <w:sz w:val="28"/>
          <w:szCs w:val="28"/>
          <w:lang w:val="uk-UA"/>
        </w:rPr>
        <w:t> </w:t>
      </w:r>
      <w:r w:rsidR="00EF75CB" w:rsidRPr="00EF75CB">
        <w:rPr>
          <w:rStyle w:val="FontStyle14"/>
          <w:sz w:val="28"/>
          <w:szCs w:val="28"/>
          <w:lang w:val="uk-UA"/>
        </w:rPr>
        <w:t xml:space="preserve">Д.О. </w:t>
      </w:r>
      <w:r w:rsidR="00EF75CB" w:rsidRPr="00EF75CB">
        <w:rPr>
          <w:color w:val="000000"/>
          <w:lang w:val="uk-UA"/>
        </w:rPr>
        <w:t>дійшов висновку про накладення арешту на грошові кошти ФОП Петриченка</w:t>
      </w:r>
      <w:r>
        <w:rPr>
          <w:color w:val="000000"/>
          <w:lang w:val="uk-UA"/>
        </w:rPr>
        <w:t> </w:t>
      </w:r>
      <w:r w:rsidR="00EF75CB" w:rsidRPr="00EF75CB">
        <w:rPr>
          <w:color w:val="000000"/>
          <w:lang w:val="uk-UA"/>
        </w:rPr>
        <w:t>В.В. у розмірі заподіяної ним ТОВ «</w:t>
      </w:r>
      <w:proofErr w:type="spellStart"/>
      <w:r w:rsidR="00EF75CB" w:rsidRPr="00EF75CB">
        <w:rPr>
          <w:color w:val="000000"/>
          <w:lang w:val="uk-UA"/>
        </w:rPr>
        <w:t>Олімпіас</w:t>
      </w:r>
      <w:proofErr w:type="spellEnd"/>
      <w:r w:rsidR="00EF75CB" w:rsidRPr="00EF75CB">
        <w:rPr>
          <w:color w:val="000000"/>
          <w:lang w:val="uk-UA"/>
        </w:rPr>
        <w:t xml:space="preserve"> груп» </w:t>
      </w:r>
      <w:r w:rsidRPr="00EF75CB">
        <w:rPr>
          <w:color w:val="000000"/>
          <w:lang w:val="uk-UA"/>
        </w:rPr>
        <w:t>шкоди</w:t>
      </w:r>
      <w:r>
        <w:rPr>
          <w:color w:val="000000"/>
          <w:lang w:val="uk-UA"/>
        </w:rPr>
        <w:t xml:space="preserve"> – </w:t>
      </w:r>
      <w:r w:rsidR="00EF75CB" w:rsidRPr="00EF75CB">
        <w:rPr>
          <w:color w:val="000000"/>
          <w:lang w:val="uk-UA"/>
        </w:rPr>
        <w:t>у сумі 9163244 (</w:t>
      </w:r>
      <w:proofErr w:type="spellStart"/>
      <w:r w:rsidR="00EF75CB" w:rsidRPr="00EF75CB">
        <w:rPr>
          <w:color w:val="000000"/>
        </w:rPr>
        <w:t>дев’ять</w:t>
      </w:r>
      <w:proofErr w:type="spellEnd"/>
      <w:r w:rsidR="00EF75CB" w:rsidRPr="00EF75CB">
        <w:rPr>
          <w:color w:val="000000"/>
        </w:rPr>
        <w:t xml:space="preserve"> </w:t>
      </w:r>
      <w:proofErr w:type="spellStart"/>
      <w:r w:rsidR="00EF75CB" w:rsidRPr="00EF75CB">
        <w:rPr>
          <w:color w:val="000000"/>
        </w:rPr>
        <w:t>мільйонів</w:t>
      </w:r>
      <w:proofErr w:type="spellEnd"/>
      <w:r w:rsidR="00EF75CB" w:rsidRPr="00EF75CB">
        <w:rPr>
          <w:color w:val="000000"/>
        </w:rPr>
        <w:t xml:space="preserve"> сто </w:t>
      </w:r>
      <w:proofErr w:type="spellStart"/>
      <w:r w:rsidR="00EF75CB" w:rsidRPr="00EF75CB">
        <w:rPr>
          <w:color w:val="000000"/>
        </w:rPr>
        <w:t>шістдесят</w:t>
      </w:r>
      <w:proofErr w:type="spellEnd"/>
      <w:r w:rsidR="00EF75CB" w:rsidRPr="00EF75CB">
        <w:rPr>
          <w:color w:val="000000"/>
        </w:rPr>
        <w:t xml:space="preserve"> три </w:t>
      </w:r>
      <w:proofErr w:type="spellStart"/>
      <w:r w:rsidR="00EF75CB" w:rsidRPr="00EF75CB">
        <w:rPr>
          <w:color w:val="000000"/>
        </w:rPr>
        <w:t>тисячі</w:t>
      </w:r>
      <w:proofErr w:type="spellEnd"/>
      <w:r w:rsidR="00EF75CB" w:rsidRPr="00EF75CB">
        <w:rPr>
          <w:color w:val="000000"/>
        </w:rPr>
        <w:t xml:space="preserve"> </w:t>
      </w:r>
      <w:proofErr w:type="spellStart"/>
      <w:r w:rsidR="00EF75CB" w:rsidRPr="00EF75CB">
        <w:rPr>
          <w:color w:val="000000"/>
        </w:rPr>
        <w:t>двісті</w:t>
      </w:r>
      <w:proofErr w:type="spellEnd"/>
      <w:r w:rsidR="00EF75CB" w:rsidRPr="00EF75CB">
        <w:rPr>
          <w:color w:val="000000"/>
        </w:rPr>
        <w:t xml:space="preserve"> сорок </w:t>
      </w:r>
      <w:proofErr w:type="spellStart"/>
      <w:r w:rsidR="00EF75CB" w:rsidRPr="00EF75CB">
        <w:rPr>
          <w:color w:val="000000"/>
        </w:rPr>
        <w:t>чотири</w:t>
      </w:r>
      <w:proofErr w:type="spellEnd"/>
      <w:r w:rsidR="00EF75CB" w:rsidRPr="00EF75CB">
        <w:rPr>
          <w:color w:val="000000"/>
        </w:rPr>
        <w:t xml:space="preserve">) </w:t>
      </w:r>
      <w:r w:rsidR="00161063">
        <w:rPr>
          <w:color w:val="000000"/>
          <w:lang w:val="uk-UA"/>
        </w:rPr>
        <w:t>гривні</w:t>
      </w:r>
      <w:r w:rsidR="00EF75CB" w:rsidRPr="00EF75CB">
        <w:rPr>
          <w:color w:val="000000"/>
          <w:lang w:val="uk-UA"/>
        </w:rPr>
        <w:t>.</w:t>
      </w:r>
    </w:p>
    <w:p w14:paraId="61F969E5" w14:textId="77777777" w:rsidR="00EF75CB" w:rsidRPr="00EF75CB" w:rsidRDefault="00EF75CB" w:rsidP="00EF75CB">
      <w:pPr>
        <w:pStyle w:val="21"/>
        <w:shd w:val="clear" w:color="auto" w:fill="auto"/>
        <w:spacing w:before="0" w:line="240" w:lineRule="auto"/>
        <w:ind w:firstLine="851"/>
        <w:jc w:val="both"/>
        <w:rPr>
          <w:rStyle w:val="FontStyle14"/>
          <w:b/>
          <w:sz w:val="28"/>
          <w:szCs w:val="28"/>
          <w:lang w:val="uk-UA"/>
        </w:rPr>
      </w:pPr>
      <w:r w:rsidRPr="00EF75CB">
        <w:rPr>
          <w:rStyle w:val="FontStyle14"/>
          <w:sz w:val="28"/>
          <w:szCs w:val="28"/>
          <w:lang w:val="uk-UA"/>
        </w:rPr>
        <w:t>Ухвалою Дніпровського апеляційного суду від 19</w:t>
      </w:r>
      <w:r w:rsidR="00715C50">
        <w:rPr>
          <w:rStyle w:val="FontStyle14"/>
          <w:sz w:val="28"/>
          <w:szCs w:val="28"/>
          <w:lang w:val="uk-UA"/>
        </w:rPr>
        <w:t> </w:t>
      </w:r>
      <w:r w:rsidRPr="00EF75CB">
        <w:rPr>
          <w:rStyle w:val="FontStyle14"/>
          <w:sz w:val="28"/>
          <w:szCs w:val="28"/>
          <w:lang w:val="uk-UA"/>
        </w:rPr>
        <w:t>лютого 2020</w:t>
      </w:r>
      <w:r w:rsidR="00715C50">
        <w:rPr>
          <w:rStyle w:val="FontStyle14"/>
          <w:sz w:val="28"/>
          <w:szCs w:val="28"/>
          <w:lang w:val="uk-UA"/>
        </w:rPr>
        <w:t> </w:t>
      </w:r>
      <w:r w:rsidRPr="00EF75CB">
        <w:rPr>
          <w:rStyle w:val="FontStyle14"/>
          <w:sz w:val="28"/>
          <w:szCs w:val="28"/>
          <w:lang w:val="uk-UA"/>
        </w:rPr>
        <w:t xml:space="preserve">року частково задоволено апеляційну скаргу адвоката </w:t>
      </w:r>
      <w:proofErr w:type="spellStart"/>
      <w:r w:rsidRPr="00EF75CB">
        <w:rPr>
          <w:rStyle w:val="FontStyle14"/>
          <w:sz w:val="28"/>
          <w:szCs w:val="28"/>
          <w:lang w:val="uk-UA"/>
        </w:rPr>
        <w:t>Кошкіної</w:t>
      </w:r>
      <w:proofErr w:type="spellEnd"/>
      <w:r w:rsidR="00715C50">
        <w:rPr>
          <w:rStyle w:val="FontStyle14"/>
          <w:sz w:val="28"/>
          <w:szCs w:val="28"/>
          <w:lang w:val="uk-UA"/>
        </w:rPr>
        <w:t> </w:t>
      </w:r>
      <w:r w:rsidRPr="00EF75CB">
        <w:rPr>
          <w:rStyle w:val="FontStyle14"/>
          <w:sz w:val="28"/>
          <w:szCs w:val="28"/>
          <w:lang w:val="uk-UA"/>
        </w:rPr>
        <w:t>О.В. в інтересах ФОП Петриченка</w:t>
      </w:r>
      <w:r w:rsidR="00715C50">
        <w:rPr>
          <w:rStyle w:val="FontStyle14"/>
          <w:sz w:val="28"/>
          <w:szCs w:val="28"/>
          <w:lang w:val="uk-UA"/>
        </w:rPr>
        <w:t> </w:t>
      </w:r>
      <w:r w:rsidRPr="00EF75CB">
        <w:rPr>
          <w:rStyle w:val="FontStyle14"/>
          <w:sz w:val="28"/>
          <w:szCs w:val="28"/>
          <w:lang w:val="uk-UA"/>
        </w:rPr>
        <w:t xml:space="preserve">В.В., ухвалу </w:t>
      </w:r>
      <w:r w:rsidRPr="00EF75CB">
        <w:rPr>
          <w:lang w:val="uk-UA"/>
        </w:rPr>
        <w:t>Синельниківського міськрайонного суду Дніпропетровської області від 21</w:t>
      </w:r>
      <w:r w:rsidR="00AF7B5C">
        <w:rPr>
          <w:lang w:val="uk-UA"/>
        </w:rPr>
        <w:t> </w:t>
      </w:r>
      <w:r w:rsidRPr="00EF75CB">
        <w:rPr>
          <w:lang w:val="uk-UA"/>
        </w:rPr>
        <w:t>грудня 2019</w:t>
      </w:r>
      <w:r w:rsidR="00AF7B5C">
        <w:rPr>
          <w:lang w:val="uk-UA"/>
        </w:rPr>
        <w:t> </w:t>
      </w:r>
      <w:r w:rsidRPr="00EF75CB">
        <w:rPr>
          <w:lang w:val="uk-UA"/>
        </w:rPr>
        <w:t>року</w:t>
      </w:r>
      <w:r w:rsidRPr="00EF75CB">
        <w:rPr>
          <w:rStyle w:val="FontStyle14"/>
          <w:sz w:val="28"/>
          <w:szCs w:val="28"/>
          <w:lang w:val="uk-UA"/>
        </w:rPr>
        <w:t xml:space="preserve"> скасовано та постановлено нову ухвалу про повернення клопотання про арешт майна прокурору для усунення недоліків протягом 72 годин.</w:t>
      </w:r>
    </w:p>
    <w:p w14:paraId="3860660F" w14:textId="77777777" w:rsidR="00EF75CB" w:rsidRPr="007375BD" w:rsidRDefault="00EF75CB" w:rsidP="007375BD">
      <w:pPr>
        <w:pStyle w:val="a4"/>
        <w:spacing w:before="0" w:beforeAutospacing="0" w:after="0" w:afterAutospacing="0"/>
        <w:ind w:firstLine="851"/>
        <w:jc w:val="both"/>
        <w:rPr>
          <w:sz w:val="28"/>
          <w:szCs w:val="28"/>
          <w:lang w:val="uk-UA"/>
        </w:rPr>
      </w:pPr>
      <w:r w:rsidRPr="00EF75CB">
        <w:rPr>
          <w:rStyle w:val="FontStyle14"/>
          <w:sz w:val="28"/>
          <w:szCs w:val="28"/>
          <w:lang w:val="uk-UA"/>
        </w:rPr>
        <w:t xml:space="preserve">При цьому колегія суддів апеляційного суду у складі головуючого </w:t>
      </w:r>
      <w:r w:rsidRPr="00EF75CB">
        <w:rPr>
          <w:rStyle w:val="FontStyle14"/>
          <w:bCs/>
          <w:sz w:val="28"/>
          <w:szCs w:val="28"/>
          <w:lang w:val="uk-UA"/>
        </w:rPr>
        <w:t>судді</w:t>
      </w:r>
      <w:r w:rsidRPr="00AF7B5C">
        <w:rPr>
          <w:rStyle w:val="FontStyle14"/>
          <w:sz w:val="28"/>
          <w:szCs w:val="28"/>
          <w:lang w:val="uk-UA"/>
        </w:rPr>
        <w:t xml:space="preserve"> </w:t>
      </w:r>
      <w:proofErr w:type="spellStart"/>
      <w:r w:rsidRPr="00EF75CB">
        <w:rPr>
          <w:rStyle w:val="FontStyle14"/>
          <w:bCs/>
          <w:sz w:val="28"/>
          <w:szCs w:val="28"/>
          <w:lang w:val="uk-UA"/>
        </w:rPr>
        <w:t>Пістун</w:t>
      </w:r>
      <w:proofErr w:type="spellEnd"/>
      <w:r w:rsidRPr="00EF75CB">
        <w:rPr>
          <w:rStyle w:val="FontStyle14"/>
          <w:bCs/>
          <w:sz w:val="28"/>
          <w:szCs w:val="28"/>
          <w:lang w:val="uk-UA"/>
        </w:rPr>
        <w:t xml:space="preserve"> А.О.,</w:t>
      </w:r>
      <w:r w:rsidRPr="00EF75CB">
        <w:rPr>
          <w:rStyle w:val="FontStyle14"/>
          <w:sz w:val="28"/>
          <w:szCs w:val="28"/>
          <w:lang w:val="uk-UA"/>
        </w:rPr>
        <w:t xml:space="preserve"> суддів </w:t>
      </w:r>
      <w:r w:rsidRPr="00EF75CB">
        <w:rPr>
          <w:rStyle w:val="FontStyle14"/>
          <w:bCs/>
          <w:sz w:val="28"/>
          <w:szCs w:val="28"/>
          <w:lang w:val="uk-UA"/>
        </w:rPr>
        <w:t>Іванової А.П.,</w:t>
      </w:r>
      <w:r w:rsidRPr="00AF7B5C">
        <w:rPr>
          <w:rStyle w:val="FontStyle14"/>
          <w:sz w:val="28"/>
          <w:szCs w:val="28"/>
          <w:lang w:val="uk-UA"/>
        </w:rPr>
        <w:t xml:space="preserve"> </w:t>
      </w:r>
      <w:r w:rsidRPr="00EF75CB">
        <w:rPr>
          <w:rStyle w:val="FontStyle14"/>
          <w:sz w:val="28"/>
          <w:szCs w:val="28"/>
          <w:lang w:val="uk-UA"/>
        </w:rPr>
        <w:t>Коваленка В.Д.</w:t>
      </w:r>
      <w:r w:rsidRPr="00AF7B5C">
        <w:rPr>
          <w:rStyle w:val="FontStyle14"/>
          <w:sz w:val="28"/>
          <w:szCs w:val="28"/>
          <w:lang w:val="uk-UA"/>
        </w:rPr>
        <w:t xml:space="preserve"> </w:t>
      </w:r>
      <w:r w:rsidRPr="00EF75CB">
        <w:rPr>
          <w:rStyle w:val="FontStyle14"/>
          <w:bCs/>
          <w:sz w:val="28"/>
          <w:szCs w:val="28"/>
          <w:lang w:val="uk-UA"/>
        </w:rPr>
        <w:t>зазначила, що</w:t>
      </w:r>
      <w:r w:rsidRPr="00AF7B5C">
        <w:rPr>
          <w:bCs/>
          <w:color w:val="000000"/>
          <w:sz w:val="28"/>
          <w:szCs w:val="28"/>
          <w:lang w:val="uk-UA"/>
        </w:rPr>
        <w:t xml:space="preserve"> </w:t>
      </w:r>
      <w:r w:rsidRPr="00EF75CB">
        <w:rPr>
          <w:color w:val="000000"/>
          <w:sz w:val="28"/>
          <w:szCs w:val="28"/>
          <w:lang w:val="uk-UA"/>
        </w:rPr>
        <w:t xml:space="preserve">слідчий суддя </w:t>
      </w:r>
      <w:r w:rsidR="00AF7B5C">
        <w:rPr>
          <w:color w:val="000000"/>
          <w:sz w:val="28"/>
          <w:szCs w:val="28"/>
          <w:lang w:val="uk-UA"/>
        </w:rPr>
        <w:t>на</w:t>
      </w:r>
      <w:r w:rsidR="00AF7B5C" w:rsidRPr="00EF75CB">
        <w:rPr>
          <w:color w:val="000000"/>
          <w:sz w:val="28"/>
          <w:szCs w:val="28"/>
          <w:lang w:val="uk-UA"/>
        </w:rPr>
        <w:t xml:space="preserve"> </w:t>
      </w:r>
      <w:r w:rsidRPr="00EF75CB">
        <w:rPr>
          <w:color w:val="000000"/>
          <w:sz w:val="28"/>
          <w:szCs w:val="28"/>
          <w:lang w:val="uk-UA"/>
        </w:rPr>
        <w:t xml:space="preserve">порушення вимог частини другої </w:t>
      </w:r>
      <w:hyperlink r:id="rId9" w:anchor="1311" w:tgtFrame="_blank" w:tooltip="Кримінальний процесуальний кодекс України; нормативно-правовий акт № 4651-VI від 13.04.2012" w:history="1">
        <w:r w:rsidRPr="00EF75CB">
          <w:rPr>
            <w:sz w:val="28"/>
            <w:szCs w:val="28"/>
            <w:lang w:val="uk-UA"/>
          </w:rPr>
          <w:t xml:space="preserve">статті 173 </w:t>
        </w:r>
        <w:r w:rsidR="00AF7B5C">
          <w:rPr>
            <w:sz w:val="28"/>
            <w:szCs w:val="28"/>
            <w:lang w:val="uk-UA"/>
          </w:rPr>
          <w:t xml:space="preserve">Кримінального процесуального кодексу України (далі – </w:t>
        </w:r>
        <w:r w:rsidRPr="00EF75CB">
          <w:rPr>
            <w:sz w:val="28"/>
            <w:szCs w:val="28"/>
            <w:lang w:val="uk-UA"/>
          </w:rPr>
          <w:t>КПК України</w:t>
        </w:r>
      </w:hyperlink>
      <w:r w:rsidR="007375BD">
        <w:rPr>
          <w:sz w:val="28"/>
          <w:szCs w:val="28"/>
          <w:lang w:val="uk-UA"/>
        </w:rPr>
        <w:t>)</w:t>
      </w:r>
      <w:r w:rsidRPr="00EF75CB">
        <w:rPr>
          <w:color w:val="000000"/>
          <w:sz w:val="28"/>
          <w:szCs w:val="28"/>
          <w:lang w:val="uk-UA"/>
        </w:rPr>
        <w:t xml:space="preserve">, розглядаючи клопотання слідчого, не з’ясував та не зазначив в ухвалі правові підстави, передбачені частиною третьою </w:t>
      </w:r>
      <w:hyperlink r:id="rId10" w:anchor="5223" w:tgtFrame="_blank" w:tooltip="Кримінальний процесуальний кодекс України; нормативно-правовий акт № 4651-VI від 13.04.2012" w:history="1">
        <w:proofErr w:type="spellStart"/>
        <w:r w:rsidRPr="00EF75CB">
          <w:rPr>
            <w:sz w:val="28"/>
            <w:szCs w:val="28"/>
          </w:rPr>
          <w:t>статті</w:t>
        </w:r>
        <w:proofErr w:type="spellEnd"/>
        <w:r w:rsidRPr="00EF75CB">
          <w:rPr>
            <w:sz w:val="28"/>
            <w:szCs w:val="28"/>
          </w:rPr>
          <w:t xml:space="preserve"> 170 КПК </w:t>
        </w:r>
        <w:proofErr w:type="spellStart"/>
        <w:r w:rsidRPr="00EF75CB">
          <w:rPr>
            <w:sz w:val="28"/>
            <w:szCs w:val="28"/>
          </w:rPr>
          <w:t>України</w:t>
        </w:r>
        <w:proofErr w:type="spellEnd"/>
      </w:hyperlink>
      <w:r w:rsidRPr="00EF75CB">
        <w:rPr>
          <w:color w:val="000000"/>
          <w:sz w:val="28"/>
          <w:szCs w:val="28"/>
        </w:rPr>
        <w:t xml:space="preserve">, для </w:t>
      </w:r>
      <w:proofErr w:type="spellStart"/>
      <w:r w:rsidRPr="00EF75CB">
        <w:rPr>
          <w:color w:val="000000"/>
          <w:sz w:val="28"/>
          <w:szCs w:val="28"/>
        </w:rPr>
        <w:t>накладення</w:t>
      </w:r>
      <w:proofErr w:type="spellEnd"/>
      <w:r w:rsidRPr="00EF75CB">
        <w:rPr>
          <w:color w:val="000000"/>
          <w:sz w:val="28"/>
          <w:szCs w:val="28"/>
        </w:rPr>
        <w:t xml:space="preserve"> </w:t>
      </w:r>
      <w:proofErr w:type="spellStart"/>
      <w:r w:rsidRPr="00EF75CB">
        <w:rPr>
          <w:color w:val="000000"/>
          <w:sz w:val="28"/>
          <w:szCs w:val="28"/>
        </w:rPr>
        <w:t>арешту</w:t>
      </w:r>
      <w:proofErr w:type="spellEnd"/>
      <w:r w:rsidRPr="00EF75CB">
        <w:rPr>
          <w:color w:val="000000"/>
          <w:sz w:val="28"/>
          <w:szCs w:val="28"/>
        </w:rPr>
        <w:t xml:space="preserve"> на </w:t>
      </w:r>
      <w:proofErr w:type="spellStart"/>
      <w:r w:rsidRPr="00EF75CB">
        <w:rPr>
          <w:color w:val="000000"/>
          <w:sz w:val="28"/>
          <w:szCs w:val="28"/>
        </w:rPr>
        <w:t>рахунок</w:t>
      </w:r>
      <w:proofErr w:type="spellEnd"/>
      <w:r w:rsidRPr="00EF75CB">
        <w:rPr>
          <w:color w:val="000000"/>
          <w:sz w:val="28"/>
          <w:szCs w:val="28"/>
        </w:rPr>
        <w:t xml:space="preserve"> ФОП Петриченка В.В., а </w:t>
      </w:r>
      <w:proofErr w:type="spellStart"/>
      <w:r w:rsidRPr="00EF75CB">
        <w:rPr>
          <w:color w:val="000000"/>
          <w:sz w:val="28"/>
          <w:szCs w:val="28"/>
        </w:rPr>
        <w:t>саме</w:t>
      </w:r>
      <w:proofErr w:type="spellEnd"/>
      <w:r w:rsidRPr="00EF75CB">
        <w:rPr>
          <w:color w:val="000000"/>
          <w:sz w:val="28"/>
          <w:szCs w:val="28"/>
        </w:rPr>
        <w:t xml:space="preserve"> </w:t>
      </w:r>
      <w:proofErr w:type="spellStart"/>
      <w:r w:rsidRPr="00EF75CB">
        <w:rPr>
          <w:color w:val="000000"/>
          <w:sz w:val="28"/>
          <w:szCs w:val="28"/>
        </w:rPr>
        <w:t>чи</w:t>
      </w:r>
      <w:proofErr w:type="spellEnd"/>
      <w:r w:rsidRPr="00EF75CB">
        <w:rPr>
          <w:color w:val="000000"/>
          <w:sz w:val="28"/>
          <w:szCs w:val="28"/>
        </w:rPr>
        <w:t xml:space="preserve"> є </w:t>
      </w:r>
      <w:proofErr w:type="spellStart"/>
      <w:r w:rsidRPr="00EF75CB">
        <w:rPr>
          <w:color w:val="000000"/>
          <w:sz w:val="28"/>
          <w:szCs w:val="28"/>
        </w:rPr>
        <w:t>грошові</w:t>
      </w:r>
      <w:proofErr w:type="spellEnd"/>
      <w:r w:rsidRPr="00EF75CB">
        <w:rPr>
          <w:color w:val="000000"/>
          <w:sz w:val="28"/>
          <w:szCs w:val="28"/>
        </w:rPr>
        <w:t xml:space="preserve"> </w:t>
      </w:r>
      <w:proofErr w:type="spellStart"/>
      <w:r w:rsidRPr="00EF75CB">
        <w:rPr>
          <w:color w:val="000000"/>
          <w:sz w:val="28"/>
          <w:szCs w:val="28"/>
        </w:rPr>
        <w:t>кошти</w:t>
      </w:r>
      <w:proofErr w:type="spellEnd"/>
      <w:r w:rsidRPr="00EF75CB">
        <w:rPr>
          <w:color w:val="000000"/>
          <w:sz w:val="28"/>
          <w:szCs w:val="28"/>
        </w:rPr>
        <w:t xml:space="preserve">, про </w:t>
      </w:r>
      <w:proofErr w:type="spellStart"/>
      <w:r w:rsidRPr="00EF75CB">
        <w:rPr>
          <w:color w:val="000000"/>
          <w:sz w:val="28"/>
          <w:szCs w:val="28"/>
        </w:rPr>
        <w:t>накладення</w:t>
      </w:r>
      <w:proofErr w:type="spellEnd"/>
      <w:r w:rsidRPr="00EF75CB">
        <w:rPr>
          <w:color w:val="000000"/>
          <w:sz w:val="28"/>
          <w:szCs w:val="28"/>
        </w:rPr>
        <w:t xml:space="preserve"> </w:t>
      </w:r>
      <w:proofErr w:type="spellStart"/>
      <w:r w:rsidR="007375BD" w:rsidRPr="00EF75CB">
        <w:rPr>
          <w:color w:val="000000"/>
          <w:sz w:val="28"/>
          <w:szCs w:val="28"/>
        </w:rPr>
        <w:t>арешту</w:t>
      </w:r>
      <w:proofErr w:type="spellEnd"/>
      <w:r w:rsidR="007375BD" w:rsidRPr="00EF75CB">
        <w:rPr>
          <w:color w:val="000000"/>
          <w:sz w:val="28"/>
          <w:szCs w:val="28"/>
        </w:rPr>
        <w:t xml:space="preserve"> </w:t>
      </w:r>
      <w:r w:rsidRPr="00EF75CB">
        <w:rPr>
          <w:color w:val="000000"/>
          <w:sz w:val="28"/>
          <w:szCs w:val="28"/>
        </w:rPr>
        <w:t>на як</w:t>
      </w:r>
      <w:r w:rsidR="007375BD">
        <w:rPr>
          <w:color w:val="000000"/>
          <w:sz w:val="28"/>
          <w:szCs w:val="28"/>
          <w:lang w:val="uk-UA"/>
        </w:rPr>
        <w:t>і</w:t>
      </w:r>
      <w:r w:rsidRPr="00EF75CB">
        <w:rPr>
          <w:color w:val="000000"/>
          <w:sz w:val="28"/>
          <w:szCs w:val="28"/>
        </w:rPr>
        <w:t xml:space="preserve"> </w:t>
      </w:r>
      <w:r w:rsidR="007375BD">
        <w:rPr>
          <w:color w:val="000000"/>
          <w:sz w:val="28"/>
          <w:szCs w:val="28"/>
          <w:lang w:val="uk-UA"/>
        </w:rPr>
        <w:t>порушувалося</w:t>
      </w:r>
      <w:r w:rsidR="007375BD" w:rsidRPr="00EF75CB">
        <w:rPr>
          <w:color w:val="000000"/>
          <w:sz w:val="28"/>
          <w:szCs w:val="28"/>
        </w:rPr>
        <w:t xml:space="preserve"> </w:t>
      </w:r>
      <w:proofErr w:type="spellStart"/>
      <w:r w:rsidRPr="00EF75CB">
        <w:rPr>
          <w:color w:val="000000"/>
          <w:sz w:val="28"/>
          <w:szCs w:val="28"/>
        </w:rPr>
        <w:t>питання</w:t>
      </w:r>
      <w:proofErr w:type="spellEnd"/>
      <w:r w:rsidRPr="00EF75CB">
        <w:rPr>
          <w:color w:val="000000"/>
          <w:sz w:val="28"/>
          <w:szCs w:val="28"/>
        </w:rPr>
        <w:t xml:space="preserve"> у </w:t>
      </w:r>
      <w:proofErr w:type="spellStart"/>
      <w:r w:rsidRPr="00EF75CB">
        <w:rPr>
          <w:color w:val="000000"/>
          <w:sz w:val="28"/>
          <w:szCs w:val="28"/>
        </w:rPr>
        <w:t>клопотанні</w:t>
      </w:r>
      <w:proofErr w:type="spellEnd"/>
      <w:r w:rsidRPr="00EF75CB">
        <w:rPr>
          <w:color w:val="000000"/>
          <w:sz w:val="28"/>
          <w:szCs w:val="28"/>
        </w:rPr>
        <w:t xml:space="preserve"> </w:t>
      </w:r>
      <w:proofErr w:type="spellStart"/>
      <w:r w:rsidRPr="00EF75CB">
        <w:rPr>
          <w:color w:val="000000"/>
          <w:sz w:val="28"/>
          <w:szCs w:val="28"/>
        </w:rPr>
        <w:t>слідчого</w:t>
      </w:r>
      <w:proofErr w:type="spellEnd"/>
      <w:r w:rsidRPr="00EF75CB">
        <w:rPr>
          <w:color w:val="000000"/>
          <w:sz w:val="28"/>
          <w:szCs w:val="28"/>
        </w:rPr>
        <w:t xml:space="preserve">, предметом, </w:t>
      </w:r>
      <w:proofErr w:type="spellStart"/>
      <w:r w:rsidRPr="00EF75CB">
        <w:rPr>
          <w:color w:val="000000"/>
          <w:sz w:val="28"/>
          <w:szCs w:val="28"/>
        </w:rPr>
        <w:t>доказом</w:t>
      </w:r>
      <w:proofErr w:type="spellEnd"/>
      <w:r w:rsidRPr="00EF75CB">
        <w:rPr>
          <w:color w:val="000000"/>
          <w:sz w:val="28"/>
          <w:szCs w:val="28"/>
        </w:rPr>
        <w:t xml:space="preserve"> </w:t>
      </w:r>
      <w:proofErr w:type="spellStart"/>
      <w:r w:rsidRPr="00EF75CB">
        <w:rPr>
          <w:color w:val="000000"/>
          <w:sz w:val="28"/>
          <w:szCs w:val="28"/>
        </w:rPr>
        <w:t>злочину</w:t>
      </w:r>
      <w:proofErr w:type="spellEnd"/>
      <w:r w:rsidRPr="00EF75CB">
        <w:rPr>
          <w:color w:val="000000"/>
          <w:sz w:val="28"/>
          <w:szCs w:val="28"/>
        </w:rPr>
        <w:t xml:space="preserve">, </w:t>
      </w:r>
      <w:proofErr w:type="spellStart"/>
      <w:r w:rsidRPr="00EF75CB">
        <w:rPr>
          <w:color w:val="000000"/>
          <w:sz w:val="28"/>
          <w:szCs w:val="28"/>
        </w:rPr>
        <w:t>засобом</w:t>
      </w:r>
      <w:proofErr w:type="spellEnd"/>
      <w:r w:rsidRPr="00EF75CB">
        <w:rPr>
          <w:color w:val="000000"/>
          <w:sz w:val="28"/>
          <w:szCs w:val="28"/>
        </w:rPr>
        <w:t xml:space="preserve"> </w:t>
      </w:r>
      <w:proofErr w:type="spellStart"/>
      <w:r w:rsidRPr="00EF75CB">
        <w:rPr>
          <w:color w:val="000000"/>
          <w:sz w:val="28"/>
          <w:szCs w:val="28"/>
        </w:rPr>
        <w:t>чи</w:t>
      </w:r>
      <w:proofErr w:type="spellEnd"/>
      <w:r w:rsidRPr="00EF75CB">
        <w:rPr>
          <w:color w:val="000000"/>
          <w:sz w:val="28"/>
          <w:szCs w:val="28"/>
        </w:rPr>
        <w:t xml:space="preserve"> </w:t>
      </w:r>
      <w:proofErr w:type="spellStart"/>
      <w:r w:rsidRPr="00EF75CB">
        <w:rPr>
          <w:color w:val="000000"/>
          <w:sz w:val="28"/>
          <w:szCs w:val="28"/>
        </w:rPr>
        <w:t>знаряддям</w:t>
      </w:r>
      <w:proofErr w:type="spellEnd"/>
      <w:r w:rsidRPr="00EF75CB">
        <w:rPr>
          <w:color w:val="000000"/>
          <w:sz w:val="28"/>
          <w:szCs w:val="28"/>
        </w:rPr>
        <w:t xml:space="preserve"> </w:t>
      </w:r>
      <w:proofErr w:type="spellStart"/>
      <w:r w:rsidRPr="00EF75CB">
        <w:rPr>
          <w:color w:val="000000"/>
          <w:sz w:val="28"/>
          <w:szCs w:val="28"/>
        </w:rPr>
        <w:t>його</w:t>
      </w:r>
      <w:proofErr w:type="spellEnd"/>
      <w:r w:rsidRPr="00EF75CB">
        <w:rPr>
          <w:color w:val="000000"/>
          <w:sz w:val="28"/>
          <w:szCs w:val="28"/>
        </w:rPr>
        <w:t xml:space="preserve"> </w:t>
      </w:r>
      <w:proofErr w:type="spellStart"/>
      <w:r w:rsidRPr="00EF75CB">
        <w:rPr>
          <w:color w:val="000000"/>
          <w:sz w:val="28"/>
          <w:szCs w:val="28"/>
        </w:rPr>
        <w:t>вчинення</w:t>
      </w:r>
      <w:proofErr w:type="spellEnd"/>
      <w:r w:rsidRPr="00EF75CB">
        <w:rPr>
          <w:color w:val="000000"/>
          <w:sz w:val="28"/>
          <w:szCs w:val="28"/>
        </w:rPr>
        <w:t xml:space="preserve">, </w:t>
      </w:r>
      <w:proofErr w:type="spellStart"/>
      <w:r w:rsidRPr="00EF75CB">
        <w:rPr>
          <w:color w:val="000000"/>
          <w:sz w:val="28"/>
          <w:szCs w:val="28"/>
        </w:rPr>
        <w:t>чи</w:t>
      </w:r>
      <w:proofErr w:type="spellEnd"/>
      <w:r w:rsidRPr="00EF75CB">
        <w:rPr>
          <w:color w:val="000000"/>
          <w:sz w:val="28"/>
          <w:szCs w:val="28"/>
        </w:rPr>
        <w:t xml:space="preserve"> </w:t>
      </w:r>
      <w:proofErr w:type="spellStart"/>
      <w:r w:rsidR="00453249" w:rsidRPr="00EF75CB">
        <w:rPr>
          <w:color w:val="000000"/>
          <w:sz w:val="28"/>
          <w:szCs w:val="28"/>
        </w:rPr>
        <w:t>набуті</w:t>
      </w:r>
      <w:proofErr w:type="spellEnd"/>
      <w:r w:rsidR="00453249">
        <w:rPr>
          <w:color w:val="000000"/>
          <w:sz w:val="28"/>
          <w:szCs w:val="28"/>
          <w:lang w:val="uk-UA"/>
        </w:rPr>
        <w:t xml:space="preserve"> </w:t>
      </w:r>
      <w:r w:rsidR="007375BD">
        <w:rPr>
          <w:color w:val="000000"/>
          <w:sz w:val="28"/>
          <w:szCs w:val="28"/>
          <w:lang w:val="uk-UA"/>
        </w:rPr>
        <w:t>вказані кошти</w:t>
      </w:r>
      <w:r w:rsidR="007375BD" w:rsidRPr="00EF75CB">
        <w:rPr>
          <w:color w:val="000000"/>
          <w:sz w:val="28"/>
          <w:szCs w:val="28"/>
        </w:rPr>
        <w:t xml:space="preserve"> </w:t>
      </w:r>
      <w:proofErr w:type="spellStart"/>
      <w:r w:rsidRPr="00EF75CB">
        <w:rPr>
          <w:color w:val="000000"/>
          <w:sz w:val="28"/>
          <w:szCs w:val="28"/>
        </w:rPr>
        <w:t>злочинним</w:t>
      </w:r>
      <w:proofErr w:type="spellEnd"/>
      <w:r w:rsidRPr="00EF75CB">
        <w:rPr>
          <w:color w:val="000000"/>
          <w:sz w:val="28"/>
          <w:szCs w:val="28"/>
        </w:rPr>
        <w:t xml:space="preserve"> шляхом, </w:t>
      </w:r>
      <w:proofErr w:type="spellStart"/>
      <w:r w:rsidRPr="00EF75CB">
        <w:rPr>
          <w:color w:val="000000"/>
          <w:sz w:val="28"/>
          <w:szCs w:val="28"/>
        </w:rPr>
        <w:t>чи</w:t>
      </w:r>
      <w:proofErr w:type="spellEnd"/>
      <w:r w:rsidRPr="00EF75CB">
        <w:rPr>
          <w:color w:val="000000"/>
          <w:sz w:val="28"/>
          <w:szCs w:val="28"/>
        </w:rPr>
        <w:t xml:space="preserve"> є </w:t>
      </w:r>
      <w:r w:rsidR="007375BD">
        <w:rPr>
          <w:color w:val="000000"/>
          <w:sz w:val="28"/>
          <w:szCs w:val="28"/>
          <w:lang w:val="uk-UA"/>
        </w:rPr>
        <w:t xml:space="preserve">вони </w:t>
      </w:r>
      <w:r w:rsidRPr="00EF75CB">
        <w:rPr>
          <w:color w:val="000000"/>
          <w:sz w:val="28"/>
          <w:szCs w:val="28"/>
        </w:rPr>
        <w:t xml:space="preserve">доходом </w:t>
      </w:r>
      <w:proofErr w:type="spellStart"/>
      <w:r w:rsidRPr="00EF75CB">
        <w:rPr>
          <w:color w:val="000000"/>
          <w:sz w:val="28"/>
          <w:szCs w:val="28"/>
        </w:rPr>
        <w:t>від</w:t>
      </w:r>
      <w:proofErr w:type="spellEnd"/>
      <w:r w:rsidRPr="00EF75CB">
        <w:rPr>
          <w:color w:val="000000"/>
          <w:sz w:val="28"/>
          <w:szCs w:val="28"/>
        </w:rPr>
        <w:t xml:space="preserve"> </w:t>
      </w:r>
      <w:proofErr w:type="spellStart"/>
      <w:r w:rsidRPr="00EF75CB">
        <w:rPr>
          <w:color w:val="000000"/>
          <w:sz w:val="28"/>
          <w:szCs w:val="28"/>
        </w:rPr>
        <w:t>вчиненого</w:t>
      </w:r>
      <w:proofErr w:type="spellEnd"/>
      <w:r w:rsidRPr="00EF75CB">
        <w:rPr>
          <w:color w:val="000000"/>
          <w:sz w:val="28"/>
          <w:szCs w:val="28"/>
        </w:rPr>
        <w:t xml:space="preserve"> </w:t>
      </w:r>
      <w:proofErr w:type="spellStart"/>
      <w:r w:rsidRPr="00EF75CB">
        <w:rPr>
          <w:color w:val="000000"/>
          <w:sz w:val="28"/>
          <w:szCs w:val="28"/>
        </w:rPr>
        <w:t>злочину</w:t>
      </w:r>
      <w:proofErr w:type="spellEnd"/>
      <w:r w:rsidRPr="00EF75CB">
        <w:rPr>
          <w:color w:val="000000"/>
          <w:sz w:val="28"/>
          <w:szCs w:val="28"/>
        </w:rPr>
        <w:t xml:space="preserve"> </w:t>
      </w:r>
      <w:proofErr w:type="spellStart"/>
      <w:r w:rsidRPr="00EF75CB">
        <w:rPr>
          <w:color w:val="000000"/>
          <w:sz w:val="28"/>
          <w:szCs w:val="28"/>
        </w:rPr>
        <w:t>або</w:t>
      </w:r>
      <w:proofErr w:type="spellEnd"/>
      <w:r w:rsidRPr="00EF75CB">
        <w:rPr>
          <w:color w:val="000000"/>
          <w:sz w:val="28"/>
          <w:szCs w:val="28"/>
        </w:rPr>
        <w:t xml:space="preserve"> </w:t>
      </w:r>
      <w:proofErr w:type="spellStart"/>
      <w:r w:rsidRPr="00EF75CB">
        <w:rPr>
          <w:color w:val="000000"/>
          <w:sz w:val="28"/>
          <w:szCs w:val="28"/>
        </w:rPr>
        <w:t>отримані</w:t>
      </w:r>
      <w:proofErr w:type="spellEnd"/>
      <w:r w:rsidRPr="00EF75CB">
        <w:rPr>
          <w:color w:val="000000"/>
          <w:sz w:val="28"/>
          <w:szCs w:val="28"/>
        </w:rPr>
        <w:t xml:space="preserve"> за </w:t>
      </w:r>
      <w:proofErr w:type="spellStart"/>
      <w:r w:rsidRPr="00EF75CB">
        <w:rPr>
          <w:color w:val="000000"/>
          <w:sz w:val="28"/>
          <w:szCs w:val="28"/>
        </w:rPr>
        <w:t>рахунок</w:t>
      </w:r>
      <w:proofErr w:type="spellEnd"/>
      <w:r w:rsidRPr="00EF75CB">
        <w:rPr>
          <w:color w:val="000000"/>
          <w:sz w:val="28"/>
          <w:szCs w:val="28"/>
        </w:rPr>
        <w:t xml:space="preserve"> </w:t>
      </w:r>
      <w:proofErr w:type="spellStart"/>
      <w:r w:rsidRPr="00EF75CB">
        <w:rPr>
          <w:color w:val="000000"/>
          <w:sz w:val="28"/>
          <w:szCs w:val="28"/>
        </w:rPr>
        <w:t>доходів</w:t>
      </w:r>
      <w:proofErr w:type="spellEnd"/>
      <w:r w:rsidRPr="00EF75CB">
        <w:rPr>
          <w:color w:val="000000"/>
          <w:sz w:val="28"/>
          <w:szCs w:val="28"/>
        </w:rPr>
        <w:t xml:space="preserve"> </w:t>
      </w:r>
      <w:proofErr w:type="spellStart"/>
      <w:r w:rsidRPr="00EF75CB">
        <w:rPr>
          <w:color w:val="000000"/>
          <w:sz w:val="28"/>
          <w:szCs w:val="28"/>
        </w:rPr>
        <w:t>від</w:t>
      </w:r>
      <w:proofErr w:type="spellEnd"/>
      <w:r w:rsidRPr="00EF75CB">
        <w:rPr>
          <w:color w:val="000000"/>
          <w:sz w:val="28"/>
          <w:szCs w:val="28"/>
        </w:rPr>
        <w:t xml:space="preserve"> </w:t>
      </w:r>
      <w:proofErr w:type="spellStart"/>
      <w:r w:rsidRPr="00EF75CB">
        <w:rPr>
          <w:color w:val="000000"/>
          <w:sz w:val="28"/>
          <w:szCs w:val="28"/>
        </w:rPr>
        <w:t>вчиненого</w:t>
      </w:r>
      <w:proofErr w:type="spellEnd"/>
      <w:r w:rsidRPr="00EF75CB">
        <w:rPr>
          <w:color w:val="000000"/>
          <w:sz w:val="28"/>
          <w:szCs w:val="28"/>
        </w:rPr>
        <w:t xml:space="preserve"> </w:t>
      </w:r>
      <w:proofErr w:type="spellStart"/>
      <w:r w:rsidRPr="00EF75CB">
        <w:rPr>
          <w:color w:val="000000"/>
          <w:sz w:val="28"/>
          <w:szCs w:val="28"/>
        </w:rPr>
        <w:t>злочину</w:t>
      </w:r>
      <w:proofErr w:type="spellEnd"/>
      <w:r w:rsidRPr="00EF75CB">
        <w:rPr>
          <w:color w:val="000000"/>
          <w:sz w:val="28"/>
          <w:szCs w:val="28"/>
        </w:rPr>
        <w:t xml:space="preserve">; не </w:t>
      </w:r>
      <w:proofErr w:type="spellStart"/>
      <w:r w:rsidRPr="00EF75CB">
        <w:rPr>
          <w:color w:val="000000"/>
          <w:sz w:val="28"/>
          <w:szCs w:val="28"/>
        </w:rPr>
        <w:t>звернув</w:t>
      </w:r>
      <w:proofErr w:type="spellEnd"/>
      <w:r w:rsidRPr="00EF75CB">
        <w:rPr>
          <w:color w:val="000000"/>
          <w:sz w:val="28"/>
          <w:szCs w:val="28"/>
        </w:rPr>
        <w:t xml:space="preserve"> </w:t>
      </w:r>
      <w:proofErr w:type="spellStart"/>
      <w:r w:rsidRPr="00EF75CB">
        <w:rPr>
          <w:color w:val="000000"/>
          <w:sz w:val="28"/>
          <w:szCs w:val="28"/>
        </w:rPr>
        <w:t>уваги</w:t>
      </w:r>
      <w:proofErr w:type="spellEnd"/>
      <w:r w:rsidRPr="00EF75CB">
        <w:rPr>
          <w:color w:val="000000"/>
          <w:sz w:val="28"/>
          <w:szCs w:val="28"/>
        </w:rPr>
        <w:t xml:space="preserve"> на </w:t>
      </w:r>
      <w:proofErr w:type="spellStart"/>
      <w:r w:rsidRPr="00EF75CB">
        <w:rPr>
          <w:color w:val="000000"/>
          <w:sz w:val="28"/>
          <w:szCs w:val="28"/>
        </w:rPr>
        <w:t>виключно</w:t>
      </w:r>
      <w:proofErr w:type="spellEnd"/>
      <w:r w:rsidRPr="00EF75CB">
        <w:rPr>
          <w:color w:val="000000"/>
          <w:sz w:val="28"/>
          <w:szCs w:val="28"/>
        </w:rPr>
        <w:t xml:space="preserve"> </w:t>
      </w:r>
      <w:proofErr w:type="spellStart"/>
      <w:r w:rsidRPr="00EF75CB">
        <w:rPr>
          <w:color w:val="000000"/>
          <w:sz w:val="28"/>
          <w:szCs w:val="28"/>
        </w:rPr>
        <w:t>господарські</w:t>
      </w:r>
      <w:proofErr w:type="spellEnd"/>
      <w:r w:rsidRPr="00EF75CB">
        <w:rPr>
          <w:color w:val="000000"/>
          <w:sz w:val="28"/>
          <w:szCs w:val="28"/>
        </w:rPr>
        <w:t xml:space="preserve"> </w:t>
      </w:r>
      <w:proofErr w:type="spellStart"/>
      <w:r w:rsidRPr="00EF75CB">
        <w:rPr>
          <w:color w:val="000000"/>
          <w:sz w:val="28"/>
          <w:szCs w:val="28"/>
        </w:rPr>
        <w:t>відносини</w:t>
      </w:r>
      <w:proofErr w:type="spellEnd"/>
      <w:r w:rsidRPr="00EF75CB">
        <w:rPr>
          <w:color w:val="000000"/>
          <w:sz w:val="28"/>
          <w:szCs w:val="28"/>
        </w:rPr>
        <w:t xml:space="preserve"> </w:t>
      </w:r>
      <w:proofErr w:type="spellStart"/>
      <w:r w:rsidRPr="00EF75CB">
        <w:rPr>
          <w:color w:val="000000"/>
          <w:sz w:val="28"/>
          <w:szCs w:val="28"/>
        </w:rPr>
        <w:t>між</w:t>
      </w:r>
      <w:proofErr w:type="spellEnd"/>
      <w:r w:rsidRPr="00EF75CB">
        <w:rPr>
          <w:color w:val="000000"/>
          <w:sz w:val="28"/>
          <w:szCs w:val="28"/>
        </w:rPr>
        <w:t xml:space="preserve"> ФОП </w:t>
      </w:r>
      <w:proofErr w:type="spellStart"/>
      <w:r w:rsidRPr="00EF75CB">
        <w:rPr>
          <w:color w:val="000000"/>
          <w:sz w:val="28"/>
          <w:szCs w:val="28"/>
        </w:rPr>
        <w:t>Петриченк</w:t>
      </w:r>
      <w:r w:rsidR="007375BD">
        <w:rPr>
          <w:color w:val="000000"/>
          <w:sz w:val="28"/>
          <w:szCs w:val="28"/>
          <w:lang w:val="uk-UA"/>
        </w:rPr>
        <w:t>ом</w:t>
      </w:r>
      <w:proofErr w:type="spellEnd"/>
      <w:r w:rsidRPr="00EF75CB">
        <w:rPr>
          <w:color w:val="000000"/>
          <w:sz w:val="28"/>
          <w:szCs w:val="28"/>
        </w:rPr>
        <w:t xml:space="preserve"> В.В. та ТОВ «</w:t>
      </w:r>
      <w:proofErr w:type="spellStart"/>
      <w:r w:rsidRPr="00EF75CB">
        <w:rPr>
          <w:color w:val="000000"/>
          <w:sz w:val="28"/>
          <w:szCs w:val="28"/>
        </w:rPr>
        <w:t>Олімпіас</w:t>
      </w:r>
      <w:proofErr w:type="spellEnd"/>
      <w:r w:rsidRPr="00EF75CB">
        <w:rPr>
          <w:color w:val="000000"/>
          <w:sz w:val="28"/>
          <w:szCs w:val="28"/>
        </w:rPr>
        <w:t xml:space="preserve"> </w:t>
      </w:r>
      <w:proofErr w:type="spellStart"/>
      <w:r w:rsidRPr="00EF75CB">
        <w:rPr>
          <w:color w:val="000000"/>
          <w:sz w:val="28"/>
          <w:szCs w:val="28"/>
        </w:rPr>
        <w:t>Груп</w:t>
      </w:r>
      <w:proofErr w:type="spellEnd"/>
      <w:r w:rsidRPr="00EF75CB">
        <w:rPr>
          <w:color w:val="000000"/>
          <w:sz w:val="28"/>
          <w:szCs w:val="28"/>
        </w:rPr>
        <w:t xml:space="preserve">», а </w:t>
      </w:r>
      <w:proofErr w:type="spellStart"/>
      <w:r w:rsidRPr="00EF75CB">
        <w:rPr>
          <w:color w:val="000000"/>
          <w:sz w:val="28"/>
          <w:szCs w:val="28"/>
        </w:rPr>
        <w:t>також</w:t>
      </w:r>
      <w:proofErr w:type="spellEnd"/>
      <w:r w:rsidRPr="00EF75CB">
        <w:rPr>
          <w:color w:val="000000"/>
          <w:sz w:val="28"/>
          <w:szCs w:val="28"/>
        </w:rPr>
        <w:t xml:space="preserve"> </w:t>
      </w:r>
      <w:r w:rsidR="007375BD">
        <w:rPr>
          <w:color w:val="000000"/>
          <w:sz w:val="28"/>
          <w:szCs w:val="28"/>
          <w:lang w:val="uk-UA"/>
        </w:rPr>
        <w:t xml:space="preserve">на </w:t>
      </w:r>
      <w:proofErr w:type="spellStart"/>
      <w:r w:rsidRPr="00EF75CB">
        <w:rPr>
          <w:color w:val="000000"/>
          <w:sz w:val="28"/>
          <w:szCs w:val="28"/>
        </w:rPr>
        <w:t>доказ</w:t>
      </w:r>
      <w:proofErr w:type="spellEnd"/>
      <w:r w:rsidR="007375BD">
        <w:rPr>
          <w:color w:val="000000"/>
          <w:sz w:val="28"/>
          <w:szCs w:val="28"/>
          <w:lang w:val="uk-UA"/>
        </w:rPr>
        <w:t>и</w:t>
      </w:r>
      <w:r w:rsidRPr="00EF75CB">
        <w:rPr>
          <w:color w:val="000000"/>
          <w:sz w:val="28"/>
          <w:szCs w:val="28"/>
        </w:rPr>
        <w:t xml:space="preserve"> факту </w:t>
      </w:r>
      <w:proofErr w:type="spellStart"/>
      <w:r w:rsidRPr="00EF75CB">
        <w:rPr>
          <w:color w:val="000000"/>
          <w:sz w:val="28"/>
          <w:szCs w:val="28"/>
        </w:rPr>
        <w:t>завдання</w:t>
      </w:r>
      <w:proofErr w:type="spellEnd"/>
      <w:r w:rsidRPr="00EF75CB">
        <w:rPr>
          <w:color w:val="000000"/>
          <w:sz w:val="28"/>
          <w:szCs w:val="28"/>
        </w:rPr>
        <w:t xml:space="preserve"> </w:t>
      </w:r>
      <w:proofErr w:type="spellStart"/>
      <w:r w:rsidRPr="00EF75CB">
        <w:rPr>
          <w:color w:val="000000"/>
          <w:sz w:val="28"/>
          <w:szCs w:val="28"/>
        </w:rPr>
        <w:t>шкоди</w:t>
      </w:r>
      <w:proofErr w:type="spellEnd"/>
      <w:r w:rsidRPr="00EF75CB">
        <w:rPr>
          <w:color w:val="000000"/>
          <w:sz w:val="28"/>
          <w:szCs w:val="28"/>
        </w:rPr>
        <w:t xml:space="preserve"> та </w:t>
      </w:r>
      <w:proofErr w:type="spellStart"/>
      <w:r w:rsidRPr="00EF75CB">
        <w:rPr>
          <w:color w:val="000000"/>
          <w:sz w:val="28"/>
          <w:szCs w:val="28"/>
        </w:rPr>
        <w:t>її</w:t>
      </w:r>
      <w:proofErr w:type="spellEnd"/>
      <w:r w:rsidRPr="00EF75CB">
        <w:rPr>
          <w:color w:val="000000"/>
          <w:sz w:val="28"/>
          <w:szCs w:val="28"/>
        </w:rPr>
        <w:t xml:space="preserve"> </w:t>
      </w:r>
      <w:proofErr w:type="spellStart"/>
      <w:r w:rsidRPr="00EF75CB">
        <w:rPr>
          <w:color w:val="000000"/>
          <w:sz w:val="28"/>
          <w:szCs w:val="28"/>
        </w:rPr>
        <w:t>розміру</w:t>
      </w:r>
      <w:proofErr w:type="spellEnd"/>
      <w:r w:rsidRPr="00EF75CB">
        <w:rPr>
          <w:color w:val="000000"/>
          <w:sz w:val="28"/>
          <w:szCs w:val="28"/>
        </w:rPr>
        <w:t xml:space="preserve">. </w:t>
      </w:r>
    </w:p>
    <w:p w14:paraId="65382E8E" w14:textId="77777777" w:rsidR="00EF75CB" w:rsidRPr="007375BD" w:rsidRDefault="00EF75CB" w:rsidP="00EF75CB">
      <w:pPr>
        <w:ind w:firstLine="851"/>
        <w:jc w:val="both"/>
        <w:rPr>
          <w:color w:val="000000"/>
          <w:lang w:val="uk-UA"/>
        </w:rPr>
      </w:pPr>
      <w:r w:rsidRPr="007375BD">
        <w:rPr>
          <w:color w:val="000000"/>
          <w:lang w:val="uk-UA"/>
        </w:rPr>
        <w:t xml:space="preserve">Як вказав суд апеляційної інстанції, </w:t>
      </w:r>
      <w:r w:rsidR="007375BD">
        <w:rPr>
          <w:color w:val="000000"/>
          <w:lang w:val="uk-UA"/>
        </w:rPr>
        <w:t>внаслідок</w:t>
      </w:r>
      <w:r w:rsidR="009B2D32">
        <w:rPr>
          <w:color w:val="000000"/>
          <w:lang w:val="uk-UA"/>
        </w:rPr>
        <w:t xml:space="preserve"> </w:t>
      </w:r>
      <w:r w:rsidRPr="007375BD">
        <w:rPr>
          <w:color w:val="000000"/>
          <w:lang w:val="uk-UA"/>
        </w:rPr>
        <w:t xml:space="preserve">арешту рахунку ФОП Петриченко В.В. </w:t>
      </w:r>
      <w:r w:rsidR="009B2D32">
        <w:rPr>
          <w:color w:val="000000"/>
          <w:lang w:val="uk-UA"/>
        </w:rPr>
        <w:t xml:space="preserve">був </w:t>
      </w:r>
      <w:r w:rsidRPr="007375BD">
        <w:rPr>
          <w:color w:val="000000"/>
          <w:lang w:val="uk-UA"/>
        </w:rPr>
        <w:t xml:space="preserve">позбавлений можливості здійснювати господарську </w:t>
      </w:r>
      <w:r w:rsidRPr="007375BD">
        <w:rPr>
          <w:color w:val="000000"/>
          <w:lang w:val="uk-UA"/>
        </w:rPr>
        <w:lastRenderedPageBreak/>
        <w:t>діяльність, у тому числі розрахуватися за неоплачену частину поставленої кукурудзи у випадку досягнення домовленості із ТОВ «</w:t>
      </w:r>
      <w:proofErr w:type="spellStart"/>
      <w:r w:rsidRPr="007375BD">
        <w:rPr>
          <w:color w:val="000000"/>
          <w:lang w:val="uk-UA"/>
        </w:rPr>
        <w:t>Олімпіас</w:t>
      </w:r>
      <w:proofErr w:type="spellEnd"/>
      <w:r w:rsidRPr="007375BD">
        <w:rPr>
          <w:color w:val="000000"/>
          <w:lang w:val="uk-UA"/>
        </w:rPr>
        <w:t xml:space="preserve"> Груп».</w:t>
      </w:r>
    </w:p>
    <w:p w14:paraId="375EE703" w14:textId="77777777" w:rsidR="00EF75CB" w:rsidRPr="009B2D32" w:rsidRDefault="00EF75CB" w:rsidP="00EF75CB">
      <w:pPr>
        <w:ind w:firstLine="851"/>
        <w:jc w:val="both"/>
        <w:rPr>
          <w:color w:val="000000"/>
          <w:lang w:val="uk-UA"/>
        </w:rPr>
      </w:pPr>
      <w:r w:rsidRPr="009B2D32">
        <w:rPr>
          <w:color w:val="000000"/>
          <w:lang w:val="uk-UA"/>
        </w:rPr>
        <w:t xml:space="preserve">Суд вважав, що вказані обставини залишились поза увагою слідчого судді, що свідчить про </w:t>
      </w:r>
      <w:bookmarkStart w:id="33" w:name="_Hlk37404262"/>
      <w:r w:rsidRPr="009B2D32">
        <w:rPr>
          <w:color w:val="000000"/>
          <w:lang w:val="uk-UA"/>
        </w:rPr>
        <w:t xml:space="preserve">неналежне дотримання </w:t>
      </w:r>
      <w:r w:rsidR="009B2D32">
        <w:rPr>
          <w:color w:val="000000"/>
          <w:lang w:val="uk-UA"/>
        </w:rPr>
        <w:t xml:space="preserve">ним </w:t>
      </w:r>
      <w:r w:rsidRPr="009B2D32">
        <w:rPr>
          <w:color w:val="000000"/>
          <w:lang w:val="uk-UA"/>
        </w:rPr>
        <w:t xml:space="preserve">вимог </w:t>
      </w:r>
      <w:hyperlink r:id="rId11" w:anchor="1311" w:tgtFrame="_blank" w:tooltip="Кримінальний процесуальний кодекс України; нормативно-правовий акт № 4651-VI від 13.04.2012" w:history="1">
        <w:r w:rsidRPr="009B2D32">
          <w:rPr>
            <w:lang w:val="uk-UA"/>
          </w:rPr>
          <w:t>статті 173 КПК України</w:t>
        </w:r>
      </w:hyperlink>
      <w:r w:rsidRPr="009B2D32">
        <w:rPr>
          <w:color w:val="000000"/>
          <w:lang w:val="uk-UA"/>
        </w:rPr>
        <w:t>, що є підставою для скасування оскаржуваної ухвали.</w:t>
      </w:r>
    </w:p>
    <w:bookmarkEnd w:id="33"/>
    <w:p w14:paraId="4ED1275E" w14:textId="77777777" w:rsidR="00EF75CB" w:rsidRPr="00B63176" w:rsidRDefault="00C01B08" w:rsidP="00EF75CB">
      <w:pPr>
        <w:ind w:firstLine="851"/>
        <w:jc w:val="both"/>
        <w:rPr>
          <w:color w:val="000000"/>
          <w:lang w:val="uk-UA"/>
        </w:rPr>
      </w:pPr>
      <w:r w:rsidRPr="00C01B08">
        <w:rPr>
          <w:color w:val="000000"/>
          <w:lang w:val="uk-UA"/>
        </w:rPr>
        <w:t xml:space="preserve">У провадженні слідчого судді Синельниківського міськрайонного суду Дніпропетровської області </w:t>
      </w:r>
      <w:proofErr w:type="spellStart"/>
      <w:r w:rsidRPr="00C01B08">
        <w:rPr>
          <w:color w:val="000000"/>
          <w:lang w:val="uk-UA"/>
        </w:rPr>
        <w:t>Кухаря</w:t>
      </w:r>
      <w:proofErr w:type="spellEnd"/>
      <w:r w:rsidRPr="00C01B08">
        <w:rPr>
          <w:color w:val="000000"/>
          <w:lang w:val="uk-UA"/>
        </w:rPr>
        <w:t xml:space="preserve"> Д.О. перебувало клопотання представника </w:t>
      </w:r>
      <w:bookmarkStart w:id="34" w:name="_Hlk37450154"/>
      <w:r w:rsidRPr="00C01B08">
        <w:rPr>
          <w:color w:val="000000"/>
          <w:lang w:val="uk-UA"/>
        </w:rPr>
        <w:t>ТОВ «</w:t>
      </w:r>
      <w:proofErr w:type="spellStart"/>
      <w:r w:rsidRPr="00C01B08">
        <w:rPr>
          <w:color w:val="000000"/>
          <w:lang w:val="uk-UA"/>
        </w:rPr>
        <w:t>Олімпіас</w:t>
      </w:r>
      <w:proofErr w:type="spellEnd"/>
      <w:r w:rsidRPr="00C01B08">
        <w:rPr>
          <w:color w:val="000000"/>
          <w:lang w:val="uk-UA"/>
        </w:rPr>
        <w:t xml:space="preserve"> груп»</w:t>
      </w:r>
      <w:bookmarkEnd w:id="34"/>
      <w:r w:rsidRPr="00C01B08">
        <w:rPr>
          <w:color w:val="000000"/>
          <w:lang w:val="uk-UA"/>
        </w:rPr>
        <w:t xml:space="preserve"> про часткове скасування арешту майна, накладеного ухвалою цього суду від 21 грудня 2019 року.</w:t>
      </w:r>
    </w:p>
    <w:p w14:paraId="48E033B7" w14:textId="77777777" w:rsidR="00EF75CB" w:rsidRPr="009B2D32" w:rsidRDefault="00C01B08" w:rsidP="009B2D32">
      <w:pPr>
        <w:ind w:firstLine="851"/>
        <w:jc w:val="both"/>
        <w:rPr>
          <w:color w:val="000000"/>
          <w:lang w:val="uk-UA"/>
        </w:rPr>
      </w:pPr>
      <w:r w:rsidRPr="00C01B08">
        <w:rPr>
          <w:color w:val="000000"/>
          <w:lang w:val="uk-UA"/>
        </w:rPr>
        <w:t xml:space="preserve">Ухвалою слідчого судді </w:t>
      </w:r>
      <w:proofErr w:type="spellStart"/>
      <w:r w:rsidRPr="00C01B08">
        <w:rPr>
          <w:color w:val="000000"/>
          <w:lang w:val="uk-UA"/>
        </w:rPr>
        <w:t>Кухаря</w:t>
      </w:r>
      <w:proofErr w:type="spellEnd"/>
      <w:r w:rsidRPr="00C01B08">
        <w:rPr>
          <w:color w:val="000000"/>
          <w:lang w:val="uk-UA"/>
        </w:rPr>
        <w:t xml:space="preserve"> Д.О. від 31 січня 2020 року вказане клопотання задоволено. Скасовано частково арешт, накладений ухвалою Синельниківського районного суду Дніпропетровської області від 21</w:t>
      </w:r>
      <w:r w:rsidR="009B2D32">
        <w:rPr>
          <w:color w:val="000000"/>
          <w:lang w:val="uk-UA"/>
        </w:rPr>
        <w:t> </w:t>
      </w:r>
      <w:r w:rsidRPr="00C01B08">
        <w:rPr>
          <w:color w:val="000000"/>
          <w:lang w:val="uk-UA"/>
        </w:rPr>
        <w:t>грудня</w:t>
      </w:r>
      <w:r w:rsidR="009B2D32">
        <w:rPr>
          <w:color w:val="000000"/>
          <w:lang w:val="uk-UA"/>
        </w:rPr>
        <w:t xml:space="preserve"> </w:t>
      </w:r>
      <w:r w:rsidRPr="00C01B08">
        <w:rPr>
          <w:color w:val="000000"/>
          <w:lang w:val="uk-UA"/>
        </w:rPr>
        <w:t>2019</w:t>
      </w:r>
      <w:r w:rsidR="009B2D32">
        <w:rPr>
          <w:color w:val="000000"/>
          <w:lang w:val="uk-UA"/>
        </w:rPr>
        <w:t> </w:t>
      </w:r>
      <w:r w:rsidRPr="00C01B08">
        <w:rPr>
          <w:color w:val="000000"/>
          <w:lang w:val="uk-UA"/>
        </w:rPr>
        <w:t xml:space="preserve">року на грошові кошти </w:t>
      </w:r>
      <w:r w:rsidR="009B2D32">
        <w:rPr>
          <w:color w:val="000000"/>
          <w:lang w:val="uk-UA"/>
        </w:rPr>
        <w:t xml:space="preserve">у </w:t>
      </w:r>
      <w:r w:rsidRPr="00C01B08">
        <w:rPr>
          <w:color w:val="000000"/>
          <w:lang w:val="uk-UA"/>
        </w:rPr>
        <w:t>сум</w:t>
      </w:r>
      <w:r w:rsidR="009B2D32">
        <w:rPr>
          <w:color w:val="000000"/>
          <w:lang w:val="uk-UA"/>
        </w:rPr>
        <w:t>і</w:t>
      </w:r>
      <w:r w:rsidRPr="00C01B08">
        <w:rPr>
          <w:color w:val="000000"/>
          <w:lang w:val="uk-UA"/>
        </w:rPr>
        <w:t xml:space="preserve"> 756</w:t>
      </w:r>
      <w:r w:rsidR="005B4B7C">
        <w:rPr>
          <w:color w:val="000000"/>
          <w:lang w:val="uk-UA"/>
        </w:rPr>
        <w:t> </w:t>
      </w:r>
      <w:r w:rsidRPr="00C01B08">
        <w:rPr>
          <w:color w:val="000000"/>
          <w:lang w:val="uk-UA"/>
        </w:rPr>
        <w:t>676 (сімсот п’ятдесят шість тисяч шістсот сімдесят шість) грн 61 коп</w:t>
      </w:r>
      <w:r w:rsidR="009B2D32">
        <w:rPr>
          <w:color w:val="000000"/>
          <w:lang w:val="uk-UA"/>
        </w:rPr>
        <w:t>.</w:t>
      </w:r>
      <w:r w:rsidRPr="00C01B08">
        <w:rPr>
          <w:color w:val="000000"/>
          <w:lang w:val="uk-UA"/>
        </w:rPr>
        <w:t>, заблокован</w:t>
      </w:r>
      <w:r w:rsidR="009B2D32">
        <w:rPr>
          <w:color w:val="000000"/>
          <w:lang w:val="uk-UA"/>
        </w:rPr>
        <w:t>і</w:t>
      </w:r>
      <w:r w:rsidRPr="00C01B08">
        <w:rPr>
          <w:color w:val="000000"/>
          <w:lang w:val="uk-UA"/>
        </w:rPr>
        <w:t xml:space="preserve"> на розрахунковому рахунку, відкритому ФОП Петриченком</w:t>
      </w:r>
      <w:r w:rsidR="009B2D32">
        <w:rPr>
          <w:color w:val="000000"/>
          <w:lang w:val="uk-UA"/>
        </w:rPr>
        <w:t> </w:t>
      </w:r>
      <w:r w:rsidRPr="00C01B08">
        <w:rPr>
          <w:color w:val="000000"/>
          <w:lang w:val="uk-UA"/>
        </w:rPr>
        <w:t>В.В. у банку АТ «КБ «ПриватБанк», які на праві власності належать ТОВ «</w:t>
      </w:r>
      <w:proofErr w:type="spellStart"/>
      <w:r w:rsidRPr="00C01B08">
        <w:rPr>
          <w:color w:val="000000"/>
          <w:lang w:val="uk-UA"/>
        </w:rPr>
        <w:t>Олімпіас</w:t>
      </w:r>
      <w:proofErr w:type="spellEnd"/>
      <w:r w:rsidRPr="00C01B08">
        <w:rPr>
          <w:color w:val="000000"/>
          <w:lang w:val="uk-UA"/>
        </w:rPr>
        <w:t xml:space="preserve"> груп». Зобов’язано відповідальну особу </w:t>
      </w:r>
      <w:r w:rsidR="009B2D32">
        <w:rPr>
          <w:color w:val="000000"/>
          <w:lang w:val="uk-UA"/>
        </w:rPr>
        <w:t xml:space="preserve">– </w:t>
      </w:r>
      <w:r w:rsidRPr="00C01B08">
        <w:rPr>
          <w:color w:val="000000"/>
          <w:lang w:val="uk-UA"/>
        </w:rPr>
        <w:t>АТ «КБ «ПриватБанк» здійснити повернення вказаних грошових коштів ТОВ «</w:t>
      </w:r>
      <w:proofErr w:type="spellStart"/>
      <w:r w:rsidRPr="00C01B08">
        <w:rPr>
          <w:color w:val="000000"/>
          <w:lang w:val="uk-UA"/>
        </w:rPr>
        <w:t>Олімпіас</w:t>
      </w:r>
      <w:proofErr w:type="spellEnd"/>
      <w:r w:rsidRPr="00C01B08">
        <w:rPr>
          <w:color w:val="000000"/>
          <w:lang w:val="uk-UA"/>
        </w:rPr>
        <w:t xml:space="preserve"> груп» шляхом їх перерахування на розрахунковий рахунок цього товариства. </w:t>
      </w:r>
    </w:p>
    <w:p w14:paraId="5C2CC2E7" w14:textId="77777777" w:rsidR="00EF75CB" w:rsidRPr="009B2D32" w:rsidRDefault="00EF75CB" w:rsidP="00EF75CB">
      <w:pPr>
        <w:ind w:firstLine="851"/>
        <w:jc w:val="both"/>
        <w:rPr>
          <w:color w:val="000000"/>
          <w:lang w:val="uk-UA"/>
        </w:rPr>
      </w:pPr>
      <w:r w:rsidRPr="009B2D32">
        <w:rPr>
          <w:color w:val="000000"/>
          <w:lang w:val="uk-UA"/>
        </w:rPr>
        <w:t xml:space="preserve">Як вбачається зі змісту ухвали, </w:t>
      </w:r>
      <w:r w:rsidR="005B4B7C">
        <w:rPr>
          <w:color w:val="000000"/>
          <w:lang w:val="uk-UA"/>
        </w:rPr>
        <w:t>на</w:t>
      </w:r>
      <w:r w:rsidR="00513FE5">
        <w:rPr>
          <w:color w:val="000000"/>
          <w:lang w:val="uk-UA"/>
        </w:rPr>
        <w:t xml:space="preserve"> </w:t>
      </w:r>
      <w:r w:rsidRPr="009B2D32">
        <w:rPr>
          <w:color w:val="000000"/>
          <w:lang w:val="uk-UA"/>
        </w:rPr>
        <w:t>обґрунтування вимог представник ТОВ «</w:t>
      </w:r>
      <w:proofErr w:type="spellStart"/>
      <w:r w:rsidRPr="009B2D32">
        <w:rPr>
          <w:color w:val="000000"/>
          <w:lang w:val="uk-UA"/>
        </w:rPr>
        <w:t>Олімпіас</w:t>
      </w:r>
      <w:proofErr w:type="spellEnd"/>
      <w:r w:rsidRPr="009B2D32">
        <w:rPr>
          <w:color w:val="000000"/>
          <w:lang w:val="uk-UA"/>
        </w:rPr>
        <w:t xml:space="preserve"> груп» посилається, зокрема, на те, що на розрахунковому рахунку, на який накладено арешт, міститься залишок грошових коштів у сумі 756676 (сімсот п’ятдесят шість тисяч шістсот сімдесят шість ) грн 61 коп</w:t>
      </w:r>
      <w:r w:rsidR="00453249">
        <w:rPr>
          <w:color w:val="000000"/>
          <w:lang w:val="uk-UA"/>
        </w:rPr>
        <w:t>ійка</w:t>
      </w:r>
      <w:r w:rsidRPr="009B2D32">
        <w:rPr>
          <w:color w:val="000000"/>
          <w:lang w:val="uk-UA"/>
        </w:rPr>
        <w:t xml:space="preserve">. </w:t>
      </w:r>
    </w:p>
    <w:p w14:paraId="3C3E0670" w14:textId="77777777" w:rsidR="00EF75CB" w:rsidRPr="00EF75CB" w:rsidRDefault="00EF75CB" w:rsidP="00EF75CB">
      <w:pPr>
        <w:ind w:firstLine="851"/>
        <w:jc w:val="both"/>
        <w:rPr>
          <w:color w:val="000000"/>
        </w:rPr>
      </w:pPr>
      <w:proofErr w:type="spellStart"/>
      <w:r w:rsidRPr="00EF75CB">
        <w:rPr>
          <w:color w:val="000000"/>
        </w:rPr>
        <w:t>Зазначені</w:t>
      </w:r>
      <w:proofErr w:type="spellEnd"/>
      <w:r w:rsidRPr="00EF75CB">
        <w:rPr>
          <w:color w:val="000000"/>
        </w:rPr>
        <w:t xml:space="preserve"> </w:t>
      </w:r>
      <w:proofErr w:type="spellStart"/>
      <w:r w:rsidRPr="00EF75CB">
        <w:rPr>
          <w:color w:val="000000"/>
        </w:rPr>
        <w:t>грошові</w:t>
      </w:r>
      <w:proofErr w:type="spellEnd"/>
      <w:r w:rsidRPr="00EF75CB">
        <w:rPr>
          <w:color w:val="000000"/>
        </w:rPr>
        <w:t xml:space="preserve"> </w:t>
      </w:r>
      <w:proofErr w:type="spellStart"/>
      <w:r w:rsidRPr="00EF75CB">
        <w:rPr>
          <w:color w:val="000000"/>
        </w:rPr>
        <w:t>кошти</w:t>
      </w:r>
      <w:proofErr w:type="spellEnd"/>
      <w:r w:rsidRPr="00EF75CB">
        <w:rPr>
          <w:color w:val="000000"/>
        </w:rPr>
        <w:t xml:space="preserve"> </w:t>
      </w:r>
      <w:proofErr w:type="spellStart"/>
      <w:r w:rsidRPr="00EF75CB">
        <w:rPr>
          <w:color w:val="000000"/>
        </w:rPr>
        <w:t>товариством</w:t>
      </w:r>
      <w:proofErr w:type="spellEnd"/>
      <w:r w:rsidRPr="00EF75CB">
        <w:rPr>
          <w:color w:val="000000"/>
        </w:rPr>
        <w:t xml:space="preserve"> з </w:t>
      </w:r>
      <w:proofErr w:type="spellStart"/>
      <w:r w:rsidRPr="00EF75CB">
        <w:rPr>
          <w:color w:val="000000"/>
        </w:rPr>
        <w:t>обмеженою</w:t>
      </w:r>
      <w:proofErr w:type="spellEnd"/>
      <w:r w:rsidRPr="00EF75CB">
        <w:rPr>
          <w:color w:val="000000"/>
        </w:rPr>
        <w:t xml:space="preserve"> </w:t>
      </w:r>
      <w:proofErr w:type="spellStart"/>
      <w:r w:rsidRPr="00EF75CB">
        <w:rPr>
          <w:color w:val="000000"/>
        </w:rPr>
        <w:t>відповідальністю</w:t>
      </w:r>
      <w:proofErr w:type="spellEnd"/>
      <w:r w:rsidRPr="00EF75CB">
        <w:rPr>
          <w:color w:val="000000"/>
        </w:rPr>
        <w:t xml:space="preserve"> «</w:t>
      </w:r>
      <w:proofErr w:type="spellStart"/>
      <w:r w:rsidRPr="00EF75CB">
        <w:rPr>
          <w:color w:val="000000"/>
        </w:rPr>
        <w:t>Сільськогосподарське</w:t>
      </w:r>
      <w:proofErr w:type="spellEnd"/>
      <w:r w:rsidRPr="00EF75CB">
        <w:rPr>
          <w:color w:val="000000"/>
        </w:rPr>
        <w:t xml:space="preserve"> </w:t>
      </w:r>
      <w:proofErr w:type="spellStart"/>
      <w:r w:rsidRPr="00EF75CB">
        <w:rPr>
          <w:color w:val="000000"/>
        </w:rPr>
        <w:t>підприємство</w:t>
      </w:r>
      <w:proofErr w:type="spellEnd"/>
      <w:r w:rsidRPr="00EF75CB">
        <w:rPr>
          <w:color w:val="000000"/>
        </w:rPr>
        <w:t xml:space="preserve"> «</w:t>
      </w:r>
      <w:proofErr w:type="spellStart"/>
      <w:r w:rsidRPr="00EF75CB">
        <w:rPr>
          <w:color w:val="000000"/>
        </w:rPr>
        <w:t>Нібулон</w:t>
      </w:r>
      <w:proofErr w:type="spellEnd"/>
      <w:r w:rsidRPr="00EF75CB">
        <w:rPr>
          <w:color w:val="000000"/>
        </w:rPr>
        <w:t>» (</w:t>
      </w:r>
      <w:proofErr w:type="spellStart"/>
      <w:r w:rsidRPr="00EF75CB">
        <w:rPr>
          <w:color w:val="000000"/>
        </w:rPr>
        <w:t>далі</w:t>
      </w:r>
      <w:proofErr w:type="spellEnd"/>
      <w:r w:rsidRPr="00EF75CB">
        <w:rPr>
          <w:color w:val="000000"/>
        </w:rPr>
        <w:t xml:space="preserve"> ‒ ТОВ «СП «</w:t>
      </w:r>
      <w:proofErr w:type="spellStart"/>
      <w:r w:rsidRPr="00EF75CB">
        <w:rPr>
          <w:color w:val="000000"/>
        </w:rPr>
        <w:t>Нібулон</w:t>
      </w:r>
      <w:proofErr w:type="spellEnd"/>
      <w:r w:rsidRPr="00EF75CB">
        <w:rPr>
          <w:color w:val="000000"/>
        </w:rPr>
        <w:t xml:space="preserve">») </w:t>
      </w:r>
      <w:proofErr w:type="spellStart"/>
      <w:r w:rsidRPr="00EF75CB">
        <w:rPr>
          <w:color w:val="000000"/>
        </w:rPr>
        <w:t>перераховано</w:t>
      </w:r>
      <w:proofErr w:type="spellEnd"/>
      <w:r w:rsidRPr="00EF75CB">
        <w:rPr>
          <w:color w:val="000000"/>
        </w:rPr>
        <w:t xml:space="preserve"> на </w:t>
      </w:r>
      <w:proofErr w:type="spellStart"/>
      <w:r w:rsidRPr="00EF75CB">
        <w:rPr>
          <w:color w:val="000000"/>
        </w:rPr>
        <w:t>рахунок</w:t>
      </w:r>
      <w:proofErr w:type="spellEnd"/>
      <w:r w:rsidRPr="00EF75CB">
        <w:rPr>
          <w:color w:val="000000"/>
        </w:rPr>
        <w:t xml:space="preserve"> ФОП Петриченка В.В. за </w:t>
      </w:r>
      <w:proofErr w:type="spellStart"/>
      <w:r w:rsidRPr="00EF75CB">
        <w:rPr>
          <w:color w:val="000000"/>
        </w:rPr>
        <w:t>поставлене</w:t>
      </w:r>
      <w:proofErr w:type="spellEnd"/>
      <w:r w:rsidRPr="00EF75CB">
        <w:rPr>
          <w:color w:val="000000"/>
        </w:rPr>
        <w:t xml:space="preserve"> ним зерно </w:t>
      </w:r>
      <w:proofErr w:type="spellStart"/>
      <w:r w:rsidRPr="00EF75CB">
        <w:rPr>
          <w:color w:val="000000"/>
        </w:rPr>
        <w:t>кукурудзи</w:t>
      </w:r>
      <w:proofErr w:type="spellEnd"/>
      <w:r w:rsidRPr="00EF75CB">
        <w:rPr>
          <w:color w:val="000000"/>
        </w:rPr>
        <w:t xml:space="preserve"> у </w:t>
      </w:r>
      <w:proofErr w:type="spellStart"/>
      <w:r w:rsidRPr="00EF75CB">
        <w:rPr>
          <w:color w:val="000000"/>
        </w:rPr>
        <w:t>жовтні</w:t>
      </w:r>
      <w:proofErr w:type="spellEnd"/>
      <w:r w:rsidRPr="00EF75CB">
        <w:rPr>
          <w:color w:val="000000"/>
        </w:rPr>
        <w:t xml:space="preserve"> 2019 року. У </w:t>
      </w:r>
      <w:proofErr w:type="spellStart"/>
      <w:r w:rsidRPr="00EF75CB">
        <w:rPr>
          <w:color w:val="000000"/>
        </w:rPr>
        <w:t>випадку</w:t>
      </w:r>
      <w:proofErr w:type="spellEnd"/>
      <w:r w:rsidRPr="00EF75CB">
        <w:rPr>
          <w:color w:val="000000"/>
        </w:rPr>
        <w:t xml:space="preserve"> </w:t>
      </w:r>
      <w:proofErr w:type="spellStart"/>
      <w:r w:rsidRPr="00EF75CB">
        <w:rPr>
          <w:color w:val="000000"/>
        </w:rPr>
        <w:t>ненакладення</w:t>
      </w:r>
      <w:proofErr w:type="spellEnd"/>
      <w:r w:rsidRPr="00EF75CB">
        <w:rPr>
          <w:color w:val="000000"/>
        </w:rPr>
        <w:t xml:space="preserve"> </w:t>
      </w:r>
      <w:proofErr w:type="spellStart"/>
      <w:r w:rsidRPr="00EF75CB">
        <w:rPr>
          <w:color w:val="000000"/>
        </w:rPr>
        <w:t>арешту</w:t>
      </w:r>
      <w:proofErr w:type="spellEnd"/>
      <w:r w:rsidRPr="00EF75CB">
        <w:rPr>
          <w:color w:val="000000"/>
        </w:rPr>
        <w:t xml:space="preserve"> на </w:t>
      </w:r>
      <w:proofErr w:type="spellStart"/>
      <w:r w:rsidRPr="00EF75CB">
        <w:rPr>
          <w:color w:val="000000"/>
        </w:rPr>
        <w:t>розрахунковий</w:t>
      </w:r>
      <w:proofErr w:type="spellEnd"/>
      <w:r w:rsidRPr="00EF75CB">
        <w:rPr>
          <w:color w:val="000000"/>
        </w:rPr>
        <w:t xml:space="preserve"> </w:t>
      </w:r>
      <w:proofErr w:type="spellStart"/>
      <w:r w:rsidRPr="00EF75CB">
        <w:rPr>
          <w:color w:val="000000"/>
        </w:rPr>
        <w:t>рахунок</w:t>
      </w:r>
      <w:proofErr w:type="spellEnd"/>
      <w:r w:rsidRPr="00EF75CB">
        <w:rPr>
          <w:color w:val="000000"/>
        </w:rPr>
        <w:t xml:space="preserve"> </w:t>
      </w:r>
      <w:proofErr w:type="spellStart"/>
      <w:r w:rsidRPr="00EF75CB">
        <w:rPr>
          <w:color w:val="000000"/>
        </w:rPr>
        <w:t>існувала</w:t>
      </w:r>
      <w:proofErr w:type="spellEnd"/>
      <w:r w:rsidRPr="00EF75CB">
        <w:rPr>
          <w:color w:val="000000"/>
        </w:rPr>
        <w:t xml:space="preserve"> велика </w:t>
      </w:r>
      <w:proofErr w:type="spellStart"/>
      <w:r w:rsidRPr="00EF75CB">
        <w:rPr>
          <w:color w:val="000000"/>
        </w:rPr>
        <w:t>вірогідність</w:t>
      </w:r>
      <w:proofErr w:type="spellEnd"/>
      <w:r w:rsidRPr="00EF75CB">
        <w:rPr>
          <w:color w:val="000000"/>
        </w:rPr>
        <w:t xml:space="preserve">, </w:t>
      </w:r>
      <w:proofErr w:type="spellStart"/>
      <w:r w:rsidRPr="00EF75CB">
        <w:rPr>
          <w:color w:val="000000"/>
        </w:rPr>
        <w:t>що</w:t>
      </w:r>
      <w:proofErr w:type="spellEnd"/>
      <w:r w:rsidRPr="00EF75CB">
        <w:rPr>
          <w:color w:val="000000"/>
        </w:rPr>
        <w:t xml:space="preserve"> </w:t>
      </w:r>
      <w:r w:rsidR="008061F4">
        <w:rPr>
          <w:color w:val="000000"/>
          <w:lang w:val="uk-UA"/>
        </w:rPr>
        <w:t xml:space="preserve">                              </w:t>
      </w:r>
      <w:r w:rsidRPr="00EF75CB">
        <w:rPr>
          <w:color w:val="000000"/>
        </w:rPr>
        <w:t>ФОП Петриченко</w:t>
      </w:r>
      <w:r w:rsidR="00453249">
        <w:rPr>
          <w:color w:val="000000"/>
          <w:lang w:val="uk-UA"/>
        </w:rPr>
        <w:t> </w:t>
      </w:r>
      <w:r w:rsidRPr="00EF75CB">
        <w:rPr>
          <w:color w:val="000000"/>
        </w:rPr>
        <w:t xml:space="preserve">В.В. </w:t>
      </w:r>
      <w:r w:rsidR="005B4B7C">
        <w:rPr>
          <w:color w:val="000000"/>
          <w:lang w:val="uk-UA"/>
        </w:rPr>
        <w:t xml:space="preserve">міг </w:t>
      </w:r>
      <w:proofErr w:type="spellStart"/>
      <w:r w:rsidRPr="00EF75CB">
        <w:rPr>
          <w:color w:val="000000"/>
        </w:rPr>
        <w:t>витрати</w:t>
      </w:r>
      <w:proofErr w:type="spellEnd"/>
      <w:r w:rsidR="005B4B7C">
        <w:rPr>
          <w:color w:val="000000"/>
          <w:lang w:val="uk-UA"/>
        </w:rPr>
        <w:t>ти</w:t>
      </w:r>
      <w:r w:rsidRPr="00EF75CB">
        <w:rPr>
          <w:color w:val="000000"/>
        </w:rPr>
        <w:t xml:space="preserve"> у </w:t>
      </w:r>
      <w:proofErr w:type="spellStart"/>
      <w:r w:rsidRPr="00EF75CB">
        <w:rPr>
          <w:color w:val="000000"/>
        </w:rPr>
        <w:t>подальшому</w:t>
      </w:r>
      <w:proofErr w:type="spellEnd"/>
      <w:r w:rsidRPr="00EF75CB">
        <w:rPr>
          <w:color w:val="000000"/>
        </w:rPr>
        <w:t xml:space="preserve"> </w:t>
      </w:r>
      <w:proofErr w:type="spellStart"/>
      <w:r w:rsidRPr="00EF75CB">
        <w:rPr>
          <w:color w:val="000000"/>
        </w:rPr>
        <w:t>залишок</w:t>
      </w:r>
      <w:proofErr w:type="spellEnd"/>
      <w:r w:rsidRPr="00EF75CB">
        <w:rPr>
          <w:color w:val="000000"/>
        </w:rPr>
        <w:t xml:space="preserve"> </w:t>
      </w:r>
      <w:proofErr w:type="spellStart"/>
      <w:r w:rsidRPr="00EF75CB">
        <w:rPr>
          <w:color w:val="000000"/>
        </w:rPr>
        <w:t>коштів</w:t>
      </w:r>
      <w:proofErr w:type="spellEnd"/>
      <w:r w:rsidRPr="00EF75CB">
        <w:rPr>
          <w:color w:val="000000"/>
        </w:rPr>
        <w:t xml:space="preserve"> на </w:t>
      </w:r>
      <w:proofErr w:type="spellStart"/>
      <w:r w:rsidRPr="00EF75CB">
        <w:rPr>
          <w:color w:val="000000"/>
        </w:rPr>
        <w:t>рахунку</w:t>
      </w:r>
      <w:proofErr w:type="spellEnd"/>
      <w:r w:rsidRPr="00EF75CB">
        <w:rPr>
          <w:color w:val="000000"/>
        </w:rPr>
        <w:t xml:space="preserve"> на </w:t>
      </w:r>
      <w:proofErr w:type="spellStart"/>
      <w:r w:rsidRPr="00EF75CB">
        <w:rPr>
          <w:color w:val="000000"/>
        </w:rPr>
        <w:t>власні</w:t>
      </w:r>
      <w:proofErr w:type="spellEnd"/>
      <w:r w:rsidRPr="00EF75CB">
        <w:rPr>
          <w:color w:val="000000"/>
        </w:rPr>
        <w:t xml:space="preserve"> потреби.</w:t>
      </w:r>
    </w:p>
    <w:p w14:paraId="3289CD75" w14:textId="77777777" w:rsidR="00EF75CB" w:rsidRPr="00EF75CB" w:rsidRDefault="00EF75CB" w:rsidP="00EF75CB">
      <w:pPr>
        <w:ind w:firstLine="851"/>
        <w:jc w:val="both"/>
        <w:rPr>
          <w:color w:val="000000"/>
        </w:rPr>
      </w:pPr>
      <w:r w:rsidRPr="00EF75CB">
        <w:rPr>
          <w:color w:val="000000"/>
        </w:rPr>
        <w:t xml:space="preserve">Як </w:t>
      </w:r>
      <w:proofErr w:type="spellStart"/>
      <w:r w:rsidRPr="00EF75CB">
        <w:rPr>
          <w:color w:val="000000"/>
        </w:rPr>
        <w:t>вбачається</w:t>
      </w:r>
      <w:proofErr w:type="spellEnd"/>
      <w:r w:rsidRPr="00EF75CB">
        <w:rPr>
          <w:color w:val="000000"/>
        </w:rPr>
        <w:t xml:space="preserve"> з </w:t>
      </w:r>
      <w:proofErr w:type="spellStart"/>
      <w:r w:rsidRPr="00EF75CB">
        <w:rPr>
          <w:color w:val="000000"/>
        </w:rPr>
        <w:t>ухвали</w:t>
      </w:r>
      <w:proofErr w:type="spellEnd"/>
      <w:r w:rsidRPr="00EF75CB">
        <w:rPr>
          <w:color w:val="000000"/>
        </w:rPr>
        <w:t xml:space="preserve"> суду, </w:t>
      </w:r>
      <w:proofErr w:type="spellStart"/>
      <w:r w:rsidRPr="00EF75CB">
        <w:rPr>
          <w:color w:val="000000"/>
        </w:rPr>
        <w:t>представник</w:t>
      </w:r>
      <w:proofErr w:type="spellEnd"/>
      <w:r w:rsidRPr="00EF75CB">
        <w:rPr>
          <w:color w:val="000000"/>
        </w:rPr>
        <w:t xml:space="preserve">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 xml:space="preserve">» </w:t>
      </w:r>
      <w:proofErr w:type="spellStart"/>
      <w:r w:rsidRPr="00EF75CB">
        <w:rPr>
          <w:color w:val="000000"/>
        </w:rPr>
        <w:t>вважає</w:t>
      </w:r>
      <w:proofErr w:type="spellEnd"/>
      <w:r w:rsidRPr="00EF75CB">
        <w:rPr>
          <w:color w:val="000000"/>
        </w:rPr>
        <w:t xml:space="preserve">, </w:t>
      </w:r>
      <w:proofErr w:type="spellStart"/>
      <w:r w:rsidRPr="00EF75CB">
        <w:rPr>
          <w:color w:val="000000"/>
        </w:rPr>
        <w:t>що</w:t>
      </w:r>
      <w:proofErr w:type="spellEnd"/>
      <w:r w:rsidRPr="00EF75CB">
        <w:rPr>
          <w:color w:val="000000"/>
        </w:rPr>
        <w:t xml:space="preserve"> </w:t>
      </w:r>
      <w:proofErr w:type="spellStart"/>
      <w:r w:rsidRPr="00EF75CB">
        <w:rPr>
          <w:color w:val="000000"/>
        </w:rPr>
        <w:t>кошти</w:t>
      </w:r>
      <w:proofErr w:type="spellEnd"/>
      <w:r w:rsidR="00513FE5">
        <w:rPr>
          <w:color w:val="000000"/>
          <w:lang w:val="uk-UA"/>
        </w:rPr>
        <w:t>,</w:t>
      </w:r>
      <w:r w:rsidRPr="00EF75CB">
        <w:rPr>
          <w:color w:val="000000"/>
        </w:rPr>
        <w:t xml:space="preserve"> </w:t>
      </w:r>
      <w:proofErr w:type="spellStart"/>
      <w:r w:rsidRPr="00EF75CB">
        <w:rPr>
          <w:color w:val="000000"/>
        </w:rPr>
        <w:t>отримані</w:t>
      </w:r>
      <w:proofErr w:type="spellEnd"/>
      <w:r w:rsidRPr="00EF75CB">
        <w:rPr>
          <w:color w:val="000000"/>
        </w:rPr>
        <w:t xml:space="preserve"> ФОП Петриченком В.В. </w:t>
      </w:r>
      <w:proofErr w:type="spellStart"/>
      <w:r w:rsidRPr="00EF75CB">
        <w:rPr>
          <w:color w:val="000000"/>
        </w:rPr>
        <w:t>від</w:t>
      </w:r>
      <w:proofErr w:type="spellEnd"/>
      <w:r w:rsidRPr="00EF75CB">
        <w:rPr>
          <w:color w:val="000000"/>
        </w:rPr>
        <w:t xml:space="preserve"> ТОВ «СП «</w:t>
      </w:r>
      <w:proofErr w:type="spellStart"/>
      <w:r w:rsidRPr="00EF75CB">
        <w:rPr>
          <w:color w:val="000000"/>
        </w:rPr>
        <w:t>Нібулон</w:t>
      </w:r>
      <w:proofErr w:type="spellEnd"/>
      <w:r w:rsidRPr="00EF75CB">
        <w:rPr>
          <w:color w:val="000000"/>
        </w:rPr>
        <w:t>»</w:t>
      </w:r>
      <w:r w:rsidR="00513FE5">
        <w:rPr>
          <w:color w:val="000000"/>
          <w:lang w:val="uk-UA"/>
        </w:rPr>
        <w:t>,</w:t>
      </w:r>
      <w:r w:rsidRPr="00EF75CB">
        <w:rPr>
          <w:color w:val="000000"/>
        </w:rPr>
        <w:t xml:space="preserve"> є коштами, </w:t>
      </w:r>
      <w:proofErr w:type="spellStart"/>
      <w:r w:rsidRPr="00EF75CB">
        <w:rPr>
          <w:color w:val="000000"/>
        </w:rPr>
        <w:t>які</w:t>
      </w:r>
      <w:proofErr w:type="spellEnd"/>
      <w:r w:rsidRPr="00EF75CB">
        <w:rPr>
          <w:color w:val="000000"/>
        </w:rPr>
        <w:t xml:space="preserve"> </w:t>
      </w:r>
      <w:proofErr w:type="spellStart"/>
      <w:r w:rsidRPr="00EF75CB">
        <w:rPr>
          <w:color w:val="000000"/>
        </w:rPr>
        <w:t>надійшли</w:t>
      </w:r>
      <w:proofErr w:type="spellEnd"/>
      <w:r w:rsidRPr="00EF75CB">
        <w:rPr>
          <w:color w:val="000000"/>
        </w:rPr>
        <w:t xml:space="preserve"> за </w:t>
      </w:r>
      <w:proofErr w:type="spellStart"/>
      <w:r w:rsidRPr="00EF75CB">
        <w:rPr>
          <w:color w:val="000000"/>
        </w:rPr>
        <w:t>реалізацію</w:t>
      </w:r>
      <w:proofErr w:type="spellEnd"/>
      <w:r w:rsidRPr="00EF75CB">
        <w:rPr>
          <w:color w:val="000000"/>
        </w:rPr>
        <w:t xml:space="preserve"> </w:t>
      </w:r>
      <w:proofErr w:type="spellStart"/>
      <w:r w:rsidRPr="00EF75CB">
        <w:rPr>
          <w:color w:val="000000"/>
        </w:rPr>
        <w:t>кукурудзи</w:t>
      </w:r>
      <w:proofErr w:type="spellEnd"/>
      <w:r w:rsidRPr="00EF75CB">
        <w:rPr>
          <w:color w:val="000000"/>
        </w:rPr>
        <w:t xml:space="preserve">, </w:t>
      </w:r>
      <w:proofErr w:type="spellStart"/>
      <w:r w:rsidRPr="00EF75CB">
        <w:rPr>
          <w:color w:val="000000"/>
        </w:rPr>
        <w:t>отриманої</w:t>
      </w:r>
      <w:proofErr w:type="spellEnd"/>
      <w:r w:rsidRPr="00EF75CB">
        <w:rPr>
          <w:color w:val="000000"/>
        </w:rPr>
        <w:t xml:space="preserve"> ФОП Петриченком</w:t>
      </w:r>
      <w:r w:rsidR="00453249">
        <w:rPr>
          <w:color w:val="000000"/>
          <w:lang w:val="uk-UA"/>
        </w:rPr>
        <w:t> </w:t>
      </w:r>
      <w:r w:rsidRPr="00EF75CB">
        <w:rPr>
          <w:color w:val="000000"/>
        </w:rPr>
        <w:t xml:space="preserve">В.В. </w:t>
      </w:r>
      <w:proofErr w:type="spellStart"/>
      <w:r w:rsidRPr="00EF75CB">
        <w:rPr>
          <w:color w:val="000000"/>
        </w:rPr>
        <w:t>від</w:t>
      </w:r>
      <w:proofErr w:type="spellEnd"/>
      <w:r w:rsidRPr="00EF75CB">
        <w:rPr>
          <w:color w:val="000000"/>
        </w:rPr>
        <w:t xml:space="preserve">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 xml:space="preserve">». </w:t>
      </w:r>
      <w:proofErr w:type="spellStart"/>
      <w:r w:rsidRPr="00EF75CB">
        <w:rPr>
          <w:color w:val="000000"/>
        </w:rPr>
        <w:t>Повноправним</w:t>
      </w:r>
      <w:proofErr w:type="spellEnd"/>
      <w:r w:rsidRPr="00EF75CB">
        <w:rPr>
          <w:color w:val="000000"/>
        </w:rPr>
        <w:t xml:space="preserve"> </w:t>
      </w:r>
      <w:proofErr w:type="spellStart"/>
      <w:r w:rsidRPr="00EF75CB">
        <w:rPr>
          <w:color w:val="000000"/>
        </w:rPr>
        <w:t>власником</w:t>
      </w:r>
      <w:proofErr w:type="spellEnd"/>
      <w:r w:rsidRPr="00EF75CB">
        <w:rPr>
          <w:color w:val="000000"/>
        </w:rPr>
        <w:t xml:space="preserve"> </w:t>
      </w:r>
      <w:proofErr w:type="spellStart"/>
      <w:r w:rsidRPr="00EF75CB">
        <w:rPr>
          <w:color w:val="000000"/>
        </w:rPr>
        <w:t>зазначених</w:t>
      </w:r>
      <w:proofErr w:type="spellEnd"/>
      <w:r w:rsidRPr="00EF75CB">
        <w:rPr>
          <w:color w:val="000000"/>
        </w:rPr>
        <w:t xml:space="preserve"> </w:t>
      </w:r>
      <w:proofErr w:type="spellStart"/>
      <w:r w:rsidRPr="00EF75CB">
        <w:rPr>
          <w:color w:val="000000"/>
        </w:rPr>
        <w:t>грошових</w:t>
      </w:r>
      <w:proofErr w:type="spellEnd"/>
      <w:r w:rsidRPr="00EF75CB">
        <w:rPr>
          <w:color w:val="000000"/>
        </w:rPr>
        <w:t xml:space="preserve"> </w:t>
      </w:r>
      <w:proofErr w:type="spellStart"/>
      <w:r w:rsidRPr="00EF75CB">
        <w:rPr>
          <w:color w:val="000000"/>
        </w:rPr>
        <w:t>коштів</w:t>
      </w:r>
      <w:proofErr w:type="spellEnd"/>
      <w:r w:rsidRPr="00EF75CB">
        <w:rPr>
          <w:color w:val="000000"/>
        </w:rPr>
        <w:t xml:space="preserve">, </w:t>
      </w:r>
      <w:proofErr w:type="spellStart"/>
      <w:r w:rsidRPr="00EF75CB">
        <w:rPr>
          <w:color w:val="000000"/>
        </w:rPr>
        <w:t>які</w:t>
      </w:r>
      <w:proofErr w:type="spellEnd"/>
      <w:r w:rsidRPr="00EF75CB">
        <w:rPr>
          <w:color w:val="000000"/>
        </w:rPr>
        <w:t xml:space="preserve"> </w:t>
      </w:r>
      <w:proofErr w:type="spellStart"/>
      <w:r w:rsidRPr="00EF75CB">
        <w:rPr>
          <w:color w:val="000000"/>
        </w:rPr>
        <w:t>знаходяться</w:t>
      </w:r>
      <w:proofErr w:type="spellEnd"/>
      <w:r w:rsidRPr="00EF75CB">
        <w:rPr>
          <w:color w:val="000000"/>
        </w:rPr>
        <w:t xml:space="preserve"> на </w:t>
      </w:r>
      <w:proofErr w:type="spellStart"/>
      <w:r w:rsidRPr="00EF75CB">
        <w:rPr>
          <w:color w:val="000000"/>
        </w:rPr>
        <w:t>розрахунковому</w:t>
      </w:r>
      <w:proofErr w:type="spellEnd"/>
      <w:r w:rsidRPr="00EF75CB">
        <w:rPr>
          <w:color w:val="000000"/>
        </w:rPr>
        <w:t xml:space="preserve"> </w:t>
      </w:r>
      <w:proofErr w:type="spellStart"/>
      <w:r w:rsidRPr="00EF75CB">
        <w:rPr>
          <w:color w:val="000000"/>
        </w:rPr>
        <w:t>рахунку</w:t>
      </w:r>
      <w:proofErr w:type="spellEnd"/>
      <w:r w:rsidRPr="00EF75CB">
        <w:rPr>
          <w:color w:val="000000"/>
        </w:rPr>
        <w:t xml:space="preserve"> ФОП Петриченка В.В.</w:t>
      </w:r>
      <w:r w:rsidR="00513FE5">
        <w:rPr>
          <w:color w:val="000000"/>
          <w:lang w:val="uk-UA"/>
        </w:rPr>
        <w:t>,</w:t>
      </w:r>
      <w:r w:rsidRPr="00EF75CB">
        <w:rPr>
          <w:color w:val="000000"/>
        </w:rPr>
        <w:t xml:space="preserve"> є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w:t>
      </w:r>
    </w:p>
    <w:p w14:paraId="6B9BC204" w14:textId="77777777" w:rsidR="00EF75CB" w:rsidRPr="00182293" w:rsidRDefault="00EF75CB" w:rsidP="00EF75CB">
      <w:pPr>
        <w:ind w:firstLine="851"/>
        <w:jc w:val="both"/>
        <w:rPr>
          <w:color w:val="000000"/>
          <w:lang w:val="uk-UA"/>
        </w:rPr>
      </w:pPr>
      <w:proofErr w:type="spellStart"/>
      <w:r w:rsidRPr="00EF75CB">
        <w:rPr>
          <w:color w:val="000000"/>
        </w:rPr>
        <w:t>Предстаник</w:t>
      </w:r>
      <w:proofErr w:type="spellEnd"/>
      <w:r w:rsidRPr="00EF75CB">
        <w:rPr>
          <w:color w:val="000000"/>
        </w:rPr>
        <w:t xml:space="preserve">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 xml:space="preserve">» у </w:t>
      </w:r>
      <w:proofErr w:type="spellStart"/>
      <w:r w:rsidRPr="00EF75CB">
        <w:rPr>
          <w:color w:val="000000"/>
        </w:rPr>
        <w:t>клопотанні</w:t>
      </w:r>
      <w:proofErr w:type="spellEnd"/>
      <w:r w:rsidRPr="00EF75CB">
        <w:rPr>
          <w:color w:val="000000"/>
        </w:rPr>
        <w:t xml:space="preserve"> </w:t>
      </w:r>
      <w:proofErr w:type="spellStart"/>
      <w:r w:rsidRPr="00EF75CB">
        <w:rPr>
          <w:color w:val="000000"/>
        </w:rPr>
        <w:t>зазначив</w:t>
      </w:r>
      <w:proofErr w:type="spellEnd"/>
      <w:r w:rsidRPr="00EF75CB">
        <w:rPr>
          <w:color w:val="000000"/>
        </w:rPr>
        <w:t xml:space="preserve">, </w:t>
      </w:r>
      <w:proofErr w:type="spellStart"/>
      <w:r w:rsidRPr="00EF75CB">
        <w:rPr>
          <w:color w:val="000000"/>
        </w:rPr>
        <w:t>що</w:t>
      </w:r>
      <w:proofErr w:type="spellEnd"/>
      <w:r w:rsidRPr="00EF75CB">
        <w:rPr>
          <w:color w:val="000000"/>
        </w:rPr>
        <w:t xml:space="preserve"> у </w:t>
      </w:r>
      <w:proofErr w:type="spellStart"/>
      <w:r w:rsidRPr="00EF75CB">
        <w:rPr>
          <w:color w:val="000000"/>
        </w:rPr>
        <w:t>випадку</w:t>
      </w:r>
      <w:proofErr w:type="spellEnd"/>
      <w:r w:rsidRPr="00EF75CB">
        <w:rPr>
          <w:color w:val="000000"/>
        </w:rPr>
        <w:t xml:space="preserve"> </w:t>
      </w:r>
      <w:proofErr w:type="spellStart"/>
      <w:r w:rsidRPr="00EF75CB">
        <w:rPr>
          <w:color w:val="000000"/>
        </w:rPr>
        <w:t>скасування</w:t>
      </w:r>
      <w:proofErr w:type="spellEnd"/>
      <w:r w:rsidRPr="00EF75CB">
        <w:rPr>
          <w:color w:val="000000"/>
        </w:rPr>
        <w:t xml:space="preserve"> </w:t>
      </w:r>
      <w:proofErr w:type="spellStart"/>
      <w:r w:rsidRPr="00EF75CB">
        <w:rPr>
          <w:color w:val="000000"/>
        </w:rPr>
        <w:t>арешту</w:t>
      </w:r>
      <w:proofErr w:type="spellEnd"/>
      <w:r w:rsidRPr="00EF75CB">
        <w:rPr>
          <w:color w:val="000000"/>
        </w:rPr>
        <w:t xml:space="preserve"> </w:t>
      </w:r>
      <w:proofErr w:type="spellStart"/>
      <w:r w:rsidRPr="00EF75CB">
        <w:rPr>
          <w:color w:val="000000"/>
        </w:rPr>
        <w:t>зазначеного</w:t>
      </w:r>
      <w:proofErr w:type="spellEnd"/>
      <w:r w:rsidRPr="00EF75CB">
        <w:rPr>
          <w:color w:val="000000"/>
        </w:rPr>
        <w:t xml:space="preserve"> </w:t>
      </w:r>
      <w:proofErr w:type="spellStart"/>
      <w:r w:rsidRPr="00EF75CB">
        <w:rPr>
          <w:color w:val="000000"/>
        </w:rPr>
        <w:t>розрахункового</w:t>
      </w:r>
      <w:proofErr w:type="spellEnd"/>
      <w:r w:rsidRPr="00EF75CB">
        <w:rPr>
          <w:color w:val="000000"/>
        </w:rPr>
        <w:t xml:space="preserve"> </w:t>
      </w:r>
      <w:proofErr w:type="spellStart"/>
      <w:r w:rsidRPr="00EF75CB">
        <w:rPr>
          <w:color w:val="000000"/>
        </w:rPr>
        <w:t>рахунку</w:t>
      </w:r>
      <w:proofErr w:type="spellEnd"/>
      <w:r w:rsidRPr="00EF75CB">
        <w:rPr>
          <w:color w:val="000000"/>
        </w:rPr>
        <w:t xml:space="preserve"> та </w:t>
      </w:r>
      <w:proofErr w:type="spellStart"/>
      <w:r w:rsidRPr="00EF75CB">
        <w:rPr>
          <w:color w:val="000000"/>
        </w:rPr>
        <w:t>перерахування</w:t>
      </w:r>
      <w:proofErr w:type="spellEnd"/>
      <w:r w:rsidRPr="00EF75CB">
        <w:rPr>
          <w:color w:val="000000"/>
        </w:rPr>
        <w:t xml:space="preserve"> банком </w:t>
      </w:r>
      <w:proofErr w:type="spellStart"/>
      <w:r w:rsidRPr="00EF75CB">
        <w:rPr>
          <w:color w:val="000000"/>
        </w:rPr>
        <w:t>коштів</w:t>
      </w:r>
      <w:proofErr w:type="spellEnd"/>
      <w:r w:rsidRPr="00EF75CB">
        <w:rPr>
          <w:color w:val="000000"/>
        </w:rPr>
        <w:t xml:space="preserve"> на </w:t>
      </w:r>
      <w:proofErr w:type="spellStart"/>
      <w:r w:rsidRPr="00EF75CB">
        <w:rPr>
          <w:color w:val="000000"/>
        </w:rPr>
        <w:t>розрахунковий</w:t>
      </w:r>
      <w:proofErr w:type="spellEnd"/>
      <w:r w:rsidRPr="00EF75CB">
        <w:rPr>
          <w:color w:val="000000"/>
        </w:rPr>
        <w:t xml:space="preserve"> </w:t>
      </w:r>
      <w:proofErr w:type="spellStart"/>
      <w:r w:rsidRPr="00EF75CB">
        <w:rPr>
          <w:color w:val="000000"/>
        </w:rPr>
        <w:t>рахунок</w:t>
      </w:r>
      <w:proofErr w:type="spellEnd"/>
      <w:r w:rsidRPr="00EF75CB">
        <w:rPr>
          <w:color w:val="000000"/>
        </w:rPr>
        <w:t xml:space="preserve">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 xml:space="preserve">» </w:t>
      </w:r>
      <w:proofErr w:type="spellStart"/>
      <w:r w:rsidRPr="00EF75CB">
        <w:rPr>
          <w:color w:val="000000"/>
        </w:rPr>
        <w:t>товариство</w:t>
      </w:r>
      <w:proofErr w:type="spellEnd"/>
      <w:r w:rsidRPr="00EF75CB">
        <w:rPr>
          <w:color w:val="000000"/>
        </w:rPr>
        <w:t xml:space="preserve"> </w:t>
      </w:r>
      <w:proofErr w:type="spellStart"/>
      <w:r w:rsidRPr="00EF75CB">
        <w:rPr>
          <w:color w:val="000000"/>
        </w:rPr>
        <w:t>отримає</w:t>
      </w:r>
      <w:proofErr w:type="spellEnd"/>
      <w:r w:rsidRPr="00EF75CB">
        <w:rPr>
          <w:color w:val="000000"/>
        </w:rPr>
        <w:t xml:space="preserve"> </w:t>
      </w:r>
      <w:proofErr w:type="spellStart"/>
      <w:r w:rsidRPr="00EF75CB">
        <w:rPr>
          <w:color w:val="000000"/>
        </w:rPr>
        <w:t>часткову</w:t>
      </w:r>
      <w:proofErr w:type="spellEnd"/>
      <w:r w:rsidRPr="00EF75CB">
        <w:rPr>
          <w:color w:val="000000"/>
        </w:rPr>
        <w:t xml:space="preserve"> </w:t>
      </w:r>
      <w:proofErr w:type="spellStart"/>
      <w:r w:rsidRPr="00EF75CB">
        <w:rPr>
          <w:color w:val="000000"/>
        </w:rPr>
        <w:t>компенсацію</w:t>
      </w:r>
      <w:proofErr w:type="spellEnd"/>
      <w:r w:rsidRPr="00EF75CB">
        <w:rPr>
          <w:color w:val="000000"/>
        </w:rPr>
        <w:t xml:space="preserve"> </w:t>
      </w:r>
      <w:proofErr w:type="spellStart"/>
      <w:r w:rsidRPr="00EF75CB">
        <w:rPr>
          <w:color w:val="000000"/>
        </w:rPr>
        <w:t>завданої</w:t>
      </w:r>
      <w:proofErr w:type="spellEnd"/>
      <w:r w:rsidRPr="00EF75CB">
        <w:rPr>
          <w:color w:val="000000"/>
        </w:rPr>
        <w:t xml:space="preserve"> </w:t>
      </w:r>
      <w:proofErr w:type="spellStart"/>
      <w:r w:rsidRPr="00EF75CB">
        <w:rPr>
          <w:color w:val="000000"/>
        </w:rPr>
        <w:t>матеріальної</w:t>
      </w:r>
      <w:proofErr w:type="spellEnd"/>
      <w:r w:rsidRPr="00EF75CB">
        <w:rPr>
          <w:color w:val="000000"/>
        </w:rPr>
        <w:t xml:space="preserve"> </w:t>
      </w:r>
      <w:proofErr w:type="spellStart"/>
      <w:r w:rsidRPr="00EF75CB">
        <w:rPr>
          <w:color w:val="000000"/>
        </w:rPr>
        <w:t>шкоди</w:t>
      </w:r>
      <w:proofErr w:type="spellEnd"/>
      <w:r w:rsidRPr="00EF75CB">
        <w:rPr>
          <w:color w:val="000000"/>
        </w:rPr>
        <w:t xml:space="preserve">, </w:t>
      </w:r>
      <w:r w:rsidR="00513FE5">
        <w:rPr>
          <w:color w:val="000000"/>
          <w:lang w:val="uk-UA"/>
        </w:rPr>
        <w:t xml:space="preserve">оскільки </w:t>
      </w:r>
      <w:proofErr w:type="spellStart"/>
      <w:r w:rsidRPr="00EF75CB">
        <w:rPr>
          <w:color w:val="000000"/>
        </w:rPr>
        <w:t>загальний</w:t>
      </w:r>
      <w:proofErr w:type="spellEnd"/>
      <w:r w:rsidRPr="00EF75CB">
        <w:rPr>
          <w:color w:val="000000"/>
        </w:rPr>
        <w:t xml:space="preserve"> </w:t>
      </w:r>
      <w:proofErr w:type="spellStart"/>
      <w:r w:rsidRPr="00EF75CB">
        <w:rPr>
          <w:color w:val="000000"/>
        </w:rPr>
        <w:t>розмір</w:t>
      </w:r>
      <w:proofErr w:type="spellEnd"/>
      <w:r w:rsidRPr="00EF75CB">
        <w:rPr>
          <w:color w:val="000000"/>
        </w:rPr>
        <w:t xml:space="preserve"> </w:t>
      </w:r>
      <w:proofErr w:type="spellStart"/>
      <w:r w:rsidRPr="00EF75CB">
        <w:rPr>
          <w:color w:val="000000"/>
        </w:rPr>
        <w:t>заборгованості</w:t>
      </w:r>
      <w:proofErr w:type="spellEnd"/>
      <w:r w:rsidRPr="00EF75CB">
        <w:rPr>
          <w:color w:val="000000"/>
        </w:rPr>
        <w:t xml:space="preserve"> ФОП Петриченка В.В. перед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w:t>
      </w:r>
      <w:r w:rsidR="00513FE5">
        <w:rPr>
          <w:color w:val="000000"/>
          <w:lang w:val="uk-UA"/>
        </w:rPr>
        <w:t xml:space="preserve"> </w:t>
      </w:r>
      <w:r w:rsidR="00513FE5" w:rsidRPr="00270BD7">
        <w:rPr>
          <w:color w:val="000000" w:themeColor="text1"/>
        </w:rPr>
        <w:t>–</w:t>
      </w:r>
      <w:r w:rsidR="00513FE5">
        <w:rPr>
          <w:color w:val="000000" w:themeColor="text1"/>
          <w:lang w:val="uk-UA"/>
        </w:rPr>
        <w:t xml:space="preserve"> </w:t>
      </w:r>
      <w:proofErr w:type="spellStart"/>
      <w:r w:rsidRPr="00EF75CB">
        <w:rPr>
          <w:color w:val="000000"/>
        </w:rPr>
        <w:t>понад</w:t>
      </w:r>
      <w:proofErr w:type="spellEnd"/>
      <w:r w:rsidRPr="00EF75CB">
        <w:rPr>
          <w:color w:val="000000"/>
        </w:rPr>
        <w:t xml:space="preserve"> 9 000 000 (</w:t>
      </w:r>
      <w:proofErr w:type="spellStart"/>
      <w:r w:rsidRPr="00EF75CB">
        <w:rPr>
          <w:color w:val="000000"/>
        </w:rPr>
        <w:t>дев’ять</w:t>
      </w:r>
      <w:proofErr w:type="spellEnd"/>
      <w:r w:rsidRPr="00EF75CB">
        <w:rPr>
          <w:color w:val="000000"/>
        </w:rPr>
        <w:t xml:space="preserve"> </w:t>
      </w:r>
      <w:proofErr w:type="spellStart"/>
      <w:r w:rsidRPr="00EF75CB">
        <w:rPr>
          <w:color w:val="000000"/>
        </w:rPr>
        <w:t>мільйонів</w:t>
      </w:r>
      <w:proofErr w:type="spellEnd"/>
      <w:r w:rsidRPr="00EF75CB">
        <w:rPr>
          <w:color w:val="000000"/>
        </w:rPr>
        <w:t xml:space="preserve">) </w:t>
      </w:r>
      <w:r w:rsidR="00513FE5">
        <w:rPr>
          <w:color w:val="000000"/>
          <w:lang w:val="uk-UA"/>
        </w:rPr>
        <w:t>гривень</w:t>
      </w:r>
      <w:r w:rsidRPr="00EF75CB">
        <w:rPr>
          <w:color w:val="000000"/>
        </w:rPr>
        <w:t xml:space="preserve">. </w:t>
      </w:r>
      <w:proofErr w:type="spellStart"/>
      <w:r w:rsidRPr="00EF75CB">
        <w:rPr>
          <w:color w:val="000000"/>
        </w:rPr>
        <w:t>Арешт</w:t>
      </w:r>
      <w:proofErr w:type="spellEnd"/>
      <w:r w:rsidRPr="00EF75CB">
        <w:rPr>
          <w:color w:val="000000"/>
        </w:rPr>
        <w:t xml:space="preserve"> </w:t>
      </w:r>
      <w:proofErr w:type="spellStart"/>
      <w:r w:rsidRPr="00EF75CB">
        <w:rPr>
          <w:color w:val="000000"/>
        </w:rPr>
        <w:t>розрахункового</w:t>
      </w:r>
      <w:proofErr w:type="spellEnd"/>
      <w:r w:rsidRPr="00EF75CB">
        <w:rPr>
          <w:color w:val="000000"/>
        </w:rPr>
        <w:t xml:space="preserve"> </w:t>
      </w:r>
      <w:proofErr w:type="spellStart"/>
      <w:r w:rsidRPr="00EF75CB">
        <w:rPr>
          <w:color w:val="000000"/>
        </w:rPr>
        <w:t>рахунку</w:t>
      </w:r>
      <w:proofErr w:type="spellEnd"/>
      <w:r w:rsidRPr="00EF75CB">
        <w:rPr>
          <w:color w:val="000000"/>
        </w:rPr>
        <w:t xml:space="preserve"> </w:t>
      </w:r>
      <w:proofErr w:type="spellStart"/>
      <w:r w:rsidRPr="00EF75CB">
        <w:rPr>
          <w:color w:val="000000"/>
        </w:rPr>
        <w:t>позбавляє</w:t>
      </w:r>
      <w:proofErr w:type="spellEnd"/>
      <w:r w:rsidRPr="00EF75CB">
        <w:rPr>
          <w:color w:val="000000"/>
        </w:rPr>
        <w:t xml:space="preserve"> ТОВ «</w:t>
      </w:r>
      <w:proofErr w:type="spellStart"/>
      <w:r w:rsidRPr="00EF75CB">
        <w:rPr>
          <w:color w:val="000000"/>
        </w:rPr>
        <w:t>Олімпіас</w:t>
      </w:r>
      <w:proofErr w:type="spellEnd"/>
      <w:r w:rsidRPr="00EF75CB">
        <w:rPr>
          <w:color w:val="000000"/>
        </w:rPr>
        <w:t xml:space="preserve"> </w:t>
      </w:r>
      <w:proofErr w:type="spellStart"/>
      <w:r w:rsidRPr="00EF75CB">
        <w:rPr>
          <w:color w:val="000000"/>
        </w:rPr>
        <w:t>груп</w:t>
      </w:r>
      <w:proofErr w:type="spellEnd"/>
      <w:r w:rsidRPr="00EF75CB">
        <w:rPr>
          <w:color w:val="000000"/>
        </w:rPr>
        <w:t xml:space="preserve">» </w:t>
      </w:r>
      <w:proofErr w:type="spellStart"/>
      <w:r w:rsidRPr="00EF75CB">
        <w:rPr>
          <w:color w:val="000000"/>
        </w:rPr>
        <w:t>можливості</w:t>
      </w:r>
      <w:proofErr w:type="spellEnd"/>
      <w:r w:rsidRPr="00EF75CB">
        <w:rPr>
          <w:color w:val="000000"/>
        </w:rPr>
        <w:t xml:space="preserve"> </w:t>
      </w:r>
      <w:proofErr w:type="spellStart"/>
      <w:r w:rsidRPr="00EF75CB">
        <w:rPr>
          <w:color w:val="000000"/>
        </w:rPr>
        <w:t>отрима</w:t>
      </w:r>
      <w:proofErr w:type="spellEnd"/>
      <w:r w:rsidR="00513FE5">
        <w:rPr>
          <w:color w:val="000000"/>
          <w:lang w:val="uk-UA"/>
        </w:rPr>
        <w:t>ти</w:t>
      </w:r>
      <w:r w:rsidRPr="00EF75CB">
        <w:rPr>
          <w:color w:val="000000"/>
        </w:rPr>
        <w:t xml:space="preserve"> </w:t>
      </w:r>
      <w:proofErr w:type="spellStart"/>
      <w:r w:rsidRPr="00EF75CB">
        <w:rPr>
          <w:color w:val="000000"/>
        </w:rPr>
        <w:t>належн</w:t>
      </w:r>
      <w:proofErr w:type="spellEnd"/>
      <w:r w:rsidR="00513FE5">
        <w:rPr>
          <w:color w:val="000000"/>
          <w:lang w:val="uk-UA"/>
        </w:rPr>
        <w:t>і</w:t>
      </w:r>
      <w:r w:rsidRPr="00EF75CB">
        <w:rPr>
          <w:color w:val="000000"/>
        </w:rPr>
        <w:t xml:space="preserve"> </w:t>
      </w:r>
      <w:proofErr w:type="spellStart"/>
      <w:r w:rsidRPr="00EF75CB">
        <w:rPr>
          <w:color w:val="000000"/>
        </w:rPr>
        <w:t>йому</w:t>
      </w:r>
      <w:proofErr w:type="spellEnd"/>
      <w:r w:rsidRPr="00EF75CB">
        <w:rPr>
          <w:color w:val="000000"/>
        </w:rPr>
        <w:t xml:space="preserve"> </w:t>
      </w:r>
      <w:r w:rsidR="00182293" w:rsidRPr="00EF75CB">
        <w:rPr>
          <w:color w:val="000000"/>
        </w:rPr>
        <w:t>кошт</w:t>
      </w:r>
      <w:r w:rsidR="00182293">
        <w:rPr>
          <w:color w:val="000000"/>
          <w:lang w:val="uk-UA"/>
        </w:rPr>
        <w:t>и</w:t>
      </w:r>
      <w:r w:rsidR="007F7982">
        <w:rPr>
          <w:color w:val="000000"/>
          <w:lang w:val="uk-UA"/>
        </w:rPr>
        <w:t xml:space="preserve">. </w:t>
      </w:r>
      <w:r w:rsidRPr="00182293">
        <w:rPr>
          <w:color w:val="000000"/>
          <w:lang w:val="uk-UA"/>
        </w:rPr>
        <w:t>В ухвалі зазначено, що</w:t>
      </w:r>
      <w:r w:rsidR="007F7982">
        <w:rPr>
          <w:color w:val="000000"/>
          <w:lang w:val="uk-UA"/>
        </w:rPr>
        <w:t>,</w:t>
      </w:r>
      <w:r w:rsidRPr="00182293">
        <w:rPr>
          <w:color w:val="000000"/>
          <w:lang w:val="uk-UA"/>
        </w:rPr>
        <w:t xml:space="preserve"> дослідивши письмові матеріали справи, </w:t>
      </w:r>
      <w:r w:rsidR="00794D9E">
        <w:rPr>
          <w:color w:val="000000"/>
          <w:lang w:val="uk-UA"/>
        </w:rPr>
        <w:t>слідчий суддя встановив,</w:t>
      </w:r>
      <w:r w:rsidRPr="00182293">
        <w:rPr>
          <w:color w:val="000000"/>
          <w:lang w:val="uk-UA"/>
        </w:rPr>
        <w:t xml:space="preserve"> що у подальшому в </w:t>
      </w:r>
      <w:r w:rsidR="00794D9E">
        <w:rPr>
          <w:color w:val="000000"/>
          <w:lang w:val="uk-UA"/>
        </w:rPr>
        <w:t xml:space="preserve">накладенні </w:t>
      </w:r>
      <w:r w:rsidRPr="00182293">
        <w:rPr>
          <w:color w:val="000000"/>
          <w:lang w:val="uk-UA"/>
        </w:rPr>
        <w:t xml:space="preserve">арешту на грошові </w:t>
      </w:r>
      <w:r w:rsidRPr="00182293">
        <w:rPr>
          <w:color w:val="000000"/>
          <w:lang w:val="uk-UA"/>
        </w:rPr>
        <w:lastRenderedPageBreak/>
        <w:t xml:space="preserve">кошти відпала потреба, тому </w:t>
      </w:r>
      <w:r w:rsidR="00794D9E">
        <w:rPr>
          <w:color w:val="000000"/>
          <w:lang w:val="uk-UA"/>
        </w:rPr>
        <w:t xml:space="preserve">він </w:t>
      </w:r>
      <w:r w:rsidR="007F7982">
        <w:rPr>
          <w:color w:val="000000"/>
          <w:lang w:val="uk-UA"/>
        </w:rPr>
        <w:t>д</w:t>
      </w:r>
      <w:r w:rsidR="00794D9E">
        <w:rPr>
          <w:color w:val="000000"/>
          <w:lang w:val="uk-UA"/>
        </w:rPr>
        <w:t xml:space="preserve">ійшов </w:t>
      </w:r>
      <w:r w:rsidRPr="00182293">
        <w:rPr>
          <w:color w:val="000000"/>
          <w:lang w:val="uk-UA"/>
        </w:rPr>
        <w:t>висновку, що подане представником ТОВ «</w:t>
      </w:r>
      <w:proofErr w:type="spellStart"/>
      <w:r w:rsidRPr="00182293">
        <w:rPr>
          <w:color w:val="000000"/>
          <w:lang w:val="uk-UA"/>
        </w:rPr>
        <w:t>Олімпіас</w:t>
      </w:r>
      <w:proofErr w:type="spellEnd"/>
      <w:r w:rsidRPr="00182293">
        <w:rPr>
          <w:color w:val="000000"/>
          <w:lang w:val="uk-UA"/>
        </w:rPr>
        <w:t xml:space="preserve"> груп» клопотання про часткове скасування арешту майна підлягає задоволенню, оскільки існують всі передбачені законом підстави для його скасування.</w:t>
      </w:r>
    </w:p>
    <w:p w14:paraId="516EFC5A" w14:textId="77777777" w:rsidR="00EF75CB" w:rsidRPr="00182293" w:rsidRDefault="00EF75CB" w:rsidP="00EF75CB">
      <w:pPr>
        <w:ind w:firstLine="851"/>
        <w:jc w:val="both"/>
        <w:rPr>
          <w:color w:val="000000"/>
          <w:lang w:val="uk-UA"/>
        </w:rPr>
      </w:pPr>
      <w:r w:rsidRPr="00182293">
        <w:rPr>
          <w:color w:val="000000"/>
          <w:lang w:val="uk-UA"/>
        </w:rPr>
        <w:t xml:space="preserve">Дніпровський апеляційний суд (суддя </w:t>
      </w:r>
      <w:proofErr w:type="spellStart"/>
      <w:r w:rsidRPr="00182293">
        <w:rPr>
          <w:color w:val="000000"/>
          <w:lang w:val="uk-UA"/>
        </w:rPr>
        <w:t>Пістун</w:t>
      </w:r>
      <w:proofErr w:type="spellEnd"/>
      <w:r w:rsidRPr="00182293">
        <w:rPr>
          <w:color w:val="000000"/>
          <w:lang w:val="uk-UA"/>
        </w:rPr>
        <w:t xml:space="preserve"> А.О.) ухвалою від 18</w:t>
      </w:r>
      <w:r w:rsidR="00794D9E">
        <w:rPr>
          <w:color w:val="000000"/>
          <w:lang w:val="uk-UA"/>
        </w:rPr>
        <w:t> </w:t>
      </w:r>
      <w:r w:rsidRPr="00182293">
        <w:rPr>
          <w:color w:val="000000"/>
          <w:lang w:val="uk-UA"/>
        </w:rPr>
        <w:t xml:space="preserve">лютого 2020 року відмовив у відкритті провадження за апеляційною скаргою адвоката </w:t>
      </w:r>
      <w:proofErr w:type="spellStart"/>
      <w:r w:rsidRPr="00182293">
        <w:rPr>
          <w:color w:val="000000"/>
          <w:lang w:val="uk-UA"/>
        </w:rPr>
        <w:t>Кошкіної</w:t>
      </w:r>
      <w:proofErr w:type="spellEnd"/>
      <w:r w:rsidRPr="00182293">
        <w:rPr>
          <w:color w:val="000000"/>
          <w:lang w:val="uk-UA"/>
        </w:rPr>
        <w:t xml:space="preserve"> О.В. в інтересах ФОП Петриченка В.В. на ухвалу слідчого судді Синельниківського міськрайонного суду Дніпропетровської області від 31</w:t>
      </w:r>
      <w:r w:rsidR="00794D9E">
        <w:rPr>
          <w:color w:val="000000"/>
          <w:lang w:val="uk-UA"/>
        </w:rPr>
        <w:t> </w:t>
      </w:r>
      <w:r w:rsidRPr="00182293">
        <w:rPr>
          <w:color w:val="000000"/>
          <w:lang w:val="uk-UA"/>
        </w:rPr>
        <w:t>січня 2020 року.</w:t>
      </w:r>
    </w:p>
    <w:p w14:paraId="29D3EDED" w14:textId="77777777" w:rsidR="00EF75CB" w:rsidRPr="00B63176" w:rsidRDefault="00EF75CB" w:rsidP="00EF75CB">
      <w:pPr>
        <w:ind w:firstLine="851"/>
        <w:jc w:val="both"/>
        <w:rPr>
          <w:color w:val="000000"/>
          <w:lang w:val="uk-UA"/>
        </w:rPr>
      </w:pPr>
      <w:r w:rsidRPr="00B63176">
        <w:rPr>
          <w:color w:val="000000"/>
          <w:lang w:val="uk-UA"/>
        </w:rPr>
        <w:t xml:space="preserve">В ухвалі суду апеляційної інстанції зазначено, що адвокат </w:t>
      </w:r>
      <w:proofErr w:type="spellStart"/>
      <w:r w:rsidRPr="00B63176">
        <w:rPr>
          <w:color w:val="000000"/>
          <w:lang w:val="uk-UA"/>
        </w:rPr>
        <w:t>Кошкіна</w:t>
      </w:r>
      <w:proofErr w:type="spellEnd"/>
      <w:r w:rsidR="00794D9E">
        <w:rPr>
          <w:color w:val="000000"/>
          <w:lang w:val="uk-UA"/>
        </w:rPr>
        <w:t> </w:t>
      </w:r>
      <w:r w:rsidRPr="00B63176">
        <w:rPr>
          <w:color w:val="000000"/>
          <w:lang w:val="uk-UA"/>
        </w:rPr>
        <w:t>О.В. подала апеляційну скаргу на судове рішення, яке не підлягає оскарженню в апеляційному порядку.</w:t>
      </w:r>
    </w:p>
    <w:p w14:paraId="425B5FC9" w14:textId="77777777" w:rsidR="00EF75CB" w:rsidRPr="00B63176" w:rsidRDefault="00EF75CB" w:rsidP="00EF75CB">
      <w:pPr>
        <w:pStyle w:val="a4"/>
        <w:spacing w:before="0" w:beforeAutospacing="0" w:after="0" w:afterAutospacing="0"/>
        <w:ind w:firstLine="851"/>
        <w:jc w:val="both"/>
        <w:rPr>
          <w:color w:val="000000"/>
          <w:sz w:val="28"/>
          <w:szCs w:val="28"/>
          <w:lang w:val="uk-UA"/>
        </w:rPr>
      </w:pPr>
      <w:r w:rsidRPr="00B63176">
        <w:rPr>
          <w:color w:val="000000"/>
          <w:sz w:val="28"/>
          <w:szCs w:val="28"/>
          <w:lang w:val="uk-UA"/>
        </w:rPr>
        <w:t xml:space="preserve">Ухвалою колегії суддів Другої судової палати Касаційного кримінального суду </w:t>
      </w:r>
      <w:r w:rsidR="00794D9E">
        <w:rPr>
          <w:color w:val="000000"/>
          <w:sz w:val="28"/>
          <w:szCs w:val="28"/>
          <w:lang w:val="uk-UA"/>
        </w:rPr>
        <w:t xml:space="preserve">у складі </w:t>
      </w:r>
      <w:r w:rsidR="00794D9E" w:rsidRPr="00621D3A">
        <w:rPr>
          <w:color w:val="000000"/>
          <w:sz w:val="28"/>
          <w:szCs w:val="28"/>
          <w:lang w:val="uk-UA"/>
        </w:rPr>
        <w:t xml:space="preserve">Верховного Суду </w:t>
      </w:r>
      <w:r w:rsidRPr="00B63176">
        <w:rPr>
          <w:color w:val="000000"/>
          <w:sz w:val="28"/>
          <w:szCs w:val="28"/>
          <w:lang w:val="uk-UA"/>
        </w:rPr>
        <w:t xml:space="preserve">(головуючий суддя </w:t>
      </w:r>
      <w:proofErr w:type="spellStart"/>
      <w:r w:rsidRPr="00B63176">
        <w:rPr>
          <w:color w:val="000000"/>
          <w:sz w:val="28"/>
          <w:szCs w:val="28"/>
          <w:lang w:val="uk-UA"/>
        </w:rPr>
        <w:t>Кишакевич</w:t>
      </w:r>
      <w:proofErr w:type="spellEnd"/>
      <w:r w:rsidR="007F7982">
        <w:rPr>
          <w:color w:val="000000"/>
          <w:sz w:val="28"/>
          <w:szCs w:val="28"/>
          <w:lang w:val="uk-UA"/>
        </w:rPr>
        <w:t> </w:t>
      </w:r>
      <w:r w:rsidRPr="00B63176">
        <w:rPr>
          <w:color w:val="000000"/>
          <w:sz w:val="28"/>
          <w:szCs w:val="28"/>
          <w:lang w:val="uk-UA"/>
        </w:rPr>
        <w:t xml:space="preserve">Л.Ю., судді Ємець О.П., </w:t>
      </w:r>
      <w:proofErr w:type="spellStart"/>
      <w:r w:rsidRPr="00B63176">
        <w:rPr>
          <w:color w:val="000000"/>
          <w:sz w:val="28"/>
          <w:szCs w:val="28"/>
          <w:lang w:val="uk-UA"/>
        </w:rPr>
        <w:t>Щепоткіна</w:t>
      </w:r>
      <w:proofErr w:type="spellEnd"/>
      <w:r w:rsidRPr="00B63176">
        <w:rPr>
          <w:color w:val="000000"/>
          <w:sz w:val="28"/>
          <w:szCs w:val="28"/>
          <w:lang w:val="uk-UA"/>
        </w:rPr>
        <w:t xml:space="preserve"> В.В.) від 7 квітня 2020 року відмовлено у відкритті касаційного провадження за касаційною скаргою </w:t>
      </w:r>
      <w:r w:rsidR="00C01B08" w:rsidRPr="00C01B08">
        <w:rPr>
          <w:color w:val="000000"/>
          <w:sz w:val="28"/>
          <w:szCs w:val="28"/>
          <w:lang w:val="uk-UA"/>
        </w:rPr>
        <w:t xml:space="preserve">ФОП Петриченка В.В. на ухвалу суду апеляційної інстанції. </w:t>
      </w:r>
    </w:p>
    <w:p w14:paraId="46766ED2" w14:textId="77777777" w:rsidR="00EF75CB" w:rsidRPr="00B63176" w:rsidRDefault="00C01B08" w:rsidP="00EF75CB">
      <w:pPr>
        <w:ind w:firstLine="851"/>
        <w:jc w:val="both"/>
        <w:rPr>
          <w:color w:val="000000"/>
          <w:lang w:val="uk-UA"/>
        </w:rPr>
      </w:pPr>
      <w:r w:rsidRPr="00C01B08">
        <w:rPr>
          <w:color w:val="000000"/>
          <w:lang w:val="uk-UA"/>
        </w:rPr>
        <w:t xml:space="preserve">Суд касаційної інстанції вказав, що апеляційний суд прийняв обґрунтоване рішення про відмову у відкритті апеляційного провадження за апеляційною скаргою на ухвалу слідчого судді Синельниківського міськрайонного суду Дніпропетровської області від 31 січня 2020 року, оскільки її апеляційне оскарження не передбачено. </w:t>
      </w:r>
    </w:p>
    <w:p w14:paraId="48864F19" w14:textId="77777777" w:rsidR="00EF75CB" w:rsidRPr="00B63176" w:rsidRDefault="00E23E96" w:rsidP="00EF75CB">
      <w:pPr>
        <w:ind w:firstLine="851"/>
        <w:jc w:val="both"/>
        <w:rPr>
          <w:color w:val="000000"/>
          <w:lang w:val="uk-UA"/>
        </w:rPr>
      </w:pPr>
      <w:r>
        <w:rPr>
          <w:color w:val="000000"/>
          <w:lang w:val="uk-UA"/>
        </w:rPr>
        <w:t>У н</w:t>
      </w:r>
      <w:r w:rsidR="00C01B08" w:rsidRPr="00C01B08">
        <w:rPr>
          <w:color w:val="000000"/>
          <w:lang w:val="uk-UA"/>
        </w:rPr>
        <w:t>адіслан</w:t>
      </w:r>
      <w:r>
        <w:rPr>
          <w:color w:val="000000"/>
          <w:lang w:val="uk-UA"/>
        </w:rPr>
        <w:t>их</w:t>
      </w:r>
      <w:r w:rsidR="00C01B08" w:rsidRPr="00C01B08">
        <w:rPr>
          <w:color w:val="000000"/>
          <w:lang w:val="uk-UA"/>
        </w:rPr>
        <w:t xml:space="preserve"> до Вищої ради правосуддя </w:t>
      </w:r>
      <w:r w:rsidR="00691D38">
        <w:rPr>
          <w:color w:val="000000"/>
          <w:lang w:val="uk-UA"/>
        </w:rPr>
        <w:t>п</w:t>
      </w:r>
      <w:r w:rsidR="00C01B08" w:rsidRPr="00C01B08">
        <w:rPr>
          <w:color w:val="000000"/>
          <w:lang w:val="uk-UA"/>
        </w:rPr>
        <w:t>ояснення</w:t>
      </w:r>
      <w:r>
        <w:rPr>
          <w:color w:val="000000"/>
          <w:lang w:val="uk-UA"/>
        </w:rPr>
        <w:t>х</w:t>
      </w:r>
      <w:r w:rsidR="00C01B08" w:rsidRPr="00C01B08">
        <w:rPr>
          <w:color w:val="000000"/>
          <w:lang w:val="uk-UA"/>
        </w:rPr>
        <w:t xml:space="preserve"> щодо обставин, зазначених у дисциплінарній скарзі, </w:t>
      </w:r>
      <w:r w:rsidRPr="009356C5">
        <w:rPr>
          <w:color w:val="000000"/>
          <w:lang w:val="uk-UA"/>
        </w:rPr>
        <w:t>судд</w:t>
      </w:r>
      <w:r>
        <w:rPr>
          <w:color w:val="000000"/>
          <w:lang w:val="uk-UA"/>
        </w:rPr>
        <w:t>ею</w:t>
      </w:r>
      <w:r w:rsidRPr="009356C5">
        <w:rPr>
          <w:color w:val="000000"/>
          <w:lang w:val="uk-UA"/>
        </w:rPr>
        <w:t xml:space="preserve"> </w:t>
      </w:r>
      <w:proofErr w:type="spellStart"/>
      <w:r w:rsidRPr="009356C5">
        <w:rPr>
          <w:color w:val="000000"/>
          <w:lang w:val="uk-UA"/>
        </w:rPr>
        <w:t>Кухар</w:t>
      </w:r>
      <w:r>
        <w:rPr>
          <w:color w:val="000000"/>
          <w:lang w:val="uk-UA"/>
        </w:rPr>
        <w:t>ем</w:t>
      </w:r>
      <w:proofErr w:type="spellEnd"/>
      <w:r w:rsidRPr="009356C5">
        <w:rPr>
          <w:color w:val="000000"/>
          <w:lang w:val="uk-UA"/>
        </w:rPr>
        <w:t xml:space="preserve"> Д.О. </w:t>
      </w:r>
      <w:r w:rsidR="00C01B08" w:rsidRPr="00C01B08">
        <w:rPr>
          <w:color w:val="000000"/>
          <w:lang w:val="uk-UA"/>
        </w:rPr>
        <w:t>викладен</w:t>
      </w:r>
      <w:r>
        <w:rPr>
          <w:color w:val="000000"/>
          <w:lang w:val="uk-UA"/>
        </w:rPr>
        <w:t>о</w:t>
      </w:r>
      <w:r w:rsidR="00C01B08" w:rsidRPr="00C01B08">
        <w:rPr>
          <w:color w:val="000000"/>
          <w:lang w:val="uk-UA"/>
        </w:rPr>
        <w:t xml:space="preserve"> зміст постановленої ним ухвали від 21</w:t>
      </w:r>
      <w:r w:rsidR="006E0235">
        <w:rPr>
          <w:color w:val="000000"/>
          <w:lang w:val="uk-UA"/>
        </w:rPr>
        <w:t> </w:t>
      </w:r>
      <w:r w:rsidR="00C01B08" w:rsidRPr="00C01B08">
        <w:rPr>
          <w:color w:val="000000"/>
          <w:lang w:val="uk-UA"/>
        </w:rPr>
        <w:t>грудня 2019 року та зміст ухвали Дніпровського апеляційного суду від 19</w:t>
      </w:r>
      <w:r w:rsidR="006E0235">
        <w:rPr>
          <w:color w:val="000000"/>
          <w:lang w:val="uk-UA"/>
        </w:rPr>
        <w:t> </w:t>
      </w:r>
      <w:r w:rsidR="00C01B08" w:rsidRPr="00C01B08">
        <w:rPr>
          <w:color w:val="000000"/>
          <w:lang w:val="uk-UA"/>
        </w:rPr>
        <w:t>лютого 2020 року в частині обґрунтування скасування ухвали суду першої інстанції.</w:t>
      </w:r>
    </w:p>
    <w:p w14:paraId="63953FA2" w14:textId="77777777" w:rsidR="00EF75CB" w:rsidRPr="00DB75E2" w:rsidRDefault="00C01B08" w:rsidP="00EF75CB">
      <w:pPr>
        <w:ind w:firstLine="851"/>
        <w:jc w:val="both"/>
        <w:rPr>
          <w:color w:val="000000"/>
        </w:rPr>
      </w:pPr>
      <w:r w:rsidRPr="00C01B08">
        <w:rPr>
          <w:color w:val="000000"/>
          <w:lang w:val="uk-UA"/>
        </w:rPr>
        <w:t xml:space="preserve">Суддя Кухар Д.О. зазначає, що врахував вимоги статті 98 та частини третьої статті 170 КПК України та «приймав рішення з метою забезпечення збереження майна потерпілої особи в межах спричиненої шкоди». </w:t>
      </w:r>
      <w:proofErr w:type="spellStart"/>
      <w:r w:rsidR="00EF75CB" w:rsidRPr="00DB75E2">
        <w:rPr>
          <w:color w:val="000000"/>
        </w:rPr>
        <w:t>Також</w:t>
      </w:r>
      <w:proofErr w:type="spellEnd"/>
      <w:r w:rsidR="00EF75CB" w:rsidRPr="00DB75E2">
        <w:rPr>
          <w:color w:val="000000"/>
        </w:rPr>
        <w:t xml:space="preserve"> </w:t>
      </w:r>
      <w:proofErr w:type="spellStart"/>
      <w:r w:rsidR="00EF75CB" w:rsidRPr="00DB75E2">
        <w:rPr>
          <w:color w:val="000000"/>
        </w:rPr>
        <w:t>суддя</w:t>
      </w:r>
      <w:proofErr w:type="spellEnd"/>
      <w:r w:rsidR="00EF75CB" w:rsidRPr="00DB75E2">
        <w:rPr>
          <w:color w:val="000000"/>
        </w:rPr>
        <w:t xml:space="preserve"> </w:t>
      </w:r>
      <w:proofErr w:type="spellStart"/>
      <w:r w:rsidR="00EF75CB" w:rsidRPr="00DB75E2">
        <w:rPr>
          <w:color w:val="000000"/>
        </w:rPr>
        <w:t>зауважує</w:t>
      </w:r>
      <w:proofErr w:type="spellEnd"/>
      <w:r w:rsidR="00EF75CB" w:rsidRPr="00DB75E2">
        <w:rPr>
          <w:color w:val="000000"/>
        </w:rPr>
        <w:t xml:space="preserve">, </w:t>
      </w:r>
      <w:proofErr w:type="spellStart"/>
      <w:r w:rsidR="00EF75CB" w:rsidRPr="00DB75E2">
        <w:rPr>
          <w:color w:val="000000"/>
        </w:rPr>
        <w:t>що</w:t>
      </w:r>
      <w:proofErr w:type="spellEnd"/>
      <w:r w:rsidR="00EF75CB" w:rsidRPr="00DB75E2">
        <w:rPr>
          <w:color w:val="000000"/>
        </w:rPr>
        <w:t xml:space="preserve"> у </w:t>
      </w:r>
      <w:proofErr w:type="spellStart"/>
      <w:r w:rsidR="00EF75CB" w:rsidRPr="00DB75E2">
        <w:rPr>
          <w:color w:val="000000"/>
        </w:rPr>
        <w:t>його</w:t>
      </w:r>
      <w:proofErr w:type="spellEnd"/>
      <w:r w:rsidR="00EF75CB" w:rsidRPr="00DB75E2">
        <w:rPr>
          <w:color w:val="000000"/>
        </w:rPr>
        <w:t xml:space="preserve"> </w:t>
      </w:r>
      <w:proofErr w:type="spellStart"/>
      <w:r w:rsidR="00EF75CB" w:rsidRPr="00DB75E2">
        <w:rPr>
          <w:color w:val="000000"/>
        </w:rPr>
        <w:t>діях</w:t>
      </w:r>
      <w:proofErr w:type="spellEnd"/>
      <w:r w:rsidR="00EF75CB" w:rsidRPr="00DB75E2">
        <w:rPr>
          <w:color w:val="000000"/>
        </w:rPr>
        <w:t xml:space="preserve"> не </w:t>
      </w:r>
      <w:proofErr w:type="spellStart"/>
      <w:r w:rsidR="00EF75CB" w:rsidRPr="00DB75E2">
        <w:rPr>
          <w:color w:val="000000"/>
        </w:rPr>
        <w:t>встановлено</w:t>
      </w:r>
      <w:proofErr w:type="spellEnd"/>
      <w:r w:rsidR="00EF75CB" w:rsidRPr="00DB75E2">
        <w:rPr>
          <w:color w:val="000000"/>
        </w:rPr>
        <w:t xml:space="preserve"> </w:t>
      </w:r>
      <w:proofErr w:type="spellStart"/>
      <w:r w:rsidR="00EF75CB" w:rsidRPr="00DB75E2">
        <w:rPr>
          <w:color w:val="000000"/>
        </w:rPr>
        <w:t>порушень</w:t>
      </w:r>
      <w:proofErr w:type="spellEnd"/>
      <w:r w:rsidR="00EF75CB" w:rsidRPr="00DB75E2">
        <w:rPr>
          <w:color w:val="000000"/>
        </w:rPr>
        <w:t xml:space="preserve">, просить </w:t>
      </w:r>
      <w:proofErr w:type="spellStart"/>
      <w:r w:rsidR="00EF75CB" w:rsidRPr="00DB75E2">
        <w:rPr>
          <w:color w:val="000000"/>
        </w:rPr>
        <w:t>відмовити</w:t>
      </w:r>
      <w:proofErr w:type="spellEnd"/>
      <w:r w:rsidR="00EF75CB" w:rsidRPr="00DB75E2">
        <w:rPr>
          <w:color w:val="000000"/>
        </w:rPr>
        <w:t xml:space="preserve"> у </w:t>
      </w:r>
      <w:proofErr w:type="spellStart"/>
      <w:r w:rsidR="00EF75CB" w:rsidRPr="00DB75E2">
        <w:rPr>
          <w:color w:val="000000"/>
        </w:rPr>
        <w:t>задоволенні</w:t>
      </w:r>
      <w:proofErr w:type="spellEnd"/>
      <w:r w:rsidR="00EF75CB" w:rsidRPr="00DB75E2">
        <w:rPr>
          <w:color w:val="000000"/>
        </w:rPr>
        <w:t xml:space="preserve"> </w:t>
      </w:r>
      <w:proofErr w:type="spellStart"/>
      <w:r w:rsidR="00EF75CB" w:rsidRPr="00DB75E2">
        <w:rPr>
          <w:color w:val="000000"/>
        </w:rPr>
        <w:t>скарги</w:t>
      </w:r>
      <w:proofErr w:type="spellEnd"/>
      <w:r w:rsidR="00EF75CB" w:rsidRPr="00DB75E2">
        <w:rPr>
          <w:color w:val="000000"/>
        </w:rPr>
        <w:t xml:space="preserve"> Петриченка В.В.</w:t>
      </w:r>
    </w:p>
    <w:p w14:paraId="6FB7039D" w14:textId="77777777" w:rsidR="00EF75CB" w:rsidRDefault="00EF75CB" w:rsidP="00EF75CB">
      <w:pPr>
        <w:ind w:firstLine="851"/>
        <w:jc w:val="both"/>
        <w:rPr>
          <w:rFonts w:ascii="ProbaPro" w:hAnsi="ProbaPro"/>
          <w:color w:val="1D1D1B"/>
          <w:shd w:val="clear" w:color="auto" w:fill="FFFFFF"/>
        </w:rPr>
      </w:pPr>
      <w:proofErr w:type="spellStart"/>
      <w:r w:rsidRPr="00DB75E2">
        <w:rPr>
          <w:color w:val="000000"/>
        </w:rPr>
        <w:t>Щодо</w:t>
      </w:r>
      <w:proofErr w:type="spellEnd"/>
      <w:r w:rsidRPr="00DB75E2">
        <w:rPr>
          <w:color w:val="000000"/>
        </w:rPr>
        <w:t xml:space="preserve"> </w:t>
      </w:r>
      <w:proofErr w:type="spellStart"/>
      <w:r w:rsidRPr="00DB75E2">
        <w:rPr>
          <w:color w:val="000000"/>
        </w:rPr>
        <w:t>тверджень</w:t>
      </w:r>
      <w:proofErr w:type="spellEnd"/>
      <w:r w:rsidRPr="00DB75E2">
        <w:rPr>
          <w:color w:val="000000"/>
        </w:rPr>
        <w:t xml:space="preserve"> автора </w:t>
      </w:r>
      <w:proofErr w:type="spellStart"/>
      <w:r w:rsidRPr="00DB75E2">
        <w:rPr>
          <w:color w:val="000000"/>
        </w:rPr>
        <w:t>скарги</w:t>
      </w:r>
      <w:proofErr w:type="spellEnd"/>
      <w:r w:rsidRPr="00DB75E2">
        <w:rPr>
          <w:color w:val="000000"/>
        </w:rPr>
        <w:t xml:space="preserve">, </w:t>
      </w:r>
      <w:proofErr w:type="spellStart"/>
      <w:r w:rsidRPr="00DB75E2">
        <w:rPr>
          <w:color w:val="000000"/>
        </w:rPr>
        <w:t>які</w:t>
      </w:r>
      <w:proofErr w:type="spellEnd"/>
      <w:r w:rsidRPr="00DB75E2">
        <w:rPr>
          <w:color w:val="000000"/>
        </w:rPr>
        <w:t xml:space="preserve"> </w:t>
      </w:r>
      <w:proofErr w:type="spellStart"/>
      <w:r w:rsidRPr="00DB75E2">
        <w:rPr>
          <w:color w:val="000000"/>
        </w:rPr>
        <w:t>стосуються</w:t>
      </w:r>
      <w:proofErr w:type="spellEnd"/>
      <w:r w:rsidRPr="00DB75E2">
        <w:rPr>
          <w:color w:val="000000"/>
        </w:rPr>
        <w:t xml:space="preserve"> </w:t>
      </w:r>
      <w:proofErr w:type="spellStart"/>
      <w:r>
        <w:rPr>
          <w:color w:val="000000"/>
        </w:rPr>
        <w:t>постановлення</w:t>
      </w:r>
      <w:proofErr w:type="spellEnd"/>
      <w:r>
        <w:rPr>
          <w:color w:val="000000"/>
        </w:rPr>
        <w:t xml:space="preserve"> </w:t>
      </w:r>
      <w:proofErr w:type="spellStart"/>
      <w:r w:rsidRPr="00DB75E2">
        <w:rPr>
          <w:color w:val="000000"/>
        </w:rPr>
        <w:t>ухвали</w:t>
      </w:r>
      <w:proofErr w:type="spellEnd"/>
      <w:r w:rsidRPr="00DB75E2">
        <w:rPr>
          <w:color w:val="000000"/>
        </w:rPr>
        <w:t xml:space="preserve"> </w:t>
      </w:r>
      <w:proofErr w:type="spellStart"/>
      <w:r w:rsidRPr="00DB75E2">
        <w:rPr>
          <w:color w:val="000000"/>
        </w:rPr>
        <w:t>від</w:t>
      </w:r>
      <w:proofErr w:type="spellEnd"/>
      <w:r w:rsidRPr="00DB75E2">
        <w:rPr>
          <w:color w:val="000000"/>
        </w:rPr>
        <w:t xml:space="preserve"> 31 </w:t>
      </w:r>
      <w:proofErr w:type="spellStart"/>
      <w:r w:rsidRPr="00DB75E2">
        <w:rPr>
          <w:color w:val="000000"/>
        </w:rPr>
        <w:t>січня</w:t>
      </w:r>
      <w:proofErr w:type="spellEnd"/>
      <w:r w:rsidRPr="00DB75E2">
        <w:rPr>
          <w:color w:val="000000"/>
        </w:rPr>
        <w:t xml:space="preserve"> 2020 року, </w:t>
      </w:r>
      <w:proofErr w:type="spellStart"/>
      <w:r>
        <w:rPr>
          <w:color w:val="000000"/>
        </w:rPr>
        <w:t>якою</w:t>
      </w:r>
      <w:proofErr w:type="spellEnd"/>
      <w:r>
        <w:rPr>
          <w:color w:val="000000"/>
        </w:rPr>
        <w:t xml:space="preserve"> </w:t>
      </w:r>
      <w:proofErr w:type="spellStart"/>
      <w:r>
        <w:rPr>
          <w:color w:val="000000"/>
        </w:rPr>
        <w:t>с</w:t>
      </w:r>
      <w:r w:rsidRPr="00DB75E2">
        <w:t>касовано</w:t>
      </w:r>
      <w:proofErr w:type="spellEnd"/>
      <w:r w:rsidRPr="00DB75E2">
        <w:t xml:space="preserve"> </w:t>
      </w:r>
      <w:proofErr w:type="spellStart"/>
      <w:r w:rsidRPr="00DB75E2">
        <w:t>частково</w:t>
      </w:r>
      <w:proofErr w:type="spellEnd"/>
      <w:r w:rsidRPr="00DB75E2">
        <w:t xml:space="preserve"> </w:t>
      </w:r>
      <w:proofErr w:type="spellStart"/>
      <w:r w:rsidRPr="00DB75E2">
        <w:t>арешт</w:t>
      </w:r>
      <w:proofErr w:type="spellEnd"/>
      <w:r w:rsidRPr="00DB75E2">
        <w:t xml:space="preserve">, </w:t>
      </w:r>
      <w:proofErr w:type="spellStart"/>
      <w:r w:rsidRPr="00DB75E2">
        <w:t>накладений</w:t>
      </w:r>
      <w:proofErr w:type="spellEnd"/>
      <w:r w:rsidRPr="00DB75E2">
        <w:t xml:space="preserve"> </w:t>
      </w:r>
      <w:r w:rsidRPr="00DB75E2">
        <w:rPr>
          <w:color w:val="000000"/>
        </w:rPr>
        <w:t xml:space="preserve">на </w:t>
      </w:r>
      <w:proofErr w:type="spellStart"/>
      <w:r w:rsidRPr="00DB75E2">
        <w:rPr>
          <w:color w:val="000000"/>
        </w:rPr>
        <w:t>грошові</w:t>
      </w:r>
      <w:proofErr w:type="spellEnd"/>
      <w:r w:rsidRPr="00DB75E2">
        <w:rPr>
          <w:color w:val="000000"/>
        </w:rPr>
        <w:t xml:space="preserve"> </w:t>
      </w:r>
      <w:proofErr w:type="spellStart"/>
      <w:r w:rsidRPr="00DB75E2">
        <w:rPr>
          <w:color w:val="000000"/>
        </w:rPr>
        <w:t>кошти</w:t>
      </w:r>
      <w:proofErr w:type="spellEnd"/>
      <w:r w:rsidRPr="00DB75E2">
        <w:rPr>
          <w:color w:val="000000"/>
        </w:rPr>
        <w:t xml:space="preserve"> </w:t>
      </w:r>
      <w:proofErr w:type="spellStart"/>
      <w:r w:rsidRPr="00DB75E2">
        <w:rPr>
          <w:color w:val="000000"/>
        </w:rPr>
        <w:t>ухвалою</w:t>
      </w:r>
      <w:proofErr w:type="spellEnd"/>
      <w:r w:rsidRPr="00DB75E2">
        <w:rPr>
          <w:color w:val="000000"/>
        </w:rPr>
        <w:t xml:space="preserve"> </w:t>
      </w:r>
      <w:proofErr w:type="spellStart"/>
      <w:r w:rsidRPr="00DB75E2">
        <w:rPr>
          <w:color w:val="000000"/>
        </w:rPr>
        <w:t>від</w:t>
      </w:r>
      <w:proofErr w:type="spellEnd"/>
      <w:r w:rsidRPr="00DB75E2">
        <w:rPr>
          <w:color w:val="000000"/>
        </w:rPr>
        <w:t xml:space="preserve"> 21 </w:t>
      </w:r>
      <w:proofErr w:type="spellStart"/>
      <w:r w:rsidRPr="00DB75E2">
        <w:rPr>
          <w:color w:val="000000"/>
        </w:rPr>
        <w:t>грудня</w:t>
      </w:r>
      <w:proofErr w:type="spellEnd"/>
      <w:r w:rsidRPr="00DB75E2">
        <w:rPr>
          <w:color w:val="000000"/>
        </w:rPr>
        <w:t xml:space="preserve"> 2019 року, </w:t>
      </w:r>
      <w:proofErr w:type="spellStart"/>
      <w:r w:rsidRPr="00DB75E2">
        <w:rPr>
          <w:color w:val="000000"/>
        </w:rPr>
        <w:t>суддя</w:t>
      </w:r>
      <w:proofErr w:type="spellEnd"/>
      <w:r w:rsidRPr="00DB75E2">
        <w:rPr>
          <w:color w:val="000000"/>
        </w:rPr>
        <w:t xml:space="preserve"> Кухар Д.О. будь-</w:t>
      </w:r>
      <w:proofErr w:type="spellStart"/>
      <w:r w:rsidRPr="00DB75E2">
        <w:rPr>
          <w:color w:val="000000"/>
        </w:rPr>
        <w:t>яких</w:t>
      </w:r>
      <w:proofErr w:type="spellEnd"/>
      <w:r w:rsidRPr="00DB75E2">
        <w:rPr>
          <w:color w:val="000000"/>
        </w:rPr>
        <w:t xml:space="preserve"> </w:t>
      </w:r>
      <w:proofErr w:type="spellStart"/>
      <w:r w:rsidRPr="00DB75E2">
        <w:rPr>
          <w:color w:val="000000"/>
        </w:rPr>
        <w:t>пояснень</w:t>
      </w:r>
      <w:proofErr w:type="spellEnd"/>
      <w:r w:rsidRPr="00DB75E2">
        <w:rPr>
          <w:color w:val="000000"/>
        </w:rPr>
        <w:t xml:space="preserve"> не </w:t>
      </w:r>
      <w:proofErr w:type="spellStart"/>
      <w:r w:rsidRPr="00DB75E2">
        <w:rPr>
          <w:color w:val="000000"/>
        </w:rPr>
        <w:t>надав</w:t>
      </w:r>
      <w:proofErr w:type="spellEnd"/>
      <w:r w:rsidRPr="00DB75E2">
        <w:rPr>
          <w:color w:val="000000"/>
        </w:rPr>
        <w:t xml:space="preserve">. Не </w:t>
      </w:r>
      <w:proofErr w:type="spellStart"/>
      <w:r w:rsidRPr="00DB75E2">
        <w:rPr>
          <w:color w:val="000000"/>
        </w:rPr>
        <w:t>зазначив</w:t>
      </w:r>
      <w:proofErr w:type="spellEnd"/>
      <w:r w:rsidRPr="00DB75E2">
        <w:rPr>
          <w:color w:val="000000"/>
        </w:rPr>
        <w:t xml:space="preserve"> </w:t>
      </w:r>
      <w:proofErr w:type="spellStart"/>
      <w:r w:rsidRPr="00DB75E2">
        <w:rPr>
          <w:color w:val="000000"/>
        </w:rPr>
        <w:t>суддя</w:t>
      </w:r>
      <w:proofErr w:type="spellEnd"/>
      <w:r w:rsidRPr="00DB75E2">
        <w:rPr>
          <w:color w:val="000000"/>
        </w:rPr>
        <w:t xml:space="preserve"> і про причини </w:t>
      </w:r>
      <w:proofErr w:type="spellStart"/>
      <w:r w:rsidRPr="00DB75E2">
        <w:rPr>
          <w:color w:val="000000"/>
        </w:rPr>
        <w:t>ненадіслання</w:t>
      </w:r>
      <w:proofErr w:type="spellEnd"/>
      <w:r w:rsidRPr="00DB75E2">
        <w:rPr>
          <w:color w:val="000000"/>
        </w:rPr>
        <w:t xml:space="preserve"> </w:t>
      </w:r>
      <w:r w:rsidR="006E0235" w:rsidRPr="00DB75E2">
        <w:rPr>
          <w:color w:val="000000"/>
        </w:rPr>
        <w:t xml:space="preserve">до ЄДРСР </w:t>
      </w:r>
      <w:proofErr w:type="spellStart"/>
      <w:r w:rsidRPr="00DB75E2">
        <w:rPr>
          <w:color w:val="000000"/>
        </w:rPr>
        <w:t>ухвали</w:t>
      </w:r>
      <w:proofErr w:type="spellEnd"/>
      <w:r w:rsidRPr="00DB75E2">
        <w:rPr>
          <w:color w:val="000000"/>
        </w:rPr>
        <w:t xml:space="preserve"> </w:t>
      </w:r>
      <w:proofErr w:type="spellStart"/>
      <w:r w:rsidRPr="00DB75E2">
        <w:rPr>
          <w:color w:val="000000"/>
        </w:rPr>
        <w:t>від</w:t>
      </w:r>
      <w:proofErr w:type="spellEnd"/>
      <w:r w:rsidRPr="00DB75E2">
        <w:rPr>
          <w:color w:val="000000"/>
        </w:rPr>
        <w:t xml:space="preserve"> 21 </w:t>
      </w:r>
      <w:proofErr w:type="spellStart"/>
      <w:r w:rsidRPr="00DB75E2">
        <w:rPr>
          <w:color w:val="000000"/>
        </w:rPr>
        <w:t>грудня</w:t>
      </w:r>
      <w:proofErr w:type="spellEnd"/>
      <w:r w:rsidRPr="00DB75E2">
        <w:rPr>
          <w:color w:val="000000"/>
        </w:rPr>
        <w:t xml:space="preserve"> 2019 року.</w:t>
      </w:r>
      <w:r w:rsidRPr="00B419CE">
        <w:rPr>
          <w:rFonts w:ascii="ProbaPro" w:hAnsi="ProbaPro"/>
          <w:color w:val="1D1D1B"/>
          <w:shd w:val="clear" w:color="auto" w:fill="FFFFFF"/>
        </w:rPr>
        <w:t xml:space="preserve"> </w:t>
      </w:r>
    </w:p>
    <w:p w14:paraId="5B128F1A" w14:textId="77777777" w:rsidR="00EF75CB" w:rsidRDefault="006E0235" w:rsidP="00EF75CB">
      <w:pPr>
        <w:ind w:firstLine="851"/>
        <w:jc w:val="both"/>
        <w:rPr>
          <w:color w:val="000000"/>
        </w:rPr>
      </w:pPr>
      <w:r>
        <w:rPr>
          <w:color w:val="000000"/>
          <w:lang w:val="uk-UA"/>
        </w:rPr>
        <w:t>П</w:t>
      </w:r>
      <w:proofErr w:type="spellStart"/>
      <w:r w:rsidR="00EF75CB" w:rsidRPr="00DB75E2">
        <w:rPr>
          <w:color w:val="000000"/>
        </w:rPr>
        <w:t>ояснення</w:t>
      </w:r>
      <w:proofErr w:type="spellEnd"/>
      <w:r w:rsidR="00EF75CB" w:rsidRPr="00DB75E2">
        <w:rPr>
          <w:color w:val="000000"/>
        </w:rPr>
        <w:t xml:space="preserve"> </w:t>
      </w:r>
      <w:proofErr w:type="spellStart"/>
      <w:r w:rsidR="00EF75CB" w:rsidRPr="00DB75E2">
        <w:rPr>
          <w:color w:val="000000"/>
        </w:rPr>
        <w:t>судді</w:t>
      </w:r>
      <w:proofErr w:type="spellEnd"/>
      <w:r w:rsidR="00EF75CB" w:rsidRPr="00DB75E2">
        <w:rPr>
          <w:color w:val="000000"/>
        </w:rPr>
        <w:t xml:space="preserve"> </w:t>
      </w:r>
      <w:r>
        <w:rPr>
          <w:color w:val="000000"/>
          <w:lang w:val="uk-UA"/>
        </w:rPr>
        <w:t xml:space="preserve">також </w:t>
      </w:r>
      <w:r w:rsidR="00EF75CB" w:rsidRPr="00DB75E2">
        <w:rPr>
          <w:color w:val="000000"/>
        </w:rPr>
        <w:t>н</w:t>
      </w:r>
      <w:r w:rsidR="00EF75CB">
        <w:rPr>
          <w:color w:val="000000"/>
        </w:rPr>
        <w:t>е</w:t>
      </w:r>
      <w:r w:rsidR="00EF75CB" w:rsidRPr="00DB75E2">
        <w:rPr>
          <w:color w:val="000000"/>
        </w:rPr>
        <w:t xml:space="preserve"> </w:t>
      </w:r>
      <w:proofErr w:type="spellStart"/>
      <w:r w:rsidR="00EF75CB">
        <w:rPr>
          <w:color w:val="000000"/>
        </w:rPr>
        <w:t>спростовують</w:t>
      </w:r>
      <w:proofErr w:type="spellEnd"/>
      <w:r w:rsidR="00EF75CB" w:rsidRPr="00DB75E2">
        <w:rPr>
          <w:color w:val="000000"/>
        </w:rPr>
        <w:t xml:space="preserve"> </w:t>
      </w:r>
      <w:proofErr w:type="spellStart"/>
      <w:r w:rsidR="00EF75CB" w:rsidRPr="00DB75E2">
        <w:rPr>
          <w:color w:val="000000"/>
        </w:rPr>
        <w:t>тверджен</w:t>
      </w:r>
      <w:r w:rsidR="00EF75CB">
        <w:rPr>
          <w:color w:val="000000"/>
        </w:rPr>
        <w:t>ня</w:t>
      </w:r>
      <w:proofErr w:type="spellEnd"/>
      <w:r w:rsidR="00EF75CB">
        <w:rPr>
          <w:color w:val="000000"/>
        </w:rPr>
        <w:t xml:space="preserve"> </w:t>
      </w:r>
      <w:r w:rsidR="00EF75CB" w:rsidRPr="00DB75E2">
        <w:rPr>
          <w:color w:val="000000"/>
        </w:rPr>
        <w:t xml:space="preserve">Петриченка В.В. про </w:t>
      </w:r>
      <w:proofErr w:type="spellStart"/>
      <w:r w:rsidR="00EF75CB" w:rsidRPr="00DB75E2">
        <w:rPr>
          <w:color w:val="000000"/>
        </w:rPr>
        <w:t>неповідомлення</w:t>
      </w:r>
      <w:proofErr w:type="spellEnd"/>
      <w:r w:rsidR="00EF75CB" w:rsidRPr="00DB75E2">
        <w:rPr>
          <w:color w:val="000000"/>
        </w:rPr>
        <w:t xml:space="preserve"> </w:t>
      </w:r>
      <w:proofErr w:type="spellStart"/>
      <w:r w:rsidR="00EF75CB" w:rsidRPr="00DB75E2">
        <w:rPr>
          <w:color w:val="000000"/>
        </w:rPr>
        <w:t>його</w:t>
      </w:r>
      <w:proofErr w:type="spellEnd"/>
      <w:r w:rsidR="00EF75CB" w:rsidRPr="00DB75E2">
        <w:rPr>
          <w:color w:val="000000"/>
        </w:rPr>
        <w:t xml:space="preserve"> про </w:t>
      </w:r>
      <w:proofErr w:type="spellStart"/>
      <w:r w:rsidR="00EF75CB" w:rsidRPr="00DB75E2">
        <w:rPr>
          <w:color w:val="000000"/>
        </w:rPr>
        <w:t>судові</w:t>
      </w:r>
      <w:proofErr w:type="spellEnd"/>
      <w:r w:rsidR="00EF75CB" w:rsidRPr="00DB75E2">
        <w:rPr>
          <w:color w:val="000000"/>
        </w:rPr>
        <w:t xml:space="preserve"> </w:t>
      </w:r>
      <w:proofErr w:type="spellStart"/>
      <w:r w:rsidR="00EF75CB" w:rsidRPr="00DB75E2">
        <w:rPr>
          <w:color w:val="000000"/>
        </w:rPr>
        <w:t>засідання</w:t>
      </w:r>
      <w:proofErr w:type="spellEnd"/>
      <w:r w:rsidR="00EF75CB">
        <w:rPr>
          <w:color w:val="000000"/>
        </w:rPr>
        <w:t xml:space="preserve">, </w:t>
      </w:r>
      <w:proofErr w:type="spellStart"/>
      <w:r w:rsidR="00EF75CB">
        <w:rPr>
          <w:color w:val="000000"/>
        </w:rPr>
        <w:t>призначені</w:t>
      </w:r>
      <w:proofErr w:type="spellEnd"/>
      <w:r w:rsidR="00EF75CB">
        <w:rPr>
          <w:color w:val="000000"/>
        </w:rPr>
        <w:t xml:space="preserve"> у справах, про </w:t>
      </w:r>
      <w:proofErr w:type="spellStart"/>
      <w:r w:rsidR="00EF75CB">
        <w:rPr>
          <w:color w:val="000000"/>
        </w:rPr>
        <w:t>які</w:t>
      </w:r>
      <w:proofErr w:type="spellEnd"/>
      <w:r w:rsidR="00EF75CB">
        <w:rPr>
          <w:color w:val="000000"/>
        </w:rPr>
        <w:t xml:space="preserve"> </w:t>
      </w:r>
      <w:proofErr w:type="spellStart"/>
      <w:r w:rsidR="00EF75CB">
        <w:rPr>
          <w:color w:val="000000"/>
        </w:rPr>
        <w:t>йдеться</w:t>
      </w:r>
      <w:proofErr w:type="spellEnd"/>
      <w:r w:rsidR="00EF75CB">
        <w:rPr>
          <w:color w:val="000000"/>
        </w:rPr>
        <w:t xml:space="preserve"> у </w:t>
      </w:r>
      <w:proofErr w:type="spellStart"/>
      <w:r w:rsidR="00EF75CB">
        <w:rPr>
          <w:color w:val="000000"/>
        </w:rPr>
        <w:t>дисциплінарній</w:t>
      </w:r>
      <w:proofErr w:type="spellEnd"/>
      <w:r w:rsidR="00EF75CB">
        <w:rPr>
          <w:color w:val="000000"/>
        </w:rPr>
        <w:t xml:space="preserve"> </w:t>
      </w:r>
      <w:proofErr w:type="spellStart"/>
      <w:r w:rsidR="00EF75CB">
        <w:rPr>
          <w:color w:val="000000"/>
        </w:rPr>
        <w:t>скарзі</w:t>
      </w:r>
      <w:proofErr w:type="spellEnd"/>
      <w:r w:rsidR="00EF75CB">
        <w:rPr>
          <w:color w:val="000000"/>
        </w:rPr>
        <w:t xml:space="preserve">, </w:t>
      </w:r>
      <w:r w:rsidR="00770B8E">
        <w:rPr>
          <w:color w:val="000000"/>
        </w:rPr>
        <w:t xml:space="preserve">та </w:t>
      </w:r>
      <w:r>
        <w:rPr>
          <w:color w:val="000000"/>
          <w:lang w:val="uk-UA"/>
        </w:rPr>
        <w:t xml:space="preserve">про </w:t>
      </w:r>
      <w:proofErr w:type="spellStart"/>
      <w:r w:rsidR="00770B8E">
        <w:rPr>
          <w:color w:val="000000"/>
        </w:rPr>
        <w:t>розгляд</w:t>
      </w:r>
      <w:proofErr w:type="spellEnd"/>
      <w:r w:rsidR="00770B8E">
        <w:rPr>
          <w:color w:val="000000"/>
        </w:rPr>
        <w:t xml:space="preserve"> </w:t>
      </w:r>
      <w:proofErr w:type="spellStart"/>
      <w:r w:rsidR="00770B8E">
        <w:rPr>
          <w:color w:val="000000"/>
        </w:rPr>
        <w:t>клопотань</w:t>
      </w:r>
      <w:proofErr w:type="spellEnd"/>
      <w:r w:rsidR="00770B8E">
        <w:rPr>
          <w:color w:val="000000"/>
        </w:rPr>
        <w:t xml:space="preserve"> </w:t>
      </w:r>
      <w:proofErr w:type="spellStart"/>
      <w:r w:rsidR="00770B8E">
        <w:rPr>
          <w:color w:val="000000"/>
        </w:rPr>
        <w:t>слідчого</w:t>
      </w:r>
      <w:proofErr w:type="spellEnd"/>
      <w:r w:rsidR="00770B8E">
        <w:rPr>
          <w:color w:val="000000"/>
          <w:lang w:val="uk-UA"/>
        </w:rPr>
        <w:t xml:space="preserve"> </w:t>
      </w:r>
      <w:r w:rsidR="00EF75CB" w:rsidRPr="00DB75E2">
        <w:rPr>
          <w:color w:val="000000"/>
        </w:rPr>
        <w:t xml:space="preserve">та </w:t>
      </w:r>
      <w:proofErr w:type="spellStart"/>
      <w:r w:rsidR="00EF75CB" w:rsidRPr="00DB75E2">
        <w:rPr>
          <w:color w:val="000000"/>
        </w:rPr>
        <w:t>представника</w:t>
      </w:r>
      <w:proofErr w:type="spellEnd"/>
      <w:r w:rsidR="00EF75CB">
        <w:rPr>
          <w:color w:val="000000"/>
        </w:rPr>
        <w:t xml:space="preserve"> </w:t>
      </w:r>
      <w:r w:rsidR="00EF75CB" w:rsidRPr="00DB75E2">
        <w:rPr>
          <w:color w:val="000000"/>
        </w:rPr>
        <w:t>ТОВ «</w:t>
      </w:r>
      <w:proofErr w:type="spellStart"/>
      <w:r w:rsidR="00EF75CB" w:rsidRPr="00DB75E2">
        <w:rPr>
          <w:color w:val="000000"/>
        </w:rPr>
        <w:t>Олімпіас</w:t>
      </w:r>
      <w:proofErr w:type="spellEnd"/>
      <w:r w:rsidR="00EF75CB" w:rsidRPr="00DB75E2">
        <w:rPr>
          <w:color w:val="000000"/>
        </w:rPr>
        <w:t xml:space="preserve"> </w:t>
      </w:r>
      <w:proofErr w:type="spellStart"/>
      <w:r w:rsidR="00EF75CB" w:rsidRPr="00DB75E2">
        <w:rPr>
          <w:color w:val="000000"/>
        </w:rPr>
        <w:t>груп</w:t>
      </w:r>
      <w:proofErr w:type="spellEnd"/>
      <w:r w:rsidR="00EF75CB" w:rsidRPr="00DB75E2">
        <w:rPr>
          <w:color w:val="000000"/>
        </w:rPr>
        <w:t xml:space="preserve">» за </w:t>
      </w:r>
      <w:proofErr w:type="spellStart"/>
      <w:r w:rsidR="00EF75CB" w:rsidRPr="00DB75E2">
        <w:rPr>
          <w:color w:val="000000"/>
        </w:rPr>
        <w:t>його</w:t>
      </w:r>
      <w:proofErr w:type="spellEnd"/>
      <w:r w:rsidR="00EF75CB" w:rsidRPr="00DB75E2">
        <w:rPr>
          <w:color w:val="000000"/>
        </w:rPr>
        <w:t xml:space="preserve"> (Петриченка В.В.) </w:t>
      </w:r>
      <w:proofErr w:type="spellStart"/>
      <w:r w:rsidR="00EF75CB" w:rsidRPr="00DB75E2">
        <w:rPr>
          <w:color w:val="000000"/>
        </w:rPr>
        <w:t>відсутності</w:t>
      </w:r>
      <w:proofErr w:type="spellEnd"/>
      <w:r w:rsidR="00EF75CB">
        <w:rPr>
          <w:color w:val="000000"/>
        </w:rPr>
        <w:t xml:space="preserve"> як </w:t>
      </w:r>
      <w:proofErr w:type="spellStart"/>
      <w:r w:rsidR="00EF75CB">
        <w:rPr>
          <w:color w:val="000000"/>
        </w:rPr>
        <w:t>власника</w:t>
      </w:r>
      <w:proofErr w:type="spellEnd"/>
      <w:r w:rsidR="00EF75CB">
        <w:rPr>
          <w:color w:val="000000"/>
        </w:rPr>
        <w:t xml:space="preserve"> майна</w:t>
      </w:r>
      <w:r w:rsidR="00EF75CB" w:rsidRPr="00DB75E2">
        <w:rPr>
          <w:color w:val="000000"/>
        </w:rPr>
        <w:t>.</w:t>
      </w:r>
    </w:p>
    <w:p w14:paraId="7208B607" w14:textId="0D3405EB" w:rsidR="00EF75CB" w:rsidRPr="00770B8E" w:rsidRDefault="00EF75CB" w:rsidP="00EF75CB">
      <w:pPr>
        <w:ind w:firstLine="851"/>
        <w:jc w:val="both"/>
        <w:rPr>
          <w:lang w:val="uk-UA"/>
        </w:rPr>
      </w:pPr>
      <w:r w:rsidRPr="00770B8E">
        <w:rPr>
          <w:lang w:val="uk-UA"/>
        </w:rPr>
        <w:t xml:space="preserve">У провадженні судді </w:t>
      </w:r>
      <w:bookmarkStart w:id="35" w:name="_Hlk37523080"/>
      <w:r w:rsidRPr="00770B8E">
        <w:rPr>
          <w:lang w:val="uk-UA"/>
        </w:rPr>
        <w:t xml:space="preserve">Синельниківського міськрайонного суду Дніпропетровської області Гречка Ю.В. </w:t>
      </w:r>
      <w:bookmarkEnd w:id="35"/>
      <w:r w:rsidRPr="00770B8E">
        <w:rPr>
          <w:lang w:val="uk-UA"/>
        </w:rPr>
        <w:t xml:space="preserve">перебувало клопотання слідчого </w:t>
      </w:r>
      <w:r w:rsidRPr="00770B8E">
        <w:rPr>
          <w:color w:val="000000"/>
          <w:lang w:val="uk-UA"/>
        </w:rPr>
        <w:t>СВ Синельниківського ГУ</w:t>
      </w:r>
      <w:r w:rsidR="006E0235">
        <w:rPr>
          <w:color w:val="000000"/>
          <w:lang w:val="uk-UA"/>
        </w:rPr>
        <w:t xml:space="preserve"> </w:t>
      </w:r>
      <w:r w:rsidRPr="00770B8E">
        <w:rPr>
          <w:color w:val="000000"/>
          <w:lang w:val="uk-UA"/>
        </w:rPr>
        <w:t>НП в Дніпропетровській області</w:t>
      </w:r>
      <w:r w:rsidRPr="00770B8E">
        <w:rPr>
          <w:lang w:val="uk-UA"/>
        </w:rPr>
        <w:t xml:space="preserve"> </w:t>
      </w:r>
      <w:proofErr w:type="spellStart"/>
      <w:r w:rsidRPr="00770B8E">
        <w:rPr>
          <w:lang w:val="uk-UA"/>
        </w:rPr>
        <w:t>Алексєєнка</w:t>
      </w:r>
      <w:proofErr w:type="spellEnd"/>
      <w:r w:rsidRPr="00770B8E">
        <w:rPr>
          <w:lang w:val="uk-UA"/>
        </w:rPr>
        <w:t xml:space="preserve"> А.О. про </w:t>
      </w:r>
      <w:r w:rsidRPr="00770B8E">
        <w:rPr>
          <w:lang w:val="uk-UA"/>
        </w:rPr>
        <w:lastRenderedPageBreak/>
        <w:t xml:space="preserve">арешт майна в рамках кримінального провадження № </w:t>
      </w:r>
      <w:r w:rsidR="007C675C">
        <w:rPr>
          <w:lang w:val="uk-UA"/>
        </w:rPr>
        <w:t>ІНФОРМАЦІЯ - 1</w:t>
      </w:r>
      <w:r w:rsidRPr="00770B8E">
        <w:rPr>
          <w:lang w:val="uk-UA"/>
        </w:rPr>
        <w:t>, внесеного до ЄРДР 18 грудня 2019 року за ознаками кримінального правопорушення, передбаченого частиною першою статті 190 КК України (справа №</w:t>
      </w:r>
      <w:r w:rsidR="006E0235">
        <w:rPr>
          <w:lang w:val="uk-UA"/>
        </w:rPr>
        <w:t> </w:t>
      </w:r>
      <w:r w:rsidRPr="00770B8E">
        <w:rPr>
          <w:lang w:val="uk-UA"/>
        </w:rPr>
        <w:t>191/91/20</w:t>
      </w:r>
      <w:r w:rsidR="00C158BD">
        <w:rPr>
          <w:lang w:val="uk-UA"/>
        </w:rPr>
        <w:t>,</w:t>
      </w:r>
      <w:r w:rsidRPr="00770B8E">
        <w:rPr>
          <w:lang w:val="uk-UA"/>
        </w:rPr>
        <w:t xml:space="preserve"> провадження №</w:t>
      </w:r>
      <w:r w:rsidR="006E0235">
        <w:rPr>
          <w:lang w:val="uk-UA"/>
        </w:rPr>
        <w:t> </w:t>
      </w:r>
      <w:r w:rsidRPr="00770B8E">
        <w:rPr>
          <w:lang w:val="uk-UA"/>
        </w:rPr>
        <w:t>1-кс/191/12/20).</w:t>
      </w:r>
    </w:p>
    <w:p w14:paraId="533C25B9" w14:textId="77777777" w:rsidR="00EF75CB" w:rsidRDefault="00EF75CB" w:rsidP="00EF75CB">
      <w:pPr>
        <w:ind w:firstLine="708"/>
        <w:jc w:val="both"/>
      </w:pPr>
      <w:proofErr w:type="spellStart"/>
      <w:r>
        <w:t>Ухвалою</w:t>
      </w:r>
      <w:proofErr w:type="spellEnd"/>
      <w:r>
        <w:t xml:space="preserve"> </w:t>
      </w:r>
      <w:proofErr w:type="spellStart"/>
      <w:r>
        <w:t>слідчого</w:t>
      </w:r>
      <w:proofErr w:type="spellEnd"/>
      <w:r>
        <w:t xml:space="preserve"> </w:t>
      </w:r>
      <w:proofErr w:type="spellStart"/>
      <w:r>
        <w:t>судді</w:t>
      </w:r>
      <w:proofErr w:type="spellEnd"/>
      <w:r>
        <w:t xml:space="preserve"> Гречка Ю.В. </w:t>
      </w:r>
      <w:proofErr w:type="spellStart"/>
      <w:r>
        <w:t>від</w:t>
      </w:r>
      <w:proofErr w:type="spellEnd"/>
      <w:r>
        <w:t xml:space="preserve"> 13 </w:t>
      </w:r>
      <w:proofErr w:type="spellStart"/>
      <w:r>
        <w:t>січня</w:t>
      </w:r>
      <w:proofErr w:type="spellEnd"/>
      <w:r>
        <w:t xml:space="preserve"> 2020 року </w:t>
      </w:r>
      <w:proofErr w:type="spellStart"/>
      <w:r>
        <w:t>вказане</w:t>
      </w:r>
      <w:proofErr w:type="spellEnd"/>
      <w:r>
        <w:t xml:space="preserve"> </w:t>
      </w:r>
      <w:proofErr w:type="spellStart"/>
      <w:r>
        <w:t>клопотання</w:t>
      </w:r>
      <w:proofErr w:type="spellEnd"/>
      <w:r>
        <w:t xml:space="preserve"> </w:t>
      </w:r>
      <w:proofErr w:type="spellStart"/>
      <w:r>
        <w:t>задоволено</w:t>
      </w:r>
      <w:proofErr w:type="spellEnd"/>
      <w:r>
        <w:t xml:space="preserve">, </w:t>
      </w:r>
      <w:proofErr w:type="spellStart"/>
      <w:r w:rsidRPr="00F66E3A">
        <w:rPr>
          <w:color w:val="000000"/>
        </w:rPr>
        <w:t>накладено</w:t>
      </w:r>
      <w:proofErr w:type="spellEnd"/>
      <w:r w:rsidRPr="00F66E3A">
        <w:rPr>
          <w:color w:val="000000"/>
        </w:rPr>
        <w:t xml:space="preserve"> </w:t>
      </w:r>
      <w:proofErr w:type="spellStart"/>
      <w:r w:rsidRPr="00F66E3A">
        <w:rPr>
          <w:color w:val="000000"/>
        </w:rPr>
        <w:t>арешт</w:t>
      </w:r>
      <w:proofErr w:type="spellEnd"/>
      <w:r w:rsidRPr="00F66E3A">
        <w:rPr>
          <w:color w:val="000000"/>
        </w:rPr>
        <w:t xml:space="preserve"> на зерно</w:t>
      </w:r>
      <w:r>
        <w:rPr>
          <w:color w:val="000000"/>
        </w:rPr>
        <w:t xml:space="preserve"> </w:t>
      </w:r>
      <w:proofErr w:type="spellStart"/>
      <w:r w:rsidRPr="00F66E3A">
        <w:rPr>
          <w:color w:val="000000"/>
        </w:rPr>
        <w:t>кукурудз</w:t>
      </w:r>
      <w:r>
        <w:rPr>
          <w:color w:val="000000"/>
        </w:rPr>
        <w:t>и</w:t>
      </w:r>
      <w:proofErr w:type="spellEnd"/>
      <w:r w:rsidRPr="00F66E3A">
        <w:rPr>
          <w:color w:val="000000"/>
        </w:rPr>
        <w:t xml:space="preserve"> вагою </w:t>
      </w:r>
      <w:r w:rsidRPr="008061F4">
        <w:rPr>
          <w:color w:val="000000"/>
        </w:rPr>
        <w:t>255735</w:t>
      </w:r>
      <w:r>
        <w:rPr>
          <w:color w:val="000000"/>
        </w:rPr>
        <w:t xml:space="preserve"> </w:t>
      </w:r>
      <w:bookmarkStart w:id="36" w:name="_Hlk37615228"/>
      <w:r>
        <w:rPr>
          <w:color w:val="000000"/>
        </w:rPr>
        <w:t>(</w:t>
      </w:r>
      <w:proofErr w:type="spellStart"/>
      <w:r>
        <w:rPr>
          <w:color w:val="000000"/>
        </w:rPr>
        <w:t>двісті</w:t>
      </w:r>
      <w:proofErr w:type="spellEnd"/>
      <w:r>
        <w:rPr>
          <w:color w:val="000000"/>
        </w:rPr>
        <w:t xml:space="preserve"> </w:t>
      </w:r>
      <w:proofErr w:type="spellStart"/>
      <w:r>
        <w:rPr>
          <w:color w:val="000000"/>
        </w:rPr>
        <w:t>п’ятдесят</w:t>
      </w:r>
      <w:proofErr w:type="spellEnd"/>
      <w:r>
        <w:rPr>
          <w:color w:val="000000"/>
        </w:rPr>
        <w:t xml:space="preserve"> </w:t>
      </w:r>
      <w:proofErr w:type="spellStart"/>
      <w:r>
        <w:rPr>
          <w:color w:val="000000"/>
        </w:rPr>
        <w:t>п’ять</w:t>
      </w:r>
      <w:proofErr w:type="spellEnd"/>
      <w:r>
        <w:rPr>
          <w:color w:val="000000"/>
        </w:rPr>
        <w:t xml:space="preserve"> </w:t>
      </w:r>
      <w:proofErr w:type="spellStart"/>
      <w:r>
        <w:rPr>
          <w:color w:val="000000"/>
        </w:rPr>
        <w:t>тисяч</w:t>
      </w:r>
      <w:proofErr w:type="spellEnd"/>
      <w:r>
        <w:rPr>
          <w:color w:val="000000"/>
        </w:rPr>
        <w:t xml:space="preserve"> </w:t>
      </w:r>
      <w:proofErr w:type="spellStart"/>
      <w:r>
        <w:rPr>
          <w:color w:val="000000"/>
        </w:rPr>
        <w:t>сімсот</w:t>
      </w:r>
      <w:proofErr w:type="spellEnd"/>
      <w:r>
        <w:rPr>
          <w:color w:val="000000"/>
        </w:rPr>
        <w:t xml:space="preserve"> </w:t>
      </w:r>
      <w:proofErr w:type="spellStart"/>
      <w:r>
        <w:rPr>
          <w:color w:val="000000"/>
        </w:rPr>
        <w:t>тридцять</w:t>
      </w:r>
      <w:proofErr w:type="spellEnd"/>
      <w:r>
        <w:rPr>
          <w:color w:val="000000"/>
        </w:rPr>
        <w:t xml:space="preserve"> </w:t>
      </w:r>
      <w:proofErr w:type="spellStart"/>
      <w:r>
        <w:rPr>
          <w:color w:val="000000"/>
        </w:rPr>
        <w:t>п’ять</w:t>
      </w:r>
      <w:proofErr w:type="spellEnd"/>
      <w:r>
        <w:rPr>
          <w:color w:val="000000"/>
        </w:rPr>
        <w:t xml:space="preserve">) </w:t>
      </w:r>
      <w:bookmarkEnd w:id="36"/>
      <w:r>
        <w:rPr>
          <w:color w:val="000000"/>
        </w:rPr>
        <w:t>кг</w:t>
      </w:r>
      <w:r w:rsidRPr="00F66E3A">
        <w:rPr>
          <w:color w:val="000000"/>
        </w:rPr>
        <w:t>, як</w:t>
      </w:r>
      <w:r>
        <w:rPr>
          <w:color w:val="000000"/>
        </w:rPr>
        <w:t>е</w:t>
      </w:r>
      <w:r w:rsidRPr="00F66E3A">
        <w:rPr>
          <w:color w:val="000000"/>
        </w:rPr>
        <w:t xml:space="preserve"> </w:t>
      </w:r>
      <w:proofErr w:type="spellStart"/>
      <w:r>
        <w:rPr>
          <w:color w:val="000000"/>
        </w:rPr>
        <w:t>зберігається</w:t>
      </w:r>
      <w:proofErr w:type="spellEnd"/>
      <w:r>
        <w:rPr>
          <w:color w:val="000000"/>
        </w:rPr>
        <w:t xml:space="preserve"> у </w:t>
      </w:r>
      <w:proofErr w:type="spellStart"/>
      <w:r>
        <w:rPr>
          <w:color w:val="000000"/>
        </w:rPr>
        <w:t>приміщенні</w:t>
      </w:r>
      <w:proofErr w:type="spellEnd"/>
      <w:r>
        <w:rPr>
          <w:color w:val="000000"/>
        </w:rPr>
        <w:t xml:space="preserve"> складу</w:t>
      </w:r>
      <w:r w:rsidRPr="00F66E3A">
        <w:rPr>
          <w:color w:val="000000"/>
        </w:rPr>
        <w:t xml:space="preserve"> ТОВ «</w:t>
      </w:r>
      <w:r>
        <w:rPr>
          <w:color w:val="000000"/>
        </w:rPr>
        <w:t>Дон Агро</w:t>
      </w:r>
      <w:r w:rsidRPr="00F66E3A">
        <w:rPr>
          <w:color w:val="000000"/>
        </w:rPr>
        <w:t>»</w:t>
      </w:r>
      <w:r>
        <w:rPr>
          <w:color w:val="000000"/>
        </w:rPr>
        <w:t>.</w:t>
      </w:r>
      <w:r w:rsidRPr="0002047C">
        <w:t xml:space="preserve"> </w:t>
      </w:r>
    </w:p>
    <w:p w14:paraId="45801BB9" w14:textId="77777777" w:rsidR="00EF75CB" w:rsidRDefault="00EF75CB" w:rsidP="00EF75CB">
      <w:pPr>
        <w:ind w:firstLine="708"/>
        <w:jc w:val="both"/>
        <w:rPr>
          <w:color w:val="000000"/>
        </w:rPr>
      </w:pPr>
      <w:r>
        <w:rPr>
          <w:color w:val="000000"/>
        </w:rPr>
        <w:t xml:space="preserve">Як </w:t>
      </w:r>
      <w:proofErr w:type="spellStart"/>
      <w:r>
        <w:rPr>
          <w:color w:val="000000"/>
        </w:rPr>
        <w:t>вбачається</w:t>
      </w:r>
      <w:proofErr w:type="spellEnd"/>
      <w:r>
        <w:rPr>
          <w:color w:val="000000"/>
        </w:rPr>
        <w:t xml:space="preserve"> з </w:t>
      </w:r>
      <w:proofErr w:type="spellStart"/>
      <w:r>
        <w:rPr>
          <w:color w:val="000000"/>
        </w:rPr>
        <w:t>ухвали</w:t>
      </w:r>
      <w:proofErr w:type="spellEnd"/>
      <w:r>
        <w:rPr>
          <w:color w:val="000000"/>
        </w:rPr>
        <w:t xml:space="preserve">, </w:t>
      </w:r>
      <w:proofErr w:type="spellStart"/>
      <w:r>
        <w:rPr>
          <w:color w:val="000000"/>
        </w:rPr>
        <w:t>о</w:t>
      </w:r>
      <w:r w:rsidRPr="00D60195">
        <w:rPr>
          <w:color w:val="000000"/>
        </w:rPr>
        <w:t>бґрунтування</w:t>
      </w:r>
      <w:proofErr w:type="spellEnd"/>
      <w:r w:rsidRPr="00D60195">
        <w:rPr>
          <w:color w:val="000000"/>
        </w:rPr>
        <w:t xml:space="preserve"> </w:t>
      </w:r>
      <w:proofErr w:type="spellStart"/>
      <w:r w:rsidRPr="00D60195">
        <w:rPr>
          <w:color w:val="000000"/>
        </w:rPr>
        <w:t>клопотання</w:t>
      </w:r>
      <w:proofErr w:type="spellEnd"/>
      <w:r w:rsidRPr="00D60195">
        <w:rPr>
          <w:color w:val="000000"/>
        </w:rPr>
        <w:t xml:space="preserve"> </w:t>
      </w:r>
      <w:proofErr w:type="spellStart"/>
      <w:r>
        <w:rPr>
          <w:color w:val="000000"/>
        </w:rPr>
        <w:t>слідчого</w:t>
      </w:r>
      <w:proofErr w:type="spellEnd"/>
      <w:r>
        <w:rPr>
          <w:color w:val="000000"/>
        </w:rPr>
        <w:t xml:space="preserve"> </w:t>
      </w:r>
      <w:proofErr w:type="spellStart"/>
      <w:r>
        <w:rPr>
          <w:color w:val="000000"/>
        </w:rPr>
        <w:t>Алексєєнка</w:t>
      </w:r>
      <w:proofErr w:type="spellEnd"/>
      <w:r w:rsidR="006E0235">
        <w:rPr>
          <w:color w:val="000000"/>
          <w:lang w:val="uk-UA"/>
        </w:rPr>
        <w:t> </w:t>
      </w:r>
      <w:r>
        <w:rPr>
          <w:color w:val="000000"/>
        </w:rPr>
        <w:t xml:space="preserve">А.О. </w:t>
      </w:r>
      <w:r w:rsidRPr="00D60195">
        <w:rPr>
          <w:color w:val="000000"/>
        </w:rPr>
        <w:t xml:space="preserve">за </w:t>
      </w:r>
      <w:proofErr w:type="spellStart"/>
      <w:r w:rsidRPr="00D60195">
        <w:rPr>
          <w:color w:val="000000"/>
        </w:rPr>
        <w:t>змістом</w:t>
      </w:r>
      <w:proofErr w:type="spellEnd"/>
      <w:r w:rsidRPr="00D60195">
        <w:rPr>
          <w:color w:val="000000"/>
        </w:rPr>
        <w:t xml:space="preserve"> </w:t>
      </w:r>
      <w:proofErr w:type="spellStart"/>
      <w:r w:rsidRPr="00D60195">
        <w:rPr>
          <w:color w:val="000000"/>
        </w:rPr>
        <w:t>аналогічне</w:t>
      </w:r>
      <w:proofErr w:type="spellEnd"/>
      <w:r w:rsidRPr="00D60195">
        <w:rPr>
          <w:color w:val="000000"/>
        </w:rPr>
        <w:t xml:space="preserve"> </w:t>
      </w:r>
      <w:proofErr w:type="spellStart"/>
      <w:r w:rsidRPr="00D60195">
        <w:rPr>
          <w:color w:val="000000"/>
        </w:rPr>
        <w:t>об</w:t>
      </w:r>
      <w:r>
        <w:rPr>
          <w:color w:val="000000"/>
        </w:rPr>
        <w:t>ґ</w:t>
      </w:r>
      <w:r w:rsidRPr="00D60195">
        <w:rPr>
          <w:color w:val="000000"/>
        </w:rPr>
        <w:t>рунтуванню</w:t>
      </w:r>
      <w:proofErr w:type="spellEnd"/>
      <w:r w:rsidRPr="00D60195">
        <w:rPr>
          <w:color w:val="000000"/>
        </w:rPr>
        <w:t xml:space="preserve"> </w:t>
      </w:r>
      <w:proofErr w:type="spellStart"/>
      <w:r w:rsidRPr="00D60195">
        <w:rPr>
          <w:color w:val="000000"/>
        </w:rPr>
        <w:t>клопотанн</w:t>
      </w:r>
      <w:proofErr w:type="spellEnd"/>
      <w:r w:rsidR="006E0235">
        <w:rPr>
          <w:color w:val="000000"/>
          <w:lang w:val="uk-UA"/>
        </w:rPr>
        <w:t>я</w:t>
      </w:r>
      <w:r w:rsidRPr="00D60195">
        <w:rPr>
          <w:color w:val="000000"/>
        </w:rPr>
        <w:t xml:space="preserve"> </w:t>
      </w:r>
      <w:proofErr w:type="spellStart"/>
      <w:r w:rsidRPr="00D60195">
        <w:rPr>
          <w:color w:val="000000"/>
        </w:rPr>
        <w:t>слідчого</w:t>
      </w:r>
      <w:proofErr w:type="spellEnd"/>
      <w:r w:rsidRPr="00D60195">
        <w:rPr>
          <w:color w:val="000000"/>
        </w:rPr>
        <w:t xml:space="preserve"> </w:t>
      </w:r>
      <w:proofErr w:type="spellStart"/>
      <w:r w:rsidRPr="00C016B8">
        <w:t>Якімова</w:t>
      </w:r>
      <w:proofErr w:type="spellEnd"/>
      <w:r w:rsidR="006E0235">
        <w:rPr>
          <w:lang w:val="uk-UA"/>
        </w:rPr>
        <w:t> </w:t>
      </w:r>
      <w:r w:rsidRPr="00C016B8">
        <w:t>С.М.</w:t>
      </w:r>
      <w:r>
        <w:t xml:space="preserve"> </w:t>
      </w:r>
      <w:r w:rsidRPr="00D60195">
        <w:rPr>
          <w:color w:val="000000"/>
        </w:rPr>
        <w:t xml:space="preserve">про </w:t>
      </w:r>
      <w:proofErr w:type="spellStart"/>
      <w:r w:rsidRPr="00D60195">
        <w:rPr>
          <w:color w:val="000000"/>
        </w:rPr>
        <w:t>арешт</w:t>
      </w:r>
      <w:proofErr w:type="spellEnd"/>
      <w:r w:rsidRPr="00D60195">
        <w:rPr>
          <w:color w:val="000000"/>
        </w:rPr>
        <w:t xml:space="preserve"> </w:t>
      </w:r>
      <w:proofErr w:type="spellStart"/>
      <w:r>
        <w:rPr>
          <w:color w:val="000000"/>
        </w:rPr>
        <w:t>грошових</w:t>
      </w:r>
      <w:proofErr w:type="spellEnd"/>
      <w:r>
        <w:rPr>
          <w:color w:val="000000"/>
        </w:rPr>
        <w:t xml:space="preserve"> </w:t>
      </w:r>
      <w:proofErr w:type="spellStart"/>
      <w:r>
        <w:rPr>
          <w:color w:val="000000"/>
        </w:rPr>
        <w:t>коштів</w:t>
      </w:r>
      <w:proofErr w:type="spellEnd"/>
      <w:r w:rsidRPr="00D60195">
        <w:rPr>
          <w:color w:val="000000"/>
        </w:rPr>
        <w:t xml:space="preserve">, за результатами </w:t>
      </w:r>
      <w:proofErr w:type="spellStart"/>
      <w:r w:rsidRPr="00D60195">
        <w:rPr>
          <w:color w:val="000000"/>
        </w:rPr>
        <w:t>розгляду</w:t>
      </w:r>
      <w:proofErr w:type="spellEnd"/>
      <w:r w:rsidRPr="00D60195">
        <w:rPr>
          <w:color w:val="000000"/>
        </w:rPr>
        <w:t xml:space="preserve"> </w:t>
      </w:r>
      <w:proofErr w:type="spellStart"/>
      <w:r w:rsidRPr="00D60195">
        <w:rPr>
          <w:color w:val="000000"/>
        </w:rPr>
        <w:t>якого</w:t>
      </w:r>
      <w:proofErr w:type="spellEnd"/>
      <w:r w:rsidRPr="00D60195">
        <w:rPr>
          <w:color w:val="000000"/>
        </w:rPr>
        <w:t xml:space="preserve"> </w:t>
      </w:r>
      <w:proofErr w:type="spellStart"/>
      <w:r>
        <w:rPr>
          <w:color w:val="000000"/>
        </w:rPr>
        <w:t>суддею</w:t>
      </w:r>
      <w:proofErr w:type="spellEnd"/>
      <w:r>
        <w:rPr>
          <w:color w:val="000000"/>
        </w:rPr>
        <w:t xml:space="preserve"> Кухарем</w:t>
      </w:r>
      <w:r w:rsidR="006E0235">
        <w:rPr>
          <w:color w:val="000000"/>
          <w:lang w:val="uk-UA"/>
        </w:rPr>
        <w:t> </w:t>
      </w:r>
      <w:r>
        <w:rPr>
          <w:color w:val="000000"/>
        </w:rPr>
        <w:t xml:space="preserve">Д.О. </w:t>
      </w:r>
      <w:r w:rsidRPr="00D60195">
        <w:rPr>
          <w:color w:val="000000"/>
        </w:rPr>
        <w:t xml:space="preserve">постановлено </w:t>
      </w:r>
      <w:proofErr w:type="spellStart"/>
      <w:r w:rsidRPr="00D60195">
        <w:rPr>
          <w:color w:val="000000"/>
        </w:rPr>
        <w:t>ухвалу</w:t>
      </w:r>
      <w:proofErr w:type="spellEnd"/>
      <w:r w:rsidRPr="00D60195">
        <w:rPr>
          <w:color w:val="000000"/>
        </w:rPr>
        <w:t xml:space="preserve"> </w:t>
      </w:r>
      <w:proofErr w:type="spellStart"/>
      <w:r w:rsidRPr="00D60195">
        <w:rPr>
          <w:color w:val="000000"/>
        </w:rPr>
        <w:t>від</w:t>
      </w:r>
      <w:proofErr w:type="spellEnd"/>
      <w:r w:rsidRPr="00D60195">
        <w:rPr>
          <w:color w:val="000000"/>
        </w:rPr>
        <w:t xml:space="preserve"> 21 </w:t>
      </w:r>
      <w:proofErr w:type="spellStart"/>
      <w:r w:rsidRPr="00D60195">
        <w:rPr>
          <w:color w:val="000000"/>
        </w:rPr>
        <w:t>грудня</w:t>
      </w:r>
      <w:proofErr w:type="spellEnd"/>
      <w:r w:rsidRPr="00D60195">
        <w:rPr>
          <w:color w:val="000000"/>
        </w:rPr>
        <w:t xml:space="preserve"> 2019 року</w:t>
      </w:r>
      <w:r>
        <w:rPr>
          <w:color w:val="000000"/>
        </w:rPr>
        <w:t xml:space="preserve">. </w:t>
      </w:r>
    </w:p>
    <w:p w14:paraId="5EB4692A" w14:textId="77777777" w:rsidR="00EF75CB" w:rsidRPr="004D0D08" w:rsidRDefault="00EF75CB" w:rsidP="00EF75CB">
      <w:pPr>
        <w:ind w:firstLine="851"/>
        <w:jc w:val="both"/>
      </w:pPr>
      <w:r w:rsidRPr="004D0D08">
        <w:rPr>
          <w:color w:val="000000"/>
        </w:rPr>
        <w:t xml:space="preserve">В </w:t>
      </w:r>
      <w:proofErr w:type="spellStart"/>
      <w:r w:rsidRPr="004D0D08">
        <w:rPr>
          <w:color w:val="000000"/>
        </w:rPr>
        <w:t>ухвалі</w:t>
      </w:r>
      <w:proofErr w:type="spellEnd"/>
      <w:r w:rsidRPr="004D0D08">
        <w:rPr>
          <w:color w:val="000000"/>
        </w:rPr>
        <w:t xml:space="preserve"> </w:t>
      </w:r>
      <w:proofErr w:type="spellStart"/>
      <w:r w:rsidRPr="004D0D08">
        <w:rPr>
          <w:color w:val="000000"/>
        </w:rPr>
        <w:t>від</w:t>
      </w:r>
      <w:proofErr w:type="spellEnd"/>
      <w:r w:rsidRPr="004D0D08">
        <w:rPr>
          <w:color w:val="000000"/>
        </w:rPr>
        <w:t xml:space="preserve"> 13 </w:t>
      </w:r>
      <w:proofErr w:type="spellStart"/>
      <w:r w:rsidRPr="004D0D08">
        <w:rPr>
          <w:color w:val="000000"/>
        </w:rPr>
        <w:t>січня</w:t>
      </w:r>
      <w:proofErr w:type="spellEnd"/>
      <w:r w:rsidRPr="004D0D08">
        <w:rPr>
          <w:color w:val="000000"/>
        </w:rPr>
        <w:t xml:space="preserve"> 2020 року </w:t>
      </w:r>
      <w:proofErr w:type="spellStart"/>
      <w:r w:rsidRPr="004D0D08">
        <w:rPr>
          <w:color w:val="000000"/>
        </w:rPr>
        <w:t>зазначено</w:t>
      </w:r>
      <w:proofErr w:type="spellEnd"/>
      <w:r w:rsidRPr="004D0D08">
        <w:rPr>
          <w:color w:val="000000"/>
        </w:rPr>
        <w:t xml:space="preserve">, </w:t>
      </w:r>
      <w:proofErr w:type="spellStart"/>
      <w:r w:rsidRPr="004D0D08">
        <w:rPr>
          <w:color w:val="000000"/>
        </w:rPr>
        <w:t>що</w:t>
      </w:r>
      <w:proofErr w:type="spellEnd"/>
      <w:r w:rsidRPr="004D0D08">
        <w:rPr>
          <w:color w:val="000000"/>
        </w:rPr>
        <w:t xml:space="preserve"> </w:t>
      </w:r>
      <w:proofErr w:type="spellStart"/>
      <w:r w:rsidRPr="004D0D08">
        <w:rPr>
          <w:color w:val="000000"/>
        </w:rPr>
        <w:t>під</w:t>
      </w:r>
      <w:proofErr w:type="spellEnd"/>
      <w:r w:rsidRPr="004D0D08">
        <w:rPr>
          <w:color w:val="000000"/>
        </w:rPr>
        <w:t xml:space="preserve"> час </w:t>
      </w:r>
      <w:proofErr w:type="spellStart"/>
      <w:r w:rsidRPr="004D0D08">
        <w:rPr>
          <w:color w:val="000000"/>
        </w:rPr>
        <w:t>розгляду</w:t>
      </w:r>
      <w:proofErr w:type="spellEnd"/>
      <w:r w:rsidRPr="004D0D08">
        <w:rPr>
          <w:color w:val="000000"/>
        </w:rPr>
        <w:t xml:space="preserve"> </w:t>
      </w:r>
      <w:proofErr w:type="spellStart"/>
      <w:r w:rsidRPr="004D0D08">
        <w:rPr>
          <w:color w:val="000000"/>
        </w:rPr>
        <w:t>клопотання</w:t>
      </w:r>
      <w:proofErr w:type="spellEnd"/>
      <w:r w:rsidRPr="004D0D08">
        <w:rPr>
          <w:color w:val="000000"/>
        </w:rPr>
        <w:t xml:space="preserve"> </w:t>
      </w:r>
      <w:proofErr w:type="spellStart"/>
      <w:r w:rsidRPr="004D0D08">
        <w:rPr>
          <w:color w:val="000000"/>
        </w:rPr>
        <w:t>слідчий</w:t>
      </w:r>
      <w:proofErr w:type="spellEnd"/>
      <w:r w:rsidRPr="004D0D08">
        <w:rPr>
          <w:color w:val="000000"/>
        </w:rPr>
        <w:t xml:space="preserve"> </w:t>
      </w:r>
      <w:proofErr w:type="spellStart"/>
      <w:r w:rsidRPr="004D0D08">
        <w:rPr>
          <w:color w:val="000000"/>
        </w:rPr>
        <w:t>суддя</w:t>
      </w:r>
      <w:proofErr w:type="spellEnd"/>
      <w:r w:rsidRPr="004D0D08">
        <w:rPr>
          <w:color w:val="000000"/>
        </w:rPr>
        <w:t xml:space="preserve"> </w:t>
      </w:r>
      <w:proofErr w:type="spellStart"/>
      <w:r w:rsidRPr="004D0D08">
        <w:rPr>
          <w:color w:val="000000"/>
        </w:rPr>
        <w:t>встановив</w:t>
      </w:r>
      <w:proofErr w:type="spellEnd"/>
      <w:r w:rsidRPr="004D0D08">
        <w:rPr>
          <w:color w:val="000000"/>
        </w:rPr>
        <w:t xml:space="preserve">, </w:t>
      </w:r>
      <w:proofErr w:type="spellStart"/>
      <w:r w:rsidRPr="004D0D08">
        <w:rPr>
          <w:color w:val="000000"/>
        </w:rPr>
        <w:t>що</w:t>
      </w:r>
      <w:proofErr w:type="spellEnd"/>
      <w:r w:rsidRPr="004D0D08">
        <w:rPr>
          <w:color w:val="000000"/>
        </w:rPr>
        <w:t xml:space="preserve"> зерно </w:t>
      </w:r>
      <w:proofErr w:type="spellStart"/>
      <w:r w:rsidRPr="004D0D08">
        <w:rPr>
          <w:color w:val="000000"/>
        </w:rPr>
        <w:t>кукурудзи</w:t>
      </w:r>
      <w:proofErr w:type="spellEnd"/>
      <w:r w:rsidRPr="004D0D08">
        <w:rPr>
          <w:color w:val="000000"/>
        </w:rPr>
        <w:t xml:space="preserve"> вагою </w:t>
      </w:r>
      <w:r w:rsidR="008061F4" w:rsidRPr="008061F4">
        <w:rPr>
          <w:color w:val="000000"/>
        </w:rPr>
        <w:t>25573</w:t>
      </w:r>
      <w:r w:rsidR="008061F4">
        <w:rPr>
          <w:color w:val="000000"/>
          <w:lang w:val="uk-UA"/>
        </w:rPr>
        <w:t>5</w:t>
      </w:r>
      <w:r w:rsidR="008061F4" w:rsidRPr="004D0D08">
        <w:rPr>
          <w:color w:val="000000"/>
        </w:rPr>
        <w:t xml:space="preserve"> </w:t>
      </w:r>
      <w:r w:rsidRPr="004D0D08">
        <w:rPr>
          <w:color w:val="000000"/>
        </w:rPr>
        <w:t>кг, як</w:t>
      </w:r>
      <w:r w:rsidR="006E0235">
        <w:rPr>
          <w:color w:val="000000"/>
          <w:lang w:val="uk-UA"/>
        </w:rPr>
        <w:t>е</w:t>
      </w:r>
      <w:r w:rsidRPr="004D0D08">
        <w:rPr>
          <w:color w:val="000000"/>
        </w:rPr>
        <w:t xml:space="preserve"> </w:t>
      </w:r>
      <w:proofErr w:type="spellStart"/>
      <w:r w:rsidRPr="004D0D08">
        <w:rPr>
          <w:color w:val="000000"/>
        </w:rPr>
        <w:t>зберігається</w:t>
      </w:r>
      <w:proofErr w:type="spellEnd"/>
      <w:r w:rsidRPr="004D0D08">
        <w:rPr>
          <w:color w:val="000000"/>
        </w:rPr>
        <w:t xml:space="preserve"> </w:t>
      </w:r>
      <w:r>
        <w:rPr>
          <w:color w:val="000000"/>
        </w:rPr>
        <w:t xml:space="preserve">у </w:t>
      </w:r>
      <w:proofErr w:type="spellStart"/>
      <w:r w:rsidRPr="004D0D08">
        <w:rPr>
          <w:color w:val="000000"/>
        </w:rPr>
        <w:t>приміщенні</w:t>
      </w:r>
      <w:proofErr w:type="spellEnd"/>
      <w:r w:rsidRPr="004D0D08">
        <w:rPr>
          <w:color w:val="000000"/>
        </w:rPr>
        <w:t xml:space="preserve"> складу ТОВ «Дон Агро», </w:t>
      </w:r>
      <w:proofErr w:type="spellStart"/>
      <w:r w:rsidRPr="004D0D08">
        <w:rPr>
          <w:color w:val="000000"/>
        </w:rPr>
        <w:t>може</w:t>
      </w:r>
      <w:proofErr w:type="spellEnd"/>
      <w:r w:rsidRPr="004D0D08">
        <w:rPr>
          <w:color w:val="000000"/>
        </w:rPr>
        <w:t xml:space="preserve"> </w:t>
      </w:r>
      <w:proofErr w:type="spellStart"/>
      <w:r w:rsidRPr="004D0D08">
        <w:rPr>
          <w:color w:val="000000"/>
        </w:rPr>
        <w:t>мати</w:t>
      </w:r>
      <w:proofErr w:type="spellEnd"/>
      <w:r w:rsidRPr="004D0D08">
        <w:rPr>
          <w:color w:val="000000"/>
        </w:rPr>
        <w:t xml:space="preserve"> </w:t>
      </w:r>
      <w:proofErr w:type="spellStart"/>
      <w:r w:rsidRPr="004D0D08">
        <w:rPr>
          <w:color w:val="000000"/>
        </w:rPr>
        <w:t>значення</w:t>
      </w:r>
      <w:proofErr w:type="spellEnd"/>
      <w:r w:rsidRPr="004D0D08">
        <w:rPr>
          <w:color w:val="000000"/>
        </w:rPr>
        <w:t xml:space="preserve"> </w:t>
      </w:r>
      <w:proofErr w:type="spellStart"/>
      <w:r w:rsidRPr="004D0D08">
        <w:rPr>
          <w:color w:val="000000"/>
        </w:rPr>
        <w:t>речового</w:t>
      </w:r>
      <w:proofErr w:type="spellEnd"/>
      <w:r w:rsidRPr="004D0D08">
        <w:rPr>
          <w:color w:val="000000"/>
        </w:rPr>
        <w:t xml:space="preserve"> </w:t>
      </w:r>
      <w:proofErr w:type="spellStart"/>
      <w:r w:rsidRPr="004D0D08">
        <w:rPr>
          <w:color w:val="000000"/>
        </w:rPr>
        <w:t>доказу</w:t>
      </w:r>
      <w:proofErr w:type="spellEnd"/>
      <w:r w:rsidRPr="004D0D08">
        <w:rPr>
          <w:color w:val="000000"/>
        </w:rPr>
        <w:t xml:space="preserve"> у </w:t>
      </w:r>
      <w:proofErr w:type="spellStart"/>
      <w:r w:rsidRPr="004D0D08">
        <w:rPr>
          <w:color w:val="000000"/>
        </w:rPr>
        <w:t>кримінальному</w:t>
      </w:r>
      <w:proofErr w:type="spellEnd"/>
      <w:r w:rsidRPr="004D0D08">
        <w:rPr>
          <w:color w:val="000000"/>
        </w:rPr>
        <w:t xml:space="preserve"> </w:t>
      </w:r>
      <w:proofErr w:type="spellStart"/>
      <w:r w:rsidRPr="004D0D08">
        <w:rPr>
          <w:color w:val="000000"/>
        </w:rPr>
        <w:t>провадженні</w:t>
      </w:r>
      <w:proofErr w:type="spellEnd"/>
      <w:r w:rsidRPr="004D0D08">
        <w:rPr>
          <w:color w:val="000000"/>
        </w:rPr>
        <w:t xml:space="preserve">, а тому з метою </w:t>
      </w:r>
      <w:proofErr w:type="spellStart"/>
      <w:r w:rsidRPr="004D0D08">
        <w:rPr>
          <w:color w:val="000000"/>
        </w:rPr>
        <w:t>забезпечення</w:t>
      </w:r>
      <w:proofErr w:type="spellEnd"/>
      <w:r w:rsidRPr="004D0D08">
        <w:rPr>
          <w:color w:val="000000"/>
        </w:rPr>
        <w:t xml:space="preserve"> </w:t>
      </w:r>
      <w:proofErr w:type="spellStart"/>
      <w:r w:rsidRPr="004D0D08">
        <w:rPr>
          <w:color w:val="000000"/>
        </w:rPr>
        <w:t>виконання</w:t>
      </w:r>
      <w:proofErr w:type="spellEnd"/>
      <w:r w:rsidRPr="004D0D08">
        <w:rPr>
          <w:color w:val="000000"/>
        </w:rPr>
        <w:t xml:space="preserve"> </w:t>
      </w:r>
      <w:proofErr w:type="spellStart"/>
      <w:r w:rsidRPr="004D0D08">
        <w:rPr>
          <w:color w:val="000000"/>
        </w:rPr>
        <w:t>завдань</w:t>
      </w:r>
      <w:proofErr w:type="spellEnd"/>
      <w:r w:rsidRPr="004D0D08">
        <w:rPr>
          <w:color w:val="000000"/>
        </w:rPr>
        <w:t xml:space="preserve"> </w:t>
      </w:r>
      <w:proofErr w:type="spellStart"/>
      <w:r w:rsidRPr="004D0D08">
        <w:rPr>
          <w:color w:val="000000"/>
        </w:rPr>
        <w:t>кримінального</w:t>
      </w:r>
      <w:proofErr w:type="spellEnd"/>
      <w:r w:rsidRPr="004D0D08">
        <w:rPr>
          <w:color w:val="000000"/>
        </w:rPr>
        <w:t xml:space="preserve"> </w:t>
      </w:r>
      <w:proofErr w:type="spellStart"/>
      <w:r w:rsidRPr="004D0D08">
        <w:rPr>
          <w:color w:val="000000"/>
        </w:rPr>
        <w:t>провадження</w:t>
      </w:r>
      <w:proofErr w:type="spellEnd"/>
      <w:r w:rsidRPr="004D0D08">
        <w:rPr>
          <w:color w:val="000000"/>
        </w:rPr>
        <w:t xml:space="preserve"> </w:t>
      </w:r>
      <w:proofErr w:type="spellStart"/>
      <w:r w:rsidRPr="004D0D08">
        <w:rPr>
          <w:color w:val="000000"/>
        </w:rPr>
        <w:t>щодо</w:t>
      </w:r>
      <w:proofErr w:type="spellEnd"/>
      <w:r w:rsidRPr="004D0D08">
        <w:rPr>
          <w:color w:val="000000"/>
        </w:rPr>
        <w:t xml:space="preserve"> </w:t>
      </w:r>
      <w:proofErr w:type="spellStart"/>
      <w:r w:rsidRPr="004D0D08">
        <w:rPr>
          <w:color w:val="000000"/>
        </w:rPr>
        <w:t>швидкого</w:t>
      </w:r>
      <w:proofErr w:type="spellEnd"/>
      <w:r w:rsidRPr="004D0D08">
        <w:rPr>
          <w:color w:val="000000"/>
        </w:rPr>
        <w:t xml:space="preserve">, </w:t>
      </w:r>
      <w:proofErr w:type="spellStart"/>
      <w:r w:rsidRPr="004D0D08">
        <w:rPr>
          <w:color w:val="000000"/>
        </w:rPr>
        <w:t>повного</w:t>
      </w:r>
      <w:proofErr w:type="spellEnd"/>
      <w:r w:rsidRPr="004D0D08">
        <w:rPr>
          <w:color w:val="000000"/>
        </w:rPr>
        <w:t xml:space="preserve"> та </w:t>
      </w:r>
      <w:proofErr w:type="spellStart"/>
      <w:r w:rsidRPr="004D0D08">
        <w:rPr>
          <w:color w:val="000000"/>
        </w:rPr>
        <w:t>неупередженого</w:t>
      </w:r>
      <w:proofErr w:type="spellEnd"/>
      <w:r w:rsidRPr="004D0D08">
        <w:rPr>
          <w:color w:val="000000"/>
        </w:rPr>
        <w:t xml:space="preserve"> </w:t>
      </w:r>
      <w:proofErr w:type="spellStart"/>
      <w:r w:rsidRPr="004D0D08">
        <w:rPr>
          <w:color w:val="000000"/>
        </w:rPr>
        <w:t>розслідування</w:t>
      </w:r>
      <w:proofErr w:type="spellEnd"/>
      <w:r w:rsidRPr="004D0D08">
        <w:rPr>
          <w:color w:val="000000"/>
        </w:rPr>
        <w:t xml:space="preserve">, а </w:t>
      </w:r>
      <w:proofErr w:type="spellStart"/>
      <w:r w:rsidRPr="004D0D08">
        <w:rPr>
          <w:color w:val="000000"/>
        </w:rPr>
        <w:t>також</w:t>
      </w:r>
      <w:proofErr w:type="spellEnd"/>
      <w:r w:rsidRPr="004D0D08">
        <w:rPr>
          <w:color w:val="000000"/>
        </w:rPr>
        <w:t xml:space="preserve"> для </w:t>
      </w:r>
      <w:proofErr w:type="spellStart"/>
      <w:r w:rsidRPr="004D0D08">
        <w:rPr>
          <w:color w:val="000000"/>
        </w:rPr>
        <w:t>забезпечення</w:t>
      </w:r>
      <w:proofErr w:type="spellEnd"/>
      <w:r w:rsidRPr="004D0D08">
        <w:rPr>
          <w:color w:val="000000"/>
        </w:rPr>
        <w:t xml:space="preserve"> </w:t>
      </w:r>
      <w:proofErr w:type="spellStart"/>
      <w:r w:rsidRPr="004D0D08">
        <w:rPr>
          <w:color w:val="000000"/>
        </w:rPr>
        <w:t>належного</w:t>
      </w:r>
      <w:proofErr w:type="spellEnd"/>
      <w:r w:rsidRPr="004D0D08">
        <w:rPr>
          <w:color w:val="000000"/>
        </w:rPr>
        <w:t xml:space="preserve"> </w:t>
      </w:r>
      <w:proofErr w:type="spellStart"/>
      <w:r w:rsidRPr="004D0D08">
        <w:rPr>
          <w:color w:val="000000"/>
        </w:rPr>
        <w:t>зберігання</w:t>
      </w:r>
      <w:proofErr w:type="spellEnd"/>
      <w:r w:rsidRPr="004D0D08">
        <w:rPr>
          <w:color w:val="000000"/>
        </w:rPr>
        <w:t xml:space="preserve"> </w:t>
      </w:r>
      <w:proofErr w:type="spellStart"/>
      <w:r w:rsidRPr="004D0D08">
        <w:rPr>
          <w:color w:val="000000"/>
        </w:rPr>
        <w:t>речових</w:t>
      </w:r>
      <w:proofErr w:type="spellEnd"/>
      <w:r w:rsidRPr="004D0D08">
        <w:rPr>
          <w:color w:val="000000"/>
        </w:rPr>
        <w:t xml:space="preserve"> </w:t>
      </w:r>
      <w:proofErr w:type="spellStart"/>
      <w:r w:rsidRPr="004D0D08">
        <w:rPr>
          <w:color w:val="000000"/>
        </w:rPr>
        <w:t>доказів</w:t>
      </w:r>
      <w:proofErr w:type="spellEnd"/>
      <w:r w:rsidRPr="004D0D08">
        <w:rPr>
          <w:color w:val="000000"/>
        </w:rPr>
        <w:t xml:space="preserve"> стороною </w:t>
      </w:r>
      <w:proofErr w:type="spellStart"/>
      <w:r w:rsidRPr="004D0D08">
        <w:rPr>
          <w:color w:val="000000"/>
        </w:rPr>
        <w:t>кримінального</w:t>
      </w:r>
      <w:proofErr w:type="spellEnd"/>
      <w:r w:rsidRPr="004D0D08">
        <w:rPr>
          <w:color w:val="000000"/>
        </w:rPr>
        <w:t xml:space="preserve"> </w:t>
      </w:r>
      <w:proofErr w:type="spellStart"/>
      <w:r w:rsidRPr="004D0D08">
        <w:rPr>
          <w:color w:val="000000"/>
        </w:rPr>
        <w:t>провадження</w:t>
      </w:r>
      <w:proofErr w:type="spellEnd"/>
      <w:r w:rsidRPr="004D0D08">
        <w:rPr>
          <w:color w:val="000000"/>
        </w:rPr>
        <w:t xml:space="preserve"> суд </w:t>
      </w:r>
      <w:proofErr w:type="spellStart"/>
      <w:r w:rsidRPr="004D0D08">
        <w:rPr>
          <w:color w:val="000000"/>
        </w:rPr>
        <w:t>вважає</w:t>
      </w:r>
      <w:proofErr w:type="spellEnd"/>
      <w:r w:rsidRPr="004D0D08">
        <w:rPr>
          <w:color w:val="000000"/>
        </w:rPr>
        <w:t xml:space="preserve"> </w:t>
      </w:r>
      <w:proofErr w:type="spellStart"/>
      <w:r w:rsidRPr="004D0D08">
        <w:rPr>
          <w:color w:val="000000"/>
        </w:rPr>
        <w:t>необхідним</w:t>
      </w:r>
      <w:proofErr w:type="spellEnd"/>
      <w:r w:rsidRPr="004D0D08">
        <w:rPr>
          <w:color w:val="000000"/>
        </w:rPr>
        <w:t xml:space="preserve"> </w:t>
      </w:r>
      <w:proofErr w:type="spellStart"/>
      <w:r w:rsidRPr="004D0D08">
        <w:rPr>
          <w:color w:val="000000"/>
        </w:rPr>
        <w:t>клопотання</w:t>
      </w:r>
      <w:proofErr w:type="spellEnd"/>
      <w:r w:rsidRPr="004D0D08">
        <w:rPr>
          <w:color w:val="000000"/>
        </w:rPr>
        <w:t xml:space="preserve"> </w:t>
      </w:r>
      <w:proofErr w:type="spellStart"/>
      <w:r w:rsidRPr="004D0D08">
        <w:rPr>
          <w:color w:val="000000"/>
        </w:rPr>
        <w:t>слідчого</w:t>
      </w:r>
      <w:proofErr w:type="spellEnd"/>
      <w:r w:rsidRPr="004D0D08">
        <w:rPr>
          <w:color w:val="000000"/>
        </w:rPr>
        <w:t xml:space="preserve"> </w:t>
      </w:r>
      <w:proofErr w:type="spellStart"/>
      <w:r w:rsidRPr="004D0D08">
        <w:rPr>
          <w:color w:val="000000"/>
        </w:rPr>
        <w:t>задовольнити</w:t>
      </w:r>
      <w:proofErr w:type="spellEnd"/>
      <w:r w:rsidRPr="004D0D08">
        <w:rPr>
          <w:color w:val="000000"/>
        </w:rPr>
        <w:t xml:space="preserve"> та </w:t>
      </w:r>
      <w:proofErr w:type="spellStart"/>
      <w:r w:rsidRPr="004D0D08">
        <w:rPr>
          <w:color w:val="000000"/>
        </w:rPr>
        <w:t>накласти</w:t>
      </w:r>
      <w:proofErr w:type="spellEnd"/>
      <w:r w:rsidRPr="004D0D08">
        <w:rPr>
          <w:color w:val="000000"/>
        </w:rPr>
        <w:t xml:space="preserve"> </w:t>
      </w:r>
      <w:proofErr w:type="spellStart"/>
      <w:r w:rsidRPr="004D0D08">
        <w:rPr>
          <w:color w:val="000000"/>
        </w:rPr>
        <w:t>арешт</w:t>
      </w:r>
      <w:proofErr w:type="spellEnd"/>
      <w:r w:rsidRPr="004D0D08">
        <w:rPr>
          <w:color w:val="000000"/>
        </w:rPr>
        <w:t xml:space="preserve"> на </w:t>
      </w:r>
      <w:proofErr w:type="spellStart"/>
      <w:r w:rsidRPr="004D0D08">
        <w:rPr>
          <w:color w:val="000000"/>
        </w:rPr>
        <w:t>зазначене</w:t>
      </w:r>
      <w:proofErr w:type="spellEnd"/>
      <w:r w:rsidRPr="004D0D08">
        <w:rPr>
          <w:color w:val="000000"/>
        </w:rPr>
        <w:t xml:space="preserve"> у </w:t>
      </w:r>
      <w:proofErr w:type="spellStart"/>
      <w:r w:rsidRPr="004D0D08">
        <w:rPr>
          <w:color w:val="000000"/>
        </w:rPr>
        <w:t>клопотанні</w:t>
      </w:r>
      <w:proofErr w:type="spellEnd"/>
      <w:r w:rsidRPr="004D0D08">
        <w:rPr>
          <w:color w:val="000000"/>
        </w:rPr>
        <w:t xml:space="preserve"> </w:t>
      </w:r>
      <w:proofErr w:type="spellStart"/>
      <w:r w:rsidRPr="004D0D08">
        <w:rPr>
          <w:color w:val="000000"/>
        </w:rPr>
        <w:t>майно</w:t>
      </w:r>
      <w:proofErr w:type="spellEnd"/>
      <w:r w:rsidRPr="004D0D08">
        <w:rPr>
          <w:color w:val="000000"/>
        </w:rPr>
        <w:t>.</w:t>
      </w:r>
    </w:p>
    <w:p w14:paraId="4A334BBF" w14:textId="77777777" w:rsidR="00EF75CB" w:rsidRPr="00B63176" w:rsidRDefault="00EF75CB" w:rsidP="00EF75CB">
      <w:pPr>
        <w:ind w:firstLine="851"/>
        <w:jc w:val="both"/>
        <w:rPr>
          <w:lang w:val="uk-UA"/>
        </w:rPr>
      </w:pPr>
      <w:proofErr w:type="spellStart"/>
      <w:r>
        <w:t>Ухвалою</w:t>
      </w:r>
      <w:proofErr w:type="spellEnd"/>
      <w:r>
        <w:t xml:space="preserve"> </w:t>
      </w:r>
      <w:proofErr w:type="spellStart"/>
      <w:r>
        <w:t>слідчого</w:t>
      </w:r>
      <w:proofErr w:type="spellEnd"/>
      <w:r>
        <w:t xml:space="preserve"> </w:t>
      </w:r>
      <w:proofErr w:type="spellStart"/>
      <w:r>
        <w:t>судді</w:t>
      </w:r>
      <w:proofErr w:type="spellEnd"/>
      <w:r>
        <w:t xml:space="preserve"> Гречка Ю.В. </w:t>
      </w:r>
      <w:proofErr w:type="spellStart"/>
      <w:r>
        <w:t>від</w:t>
      </w:r>
      <w:proofErr w:type="spellEnd"/>
      <w:r>
        <w:t xml:space="preserve"> 22 </w:t>
      </w:r>
      <w:proofErr w:type="spellStart"/>
      <w:r>
        <w:t>січня</w:t>
      </w:r>
      <w:proofErr w:type="spellEnd"/>
      <w:r>
        <w:t xml:space="preserve"> 2020 року </w:t>
      </w:r>
      <w:proofErr w:type="spellStart"/>
      <w:r>
        <w:t>задоволено</w:t>
      </w:r>
      <w:proofErr w:type="spellEnd"/>
      <w:r>
        <w:t xml:space="preserve"> </w:t>
      </w:r>
      <w:proofErr w:type="spellStart"/>
      <w:r>
        <w:t>заяву</w:t>
      </w:r>
      <w:proofErr w:type="spellEnd"/>
      <w:r>
        <w:t xml:space="preserve"> </w:t>
      </w:r>
      <w:proofErr w:type="spellStart"/>
      <w:r>
        <w:t>слідчого</w:t>
      </w:r>
      <w:proofErr w:type="spellEnd"/>
      <w:r>
        <w:t xml:space="preserve"> </w:t>
      </w:r>
      <w:proofErr w:type="spellStart"/>
      <w:r>
        <w:t>Алексєєнка</w:t>
      </w:r>
      <w:proofErr w:type="spellEnd"/>
      <w:r>
        <w:t xml:space="preserve"> А.О. про </w:t>
      </w:r>
      <w:proofErr w:type="spellStart"/>
      <w:r>
        <w:t>виправлення</w:t>
      </w:r>
      <w:proofErr w:type="spellEnd"/>
      <w:r>
        <w:t xml:space="preserve"> описки, </w:t>
      </w:r>
      <w:proofErr w:type="spellStart"/>
      <w:r>
        <w:t>допущеної</w:t>
      </w:r>
      <w:proofErr w:type="spellEnd"/>
      <w:r>
        <w:t xml:space="preserve"> в </w:t>
      </w:r>
      <w:proofErr w:type="spellStart"/>
      <w:r>
        <w:t>ухвалі</w:t>
      </w:r>
      <w:proofErr w:type="spellEnd"/>
      <w:r>
        <w:t xml:space="preserve"> </w:t>
      </w:r>
      <w:proofErr w:type="spellStart"/>
      <w:r>
        <w:t>від</w:t>
      </w:r>
      <w:proofErr w:type="spellEnd"/>
      <w:r>
        <w:t xml:space="preserve"> 13 </w:t>
      </w:r>
      <w:proofErr w:type="spellStart"/>
      <w:r>
        <w:t>січня</w:t>
      </w:r>
      <w:proofErr w:type="spellEnd"/>
      <w:r>
        <w:t xml:space="preserve"> 2020 року (справа № 191/91/20</w:t>
      </w:r>
      <w:r w:rsidR="00C158BD">
        <w:rPr>
          <w:lang w:val="uk-UA"/>
        </w:rPr>
        <w:t>,</w:t>
      </w:r>
      <w:r>
        <w:t xml:space="preserve"> </w:t>
      </w:r>
      <w:proofErr w:type="spellStart"/>
      <w:r>
        <w:t>провадження</w:t>
      </w:r>
      <w:proofErr w:type="spellEnd"/>
      <w:r>
        <w:t xml:space="preserve"> № 1в/191/49/20). </w:t>
      </w:r>
      <w:r w:rsidR="00600FBC">
        <w:rPr>
          <w:color w:val="000000"/>
          <w:lang w:val="uk-UA"/>
        </w:rPr>
        <w:t>В </w:t>
      </w:r>
      <w:proofErr w:type="spellStart"/>
      <w:r w:rsidR="00600FBC" w:rsidRPr="004D0D08">
        <w:rPr>
          <w:color w:val="000000"/>
        </w:rPr>
        <w:t>абзаці</w:t>
      </w:r>
      <w:proofErr w:type="spellEnd"/>
      <w:r w:rsidR="00600FBC" w:rsidRPr="004D0D08">
        <w:rPr>
          <w:color w:val="000000"/>
        </w:rPr>
        <w:t xml:space="preserve"> </w:t>
      </w:r>
      <w:r w:rsidRPr="004D0D08">
        <w:rPr>
          <w:color w:val="000000"/>
        </w:rPr>
        <w:t xml:space="preserve">четвертому </w:t>
      </w:r>
      <w:proofErr w:type="spellStart"/>
      <w:r w:rsidRPr="004D0D08">
        <w:rPr>
          <w:color w:val="000000"/>
        </w:rPr>
        <w:t>сторінки</w:t>
      </w:r>
      <w:proofErr w:type="spellEnd"/>
      <w:r w:rsidR="00600FBC">
        <w:rPr>
          <w:color w:val="000000"/>
          <w:lang w:val="uk-UA"/>
        </w:rPr>
        <w:t xml:space="preserve"> 3</w:t>
      </w:r>
      <w:r w:rsidRPr="004D0D08">
        <w:rPr>
          <w:color w:val="000000"/>
        </w:rPr>
        <w:t xml:space="preserve">, </w:t>
      </w:r>
      <w:r w:rsidR="00600FBC">
        <w:rPr>
          <w:color w:val="000000"/>
          <w:lang w:val="uk-UA"/>
        </w:rPr>
        <w:t>в</w:t>
      </w:r>
      <w:r w:rsidR="00600FBC" w:rsidRPr="004D0D08">
        <w:rPr>
          <w:color w:val="000000"/>
        </w:rPr>
        <w:t xml:space="preserve"> </w:t>
      </w:r>
      <w:proofErr w:type="spellStart"/>
      <w:r w:rsidR="00600FBC" w:rsidRPr="004D0D08">
        <w:rPr>
          <w:color w:val="000000"/>
        </w:rPr>
        <w:t>абзаці</w:t>
      </w:r>
      <w:proofErr w:type="spellEnd"/>
      <w:r w:rsidR="00600FBC" w:rsidRPr="004D0D08">
        <w:rPr>
          <w:color w:val="000000"/>
        </w:rPr>
        <w:t xml:space="preserve"> </w:t>
      </w:r>
      <w:r w:rsidRPr="004D0D08">
        <w:rPr>
          <w:color w:val="000000"/>
        </w:rPr>
        <w:t xml:space="preserve">четвертому </w:t>
      </w:r>
      <w:proofErr w:type="spellStart"/>
      <w:r w:rsidRPr="004D0D08">
        <w:rPr>
          <w:color w:val="000000"/>
        </w:rPr>
        <w:t>сторінки</w:t>
      </w:r>
      <w:proofErr w:type="spellEnd"/>
      <w:r w:rsidR="00600FBC">
        <w:rPr>
          <w:color w:val="000000"/>
          <w:lang w:val="uk-UA"/>
        </w:rPr>
        <w:t xml:space="preserve"> 4</w:t>
      </w:r>
      <w:r w:rsidRPr="004D0D08">
        <w:rPr>
          <w:color w:val="000000"/>
        </w:rPr>
        <w:t xml:space="preserve"> та у </w:t>
      </w:r>
      <w:proofErr w:type="spellStart"/>
      <w:r w:rsidRPr="004D0D08">
        <w:rPr>
          <w:color w:val="000000"/>
        </w:rPr>
        <w:t>резолютивній</w:t>
      </w:r>
      <w:proofErr w:type="spellEnd"/>
      <w:r w:rsidRPr="004D0D08">
        <w:rPr>
          <w:color w:val="000000"/>
        </w:rPr>
        <w:t xml:space="preserve"> </w:t>
      </w:r>
      <w:proofErr w:type="spellStart"/>
      <w:r w:rsidRPr="004D0D08">
        <w:rPr>
          <w:color w:val="000000"/>
        </w:rPr>
        <w:t>частині</w:t>
      </w:r>
      <w:proofErr w:type="spellEnd"/>
      <w:r w:rsidRPr="004D0D08">
        <w:rPr>
          <w:color w:val="000000"/>
        </w:rPr>
        <w:t xml:space="preserve"> </w:t>
      </w:r>
      <w:proofErr w:type="spellStart"/>
      <w:r w:rsidRPr="004D0D08">
        <w:rPr>
          <w:color w:val="000000"/>
        </w:rPr>
        <w:t>ухвали</w:t>
      </w:r>
      <w:proofErr w:type="spellEnd"/>
      <w:r w:rsidRPr="004D0D08">
        <w:rPr>
          <w:color w:val="000000"/>
        </w:rPr>
        <w:t xml:space="preserve"> </w:t>
      </w:r>
      <w:proofErr w:type="spellStart"/>
      <w:r w:rsidRPr="004D0D08">
        <w:rPr>
          <w:color w:val="000000"/>
        </w:rPr>
        <w:t>замість</w:t>
      </w:r>
      <w:proofErr w:type="spellEnd"/>
      <w:r w:rsidRPr="004D0D08">
        <w:rPr>
          <w:color w:val="000000"/>
        </w:rPr>
        <w:t xml:space="preserve"> </w:t>
      </w:r>
      <w:proofErr w:type="spellStart"/>
      <w:r w:rsidRPr="004D0D08">
        <w:rPr>
          <w:color w:val="000000"/>
        </w:rPr>
        <w:t>помилково</w:t>
      </w:r>
      <w:proofErr w:type="spellEnd"/>
      <w:r w:rsidRPr="004D0D08">
        <w:rPr>
          <w:color w:val="000000"/>
        </w:rPr>
        <w:t xml:space="preserve"> </w:t>
      </w:r>
      <w:proofErr w:type="spellStart"/>
      <w:r w:rsidRPr="004D0D08">
        <w:rPr>
          <w:color w:val="000000"/>
        </w:rPr>
        <w:t>вказаного</w:t>
      </w:r>
      <w:proofErr w:type="spellEnd"/>
      <w:r w:rsidRPr="004D0D08">
        <w:rPr>
          <w:color w:val="000000"/>
        </w:rPr>
        <w:t xml:space="preserve"> «</w:t>
      </w:r>
      <w:proofErr w:type="spellStart"/>
      <w:r w:rsidRPr="004D0D08">
        <w:rPr>
          <w:color w:val="000000"/>
        </w:rPr>
        <w:t>кукурудзу</w:t>
      </w:r>
      <w:proofErr w:type="spellEnd"/>
      <w:r w:rsidRPr="004D0D08">
        <w:rPr>
          <w:color w:val="000000"/>
        </w:rPr>
        <w:t xml:space="preserve">, вагою 255 732 </w:t>
      </w:r>
      <w:r>
        <w:rPr>
          <w:color w:val="000000"/>
        </w:rPr>
        <w:t>(</w:t>
      </w:r>
      <w:proofErr w:type="spellStart"/>
      <w:r>
        <w:rPr>
          <w:color w:val="000000"/>
        </w:rPr>
        <w:t>двісті</w:t>
      </w:r>
      <w:proofErr w:type="spellEnd"/>
      <w:r>
        <w:rPr>
          <w:color w:val="000000"/>
        </w:rPr>
        <w:t xml:space="preserve"> </w:t>
      </w:r>
      <w:proofErr w:type="spellStart"/>
      <w:r>
        <w:rPr>
          <w:color w:val="000000"/>
        </w:rPr>
        <w:t>п’ятдесят</w:t>
      </w:r>
      <w:proofErr w:type="spellEnd"/>
      <w:r>
        <w:rPr>
          <w:color w:val="000000"/>
        </w:rPr>
        <w:t xml:space="preserve"> </w:t>
      </w:r>
      <w:proofErr w:type="spellStart"/>
      <w:r>
        <w:rPr>
          <w:color w:val="000000"/>
        </w:rPr>
        <w:t>п’ять</w:t>
      </w:r>
      <w:proofErr w:type="spellEnd"/>
      <w:r>
        <w:rPr>
          <w:color w:val="000000"/>
        </w:rPr>
        <w:t xml:space="preserve"> </w:t>
      </w:r>
      <w:proofErr w:type="spellStart"/>
      <w:r>
        <w:rPr>
          <w:color w:val="000000"/>
        </w:rPr>
        <w:t>тисяч</w:t>
      </w:r>
      <w:proofErr w:type="spellEnd"/>
      <w:r>
        <w:rPr>
          <w:color w:val="000000"/>
        </w:rPr>
        <w:t xml:space="preserve"> </w:t>
      </w:r>
      <w:proofErr w:type="spellStart"/>
      <w:r>
        <w:rPr>
          <w:color w:val="000000"/>
        </w:rPr>
        <w:t>сімсот</w:t>
      </w:r>
      <w:proofErr w:type="spellEnd"/>
      <w:r>
        <w:rPr>
          <w:color w:val="000000"/>
        </w:rPr>
        <w:t xml:space="preserve"> </w:t>
      </w:r>
      <w:proofErr w:type="spellStart"/>
      <w:r>
        <w:rPr>
          <w:color w:val="000000"/>
        </w:rPr>
        <w:t>тридцять</w:t>
      </w:r>
      <w:proofErr w:type="spellEnd"/>
      <w:r>
        <w:rPr>
          <w:color w:val="000000"/>
        </w:rPr>
        <w:t xml:space="preserve"> два) </w:t>
      </w:r>
      <w:r w:rsidRPr="004D0D08">
        <w:rPr>
          <w:color w:val="000000"/>
        </w:rPr>
        <w:t xml:space="preserve">кг, яка </w:t>
      </w:r>
      <w:proofErr w:type="spellStart"/>
      <w:r w:rsidRPr="004D0D08">
        <w:rPr>
          <w:color w:val="000000"/>
        </w:rPr>
        <w:t>зберігається</w:t>
      </w:r>
      <w:proofErr w:type="spellEnd"/>
      <w:r w:rsidRPr="004D0D08">
        <w:rPr>
          <w:color w:val="000000"/>
        </w:rPr>
        <w:t xml:space="preserve"> у </w:t>
      </w:r>
      <w:proofErr w:type="spellStart"/>
      <w:r w:rsidRPr="004D0D08">
        <w:rPr>
          <w:color w:val="000000"/>
        </w:rPr>
        <w:t>приміщенні</w:t>
      </w:r>
      <w:proofErr w:type="spellEnd"/>
      <w:r w:rsidRPr="004D0D08">
        <w:rPr>
          <w:color w:val="000000"/>
        </w:rPr>
        <w:t xml:space="preserve"> складу ТОВ «Дон Агро», за </w:t>
      </w:r>
      <w:proofErr w:type="spellStart"/>
      <w:r w:rsidRPr="004D0D08">
        <w:rPr>
          <w:color w:val="000000"/>
        </w:rPr>
        <w:t>адресою</w:t>
      </w:r>
      <w:proofErr w:type="spellEnd"/>
      <w:r w:rsidRPr="004D0D08">
        <w:rPr>
          <w:color w:val="000000"/>
        </w:rPr>
        <w:t xml:space="preserve">: </w:t>
      </w:r>
      <w:proofErr w:type="spellStart"/>
      <w:r w:rsidRPr="004D0D08">
        <w:rPr>
          <w:color w:val="000000"/>
        </w:rPr>
        <w:t>Кіровоградська</w:t>
      </w:r>
      <w:proofErr w:type="spellEnd"/>
      <w:r w:rsidRPr="004D0D08">
        <w:rPr>
          <w:color w:val="000000"/>
        </w:rPr>
        <w:t xml:space="preserve"> область, м.</w:t>
      </w:r>
      <w:r w:rsidR="00600FBC">
        <w:rPr>
          <w:color w:val="000000"/>
          <w:lang w:val="uk-UA"/>
        </w:rPr>
        <w:t> </w:t>
      </w:r>
      <w:proofErr w:type="spellStart"/>
      <w:r w:rsidRPr="004D0D08">
        <w:rPr>
          <w:color w:val="000000"/>
        </w:rPr>
        <w:t>Бобринець</w:t>
      </w:r>
      <w:proofErr w:type="spellEnd"/>
      <w:r w:rsidRPr="004D0D08">
        <w:rPr>
          <w:color w:val="000000"/>
        </w:rPr>
        <w:t>,</w:t>
      </w:r>
      <w:r>
        <w:rPr>
          <w:color w:val="000000"/>
        </w:rPr>
        <w:t xml:space="preserve"> </w:t>
      </w:r>
      <w:proofErr w:type="spellStart"/>
      <w:r w:rsidRPr="004D0D08">
        <w:rPr>
          <w:color w:val="000000"/>
        </w:rPr>
        <w:t>вул</w:t>
      </w:r>
      <w:proofErr w:type="spellEnd"/>
      <w:r w:rsidRPr="004D0D08">
        <w:rPr>
          <w:color w:val="000000"/>
        </w:rPr>
        <w:t>.</w:t>
      </w:r>
      <w:r w:rsidR="00600FBC">
        <w:rPr>
          <w:color w:val="000000"/>
          <w:lang w:val="uk-UA"/>
        </w:rPr>
        <w:t> </w:t>
      </w:r>
      <w:r w:rsidRPr="00B63176">
        <w:rPr>
          <w:color w:val="000000"/>
          <w:lang w:val="uk-UA"/>
        </w:rPr>
        <w:t xml:space="preserve">Промислова, 1» зазначено «кукурудзу, вагою 1134621 </w:t>
      </w:r>
      <w:bookmarkStart w:id="37" w:name="_Hlk37615401"/>
      <w:r w:rsidRPr="00B63176">
        <w:rPr>
          <w:color w:val="000000"/>
          <w:lang w:val="uk-UA"/>
        </w:rPr>
        <w:t>(один мільйон сто тридцять чотири тисячі шістсот двадцять один)</w:t>
      </w:r>
      <w:bookmarkEnd w:id="37"/>
      <w:r w:rsidRPr="00B63176">
        <w:rPr>
          <w:color w:val="000000"/>
          <w:lang w:val="uk-UA"/>
        </w:rPr>
        <w:t xml:space="preserve"> кг, яка зберігається у приміщенні складу ТОВ «Прометей </w:t>
      </w:r>
      <w:proofErr w:type="spellStart"/>
      <w:r w:rsidRPr="00B63176">
        <w:rPr>
          <w:color w:val="000000"/>
          <w:lang w:val="uk-UA"/>
        </w:rPr>
        <w:t>Сайлос</w:t>
      </w:r>
      <w:proofErr w:type="spellEnd"/>
      <w:r w:rsidRPr="00B63176">
        <w:rPr>
          <w:color w:val="000000"/>
          <w:lang w:val="uk-UA"/>
        </w:rPr>
        <w:t xml:space="preserve">», за </w:t>
      </w:r>
      <w:proofErr w:type="spellStart"/>
      <w:r w:rsidRPr="00B63176">
        <w:rPr>
          <w:color w:val="000000"/>
          <w:lang w:val="uk-UA"/>
        </w:rPr>
        <w:t>адресою</w:t>
      </w:r>
      <w:proofErr w:type="spellEnd"/>
      <w:r w:rsidRPr="00B63176">
        <w:rPr>
          <w:color w:val="000000"/>
          <w:lang w:val="uk-UA"/>
        </w:rPr>
        <w:t>: Кіровоградська область, Добровеличківський район,</w:t>
      </w:r>
      <w:r w:rsidR="00770B8E">
        <w:rPr>
          <w:color w:val="000000"/>
          <w:lang w:val="uk-UA"/>
        </w:rPr>
        <w:t xml:space="preserve"> </w:t>
      </w:r>
      <w:r w:rsidRPr="00B63176">
        <w:rPr>
          <w:color w:val="000000"/>
          <w:lang w:val="uk-UA"/>
        </w:rPr>
        <w:t>м. Помічна</w:t>
      </w:r>
      <w:r w:rsidR="00600FBC">
        <w:rPr>
          <w:color w:val="000000"/>
          <w:lang w:val="uk-UA"/>
        </w:rPr>
        <w:t>»</w:t>
      </w:r>
      <w:r w:rsidRPr="00B63176">
        <w:rPr>
          <w:lang w:val="uk-UA"/>
        </w:rPr>
        <w:t xml:space="preserve">. </w:t>
      </w:r>
    </w:p>
    <w:p w14:paraId="2CEDAFE9" w14:textId="77777777" w:rsidR="00EF75CB" w:rsidRPr="00BE3AA9" w:rsidRDefault="00EF75CB" w:rsidP="00EF75CB">
      <w:pPr>
        <w:ind w:firstLine="851"/>
        <w:jc w:val="both"/>
        <w:rPr>
          <w:color w:val="000000"/>
        </w:rPr>
      </w:pPr>
      <w:r w:rsidRPr="00B63176">
        <w:rPr>
          <w:lang w:val="uk-UA"/>
        </w:rPr>
        <w:t>Ухвалою слідчого судді Гречка Ю.В. від 31 січня 2020 року</w:t>
      </w:r>
      <w:r w:rsidR="00600FBC">
        <w:rPr>
          <w:lang w:val="uk-UA"/>
        </w:rPr>
        <w:t xml:space="preserve"> </w:t>
      </w:r>
      <w:r w:rsidRPr="00B63176">
        <w:rPr>
          <w:lang w:val="uk-UA"/>
        </w:rPr>
        <w:t>задоволено клопотання представника ТОВ «</w:t>
      </w:r>
      <w:proofErr w:type="spellStart"/>
      <w:r w:rsidRPr="00B63176">
        <w:rPr>
          <w:lang w:val="uk-UA"/>
        </w:rPr>
        <w:t>Олімпіас</w:t>
      </w:r>
      <w:proofErr w:type="spellEnd"/>
      <w:r w:rsidRPr="00B63176">
        <w:rPr>
          <w:lang w:val="uk-UA"/>
        </w:rPr>
        <w:t xml:space="preserve"> груп», скасовано арешт, накладений ухвалою від 13 січня 2020 року (з урахуванням ухвали цього судді від 22 січня 2020 року про виправлення описки) на </w:t>
      </w:r>
      <w:r w:rsidRPr="00B63176">
        <w:rPr>
          <w:color w:val="000000"/>
          <w:lang w:val="uk-UA"/>
        </w:rPr>
        <w:t xml:space="preserve">зерно кукурудзи вагою </w:t>
      </w:r>
      <w:r>
        <w:rPr>
          <w:color w:val="000000"/>
        </w:rPr>
        <w:t xml:space="preserve">1134621 (один </w:t>
      </w:r>
      <w:proofErr w:type="spellStart"/>
      <w:r>
        <w:rPr>
          <w:color w:val="000000"/>
        </w:rPr>
        <w:t>мільйон</w:t>
      </w:r>
      <w:proofErr w:type="spellEnd"/>
      <w:r>
        <w:rPr>
          <w:color w:val="000000"/>
        </w:rPr>
        <w:t xml:space="preserve"> сто </w:t>
      </w:r>
      <w:proofErr w:type="spellStart"/>
      <w:r>
        <w:rPr>
          <w:color w:val="000000"/>
        </w:rPr>
        <w:t>тридцять</w:t>
      </w:r>
      <w:proofErr w:type="spellEnd"/>
      <w:r>
        <w:rPr>
          <w:color w:val="000000"/>
        </w:rPr>
        <w:t xml:space="preserve"> </w:t>
      </w:r>
      <w:proofErr w:type="spellStart"/>
      <w:r>
        <w:rPr>
          <w:color w:val="000000"/>
        </w:rPr>
        <w:t>чотири</w:t>
      </w:r>
      <w:proofErr w:type="spellEnd"/>
      <w:r>
        <w:rPr>
          <w:color w:val="000000"/>
        </w:rPr>
        <w:t xml:space="preserve"> </w:t>
      </w:r>
      <w:proofErr w:type="spellStart"/>
      <w:r>
        <w:rPr>
          <w:color w:val="000000"/>
        </w:rPr>
        <w:t>тисячі</w:t>
      </w:r>
      <w:proofErr w:type="spellEnd"/>
      <w:r>
        <w:rPr>
          <w:color w:val="000000"/>
        </w:rPr>
        <w:t xml:space="preserve"> </w:t>
      </w:r>
      <w:proofErr w:type="spellStart"/>
      <w:r>
        <w:rPr>
          <w:color w:val="000000"/>
        </w:rPr>
        <w:t>шістсот</w:t>
      </w:r>
      <w:proofErr w:type="spellEnd"/>
      <w:r>
        <w:rPr>
          <w:color w:val="000000"/>
        </w:rPr>
        <w:t xml:space="preserve"> </w:t>
      </w:r>
      <w:proofErr w:type="spellStart"/>
      <w:r>
        <w:rPr>
          <w:color w:val="000000"/>
        </w:rPr>
        <w:t>двадцять</w:t>
      </w:r>
      <w:proofErr w:type="spellEnd"/>
      <w:r>
        <w:rPr>
          <w:color w:val="000000"/>
        </w:rPr>
        <w:t xml:space="preserve"> один) </w:t>
      </w:r>
      <w:r w:rsidR="00600FBC">
        <w:rPr>
          <w:color w:val="000000"/>
          <w:lang w:val="uk-UA"/>
        </w:rPr>
        <w:t>кілограм</w:t>
      </w:r>
      <w:r>
        <w:rPr>
          <w:color w:val="000000"/>
        </w:rPr>
        <w:t>.</w:t>
      </w:r>
      <w:r w:rsidRPr="00F66E3A">
        <w:rPr>
          <w:color w:val="000000"/>
        </w:rPr>
        <w:t xml:space="preserve"> </w:t>
      </w:r>
      <w:proofErr w:type="spellStart"/>
      <w:r>
        <w:rPr>
          <w:color w:val="000000"/>
        </w:rPr>
        <w:t>Зобов’язано</w:t>
      </w:r>
      <w:proofErr w:type="spellEnd"/>
      <w:r>
        <w:rPr>
          <w:color w:val="000000"/>
        </w:rPr>
        <w:t xml:space="preserve"> </w:t>
      </w:r>
      <w:proofErr w:type="spellStart"/>
      <w:r>
        <w:rPr>
          <w:color w:val="000000"/>
        </w:rPr>
        <w:t>відповідальну</w:t>
      </w:r>
      <w:proofErr w:type="spellEnd"/>
      <w:r>
        <w:rPr>
          <w:color w:val="000000"/>
        </w:rPr>
        <w:t xml:space="preserve"> особу </w:t>
      </w:r>
      <w:r w:rsidR="00600FBC" w:rsidRPr="00270BD7">
        <w:rPr>
          <w:color w:val="000000" w:themeColor="text1"/>
        </w:rPr>
        <w:t>–</w:t>
      </w:r>
      <w:r w:rsidR="00600FBC">
        <w:rPr>
          <w:color w:val="000000" w:themeColor="text1"/>
          <w:lang w:val="uk-UA"/>
        </w:rPr>
        <w:t xml:space="preserve"> </w:t>
      </w:r>
      <w:r w:rsidRPr="00F66E3A">
        <w:rPr>
          <w:color w:val="000000"/>
        </w:rPr>
        <w:t>ТОВ «</w:t>
      </w:r>
      <w:r>
        <w:rPr>
          <w:color w:val="000000"/>
        </w:rPr>
        <w:t xml:space="preserve">Прометей </w:t>
      </w:r>
      <w:proofErr w:type="spellStart"/>
      <w:r>
        <w:rPr>
          <w:color w:val="000000"/>
        </w:rPr>
        <w:t>Сайлос</w:t>
      </w:r>
      <w:proofErr w:type="spellEnd"/>
      <w:r w:rsidRPr="00F66E3A">
        <w:rPr>
          <w:color w:val="000000"/>
        </w:rPr>
        <w:t>»</w:t>
      </w:r>
      <w:r>
        <w:rPr>
          <w:color w:val="000000"/>
        </w:rPr>
        <w:t xml:space="preserve"> </w:t>
      </w:r>
      <w:proofErr w:type="spellStart"/>
      <w:r>
        <w:rPr>
          <w:color w:val="000000"/>
        </w:rPr>
        <w:t>здійснити</w:t>
      </w:r>
      <w:proofErr w:type="spellEnd"/>
      <w:r>
        <w:rPr>
          <w:color w:val="000000"/>
        </w:rPr>
        <w:t xml:space="preserve"> </w:t>
      </w:r>
      <w:proofErr w:type="spellStart"/>
      <w:r>
        <w:rPr>
          <w:color w:val="000000"/>
        </w:rPr>
        <w:t>повернення</w:t>
      </w:r>
      <w:proofErr w:type="spellEnd"/>
      <w:r>
        <w:rPr>
          <w:color w:val="000000"/>
        </w:rPr>
        <w:t xml:space="preserve"> </w:t>
      </w:r>
      <w:proofErr w:type="spellStart"/>
      <w:r>
        <w:rPr>
          <w:color w:val="000000"/>
        </w:rPr>
        <w:t>цього</w:t>
      </w:r>
      <w:proofErr w:type="spellEnd"/>
      <w:r>
        <w:rPr>
          <w:color w:val="000000"/>
        </w:rPr>
        <w:t xml:space="preserve"> зерна </w:t>
      </w:r>
      <w:r w:rsidRPr="00401239">
        <w:t>ТОВ «</w:t>
      </w:r>
      <w:proofErr w:type="spellStart"/>
      <w:r>
        <w:t>Олімпіас</w:t>
      </w:r>
      <w:proofErr w:type="spellEnd"/>
      <w:r>
        <w:t xml:space="preserve"> </w:t>
      </w:r>
      <w:proofErr w:type="spellStart"/>
      <w:r w:rsidRPr="00401239">
        <w:t>груп</w:t>
      </w:r>
      <w:proofErr w:type="spellEnd"/>
      <w:r w:rsidRPr="00401239">
        <w:t>»</w:t>
      </w:r>
      <w:r>
        <w:t xml:space="preserve"> (справа № 191/91/20</w:t>
      </w:r>
      <w:r w:rsidR="00C158BD">
        <w:rPr>
          <w:lang w:val="uk-UA"/>
        </w:rPr>
        <w:t>,</w:t>
      </w:r>
      <w:r>
        <w:t xml:space="preserve"> </w:t>
      </w:r>
      <w:proofErr w:type="spellStart"/>
      <w:r>
        <w:t>провадження</w:t>
      </w:r>
      <w:proofErr w:type="spellEnd"/>
      <w:r>
        <w:t xml:space="preserve"> № 1-кс/191/59/20).</w:t>
      </w:r>
    </w:p>
    <w:p w14:paraId="35824919" w14:textId="77777777" w:rsidR="00EF75CB" w:rsidRPr="00770B8E" w:rsidRDefault="00EF75CB" w:rsidP="00EF75CB">
      <w:pPr>
        <w:ind w:firstLine="851"/>
        <w:jc w:val="both"/>
        <w:rPr>
          <w:color w:val="000000"/>
          <w:lang w:val="uk-UA"/>
        </w:rPr>
      </w:pPr>
      <w:r w:rsidRPr="00770B8E">
        <w:rPr>
          <w:lang w:val="uk-UA"/>
        </w:rPr>
        <w:t>Як вбачається з ухвали від 31 січня 2020 року, обґрунтування</w:t>
      </w:r>
      <w:r w:rsidRPr="00770B8E">
        <w:rPr>
          <w:color w:val="000000"/>
          <w:lang w:val="uk-UA"/>
        </w:rPr>
        <w:t xml:space="preserve"> клопотання про скасування арешту за змістом аналогічне обґрунтуванню клопотання слідчого про арешт кукурудзи, за результатами розгляду якого постановлено ухвалу від 13 січня 2020 року. </w:t>
      </w:r>
    </w:p>
    <w:p w14:paraId="623B1A8C" w14:textId="77777777" w:rsidR="00EF75CB" w:rsidRPr="006C095C" w:rsidRDefault="00EF75CB" w:rsidP="00EF75CB">
      <w:pPr>
        <w:ind w:firstLine="851"/>
        <w:jc w:val="both"/>
        <w:rPr>
          <w:color w:val="000000"/>
          <w:lang w:val="uk-UA"/>
        </w:rPr>
      </w:pPr>
      <w:r w:rsidRPr="006C095C">
        <w:rPr>
          <w:color w:val="000000"/>
          <w:lang w:val="uk-UA"/>
        </w:rPr>
        <w:lastRenderedPageBreak/>
        <w:t>Ухвалою Дніпровського апеляційного суду (</w:t>
      </w:r>
      <w:r w:rsidR="00600FBC">
        <w:rPr>
          <w:color w:val="000000"/>
          <w:lang w:val="uk-UA"/>
        </w:rPr>
        <w:t xml:space="preserve">головуючий </w:t>
      </w:r>
      <w:r w:rsidRPr="006C095C">
        <w:rPr>
          <w:color w:val="000000"/>
          <w:lang w:val="uk-UA"/>
        </w:rPr>
        <w:t>судд</w:t>
      </w:r>
      <w:r w:rsidR="00600FBC">
        <w:rPr>
          <w:color w:val="000000"/>
          <w:lang w:val="uk-UA"/>
        </w:rPr>
        <w:t>я</w:t>
      </w:r>
      <w:r w:rsidRPr="006C095C">
        <w:rPr>
          <w:color w:val="000000"/>
          <w:lang w:val="uk-UA"/>
        </w:rPr>
        <w:t xml:space="preserve"> </w:t>
      </w:r>
      <w:proofErr w:type="spellStart"/>
      <w:r w:rsidRPr="006C095C">
        <w:rPr>
          <w:color w:val="000000"/>
          <w:lang w:val="uk-UA"/>
        </w:rPr>
        <w:t>Пістун</w:t>
      </w:r>
      <w:proofErr w:type="spellEnd"/>
      <w:r w:rsidR="00600FBC">
        <w:rPr>
          <w:color w:val="000000"/>
          <w:lang w:val="uk-UA"/>
        </w:rPr>
        <w:t> </w:t>
      </w:r>
      <w:r w:rsidRPr="006C095C">
        <w:rPr>
          <w:color w:val="000000"/>
          <w:lang w:val="uk-UA"/>
        </w:rPr>
        <w:t>А.О.,</w:t>
      </w:r>
      <w:r w:rsidR="00C158BD">
        <w:rPr>
          <w:color w:val="000000"/>
          <w:lang w:val="uk-UA"/>
        </w:rPr>
        <w:t xml:space="preserve"> </w:t>
      </w:r>
      <w:r w:rsidR="00600FBC">
        <w:rPr>
          <w:color w:val="000000"/>
          <w:lang w:val="uk-UA"/>
        </w:rPr>
        <w:t>судді</w:t>
      </w:r>
      <w:r w:rsidRPr="006C095C">
        <w:rPr>
          <w:color w:val="000000"/>
          <w:lang w:val="uk-UA"/>
        </w:rPr>
        <w:t xml:space="preserve"> Іванова А.П., Коваленко В.Д.</w:t>
      </w:r>
      <w:r w:rsidR="00770B8E" w:rsidRPr="006C095C">
        <w:rPr>
          <w:color w:val="000000"/>
          <w:lang w:val="uk-UA"/>
        </w:rPr>
        <w:t>)</w:t>
      </w:r>
      <w:r w:rsidR="00770B8E">
        <w:rPr>
          <w:color w:val="000000"/>
          <w:lang w:val="uk-UA"/>
        </w:rPr>
        <w:t xml:space="preserve"> </w:t>
      </w:r>
      <w:r w:rsidRPr="006C095C">
        <w:rPr>
          <w:color w:val="000000"/>
          <w:lang w:val="uk-UA"/>
        </w:rPr>
        <w:t xml:space="preserve">прийнято відмову від апеляційної скарги адвоката </w:t>
      </w:r>
      <w:proofErr w:type="spellStart"/>
      <w:r w:rsidRPr="006C095C">
        <w:rPr>
          <w:color w:val="000000"/>
          <w:lang w:val="uk-UA"/>
        </w:rPr>
        <w:t>Кошкіної</w:t>
      </w:r>
      <w:proofErr w:type="spellEnd"/>
      <w:r w:rsidRPr="006C095C">
        <w:rPr>
          <w:color w:val="000000"/>
          <w:lang w:val="uk-UA"/>
        </w:rPr>
        <w:t xml:space="preserve"> О.В., яка діє в інтересах</w:t>
      </w:r>
      <w:r w:rsidR="00770B8E">
        <w:rPr>
          <w:color w:val="000000"/>
          <w:lang w:val="uk-UA"/>
        </w:rPr>
        <w:t xml:space="preserve"> </w:t>
      </w:r>
      <w:r w:rsidRPr="006C095C">
        <w:rPr>
          <w:color w:val="000000"/>
          <w:lang w:val="uk-UA"/>
        </w:rPr>
        <w:t>ФОП Петриченка В.В., на ухвалу слідчого судді Синельниківського міськрайонного суду Дніпропетровської області від 13 січня 2020 року, апеляційне провадження за вказаною апеляційною скаргою закрито.</w:t>
      </w:r>
    </w:p>
    <w:p w14:paraId="10765E3B" w14:textId="77777777" w:rsidR="00EF75CB" w:rsidRPr="006C095C" w:rsidRDefault="00EF75CB" w:rsidP="00EF75CB">
      <w:pPr>
        <w:ind w:firstLine="851"/>
        <w:jc w:val="both"/>
        <w:rPr>
          <w:color w:val="000000"/>
          <w:lang w:val="uk-UA"/>
        </w:rPr>
      </w:pPr>
      <w:r w:rsidRPr="006C095C">
        <w:rPr>
          <w:color w:val="000000"/>
          <w:lang w:val="uk-UA"/>
        </w:rPr>
        <w:t>У надісланих до Вищої ради правосуддя поясненнях щодо доводів дисциплінарної скарги суддя Гречко Ю.В. зазначив, що метою арешту зерна кукурудзи з урахуванням ухвали про виправлення описки було забезпечення належного зберігання речових доказів, а також позбавлення осіб, які могли бути причетні до вчинення кримінального правопорушення, можливості розпорядитися цим зерном.</w:t>
      </w:r>
    </w:p>
    <w:p w14:paraId="2809AA18" w14:textId="77777777" w:rsidR="00EF75CB" w:rsidRDefault="00EF75CB" w:rsidP="00EF75CB">
      <w:pPr>
        <w:ind w:firstLine="851"/>
        <w:jc w:val="both"/>
        <w:rPr>
          <w:color w:val="000000"/>
        </w:rPr>
      </w:pPr>
      <w:r w:rsidRPr="006C095C">
        <w:rPr>
          <w:color w:val="000000"/>
          <w:lang w:val="uk-UA"/>
        </w:rPr>
        <w:t>З приводу скасування арешту зерна кукурудзи суддя вказав, що із відповідним клопотанням звернувся власник цього зерна ‒ ТОВ «</w:t>
      </w:r>
      <w:proofErr w:type="spellStart"/>
      <w:r w:rsidRPr="006C095C">
        <w:rPr>
          <w:color w:val="000000"/>
          <w:lang w:val="uk-UA"/>
        </w:rPr>
        <w:t>Олімпіас</w:t>
      </w:r>
      <w:proofErr w:type="spellEnd"/>
      <w:r w:rsidRPr="006C095C">
        <w:rPr>
          <w:color w:val="000000"/>
          <w:lang w:val="uk-UA"/>
        </w:rPr>
        <w:t xml:space="preserve"> груп» з метою компенсації спричиненої шкоди у вигляді повернення належного потерпілому зерна кукурудзи. </w:t>
      </w:r>
      <w:r>
        <w:rPr>
          <w:color w:val="000000"/>
        </w:rPr>
        <w:t xml:space="preserve">На </w:t>
      </w:r>
      <w:proofErr w:type="spellStart"/>
      <w:r>
        <w:rPr>
          <w:color w:val="000000"/>
        </w:rPr>
        <w:t>переконання</w:t>
      </w:r>
      <w:proofErr w:type="spellEnd"/>
      <w:r>
        <w:rPr>
          <w:color w:val="000000"/>
        </w:rPr>
        <w:t xml:space="preserve"> </w:t>
      </w:r>
      <w:proofErr w:type="spellStart"/>
      <w:r>
        <w:rPr>
          <w:color w:val="000000"/>
        </w:rPr>
        <w:t>судді</w:t>
      </w:r>
      <w:proofErr w:type="spellEnd"/>
      <w:r w:rsidR="002E619D">
        <w:rPr>
          <w:color w:val="000000"/>
          <w:lang w:val="uk-UA"/>
        </w:rPr>
        <w:t>.</w:t>
      </w:r>
      <w:r>
        <w:rPr>
          <w:color w:val="000000"/>
        </w:rPr>
        <w:t xml:space="preserve"> </w:t>
      </w:r>
      <w:proofErr w:type="spellStart"/>
      <w:r>
        <w:rPr>
          <w:color w:val="000000"/>
        </w:rPr>
        <w:t>ухвала</w:t>
      </w:r>
      <w:proofErr w:type="spellEnd"/>
      <w:r>
        <w:rPr>
          <w:color w:val="000000"/>
        </w:rPr>
        <w:t xml:space="preserve"> </w:t>
      </w:r>
      <w:proofErr w:type="spellStart"/>
      <w:r>
        <w:rPr>
          <w:color w:val="000000"/>
        </w:rPr>
        <w:t>від</w:t>
      </w:r>
      <w:proofErr w:type="spellEnd"/>
      <w:r w:rsidR="00770B8E">
        <w:rPr>
          <w:color w:val="000000"/>
          <w:lang w:val="uk-UA"/>
        </w:rPr>
        <w:t xml:space="preserve"> </w:t>
      </w:r>
      <w:r>
        <w:rPr>
          <w:color w:val="000000"/>
        </w:rPr>
        <w:t>31</w:t>
      </w:r>
      <w:r w:rsidR="002E619D">
        <w:rPr>
          <w:color w:val="000000"/>
          <w:lang w:val="uk-UA"/>
        </w:rPr>
        <w:t> </w:t>
      </w:r>
      <w:proofErr w:type="spellStart"/>
      <w:r>
        <w:rPr>
          <w:color w:val="000000"/>
        </w:rPr>
        <w:t>січня</w:t>
      </w:r>
      <w:proofErr w:type="spellEnd"/>
      <w:r>
        <w:rPr>
          <w:color w:val="000000"/>
        </w:rPr>
        <w:t xml:space="preserve"> 2020 року про </w:t>
      </w:r>
      <w:proofErr w:type="spellStart"/>
      <w:r>
        <w:rPr>
          <w:color w:val="000000"/>
        </w:rPr>
        <w:t>скасування</w:t>
      </w:r>
      <w:proofErr w:type="spellEnd"/>
      <w:r>
        <w:rPr>
          <w:color w:val="000000"/>
        </w:rPr>
        <w:t xml:space="preserve"> </w:t>
      </w:r>
      <w:proofErr w:type="spellStart"/>
      <w:r>
        <w:rPr>
          <w:color w:val="000000"/>
        </w:rPr>
        <w:t>арешту</w:t>
      </w:r>
      <w:proofErr w:type="spellEnd"/>
      <w:r>
        <w:rPr>
          <w:color w:val="000000"/>
        </w:rPr>
        <w:t xml:space="preserve"> </w:t>
      </w:r>
      <w:proofErr w:type="spellStart"/>
      <w:r>
        <w:rPr>
          <w:color w:val="000000"/>
        </w:rPr>
        <w:t>узгоджується</w:t>
      </w:r>
      <w:proofErr w:type="spellEnd"/>
      <w:r>
        <w:rPr>
          <w:color w:val="000000"/>
        </w:rPr>
        <w:t xml:space="preserve"> з </w:t>
      </w:r>
      <w:proofErr w:type="spellStart"/>
      <w:r>
        <w:rPr>
          <w:color w:val="000000"/>
        </w:rPr>
        <w:t>вимогами</w:t>
      </w:r>
      <w:proofErr w:type="spellEnd"/>
      <w:r>
        <w:rPr>
          <w:color w:val="000000"/>
        </w:rPr>
        <w:t xml:space="preserve"> </w:t>
      </w:r>
      <w:proofErr w:type="spellStart"/>
      <w:r>
        <w:rPr>
          <w:color w:val="000000"/>
        </w:rPr>
        <w:t>статті</w:t>
      </w:r>
      <w:proofErr w:type="spellEnd"/>
      <w:r w:rsidR="002E619D">
        <w:rPr>
          <w:color w:val="000000"/>
          <w:lang w:val="uk-UA"/>
        </w:rPr>
        <w:t> </w:t>
      </w:r>
      <w:r>
        <w:rPr>
          <w:color w:val="000000"/>
        </w:rPr>
        <w:t xml:space="preserve">174 КПК </w:t>
      </w:r>
      <w:proofErr w:type="spellStart"/>
      <w:r>
        <w:rPr>
          <w:color w:val="000000"/>
        </w:rPr>
        <w:t>України</w:t>
      </w:r>
      <w:proofErr w:type="spellEnd"/>
      <w:r>
        <w:rPr>
          <w:color w:val="000000"/>
        </w:rPr>
        <w:t>.</w:t>
      </w:r>
    </w:p>
    <w:p w14:paraId="15CF1817" w14:textId="77777777" w:rsidR="00EF75CB" w:rsidRDefault="00EF75CB" w:rsidP="00EF75CB">
      <w:pPr>
        <w:ind w:firstLine="851"/>
        <w:jc w:val="both"/>
        <w:rPr>
          <w:color w:val="000000"/>
        </w:rPr>
      </w:pPr>
      <w:proofErr w:type="spellStart"/>
      <w:r>
        <w:rPr>
          <w:color w:val="000000"/>
        </w:rPr>
        <w:t>Суддя</w:t>
      </w:r>
      <w:proofErr w:type="spellEnd"/>
      <w:r>
        <w:rPr>
          <w:color w:val="000000"/>
        </w:rPr>
        <w:t xml:space="preserve"> </w:t>
      </w:r>
      <w:proofErr w:type="spellStart"/>
      <w:r>
        <w:rPr>
          <w:color w:val="000000"/>
        </w:rPr>
        <w:t>вважає</w:t>
      </w:r>
      <w:proofErr w:type="spellEnd"/>
      <w:r>
        <w:rPr>
          <w:color w:val="000000"/>
        </w:rPr>
        <w:t xml:space="preserve"> </w:t>
      </w:r>
      <w:proofErr w:type="spellStart"/>
      <w:r>
        <w:rPr>
          <w:color w:val="000000"/>
        </w:rPr>
        <w:t>необґрунтованими</w:t>
      </w:r>
      <w:proofErr w:type="spellEnd"/>
      <w:r>
        <w:rPr>
          <w:color w:val="000000"/>
        </w:rPr>
        <w:t xml:space="preserve"> доводи Петриченка В.В. про те, </w:t>
      </w:r>
      <w:proofErr w:type="spellStart"/>
      <w:r>
        <w:rPr>
          <w:color w:val="000000"/>
        </w:rPr>
        <w:t>що</w:t>
      </w:r>
      <w:proofErr w:type="spellEnd"/>
      <w:r>
        <w:rPr>
          <w:color w:val="000000"/>
        </w:rPr>
        <w:t xml:space="preserve"> </w:t>
      </w:r>
      <w:proofErr w:type="spellStart"/>
      <w:r>
        <w:rPr>
          <w:color w:val="000000"/>
        </w:rPr>
        <w:t>ухвалами</w:t>
      </w:r>
      <w:proofErr w:type="spellEnd"/>
      <w:r>
        <w:rPr>
          <w:color w:val="000000"/>
        </w:rPr>
        <w:t xml:space="preserve"> </w:t>
      </w:r>
      <w:proofErr w:type="spellStart"/>
      <w:r>
        <w:rPr>
          <w:color w:val="000000"/>
        </w:rPr>
        <w:t>слідчого</w:t>
      </w:r>
      <w:proofErr w:type="spellEnd"/>
      <w:r>
        <w:rPr>
          <w:color w:val="000000"/>
        </w:rPr>
        <w:t xml:space="preserve"> </w:t>
      </w:r>
      <w:proofErr w:type="spellStart"/>
      <w:r>
        <w:rPr>
          <w:color w:val="000000"/>
        </w:rPr>
        <w:t>судді</w:t>
      </w:r>
      <w:proofErr w:type="spellEnd"/>
      <w:r>
        <w:rPr>
          <w:color w:val="000000"/>
        </w:rPr>
        <w:t xml:space="preserve"> </w:t>
      </w:r>
      <w:proofErr w:type="spellStart"/>
      <w:r>
        <w:rPr>
          <w:color w:val="000000"/>
        </w:rPr>
        <w:t>фактично</w:t>
      </w:r>
      <w:proofErr w:type="spellEnd"/>
      <w:r>
        <w:rPr>
          <w:color w:val="000000"/>
        </w:rPr>
        <w:t xml:space="preserve"> </w:t>
      </w:r>
      <w:proofErr w:type="spellStart"/>
      <w:r>
        <w:rPr>
          <w:color w:val="000000"/>
        </w:rPr>
        <w:t>вирішено</w:t>
      </w:r>
      <w:proofErr w:type="spellEnd"/>
      <w:r>
        <w:rPr>
          <w:color w:val="000000"/>
        </w:rPr>
        <w:t xml:space="preserve"> </w:t>
      </w:r>
      <w:proofErr w:type="spellStart"/>
      <w:r>
        <w:rPr>
          <w:color w:val="000000"/>
        </w:rPr>
        <w:t>господарський</w:t>
      </w:r>
      <w:proofErr w:type="spellEnd"/>
      <w:r>
        <w:rPr>
          <w:color w:val="000000"/>
        </w:rPr>
        <w:t xml:space="preserve"> </w:t>
      </w:r>
      <w:proofErr w:type="spellStart"/>
      <w:r>
        <w:rPr>
          <w:color w:val="000000"/>
        </w:rPr>
        <w:t>спір</w:t>
      </w:r>
      <w:proofErr w:type="spellEnd"/>
      <w:r>
        <w:rPr>
          <w:color w:val="000000"/>
        </w:rPr>
        <w:t xml:space="preserve">, </w:t>
      </w:r>
      <w:proofErr w:type="spellStart"/>
      <w:r>
        <w:rPr>
          <w:color w:val="000000"/>
        </w:rPr>
        <w:t>оскільки</w:t>
      </w:r>
      <w:proofErr w:type="spellEnd"/>
      <w:r>
        <w:rPr>
          <w:color w:val="000000"/>
        </w:rPr>
        <w:t xml:space="preserve"> </w:t>
      </w:r>
      <w:proofErr w:type="spellStart"/>
      <w:r>
        <w:rPr>
          <w:color w:val="000000"/>
        </w:rPr>
        <w:t>злочином</w:t>
      </w:r>
      <w:proofErr w:type="spellEnd"/>
      <w:r>
        <w:rPr>
          <w:color w:val="000000"/>
        </w:rPr>
        <w:t xml:space="preserve"> </w:t>
      </w:r>
      <w:proofErr w:type="spellStart"/>
      <w:r>
        <w:rPr>
          <w:color w:val="000000"/>
        </w:rPr>
        <w:t>згідно</w:t>
      </w:r>
      <w:proofErr w:type="spellEnd"/>
      <w:r>
        <w:rPr>
          <w:color w:val="000000"/>
        </w:rPr>
        <w:t xml:space="preserve"> </w:t>
      </w:r>
      <w:proofErr w:type="spellStart"/>
      <w:r>
        <w:rPr>
          <w:color w:val="000000"/>
        </w:rPr>
        <w:t>зі</w:t>
      </w:r>
      <w:proofErr w:type="spellEnd"/>
      <w:r>
        <w:rPr>
          <w:color w:val="000000"/>
        </w:rPr>
        <w:t xml:space="preserve"> </w:t>
      </w:r>
      <w:proofErr w:type="spellStart"/>
      <w:r>
        <w:rPr>
          <w:color w:val="000000"/>
        </w:rPr>
        <w:t>статтею</w:t>
      </w:r>
      <w:proofErr w:type="spellEnd"/>
      <w:r>
        <w:rPr>
          <w:color w:val="000000"/>
        </w:rPr>
        <w:t xml:space="preserve"> 190 </w:t>
      </w:r>
      <w:r w:rsidRPr="00A15127">
        <w:rPr>
          <w:color w:val="000000"/>
        </w:rPr>
        <w:t>КК</w:t>
      </w:r>
      <w:r>
        <w:rPr>
          <w:color w:val="000000"/>
        </w:rPr>
        <w:t xml:space="preserve"> </w:t>
      </w:r>
      <w:proofErr w:type="spellStart"/>
      <w:r>
        <w:rPr>
          <w:color w:val="000000"/>
        </w:rPr>
        <w:t>України</w:t>
      </w:r>
      <w:proofErr w:type="spellEnd"/>
      <w:r>
        <w:rPr>
          <w:color w:val="000000"/>
        </w:rPr>
        <w:t xml:space="preserve"> є </w:t>
      </w:r>
      <w:proofErr w:type="spellStart"/>
      <w:r>
        <w:rPr>
          <w:color w:val="000000"/>
        </w:rPr>
        <w:t>заволодіння</w:t>
      </w:r>
      <w:proofErr w:type="spellEnd"/>
      <w:r>
        <w:rPr>
          <w:color w:val="000000"/>
        </w:rPr>
        <w:t xml:space="preserve"> чужим </w:t>
      </w:r>
      <w:proofErr w:type="spellStart"/>
      <w:r>
        <w:rPr>
          <w:color w:val="000000"/>
        </w:rPr>
        <w:t>майном</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придбання</w:t>
      </w:r>
      <w:proofErr w:type="spellEnd"/>
      <w:r>
        <w:rPr>
          <w:color w:val="000000"/>
        </w:rPr>
        <w:t xml:space="preserve"> права на </w:t>
      </w:r>
      <w:proofErr w:type="spellStart"/>
      <w:r>
        <w:rPr>
          <w:color w:val="000000"/>
        </w:rPr>
        <w:t>майно</w:t>
      </w:r>
      <w:proofErr w:type="spellEnd"/>
      <w:r>
        <w:rPr>
          <w:color w:val="000000"/>
        </w:rPr>
        <w:t xml:space="preserve"> шляхом обману </w:t>
      </w:r>
      <w:proofErr w:type="spellStart"/>
      <w:r>
        <w:rPr>
          <w:color w:val="000000"/>
        </w:rPr>
        <w:t>чи</w:t>
      </w:r>
      <w:proofErr w:type="spellEnd"/>
      <w:r>
        <w:rPr>
          <w:color w:val="000000"/>
        </w:rPr>
        <w:t xml:space="preserve"> </w:t>
      </w:r>
      <w:proofErr w:type="spellStart"/>
      <w:r>
        <w:rPr>
          <w:color w:val="000000"/>
        </w:rPr>
        <w:t>зловживання</w:t>
      </w:r>
      <w:proofErr w:type="spellEnd"/>
      <w:r>
        <w:rPr>
          <w:color w:val="000000"/>
        </w:rPr>
        <w:t xml:space="preserve"> </w:t>
      </w:r>
      <w:proofErr w:type="spellStart"/>
      <w:r>
        <w:rPr>
          <w:color w:val="000000"/>
        </w:rPr>
        <w:t>довірою</w:t>
      </w:r>
      <w:proofErr w:type="spellEnd"/>
      <w:r>
        <w:rPr>
          <w:color w:val="000000"/>
        </w:rPr>
        <w:t xml:space="preserve"> (</w:t>
      </w:r>
      <w:proofErr w:type="spellStart"/>
      <w:r>
        <w:rPr>
          <w:color w:val="000000"/>
        </w:rPr>
        <w:t>шахрайство</w:t>
      </w:r>
      <w:proofErr w:type="spellEnd"/>
      <w:r>
        <w:rPr>
          <w:color w:val="000000"/>
        </w:rPr>
        <w:t>)</w:t>
      </w:r>
      <w:r w:rsidR="00A15127">
        <w:rPr>
          <w:color w:val="000000"/>
          <w:lang w:val="uk-UA"/>
        </w:rPr>
        <w:t>,</w:t>
      </w:r>
      <w:r>
        <w:rPr>
          <w:color w:val="000000"/>
        </w:rPr>
        <w:t xml:space="preserve"> і </w:t>
      </w:r>
      <w:proofErr w:type="spellStart"/>
      <w:r>
        <w:rPr>
          <w:color w:val="000000"/>
        </w:rPr>
        <w:t>наявність</w:t>
      </w:r>
      <w:proofErr w:type="spellEnd"/>
      <w:r>
        <w:rPr>
          <w:color w:val="000000"/>
        </w:rPr>
        <w:t xml:space="preserve"> </w:t>
      </w:r>
      <w:proofErr w:type="spellStart"/>
      <w:r>
        <w:rPr>
          <w:color w:val="000000"/>
        </w:rPr>
        <w:t>укладеного</w:t>
      </w:r>
      <w:proofErr w:type="spellEnd"/>
      <w:r>
        <w:rPr>
          <w:color w:val="000000"/>
        </w:rPr>
        <w:t xml:space="preserve"> </w:t>
      </w:r>
      <w:proofErr w:type="spellStart"/>
      <w:r>
        <w:rPr>
          <w:color w:val="000000"/>
        </w:rPr>
        <w:t>між</w:t>
      </w:r>
      <w:proofErr w:type="spellEnd"/>
      <w:r>
        <w:rPr>
          <w:color w:val="000000"/>
        </w:rPr>
        <w:t xml:space="preserve"> сторонами договору поставки зерна, на </w:t>
      </w:r>
      <w:proofErr w:type="spellStart"/>
      <w:r>
        <w:rPr>
          <w:color w:val="000000"/>
        </w:rPr>
        <w:t>який</w:t>
      </w:r>
      <w:proofErr w:type="spellEnd"/>
      <w:r>
        <w:rPr>
          <w:color w:val="000000"/>
        </w:rPr>
        <w:t xml:space="preserve"> </w:t>
      </w:r>
      <w:proofErr w:type="spellStart"/>
      <w:r>
        <w:rPr>
          <w:color w:val="000000"/>
        </w:rPr>
        <w:t>представник</w:t>
      </w:r>
      <w:proofErr w:type="spellEnd"/>
      <w:r>
        <w:rPr>
          <w:color w:val="000000"/>
        </w:rPr>
        <w:t xml:space="preserve"> </w:t>
      </w:r>
      <w:proofErr w:type="spellStart"/>
      <w:r>
        <w:rPr>
          <w:color w:val="000000"/>
        </w:rPr>
        <w:t>скаржника</w:t>
      </w:r>
      <w:proofErr w:type="spellEnd"/>
      <w:r>
        <w:rPr>
          <w:color w:val="000000"/>
        </w:rPr>
        <w:t xml:space="preserve"> </w:t>
      </w:r>
      <w:proofErr w:type="spellStart"/>
      <w:r>
        <w:rPr>
          <w:color w:val="000000"/>
        </w:rPr>
        <w:t>посилається</w:t>
      </w:r>
      <w:proofErr w:type="spellEnd"/>
      <w:r>
        <w:rPr>
          <w:color w:val="000000"/>
        </w:rPr>
        <w:t xml:space="preserve"> як на </w:t>
      </w:r>
      <w:proofErr w:type="spellStart"/>
      <w:r>
        <w:rPr>
          <w:color w:val="000000"/>
        </w:rPr>
        <w:t>підставу</w:t>
      </w:r>
      <w:proofErr w:type="spellEnd"/>
      <w:r>
        <w:rPr>
          <w:color w:val="000000"/>
        </w:rPr>
        <w:t xml:space="preserve"> </w:t>
      </w:r>
      <w:proofErr w:type="spellStart"/>
      <w:r>
        <w:rPr>
          <w:color w:val="000000"/>
        </w:rPr>
        <w:t>наявності</w:t>
      </w:r>
      <w:proofErr w:type="spellEnd"/>
      <w:r>
        <w:rPr>
          <w:color w:val="000000"/>
        </w:rPr>
        <w:t xml:space="preserve"> </w:t>
      </w:r>
      <w:proofErr w:type="spellStart"/>
      <w:r>
        <w:rPr>
          <w:color w:val="000000"/>
        </w:rPr>
        <w:t>господарського</w:t>
      </w:r>
      <w:proofErr w:type="spellEnd"/>
      <w:r>
        <w:rPr>
          <w:color w:val="000000"/>
        </w:rPr>
        <w:t xml:space="preserve"> спору і </w:t>
      </w:r>
      <w:proofErr w:type="spellStart"/>
      <w:r>
        <w:rPr>
          <w:color w:val="000000"/>
        </w:rPr>
        <w:t>відсутності</w:t>
      </w:r>
      <w:proofErr w:type="spellEnd"/>
      <w:r>
        <w:rPr>
          <w:color w:val="000000"/>
        </w:rPr>
        <w:t xml:space="preserve"> складу </w:t>
      </w:r>
      <w:proofErr w:type="spellStart"/>
      <w:r>
        <w:rPr>
          <w:color w:val="000000"/>
        </w:rPr>
        <w:t>злочину</w:t>
      </w:r>
      <w:proofErr w:type="spellEnd"/>
      <w:r w:rsidR="002E619D">
        <w:rPr>
          <w:color w:val="000000"/>
          <w:lang w:val="uk-UA"/>
        </w:rPr>
        <w:t>,</w:t>
      </w:r>
      <w:r>
        <w:rPr>
          <w:color w:val="000000"/>
        </w:rPr>
        <w:t xml:space="preserve"> не </w:t>
      </w:r>
      <w:proofErr w:type="spellStart"/>
      <w:r>
        <w:rPr>
          <w:color w:val="000000"/>
        </w:rPr>
        <w:t>виключає</w:t>
      </w:r>
      <w:proofErr w:type="spellEnd"/>
      <w:r>
        <w:rPr>
          <w:color w:val="000000"/>
        </w:rPr>
        <w:t xml:space="preserve"> </w:t>
      </w:r>
      <w:proofErr w:type="spellStart"/>
      <w:r>
        <w:rPr>
          <w:color w:val="000000"/>
        </w:rPr>
        <w:t>можливості</w:t>
      </w:r>
      <w:proofErr w:type="spellEnd"/>
      <w:r>
        <w:rPr>
          <w:color w:val="000000"/>
        </w:rPr>
        <w:t xml:space="preserve"> </w:t>
      </w:r>
      <w:proofErr w:type="spellStart"/>
      <w:r>
        <w:rPr>
          <w:color w:val="000000"/>
        </w:rPr>
        <w:t>вчинення</w:t>
      </w:r>
      <w:proofErr w:type="spellEnd"/>
      <w:r>
        <w:rPr>
          <w:color w:val="000000"/>
        </w:rPr>
        <w:t xml:space="preserve"> </w:t>
      </w:r>
      <w:proofErr w:type="spellStart"/>
      <w:r>
        <w:rPr>
          <w:color w:val="000000"/>
        </w:rPr>
        <w:t>шахрайських</w:t>
      </w:r>
      <w:proofErr w:type="spellEnd"/>
      <w:r>
        <w:rPr>
          <w:color w:val="000000"/>
        </w:rPr>
        <w:t xml:space="preserve"> </w:t>
      </w:r>
      <w:proofErr w:type="spellStart"/>
      <w:r>
        <w:rPr>
          <w:color w:val="000000"/>
        </w:rPr>
        <w:t>дій</w:t>
      </w:r>
      <w:proofErr w:type="spellEnd"/>
      <w:r>
        <w:rPr>
          <w:color w:val="000000"/>
        </w:rPr>
        <w:t xml:space="preserve">, а </w:t>
      </w:r>
      <w:proofErr w:type="spellStart"/>
      <w:r>
        <w:rPr>
          <w:color w:val="000000"/>
        </w:rPr>
        <w:t>навпаки</w:t>
      </w:r>
      <w:proofErr w:type="spellEnd"/>
      <w:r>
        <w:rPr>
          <w:color w:val="000000"/>
        </w:rPr>
        <w:t xml:space="preserve"> </w:t>
      </w:r>
      <w:proofErr w:type="spellStart"/>
      <w:r>
        <w:rPr>
          <w:color w:val="000000"/>
        </w:rPr>
        <w:t>може</w:t>
      </w:r>
      <w:proofErr w:type="spellEnd"/>
      <w:r>
        <w:rPr>
          <w:color w:val="000000"/>
        </w:rPr>
        <w:t xml:space="preserve"> бути способом </w:t>
      </w:r>
      <w:proofErr w:type="spellStart"/>
      <w:r>
        <w:rPr>
          <w:color w:val="000000"/>
        </w:rPr>
        <w:t>їх</w:t>
      </w:r>
      <w:proofErr w:type="spellEnd"/>
      <w:r>
        <w:rPr>
          <w:color w:val="000000"/>
        </w:rPr>
        <w:t xml:space="preserve"> </w:t>
      </w:r>
      <w:proofErr w:type="spellStart"/>
      <w:r>
        <w:rPr>
          <w:color w:val="000000"/>
        </w:rPr>
        <w:t>вчинення</w:t>
      </w:r>
      <w:proofErr w:type="spellEnd"/>
      <w:r>
        <w:rPr>
          <w:color w:val="000000"/>
        </w:rPr>
        <w:t>.</w:t>
      </w:r>
    </w:p>
    <w:p w14:paraId="44DBD4C4" w14:textId="77777777" w:rsidR="00EF75CB" w:rsidRDefault="00EF75CB" w:rsidP="00EF75CB">
      <w:pPr>
        <w:ind w:firstLine="851"/>
        <w:jc w:val="both"/>
        <w:rPr>
          <w:color w:val="000000"/>
        </w:rPr>
      </w:pPr>
      <w:r>
        <w:rPr>
          <w:color w:val="000000"/>
        </w:rPr>
        <w:t xml:space="preserve">Не </w:t>
      </w:r>
      <w:proofErr w:type="spellStart"/>
      <w:r>
        <w:rPr>
          <w:color w:val="000000"/>
        </w:rPr>
        <w:t>погоджується</w:t>
      </w:r>
      <w:proofErr w:type="spellEnd"/>
      <w:r>
        <w:rPr>
          <w:color w:val="000000"/>
        </w:rPr>
        <w:t xml:space="preserve"> </w:t>
      </w:r>
      <w:proofErr w:type="spellStart"/>
      <w:r>
        <w:rPr>
          <w:color w:val="000000"/>
        </w:rPr>
        <w:t>суддя</w:t>
      </w:r>
      <w:proofErr w:type="spellEnd"/>
      <w:r>
        <w:rPr>
          <w:color w:val="000000"/>
        </w:rPr>
        <w:t xml:space="preserve"> і з </w:t>
      </w:r>
      <w:proofErr w:type="spellStart"/>
      <w:r>
        <w:rPr>
          <w:color w:val="000000"/>
        </w:rPr>
        <w:t>твердженнями</w:t>
      </w:r>
      <w:proofErr w:type="spellEnd"/>
      <w:r>
        <w:rPr>
          <w:color w:val="000000"/>
        </w:rPr>
        <w:t xml:space="preserve"> </w:t>
      </w:r>
      <w:proofErr w:type="spellStart"/>
      <w:r>
        <w:rPr>
          <w:color w:val="000000"/>
        </w:rPr>
        <w:t>скаржника</w:t>
      </w:r>
      <w:proofErr w:type="spellEnd"/>
      <w:r>
        <w:rPr>
          <w:color w:val="000000"/>
        </w:rPr>
        <w:t xml:space="preserve"> про те, </w:t>
      </w:r>
      <w:proofErr w:type="spellStart"/>
      <w:r>
        <w:rPr>
          <w:color w:val="000000"/>
        </w:rPr>
        <w:t>що</w:t>
      </w:r>
      <w:proofErr w:type="spellEnd"/>
      <w:r>
        <w:rPr>
          <w:color w:val="000000"/>
        </w:rPr>
        <w:t xml:space="preserve"> </w:t>
      </w:r>
      <w:proofErr w:type="spellStart"/>
      <w:r>
        <w:rPr>
          <w:color w:val="000000"/>
        </w:rPr>
        <w:t>під</w:t>
      </w:r>
      <w:proofErr w:type="spellEnd"/>
      <w:r>
        <w:rPr>
          <w:color w:val="000000"/>
        </w:rPr>
        <w:t xml:space="preserve"> час </w:t>
      </w:r>
      <w:proofErr w:type="spellStart"/>
      <w:r>
        <w:rPr>
          <w:color w:val="000000"/>
        </w:rPr>
        <w:t>розгляду</w:t>
      </w:r>
      <w:proofErr w:type="spellEnd"/>
      <w:r>
        <w:rPr>
          <w:color w:val="000000"/>
        </w:rPr>
        <w:t xml:space="preserve"> </w:t>
      </w:r>
      <w:proofErr w:type="spellStart"/>
      <w:r>
        <w:rPr>
          <w:color w:val="000000"/>
        </w:rPr>
        <w:t>клопотання</w:t>
      </w:r>
      <w:proofErr w:type="spellEnd"/>
      <w:r>
        <w:rPr>
          <w:color w:val="000000"/>
        </w:rPr>
        <w:t xml:space="preserve"> про </w:t>
      </w:r>
      <w:proofErr w:type="spellStart"/>
      <w:r>
        <w:rPr>
          <w:color w:val="000000"/>
        </w:rPr>
        <w:t>арешт</w:t>
      </w:r>
      <w:proofErr w:type="spellEnd"/>
      <w:r>
        <w:rPr>
          <w:color w:val="000000"/>
        </w:rPr>
        <w:t xml:space="preserve"> майна </w:t>
      </w:r>
      <w:proofErr w:type="spellStart"/>
      <w:r>
        <w:rPr>
          <w:color w:val="000000"/>
        </w:rPr>
        <w:t>його</w:t>
      </w:r>
      <w:proofErr w:type="spellEnd"/>
      <w:r>
        <w:rPr>
          <w:color w:val="000000"/>
        </w:rPr>
        <w:t xml:space="preserve"> не </w:t>
      </w:r>
      <w:proofErr w:type="spellStart"/>
      <w:r>
        <w:rPr>
          <w:color w:val="000000"/>
        </w:rPr>
        <w:t>було</w:t>
      </w:r>
      <w:proofErr w:type="spellEnd"/>
      <w:r>
        <w:rPr>
          <w:color w:val="000000"/>
        </w:rPr>
        <w:t xml:space="preserve"> </w:t>
      </w:r>
      <w:proofErr w:type="spellStart"/>
      <w:r>
        <w:rPr>
          <w:color w:val="000000"/>
        </w:rPr>
        <w:t>викликано</w:t>
      </w:r>
      <w:proofErr w:type="spellEnd"/>
      <w:r>
        <w:rPr>
          <w:color w:val="000000"/>
        </w:rPr>
        <w:t xml:space="preserve"> у </w:t>
      </w:r>
      <w:proofErr w:type="spellStart"/>
      <w:r>
        <w:rPr>
          <w:color w:val="000000"/>
        </w:rPr>
        <w:t>судове</w:t>
      </w:r>
      <w:proofErr w:type="spellEnd"/>
      <w:r>
        <w:rPr>
          <w:color w:val="000000"/>
        </w:rPr>
        <w:t xml:space="preserve"> </w:t>
      </w:r>
      <w:proofErr w:type="spellStart"/>
      <w:r>
        <w:rPr>
          <w:color w:val="000000"/>
        </w:rPr>
        <w:t>засідання</w:t>
      </w:r>
      <w:proofErr w:type="spellEnd"/>
      <w:r>
        <w:rPr>
          <w:color w:val="000000"/>
        </w:rPr>
        <w:t xml:space="preserve">. При </w:t>
      </w:r>
      <w:proofErr w:type="spellStart"/>
      <w:r>
        <w:rPr>
          <w:color w:val="000000"/>
        </w:rPr>
        <w:t>цьому</w:t>
      </w:r>
      <w:proofErr w:type="spellEnd"/>
      <w:r>
        <w:rPr>
          <w:color w:val="000000"/>
        </w:rPr>
        <w:t xml:space="preserve"> </w:t>
      </w:r>
      <w:proofErr w:type="spellStart"/>
      <w:r>
        <w:rPr>
          <w:color w:val="000000"/>
        </w:rPr>
        <w:t>суддя</w:t>
      </w:r>
      <w:proofErr w:type="spellEnd"/>
      <w:r>
        <w:rPr>
          <w:color w:val="000000"/>
        </w:rPr>
        <w:t xml:space="preserve"> </w:t>
      </w:r>
      <w:proofErr w:type="spellStart"/>
      <w:r>
        <w:rPr>
          <w:color w:val="000000"/>
        </w:rPr>
        <w:t>посилається</w:t>
      </w:r>
      <w:proofErr w:type="spellEnd"/>
      <w:r>
        <w:rPr>
          <w:color w:val="000000"/>
        </w:rPr>
        <w:t xml:space="preserve"> на </w:t>
      </w:r>
      <w:proofErr w:type="spellStart"/>
      <w:r>
        <w:rPr>
          <w:color w:val="000000"/>
        </w:rPr>
        <w:t>частину</w:t>
      </w:r>
      <w:proofErr w:type="spellEnd"/>
      <w:r>
        <w:rPr>
          <w:color w:val="000000"/>
        </w:rPr>
        <w:t xml:space="preserve"> першу </w:t>
      </w:r>
      <w:proofErr w:type="spellStart"/>
      <w:r>
        <w:rPr>
          <w:color w:val="000000"/>
        </w:rPr>
        <w:t>статті</w:t>
      </w:r>
      <w:proofErr w:type="spellEnd"/>
      <w:r>
        <w:rPr>
          <w:color w:val="000000"/>
        </w:rPr>
        <w:t xml:space="preserve"> 172 КПК </w:t>
      </w:r>
      <w:proofErr w:type="spellStart"/>
      <w:r>
        <w:rPr>
          <w:color w:val="000000"/>
        </w:rPr>
        <w:t>України</w:t>
      </w:r>
      <w:proofErr w:type="spellEnd"/>
      <w:r>
        <w:rPr>
          <w:color w:val="000000"/>
        </w:rPr>
        <w:t xml:space="preserve">, </w:t>
      </w:r>
      <w:proofErr w:type="spellStart"/>
      <w:r>
        <w:rPr>
          <w:color w:val="000000"/>
        </w:rPr>
        <w:t>відповідно</w:t>
      </w:r>
      <w:proofErr w:type="spellEnd"/>
      <w:r>
        <w:rPr>
          <w:color w:val="000000"/>
        </w:rPr>
        <w:t xml:space="preserve"> до </w:t>
      </w:r>
      <w:proofErr w:type="spellStart"/>
      <w:r>
        <w:rPr>
          <w:color w:val="000000"/>
        </w:rPr>
        <w:t>якої</w:t>
      </w:r>
      <w:proofErr w:type="spellEnd"/>
      <w:r>
        <w:rPr>
          <w:color w:val="000000"/>
        </w:rPr>
        <w:t xml:space="preserve"> </w:t>
      </w:r>
      <w:proofErr w:type="spellStart"/>
      <w:r>
        <w:rPr>
          <w:color w:val="000000"/>
        </w:rPr>
        <w:t>клопотання</w:t>
      </w:r>
      <w:proofErr w:type="spellEnd"/>
      <w:r>
        <w:rPr>
          <w:color w:val="000000"/>
        </w:rPr>
        <w:t xml:space="preserve"> про </w:t>
      </w:r>
      <w:proofErr w:type="spellStart"/>
      <w:r>
        <w:rPr>
          <w:color w:val="000000"/>
        </w:rPr>
        <w:t>арешт</w:t>
      </w:r>
      <w:proofErr w:type="spellEnd"/>
      <w:r>
        <w:rPr>
          <w:color w:val="000000"/>
        </w:rPr>
        <w:t xml:space="preserve"> майна </w:t>
      </w:r>
      <w:proofErr w:type="spellStart"/>
      <w:r>
        <w:rPr>
          <w:color w:val="000000"/>
        </w:rPr>
        <w:t>розглядається</w:t>
      </w:r>
      <w:proofErr w:type="spellEnd"/>
      <w:r>
        <w:rPr>
          <w:color w:val="000000"/>
        </w:rPr>
        <w:t xml:space="preserve"> </w:t>
      </w:r>
      <w:proofErr w:type="spellStart"/>
      <w:r>
        <w:rPr>
          <w:color w:val="000000"/>
        </w:rPr>
        <w:t>слідчим</w:t>
      </w:r>
      <w:proofErr w:type="spellEnd"/>
      <w:r>
        <w:rPr>
          <w:color w:val="000000"/>
        </w:rPr>
        <w:t xml:space="preserve"> </w:t>
      </w:r>
      <w:proofErr w:type="spellStart"/>
      <w:r>
        <w:rPr>
          <w:color w:val="000000"/>
        </w:rPr>
        <w:t>суддею</w:t>
      </w:r>
      <w:proofErr w:type="spellEnd"/>
      <w:r>
        <w:rPr>
          <w:color w:val="000000"/>
        </w:rPr>
        <w:t xml:space="preserve"> за </w:t>
      </w:r>
      <w:proofErr w:type="spellStart"/>
      <w:r>
        <w:rPr>
          <w:color w:val="000000"/>
        </w:rPr>
        <w:t>участю</w:t>
      </w:r>
      <w:proofErr w:type="spellEnd"/>
      <w:r>
        <w:rPr>
          <w:color w:val="000000"/>
        </w:rPr>
        <w:t xml:space="preserve"> </w:t>
      </w:r>
      <w:proofErr w:type="spellStart"/>
      <w:r>
        <w:rPr>
          <w:color w:val="000000"/>
        </w:rPr>
        <w:t>слідчого</w:t>
      </w:r>
      <w:proofErr w:type="spellEnd"/>
      <w:r>
        <w:rPr>
          <w:color w:val="000000"/>
        </w:rPr>
        <w:t xml:space="preserve"> та/</w:t>
      </w:r>
      <w:proofErr w:type="spellStart"/>
      <w:r>
        <w:rPr>
          <w:color w:val="000000"/>
        </w:rPr>
        <w:t>або</w:t>
      </w:r>
      <w:proofErr w:type="spellEnd"/>
      <w:r>
        <w:rPr>
          <w:color w:val="000000"/>
        </w:rPr>
        <w:t xml:space="preserve"> прокурора, </w:t>
      </w:r>
      <w:proofErr w:type="spellStart"/>
      <w:r>
        <w:rPr>
          <w:color w:val="000000"/>
        </w:rPr>
        <w:t>цивільного</w:t>
      </w:r>
      <w:proofErr w:type="spellEnd"/>
      <w:r>
        <w:rPr>
          <w:color w:val="000000"/>
        </w:rPr>
        <w:t xml:space="preserve"> </w:t>
      </w:r>
      <w:proofErr w:type="spellStart"/>
      <w:r>
        <w:rPr>
          <w:color w:val="000000"/>
        </w:rPr>
        <w:t>позивача</w:t>
      </w:r>
      <w:proofErr w:type="spellEnd"/>
      <w:r>
        <w:rPr>
          <w:color w:val="000000"/>
        </w:rPr>
        <w:t xml:space="preserve">, </w:t>
      </w:r>
      <w:proofErr w:type="spellStart"/>
      <w:r>
        <w:rPr>
          <w:color w:val="000000"/>
        </w:rPr>
        <w:t>якщо</w:t>
      </w:r>
      <w:proofErr w:type="spellEnd"/>
      <w:r>
        <w:rPr>
          <w:color w:val="000000"/>
        </w:rPr>
        <w:t xml:space="preserve"> </w:t>
      </w:r>
      <w:proofErr w:type="spellStart"/>
      <w:r>
        <w:rPr>
          <w:color w:val="000000"/>
        </w:rPr>
        <w:t>клопотання</w:t>
      </w:r>
      <w:proofErr w:type="spellEnd"/>
      <w:r>
        <w:rPr>
          <w:color w:val="000000"/>
        </w:rPr>
        <w:t xml:space="preserve"> подано ним, </w:t>
      </w:r>
      <w:proofErr w:type="spellStart"/>
      <w:r>
        <w:rPr>
          <w:color w:val="000000"/>
        </w:rPr>
        <w:t>підозрюваного</w:t>
      </w:r>
      <w:proofErr w:type="spellEnd"/>
      <w:r>
        <w:rPr>
          <w:color w:val="000000"/>
        </w:rPr>
        <w:t xml:space="preserve">, </w:t>
      </w:r>
      <w:proofErr w:type="spellStart"/>
      <w:r>
        <w:rPr>
          <w:color w:val="000000"/>
        </w:rPr>
        <w:t>обвинуваченого</w:t>
      </w:r>
      <w:proofErr w:type="spellEnd"/>
      <w:r>
        <w:rPr>
          <w:color w:val="000000"/>
        </w:rPr>
        <w:t xml:space="preserve">, </w:t>
      </w:r>
      <w:proofErr w:type="spellStart"/>
      <w:r>
        <w:rPr>
          <w:color w:val="000000"/>
        </w:rPr>
        <w:t>іншого</w:t>
      </w:r>
      <w:proofErr w:type="spellEnd"/>
      <w:r>
        <w:rPr>
          <w:color w:val="000000"/>
        </w:rPr>
        <w:t xml:space="preserve"> </w:t>
      </w:r>
      <w:proofErr w:type="spellStart"/>
      <w:r>
        <w:rPr>
          <w:color w:val="000000"/>
        </w:rPr>
        <w:t>власника</w:t>
      </w:r>
      <w:proofErr w:type="spellEnd"/>
      <w:r>
        <w:rPr>
          <w:color w:val="000000"/>
        </w:rPr>
        <w:t xml:space="preserve"> майна, і за </w:t>
      </w:r>
      <w:proofErr w:type="spellStart"/>
      <w:r>
        <w:rPr>
          <w:color w:val="000000"/>
        </w:rPr>
        <w:t>наявності</w:t>
      </w:r>
      <w:proofErr w:type="spellEnd"/>
      <w:r>
        <w:rPr>
          <w:color w:val="000000"/>
        </w:rPr>
        <w:t xml:space="preserve"> ‒ </w:t>
      </w:r>
      <w:proofErr w:type="spellStart"/>
      <w:r>
        <w:rPr>
          <w:color w:val="000000"/>
        </w:rPr>
        <w:t>також</w:t>
      </w:r>
      <w:proofErr w:type="spellEnd"/>
      <w:r>
        <w:rPr>
          <w:color w:val="000000"/>
        </w:rPr>
        <w:t xml:space="preserve"> </w:t>
      </w:r>
      <w:proofErr w:type="spellStart"/>
      <w:r>
        <w:rPr>
          <w:color w:val="000000"/>
        </w:rPr>
        <w:t>захисника</w:t>
      </w:r>
      <w:proofErr w:type="spellEnd"/>
      <w:r>
        <w:rPr>
          <w:color w:val="000000"/>
        </w:rPr>
        <w:t xml:space="preserve">, законного </w:t>
      </w:r>
      <w:proofErr w:type="spellStart"/>
      <w:r>
        <w:rPr>
          <w:color w:val="000000"/>
        </w:rPr>
        <w:t>представника</w:t>
      </w:r>
      <w:proofErr w:type="spellEnd"/>
      <w:r>
        <w:rPr>
          <w:color w:val="000000"/>
        </w:rPr>
        <w:t xml:space="preserve">. </w:t>
      </w:r>
      <w:proofErr w:type="spellStart"/>
      <w:r>
        <w:rPr>
          <w:color w:val="000000"/>
        </w:rPr>
        <w:t>Неприбуття</w:t>
      </w:r>
      <w:proofErr w:type="spellEnd"/>
      <w:r>
        <w:rPr>
          <w:color w:val="000000"/>
        </w:rPr>
        <w:t xml:space="preserve"> </w:t>
      </w:r>
      <w:proofErr w:type="spellStart"/>
      <w:r>
        <w:rPr>
          <w:color w:val="000000"/>
        </w:rPr>
        <w:t>цих</w:t>
      </w:r>
      <w:proofErr w:type="spellEnd"/>
      <w:r>
        <w:rPr>
          <w:color w:val="000000"/>
        </w:rPr>
        <w:t xml:space="preserve"> </w:t>
      </w:r>
      <w:proofErr w:type="spellStart"/>
      <w:r>
        <w:rPr>
          <w:color w:val="000000"/>
        </w:rPr>
        <w:t>осіб</w:t>
      </w:r>
      <w:proofErr w:type="spellEnd"/>
      <w:r>
        <w:rPr>
          <w:color w:val="000000"/>
        </w:rPr>
        <w:t xml:space="preserve"> у </w:t>
      </w:r>
      <w:proofErr w:type="spellStart"/>
      <w:r>
        <w:rPr>
          <w:color w:val="000000"/>
        </w:rPr>
        <w:t>судове</w:t>
      </w:r>
      <w:proofErr w:type="spellEnd"/>
      <w:r>
        <w:rPr>
          <w:color w:val="000000"/>
        </w:rPr>
        <w:t xml:space="preserve"> </w:t>
      </w:r>
      <w:proofErr w:type="spellStart"/>
      <w:r>
        <w:rPr>
          <w:color w:val="000000"/>
        </w:rPr>
        <w:t>засідання</w:t>
      </w:r>
      <w:proofErr w:type="spellEnd"/>
      <w:r>
        <w:rPr>
          <w:color w:val="000000"/>
        </w:rPr>
        <w:t xml:space="preserve"> не </w:t>
      </w:r>
      <w:proofErr w:type="spellStart"/>
      <w:r>
        <w:rPr>
          <w:color w:val="000000"/>
        </w:rPr>
        <w:t>перешкоджає</w:t>
      </w:r>
      <w:proofErr w:type="spellEnd"/>
      <w:r>
        <w:rPr>
          <w:color w:val="000000"/>
        </w:rPr>
        <w:t xml:space="preserve"> </w:t>
      </w:r>
      <w:proofErr w:type="spellStart"/>
      <w:r>
        <w:rPr>
          <w:color w:val="000000"/>
        </w:rPr>
        <w:t>розгляду</w:t>
      </w:r>
      <w:proofErr w:type="spellEnd"/>
      <w:r>
        <w:rPr>
          <w:color w:val="000000"/>
        </w:rPr>
        <w:t xml:space="preserve"> </w:t>
      </w:r>
      <w:proofErr w:type="spellStart"/>
      <w:r>
        <w:rPr>
          <w:color w:val="000000"/>
        </w:rPr>
        <w:t>клопотання</w:t>
      </w:r>
      <w:proofErr w:type="spellEnd"/>
      <w:r>
        <w:rPr>
          <w:color w:val="000000"/>
        </w:rPr>
        <w:t>.</w:t>
      </w:r>
    </w:p>
    <w:p w14:paraId="407E35B3" w14:textId="77777777" w:rsidR="00EF75CB" w:rsidRPr="00DD16C1" w:rsidRDefault="00EF75CB" w:rsidP="00EF75CB">
      <w:pPr>
        <w:ind w:firstLine="851"/>
        <w:jc w:val="both"/>
        <w:rPr>
          <w:color w:val="000000"/>
        </w:rPr>
      </w:pPr>
      <w:proofErr w:type="spellStart"/>
      <w:r>
        <w:rPr>
          <w:color w:val="000000"/>
        </w:rPr>
        <w:t>Суддя</w:t>
      </w:r>
      <w:proofErr w:type="spellEnd"/>
      <w:r>
        <w:rPr>
          <w:color w:val="000000"/>
        </w:rPr>
        <w:t xml:space="preserve"> </w:t>
      </w:r>
      <w:proofErr w:type="spellStart"/>
      <w:r>
        <w:rPr>
          <w:color w:val="000000"/>
        </w:rPr>
        <w:t>зауважив</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скаржник</w:t>
      </w:r>
      <w:proofErr w:type="spellEnd"/>
      <w:r>
        <w:rPr>
          <w:color w:val="000000"/>
        </w:rPr>
        <w:t xml:space="preserve"> Петриченко В.В. на час </w:t>
      </w:r>
      <w:proofErr w:type="spellStart"/>
      <w:r>
        <w:rPr>
          <w:color w:val="000000"/>
        </w:rPr>
        <w:t>розгляду</w:t>
      </w:r>
      <w:proofErr w:type="spellEnd"/>
      <w:r>
        <w:rPr>
          <w:color w:val="000000"/>
        </w:rPr>
        <w:t xml:space="preserve"> </w:t>
      </w:r>
      <w:proofErr w:type="spellStart"/>
      <w:r>
        <w:rPr>
          <w:color w:val="000000"/>
        </w:rPr>
        <w:t>клопотання</w:t>
      </w:r>
      <w:proofErr w:type="spellEnd"/>
      <w:r>
        <w:rPr>
          <w:color w:val="000000"/>
        </w:rPr>
        <w:t xml:space="preserve"> про </w:t>
      </w:r>
      <w:proofErr w:type="spellStart"/>
      <w:r>
        <w:rPr>
          <w:color w:val="000000"/>
        </w:rPr>
        <w:t>арешт</w:t>
      </w:r>
      <w:proofErr w:type="spellEnd"/>
      <w:r>
        <w:rPr>
          <w:color w:val="000000"/>
        </w:rPr>
        <w:t xml:space="preserve"> майна статусу </w:t>
      </w:r>
      <w:proofErr w:type="spellStart"/>
      <w:r>
        <w:rPr>
          <w:color w:val="000000"/>
        </w:rPr>
        <w:t>підозрюваного</w:t>
      </w:r>
      <w:proofErr w:type="spellEnd"/>
      <w:r>
        <w:rPr>
          <w:color w:val="000000"/>
        </w:rPr>
        <w:t xml:space="preserve"> не </w:t>
      </w:r>
      <w:proofErr w:type="spellStart"/>
      <w:r>
        <w:rPr>
          <w:color w:val="000000"/>
        </w:rPr>
        <w:t>мав</w:t>
      </w:r>
      <w:proofErr w:type="spellEnd"/>
      <w:r>
        <w:rPr>
          <w:color w:val="000000"/>
        </w:rPr>
        <w:t xml:space="preserve">, у </w:t>
      </w:r>
      <w:proofErr w:type="spellStart"/>
      <w:r>
        <w:rPr>
          <w:color w:val="000000"/>
        </w:rPr>
        <w:t>зв’язку</w:t>
      </w:r>
      <w:proofErr w:type="spellEnd"/>
      <w:r>
        <w:rPr>
          <w:color w:val="000000"/>
        </w:rPr>
        <w:t xml:space="preserve"> </w:t>
      </w:r>
      <w:proofErr w:type="spellStart"/>
      <w:r>
        <w:rPr>
          <w:color w:val="000000"/>
        </w:rPr>
        <w:t>із</w:t>
      </w:r>
      <w:proofErr w:type="spellEnd"/>
      <w:r>
        <w:rPr>
          <w:color w:val="000000"/>
        </w:rPr>
        <w:t xml:space="preserve"> </w:t>
      </w:r>
      <w:proofErr w:type="spellStart"/>
      <w:r>
        <w:rPr>
          <w:color w:val="000000"/>
        </w:rPr>
        <w:t>чим</w:t>
      </w:r>
      <w:proofErr w:type="spellEnd"/>
      <w:r>
        <w:rPr>
          <w:color w:val="000000"/>
        </w:rPr>
        <w:t xml:space="preserve"> не належав до </w:t>
      </w:r>
      <w:proofErr w:type="spellStart"/>
      <w:r>
        <w:rPr>
          <w:color w:val="000000"/>
        </w:rPr>
        <w:t>осіб</w:t>
      </w:r>
      <w:proofErr w:type="spellEnd"/>
      <w:r>
        <w:rPr>
          <w:color w:val="000000"/>
        </w:rPr>
        <w:t xml:space="preserve">, за </w:t>
      </w:r>
      <w:proofErr w:type="spellStart"/>
      <w:r>
        <w:rPr>
          <w:color w:val="000000"/>
        </w:rPr>
        <w:t>участю</w:t>
      </w:r>
      <w:proofErr w:type="spellEnd"/>
      <w:r>
        <w:rPr>
          <w:color w:val="000000"/>
        </w:rPr>
        <w:t xml:space="preserve"> </w:t>
      </w:r>
      <w:proofErr w:type="spellStart"/>
      <w:r>
        <w:rPr>
          <w:color w:val="000000"/>
        </w:rPr>
        <w:t>яких</w:t>
      </w:r>
      <w:proofErr w:type="spellEnd"/>
      <w:r>
        <w:rPr>
          <w:color w:val="000000"/>
        </w:rPr>
        <w:t xml:space="preserve"> </w:t>
      </w:r>
      <w:proofErr w:type="spellStart"/>
      <w:r>
        <w:rPr>
          <w:color w:val="000000"/>
        </w:rPr>
        <w:t>розглядається</w:t>
      </w:r>
      <w:proofErr w:type="spellEnd"/>
      <w:r>
        <w:rPr>
          <w:color w:val="000000"/>
        </w:rPr>
        <w:t xml:space="preserve"> </w:t>
      </w:r>
      <w:proofErr w:type="spellStart"/>
      <w:r>
        <w:rPr>
          <w:color w:val="000000"/>
        </w:rPr>
        <w:t>клопотання</w:t>
      </w:r>
      <w:proofErr w:type="spellEnd"/>
      <w:r>
        <w:rPr>
          <w:color w:val="000000"/>
        </w:rPr>
        <w:t xml:space="preserve"> про </w:t>
      </w:r>
      <w:proofErr w:type="spellStart"/>
      <w:r>
        <w:rPr>
          <w:color w:val="000000"/>
        </w:rPr>
        <w:t>арешт</w:t>
      </w:r>
      <w:proofErr w:type="spellEnd"/>
      <w:r>
        <w:rPr>
          <w:color w:val="000000"/>
        </w:rPr>
        <w:t xml:space="preserve"> майна.</w:t>
      </w:r>
    </w:p>
    <w:p w14:paraId="44DEED58" w14:textId="77777777" w:rsidR="00EF75CB" w:rsidRDefault="00EF75CB" w:rsidP="00EF75CB">
      <w:pPr>
        <w:pStyle w:val="rtejustify"/>
        <w:shd w:val="clear" w:color="auto" w:fill="FFFFFF"/>
        <w:spacing w:before="0" w:beforeAutospacing="0" w:after="0" w:afterAutospacing="0"/>
        <w:ind w:firstLine="851"/>
        <w:jc w:val="both"/>
        <w:rPr>
          <w:color w:val="1D1D1B"/>
          <w:sz w:val="28"/>
          <w:szCs w:val="28"/>
        </w:rPr>
      </w:pPr>
      <w:r w:rsidRPr="00EF0CA0">
        <w:rPr>
          <w:color w:val="1D1D1B"/>
          <w:sz w:val="28"/>
          <w:szCs w:val="28"/>
        </w:rPr>
        <w:t xml:space="preserve">Згідно з пунктом 7 частини другої статті 131 КПК України арешт майна є одним із видів заходів забезпечення кримінального провадження. </w:t>
      </w:r>
    </w:p>
    <w:p w14:paraId="3744103A" w14:textId="77777777" w:rsidR="00EF75CB" w:rsidRPr="00EF0CA0" w:rsidRDefault="00EF75CB" w:rsidP="00EF75CB">
      <w:pPr>
        <w:pStyle w:val="rtejustify"/>
        <w:shd w:val="clear" w:color="auto" w:fill="FFFFFF"/>
        <w:spacing w:before="0" w:beforeAutospacing="0" w:after="0" w:afterAutospacing="0"/>
        <w:ind w:firstLine="851"/>
        <w:jc w:val="both"/>
        <w:rPr>
          <w:color w:val="1D1D1B"/>
          <w:sz w:val="28"/>
          <w:szCs w:val="28"/>
        </w:rPr>
      </w:pPr>
      <w:r w:rsidRPr="00EF0CA0">
        <w:rPr>
          <w:color w:val="1D1D1B"/>
          <w:sz w:val="28"/>
          <w:szCs w:val="28"/>
        </w:rPr>
        <w:t>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14:paraId="492F50F2" w14:textId="77777777" w:rsidR="00EF75CB" w:rsidRPr="00EF0CA0" w:rsidRDefault="00EF75CB" w:rsidP="00EF75CB">
      <w:pPr>
        <w:pStyle w:val="rtejustify"/>
        <w:shd w:val="clear" w:color="auto" w:fill="FFFFFF"/>
        <w:spacing w:before="0" w:beforeAutospacing="0" w:after="0" w:afterAutospacing="0"/>
        <w:ind w:firstLine="851"/>
        <w:jc w:val="both"/>
        <w:rPr>
          <w:color w:val="1D1D1B"/>
          <w:sz w:val="28"/>
          <w:szCs w:val="28"/>
        </w:rPr>
      </w:pPr>
      <w:r w:rsidRPr="00EF0CA0">
        <w:rPr>
          <w:color w:val="1D1D1B"/>
          <w:sz w:val="28"/>
          <w:szCs w:val="28"/>
        </w:rPr>
        <w:lastRenderedPageBreak/>
        <w:t xml:space="preserve">Відповідно до статей 94, 132, 173 КПК України при вирішенні питання про арешт майна слідчий суддя повинен врахувати правову підставу для арешту майна, можливість використання майна як доказу у кримінальному провадженні або застосування щодо нього спеціальної конфіскації,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EF0CA0">
        <w:rPr>
          <w:color w:val="1D1D1B"/>
          <w:sz w:val="28"/>
          <w:szCs w:val="28"/>
        </w:rPr>
        <w:t>співрозмірність</w:t>
      </w:r>
      <w:proofErr w:type="spellEnd"/>
      <w:r w:rsidRPr="00EF0CA0">
        <w:rPr>
          <w:color w:val="1D1D1B"/>
          <w:sz w:val="28"/>
          <w:szCs w:val="28"/>
        </w:rPr>
        <w:t xml:space="preserve"> обмеження права власності завданням кримінального провадження, а також наслідки арешту майна для підозрюваного, третіх осіб.</w:t>
      </w:r>
    </w:p>
    <w:p w14:paraId="37411F84" w14:textId="77777777" w:rsidR="00EF75CB" w:rsidRDefault="00EF75CB" w:rsidP="00EF75CB">
      <w:pPr>
        <w:pStyle w:val="rtejustify"/>
        <w:shd w:val="clear" w:color="auto" w:fill="FFFFFF"/>
        <w:spacing w:before="0" w:beforeAutospacing="0" w:after="0" w:afterAutospacing="0"/>
        <w:ind w:firstLine="851"/>
        <w:jc w:val="both"/>
        <w:rPr>
          <w:color w:val="1D1D1B"/>
          <w:sz w:val="28"/>
          <w:szCs w:val="28"/>
        </w:rPr>
      </w:pPr>
      <w:r w:rsidRPr="00EF0CA0">
        <w:rPr>
          <w:color w:val="1D1D1B"/>
          <w:sz w:val="28"/>
          <w:szCs w:val="28"/>
        </w:rPr>
        <w:t>Такі дані мають міститися і у клопотанні прокурора, який звертається з проханням про арешт майна, оскільки згідно зі статтею 1 Першого протоколу до Конвенції про захист прав людини і основоположних свобод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14:paraId="5862EF5B" w14:textId="77777777" w:rsidR="00EF75CB" w:rsidRPr="00BE3AA9" w:rsidRDefault="00EF75CB" w:rsidP="00EF75CB">
      <w:pPr>
        <w:pStyle w:val="rtejustify"/>
        <w:shd w:val="clear" w:color="auto" w:fill="FFFFFF"/>
        <w:spacing w:before="0" w:beforeAutospacing="0" w:after="0" w:afterAutospacing="0"/>
        <w:ind w:firstLine="851"/>
        <w:jc w:val="both"/>
        <w:rPr>
          <w:color w:val="1D1D1B"/>
          <w:sz w:val="28"/>
          <w:szCs w:val="28"/>
        </w:rPr>
      </w:pPr>
      <w:r w:rsidRPr="00BE3AA9">
        <w:rPr>
          <w:color w:val="1D1D1B"/>
          <w:sz w:val="28"/>
          <w:szCs w:val="28"/>
        </w:rPr>
        <w:t>Згідно із частиною першою статті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КПК України порядку.</w:t>
      </w:r>
    </w:p>
    <w:p w14:paraId="66855F2E" w14:textId="77777777" w:rsidR="00EF75CB" w:rsidRPr="00BE3AA9" w:rsidRDefault="00EF75CB" w:rsidP="00EF75CB">
      <w:pPr>
        <w:pStyle w:val="rtejustify"/>
        <w:shd w:val="clear" w:color="auto" w:fill="FFFFFF"/>
        <w:spacing w:before="0" w:beforeAutospacing="0" w:after="0" w:afterAutospacing="0"/>
        <w:ind w:firstLine="851"/>
        <w:jc w:val="both"/>
        <w:rPr>
          <w:color w:val="1D1D1B"/>
          <w:sz w:val="28"/>
          <w:szCs w:val="28"/>
        </w:rPr>
      </w:pPr>
      <w:r w:rsidRPr="00BE3AA9">
        <w:rPr>
          <w:color w:val="1D1D1B"/>
          <w:sz w:val="28"/>
          <w:szCs w:val="28"/>
        </w:rPr>
        <w:t>Завданням арешту майна є запобігання можливості його приховування, пошкодження, псування, знищення, перетворення, відчуження. Слідчий, прокурор повинні вжити необхідних заходів з метою виявлення та розшуку майна, на яке може бути накладено арешт у кримінальному провадженні, зокрема шляхом витребування необхідної інформації у Національного агентства України з питань виявлення, розшуку та управління активами, одержаними від корупційних та інших злочинів, інших державних органів та органів місцевого самоврядування, фізичних і юридичних осіб.</w:t>
      </w:r>
    </w:p>
    <w:p w14:paraId="25A161D9" w14:textId="77777777" w:rsidR="00EF75CB" w:rsidRPr="004803B6" w:rsidRDefault="00EF75CB" w:rsidP="00770B8E">
      <w:pPr>
        <w:pStyle w:val="rtejustify"/>
        <w:shd w:val="clear" w:color="auto" w:fill="FFFFFF"/>
        <w:spacing w:before="0" w:beforeAutospacing="0" w:after="0" w:afterAutospacing="0"/>
        <w:ind w:firstLine="851"/>
        <w:jc w:val="both"/>
        <w:rPr>
          <w:color w:val="1D1D1B"/>
          <w:sz w:val="28"/>
          <w:szCs w:val="28"/>
        </w:rPr>
      </w:pPr>
      <w:r w:rsidRPr="00BE3AA9">
        <w:rPr>
          <w:color w:val="1D1D1B"/>
          <w:sz w:val="28"/>
          <w:szCs w:val="28"/>
        </w:rPr>
        <w:t>Відповідно до статті 171 КПК України з клопотанням про арешт майна до слідчого судді, суду має право звернутися прокурор, слідчий за погодженням з прокурором, а з метою забезпечення цивільного позову – також цивільний позивач. У клопотанні слідчого, прокурора про арешт майна повинно бути зазначено: 1) підстави і мету відповідно до положень статті</w:t>
      </w:r>
      <w:r w:rsidR="006B5F34">
        <w:rPr>
          <w:color w:val="1D1D1B"/>
          <w:sz w:val="28"/>
          <w:szCs w:val="28"/>
        </w:rPr>
        <w:t> </w:t>
      </w:r>
      <w:r w:rsidRPr="00BE3AA9">
        <w:rPr>
          <w:color w:val="1D1D1B"/>
          <w:sz w:val="28"/>
          <w:szCs w:val="28"/>
        </w:rPr>
        <w:t>170 цього Кодексу та відповідне обґрунтування необхідності арешту майна; 2)</w:t>
      </w:r>
      <w:r w:rsidR="006B5F34">
        <w:rPr>
          <w:color w:val="1D1D1B"/>
          <w:sz w:val="28"/>
          <w:szCs w:val="28"/>
        </w:rPr>
        <w:t> </w:t>
      </w:r>
      <w:r w:rsidRPr="00BE3AA9">
        <w:rPr>
          <w:color w:val="1D1D1B"/>
          <w:sz w:val="28"/>
          <w:szCs w:val="28"/>
        </w:rPr>
        <w:t xml:space="preserve">перелік і види майна, що належить арештувати; 3) документи, які підтверджують право власності на майно, що належить арештувати, або конкретні факти і докази, що свідчать про володіння, користування чи розпорядження підозрюваним, обвинуваченим, засудженим, третіми особами таким майном; 4) розмір шкоди, неправомірної вигоди, яка отримана юридичною особою, у разі подання клопотання відповідно до частини шостої </w:t>
      </w:r>
      <w:r w:rsidRPr="00BE3AA9">
        <w:rPr>
          <w:color w:val="1D1D1B"/>
          <w:sz w:val="28"/>
          <w:szCs w:val="28"/>
        </w:rPr>
        <w:lastRenderedPageBreak/>
        <w:t xml:space="preserve">статті 170 цього Кодексу. До клопотання також мають бути додані оригінали або копії </w:t>
      </w:r>
      <w:bookmarkStart w:id="38" w:name="_Hlk37622346"/>
      <w:r w:rsidRPr="00BE3AA9">
        <w:rPr>
          <w:color w:val="1D1D1B"/>
          <w:sz w:val="28"/>
          <w:szCs w:val="28"/>
        </w:rPr>
        <w:t xml:space="preserve">документів та інших </w:t>
      </w:r>
      <w:r w:rsidRPr="004803B6">
        <w:rPr>
          <w:color w:val="1D1D1B"/>
          <w:sz w:val="28"/>
          <w:szCs w:val="28"/>
        </w:rPr>
        <w:t>матеріалів</w:t>
      </w:r>
      <w:bookmarkEnd w:id="38"/>
      <w:r w:rsidRPr="004803B6">
        <w:rPr>
          <w:color w:val="1D1D1B"/>
          <w:sz w:val="28"/>
          <w:szCs w:val="28"/>
        </w:rPr>
        <w:t>, якими слідчий, прокурор обґрунтовує доводи клопотання. 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 1) розмір шкоди, завданої кримінальним правопорушенням, а також розмір позовних вимог; 2) докази факту завдання шкоди і розміру цієї шкоди.</w:t>
      </w:r>
    </w:p>
    <w:p w14:paraId="3B337828" w14:textId="77777777" w:rsidR="00EF75CB" w:rsidRPr="0068586C" w:rsidRDefault="0068586C" w:rsidP="00770B8E">
      <w:pPr>
        <w:pStyle w:val="a4"/>
        <w:spacing w:before="0" w:beforeAutospacing="0" w:after="0" w:afterAutospacing="0"/>
        <w:ind w:firstLine="851"/>
        <w:jc w:val="both"/>
        <w:rPr>
          <w:color w:val="000000"/>
          <w:sz w:val="28"/>
          <w:szCs w:val="28"/>
          <w:lang w:val="uk-UA"/>
        </w:rPr>
      </w:pPr>
      <w:bookmarkStart w:id="39" w:name="_Hlk37618192"/>
      <w:r>
        <w:rPr>
          <w:color w:val="1D1D1B"/>
          <w:sz w:val="28"/>
          <w:szCs w:val="28"/>
          <w:lang w:val="uk-UA"/>
        </w:rPr>
        <w:t xml:space="preserve">З </w:t>
      </w:r>
      <w:r w:rsidR="00EF75CB" w:rsidRPr="00EF75CB">
        <w:rPr>
          <w:color w:val="1D1D1B"/>
          <w:sz w:val="28"/>
          <w:szCs w:val="28"/>
          <w:lang w:val="uk-UA"/>
        </w:rPr>
        <w:t xml:space="preserve">ухвали слідчого судді </w:t>
      </w:r>
      <w:proofErr w:type="spellStart"/>
      <w:r w:rsidR="00EF75CB" w:rsidRPr="00EF75CB">
        <w:rPr>
          <w:color w:val="1D1D1B"/>
          <w:sz w:val="28"/>
          <w:szCs w:val="28"/>
          <w:lang w:val="uk-UA"/>
        </w:rPr>
        <w:t>Кухаря</w:t>
      </w:r>
      <w:proofErr w:type="spellEnd"/>
      <w:r w:rsidR="00EF75CB" w:rsidRPr="00EF75CB">
        <w:rPr>
          <w:color w:val="1D1D1B"/>
          <w:sz w:val="28"/>
          <w:szCs w:val="28"/>
          <w:lang w:val="uk-UA"/>
        </w:rPr>
        <w:t xml:space="preserve"> Д.О. від 21 грудня 2019 року, в якій зазначено зміст </w:t>
      </w:r>
      <w:bookmarkStart w:id="40" w:name="_Hlk37619463"/>
      <w:r w:rsidR="00EF75CB" w:rsidRPr="00EF75CB">
        <w:rPr>
          <w:color w:val="1D1D1B"/>
          <w:sz w:val="28"/>
          <w:szCs w:val="28"/>
          <w:lang w:val="uk-UA"/>
        </w:rPr>
        <w:t xml:space="preserve">клопотання слідчого про арешт грошових коштів, </w:t>
      </w:r>
      <w:bookmarkEnd w:id="39"/>
      <w:r w:rsidR="00EF75CB" w:rsidRPr="00EF75CB">
        <w:rPr>
          <w:color w:val="1D1D1B"/>
          <w:sz w:val="28"/>
          <w:szCs w:val="28"/>
          <w:lang w:val="uk-UA"/>
        </w:rPr>
        <w:t xml:space="preserve">вбачається, що у клопотанні </w:t>
      </w:r>
      <w:r w:rsidR="00EF75CB" w:rsidRPr="00EF75CB">
        <w:rPr>
          <w:color w:val="000000"/>
          <w:sz w:val="28"/>
          <w:szCs w:val="28"/>
          <w:lang w:val="uk-UA"/>
        </w:rPr>
        <w:t xml:space="preserve">викладено фактичні обставини кримінального правопорушення, встановлені органом досудового розслідування, та посилання на </w:t>
      </w:r>
      <w:hyperlink r:id="rId12" w:anchor="5223" w:tgtFrame="_blank" w:tooltip="Кримінальний процесуальний кодекс України; нормативно-правовий акт № 4651-VI від 13.04.2012" w:history="1">
        <w:r w:rsidR="00EF75CB" w:rsidRPr="00EF75CB">
          <w:rPr>
            <w:sz w:val="28"/>
            <w:szCs w:val="28"/>
            <w:lang w:val="uk-UA"/>
          </w:rPr>
          <w:t xml:space="preserve">статтю </w:t>
        </w:r>
        <w:r w:rsidR="00EF75CB" w:rsidRPr="0068586C">
          <w:rPr>
            <w:sz w:val="28"/>
            <w:szCs w:val="28"/>
            <w:lang w:val="uk-UA"/>
          </w:rPr>
          <w:t>170 КПК України</w:t>
        </w:r>
      </w:hyperlink>
      <w:r w:rsidR="00EF75CB" w:rsidRPr="0068586C">
        <w:rPr>
          <w:sz w:val="28"/>
          <w:szCs w:val="28"/>
          <w:lang w:val="uk-UA"/>
        </w:rPr>
        <w:t xml:space="preserve"> як підставу арешту. </w:t>
      </w:r>
      <w:r w:rsidR="00EF75CB" w:rsidRPr="0068586C">
        <w:rPr>
          <w:color w:val="000000"/>
          <w:sz w:val="28"/>
          <w:szCs w:val="28"/>
          <w:lang w:val="uk-UA"/>
        </w:rPr>
        <w:t xml:space="preserve">У клопотанні </w:t>
      </w:r>
      <w:r>
        <w:rPr>
          <w:color w:val="000000"/>
          <w:sz w:val="28"/>
          <w:szCs w:val="28"/>
          <w:lang w:val="uk-UA"/>
        </w:rPr>
        <w:t>відсутнє</w:t>
      </w:r>
      <w:r w:rsidR="00C01B08" w:rsidRPr="00C01B08">
        <w:rPr>
          <w:color w:val="000000"/>
          <w:sz w:val="28"/>
          <w:szCs w:val="28"/>
          <w:lang w:val="uk-UA"/>
        </w:rPr>
        <w:t xml:space="preserve"> </w:t>
      </w:r>
      <w:r w:rsidRPr="0068586C">
        <w:rPr>
          <w:color w:val="000000"/>
          <w:sz w:val="28"/>
          <w:szCs w:val="28"/>
          <w:lang w:val="uk-UA"/>
        </w:rPr>
        <w:t>належн</w:t>
      </w:r>
      <w:r>
        <w:rPr>
          <w:color w:val="000000"/>
          <w:sz w:val="28"/>
          <w:szCs w:val="28"/>
          <w:lang w:val="uk-UA"/>
        </w:rPr>
        <w:t>е</w:t>
      </w:r>
      <w:r w:rsidRPr="0068586C">
        <w:rPr>
          <w:color w:val="000000"/>
          <w:sz w:val="28"/>
          <w:szCs w:val="28"/>
          <w:lang w:val="uk-UA"/>
        </w:rPr>
        <w:t xml:space="preserve"> </w:t>
      </w:r>
      <w:r w:rsidR="00EF75CB" w:rsidRPr="0068586C">
        <w:rPr>
          <w:color w:val="000000"/>
          <w:sz w:val="28"/>
          <w:szCs w:val="28"/>
          <w:lang w:val="uk-UA"/>
        </w:rPr>
        <w:t xml:space="preserve">обґрунтування необхідності застосування такого заходу забезпечення кримінального провадження. </w:t>
      </w:r>
    </w:p>
    <w:bookmarkEnd w:id="40"/>
    <w:p w14:paraId="40956475" w14:textId="77777777" w:rsidR="00EF75CB" w:rsidRPr="00B63176" w:rsidRDefault="0068586C" w:rsidP="00770B8E">
      <w:pPr>
        <w:pStyle w:val="a4"/>
        <w:spacing w:before="0" w:beforeAutospacing="0" w:after="0" w:afterAutospacing="0"/>
        <w:ind w:firstLine="851"/>
        <w:jc w:val="both"/>
        <w:rPr>
          <w:color w:val="000000"/>
          <w:sz w:val="28"/>
          <w:szCs w:val="28"/>
          <w:lang w:val="uk-UA"/>
        </w:rPr>
      </w:pPr>
      <w:r>
        <w:rPr>
          <w:color w:val="000000"/>
          <w:sz w:val="28"/>
          <w:szCs w:val="28"/>
          <w:lang w:val="uk-UA"/>
        </w:rPr>
        <w:t>У</w:t>
      </w:r>
      <w:r w:rsidRPr="0068586C">
        <w:rPr>
          <w:color w:val="000000"/>
          <w:sz w:val="28"/>
          <w:szCs w:val="28"/>
          <w:lang w:val="uk-UA"/>
        </w:rPr>
        <w:t xml:space="preserve"> </w:t>
      </w:r>
      <w:r w:rsidR="00EF75CB" w:rsidRPr="0068586C">
        <w:rPr>
          <w:color w:val="000000"/>
          <w:sz w:val="28"/>
          <w:szCs w:val="28"/>
          <w:lang w:val="uk-UA"/>
        </w:rPr>
        <w:t xml:space="preserve">частині клопотання слідчого про необхідність накладення арешту на грошові кошти для </w:t>
      </w:r>
      <w:proofErr w:type="spellStart"/>
      <w:r w:rsidRPr="0068586C">
        <w:rPr>
          <w:color w:val="000000"/>
          <w:sz w:val="28"/>
          <w:szCs w:val="28"/>
          <w:lang w:val="uk-UA"/>
        </w:rPr>
        <w:t>забезпеченн</w:t>
      </w:r>
      <w:proofErr w:type="spellEnd"/>
      <w:r w:rsidRPr="0068586C">
        <w:rPr>
          <w:color w:val="000000"/>
          <w:sz w:val="28"/>
          <w:szCs w:val="28"/>
          <w:lang w:val="uk-UA"/>
        </w:rPr>
        <w:t xml:space="preserve"> </w:t>
      </w:r>
      <w:r w:rsidR="00EF75CB" w:rsidRPr="0068586C">
        <w:rPr>
          <w:color w:val="000000"/>
          <w:sz w:val="28"/>
          <w:szCs w:val="28"/>
          <w:lang w:val="uk-UA"/>
        </w:rPr>
        <w:t xml:space="preserve">їх як речових доказів слід зауважити, що суд апеляційної інстанції вказав, що таке посилання слідчого є необґрунтованим, оскільки предметом договору поставки є кукурудза, яка передавалася </w:t>
      </w:r>
      <w:r w:rsidR="00EF75CB" w:rsidRPr="00B63176">
        <w:rPr>
          <w:color w:val="000000"/>
          <w:sz w:val="28"/>
          <w:szCs w:val="28"/>
          <w:lang w:val="uk-UA"/>
        </w:rPr>
        <w:t xml:space="preserve">постачальником покупцю на підставі договору, а гроші, які знаходяться на арештованому рахунку, є власністю </w:t>
      </w:r>
      <w:r w:rsidR="00C01B08" w:rsidRPr="00C01B08">
        <w:rPr>
          <w:color w:val="000000"/>
          <w:sz w:val="28"/>
          <w:szCs w:val="28"/>
          <w:lang w:val="uk-UA"/>
        </w:rPr>
        <w:t xml:space="preserve">ФОП Петриченка В.В. і результатом його господарської діяльності. </w:t>
      </w:r>
      <w:r>
        <w:rPr>
          <w:color w:val="000000"/>
          <w:sz w:val="28"/>
          <w:szCs w:val="28"/>
          <w:lang w:val="uk-UA"/>
        </w:rPr>
        <w:t xml:space="preserve">Із </w:t>
      </w:r>
      <w:r w:rsidR="00C01B08" w:rsidRPr="00C01B08">
        <w:rPr>
          <w:color w:val="000000"/>
          <w:sz w:val="28"/>
          <w:szCs w:val="28"/>
          <w:lang w:val="uk-UA"/>
        </w:rPr>
        <w:t xml:space="preserve">зазначеного не вбачається, що грошові кошти, на які накладено арешт, мають ознаки речового доказу у розумінні </w:t>
      </w:r>
      <w:hyperlink r:id="rId13" w:anchor="760" w:tgtFrame="_blank" w:tooltip="Кримінальний процесуальний кодекс України; нормативно-правовий акт № 4651-VI від 13.04.2012" w:history="1">
        <w:r w:rsidR="00C01B08" w:rsidRPr="00C01B08">
          <w:rPr>
            <w:sz w:val="28"/>
            <w:szCs w:val="28"/>
            <w:lang w:val="uk-UA"/>
          </w:rPr>
          <w:t>статті 98 КПК України</w:t>
        </w:r>
      </w:hyperlink>
      <w:r w:rsidR="00C01B08" w:rsidRPr="00C01B08">
        <w:rPr>
          <w:sz w:val="28"/>
          <w:szCs w:val="28"/>
          <w:lang w:val="uk-UA"/>
        </w:rPr>
        <w:t>.</w:t>
      </w:r>
    </w:p>
    <w:p w14:paraId="3E3BB2BF" w14:textId="77777777" w:rsidR="00EF75CB" w:rsidRDefault="0068586C" w:rsidP="00770B8E">
      <w:pPr>
        <w:ind w:firstLine="851"/>
        <w:jc w:val="both"/>
        <w:rPr>
          <w:color w:val="000000"/>
        </w:rPr>
      </w:pPr>
      <w:r>
        <w:rPr>
          <w:color w:val="000000"/>
          <w:lang w:val="uk-UA"/>
        </w:rPr>
        <w:t>В у</w:t>
      </w:r>
      <w:r w:rsidR="00C01B08" w:rsidRPr="00C01B08">
        <w:rPr>
          <w:color w:val="000000"/>
          <w:lang w:val="uk-UA"/>
        </w:rPr>
        <w:t>хвал</w:t>
      </w:r>
      <w:r>
        <w:rPr>
          <w:color w:val="000000"/>
          <w:lang w:val="uk-UA"/>
        </w:rPr>
        <w:t>і</w:t>
      </w:r>
      <w:r w:rsidR="00C01B08" w:rsidRPr="00C01B08">
        <w:rPr>
          <w:color w:val="000000"/>
          <w:lang w:val="uk-UA"/>
        </w:rPr>
        <w:t xml:space="preserve"> слідчого судді </w:t>
      </w:r>
      <w:proofErr w:type="spellStart"/>
      <w:r w:rsidR="00C01B08" w:rsidRPr="00C01B08">
        <w:rPr>
          <w:color w:val="000000"/>
          <w:lang w:val="uk-UA"/>
        </w:rPr>
        <w:t>Кухаря</w:t>
      </w:r>
      <w:proofErr w:type="spellEnd"/>
      <w:r w:rsidR="00C01B08" w:rsidRPr="00C01B08">
        <w:rPr>
          <w:color w:val="000000"/>
          <w:lang w:val="uk-UA"/>
        </w:rPr>
        <w:t xml:space="preserve"> Д.О. від 21 грудня 2019 року  викладен</w:t>
      </w:r>
      <w:r>
        <w:rPr>
          <w:color w:val="000000"/>
          <w:lang w:val="uk-UA"/>
        </w:rPr>
        <w:t>о</w:t>
      </w:r>
      <w:r w:rsidR="00C01B08" w:rsidRPr="00C01B08">
        <w:rPr>
          <w:color w:val="000000"/>
          <w:lang w:val="uk-UA"/>
        </w:rPr>
        <w:t xml:space="preserve"> зміст клопотання слідчого про арешт грошових коштів та посилання на відповідні норми КПК України, які стосуються арешту майна в порядку забезпечення кримінального провадження. </w:t>
      </w:r>
      <w:proofErr w:type="spellStart"/>
      <w:r w:rsidR="00EF75CB" w:rsidRPr="00304A3B">
        <w:rPr>
          <w:color w:val="000000"/>
        </w:rPr>
        <w:t>Водночас</w:t>
      </w:r>
      <w:proofErr w:type="spellEnd"/>
      <w:r w:rsidR="00EF75CB" w:rsidRPr="00304A3B">
        <w:rPr>
          <w:color w:val="000000"/>
        </w:rPr>
        <w:t xml:space="preserve"> </w:t>
      </w:r>
      <w:proofErr w:type="spellStart"/>
      <w:r w:rsidR="00EF75CB" w:rsidRPr="00304A3B">
        <w:rPr>
          <w:color w:val="000000"/>
        </w:rPr>
        <w:t>суддею</w:t>
      </w:r>
      <w:proofErr w:type="spellEnd"/>
      <w:r w:rsidR="00EF75CB" w:rsidRPr="00304A3B">
        <w:rPr>
          <w:color w:val="000000"/>
        </w:rPr>
        <w:t xml:space="preserve"> не </w:t>
      </w:r>
      <w:proofErr w:type="spellStart"/>
      <w:r w:rsidR="00EF75CB" w:rsidRPr="00304A3B">
        <w:rPr>
          <w:color w:val="000000"/>
        </w:rPr>
        <w:t>зазначено</w:t>
      </w:r>
      <w:proofErr w:type="spellEnd"/>
      <w:r w:rsidR="00EF75CB" w:rsidRPr="00304A3B">
        <w:rPr>
          <w:color w:val="000000"/>
        </w:rPr>
        <w:t xml:space="preserve"> </w:t>
      </w:r>
      <w:proofErr w:type="spellStart"/>
      <w:r w:rsidR="00EF75CB" w:rsidRPr="00304A3B">
        <w:rPr>
          <w:color w:val="000000"/>
        </w:rPr>
        <w:t>правові</w:t>
      </w:r>
      <w:proofErr w:type="spellEnd"/>
      <w:r w:rsidR="00EF75CB" w:rsidRPr="00304A3B">
        <w:rPr>
          <w:color w:val="000000"/>
        </w:rPr>
        <w:t xml:space="preserve"> </w:t>
      </w:r>
      <w:proofErr w:type="spellStart"/>
      <w:r w:rsidR="00EF75CB" w:rsidRPr="00304A3B">
        <w:rPr>
          <w:color w:val="000000"/>
        </w:rPr>
        <w:t>підстави</w:t>
      </w:r>
      <w:proofErr w:type="spellEnd"/>
      <w:r w:rsidR="00EF75CB" w:rsidRPr="00304A3B">
        <w:rPr>
          <w:color w:val="000000"/>
        </w:rPr>
        <w:t xml:space="preserve">, </w:t>
      </w:r>
      <w:proofErr w:type="spellStart"/>
      <w:r w:rsidR="00EF75CB" w:rsidRPr="00304A3B">
        <w:rPr>
          <w:color w:val="000000"/>
        </w:rPr>
        <w:t>передбачені</w:t>
      </w:r>
      <w:proofErr w:type="spellEnd"/>
      <w:r w:rsidR="00EF75CB" w:rsidRPr="00304A3B">
        <w:rPr>
          <w:color w:val="000000"/>
        </w:rPr>
        <w:t xml:space="preserve"> </w:t>
      </w:r>
      <w:proofErr w:type="spellStart"/>
      <w:r w:rsidR="00EF75CB" w:rsidRPr="00304A3B">
        <w:rPr>
          <w:color w:val="000000"/>
        </w:rPr>
        <w:t>частиною</w:t>
      </w:r>
      <w:proofErr w:type="spellEnd"/>
      <w:r w:rsidR="00EF75CB" w:rsidRPr="00304A3B">
        <w:rPr>
          <w:color w:val="000000"/>
        </w:rPr>
        <w:t xml:space="preserve"> </w:t>
      </w:r>
      <w:proofErr w:type="spellStart"/>
      <w:r w:rsidR="00EF75CB" w:rsidRPr="00304A3B">
        <w:rPr>
          <w:color w:val="000000"/>
        </w:rPr>
        <w:t>третьою</w:t>
      </w:r>
      <w:proofErr w:type="spellEnd"/>
      <w:r w:rsidR="00EF75CB" w:rsidRPr="00304A3B">
        <w:rPr>
          <w:color w:val="000000"/>
        </w:rPr>
        <w:t xml:space="preserve"> </w:t>
      </w:r>
      <w:hyperlink r:id="rId14" w:anchor="5223" w:tgtFrame="_blank" w:tooltip="Кримінальний процесуальний кодекс України; нормативно-правовий акт № 4651-VI від 13.04.2012" w:history="1">
        <w:proofErr w:type="spellStart"/>
        <w:r w:rsidR="00EF75CB" w:rsidRPr="00304A3B">
          <w:t>статті</w:t>
        </w:r>
        <w:proofErr w:type="spellEnd"/>
        <w:r w:rsidR="00EF75CB" w:rsidRPr="00304A3B">
          <w:t xml:space="preserve"> 170 КПК </w:t>
        </w:r>
        <w:proofErr w:type="spellStart"/>
        <w:r w:rsidR="00EF75CB" w:rsidRPr="00304A3B">
          <w:t>України</w:t>
        </w:r>
        <w:proofErr w:type="spellEnd"/>
      </w:hyperlink>
      <w:r w:rsidR="00EF75CB" w:rsidRPr="00304A3B">
        <w:rPr>
          <w:color w:val="000000"/>
        </w:rPr>
        <w:t xml:space="preserve">, для </w:t>
      </w:r>
      <w:proofErr w:type="spellStart"/>
      <w:r w:rsidR="00EF75CB" w:rsidRPr="00304A3B">
        <w:rPr>
          <w:color w:val="000000"/>
        </w:rPr>
        <w:t>арешту</w:t>
      </w:r>
      <w:proofErr w:type="spellEnd"/>
      <w:r w:rsidR="00EF75CB" w:rsidRPr="00304A3B">
        <w:rPr>
          <w:color w:val="000000"/>
        </w:rPr>
        <w:t xml:space="preserve"> </w:t>
      </w:r>
      <w:proofErr w:type="spellStart"/>
      <w:r w:rsidR="00EF75CB" w:rsidRPr="00304A3B">
        <w:rPr>
          <w:color w:val="000000"/>
        </w:rPr>
        <w:t>грошових</w:t>
      </w:r>
      <w:proofErr w:type="spellEnd"/>
      <w:r w:rsidR="00EF75CB" w:rsidRPr="00304A3B">
        <w:rPr>
          <w:color w:val="000000"/>
        </w:rPr>
        <w:t xml:space="preserve"> </w:t>
      </w:r>
      <w:proofErr w:type="spellStart"/>
      <w:r w:rsidR="00EF75CB" w:rsidRPr="00304A3B">
        <w:rPr>
          <w:color w:val="000000"/>
        </w:rPr>
        <w:t>коштів</w:t>
      </w:r>
      <w:proofErr w:type="spellEnd"/>
      <w:r w:rsidR="00EF75CB" w:rsidRPr="00304A3B">
        <w:rPr>
          <w:color w:val="000000"/>
        </w:rPr>
        <w:t xml:space="preserve"> ФОП Петриченка В.В. </w:t>
      </w:r>
    </w:p>
    <w:p w14:paraId="134525DA" w14:textId="77777777" w:rsidR="00EF75CB" w:rsidRDefault="00EF75CB" w:rsidP="00EF75CB">
      <w:pPr>
        <w:ind w:firstLine="851"/>
        <w:jc w:val="both"/>
        <w:rPr>
          <w:color w:val="000000"/>
        </w:rPr>
      </w:pPr>
      <w:proofErr w:type="spellStart"/>
      <w:r>
        <w:rPr>
          <w:color w:val="000000"/>
        </w:rPr>
        <w:t>Щодо</w:t>
      </w:r>
      <w:proofErr w:type="spellEnd"/>
      <w:r>
        <w:rPr>
          <w:color w:val="000000"/>
        </w:rPr>
        <w:t xml:space="preserve"> </w:t>
      </w:r>
      <w:proofErr w:type="spellStart"/>
      <w:r>
        <w:rPr>
          <w:color w:val="000000"/>
        </w:rPr>
        <w:t>ухвали</w:t>
      </w:r>
      <w:proofErr w:type="spellEnd"/>
      <w:r>
        <w:rPr>
          <w:color w:val="000000"/>
        </w:rPr>
        <w:t xml:space="preserve"> </w:t>
      </w:r>
      <w:proofErr w:type="spellStart"/>
      <w:r>
        <w:rPr>
          <w:color w:val="000000"/>
        </w:rPr>
        <w:t>слідчого</w:t>
      </w:r>
      <w:proofErr w:type="spellEnd"/>
      <w:r>
        <w:rPr>
          <w:color w:val="000000"/>
        </w:rPr>
        <w:t xml:space="preserve"> </w:t>
      </w:r>
      <w:proofErr w:type="spellStart"/>
      <w:r>
        <w:rPr>
          <w:color w:val="000000"/>
        </w:rPr>
        <w:t>судді</w:t>
      </w:r>
      <w:proofErr w:type="spellEnd"/>
      <w:r>
        <w:rPr>
          <w:color w:val="000000"/>
        </w:rPr>
        <w:t xml:space="preserve"> Кухаря Д.О. </w:t>
      </w:r>
      <w:proofErr w:type="spellStart"/>
      <w:r>
        <w:rPr>
          <w:color w:val="000000"/>
        </w:rPr>
        <w:t>від</w:t>
      </w:r>
      <w:proofErr w:type="spellEnd"/>
      <w:r>
        <w:rPr>
          <w:color w:val="000000"/>
        </w:rPr>
        <w:t xml:space="preserve"> 31 </w:t>
      </w:r>
      <w:proofErr w:type="spellStart"/>
      <w:r>
        <w:rPr>
          <w:color w:val="000000"/>
        </w:rPr>
        <w:t>січня</w:t>
      </w:r>
      <w:proofErr w:type="spellEnd"/>
      <w:r>
        <w:rPr>
          <w:color w:val="000000"/>
        </w:rPr>
        <w:t xml:space="preserve"> 2020 року, </w:t>
      </w:r>
      <w:proofErr w:type="spellStart"/>
      <w:r>
        <w:rPr>
          <w:color w:val="000000"/>
        </w:rPr>
        <w:t>якою</w:t>
      </w:r>
      <w:proofErr w:type="spellEnd"/>
      <w:r>
        <w:rPr>
          <w:color w:val="000000"/>
        </w:rPr>
        <w:t xml:space="preserve"> </w:t>
      </w:r>
      <w:proofErr w:type="spellStart"/>
      <w:r>
        <w:rPr>
          <w:color w:val="000000"/>
        </w:rPr>
        <w:t>задоволено</w:t>
      </w:r>
      <w:proofErr w:type="spellEnd"/>
      <w:r>
        <w:rPr>
          <w:color w:val="000000"/>
        </w:rPr>
        <w:t xml:space="preserve"> </w:t>
      </w:r>
      <w:proofErr w:type="spellStart"/>
      <w:r>
        <w:rPr>
          <w:color w:val="000000"/>
        </w:rPr>
        <w:t>клопотання</w:t>
      </w:r>
      <w:proofErr w:type="spellEnd"/>
      <w:r>
        <w:rPr>
          <w:color w:val="000000"/>
        </w:rPr>
        <w:t xml:space="preserve"> </w:t>
      </w:r>
      <w:proofErr w:type="spellStart"/>
      <w:r>
        <w:rPr>
          <w:color w:val="000000"/>
        </w:rPr>
        <w:t>представника</w:t>
      </w:r>
      <w:proofErr w:type="spellEnd"/>
      <w:r>
        <w:rPr>
          <w:color w:val="000000"/>
        </w:rPr>
        <w:t xml:space="preserve"> </w:t>
      </w:r>
      <w:bookmarkStart w:id="41" w:name="_Hlk37624009"/>
      <w:bookmarkStart w:id="42" w:name="_Hlk37626000"/>
      <w:r>
        <w:rPr>
          <w:color w:val="000000"/>
        </w:rPr>
        <w:t>ТОВ «</w:t>
      </w:r>
      <w:proofErr w:type="spellStart"/>
      <w:r>
        <w:rPr>
          <w:color w:val="000000"/>
        </w:rPr>
        <w:t>Олімпіас</w:t>
      </w:r>
      <w:proofErr w:type="spellEnd"/>
      <w:r>
        <w:rPr>
          <w:color w:val="000000"/>
        </w:rPr>
        <w:t xml:space="preserve"> </w:t>
      </w:r>
      <w:proofErr w:type="spellStart"/>
      <w:r>
        <w:rPr>
          <w:color w:val="000000"/>
        </w:rPr>
        <w:t>груп</w:t>
      </w:r>
      <w:proofErr w:type="spellEnd"/>
      <w:r>
        <w:rPr>
          <w:color w:val="000000"/>
        </w:rPr>
        <w:t>»</w:t>
      </w:r>
      <w:bookmarkEnd w:id="41"/>
      <w:r>
        <w:rPr>
          <w:color w:val="000000"/>
        </w:rPr>
        <w:t xml:space="preserve"> </w:t>
      </w:r>
      <w:bookmarkEnd w:id="42"/>
      <w:r>
        <w:rPr>
          <w:color w:val="000000"/>
        </w:rPr>
        <w:t xml:space="preserve">та </w:t>
      </w:r>
      <w:proofErr w:type="spellStart"/>
      <w:r>
        <w:rPr>
          <w:color w:val="000000"/>
        </w:rPr>
        <w:t>частково</w:t>
      </w:r>
      <w:proofErr w:type="spellEnd"/>
      <w:r>
        <w:rPr>
          <w:color w:val="000000"/>
        </w:rPr>
        <w:t xml:space="preserve"> </w:t>
      </w:r>
      <w:proofErr w:type="spellStart"/>
      <w:r>
        <w:rPr>
          <w:color w:val="000000"/>
        </w:rPr>
        <w:t>скасовано</w:t>
      </w:r>
      <w:proofErr w:type="spellEnd"/>
      <w:r>
        <w:rPr>
          <w:color w:val="000000"/>
        </w:rPr>
        <w:t xml:space="preserve"> </w:t>
      </w:r>
      <w:proofErr w:type="spellStart"/>
      <w:r>
        <w:rPr>
          <w:color w:val="000000"/>
        </w:rPr>
        <w:t>накладений</w:t>
      </w:r>
      <w:proofErr w:type="spellEnd"/>
      <w:r>
        <w:rPr>
          <w:color w:val="000000"/>
        </w:rPr>
        <w:t xml:space="preserve"> </w:t>
      </w:r>
      <w:proofErr w:type="spellStart"/>
      <w:r>
        <w:rPr>
          <w:color w:val="000000"/>
        </w:rPr>
        <w:t>ухвалою</w:t>
      </w:r>
      <w:proofErr w:type="spellEnd"/>
      <w:r>
        <w:rPr>
          <w:color w:val="000000"/>
        </w:rPr>
        <w:t xml:space="preserve"> </w:t>
      </w:r>
      <w:proofErr w:type="spellStart"/>
      <w:r>
        <w:rPr>
          <w:color w:val="000000"/>
        </w:rPr>
        <w:t>цього</w:t>
      </w:r>
      <w:proofErr w:type="spellEnd"/>
      <w:r>
        <w:rPr>
          <w:color w:val="000000"/>
        </w:rPr>
        <w:t xml:space="preserve"> </w:t>
      </w:r>
      <w:proofErr w:type="spellStart"/>
      <w:r>
        <w:rPr>
          <w:color w:val="000000"/>
        </w:rPr>
        <w:t>судді</w:t>
      </w:r>
      <w:proofErr w:type="spellEnd"/>
      <w:r>
        <w:rPr>
          <w:color w:val="000000"/>
        </w:rPr>
        <w:t xml:space="preserve"> </w:t>
      </w:r>
      <w:proofErr w:type="spellStart"/>
      <w:r>
        <w:rPr>
          <w:color w:val="000000"/>
        </w:rPr>
        <w:t>від</w:t>
      </w:r>
      <w:proofErr w:type="spellEnd"/>
      <w:r>
        <w:rPr>
          <w:color w:val="000000"/>
        </w:rPr>
        <w:t xml:space="preserve"> 21 </w:t>
      </w:r>
      <w:proofErr w:type="spellStart"/>
      <w:r>
        <w:rPr>
          <w:color w:val="000000"/>
        </w:rPr>
        <w:t>грудня</w:t>
      </w:r>
      <w:proofErr w:type="spellEnd"/>
      <w:r>
        <w:rPr>
          <w:color w:val="000000"/>
        </w:rPr>
        <w:t xml:space="preserve"> 2019 року </w:t>
      </w:r>
      <w:proofErr w:type="spellStart"/>
      <w:r>
        <w:rPr>
          <w:color w:val="000000"/>
        </w:rPr>
        <w:t>арешт</w:t>
      </w:r>
      <w:proofErr w:type="spellEnd"/>
      <w:r>
        <w:rPr>
          <w:color w:val="000000"/>
        </w:rPr>
        <w:t xml:space="preserve"> </w:t>
      </w:r>
      <w:proofErr w:type="spellStart"/>
      <w:r>
        <w:rPr>
          <w:color w:val="000000"/>
        </w:rPr>
        <w:t>грошових</w:t>
      </w:r>
      <w:proofErr w:type="spellEnd"/>
      <w:r>
        <w:rPr>
          <w:color w:val="000000"/>
        </w:rPr>
        <w:t xml:space="preserve"> </w:t>
      </w:r>
      <w:proofErr w:type="spellStart"/>
      <w:r>
        <w:rPr>
          <w:color w:val="000000"/>
        </w:rPr>
        <w:t>коштів</w:t>
      </w:r>
      <w:proofErr w:type="spellEnd"/>
      <w:r>
        <w:rPr>
          <w:color w:val="000000"/>
        </w:rPr>
        <w:t xml:space="preserve"> (756676 </w:t>
      </w:r>
      <w:proofErr w:type="spellStart"/>
      <w:r>
        <w:rPr>
          <w:color w:val="000000"/>
        </w:rPr>
        <w:t>грн</w:t>
      </w:r>
      <w:proofErr w:type="spellEnd"/>
      <w:r>
        <w:rPr>
          <w:color w:val="000000"/>
        </w:rPr>
        <w:t xml:space="preserve">) і передано </w:t>
      </w:r>
      <w:proofErr w:type="spellStart"/>
      <w:r>
        <w:rPr>
          <w:color w:val="000000"/>
        </w:rPr>
        <w:t>їх</w:t>
      </w:r>
      <w:proofErr w:type="spellEnd"/>
      <w:r>
        <w:rPr>
          <w:color w:val="000000"/>
        </w:rPr>
        <w:t xml:space="preserve"> ТОВ «</w:t>
      </w:r>
      <w:proofErr w:type="spellStart"/>
      <w:r>
        <w:rPr>
          <w:color w:val="000000"/>
        </w:rPr>
        <w:t>Олімпіас</w:t>
      </w:r>
      <w:proofErr w:type="spellEnd"/>
      <w:r>
        <w:rPr>
          <w:color w:val="000000"/>
        </w:rPr>
        <w:t xml:space="preserve"> </w:t>
      </w:r>
      <w:proofErr w:type="spellStart"/>
      <w:r>
        <w:rPr>
          <w:color w:val="000000"/>
        </w:rPr>
        <w:t>груп</w:t>
      </w:r>
      <w:proofErr w:type="spellEnd"/>
      <w:r>
        <w:rPr>
          <w:color w:val="000000"/>
        </w:rPr>
        <w:t xml:space="preserve">», </w:t>
      </w:r>
      <w:proofErr w:type="spellStart"/>
      <w:r>
        <w:rPr>
          <w:color w:val="000000"/>
        </w:rPr>
        <w:t>слід</w:t>
      </w:r>
      <w:proofErr w:type="spellEnd"/>
      <w:r>
        <w:rPr>
          <w:color w:val="000000"/>
        </w:rPr>
        <w:t xml:space="preserve"> </w:t>
      </w:r>
      <w:proofErr w:type="spellStart"/>
      <w:r>
        <w:rPr>
          <w:color w:val="000000"/>
        </w:rPr>
        <w:t>зазначити</w:t>
      </w:r>
      <w:proofErr w:type="spellEnd"/>
      <w:r>
        <w:rPr>
          <w:color w:val="000000"/>
        </w:rPr>
        <w:t xml:space="preserve"> </w:t>
      </w:r>
      <w:proofErr w:type="spellStart"/>
      <w:r>
        <w:rPr>
          <w:color w:val="000000"/>
        </w:rPr>
        <w:t>таке</w:t>
      </w:r>
      <w:proofErr w:type="spellEnd"/>
      <w:r>
        <w:rPr>
          <w:color w:val="000000"/>
        </w:rPr>
        <w:t>.</w:t>
      </w:r>
    </w:p>
    <w:p w14:paraId="5EC9D537" w14:textId="77777777" w:rsidR="00EF75CB" w:rsidRPr="002B1DB3" w:rsidRDefault="00EF75CB" w:rsidP="00EF75CB">
      <w:pPr>
        <w:ind w:firstLine="851"/>
        <w:jc w:val="both"/>
        <w:rPr>
          <w:color w:val="000000"/>
        </w:rPr>
      </w:pPr>
      <w:r>
        <w:rPr>
          <w:color w:val="000000"/>
        </w:rPr>
        <w:t xml:space="preserve">В </w:t>
      </w:r>
      <w:proofErr w:type="spellStart"/>
      <w:r>
        <w:rPr>
          <w:color w:val="000000"/>
        </w:rPr>
        <w:t>ухвалі</w:t>
      </w:r>
      <w:proofErr w:type="spellEnd"/>
      <w:r>
        <w:rPr>
          <w:color w:val="000000"/>
        </w:rPr>
        <w:t xml:space="preserve"> </w:t>
      </w:r>
      <w:proofErr w:type="spellStart"/>
      <w:r>
        <w:rPr>
          <w:color w:val="000000"/>
        </w:rPr>
        <w:t>відображено</w:t>
      </w:r>
      <w:proofErr w:type="spellEnd"/>
      <w:r>
        <w:rPr>
          <w:color w:val="000000"/>
        </w:rPr>
        <w:t xml:space="preserve"> </w:t>
      </w:r>
      <w:proofErr w:type="spellStart"/>
      <w:r>
        <w:rPr>
          <w:color w:val="000000"/>
        </w:rPr>
        <w:t>зміст</w:t>
      </w:r>
      <w:proofErr w:type="spellEnd"/>
      <w:r>
        <w:rPr>
          <w:color w:val="000000"/>
        </w:rPr>
        <w:t xml:space="preserve"> </w:t>
      </w:r>
      <w:proofErr w:type="spellStart"/>
      <w:r>
        <w:rPr>
          <w:color w:val="000000"/>
        </w:rPr>
        <w:t>клопотання</w:t>
      </w:r>
      <w:proofErr w:type="spellEnd"/>
      <w:r>
        <w:rPr>
          <w:color w:val="000000"/>
        </w:rPr>
        <w:t xml:space="preserve"> </w:t>
      </w:r>
      <w:proofErr w:type="spellStart"/>
      <w:r>
        <w:rPr>
          <w:color w:val="000000"/>
        </w:rPr>
        <w:t>представника</w:t>
      </w:r>
      <w:proofErr w:type="spellEnd"/>
      <w:r>
        <w:rPr>
          <w:color w:val="000000"/>
        </w:rPr>
        <w:t xml:space="preserve"> ТОВ «</w:t>
      </w:r>
      <w:proofErr w:type="spellStart"/>
      <w:r>
        <w:rPr>
          <w:color w:val="000000"/>
        </w:rPr>
        <w:t>Олімпіас</w:t>
      </w:r>
      <w:proofErr w:type="spellEnd"/>
      <w:r>
        <w:rPr>
          <w:color w:val="000000"/>
        </w:rPr>
        <w:t xml:space="preserve"> </w:t>
      </w:r>
      <w:proofErr w:type="spellStart"/>
      <w:r>
        <w:rPr>
          <w:color w:val="000000"/>
        </w:rPr>
        <w:t>груп</w:t>
      </w:r>
      <w:proofErr w:type="spellEnd"/>
      <w:r>
        <w:rPr>
          <w:color w:val="000000"/>
        </w:rPr>
        <w:t xml:space="preserve">», </w:t>
      </w:r>
      <w:r w:rsidR="0068586C">
        <w:rPr>
          <w:color w:val="000000"/>
          <w:lang w:val="uk-UA"/>
        </w:rPr>
        <w:t>на</w:t>
      </w:r>
      <w:r>
        <w:rPr>
          <w:color w:val="000000"/>
        </w:rPr>
        <w:t xml:space="preserve"> </w:t>
      </w:r>
      <w:proofErr w:type="spellStart"/>
      <w:r>
        <w:rPr>
          <w:color w:val="000000"/>
        </w:rPr>
        <w:t>обґрунтування</w:t>
      </w:r>
      <w:proofErr w:type="spellEnd"/>
      <w:r>
        <w:rPr>
          <w:color w:val="000000"/>
        </w:rPr>
        <w:t xml:space="preserve"> </w:t>
      </w:r>
      <w:proofErr w:type="spellStart"/>
      <w:r>
        <w:rPr>
          <w:color w:val="000000"/>
        </w:rPr>
        <w:t>своєї</w:t>
      </w:r>
      <w:proofErr w:type="spellEnd"/>
      <w:r>
        <w:rPr>
          <w:color w:val="000000"/>
        </w:rPr>
        <w:t xml:space="preserve"> </w:t>
      </w:r>
      <w:proofErr w:type="spellStart"/>
      <w:r>
        <w:rPr>
          <w:color w:val="000000"/>
        </w:rPr>
        <w:t>позиції</w:t>
      </w:r>
      <w:proofErr w:type="spellEnd"/>
      <w:r>
        <w:rPr>
          <w:color w:val="000000"/>
        </w:rPr>
        <w:t xml:space="preserve"> </w:t>
      </w:r>
      <w:proofErr w:type="spellStart"/>
      <w:r>
        <w:rPr>
          <w:color w:val="000000"/>
        </w:rPr>
        <w:t>суддя</w:t>
      </w:r>
      <w:proofErr w:type="spellEnd"/>
      <w:r>
        <w:rPr>
          <w:color w:val="000000"/>
        </w:rPr>
        <w:t xml:space="preserve"> </w:t>
      </w:r>
      <w:proofErr w:type="spellStart"/>
      <w:r>
        <w:rPr>
          <w:color w:val="000000"/>
        </w:rPr>
        <w:t>посилається</w:t>
      </w:r>
      <w:proofErr w:type="spellEnd"/>
      <w:r>
        <w:rPr>
          <w:color w:val="000000"/>
        </w:rPr>
        <w:t xml:space="preserve"> на </w:t>
      </w:r>
      <w:proofErr w:type="spellStart"/>
      <w:r>
        <w:rPr>
          <w:color w:val="000000"/>
        </w:rPr>
        <w:t>конституційні</w:t>
      </w:r>
      <w:proofErr w:type="spellEnd"/>
      <w:r>
        <w:rPr>
          <w:color w:val="000000"/>
        </w:rPr>
        <w:t xml:space="preserve"> </w:t>
      </w:r>
      <w:proofErr w:type="spellStart"/>
      <w:r>
        <w:rPr>
          <w:color w:val="000000"/>
        </w:rPr>
        <w:t>норми</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непорушності</w:t>
      </w:r>
      <w:proofErr w:type="spellEnd"/>
      <w:r>
        <w:rPr>
          <w:color w:val="000000"/>
        </w:rPr>
        <w:t xml:space="preserve"> права </w:t>
      </w:r>
      <w:proofErr w:type="spellStart"/>
      <w:r>
        <w:rPr>
          <w:color w:val="000000"/>
        </w:rPr>
        <w:t>власності</w:t>
      </w:r>
      <w:proofErr w:type="spellEnd"/>
      <w:r>
        <w:rPr>
          <w:color w:val="000000"/>
        </w:rPr>
        <w:t xml:space="preserve">, </w:t>
      </w:r>
      <w:proofErr w:type="spellStart"/>
      <w:r>
        <w:rPr>
          <w:color w:val="000000"/>
        </w:rPr>
        <w:t>положення</w:t>
      </w:r>
      <w:proofErr w:type="spellEnd"/>
      <w:r>
        <w:rPr>
          <w:color w:val="000000"/>
        </w:rPr>
        <w:t xml:space="preserve"> </w:t>
      </w:r>
      <w:proofErr w:type="spellStart"/>
      <w:r>
        <w:rPr>
          <w:color w:val="000000"/>
        </w:rPr>
        <w:t>процесуального</w:t>
      </w:r>
      <w:proofErr w:type="spellEnd"/>
      <w:r>
        <w:rPr>
          <w:color w:val="000000"/>
        </w:rPr>
        <w:t xml:space="preserve"> </w:t>
      </w:r>
      <w:proofErr w:type="spellStart"/>
      <w:r>
        <w:rPr>
          <w:color w:val="000000"/>
        </w:rPr>
        <w:t>законодавства</w:t>
      </w:r>
      <w:proofErr w:type="spellEnd"/>
      <w:r>
        <w:rPr>
          <w:color w:val="000000"/>
        </w:rPr>
        <w:t xml:space="preserve"> про </w:t>
      </w:r>
      <w:proofErr w:type="spellStart"/>
      <w:r>
        <w:rPr>
          <w:color w:val="000000"/>
        </w:rPr>
        <w:t>арешт</w:t>
      </w:r>
      <w:proofErr w:type="spellEnd"/>
      <w:r>
        <w:rPr>
          <w:color w:val="000000"/>
        </w:rPr>
        <w:t xml:space="preserve"> майна та </w:t>
      </w:r>
      <w:proofErr w:type="spellStart"/>
      <w:r>
        <w:rPr>
          <w:color w:val="000000"/>
        </w:rPr>
        <w:t>його</w:t>
      </w:r>
      <w:proofErr w:type="spellEnd"/>
      <w:r>
        <w:rPr>
          <w:color w:val="000000"/>
        </w:rPr>
        <w:t xml:space="preserve"> </w:t>
      </w:r>
      <w:proofErr w:type="spellStart"/>
      <w:r>
        <w:rPr>
          <w:color w:val="000000"/>
        </w:rPr>
        <w:t>скасування</w:t>
      </w:r>
      <w:proofErr w:type="spellEnd"/>
      <w:r>
        <w:rPr>
          <w:color w:val="000000"/>
        </w:rPr>
        <w:t xml:space="preserve"> та </w:t>
      </w:r>
      <w:r w:rsidR="00D055EA">
        <w:rPr>
          <w:color w:val="000000"/>
          <w:lang w:val="uk-UA"/>
        </w:rPr>
        <w:t>наводить</w:t>
      </w:r>
      <w:r w:rsidR="00D055EA">
        <w:rPr>
          <w:color w:val="000000"/>
        </w:rPr>
        <w:t xml:space="preserve"> </w:t>
      </w:r>
      <w:proofErr w:type="spellStart"/>
      <w:r>
        <w:rPr>
          <w:color w:val="000000"/>
        </w:rPr>
        <w:t>перелік</w:t>
      </w:r>
      <w:proofErr w:type="spellEnd"/>
      <w:r>
        <w:rPr>
          <w:color w:val="000000"/>
        </w:rPr>
        <w:t xml:space="preserve"> </w:t>
      </w:r>
      <w:proofErr w:type="spellStart"/>
      <w:r>
        <w:rPr>
          <w:color w:val="000000"/>
        </w:rPr>
        <w:t>письмових</w:t>
      </w:r>
      <w:proofErr w:type="spellEnd"/>
      <w:r>
        <w:rPr>
          <w:color w:val="000000"/>
        </w:rPr>
        <w:t xml:space="preserve"> </w:t>
      </w:r>
      <w:proofErr w:type="spellStart"/>
      <w:r>
        <w:rPr>
          <w:color w:val="000000"/>
        </w:rPr>
        <w:t>матеріалів</w:t>
      </w:r>
      <w:proofErr w:type="spellEnd"/>
      <w:r>
        <w:rPr>
          <w:color w:val="000000"/>
        </w:rPr>
        <w:t xml:space="preserve"> </w:t>
      </w:r>
      <w:proofErr w:type="spellStart"/>
      <w:r>
        <w:rPr>
          <w:color w:val="000000"/>
        </w:rPr>
        <w:t>справи</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були</w:t>
      </w:r>
      <w:proofErr w:type="spellEnd"/>
      <w:r>
        <w:rPr>
          <w:color w:val="000000"/>
        </w:rPr>
        <w:t xml:space="preserve"> ним </w:t>
      </w:r>
      <w:proofErr w:type="spellStart"/>
      <w:r>
        <w:rPr>
          <w:color w:val="000000"/>
        </w:rPr>
        <w:t>досліджені</w:t>
      </w:r>
      <w:proofErr w:type="spellEnd"/>
      <w:r>
        <w:rPr>
          <w:color w:val="000000"/>
        </w:rPr>
        <w:t xml:space="preserve">. </w:t>
      </w:r>
      <w:proofErr w:type="spellStart"/>
      <w:r>
        <w:rPr>
          <w:color w:val="000000"/>
        </w:rPr>
        <w:t>Суддя</w:t>
      </w:r>
      <w:proofErr w:type="spellEnd"/>
      <w:r>
        <w:rPr>
          <w:color w:val="000000"/>
        </w:rPr>
        <w:t xml:space="preserve"> </w:t>
      </w:r>
      <w:proofErr w:type="spellStart"/>
      <w:r>
        <w:rPr>
          <w:color w:val="000000"/>
        </w:rPr>
        <w:t>дійшов</w:t>
      </w:r>
      <w:proofErr w:type="spellEnd"/>
      <w:r>
        <w:rPr>
          <w:color w:val="000000"/>
        </w:rPr>
        <w:t xml:space="preserve"> </w:t>
      </w:r>
      <w:proofErr w:type="spellStart"/>
      <w:r>
        <w:rPr>
          <w:color w:val="000000"/>
        </w:rPr>
        <w:t>висновку</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вказане</w:t>
      </w:r>
      <w:proofErr w:type="spellEnd"/>
      <w:r>
        <w:rPr>
          <w:color w:val="000000"/>
        </w:rPr>
        <w:t xml:space="preserve"> </w:t>
      </w:r>
      <w:proofErr w:type="spellStart"/>
      <w:r>
        <w:rPr>
          <w:color w:val="000000"/>
        </w:rPr>
        <w:t>клопотання</w:t>
      </w:r>
      <w:proofErr w:type="spellEnd"/>
      <w:r>
        <w:rPr>
          <w:color w:val="000000"/>
        </w:rPr>
        <w:t xml:space="preserve"> </w:t>
      </w:r>
      <w:proofErr w:type="spellStart"/>
      <w:r>
        <w:rPr>
          <w:color w:val="000000"/>
        </w:rPr>
        <w:t>підлягає</w:t>
      </w:r>
      <w:proofErr w:type="spellEnd"/>
      <w:r>
        <w:rPr>
          <w:color w:val="000000"/>
        </w:rPr>
        <w:t xml:space="preserve"> </w:t>
      </w:r>
      <w:proofErr w:type="spellStart"/>
      <w:r>
        <w:rPr>
          <w:color w:val="000000"/>
        </w:rPr>
        <w:t>задоволенню</w:t>
      </w:r>
      <w:proofErr w:type="spellEnd"/>
      <w:r>
        <w:rPr>
          <w:color w:val="000000"/>
        </w:rPr>
        <w:t xml:space="preserve">, </w:t>
      </w:r>
      <w:proofErr w:type="spellStart"/>
      <w:r>
        <w:rPr>
          <w:color w:val="000000"/>
        </w:rPr>
        <w:t>оскільки</w:t>
      </w:r>
      <w:proofErr w:type="spellEnd"/>
      <w:r>
        <w:rPr>
          <w:color w:val="000000"/>
        </w:rPr>
        <w:t xml:space="preserve"> </w:t>
      </w:r>
      <w:proofErr w:type="spellStart"/>
      <w:r>
        <w:rPr>
          <w:color w:val="000000"/>
        </w:rPr>
        <w:t>відпала</w:t>
      </w:r>
      <w:proofErr w:type="spellEnd"/>
      <w:r>
        <w:rPr>
          <w:color w:val="000000"/>
        </w:rPr>
        <w:t xml:space="preserve"> потреба в </w:t>
      </w:r>
      <w:proofErr w:type="spellStart"/>
      <w:r>
        <w:rPr>
          <w:color w:val="000000"/>
        </w:rPr>
        <w:t>подальшому</w:t>
      </w:r>
      <w:proofErr w:type="spellEnd"/>
      <w:r>
        <w:rPr>
          <w:color w:val="000000"/>
        </w:rPr>
        <w:t xml:space="preserve"> </w:t>
      </w:r>
      <w:proofErr w:type="spellStart"/>
      <w:r>
        <w:rPr>
          <w:color w:val="000000"/>
        </w:rPr>
        <w:t>застосуванні</w:t>
      </w:r>
      <w:proofErr w:type="spellEnd"/>
      <w:r>
        <w:rPr>
          <w:color w:val="000000"/>
        </w:rPr>
        <w:t xml:space="preserve"> </w:t>
      </w:r>
      <w:proofErr w:type="spellStart"/>
      <w:r>
        <w:rPr>
          <w:color w:val="000000"/>
        </w:rPr>
        <w:t>арешту</w:t>
      </w:r>
      <w:proofErr w:type="spellEnd"/>
      <w:r>
        <w:rPr>
          <w:color w:val="000000"/>
        </w:rPr>
        <w:t xml:space="preserve"> </w:t>
      </w:r>
      <w:proofErr w:type="spellStart"/>
      <w:r>
        <w:rPr>
          <w:color w:val="000000"/>
        </w:rPr>
        <w:t>грошов</w:t>
      </w:r>
      <w:r w:rsidR="00D055EA">
        <w:rPr>
          <w:color w:val="000000"/>
          <w:lang w:val="uk-UA"/>
        </w:rPr>
        <w:t>их</w:t>
      </w:r>
      <w:proofErr w:type="spellEnd"/>
      <w:r>
        <w:rPr>
          <w:color w:val="000000"/>
        </w:rPr>
        <w:t xml:space="preserve"> кошт</w:t>
      </w:r>
      <w:proofErr w:type="spellStart"/>
      <w:r w:rsidR="00D055EA">
        <w:rPr>
          <w:color w:val="000000"/>
          <w:lang w:val="uk-UA"/>
        </w:rPr>
        <w:t>ів</w:t>
      </w:r>
      <w:proofErr w:type="spellEnd"/>
      <w:r>
        <w:rPr>
          <w:color w:val="000000"/>
        </w:rPr>
        <w:t xml:space="preserve">. У </w:t>
      </w:r>
      <w:proofErr w:type="spellStart"/>
      <w:r>
        <w:rPr>
          <w:color w:val="000000"/>
        </w:rPr>
        <w:t>резолютивній</w:t>
      </w:r>
      <w:proofErr w:type="spellEnd"/>
      <w:r>
        <w:rPr>
          <w:color w:val="000000"/>
        </w:rPr>
        <w:t xml:space="preserve"> </w:t>
      </w:r>
      <w:proofErr w:type="spellStart"/>
      <w:r>
        <w:rPr>
          <w:color w:val="000000"/>
        </w:rPr>
        <w:t>частині</w:t>
      </w:r>
      <w:proofErr w:type="spellEnd"/>
      <w:r>
        <w:rPr>
          <w:color w:val="000000"/>
        </w:rPr>
        <w:t xml:space="preserve"> </w:t>
      </w:r>
      <w:proofErr w:type="spellStart"/>
      <w:r>
        <w:rPr>
          <w:color w:val="000000"/>
        </w:rPr>
        <w:t>ухвали</w:t>
      </w:r>
      <w:proofErr w:type="spellEnd"/>
      <w:r>
        <w:rPr>
          <w:color w:val="000000"/>
        </w:rPr>
        <w:t xml:space="preserve"> </w:t>
      </w:r>
      <w:proofErr w:type="spellStart"/>
      <w:r>
        <w:rPr>
          <w:color w:val="000000"/>
        </w:rPr>
        <w:t>вказано</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зазначена</w:t>
      </w:r>
      <w:proofErr w:type="spellEnd"/>
      <w:r>
        <w:rPr>
          <w:color w:val="000000"/>
        </w:rPr>
        <w:t xml:space="preserve"> у </w:t>
      </w:r>
      <w:proofErr w:type="spellStart"/>
      <w:r>
        <w:rPr>
          <w:color w:val="000000"/>
        </w:rPr>
        <w:t>клопотанні</w:t>
      </w:r>
      <w:proofErr w:type="spellEnd"/>
      <w:r>
        <w:rPr>
          <w:color w:val="000000"/>
        </w:rPr>
        <w:t xml:space="preserve"> </w:t>
      </w:r>
      <w:proofErr w:type="spellStart"/>
      <w:r>
        <w:rPr>
          <w:color w:val="000000"/>
        </w:rPr>
        <w:t>частина</w:t>
      </w:r>
      <w:proofErr w:type="spellEnd"/>
      <w:r>
        <w:rPr>
          <w:color w:val="000000"/>
        </w:rPr>
        <w:t xml:space="preserve"> </w:t>
      </w:r>
      <w:proofErr w:type="spellStart"/>
      <w:r>
        <w:rPr>
          <w:color w:val="000000"/>
        </w:rPr>
        <w:t>коштів</w:t>
      </w:r>
      <w:proofErr w:type="spellEnd"/>
      <w:r>
        <w:rPr>
          <w:color w:val="000000"/>
        </w:rPr>
        <w:t xml:space="preserve">, </w:t>
      </w:r>
      <w:proofErr w:type="spellStart"/>
      <w:r>
        <w:rPr>
          <w:color w:val="000000"/>
        </w:rPr>
        <w:t>арешт</w:t>
      </w:r>
      <w:proofErr w:type="spellEnd"/>
      <w:r>
        <w:rPr>
          <w:color w:val="000000"/>
        </w:rPr>
        <w:t xml:space="preserve"> </w:t>
      </w:r>
      <w:proofErr w:type="spellStart"/>
      <w:r>
        <w:rPr>
          <w:color w:val="000000"/>
        </w:rPr>
        <w:t>яких</w:t>
      </w:r>
      <w:proofErr w:type="spellEnd"/>
      <w:r>
        <w:rPr>
          <w:color w:val="000000"/>
        </w:rPr>
        <w:t xml:space="preserve"> </w:t>
      </w:r>
      <w:proofErr w:type="spellStart"/>
      <w:r>
        <w:rPr>
          <w:color w:val="000000"/>
        </w:rPr>
        <w:t>скасовується</w:t>
      </w:r>
      <w:proofErr w:type="spellEnd"/>
      <w:r>
        <w:rPr>
          <w:color w:val="000000"/>
        </w:rPr>
        <w:t xml:space="preserve">, на </w:t>
      </w:r>
      <w:proofErr w:type="spellStart"/>
      <w:r>
        <w:rPr>
          <w:color w:val="000000"/>
        </w:rPr>
        <w:t>праві</w:t>
      </w:r>
      <w:proofErr w:type="spellEnd"/>
      <w:r>
        <w:rPr>
          <w:color w:val="000000"/>
        </w:rPr>
        <w:t xml:space="preserve"> </w:t>
      </w:r>
      <w:proofErr w:type="spellStart"/>
      <w:r>
        <w:rPr>
          <w:color w:val="000000"/>
        </w:rPr>
        <w:t>власності</w:t>
      </w:r>
      <w:proofErr w:type="spellEnd"/>
      <w:r>
        <w:rPr>
          <w:color w:val="000000"/>
        </w:rPr>
        <w:t xml:space="preserve"> </w:t>
      </w:r>
      <w:proofErr w:type="spellStart"/>
      <w:r>
        <w:rPr>
          <w:color w:val="000000"/>
        </w:rPr>
        <w:t>належ</w:t>
      </w:r>
      <w:proofErr w:type="spellEnd"/>
      <w:r w:rsidR="0068586C">
        <w:rPr>
          <w:color w:val="000000"/>
          <w:lang w:val="uk-UA"/>
        </w:rPr>
        <w:t>и</w:t>
      </w:r>
      <w:proofErr w:type="spellStart"/>
      <w:r>
        <w:rPr>
          <w:color w:val="000000"/>
        </w:rPr>
        <w:t>ть</w:t>
      </w:r>
      <w:proofErr w:type="spellEnd"/>
      <w:r>
        <w:rPr>
          <w:color w:val="000000"/>
        </w:rPr>
        <w:t xml:space="preserve"> ТОВ </w:t>
      </w:r>
      <w:bookmarkStart w:id="43" w:name="_Hlk37628601"/>
      <w:r>
        <w:rPr>
          <w:color w:val="000000"/>
        </w:rPr>
        <w:t>«</w:t>
      </w:r>
      <w:proofErr w:type="spellStart"/>
      <w:r>
        <w:rPr>
          <w:color w:val="000000"/>
        </w:rPr>
        <w:t>Олімпіас</w:t>
      </w:r>
      <w:proofErr w:type="spellEnd"/>
      <w:r>
        <w:rPr>
          <w:color w:val="000000"/>
        </w:rPr>
        <w:t xml:space="preserve"> </w:t>
      </w:r>
      <w:proofErr w:type="spellStart"/>
      <w:r>
        <w:rPr>
          <w:color w:val="000000"/>
        </w:rPr>
        <w:t>груп</w:t>
      </w:r>
      <w:proofErr w:type="spellEnd"/>
      <w:r>
        <w:rPr>
          <w:color w:val="000000"/>
        </w:rPr>
        <w:t>»</w:t>
      </w:r>
      <w:bookmarkEnd w:id="43"/>
      <w:r>
        <w:rPr>
          <w:color w:val="000000"/>
        </w:rPr>
        <w:t xml:space="preserve">. </w:t>
      </w:r>
      <w:proofErr w:type="spellStart"/>
      <w:r w:rsidRPr="001C4C5B">
        <w:rPr>
          <w:color w:val="000000"/>
        </w:rPr>
        <w:t>Водночас</w:t>
      </w:r>
      <w:proofErr w:type="spellEnd"/>
      <w:r w:rsidRPr="001C4C5B">
        <w:rPr>
          <w:color w:val="000000"/>
        </w:rPr>
        <w:t xml:space="preserve"> </w:t>
      </w:r>
      <w:proofErr w:type="spellStart"/>
      <w:r w:rsidRPr="001C4C5B">
        <w:rPr>
          <w:color w:val="000000"/>
        </w:rPr>
        <w:lastRenderedPageBreak/>
        <w:t>ухвала</w:t>
      </w:r>
      <w:proofErr w:type="spellEnd"/>
      <w:r w:rsidRPr="001C4C5B">
        <w:rPr>
          <w:color w:val="000000"/>
        </w:rPr>
        <w:t xml:space="preserve"> </w:t>
      </w:r>
      <w:proofErr w:type="spellStart"/>
      <w:r w:rsidRPr="001C4C5B">
        <w:rPr>
          <w:color w:val="000000"/>
        </w:rPr>
        <w:t>слідчого</w:t>
      </w:r>
      <w:proofErr w:type="spellEnd"/>
      <w:r w:rsidRPr="001C4C5B">
        <w:rPr>
          <w:color w:val="000000"/>
        </w:rPr>
        <w:t xml:space="preserve"> </w:t>
      </w:r>
      <w:proofErr w:type="spellStart"/>
      <w:r w:rsidRPr="001C4C5B">
        <w:rPr>
          <w:color w:val="000000"/>
        </w:rPr>
        <w:t>судді</w:t>
      </w:r>
      <w:proofErr w:type="spellEnd"/>
      <w:r w:rsidRPr="001C4C5B">
        <w:rPr>
          <w:color w:val="000000"/>
        </w:rPr>
        <w:t xml:space="preserve"> Кухаря Д.О. </w:t>
      </w:r>
      <w:proofErr w:type="spellStart"/>
      <w:r w:rsidRPr="001C4C5B">
        <w:rPr>
          <w:color w:val="000000"/>
        </w:rPr>
        <w:t>від</w:t>
      </w:r>
      <w:proofErr w:type="spellEnd"/>
      <w:r w:rsidRPr="001C4C5B">
        <w:rPr>
          <w:color w:val="000000"/>
        </w:rPr>
        <w:t xml:space="preserve"> 31 </w:t>
      </w:r>
      <w:proofErr w:type="spellStart"/>
      <w:r w:rsidRPr="001C4C5B">
        <w:rPr>
          <w:color w:val="000000"/>
        </w:rPr>
        <w:t>січня</w:t>
      </w:r>
      <w:proofErr w:type="spellEnd"/>
      <w:r w:rsidRPr="001C4C5B">
        <w:rPr>
          <w:color w:val="000000"/>
        </w:rPr>
        <w:t xml:space="preserve"> 2020 року не </w:t>
      </w:r>
      <w:proofErr w:type="spellStart"/>
      <w:r w:rsidRPr="001C4C5B">
        <w:rPr>
          <w:color w:val="000000"/>
        </w:rPr>
        <w:t>містить</w:t>
      </w:r>
      <w:proofErr w:type="spellEnd"/>
      <w:r w:rsidRPr="001C4C5B">
        <w:rPr>
          <w:color w:val="000000"/>
        </w:rPr>
        <w:t xml:space="preserve"> </w:t>
      </w:r>
      <w:proofErr w:type="spellStart"/>
      <w:r w:rsidRPr="001C4C5B">
        <w:rPr>
          <w:color w:val="000000"/>
        </w:rPr>
        <w:t>обґрунтування</w:t>
      </w:r>
      <w:proofErr w:type="spellEnd"/>
      <w:r w:rsidRPr="001C4C5B">
        <w:rPr>
          <w:color w:val="000000"/>
        </w:rPr>
        <w:t xml:space="preserve"> </w:t>
      </w:r>
      <w:proofErr w:type="spellStart"/>
      <w:r>
        <w:rPr>
          <w:color w:val="000000"/>
        </w:rPr>
        <w:t>вказаного</w:t>
      </w:r>
      <w:proofErr w:type="spellEnd"/>
      <w:r w:rsidRPr="001C4C5B">
        <w:rPr>
          <w:color w:val="000000"/>
        </w:rPr>
        <w:t xml:space="preserve"> </w:t>
      </w:r>
      <w:proofErr w:type="spellStart"/>
      <w:r w:rsidRPr="001C4C5B">
        <w:rPr>
          <w:color w:val="000000"/>
        </w:rPr>
        <w:t>висновку</w:t>
      </w:r>
      <w:proofErr w:type="spellEnd"/>
      <w:r>
        <w:rPr>
          <w:color w:val="000000"/>
        </w:rPr>
        <w:t xml:space="preserve"> </w:t>
      </w:r>
      <w:proofErr w:type="spellStart"/>
      <w:r>
        <w:rPr>
          <w:color w:val="000000"/>
        </w:rPr>
        <w:t>судді</w:t>
      </w:r>
      <w:proofErr w:type="spellEnd"/>
      <w:r w:rsidRPr="001C4C5B">
        <w:rPr>
          <w:color w:val="000000"/>
        </w:rPr>
        <w:t xml:space="preserve"> </w:t>
      </w:r>
      <w:r>
        <w:rPr>
          <w:color w:val="000000"/>
        </w:rPr>
        <w:t xml:space="preserve">та </w:t>
      </w:r>
      <w:proofErr w:type="spellStart"/>
      <w:r>
        <w:rPr>
          <w:color w:val="000000"/>
        </w:rPr>
        <w:t>належності</w:t>
      </w:r>
      <w:proofErr w:type="spellEnd"/>
      <w:r>
        <w:rPr>
          <w:color w:val="000000"/>
        </w:rPr>
        <w:t xml:space="preserve"> ТОВ «</w:t>
      </w:r>
      <w:proofErr w:type="spellStart"/>
      <w:r>
        <w:rPr>
          <w:color w:val="000000"/>
        </w:rPr>
        <w:t>Олімпіас</w:t>
      </w:r>
      <w:proofErr w:type="spellEnd"/>
      <w:r>
        <w:rPr>
          <w:color w:val="000000"/>
        </w:rPr>
        <w:t xml:space="preserve"> </w:t>
      </w:r>
      <w:proofErr w:type="spellStart"/>
      <w:r>
        <w:rPr>
          <w:color w:val="000000"/>
        </w:rPr>
        <w:t>груп</w:t>
      </w:r>
      <w:proofErr w:type="spellEnd"/>
      <w:r>
        <w:rPr>
          <w:color w:val="000000"/>
        </w:rPr>
        <w:t xml:space="preserve">» </w:t>
      </w:r>
      <w:r w:rsidR="00D055EA">
        <w:rPr>
          <w:color w:val="000000"/>
        </w:rPr>
        <w:t xml:space="preserve">права </w:t>
      </w:r>
      <w:proofErr w:type="spellStart"/>
      <w:r w:rsidR="00D055EA">
        <w:rPr>
          <w:color w:val="000000"/>
        </w:rPr>
        <w:t>власності</w:t>
      </w:r>
      <w:proofErr w:type="spellEnd"/>
      <w:r w:rsidR="00D055EA">
        <w:rPr>
          <w:color w:val="000000"/>
        </w:rPr>
        <w:t xml:space="preserve"> </w:t>
      </w:r>
      <w:r w:rsidR="00D055EA">
        <w:rPr>
          <w:color w:val="000000"/>
          <w:lang w:val="uk-UA"/>
        </w:rPr>
        <w:t xml:space="preserve">на </w:t>
      </w:r>
      <w:proofErr w:type="spellStart"/>
      <w:r>
        <w:rPr>
          <w:color w:val="000000"/>
        </w:rPr>
        <w:t>частин</w:t>
      </w:r>
      <w:proofErr w:type="spellEnd"/>
      <w:r w:rsidR="00D055EA">
        <w:rPr>
          <w:color w:val="000000"/>
          <w:lang w:val="uk-UA"/>
        </w:rPr>
        <w:t>у</w:t>
      </w:r>
      <w:r>
        <w:rPr>
          <w:color w:val="000000"/>
        </w:rPr>
        <w:t xml:space="preserve"> </w:t>
      </w:r>
      <w:proofErr w:type="spellStart"/>
      <w:r>
        <w:rPr>
          <w:color w:val="000000"/>
        </w:rPr>
        <w:t>грошових</w:t>
      </w:r>
      <w:proofErr w:type="spellEnd"/>
      <w:r>
        <w:rPr>
          <w:color w:val="000000"/>
        </w:rPr>
        <w:t xml:space="preserve"> </w:t>
      </w:r>
      <w:proofErr w:type="spellStart"/>
      <w:r>
        <w:rPr>
          <w:color w:val="000000"/>
        </w:rPr>
        <w:t>коштів</w:t>
      </w:r>
      <w:proofErr w:type="spellEnd"/>
      <w:r>
        <w:rPr>
          <w:color w:val="000000"/>
        </w:rPr>
        <w:t xml:space="preserve">, </w:t>
      </w:r>
      <w:proofErr w:type="spellStart"/>
      <w:r>
        <w:rPr>
          <w:color w:val="000000"/>
        </w:rPr>
        <w:t>арешт</w:t>
      </w:r>
      <w:proofErr w:type="spellEnd"/>
      <w:r>
        <w:rPr>
          <w:color w:val="000000"/>
        </w:rPr>
        <w:t xml:space="preserve"> </w:t>
      </w:r>
      <w:proofErr w:type="spellStart"/>
      <w:r>
        <w:rPr>
          <w:color w:val="000000"/>
        </w:rPr>
        <w:t>яких</w:t>
      </w:r>
      <w:proofErr w:type="spellEnd"/>
      <w:r>
        <w:rPr>
          <w:color w:val="000000"/>
        </w:rPr>
        <w:t xml:space="preserve"> </w:t>
      </w:r>
      <w:proofErr w:type="spellStart"/>
      <w:r>
        <w:rPr>
          <w:color w:val="000000"/>
        </w:rPr>
        <w:t>скасовано</w:t>
      </w:r>
      <w:proofErr w:type="spellEnd"/>
      <w:r>
        <w:rPr>
          <w:color w:val="000000"/>
        </w:rPr>
        <w:t>.</w:t>
      </w:r>
    </w:p>
    <w:p w14:paraId="00058197" w14:textId="77777777" w:rsidR="00EF75CB" w:rsidRPr="009A656F" w:rsidRDefault="00EF75CB" w:rsidP="00EF75CB">
      <w:pPr>
        <w:shd w:val="clear" w:color="auto" w:fill="FFFFFF"/>
        <w:ind w:firstLine="851"/>
        <w:jc w:val="both"/>
      </w:pPr>
      <w:proofErr w:type="spellStart"/>
      <w:r w:rsidRPr="009A656F">
        <w:t>Положеннями</w:t>
      </w:r>
      <w:proofErr w:type="spellEnd"/>
      <w:r w:rsidRPr="009A656F">
        <w:t xml:space="preserve"> </w:t>
      </w:r>
      <w:proofErr w:type="spellStart"/>
      <w:r w:rsidRPr="009A656F">
        <w:t>ст</w:t>
      </w:r>
      <w:r w:rsidRPr="00CD02B3">
        <w:t>атті</w:t>
      </w:r>
      <w:proofErr w:type="spellEnd"/>
      <w:r w:rsidRPr="009A656F">
        <w:t xml:space="preserve"> 9 КПК </w:t>
      </w:r>
      <w:proofErr w:type="spellStart"/>
      <w:r w:rsidRPr="009A656F">
        <w:t>України</w:t>
      </w:r>
      <w:proofErr w:type="spellEnd"/>
      <w:r w:rsidRPr="009A656F">
        <w:t xml:space="preserve"> </w:t>
      </w:r>
      <w:proofErr w:type="spellStart"/>
      <w:r w:rsidRPr="009A656F">
        <w:t>визначено</w:t>
      </w:r>
      <w:proofErr w:type="spellEnd"/>
      <w:r w:rsidRPr="009A656F">
        <w:t xml:space="preserve">, </w:t>
      </w:r>
      <w:proofErr w:type="spellStart"/>
      <w:r w:rsidRPr="009A656F">
        <w:t>що</w:t>
      </w:r>
      <w:proofErr w:type="spellEnd"/>
      <w:r w:rsidRPr="009A656F">
        <w:t xml:space="preserve"> </w:t>
      </w:r>
      <w:proofErr w:type="spellStart"/>
      <w:r w:rsidRPr="009A656F">
        <w:t>під</w:t>
      </w:r>
      <w:proofErr w:type="spellEnd"/>
      <w:r w:rsidRPr="009A656F">
        <w:t xml:space="preserve"> час </w:t>
      </w:r>
      <w:proofErr w:type="spellStart"/>
      <w:r w:rsidRPr="009A656F">
        <w:t>кримінального</w:t>
      </w:r>
      <w:proofErr w:type="spellEnd"/>
      <w:r w:rsidRPr="009A656F">
        <w:t xml:space="preserve"> </w:t>
      </w:r>
      <w:proofErr w:type="spellStart"/>
      <w:r w:rsidRPr="009A656F">
        <w:t>провадження</w:t>
      </w:r>
      <w:proofErr w:type="spellEnd"/>
      <w:r w:rsidRPr="009A656F">
        <w:t xml:space="preserve"> суд, </w:t>
      </w:r>
      <w:proofErr w:type="spellStart"/>
      <w:r w:rsidRPr="009A656F">
        <w:t>слідчий</w:t>
      </w:r>
      <w:proofErr w:type="spellEnd"/>
      <w:r w:rsidRPr="009A656F">
        <w:t xml:space="preserve"> </w:t>
      </w:r>
      <w:proofErr w:type="spellStart"/>
      <w:r w:rsidRPr="009A656F">
        <w:t>суддя</w:t>
      </w:r>
      <w:proofErr w:type="spellEnd"/>
      <w:r w:rsidRPr="009A656F">
        <w:t xml:space="preserve">, прокурор, </w:t>
      </w:r>
      <w:proofErr w:type="spellStart"/>
      <w:r w:rsidRPr="009A656F">
        <w:t>керівник</w:t>
      </w:r>
      <w:proofErr w:type="spellEnd"/>
      <w:r w:rsidRPr="009A656F">
        <w:t xml:space="preserve"> органу </w:t>
      </w:r>
      <w:proofErr w:type="spellStart"/>
      <w:r w:rsidRPr="009A656F">
        <w:t>досудового</w:t>
      </w:r>
      <w:proofErr w:type="spellEnd"/>
      <w:r w:rsidRPr="009A656F">
        <w:t xml:space="preserve"> </w:t>
      </w:r>
      <w:proofErr w:type="spellStart"/>
      <w:r w:rsidRPr="009A656F">
        <w:t>розслідування</w:t>
      </w:r>
      <w:proofErr w:type="spellEnd"/>
      <w:r w:rsidRPr="009A656F">
        <w:t xml:space="preserve">, </w:t>
      </w:r>
      <w:proofErr w:type="spellStart"/>
      <w:r w:rsidRPr="009A656F">
        <w:t>слідчий</w:t>
      </w:r>
      <w:proofErr w:type="spellEnd"/>
      <w:r w:rsidRPr="009A656F">
        <w:t xml:space="preserve"> </w:t>
      </w:r>
      <w:proofErr w:type="spellStart"/>
      <w:r w:rsidRPr="009A656F">
        <w:t>зобов</w:t>
      </w:r>
      <w:r>
        <w:t>ʼ</w:t>
      </w:r>
      <w:r w:rsidRPr="009A656F">
        <w:t>язані</w:t>
      </w:r>
      <w:proofErr w:type="spellEnd"/>
      <w:r w:rsidRPr="009A656F">
        <w:t xml:space="preserve"> </w:t>
      </w:r>
      <w:proofErr w:type="spellStart"/>
      <w:r w:rsidRPr="009A656F">
        <w:t>неухильно</w:t>
      </w:r>
      <w:proofErr w:type="spellEnd"/>
      <w:r w:rsidRPr="009A656F">
        <w:t xml:space="preserve"> </w:t>
      </w:r>
      <w:proofErr w:type="spellStart"/>
      <w:r w:rsidRPr="009A656F">
        <w:t>додержуватися</w:t>
      </w:r>
      <w:proofErr w:type="spellEnd"/>
      <w:r w:rsidRPr="009A656F">
        <w:t xml:space="preserve"> </w:t>
      </w:r>
      <w:proofErr w:type="spellStart"/>
      <w:r w:rsidRPr="009A656F">
        <w:t>вимог</w:t>
      </w:r>
      <w:proofErr w:type="spellEnd"/>
      <w:r w:rsidRPr="009A656F">
        <w:t xml:space="preserve"> </w:t>
      </w:r>
      <w:proofErr w:type="spellStart"/>
      <w:r w:rsidRPr="009A656F">
        <w:t>Конституції</w:t>
      </w:r>
      <w:proofErr w:type="spellEnd"/>
      <w:r w:rsidRPr="009A656F">
        <w:t xml:space="preserve"> </w:t>
      </w:r>
      <w:proofErr w:type="spellStart"/>
      <w:r w:rsidRPr="009A656F">
        <w:t>України</w:t>
      </w:r>
      <w:proofErr w:type="spellEnd"/>
      <w:r w:rsidRPr="009A656F">
        <w:t>, КПК</w:t>
      </w:r>
      <w:r w:rsidR="0068586C">
        <w:rPr>
          <w:lang w:val="uk-UA"/>
        </w:rPr>
        <w:t xml:space="preserve"> України</w:t>
      </w:r>
      <w:r w:rsidRPr="009A656F">
        <w:t xml:space="preserve">, </w:t>
      </w:r>
      <w:proofErr w:type="spellStart"/>
      <w:r w:rsidRPr="009A656F">
        <w:t>міжна</w:t>
      </w:r>
      <w:r>
        <w:t>родних</w:t>
      </w:r>
      <w:proofErr w:type="spellEnd"/>
      <w:r>
        <w:t xml:space="preserve"> </w:t>
      </w:r>
      <w:proofErr w:type="spellStart"/>
      <w:r>
        <w:t>договорів</w:t>
      </w:r>
      <w:proofErr w:type="spellEnd"/>
      <w:r>
        <w:t xml:space="preserve">, </w:t>
      </w:r>
      <w:proofErr w:type="spellStart"/>
      <w:r>
        <w:t>згода</w:t>
      </w:r>
      <w:proofErr w:type="spellEnd"/>
      <w:r>
        <w:t xml:space="preserve"> на </w:t>
      </w:r>
      <w:proofErr w:type="spellStart"/>
      <w:r>
        <w:t>обов</w:t>
      </w:r>
      <w:r w:rsidRPr="009A656F">
        <w:t>’язковість</w:t>
      </w:r>
      <w:proofErr w:type="spellEnd"/>
      <w:r w:rsidRPr="009A656F">
        <w:t xml:space="preserve"> </w:t>
      </w:r>
      <w:proofErr w:type="spellStart"/>
      <w:r w:rsidRPr="009A656F">
        <w:t>яких</w:t>
      </w:r>
      <w:proofErr w:type="spellEnd"/>
      <w:r w:rsidRPr="009A656F">
        <w:t xml:space="preserve"> </w:t>
      </w:r>
      <w:proofErr w:type="spellStart"/>
      <w:r w:rsidRPr="009A656F">
        <w:t>надана</w:t>
      </w:r>
      <w:proofErr w:type="spellEnd"/>
      <w:r w:rsidRPr="009A656F">
        <w:t xml:space="preserve"> Верховною Радою </w:t>
      </w:r>
      <w:proofErr w:type="spellStart"/>
      <w:r w:rsidRPr="009A656F">
        <w:t>України</w:t>
      </w:r>
      <w:proofErr w:type="spellEnd"/>
      <w:r w:rsidRPr="009A656F">
        <w:t xml:space="preserve">. </w:t>
      </w:r>
      <w:proofErr w:type="spellStart"/>
      <w:r w:rsidRPr="009A656F">
        <w:t>Кримінальне</w:t>
      </w:r>
      <w:proofErr w:type="spellEnd"/>
      <w:r w:rsidRPr="009A656F">
        <w:t xml:space="preserve"> </w:t>
      </w:r>
      <w:proofErr w:type="spellStart"/>
      <w:r w:rsidRPr="009A656F">
        <w:t>процесуальне</w:t>
      </w:r>
      <w:proofErr w:type="spellEnd"/>
      <w:r w:rsidRPr="009A656F">
        <w:t xml:space="preserve"> </w:t>
      </w:r>
      <w:proofErr w:type="spellStart"/>
      <w:r w:rsidRPr="009A656F">
        <w:t>законодавство</w:t>
      </w:r>
      <w:proofErr w:type="spellEnd"/>
      <w:r w:rsidRPr="009A656F">
        <w:t xml:space="preserve"> </w:t>
      </w:r>
      <w:proofErr w:type="spellStart"/>
      <w:r w:rsidRPr="009A656F">
        <w:t>України</w:t>
      </w:r>
      <w:proofErr w:type="spellEnd"/>
      <w:r w:rsidRPr="009A656F">
        <w:t xml:space="preserve"> повинно </w:t>
      </w:r>
      <w:proofErr w:type="spellStart"/>
      <w:r w:rsidRPr="009A656F">
        <w:t>застосовуватися</w:t>
      </w:r>
      <w:proofErr w:type="spellEnd"/>
      <w:r w:rsidRPr="009A656F">
        <w:t xml:space="preserve"> з </w:t>
      </w:r>
      <w:proofErr w:type="spellStart"/>
      <w:r w:rsidRPr="009A656F">
        <w:t>урахуванням</w:t>
      </w:r>
      <w:proofErr w:type="spellEnd"/>
      <w:r w:rsidRPr="009A656F">
        <w:t xml:space="preserve"> практики </w:t>
      </w:r>
      <w:proofErr w:type="spellStart"/>
      <w:r w:rsidRPr="009A656F">
        <w:t>Європейського</w:t>
      </w:r>
      <w:proofErr w:type="spellEnd"/>
      <w:r w:rsidRPr="009A656F">
        <w:t xml:space="preserve"> суду з прав </w:t>
      </w:r>
      <w:proofErr w:type="spellStart"/>
      <w:r w:rsidRPr="009A656F">
        <w:t>людини</w:t>
      </w:r>
      <w:proofErr w:type="spellEnd"/>
      <w:r w:rsidRPr="009A656F">
        <w:t>.</w:t>
      </w:r>
    </w:p>
    <w:p w14:paraId="6E4932D4" w14:textId="77777777" w:rsidR="00EF75CB" w:rsidRPr="009A656F" w:rsidRDefault="00EF75CB" w:rsidP="00EF75CB">
      <w:pPr>
        <w:shd w:val="clear" w:color="auto" w:fill="FFFFFF"/>
        <w:ind w:firstLine="851"/>
        <w:jc w:val="both"/>
      </w:pPr>
      <w:proofErr w:type="spellStart"/>
      <w:r w:rsidRPr="009A656F">
        <w:t>Статтею</w:t>
      </w:r>
      <w:proofErr w:type="spellEnd"/>
      <w:r w:rsidRPr="009A656F">
        <w:t xml:space="preserve"> 1 </w:t>
      </w:r>
      <w:proofErr w:type="spellStart"/>
      <w:r w:rsidRPr="009A656F">
        <w:t>Першого</w:t>
      </w:r>
      <w:proofErr w:type="spellEnd"/>
      <w:r w:rsidRPr="009A656F">
        <w:t xml:space="preserve"> </w:t>
      </w:r>
      <w:r w:rsidR="0090740F">
        <w:rPr>
          <w:lang w:val="uk-UA"/>
        </w:rPr>
        <w:t>п</w:t>
      </w:r>
      <w:proofErr w:type="spellStart"/>
      <w:r w:rsidR="0090740F" w:rsidRPr="009A656F">
        <w:t>ротоколу</w:t>
      </w:r>
      <w:proofErr w:type="spellEnd"/>
      <w:r w:rsidR="0090740F" w:rsidRPr="009A656F">
        <w:t xml:space="preserve"> </w:t>
      </w:r>
      <w:r w:rsidRPr="009A656F">
        <w:t xml:space="preserve">до </w:t>
      </w:r>
      <w:proofErr w:type="spellStart"/>
      <w:r w:rsidRPr="009A656F">
        <w:t>Конвенції</w:t>
      </w:r>
      <w:proofErr w:type="spellEnd"/>
      <w:r w:rsidRPr="009A656F">
        <w:t xml:space="preserve"> про </w:t>
      </w:r>
      <w:proofErr w:type="spellStart"/>
      <w:r w:rsidRPr="009A656F">
        <w:t>захист</w:t>
      </w:r>
      <w:proofErr w:type="spellEnd"/>
      <w:r w:rsidRPr="009A656F">
        <w:t xml:space="preserve"> прав </w:t>
      </w:r>
      <w:proofErr w:type="spellStart"/>
      <w:r w:rsidRPr="009A656F">
        <w:t>людини</w:t>
      </w:r>
      <w:proofErr w:type="spellEnd"/>
      <w:r w:rsidRPr="009A656F">
        <w:t xml:space="preserve"> і </w:t>
      </w:r>
      <w:proofErr w:type="spellStart"/>
      <w:r w:rsidRPr="009A656F">
        <w:t>основоположних</w:t>
      </w:r>
      <w:proofErr w:type="spellEnd"/>
      <w:r w:rsidRPr="009A656F">
        <w:t xml:space="preserve"> свобод </w:t>
      </w:r>
      <w:proofErr w:type="spellStart"/>
      <w:r w:rsidRPr="009A656F">
        <w:t>гарантовано</w:t>
      </w:r>
      <w:proofErr w:type="spellEnd"/>
      <w:r w:rsidRPr="009A656F">
        <w:t xml:space="preserve"> </w:t>
      </w:r>
      <w:proofErr w:type="spellStart"/>
      <w:r w:rsidRPr="009A656F">
        <w:t>захист</w:t>
      </w:r>
      <w:proofErr w:type="spellEnd"/>
      <w:r w:rsidRPr="009A656F">
        <w:t xml:space="preserve"> права </w:t>
      </w:r>
      <w:proofErr w:type="spellStart"/>
      <w:r w:rsidRPr="009A656F">
        <w:t>власності</w:t>
      </w:r>
      <w:proofErr w:type="spellEnd"/>
      <w:r w:rsidRPr="009A656F">
        <w:t xml:space="preserve">. </w:t>
      </w:r>
      <w:proofErr w:type="spellStart"/>
      <w:r w:rsidRPr="009A656F">
        <w:t>Згідно</w:t>
      </w:r>
      <w:proofErr w:type="spellEnd"/>
      <w:r w:rsidRPr="009A656F">
        <w:t xml:space="preserve"> </w:t>
      </w:r>
      <w:r w:rsidR="0090740F">
        <w:rPr>
          <w:lang w:val="uk-UA"/>
        </w:rPr>
        <w:t>і</w:t>
      </w:r>
      <w:r w:rsidRPr="009A656F">
        <w:t xml:space="preserve">з </w:t>
      </w:r>
      <w:proofErr w:type="spellStart"/>
      <w:r w:rsidRPr="009A656F">
        <w:t>цією</w:t>
      </w:r>
      <w:proofErr w:type="spellEnd"/>
      <w:r w:rsidRPr="009A656F">
        <w:t xml:space="preserve"> нормою </w:t>
      </w:r>
      <w:proofErr w:type="spellStart"/>
      <w:r w:rsidRPr="009A656F">
        <w:t>кожна</w:t>
      </w:r>
      <w:proofErr w:type="spellEnd"/>
      <w:r w:rsidRPr="009A656F">
        <w:t xml:space="preserve"> особа </w:t>
      </w:r>
      <w:proofErr w:type="spellStart"/>
      <w:r w:rsidRPr="009A656F">
        <w:t>має</w:t>
      </w:r>
      <w:proofErr w:type="spellEnd"/>
      <w:r w:rsidRPr="009A656F">
        <w:t xml:space="preserve"> право мирно </w:t>
      </w:r>
      <w:proofErr w:type="spellStart"/>
      <w:r w:rsidRPr="009A656F">
        <w:t>володіти</w:t>
      </w:r>
      <w:proofErr w:type="spellEnd"/>
      <w:r w:rsidRPr="009A656F">
        <w:t xml:space="preserve"> </w:t>
      </w:r>
      <w:proofErr w:type="spellStart"/>
      <w:r w:rsidRPr="009A656F">
        <w:t>своїм</w:t>
      </w:r>
      <w:proofErr w:type="spellEnd"/>
      <w:r w:rsidRPr="009A656F">
        <w:t xml:space="preserve"> </w:t>
      </w:r>
      <w:proofErr w:type="spellStart"/>
      <w:r w:rsidRPr="009A656F">
        <w:t>майном</w:t>
      </w:r>
      <w:proofErr w:type="spellEnd"/>
      <w:r w:rsidRPr="009A656F">
        <w:t xml:space="preserve">. </w:t>
      </w:r>
      <w:proofErr w:type="spellStart"/>
      <w:r w:rsidRPr="009A656F">
        <w:t>Ніхто</w:t>
      </w:r>
      <w:proofErr w:type="spellEnd"/>
      <w:r w:rsidRPr="009A656F">
        <w:t xml:space="preserve"> не </w:t>
      </w:r>
      <w:proofErr w:type="spellStart"/>
      <w:r w:rsidRPr="009A656F">
        <w:t>може</w:t>
      </w:r>
      <w:proofErr w:type="spellEnd"/>
      <w:r w:rsidRPr="009A656F">
        <w:t xml:space="preserve"> бути </w:t>
      </w:r>
      <w:proofErr w:type="spellStart"/>
      <w:r w:rsidRPr="009A656F">
        <w:t>позбавлений</w:t>
      </w:r>
      <w:proofErr w:type="spellEnd"/>
      <w:r w:rsidRPr="009A656F">
        <w:t xml:space="preserve"> </w:t>
      </w:r>
      <w:proofErr w:type="spellStart"/>
      <w:r w:rsidRPr="009A656F">
        <w:t>свого</w:t>
      </w:r>
      <w:proofErr w:type="spellEnd"/>
      <w:r w:rsidRPr="009A656F">
        <w:t xml:space="preserve"> майна </w:t>
      </w:r>
      <w:proofErr w:type="spellStart"/>
      <w:r w:rsidRPr="009A656F">
        <w:t>інакше</w:t>
      </w:r>
      <w:proofErr w:type="spellEnd"/>
      <w:r w:rsidRPr="009A656F">
        <w:t xml:space="preserve"> як в </w:t>
      </w:r>
      <w:proofErr w:type="spellStart"/>
      <w:r w:rsidRPr="009A656F">
        <w:t>інтересах</w:t>
      </w:r>
      <w:proofErr w:type="spellEnd"/>
      <w:r w:rsidRPr="009A656F">
        <w:t xml:space="preserve"> </w:t>
      </w:r>
      <w:proofErr w:type="spellStart"/>
      <w:r w:rsidRPr="009A656F">
        <w:t>суспільства</w:t>
      </w:r>
      <w:proofErr w:type="spellEnd"/>
      <w:r w:rsidRPr="009A656F">
        <w:t xml:space="preserve"> і на </w:t>
      </w:r>
      <w:proofErr w:type="spellStart"/>
      <w:r w:rsidRPr="009A656F">
        <w:t>умовах</w:t>
      </w:r>
      <w:proofErr w:type="spellEnd"/>
      <w:r w:rsidRPr="009A656F">
        <w:t xml:space="preserve">, </w:t>
      </w:r>
      <w:proofErr w:type="spellStart"/>
      <w:r w:rsidRPr="009A656F">
        <w:t>передбачених</w:t>
      </w:r>
      <w:proofErr w:type="spellEnd"/>
      <w:r w:rsidRPr="009A656F">
        <w:t xml:space="preserve"> законом.</w:t>
      </w:r>
    </w:p>
    <w:p w14:paraId="092FD8F8" w14:textId="77777777" w:rsidR="00EF75CB" w:rsidRPr="009A656F" w:rsidRDefault="00EF75CB" w:rsidP="00EF75CB">
      <w:pPr>
        <w:shd w:val="clear" w:color="auto" w:fill="FFFFFF"/>
        <w:ind w:firstLine="851"/>
        <w:jc w:val="both"/>
      </w:pPr>
      <w:proofErr w:type="spellStart"/>
      <w:r w:rsidRPr="00CD02B3">
        <w:t>Зазначена</w:t>
      </w:r>
      <w:proofErr w:type="spellEnd"/>
      <w:r w:rsidRPr="00CD02B3">
        <w:t xml:space="preserve"> норма </w:t>
      </w:r>
      <w:proofErr w:type="spellStart"/>
      <w:r w:rsidRPr="00CD02B3">
        <w:t>кореспондується</w:t>
      </w:r>
      <w:proofErr w:type="spellEnd"/>
      <w:r w:rsidRPr="00CD02B3">
        <w:t xml:space="preserve"> з </w:t>
      </w:r>
      <w:proofErr w:type="spellStart"/>
      <w:r w:rsidRPr="00CD02B3">
        <w:t>положенням</w:t>
      </w:r>
      <w:proofErr w:type="spellEnd"/>
      <w:r w:rsidR="0090740F">
        <w:rPr>
          <w:lang w:val="uk-UA"/>
        </w:rPr>
        <w:t>и</w:t>
      </w:r>
      <w:r w:rsidRPr="009A656F">
        <w:t xml:space="preserve"> </w:t>
      </w:r>
      <w:proofErr w:type="spellStart"/>
      <w:r w:rsidRPr="009A656F">
        <w:t>ст</w:t>
      </w:r>
      <w:r w:rsidRPr="00CD02B3">
        <w:t>атті</w:t>
      </w:r>
      <w:proofErr w:type="spellEnd"/>
      <w:r w:rsidRPr="009A656F">
        <w:t xml:space="preserve"> 41</w:t>
      </w:r>
      <w:r>
        <w:t xml:space="preserve"> </w:t>
      </w:r>
      <w:proofErr w:type="spellStart"/>
      <w:r w:rsidRPr="009A656F">
        <w:t>Конституції</w:t>
      </w:r>
      <w:proofErr w:type="spellEnd"/>
      <w:r w:rsidRPr="009A656F">
        <w:t xml:space="preserve"> </w:t>
      </w:r>
      <w:proofErr w:type="spellStart"/>
      <w:r w:rsidRPr="009A656F">
        <w:t>України</w:t>
      </w:r>
      <w:proofErr w:type="spellEnd"/>
      <w:r w:rsidRPr="009A656F">
        <w:t xml:space="preserve">, яка </w:t>
      </w:r>
      <w:proofErr w:type="spellStart"/>
      <w:r>
        <w:t>визначає</w:t>
      </w:r>
      <w:proofErr w:type="spellEnd"/>
      <w:r w:rsidRPr="009A656F">
        <w:t xml:space="preserve">, </w:t>
      </w:r>
      <w:proofErr w:type="spellStart"/>
      <w:r w:rsidRPr="009A656F">
        <w:t>що</w:t>
      </w:r>
      <w:proofErr w:type="spellEnd"/>
      <w:r w:rsidRPr="009A656F">
        <w:t xml:space="preserve"> право </w:t>
      </w:r>
      <w:proofErr w:type="spellStart"/>
      <w:r w:rsidRPr="009A656F">
        <w:t>власності</w:t>
      </w:r>
      <w:proofErr w:type="spellEnd"/>
      <w:r w:rsidRPr="009A656F">
        <w:t xml:space="preserve"> є </w:t>
      </w:r>
      <w:proofErr w:type="spellStart"/>
      <w:r w:rsidRPr="009A656F">
        <w:t>непорушним</w:t>
      </w:r>
      <w:proofErr w:type="spellEnd"/>
      <w:r w:rsidRPr="009A656F">
        <w:t xml:space="preserve">, </w:t>
      </w:r>
      <w:proofErr w:type="spellStart"/>
      <w:r w:rsidRPr="009A656F">
        <w:t>кожен</w:t>
      </w:r>
      <w:proofErr w:type="spellEnd"/>
      <w:r w:rsidRPr="009A656F">
        <w:t xml:space="preserve"> </w:t>
      </w:r>
      <w:proofErr w:type="spellStart"/>
      <w:r w:rsidRPr="009A656F">
        <w:t>має</w:t>
      </w:r>
      <w:proofErr w:type="spellEnd"/>
      <w:r w:rsidRPr="009A656F">
        <w:t xml:space="preserve"> право </w:t>
      </w:r>
      <w:proofErr w:type="spellStart"/>
      <w:r w:rsidRPr="009A656F">
        <w:t>володіти</w:t>
      </w:r>
      <w:proofErr w:type="spellEnd"/>
      <w:r w:rsidRPr="009A656F">
        <w:t xml:space="preserve">, </w:t>
      </w:r>
      <w:proofErr w:type="spellStart"/>
      <w:r w:rsidRPr="009A656F">
        <w:t>користуватися</w:t>
      </w:r>
      <w:proofErr w:type="spellEnd"/>
      <w:r w:rsidRPr="009A656F">
        <w:t xml:space="preserve"> і </w:t>
      </w:r>
      <w:proofErr w:type="spellStart"/>
      <w:r w:rsidRPr="009A656F">
        <w:t>розпоряджатися</w:t>
      </w:r>
      <w:proofErr w:type="spellEnd"/>
      <w:r w:rsidRPr="009A656F">
        <w:t xml:space="preserve"> </w:t>
      </w:r>
      <w:proofErr w:type="spellStart"/>
      <w:r w:rsidRPr="009A656F">
        <w:t>своєю</w:t>
      </w:r>
      <w:proofErr w:type="spellEnd"/>
      <w:r w:rsidRPr="009A656F">
        <w:t xml:space="preserve"> </w:t>
      </w:r>
      <w:proofErr w:type="spellStart"/>
      <w:r w:rsidRPr="009A656F">
        <w:t>власністю</w:t>
      </w:r>
      <w:proofErr w:type="spellEnd"/>
      <w:r w:rsidRPr="009A656F">
        <w:t xml:space="preserve">, </w:t>
      </w:r>
      <w:proofErr w:type="spellStart"/>
      <w:r w:rsidRPr="009A656F">
        <w:t>ніхто</w:t>
      </w:r>
      <w:proofErr w:type="spellEnd"/>
      <w:r w:rsidRPr="009A656F">
        <w:t xml:space="preserve"> не </w:t>
      </w:r>
      <w:proofErr w:type="spellStart"/>
      <w:r w:rsidRPr="009A656F">
        <w:t>може</w:t>
      </w:r>
      <w:proofErr w:type="spellEnd"/>
      <w:r w:rsidRPr="009A656F">
        <w:t xml:space="preserve"> бути </w:t>
      </w:r>
      <w:proofErr w:type="spellStart"/>
      <w:r w:rsidRPr="009A656F">
        <w:t>протиправно</w:t>
      </w:r>
      <w:proofErr w:type="spellEnd"/>
      <w:r w:rsidRPr="009A656F">
        <w:t xml:space="preserve"> </w:t>
      </w:r>
      <w:proofErr w:type="spellStart"/>
      <w:r w:rsidRPr="009A656F">
        <w:t>позбавлений</w:t>
      </w:r>
      <w:proofErr w:type="spellEnd"/>
      <w:r w:rsidRPr="009A656F">
        <w:t xml:space="preserve"> права </w:t>
      </w:r>
      <w:proofErr w:type="spellStart"/>
      <w:r w:rsidRPr="009A656F">
        <w:t>власності</w:t>
      </w:r>
      <w:proofErr w:type="spellEnd"/>
      <w:r w:rsidRPr="009A656F">
        <w:t>.</w:t>
      </w:r>
    </w:p>
    <w:p w14:paraId="0BA35D5E" w14:textId="77777777" w:rsidR="00EF75CB" w:rsidRPr="009A656F" w:rsidRDefault="00EF75CB" w:rsidP="00EF75CB">
      <w:pPr>
        <w:shd w:val="clear" w:color="auto" w:fill="FFFFFF"/>
        <w:ind w:firstLine="851"/>
        <w:jc w:val="both"/>
      </w:pPr>
      <w:r w:rsidRPr="009A656F">
        <w:t xml:space="preserve">За </w:t>
      </w:r>
      <w:proofErr w:type="spellStart"/>
      <w:r w:rsidRPr="009A656F">
        <w:t>змістом</w:t>
      </w:r>
      <w:proofErr w:type="spellEnd"/>
      <w:r w:rsidRPr="009A656F">
        <w:t xml:space="preserve"> </w:t>
      </w:r>
      <w:proofErr w:type="spellStart"/>
      <w:r w:rsidRPr="009A656F">
        <w:t>положень</w:t>
      </w:r>
      <w:proofErr w:type="spellEnd"/>
      <w:r w:rsidRPr="009A656F">
        <w:t xml:space="preserve"> ст</w:t>
      </w:r>
      <w:r w:rsidRPr="00CD02B3">
        <w:t>атей</w:t>
      </w:r>
      <w:r w:rsidRPr="009A656F">
        <w:t xml:space="preserve"> 2, 8 КПК </w:t>
      </w:r>
      <w:proofErr w:type="spellStart"/>
      <w:r w:rsidRPr="009A656F">
        <w:t>України</w:t>
      </w:r>
      <w:proofErr w:type="spellEnd"/>
      <w:r w:rsidRPr="009A656F">
        <w:t xml:space="preserve"> при </w:t>
      </w:r>
      <w:proofErr w:type="spellStart"/>
      <w:r w:rsidRPr="009A656F">
        <w:t>застосуванні</w:t>
      </w:r>
      <w:proofErr w:type="spellEnd"/>
      <w:r>
        <w:t xml:space="preserve"> </w:t>
      </w:r>
      <w:r w:rsidRPr="009A656F">
        <w:t>будь-</w:t>
      </w:r>
      <w:proofErr w:type="spellStart"/>
      <w:r w:rsidRPr="009A656F">
        <w:t>якого</w:t>
      </w:r>
      <w:proofErr w:type="spellEnd"/>
      <w:r w:rsidRPr="009A656F">
        <w:t xml:space="preserve"> заходу </w:t>
      </w:r>
      <w:proofErr w:type="spellStart"/>
      <w:r w:rsidRPr="009A656F">
        <w:t>забезпечення</w:t>
      </w:r>
      <w:proofErr w:type="spellEnd"/>
      <w:r w:rsidRPr="009A656F">
        <w:t xml:space="preserve"> </w:t>
      </w:r>
      <w:proofErr w:type="spellStart"/>
      <w:r w:rsidRPr="009A656F">
        <w:t>кримінального</w:t>
      </w:r>
      <w:proofErr w:type="spellEnd"/>
      <w:r w:rsidRPr="009A656F">
        <w:t xml:space="preserve"> </w:t>
      </w:r>
      <w:proofErr w:type="spellStart"/>
      <w:r w:rsidRPr="009A656F">
        <w:t>провадження</w:t>
      </w:r>
      <w:proofErr w:type="spellEnd"/>
      <w:r w:rsidRPr="009A656F">
        <w:t xml:space="preserve"> </w:t>
      </w:r>
      <w:proofErr w:type="spellStart"/>
      <w:r w:rsidRPr="009A656F">
        <w:t>має</w:t>
      </w:r>
      <w:proofErr w:type="spellEnd"/>
      <w:r w:rsidRPr="009A656F">
        <w:t xml:space="preserve"> бути </w:t>
      </w:r>
      <w:proofErr w:type="spellStart"/>
      <w:r w:rsidRPr="009A656F">
        <w:t>забезпечено</w:t>
      </w:r>
      <w:proofErr w:type="spellEnd"/>
      <w:r w:rsidRPr="009A656F">
        <w:t xml:space="preserve"> </w:t>
      </w:r>
      <w:proofErr w:type="spellStart"/>
      <w:r w:rsidRPr="009A656F">
        <w:t>дотримання</w:t>
      </w:r>
      <w:proofErr w:type="spellEnd"/>
      <w:r w:rsidRPr="009A656F">
        <w:t xml:space="preserve"> прав, свобод та </w:t>
      </w:r>
      <w:proofErr w:type="spellStart"/>
      <w:r w:rsidRPr="009A656F">
        <w:t>законних</w:t>
      </w:r>
      <w:proofErr w:type="spellEnd"/>
      <w:r w:rsidRPr="009A656F">
        <w:t xml:space="preserve"> </w:t>
      </w:r>
      <w:proofErr w:type="spellStart"/>
      <w:r w:rsidRPr="009A656F">
        <w:t>інтересів</w:t>
      </w:r>
      <w:proofErr w:type="spellEnd"/>
      <w:r w:rsidRPr="009A656F">
        <w:t xml:space="preserve"> </w:t>
      </w:r>
      <w:proofErr w:type="spellStart"/>
      <w:r w:rsidRPr="009A656F">
        <w:t>учасників</w:t>
      </w:r>
      <w:proofErr w:type="spellEnd"/>
      <w:r w:rsidRPr="009A656F">
        <w:t xml:space="preserve"> </w:t>
      </w:r>
      <w:proofErr w:type="spellStart"/>
      <w:r w:rsidRPr="009A656F">
        <w:t>кримінального</w:t>
      </w:r>
      <w:proofErr w:type="spellEnd"/>
      <w:r w:rsidRPr="009A656F">
        <w:t xml:space="preserve"> </w:t>
      </w:r>
      <w:proofErr w:type="spellStart"/>
      <w:r w:rsidRPr="009A656F">
        <w:t>провадження</w:t>
      </w:r>
      <w:proofErr w:type="spellEnd"/>
      <w:r w:rsidRPr="009A656F">
        <w:t xml:space="preserve">, умов, за </w:t>
      </w:r>
      <w:proofErr w:type="spellStart"/>
      <w:r w:rsidRPr="009A656F">
        <w:t>яких</w:t>
      </w:r>
      <w:proofErr w:type="spellEnd"/>
      <w:r w:rsidRPr="009A656F">
        <w:t xml:space="preserve"> </w:t>
      </w:r>
      <w:proofErr w:type="spellStart"/>
      <w:r w:rsidRPr="009A656F">
        <w:t>жодна</w:t>
      </w:r>
      <w:proofErr w:type="spellEnd"/>
      <w:r w:rsidRPr="009A656F">
        <w:t xml:space="preserve"> особа не </w:t>
      </w:r>
      <w:proofErr w:type="spellStart"/>
      <w:r w:rsidRPr="009A656F">
        <w:t>була</w:t>
      </w:r>
      <w:proofErr w:type="spellEnd"/>
      <w:r w:rsidRPr="009A656F">
        <w:t xml:space="preserve"> б </w:t>
      </w:r>
      <w:proofErr w:type="spellStart"/>
      <w:r w:rsidRPr="009A656F">
        <w:t>піддана</w:t>
      </w:r>
      <w:proofErr w:type="spellEnd"/>
      <w:r w:rsidRPr="009A656F">
        <w:t xml:space="preserve"> </w:t>
      </w:r>
      <w:proofErr w:type="spellStart"/>
      <w:r w:rsidRPr="009A656F">
        <w:t>необґрунтованому</w:t>
      </w:r>
      <w:proofErr w:type="spellEnd"/>
      <w:r w:rsidRPr="009A656F">
        <w:t xml:space="preserve"> </w:t>
      </w:r>
      <w:proofErr w:type="spellStart"/>
      <w:r w:rsidRPr="009A656F">
        <w:t>процесуальному</w:t>
      </w:r>
      <w:proofErr w:type="spellEnd"/>
      <w:r w:rsidRPr="009A656F">
        <w:t xml:space="preserve"> </w:t>
      </w:r>
      <w:proofErr w:type="spellStart"/>
      <w:r w:rsidRPr="009A656F">
        <w:t>обмеженню</w:t>
      </w:r>
      <w:proofErr w:type="spellEnd"/>
      <w:r w:rsidRPr="009A656F">
        <w:t>.</w:t>
      </w:r>
    </w:p>
    <w:p w14:paraId="15418644" w14:textId="77777777" w:rsidR="00EF75CB" w:rsidRDefault="00EF75CB" w:rsidP="00EF75CB">
      <w:pPr>
        <w:shd w:val="clear" w:color="auto" w:fill="FFFFFF"/>
        <w:ind w:firstLine="851"/>
        <w:jc w:val="both"/>
      </w:pPr>
      <w:proofErr w:type="spellStart"/>
      <w:r w:rsidRPr="008F0471">
        <w:t>Отже</w:t>
      </w:r>
      <w:proofErr w:type="spellEnd"/>
      <w:r w:rsidRPr="008F0471">
        <w:t xml:space="preserve">, </w:t>
      </w:r>
      <w:proofErr w:type="spellStart"/>
      <w:r w:rsidRPr="008F0471">
        <w:t>позбавлення</w:t>
      </w:r>
      <w:proofErr w:type="spellEnd"/>
      <w:r w:rsidRPr="008F0471">
        <w:t xml:space="preserve"> ФОП Петриченка В.В. права </w:t>
      </w:r>
      <w:proofErr w:type="spellStart"/>
      <w:r w:rsidRPr="008F0471">
        <w:t>розпоряджатися</w:t>
      </w:r>
      <w:proofErr w:type="spellEnd"/>
      <w:r w:rsidRPr="008F0471">
        <w:t xml:space="preserve"> </w:t>
      </w:r>
      <w:proofErr w:type="spellStart"/>
      <w:r w:rsidRPr="008F0471">
        <w:t>власними</w:t>
      </w:r>
      <w:proofErr w:type="spellEnd"/>
      <w:r w:rsidRPr="008F0471">
        <w:t xml:space="preserve"> </w:t>
      </w:r>
      <w:proofErr w:type="spellStart"/>
      <w:r w:rsidRPr="008F0471">
        <w:t>грошовими</w:t>
      </w:r>
      <w:proofErr w:type="spellEnd"/>
      <w:r w:rsidRPr="008F0471">
        <w:t xml:space="preserve"> коштами з </w:t>
      </w:r>
      <w:proofErr w:type="spellStart"/>
      <w:r w:rsidRPr="008F0471">
        <w:t>огляду</w:t>
      </w:r>
      <w:proofErr w:type="spellEnd"/>
      <w:r w:rsidRPr="008F0471">
        <w:t xml:space="preserve"> на те, </w:t>
      </w:r>
      <w:proofErr w:type="spellStart"/>
      <w:r w:rsidRPr="008F0471">
        <w:t>що</w:t>
      </w:r>
      <w:proofErr w:type="spellEnd"/>
      <w:r w:rsidRPr="008F0471">
        <w:t xml:space="preserve"> </w:t>
      </w:r>
      <w:proofErr w:type="spellStart"/>
      <w:r w:rsidRPr="008F0471">
        <w:t>він</w:t>
      </w:r>
      <w:proofErr w:type="spellEnd"/>
      <w:r w:rsidRPr="008F0471">
        <w:t xml:space="preserve"> не є </w:t>
      </w:r>
      <w:proofErr w:type="spellStart"/>
      <w:r w:rsidRPr="008F0471">
        <w:t>учасником</w:t>
      </w:r>
      <w:proofErr w:type="spellEnd"/>
      <w:r w:rsidRPr="008F0471">
        <w:t xml:space="preserve"> </w:t>
      </w:r>
      <w:proofErr w:type="spellStart"/>
      <w:r w:rsidRPr="008F0471">
        <w:t>кримінального</w:t>
      </w:r>
      <w:proofErr w:type="spellEnd"/>
      <w:r w:rsidRPr="008F0471">
        <w:t xml:space="preserve"> </w:t>
      </w:r>
      <w:proofErr w:type="spellStart"/>
      <w:r w:rsidRPr="008F0471">
        <w:t>провадження</w:t>
      </w:r>
      <w:proofErr w:type="spellEnd"/>
      <w:r w:rsidRPr="008F0471">
        <w:t xml:space="preserve"> № 12019040390001817</w:t>
      </w:r>
      <w:r w:rsidR="0090740F">
        <w:rPr>
          <w:lang w:val="uk-UA"/>
        </w:rPr>
        <w:t>, а також з огляду на невідповідність</w:t>
      </w:r>
      <w:r w:rsidRPr="008F0471">
        <w:t xml:space="preserve"> </w:t>
      </w:r>
      <w:proofErr w:type="spellStart"/>
      <w:r w:rsidRPr="008F0471">
        <w:t>цих</w:t>
      </w:r>
      <w:proofErr w:type="spellEnd"/>
      <w:r w:rsidRPr="008F0471">
        <w:t xml:space="preserve"> </w:t>
      </w:r>
      <w:proofErr w:type="spellStart"/>
      <w:r w:rsidRPr="008F0471">
        <w:t>грошових</w:t>
      </w:r>
      <w:proofErr w:type="spellEnd"/>
      <w:r w:rsidRPr="008F0471">
        <w:t xml:space="preserve"> </w:t>
      </w:r>
      <w:proofErr w:type="spellStart"/>
      <w:r w:rsidRPr="008F0471">
        <w:t>коштів</w:t>
      </w:r>
      <w:proofErr w:type="spellEnd"/>
      <w:r w:rsidRPr="008F0471">
        <w:t xml:space="preserve"> </w:t>
      </w:r>
      <w:proofErr w:type="spellStart"/>
      <w:r w:rsidRPr="008F0471">
        <w:t>критеріям</w:t>
      </w:r>
      <w:proofErr w:type="spellEnd"/>
      <w:r w:rsidRPr="008F0471">
        <w:t xml:space="preserve"> </w:t>
      </w:r>
      <w:proofErr w:type="spellStart"/>
      <w:r w:rsidRPr="008F0471">
        <w:t>статті</w:t>
      </w:r>
      <w:proofErr w:type="spellEnd"/>
      <w:r w:rsidR="0090740F">
        <w:rPr>
          <w:lang w:val="uk-UA"/>
        </w:rPr>
        <w:t> </w:t>
      </w:r>
      <w:r w:rsidRPr="008F0471">
        <w:t xml:space="preserve">98 КПК </w:t>
      </w:r>
      <w:proofErr w:type="spellStart"/>
      <w:r w:rsidRPr="008F0471">
        <w:t>України</w:t>
      </w:r>
      <w:proofErr w:type="spellEnd"/>
      <w:r w:rsidRPr="008F0471">
        <w:t xml:space="preserve"> є </w:t>
      </w:r>
      <w:proofErr w:type="spellStart"/>
      <w:r w:rsidRPr="008F0471">
        <w:t>втручанням</w:t>
      </w:r>
      <w:proofErr w:type="spellEnd"/>
      <w:r w:rsidRPr="008F0471">
        <w:t xml:space="preserve"> у </w:t>
      </w:r>
      <w:proofErr w:type="spellStart"/>
      <w:r w:rsidRPr="008F0471">
        <w:t>його</w:t>
      </w:r>
      <w:proofErr w:type="spellEnd"/>
      <w:r w:rsidRPr="008F0471">
        <w:t xml:space="preserve"> право мирно </w:t>
      </w:r>
      <w:proofErr w:type="spellStart"/>
      <w:r w:rsidRPr="008F0471">
        <w:t>володіти</w:t>
      </w:r>
      <w:proofErr w:type="spellEnd"/>
      <w:r w:rsidRPr="008F0471">
        <w:t xml:space="preserve"> </w:t>
      </w:r>
      <w:proofErr w:type="spellStart"/>
      <w:r w:rsidRPr="008F0471">
        <w:t>своїм</w:t>
      </w:r>
      <w:proofErr w:type="spellEnd"/>
      <w:r w:rsidRPr="008F0471">
        <w:t xml:space="preserve"> </w:t>
      </w:r>
      <w:proofErr w:type="spellStart"/>
      <w:r w:rsidRPr="008F0471">
        <w:t>майном</w:t>
      </w:r>
      <w:proofErr w:type="spellEnd"/>
      <w:r w:rsidRPr="008F0471">
        <w:t>.</w:t>
      </w:r>
    </w:p>
    <w:p w14:paraId="0DC88B24" w14:textId="77777777" w:rsidR="00EF75CB" w:rsidRPr="00774A3D" w:rsidRDefault="00EF75CB" w:rsidP="00EF75CB">
      <w:pPr>
        <w:shd w:val="clear" w:color="auto" w:fill="FFFFFF"/>
        <w:ind w:firstLine="851"/>
        <w:jc w:val="both"/>
      </w:pPr>
      <w:r w:rsidRPr="00774A3D">
        <w:t xml:space="preserve">Не </w:t>
      </w:r>
      <w:proofErr w:type="spellStart"/>
      <w:r w:rsidRPr="00774A3D">
        <w:t>відповідають</w:t>
      </w:r>
      <w:proofErr w:type="spellEnd"/>
      <w:r w:rsidRPr="00774A3D">
        <w:t xml:space="preserve"> </w:t>
      </w:r>
      <w:proofErr w:type="spellStart"/>
      <w:r w:rsidRPr="00774A3D">
        <w:t>вимогам</w:t>
      </w:r>
      <w:proofErr w:type="spellEnd"/>
      <w:r w:rsidRPr="00774A3D">
        <w:t xml:space="preserve"> закону і </w:t>
      </w:r>
      <w:proofErr w:type="spellStart"/>
      <w:r w:rsidRPr="00774A3D">
        <w:t>дії</w:t>
      </w:r>
      <w:proofErr w:type="spellEnd"/>
      <w:r w:rsidRPr="00774A3D">
        <w:t xml:space="preserve"> </w:t>
      </w:r>
      <w:proofErr w:type="spellStart"/>
      <w:r w:rsidRPr="00774A3D">
        <w:t>судді</w:t>
      </w:r>
      <w:proofErr w:type="spellEnd"/>
      <w:r w:rsidRPr="00774A3D">
        <w:t xml:space="preserve"> Кухаря Д.О. </w:t>
      </w:r>
      <w:proofErr w:type="spellStart"/>
      <w:r w:rsidRPr="00774A3D">
        <w:t>під</w:t>
      </w:r>
      <w:proofErr w:type="spellEnd"/>
      <w:r w:rsidRPr="00774A3D">
        <w:t xml:space="preserve"> час </w:t>
      </w:r>
      <w:proofErr w:type="spellStart"/>
      <w:r w:rsidRPr="00774A3D">
        <w:t>постановлення</w:t>
      </w:r>
      <w:proofErr w:type="spellEnd"/>
      <w:r w:rsidRPr="00774A3D">
        <w:t xml:space="preserve"> </w:t>
      </w:r>
      <w:proofErr w:type="spellStart"/>
      <w:r w:rsidRPr="00774A3D">
        <w:t>ухвали</w:t>
      </w:r>
      <w:proofErr w:type="spellEnd"/>
      <w:r w:rsidRPr="00774A3D">
        <w:t xml:space="preserve"> </w:t>
      </w:r>
      <w:proofErr w:type="spellStart"/>
      <w:r w:rsidRPr="00774A3D">
        <w:t>від</w:t>
      </w:r>
      <w:proofErr w:type="spellEnd"/>
      <w:r w:rsidRPr="00774A3D">
        <w:t xml:space="preserve"> 31 </w:t>
      </w:r>
      <w:proofErr w:type="spellStart"/>
      <w:r w:rsidRPr="00774A3D">
        <w:t>січня</w:t>
      </w:r>
      <w:proofErr w:type="spellEnd"/>
      <w:r w:rsidRPr="00774A3D">
        <w:t xml:space="preserve"> 2020 року про </w:t>
      </w:r>
      <w:proofErr w:type="spellStart"/>
      <w:r w:rsidRPr="00774A3D">
        <w:t>часткове</w:t>
      </w:r>
      <w:proofErr w:type="spellEnd"/>
      <w:r w:rsidRPr="00774A3D">
        <w:t xml:space="preserve"> </w:t>
      </w:r>
      <w:proofErr w:type="spellStart"/>
      <w:r w:rsidRPr="00774A3D">
        <w:t>скасування</w:t>
      </w:r>
      <w:proofErr w:type="spellEnd"/>
      <w:r w:rsidRPr="00774A3D">
        <w:t xml:space="preserve"> </w:t>
      </w:r>
      <w:proofErr w:type="spellStart"/>
      <w:r w:rsidRPr="00774A3D">
        <w:t>арешту</w:t>
      </w:r>
      <w:proofErr w:type="spellEnd"/>
      <w:r w:rsidRPr="00774A3D">
        <w:t xml:space="preserve"> </w:t>
      </w:r>
      <w:proofErr w:type="spellStart"/>
      <w:r w:rsidRPr="00774A3D">
        <w:t>грошових</w:t>
      </w:r>
      <w:proofErr w:type="spellEnd"/>
      <w:r w:rsidRPr="00774A3D">
        <w:t xml:space="preserve"> </w:t>
      </w:r>
      <w:proofErr w:type="spellStart"/>
      <w:r w:rsidRPr="00774A3D">
        <w:t>коштів</w:t>
      </w:r>
      <w:proofErr w:type="spellEnd"/>
      <w:r w:rsidRPr="00774A3D">
        <w:t xml:space="preserve"> та </w:t>
      </w:r>
      <w:proofErr w:type="spellStart"/>
      <w:r w:rsidRPr="00774A3D">
        <w:t>їх</w:t>
      </w:r>
      <w:proofErr w:type="spellEnd"/>
      <w:r w:rsidRPr="00774A3D">
        <w:t xml:space="preserve"> передачу </w:t>
      </w:r>
      <w:bookmarkStart w:id="44" w:name="_Hlk37640965"/>
      <w:r w:rsidRPr="00774A3D">
        <w:t>ТОВ «</w:t>
      </w:r>
      <w:proofErr w:type="spellStart"/>
      <w:r w:rsidRPr="00774A3D">
        <w:t>Олімпіас</w:t>
      </w:r>
      <w:proofErr w:type="spellEnd"/>
      <w:r w:rsidRPr="00774A3D">
        <w:t xml:space="preserve"> </w:t>
      </w:r>
      <w:proofErr w:type="spellStart"/>
      <w:r w:rsidRPr="00774A3D">
        <w:t>груп</w:t>
      </w:r>
      <w:proofErr w:type="spellEnd"/>
      <w:r w:rsidRPr="00774A3D">
        <w:t>»</w:t>
      </w:r>
      <w:bookmarkEnd w:id="44"/>
      <w:r w:rsidRPr="00774A3D">
        <w:t xml:space="preserve">, </w:t>
      </w:r>
      <w:proofErr w:type="spellStart"/>
      <w:r w:rsidRPr="00774A3D">
        <w:t>оскільки</w:t>
      </w:r>
      <w:proofErr w:type="spellEnd"/>
      <w:r w:rsidRPr="00774A3D">
        <w:t xml:space="preserve"> </w:t>
      </w:r>
      <w:proofErr w:type="spellStart"/>
      <w:r w:rsidRPr="00774A3D">
        <w:t>грошові</w:t>
      </w:r>
      <w:proofErr w:type="spellEnd"/>
      <w:r w:rsidRPr="00774A3D">
        <w:t xml:space="preserve"> </w:t>
      </w:r>
      <w:proofErr w:type="spellStart"/>
      <w:r w:rsidRPr="00774A3D">
        <w:t>кошти</w:t>
      </w:r>
      <w:proofErr w:type="spellEnd"/>
      <w:r w:rsidRPr="00774A3D">
        <w:t xml:space="preserve">, </w:t>
      </w:r>
      <w:proofErr w:type="spellStart"/>
      <w:r w:rsidRPr="00774A3D">
        <w:t>які</w:t>
      </w:r>
      <w:proofErr w:type="spellEnd"/>
      <w:r w:rsidRPr="00774A3D">
        <w:t xml:space="preserve"> належать ФОП Петриченку В.В., </w:t>
      </w:r>
      <w:r w:rsidR="0090740F">
        <w:rPr>
          <w:lang w:val="uk-UA"/>
        </w:rPr>
        <w:t xml:space="preserve">суддя </w:t>
      </w:r>
      <w:r w:rsidRPr="00774A3D">
        <w:t>переда</w:t>
      </w:r>
      <w:r w:rsidR="0090740F">
        <w:rPr>
          <w:lang w:val="uk-UA"/>
        </w:rPr>
        <w:t>в</w:t>
      </w:r>
      <w:r w:rsidRPr="00774A3D">
        <w:t xml:space="preserve"> ТОВ «</w:t>
      </w:r>
      <w:proofErr w:type="spellStart"/>
      <w:r w:rsidRPr="00774A3D">
        <w:t>Олі</w:t>
      </w:r>
      <w:r>
        <w:t>мпіас</w:t>
      </w:r>
      <w:proofErr w:type="spellEnd"/>
      <w:r>
        <w:t xml:space="preserve"> </w:t>
      </w:r>
      <w:proofErr w:type="spellStart"/>
      <w:r>
        <w:t>груп</w:t>
      </w:r>
      <w:proofErr w:type="spellEnd"/>
      <w:r>
        <w:t xml:space="preserve">», </w:t>
      </w:r>
      <w:proofErr w:type="spellStart"/>
      <w:r>
        <w:t>чим</w:t>
      </w:r>
      <w:proofErr w:type="spellEnd"/>
      <w:r>
        <w:t xml:space="preserve"> </w:t>
      </w:r>
      <w:proofErr w:type="spellStart"/>
      <w:r>
        <w:t>позбав</w:t>
      </w:r>
      <w:r w:rsidR="0090740F">
        <w:rPr>
          <w:lang w:val="uk-UA"/>
        </w:rPr>
        <w:t>ив</w:t>
      </w:r>
      <w:proofErr w:type="spellEnd"/>
      <w:r>
        <w:t xml:space="preserve"> ФОП Петриченка В.В.</w:t>
      </w:r>
      <w:r w:rsidRPr="00774A3D">
        <w:t xml:space="preserve"> права </w:t>
      </w:r>
      <w:proofErr w:type="spellStart"/>
      <w:r w:rsidRPr="00774A3D">
        <w:t>власності</w:t>
      </w:r>
      <w:proofErr w:type="spellEnd"/>
      <w:r w:rsidRPr="00774A3D">
        <w:t xml:space="preserve"> на </w:t>
      </w:r>
      <w:proofErr w:type="spellStart"/>
      <w:r>
        <w:t>це</w:t>
      </w:r>
      <w:proofErr w:type="spellEnd"/>
      <w:r>
        <w:t xml:space="preserve"> </w:t>
      </w:r>
      <w:proofErr w:type="spellStart"/>
      <w:r>
        <w:t>майно</w:t>
      </w:r>
      <w:proofErr w:type="spellEnd"/>
      <w:r w:rsidRPr="00774A3D">
        <w:t>.</w:t>
      </w:r>
    </w:p>
    <w:p w14:paraId="618E8C8A" w14:textId="77777777" w:rsidR="00EF75CB" w:rsidRDefault="00EF75CB" w:rsidP="00770B8E">
      <w:pPr>
        <w:shd w:val="clear" w:color="auto" w:fill="FFFFFF"/>
        <w:ind w:firstLine="851"/>
        <w:jc w:val="both"/>
        <w:rPr>
          <w:color w:val="000000"/>
          <w:shd w:val="clear" w:color="auto" w:fill="FFFFFF"/>
        </w:rPr>
      </w:pPr>
      <w:proofErr w:type="spellStart"/>
      <w:r w:rsidRPr="00DE7564">
        <w:rPr>
          <w:color w:val="000000"/>
          <w:shd w:val="clear" w:color="auto" w:fill="FFFFFF"/>
        </w:rPr>
        <w:t>Відповідно</w:t>
      </w:r>
      <w:proofErr w:type="spellEnd"/>
      <w:r w:rsidRPr="00DE7564">
        <w:rPr>
          <w:color w:val="000000"/>
          <w:shd w:val="clear" w:color="auto" w:fill="FFFFFF"/>
        </w:rPr>
        <w:t xml:space="preserve"> до </w:t>
      </w:r>
      <w:proofErr w:type="spellStart"/>
      <w:r w:rsidRPr="00DE7564">
        <w:rPr>
          <w:color w:val="000000"/>
          <w:shd w:val="clear" w:color="auto" w:fill="FFFFFF"/>
        </w:rPr>
        <w:t>частини</w:t>
      </w:r>
      <w:proofErr w:type="spellEnd"/>
      <w:r w:rsidRPr="00DE7564">
        <w:rPr>
          <w:color w:val="000000"/>
          <w:shd w:val="clear" w:color="auto" w:fill="FFFFFF"/>
        </w:rPr>
        <w:t xml:space="preserve"> </w:t>
      </w:r>
      <w:proofErr w:type="spellStart"/>
      <w:r w:rsidRPr="00DE7564">
        <w:rPr>
          <w:color w:val="000000"/>
          <w:shd w:val="clear" w:color="auto" w:fill="FFFFFF"/>
        </w:rPr>
        <w:t>четвертої</w:t>
      </w:r>
      <w:proofErr w:type="spellEnd"/>
      <w:r w:rsidRPr="00DE7564">
        <w:rPr>
          <w:color w:val="000000"/>
          <w:shd w:val="clear" w:color="auto" w:fill="FFFFFF"/>
        </w:rPr>
        <w:t xml:space="preserve"> </w:t>
      </w:r>
      <w:proofErr w:type="spellStart"/>
      <w:r w:rsidRPr="00DE7564">
        <w:rPr>
          <w:color w:val="000000"/>
          <w:shd w:val="clear" w:color="auto" w:fill="FFFFFF"/>
        </w:rPr>
        <w:t>статті</w:t>
      </w:r>
      <w:proofErr w:type="spellEnd"/>
      <w:r w:rsidRPr="00DE7564">
        <w:rPr>
          <w:color w:val="000000"/>
          <w:shd w:val="clear" w:color="auto" w:fill="FFFFFF"/>
        </w:rPr>
        <w:t xml:space="preserve"> 173 КПК </w:t>
      </w:r>
      <w:proofErr w:type="spellStart"/>
      <w:r w:rsidRPr="00DE7564">
        <w:rPr>
          <w:color w:val="000000"/>
          <w:shd w:val="clear" w:color="auto" w:fill="FFFFFF"/>
        </w:rPr>
        <w:t>України</w:t>
      </w:r>
      <w:proofErr w:type="spellEnd"/>
      <w:r w:rsidRPr="00DE7564">
        <w:rPr>
          <w:color w:val="000000"/>
          <w:shd w:val="clear" w:color="auto" w:fill="FFFFFF"/>
        </w:rPr>
        <w:t xml:space="preserve"> у </w:t>
      </w:r>
      <w:proofErr w:type="spellStart"/>
      <w:r w:rsidRPr="00DE7564">
        <w:rPr>
          <w:color w:val="000000"/>
          <w:shd w:val="clear" w:color="auto" w:fill="FFFFFF"/>
        </w:rPr>
        <w:t>разі</w:t>
      </w:r>
      <w:proofErr w:type="spellEnd"/>
      <w:r w:rsidRPr="00DE7564">
        <w:rPr>
          <w:color w:val="000000"/>
          <w:shd w:val="clear" w:color="auto" w:fill="FFFFFF"/>
        </w:rPr>
        <w:t xml:space="preserve"> </w:t>
      </w:r>
      <w:proofErr w:type="spellStart"/>
      <w:r w:rsidRPr="00DE7564">
        <w:rPr>
          <w:color w:val="000000"/>
          <w:shd w:val="clear" w:color="auto" w:fill="FFFFFF"/>
        </w:rPr>
        <w:t>задоволення</w:t>
      </w:r>
      <w:proofErr w:type="spellEnd"/>
      <w:r w:rsidRPr="00DE7564">
        <w:rPr>
          <w:color w:val="000000"/>
          <w:shd w:val="clear" w:color="auto" w:fill="FFFFFF"/>
        </w:rPr>
        <w:t xml:space="preserve"> </w:t>
      </w:r>
      <w:proofErr w:type="spellStart"/>
      <w:r w:rsidRPr="00DE7564">
        <w:rPr>
          <w:color w:val="000000"/>
          <w:shd w:val="clear" w:color="auto" w:fill="FFFFFF"/>
        </w:rPr>
        <w:t>клопотання</w:t>
      </w:r>
      <w:proofErr w:type="spellEnd"/>
      <w:r w:rsidRPr="00DE7564">
        <w:rPr>
          <w:color w:val="000000"/>
          <w:shd w:val="clear" w:color="auto" w:fill="FFFFFF"/>
        </w:rPr>
        <w:t xml:space="preserve"> </w:t>
      </w:r>
      <w:proofErr w:type="spellStart"/>
      <w:r w:rsidRPr="00DE7564">
        <w:rPr>
          <w:color w:val="000000"/>
          <w:shd w:val="clear" w:color="auto" w:fill="FFFFFF"/>
        </w:rPr>
        <w:t>слідчий</w:t>
      </w:r>
      <w:proofErr w:type="spellEnd"/>
      <w:r w:rsidRPr="00DE7564">
        <w:rPr>
          <w:color w:val="000000"/>
          <w:shd w:val="clear" w:color="auto" w:fill="FFFFFF"/>
        </w:rPr>
        <w:t xml:space="preserve"> </w:t>
      </w:r>
      <w:proofErr w:type="spellStart"/>
      <w:r w:rsidRPr="00DE7564">
        <w:rPr>
          <w:color w:val="000000"/>
          <w:shd w:val="clear" w:color="auto" w:fill="FFFFFF"/>
        </w:rPr>
        <w:t>суддя</w:t>
      </w:r>
      <w:proofErr w:type="spellEnd"/>
      <w:r w:rsidRPr="00DE7564">
        <w:rPr>
          <w:color w:val="000000"/>
          <w:shd w:val="clear" w:color="auto" w:fill="FFFFFF"/>
        </w:rPr>
        <w:t xml:space="preserve">, суд </w:t>
      </w:r>
      <w:proofErr w:type="spellStart"/>
      <w:r w:rsidRPr="00DE7564">
        <w:rPr>
          <w:color w:val="000000"/>
          <w:shd w:val="clear" w:color="auto" w:fill="FFFFFF"/>
        </w:rPr>
        <w:t>застосовує</w:t>
      </w:r>
      <w:proofErr w:type="spellEnd"/>
      <w:r w:rsidRPr="00DE7564">
        <w:rPr>
          <w:color w:val="000000"/>
          <w:shd w:val="clear" w:color="auto" w:fill="FFFFFF"/>
        </w:rPr>
        <w:t xml:space="preserve"> </w:t>
      </w:r>
      <w:proofErr w:type="spellStart"/>
      <w:r w:rsidRPr="00DE7564">
        <w:rPr>
          <w:color w:val="000000"/>
          <w:shd w:val="clear" w:color="auto" w:fill="FFFFFF"/>
        </w:rPr>
        <w:t>найменш</w:t>
      </w:r>
      <w:proofErr w:type="spellEnd"/>
      <w:r w:rsidRPr="00DE7564">
        <w:rPr>
          <w:color w:val="000000"/>
          <w:shd w:val="clear" w:color="auto" w:fill="FFFFFF"/>
        </w:rPr>
        <w:t xml:space="preserve"> </w:t>
      </w:r>
      <w:proofErr w:type="spellStart"/>
      <w:r w:rsidRPr="00DE7564">
        <w:rPr>
          <w:color w:val="000000"/>
          <w:shd w:val="clear" w:color="auto" w:fill="FFFFFF"/>
        </w:rPr>
        <w:t>обтяжливий</w:t>
      </w:r>
      <w:proofErr w:type="spellEnd"/>
      <w:r w:rsidRPr="00DE7564">
        <w:rPr>
          <w:color w:val="000000"/>
          <w:shd w:val="clear" w:color="auto" w:fill="FFFFFF"/>
        </w:rPr>
        <w:t xml:space="preserve"> </w:t>
      </w:r>
      <w:proofErr w:type="spellStart"/>
      <w:r w:rsidRPr="00DE7564">
        <w:rPr>
          <w:color w:val="000000"/>
          <w:shd w:val="clear" w:color="auto" w:fill="FFFFFF"/>
        </w:rPr>
        <w:t>спосіб</w:t>
      </w:r>
      <w:proofErr w:type="spellEnd"/>
      <w:r w:rsidRPr="00DE7564">
        <w:rPr>
          <w:color w:val="000000"/>
          <w:shd w:val="clear" w:color="auto" w:fill="FFFFFF"/>
        </w:rPr>
        <w:t xml:space="preserve"> </w:t>
      </w:r>
      <w:proofErr w:type="spellStart"/>
      <w:r w:rsidRPr="00DE7564">
        <w:rPr>
          <w:color w:val="000000"/>
          <w:shd w:val="clear" w:color="auto" w:fill="FFFFFF"/>
        </w:rPr>
        <w:t>арешту</w:t>
      </w:r>
      <w:proofErr w:type="spellEnd"/>
      <w:r w:rsidRPr="00DE7564">
        <w:rPr>
          <w:color w:val="000000"/>
          <w:shd w:val="clear" w:color="auto" w:fill="FFFFFF"/>
        </w:rPr>
        <w:t xml:space="preserve"> майна. </w:t>
      </w:r>
      <w:proofErr w:type="spellStart"/>
      <w:r w:rsidRPr="00DE7564">
        <w:rPr>
          <w:color w:val="000000"/>
          <w:shd w:val="clear" w:color="auto" w:fill="FFFFFF"/>
        </w:rPr>
        <w:t>Слідчий</w:t>
      </w:r>
      <w:proofErr w:type="spellEnd"/>
      <w:r w:rsidRPr="00DE7564">
        <w:rPr>
          <w:color w:val="000000"/>
          <w:shd w:val="clear" w:color="auto" w:fill="FFFFFF"/>
        </w:rPr>
        <w:t xml:space="preserve"> </w:t>
      </w:r>
      <w:proofErr w:type="spellStart"/>
      <w:r w:rsidRPr="00DE7564">
        <w:rPr>
          <w:color w:val="000000"/>
          <w:shd w:val="clear" w:color="auto" w:fill="FFFFFF"/>
        </w:rPr>
        <w:t>суддя</w:t>
      </w:r>
      <w:proofErr w:type="spellEnd"/>
      <w:r w:rsidRPr="00DE7564">
        <w:rPr>
          <w:color w:val="000000"/>
          <w:shd w:val="clear" w:color="auto" w:fill="FFFFFF"/>
        </w:rPr>
        <w:t xml:space="preserve">, суд </w:t>
      </w:r>
      <w:proofErr w:type="spellStart"/>
      <w:r w:rsidRPr="00DE7564">
        <w:rPr>
          <w:color w:val="000000"/>
          <w:shd w:val="clear" w:color="auto" w:fill="FFFFFF"/>
        </w:rPr>
        <w:t>зобов’язаний</w:t>
      </w:r>
      <w:proofErr w:type="spellEnd"/>
      <w:r w:rsidRPr="00DE7564">
        <w:rPr>
          <w:color w:val="000000"/>
          <w:shd w:val="clear" w:color="auto" w:fill="FFFFFF"/>
        </w:rPr>
        <w:t xml:space="preserve"> </w:t>
      </w:r>
      <w:proofErr w:type="spellStart"/>
      <w:r w:rsidRPr="00DE7564">
        <w:rPr>
          <w:color w:val="000000"/>
          <w:shd w:val="clear" w:color="auto" w:fill="FFFFFF"/>
        </w:rPr>
        <w:t>застосувати</w:t>
      </w:r>
      <w:proofErr w:type="spellEnd"/>
      <w:r w:rsidRPr="00DE7564">
        <w:rPr>
          <w:color w:val="000000"/>
          <w:shd w:val="clear" w:color="auto" w:fill="FFFFFF"/>
        </w:rPr>
        <w:t xml:space="preserve"> </w:t>
      </w:r>
      <w:proofErr w:type="spellStart"/>
      <w:r w:rsidRPr="00DE7564">
        <w:rPr>
          <w:color w:val="000000"/>
          <w:shd w:val="clear" w:color="auto" w:fill="FFFFFF"/>
        </w:rPr>
        <w:t>такий</w:t>
      </w:r>
      <w:proofErr w:type="spellEnd"/>
      <w:r w:rsidRPr="00DE7564">
        <w:rPr>
          <w:color w:val="000000"/>
          <w:shd w:val="clear" w:color="auto" w:fill="FFFFFF"/>
        </w:rPr>
        <w:t xml:space="preserve"> </w:t>
      </w:r>
      <w:proofErr w:type="spellStart"/>
      <w:r w:rsidRPr="00DE7564">
        <w:rPr>
          <w:color w:val="000000"/>
          <w:shd w:val="clear" w:color="auto" w:fill="FFFFFF"/>
        </w:rPr>
        <w:t>спосіб</w:t>
      </w:r>
      <w:proofErr w:type="spellEnd"/>
      <w:r w:rsidRPr="00DE7564">
        <w:rPr>
          <w:color w:val="000000"/>
          <w:shd w:val="clear" w:color="auto" w:fill="FFFFFF"/>
        </w:rPr>
        <w:t xml:space="preserve"> </w:t>
      </w:r>
      <w:proofErr w:type="spellStart"/>
      <w:r w:rsidRPr="00DE7564">
        <w:rPr>
          <w:color w:val="000000"/>
          <w:shd w:val="clear" w:color="auto" w:fill="FFFFFF"/>
        </w:rPr>
        <w:t>арешту</w:t>
      </w:r>
      <w:proofErr w:type="spellEnd"/>
      <w:r w:rsidRPr="00DE7564">
        <w:rPr>
          <w:color w:val="000000"/>
          <w:shd w:val="clear" w:color="auto" w:fill="FFFFFF"/>
        </w:rPr>
        <w:t xml:space="preserve"> майна, </w:t>
      </w:r>
      <w:proofErr w:type="spellStart"/>
      <w:r w:rsidRPr="00DE7564">
        <w:rPr>
          <w:color w:val="000000"/>
          <w:shd w:val="clear" w:color="auto" w:fill="FFFFFF"/>
        </w:rPr>
        <w:t>який</w:t>
      </w:r>
      <w:proofErr w:type="spellEnd"/>
      <w:r w:rsidRPr="00DE7564">
        <w:rPr>
          <w:color w:val="000000"/>
          <w:shd w:val="clear" w:color="auto" w:fill="FFFFFF"/>
        </w:rPr>
        <w:t xml:space="preserve"> не </w:t>
      </w:r>
      <w:proofErr w:type="spellStart"/>
      <w:r w:rsidRPr="00DE7564">
        <w:rPr>
          <w:color w:val="000000"/>
          <w:shd w:val="clear" w:color="auto" w:fill="FFFFFF"/>
        </w:rPr>
        <w:t>призведе</w:t>
      </w:r>
      <w:proofErr w:type="spellEnd"/>
      <w:r w:rsidRPr="00DE7564">
        <w:rPr>
          <w:color w:val="000000"/>
          <w:shd w:val="clear" w:color="auto" w:fill="FFFFFF"/>
        </w:rPr>
        <w:t xml:space="preserve"> до </w:t>
      </w:r>
      <w:proofErr w:type="spellStart"/>
      <w:r w:rsidRPr="00DE7564">
        <w:rPr>
          <w:color w:val="000000"/>
          <w:shd w:val="clear" w:color="auto" w:fill="FFFFFF"/>
        </w:rPr>
        <w:t>зупинення</w:t>
      </w:r>
      <w:proofErr w:type="spellEnd"/>
      <w:r w:rsidRPr="00DE7564">
        <w:rPr>
          <w:color w:val="000000"/>
          <w:shd w:val="clear" w:color="auto" w:fill="FFFFFF"/>
        </w:rPr>
        <w:t xml:space="preserve"> </w:t>
      </w:r>
      <w:proofErr w:type="spellStart"/>
      <w:r w:rsidRPr="00DE7564">
        <w:rPr>
          <w:color w:val="000000"/>
          <w:shd w:val="clear" w:color="auto" w:fill="FFFFFF"/>
        </w:rPr>
        <w:t>або</w:t>
      </w:r>
      <w:proofErr w:type="spellEnd"/>
      <w:r w:rsidRPr="00DE7564">
        <w:rPr>
          <w:color w:val="000000"/>
          <w:shd w:val="clear" w:color="auto" w:fill="FFFFFF"/>
        </w:rPr>
        <w:t xml:space="preserve"> </w:t>
      </w:r>
      <w:proofErr w:type="spellStart"/>
      <w:r w:rsidRPr="00DE7564">
        <w:rPr>
          <w:color w:val="000000"/>
          <w:shd w:val="clear" w:color="auto" w:fill="FFFFFF"/>
        </w:rPr>
        <w:t>надмірного</w:t>
      </w:r>
      <w:proofErr w:type="spellEnd"/>
      <w:r w:rsidRPr="00DE7564">
        <w:rPr>
          <w:color w:val="000000"/>
          <w:shd w:val="clear" w:color="auto" w:fill="FFFFFF"/>
        </w:rPr>
        <w:t xml:space="preserve"> </w:t>
      </w:r>
      <w:proofErr w:type="spellStart"/>
      <w:r w:rsidRPr="00DE7564">
        <w:rPr>
          <w:color w:val="000000"/>
          <w:shd w:val="clear" w:color="auto" w:fill="FFFFFF"/>
        </w:rPr>
        <w:t>обмеження</w:t>
      </w:r>
      <w:proofErr w:type="spellEnd"/>
      <w:r w:rsidRPr="00DE7564">
        <w:rPr>
          <w:color w:val="000000"/>
          <w:shd w:val="clear" w:color="auto" w:fill="FFFFFF"/>
        </w:rPr>
        <w:t xml:space="preserve"> </w:t>
      </w:r>
      <w:proofErr w:type="spellStart"/>
      <w:r w:rsidRPr="00DE7564">
        <w:rPr>
          <w:color w:val="000000"/>
          <w:shd w:val="clear" w:color="auto" w:fill="FFFFFF"/>
        </w:rPr>
        <w:t>правомірної</w:t>
      </w:r>
      <w:proofErr w:type="spellEnd"/>
      <w:r w:rsidRPr="00DE7564">
        <w:rPr>
          <w:color w:val="000000"/>
          <w:shd w:val="clear" w:color="auto" w:fill="FFFFFF"/>
        </w:rPr>
        <w:t xml:space="preserve"> </w:t>
      </w:r>
      <w:proofErr w:type="spellStart"/>
      <w:r w:rsidRPr="00DE7564">
        <w:rPr>
          <w:color w:val="000000"/>
          <w:shd w:val="clear" w:color="auto" w:fill="FFFFFF"/>
        </w:rPr>
        <w:t>підприємницької</w:t>
      </w:r>
      <w:proofErr w:type="spellEnd"/>
      <w:r w:rsidRPr="00DE7564">
        <w:rPr>
          <w:color w:val="000000"/>
          <w:shd w:val="clear" w:color="auto" w:fill="FFFFFF"/>
        </w:rPr>
        <w:t xml:space="preserve"> </w:t>
      </w:r>
      <w:proofErr w:type="spellStart"/>
      <w:r w:rsidRPr="00DE7564">
        <w:rPr>
          <w:color w:val="000000"/>
          <w:shd w:val="clear" w:color="auto" w:fill="FFFFFF"/>
        </w:rPr>
        <w:t>діяльності</w:t>
      </w:r>
      <w:proofErr w:type="spellEnd"/>
      <w:r w:rsidRPr="00DE7564">
        <w:rPr>
          <w:color w:val="000000"/>
          <w:shd w:val="clear" w:color="auto" w:fill="FFFFFF"/>
        </w:rPr>
        <w:t xml:space="preserve"> особи, </w:t>
      </w:r>
      <w:proofErr w:type="spellStart"/>
      <w:r w:rsidRPr="00DE7564">
        <w:rPr>
          <w:color w:val="000000"/>
          <w:shd w:val="clear" w:color="auto" w:fill="FFFFFF"/>
        </w:rPr>
        <w:t>або</w:t>
      </w:r>
      <w:proofErr w:type="spellEnd"/>
      <w:r w:rsidRPr="00DE7564">
        <w:rPr>
          <w:color w:val="000000"/>
          <w:shd w:val="clear" w:color="auto" w:fill="FFFFFF"/>
        </w:rPr>
        <w:t xml:space="preserve"> </w:t>
      </w:r>
      <w:proofErr w:type="spellStart"/>
      <w:r w:rsidRPr="00DE7564">
        <w:rPr>
          <w:color w:val="000000"/>
          <w:shd w:val="clear" w:color="auto" w:fill="FFFFFF"/>
        </w:rPr>
        <w:t>інших</w:t>
      </w:r>
      <w:proofErr w:type="spellEnd"/>
      <w:r w:rsidRPr="00DE7564">
        <w:rPr>
          <w:color w:val="000000"/>
          <w:shd w:val="clear" w:color="auto" w:fill="FFFFFF"/>
        </w:rPr>
        <w:t xml:space="preserve"> </w:t>
      </w:r>
      <w:proofErr w:type="spellStart"/>
      <w:r w:rsidRPr="00DE7564">
        <w:rPr>
          <w:color w:val="000000"/>
          <w:shd w:val="clear" w:color="auto" w:fill="FFFFFF"/>
        </w:rPr>
        <w:t>наслідків</w:t>
      </w:r>
      <w:proofErr w:type="spellEnd"/>
      <w:r w:rsidRPr="00DE7564">
        <w:rPr>
          <w:color w:val="000000"/>
          <w:shd w:val="clear" w:color="auto" w:fill="FFFFFF"/>
        </w:rPr>
        <w:t xml:space="preserve">, </w:t>
      </w:r>
      <w:proofErr w:type="spellStart"/>
      <w:r w:rsidRPr="00DE7564">
        <w:rPr>
          <w:color w:val="000000"/>
          <w:shd w:val="clear" w:color="auto" w:fill="FFFFFF"/>
        </w:rPr>
        <w:t>які</w:t>
      </w:r>
      <w:proofErr w:type="spellEnd"/>
      <w:r w:rsidRPr="00DE7564">
        <w:rPr>
          <w:color w:val="000000"/>
          <w:shd w:val="clear" w:color="auto" w:fill="FFFFFF"/>
        </w:rPr>
        <w:t xml:space="preserve"> </w:t>
      </w:r>
      <w:proofErr w:type="spellStart"/>
      <w:r w:rsidRPr="00DE7564">
        <w:rPr>
          <w:color w:val="000000"/>
          <w:shd w:val="clear" w:color="auto" w:fill="FFFFFF"/>
        </w:rPr>
        <w:t>суттєво</w:t>
      </w:r>
      <w:proofErr w:type="spellEnd"/>
      <w:r w:rsidRPr="00DE7564">
        <w:rPr>
          <w:color w:val="000000"/>
          <w:shd w:val="clear" w:color="auto" w:fill="FFFFFF"/>
        </w:rPr>
        <w:t xml:space="preserve"> </w:t>
      </w:r>
      <w:proofErr w:type="spellStart"/>
      <w:r w:rsidRPr="00DE7564">
        <w:rPr>
          <w:color w:val="000000"/>
          <w:shd w:val="clear" w:color="auto" w:fill="FFFFFF"/>
        </w:rPr>
        <w:t>позначаються</w:t>
      </w:r>
      <w:proofErr w:type="spellEnd"/>
      <w:r w:rsidRPr="00DE7564">
        <w:rPr>
          <w:color w:val="000000"/>
          <w:shd w:val="clear" w:color="auto" w:fill="FFFFFF"/>
        </w:rPr>
        <w:t xml:space="preserve"> на </w:t>
      </w:r>
      <w:proofErr w:type="spellStart"/>
      <w:r w:rsidRPr="00DE7564">
        <w:rPr>
          <w:color w:val="000000"/>
          <w:shd w:val="clear" w:color="auto" w:fill="FFFFFF"/>
        </w:rPr>
        <w:t>інтересах</w:t>
      </w:r>
      <w:proofErr w:type="spellEnd"/>
      <w:r w:rsidRPr="00DE7564">
        <w:rPr>
          <w:color w:val="000000"/>
          <w:shd w:val="clear" w:color="auto" w:fill="FFFFFF"/>
        </w:rPr>
        <w:t xml:space="preserve"> </w:t>
      </w:r>
      <w:proofErr w:type="spellStart"/>
      <w:r w:rsidRPr="00DE7564">
        <w:rPr>
          <w:color w:val="000000"/>
          <w:shd w:val="clear" w:color="auto" w:fill="FFFFFF"/>
        </w:rPr>
        <w:t>інших</w:t>
      </w:r>
      <w:proofErr w:type="spellEnd"/>
      <w:r w:rsidRPr="00DE7564">
        <w:rPr>
          <w:color w:val="000000"/>
          <w:shd w:val="clear" w:color="auto" w:fill="FFFFFF"/>
        </w:rPr>
        <w:t xml:space="preserve"> </w:t>
      </w:r>
      <w:proofErr w:type="spellStart"/>
      <w:r w:rsidRPr="00DE7564">
        <w:rPr>
          <w:color w:val="000000"/>
          <w:shd w:val="clear" w:color="auto" w:fill="FFFFFF"/>
        </w:rPr>
        <w:t>осіб</w:t>
      </w:r>
      <w:proofErr w:type="spellEnd"/>
      <w:r w:rsidRPr="00DE7564">
        <w:rPr>
          <w:color w:val="000000"/>
          <w:shd w:val="clear" w:color="auto" w:fill="FFFFFF"/>
        </w:rPr>
        <w:t>.</w:t>
      </w:r>
    </w:p>
    <w:p w14:paraId="34B26745" w14:textId="77777777" w:rsidR="00EF75CB" w:rsidRDefault="00EF75CB" w:rsidP="00770B8E">
      <w:pPr>
        <w:shd w:val="clear" w:color="auto" w:fill="FFFFFF"/>
        <w:ind w:firstLine="851"/>
        <w:jc w:val="both"/>
        <w:rPr>
          <w:color w:val="000000"/>
        </w:rPr>
      </w:pPr>
      <w:r>
        <w:t xml:space="preserve">У </w:t>
      </w:r>
      <w:proofErr w:type="spellStart"/>
      <w:r>
        <w:t>зв’язку</w:t>
      </w:r>
      <w:proofErr w:type="spellEnd"/>
      <w:r>
        <w:t xml:space="preserve"> </w:t>
      </w:r>
      <w:proofErr w:type="spellStart"/>
      <w:r>
        <w:t>із</w:t>
      </w:r>
      <w:proofErr w:type="spellEnd"/>
      <w:r>
        <w:t xml:space="preserve"> </w:t>
      </w:r>
      <w:proofErr w:type="spellStart"/>
      <w:r>
        <w:t>постановленням</w:t>
      </w:r>
      <w:proofErr w:type="spellEnd"/>
      <w:r>
        <w:t xml:space="preserve"> </w:t>
      </w:r>
      <w:proofErr w:type="spellStart"/>
      <w:r>
        <w:t>суддею</w:t>
      </w:r>
      <w:proofErr w:type="spellEnd"/>
      <w:r>
        <w:t xml:space="preserve"> Кухарем Д.О. </w:t>
      </w:r>
      <w:proofErr w:type="spellStart"/>
      <w:r>
        <w:t>ухвали</w:t>
      </w:r>
      <w:proofErr w:type="spellEnd"/>
      <w:r>
        <w:t xml:space="preserve"> </w:t>
      </w:r>
      <w:proofErr w:type="spellStart"/>
      <w:r>
        <w:t>від</w:t>
      </w:r>
      <w:proofErr w:type="spellEnd"/>
      <w:r>
        <w:t xml:space="preserve"> 21 </w:t>
      </w:r>
      <w:proofErr w:type="spellStart"/>
      <w:r>
        <w:t>грудня</w:t>
      </w:r>
      <w:proofErr w:type="spellEnd"/>
      <w:r>
        <w:t xml:space="preserve"> 2019 року </w:t>
      </w:r>
      <w:r>
        <w:rPr>
          <w:color w:val="000000"/>
        </w:rPr>
        <w:t xml:space="preserve">ФОП Петриченко В.В. </w:t>
      </w:r>
      <w:proofErr w:type="spellStart"/>
      <w:r>
        <w:rPr>
          <w:color w:val="000000"/>
        </w:rPr>
        <w:t>позбавлявся</w:t>
      </w:r>
      <w:proofErr w:type="spellEnd"/>
      <w:r>
        <w:rPr>
          <w:color w:val="000000"/>
        </w:rPr>
        <w:t xml:space="preserve"> </w:t>
      </w:r>
      <w:proofErr w:type="spellStart"/>
      <w:r w:rsidRPr="00E07F87">
        <w:rPr>
          <w:color w:val="000000"/>
        </w:rPr>
        <w:t>можливості</w:t>
      </w:r>
      <w:proofErr w:type="spellEnd"/>
      <w:r w:rsidRPr="00E07F87">
        <w:rPr>
          <w:color w:val="000000"/>
        </w:rPr>
        <w:t xml:space="preserve"> </w:t>
      </w:r>
      <w:proofErr w:type="spellStart"/>
      <w:r w:rsidRPr="00E07F87">
        <w:rPr>
          <w:color w:val="000000"/>
        </w:rPr>
        <w:t>здійснювати</w:t>
      </w:r>
      <w:proofErr w:type="spellEnd"/>
      <w:r w:rsidRPr="00E07F87">
        <w:rPr>
          <w:color w:val="000000"/>
        </w:rPr>
        <w:t xml:space="preserve"> </w:t>
      </w:r>
      <w:proofErr w:type="spellStart"/>
      <w:r w:rsidRPr="00E07F87">
        <w:rPr>
          <w:color w:val="000000"/>
        </w:rPr>
        <w:t>господарську</w:t>
      </w:r>
      <w:proofErr w:type="spellEnd"/>
      <w:r w:rsidRPr="00E07F87">
        <w:rPr>
          <w:color w:val="000000"/>
        </w:rPr>
        <w:t xml:space="preserve"> </w:t>
      </w:r>
      <w:proofErr w:type="spellStart"/>
      <w:r w:rsidRPr="00E07F87">
        <w:rPr>
          <w:color w:val="000000"/>
        </w:rPr>
        <w:t>діяльність</w:t>
      </w:r>
      <w:proofErr w:type="spellEnd"/>
      <w:r>
        <w:rPr>
          <w:color w:val="000000"/>
        </w:rPr>
        <w:t>.</w:t>
      </w:r>
    </w:p>
    <w:p w14:paraId="3B309370" w14:textId="77777777" w:rsidR="00EF75CB" w:rsidRPr="00EF1EA0" w:rsidRDefault="00EF75CB" w:rsidP="00770B8E">
      <w:pPr>
        <w:pStyle w:val="a4"/>
        <w:spacing w:before="0" w:beforeAutospacing="0" w:after="0" w:afterAutospacing="0"/>
        <w:ind w:firstLine="851"/>
        <w:jc w:val="both"/>
        <w:rPr>
          <w:sz w:val="28"/>
          <w:szCs w:val="28"/>
        </w:rPr>
      </w:pPr>
      <w:r w:rsidRPr="008722C8">
        <w:rPr>
          <w:sz w:val="28"/>
          <w:szCs w:val="28"/>
          <w:lang w:val="uk-UA"/>
        </w:rPr>
        <w:t xml:space="preserve">Ухвала слідчого судді Гречка Ю.В. від 13 січня 2020 року містить </w:t>
      </w:r>
      <w:r w:rsidR="0090740F">
        <w:rPr>
          <w:sz w:val="28"/>
          <w:szCs w:val="28"/>
          <w:lang w:val="uk-UA"/>
        </w:rPr>
        <w:t xml:space="preserve">виклад </w:t>
      </w:r>
      <w:r w:rsidRPr="008722C8">
        <w:rPr>
          <w:sz w:val="28"/>
          <w:szCs w:val="28"/>
          <w:lang w:val="uk-UA"/>
        </w:rPr>
        <w:t>зміст</w:t>
      </w:r>
      <w:r w:rsidR="0090740F">
        <w:rPr>
          <w:sz w:val="28"/>
          <w:szCs w:val="28"/>
          <w:lang w:val="uk-UA"/>
        </w:rPr>
        <w:t>у</w:t>
      </w:r>
      <w:r w:rsidRPr="008722C8">
        <w:rPr>
          <w:sz w:val="28"/>
          <w:szCs w:val="28"/>
          <w:lang w:val="uk-UA"/>
        </w:rPr>
        <w:t xml:space="preserve"> клопотання слідчого про арешт зерна кукурудзи, у якому </w:t>
      </w:r>
      <w:r w:rsidRPr="008722C8">
        <w:rPr>
          <w:color w:val="000000"/>
          <w:sz w:val="28"/>
          <w:szCs w:val="28"/>
          <w:lang w:val="uk-UA"/>
        </w:rPr>
        <w:lastRenderedPageBreak/>
        <w:t xml:space="preserve">зазначено </w:t>
      </w:r>
      <w:bookmarkStart w:id="45" w:name="_Hlk37625616"/>
      <w:r w:rsidRPr="008722C8">
        <w:rPr>
          <w:color w:val="000000"/>
          <w:sz w:val="28"/>
          <w:szCs w:val="28"/>
          <w:lang w:val="uk-UA"/>
        </w:rPr>
        <w:t>фактичні обставини кримінального правопорушення, встановлені органом досудового розслідування,</w:t>
      </w:r>
      <w:bookmarkEnd w:id="45"/>
      <w:r w:rsidRPr="008722C8">
        <w:rPr>
          <w:color w:val="000000"/>
          <w:sz w:val="28"/>
          <w:szCs w:val="28"/>
          <w:lang w:val="uk-UA"/>
        </w:rPr>
        <w:t xml:space="preserve"> та посилання на </w:t>
      </w:r>
      <w:hyperlink r:id="rId15" w:anchor="5223" w:tgtFrame="_blank" w:tooltip="Кримінальний процесуальний кодекс України; нормативно-правовий акт № 4651-VI від 13.04.2012" w:history="1">
        <w:r w:rsidRPr="008722C8">
          <w:rPr>
            <w:sz w:val="28"/>
            <w:szCs w:val="28"/>
            <w:lang w:val="uk-UA"/>
          </w:rPr>
          <w:t xml:space="preserve">статтю </w:t>
        </w:r>
        <w:r w:rsidRPr="00304A3B">
          <w:rPr>
            <w:sz w:val="28"/>
            <w:szCs w:val="28"/>
          </w:rPr>
          <w:t xml:space="preserve">170 КПК </w:t>
        </w:r>
        <w:proofErr w:type="spellStart"/>
        <w:r w:rsidRPr="00304A3B">
          <w:rPr>
            <w:sz w:val="28"/>
            <w:szCs w:val="28"/>
          </w:rPr>
          <w:t>України</w:t>
        </w:r>
        <w:proofErr w:type="spellEnd"/>
      </w:hyperlink>
      <w:r>
        <w:rPr>
          <w:sz w:val="28"/>
          <w:szCs w:val="28"/>
        </w:rPr>
        <w:t xml:space="preserve">, на </w:t>
      </w:r>
      <w:proofErr w:type="spellStart"/>
      <w:r>
        <w:rPr>
          <w:sz w:val="28"/>
          <w:szCs w:val="28"/>
        </w:rPr>
        <w:t>підставі</w:t>
      </w:r>
      <w:proofErr w:type="spellEnd"/>
      <w:r w:rsidRPr="00304A3B">
        <w:rPr>
          <w:sz w:val="28"/>
          <w:szCs w:val="28"/>
        </w:rPr>
        <w:t xml:space="preserve"> </w:t>
      </w:r>
      <w:proofErr w:type="spellStart"/>
      <w:r w:rsidRPr="00304A3B">
        <w:rPr>
          <w:sz w:val="28"/>
          <w:szCs w:val="28"/>
        </w:rPr>
        <w:t>як</w:t>
      </w:r>
      <w:r>
        <w:rPr>
          <w:sz w:val="28"/>
          <w:szCs w:val="28"/>
        </w:rPr>
        <w:t>ої</w:t>
      </w:r>
      <w:proofErr w:type="spellEnd"/>
      <w:r w:rsidRPr="00304A3B">
        <w:rPr>
          <w:sz w:val="28"/>
          <w:szCs w:val="28"/>
        </w:rPr>
        <w:t xml:space="preserve"> </w:t>
      </w:r>
      <w:proofErr w:type="spellStart"/>
      <w:r>
        <w:rPr>
          <w:sz w:val="28"/>
          <w:szCs w:val="28"/>
        </w:rPr>
        <w:t>виникла</w:t>
      </w:r>
      <w:proofErr w:type="spellEnd"/>
      <w:r>
        <w:rPr>
          <w:sz w:val="28"/>
          <w:szCs w:val="28"/>
        </w:rPr>
        <w:t xml:space="preserve"> </w:t>
      </w:r>
      <w:proofErr w:type="spellStart"/>
      <w:r>
        <w:rPr>
          <w:sz w:val="28"/>
          <w:szCs w:val="28"/>
        </w:rPr>
        <w:t>необхідність</w:t>
      </w:r>
      <w:proofErr w:type="spellEnd"/>
      <w:r>
        <w:rPr>
          <w:sz w:val="28"/>
          <w:szCs w:val="28"/>
        </w:rPr>
        <w:t xml:space="preserve"> у </w:t>
      </w:r>
      <w:proofErr w:type="spellStart"/>
      <w:r>
        <w:rPr>
          <w:sz w:val="28"/>
          <w:szCs w:val="28"/>
        </w:rPr>
        <w:t>накладенні</w:t>
      </w:r>
      <w:proofErr w:type="spellEnd"/>
      <w:r>
        <w:rPr>
          <w:sz w:val="28"/>
          <w:szCs w:val="28"/>
        </w:rPr>
        <w:t xml:space="preserve"> </w:t>
      </w:r>
      <w:proofErr w:type="spellStart"/>
      <w:r>
        <w:rPr>
          <w:sz w:val="28"/>
          <w:szCs w:val="28"/>
        </w:rPr>
        <w:t>арешту</w:t>
      </w:r>
      <w:proofErr w:type="spellEnd"/>
      <w:r>
        <w:rPr>
          <w:sz w:val="28"/>
          <w:szCs w:val="28"/>
        </w:rPr>
        <w:t xml:space="preserve"> на </w:t>
      </w:r>
      <w:proofErr w:type="spellStart"/>
      <w:r>
        <w:rPr>
          <w:sz w:val="28"/>
          <w:szCs w:val="28"/>
        </w:rPr>
        <w:t>майно</w:t>
      </w:r>
      <w:proofErr w:type="spellEnd"/>
      <w:r>
        <w:rPr>
          <w:sz w:val="28"/>
          <w:szCs w:val="28"/>
        </w:rPr>
        <w:t xml:space="preserve">. </w:t>
      </w:r>
      <w:proofErr w:type="spellStart"/>
      <w:r>
        <w:rPr>
          <w:sz w:val="28"/>
          <w:szCs w:val="28"/>
        </w:rPr>
        <w:t>Однак</w:t>
      </w:r>
      <w:proofErr w:type="spellEnd"/>
      <w:r>
        <w:rPr>
          <w:sz w:val="28"/>
          <w:szCs w:val="28"/>
        </w:rPr>
        <w:t xml:space="preserve"> у </w:t>
      </w:r>
      <w:proofErr w:type="spellStart"/>
      <w:r>
        <w:rPr>
          <w:sz w:val="28"/>
          <w:szCs w:val="28"/>
        </w:rPr>
        <w:t>клопотанні</w:t>
      </w:r>
      <w:proofErr w:type="spellEnd"/>
      <w:r>
        <w:rPr>
          <w:sz w:val="28"/>
          <w:szCs w:val="28"/>
        </w:rPr>
        <w:t xml:space="preserve"> </w:t>
      </w:r>
      <w:proofErr w:type="spellStart"/>
      <w:r>
        <w:rPr>
          <w:sz w:val="28"/>
          <w:szCs w:val="28"/>
        </w:rPr>
        <w:t>слідчого</w:t>
      </w:r>
      <w:proofErr w:type="spellEnd"/>
      <w:r>
        <w:rPr>
          <w:sz w:val="28"/>
          <w:szCs w:val="28"/>
        </w:rPr>
        <w:t xml:space="preserve"> </w:t>
      </w:r>
      <w:bookmarkStart w:id="46" w:name="_Hlk37622229"/>
      <w:r w:rsidR="0090740F">
        <w:rPr>
          <w:color w:val="000000"/>
          <w:sz w:val="28"/>
          <w:szCs w:val="28"/>
          <w:lang w:val="uk-UA"/>
        </w:rPr>
        <w:t>відсутнє</w:t>
      </w:r>
      <w:r w:rsidR="0090740F" w:rsidRPr="00304A3B">
        <w:rPr>
          <w:color w:val="000000"/>
          <w:sz w:val="28"/>
          <w:szCs w:val="28"/>
        </w:rPr>
        <w:t xml:space="preserve"> </w:t>
      </w:r>
      <w:proofErr w:type="spellStart"/>
      <w:r w:rsidR="0090740F" w:rsidRPr="00304A3B">
        <w:rPr>
          <w:color w:val="000000"/>
          <w:sz w:val="28"/>
          <w:szCs w:val="28"/>
        </w:rPr>
        <w:t>належн</w:t>
      </w:r>
      <w:proofErr w:type="spellEnd"/>
      <w:r w:rsidR="0090740F">
        <w:rPr>
          <w:color w:val="000000"/>
          <w:sz w:val="28"/>
          <w:szCs w:val="28"/>
          <w:lang w:val="uk-UA"/>
        </w:rPr>
        <w:t>е</w:t>
      </w:r>
      <w:r w:rsidR="0090740F" w:rsidRPr="00304A3B">
        <w:rPr>
          <w:color w:val="000000"/>
          <w:sz w:val="28"/>
          <w:szCs w:val="28"/>
        </w:rPr>
        <w:t xml:space="preserve"> </w:t>
      </w:r>
      <w:proofErr w:type="spellStart"/>
      <w:r w:rsidRPr="00304A3B">
        <w:rPr>
          <w:color w:val="000000"/>
          <w:sz w:val="28"/>
          <w:szCs w:val="28"/>
        </w:rPr>
        <w:t>обґрунтування</w:t>
      </w:r>
      <w:proofErr w:type="spellEnd"/>
      <w:r w:rsidRPr="00304A3B">
        <w:rPr>
          <w:color w:val="000000"/>
          <w:sz w:val="28"/>
          <w:szCs w:val="28"/>
        </w:rPr>
        <w:t xml:space="preserve"> </w:t>
      </w:r>
      <w:proofErr w:type="spellStart"/>
      <w:r w:rsidRPr="00304A3B">
        <w:rPr>
          <w:color w:val="000000"/>
          <w:sz w:val="28"/>
          <w:szCs w:val="28"/>
        </w:rPr>
        <w:t>необхідності</w:t>
      </w:r>
      <w:proofErr w:type="spellEnd"/>
      <w:r w:rsidRPr="00304A3B">
        <w:rPr>
          <w:color w:val="000000"/>
          <w:sz w:val="28"/>
          <w:szCs w:val="28"/>
        </w:rPr>
        <w:t xml:space="preserve"> </w:t>
      </w:r>
      <w:proofErr w:type="spellStart"/>
      <w:r w:rsidRPr="00304A3B">
        <w:rPr>
          <w:color w:val="000000"/>
          <w:sz w:val="28"/>
          <w:szCs w:val="28"/>
        </w:rPr>
        <w:t>застосування</w:t>
      </w:r>
      <w:proofErr w:type="spellEnd"/>
      <w:r w:rsidRPr="00304A3B">
        <w:rPr>
          <w:color w:val="000000"/>
          <w:sz w:val="28"/>
          <w:szCs w:val="28"/>
        </w:rPr>
        <w:t xml:space="preserve"> такого заходу </w:t>
      </w:r>
      <w:proofErr w:type="spellStart"/>
      <w:r w:rsidRPr="00304A3B">
        <w:rPr>
          <w:color w:val="000000"/>
          <w:sz w:val="28"/>
          <w:szCs w:val="28"/>
        </w:rPr>
        <w:t>забезпечення</w:t>
      </w:r>
      <w:proofErr w:type="spellEnd"/>
      <w:r w:rsidRPr="00304A3B">
        <w:rPr>
          <w:color w:val="000000"/>
          <w:sz w:val="28"/>
          <w:szCs w:val="28"/>
        </w:rPr>
        <w:t xml:space="preserve"> </w:t>
      </w:r>
      <w:proofErr w:type="spellStart"/>
      <w:r w:rsidRPr="00304A3B">
        <w:rPr>
          <w:color w:val="000000"/>
          <w:sz w:val="28"/>
          <w:szCs w:val="28"/>
        </w:rPr>
        <w:t>кримінального</w:t>
      </w:r>
      <w:proofErr w:type="spellEnd"/>
      <w:r w:rsidRPr="00304A3B">
        <w:rPr>
          <w:color w:val="000000"/>
          <w:sz w:val="28"/>
          <w:szCs w:val="28"/>
        </w:rPr>
        <w:t xml:space="preserve"> </w:t>
      </w:r>
      <w:proofErr w:type="spellStart"/>
      <w:r w:rsidRPr="00304A3B">
        <w:rPr>
          <w:color w:val="000000"/>
          <w:sz w:val="28"/>
          <w:szCs w:val="28"/>
        </w:rPr>
        <w:t>провадження</w:t>
      </w:r>
      <w:proofErr w:type="spellEnd"/>
      <w:r w:rsidR="0090740F">
        <w:rPr>
          <w:color w:val="000000"/>
          <w:sz w:val="28"/>
          <w:szCs w:val="28"/>
          <w:lang w:val="uk-UA"/>
        </w:rPr>
        <w:t>,</w:t>
      </w:r>
      <w:r>
        <w:rPr>
          <w:color w:val="000000"/>
          <w:sz w:val="28"/>
          <w:szCs w:val="28"/>
        </w:rPr>
        <w:t xml:space="preserve"> </w:t>
      </w:r>
      <w:bookmarkEnd w:id="46"/>
      <w:r>
        <w:rPr>
          <w:color w:val="000000"/>
          <w:sz w:val="28"/>
          <w:szCs w:val="28"/>
        </w:rPr>
        <w:t xml:space="preserve">як </w:t>
      </w:r>
      <w:proofErr w:type="spellStart"/>
      <w:r>
        <w:rPr>
          <w:color w:val="000000"/>
          <w:sz w:val="28"/>
          <w:szCs w:val="28"/>
        </w:rPr>
        <w:t>арешт</w:t>
      </w:r>
      <w:proofErr w:type="spellEnd"/>
      <w:r>
        <w:rPr>
          <w:color w:val="000000"/>
          <w:sz w:val="28"/>
          <w:szCs w:val="28"/>
        </w:rPr>
        <w:t xml:space="preserve">. </w:t>
      </w:r>
    </w:p>
    <w:p w14:paraId="51951391" w14:textId="77777777" w:rsidR="00EF75CB" w:rsidRDefault="00EF75CB" w:rsidP="00770B8E">
      <w:pPr>
        <w:pStyle w:val="a4"/>
        <w:spacing w:before="0" w:beforeAutospacing="0" w:after="0" w:afterAutospacing="0"/>
        <w:ind w:firstLine="851"/>
        <w:jc w:val="both"/>
        <w:rPr>
          <w:color w:val="000000"/>
          <w:sz w:val="28"/>
          <w:szCs w:val="28"/>
        </w:rPr>
      </w:pPr>
      <w:r>
        <w:rPr>
          <w:color w:val="000000"/>
          <w:sz w:val="28"/>
          <w:szCs w:val="28"/>
        </w:rPr>
        <w:t xml:space="preserve">В </w:t>
      </w:r>
      <w:proofErr w:type="spellStart"/>
      <w:r>
        <w:rPr>
          <w:color w:val="000000"/>
          <w:sz w:val="28"/>
          <w:szCs w:val="28"/>
        </w:rPr>
        <w:t>ухвалі</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13 </w:t>
      </w:r>
      <w:proofErr w:type="spellStart"/>
      <w:r>
        <w:rPr>
          <w:color w:val="000000"/>
          <w:sz w:val="28"/>
          <w:szCs w:val="28"/>
        </w:rPr>
        <w:t>січня</w:t>
      </w:r>
      <w:proofErr w:type="spellEnd"/>
      <w:r>
        <w:rPr>
          <w:color w:val="000000"/>
          <w:sz w:val="28"/>
          <w:szCs w:val="28"/>
        </w:rPr>
        <w:t xml:space="preserve"> 2020 року </w:t>
      </w:r>
      <w:proofErr w:type="spellStart"/>
      <w:r>
        <w:rPr>
          <w:color w:val="000000"/>
          <w:sz w:val="28"/>
          <w:szCs w:val="28"/>
        </w:rPr>
        <w:t>слідчий</w:t>
      </w:r>
      <w:proofErr w:type="spellEnd"/>
      <w:r>
        <w:rPr>
          <w:color w:val="000000"/>
          <w:sz w:val="28"/>
          <w:szCs w:val="28"/>
        </w:rPr>
        <w:t xml:space="preserve"> </w:t>
      </w:r>
      <w:proofErr w:type="spellStart"/>
      <w:r>
        <w:rPr>
          <w:color w:val="000000"/>
          <w:sz w:val="28"/>
          <w:szCs w:val="28"/>
        </w:rPr>
        <w:t>суддя</w:t>
      </w:r>
      <w:proofErr w:type="spellEnd"/>
      <w:r>
        <w:rPr>
          <w:color w:val="000000"/>
          <w:sz w:val="28"/>
          <w:szCs w:val="28"/>
        </w:rPr>
        <w:t xml:space="preserve"> Гречко Ю.В. </w:t>
      </w:r>
      <w:proofErr w:type="spellStart"/>
      <w:r>
        <w:rPr>
          <w:color w:val="000000"/>
          <w:sz w:val="28"/>
          <w:szCs w:val="28"/>
        </w:rPr>
        <w:t>посилається</w:t>
      </w:r>
      <w:proofErr w:type="spellEnd"/>
      <w:r>
        <w:rPr>
          <w:color w:val="000000"/>
          <w:sz w:val="28"/>
          <w:szCs w:val="28"/>
        </w:rPr>
        <w:t xml:space="preserve"> на </w:t>
      </w:r>
      <w:proofErr w:type="spellStart"/>
      <w:r>
        <w:rPr>
          <w:color w:val="000000"/>
          <w:sz w:val="28"/>
          <w:szCs w:val="28"/>
        </w:rPr>
        <w:t>відповідні</w:t>
      </w:r>
      <w:proofErr w:type="spellEnd"/>
      <w:r>
        <w:rPr>
          <w:color w:val="000000"/>
          <w:sz w:val="28"/>
          <w:szCs w:val="28"/>
        </w:rPr>
        <w:t xml:space="preserve"> </w:t>
      </w:r>
      <w:proofErr w:type="spellStart"/>
      <w:r>
        <w:rPr>
          <w:color w:val="000000"/>
          <w:sz w:val="28"/>
          <w:szCs w:val="28"/>
        </w:rPr>
        <w:t>норми</w:t>
      </w:r>
      <w:proofErr w:type="spellEnd"/>
      <w:r>
        <w:rPr>
          <w:color w:val="000000"/>
          <w:sz w:val="28"/>
          <w:szCs w:val="28"/>
        </w:rPr>
        <w:t xml:space="preserve"> КПК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стосуються</w:t>
      </w:r>
      <w:proofErr w:type="spellEnd"/>
      <w:r>
        <w:rPr>
          <w:color w:val="000000"/>
          <w:sz w:val="28"/>
          <w:szCs w:val="28"/>
        </w:rPr>
        <w:t xml:space="preserve"> </w:t>
      </w:r>
      <w:proofErr w:type="spellStart"/>
      <w:r>
        <w:rPr>
          <w:color w:val="000000"/>
          <w:sz w:val="28"/>
          <w:szCs w:val="28"/>
        </w:rPr>
        <w:t>арешту</w:t>
      </w:r>
      <w:proofErr w:type="spellEnd"/>
      <w:r>
        <w:rPr>
          <w:color w:val="000000"/>
          <w:sz w:val="28"/>
          <w:szCs w:val="28"/>
        </w:rPr>
        <w:t xml:space="preserve"> майна та </w:t>
      </w:r>
      <w:proofErr w:type="spellStart"/>
      <w:r>
        <w:rPr>
          <w:color w:val="000000"/>
          <w:sz w:val="28"/>
          <w:szCs w:val="28"/>
        </w:rPr>
        <w:t>речових</w:t>
      </w:r>
      <w:proofErr w:type="spellEnd"/>
      <w:r>
        <w:rPr>
          <w:color w:val="000000"/>
          <w:sz w:val="28"/>
          <w:szCs w:val="28"/>
        </w:rPr>
        <w:t xml:space="preserve"> </w:t>
      </w:r>
      <w:proofErr w:type="spellStart"/>
      <w:r>
        <w:rPr>
          <w:color w:val="000000"/>
          <w:sz w:val="28"/>
          <w:szCs w:val="28"/>
        </w:rPr>
        <w:t>доказів</w:t>
      </w:r>
      <w:proofErr w:type="spellEnd"/>
      <w:r>
        <w:rPr>
          <w:color w:val="000000"/>
          <w:sz w:val="28"/>
          <w:szCs w:val="28"/>
        </w:rPr>
        <w:t xml:space="preserve">. У </w:t>
      </w:r>
      <w:proofErr w:type="spellStart"/>
      <w:r>
        <w:rPr>
          <w:color w:val="000000"/>
          <w:sz w:val="28"/>
          <w:szCs w:val="28"/>
        </w:rPr>
        <w:t>висновку</w:t>
      </w:r>
      <w:proofErr w:type="spellEnd"/>
      <w:r>
        <w:rPr>
          <w:color w:val="000000"/>
          <w:sz w:val="28"/>
          <w:szCs w:val="28"/>
        </w:rPr>
        <w:t xml:space="preserve"> </w:t>
      </w:r>
      <w:proofErr w:type="spellStart"/>
      <w:r>
        <w:rPr>
          <w:color w:val="000000"/>
          <w:sz w:val="28"/>
          <w:szCs w:val="28"/>
        </w:rPr>
        <w:t>суддя</w:t>
      </w:r>
      <w:proofErr w:type="spellEnd"/>
      <w:r>
        <w:rPr>
          <w:color w:val="000000"/>
          <w:sz w:val="28"/>
          <w:szCs w:val="28"/>
        </w:rPr>
        <w:t xml:space="preserve"> </w:t>
      </w:r>
      <w:proofErr w:type="spellStart"/>
      <w:r>
        <w:rPr>
          <w:color w:val="000000"/>
          <w:sz w:val="28"/>
          <w:szCs w:val="28"/>
        </w:rPr>
        <w:t>зазначає</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зерно </w:t>
      </w:r>
      <w:proofErr w:type="spellStart"/>
      <w:r>
        <w:rPr>
          <w:color w:val="000000"/>
          <w:sz w:val="28"/>
          <w:szCs w:val="28"/>
        </w:rPr>
        <w:t>кукурудзи</w:t>
      </w:r>
      <w:proofErr w:type="spellEnd"/>
      <w:r>
        <w:rPr>
          <w:color w:val="000000"/>
          <w:sz w:val="28"/>
          <w:szCs w:val="28"/>
        </w:rPr>
        <w:t xml:space="preserve">, </w:t>
      </w:r>
      <w:proofErr w:type="gramStart"/>
      <w:r>
        <w:rPr>
          <w:color w:val="000000"/>
          <w:sz w:val="28"/>
          <w:szCs w:val="28"/>
        </w:rPr>
        <w:t>про яке</w:t>
      </w:r>
      <w:proofErr w:type="gramEnd"/>
      <w:r>
        <w:rPr>
          <w:color w:val="000000"/>
          <w:sz w:val="28"/>
          <w:szCs w:val="28"/>
        </w:rPr>
        <w:t xml:space="preserve"> </w:t>
      </w:r>
      <w:proofErr w:type="spellStart"/>
      <w:r>
        <w:rPr>
          <w:color w:val="000000"/>
          <w:sz w:val="28"/>
          <w:szCs w:val="28"/>
        </w:rPr>
        <w:t>йдеться</w:t>
      </w:r>
      <w:proofErr w:type="spellEnd"/>
      <w:r>
        <w:rPr>
          <w:color w:val="000000"/>
          <w:sz w:val="28"/>
          <w:szCs w:val="28"/>
        </w:rPr>
        <w:t xml:space="preserve"> у </w:t>
      </w:r>
      <w:proofErr w:type="spellStart"/>
      <w:r>
        <w:rPr>
          <w:color w:val="000000"/>
          <w:sz w:val="28"/>
          <w:szCs w:val="28"/>
        </w:rPr>
        <w:t>клопотанні</w:t>
      </w:r>
      <w:proofErr w:type="spellEnd"/>
      <w:r>
        <w:rPr>
          <w:color w:val="000000"/>
          <w:sz w:val="28"/>
          <w:szCs w:val="28"/>
        </w:rPr>
        <w:t xml:space="preserve"> </w:t>
      </w:r>
      <w:proofErr w:type="spellStart"/>
      <w:r>
        <w:rPr>
          <w:color w:val="000000"/>
          <w:sz w:val="28"/>
          <w:szCs w:val="28"/>
        </w:rPr>
        <w:t>слідчого</w:t>
      </w:r>
      <w:proofErr w:type="spellEnd"/>
      <w:r>
        <w:rPr>
          <w:color w:val="000000"/>
          <w:sz w:val="28"/>
          <w:szCs w:val="28"/>
        </w:rPr>
        <w:t xml:space="preserve">, </w:t>
      </w:r>
      <w:proofErr w:type="spellStart"/>
      <w:r>
        <w:rPr>
          <w:color w:val="000000"/>
          <w:sz w:val="28"/>
          <w:szCs w:val="28"/>
        </w:rPr>
        <w:t>може</w:t>
      </w:r>
      <w:proofErr w:type="spellEnd"/>
      <w:r>
        <w:rPr>
          <w:color w:val="000000"/>
          <w:sz w:val="28"/>
          <w:szCs w:val="28"/>
        </w:rPr>
        <w:t xml:space="preserve"> </w:t>
      </w:r>
      <w:proofErr w:type="spellStart"/>
      <w:r>
        <w:rPr>
          <w:color w:val="000000"/>
          <w:sz w:val="28"/>
          <w:szCs w:val="28"/>
        </w:rPr>
        <w:t>мати</w:t>
      </w:r>
      <w:proofErr w:type="spellEnd"/>
      <w:r>
        <w:rPr>
          <w:color w:val="000000"/>
          <w:sz w:val="28"/>
          <w:szCs w:val="28"/>
        </w:rPr>
        <w:t xml:space="preserve"> </w:t>
      </w:r>
      <w:proofErr w:type="spellStart"/>
      <w:r>
        <w:rPr>
          <w:color w:val="000000"/>
          <w:sz w:val="28"/>
          <w:szCs w:val="28"/>
        </w:rPr>
        <w:t>значення</w:t>
      </w:r>
      <w:proofErr w:type="spellEnd"/>
      <w:r>
        <w:rPr>
          <w:color w:val="000000"/>
          <w:sz w:val="28"/>
          <w:szCs w:val="28"/>
        </w:rPr>
        <w:t xml:space="preserve"> </w:t>
      </w:r>
      <w:proofErr w:type="spellStart"/>
      <w:r>
        <w:rPr>
          <w:color w:val="000000"/>
          <w:sz w:val="28"/>
          <w:szCs w:val="28"/>
        </w:rPr>
        <w:t>речового</w:t>
      </w:r>
      <w:proofErr w:type="spellEnd"/>
      <w:r>
        <w:rPr>
          <w:color w:val="000000"/>
          <w:sz w:val="28"/>
          <w:szCs w:val="28"/>
        </w:rPr>
        <w:t xml:space="preserve"> </w:t>
      </w:r>
      <w:proofErr w:type="spellStart"/>
      <w:r>
        <w:rPr>
          <w:color w:val="000000"/>
          <w:sz w:val="28"/>
          <w:szCs w:val="28"/>
        </w:rPr>
        <w:t>доказу</w:t>
      </w:r>
      <w:proofErr w:type="spellEnd"/>
      <w:r>
        <w:rPr>
          <w:color w:val="000000"/>
          <w:sz w:val="28"/>
          <w:szCs w:val="28"/>
        </w:rPr>
        <w:t xml:space="preserve"> у </w:t>
      </w:r>
      <w:proofErr w:type="spellStart"/>
      <w:r>
        <w:rPr>
          <w:color w:val="000000"/>
          <w:sz w:val="28"/>
          <w:szCs w:val="28"/>
        </w:rPr>
        <w:t>кримінальному</w:t>
      </w:r>
      <w:proofErr w:type="spellEnd"/>
      <w:r>
        <w:rPr>
          <w:color w:val="000000"/>
          <w:sz w:val="28"/>
          <w:szCs w:val="28"/>
        </w:rPr>
        <w:t xml:space="preserve"> </w:t>
      </w:r>
      <w:proofErr w:type="spellStart"/>
      <w:r>
        <w:rPr>
          <w:color w:val="000000"/>
          <w:sz w:val="28"/>
          <w:szCs w:val="28"/>
        </w:rPr>
        <w:t>провадженні</w:t>
      </w:r>
      <w:proofErr w:type="spellEnd"/>
      <w:r>
        <w:rPr>
          <w:color w:val="000000"/>
          <w:sz w:val="28"/>
          <w:szCs w:val="28"/>
        </w:rPr>
        <w:t xml:space="preserve">, а тому з метою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завдань</w:t>
      </w:r>
      <w:proofErr w:type="spellEnd"/>
      <w:r>
        <w:rPr>
          <w:color w:val="000000"/>
          <w:sz w:val="28"/>
          <w:szCs w:val="28"/>
        </w:rPr>
        <w:t xml:space="preserve"> </w:t>
      </w:r>
      <w:proofErr w:type="spellStart"/>
      <w:r>
        <w:rPr>
          <w:color w:val="000000"/>
          <w:sz w:val="28"/>
          <w:szCs w:val="28"/>
        </w:rPr>
        <w:t>кримінального</w:t>
      </w:r>
      <w:proofErr w:type="spellEnd"/>
      <w:r>
        <w:rPr>
          <w:color w:val="000000"/>
          <w:sz w:val="28"/>
          <w:szCs w:val="28"/>
        </w:rPr>
        <w:t xml:space="preserve"> </w:t>
      </w:r>
      <w:proofErr w:type="spellStart"/>
      <w:r>
        <w:rPr>
          <w:color w:val="000000"/>
          <w:sz w:val="28"/>
          <w:szCs w:val="28"/>
        </w:rPr>
        <w:t>провадження</w:t>
      </w:r>
      <w:proofErr w:type="spellEnd"/>
      <w:r>
        <w:rPr>
          <w:color w:val="000000"/>
          <w:sz w:val="28"/>
          <w:szCs w:val="28"/>
        </w:rPr>
        <w:t xml:space="preserve"> </w:t>
      </w:r>
      <w:proofErr w:type="spellStart"/>
      <w:r>
        <w:rPr>
          <w:color w:val="000000"/>
          <w:sz w:val="28"/>
          <w:szCs w:val="28"/>
        </w:rPr>
        <w:t>щодо</w:t>
      </w:r>
      <w:proofErr w:type="spellEnd"/>
      <w:r>
        <w:rPr>
          <w:color w:val="000000"/>
          <w:sz w:val="28"/>
          <w:szCs w:val="28"/>
        </w:rPr>
        <w:t xml:space="preserve"> </w:t>
      </w:r>
      <w:proofErr w:type="spellStart"/>
      <w:r>
        <w:rPr>
          <w:color w:val="000000"/>
          <w:sz w:val="28"/>
          <w:szCs w:val="28"/>
        </w:rPr>
        <w:t>швидкого</w:t>
      </w:r>
      <w:proofErr w:type="spellEnd"/>
      <w:r>
        <w:rPr>
          <w:color w:val="000000"/>
          <w:sz w:val="28"/>
          <w:szCs w:val="28"/>
        </w:rPr>
        <w:t xml:space="preserve">, </w:t>
      </w:r>
      <w:proofErr w:type="spellStart"/>
      <w:r>
        <w:rPr>
          <w:color w:val="000000"/>
          <w:sz w:val="28"/>
          <w:szCs w:val="28"/>
        </w:rPr>
        <w:t>повного</w:t>
      </w:r>
      <w:proofErr w:type="spellEnd"/>
      <w:r>
        <w:rPr>
          <w:color w:val="000000"/>
          <w:sz w:val="28"/>
          <w:szCs w:val="28"/>
        </w:rPr>
        <w:t xml:space="preserve"> та </w:t>
      </w:r>
      <w:proofErr w:type="spellStart"/>
      <w:r>
        <w:rPr>
          <w:color w:val="000000"/>
          <w:sz w:val="28"/>
          <w:szCs w:val="28"/>
        </w:rPr>
        <w:t>неупередженого</w:t>
      </w:r>
      <w:proofErr w:type="spellEnd"/>
      <w:r>
        <w:rPr>
          <w:color w:val="000000"/>
          <w:sz w:val="28"/>
          <w:szCs w:val="28"/>
        </w:rPr>
        <w:t xml:space="preserve"> </w:t>
      </w:r>
      <w:proofErr w:type="spellStart"/>
      <w:r>
        <w:rPr>
          <w:color w:val="000000"/>
          <w:sz w:val="28"/>
          <w:szCs w:val="28"/>
        </w:rPr>
        <w:t>розслідування</w:t>
      </w:r>
      <w:proofErr w:type="spellEnd"/>
      <w:r>
        <w:rPr>
          <w:color w:val="000000"/>
          <w:sz w:val="28"/>
          <w:szCs w:val="28"/>
        </w:rPr>
        <w:t xml:space="preserve">, а </w:t>
      </w:r>
      <w:proofErr w:type="spellStart"/>
      <w:r>
        <w:rPr>
          <w:color w:val="000000"/>
          <w:sz w:val="28"/>
          <w:szCs w:val="28"/>
        </w:rPr>
        <w:t>також</w:t>
      </w:r>
      <w:proofErr w:type="spellEnd"/>
      <w:r>
        <w:rPr>
          <w:color w:val="000000"/>
          <w:sz w:val="28"/>
          <w:szCs w:val="28"/>
        </w:rPr>
        <w:t xml:space="preserve"> для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належного</w:t>
      </w:r>
      <w:proofErr w:type="spellEnd"/>
      <w:r>
        <w:rPr>
          <w:color w:val="000000"/>
          <w:sz w:val="28"/>
          <w:szCs w:val="28"/>
        </w:rPr>
        <w:t xml:space="preserve"> </w:t>
      </w:r>
      <w:proofErr w:type="spellStart"/>
      <w:r>
        <w:rPr>
          <w:color w:val="000000"/>
          <w:sz w:val="28"/>
          <w:szCs w:val="28"/>
        </w:rPr>
        <w:t>зберігання</w:t>
      </w:r>
      <w:proofErr w:type="spellEnd"/>
      <w:r>
        <w:rPr>
          <w:color w:val="000000"/>
          <w:sz w:val="28"/>
          <w:szCs w:val="28"/>
        </w:rPr>
        <w:t xml:space="preserve"> </w:t>
      </w:r>
      <w:proofErr w:type="spellStart"/>
      <w:r>
        <w:rPr>
          <w:color w:val="000000"/>
          <w:sz w:val="28"/>
          <w:szCs w:val="28"/>
        </w:rPr>
        <w:t>речових</w:t>
      </w:r>
      <w:proofErr w:type="spellEnd"/>
      <w:r>
        <w:rPr>
          <w:color w:val="000000"/>
          <w:sz w:val="28"/>
          <w:szCs w:val="28"/>
        </w:rPr>
        <w:t xml:space="preserve"> </w:t>
      </w:r>
      <w:proofErr w:type="spellStart"/>
      <w:r>
        <w:rPr>
          <w:color w:val="000000"/>
          <w:sz w:val="28"/>
          <w:szCs w:val="28"/>
        </w:rPr>
        <w:t>доказів</w:t>
      </w:r>
      <w:proofErr w:type="spellEnd"/>
      <w:r>
        <w:rPr>
          <w:color w:val="000000"/>
          <w:sz w:val="28"/>
          <w:szCs w:val="28"/>
        </w:rPr>
        <w:t xml:space="preserve"> стороною </w:t>
      </w:r>
      <w:proofErr w:type="spellStart"/>
      <w:r>
        <w:rPr>
          <w:color w:val="000000"/>
          <w:sz w:val="28"/>
          <w:szCs w:val="28"/>
        </w:rPr>
        <w:t>кримінального</w:t>
      </w:r>
      <w:proofErr w:type="spellEnd"/>
      <w:r>
        <w:rPr>
          <w:color w:val="000000"/>
          <w:sz w:val="28"/>
          <w:szCs w:val="28"/>
        </w:rPr>
        <w:t xml:space="preserve"> </w:t>
      </w:r>
      <w:proofErr w:type="spellStart"/>
      <w:r>
        <w:rPr>
          <w:color w:val="000000"/>
          <w:sz w:val="28"/>
          <w:szCs w:val="28"/>
        </w:rPr>
        <w:t>провадження</w:t>
      </w:r>
      <w:proofErr w:type="spellEnd"/>
      <w:r>
        <w:rPr>
          <w:color w:val="000000"/>
          <w:sz w:val="28"/>
          <w:szCs w:val="28"/>
        </w:rPr>
        <w:t xml:space="preserve"> є </w:t>
      </w:r>
      <w:proofErr w:type="spellStart"/>
      <w:r>
        <w:rPr>
          <w:color w:val="000000"/>
          <w:sz w:val="28"/>
          <w:szCs w:val="28"/>
        </w:rPr>
        <w:t>необхідність</w:t>
      </w:r>
      <w:proofErr w:type="spellEnd"/>
      <w:r>
        <w:rPr>
          <w:color w:val="000000"/>
          <w:sz w:val="28"/>
          <w:szCs w:val="28"/>
        </w:rPr>
        <w:t xml:space="preserve"> </w:t>
      </w:r>
      <w:proofErr w:type="spellStart"/>
      <w:r>
        <w:rPr>
          <w:color w:val="000000"/>
          <w:sz w:val="28"/>
          <w:szCs w:val="28"/>
        </w:rPr>
        <w:t>задоволення</w:t>
      </w:r>
      <w:proofErr w:type="spellEnd"/>
      <w:r>
        <w:rPr>
          <w:color w:val="000000"/>
          <w:sz w:val="28"/>
          <w:szCs w:val="28"/>
        </w:rPr>
        <w:t xml:space="preserve"> </w:t>
      </w:r>
      <w:proofErr w:type="spellStart"/>
      <w:r>
        <w:rPr>
          <w:color w:val="000000"/>
          <w:sz w:val="28"/>
          <w:szCs w:val="28"/>
        </w:rPr>
        <w:t>клопотання</w:t>
      </w:r>
      <w:proofErr w:type="spellEnd"/>
      <w:r>
        <w:rPr>
          <w:color w:val="000000"/>
          <w:sz w:val="28"/>
          <w:szCs w:val="28"/>
        </w:rPr>
        <w:t xml:space="preserve"> </w:t>
      </w:r>
      <w:proofErr w:type="spellStart"/>
      <w:r>
        <w:rPr>
          <w:color w:val="000000"/>
          <w:sz w:val="28"/>
          <w:szCs w:val="28"/>
        </w:rPr>
        <w:t>слідчого</w:t>
      </w:r>
      <w:proofErr w:type="spellEnd"/>
      <w:r>
        <w:rPr>
          <w:color w:val="000000"/>
          <w:sz w:val="28"/>
          <w:szCs w:val="28"/>
        </w:rPr>
        <w:t xml:space="preserve"> про </w:t>
      </w:r>
      <w:proofErr w:type="spellStart"/>
      <w:r>
        <w:rPr>
          <w:color w:val="000000"/>
          <w:sz w:val="28"/>
          <w:szCs w:val="28"/>
        </w:rPr>
        <w:t>арешт</w:t>
      </w:r>
      <w:proofErr w:type="spellEnd"/>
      <w:r>
        <w:rPr>
          <w:color w:val="000000"/>
          <w:sz w:val="28"/>
          <w:szCs w:val="28"/>
        </w:rPr>
        <w:t xml:space="preserve"> зерна </w:t>
      </w:r>
      <w:proofErr w:type="spellStart"/>
      <w:r>
        <w:rPr>
          <w:color w:val="000000"/>
          <w:sz w:val="28"/>
          <w:szCs w:val="28"/>
        </w:rPr>
        <w:t>кукурудзи</w:t>
      </w:r>
      <w:proofErr w:type="spellEnd"/>
      <w:r>
        <w:rPr>
          <w:color w:val="000000"/>
          <w:sz w:val="28"/>
          <w:szCs w:val="28"/>
        </w:rPr>
        <w:t>.</w:t>
      </w:r>
    </w:p>
    <w:p w14:paraId="5F1C8062" w14:textId="77777777" w:rsidR="00EF75CB" w:rsidRDefault="00EF75CB" w:rsidP="00770B8E">
      <w:pPr>
        <w:pStyle w:val="a4"/>
        <w:spacing w:before="0" w:beforeAutospacing="0" w:after="0" w:afterAutospacing="0"/>
        <w:ind w:firstLine="851"/>
        <w:jc w:val="both"/>
        <w:rPr>
          <w:color w:val="000000"/>
          <w:sz w:val="28"/>
          <w:szCs w:val="28"/>
        </w:rPr>
      </w:pPr>
      <w:proofErr w:type="spellStart"/>
      <w:r>
        <w:rPr>
          <w:color w:val="000000"/>
          <w:sz w:val="28"/>
          <w:szCs w:val="28"/>
        </w:rPr>
        <w:t>Однак</w:t>
      </w:r>
      <w:proofErr w:type="spellEnd"/>
      <w:r>
        <w:rPr>
          <w:color w:val="000000"/>
          <w:sz w:val="28"/>
          <w:szCs w:val="28"/>
        </w:rPr>
        <w:t xml:space="preserve"> в </w:t>
      </w:r>
      <w:proofErr w:type="spellStart"/>
      <w:r>
        <w:rPr>
          <w:color w:val="000000"/>
          <w:sz w:val="28"/>
          <w:szCs w:val="28"/>
        </w:rPr>
        <w:t>ухвалі</w:t>
      </w:r>
      <w:proofErr w:type="spellEnd"/>
      <w:r>
        <w:rPr>
          <w:color w:val="000000"/>
          <w:sz w:val="28"/>
          <w:szCs w:val="28"/>
        </w:rPr>
        <w:t xml:space="preserve"> не </w:t>
      </w:r>
      <w:proofErr w:type="spellStart"/>
      <w:r>
        <w:rPr>
          <w:color w:val="000000"/>
          <w:sz w:val="28"/>
          <w:szCs w:val="28"/>
        </w:rPr>
        <w:t>зазначено</w:t>
      </w:r>
      <w:proofErr w:type="spellEnd"/>
      <w:r w:rsidR="0090740F">
        <w:rPr>
          <w:color w:val="000000"/>
          <w:sz w:val="28"/>
          <w:szCs w:val="28"/>
          <w:lang w:val="uk-UA"/>
        </w:rPr>
        <w:t>,</w:t>
      </w:r>
      <w:r>
        <w:rPr>
          <w:color w:val="000000"/>
          <w:sz w:val="28"/>
          <w:szCs w:val="28"/>
        </w:rPr>
        <w:t xml:space="preserve"> </w:t>
      </w:r>
      <w:r w:rsidR="005A7424">
        <w:rPr>
          <w:color w:val="000000"/>
          <w:sz w:val="28"/>
          <w:szCs w:val="28"/>
          <w:lang w:val="uk-UA"/>
        </w:rPr>
        <w:t xml:space="preserve">результатом </w:t>
      </w:r>
      <w:proofErr w:type="spellStart"/>
      <w:r>
        <w:rPr>
          <w:color w:val="000000"/>
          <w:sz w:val="28"/>
          <w:szCs w:val="28"/>
        </w:rPr>
        <w:t>дослідження</w:t>
      </w:r>
      <w:proofErr w:type="spellEnd"/>
      <w:r>
        <w:rPr>
          <w:color w:val="000000"/>
          <w:sz w:val="28"/>
          <w:szCs w:val="28"/>
        </w:rPr>
        <w:t xml:space="preserve"> </w:t>
      </w:r>
      <w:proofErr w:type="spellStart"/>
      <w:r>
        <w:rPr>
          <w:color w:val="000000"/>
          <w:sz w:val="28"/>
          <w:szCs w:val="28"/>
        </w:rPr>
        <w:t>яких</w:t>
      </w:r>
      <w:proofErr w:type="spellEnd"/>
      <w:r>
        <w:rPr>
          <w:color w:val="000000"/>
          <w:sz w:val="28"/>
          <w:szCs w:val="28"/>
        </w:rPr>
        <w:t xml:space="preserve"> </w:t>
      </w:r>
      <w:r w:rsidR="0090740F">
        <w:rPr>
          <w:color w:val="000000"/>
          <w:sz w:val="28"/>
          <w:szCs w:val="28"/>
          <w:lang w:val="uk-UA"/>
        </w:rPr>
        <w:t xml:space="preserve">саме </w:t>
      </w:r>
      <w:proofErr w:type="spellStart"/>
      <w:r>
        <w:rPr>
          <w:color w:val="000000"/>
          <w:sz w:val="28"/>
          <w:szCs w:val="28"/>
        </w:rPr>
        <w:t>документів</w:t>
      </w:r>
      <w:proofErr w:type="spellEnd"/>
      <w:r>
        <w:rPr>
          <w:color w:val="000000"/>
          <w:sz w:val="28"/>
          <w:szCs w:val="28"/>
        </w:rPr>
        <w:t xml:space="preserve"> </w:t>
      </w:r>
      <w:proofErr w:type="spellStart"/>
      <w:r>
        <w:rPr>
          <w:color w:val="000000"/>
          <w:sz w:val="28"/>
          <w:szCs w:val="28"/>
        </w:rPr>
        <w:t>або</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матеріалів</w:t>
      </w:r>
      <w:proofErr w:type="spellEnd"/>
      <w:r>
        <w:rPr>
          <w:color w:val="000000"/>
          <w:sz w:val="28"/>
          <w:szCs w:val="28"/>
        </w:rPr>
        <w:t xml:space="preserve"> </w:t>
      </w:r>
      <w:r w:rsidR="005A7424">
        <w:rPr>
          <w:color w:val="000000"/>
          <w:sz w:val="28"/>
          <w:szCs w:val="28"/>
          <w:lang w:val="uk-UA"/>
        </w:rPr>
        <w:t xml:space="preserve">став такий висновок </w:t>
      </w:r>
      <w:proofErr w:type="spellStart"/>
      <w:r w:rsidR="005A7424">
        <w:rPr>
          <w:color w:val="000000"/>
          <w:sz w:val="28"/>
          <w:szCs w:val="28"/>
        </w:rPr>
        <w:t>судд</w:t>
      </w:r>
      <w:proofErr w:type="spellEnd"/>
      <w:r w:rsidR="005A7424">
        <w:rPr>
          <w:color w:val="000000"/>
          <w:sz w:val="28"/>
          <w:szCs w:val="28"/>
          <w:lang w:val="uk-UA"/>
        </w:rPr>
        <w:t xml:space="preserve">і, </w:t>
      </w:r>
      <w:r>
        <w:rPr>
          <w:color w:val="000000"/>
          <w:sz w:val="28"/>
          <w:szCs w:val="28"/>
        </w:rPr>
        <w:t xml:space="preserve">та не </w:t>
      </w:r>
      <w:r w:rsidR="005A7424">
        <w:rPr>
          <w:color w:val="000000"/>
          <w:sz w:val="28"/>
          <w:szCs w:val="28"/>
          <w:lang w:val="uk-UA"/>
        </w:rPr>
        <w:t>наведено</w:t>
      </w:r>
      <w:r w:rsidR="005A7424">
        <w:rPr>
          <w:color w:val="000000"/>
          <w:sz w:val="28"/>
          <w:szCs w:val="28"/>
        </w:rPr>
        <w:t xml:space="preserve"> </w:t>
      </w:r>
      <w:proofErr w:type="spellStart"/>
      <w:r w:rsidR="005A7424" w:rsidRPr="00304A3B">
        <w:rPr>
          <w:color w:val="000000"/>
          <w:sz w:val="28"/>
          <w:szCs w:val="28"/>
        </w:rPr>
        <w:t>належн</w:t>
      </w:r>
      <w:proofErr w:type="spellEnd"/>
      <w:r w:rsidR="005A7424">
        <w:rPr>
          <w:color w:val="000000"/>
          <w:sz w:val="28"/>
          <w:szCs w:val="28"/>
          <w:lang w:val="uk-UA"/>
        </w:rPr>
        <w:t>е</w:t>
      </w:r>
      <w:r w:rsidR="005A7424" w:rsidRPr="00304A3B">
        <w:rPr>
          <w:color w:val="000000"/>
          <w:sz w:val="28"/>
          <w:szCs w:val="28"/>
        </w:rPr>
        <w:t xml:space="preserve"> </w:t>
      </w:r>
      <w:proofErr w:type="spellStart"/>
      <w:r w:rsidRPr="00304A3B">
        <w:rPr>
          <w:color w:val="000000"/>
          <w:sz w:val="28"/>
          <w:szCs w:val="28"/>
        </w:rPr>
        <w:t>обґрунтування</w:t>
      </w:r>
      <w:proofErr w:type="spellEnd"/>
      <w:r w:rsidRPr="00304A3B">
        <w:rPr>
          <w:color w:val="000000"/>
          <w:sz w:val="28"/>
          <w:szCs w:val="28"/>
        </w:rPr>
        <w:t xml:space="preserve"> </w:t>
      </w:r>
      <w:proofErr w:type="spellStart"/>
      <w:r w:rsidRPr="00304A3B">
        <w:rPr>
          <w:color w:val="000000"/>
          <w:sz w:val="28"/>
          <w:szCs w:val="28"/>
        </w:rPr>
        <w:t>необхідності</w:t>
      </w:r>
      <w:proofErr w:type="spellEnd"/>
      <w:r w:rsidRPr="00304A3B">
        <w:rPr>
          <w:color w:val="000000"/>
          <w:sz w:val="28"/>
          <w:szCs w:val="28"/>
        </w:rPr>
        <w:t xml:space="preserve"> </w:t>
      </w:r>
      <w:proofErr w:type="spellStart"/>
      <w:r w:rsidRPr="00304A3B">
        <w:rPr>
          <w:color w:val="000000"/>
          <w:sz w:val="28"/>
          <w:szCs w:val="28"/>
        </w:rPr>
        <w:t>застосування</w:t>
      </w:r>
      <w:proofErr w:type="spellEnd"/>
      <w:r w:rsidRPr="00304A3B">
        <w:rPr>
          <w:color w:val="000000"/>
          <w:sz w:val="28"/>
          <w:szCs w:val="28"/>
        </w:rPr>
        <w:t xml:space="preserve"> такого заходу </w:t>
      </w:r>
      <w:proofErr w:type="spellStart"/>
      <w:r w:rsidRPr="00304A3B">
        <w:rPr>
          <w:color w:val="000000"/>
          <w:sz w:val="28"/>
          <w:szCs w:val="28"/>
        </w:rPr>
        <w:t>забезпечення</w:t>
      </w:r>
      <w:proofErr w:type="spellEnd"/>
      <w:r w:rsidRPr="00304A3B">
        <w:rPr>
          <w:color w:val="000000"/>
          <w:sz w:val="28"/>
          <w:szCs w:val="28"/>
        </w:rPr>
        <w:t xml:space="preserve"> </w:t>
      </w:r>
      <w:proofErr w:type="spellStart"/>
      <w:r w:rsidRPr="00304A3B">
        <w:rPr>
          <w:color w:val="000000"/>
          <w:sz w:val="28"/>
          <w:szCs w:val="28"/>
        </w:rPr>
        <w:t>кримінального</w:t>
      </w:r>
      <w:proofErr w:type="spellEnd"/>
      <w:r w:rsidRPr="00304A3B">
        <w:rPr>
          <w:color w:val="000000"/>
          <w:sz w:val="28"/>
          <w:szCs w:val="28"/>
        </w:rPr>
        <w:t xml:space="preserve"> </w:t>
      </w:r>
      <w:proofErr w:type="spellStart"/>
      <w:r w:rsidRPr="00304A3B">
        <w:rPr>
          <w:color w:val="000000"/>
          <w:sz w:val="28"/>
          <w:szCs w:val="28"/>
        </w:rPr>
        <w:t>провадження</w:t>
      </w:r>
      <w:proofErr w:type="spellEnd"/>
      <w:r>
        <w:rPr>
          <w:color w:val="000000"/>
          <w:sz w:val="28"/>
          <w:szCs w:val="28"/>
        </w:rPr>
        <w:t xml:space="preserve">. </w:t>
      </w:r>
    </w:p>
    <w:p w14:paraId="63762038" w14:textId="77777777" w:rsidR="00EF75CB" w:rsidRPr="003A3C5F" w:rsidRDefault="00EF75CB" w:rsidP="00770B8E">
      <w:pPr>
        <w:pStyle w:val="3"/>
        <w:shd w:val="clear" w:color="auto" w:fill="FFFFFF"/>
        <w:spacing w:before="0" w:beforeAutospacing="0" w:after="0" w:afterAutospacing="0"/>
        <w:ind w:firstLine="851"/>
        <w:jc w:val="both"/>
        <w:rPr>
          <w:b w:val="0"/>
          <w:sz w:val="28"/>
          <w:szCs w:val="28"/>
        </w:rPr>
      </w:pPr>
      <w:proofErr w:type="spellStart"/>
      <w:r w:rsidRPr="003A3C5F">
        <w:rPr>
          <w:b w:val="0"/>
          <w:sz w:val="28"/>
          <w:szCs w:val="28"/>
        </w:rPr>
        <w:t>Статтею</w:t>
      </w:r>
      <w:proofErr w:type="spellEnd"/>
      <w:r w:rsidRPr="003A3C5F">
        <w:rPr>
          <w:b w:val="0"/>
          <w:sz w:val="28"/>
          <w:szCs w:val="28"/>
        </w:rPr>
        <w:t xml:space="preserve"> 379 КПК </w:t>
      </w:r>
      <w:proofErr w:type="spellStart"/>
      <w:r w:rsidRPr="003A3C5F">
        <w:rPr>
          <w:b w:val="0"/>
          <w:sz w:val="28"/>
          <w:szCs w:val="28"/>
        </w:rPr>
        <w:t>України</w:t>
      </w:r>
      <w:proofErr w:type="spellEnd"/>
      <w:r w:rsidRPr="003A3C5F">
        <w:rPr>
          <w:b w:val="0"/>
          <w:sz w:val="28"/>
          <w:szCs w:val="28"/>
        </w:rPr>
        <w:t xml:space="preserve"> </w:t>
      </w:r>
      <w:proofErr w:type="spellStart"/>
      <w:r w:rsidRPr="003A3C5F">
        <w:rPr>
          <w:b w:val="0"/>
          <w:sz w:val="28"/>
          <w:szCs w:val="28"/>
        </w:rPr>
        <w:t>встановлено</w:t>
      </w:r>
      <w:proofErr w:type="spellEnd"/>
      <w:r w:rsidRPr="003A3C5F">
        <w:rPr>
          <w:b w:val="0"/>
          <w:sz w:val="28"/>
          <w:szCs w:val="28"/>
        </w:rPr>
        <w:t xml:space="preserve">, </w:t>
      </w:r>
      <w:r w:rsidR="005A7424">
        <w:rPr>
          <w:b w:val="0"/>
          <w:sz w:val="28"/>
          <w:szCs w:val="28"/>
          <w:lang w:val="uk-UA"/>
        </w:rPr>
        <w:t xml:space="preserve">що </w:t>
      </w:r>
      <w:r w:rsidRPr="003A3C5F">
        <w:rPr>
          <w:b w:val="0"/>
          <w:sz w:val="28"/>
          <w:szCs w:val="28"/>
        </w:rPr>
        <w:t xml:space="preserve">суд </w:t>
      </w:r>
      <w:proofErr w:type="spellStart"/>
      <w:r w:rsidRPr="003A3C5F">
        <w:rPr>
          <w:b w:val="0"/>
          <w:sz w:val="28"/>
          <w:szCs w:val="28"/>
        </w:rPr>
        <w:t>має</w:t>
      </w:r>
      <w:proofErr w:type="spellEnd"/>
      <w:r w:rsidRPr="003A3C5F">
        <w:rPr>
          <w:b w:val="0"/>
          <w:sz w:val="28"/>
          <w:szCs w:val="28"/>
        </w:rPr>
        <w:t xml:space="preserve"> право за </w:t>
      </w:r>
      <w:proofErr w:type="spellStart"/>
      <w:r w:rsidRPr="003A3C5F">
        <w:rPr>
          <w:b w:val="0"/>
          <w:sz w:val="28"/>
          <w:szCs w:val="28"/>
        </w:rPr>
        <w:t>власною</w:t>
      </w:r>
      <w:proofErr w:type="spellEnd"/>
      <w:r w:rsidRPr="003A3C5F">
        <w:rPr>
          <w:b w:val="0"/>
          <w:sz w:val="28"/>
          <w:szCs w:val="28"/>
        </w:rPr>
        <w:t xml:space="preserve"> </w:t>
      </w:r>
      <w:proofErr w:type="spellStart"/>
      <w:r w:rsidRPr="003A3C5F">
        <w:rPr>
          <w:b w:val="0"/>
          <w:sz w:val="28"/>
          <w:szCs w:val="28"/>
        </w:rPr>
        <w:t>ініціативою</w:t>
      </w:r>
      <w:proofErr w:type="spellEnd"/>
      <w:r w:rsidRPr="003A3C5F">
        <w:rPr>
          <w:b w:val="0"/>
          <w:sz w:val="28"/>
          <w:szCs w:val="28"/>
        </w:rPr>
        <w:t xml:space="preserve"> </w:t>
      </w:r>
      <w:proofErr w:type="spellStart"/>
      <w:r w:rsidRPr="003A3C5F">
        <w:rPr>
          <w:b w:val="0"/>
          <w:sz w:val="28"/>
          <w:szCs w:val="28"/>
        </w:rPr>
        <w:t>або</w:t>
      </w:r>
      <w:proofErr w:type="spellEnd"/>
      <w:r w:rsidRPr="003A3C5F">
        <w:rPr>
          <w:b w:val="0"/>
          <w:sz w:val="28"/>
          <w:szCs w:val="28"/>
        </w:rPr>
        <w:t xml:space="preserve"> за </w:t>
      </w:r>
      <w:proofErr w:type="spellStart"/>
      <w:r w:rsidRPr="003A3C5F">
        <w:rPr>
          <w:b w:val="0"/>
          <w:sz w:val="28"/>
          <w:szCs w:val="28"/>
        </w:rPr>
        <w:t>заявою</w:t>
      </w:r>
      <w:proofErr w:type="spellEnd"/>
      <w:r w:rsidRPr="003A3C5F">
        <w:rPr>
          <w:b w:val="0"/>
          <w:sz w:val="28"/>
          <w:szCs w:val="28"/>
        </w:rPr>
        <w:t> </w:t>
      </w:r>
      <w:proofErr w:type="spellStart"/>
      <w:r w:rsidR="00730B0C">
        <w:fldChar w:fldCharType="begin"/>
      </w:r>
      <w:r w:rsidR="00730B0C">
        <w:instrText xml:space="preserve"> HYPERLINK "https://ips.ligazakon.net/document/view/t124651?an=37" \t "_blank" </w:instrText>
      </w:r>
      <w:r w:rsidR="00730B0C">
        <w:fldChar w:fldCharType="separate"/>
      </w:r>
      <w:r w:rsidRPr="003A3C5F">
        <w:rPr>
          <w:rStyle w:val="hard-blue-color"/>
          <w:rFonts w:eastAsia="Calibri"/>
          <w:b w:val="0"/>
          <w:sz w:val="28"/>
          <w:szCs w:val="28"/>
        </w:rPr>
        <w:t>учасника</w:t>
      </w:r>
      <w:proofErr w:type="spellEnd"/>
      <w:r w:rsidRPr="003A3C5F">
        <w:rPr>
          <w:rStyle w:val="hard-blue-color"/>
          <w:rFonts w:eastAsia="Calibri"/>
          <w:b w:val="0"/>
          <w:sz w:val="28"/>
          <w:szCs w:val="28"/>
        </w:rPr>
        <w:t xml:space="preserve"> </w:t>
      </w:r>
      <w:proofErr w:type="spellStart"/>
      <w:r w:rsidRPr="003A3C5F">
        <w:rPr>
          <w:rStyle w:val="hard-blue-color"/>
          <w:rFonts w:eastAsia="Calibri"/>
          <w:b w:val="0"/>
          <w:sz w:val="28"/>
          <w:szCs w:val="28"/>
        </w:rPr>
        <w:t>кримінального</w:t>
      </w:r>
      <w:proofErr w:type="spellEnd"/>
      <w:r w:rsidRPr="003A3C5F">
        <w:rPr>
          <w:rStyle w:val="hard-blue-color"/>
          <w:rFonts w:eastAsia="Calibri"/>
          <w:b w:val="0"/>
          <w:sz w:val="28"/>
          <w:szCs w:val="28"/>
        </w:rPr>
        <w:t xml:space="preserve"> </w:t>
      </w:r>
      <w:proofErr w:type="spellStart"/>
      <w:r w:rsidRPr="003A3C5F">
        <w:rPr>
          <w:rStyle w:val="hard-blue-color"/>
          <w:rFonts w:eastAsia="Calibri"/>
          <w:b w:val="0"/>
          <w:sz w:val="28"/>
          <w:szCs w:val="28"/>
        </w:rPr>
        <w:t>провадження</w:t>
      </w:r>
      <w:proofErr w:type="spellEnd"/>
      <w:r w:rsidR="00730B0C">
        <w:rPr>
          <w:rStyle w:val="hard-blue-color"/>
          <w:rFonts w:eastAsia="Calibri"/>
          <w:b w:val="0"/>
          <w:sz w:val="28"/>
          <w:szCs w:val="28"/>
        </w:rPr>
        <w:fldChar w:fldCharType="end"/>
      </w:r>
      <w:r w:rsidRPr="003A3C5F">
        <w:rPr>
          <w:b w:val="0"/>
          <w:sz w:val="28"/>
          <w:szCs w:val="28"/>
        </w:rPr>
        <w:t> </w:t>
      </w:r>
      <w:proofErr w:type="spellStart"/>
      <w:r w:rsidRPr="003A3C5F">
        <w:rPr>
          <w:b w:val="0"/>
          <w:sz w:val="28"/>
          <w:szCs w:val="28"/>
        </w:rPr>
        <w:t>чи</w:t>
      </w:r>
      <w:proofErr w:type="spellEnd"/>
      <w:r w:rsidRPr="003A3C5F">
        <w:rPr>
          <w:b w:val="0"/>
          <w:sz w:val="28"/>
          <w:szCs w:val="28"/>
        </w:rPr>
        <w:t xml:space="preserve"> </w:t>
      </w:r>
      <w:proofErr w:type="spellStart"/>
      <w:r w:rsidRPr="003A3C5F">
        <w:rPr>
          <w:b w:val="0"/>
          <w:sz w:val="28"/>
          <w:szCs w:val="28"/>
        </w:rPr>
        <w:t>іншої</w:t>
      </w:r>
      <w:proofErr w:type="spellEnd"/>
      <w:r w:rsidRPr="003A3C5F">
        <w:rPr>
          <w:b w:val="0"/>
          <w:sz w:val="28"/>
          <w:szCs w:val="28"/>
        </w:rPr>
        <w:t xml:space="preserve"> </w:t>
      </w:r>
      <w:proofErr w:type="spellStart"/>
      <w:r w:rsidRPr="003A3C5F">
        <w:rPr>
          <w:b w:val="0"/>
          <w:sz w:val="28"/>
          <w:szCs w:val="28"/>
        </w:rPr>
        <w:t>заінтересованої</w:t>
      </w:r>
      <w:proofErr w:type="spellEnd"/>
      <w:r w:rsidRPr="003A3C5F">
        <w:rPr>
          <w:b w:val="0"/>
          <w:sz w:val="28"/>
          <w:szCs w:val="28"/>
        </w:rPr>
        <w:t xml:space="preserve"> особи </w:t>
      </w:r>
      <w:proofErr w:type="spellStart"/>
      <w:r w:rsidRPr="003A3C5F">
        <w:rPr>
          <w:b w:val="0"/>
          <w:sz w:val="28"/>
          <w:szCs w:val="28"/>
        </w:rPr>
        <w:t>виправити</w:t>
      </w:r>
      <w:proofErr w:type="spellEnd"/>
      <w:r w:rsidRPr="003A3C5F">
        <w:rPr>
          <w:b w:val="0"/>
          <w:sz w:val="28"/>
          <w:szCs w:val="28"/>
        </w:rPr>
        <w:t xml:space="preserve"> </w:t>
      </w:r>
      <w:proofErr w:type="spellStart"/>
      <w:r w:rsidRPr="003A3C5F">
        <w:rPr>
          <w:b w:val="0"/>
          <w:sz w:val="28"/>
          <w:szCs w:val="28"/>
        </w:rPr>
        <w:t>допущені</w:t>
      </w:r>
      <w:proofErr w:type="spellEnd"/>
      <w:r w:rsidRPr="003A3C5F">
        <w:rPr>
          <w:b w:val="0"/>
          <w:sz w:val="28"/>
          <w:szCs w:val="28"/>
        </w:rPr>
        <w:t xml:space="preserve"> в судовому </w:t>
      </w:r>
      <w:proofErr w:type="spellStart"/>
      <w:r w:rsidRPr="003A3C5F">
        <w:rPr>
          <w:b w:val="0"/>
          <w:sz w:val="28"/>
          <w:szCs w:val="28"/>
        </w:rPr>
        <w:t>рішенні</w:t>
      </w:r>
      <w:proofErr w:type="spellEnd"/>
      <w:r w:rsidRPr="003A3C5F">
        <w:rPr>
          <w:b w:val="0"/>
          <w:sz w:val="28"/>
          <w:szCs w:val="28"/>
        </w:rPr>
        <w:t xml:space="preserve"> </w:t>
      </w:r>
      <w:proofErr w:type="spellStart"/>
      <w:r w:rsidRPr="003A3C5F">
        <w:rPr>
          <w:b w:val="0"/>
          <w:sz w:val="28"/>
          <w:szCs w:val="28"/>
        </w:rPr>
        <w:t>цього</w:t>
      </w:r>
      <w:proofErr w:type="spellEnd"/>
      <w:r w:rsidRPr="003A3C5F">
        <w:rPr>
          <w:b w:val="0"/>
          <w:sz w:val="28"/>
          <w:szCs w:val="28"/>
        </w:rPr>
        <w:t xml:space="preserve"> суду описки, </w:t>
      </w:r>
      <w:proofErr w:type="spellStart"/>
      <w:r w:rsidRPr="003A3C5F">
        <w:rPr>
          <w:b w:val="0"/>
          <w:sz w:val="28"/>
          <w:szCs w:val="28"/>
        </w:rPr>
        <w:t>очевидні</w:t>
      </w:r>
      <w:proofErr w:type="spellEnd"/>
      <w:r w:rsidRPr="003A3C5F">
        <w:rPr>
          <w:b w:val="0"/>
          <w:sz w:val="28"/>
          <w:szCs w:val="28"/>
        </w:rPr>
        <w:t xml:space="preserve"> </w:t>
      </w:r>
      <w:proofErr w:type="spellStart"/>
      <w:r w:rsidRPr="003A3C5F">
        <w:rPr>
          <w:b w:val="0"/>
          <w:sz w:val="28"/>
          <w:szCs w:val="28"/>
        </w:rPr>
        <w:t>арифметичні</w:t>
      </w:r>
      <w:proofErr w:type="spellEnd"/>
      <w:r w:rsidRPr="003A3C5F">
        <w:rPr>
          <w:b w:val="0"/>
          <w:sz w:val="28"/>
          <w:szCs w:val="28"/>
        </w:rPr>
        <w:t xml:space="preserve"> </w:t>
      </w:r>
      <w:proofErr w:type="spellStart"/>
      <w:r w:rsidRPr="003A3C5F">
        <w:rPr>
          <w:b w:val="0"/>
          <w:sz w:val="28"/>
          <w:szCs w:val="28"/>
        </w:rPr>
        <w:t>помилки</w:t>
      </w:r>
      <w:proofErr w:type="spellEnd"/>
      <w:r w:rsidRPr="003A3C5F">
        <w:rPr>
          <w:b w:val="0"/>
          <w:sz w:val="28"/>
          <w:szCs w:val="28"/>
        </w:rPr>
        <w:t xml:space="preserve"> </w:t>
      </w:r>
      <w:proofErr w:type="spellStart"/>
      <w:r w:rsidRPr="003A3C5F">
        <w:rPr>
          <w:b w:val="0"/>
          <w:sz w:val="28"/>
          <w:szCs w:val="28"/>
        </w:rPr>
        <w:t>незалежно</w:t>
      </w:r>
      <w:proofErr w:type="spellEnd"/>
      <w:r w:rsidRPr="003A3C5F">
        <w:rPr>
          <w:b w:val="0"/>
          <w:sz w:val="28"/>
          <w:szCs w:val="28"/>
        </w:rPr>
        <w:t xml:space="preserve"> </w:t>
      </w:r>
      <w:proofErr w:type="spellStart"/>
      <w:r w:rsidRPr="003A3C5F">
        <w:rPr>
          <w:b w:val="0"/>
          <w:sz w:val="28"/>
          <w:szCs w:val="28"/>
        </w:rPr>
        <w:t>від</w:t>
      </w:r>
      <w:proofErr w:type="spellEnd"/>
      <w:r w:rsidRPr="003A3C5F">
        <w:rPr>
          <w:b w:val="0"/>
          <w:sz w:val="28"/>
          <w:szCs w:val="28"/>
        </w:rPr>
        <w:t xml:space="preserve"> того, набрало </w:t>
      </w:r>
      <w:proofErr w:type="spellStart"/>
      <w:r w:rsidRPr="003A3C5F">
        <w:rPr>
          <w:b w:val="0"/>
          <w:sz w:val="28"/>
          <w:szCs w:val="28"/>
        </w:rPr>
        <w:t>судове</w:t>
      </w:r>
      <w:proofErr w:type="spellEnd"/>
      <w:r w:rsidRPr="003A3C5F">
        <w:rPr>
          <w:b w:val="0"/>
          <w:sz w:val="28"/>
          <w:szCs w:val="28"/>
        </w:rPr>
        <w:t xml:space="preserve"> </w:t>
      </w:r>
      <w:proofErr w:type="spellStart"/>
      <w:r w:rsidRPr="003A3C5F">
        <w:rPr>
          <w:b w:val="0"/>
          <w:sz w:val="28"/>
          <w:szCs w:val="28"/>
        </w:rPr>
        <w:t>рішення</w:t>
      </w:r>
      <w:proofErr w:type="spellEnd"/>
      <w:r w:rsidRPr="003A3C5F">
        <w:rPr>
          <w:b w:val="0"/>
          <w:sz w:val="28"/>
          <w:szCs w:val="28"/>
        </w:rPr>
        <w:t xml:space="preserve"> </w:t>
      </w:r>
      <w:proofErr w:type="spellStart"/>
      <w:r w:rsidRPr="003A3C5F">
        <w:rPr>
          <w:b w:val="0"/>
          <w:sz w:val="28"/>
          <w:szCs w:val="28"/>
        </w:rPr>
        <w:t>законної</w:t>
      </w:r>
      <w:proofErr w:type="spellEnd"/>
      <w:r w:rsidRPr="003A3C5F">
        <w:rPr>
          <w:b w:val="0"/>
          <w:sz w:val="28"/>
          <w:szCs w:val="28"/>
        </w:rPr>
        <w:t xml:space="preserve"> </w:t>
      </w:r>
      <w:proofErr w:type="spellStart"/>
      <w:r w:rsidRPr="003A3C5F">
        <w:rPr>
          <w:b w:val="0"/>
          <w:sz w:val="28"/>
          <w:szCs w:val="28"/>
        </w:rPr>
        <w:t>сили</w:t>
      </w:r>
      <w:proofErr w:type="spellEnd"/>
      <w:r w:rsidRPr="003A3C5F">
        <w:rPr>
          <w:b w:val="0"/>
          <w:sz w:val="28"/>
          <w:szCs w:val="28"/>
        </w:rPr>
        <w:t xml:space="preserve"> </w:t>
      </w:r>
      <w:proofErr w:type="spellStart"/>
      <w:r w:rsidRPr="003A3C5F">
        <w:rPr>
          <w:b w:val="0"/>
          <w:sz w:val="28"/>
          <w:szCs w:val="28"/>
        </w:rPr>
        <w:t>чи</w:t>
      </w:r>
      <w:proofErr w:type="spellEnd"/>
      <w:r w:rsidRPr="003A3C5F">
        <w:rPr>
          <w:b w:val="0"/>
          <w:sz w:val="28"/>
          <w:szCs w:val="28"/>
        </w:rPr>
        <w:t xml:space="preserve"> </w:t>
      </w:r>
      <w:proofErr w:type="spellStart"/>
      <w:r w:rsidRPr="003A3C5F">
        <w:rPr>
          <w:b w:val="0"/>
          <w:sz w:val="28"/>
          <w:szCs w:val="28"/>
        </w:rPr>
        <w:t>ні</w:t>
      </w:r>
      <w:proofErr w:type="spellEnd"/>
      <w:r w:rsidRPr="003A3C5F">
        <w:rPr>
          <w:b w:val="0"/>
          <w:sz w:val="28"/>
          <w:szCs w:val="28"/>
        </w:rPr>
        <w:t xml:space="preserve"> (</w:t>
      </w:r>
      <w:proofErr w:type="spellStart"/>
      <w:r w:rsidRPr="003A3C5F">
        <w:rPr>
          <w:b w:val="0"/>
          <w:sz w:val="28"/>
          <w:szCs w:val="28"/>
        </w:rPr>
        <w:t>частина</w:t>
      </w:r>
      <w:proofErr w:type="spellEnd"/>
      <w:r w:rsidRPr="003A3C5F">
        <w:rPr>
          <w:b w:val="0"/>
          <w:sz w:val="28"/>
          <w:szCs w:val="28"/>
        </w:rPr>
        <w:t xml:space="preserve"> перша); </w:t>
      </w:r>
      <w:proofErr w:type="spellStart"/>
      <w:r w:rsidRPr="003A3C5F">
        <w:rPr>
          <w:b w:val="0"/>
          <w:sz w:val="28"/>
          <w:szCs w:val="28"/>
        </w:rPr>
        <w:t>питання</w:t>
      </w:r>
      <w:proofErr w:type="spellEnd"/>
      <w:r w:rsidRPr="003A3C5F">
        <w:rPr>
          <w:b w:val="0"/>
          <w:sz w:val="28"/>
          <w:szCs w:val="28"/>
        </w:rPr>
        <w:t xml:space="preserve"> про </w:t>
      </w:r>
      <w:proofErr w:type="spellStart"/>
      <w:r w:rsidRPr="003A3C5F">
        <w:rPr>
          <w:b w:val="0"/>
          <w:sz w:val="28"/>
          <w:szCs w:val="28"/>
        </w:rPr>
        <w:t>внесення</w:t>
      </w:r>
      <w:proofErr w:type="spellEnd"/>
      <w:r w:rsidRPr="003A3C5F">
        <w:rPr>
          <w:b w:val="0"/>
          <w:sz w:val="28"/>
          <w:szCs w:val="28"/>
        </w:rPr>
        <w:t xml:space="preserve"> </w:t>
      </w:r>
      <w:proofErr w:type="spellStart"/>
      <w:r w:rsidRPr="003A3C5F">
        <w:rPr>
          <w:b w:val="0"/>
          <w:sz w:val="28"/>
          <w:szCs w:val="28"/>
        </w:rPr>
        <w:t>виправлень</w:t>
      </w:r>
      <w:proofErr w:type="spellEnd"/>
      <w:r w:rsidRPr="003A3C5F">
        <w:rPr>
          <w:b w:val="0"/>
          <w:sz w:val="28"/>
          <w:szCs w:val="28"/>
        </w:rPr>
        <w:t xml:space="preserve"> суд </w:t>
      </w:r>
      <w:proofErr w:type="spellStart"/>
      <w:r w:rsidRPr="003A3C5F">
        <w:rPr>
          <w:b w:val="0"/>
          <w:sz w:val="28"/>
          <w:szCs w:val="28"/>
        </w:rPr>
        <w:t>вирішує</w:t>
      </w:r>
      <w:proofErr w:type="spellEnd"/>
      <w:r w:rsidRPr="003A3C5F">
        <w:rPr>
          <w:b w:val="0"/>
          <w:sz w:val="28"/>
          <w:szCs w:val="28"/>
        </w:rPr>
        <w:t xml:space="preserve"> в судовому </w:t>
      </w:r>
      <w:proofErr w:type="spellStart"/>
      <w:r w:rsidRPr="003A3C5F">
        <w:rPr>
          <w:b w:val="0"/>
          <w:sz w:val="28"/>
          <w:szCs w:val="28"/>
        </w:rPr>
        <w:t>засіданні</w:t>
      </w:r>
      <w:proofErr w:type="spellEnd"/>
      <w:r w:rsidRPr="003A3C5F">
        <w:rPr>
          <w:b w:val="0"/>
          <w:sz w:val="28"/>
          <w:szCs w:val="28"/>
        </w:rPr>
        <w:t>.</w:t>
      </w:r>
      <w:r w:rsidR="00A242AD">
        <w:rPr>
          <w:b w:val="0"/>
          <w:sz w:val="28"/>
          <w:szCs w:val="28"/>
          <w:lang w:val="uk-UA"/>
        </w:rPr>
        <w:t xml:space="preserve"> </w:t>
      </w:r>
      <w:hyperlink r:id="rId16" w:tgtFrame="_blank" w:history="1">
        <w:proofErr w:type="spellStart"/>
        <w:r w:rsidRPr="003A3C5F">
          <w:rPr>
            <w:rStyle w:val="hard-blue-color"/>
            <w:rFonts w:eastAsia="Calibri"/>
            <w:b w:val="0"/>
            <w:sz w:val="28"/>
            <w:szCs w:val="28"/>
          </w:rPr>
          <w:t>Учасники</w:t>
        </w:r>
        <w:proofErr w:type="spellEnd"/>
        <w:r w:rsidRPr="003A3C5F">
          <w:rPr>
            <w:rStyle w:val="hard-blue-color"/>
            <w:rFonts w:eastAsia="Calibri"/>
            <w:b w:val="0"/>
            <w:sz w:val="28"/>
            <w:szCs w:val="28"/>
          </w:rPr>
          <w:t xml:space="preserve"> судового </w:t>
        </w:r>
        <w:proofErr w:type="spellStart"/>
        <w:r w:rsidRPr="003A3C5F">
          <w:rPr>
            <w:rStyle w:val="hard-blue-color"/>
            <w:rFonts w:eastAsia="Calibri"/>
            <w:b w:val="0"/>
            <w:sz w:val="28"/>
            <w:szCs w:val="28"/>
          </w:rPr>
          <w:t>провадження</w:t>
        </w:r>
        <w:proofErr w:type="spellEnd"/>
      </w:hyperlink>
      <w:r w:rsidR="00A242AD">
        <w:rPr>
          <w:b w:val="0"/>
          <w:sz w:val="28"/>
          <w:szCs w:val="28"/>
          <w:lang w:val="uk-UA"/>
        </w:rPr>
        <w:t xml:space="preserve"> </w:t>
      </w:r>
      <w:proofErr w:type="spellStart"/>
      <w:r w:rsidRPr="003A3C5F">
        <w:rPr>
          <w:b w:val="0"/>
          <w:sz w:val="28"/>
          <w:szCs w:val="28"/>
        </w:rPr>
        <w:t>повідомляються</w:t>
      </w:r>
      <w:proofErr w:type="spellEnd"/>
      <w:r w:rsidRPr="003A3C5F">
        <w:rPr>
          <w:b w:val="0"/>
          <w:sz w:val="28"/>
          <w:szCs w:val="28"/>
        </w:rPr>
        <w:t xml:space="preserve"> про дату, час і </w:t>
      </w:r>
      <w:proofErr w:type="spellStart"/>
      <w:r w:rsidRPr="003A3C5F">
        <w:rPr>
          <w:b w:val="0"/>
          <w:sz w:val="28"/>
          <w:szCs w:val="28"/>
        </w:rPr>
        <w:t>місце</w:t>
      </w:r>
      <w:proofErr w:type="spellEnd"/>
      <w:r w:rsidRPr="003A3C5F">
        <w:rPr>
          <w:b w:val="0"/>
          <w:sz w:val="28"/>
          <w:szCs w:val="28"/>
        </w:rPr>
        <w:t xml:space="preserve"> </w:t>
      </w:r>
      <w:proofErr w:type="spellStart"/>
      <w:r w:rsidRPr="003A3C5F">
        <w:rPr>
          <w:b w:val="0"/>
          <w:sz w:val="28"/>
          <w:szCs w:val="28"/>
        </w:rPr>
        <w:t>засідання</w:t>
      </w:r>
      <w:proofErr w:type="spellEnd"/>
      <w:r w:rsidRPr="003A3C5F">
        <w:rPr>
          <w:b w:val="0"/>
          <w:sz w:val="28"/>
          <w:szCs w:val="28"/>
        </w:rPr>
        <w:t xml:space="preserve">. </w:t>
      </w:r>
      <w:proofErr w:type="spellStart"/>
      <w:r w:rsidRPr="003A3C5F">
        <w:rPr>
          <w:b w:val="0"/>
          <w:sz w:val="28"/>
          <w:szCs w:val="28"/>
        </w:rPr>
        <w:t>Неприбуття</w:t>
      </w:r>
      <w:proofErr w:type="spellEnd"/>
      <w:r w:rsidRPr="003A3C5F">
        <w:rPr>
          <w:b w:val="0"/>
          <w:sz w:val="28"/>
          <w:szCs w:val="28"/>
        </w:rPr>
        <w:t xml:space="preserve"> у </w:t>
      </w:r>
      <w:proofErr w:type="spellStart"/>
      <w:r w:rsidRPr="003A3C5F">
        <w:rPr>
          <w:b w:val="0"/>
          <w:sz w:val="28"/>
          <w:szCs w:val="28"/>
        </w:rPr>
        <w:t>судове</w:t>
      </w:r>
      <w:proofErr w:type="spellEnd"/>
      <w:r w:rsidRPr="003A3C5F">
        <w:rPr>
          <w:b w:val="0"/>
          <w:sz w:val="28"/>
          <w:szCs w:val="28"/>
        </w:rPr>
        <w:t xml:space="preserve"> </w:t>
      </w:r>
      <w:proofErr w:type="spellStart"/>
      <w:r w:rsidRPr="003A3C5F">
        <w:rPr>
          <w:b w:val="0"/>
          <w:sz w:val="28"/>
          <w:szCs w:val="28"/>
        </w:rPr>
        <w:t>засідання</w:t>
      </w:r>
      <w:proofErr w:type="spellEnd"/>
      <w:r w:rsidRPr="003A3C5F">
        <w:rPr>
          <w:b w:val="0"/>
          <w:sz w:val="28"/>
          <w:szCs w:val="28"/>
        </w:rPr>
        <w:t xml:space="preserve"> </w:t>
      </w:r>
      <w:proofErr w:type="spellStart"/>
      <w:r w:rsidRPr="003A3C5F">
        <w:rPr>
          <w:b w:val="0"/>
          <w:sz w:val="28"/>
          <w:szCs w:val="28"/>
        </w:rPr>
        <w:t>осіб</w:t>
      </w:r>
      <w:proofErr w:type="spellEnd"/>
      <w:r w:rsidRPr="003A3C5F">
        <w:rPr>
          <w:b w:val="0"/>
          <w:sz w:val="28"/>
          <w:szCs w:val="28"/>
        </w:rPr>
        <w:t xml:space="preserve">, </w:t>
      </w:r>
      <w:proofErr w:type="spellStart"/>
      <w:r w:rsidRPr="003A3C5F">
        <w:rPr>
          <w:b w:val="0"/>
          <w:sz w:val="28"/>
          <w:szCs w:val="28"/>
        </w:rPr>
        <w:t>які</w:t>
      </w:r>
      <w:proofErr w:type="spellEnd"/>
      <w:r w:rsidRPr="003A3C5F">
        <w:rPr>
          <w:b w:val="0"/>
          <w:sz w:val="28"/>
          <w:szCs w:val="28"/>
        </w:rPr>
        <w:t xml:space="preserve"> </w:t>
      </w:r>
      <w:proofErr w:type="spellStart"/>
      <w:r w:rsidRPr="003A3C5F">
        <w:rPr>
          <w:b w:val="0"/>
          <w:sz w:val="28"/>
          <w:szCs w:val="28"/>
        </w:rPr>
        <w:t>були</w:t>
      </w:r>
      <w:proofErr w:type="spellEnd"/>
      <w:r w:rsidRPr="003A3C5F">
        <w:rPr>
          <w:b w:val="0"/>
          <w:sz w:val="28"/>
          <w:szCs w:val="28"/>
        </w:rPr>
        <w:t xml:space="preserve"> </w:t>
      </w:r>
      <w:proofErr w:type="spellStart"/>
      <w:r w:rsidRPr="003A3C5F">
        <w:rPr>
          <w:b w:val="0"/>
          <w:sz w:val="28"/>
          <w:szCs w:val="28"/>
        </w:rPr>
        <w:t>належним</w:t>
      </w:r>
      <w:proofErr w:type="spellEnd"/>
      <w:r w:rsidRPr="003A3C5F">
        <w:rPr>
          <w:b w:val="0"/>
          <w:sz w:val="28"/>
          <w:szCs w:val="28"/>
        </w:rPr>
        <w:t xml:space="preserve"> чином </w:t>
      </w:r>
      <w:proofErr w:type="spellStart"/>
      <w:r w:rsidRPr="003A3C5F">
        <w:rPr>
          <w:b w:val="0"/>
          <w:sz w:val="28"/>
          <w:szCs w:val="28"/>
        </w:rPr>
        <w:t>повідомлені</w:t>
      </w:r>
      <w:proofErr w:type="spellEnd"/>
      <w:r w:rsidRPr="003A3C5F">
        <w:rPr>
          <w:b w:val="0"/>
          <w:sz w:val="28"/>
          <w:szCs w:val="28"/>
        </w:rPr>
        <w:t xml:space="preserve">, не </w:t>
      </w:r>
      <w:proofErr w:type="spellStart"/>
      <w:r w:rsidRPr="003A3C5F">
        <w:rPr>
          <w:b w:val="0"/>
          <w:sz w:val="28"/>
          <w:szCs w:val="28"/>
        </w:rPr>
        <w:t>перешкоджає</w:t>
      </w:r>
      <w:proofErr w:type="spellEnd"/>
      <w:r w:rsidRPr="003A3C5F">
        <w:rPr>
          <w:b w:val="0"/>
          <w:sz w:val="28"/>
          <w:szCs w:val="28"/>
        </w:rPr>
        <w:t xml:space="preserve"> </w:t>
      </w:r>
      <w:proofErr w:type="spellStart"/>
      <w:r w:rsidRPr="003A3C5F">
        <w:rPr>
          <w:b w:val="0"/>
          <w:sz w:val="28"/>
          <w:szCs w:val="28"/>
        </w:rPr>
        <w:t>розгляду</w:t>
      </w:r>
      <w:proofErr w:type="spellEnd"/>
      <w:r w:rsidRPr="003A3C5F">
        <w:rPr>
          <w:b w:val="0"/>
          <w:sz w:val="28"/>
          <w:szCs w:val="28"/>
        </w:rPr>
        <w:t xml:space="preserve"> </w:t>
      </w:r>
      <w:proofErr w:type="spellStart"/>
      <w:r w:rsidRPr="003A3C5F">
        <w:rPr>
          <w:b w:val="0"/>
          <w:sz w:val="28"/>
          <w:szCs w:val="28"/>
        </w:rPr>
        <w:t>питання</w:t>
      </w:r>
      <w:proofErr w:type="spellEnd"/>
      <w:r w:rsidRPr="003A3C5F">
        <w:rPr>
          <w:b w:val="0"/>
          <w:sz w:val="28"/>
          <w:szCs w:val="28"/>
        </w:rPr>
        <w:t xml:space="preserve"> про </w:t>
      </w:r>
      <w:proofErr w:type="spellStart"/>
      <w:r w:rsidRPr="003A3C5F">
        <w:rPr>
          <w:b w:val="0"/>
          <w:sz w:val="28"/>
          <w:szCs w:val="28"/>
        </w:rPr>
        <w:t>внесення</w:t>
      </w:r>
      <w:proofErr w:type="spellEnd"/>
      <w:r w:rsidRPr="003A3C5F">
        <w:rPr>
          <w:b w:val="0"/>
          <w:sz w:val="28"/>
          <w:szCs w:val="28"/>
        </w:rPr>
        <w:t xml:space="preserve"> </w:t>
      </w:r>
      <w:proofErr w:type="spellStart"/>
      <w:r w:rsidRPr="003A3C5F">
        <w:rPr>
          <w:b w:val="0"/>
          <w:sz w:val="28"/>
          <w:szCs w:val="28"/>
        </w:rPr>
        <w:t>виправлень</w:t>
      </w:r>
      <w:proofErr w:type="spellEnd"/>
      <w:r w:rsidRPr="003A3C5F">
        <w:rPr>
          <w:b w:val="0"/>
          <w:sz w:val="28"/>
          <w:szCs w:val="28"/>
        </w:rPr>
        <w:t xml:space="preserve"> (</w:t>
      </w:r>
      <w:proofErr w:type="spellStart"/>
      <w:r w:rsidRPr="003A3C5F">
        <w:rPr>
          <w:b w:val="0"/>
          <w:sz w:val="28"/>
          <w:szCs w:val="28"/>
        </w:rPr>
        <w:t>частина</w:t>
      </w:r>
      <w:proofErr w:type="spellEnd"/>
      <w:r w:rsidRPr="003A3C5F">
        <w:rPr>
          <w:b w:val="0"/>
          <w:sz w:val="28"/>
          <w:szCs w:val="28"/>
        </w:rPr>
        <w:t xml:space="preserve"> друга).</w:t>
      </w:r>
    </w:p>
    <w:p w14:paraId="45BEDE68" w14:textId="77777777" w:rsidR="00EF75CB" w:rsidRDefault="00EF75CB" w:rsidP="00770B8E">
      <w:pPr>
        <w:pStyle w:val="a4"/>
        <w:spacing w:before="0" w:beforeAutospacing="0" w:after="0" w:afterAutospacing="0"/>
        <w:ind w:firstLine="851"/>
        <w:jc w:val="both"/>
        <w:rPr>
          <w:sz w:val="28"/>
          <w:szCs w:val="28"/>
        </w:rPr>
      </w:pPr>
      <w:proofErr w:type="spellStart"/>
      <w:r>
        <w:rPr>
          <w:sz w:val="28"/>
          <w:szCs w:val="28"/>
        </w:rPr>
        <w:t>Ухвалою</w:t>
      </w:r>
      <w:proofErr w:type="spellEnd"/>
      <w:r>
        <w:rPr>
          <w:sz w:val="28"/>
          <w:szCs w:val="28"/>
        </w:rPr>
        <w:t xml:space="preserve"> </w:t>
      </w:r>
      <w:proofErr w:type="spellStart"/>
      <w:r>
        <w:rPr>
          <w:sz w:val="28"/>
          <w:szCs w:val="28"/>
        </w:rPr>
        <w:t>слідчого</w:t>
      </w:r>
      <w:proofErr w:type="spellEnd"/>
      <w:r>
        <w:rPr>
          <w:sz w:val="28"/>
          <w:szCs w:val="28"/>
        </w:rPr>
        <w:t xml:space="preserve"> </w:t>
      </w:r>
      <w:proofErr w:type="spellStart"/>
      <w:r>
        <w:rPr>
          <w:sz w:val="28"/>
          <w:szCs w:val="28"/>
        </w:rPr>
        <w:t>судді</w:t>
      </w:r>
      <w:proofErr w:type="spellEnd"/>
      <w:r>
        <w:rPr>
          <w:sz w:val="28"/>
          <w:szCs w:val="28"/>
        </w:rPr>
        <w:t xml:space="preserve"> Гречка Ю.В. </w:t>
      </w:r>
      <w:proofErr w:type="spellStart"/>
      <w:r>
        <w:rPr>
          <w:sz w:val="28"/>
          <w:szCs w:val="28"/>
        </w:rPr>
        <w:t>від</w:t>
      </w:r>
      <w:proofErr w:type="spellEnd"/>
      <w:r>
        <w:rPr>
          <w:sz w:val="28"/>
          <w:szCs w:val="28"/>
        </w:rPr>
        <w:t xml:space="preserve"> 22 </w:t>
      </w:r>
      <w:proofErr w:type="spellStart"/>
      <w:r>
        <w:rPr>
          <w:sz w:val="28"/>
          <w:szCs w:val="28"/>
        </w:rPr>
        <w:t>січня</w:t>
      </w:r>
      <w:proofErr w:type="spellEnd"/>
      <w:r>
        <w:rPr>
          <w:sz w:val="28"/>
          <w:szCs w:val="28"/>
        </w:rPr>
        <w:t xml:space="preserve"> 2020 року </w:t>
      </w:r>
      <w:proofErr w:type="spellStart"/>
      <w:r>
        <w:rPr>
          <w:sz w:val="28"/>
          <w:szCs w:val="28"/>
        </w:rPr>
        <w:t>виправлен</w:t>
      </w:r>
      <w:proofErr w:type="spellEnd"/>
      <w:r w:rsidR="005A7424">
        <w:rPr>
          <w:sz w:val="28"/>
          <w:szCs w:val="28"/>
          <w:lang w:val="uk-UA"/>
        </w:rPr>
        <w:t>о</w:t>
      </w:r>
      <w:r>
        <w:rPr>
          <w:sz w:val="28"/>
          <w:szCs w:val="28"/>
        </w:rPr>
        <w:t xml:space="preserve"> </w:t>
      </w:r>
      <w:proofErr w:type="spellStart"/>
      <w:r>
        <w:rPr>
          <w:sz w:val="28"/>
          <w:szCs w:val="28"/>
        </w:rPr>
        <w:t>описк</w:t>
      </w:r>
      <w:proofErr w:type="spellEnd"/>
      <w:r w:rsidR="005A7424">
        <w:rPr>
          <w:sz w:val="28"/>
          <w:szCs w:val="28"/>
          <w:lang w:val="uk-UA"/>
        </w:rPr>
        <w:t>у</w:t>
      </w:r>
      <w:r>
        <w:rPr>
          <w:sz w:val="28"/>
          <w:szCs w:val="28"/>
        </w:rPr>
        <w:t>, допущен</w:t>
      </w:r>
      <w:r w:rsidR="005A7424">
        <w:rPr>
          <w:sz w:val="28"/>
          <w:szCs w:val="28"/>
          <w:lang w:val="uk-UA"/>
        </w:rPr>
        <w:t>у</w:t>
      </w:r>
      <w:r>
        <w:rPr>
          <w:sz w:val="28"/>
          <w:szCs w:val="28"/>
        </w:rPr>
        <w:t xml:space="preserve"> в </w:t>
      </w:r>
      <w:proofErr w:type="spellStart"/>
      <w:r>
        <w:rPr>
          <w:sz w:val="28"/>
          <w:szCs w:val="28"/>
        </w:rPr>
        <w:t>ухвалі</w:t>
      </w:r>
      <w:proofErr w:type="spellEnd"/>
      <w:r>
        <w:rPr>
          <w:sz w:val="28"/>
          <w:szCs w:val="28"/>
        </w:rPr>
        <w:t xml:space="preserve"> </w:t>
      </w:r>
      <w:proofErr w:type="spellStart"/>
      <w:r>
        <w:rPr>
          <w:sz w:val="28"/>
          <w:szCs w:val="28"/>
        </w:rPr>
        <w:t>від</w:t>
      </w:r>
      <w:proofErr w:type="spellEnd"/>
      <w:r>
        <w:rPr>
          <w:sz w:val="28"/>
          <w:szCs w:val="28"/>
        </w:rPr>
        <w:t xml:space="preserve"> 13 </w:t>
      </w:r>
      <w:proofErr w:type="spellStart"/>
      <w:r>
        <w:rPr>
          <w:sz w:val="28"/>
          <w:szCs w:val="28"/>
        </w:rPr>
        <w:t>січня</w:t>
      </w:r>
      <w:proofErr w:type="spellEnd"/>
      <w:r>
        <w:rPr>
          <w:sz w:val="28"/>
          <w:szCs w:val="28"/>
        </w:rPr>
        <w:t xml:space="preserve"> 2020 року п</w:t>
      </w:r>
      <w:r w:rsidR="005A7424">
        <w:rPr>
          <w:sz w:val="28"/>
          <w:szCs w:val="28"/>
          <w:lang w:val="uk-UA"/>
        </w:rPr>
        <w:t>р</w:t>
      </w:r>
      <w:r>
        <w:rPr>
          <w:sz w:val="28"/>
          <w:szCs w:val="28"/>
        </w:rPr>
        <w:t xml:space="preserve">о </w:t>
      </w:r>
      <w:proofErr w:type="spellStart"/>
      <w:r>
        <w:rPr>
          <w:sz w:val="28"/>
          <w:szCs w:val="28"/>
        </w:rPr>
        <w:t>накладення</w:t>
      </w:r>
      <w:proofErr w:type="spellEnd"/>
      <w:r>
        <w:rPr>
          <w:sz w:val="28"/>
          <w:szCs w:val="28"/>
        </w:rPr>
        <w:t xml:space="preserve"> </w:t>
      </w:r>
      <w:proofErr w:type="spellStart"/>
      <w:r>
        <w:rPr>
          <w:sz w:val="28"/>
          <w:szCs w:val="28"/>
        </w:rPr>
        <w:t>арешту</w:t>
      </w:r>
      <w:proofErr w:type="spellEnd"/>
      <w:r>
        <w:rPr>
          <w:sz w:val="28"/>
          <w:szCs w:val="28"/>
        </w:rPr>
        <w:t xml:space="preserve"> на зерно </w:t>
      </w:r>
      <w:proofErr w:type="spellStart"/>
      <w:r>
        <w:rPr>
          <w:sz w:val="28"/>
          <w:szCs w:val="28"/>
        </w:rPr>
        <w:t>кукурудзи</w:t>
      </w:r>
      <w:proofErr w:type="spellEnd"/>
      <w:r w:rsidR="005A7424">
        <w:rPr>
          <w:sz w:val="28"/>
          <w:szCs w:val="28"/>
          <w:lang w:val="uk-UA"/>
        </w:rPr>
        <w:t>,</w:t>
      </w:r>
      <w:r>
        <w:rPr>
          <w:sz w:val="28"/>
          <w:szCs w:val="28"/>
        </w:rPr>
        <w:t xml:space="preserve"> в </w:t>
      </w:r>
      <w:proofErr w:type="spellStart"/>
      <w:r>
        <w:rPr>
          <w:sz w:val="28"/>
          <w:szCs w:val="28"/>
        </w:rPr>
        <w:t>частині</w:t>
      </w:r>
      <w:proofErr w:type="spellEnd"/>
      <w:r>
        <w:rPr>
          <w:sz w:val="28"/>
          <w:szCs w:val="28"/>
        </w:rPr>
        <w:t xml:space="preserve"> </w:t>
      </w:r>
      <w:proofErr w:type="spellStart"/>
      <w:r>
        <w:rPr>
          <w:sz w:val="28"/>
          <w:szCs w:val="28"/>
        </w:rPr>
        <w:t>зазначення</w:t>
      </w:r>
      <w:proofErr w:type="spellEnd"/>
      <w:r>
        <w:rPr>
          <w:sz w:val="28"/>
          <w:szCs w:val="28"/>
        </w:rPr>
        <w:t xml:space="preserve"> </w:t>
      </w:r>
      <w:proofErr w:type="spellStart"/>
      <w:r>
        <w:rPr>
          <w:sz w:val="28"/>
          <w:szCs w:val="28"/>
        </w:rPr>
        <w:t>кількості</w:t>
      </w:r>
      <w:proofErr w:type="spellEnd"/>
      <w:r>
        <w:rPr>
          <w:sz w:val="28"/>
          <w:szCs w:val="28"/>
        </w:rPr>
        <w:t xml:space="preserve"> </w:t>
      </w:r>
      <w:proofErr w:type="spellStart"/>
      <w:r>
        <w:rPr>
          <w:sz w:val="28"/>
          <w:szCs w:val="28"/>
        </w:rPr>
        <w:t>цього</w:t>
      </w:r>
      <w:proofErr w:type="spellEnd"/>
      <w:r>
        <w:rPr>
          <w:sz w:val="28"/>
          <w:szCs w:val="28"/>
        </w:rPr>
        <w:t xml:space="preserve"> зерна та </w:t>
      </w:r>
      <w:proofErr w:type="spellStart"/>
      <w:r>
        <w:rPr>
          <w:sz w:val="28"/>
          <w:szCs w:val="28"/>
        </w:rPr>
        <w:t>його</w:t>
      </w:r>
      <w:proofErr w:type="spellEnd"/>
      <w:r>
        <w:rPr>
          <w:sz w:val="28"/>
          <w:szCs w:val="28"/>
        </w:rPr>
        <w:t xml:space="preserve"> </w:t>
      </w:r>
      <w:proofErr w:type="spellStart"/>
      <w:r>
        <w:rPr>
          <w:sz w:val="28"/>
          <w:szCs w:val="28"/>
        </w:rPr>
        <w:t>місцезнаходження</w:t>
      </w:r>
      <w:proofErr w:type="spellEnd"/>
      <w:r>
        <w:rPr>
          <w:sz w:val="28"/>
          <w:szCs w:val="28"/>
        </w:rPr>
        <w:t xml:space="preserve">. </w:t>
      </w:r>
      <w:proofErr w:type="spellStart"/>
      <w:r>
        <w:rPr>
          <w:sz w:val="28"/>
          <w:szCs w:val="28"/>
        </w:rPr>
        <w:t>Допущення</w:t>
      </w:r>
      <w:proofErr w:type="spellEnd"/>
      <w:r>
        <w:rPr>
          <w:sz w:val="28"/>
          <w:szCs w:val="28"/>
        </w:rPr>
        <w:t xml:space="preserve"> таких описок </w:t>
      </w:r>
      <w:proofErr w:type="spellStart"/>
      <w:r>
        <w:rPr>
          <w:sz w:val="28"/>
          <w:szCs w:val="28"/>
        </w:rPr>
        <w:t>під</w:t>
      </w:r>
      <w:proofErr w:type="spellEnd"/>
      <w:r>
        <w:rPr>
          <w:sz w:val="28"/>
          <w:szCs w:val="28"/>
        </w:rPr>
        <w:t xml:space="preserve"> час </w:t>
      </w:r>
      <w:proofErr w:type="spellStart"/>
      <w:r>
        <w:rPr>
          <w:sz w:val="28"/>
          <w:szCs w:val="28"/>
        </w:rPr>
        <w:t>постановлення</w:t>
      </w:r>
      <w:proofErr w:type="spellEnd"/>
      <w:r>
        <w:rPr>
          <w:sz w:val="28"/>
          <w:szCs w:val="28"/>
        </w:rPr>
        <w:t xml:space="preserve"> </w:t>
      </w:r>
      <w:proofErr w:type="spellStart"/>
      <w:r>
        <w:rPr>
          <w:sz w:val="28"/>
          <w:szCs w:val="28"/>
        </w:rPr>
        <w:t>ухвали</w:t>
      </w:r>
      <w:proofErr w:type="spellEnd"/>
      <w:r>
        <w:rPr>
          <w:sz w:val="28"/>
          <w:szCs w:val="28"/>
        </w:rPr>
        <w:t xml:space="preserve">, </w:t>
      </w:r>
      <w:proofErr w:type="spellStart"/>
      <w:r>
        <w:rPr>
          <w:sz w:val="28"/>
          <w:szCs w:val="28"/>
        </w:rPr>
        <w:t>зокрема</w:t>
      </w:r>
      <w:proofErr w:type="spellEnd"/>
      <w:r>
        <w:rPr>
          <w:sz w:val="28"/>
          <w:szCs w:val="28"/>
        </w:rPr>
        <w:t xml:space="preserve"> в </w:t>
      </w:r>
      <w:proofErr w:type="spellStart"/>
      <w:r>
        <w:rPr>
          <w:sz w:val="28"/>
          <w:szCs w:val="28"/>
        </w:rPr>
        <w:t>резолютивній</w:t>
      </w:r>
      <w:proofErr w:type="spellEnd"/>
      <w:r>
        <w:rPr>
          <w:sz w:val="28"/>
          <w:szCs w:val="28"/>
        </w:rPr>
        <w:t xml:space="preserve"> </w:t>
      </w:r>
      <w:proofErr w:type="spellStart"/>
      <w:r>
        <w:rPr>
          <w:sz w:val="28"/>
          <w:szCs w:val="28"/>
        </w:rPr>
        <w:t>частині</w:t>
      </w:r>
      <w:proofErr w:type="spellEnd"/>
      <w:r>
        <w:rPr>
          <w:sz w:val="28"/>
          <w:szCs w:val="28"/>
        </w:rPr>
        <w:t xml:space="preserve">, </w:t>
      </w:r>
      <w:proofErr w:type="spellStart"/>
      <w:r>
        <w:rPr>
          <w:sz w:val="28"/>
          <w:szCs w:val="28"/>
        </w:rPr>
        <w:t>мож</w:t>
      </w:r>
      <w:proofErr w:type="spellEnd"/>
      <w:r w:rsidR="005A7424">
        <w:rPr>
          <w:sz w:val="28"/>
          <w:szCs w:val="28"/>
          <w:lang w:val="uk-UA"/>
        </w:rPr>
        <w:t>е</w:t>
      </w:r>
      <w:r>
        <w:rPr>
          <w:sz w:val="28"/>
          <w:szCs w:val="28"/>
        </w:rPr>
        <w:t xml:space="preserve"> </w:t>
      </w:r>
      <w:proofErr w:type="spellStart"/>
      <w:r>
        <w:rPr>
          <w:sz w:val="28"/>
          <w:szCs w:val="28"/>
        </w:rPr>
        <w:t>свідчити</w:t>
      </w:r>
      <w:proofErr w:type="spellEnd"/>
      <w:r>
        <w:rPr>
          <w:sz w:val="28"/>
          <w:szCs w:val="28"/>
        </w:rPr>
        <w:t xml:space="preserve"> про </w:t>
      </w:r>
      <w:proofErr w:type="spellStart"/>
      <w:r>
        <w:rPr>
          <w:sz w:val="28"/>
          <w:szCs w:val="28"/>
        </w:rPr>
        <w:t>неналежне</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суддею</w:t>
      </w:r>
      <w:proofErr w:type="spellEnd"/>
      <w:r>
        <w:rPr>
          <w:sz w:val="28"/>
          <w:szCs w:val="28"/>
        </w:rPr>
        <w:t xml:space="preserve"> </w:t>
      </w:r>
      <w:proofErr w:type="spellStart"/>
      <w:r>
        <w:rPr>
          <w:sz w:val="28"/>
          <w:szCs w:val="28"/>
        </w:rPr>
        <w:t>Гречком</w:t>
      </w:r>
      <w:proofErr w:type="spellEnd"/>
      <w:r>
        <w:rPr>
          <w:sz w:val="28"/>
          <w:szCs w:val="28"/>
        </w:rPr>
        <w:t xml:space="preserve"> Ю.В. </w:t>
      </w:r>
      <w:proofErr w:type="spellStart"/>
      <w:r>
        <w:rPr>
          <w:sz w:val="28"/>
          <w:szCs w:val="28"/>
        </w:rPr>
        <w:t>своїх</w:t>
      </w:r>
      <w:proofErr w:type="spellEnd"/>
      <w:r>
        <w:rPr>
          <w:sz w:val="28"/>
          <w:szCs w:val="28"/>
        </w:rPr>
        <w:t xml:space="preserve"> </w:t>
      </w:r>
      <w:proofErr w:type="spellStart"/>
      <w:r>
        <w:rPr>
          <w:sz w:val="28"/>
          <w:szCs w:val="28"/>
        </w:rPr>
        <w:t>службових</w:t>
      </w:r>
      <w:proofErr w:type="spellEnd"/>
      <w:r>
        <w:rPr>
          <w:sz w:val="28"/>
          <w:szCs w:val="28"/>
        </w:rPr>
        <w:t xml:space="preserve"> </w:t>
      </w:r>
      <w:proofErr w:type="spellStart"/>
      <w:r>
        <w:rPr>
          <w:sz w:val="28"/>
          <w:szCs w:val="28"/>
        </w:rPr>
        <w:t>обов’язків</w:t>
      </w:r>
      <w:proofErr w:type="spellEnd"/>
      <w:r>
        <w:rPr>
          <w:sz w:val="28"/>
          <w:szCs w:val="28"/>
        </w:rPr>
        <w:t>.</w:t>
      </w:r>
    </w:p>
    <w:p w14:paraId="4667225C" w14:textId="77777777" w:rsidR="00EF75CB" w:rsidRDefault="00EF75CB" w:rsidP="00770B8E">
      <w:pPr>
        <w:pStyle w:val="rtejustify"/>
        <w:shd w:val="clear" w:color="auto" w:fill="FFFFFF"/>
        <w:spacing w:before="0" w:beforeAutospacing="0" w:after="0" w:afterAutospacing="0"/>
        <w:ind w:firstLine="851"/>
        <w:jc w:val="both"/>
        <w:rPr>
          <w:sz w:val="28"/>
          <w:szCs w:val="28"/>
          <w:shd w:val="clear" w:color="auto" w:fill="FFFFFF"/>
        </w:rPr>
      </w:pPr>
      <w:r>
        <w:rPr>
          <w:sz w:val="28"/>
          <w:szCs w:val="28"/>
          <w:shd w:val="clear" w:color="auto" w:fill="FFFFFF"/>
        </w:rPr>
        <w:t>Відповідно до частини першої статті 172 КПК України к</w:t>
      </w:r>
      <w:r w:rsidRPr="00774EDF">
        <w:rPr>
          <w:sz w:val="28"/>
          <w:szCs w:val="28"/>
          <w:shd w:val="clear" w:color="auto" w:fill="FFFFFF"/>
        </w:rPr>
        <w:t>лопотання про арешт майна розглядається</w:t>
      </w:r>
      <w:r>
        <w:rPr>
          <w:sz w:val="28"/>
          <w:szCs w:val="28"/>
          <w:shd w:val="clear" w:color="auto" w:fill="FFFFFF"/>
        </w:rPr>
        <w:t xml:space="preserve"> </w:t>
      </w:r>
      <w:hyperlink r:id="rId17" w:tgtFrame="_blank" w:history="1">
        <w:r w:rsidRPr="00774EDF">
          <w:rPr>
            <w:rStyle w:val="hard-blue-color"/>
            <w:rFonts w:eastAsia="Calibri"/>
            <w:sz w:val="28"/>
            <w:szCs w:val="28"/>
            <w:shd w:val="clear" w:color="auto" w:fill="FFFFFF"/>
          </w:rPr>
          <w:t>слідчим суддею</w:t>
        </w:r>
      </w:hyperlink>
      <w:r w:rsidRPr="00774EDF">
        <w:rPr>
          <w:sz w:val="28"/>
          <w:szCs w:val="28"/>
          <w:shd w:val="clear" w:color="auto" w:fill="FFFFFF"/>
        </w:rPr>
        <w:t xml:space="preserve">,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w:t>
      </w:r>
      <w:r>
        <w:rPr>
          <w:sz w:val="28"/>
          <w:szCs w:val="28"/>
          <w:shd w:val="clear" w:color="auto" w:fill="FFFFFF"/>
        </w:rPr>
        <w:t>–</w:t>
      </w:r>
      <w:r w:rsidRPr="00774EDF">
        <w:rPr>
          <w:sz w:val="28"/>
          <w:szCs w:val="28"/>
          <w:shd w:val="clear" w:color="auto" w:fill="FFFFFF"/>
        </w:rPr>
        <w:t xml:space="preserve"> також</w:t>
      </w:r>
      <w:r>
        <w:rPr>
          <w:sz w:val="28"/>
          <w:szCs w:val="28"/>
          <w:shd w:val="clear" w:color="auto" w:fill="FFFFFF"/>
        </w:rPr>
        <w:t xml:space="preserve"> </w:t>
      </w:r>
      <w:hyperlink r:id="rId18" w:tgtFrame="_blank" w:history="1">
        <w:r w:rsidRPr="00774EDF">
          <w:rPr>
            <w:rStyle w:val="hard-blue-color"/>
            <w:rFonts w:eastAsia="Calibri"/>
            <w:sz w:val="28"/>
            <w:szCs w:val="28"/>
            <w:shd w:val="clear" w:color="auto" w:fill="FFFFFF"/>
          </w:rPr>
          <w:t>захисника</w:t>
        </w:r>
      </w:hyperlink>
      <w:r w:rsidRPr="00774EDF">
        <w:rPr>
          <w:sz w:val="28"/>
          <w:szCs w:val="28"/>
          <w:shd w:val="clear" w:color="auto" w:fill="FFFFFF"/>
        </w:rPr>
        <w:t>,</w:t>
      </w:r>
      <w:r>
        <w:rPr>
          <w:sz w:val="28"/>
          <w:szCs w:val="28"/>
          <w:shd w:val="clear" w:color="auto" w:fill="FFFFFF"/>
        </w:rPr>
        <w:t xml:space="preserve"> </w:t>
      </w:r>
      <w:hyperlink r:id="rId19" w:tgtFrame="_blank" w:history="1">
        <w:r w:rsidRPr="00774EDF">
          <w:rPr>
            <w:rStyle w:val="hard-blue-color"/>
            <w:rFonts w:eastAsia="Calibri"/>
            <w:sz w:val="28"/>
            <w:szCs w:val="28"/>
            <w:shd w:val="clear" w:color="auto" w:fill="FFFFFF"/>
          </w:rPr>
          <w:t>законного представника</w:t>
        </w:r>
      </w:hyperlink>
      <w:hyperlink r:id="rId20" w:tgtFrame="_blank" w:history="1">
        <w:r w:rsidRPr="00770B8E">
          <w:rPr>
            <w:rStyle w:val="a8"/>
            <w:rFonts w:eastAsia="Calibri"/>
            <w:color w:val="auto"/>
            <w:sz w:val="28"/>
            <w:szCs w:val="28"/>
            <w:u w:val="none"/>
            <w:shd w:val="clear" w:color="auto" w:fill="FFFFFF"/>
          </w:rPr>
          <w:t>, представника юридичної особи, щодо якої здійснюється провадження</w:t>
        </w:r>
      </w:hyperlink>
      <w:r w:rsidRPr="00770B8E">
        <w:rPr>
          <w:sz w:val="28"/>
          <w:szCs w:val="28"/>
          <w:shd w:val="clear" w:color="auto" w:fill="FFFFFF"/>
        </w:rPr>
        <w:t xml:space="preserve">. </w:t>
      </w:r>
      <w:r w:rsidRPr="00774EDF">
        <w:rPr>
          <w:sz w:val="28"/>
          <w:szCs w:val="28"/>
          <w:shd w:val="clear" w:color="auto" w:fill="FFFFFF"/>
        </w:rPr>
        <w:t>Неприбуття цих осіб у судове засідання не перешкоджає розгляду клопотання.</w:t>
      </w:r>
    </w:p>
    <w:p w14:paraId="7D9DF072" w14:textId="77777777" w:rsidR="00EF75CB" w:rsidRPr="00774EDF" w:rsidRDefault="00EF75CB" w:rsidP="00EF75CB">
      <w:pPr>
        <w:pStyle w:val="rtejustify"/>
        <w:shd w:val="clear" w:color="auto" w:fill="FFFFFF"/>
        <w:spacing w:before="0" w:beforeAutospacing="0" w:after="0" w:afterAutospacing="0"/>
        <w:ind w:firstLine="851"/>
        <w:jc w:val="both"/>
        <w:rPr>
          <w:sz w:val="28"/>
          <w:szCs w:val="28"/>
        </w:rPr>
      </w:pPr>
      <w:r w:rsidRPr="00774EDF">
        <w:rPr>
          <w:sz w:val="28"/>
          <w:szCs w:val="28"/>
          <w:shd w:val="clear" w:color="auto" w:fill="FFFFFF"/>
        </w:rPr>
        <w:t>Клопотання слідчого, прокурора,</w:t>
      </w:r>
      <w:r>
        <w:rPr>
          <w:sz w:val="28"/>
          <w:szCs w:val="28"/>
          <w:shd w:val="clear" w:color="auto" w:fill="FFFFFF"/>
        </w:rPr>
        <w:t xml:space="preserve"> </w:t>
      </w:r>
      <w:hyperlink r:id="rId21" w:tgtFrame="_blank" w:history="1">
        <w:r w:rsidRPr="00774EDF">
          <w:rPr>
            <w:rStyle w:val="hard-blue-color"/>
            <w:rFonts w:eastAsia="Calibri"/>
            <w:sz w:val="28"/>
            <w:szCs w:val="28"/>
            <w:shd w:val="clear" w:color="auto" w:fill="FFFFFF"/>
          </w:rPr>
          <w:t>цивільного позивача</w:t>
        </w:r>
      </w:hyperlink>
      <w:r>
        <w:rPr>
          <w:sz w:val="28"/>
          <w:szCs w:val="28"/>
          <w:shd w:val="clear" w:color="auto" w:fill="FFFFFF"/>
        </w:rPr>
        <w:t xml:space="preserve"> </w:t>
      </w:r>
      <w:r w:rsidRPr="00774EDF">
        <w:rPr>
          <w:sz w:val="28"/>
          <w:szCs w:val="28"/>
          <w:shd w:val="clear" w:color="auto" w:fill="FFFFFF"/>
        </w:rPr>
        <w:t>про арешт майна, яке не було тимчасово вилучене, може розглядатися без повідомлення</w:t>
      </w:r>
      <w:r>
        <w:rPr>
          <w:sz w:val="28"/>
          <w:szCs w:val="28"/>
          <w:shd w:val="clear" w:color="auto" w:fill="FFFFFF"/>
        </w:rPr>
        <w:t xml:space="preserve"> </w:t>
      </w:r>
      <w:hyperlink r:id="rId22" w:tgtFrame="_blank" w:history="1">
        <w:r w:rsidRPr="00774EDF">
          <w:rPr>
            <w:rStyle w:val="hard-blue-color"/>
            <w:rFonts w:eastAsia="Calibri"/>
            <w:sz w:val="28"/>
            <w:szCs w:val="28"/>
            <w:shd w:val="clear" w:color="auto" w:fill="FFFFFF"/>
          </w:rPr>
          <w:t>підозрюваного</w:t>
        </w:r>
      </w:hyperlink>
      <w:r w:rsidRPr="00774EDF">
        <w:rPr>
          <w:sz w:val="28"/>
          <w:szCs w:val="28"/>
          <w:shd w:val="clear" w:color="auto" w:fill="FFFFFF"/>
        </w:rPr>
        <w:t>,</w:t>
      </w:r>
      <w:r>
        <w:rPr>
          <w:sz w:val="28"/>
          <w:szCs w:val="28"/>
          <w:shd w:val="clear" w:color="auto" w:fill="FFFFFF"/>
        </w:rPr>
        <w:t xml:space="preserve"> </w:t>
      </w:r>
      <w:hyperlink r:id="rId23" w:tgtFrame="_blank" w:history="1">
        <w:r w:rsidRPr="00774EDF">
          <w:rPr>
            <w:rStyle w:val="hard-blue-color"/>
            <w:rFonts w:eastAsia="Calibri"/>
            <w:sz w:val="28"/>
            <w:szCs w:val="28"/>
            <w:shd w:val="clear" w:color="auto" w:fill="FFFFFF"/>
          </w:rPr>
          <w:t>обвинуваченого</w:t>
        </w:r>
      </w:hyperlink>
      <w:r w:rsidRPr="00774EDF">
        <w:rPr>
          <w:sz w:val="28"/>
          <w:szCs w:val="28"/>
          <w:shd w:val="clear" w:color="auto" w:fill="FFFFFF"/>
        </w:rPr>
        <w:t xml:space="preserve">, іншого власника майна, їх захисника, </w:t>
      </w:r>
      <w:r w:rsidRPr="00774EDF">
        <w:rPr>
          <w:sz w:val="28"/>
          <w:szCs w:val="28"/>
          <w:shd w:val="clear" w:color="auto" w:fill="FFFFFF"/>
        </w:rPr>
        <w:lastRenderedPageBreak/>
        <w:t>представника чи законного представника</w:t>
      </w:r>
      <w:hyperlink r:id="rId24" w:tgtFrame="_blank" w:history="1">
        <w:r w:rsidRPr="00770B8E">
          <w:rPr>
            <w:rStyle w:val="a8"/>
            <w:rFonts w:eastAsia="Calibri"/>
            <w:color w:val="auto"/>
            <w:sz w:val="28"/>
            <w:szCs w:val="28"/>
            <w:u w:val="none"/>
            <w:shd w:val="clear" w:color="auto" w:fill="FFFFFF"/>
          </w:rPr>
          <w:t>, представника юридичної особи, щодо якої здійснюється провадження</w:t>
        </w:r>
      </w:hyperlink>
      <w:r w:rsidRPr="00770B8E">
        <w:rPr>
          <w:sz w:val="28"/>
          <w:szCs w:val="28"/>
          <w:shd w:val="clear" w:color="auto" w:fill="FFFFFF"/>
        </w:rPr>
        <w:t xml:space="preserve">, </w:t>
      </w:r>
      <w:r w:rsidRPr="00774EDF">
        <w:rPr>
          <w:sz w:val="28"/>
          <w:szCs w:val="28"/>
          <w:shd w:val="clear" w:color="auto" w:fill="FFFFFF"/>
        </w:rPr>
        <w:t>якщо це є необхідним з метою забезпечення арешту майна</w:t>
      </w:r>
      <w:r>
        <w:rPr>
          <w:sz w:val="28"/>
          <w:szCs w:val="28"/>
          <w:shd w:val="clear" w:color="auto" w:fill="FFFFFF"/>
        </w:rPr>
        <w:t xml:space="preserve"> (частина третя статті 172 КПК України)</w:t>
      </w:r>
      <w:r w:rsidRPr="00774EDF">
        <w:rPr>
          <w:sz w:val="28"/>
          <w:szCs w:val="28"/>
          <w:shd w:val="clear" w:color="auto" w:fill="FFFFFF"/>
        </w:rPr>
        <w:t>.</w:t>
      </w:r>
    </w:p>
    <w:p w14:paraId="2F1E3B21" w14:textId="77777777" w:rsidR="00EF75CB" w:rsidRDefault="00EF75CB" w:rsidP="00EF75CB">
      <w:pPr>
        <w:pStyle w:val="rtejustify"/>
        <w:shd w:val="clear" w:color="auto" w:fill="FFFFFF"/>
        <w:spacing w:before="0" w:beforeAutospacing="0" w:after="0" w:afterAutospacing="0"/>
        <w:ind w:firstLine="851"/>
        <w:jc w:val="both"/>
        <w:rPr>
          <w:sz w:val="28"/>
          <w:szCs w:val="28"/>
          <w:shd w:val="clear" w:color="auto" w:fill="FFFFFF"/>
        </w:rPr>
      </w:pPr>
      <w:r w:rsidRPr="00805088">
        <w:rPr>
          <w:sz w:val="28"/>
          <w:szCs w:val="28"/>
          <w:shd w:val="clear" w:color="auto" w:fill="FFFFFF"/>
        </w:rPr>
        <w:t xml:space="preserve">Частиною четвертою </w:t>
      </w:r>
      <w:r>
        <w:rPr>
          <w:sz w:val="28"/>
          <w:szCs w:val="28"/>
          <w:shd w:val="clear" w:color="auto" w:fill="FFFFFF"/>
        </w:rPr>
        <w:t xml:space="preserve">цієї </w:t>
      </w:r>
      <w:r w:rsidRPr="00805088">
        <w:rPr>
          <w:sz w:val="28"/>
          <w:szCs w:val="28"/>
          <w:shd w:val="clear" w:color="auto" w:fill="FFFFFF"/>
        </w:rPr>
        <w:t xml:space="preserve">статті встановлено, що під час розгляду клопотання про арешт майна слідчий суддя має право за клопотанням учасників розгляду або за власною ініціативою заслухати будь-якого свідка чи </w:t>
      </w:r>
      <w:r w:rsidRPr="007957EC">
        <w:rPr>
          <w:sz w:val="28"/>
          <w:szCs w:val="28"/>
          <w:shd w:val="clear" w:color="auto" w:fill="FFFFFF"/>
        </w:rPr>
        <w:t>дослідити будь-які матеріали, що мають значення для вирішення питання про арешт майна.</w:t>
      </w:r>
    </w:p>
    <w:p w14:paraId="35CF2240" w14:textId="77777777" w:rsidR="00EF75CB" w:rsidRPr="00770B8E" w:rsidRDefault="00EF75CB" w:rsidP="00EF75CB">
      <w:pPr>
        <w:shd w:val="clear" w:color="auto" w:fill="FFFFFF"/>
        <w:ind w:firstLine="851"/>
        <w:jc w:val="both"/>
        <w:outlineLvl w:val="2"/>
      </w:pPr>
      <w:proofErr w:type="spellStart"/>
      <w:r w:rsidRPr="00B26BA4">
        <w:rPr>
          <w:bCs/>
          <w:lang w:eastAsia="uk-UA"/>
        </w:rPr>
        <w:t>Вирішення</w:t>
      </w:r>
      <w:proofErr w:type="spellEnd"/>
      <w:r w:rsidRPr="00B26BA4">
        <w:rPr>
          <w:bCs/>
          <w:lang w:eastAsia="uk-UA"/>
        </w:rPr>
        <w:t xml:space="preserve"> </w:t>
      </w:r>
      <w:proofErr w:type="spellStart"/>
      <w:r w:rsidRPr="00B26BA4">
        <w:rPr>
          <w:bCs/>
          <w:lang w:eastAsia="uk-UA"/>
        </w:rPr>
        <w:t>питання</w:t>
      </w:r>
      <w:proofErr w:type="spellEnd"/>
      <w:r w:rsidRPr="00B26BA4">
        <w:rPr>
          <w:bCs/>
          <w:lang w:eastAsia="uk-UA"/>
        </w:rPr>
        <w:t xml:space="preserve"> про </w:t>
      </w:r>
      <w:proofErr w:type="spellStart"/>
      <w:r w:rsidRPr="00B26BA4">
        <w:rPr>
          <w:bCs/>
          <w:lang w:eastAsia="uk-UA"/>
        </w:rPr>
        <w:t>арешт</w:t>
      </w:r>
      <w:proofErr w:type="spellEnd"/>
      <w:r w:rsidRPr="00B26BA4">
        <w:rPr>
          <w:bCs/>
          <w:lang w:eastAsia="uk-UA"/>
        </w:rPr>
        <w:t xml:space="preserve"> майна </w:t>
      </w:r>
      <w:proofErr w:type="spellStart"/>
      <w:r>
        <w:rPr>
          <w:bCs/>
          <w:lang w:eastAsia="uk-UA"/>
        </w:rPr>
        <w:t>регулюється</w:t>
      </w:r>
      <w:proofErr w:type="spellEnd"/>
      <w:r>
        <w:rPr>
          <w:bCs/>
          <w:lang w:eastAsia="uk-UA"/>
        </w:rPr>
        <w:t xml:space="preserve"> </w:t>
      </w:r>
      <w:proofErr w:type="spellStart"/>
      <w:r>
        <w:rPr>
          <w:bCs/>
          <w:lang w:eastAsia="uk-UA"/>
        </w:rPr>
        <w:t>статтею</w:t>
      </w:r>
      <w:proofErr w:type="spellEnd"/>
      <w:r w:rsidRPr="00B26BA4">
        <w:rPr>
          <w:bCs/>
          <w:lang w:eastAsia="uk-UA"/>
        </w:rPr>
        <w:t xml:space="preserve"> 173</w:t>
      </w:r>
      <w:r>
        <w:rPr>
          <w:bCs/>
          <w:lang w:eastAsia="uk-UA"/>
        </w:rPr>
        <w:t xml:space="preserve"> КПК </w:t>
      </w:r>
      <w:proofErr w:type="spellStart"/>
      <w:r>
        <w:rPr>
          <w:bCs/>
          <w:lang w:eastAsia="uk-UA"/>
        </w:rPr>
        <w:t>України</w:t>
      </w:r>
      <w:proofErr w:type="spellEnd"/>
      <w:r>
        <w:rPr>
          <w:bCs/>
          <w:lang w:eastAsia="uk-UA"/>
        </w:rPr>
        <w:t xml:space="preserve">. </w:t>
      </w:r>
      <w:proofErr w:type="spellStart"/>
      <w:r>
        <w:rPr>
          <w:bCs/>
          <w:lang w:eastAsia="uk-UA"/>
        </w:rPr>
        <w:t>Відповідно</w:t>
      </w:r>
      <w:proofErr w:type="spellEnd"/>
      <w:r>
        <w:rPr>
          <w:bCs/>
          <w:lang w:eastAsia="uk-UA"/>
        </w:rPr>
        <w:t xml:space="preserve"> до </w:t>
      </w:r>
      <w:proofErr w:type="spellStart"/>
      <w:r>
        <w:rPr>
          <w:bCs/>
          <w:lang w:eastAsia="uk-UA"/>
        </w:rPr>
        <w:t>частини</w:t>
      </w:r>
      <w:proofErr w:type="spellEnd"/>
      <w:r>
        <w:rPr>
          <w:bCs/>
          <w:lang w:eastAsia="uk-UA"/>
        </w:rPr>
        <w:t xml:space="preserve"> </w:t>
      </w:r>
      <w:proofErr w:type="spellStart"/>
      <w:r>
        <w:rPr>
          <w:bCs/>
          <w:lang w:eastAsia="uk-UA"/>
        </w:rPr>
        <w:t>сьомої</w:t>
      </w:r>
      <w:proofErr w:type="spellEnd"/>
      <w:r>
        <w:rPr>
          <w:bCs/>
          <w:lang w:eastAsia="uk-UA"/>
        </w:rPr>
        <w:t xml:space="preserve"> </w:t>
      </w:r>
      <w:proofErr w:type="spellStart"/>
      <w:r>
        <w:rPr>
          <w:bCs/>
          <w:lang w:eastAsia="uk-UA"/>
        </w:rPr>
        <w:t>цієї</w:t>
      </w:r>
      <w:proofErr w:type="spellEnd"/>
      <w:r>
        <w:rPr>
          <w:bCs/>
          <w:lang w:eastAsia="uk-UA"/>
        </w:rPr>
        <w:t xml:space="preserve"> </w:t>
      </w:r>
      <w:proofErr w:type="spellStart"/>
      <w:r>
        <w:rPr>
          <w:bCs/>
          <w:lang w:eastAsia="uk-UA"/>
        </w:rPr>
        <w:t>статті</w:t>
      </w:r>
      <w:proofErr w:type="spellEnd"/>
      <w:r w:rsidR="00730B0C">
        <w:fldChar w:fldCharType="begin"/>
      </w:r>
      <w:r w:rsidR="00730B0C">
        <w:instrText xml:space="preserve"> HYPERLINK "https://ips.ligazakon.net/document/view/t161021?ed=2016_02_18&amp;an=14" \t "_blank" </w:instrText>
      </w:r>
      <w:r w:rsidR="00730B0C">
        <w:fldChar w:fldCharType="separate"/>
      </w:r>
      <w:r w:rsidR="00730B0C">
        <w:fldChar w:fldCharType="end"/>
      </w:r>
      <w:r>
        <w:t xml:space="preserve"> </w:t>
      </w:r>
      <w:hyperlink r:id="rId25" w:tgtFrame="_blank" w:history="1">
        <w:r w:rsidRPr="00770B8E">
          <w:rPr>
            <w:rStyle w:val="a8"/>
            <w:color w:val="auto"/>
            <w:u w:val="none"/>
            <w:shd w:val="clear" w:color="auto" w:fill="FFFFFF"/>
          </w:rPr>
          <w:t xml:space="preserve">у </w:t>
        </w:r>
        <w:proofErr w:type="spellStart"/>
        <w:r w:rsidRPr="00770B8E">
          <w:rPr>
            <w:rStyle w:val="a8"/>
            <w:color w:val="auto"/>
            <w:u w:val="none"/>
            <w:shd w:val="clear" w:color="auto" w:fill="FFFFFF"/>
          </w:rPr>
          <w:t>разі</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відсутності</w:t>
        </w:r>
        <w:proofErr w:type="spellEnd"/>
        <w:r w:rsidRPr="00770B8E">
          <w:rPr>
            <w:rStyle w:val="a8"/>
            <w:color w:val="auto"/>
            <w:u w:val="none"/>
            <w:shd w:val="clear" w:color="auto" w:fill="FFFFFF"/>
          </w:rPr>
          <w:t xml:space="preserve"> таких </w:t>
        </w:r>
        <w:proofErr w:type="spellStart"/>
        <w:r w:rsidRPr="00770B8E">
          <w:rPr>
            <w:rStyle w:val="a8"/>
            <w:color w:val="auto"/>
            <w:u w:val="none"/>
            <w:shd w:val="clear" w:color="auto" w:fill="FFFFFF"/>
          </w:rPr>
          <w:t>осіб</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під</w:t>
        </w:r>
        <w:proofErr w:type="spellEnd"/>
        <w:r w:rsidRPr="00770B8E">
          <w:rPr>
            <w:rStyle w:val="a8"/>
            <w:color w:val="auto"/>
            <w:u w:val="none"/>
            <w:shd w:val="clear" w:color="auto" w:fill="FFFFFF"/>
          </w:rPr>
          <w:t xml:space="preserve"> час </w:t>
        </w:r>
        <w:proofErr w:type="spellStart"/>
        <w:r w:rsidRPr="00770B8E">
          <w:rPr>
            <w:rStyle w:val="a8"/>
            <w:color w:val="auto"/>
            <w:u w:val="none"/>
            <w:shd w:val="clear" w:color="auto" w:fill="FFFFFF"/>
          </w:rPr>
          <w:t>оголошення</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ухвали</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копія</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ухвали</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надсилається</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їм</w:t>
        </w:r>
        <w:proofErr w:type="spellEnd"/>
        <w:r w:rsidRPr="00770B8E">
          <w:rPr>
            <w:rStyle w:val="a8"/>
            <w:color w:val="auto"/>
            <w:u w:val="none"/>
            <w:shd w:val="clear" w:color="auto" w:fill="FFFFFF"/>
          </w:rPr>
          <w:t xml:space="preserve"> не </w:t>
        </w:r>
        <w:proofErr w:type="spellStart"/>
        <w:r w:rsidRPr="00770B8E">
          <w:rPr>
            <w:rStyle w:val="a8"/>
            <w:color w:val="auto"/>
            <w:u w:val="none"/>
            <w:shd w:val="clear" w:color="auto" w:fill="FFFFFF"/>
          </w:rPr>
          <w:t>пізніше</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наступного</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робочого</w:t>
        </w:r>
        <w:proofErr w:type="spellEnd"/>
        <w:r w:rsidRPr="00770B8E">
          <w:rPr>
            <w:rStyle w:val="a8"/>
            <w:color w:val="auto"/>
            <w:u w:val="none"/>
            <w:shd w:val="clear" w:color="auto" w:fill="FFFFFF"/>
          </w:rPr>
          <w:t xml:space="preserve"> дня </w:t>
        </w:r>
        <w:proofErr w:type="spellStart"/>
        <w:r w:rsidRPr="00770B8E">
          <w:rPr>
            <w:rStyle w:val="a8"/>
            <w:color w:val="auto"/>
            <w:u w:val="none"/>
            <w:shd w:val="clear" w:color="auto" w:fill="FFFFFF"/>
          </w:rPr>
          <w:t>після</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її</w:t>
        </w:r>
        <w:proofErr w:type="spellEnd"/>
        <w:r w:rsidRPr="00770B8E">
          <w:rPr>
            <w:rStyle w:val="a8"/>
            <w:color w:val="auto"/>
            <w:u w:val="none"/>
            <w:shd w:val="clear" w:color="auto" w:fill="FFFFFF"/>
          </w:rPr>
          <w:t xml:space="preserve"> </w:t>
        </w:r>
        <w:proofErr w:type="spellStart"/>
        <w:r w:rsidRPr="00770B8E">
          <w:rPr>
            <w:rStyle w:val="a8"/>
            <w:color w:val="auto"/>
            <w:u w:val="none"/>
            <w:shd w:val="clear" w:color="auto" w:fill="FFFFFF"/>
          </w:rPr>
          <w:t>постановлення</w:t>
        </w:r>
        <w:proofErr w:type="spellEnd"/>
        <w:r w:rsidRPr="00770B8E">
          <w:rPr>
            <w:rStyle w:val="a8"/>
            <w:color w:val="auto"/>
            <w:u w:val="none"/>
            <w:shd w:val="clear" w:color="auto" w:fill="FFFFFF"/>
          </w:rPr>
          <w:t>.</w:t>
        </w:r>
      </w:hyperlink>
    </w:p>
    <w:p w14:paraId="6661D31B" w14:textId="77777777" w:rsidR="00EF75CB" w:rsidRPr="007957EC" w:rsidRDefault="00EF75CB" w:rsidP="00EF75CB">
      <w:pPr>
        <w:pStyle w:val="rtejustify"/>
        <w:spacing w:before="0" w:beforeAutospacing="0" w:after="0" w:afterAutospacing="0"/>
        <w:ind w:firstLine="851"/>
        <w:jc w:val="both"/>
        <w:rPr>
          <w:sz w:val="28"/>
          <w:szCs w:val="28"/>
        </w:rPr>
      </w:pPr>
      <w:r>
        <w:rPr>
          <w:sz w:val="28"/>
          <w:szCs w:val="28"/>
        </w:rPr>
        <w:t xml:space="preserve">Згідно </w:t>
      </w:r>
      <w:r w:rsidR="005A7424">
        <w:rPr>
          <w:sz w:val="28"/>
          <w:szCs w:val="28"/>
        </w:rPr>
        <w:t>і</w:t>
      </w:r>
      <w:r>
        <w:rPr>
          <w:sz w:val="28"/>
          <w:szCs w:val="28"/>
        </w:rPr>
        <w:t>з ч</w:t>
      </w:r>
      <w:r w:rsidRPr="007957EC">
        <w:rPr>
          <w:sz w:val="28"/>
          <w:szCs w:val="28"/>
        </w:rPr>
        <w:t>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14:paraId="51EC9530" w14:textId="77777777" w:rsidR="00EF75CB" w:rsidRDefault="00EF75CB" w:rsidP="00EF75CB">
      <w:pPr>
        <w:pStyle w:val="rtejustify"/>
        <w:spacing w:before="0" w:beforeAutospacing="0" w:after="0" w:afterAutospacing="0"/>
        <w:ind w:firstLine="851"/>
        <w:jc w:val="both"/>
        <w:rPr>
          <w:sz w:val="28"/>
          <w:szCs w:val="28"/>
        </w:rPr>
      </w:pPr>
      <w:r w:rsidRPr="007957EC">
        <w:rPr>
          <w:sz w:val="28"/>
          <w:szCs w:val="28"/>
        </w:rPr>
        <w:t>Відповідно до частини третьої статті 3 Закону України «Про доступ до судових рішень» суд загальної юрисдикції вносить до ЄДРСР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14:paraId="7C243F3B" w14:textId="77777777" w:rsidR="00EF75CB" w:rsidRDefault="00EF75CB" w:rsidP="00EF75CB">
      <w:pPr>
        <w:pStyle w:val="rtejustify"/>
        <w:shd w:val="clear" w:color="auto" w:fill="FFFFFF"/>
        <w:spacing w:before="0" w:beforeAutospacing="0" w:after="0" w:afterAutospacing="0"/>
        <w:ind w:firstLine="851"/>
        <w:jc w:val="both"/>
        <w:rPr>
          <w:color w:val="1D1D1B"/>
          <w:sz w:val="28"/>
          <w:szCs w:val="28"/>
        </w:rPr>
      </w:pPr>
      <w:r w:rsidRPr="00210718">
        <w:rPr>
          <w:sz w:val="28"/>
          <w:szCs w:val="28"/>
        </w:rPr>
        <w:t>Матеріали дисциплінарної скарги не містять, а під час попередньої</w:t>
      </w:r>
      <w:r>
        <w:rPr>
          <w:sz w:val="28"/>
          <w:szCs w:val="28"/>
        </w:rPr>
        <w:t xml:space="preserve"> </w:t>
      </w:r>
      <w:r w:rsidRPr="00210718">
        <w:rPr>
          <w:sz w:val="28"/>
          <w:szCs w:val="28"/>
        </w:rPr>
        <w:t xml:space="preserve">перевірки не здобуто доказів </w:t>
      </w:r>
      <w:r>
        <w:rPr>
          <w:color w:val="1D1D1B"/>
          <w:sz w:val="28"/>
          <w:szCs w:val="28"/>
        </w:rPr>
        <w:t>про</w:t>
      </w:r>
      <w:r w:rsidRPr="00210718">
        <w:rPr>
          <w:color w:val="1D1D1B"/>
          <w:sz w:val="28"/>
          <w:szCs w:val="28"/>
        </w:rPr>
        <w:t xml:space="preserve"> повідомлення</w:t>
      </w:r>
      <w:r>
        <w:rPr>
          <w:color w:val="1D1D1B"/>
          <w:sz w:val="28"/>
          <w:szCs w:val="28"/>
        </w:rPr>
        <w:t xml:space="preserve"> суддею </w:t>
      </w:r>
      <w:proofErr w:type="spellStart"/>
      <w:r>
        <w:rPr>
          <w:color w:val="1D1D1B"/>
          <w:sz w:val="28"/>
          <w:szCs w:val="28"/>
        </w:rPr>
        <w:t>Кухарем</w:t>
      </w:r>
      <w:proofErr w:type="spellEnd"/>
      <w:r>
        <w:rPr>
          <w:color w:val="1D1D1B"/>
          <w:sz w:val="28"/>
          <w:szCs w:val="28"/>
        </w:rPr>
        <w:t xml:space="preserve"> Д.О. </w:t>
      </w:r>
      <w:r w:rsidRPr="00210718">
        <w:rPr>
          <w:color w:val="1D1D1B"/>
          <w:sz w:val="28"/>
          <w:szCs w:val="28"/>
        </w:rPr>
        <w:t xml:space="preserve">ФОП Петриченка В.В. як власника </w:t>
      </w:r>
      <w:r>
        <w:rPr>
          <w:color w:val="1D1D1B"/>
          <w:sz w:val="28"/>
          <w:szCs w:val="28"/>
        </w:rPr>
        <w:t>грошових коштів</w:t>
      </w:r>
      <w:r w:rsidRPr="00210718">
        <w:rPr>
          <w:color w:val="1D1D1B"/>
          <w:sz w:val="28"/>
          <w:szCs w:val="28"/>
        </w:rPr>
        <w:t xml:space="preserve"> про час та місце розгляду клопотан</w:t>
      </w:r>
      <w:r>
        <w:rPr>
          <w:color w:val="1D1D1B"/>
          <w:sz w:val="28"/>
          <w:szCs w:val="28"/>
        </w:rPr>
        <w:t>ня</w:t>
      </w:r>
      <w:r w:rsidRPr="00210718">
        <w:rPr>
          <w:color w:val="1D1D1B"/>
          <w:sz w:val="28"/>
          <w:szCs w:val="28"/>
        </w:rPr>
        <w:t xml:space="preserve"> </w:t>
      </w:r>
      <w:r>
        <w:rPr>
          <w:color w:val="1D1D1B"/>
          <w:sz w:val="28"/>
          <w:szCs w:val="28"/>
        </w:rPr>
        <w:t>слідчого</w:t>
      </w:r>
      <w:r w:rsidRPr="00210718">
        <w:rPr>
          <w:color w:val="1D1D1B"/>
          <w:sz w:val="28"/>
          <w:szCs w:val="28"/>
        </w:rPr>
        <w:t xml:space="preserve"> про арешт майна. В ухвалі слідчого судді не наведено будь-яких мотивів розгляду клопотання</w:t>
      </w:r>
      <w:r>
        <w:rPr>
          <w:color w:val="1D1D1B"/>
          <w:sz w:val="28"/>
          <w:szCs w:val="28"/>
        </w:rPr>
        <w:t xml:space="preserve"> слідчого </w:t>
      </w:r>
      <w:r w:rsidRPr="00210718">
        <w:rPr>
          <w:color w:val="1D1D1B"/>
          <w:sz w:val="28"/>
          <w:szCs w:val="28"/>
        </w:rPr>
        <w:t xml:space="preserve">без належного сповіщення </w:t>
      </w:r>
      <w:r>
        <w:rPr>
          <w:color w:val="1D1D1B"/>
          <w:sz w:val="28"/>
          <w:szCs w:val="28"/>
        </w:rPr>
        <w:t xml:space="preserve">ФОП Петриченка В.В. як </w:t>
      </w:r>
      <w:r w:rsidRPr="00210718">
        <w:rPr>
          <w:color w:val="1D1D1B"/>
          <w:sz w:val="28"/>
          <w:szCs w:val="28"/>
        </w:rPr>
        <w:t xml:space="preserve">власника майна. </w:t>
      </w:r>
    </w:p>
    <w:p w14:paraId="159AB0C0" w14:textId="77777777" w:rsidR="00EF75CB" w:rsidRDefault="00EF75CB" w:rsidP="00EF75CB">
      <w:pPr>
        <w:pStyle w:val="rtejustify"/>
        <w:shd w:val="clear" w:color="auto" w:fill="FFFFFF"/>
        <w:spacing w:before="0" w:beforeAutospacing="0" w:after="0" w:afterAutospacing="0"/>
        <w:ind w:firstLine="851"/>
        <w:jc w:val="both"/>
        <w:rPr>
          <w:color w:val="1D1D1B"/>
          <w:sz w:val="28"/>
          <w:szCs w:val="28"/>
        </w:rPr>
      </w:pPr>
      <w:r>
        <w:rPr>
          <w:color w:val="1D1D1B"/>
          <w:sz w:val="28"/>
          <w:szCs w:val="28"/>
        </w:rPr>
        <w:t>Не встановлено під час попередньої перевірки обставин, які б вказували, що копія постановлен</w:t>
      </w:r>
      <w:r w:rsidR="005A7424">
        <w:rPr>
          <w:color w:val="1D1D1B"/>
          <w:sz w:val="28"/>
          <w:szCs w:val="28"/>
        </w:rPr>
        <w:t>ої</w:t>
      </w:r>
      <w:r>
        <w:rPr>
          <w:color w:val="1D1D1B"/>
          <w:sz w:val="28"/>
          <w:szCs w:val="28"/>
        </w:rPr>
        <w:t xml:space="preserve"> суддею </w:t>
      </w:r>
      <w:proofErr w:type="spellStart"/>
      <w:r>
        <w:rPr>
          <w:color w:val="1D1D1B"/>
          <w:sz w:val="28"/>
          <w:szCs w:val="28"/>
        </w:rPr>
        <w:t>Кухарем</w:t>
      </w:r>
      <w:proofErr w:type="spellEnd"/>
      <w:r>
        <w:rPr>
          <w:color w:val="1D1D1B"/>
          <w:sz w:val="28"/>
          <w:szCs w:val="28"/>
        </w:rPr>
        <w:t xml:space="preserve"> Д.О. </w:t>
      </w:r>
      <w:r w:rsidR="005A7424">
        <w:rPr>
          <w:color w:val="1D1D1B"/>
          <w:sz w:val="28"/>
          <w:szCs w:val="28"/>
        </w:rPr>
        <w:t xml:space="preserve">ухвали </w:t>
      </w:r>
      <w:r>
        <w:rPr>
          <w:color w:val="1D1D1B"/>
          <w:sz w:val="28"/>
          <w:szCs w:val="28"/>
        </w:rPr>
        <w:t>про арешт грошових коштів надсилалась ФОП Петриченку В.В. як власнику цих коштів.</w:t>
      </w:r>
    </w:p>
    <w:p w14:paraId="6A7B6208" w14:textId="77777777" w:rsidR="00EF75CB" w:rsidRDefault="00EF75CB" w:rsidP="00EF75CB">
      <w:pPr>
        <w:pStyle w:val="rtejustify"/>
        <w:shd w:val="clear" w:color="auto" w:fill="FFFFFF"/>
        <w:spacing w:before="0" w:beforeAutospacing="0" w:after="0" w:afterAutospacing="0"/>
        <w:ind w:firstLine="851"/>
        <w:jc w:val="both"/>
        <w:rPr>
          <w:color w:val="1D1D1B"/>
          <w:sz w:val="28"/>
          <w:szCs w:val="28"/>
        </w:rPr>
      </w:pPr>
      <w:r>
        <w:rPr>
          <w:color w:val="1D1D1B"/>
          <w:sz w:val="28"/>
          <w:szCs w:val="28"/>
        </w:rPr>
        <w:t>У зв’язку з неповідомленням ФОП Петриченка В.В. про розгляд 21</w:t>
      </w:r>
      <w:r w:rsidR="005A7424">
        <w:rPr>
          <w:color w:val="1D1D1B"/>
          <w:sz w:val="28"/>
          <w:szCs w:val="28"/>
        </w:rPr>
        <w:t> </w:t>
      </w:r>
      <w:r>
        <w:rPr>
          <w:color w:val="1D1D1B"/>
          <w:sz w:val="28"/>
          <w:szCs w:val="28"/>
        </w:rPr>
        <w:t>грудня 2019 року клопотання слідчого про арешт грошових коштів ФОП Петриченко В.В. був позбавлений можливості надати пояснення та/або матеріали, які мають значення для вирішення цього клопотання.</w:t>
      </w:r>
    </w:p>
    <w:p w14:paraId="1A6CB429" w14:textId="77777777" w:rsidR="00EF75CB" w:rsidRDefault="00EF75CB" w:rsidP="00EF75CB">
      <w:pPr>
        <w:ind w:firstLine="851"/>
        <w:jc w:val="both"/>
      </w:pPr>
      <w:proofErr w:type="spellStart"/>
      <w:r w:rsidRPr="005C0EBB">
        <w:t>Встановлено</w:t>
      </w:r>
      <w:proofErr w:type="spellEnd"/>
      <w:r w:rsidRPr="005C0EBB">
        <w:t xml:space="preserve">, </w:t>
      </w:r>
      <w:proofErr w:type="spellStart"/>
      <w:r w:rsidRPr="005C0EBB">
        <w:t>що</w:t>
      </w:r>
      <w:proofErr w:type="spellEnd"/>
      <w:r w:rsidRPr="005C0EBB">
        <w:t xml:space="preserve"> текст </w:t>
      </w:r>
      <w:proofErr w:type="spellStart"/>
      <w:r w:rsidRPr="005C0EBB">
        <w:t>ухвали</w:t>
      </w:r>
      <w:proofErr w:type="spellEnd"/>
      <w:r w:rsidRPr="007957EC">
        <w:t xml:space="preserve"> </w:t>
      </w:r>
      <w:proofErr w:type="spellStart"/>
      <w:r>
        <w:t>Синельниківського</w:t>
      </w:r>
      <w:proofErr w:type="spellEnd"/>
      <w:r>
        <w:t xml:space="preserve"> </w:t>
      </w:r>
      <w:proofErr w:type="spellStart"/>
      <w:r>
        <w:t>міськрайонного</w:t>
      </w:r>
      <w:proofErr w:type="spellEnd"/>
      <w:r>
        <w:t xml:space="preserve"> суду </w:t>
      </w:r>
      <w:proofErr w:type="spellStart"/>
      <w:r>
        <w:t>Дніпропетровської</w:t>
      </w:r>
      <w:proofErr w:type="spellEnd"/>
      <w:r>
        <w:t xml:space="preserve"> </w:t>
      </w:r>
      <w:proofErr w:type="spellStart"/>
      <w:r>
        <w:t>області</w:t>
      </w:r>
      <w:proofErr w:type="spellEnd"/>
      <w:r w:rsidRPr="005C0EBB">
        <w:t xml:space="preserve"> </w:t>
      </w:r>
      <w:proofErr w:type="spellStart"/>
      <w:r>
        <w:t>від</w:t>
      </w:r>
      <w:proofErr w:type="spellEnd"/>
      <w:r>
        <w:t xml:space="preserve"> 21 </w:t>
      </w:r>
      <w:proofErr w:type="spellStart"/>
      <w:r>
        <w:t>грудня</w:t>
      </w:r>
      <w:proofErr w:type="spellEnd"/>
      <w:r>
        <w:t xml:space="preserve"> 2019 року, </w:t>
      </w:r>
      <w:proofErr w:type="spellStart"/>
      <w:r>
        <w:t>постановленої</w:t>
      </w:r>
      <w:proofErr w:type="spellEnd"/>
      <w:r>
        <w:t xml:space="preserve"> </w:t>
      </w:r>
      <w:proofErr w:type="spellStart"/>
      <w:r>
        <w:t>суддею</w:t>
      </w:r>
      <w:proofErr w:type="spellEnd"/>
      <w:r>
        <w:t xml:space="preserve"> Кухарем Д.О. у </w:t>
      </w:r>
      <w:r w:rsidR="00371DE7">
        <w:t>справ</w:t>
      </w:r>
      <w:r w:rsidR="00371DE7">
        <w:rPr>
          <w:lang w:val="uk-UA"/>
        </w:rPr>
        <w:t>і</w:t>
      </w:r>
      <w:r w:rsidR="00371DE7">
        <w:t xml:space="preserve"> </w:t>
      </w:r>
      <w:r>
        <w:t>№ 191/4636/19</w:t>
      </w:r>
      <w:r w:rsidRPr="00C016B8">
        <w:t xml:space="preserve"> </w:t>
      </w:r>
      <w:r>
        <w:t>(</w:t>
      </w:r>
      <w:proofErr w:type="spellStart"/>
      <w:r w:rsidRPr="00C016B8">
        <w:t>провадження</w:t>
      </w:r>
      <w:proofErr w:type="spellEnd"/>
      <w:r w:rsidRPr="00C016B8">
        <w:t xml:space="preserve"> № 1-</w:t>
      </w:r>
      <w:r>
        <w:t xml:space="preserve">кс/191/1660/19), </w:t>
      </w:r>
      <w:r w:rsidR="00371DE7">
        <w:rPr>
          <w:lang w:val="uk-UA"/>
        </w:rPr>
        <w:t>в</w:t>
      </w:r>
      <w:r w:rsidR="00371DE7">
        <w:t xml:space="preserve"> </w:t>
      </w:r>
      <w:r>
        <w:t xml:space="preserve">ЄДРСР станом на час </w:t>
      </w:r>
      <w:proofErr w:type="spellStart"/>
      <w:r>
        <w:t>проведення</w:t>
      </w:r>
      <w:proofErr w:type="spellEnd"/>
      <w:r>
        <w:t xml:space="preserve"> </w:t>
      </w:r>
      <w:proofErr w:type="spellStart"/>
      <w:r>
        <w:t>попередньої</w:t>
      </w:r>
      <w:proofErr w:type="spellEnd"/>
      <w:r>
        <w:t xml:space="preserve"> </w:t>
      </w:r>
      <w:proofErr w:type="spellStart"/>
      <w:r>
        <w:t>перевірки</w:t>
      </w:r>
      <w:proofErr w:type="spellEnd"/>
      <w:r>
        <w:t xml:space="preserve"> </w:t>
      </w:r>
      <w:proofErr w:type="spellStart"/>
      <w:r>
        <w:t>відсутній</w:t>
      </w:r>
      <w:proofErr w:type="spellEnd"/>
      <w:r>
        <w:t>.</w:t>
      </w:r>
    </w:p>
    <w:p w14:paraId="574847E8" w14:textId="77777777" w:rsidR="00EF75CB" w:rsidRPr="00770B8E" w:rsidRDefault="00EF75CB" w:rsidP="00770B8E">
      <w:pPr>
        <w:pStyle w:val="a4"/>
        <w:spacing w:before="0" w:beforeAutospacing="0" w:after="0" w:afterAutospacing="0"/>
        <w:ind w:firstLine="851"/>
        <w:jc w:val="both"/>
        <w:rPr>
          <w:color w:val="000000"/>
          <w:sz w:val="28"/>
          <w:szCs w:val="28"/>
          <w:lang w:val="uk-UA"/>
        </w:rPr>
      </w:pPr>
      <w:r w:rsidRPr="00770B8E">
        <w:rPr>
          <w:color w:val="000000"/>
          <w:sz w:val="28"/>
          <w:szCs w:val="28"/>
          <w:lang w:val="uk-UA"/>
        </w:rPr>
        <w:t xml:space="preserve">Стосовно ухвали слідчого судді Гречка Ю.В. від 31 січня 2020 року, якою за клопотанням представника </w:t>
      </w:r>
      <w:bookmarkStart w:id="47" w:name="_Hlk37629722"/>
      <w:r w:rsidRPr="00770B8E">
        <w:rPr>
          <w:color w:val="000000"/>
          <w:sz w:val="28"/>
          <w:szCs w:val="28"/>
          <w:lang w:val="uk-UA"/>
        </w:rPr>
        <w:t>ТОВ «</w:t>
      </w:r>
      <w:proofErr w:type="spellStart"/>
      <w:r w:rsidRPr="00770B8E">
        <w:rPr>
          <w:color w:val="000000"/>
          <w:sz w:val="28"/>
          <w:szCs w:val="28"/>
          <w:lang w:val="uk-UA"/>
        </w:rPr>
        <w:t>Олімпіас</w:t>
      </w:r>
      <w:proofErr w:type="spellEnd"/>
      <w:r w:rsidRPr="00770B8E">
        <w:rPr>
          <w:color w:val="000000"/>
          <w:sz w:val="28"/>
          <w:szCs w:val="28"/>
          <w:lang w:val="uk-UA"/>
        </w:rPr>
        <w:t xml:space="preserve"> груп» </w:t>
      </w:r>
      <w:bookmarkEnd w:id="47"/>
      <w:r w:rsidRPr="00770B8E">
        <w:rPr>
          <w:color w:val="000000"/>
          <w:sz w:val="28"/>
          <w:szCs w:val="28"/>
          <w:lang w:val="uk-UA"/>
        </w:rPr>
        <w:t>скасовано арешт зерна кукурудзи, накладений ухвалою цього судді від 13 січня 2020 року, та повернуто його ТОВ «</w:t>
      </w:r>
      <w:proofErr w:type="spellStart"/>
      <w:r w:rsidRPr="00770B8E">
        <w:rPr>
          <w:color w:val="000000"/>
          <w:sz w:val="28"/>
          <w:szCs w:val="28"/>
          <w:lang w:val="uk-UA"/>
        </w:rPr>
        <w:t>Олімпіас</w:t>
      </w:r>
      <w:proofErr w:type="spellEnd"/>
      <w:r w:rsidRPr="00770B8E">
        <w:rPr>
          <w:color w:val="000000"/>
          <w:sz w:val="28"/>
          <w:szCs w:val="28"/>
          <w:lang w:val="uk-UA"/>
        </w:rPr>
        <w:t xml:space="preserve"> груп», слід зазначити таке.</w:t>
      </w:r>
    </w:p>
    <w:p w14:paraId="0AFB8645" w14:textId="77777777" w:rsidR="00EF75CB" w:rsidRPr="008722C8" w:rsidRDefault="00EF75CB" w:rsidP="00770B8E">
      <w:pPr>
        <w:pStyle w:val="a4"/>
        <w:spacing w:before="0" w:beforeAutospacing="0" w:after="0" w:afterAutospacing="0"/>
        <w:ind w:firstLine="851"/>
        <w:jc w:val="both"/>
        <w:rPr>
          <w:sz w:val="28"/>
          <w:szCs w:val="28"/>
          <w:lang w:val="uk-UA"/>
        </w:rPr>
      </w:pPr>
      <w:r w:rsidRPr="008722C8">
        <w:rPr>
          <w:sz w:val="28"/>
          <w:szCs w:val="28"/>
          <w:lang w:val="uk-UA"/>
        </w:rPr>
        <w:t xml:space="preserve">Як вбачається із цієї ухвали, у ній </w:t>
      </w:r>
      <w:r w:rsidR="00371DE7">
        <w:rPr>
          <w:sz w:val="28"/>
          <w:szCs w:val="28"/>
          <w:lang w:val="uk-UA"/>
        </w:rPr>
        <w:t>наведено</w:t>
      </w:r>
      <w:r w:rsidR="00371DE7" w:rsidRPr="008722C8">
        <w:rPr>
          <w:sz w:val="28"/>
          <w:szCs w:val="28"/>
          <w:lang w:val="uk-UA"/>
        </w:rPr>
        <w:t xml:space="preserve"> </w:t>
      </w:r>
      <w:r w:rsidRPr="008722C8">
        <w:rPr>
          <w:sz w:val="28"/>
          <w:szCs w:val="28"/>
          <w:lang w:val="uk-UA"/>
        </w:rPr>
        <w:t xml:space="preserve">зміст клопотання представника </w:t>
      </w:r>
      <w:bookmarkStart w:id="48" w:name="_Hlk37630168"/>
      <w:r w:rsidRPr="008722C8">
        <w:rPr>
          <w:sz w:val="28"/>
          <w:szCs w:val="28"/>
          <w:lang w:val="uk-UA"/>
        </w:rPr>
        <w:t>ТОВ «</w:t>
      </w:r>
      <w:proofErr w:type="spellStart"/>
      <w:r w:rsidRPr="008722C8">
        <w:rPr>
          <w:sz w:val="28"/>
          <w:szCs w:val="28"/>
          <w:lang w:val="uk-UA"/>
        </w:rPr>
        <w:t>Олімпіас</w:t>
      </w:r>
      <w:proofErr w:type="spellEnd"/>
      <w:r w:rsidRPr="008722C8">
        <w:rPr>
          <w:sz w:val="28"/>
          <w:szCs w:val="28"/>
          <w:lang w:val="uk-UA"/>
        </w:rPr>
        <w:t xml:space="preserve"> груп»</w:t>
      </w:r>
      <w:bookmarkEnd w:id="48"/>
      <w:r w:rsidRPr="008722C8">
        <w:rPr>
          <w:sz w:val="28"/>
          <w:szCs w:val="28"/>
          <w:lang w:val="uk-UA"/>
        </w:rPr>
        <w:t>, зазначено норми КПК України, зокрема щодо скасування арешту майна</w:t>
      </w:r>
      <w:r w:rsidR="00371DE7">
        <w:rPr>
          <w:sz w:val="28"/>
          <w:szCs w:val="28"/>
          <w:lang w:val="uk-UA"/>
        </w:rPr>
        <w:t>,</w:t>
      </w:r>
      <w:r w:rsidRPr="008722C8">
        <w:rPr>
          <w:sz w:val="28"/>
          <w:szCs w:val="28"/>
          <w:lang w:val="uk-UA"/>
        </w:rPr>
        <w:t xml:space="preserve"> та висновок судді, що клопотання підлягає </w:t>
      </w:r>
      <w:r w:rsidRPr="008722C8">
        <w:rPr>
          <w:sz w:val="28"/>
          <w:szCs w:val="28"/>
          <w:lang w:val="uk-UA"/>
        </w:rPr>
        <w:lastRenderedPageBreak/>
        <w:t>задоволенню з метою забезпечення права власності ТОВ «</w:t>
      </w:r>
      <w:proofErr w:type="spellStart"/>
      <w:r w:rsidRPr="008722C8">
        <w:rPr>
          <w:sz w:val="28"/>
          <w:szCs w:val="28"/>
          <w:lang w:val="uk-UA"/>
        </w:rPr>
        <w:t>Олімпіас</w:t>
      </w:r>
      <w:proofErr w:type="spellEnd"/>
      <w:r w:rsidRPr="008722C8">
        <w:rPr>
          <w:sz w:val="28"/>
          <w:szCs w:val="28"/>
          <w:lang w:val="uk-UA"/>
        </w:rPr>
        <w:t xml:space="preserve"> груп» та часткової компенсації завданої матеріальної шкоди. </w:t>
      </w:r>
    </w:p>
    <w:p w14:paraId="6E5AC9A0" w14:textId="77777777" w:rsidR="00EF75CB" w:rsidRPr="00C53478" w:rsidRDefault="00EF75CB" w:rsidP="00770B8E">
      <w:pPr>
        <w:ind w:firstLine="851"/>
        <w:jc w:val="both"/>
      </w:pPr>
      <w:proofErr w:type="spellStart"/>
      <w:r w:rsidRPr="00C53478">
        <w:t>Відповідно</w:t>
      </w:r>
      <w:proofErr w:type="spellEnd"/>
      <w:r w:rsidRPr="00C53478">
        <w:t xml:space="preserve"> до </w:t>
      </w:r>
      <w:proofErr w:type="spellStart"/>
      <w:r w:rsidRPr="00C53478">
        <w:t>частини</w:t>
      </w:r>
      <w:proofErr w:type="spellEnd"/>
      <w:r w:rsidRPr="00C53478">
        <w:t xml:space="preserve"> </w:t>
      </w:r>
      <w:proofErr w:type="spellStart"/>
      <w:r w:rsidRPr="00C53478">
        <w:t>другої</w:t>
      </w:r>
      <w:proofErr w:type="spellEnd"/>
      <w:r w:rsidRPr="00C53478">
        <w:t xml:space="preserve"> </w:t>
      </w:r>
      <w:proofErr w:type="spellStart"/>
      <w:r w:rsidRPr="00C53478">
        <w:t>статті</w:t>
      </w:r>
      <w:proofErr w:type="spellEnd"/>
      <w:r w:rsidRPr="00C53478">
        <w:t xml:space="preserve"> 127 КПК </w:t>
      </w:r>
      <w:proofErr w:type="spellStart"/>
      <w:r w:rsidRPr="00C53478">
        <w:t>України</w:t>
      </w:r>
      <w:proofErr w:type="spellEnd"/>
      <w:r w:rsidRPr="00C53478">
        <w:t xml:space="preserve"> шкода, </w:t>
      </w:r>
      <w:proofErr w:type="spellStart"/>
      <w:r w:rsidRPr="00C53478">
        <w:t>завдана</w:t>
      </w:r>
      <w:proofErr w:type="spellEnd"/>
      <w:r w:rsidRPr="00C53478">
        <w:t xml:space="preserve"> </w:t>
      </w:r>
      <w:proofErr w:type="spellStart"/>
      <w:r w:rsidRPr="00C53478">
        <w:t>кримінальним</w:t>
      </w:r>
      <w:proofErr w:type="spellEnd"/>
      <w:r w:rsidRPr="00C53478">
        <w:t xml:space="preserve"> </w:t>
      </w:r>
      <w:proofErr w:type="spellStart"/>
      <w:r w:rsidRPr="00C53478">
        <w:t>правопорушенням</w:t>
      </w:r>
      <w:proofErr w:type="spellEnd"/>
      <w:r w:rsidRPr="00C53478">
        <w:t xml:space="preserve"> </w:t>
      </w:r>
      <w:proofErr w:type="spellStart"/>
      <w:r w:rsidRPr="00C53478">
        <w:t>або</w:t>
      </w:r>
      <w:proofErr w:type="spellEnd"/>
      <w:r w:rsidRPr="00C53478">
        <w:t xml:space="preserve"> </w:t>
      </w:r>
      <w:proofErr w:type="spellStart"/>
      <w:r w:rsidRPr="00C53478">
        <w:t>іншим</w:t>
      </w:r>
      <w:proofErr w:type="spellEnd"/>
      <w:r w:rsidRPr="00C53478">
        <w:t xml:space="preserve"> </w:t>
      </w:r>
      <w:proofErr w:type="spellStart"/>
      <w:r w:rsidRPr="00C53478">
        <w:t>суспільно</w:t>
      </w:r>
      <w:proofErr w:type="spellEnd"/>
      <w:r w:rsidRPr="00C53478">
        <w:t xml:space="preserve"> </w:t>
      </w:r>
      <w:proofErr w:type="spellStart"/>
      <w:r w:rsidRPr="00C53478">
        <w:t>небезпечним</w:t>
      </w:r>
      <w:proofErr w:type="spellEnd"/>
      <w:r w:rsidRPr="00C53478">
        <w:t xml:space="preserve"> </w:t>
      </w:r>
      <w:proofErr w:type="spellStart"/>
      <w:r w:rsidRPr="00C53478">
        <w:t>діянням</w:t>
      </w:r>
      <w:proofErr w:type="spellEnd"/>
      <w:r w:rsidRPr="00C53478">
        <w:t xml:space="preserve">, </w:t>
      </w:r>
      <w:proofErr w:type="spellStart"/>
      <w:r w:rsidRPr="00C53478">
        <w:t>може</w:t>
      </w:r>
      <w:proofErr w:type="spellEnd"/>
      <w:r w:rsidRPr="00C53478">
        <w:t xml:space="preserve"> бути </w:t>
      </w:r>
      <w:proofErr w:type="spellStart"/>
      <w:r w:rsidRPr="00C53478">
        <w:t>стягнута</w:t>
      </w:r>
      <w:proofErr w:type="spellEnd"/>
      <w:r w:rsidRPr="00C53478">
        <w:t xml:space="preserve"> </w:t>
      </w:r>
      <w:proofErr w:type="spellStart"/>
      <w:r w:rsidRPr="00C53478">
        <w:t>судовим</w:t>
      </w:r>
      <w:proofErr w:type="spellEnd"/>
      <w:r w:rsidRPr="00C53478">
        <w:t xml:space="preserve"> </w:t>
      </w:r>
      <w:proofErr w:type="spellStart"/>
      <w:r w:rsidRPr="00C53478">
        <w:t>рішенням</w:t>
      </w:r>
      <w:proofErr w:type="spellEnd"/>
      <w:r w:rsidRPr="00C53478">
        <w:t xml:space="preserve"> за результатами </w:t>
      </w:r>
      <w:proofErr w:type="spellStart"/>
      <w:r w:rsidRPr="00C53478">
        <w:t>розгляду</w:t>
      </w:r>
      <w:proofErr w:type="spellEnd"/>
      <w:r w:rsidRPr="00C53478">
        <w:t xml:space="preserve"> </w:t>
      </w:r>
      <w:proofErr w:type="spellStart"/>
      <w:r w:rsidRPr="00C53478">
        <w:t>цивільного</w:t>
      </w:r>
      <w:proofErr w:type="spellEnd"/>
      <w:r w:rsidRPr="00C53478">
        <w:t xml:space="preserve"> позову в </w:t>
      </w:r>
      <w:proofErr w:type="spellStart"/>
      <w:r w:rsidRPr="00C53478">
        <w:t>кримінальному</w:t>
      </w:r>
      <w:proofErr w:type="spellEnd"/>
      <w:r w:rsidRPr="00C53478">
        <w:t xml:space="preserve"> </w:t>
      </w:r>
      <w:proofErr w:type="spellStart"/>
      <w:r w:rsidRPr="00C53478">
        <w:t>провадженні</w:t>
      </w:r>
      <w:proofErr w:type="spellEnd"/>
      <w:r w:rsidRPr="00C53478">
        <w:t>.</w:t>
      </w:r>
    </w:p>
    <w:p w14:paraId="2BF5E0AF" w14:textId="77777777" w:rsidR="00EF75CB" w:rsidRDefault="00EF75CB" w:rsidP="00770B8E">
      <w:pPr>
        <w:ind w:firstLine="851"/>
        <w:jc w:val="both"/>
      </w:pPr>
      <w:r w:rsidRPr="00C53478">
        <w:t xml:space="preserve">Як </w:t>
      </w:r>
      <w:proofErr w:type="spellStart"/>
      <w:r w:rsidRPr="00C53478">
        <w:t>передбачено</w:t>
      </w:r>
      <w:proofErr w:type="spellEnd"/>
      <w:r w:rsidRPr="00C53478">
        <w:t xml:space="preserve"> у </w:t>
      </w:r>
      <w:proofErr w:type="spellStart"/>
      <w:r w:rsidRPr="00C53478">
        <w:t>частині</w:t>
      </w:r>
      <w:proofErr w:type="spellEnd"/>
      <w:r w:rsidRPr="00C53478">
        <w:t xml:space="preserve"> </w:t>
      </w:r>
      <w:proofErr w:type="spellStart"/>
      <w:r w:rsidRPr="00C53478">
        <w:t>першій</w:t>
      </w:r>
      <w:proofErr w:type="spellEnd"/>
      <w:r w:rsidRPr="00C53478">
        <w:t xml:space="preserve"> </w:t>
      </w:r>
      <w:proofErr w:type="spellStart"/>
      <w:r w:rsidRPr="00C53478">
        <w:t>статті</w:t>
      </w:r>
      <w:proofErr w:type="spellEnd"/>
      <w:r w:rsidRPr="00C53478">
        <w:t xml:space="preserve"> 128 КПК </w:t>
      </w:r>
      <w:proofErr w:type="spellStart"/>
      <w:r w:rsidRPr="00C53478">
        <w:t>України</w:t>
      </w:r>
      <w:proofErr w:type="spellEnd"/>
      <w:r w:rsidRPr="00C53478">
        <w:t xml:space="preserve">, особа, </w:t>
      </w:r>
      <w:proofErr w:type="spellStart"/>
      <w:r w:rsidRPr="00C53478">
        <w:t>якій</w:t>
      </w:r>
      <w:proofErr w:type="spellEnd"/>
      <w:r w:rsidRPr="00C53478">
        <w:t xml:space="preserve"> </w:t>
      </w:r>
      <w:proofErr w:type="spellStart"/>
      <w:r w:rsidRPr="00C53478">
        <w:t>кримінальним</w:t>
      </w:r>
      <w:proofErr w:type="spellEnd"/>
      <w:r w:rsidRPr="00C53478">
        <w:t xml:space="preserve"> </w:t>
      </w:r>
      <w:proofErr w:type="spellStart"/>
      <w:r w:rsidRPr="00C53478">
        <w:t>правопорушенням</w:t>
      </w:r>
      <w:proofErr w:type="spellEnd"/>
      <w:r w:rsidRPr="00C53478">
        <w:t xml:space="preserve"> </w:t>
      </w:r>
      <w:proofErr w:type="spellStart"/>
      <w:r w:rsidRPr="00C53478">
        <w:t>або</w:t>
      </w:r>
      <w:proofErr w:type="spellEnd"/>
      <w:r w:rsidRPr="00C53478">
        <w:t xml:space="preserve"> </w:t>
      </w:r>
      <w:proofErr w:type="spellStart"/>
      <w:r w:rsidRPr="00C53478">
        <w:t>іншим</w:t>
      </w:r>
      <w:proofErr w:type="spellEnd"/>
      <w:r w:rsidRPr="00C53478">
        <w:t xml:space="preserve"> </w:t>
      </w:r>
      <w:proofErr w:type="spellStart"/>
      <w:r w:rsidRPr="00C53478">
        <w:t>суспільно</w:t>
      </w:r>
      <w:proofErr w:type="spellEnd"/>
      <w:r w:rsidRPr="00C53478">
        <w:t xml:space="preserve"> </w:t>
      </w:r>
      <w:proofErr w:type="spellStart"/>
      <w:r w:rsidRPr="00C53478">
        <w:t>небезпечним</w:t>
      </w:r>
      <w:proofErr w:type="spellEnd"/>
      <w:r w:rsidRPr="00C53478">
        <w:t xml:space="preserve"> </w:t>
      </w:r>
      <w:proofErr w:type="spellStart"/>
      <w:r w:rsidRPr="00C53478">
        <w:t>діянням</w:t>
      </w:r>
      <w:proofErr w:type="spellEnd"/>
      <w:r w:rsidRPr="00C53478">
        <w:t xml:space="preserve"> </w:t>
      </w:r>
      <w:proofErr w:type="spellStart"/>
      <w:r w:rsidRPr="00C53478">
        <w:t>завдано</w:t>
      </w:r>
      <w:proofErr w:type="spellEnd"/>
      <w:r w:rsidRPr="00C53478">
        <w:t xml:space="preserve"> </w:t>
      </w:r>
      <w:proofErr w:type="spellStart"/>
      <w:r w:rsidRPr="00C53478">
        <w:t>майнової</w:t>
      </w:r>
      <w:proofErr w:type="spellEnd"/>
      <w:r w:rsidRPr="00C53478">
        <w:t xml:space="preserve"> та/</w:t>
      </w:r>
      <w:proofErr w:type="spellStart"/>
      <w:r w:rsidRPr="00C53478">
        <w:t>або</w:t>
      </w:r>
      <w:proofErr w:type="spellEnd"/>
      <w:r w:rsidRPr="00C53478">
        <w:t xml:space="preserve"> </w:t>
      </w:r>
      <w:proofErr w:type="spellStart"/>
      <w:r w:rsidRPr="00C53478">
        <w:t>моральної</w:t>
      </w:r>
      <w:proofErr w:type="spellEnd"/>
      <w:r w:rsidRPr="00C53478">
        <w:t xml:space="preserve"> </w:t>
      </w:r>
      <w:proofErr w:type="spellStart"/>
      <w:r w:rsidRPr="00C53478">
        <w:t>шкоди</w:t>
      </w:r>
      <w:proofErr w:type="spellEnd"/>
      <w:r w:rsidRPr="00C53478">
        <w:t xml:space="preserve">, </w:t>
      </w:r>
      <w:proofErr w:type="spellStart"/>
      <w:r w:rsidRPr="00C53478">
        <w:t>має</w:t>
      </w:r>
      <w:proofErr w:type="spellEnd"/>
      <w:r w:rsidRPr="00C53478">
        <w:t xml:space="preserve"> право </w:t>
      </w:r>
      <w:proofErr w:type="spellStart"/>
      <w:r w:rsidRPr="00C53478">
        <w:t>під</w:t>
      </w:r>
      <w:proofErr w:type="spellEnd"/>
      <w:r w:rsidRPr="00C53478">
        <w:t xml:space="preserve"> час </w:t>
      </w:r>
      <w:proofErr w:type="spellStart"/>
      <w:r w:rsidRPr="00C53478">
        <w:t>кримінального</w:t>
      </w:r>
      <w:proofErr w:type="spellEnd"/>
      <w:r w:rsidRPr="00C53478">
        <w:t xml:space="preserve"> </w:t>
      </w:r>
      <w:proofErr w:type="spellStart"/>
      <w:r w:rsidRPr="00770B8E">
        <w:rPr>
          <w:rStyle w:val="aa"/>
          <w:b w:val="0"/>
        </w:rPr>
        <w:t>провадження</w:t>
      </w:r>
      <w:proofErr w:type="spellEnd"/>
      <w:r w:rsidRPr="00770B8E">
        <w:rPr>
          <w:rStyle w:val="aa"/>
          <w:b w:val="0"/>
        </w:rPr>
        <w:t xml:space="preserve"> до початку судового </w:t>
      </w:r>
      <w:proofErr w:type="spellStart"/>
      <w:r w:rsidRPr="00770B8E">
        <w:rPr>
          <w:rStyle w:val="aa"/>
          <w:b w:val="0"/>
        </w:rPr>
        <w:t>розгляду</w:t>
      </w:r>
      <w:proofErr w:type="spellEnd"/>
      <w:r w:rsidRPr="00C53478">
        <w:t xml:space="preserve"> </w:t>
      </w:r>
      <w:proofErr w:type="spellStart"/>
      <w:r w:rsidRPr="00C53478">
        <w:t>пред’явити</w:t>
      </w:r>
      <w:proofErr w:type="spellEnd"/>
      <w:r w:rsidRPr="00C53478">
        <w:t xml:space="preserve"> </w:t>
      </w:r>
      <w:proofErr w:type="spellStart"/>
      <w:r w:rsidRPr="00C53478">
        <w:t>цивільний</w:t>
      </w:r>
      <w:proofErr w:type="spellEnd"/>
      <w:r w:rsidRPr="00C53478">
        <w:t xml:space="preserve"> </w:t>
      </w:r>
      <w:proofErr w:type="spellStart"/>
      <w:r w:rsidRPr="00C53478">
        <w:t>позов</w:t>
      </w:r>
      <w:proofErr w:type="spellEnd"/>
      <w:r w:rsidRPr="00C53478">
        <w:t xml:space="preserve"> до </w:t>
      </w:r>
      <w:proofErr w:type="spellStart"/>
      <w:r w:rsidRPr="00C53478">
        <w:t>підозрюваного</w:t>
      </w:r>
      <w:proofErr w:type="spellEnd"/>
      <w:r w:rsidRPr="00C53478">
        <w:t xml:space="preserve">, </w:t>
      </w:r>
      <w:proofErr w:type="spellStart"/>
      <w:r w:rsidRPr="00C53478">
        <w:t>обвинуваченого</w:t>
      </w:r>
      <w:proofErr w:type="spellEnd"/>
      <w:r w:rsidRPr="00C53478">
        <w:t xml:space="preserve"> </w:t>
      </w:r>
      <w:proofErr w:type="spellStart"/>
      <w:r w:rsidRPr="00C53478">
        <w:t>або</w:t>
      </w:r>
      <w:proofErr w:type="spellEnd"/>
      <w:r w:rsidRPr="00C53478">
        <w:t xml:space="preserve"> </w:t>
      </w:r>
      <w:proofErr w:type="spellStart"/>
      <w:r w:rsidRPr="00C53478">
        <w:t>фізичної</w:t>
      </w:r>
      <w:proofErr w:type="spellEnd"/>
      <w:r w:rsidRPr="00C53478">
        <w:t xml:space="preserve"> </w:t>
      </w:r>
      <w:proofErr w:type="spellStart"/>
      <w:r w:rsidRPr="00C53478">
        <w:t>чи</w:t>
      </w:r>
      <w:proofErr w:type="spellEnd"/>
      <w:r w:rsidRPr="00C53478">
        <w:t xml:space="preserve"> </w:t>
      </w:r>
      <w:proofErr w:type="spellStart"/>
      <w:r w:rsidRPr="00C53478">
        <w:t>юридичної</w:t>
      </w:r>
      <w:proofErr w:type="spellEnd"/>
      <w:r w:rsidRPr="00C53478">
        <w:t xml:space="preserve"> особи, яка за законом </w:t>
      </w:r>
      <w:proofErr w:type="spellStart"/>
      <w:r w:rsidRPr="00C53478">
        <w:t>несе</w:t>
      </w:r>
      <w:proofErr w:type="spellEnd"/>
      <w:r w:rsidRPr="00C53478">
        <w:t xml:space="preserve"> </w:t>
      </w:r>
      <w:proofErr w:type="spellStart"/>
      <w:r w:rsidRPr="00C53478">
        <w:t>цивільну</w:t>
      </w:r>
      <w:proofErr w:type="spellEnd"/>
      <w:r w:rsidRPr="00C53478">
        <w:t xml:space="preserve"> </w:t>
      </w:r>
      <w:proofErr w:type="spellStart"/>
      <w:r w:rsidRPr="00C53478">
        <w:t>відповідальність</w:t>
      </w:r>
      <w:proofErr w:type="spellEnd"/>
      <w:r w:rsidRPr="00C53478">
        <w:t xml:space="preserve"> за шкоду, </w:t>
      </w:r>
      <w:proofErr w:type="spellStart"/>
      <w:r w:rsidRPr="00C53478">
        <w:t>завдану</w:t>
      </w:r>
      <w:proofErr w:type="spellEnd"/>
      <w:r w:rsidRPr="00C53478">
        <w:t xml:space="preserve"> </w:t>
      </w:r>
      <w:proofErr w:type="spellStart"/>
      <w:r w:rsidRPr="00C53478">
        <w:t>діями</w:t>
      </w:r>
      <w:proofErr w:type="spellEnd"/>
      <w:r w:rsidRPr="00C53478">
        <w:t xml:space="preserve"> </w:t>
      </w:r>
      <w:proofErr w:type="spellStart"/>
      <w:r w:rsidRPr="00C53478">
        <w:t>підозрюваного</w:t>
      </w:r>
      <w:proofErr w:type="spellEnd"/>
      <w:r w:rsidRPr="00C53478">
        <w:t xml:space="preserve">, </w:t>
      </w:r>
      <w:proofErr w:type="spellStart"/>
      <w:r w:rsidRPr="00C53478">
        <w:t>обвинуваченого</w:t>
      </w:r>
      <w:proofErr w:type="spellEnd"/>
      <w:r w:rsidRPr="00C53478">
        <w:t xml:space="preserve"> </w:t>
      </w:r>
      <w:proofErr w:type="spellStart"/>
      <w:r w:rsidRPr="00C53478">
        <w:t>або</w:t>
      </w:r>
      <w:proofErr w:type="spellEnd"/>
      <w:r w:rsidRPr="00C53478">
        <w:t xml:space="preserve"> </w:t>
      </w:r>
      <w:proofErr w:type="spellStart"/>
      <w:r w:rsidRPr="00C53478">
        <w:t>неосудної</w:t>
      </w:r>
      <w:proofErr w:type="spellEnd"/>
      <w:r w:rsidRPr="00C53478">
        <w:t xml:space="preserve"> особи, яка вчинила </w:t>
      </w:r>
      <w:proofErr w:type="spellStart"/>
      <w:r w:rsidRPr="00C53478">
        <w:t>суспільно</w:t>
      </w:r>
      <w:proofErr w:type="spellEnd"/>
      <w:r w:rsidRPr="00C53478">
        <w:t xml:space="preserve"> </w:t>
      </w:r>
      <w:proofErr w:type="spellStart"/>
      <w:r w:rsidRPr="00C53478">
        <w:t>небезпечне</w:t>
      </w:r>
      <w:proofErr w:type="spellEnd"/>
      <w:r w:rsidRPr="00C53478">
        <w:t xml:space="preserve"> </w:t>
      </w:r>
      <w:proofErr w:type="spellStart"/>
      <w:r w:rsidRPr="00C53478">
        <w:t>діяння</w:t>
      </w:r>
      <w:proofErr w:type="spellEnd"/>
      <w:r w:rsidRPr="00C53478">
        <w:t>.</w:t>
      </w:r>
    </w:p>
    <w:p w14:paraId="12B9603C" w14:textId="77777777" w:rsidR="00EF75CB" w:rsidRPr="007C675C" w:rsidRDefault="00EF75CB" w:rsidP="00770B8E">
      <w:pPr>
        <w:ind w:firstLine="851"/>
        <w:jc w:val="both"/>
      </w:pPr>
      <w:r w:rsidRPr="007C675C">
        <w:t xml:space="preserve">У </w:t>
      </w:r>
      <w:proofErr w:type="spellStart"/>
      <w:r w:rsidRPr="007C675C">
        <w:t>пункті</w:t>
      </w:r>
      <w:proofErr w:type="spellEnd"/>
      <w:r w:rsidRPr="007C675C">
        <w:t xml:space="preserve"> 7 </w:t>
      </w:r>
      <w:proofErr w:type="spellStart"/>
      <w:r w:rsidRPr="007C675C">
        <w:t>частини</w:t>
      </w:r>
      <w:proofErr w:type="spellEnd"/>
      <w:r w:rsidRPr="007C675C">
        <w:t xml:space="preserve"> </w:t>
      </w:r>
      <w:proofErr w:type="spellStart"/>
      <w:r w:rsidRPr="007C675C">
        <w:t>першої</w:t>
      </w:r>
      <w:proofErr w:type="spellEnd"/>
      <w:r w:rsidRPr="007C675C">
        <w:t xml:space="preserve"> </w:t>
      </w:r>
      <w:proofErr w:type="spellStart"/>
      <w:r w:rsidRPr="007C675C">
        <w:t>статті</w:t>
      </w:r>
      <w:proofErr w:type="spellEnd"/>
      <w:r w:rsidRPr="007C675C">
        <w:t xml:space="preserve"> 368 КПК </w:t>
      </w:r>
      <w:proofErr w:type="spellStart"/>
      <w:r w:rsidRPr="007C675C">
        <w:t>України</w:t>
      </w:r>
      <w:proofErr w:type="spellEnd"/>
      <w:r w:rsidRPr="007C675C">
        <w:t xml:space="preserve"> </w:t>
      </w:r>
      <w:proofErr w:type="spellStart"/>
      <w:r w:rsidRPr="007C675C">
        <w:t>зазначено</w:t>
      </w:r>
      <w:proofErr w:type="spellEnd"/>
      <w:r w:rsidRPr="007C675C">
        <w:t xml:space="preserve">, </w:t>
      </w:r>
      <w:proofErr w:type="spellStart"/>
      <w:r w:rsidRPr="007C675C">
        <w:t>що</w:t>
      </w:r>
      <w:proofErr w:type="spellEnd"/>
      <w:r w:rsidRPr="007C675C">
        <w:t xml:space="preserve">, </w:t>
      </w:r>
      <w:proofErr w:type="spellStart"/>
      <w:r w:rsidRPr="007C675C">
        <w:t>ухвалюючи</w:t>
      </w:r>
      <w:proofErr w:type="spellEnd"/>
      <w:r w:rsidRPr="007C675C">
        <w:t xml:space="preserve"> </w:t>
      </w:r>
      <w:proofErr w:type="spellStart"/>
      <w:r w:rsidRPr="007C675C">
        <w:t>вирок</w:t>
      </w:r>
      <w:proofErr w:type="spellEnd"/>
      <w:r w:rsidRPr="007C675C">
        <w:t xml:space="preserve">, суд повинен </w:t>
      </w:r>
      <w:proofErr w:type="spellStart"/>
      <w:r w:rsidRPr="007C675C">
        <w:t>вирішити</w:t>
      </w:r>
      <w:proofErr w:type="spellEnd"/>
      <w:r w:rsidRPr="007C675C">
        <w:t xml:space="preserve"> </w:t>
      </w:r>
      <w:proofErr w:type="spellStart"/>
      <w:r w:rsidRPr="007C675C">
        <w:t>питання</w:t>
      </w:r>
      <w:proofErr w:type="spellEnd"/>
      <w:r w:rsidRPr="007C675C">
        <w:t xml:space="preserve"> про те, </w:t>
      </w:r>
      <w:proofErr w:type="spellStart"/>
      <w:r w:rsidRPr="007C675C">
        <w:t>чи</w:t>
      </w:r>
      <w:proofErr w:type="spellEnd"/>
      <w:r w:rsidRPr="007C675C">
        <w:t xml:space="preserve"> </w:t>
      </w:r>
      <w:proofErr w:type="spellStart"/>
      <w:r w:rsidRPr="007C675C">
        <w:t>підлягає</w:t>
      </w:r>
      <w:proofErr w:type="spellEnd"/>
      <w:r w:rsidRPr="007C675C">
        <w:t xml:space="preserve"> </w:t>
      </w:r>
      <w:proofErr w:type="spellStart"/>
      <w:r w:rsidRPr="007C675C">
        <w:t>задоволенню</w:t>
      </w:r>
      <w:proofErr w:type="spellEnd"/>
      <w:r w:rsidRPr="007C675C">
        <w:t xml:space="preserve"> </w:t>
      </w:r>
      <w:proofErr w:type="spellStart"/>
      <w:r w:rsidRPr="007C675C">
        <w:t>пред’явлений</w:t>
      </w:r>
      <w:proofErr w:type="spellEnd"/>
      <w:r w:rsidRPr="007C675C">
        <w:t xml:space="preserve"> </w:t>
      </w:r>
      <w:proofErr w:type="spellStart"/>
      <w:r w:rsidRPr="007C675C">
        <w:t>цивільний</w:t>
      </w:r>
      <w:proofErr w:type="spellEnd"/>
      <w:r w:rsidRPr="007C675C">
        <w:t xml:space="preserve"> </w:t>
      </w:r>
      <w:proofErr w:type="spellStart"/>
      <w:r w:rsidRPr="007C675C">
        <w:t>позов</w:t>
      </w:r>
      <w:proofErr w:type="spellEnd"/>
      <w:r w:rsidRPr="007C675C">
        <w:t xml:space="preserve"> і, </w:t>
      </w:r>
      <w:proofErr w:type="spellStart"/>
      <w:r w:rsidRPr="007C675C">
        <w:t>якщо</w:t>
      </w:r>
      <w:proofErr w:type="spellEnd"/>
      <w:r w:rsidRPr="007C675C">
        <w:t xml:space="preserve"> так, </w:t>
      </w:r>
      <w:proofErr w:type="gramStart"/>
      <w:r w:rsidRPr="007C675C">
        <w:t>на чию</w:t>
      </w:r>
      <w:proofErr w:type="gramEnd"/>
      <w:r w:rsidRPr="007C675C">
        <w:t xml:space="preserve"> </w:t>
      </w:r>
      <w:proofErr w:type="spellStart"/>
      <w:r w:rsidRPr="007C675C">
        <w:t>користь</w:t>
      </w:r>
      <w:proofErr w:type="spellEnd"/>
      <w:r w:rsidRPr="007C675C">
        <w:t xml:space="preserve">, в </w:t>
      </w:r>
      <w:proofErr w:type="spellStart"/>
      <w:r w:rsidRPr="007C675C">
        <w:t>якому</w:t>
      </w:r>
      <w:proofErr w:type="spellEnd"/>
      <w:r w:rsidRPr="007C675C">
        <w:t xml:space="preserve"> </w:t>
      </w:r>
      <w:proofErr w:type="spellStart"/>
      <w:r w:rsidRPr="007C675C">
        <w:t>розмірі</w:t>
      </w:r>
      <w:proofErr w:type="spellEnd"/>
      <w:r w:rsidRPr="007C675C">
        <w:t xml:space="preserve"> та в </w:t>
      </w:r>
      <w:proofErr w:type="spellStart"/>
      <w:r w:rsidRPr="007C675C">
        <w:t>якому</w:t>
      </w:r>
      <w:proofErr w:type="spellEnd"/>
      <w:r w:rsidRPr="007C675C">
        <w:t xml:space="preserve"> порядку.</w:t>
      </w:r>
    </w:p>
    <w:p w14:paraId="6CAD9C49" w14:textId="77777777" w:rsidR="00EF75CB" w:rsidRDefault="00EF75CB" w:rsidP="00770B8E">
      <w:pPr>
        <w:ind w:firstLine="851"/>
        <w:jc w:val="both"/>
      </w:pPr>
      <w:proofErr w:type="spellStart"/>
      <w:r>
        <w:t>Зі</w:t>
      </w:r>
      <w:proofErr w:type="spellEnd"/>
      <w:r>
        <w:t xml:space="preserve"> </w:t>
      </w:r>
      <w:proofErr w:type="spellStart"/>
      <w:r>
        <w:t>змісту</w:t>
      </w:r>
      <w:proofErr w:type="spellEnd"/>
      <w:r>
        <w:t xml:space="preserve"> </w:t>
      </w:r>
      <w:proofErr w:type="spellStart"/>
      <w:r>
        <w:t>ухвали</w:t>
      </w:r>
      <w:proofErr w:type="spellEnd"/>
      <w:r>
        <w:t xml:space="preserve"> </w:t>
      </w:r>
      <w:proofErr w:type="spellStart"/>
      <w:r>
        <w:t>судді</w:t>
      </w:r>
      <w:proofErr w:type="spellEnd"/>
      <w:r>
        <w:t xml:space="preserve"> Гречка Ю.В. </w:t>
      </w:r>
      <w:proofErr w:type="spellStart"/>
      <w:r>
        <w:t>від</w:t>
      </w:r>
      <w:proofErr w:type="spellEnd"/>
      <w:r>
        <w:t xml:space="preserve"> 31 </w:t>
      </w:r>
      <w:proofErr w:type="spellStart"/>
      <w:r>
        <w:t>січня</w:t>
      </w:r>
      <w:proofErr w:type="spellEnd"/>
      <w:r>
        <w:t xml:space="preserve"> 2020 року про </w:t>
      </w:r>
      <w:proofErr w:type="spellStart"/>
      <w:r>
        <w:t>скасування</w:t>
      </w:r>
      <w:proofErr w:type="spellEnd"/>
      <w:r>
        <w:t xml:space="preserve"> </w:t>
      </w:r>
      <w:proofErr w:type="spellStart"/>
      <w:r>
        <w:t>арешту</w:t>
      </w:r>
      <w:proofErr w:type="spellEnd"/>
      <w:r>
        <w:t xml:space="preserve"> зерна </w:t>
      </w:r>
      <w:proofErr w:type="spellStart"/>
      <w:r>
        <w:t>кукурудзи</w:t>
      </w:r>
      <w:proofErr w:type="spellEnd"/>
      <w:r>
        <w:t xml:space="preserve"> та </w:t>
      </w:r>
      <w:proofErr w:type="spellStart"/>
      <w:r>
        <w:t>повернення</w:t>
      </w:r>
      <w:proofErr w:type="spellEnd"/>
      <w:r>
        <w:t xml:space="preserve"> </w:t>
      </w:r>
      <w:proofErr w:type="spellStart"/>
      <w:r>
        <w:t>його</w:t>
      </w:r>
      <w:proofErr w:type="spellEnd"/>
      <w:r>
        <w:t xml:space="preserve"> ТОВ «</w:t>
      </w:r>
      <w:proofErr w:type="spellStart"/>
      <w:r>
        <w:t>Олімпіас</w:t>
      </w:r>
      <w:proofErr w:type="spellEnd"/>
      <w:r>
        <w:t xml:space="preserve"> </w:t>
      </w:r>
      <w:proofErr w:type="spellStart"/>
      <w:r>
        <w:t>груп</w:t>
      </w:r>
      <w:proofErr w:type="spellEnd"/>
      <w:r>
        <w:t xml:space="preserve">» не </w:t>
      </w:r>
      <w:proofErr w:type="spellStart"/>
      <w:r>
        <w:t>вбачається</w:t>
      </w:r>
      <w:proofErr w:type="spellEnd"/>
      <w:r>
        <w:t xml:space="preserve">, </w:t>
      </w:r>
      <w:proofErr w:type="spellStart"/>
      <w:r>
        <w:t>що</w:t>
      </w:r>
      <w:proofErr w:type="spellEnd"/>
      <w:r>
        <w:t xml:space="preserve"> ТОВ «</w:t>
      </w:r>
      <w:proofErr w:type="spellStart"/>
      <w:r>
        <w:t>Олімпіас</w:t>
      </w:r>
      <w:proofErr w:type="spellEnd"/>
      <w:r>
        <w:t xml:space="preserve"> </w:t>
      </w:r>
      <w:proofErr w:type="spellStart"/>
      <w:r>
        <w:t>груп</w:t>
      </w:r>
      <w:proofErr w:type="spellEnd"/>
      <w:r>
        <w:t xml:space="preserve">» заявлено </w:t>
      </w:r>
      <w:proofErr w:type="spellStart"/>
      <w:r>
        <w:t>цивільний</w:t>
      </w:r>
      <w:proofErr w:type="spellEnd"/>
      <w:r>
        <w:t xml:space="preserve"> </w:t>
      </w:r>
      <w:proofErr w:type="spellStart"/>
      <w:r>
        <w:t>позов</w:t>
      </w:r>
      <w:proofErr w:type="spellEnd"/>
      <w:r>
        <w:t xml:space="preserve"> до ФОП </w:t>
      </w:r>
      <w:proofErr w:type="spellStart"/>
      <w:r>
        <w:t>Петриченк</w:t>
      </w:r>
      <w:proofErr w:type="spellEnd"/>
      <w:r w:rsidR="00371DE7">
        <w:rPr>
          <w:lang w:val="uk-UA"/>
        </w:rPr>
        <w:t>а</w:t>
      </w:r>
      <w:r>
        <w:t xml:space="preserve"> В.В. </w:t>
      </w:r>
      <w:proofErr w:type="spellStart"/>
      <w:r>
        <w:t>Задовольняючи</w:t>
      </w:r>
      <w:proofErr w:type="spellEnd"/>
      <w:r>
        <w:t xml:space="preserve"> </w:t>
      </w:r>
      <w:proofErr w:type="spellStart"/>
      <w:r>
        <w:t>клопотання</w:t>
      </w:r>
      <w:proofErr w:type="spellEnd"/>
      <w:r>
        <w:t xml:space="preserve"> </w:t>
      </w:r>
      <w:proofErr w:type="spellStart"/>
      <w:r>
        <w:t>представника</w:t>
      </w:r>
      <w:proofErr w:type="spellEnd"/>
      <w:r>
        <w:t xml:space="preserve"> ТОВ «</w:t>
      </w:r>
      <w:proofErr w:type="spellStart"/>
      <w:r>
        <w:t>Олімпіас</w:t>
      </w:r>
      <w:proofErr w:type="spellEnd"/>
      <w:r>
        <w:t xml:space="preserve"> </w:t>
      </w:r>
      <w:proofErr w:type="spellStart"/>
      <w:r>
        <w:t>груп</w:t>
      </w:r>
      <w:proofErr w:type="spellEnd"/>
      <w:r>
        <w:t xml:space="preserve">» з метою </w:t>
      </w:r>
      <w:proofErr w:type="spellStart"/>
      <w:r>
        <w:t>часткової</w:t>
      </w:r>
      <w:proofErr w:type="spellEnd"/>
      <w:r>
        <w:t xml:space="preserve"> </w:t>
      </w:r>
      <w:proofErr w:type="spellStart"/>
      <w:r>
        <w:t>компенсації</w:t>
      </w:r>
      <w:proofErr w:type="spellEnd"/>
      <w:r>
        <w:t xml:space="preserve"> </w:t>
      </w:r>
      <w:proofErr w:type="spellStart"/>
      <w:r>
        <w:t>завданої</w:t>
      </w:r>
      <w:proofErr w:type="spellEnd"/>
      <w:r>
        <w:t xml:space="preserve"> </w:t>
      </w:r>
      <w:proofErr w:type="spellStart"/>
      <w:r>
        <w:t>матеріальної</w:t>
      </w:r>
      <w:proofErr w:type="spellEnd"/>
      <w:r>
        <w:t xml:space="preserve"> </w:t>
      </w:r>
      <w:proofErr w:type="spellStart"/>
      <w:r>
        <w:t>шкоди</w:t>
      </w:r>
      <w:proofErr w:type="spellEnd"/>
      <w:r>
        <w:t xml:space="preserve">, </w:t>
      </w:r>
      <w:proofErr w:type="spellStart"/>
      <w:r>
        <w:t>суддя</w:t>
      </w:r>
      <w:proofErr w:type="spellEnd"/>
      <w:r>
        <w:t xml:space="preserve"> </w:t>
      </w:r>
      <w:proofErr w:type="spellStart"/>
      <w:r>
        <w:t>діяв</w:t>
      </w:r>
      <w:proofErr w:type="spellEnd"/>
      <w:r>
        <w:t xml:space="preserve"> </w:t>
      </w:r>
      <w:proofErr w:type="spellStart"/>
      <w:r>
        <w:t>всупереч</w:t>
      </w:r>
      <w:proofErr w:type="spellEnd"/>
      <w:r>
        <w:t xml:space="preserve"> закону, </w:t>
      </w:r>
      <w:proofErr w:type="spellStart"/>
      <w:r>
        <w:t>оскільки</w:t>
      </w:r>
      <w:proofErr w:type="spellEnd"/>
      <w:r>
        <w:t xml:space="preserve"> </w:t>
      </w:r>
      <w:proofErr w:type="spellStart"/>
      <w:r>
        <w:t>фактично</w:t>
      </w:r>
      <w:proofErr w:type="spellEnd"/>
      <w:r>
        <w:t xml:space="preserve"> </w:t>
      </w:r>
      <w:proofErr w:type="spellStart"/>
      <w:r>
        <w:t>вирішив</w:t>
      </w:r>
      <w:proofErr w:type="spellEnd"/>
      <w:r>
        <w:t xml:space="preserve"> </w:t>
      </w:r>
      <w:proofErr w:type="spellStart"/>
      <w:r>
        <w:t>цивільний</w:t>
      </w:r>
      <w:proofErr w:type="spellEnd"/>
      <w:r>
        <w:t xml:space="preserve"> </w:t>
      </w:r>
      <w:proofErr w:type="spellStart"/>
      <w:r>
        <w:t>позов</w:t>
      </w:r>
      <w:proofErr w:type="spellEnd"/>
      <w:r>
        <w:t xml:space="preserve">. </w:t>
      </w:r>
      <w:proofErr w:type="spellStart"/>
      <w:r>
        <w:t>Окрім</w:t>
      </w:r>
      <w:proofErr w:type="spellEnd"/>
      <w:r>
        <w:t xml:space="preserve"> того, </w:t>
      </w:r>
      <w:proofErr w:type="spellStart"/>
      <w:r>
        <w:t>зазначені</w:t>
      </w:r>
      <w:proofErr w:type="spellEnd"/>
      <w:r>
        <w:t xml:space="preserve"> </w:t>
      </w:r>
      <w:proofErr w:type="spellStart"/>
      <w:r>
        <w:t>правовідносини</w:t>
      </w:r>
      <w:proofErr w:type="spellEnd"/>
      <w:r>
        <w:t xml:space="preserve"> </w:t>
      </w:r>
      <w:proofErr w:type="spellStart"/>
      <w:r>
        <w:t>між</w:t>
      </w:r>
      <w:proofErr w:type="spellEnd"/>
      <w:r>
        <w:t xml:space="preserve"> ФОП Петриченко</w:t>
      </w:r>
      <w:r w:rsidR="00371DE7">
        <w:rPr>
          <w:lang w:val="uk-UA"/>
        </w:rPr>
        <w:t>м</w:t>
      </w:r>
      <w:r>
        <w:t xml:space="preserve"> В.В. та ТОВ «</w:t>
      </w:r>
      <w:proofErr w:type="spellStart"/>
      <w:r>
        <w:t>Олімпіас</w:t>
      </w:r>
      <w:proofErr w:type="spellEnd"/>
      <w:r>
        <w:t xml:space="preserve"> </w:t>
      </w:r>
      <w:proofErr w:type="spellStart"/>
      <w:r>
        <w:t>груп</w:t>
      </w:r>
      <w:proofErr w:type="spellEnd"/>
      <w:r>
        <w:t xml:space="preserve">» </w:t>
      </w:r>
      <w:proofErr w:type="spellStart"/>
      <w:r>
        <w:t>підлягають</w:t>
      </w:r>
      <w:proofErr w:type="spellEnd"/>
      <w:r>
        <w:t xml:space="preserve"> </w:t>
      </w:r>
      <w:proofErr w:type="spellStart"/>
      <w:r>
        <w:t>вирішенню</w:t>
      </w:r>
      <w:proofErr w:type="spellEnd"/>
      <w:r>
        <w:t xml:space="preserve"> </w:t>
      </w:r>
      <w:proofErr w:type="gramStart"/>
      <w:r>
        <w:t>в порядку</w:t>
      </w:r>
      <w:proofErr w:type="gramEnd"/>
      <w:r>
        <w:t xml:space="preserve"> </w:t>
      </w:r>
      <w:proofErr w:type="spellStart"/>
      <w:r>
        <w:t>господарського</w:t>
      </w:r>
      <w:proofErr w:type="spellEnd"/>
      <w:r>
        <w:t xml:space="preserve"> </w:t>
      </w:r>
      <w:proofErr w:type="spellStart"/>
      <w:r>
        <w:t>судочинства</w:t>
      </w:r>
      <w:proofErr w:type="spellEnd"/>
      <w:r>
        <w:t>.</w:t>
      </w:r>
    </w:p>
    <w:p w14:paraId="5B518917" w14:textId="77777777" w:rsidR="00EF75CB" w:rsidRPr="00212F63" w:rsidRDefault="00EF75CB" w:rsidP="00770B8E">
      <w:pPr>
        <w:pStyle w:val="rtejustify"/>
        <w:shd w:val="clear" w:color="auto" w:fill="FFFFFF"/>
        <w:spacing w:before="0" w:beforeAutospacing="0" w:after="0" w:afterAutospacing="0"/>
        <w:ind w:firstLine="851"/>
        <w:jc w:val="both"/>
        <w:rPr>
          <w:sz w:val="28"/>
          <w:szCs w:val="28"/>
        </w:rPr>
      </w:pPr>
      <w:r w:rsidRPr="00212F63">
        <w:rPr>
          <w:sz w:val="28"/>
          <w:szCs w:val="28"/>
        </w:rPr>
        <w:t>Обов’язки судді реалізуються у конкретних правовідносинах, що виникають в умовах здійснення суддею його професійних функцій, а результатом їх реалізації є його волевиявлення у формі прийнятих рішень.</w:t>
      </w:r>
    </w:p>
    <w:p w14:paraId="620518D6" w14:textId="77777777" w:rsidR="00EF75CB" w:rsidRPr="00212F63" w:rsidRDefault="00EF75CB" w:rsidP="00770B8E">
      <w:pPr>
        <w:pStyle w:val="rtejustify"/>
        <w:shd w:val="clear" w:color="auto" w:fill="FFFFFF"/>
        <w:spacing w:before="0" w:beforeAutospacing="0" w:after="0" w:afterAutospacing="0"/>
        <w:ind w:firstLine="851"/>
        <w:jc w:val="both"/>
        <w:rPr>
          <w:sz w:val="28"/>
          <w:szCs w:val="28"/>
        </w:rPr>
      </w:pPr>
      <w:r w:rsidRPr="00212F63">
        <w:rPr>
          <w:sz w:val="28"/>
          <w:szCs w:val="28"/>
        </w:rPr>
        <w:t>Отже, дотримання законодавства України при здійсненні професійної діяльності є обов’язком судді.</w:t>
      </w:r>
    </w:p>
    <w:p w14:paraId="7896AFA4" w14:textId="77777777" w:rsidR="00EF75CB" w:rsidRDefault="00EF75CB" w:rsidP="00770B8E">
      <w:pPr>
        <w:pStyle w:val="rtejustify"/>
        <w:shd w:val="clear" w:color="auto" w:fill="FFFFFF"/>
        <w:spacing w:before="0" w:beforeAutospacing="0" w:after="0" w:afterAutospacing="0"/>
        <w:ind w:firstLine="851"/>
        <w:jc w:val="both"/>
        <w:rPr>
          <w:sz w:val="28"/>
          <w:szCs w:val="28"/>
        </w:rPr>
      </w:pPr>
      <w:r w:rsidRPr="00212F63">
        <w:rPr>
          <w:sz w:val="28"/>
          <w:szCs w:val="28"/>
        </w:rPr>
        <w:t>Оскільки обґрунтованість судового рішення є одним з основних елементів зовнішнього прояву правосуддя, а переконання сторін і суспільства у справедливості суду – його метою, під час виготовлення судового рішення судді слід неухильно дотримуватись установлених законом вимог до його форми і змісту.</w:t>
      </w:r>
    </w:p>
    <w:p w14:paraId="47DD27FB" w14:textId="77777777" w:rsidR="00EF75CB" w:rsidRPr="008C2AC5" w:rsidRDefault="00EF75CB" w:rsidP="00770B8E">
      <w:pPr>
        <w:ind w:firstLine="851"/>
        <w:jc w:val="both"/>
        <w:rPr>
          <w:color w:val="000000"/>
          <w:shd w:val="clear" w:color="auto" w:fill="FFFFFF"/>
        </w:rPr>
      </w:pPr>
      <w:proofErr w:type="spellStart"/>
      <w:r w:rsidRPr="008C2AC5">
        <w:rPr>
          <w:color w:val="000000"/>
          <w:shd w:val="clear" w:color="auto" w:fill="FFFFFF"/>
        </w:rPr>
        <w:t>Згідно</w:t>
      </w:r>
      <w:proofErr w:type="spellEnd"/>
      <w:r w:rsidRPr="008C2AC5">
        <w:rPr>
          <w:color w:val="000000"/>
          <w:shd w:val="clear" w:color="auto" w:fill="FFFFFF"/>
        </w:rPr>
        <w:t xml:space="preserve"> з </w:t>
      </w:r>
      <w:proofErr w:type="spellStart"/>
      <w:r w:rsidRPr="008C2AC5">
        <w:rPr>
          <w:color w:val="000000"/>
          <w:shd w:val="clear" w:color="auto" w:fill="FFFFFF"/>
        </w:rPr>
        <w:t>ви</w:t>
      </w:r>
      <w:r>
        <w:rPr>
          <w:color w:val="000000"/>
          <w:shd w:val="clear" w:color="auto" w:fill="FFFFFF"/>
        </w:rPr>
        <w:t>могами</w:t>
      </w:r>
      <w:proofErr w:type="spellEnd"/>
      <w:r>
        <w:rPr>
          <w:color w:val="000000"/>
          <w:shd w:val="clear" w:color="auto" w:fill="FFFFFF"/>
        </w:rPr>
        <w:t xml:space="preserve"> </w:t>
      </w:r>
      <w:proofErr w:type="spellStart"/>
      <w:r>
        <w:rPr>
          <w:color w:val="000000"/>
          <w:shd w:val="clear" w:color="auto" w:fill="FFFFFF"/>
        </w:rPr>
        <w:t>частини</w:t>
      </w:r>
      <w:proofErr w:type="spellEnd"/>
      <w:r>
        <w:rPr>
          <w:color w:val="000000"/>
          <w:shd w:val="clear" w:color="auto" w:fill="FFFFFF"/>
        </w:rPr>
        <w:t xml:space="preserve"> </w:t>
      </w:r>
      <w:proofErr w:type="spellStart"/>
      <w:r>
        <w:rPr>
          <w:color w:val="000000"/>
          <w:shd w:val="clear" w:color="auto" w:fill="FFFFFF"/>
        </w:rPr>
        <w:t>першої</w:t>
      </w:r>
      <w:proofErr w:type="spellEnd"/>
      <w:r>
        <w:rPr>
          <w:color w:val="000000"/>
          <w:shd w:val="clear" w:color="auto" w:fill="FFFFFF"/>
        </w:rPr>
        <w:t xml:space="preserve"> </w:t>
      </w:r>
      <w:proofErr w:type="spellStart"/>
      <w:r>
        <w:rPr>
          <w:color w:val="000000"/>
          <w:shd w:val="clear" w:color="auto" w:fill="FFFFFF"/>
        </w:rPr>
        <w:t>статті</w:t>
      </w:r>
      <w:proofErr w:type="spellEnd"/>
      <w:r>
        <w:rPr>
          <w:color w:val="000000"/>
          <w:shd w:val="clear" w:color="auto" w:fill="FFFFFF"/>
        </w:rPr>
        <w:t xml:space="preserve"> 370</w:t>
      </w:r>
      <w:r w:rsidRPr="008C2AC5">
        <w:rPr>
          <w:color w:val="000000"/>
          <w:shd w:val="clear" w:color="auto" w:fill="FFFFFF"/>
        </w:rPr>
        <w:t xml:space="preserve"> КПК </w:t>
      </w:r>
      <w:proofErr w:type="spellStart"/>
      <w:r w:rsidRPr="008C2AC5">
        <w:rPr>
          <w:color w:val="000000"/>
          <w:shd w:val="clear" w:color="auto" w:fill="FFFFFF"/>
        </w:rPr>
        <w:t>України</w:t>
      </w:r>
      <w:proofErr w:type="spellEnd"/>
      <w:r w:rsidRPr="008C2AC5">
        <w:rPr>
          <w:color w:val="000000"/>
          <w:shd w:val="clear" w:color="auto" w:fill="FFFFFF"/>
        </w:rPr>
        <w:t xml:space="preserve"> </w:t>
      </w:r>
      <w:proofErr w:type="spellStart"/>
      <w:r w:rsidRPr="008C2AC5">
        <w:rPr>
          <w:color w:val="000000"/>
          <w:shd w:val="clear" w:color="auto" w:fill="FFFFFF"/>
        </w:rPr>
        <w:t>судове</w:t>
      </w:r>
      <w:proofErr w:type="spellEnd"/>
      <w:r w:rsidRPr="008C2AC5">
        <w:rPr>
          <w:color w:val="000000"/>
          <w:shd w:val="clear" w:color="auto" w:fill="FFFFFF"/>
        </w:rPr>
        <w:t xml:space="preserve"> </w:t>
      </w:r>
      <w:proofErr w:type="spellStart"/>
      <w:r w:rsidRPr="008C2AC5">
        <w:rPr>
          <w:color w:val="000000"/>
          <w:shd w:val="clear" w:color="auto" w:fill="FFFFFF"/>
        </w:rPr>
        <w:t>рішення</w:t>
      </w:r>
      <w:proofErr w:type="spellEnd"/>
      <w:r w:rsidRPr="008C2AC5">
        <w:rPr>
          <w:color w:val="000000"/>
          <w:shd w:val="clear" w:color="auto" w:fill="FFFFFF"/>
        </w:rPr>
        <w:t xml:space="preserve"> повинно бути </w:t>
      </w:r>
      <w:proofErr w:type="spellStart"/>
      <w:r w:rsidRPr="008C2AC5">
        <w:rPr>
          <w:color w:val="000000"/>
          <w:shd w:val="clear" w:color="auto" w:fill="FFFFFF"/>
        </w:rPr>
        <w:t>законним</w:t>
      </w:r>
      <w:proofErr w:type="spellEnd"/>
      <w:r w:rsidRPr="008C2AC5">
        <w:rPr>
          <w:color w:val="000000"/>
          <w:shd w:val="clear" w:color="auto" w:fill="FFFFFF"/>
        </w:rPr>
        <w:t xml:space="preserve">, </w:t>
      </w:r>
      <w:proofErr w:type="spellStart"/>
      <w:r w:rsidRPr="008C2AC5">
        <w:rPr>
          <w:color w:val="000000"/>
          <w:shd w:val="clear" w:color="auto" w:fill="FFFFFF"/>
        </w:rPr>
        <w:t>обґрунтованим</w:t>
      </w:r>
      <w:proofErr w:type="spellEnd"/>
      <w:r w:rsidRPr="008C2AC5">
        <w:rPr>
          <w:color w:val="000000"/>
          <w:shd w:val="clear" w:color="auto" w:fill="FFFFFF"/>
        </w:rPr>
        <w:t xml:space="preserve"> і </w:t>
      </w:r>
      <w:proofErr w:type="spellStart"/>
      <w:r w:rsidRPr="008C2AC5">
        <w:rPr>
          <w:color w:val="000000"/>
          <w:shd w:val="clear" w:color="auto" w:fill="FFFFFF"/>
        </w:rPr>
        <w:t>вмотивованим</w:t>
      </w:r>
      <w:proofErr w:type="spellEnd"/>
      <w:r>
        <w:rPr>
          <w:color w:val="000000"/>
          <w:shd w:val="clear" w:color="auto" w:fill="FFFFFF"/>
        </w:rPr>
        <w:t xml:space="preserve">. </w:t>
      </w:r>
      <w:proofErr w:type="spellStart"/>
      <w:r>
        <w:rPr>
          <w:color w:val="000000"/>
          <w:shd w:val="clear" w:color="auto" w:fill="FFFFFF"/>
        </w:rPr>
        <w:t>Частиною</w:t>
      </w:r>
      <w:proofErr w:type="spellEnd"/>
      <w:r>
        <w:rPr>
          <w:color w:val="000000"/>
          <w:shd w:val="clear" w:color="auto" w:fill="FFFFFF"/>
        </w:rPr>
        <w:t xml:space="preserve"> четвертою </w:t>
      </w:r>
      <w:proofErr w:type="spellStart"/>
      <w:r>
        <w:rPr>
          <w:color w:val="000000"/>
          <w:shd w:val="clear" w:color="auto" w:fill="FFFFFF"/>
        </w:rPr>
        <w:t>статті</w:t>
      </w:r>
      <w:proofErr w:type="spellEnd"/>
      <w:r>
        <w:rPr>
          <w:color w:val="000000"/>
          <w:shd w:val="clear" w:color="auto" w:fill="FFFFFF"/>
        </w:rPr>
        <w:t xml:space="preserve"> 370 </w:t>
      </w:r>
      <w:r w:rsidRPr="008C2AC5">
        <w:rPr>
          <w:color w:val="000000"/>
          <w:shd w:val="clear" w:color="auto" w:fill="FFFFFF"/>
        </w:rPr>
        <w:t xml:space="preserve">КПК </w:t>
      </w:r>
      <w:proofErr w:type="spellStart"/>
      <w:r w:rsidRPr="008C2AC5">
        <w:rPr>
          <w:color w:val="000000"/>
          <w:shd w:val="clear" w:color="auto" w:fill="FFFFFF"/>
        </w:rPr>
        <w:t>України</w:t>
      </w:r>
      <w:proofErr w:type="spellEnd"/>
      <w:r w:rsidRPr="008C2AC5">
        <w:rPr>
          <w:color w:val="000000"/>
          <w:shd w:val="clear" w:color="auto" w:fill="FFFFFF"/>
        </w:rPr>
        <w:t xml:space="preserve"> </w:t>
      </w:r>
      <w:proofErr w:type="spellStart"/>
      <w:r w:rsidRPr="008C2AC5">
        <w:rPr>
          <w:color w:val="000000"/>
          <w:shd w:val="clear" w:color="auto" w:fill="FFFFFF"/>
        </w:rPr>
        <w:t>визначено</w:t>
      </w:r>
      <w:proofErr w:type="spellEnd"/>
      <w:r w:rsidRPr="008C2AC5">
        <w:rPr>
          <w:color w:val="000000"/>
          <w:shd w:val="clear" w:color="auto" w:fill="FFFFFF"/>
        </w:rPr>
        <w:t xml:space="preserve">, </w:t>
      </w:r>
      <w:proofErr w:type="spellStart"/>
      <w:r w:rsidRPr="008C2AC5">
        <w:rPr>
          <w:color w:val="000000"/>
          <w:shd w:val="clear" w:color="auto" w:fill="FFFFFF"/>
        </w:rPr>
        <w:t>що</w:t>
      </w:r>
      <w:proofErr w:type="spellEnd"/>
      <w:r w:rsidRPr="008C2AC5">
        <w:rPr>
          <w:color w:val="000000"/>
          <w:shd w:val="clear" w:color="auto" w:fill="FFFFFF"/>
        </w:rPr>
        <w:t xml:space="preserve"> </w:t>
      </w:r>
      <w:proofErr w:type="spellStart"/>
      <w:r w:rsidRPr="008C2AC5">
        <w:rPr>
          <w:color w:val="000000"/>
          <w:shd w:val="clear" w:color="auto" w:fill="FFFFFF"/>
        </w:rPr>
        <w:t>вмотивованим</w:t>
      </w:r>
      <w:proofErr w:type="spellEnd"/>
      <w:r w:rsidRPr="008C2AC5">
        <w:rPr>
          <w:color w:val="000000"/>
          <w:shd w:val="clear" w:color="auto" w:fill="FFFFFF"/>
        </w:rPr>
        <w:t xml:space="preserve"> є </w:t>
      </w:r>
      <w:proofErr w:type="spellStart"/>
      <w:r w:rsidRPr="008C2AC5">
        <w:rPr>
          <w:color w:val="000000"/>
          <w:shd w:val="clear" w:color="auto" w:fill="FFFFFF"/>
        </w:rPr>
        <w:t>рішення</w:t>
      </w:r>
      <w:proofErr w:type="spellEnd"/>
      <w:r w:rsidRPr="008C2AC5">
        <w:rPr>
          <w:color w:val="000000"/>
          <w:shd w:val="clear" w:color="auto" w:fill="FFFFFF"/>
        </w:rPr>
        <w:t xml:space="preserve">, в </w:t>
      </w:r>
      <w:proofErr w:type="spellStart"/>
      <w:r w:rsidRPr="008C2AC5">
        <w:rPr>
          <w:color w:val="000000"/>
          <w:shd w:val="clear" w:color="auto" w:fill="FFFFFF"/>
        </w:rPr>
        <w:t>якому</w:t>
      </w:r>
      <w:proofErr w:type="spellEnd"/>
      <w:r w:rsidRPr="008C2AC5">
        <w:rPr>
          <w:color w:val="000000"/>
          <w:shd w:val="clear" w:color="auto" w:fill="FFFFFF"/>
        </w:rPr>
        <w:t xml:space="preserve"> </w:t>
      </w:r>
      <w:proofErr w:type="spellStart"/>
      <w:r w:rsidRPr="008C2AC5">
        <w:rPr>
          <w:color w:val="000000"/>
          <w:shd w:val="clear" w:color="auto" w:fill="FFFFFF"/>
        </w:rPr>
        <w:t>наведені</w:t>
      </w:r>
      <w:proofErr w:type="spellEnd"/>
      <w:r w:rsidRPr="008C2AC5">
        <w:rPr>
          <w:color w:val="000000"/>
          <w:shd w:val="clear" w:color="auto" w:fill="FFFFFF"/>
        </w:rPr>
        <w:t xml:space="preserve"> </w:t>
      </w:r>
      <w:proofErr w:type="spellStart"/>
      <w:r w:rsidRPr="008C2AC5">
        <w:rPr>
          <w:color w:val="000000"/>
          <w:shd w:val="clear" w:color="auto" w:fill="FFFFFF"/>
        </w:rPr>
        <w:t>належні</w:t>
      </w:r>
      <w:proofErr w:type="spellEnd"/>
      <w:r w:rsidRPr="008C2AC5">
        <w:rPr>
          <w:color w:val="000000"/>
          <w:shd w:val="clear" w:color="auto" w:fill="FFFFFF"/>
        </w:rPr>
        <w:t xml:space="preserve"> і </w:t>
      </w:r>
      <w:proofErr w:type="spellStart"/>
      <w:r w:rsidRPr="008C2AC5">
        <w:rPr>
          <w:color w:val="000000"/>
          <w:shd w:val="clear" w:color="auto" w:fill="FFFFFF"/>
        </w:rPr>
        <w:t>достатні</w:t>
      </w:r>
      <w:proofErr w:type="spellEnd"/>
      <w:r w:rsidRPr="008C2AC5">
        <w:rPr>
          <w:color w:val="000000"/>
          <w:shd w:val="clear" w:color="auto" w:fill="FFFFFF"/>
        </w:rPr>
        <w:t xml:space="preserve"> </w:t>
      </w:r>
      <w:proofErr w:type="spellStart"/>
      <w:r w:rsidRPr="008C2AC5">
        <w:rPr>
          <w:color w:val="000000"/>
          <w:shd w:val="clear" w:color="auto" w:fill="FFFFFF"/>
        </w:rPr>
        <w:t>мотиви</w:t>
      </w:r>
      <w:proofErr w:type="spellEnd"/>
      <w:r w:rsidRPr="008C2AC5">
        <w:rPr>
          <w:color w:val="000000"/>
          <w:shd w:val="clear" w:color="auto" w:fill="FFFFFF"/>
        </w:rPr>
        <w:t xml:space="preserve"> та </w:t>
      </w:r>
      <w:proofErr w:type="spellStart"/>
      <w:r w:rsidRPr="008C2AC5">
        <w:rPr>
          <w:color w:val="000000"/>
          <w:shd w:val="clear" w:color="auto" w:fill="FFFFFF"/>
        </w:rPr>
        <w:t>підстави</w:t>
      </w:r>
      <w:proofErr w:type="spellEnd"/>
      <w:r w:rsidRPr="008C2AC5">
        <w:rPr>
          <w:color w:val="000000"/>
          <w:shd w:val="clear" w:color="auto" w:fill="FFFFFF"/>
        </w:rPr>
        <w:t xml:space="preserve"> </w:t>
      </w:r>
      <w:proofErr w:type="spellStart"/>
      <w:r w:rsidRPr="008C2AC5">
        <w:rPr>
          <w:color w:val="000000"/>
          <w:shd w:val="clear" w:color="auto" w:fill="FFFFFF"/>
        </w:rPr>
        <w:t>його</w:t>
      </w:r>
      <w:proofErr w:type="spellEnd"/>
      <w:r w:rsidRPr="008C2AC5">
        <w:rPr>
          <w:color w:val="000000"/>
          <w:shd w:val="clear" w:color="auto" w:fill="FFFFFF"/>
        </w:rPr>
        <w:t xml:space="preserve"> </w:t>
      </w:r>
      <w:proofErr w:type="spellStart"/>
      <w:r w:rsidRPr="008C2AC5">
        <w:rPr>
          <w:color w:val="000000"/>
          <w:shd w:val="clear" w:color="auto" w:fill="FFFFFF"/>
        </w:rPr>
        <w:t>ухвалення</w:t>
      </w:r>
      <w:proofErr w:type="spellEnd"/>
      <w:r w:rsidRPr="008C2AC5">
        <w:rPr>
          <w:color w:val="000000"/>
          <w:shd w:val="clear" w:color="auto" w:fill="FFFFFF"/>
        </w:rPr>
        <w:t xml:space="preserve">. </w:t>
      </w:r>
    </w:p>
    <w:p w14:paraId="0A539656" w14:textId="77777777" w:rsidR="00EF75CB" w:rsidRDefault="00EF75CB" w:rsidP="00770B8E">
      <w:pPr>
        <w:pStyle w:val="rtejustify"/>
        <w:shd w:val="clear" w:color="auto" w:fill="FFFFFF"/>
        <w:spacing w:before="0" w:beforeAutospacing="0" w:after="0" w:afterAutospacing="0"/>
        <w:ind w:firstLine="851"/>
        <w:jc w:val="both"/>
        <w:rPr>
          <w:sz w:val="28"/>
          <w:szCs w:val="28"/>
        </w:rPr>
      </w:pPr>
      <w:r w:rsidRPr="00212F63">
        <w:rPr>
          <w:sz w:val="28"/>
          <w:szCs w:val="28"/>
        </w:rPr>
        <w:t>Відповідно до пункту 2 частини першої статті 372 КПК України в мотивувальній частині ухвали зазначаються встановлені судом обставини із посиланням на докази.</w:t>
      </w:r>
    </w:p>
    <w:p w14:paraId="43BB2607" w14:textId="77777777" w:rsidR="00EF75CB" w:rsidRDefault="00EF75CB" w:rsidP="00770B8E">
      <w:pPr>
        <w:pStyle w:val="a4"/>
        <w:spacing w:before="0" w:beforeAutospacing="0" w:after="0" w:afterAutospacing="0"/>
        <w:ind w:firstLine="851"/>
        <w:jc w:val="both"/>
        <w:rPr>
          <w:color w:val="000000"/>
          <w:sz w:val="28"/>
          <w:szCs w:val="28"/>
        </w:rPr>
      </w:pPr>
      <w:r w:rsidRPr="00EF75CB">
        <w:rPr>
          <w:sz w:val="28"/>
          <w:szCs w:val="28"/>
          <w:lang w:val="uk-UA"/>
        </w:rPr>
        <w:t xml:space="preserve">З ухвал судді </w:t>
      </w:r>
      <w:proofErr w:type="spellStart"/>
      <w:r w:rsidRPr="00EF75CB">
        <w:rPr>
          <w:sz w:val="28"/>
          <w:szCs w:val="28"/>
          <w:lang w:val="uk-UA"/>
        </w:rPr>
        <w:t>Кухаря</w:t>
      </w:r>
      <w:proofErr w:type="spellEnd"/>
      <w:r w:rsidRPr="00EF75CB">
        <w:rPr>
          <w:sz w:val="28"/>
          <w:szCs w:val="28"/>
          <w:lang w:val="uk-UA"/>
        </w:rPr>
        <w:t xml:space="preserve"> Д.О. від 21 грудня 2019 року, 31 січня 2019 року та судді Гречка Ю.В. від 13 та 31 січня 2020 року не вбачається, які конкретні </w:t>
      </w:r>
      <w:r w:rsidRPr="00EF75CB">
        <w:rPr>
          <w:sz w:val="28"/>
          <w:szCs w:val="28"/>
          <w:lang w:val="uk-UA"/>
        </w:rPr>
        <w:lastRenderedPageBreak/>
        <w:t>фактичні дані суддями перевірені</w:t>
      </w:r>
      <w:r w:rsidRPr="00EF75CB">
        <w:rPr>
          <w:color w:val="000000"/>
          <w:sz w:val="28"/>
          <w:szCs w:val="28"/>
          <w:lang w:val="uk-UA"/>
        </w:rPr>
        <w:t>. Натомість судді обмежилися висновками, що клопотання слідчих про арешт майна та клопотання представника ТОВ «</w:t>
      </w:r>
      <w:proofErr w:type="spellStart"/>
      <w:r w:rsidRPr="00EF75CB">
        <w:rPr>
          <w:color w:val="000000"/>
          <w:sz w:val="28"/>
          <w:szCs w:val="28"/>
          <w:lang w:val="uk-UA"/>
        </w:rPr>
        <w:t>Олімпіас</w:t>
      </w:r>
      <w:proofErr w:type="spellEnd"/>
      <w:r w:rsidRPr="00EF75CB">
        <w:rPr>
          <w:color w:val="000000"/>
          <w:sz w:val="28"/>
          <w:szCs w:val="28"/>
          <w:lang w:val="uk-UA"/>
        </w:rPr>
        <w:t xml:space="preserve"> груп» про скасування арешту майна підлягають задоволенню.</w:t>
      </w:r>
      <w:r w:rsidR="00770B8E">
        <w:rPr>
          <w:color w:val="000000"/>
          <w:sz w:val="28"/>
          <w:szCs w:val="28"/>
          <w:lang w:val="uk-UA"/>
        </w:rPr>
        <w:t xml:space="preserve"> </w:t>
      </w:r>
      <w:proofErr w:type="spellStart"/>
      <w:r>
        <w:rPr>
          <w:color w:val="000000"/>
          <w:sz w:val="28"/>
          <w:szCs w:val="28"/>
        </w:rPr>
        <w:t>Окрім</w:t>
      </w:r>
      <w:proofErr w:type="spellEnd"/>
      <w:r>
        <w:rPr>
          <w:color w:val="000000"/>
          <w:sz w:val="28"/>
          <w:szCs w:val="28"/>
        </w:rPr>
        <w:t xml:space="preserve"> того, </w:t>
      </w:r>
      <w:proofErr w:type="spellStart"/>
      <w:r>
        <w:rPr>
          <w:color w:val="000000"/>
          <w:sz w:val="28"/>
          <w:szCs w:val="28"/>
        </w:rPr>
        <w:t>суддею</w:t>
      </w:r>
      <w:proofErr w:type="spellEnd"/>
      <w:r>
        <w:rPr>
          <w:color w:val="000000"/>
          <w:sz w:val="28"/>
          <w:szCs w:val="28"/>
        </w:rPr>
        <w:t xml:space="preserve"> </w:t>
      </w:r>
      <w:proofErr w:type="spellStart"/>
      <w:r>
        <w:rPr>
          <w:color w:val="000000"/>
          <w:sz w:val="28"/>
          <w:szCs w:val="28"/>
        </w:rPr>
        <w:t>Гречком</w:t>
      </w:r>
      <w:proofErr w:type="spellEnd"/>
      <w:r>
        <w:rPr>
          <w:color w:val="000000"/>
          <w:sz w:val="28"/>
          <w:szCs w:val="28"/>
        </w:rPr>
        <w:t xml:space="preserve"> Ю.В. не </w:t>
      </w:r>
      <w:proofErr w:type="spellStart"/>
      <w:r>
        <w:rPr>
          <w:color w:val="000000"/>
          <w:sz w:val="28"/>
          <w:szCs w:val="28"/>
        </w:rPr>
        <w:t>зазначено</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докази</w:t>
      </w:r>
      <w:proofErr w:type="spellEnd"/>
      <w:r>
        <w:rPr>
          <w:color w:val="000000"/>
          <w:sz w:val="28"/>
          <w:szCs w:val="28"/>
        </w:rPr>
        <w:t xml:space="preserve"> ним </w:t>
      </w:r>
      <w:proofErr w:type="spellStart"/>
      <w:r>
        <w:rPr>
          <w:color w:val="000000"/>
          <w:sz w:val="28"/>
          <w:szCs w:val="28"/>
        </w:rPr>
        <w:t>досліджено</w:t>
      </w:r>
      <w:proofErr w:type="spellEnd"/>
      <w:r>
        <w:rPr>
          <w:color w:val="000000"/>
          <w:sz w:val="28"/>
          <w:szCs w:val="28"/>
        </w:rPr>
        <w:t xml:space="preserve"> </w:t>
      </w:r>
      <w:proofErr w:type="spellStart"/>
      <w:r>
        <w:rPr>
          <w:color w:val="000000"/>
          <w:sz w:val="28"/>
          <w:szCs w:val="28"/>
        </w:rPr>
        <w:t>під</w:t>
      </w:r>
      <w:proofErr w:type="spellEnd"/>
      <w:r>
        <w:rPr>
          <w:color w:val="000000"/>
          <w:sz w:val="28"/>
          <w:szCs w:val="28"/>
        </w:rPr>
        <w:t xml:space="preserve"> час </w:t>
      </w:r>
      <w:proofErr w:type="spellStart"/>
      <w:r>
        <w:rPr>
          <w:color w:val="000000"/>
          <w:sz w:val="28"/>
          <w:szCs w:val="28"/>
        </w:rPr>
        <w:t>постановлення</w:t>
      </w:r>
      <w:proofErr w:type="spellEnd"/>
      <w:r>
        <w:rPr>
          <w:color w:val="000000"/>
          <w:sz w:val="28"/>
          <w:szCs w:val="28"/>
        </w:rPr>
        <w:t xml:space="preserve"> </w:t>
      </w:r>
      <w:proofErr w:type="spellStart"/>
      <w:r>
        <w:rPr>
          <w:color w:val="000000"/>
          <w:sz w:val="28"/>
          <w:szCs w:val="28"/>
        </w:rPr>
        <w:t>ухвал</w:t>
      </w:r>
      <w:proofErr w:type="spellEnd"/>
      <w:r>
        <w:rPr>
          <w:color w:val="000000"/>
          <w:sz w:val="28"/>
          <w:szCs w:val="28"/>
        </w:rPr>
        <w:t xml:space="preserve"> про </w:t>
      </w:r>
      <w:proofErr w:type="spellStart"/>
      <w:r>
        <w:rPr>
          <w:color w:val="000000"/>
          <w:sz w:val="28"/>
          <w:szCs w:val="28"/>
        </w:rPr>
        <w:t>арешт</w:t>
      </w:r>
      <w:proofErr w:type="spellEnd"/>
      <w:r>
        <w:rPr>
          <w:color w:val="000000"/>
          <w:sz w:val="28"/>
          <w:szCs w:val="28"/>
        </w:rPr>
        <w:t xml:space="preserve"> зерна </w:t>
      </w:r>
      <w:proofErr w:type="spellStart"/>
      <w:r>
        <w:rPr>
          <w:color w:val="000000"/>
          <w:sz w:val="28"/>
          <w:szCs w:val="28"/>
        </w:rPr>
        <w:t>кукурудзи</w:t>
      </w:r>
      <w:proofErr w:type="spellEnd"/>
      <w:r>
        <w:rPr>
          <w:color w:val="000000"/>
          <w:sz w:val="28"/>
          <w:szCs w:val="28"/>
        </w:rPr>
        <w:t xml:space="preserve"> та </w:t>
      </w:r>
      <w:proofErr w:type="spellStart"/>
      <w:r>
        <w:rPr>
          <w:color w:val="000000"/>
          <w:sz w:val="28"/>
          <w:szCs w:val="28"/>
        </w:rPr>
        <w:t>скасування</w:t>
      </w:r>
      <w:proofErr w:type="spellEnd"/>
      <w:r>
        <w:rPr>
          <w:color w:val="000000"/>
          <w:sz w:val="28"/>
          <w:szCs w:val="28"/>
        </w:rPr>
        <w:t xml:space="preserve"> </w:t>
      </w:r>
      <w:proofErr w:type="spellStart"/>
      <w:r>
        <w:rPr>
          <w:color w:val="000000"/>
          <w:sz w:val="28"/>
          <w:szCs w:val="28"/>
        </w:rPr>
        <w:t>цього</w:t>
      </w:r>
      <w:proofErr w:type="spellEnd"/>
      <w:r>
        <w:rPr>
          <w:color w:val="000000"/>
          <w:sz w:val="28"/>
          <w:szCs w:val="28"/>
        </w:rPr>
        <w:t xml:space="preserve"> </w:t>
      </w:r>
      <w:proofErr w:type="spellStart"/>
      <w:r>
        <w:rPr>
          <w:color w:val="000000"/>
          <w:sz w:val="28"/>
          <w:szCs w:val="28"/>
        </w:rPr>
        <w:t>арешту</w:t>
      </w:r>
      <w:proofErr w:type="spellEnd"/>
      <w:r>
        <w:rPr>
          <w:color w:val="000000"/>
          <w:sz w:val="28"/>
          <w:szCs w:val="28"/>
        </w:rPr>
        <w:t xml:space="preserve">. </w:t>
      </w:r>
    </w:p>
    <w:p w14:paraId="7DAEAAA3" w14:textId="77777777" w:rsidR="00EF75CB" w:rsidRDefault="00EF75CB" w:rsidP="00770B8E">
      <w:pPr>
        <w:pStyle w:val="a4"/>
        <w:spacing w:before="0" w:beforeAutospacing="0" w:after="0" w:afterAutospacing="0"/>
        <w:ind w:firstLine="851"/>
        <w:jc w:val="both"/>
        <w:rPr>
          <w:color w:val="000000"/>
          <w:sz w:val="28"/>
          <w:szCs w:val="28"/>
          <w:shd w:val="clear" w:color="auto" w:fill="FFFFFF"/>
        </w:rPr>
      </w:pPr>
      <w:r>
        <w:rPr>
          <w:color w:val="000000"/>
          <w:sz w:val="28"/>
          <w:szCs w:val="28"/>
          <w:shd w:val="clear" w:color="auto" w:fill="FFFFFF"/>
        </w:rPr>
        <w:t xml:space="preserve">Таким чином, у </w:t>
      </w:r>
      <w:proofErr w:type="spellStart"/>
      <w:r>
        <w:rPr>
          <w:color w:val="000000"/>
          <w:sz w:val="28"/>
          <w:szCs w:val="28"/>
          <w:shd w:val="clear" w:color="auto" w:fill="FFFFFF"/>
        </w:rPr>
        <w:t>вказаних</w:t>
      </w:r>
      <w:proofErr w:type="spellEnd"/>
      <w:r>
        <w:rPr>
          <w:color w:val="000000"/>
          <w:sz w:val="28"/>
          <w:szCs w:val="28"/>
          <w:shd w:val="clear" w:color="auto" w:fill="FFFFFF"/>
        </w:rPr>
        <w:t xml:space="preserve"> </w:t>
      </w:r>
      <w:proofErr w:type="spellStart"/>
      <w:r>
        <w:rPr>
          <w:color w:val="000000"/>
          <w:sz w:val="28"/>
          <w:szCs w:val="28"/>
          <w:shd w:val="clear" w:color="auto" w:fill="FFFFFF"/>
        </w:rPr>
        <w:t>вище</w:t>
      </w:r>
      <w:proofErr w:type="spellEnd"/>
      <w:r>
        <w:rPr>
          <w:color w:val="000000"/>
          <w:sz w:val="28"/>
          <w:szCs w:val="28"/>
          <w:shd w:val="clear" w:color="auto" w:fill="FFFFFF"/>
        </w:rPr>
        <w:t xml:space="preserve"> </w:t>
      </w:r>
      <w:proofErr w:type="spellStart"/>
      <w:r>
        <w:rPr>
          <w:color w:val="000000"/>
          <w:sz w:val="28"/>
          <w:szCs w:val="28"/>
          <w:shd w:val="clear" w:color="auto" w:fill="FFFFFF"/>
        </w:rPr>
        <w:t>ухвалах</w:t>
      </w:r>
      <w:proofErr w:type="spellEnd"/>
      <w:r>
        <w:rPr>
          <w:color w:val="000000"/>
          <w:sz w:val="28"/>
          <w:szCs w:val="28"/>
          <w:shd w:val="clear" w:color="auto" w:fill="FFFFFF"/>
        </w:rPr>
        <w:t xml:space="preserve"> </w:t>
      </w:r>
      <w:proofErr w:type="spellStart"/>
      <w:r>
        <w:rPr>
          <w:color w:val="000000"/>
          <w:sz w:val="28"/>
          <w:szCs w:val="28"/>
          <w:shd w:val="clear" w:color="auto" w:fill="FFFFFF"/>
        </w:rPr>
        <w:t>суддями</w:t>
      </w:r>
      <w:proofErr w:type="spellEnd"/>
      <w:r>
        <w:rPr>
          <w:color w:val="000000"/>
          <w:sz w:val="28"/>
          <w:szCs w:val="28"/>
          <w:shd w:val="clear" w:color="auto" w:fill="FFFFFF"/>
        </w:rPr>
        <w:t xml:space="preserve"> Кухарем Д.О. та </w:t>
      </w:r>
      <w:proofErr w:type="spellStart"/>
      <w:r>
        <w:rPr>
          <w:color w:val="000000"/>
          <w:sz w:val="28"/>
          <w:szCs w:val="28"/>
          <w:shd w:val="clear" w:color="auto" w:fill="FFFFFF"/>
        </w:rPr>
        <w:t>Гречком</w:t>
      </w:r>
      <w:proofErr w:type="spellEnd"/>
      <w:r>
        <w:rPr>
          <w:color w:val="000000"/>
          <w:sz w:val="28"/>
          <w:szCs w:val="28"/>
          <w:shd w:val="clear" w:color="auto" w:fill="FFFFFF"/>
        </w:rPr>
        <w:t xml:space="preserve"> Ю.В. не </w:t>
      </w:r>
      <w:r w:rsidRPr="008C2AC5">
        <w:rPr>
          <w:color w:val="000000"/>
          <w:sz w:val="28"/>
          <w:szCs w:val="28"/>
          <w:shd w:val="clear" w:color="auto" w:fill="FFFFFF"/>
        </w:rPr>
        <w:t>наведен</w:t>
      </w:r>
      <w:r>
        <w:rPr>
          <w:color w:val="000000"/>
          <w:sz w:val="28"/>
          <w:szCs w:val="28"/>
          <w:shd w:val="clear" w:color="auto" w:fill="FFFFFF"/>
        </w:rPr>
        <w:t>о</w:t>
      </w:r>
      <w:r w:rsidRPr="008C2AC5">
        <w:rPr>
          <w:color w:val="000000"/>
          <w:sz w:val="28"/>
          <w:szCs w:val="28"/>
          <w:shd w:val="clear" w:color="auto" w:fill="FFFFFF"/>
        </w:rPr>
        <w:t xml:space="preserve"> </w:t>
      </w:r>
      <w:proofErr w:type="spellStart"/>
      <w:r>
        <w:rPr>
          <w:color w:val="000000"/>
          <w:sz w:val="28"/>
          <w:szCs w:val="28"/>
          <w:shd w:val="clear" w:color="auto" w:fill="FFFFFF"/>
        </w:rPr>
        <w:t>достатніх</w:t>
      </w:r>
      <w:proofErr w:type="spellEnd"/>
      <w:r>
        <w:rPr>
          <w:color w:val="000000"/>
          <w:sz w:val="28"/>
          <w:szCs w:val="28"/>
          <w:shd w:val="clear" w:color="auto" w:fill="FFFFFF"/>
        </w:rPr>
        <w:t xml:space="preserve"> </w:t>
      </w:r>
      <w:proofErr w:type="spellStart"/>
      <w:r>
        <w:rPr>
          <w:color w:val="000000"/>
          <w:sz w:val="28"/>
          <w:szCs w:val="28"/>
          <w:shd w:val="clear" w:color="auto" w:fill="FFFFFF"/>
        </w:rPr>
        <w:t>мотивів</w:t>
      </w:r>
      <w:proofErr w:type="spellEnd"/>
      <w:r>
        <w:rPr>
          <w:color w:val="000000"/>
          <w:sz w:val="28"/>
          <w:szCs w:val="28"/>
          <w:shd w:val="clear" w:color="auto" w:fill="FFFFFF"/>
        </w:rPr>
        <w:t xml:space="preserve"> та </w:t>
      </w:r>
      <w:proofErr w:type="spellStart"/>
      <w:r>
        <w:rPr>
          <w:color w:val="000000"/>
          <w:sz w:val="28"/>
          <w:szCs w:val="28"/>
          <w:shd w:val="clear" w:color="auto" w:fill="FFFFFF"/>
        </w:rPr>
        <w:t>підстав</w:t>
      </w:r>
      <w:proofErr w:type="spellEnd"/>
      <w:r w:rsidRPr="008C2AC5">
        <w:rPr>
          <w:color w:val="000000"/>
          <w:sz w:val="28"/>
          <w:szCs w:val="28"/>
          <w:shd w:val="clear" w:color="auto" w:fill="FFFFFF"/>
        </w:rPr>
        <w:t xml:space="preserve"> </w:t>
      </w:r>
      <w:r>
        <w:rPr>
          <w:color w:val="000000"/>
          <w:sz w:val="28"/>
          <w:szCs w:val="28"/>
          <w:shd w:val="clear" w:color="auto" w:fill="FFFFFF"/>
        </w:rPr>
        <w:t xml:space="preserve">для </w:t>
      </w:r>
      <w:proofErr w:type="spellStart"/>
      <w:r>
        <w:rPr>
          <w:color w:val="000000"/>
          <w:sz w:val="28"/>
          <w:szCs w:val="28"/>
          <w:shd w:val="clear" w:color="auto" w:fill="FFFFFF"/>
        </w:rPr>
        <w:t>постановлення</w:t>
      </w:r>
      <w:proofErr w:type="spellEnd"/>
      <w:r>
        <w:rPr>
          <w:color w:val="000000"/>
          <w:sz w:val="28"/>
          <w:szCs w:val="28"/>
          <w:shd w:val="clear" w:color="auto" w:fill="FFFFFF"/>
        </w:rPr>
        <w:t xml:space="preserve"> </w:t>
      </w:r>
      <w:r w:rsidR="005A19E0">
        <w:rPr>
          <w:color w:val="000000"/>
          <w:sz w:val="28"/>
          <w:szCs w:val="28"/>
          <w:shd w:val="clear" w:color="auto" w:fill="FFFFFF"/>
          <w:lang w:val="uk-UA"/>
        </w:rPr>
        <w:t xml:space="preserve">таких </w:t>
      </w:r>
      <w:proofErr w:type="spellStart"/>
      <w:r>
        <w:rPr>
          <w:color w:val="000000"/>
          <w:sz w:val="28"/>
          <w:szCs w:val="28"/>
          <w:shd w:val="clear" w:color="auto" w:fill="FFFFFF"/>
        </w:rPr>
        <w:t>ухвал</w:t>
      </w:r>
      <w:proofErr w:type="spellEnd"/>
      <w:r>
        <w:rPr>
          <w:color w:val="000000"/>
          <w:sz w:val="28"/>
          <w:szCs w:val="28"/>
          <w:shd w:val="clear" w:color="auto" w:fill="FFFFFF"/>
        </w:rPr>
        <w:t xml:space="preserve">. </w:t>
      </w:r>
    </w:p>
    <w:p w14:paraId="30D53616" w14:textId="77777777" w:rsidR="00EF75CB" w:rsidRDefault="00EF75CB" w:rsidP="00770B8E">
      <w:pPr>
        <w:pStyle w:val="rtejustify"/>
        <w:shd w:val="clear" w:color="auto" w:fill="FFFFFF"/>
        <w:spacing w:before="0" w:beforeAutospacing="0" w:after="0" w:afterAutospacing="0"/>
        <w:ind w:firstLine="851"/>
        <w:jc w:val="both"/>
        <w:rPr>
          <w:sz w:val="28"/>
          <w:szCs w:val="28"/>
        </w:rPr>
      </w:pPr>
      <w:r>
        <w:rPr>
          <w:sz w:val="28"/>
          <w:szCs w:val="28"/>
        </w:rPr>
        <w:t>Отже,</w:t>
      </w:r>
      <w:r w:rsidR="00770B8E">
        <w:rPr>
          <w:sz w:val="28"/>
          <w:szCs w:val="28"/>
        </w:rPr>
        <w:t xml:space="preserve"> </w:t>
      </w:r>
      <w:r w:rsidRPr="00B255D5">
        <w:rPr>
          <w:sz w:val="28"/>
          <w:szCs w:val="28"/>
        </w:rPr>
        <w:t>обставини, встановлені під час попередньої перевірки дисциплінарної скарги Петриченка В.В., підлягають з’ясуванню в поря</w:t>
      </w:r>
      <w:r>
        <w:rPr>
          <w:sz w:val="28"/>
          <w:szCs w:val="28"/>
        </w:rPr>
        <w:t>дку дисциплінарного провадження.</w:t>
      </w:r>
    </w:p>
    <w:p w14:paraId="7E88C208" w14:textId="77777777" w:rsidR="00EF75CB" w:rsidRDefault="00EF75CB" w:rsidP="00770B8E">
      <w:pPr>
        <w:pStyle w:val="rtejustify"/>
        <w:shd w:val="clear" w:color="auto" w:fill="FFFFFF"/>
        <w:spacing w:before="0" w:beforeAutospacing="0" w:after="0" w:afterAutospacing="0"/>
        <w:ind w:firstLine="851"/>
        <w:jc w:val="both"/>
        <w:rPr>
          <w:sz w:val="28"/>
          <w:szCs w:val="28"/>
        </w:rPr>
      </w:pPr>
      <w:r>
        <w:rPr>
          <w:sz w:val="28"/>
          <w:szCs w:val="28"/>
        </w:rPr>
        <w:t>Вказані обставини можуть</w:t>
      </w:r>
      <w:r w:rsidRPr="00B255D5">
        <w:rPr>
          <w:sz w:val="28"/>
          <w:szCs w:val="28"/>
        </w:rPr>
        <w:t xml:space="preserve"> свідчити про наявність у діях судді Синельниківського міськрайонного суду Дніпропетровської області </w:t>
      </w:r>
      <w:proofErr w:type="spellStart"/>
      <w:r w:rsidRPr="00B255D5">
        <w:rPr>
          <w:sz w:val="28"/>
          <w:szCs w:val="28"/>
        </w:rPr>
        <w:t>Кухаря</w:t>
      </w:r>
      <w:proofErr w:type="spellEnd"/>
      <w:r w:rsidR="00371DE7">
        <w:rPr>
          <w:sz w:val="28"/>
          <w:szCs w:val="28"/>
        </w:rPr>
        <w:t> </w:t>
      </w:r>
      <w:r w:rsidRPr="00B255D5">
        <w:rPr>
          <w:sz w:val="28"/>
          <w:szCs w:val="28"/>
        </w:rPr>
        <w:t xml:space="preserve">Д.О. ознак дисциплінарних проступків, передбачених </w:t>
      </w:r>
      <w:r w:rsidRPr="00B255D5">
        <w:rPr>
          <w:color w:val="1D1D1B"/>
          <w:sz w:val="28"/>
          <w:szCs w:val="28"/>
        </w:rPr>
        <w:t>підпунктами</w:t>
      </w:r>
      <w:r w:rsidR="005A19E0">
        <w:rPr>
          <w:color w:val="1D1D1B"/>
          <w:sz w:val="28"/>
          <w:szCs w:val="28"/>
        </w:rPr>
        <w:t> </w:t>
      </w:r>
      <w:r w:rsidRPr="00B255D5">
        <w:rPr>
          <w:sz w:val="28"/>
          <w:szCs w:val="28"/>
        </w:rPr>
        <w:t>«а», «б» пункту 1,</w:t>
      </w:r>
      <w:r w:rsidRPr="00B255D5">
        <w:rPr>
          <w:color w:val="1D1D1B"/>
          <w:sz w:val="28"/>
          <w:szCs w:val="28"/>
        </w:rPr>
        <w:t xml:space="preserve"> </w:t>
      </w:r>
      <w:r w:rsidRPr="00B255D5">
        <w:rPr>
          <w:sz w:val="28"/>
          <w:szCs w:val="28"/>
        </w:rPr>
        <w:t>пунктами 3,</w:t>
      </w:r>
      <w:r>
        <w:rPr>
          <w:sz w:val="28"/>
          <w:szCs w:val="28"/>
        </w:rPr>
        <w:t xml:space="preserve"> 4 частини першої</w:t>
      </w:r>
      <w:r w:rsidRPr="00B255D5">
        <w:rPr>
          <w:sz w:val="28"/>
          <w:szCs w:val="28"/>
        </w:rPr>
        <w:t xml:space="preserve"> статті 106 </w:t>
      </w:r>
      <w:r w:rsidRPr="007C675C">
        <w:rPr>
          <w:sz w:val="28"/>
          <w:szCs w:val="28"/>
        </w:rPr>
        <w:t xml:space="preserve">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roofErr w:type="spellStart"/>
      <w:r w:rsidRPr="007C675C">
        <w:rPr>
          <w:sz w:val="28"/>
          <w:szCs w:val="28"/>
        </w:rPr>
        <w:t>незазначення</w:t>
      </w:r>
      <w:proofErr w:type="spellEnd"/>
      <w:r w:rsidRPr="007C675C">
        <w:rPr>
          <w:sz w:val="28"/>
          <w:szCs w:val="28"/>
        </w:rPr>
        <w:t xml:space="preserve"> в судовому рішенні мотивів прийняття аргументів сторін щодо суті спору</w:t>
      </w:r>
      <w:r w:rsidRPr="007C675C">
        <w:rPr>
          <w:sz w:val="28"/>
          <w:szCs w:val="28"/>
          <w:shd w:val="clear" w:color="auto" w:fill="FFFFFF"/>
        </w:rPr>
        <w:t>; допущення суддею поведінки, що порочить звання судді або підриває авторитет правосуддя, зокрема в питаннях моралі</w:t>
      </w:r>
      <w:r w:rsidRPr="00B255D5">
        <w:rPr>
          <w:color w:val="000000"/>
          <w:sz w:val="28"/>
          <w:szCs w:val="28"/>
          <w:shd w:val="clear" w:color="auto" w:fill="FFFFFF"/>
        </w:rPr>
        <w:t xml:space="preserve">,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умисне або внаслідок грубої недбалості </w:t>
      </w:r>
      <w:r w:rsidRPr="00B255D5">
        <w:rPr>
          <w:sz w:val="28"/>
          <w:szCs w:val="28"/>
        </w:rPr>
        <w:t>допущення суддею, який брав участь в ухваленні судового рішення, порушення прав людини і основоположних свобод).</w:t>
      </w:r>
    </w:p>
    <w:p w14:paraId="5F889727" w14:textId="77777777" w:rsidR="00EF75CB" w:rsidRDefault="00EF75CB" w:rsidP="00EF75CB">
      <w:pPr>
        <w:pStyle w:val="rtejustify"/>
        <w:shd w:val="clear" w:color="auto" w:fill="FFFFFF"/>
        <w:spacing w:before="0" w:beforeAutospacing="0" w:after="0" w:afterAutospacing="0"/>
        <w:ind w:firstLine="851"/>
        <w:jc w:val="both"/>
        <w:rPr>
          <w:color w:val="000000"/>
          <w:sz w:val="28"/>
          <w:szCs w:val="28"/>
          <w:shd w:val="clear" w:color="auto" w:fill="FFFFFF"/>
        </w:rPr>
      </w:pPr>
      <w:r>
        <w:rPr>
          <w:sz w:val="28"/>
          <w:szCs w:val="28"/>
        </w:rPr>
        <w:t xml:space="preserve">Обставини, встановлені під час попередньої перевірки дисциплінарної скарги стосовно судді </w:t>
      </w:r>
      <w:r w:rsidRPr="00B255D5">
        <w:rPr>
          <w:sz w:val="28"/>
          <w:szCs w:val="28"/>
        </w:rPr>
        <w:t xml:space="preserve">Синельниківського міськрайонного суду Дніпропетровської області </w:t>
      </w:r>
      <w:r>
        <w:rPr>
          <w:sz w:val="28"/>
          <w:szCs w:val="28"/>
        </w:rPr>
        <w:t xml:space="preserve">Гречка Ю.В. можуть свідчити про наявність у його діях ознак </w:t>
      </w:r>
      <w:r w:rsidRPr="00B255D5">
        <w:rPr>
          <w:sz w:val="28"/>
          <w:szCs w:val="28"/>
        </w:rPr>
        <w:t xml:space="preserve">дисциплінарних проступків, передбачених </w:t>
      </w:r>
      <w:r w:rsidRPr="00F9597D">
        <w:rPr>
          <w:sz w:val="28"/>
          <w:szCs w:val="28"/>
        </w:rPr>
        <w:t>підпунктом «б» пункту</w:t>
      </w:r>
      <w:r w:rsidR="00371DE7">
        <w:rPr>
          <w:sz w:val="28"/>
          <w:szCs w:val="28"/>
        </w:rPr>
        <w:t> </w:t>
      </w:r>
      <w:r w:rsidRPr="00F9597D">
        <w:rPr>
          <w:sz w:val="28"/>
          <w:szCs w:val="28"/>
        </w:rPr>
        <w:t>1,</w:t>
      </w:r>
      <w:r>
        <w:rPr>
          <w:sz w:val="28"/>
          <w:szCs w:val="28"/>
        </w:rPr>
        <w:t xml:space="preserve"> </w:t>
      </w:r>
      <w:r w:rsidRPr="00F9597D">
        <w:rPr>
          <w:color w:val="000000"/>
          <w:sz w:val="28"/>
          <w:szCs w:val="28"/>
          <w:shd w:val="clear" w:color="auto" w:fill="FFFFFF"/>
        </w:rPr>
        <w:t>пунктом</w:t>
      </w:r>
      <w:r w:rsidR="00371DE7">
        <w:rPr>
          <w:color w:val="000000"/>
          <w:sz w:val="28"/>
          <w:szCs w:val="28"/>
          <w:shd w:val="clear" w:color="auto" w:fill="FFFFFF"/>
        </w:rPr>
        <w:t> </w:t>
      </w:r>
      <w:r w:rsidRPr="00F9597D">
        <w:rPr>
          <w:color w:val="000000"/>
          <w:sz w:val="28"/>
          <w:szCs w:val="28"/>
          <w:shd w:val="clear" w:color="auto" w:fill="FFFFFF"/>
        </w:rPr>
        <w:t>3 частини першої статті 106 Закону України «Про судоустрій і статус суддів» (</w:t>
      </w:r>
      <w:proofErr w:type="spellStart"/>
      <w:r w:rsidRPr="00F9597D">
        <w:rPr>
          <w:sz w:val="28"/>
          <w:szCs w:val="28"/>
        </w:rPr>
        <w:t>незазначення</w:t>
      </w:r>
      <w:proofErr w:type="spellEnd"/>
      <w:r w:rsidRPr="00F9597D">
        <w:rPr>
          <w:sz w:val="28"/>
          <w:szCs w:val="28"/>
        </w:rPr>
        <w:t xml:space="preserve"> в судовому рішенні мотивів прийняття аргументів сторін щодо суті спору;</w:t>
      </w:r>
      <w:r w:rsidRPr="00F9597D">
        <w:rPr>
          <w:color w:val="000000"/>
          <w:sz w:val="28"/>
          <w:szCs w:val="28"/>
          <w:shd w:val="clear" w:color="auto" w:fill="FFFFFF"/>
        </w:rPr>
        <w:t xml:space="preserve">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w:t>
      </w:r>
      <w:r w:rsidRPr="00EF75CB">
        <w:rPr>
          <w:color w:val="000000"/>
          <w:shd w:val="clear" w:color="auto" w:fill="FFFFFF"/>
        </w:rPr>
        <w:t xml:space="preserve"> </w:t>
      </w:r>
      <w:r w:rsidRPr="00F9597D">
        <w:rPr>
          <w:color w:val="000000"/>
          <w:sz w:val="28"/>
          <w:szCs w:val="28"/>
          <w:shd w:val="clear" w:color="auto" w:fill="FFFFFF"/>
        </w:rPr>
        <w:t>суспільну довіру до суду).</w:t>
      </w:r>
    </w:p>
    <w:p w14:paraId="161BA2E4" w14:textId="77777777" w:rsidR="00F200D5" w:rsidRPr="0092731B" w:rsidRDefault="00F200D5" w:rsidP="0092731B">
      <w:pPr>
        <w:pStyle w:val="rtejustify"/>
        <w:shd w:val="clear" w:color="auto" w:fill="FFFFFF"/>
        <w:spacing w:before="0" w:beforeAutospacing="0" w:after="0" w:afterAutospacing="0"/>
        <w:ind w:firstLine="851"/>
        <w:jc w:val="both"/>
        <w:rPr>
          <w:color w:val="1D1D1B"/>
          <w:sz w:val="28"/>
          <w:szCs w:val="28"/>
        </w:rPr>
      </w:pPr>
      <w:r w:rsidRPr="0092731B">
        <w:rPr>
          <w:color w:val="1D1D1B"/>
          <w:sz w:val="28"/>
          <w:szCs w:val="28"/>
        </w:rPr>
        <w:t xml:space="preserve">З огляду на зазначене Третя Дисциплінарна палата Вищої ради правосуддя вважає, що наявні підстави для відкриття дисциплінарної справи стосовно </w:t>
      </w:r>
      <w:r w:rsidR="00EF39C4">
        <w:rPr>
          <w:color w:val="1D1D1B"/>
          <w:sz w:val="28"/>
          <w:szCs w:val="28"/>
        </w:rPr>
        <w:t xml:space="preserve">суддів </w:t>
      </w:r>
      <w:r w:rsidR="00EF39C4" w:rsidRPr="00456FC2">
        <w:rPr>
          <w:sz w:val="28"/>
          <w:szCs w:val="28"/>
        </w:rPr>
        <w:t xml:space="preserve">Синельниківського міськрайонного суду Дніпропетровської області </w:t>
      </w:r>
      <w:proofErr w:type="spellStart"/>
      <w:r w:rsidR="00EF39C4" w:rsidRPr="00456FC2">
        <w:rPr>
          <w:sz w:val="28"/>
          <w:szCs w:val="28"/>
        </w:rPr>
        <w:t>Кухаря</w:t>
      </w:r>
      <w:proofErr w:type="spellEnd"/>
      <w:r w:rsidR="00EF39C4" w:rsidRPr="00456FC2">
        <w:rPr>
          <w:sz w:val="28"/>
          <w:szCs w:val="28"/>
        </w:rPr>
        <w:t xml:space="preserve"> </w:t>
      </w:r>
      <w:r w:rsidR="00EF39C4">
        <w:rPr>
          <w:sz w:val="28"/>
          <w:szCs w:val="28"/>
        </w:rPr>
        <w:t>Д.О</w:t>
      </w:r>
      <w:r w:rsidR="00EF75CB">
        <w:rPr>
          <w:sz w:val="28"/>
          <w:szCs w:val="28"/>
        </w:rPr>
        <w:t>.</w:t>
      </w:r>
      <w:r w:rsidR="00EF39C4" w:rsidRPr="00456FC2">
        <w:rPr>
          <w:sz w:val="28"/>
          <w:szCs w:val="28"/>
        </w:rPr>
        <w:t xml:space="preserve">, Гречка </w:t>
      </w:r>
      <w:r w:rsidR="00EF39C4">
        <w:rPr>
          <w:sz w:val="28"/>
          <w:szCs w:val="28"/>
        </w:rPr>
        <w:t>Ю.В.</w:t>
      </w:r>
    </w:p>
    <w:p w14:paraId="3D44B1A3" w14:textId="77777777" w:rsidR="00F200D5" w:rsidRPr="00F200D5" w:rsidRDefault="00F200D5" w:rsidP="0092731B">
      <w:pPr>
        <w:pStyle w:val="rtejustify"/>
        <w:shd w:val="clear" w:color="auto" w:fill="FFFFFF"/>
        <w:spacing w:before="0" w:beforeAutospacing="0" w:after="0" w:afterAutospacing="0"/>
        <w:ind w:firstLine="851"/>
        <w:jc w:val="both"/>
        <w:rPr>
          <w:rStyle w:val="FontStyle16"/>
          <w:rFonts w:ascii="ProbaPro" w:hAnsi="ProbaPro"/>
          <w:color w:val="1D1D1B"/>
        </w:rPr>
      </w:pPr>
      <w:r w:rsidRPr="0092731B">
        <w:rPr>
          <w:color w:val="1D1D1B"/>
          <w:sz w:val="28"/>
          <w:szCs w:val="28"/>
        </w:rPr>
        <w:lastRenderedPageBreak/>
        <w:t>Керуючись статтею 46 Закону України «Про Вищу раду правосуддя», статтею 106 Закону України «Про судоустрій і статус суддів», Третя Дисциплінарна палата</w:t>
      </w:r>
      <w:r w:rsidRPr="00F200D5">
        <w:rPr>
          <w:rFonts w:ascii="ProbaPro" w:hAnsi="ProbaPro"/>
          <w:color w:val="1D1D1B"/>
          <w:sz w:val="28"/>
          <w:szCs w:val="28"/>
        </w:rPr>
        <w:t xml:space="preserve"> Вищої ради правосудд</w:t>
      </w:r>
      <w:r>
        <w:rPr>
          <w:rFonts w:ascii="ProbaPro" w:hAnsi="ProbaPro"/>
          <w:color w:val="1D1D1B"/>
          <w:sz w:val="28"/>
          <w:szCs w:val="28"/>
        </w:rPr>
        <w:t>я</w:t>
      </w:r>
    </w:p>
    <w:p w14:paraId="0F5F8585" w14:textId="77777777" w:rsidR="008061F4" w:rsidRPr="008061F4" w:rsidRDefault="008061F4" w:rsidP="005E2067">
      <w:pPr>
        <w:pStyle w:val="a3"/>
        <w:spacing w:before="120"/>
        <w:jc w:val="center"/>
        <w:rPr>
          <w:b/>
          <w:color w:val="000000" w:themeColor="text1"/>
          <w:sz w:val="16"/>
          <w:szCs w:val="16"/>
          <w:lang w:val="uk-UA"/>
        </w:rPr>
      </w:pPr>
    </w:p>
    <w:p w14:paraId="5E9207D8" w14:textId="77777777" w:rsidR="006126C3" w:rsidRDefault="004C374C" w:rsidP="005E2067">
      <w:pPr>
        <w:pStyle w:val="a3"/>
        <w:spacing w:before="120"/>
        <w:jc w:val="center"/>
        <w:rPr>
          <w:b/>
          <w:color w:val="000000" w:themeColor="text1"/>
          <w:sz w:val="28"/>
          <w:szCs w:val="28"/>
          <w:lang w:val="uk-UA"/>
        </w:rPr>
      </w:pPr>
      <w:r w:rsidRPr="004B3D2E">
        <w:rPr>
          <w:b/>
          <w:color w:val="000000" w:themeColor="text1"/>
          <w:sz w:val="28"/>
          <w:szCs w:val="28"/>
          <w:lang w:val="uk-UA"/>
        </w:rPr>
        <w:t>ухвалила:</w:t>
      </w:r>
    </w:p>
    <w:p w14:paraId="2343E314" w14:textId="77777777" w:rsidR="00770B8E" w:rsidRDefault="00770B8E" w:rsidP="00D74FD6">
      <w:pPr>
        <w:jc w:val="both"/>
        <w:rPr>
          <w:color w:val="000000" w:themeColor="text1"/>
          <w:lang w:val="uk-UA"/>
        </w:rPr>
      </w:pPr>
    </w:p>
    <w:p w14:paraId="7E6B4889" w14:textId="77777777" w:rsidR="003560F8" w:rsidRPr="004B3D2E" w:rsidRDefault="004C374C" w:rsidP="00D74FD6">
      <w:pPr>
        <w:jc w:val="both"/>
        <w:rPr>
          <w:lang w:val="uk-UA"/>
        </w:rPr>
      </w:pPr>
      <w:r w:rsidRPr="004B3D2E">
        <w:rPr>
          <w:color w:val="000000" w:themeColor="text1"/>
          <w:lang w:val="uk-UA"/>
        </w:rPr>
        <w:t xml:space="preserve">відкрити дисциплінарну справу стосовно </w:t>
      </w:r>
      <w:r w:rsidR="00EF39C4">
        <w:rPr>
          <w:color w:val="000000" w:themeColor="text1"/>
          <w:lang w:val="uk-UA"/>
        </w:rPr>
        <w:t xml:space="preserve">суддів </w:t>
      </w:r>
      <w:r w:rsidR="00EF39C4" w:rsidRPr="00456FC2">
        <w:rPr>
          <w:lang w:val="uk-UA"/>
        </w:rPr>
        <w:t xml:space="preserve">Синельниківського міськрайонного суду Дніпропетровської області </w:t>
      </w:r>
      <w:proofErr w:type="spellStart"/>
      <w:r w:rsidR="00EF39C4" w:rsidRPr="00456FC2">
        <w:rPr>
          <w:lang w:val="uk-UA"/>
        </w:rPr>
        <w:t>Кухаря</w:t>
      </w:r>
      <w:proofErr w:type="spellEnd"/>
      <w:r w:rsidR="00EF39C4" w:rsidRPr="00456FC2">
        <w:rPr>
          <w:lang w:val="uk-UA"/>
        </w:rPr>
        <w:t xml:space="preserve"> Дмитра Олексійовича, Гречка Юрія Валерійовича</w:t>
      </w:r>
      <w:r w:rsidR="00D74FD6" w:rsidRPr="004B3D2E">
        <w:rPr>
          <w:color w:val="000000" w:themeColor="text1"/>
          <w:lang w:val="uk-UA"/>
        </w:rPr>
        <w:t>.</w:t>
      </w:r>
      <w:r w:rsidR="00D74FD6">
        <w:rPr>
          <w:color w:val="000000" w:themeColor="text1"/>
          <w:lang w:val="uk-UA"/>
        </w:rPr>
        <w:t xml:space="preserve"> </w:t>
      </w:r>
    </w:p>
    <w:p w14:paraId="74CA9A8A" w14:textId="77777777" w:rsidR="004C374C" w:rsidRPr="004B3D2E" w:rsidRDefault="004C374C" w:rsidP="00184D5C">
      <w:pPr>
        <w:pStyle w:val="a3"/>
        <w:spacing w:after="0"/>
        <w:ind w:firstLine="851"/>
        <w:jc w:val="both"/>
        <w:rPr>
          <w:color w:val="000000" w:themeColor="text1"/>
          <w:sz w:val="28"/>
          <w:szCs w:val="28"/>
          <w:shd w:val="clear" w:color="auto" w:fill="FFFFFF"/>
          <w:lang w:val="uk-UA"/>
        </w:rPr>
      </w:pPr>
      <w:r w:rsidRPr="004B3D2E">
        <w:rPr>
          <w:color w:val="000000" w:themeColor="text1"/>
          <w:sz w:val="28"/>
          <w:szCs w:val="28"/>
          <w:lang w:val="uk-UA"/>
        </w:rPr>
        <w:t xml:space="preserve">Ухвала оскарженню не підлягає. </w:t>
      </w:r>
    </w:p>
    <w:p w14:paraId="1B979A32" w14:textId="77777777" w:rsidR="00DE2B9F" w:rsidRDefault="00DE2B9F" w:rsidP="0033178D">
      <w:pPr>
        <w:jc w:val="both"/>
        <w:rPr>
          <w:b/>
          <w:sz w:val="16"/>
          <w:szCs w:val="16"/>
          <w:lang w:val="uk-UA"/>
        </w:rPr>
      </w:pPr>
    </w:p>
    <w:p w14:paraId="22031F99" w14:textId="77777777" w:rsidR="00D74FD6" w:rsidRPr="004B3D2E" w:rsidRDefault="00D74FD6" w:rsidP="0033178D">
      <w:pPr>
        <w:jc w:val="both"/>
        <w:rPr>
          <w:b/>
          <w:sz w:val="16"/>
          <w:szCs w:val="16"/>
          <w:lang w:val="uk-UA"/>
        </w:rPr>
      </w:pPr>
    </w:p>
    <w:p w14:paraId="6CDFE33B" w14:textId="77777777" w:rsidR="00FC4130" w:rsidRPr="004B3D2E" w:rsidRDefault="00FC4130" w:rsidP="0033178D">
      <w:pPr>
        <w:jc w:val="both"/>
        <w:rPr>
          <w:b/>
          <w:sz w:val="16"/>
          <w:szCs w:val="16"/>
          <w:lang w:val="uk-UA"/>
        </w:rPr>
      </w:pPr>
    </w:p>
    <w:p w14:paraId="641D468B" w14:textId="77777777" w:rsidR="000E69EE" w:rsidRPr="008061F4" w:rsidRDefault="000E69EE" w:rsidP="000E69EE">
      <w:pPr>
        <w:spacing w:line="100" w:lineRule="atLeast"/>
        <w:jc w:val="both"/>
        <w:rPr>
          <w:b/>
        </w:rPr>
      </w:pPr>
      <w:proofErr w:type="spellStart"/>
      <w:r w:rsidRPr="008061F4">
        <w:rPr>
          <w:b/>
        </w:rPr>
        <w:t>Головуючий</w:t>
      </w:r>
      <w:proofErr w:type="spellEnd"/>
      <w:r w:rsidRPr="008061F4">
        <w:rPr>
          <w:b/>
        </w:rPr>
        <w:t xml:space="preserve"> на </w:t>
      </w:r>
      <w:proofErr w:type="spellStart"/>
      <w:r w:rsidRPr="008061F4">
        <w:rPr>
          <w:b/>
        </w:rPr>
        <w:t>засіданні</w:t>
      </w:r>
      <w:proofErr w:type="spellEnd"/>
      <w:r w:rsidRPr="008061F4">
        <w:rPr>
          <w:b/>
        </w:rPr>
        <w:t xml:space="preserve"> </w:t>
      </w:r>
    </w:p>
    <w:p w14:paraId="522822EE" w14:textId="77777777" w:rsidR="000E69EE" w:rsidRPr="008061F4" w:rsidRDefault="000E69EE" w:rsidP="000E69EE">
      <w:pPr>
        <w:spacing w:line="100" w:lineRule="atLeast"/>
        <w:jc w:val="both"/>
        <w:rPr>
          <w:b/>
        </w:rPr>
      </w:pPr>
      <w:proofErr w:type="spellStart"/>
      <w:r w:rsidRPr="008061F4">
        <w:rPr>
          <w:b/>
        </w:rPr>
        <w:t>Третьої</w:t>
      </w:r>
      <w:proofErr w:type="spellEnd"/>
      <w:r w:rsidRPr="008061F4">
        <w:rPr>
          <w:b/>
        </w:rPr>
        <w:t xml:space="preserve"> </w:t>
      </w:r>
      <w:proofErr w:type="spellStart"/>
      <w:r w:rsidRPr="008061F4">
        <w:rPr>
          <w:b/>
        </w:rPr>
        <w:t>Дисциплінарної</w:t>
      </w:r>
      <w:proofErr w:type="spellEnd"/>
      <w:r w:rsidRPr="008061F4">
        <w:rPr>
          <w:b/>
        </w:rPr>
        <w:t xml:space="preserve"> </w:t>
      </w:r>
    </w:p>
    <w:p w14:paraId="68D0D588" w14:textId="77777777" w:rsidR="000E69EE" w:rsidRPr="008061F4" w:rsidRDefault="000E69EE" w:rsidP="000E69EE">
      <w:pPr>
        <w:spacing w:line="100" w:lineRule="atLeast"/>
        <w:jc w:val="both"/>
        <w:rPr>
          <w:b/>
        </w:rPr>
      </w:pPr>
      <w:proofErr w:type="spellStart"/>
      <w:r w:rsidRPr="008061F4">
        <w:rPr>
          <w:b/>
        </w:rPr>
        <w:t>палати</w:t>
      </w:r>
      <w:proofErr w:type="spellEnd"/>
      <w:r w:rsidRPr="008061F4">
        <w:rPr>
          <w:b/>
        </w:rPr>
        <w:t xml:space="preserve"> </w:t>
      </w:r>
      <w:proofErr w:type="spellStart"/>
      <w:r w:rsidRPr="008061F4">
        <w:rPr>
          <w:b/>
        </w:rPr>
        <w:t>Вищої</w:t>
      </w:r>
      <w:proofErr w:type="spellEnd"/>
      <w:r w:rsidRPr="008061F4">
        <w:rPr>
          <w:b/>
        </w:rPr>
        <w:t xml:space="preserve"> </w:t>
      </w:r>
      <w:r w:rsidR="00CB770A" w:rsidRPr="008061F4">
        <w:rPr>
          <w:b/>
        </w:rPr>
        <w:t xml:space="preserve">ради </w:t>
      </w:r>
      <w:proofErr w:type="spellStart"/>
      <w:r w:rsidR="00CB770A" w:rsidRPr="008061F4">
        <w:rPr>
          <w:b/>
        </w:rPr>
        <w:t>правосуддя</w:t>
      </w:r>
      <w:proofErr w:type="spellEnd"/>
      <w:r w:rsidR="00CB770A" w:rsidRPr="008061F4">
        <w:rPr>
          <w:b/>
        </w:rPr>
        <w:tab/>
      </w:r>
      <w:r w:rsidR="00CB770A" w:rsidRPr="008061F4">
        <w:rPr>
          <w:b/>
        </w:rPr>
        <w:tab/>
      </w:r>
      <w:r w:rsidR="00CB770A" w:rsidRPr="008061F4">
        <w:rPr>
          <w:b/>
        </w:rPr>
        <w:tab/>
      </w:r>
      <w:r w:rsidR="0052342F" w:rsidRPr="008061F4">
        <w:rPr>
          <w:b/>
          <w:lang w:val="uk-UA"/>
        </w:rPr>
        <w:tab/>
      </w:r>
      <w:r w:rsidR="0052342F" w:rsidRPr="008061F4">
        <w:rPr>
          <w:b/>
          <w:lang w:val="uk-UA"/>
        </w:rPr>
        <w:tab/>
      </w:r>
      <w:r w:rsidRPr="008061F4">
        <w:rPr>
          <w:b/>
        </w:rPr>
        <w:t>Л.А. Швецова</w:t>
      </w:r>
    </w:p>
    <w:p w14:paraId="2E9CB0C7" w14:textId="77777777" w:rsidR="000E69EE" w:rsidRPr="008061F4" w:rsidRDefault="000E69EE" w:rsidP="0052342F">
      <w:pPr>
        <w:tabs>
          <w:tab w:val="left" w:pos="5259"/>
          <w:tab w:val="left" w:pos="7088"/>
        </w:tabs>
        <w:spacing w:line="100" w:lineRule="atLeast"/>
        <w:jc w:val="both"/>
        <w:rPr>
          <w:b/>
        </w:rPr>
      </w:pPr>
      <w:r w:rsidRPr="008061F4">
        <w:rPr>
          <w:b/>
        </w:rPr>
        <w:tab/>
      </w:r>
    </w:p>
    <w:p w14:paraId="4C368B1F" w14:textId="77777777" w:rsidR="000E69EE" w:rsidRPr="008061F4" w:rsidRDefault="000E69EE" w:rsidP="000E69EE">
      <w:pPr>
        <w:spacing w:line="100" w:lineRule="atLeast"/>
        <w:jc w:val="both"/>
        <w:rPr>
          <w:b/>
          <w:sz w:val="16"/>
          <w:szCs w:val="16"/>
        </w:rPr>
      </w:pPr>
    </w:p>
    <w:p w14:paraId="63841361" w14:textId="77777777" w:rsidR="000E69EE" w:rsidRPr="008061F4" w:rsidRDefault="000E69EE" w:rsidP="000E69EE">
      <w:pPr>
        <w:spacing w:line="100" w:lineRule="atLeast"/>
        <w:jc w:val="both"/>
        <w:rPr>
          <w:b/>
        </w:rPr>
      </w:pPr>
      <w:r w:rsidRPr="008061F4">
        <w:rPr>
          <w:b/>
        </w:rPr>
        <w:t xml:space="preserve">Члени </w:t>
      </w:r>
      <w:proofErr w:type="spellStart"/>
      <w:r w:rsidRPr="008061F4">
        <w:rPr>
          <w:b/>
        </w:rPr>
        <w:t>Третьої</w:t>
      </w:r>
      <w:proofErr w:type="spellEnd"/>
      <w:r w:rsidRPr="008061F4">
        <w:rPr>
          <w:b/>
        </w:rPr>
        <w:t xml:space="preserve"> </w:t>
      </w:r>
      <w:proofErr w:type="spellStart"/>
      <w:r w:rsidRPr="008061F4">
        <w:rPr>
          <w:b/>
        </w:rPr>
        <w:t>Дисциплінарної</w:t>
      </w:r>
      <w:proofErr w:type="spellEnd"/>
      <w:r w:rsidRPr="008061F4">
        <w:rPr>
          <w:b/>
        </w:rPr>
        <w:t xml:space="preserve"> </w:t>
      </w:r>
    </w:p>
    <w:p w14:paraId="5CE85863" w14:textId="77777777" w:rsidR="000E69EE" w:rsidRPr="008061F4" w:rsidRDefault="000E69EE" w:rsidP="0052342F">
      <w:pPr>
        <w:tabs>
          <w:tab w:val="left" w:pos="7088"/>
        </w:tabs>
        <w:spacing w:line="100" w:lineRule="atLeast"/>
        <w:jc w:val="both"/>
        <w:rPr>
          <w:b/>
          <w:lang w:val="uk-UA"/>
        </w:rPr>
      </w:pPr>
      <w:proofErr w:type="spellStart"/>
      <w:r w:rsidRPr="008061F4">
        <w:rPr>
          <w:b/>
        </w:rPr>
        <w:t>п</w:t>
      </w:r>
      <w:r w:rsidR="0052342F" w:rsidRPr="008061F4">
        <w:rPr>
          <w:b/>
        </w:rPr>
        <w:t>алати</w:t>
      </w:r>
      <w:proofErr w:type="spellEnd"/>
      <w:r w:rsidR="0052342F" w:rsidRPr="008061F4">
        <w:rPr>
          <w:b/>
        </w:rPr>
        <w:t xml:space="preserve"> </w:t>
      </w:r>
      <w:proofErr w:type="spellStart"/>
      <w:r w:rsidR="0052342F" w:rsidRPr="008061F4">
        <w:rPr>
          <w:b/>
        </w:rPr>
        <w:t>Вищої</w:t>
      </w:r>
      <w:proofErr w:type="spellEnd"/>
      <w:r w:rsidR="0052342F" w:rsidRPr="008061F4">
        <w:rPr>
          <w:b/>
        </w:rPr>
        <w:t xml:space="preserve"> ради </w:t>
      </w:r>
      <w:proofErr w:type="spellStart"/>
      <w:r w:rsidR="0052342F" w:rsidRPr="008061F4">
        <w:rPr>
          <w:b/>
        </w:rPr>
        <w:t>правосуддя</w:t>
      </w:r>
      <w:proofErr w:type="spellEnd"/>
      <w:r w:rsidR="0052342F" w:rsidRPr="008061F4">
        <w:rPr>
          <w:b/>
          <w:lang w:val="uk-UA"/>
        </w:rPr>
        <w:tab/>
      </w:r>
      <w:r w:rsidR="00616450" w:rsidRPr="008061F4">
        <w:rPr>
          <w:b/>
          <w:lang w:val="uk-UA"/>
        </w:rPr>
        <w:t>В.І. Говоруха</w:t>
      </w:r>
    </w:p>
    <w:p w14:paraId="5893BA3C" w14:textId="77777777" w:rsidR="00616450" w:rsidRPr="008061F4" w:rsidRDefault="00616450" w:rsidP="000E69EE">
      <w:pPr>
        <w:spacing w:line="100" w:lineRule="atLeast"/>
        <w:jc w:val="both"/>
        <w:rPr>
          <w:b/>
          <w:lang w:val="uk-UA"/>
        </w:rPr>
      </w:pPr>
    </w:p>
    <w:p w14:paraId="365C7BB2" w14:textId="77777777" w:rsidR="0052342F" w:rsidRPr="008061F4" w:rsidRDefault="0052342F" w:rsidP="0052342F">
      <w:pPr>
        <w:tabs>
          <w:tab w:val="left" w:pos="6804"/>
        </w:tabs>
        <w:spacing w:line="100" w:lineRule="atLeast"/>
        <w:jc w:val="both"/>
        <w:rPr>
          <w:b/>
          <w:lang w:val="uk-UA"/>
        </w:rPr>
      </w:pPr>
    </w:p>
    <w:p w14:paraId="150224B9" w14:textId="77777777" w:rsidR="000E69EE" w:rsidRPr="008061F4" w:rsidRDefault="0052342F" w:rsidP="0052342F">
      <w:pPr>
        <w:tabs>
          <w:tab w:val="left" w:pos="6804"/>
        </w:tabs>
        <w:spacing w:line="100" w:lineRule="atLeast"/>
        <w:jc w:val="both"/>
        <w:rPr>
          <w:b/>
          <w:lang w:val="uk-UA"/>
        </w:rPr>
      </w:pPr>
      <w:r w:rsidRPr="008061F4">
        <w:rPr>
          <w:b/>
          <w:lang w:val="uk-UA"/>
        </w:rPr>
        <w:tab/>
      </w:r>
      <w:r w:rsidRPr="008061F4">
        <w:rPr>
          <w:b/>
          <w:lang w:val="uk-UA"/>
        </w:rPr>
        <w:tab/>
      </w:r>
      <w:r w:rsidR="0025605B" w:rsidRPr="008061F4">
        <w:rPr>
          <w:b/>
          <w:lang w:val="uk-UA"/>
        </w:rPr>
        <w:t>Л.Б. Іванова</w:t>
      </w:r>
    </w:p>
    <w:p w14:paraId="0E478482" w14:textId="77777777" w:rsidR="0052342F" w:rsidRPr="008061F4" w:rsidRDefault="0052342F" w:rsidP="0052342F">
      <w:pPr>
        <w:tabs>
          <w:tab w:val="left" w:pos="6804"/>
        </w:tabs>
        <w:spacing w:line="100" w:lineRule="atLeast"/>
        <w:jc w:val="both"/>
        <w:rPr>
          <w:b/>
          <w:lang w:val="uk-UA"/>
        </w:rPr>
      </w:pPr>
    </w:p>
    <w:p w14:paraId="68B324A6" w14:textId="77777777" w:rsidR="000E69EE" w:rsidRPr="008061F4" w:rsidRDefault="000E69EE" w:rsidP="00EF39C4">
      <w:pPr>
        <w:tabs>
          <w:tab w:val="left" w:pos="7088"/>
        </w:tabs>
        <w:spacing w:line="100" w:lineRule="atLeast"/>
        <w:jc w:val="both"/>
        <w:rPr>
          <w:b/>
          <w:lang w:val="uk-UA"/>
        </w:rPr>
      </w:pPr>
    </w:p>
    <w:p w14:paraId="3B91E1B3" w14:textId="77777777" w:rsidR="00F815C4" w:rsidRDefault="0015154E" w:rsidP="0052342F">
      <w:pPr>
        <w:spacing w:line="100" w:lineRule="atLeast"/>
        <w:ind w:left="6372" w:firstLine="708"/>
        <w:jc w:val="both"/>
        <w:rPr>
          <w:b/>
          <w:lang w:val="uk-UA"/>
        </w:rPr>
      </w:pPr>
      <w:r w:rsidRPr="008061F4">
        <w:rPr>
          <w:b/>
        </w:rPr>
        <w:t xml:space="preserve">В.В. </w:t>
      </w:r>
      <w:proofErr w:type="spellStart"/>
      <w:r w:rsidRPr="008061F4">
        <w:rPr>
          <w:b/>
        </w:rPr>
        <w:t>Матвійчук</w:t>
      </w:r>
      <w:proofErr w:type="spellEnd"/>
    </w:p>
    <w:p w14:paraId="668C715B" w14:textId="77777777" w:rsidR="0025605B" w:rsidRDefault="0025605B" w:rsidP="0052342F">
      <w:pPr>
        <w:tabs>
          <w:tab w:val="left" w:pos="7088"/>
        </w:tabs>
        <w:spacing w:line="100" w:lineRule="atLeast"/>
        <w:jc w:val="both"/>
        <w:rPr>
          <w:b/>
          <w:lang w:val="uk-UA"/>
        </w:rPr>
      </w:pPr>
    </w:p>
    <w:sectPr w:rsidR="0025605B" w:rsidSect="00770B8E">
      <w:headerReference w:type="even" r:id="rId26"/>
      <w:headerReference w:type="default" r:id="rId27"/>
      <w:pgSz w:w="11906" w:h="16838"/>
      <w:pgMar w:top="993" w:right="707" w:bottom="1134" w:left="1701" w:header="426"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A5FA7" w14:textId="77777777" w:rsidR="00730B0C" w:rsidRDefault="00730B0C">
      <w:r>
        <w:separator/>
      </w:r>
    </w:p>
  </w:endnote>
  <w:endnote w:type="continuationSeparator" w:id="0">
    <w:p w14:paraId="74F70EE8" w14:textId="77777777" w:rsidR="00730B0C" w:rsidRDefault="00730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FC93C" w14:textId="77777777" w:rsidR="00730B0C" w:rsidRDefault="00730B0C">
      <w:r>
        <w:separator/>
      </w:r>
    </w:p>
  </w:footnote>
  <w:footnote w:type="continuationSeparator" w:id="0">
    <w:p w14:paraId="0B5CAD4F" w14:textId="77777777" w:rsidR="00730B0C" w:rsidRDefault="00730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13E51" w14:textId="77777777" w:rsidR="00431CD2" w:rsidRDefault="00C01B08" w:rsidP="004D6139">
    <w:pPr>
      <w:pStyle w:val="a5"/>
      <w:framePr w:wrap="around" w:vAnchor="text" w:hAnchor="margin" w:xAlign="center" w:y="1"/>
      <w:rPr>
        <w:rStyle w:val="a9"/>
      </w:rPr>
    </w:pPr>
    <w:r>
      <w:rPr>
        <w:rStyle w:val="a9"/>
      </w:rPr>
      <w:fldChar w:fldCharType="begin"/>
    </w:r>
    <w:r w:rsidR="00431CD2">
      <w:rPr>
        <w:rStyle w:val="a9"/>
      </w:rPr>
      <w:instrText xml:space="preserve">PAGE  </w:instrText>
    </w:r>
    <w:r>
      <w:rPr>
        <w:rStyle w:val="a9"/>
      </w:rPr>
      <w:fldChar w:fldCharType="end"/>
    </w:r>
  </w:p>
  <w:p w14:paraId="4FC09206" w14:textId="77777777" w:rsidR="00431CD2" w:rsidRDefault="00431CD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04DBA" w14:textId="77777777" w:rsidR="00431CD2" w:rsidRPr="00BE2144" w:rsidRDefault="00C01B08" w:rsidP="00BE2144">
    <w:pPr>
      <w:pStyle w:val="a5"/>
      <w:jc w:val="center"/>
      <w:rPr>
        <w:lang w:val="uk-UA"/>
      </w:rPr>
    </w:pPr>
    <w:r>
      <w:fldChar w:fldCharType="begin"/>
    </w:r>
    <w:r w:rsidR="00431CD2">
      <w:instrText xml:space="preserve"> PAGE   \* MERGEFORMAT </w:instrText>
    </w:r>
    <w:r>
      <w:fldChar w:fldCharType="separate"/>
    </w:r>
    <w:r w:rsidR="008061F4">
      <w:rPr>
        <w:noProof/>
      </w:rPr>
      <w:t>15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BBF"/>
    <w:rsid w:val="00000701"/>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0F9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593D"/>
    <w:rsid w:val="000A6172"/>
    <w:rsid w:val="000B0093"/>
    <w:rsid w:val="000B09B7"/>
    <w:rsid w:val="000B24C6"/>
    <w:rsid w:val="000B2662"/>
    <w:rsid w:val="000B2800"/>
    <w:rsid w:val="000B2DB4"/>
    <w:rsid w:val="000B3F00"/>
    <w:rsid w:val="000B4280"/>
    <w:rsid w:val="000B436E"/>
    <w:rsid w:val="000B788B"/>
    <w:rsid w:val="000C0198"/>
    <w:rsid w:val="000C0890"/>
    <w:rsid w:val="000C17DF"/>
    <w:rsid w:val="000C19E6"/>
    <w:rsid w:val="000C1FBA"/>
    <w:rsid w:val="000C428C"/>
    <w:rsid w:val="000C462A"/>
    <w:rsid w:val="000C4CFA"/>
    <w:rsid w:val="000C6128"/>
    <w:rsid w:val="000C6667"/>
    <w:rsid w:val="000C67DB"/>
    <w:rsid w:val="000D28E8"/>
    <w:rsid w:val="000D3240"/>
    <w:rsid w:val="000D5F11"/>
    <w:rsid w:val="000D60A2"/>
    <w:rsid w:val="000D727A"/>
    <w:rsid w:val="000D74AE"/>
    <w:rsid w:val="000D75A4"/>
    <w:rsid w:val="000E0BD9"/>
    <w:rsid w:val="000E10B2"/>
    <w:rsid w:val="000E116C"/>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03D0"/>
    <w:rsid w:val="001339E1"/>
    <w:rsid w:val="00133A09"/>
    <w:rsid w:val="00133DC7"/>
    <w:rsid w:val="001341D1"/>
    <w:rsid w:val="00134F8E"/>
    <w:rsid w:val="001351E9"/>
    <w:rsid w:val="00136B83"/>
    <w:rsid w:val="00136F37"/>
    <w:rsid w:val="001377D8"/>
    <w:rsid w:val="00141C08"/>
    <w:rsid w:val="001427E3"/>
    <w:rsid w:val="00142FA0"/>
    <w:rsid w:val="0014445C"/>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063"/>
    <w:rsid w:val="00161874"/>
    <w:rsid w:val="00161CB0"/>
    <w:rsid w:val="00164359"/>
    <w:rsid w:val="00164B0E"/>
    <w:rsid w:val="001653B8"/>
    <w:rsid w:val="001653F6"/>
    <w:rsid w:val="001705C2"/>
    <w:rsid w:val="001716D3"/>
    <w:rsid w:val="00176601"/>
    <w:rsid w:val="0017787C"/>
    <w:rsid w:val="00182293"/>
    <w:rsid w:val="00184A7D"/>
    <w:rsid w:val="00184D5C"/>
    <w:rsid w:val="00185019"/>
    <w:rsid w:val="00190CAB"/>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586"/>
    <w:rsid w:val="001A7D3A"/>
    <w:rsid w:val="001B0739"/>
    <w:rsid w:val="001B0A30"/>
    <w:rsid w:val="001B155B"/>
    <w:rsid w:val="001B2DB0"/>
    <w:rsid w:val="001B33FD"/>
    <w:rsid w:val="001B3EBF"/>
    <w:rsid w:val="001B4E88"/>
    <w:rsid w:val="001B663A"/>
    <w:rsid w:val="001B7156"/>
    <w:rsid w:val="001C0795"/>
    <w:rsid w:val="001C1A2E"/>
    <w:rsid w:val="001C293F"/>
    <w:rsid w:val="001C3302"/>
    <w:rsid w:val="001C3AAB"/>
    <w:rsid w:val="001C51C1"/>
    <w:rsid w:val="001C59E2"/>
    <w:rsid w:val="001C637C"/>
    <w:rsid w:val="001C6D90"/>
    <w:rsid w:val="001D242B"/>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253"/>
    <w:rsid w:val="00253D70"/>
    <w:rsid w:val="0025605B"/>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D9C"/>
    <w:rsid w:val="002A1EB4"/>
    <w:rsid w:val="002A3300"/>
    <w:rsid w:val="002A4296"/>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0BE9"/>
    <w:rsid w:val="002D18DC"/>
    <w:rsid w:val="002D1D51"/>
    <w:rsid w:val="002D3386"/>
    <w:rsid w:val="002D4D9E"/>
    <w:rsid w:val="002D67AF"/>
    <w:rsid w:val="002D7BE2"/>
    <w:rsid w:val="002E194E"/>
    <w:rsid w:val="002E29E5"/>
    <w:rsid w:val="002E3DE6"/>
    <w:rsid w:val="002E4D8A"/>
    <w:rsid w:val="002E5AB9"/>
    <w:rsid w:val="002E619D"/>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517"/>
    <w:rsid w:val="00316896"/>
    <w:rsid w:val="00320C36"/>
    <w:rsid w:val="00321BD5"/>
    <w:rsid w:val="00322A8D"/>
    <w:rsid w:val="00323698"/>
    <w:rsid w:val="00324F82"/>
    <w:rsid w:val="003251F7"/>
    <w:rsid w:val="0032705D"/>
    <w:rsid w:val="0032708C"/>
    <w:rsid w:val="003272E8"/>
    <w:rsid w:val="0032784C"/>
    <w:rsid w:val="0033178D"/>
    <w:rsid w:val="00333514"/>
    <w:rsid w:val="00335FBE"/>
    <w:rsid w:val="003373EF"/>
    <w:rsid w:val="0033782D"/>
    <w:rsid w:val="003411CE"/>
    <w:rsid w:val="00342952"/>
    <w:rsid w:val="00343072"/>
    <w:rsid w:val="00343AA9"/>
    <w:rsid w:val="0034413E"/>
    <w:rsid w:val="00344430"/>
    <w:rsid w:val="003473A1"/>
    <w:rsid w:val="00352184"/>
    <w:rsid w:val="00353F9F"/>
    <w:rsid w:val="00354746"/>
    <w:rsid w:val="00354AEA"/>
    <w:rsid w:val="00355DC3"/>
    <w:rsid w:val="003560F8"/>
    <w:rsid w:val="003562B2"/>
    <w:rsid w:val="003564BE"/>
    <w:rsid w:val="00361B73"/>
    <w:rsid w:val="00361C3F"/>
    <w:rsid w:val="00363E1F"/>
    <w:rsid w:val="00364525"/>
    <w:rsid w:val="00365EB9"/>
    <w:rsid w:val="00366429"/>
    <w:rsid w:val="00367B4E"/>
    <w:rsid w:val="003709CF"/>
    <w:rsid w:val="003711E2"/>
    <w:rsid w:val="003716DE"/>
    <w:rsid w:val="00371D1A"/>
    <w:rsid w:val="00371DE7"/>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03E"/>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1B3"/>
    <w:rsid w:val="003F22B8"/>
    <w:rsid w:val="003F26E8"/>
    <w:rsid w:val="003F3887"/>
    <w:rsid w:val="003F6C0D"/>
    <w:rsid w:val="00400BEF"/>
    <w:rsid w:val="00401110"/>
    <w:rsid w:val="00404664"/>
    <w:rsid w:val="0040466A"/>
    <w:rsid w:val="004053D2"/>
    <w:rsid w:val="00407246"/>
    <w:rsid w:val="00410F9F"/>
    <w:rsid w:val="00411226"/>
    <w:rsid w:val="00411DAA"/>
    <w:rsid w:val="00413CE1"/>
    <w:rsid w:val="0041424A"/>
    <w:rsid w:val="0041480A"/>
    <w:rsid w:val="00416169"/>
    <w:rsid w:val="00416495"/>
    <w:rsid w:val="004209D4"/>
    <w:rsid w:val="00420B30"/>
    <w:rsid w:val="0042117F"/>
    <w:rsid w:val="00423960"/>
    <w:rsid w:val="00423FB9"/>
    <w:rsid w:val="00424524"/>
    <w:rsid w:val="00424837"/>
    <w:rsid w:val="00425550"/>
    <w:rsid w:val="0042671E"/>
    <w:rsid w:val="004277D8"/>
    <w:rsid w:val="00431A96"/>
    <w:rsid w:val="00431CD2"/>
    <w:rsid w:val="00432302"/>
    <w:rsid w:val="00432A09"/>
    <w:rsid w:val="00432B9D"/>
    <w:rsid w:val="00434760"/>
    <w:rsid w:val="004347DA"/>
    <w:rsid w:val="00434D76"/>
    <w:rsid w:val="00436B92"/>
    <w:rsid w:val="004373F3"/>
    <w:rsid w:val="00437A22"/>
    <w:rsid w:val="00442555"/>
    <w:rsid w:val="004434A8"/>
    <w:rsid w:val="004435E6"/>
    <w:rsid w:val="00451342"/>
    <w:rsid w:val="00451CE4"/>
    <w:rsid w:val="0045239F"/>
    <w:rsid w:val="00452DE6"/>
    <w:rsid w:val="00453249"/>
    <w:rsid w:val="004544E3"/>
    <w:rsid w:val="00454E0F"/>
    <w:rsid w:val="00454F25"/>
    <w:rsid w:val="00454F5D"/>
    <w:rsid w:val="004559E3"/>
    <w:rsid w:val="00456178"/>
    <w:rsid w:val="00456FC2"/>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713"/>
    <w:rsid w:val="004A0A4E"/>
    <w:rsid w:val="004A1830"/>
    <w:rsid w:val="004A581D"/>
    <w:rsid w:val="004A5B01"/>
    <w:rsid w:val="004A700B"/>
    <w:rsid w:val="004B15E1"/>
    <w:rsid w:val="004B3D2E"/>
    <w:rsid w:val="004B51EF"/>
    <w:rsid w:val="004B5291"/>
    <w:rsid w:val="004B54F7"/>
    <w:rsid w:val="004B645A"/>
    <w:rsid w:val="004B67B7"/>
    <w:rsid w:val="004C25BC"/>
    <w:rsid w:val="004C374C"/>
    <w:rsid w:val="004C3EF0"/>
    <w:rsid w:val="004C6FED"/>
    <w:rsid w:val="004D16C0"/>
    <w:rsid w:val="004D183E"/>
    <w:rsid w:val="004D23DE"/>
    <w:rsid w:val="004D4074"/>
    <w:rsid w:val="004D4909"/>
    <w:rsid w:val="004D6139"/>
    <w:rsid w:val="004E02E1"/>
    <w:rsid w:val="004E09EC"/>
    <w:rsid w:val="004E0AB2"/>
    <w:rsid w:val="004E0E6E"/>
    <w:rsid w:val="004E1185"/>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3C3"/>
    <w:rsid w:val="00501B8E"/>
    <w:rsid w:val="00504AE4"/>
    <w:rsid w:val="00506CAA"/>
    <w:rsid w:val="00506DFF"/>
    <w:rsid w:val="00507941"/>
    <w:rsid w:val="00510AED"/>
    <w:rsid w:val="00511FC8"/>
    <w:rsid w:val="00512016"/>
    <w:rsid w:val="0051210B"/>
    <w:rsid w:val="00512229"/>
    <w:rsid w:val="00513FD7"/>
    <w:rsid w:val="00513FE5"/>
    <w:rsid w:val="005146D2"/>
    <w:rsid w:val="00514C10"/>
    <w:rsid w:val="00517184"/>
    <w:rsid w:val="00520866"/>
    <w:rsid w:val="00520F6D"/>
    <w:rsid w:val="0052342F"/>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0D7"/>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77029"/>
    <w:rsid w:val="0058145F"/>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19E0"/>
    <w:rsid w:val="005A20E1"/>
    <w:rsid w:val="005A2356"/>
    <w:rsid w:val="005A4078"/>
    <w:rsid w:val="005A447E"/>
    <w:rsid w:val="005A4AC3"/>
    <w:rsid w:val="005A4B21"/>
    <w:rsid w:val="005A5174"/>
    <w:rsid w:val="005A6210"/>
    <w:rsid w:val="005A6745"/>
    <w:rsid w:val="005A7424"/>
    <w:rsid w:val="005A78E0"/>
    <w:rsid w:val="005B1197"/>
    <w:rsid w:val="005B22BD"/>
    <w:rsid w:val="005B2A15"/>
    <w:rsid w:val="005B3536"/>
    <w:rsid w:val="005B3634"/>
    <w:rsid w:val="005B3A03"/>
    <w:rsid w:val="005B4B7C"/>
    <w:rsid w:val="005B4D56"/>
    <w:rsid w:val="005B5FAE"/>
    <w:rsid w:val="005B64E2"/>
    <w:rsid w:val="005B68F2"/>
    <w:rsid w:val="005C10E0"/>
    <w:rsid w:val="005C1AD0"/>
    <w:rsid w:val="005C2251"/>
    <w:rsid w:val="005C2AA2"/>
    <w:rsid w:val="005C2B41"/>
    <w:rsid w:val="005C3845"/>
    <w:rsid w:val="005C3E05"/>
    <w:rsid w:val="005C3F8D"/>
    <w:rsid w:val="005C4DDA"/>
    <w:rsid w:val="005C65B9"/>
    <w:rsid w:val="005C6A19"/>
    <w:rsid w:val="005C6A88"/>
    <w:rsid w:val="005D1159"/>
    <w:rsid w:val="005D1E66"/>
    <w:rsid w:val="005D3603"/>
    <w:rsid w:val="005D7692"/>
    <w:rsid w:val="005D7B09"/>
    <w:rsid w:val="005D7C66"/>
    <w:rsid w:val="005E120F"/>
    <w:rsid w:val="005E1DE0"/>
    <w:rsid w:val="005E2067"/>
    <w:rsid w:val="005E75EF"/>
    <w:rsid w:val="005F092F"/>
    <w:rsid w:val="005F34BF"/>
    <w:rsid w:val="005F3C20"/>
    <w:rsid w:val="005F3E62"/>
    <w:rsid w:val="005F5D4C"/>
    <w:rsid w:val="005F6A2B"/>
    <w:rsid w:val="005F7BEE"/>
    <w:rsid w:val="00600623"/>
    <w:rsid w:val="00600FBC"/>
    <w:rsid w:val="00601381"/>
    <w:rsid w:val="00601ECF"/>
    <w:rsid w:val="006026A3"/>
    <w:rsid w:val="00603E5C"/>
    <w:rsid w:val="00610650"/>
    <w:rsid w:val="006126C3"/>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6EBD"/>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0C2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86C"/>
    <w:rsid w:val="00685DD3"/>
    <w:rsid w:val="00687796"/>
    <w:rsid w:val="00690D4B"/>
    <w:rsid w:val="0069166B"/>
    <w:rsid w:val="006919CA"/>
    <w:rsid w:val="006919EF"/>
    <w:rsid w:val="00691D38"/>
    <w:rsid w:val="006949A4"/>
    <w:rsid w:val="00694F70"/>
    <w:rsid w:val="0069669A"/>
    <w:rsid w:val="006A0D3A"/>
    <w:rsid w:val="006A3CD8"/>
    <w:rsid w:val="006A5567"/>
    <w:rsid w:val="006A716F"/>
    <w:rsid w:val="006A78E0"/>
    <w:rsid w:val="006B2241"/>
    <w:rsid w:val="006B2690"/>
    <w:rsid w:val="006B2DAE"/>
    <w:rsid w:val="006B44F5"/>
    <w:rsid w:val="006B4ED7"/>
    <w:rsid w:val="006B5506"/>
    <w:rsid w:val="006B5F34"/>
    <w:rsid w:val="006B68D0"/>
    <w:rsid w:val="006B7BA1"/>
    <w:rsid w:val="006C0532"/>
    <w:rsid w:val="006C095C"/>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235"/>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5C50"/>
    <w:rsid w:val="00716248"/>
    <w:rsid w:val="007165B2"/>
    <w:rsid w:val="00716ABB"/>
    <w:rsid w:val="00721696"/>
    <w:rsid w:val="007219D2"/>
    <w:rsid w:val="0072349E"/>
    <w:rsid w:val="007237DA"/>
    <w:rsid w:val="00725D8F"/>
    <w:rsid w:val="00725FA8"/>
    <w:rsid w:val="007267EE"/>
    <w:rsid w:val="0072699C"/>
    <w:rsid w:val="00726CAF"/>
    <w:rsid w:val="00727DFE"/>
    <w:rsid w:val="00730B0C"/>
    <w:rsid w:val="007324F3"/>
    <w:rsid w:val="007332B6"/>
    <w:rsid w:val="00734677"/>
    <w:rsid w:val="00734770"/>
    <w:rsid w:val="0073493A"/>
    <w:rsid w:val="00734A59"/>
    <w:rsid w:val="00736FA2"/>
    <w:rsid w:val="007372D3"/>
    <w:rsid w:val="007375BD"/>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0C27"/>
    <w:rsid w:val="00761D48"/>
    <w:rsid w:val="007621E6"/>
    <w:rsid w:val="007635C5"/>
    <w:rsid w:val="007640E4"/>
    <w:rsid w:val="00764E84"/>
    <w:rsid w:val="00770B8E"/>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D9E"/>
    <w:rsid w:val="00794EF6"/>
    <w:rsid w:val="007951B7"/>
    <w:rsid w:val="007A038B"/>
    <w:rsid w:val="007A052A"/>
    <w:rsid w:val="007A32AC"/>
    <w:rsid w:val="007A51FC"/>
    <w:rsid w:val="007A747B"/>
    <w:rsid w:val="007A78AB"/>
    <w:rsid w:val="007B003A"/>
    <w:rsid w:val="007B1864"/>
    <w:rsid w:val="007B1B7E"/>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75C"/>
    <w:rsid w:val="007C6C99"/>
    <w:rsid w:val="007D012F"/>
    <w:rsid w:val="007D0844"/>
    <w:rsid w:val="007D0ED0"/>
    <w:rsid w:val="007D1070"/>
    <w:rsid w:val="007D2468"/>
    <w:rsid w:val="007D328C"/>
    <w:rsid w:val="007D3BFD"/>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7F7982"/>
    <w:rsid w:val="0080128C"/>
    <w:rsid w:val="00801954"/>
    <w:rsid w:val="008029AB"/>
    <w:rsid w:val="00802C45"/>
    <w:rsid w:val="00802F5F"/>
    <w:rsid w:val="00802F96"/>
    <w:rsid w:val="00805037"/>
    <w:rsid w:val="008057CA"/>
    <w:rsid w:val="008061F4"/>
    <w:rsid w:val="0080687C"/>
    <w:rsid w:val="00806F17"/>
    <w:rsid w:val="00812076"/>
    <w:rsid w:val="008123A2"/>
    <w:rsid w:val="008123A7"/>
    <w:rsid w:val="00812570"/>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1707"/>
    <w:rsid w:val="0084237D"/>
    <w:rsid w:val="00844126"/>
    <w:rsid w:val="008445B5"/>
    <w:rsid w:val="008450FD"/>
    <w:rsid w:val="00846E02"/>
    <w:rsid w:val="008478DC"/>
    <w:rsid w:val="00847A52"/>
    <w:rsid w:val="00851695"/>
    <w:rsid w:val="008539B7"/>
    <w:rsid w:val="00853E6C"/>
    <w:rsid w:val="00854B38"/>
    <w:rsid w:val="00855261"/>
    <w:rsid w:val="0085654C"/>
    <w:rsid w:val="008609A3"/>
    <w:rsid w:val="00863090"/>
    <w:rsid w:val="00864633"/>
    <w:rsid w:val="008702CE"/>
    <w:rsid w:val="0087084D"/>
    <w:rsid w:val="00870CC1"/>
    <w:rsid w:val="00870E0A"/>
    <w:rsid w:val="00871862"/>
    <w:rsid w:val="008722C8"/>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A7E39"/>
    <w:rsid w:val="008B0A7F"/>
    <w:rsid w:val="008B0DA9"/>
    <w:rsid w:val="008B48D5"/>
    <w:rsid w:val="008B59CE"/>
    <w:rsid w:val="008B6398"/>
    <w:rsid w:val="008B6D98"/>
    <w:rsid w:val="008B7C1F"/>
    <w:rsid w:val="008B7E96"/>
    <w:rsid w:val="008C0249"/>
    <w:rsid w:val="008C2326"/>
    <w:rsid w:val="008C35CF"/>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1D9C"/>
    <w:rsid w:val="008F266B"/>
    <w:rsid w:val="008F2CAE"/>
    <w:rsid w:val="008F3564"/>
    <w:rsid w:val="008F57B9"/>
    <w:rsid w:val="008F682A"/>
    <w:rsid w:val="00900108"/>
    <w:rsid w:val="00902523"/>
    <w:rsid w:val="009033CB"/>
    <w:rsid w:val="0090386A"/>
    <w:rsid w:val="00903B12"/>
    <w:rsid w:val="00904EA8"/>
    <w:rsid w:val="00905B7A"/>
    <w:rsid w:val="0090740F"/>
    <w:rsid w:val="00907BEF"/>
    <w:rsid w:val="009106F3"/>
    <w:rsid w:val="00911EDC"/>
    <w:rsid w:val="00912A96"/>
    <w:rsid w:val="00912EDF"/>
    <w:rsid w:val="009146D2"/>
    <w:rsid w:val="0091514E"/>
    <w:rsid w:val="0091618D"/>
    <w:rsid w:val="009169D0"/>
    <w:rsid w:val="009174AE"/>
    <w:rsid w:val="00917709"/>
    <w:rsid w:val="00917EA7"/>
    <w:rsid w:val="0092065D"/>
    <w:rsid w:val="00920811"/>
    <w:rsid w:val="009210D8"/>
    <w:rsid w:val="00921B30"/>
    <w:rsid w:val="009266D5"/>
    <w:rsid w:val="0092731B"/>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7681D"/>
    <w:rsid w:val="00980BE8"/>
    <w:rsid w:val="00982413"/>
    <w:rsid w:val="00982B2E"/>
    <w:rsid w:val="00985C87"/>
    <w:rsid w:val="00985CA1"/>
    <w:rsid w:val="00986C20"/>
    <w:rsid w:val="009907D6"/>
    <w:rsid w:val="0099274A"/>
    <w:rsid w:val="00992990"/>
    <w:rsid w:val="009936DF"/>
    <w:rsid w:val="00993D71"/>
    <w:rsid w:val="0099409D"/>
    <w:rsid w:val="00994D8F"/>
    <w:rsid w:val="00997204"/>
    <w:rsid w:val="009A0623"/>
    <w:rsid w:val="009A0CFE"/>
    <w:rsid w:val="009A1F51"/>
    <w:rsid w:val="009A68AB"/>
    <w:rsid w:val="009B064A"/>
    <w:rsid w:val="009B2D32"/>
    <w:rsid w:val="009B3043"/>
    <w:rsid w:val="009B3F42"/>
    <w:rsid w:val="009B584B"/>
    <w:rsid w:val="009B6208"/>
    <w:rsid w:val="009B661F"/>
    <w:rsid w:val="009B68EA"/>
    <w:rsid w:val="009B6C01"/>
    <w:rsid w:val="009C15A1"/>
    <w:rsid w:val="009C3131"/>
    <w:rsid w:val="009C3CCD"/>
    <w:rsid w:val="009C6B5A"/>
    <w:rsid w:val="009C6FA1"/>
    <w:rsid w:val="009C7557"/>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326B"/>
    <w:rsid w:val="009F65EB"/>
    <w:rsid w:val="009F6E64"/>
    <w:rsid w:val="009F7737"/>
    <w:rsid w:val="009F7AAE"/>
    <w:rsid w:val="009F7C3C"/>
    <w:rsid w:val="00A00499"/>
    <w:rsid w:val="00A01672"/>
    <w:rsid w:val="00A0400A"/>
    <w:rsid w:val="00A0595C"/>
    <w:rsid w:val="00A05B0B"/>
    <w:rsid w:val="00A05FD4"/>
    <w:rsid w:val="00A060C8"/>
    <w:rsid w:val="00A06387"/>
    <w:rsid w:val="00A07A0E"/>
    <w:rsid w:val="00A14E88"/>
    <w:rsid w:val="00A15127"/>
    <w:rsid w:val="00A155F9"/>
    <w:rsid w:val="00A16ADD"/>
    <w:rsid w:val="00A17A16"/>
    <w:rsid w:val="00A17B65"/>
    <w:rsid w:val="00A20739"/>
    <w:rsid w:val="00A20E97"/>
    <w:rsid w:val="00A2115D"/>
    <w:rsid w:val="00A232D8"/>
    <w:rsid w:val="00A242AD"/>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373DD"/>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01D"/>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1DBF"/>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2BCA"/>
    <w:rsid w:val="00AD3187"/>
    <w:rsid w:val="00AD47A3"/>
    <w:rsid w:val="00AD676B"/>
    <w:rsid w:val="00AE0606"/>
    <w:rsid w:val="00AE1D1F"/>
    <w:rsid w:val="00AE2289"/>
    <w:rsid w:val="00AE367E"/>
    <w:rsid w:val="00AF193C"/>
    <w:rsid w:val="00AF24E9"/>
    <w:rsid w:val="00AF6882"/>
    <w:rsid w:val="00AF6A04"/>
    <w:rsid w:val="00AF6F45"/>
    <w:rsid w:val="00AF7B5C"/>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65C3"/>
    <w:rsid w:val="00B37A81"/>
    <w:rsid w:val="00B37AAD"/>
    <w:rsid w:val="00B435FA"/>
    <w:rsid w:val="00B43D84"/>
    <w:rsid w:val="00B44DCC"/>
    <w:rsid w:val="00B45A1D"/>
    <w:rsid w:val="00B50FDD"/>
    <w:rsid w:val="00B527DD"/>
    <w:rsid w:val="00B529AA"/>
    <w:rsid w:val="00B5341C"/>
    <w:rsid w:val="00B5363F"/>
    <w:rsid w:val="00B54E45"/>
    <w:rsid w:val="00B55850"/>
    <w:rsid w:val="00B55E83"/>
    <w:rsid w:val="00B569D1"/>
    <w:rsid w:val="00B57210"/>
    <w:rsid w:val="00B5726E"/>
    <w:rsid w:val="00B606FD"/>
    <w:rsid w:val="00B6219E"/>
    <w:rsid w:val="00B62B0D"/>
    <w:rsid w:val="00B63176"/>
    <w:rsid w:val="00B633D8"/>
    <w:rsid w:val="00B63745"/>
    <w:rsid w:val="00B63826"/>
    <w:rsid w:val="00B65AC1"/>
    <w:rsid w:val="00B6662E"/>
    <w:rsid w:val="00B71C19"/>
    <w:rsid w:val="00B72917"/>
    <w:rsid w:val="00B72C24"/>
    <w:rsid w:val="00B74854"/>
    <w:rsid w:val="00B74EC4"/>
    <w:rsid w:val="00B80970"/>
    <w:rsid w:val="00B817B5"/>
    <w:rsid w:val="00B81CC4"/>
    <w:rsid w:val="00B81F3C"/>
    <w:rsid w:val="00B823B0"/>
    <w:rsid w:val="00B82717"/>
    <w:rsid w:val="00B86328"/>
    <w:rsid w:val="00B868FE"/>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13D"/>
    <w:rsid w:val="00BB03F2"/>
    <w:rsid w:val="00BB0B00"/>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45"/>
    <w:rsid w:val="00BE4B66"/>
    <w:rsid w:val="00BF100B"/>
    <w:rsid w:val="00BF1D20"/>
    <w:rsid w:val="00BF2926"/>
    <w:rsid w:val="00BF2EF5"/>
    <w:rsid w:val="00BF5EC5"/>
    <w:rsid w:val="00C00521"/>
    <w:rsid w:val="00C01B08"/>
    <w:rsid w:val="00C033F4"/>
    <w:rsid w:val="00C04536"/>
    <w:rsid w:val="00C053D5"/>
    <w:rsid w:val="00C06138"/>
    <w:rsid w:val="00C069D1"/>
    <w:rsid w:val="00C07818"/>
    <w:rsid w:val="00C07B59"/>
    <w:rsid w:val="00C07BC5"/>
    <w:rsid w:val="00C10569"/>
    <w:rsid w:val="00C11613"/>
    <w:rsid w:val="00C12695"/>
    <w:rsid w:val="00C1360E"/>
    <w:rsid w:val="00C1387F"/>
    <w:rsid w:val="00C14970"/>
    <w:rsid w:val="00C15421"/>
    <w:rsid w:val="00C15802"/>
    <w:rsid w:val="00C158BD"/>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4C3D"/>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39"/>
    <w:rsid w:val="00CA39C0"/>
    <w:rsid w:val="00CA4235"/>
    <w:rsid w:val="00CA6D76"/>
    <w:rsid w:val="00CB0FAD"/>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4537"/>
    <w:rsid w:val="00CD5FC7"/>
    <w:rsid w:val="00CD622E"/>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55EA"/>
    <w:rsid w:val="00D06C06"/>
    <w:rsid w:val="00D06D27"/>
    <w:rsid w:val="00D07719"/>
    <w:rsid w:val="00D10224"/>
    <w:rsid w:val="00D113DF"/>
    <w:rsid w:val="00D1259B"/>
    <w:rsid w:val="00D161A6"/>
    <w:rsid w:val="00D170CE"/>
    <w:rsid w:val="00D17180"/>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214B"/>
    <w:rsid w:val="00D53057"/>
    <w:rsid w:val="00D55023"/>
    <w:rsid w:val="00D572A6"/>
    <w:rsid w:val="00D57E03"/>
    <w:rsid w:val="00D60782"/>
    <w:rsid w:val="00D66244"/>
    <w:rsid w:val="00D66B2A"/>
    <w:rsid w:val="00D70DA4"/>
    <w:rsid w:val="00D711DD"/>
    <w:rsid w:val="00D71E20"/>
    <w:rsid w:val="00D735A6"/>
    <w:rsid w:val="00D74E99"/>
    <w:rsid w:val="00D74FD6"/>
    <w:rsid w:val="00D774D3"/>
    <w:rsid w:val="00D815E8"/>
    <w:rsid w:val="00D81CF6"/>
    <w:rsid w:val="00D81E36"/>
    <w:rsid w:val="00D83802"/>
    <w:rsid w:val="00D84BF7"/>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5F7B"/>
    <w:rsid w:val="00DE60CC"/>
    <w:rsid w:val="00DE7146"/>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0D50"/>
    <w:rsid w:val="00E2223E"/>
    <w:rsid w:val="00E23E96"/>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409E"/>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1DEA"/>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0EC"/>
    <w:rsid w:val="00ED4672"/>
    <w:rsid w:val="00ED79A8"/>
    <w:rsid w:val="00EE10E8"/>
    <w:rsid w:val="00EE6281"/>
    <w:rsid w:val="00EE69CE"/>
    <w:rsid w:val="00EF0CE5"/>
    <w:rsid w:val="00EF1682"/>
    <w:rsid w:val="00EF17AD"/>
    <w:rsid w:val="00EF18F3"/>
    <w:rsid w:val="00EF2119"/>
    <w:rsid w:val="00EF39C4"/>
    <w:rsid w:val="00EF6A83"/>
    <w:rsid w:val="00EF75CB"/>
    <w:rsid w:val="00F0001E"/>
    <w:rsid w:val="00F00488"/>
    <w:rsid w:val="00F0284B"/>
    <w:rsid w:val="00F02A07"/>
    <w:rsid w:val="00F03D15"/>
    <w:rsid w:val="00F0528B"/>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0D5"/>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6A"/>
    <w:rsid w:val="00F366FC"/>
    <w:rsid w:val="00F36FFC"/>
    <w:rsid w:val="00F37C26"/>
    <w:rsid w:val="00F4069D"/>
    <w:rsid w:val="00F413DB"/>
    <w:rsid w:val="00F41B6E"/>
    <w:rsid w:val="00F41DE4"/>
    <w:rsid w:val="00F4227A"/>
    <w:rsid w:val="00F422E4"/>
    <w:rsid w:val="00F42363"/>
    <w:rsid w:val="00F43A58"/>
    <w:rsid w:val="00F44FCD"/>
    <w:rsid w:val="00F47621"/>
    <w:rsid w:val="00F518E1"/>
    <w:rsid w:val="00F523BD"/>
    <w:rsid w:val="00F547B3"/>
    <w:rsid w:val="00F561D0"/>
    <w:rsid w:val="00F56509"/>
    <w:rsid w:val="00F567B9"/>
    <w:rsid w:val="00F56A5E"/>
    <w:rsid w:val="00F57809"/>
    <w:rsid w:val="00F57E36"/>
    <w:rsid w:val="00F60799"/>
    <w:rsid w:val="00F61792"/>
    <w:rsid w:val="00F633A1"/>
    <w:rsid w:val="00F6341E"/>
    <w:rsid w:val="00F63B5A"/>
    <w:rsid w:val="00F63D5A"/>
    <w:rsid w:val="00F65784"/>
    <w:rsid w:val="00F66B8E"/>
    <w:rsid w:val="00F66CCF"/>
    <w:rsid w:val="00F72D8E"/>
    <w:rsid w:val="00F733A7"/>
    <w:rsid w:val="00F73965"/>
    <w:rsid w:val="00F815C4"/>
    <w:rsid w:val="00F8165F"/>
    <w:rsid w:val="00F821AC"/>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B7605"/>
    <w:rsid w:val="00FC0E6D"/>
    <w:rsid w:val="00FC145B"/>
    <w:rsid w:val="00FC2E4A"/>
    <w:rsid w:val="00FC3849"/>
    <w:rsid w:val="00FC4130"/>
    <w:rsid w:val="00FC536A"/>
    <w:rsid w:val="00FC54DA"/>
    <w:rsid w:val="00FC7E56"/>
    <w:rsid w:val="00FD072F"/>
    <w:rsid w:val="00FD0A70"/>
    <w:rsid w:val="00FD39D2"/>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2F850"/>
  <w15:docId w15:val="{A421B2A2-4145-47E4-879B-04BEC17D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47BBF"/>
    <w:rPr>
      <w:sz w:val="28"/>
      <w:szCs w:val="28"/>
      <w:lang w:val="ru-RU" w:eastAsia="ru-RU"/>
    </w:rPr>
  </w:style>
  <w:style w:type="paragraph" w:styleId="3">
    <w:name w:val="heading 3"/>
    <w:basedOn w:val="a"/>
    <w:link w:val="30"/>
    <w:uiPriority w:val="9"/>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uiPriority w:val="22"/>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1">
    <w:name w:val="Основной текст (3)_"/>
    <w:link w:val="32"/>
    <w:rsid w:val="00835FBD"/>
    <w:rPr>
      <w:i/>
      <w:iCs/>
      <w:sz w:val="28"/>
      <w:szCs w:val="28"/>
      <w:lang w:bidi="ar-SA"/>
    </w:rPr>
  </w:style>
  <w:style w:type="character" w:customStyle="1" w:styleId="33">
    <w:name w:val="Основной текст (3) + Не курсив"/>
    <w:rsid w:val="00835FBD"/>
    <w:rPr>
      <w:i/>
      <w:iCs/>
      <w:color w:val="000000"/>
      <w:spacing w:val="0"/>
      <w:w w:val="100"/>
      <w:position w:val="0"/>
      <w:sz w:val="28"/>
      <w:szCs w:val="28"/>
      <w:lang w:val="uk-UA" w:eastAsia="uk-UA" w:bidi="uk-UA"/>
    </w:rPr>
  </w:style>
  <w:style w:type="paragraph" w:customStyle="1" w:styleId="32">
    <w:name w:val="Основной текст (3)"/>
    <w:basedOn w:val="a"/>
    <w:link w:val="31"/>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uiPriority w:val="99"/>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выноски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character" w:customStyle="1" w:styleId="23">
    <w:name w:val="Основний текст (2)_"/>
    <w:basedOn w:val="a0"/>
    <w:link w:val="24"/>
    <w:rsid w:val="00F6341E"/>
    <w:rPr>
      <w:shd w:val="clear" w:color="auto" w:fill="FFFFFF"/>
    </w:rPr>
  </w:style>
  <w:style w:type="paragraph" w:customStyle="1" w:styleId="24">
    <w:name w:val="Основний текст (2)"/>
    <w:basedOn w:val="a"/>
    <w:link w:val="23"/>
    <w:rsid w:val="00F6341E"/>
    <w:pPr>
      <w:widowControl w:val="0"/>
      <w:shd w:val="clear" w:color="auto" w:fill="FFFFFF"/>
      <w:spacing w:line="364" w:lineRule="exact"/>
      <w:jc w:val="right"/>
    </w:pPr>
    <w:rPr>
      <w:sz w:val="20"/>
      <w:szCs w:val="20"/>
      <w:lang w:val="uk-UA" w:eastAsia="uk-UA"/>
    </w:rPr>
  </w:style>
  <w:style w:type="paragraph" w:customStyle="1" w:styleId="rtejustify">
    <w:name w:val="rtejustify"/>
    <w:basedOn w:val="a"/>
    <w:rsid w:val="00F6341E"/>
    <w:pPr>
      <w:spacing w:before="100" w:beforeAutospacing="1" w:after="100" w:afterAutospacing="1"/>
    </w:pPr>
    <w:rPr>
      <w:sz w:val="24"/>
      <w:szCs w:val="24"/>
      <w:lang w:val="uk-UA" w:eastAsia="uk-UA"/>
    </w:rPr>
  </w:style>
  <w:style w:type="paragraph" w:customStyle="1" w:styleId="rvps3">
    <w:name w:val="rvps3"/>
    <w:basedOn w:val="a"/>
    <w:rsid w:val="00EF39C4"/>
    <w:pPr>
      <w:spacing w:before="100" w:beforeAutospacing="1" w:after="100" w:afterAutospacing="1"/>
    </w:pPr>
    <w:rPr>
      <w:sz w:val="24"/>
      <w:szCs w:val="24"/>
    </w:rPr>
  </w:style>
  <w:style w:type="character" w:customStyle="1" w:styleId="hard-blue-color">
    <w:name w:val="hard-blue-color"/>
    <w:basedOn w:val="a0"/>
    <w:rsid w:val="00EF39C4"/>
  </w:style>
  <w:style w:type="character" w:customStyle="1" w:styleId="30">
    <w:name w:val="Заголовок 3 Знак"/>
    <w:basedOn w:val="a0"/>
    <w:link w:val="3"/>
    <w:uiPriority w:val="9"/>
    <w:rsid w:val="00DE5F7B"/>
    <w:rPr>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13430412">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760/ed_2020_02_13/pravo1/T124651.html?pravo=1" TargetMode="External"/><Relationship Id="rId18" Type="http://schemas.openxmlformats.org/officeDocument/2006/relationships/hyperlink" Target="https://ips.ligazakon.net/document/view/t124651?an=365"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ips.ligazakon.net/document/view/t124651?an=489" TargetMode="External"/><Relationship Id="rId7" Type="http://schemas.openxmlformats.org/officeDocument/2006/relationships/endnotes" Target="endnotes.xml"/><Relationship Id="rId12" Type="http://schemas.openxmlformats.org/officeDocument/2006/relationships/hyperlink" Target="http://search.ligazakon.ua/l_doc2.nsf/link1/an_5223/ed_2020_02_13/pravo1/T124651.html?pravo=1" TargetMode="External"/><Relationship Id="rId17" Type="http://schemas.openxmlformats.org/officeDocument/2006/relationships/hyperlink" Target="https://ips.ligazakon.net/document/view/t124651?an=29" TargetMode="External"/><Relationship Id="rId25" Type="http://schemas.openxmlformats.org/officeDocument/2006/relationships/hyperlink" Target="https://ips.ligazakon.net/document/view/t161021?ed=2016_02_18&amp;an=19" TargetMode="External"/><Relationship Id="rId2" Type="http://schemas.openxmlformats.org/officeDocument/2006/relationships/numbering" Target="numbering.xml"/><Relationship Id="rId16" Type="http://schemas.openxmlformats.org/officeDocument/2006/relationships/hyperlink" Target="https://ips.ligazakon.net/document/view/t124651?an=38" TargetMode="External"/><Relationship Id="rId20" Type="http://schemas.openxmlformats.org/officeDocument/2006/relationships/hyperlink" Target="https://ips.ligazakon.net/document/view/t130314?ed=2014_04_15&amp;an=10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1311/ed_2020_02_13/pravo1/T124651.html?pravo=1" TargetMode="External"/><Relationship Id="rId24" Type="http://schemas.openxmlformats.org/officeDocument/2006/relationships/hyperlink" Target="https://ips.ligazakon.net/document/view/t130314?ed=2014_04_15&amp;an=105" TargetMode="External"/><Relationship Id="rId5" Type="http://schemas.openxmlformats.org/officeDocument/2006/relationships/webSettings" Target="webSettings.xml"/><Relationship Id="rId15" Type="http://schemas.openxmlformats.org/officeDocument/2006/relationships/hyperlink" Target="http://search.ligazakon.ua/l_doc2.nsf/link1/an_5223/ed_2020_02_13/pravo1/T124651.html?pravo=1" TargetMode="External"/><Relationship Id="rId23" Type="http://schemas.openxmlformats.org/officeDocument/2006/relationships/hyperlink" Target="https://ips.ligazakon.net/document/view/t124651?an=319" TargetMode="External"/><Relationship Id="rId28" Type="http://schemas.openxmlformats.org/officeDocument/2006/relationships/fontTable" Target="fontTable.xml"/><Relationship Id="rId10" Type="http://schemas.openxmlformats.org/officeDocument/2006/relationships/hyperlink" Target="http://search.ligazakon.ua/l_doc2.nsf/link1/an_5223/ed_2020_02_13/pravo1/T124651.html?pravo=1" TargetMode="External"/><Relationship Id="rId19" Type="http://schemas.openxmlformats.org/officeDocument/2006/relationships/hyperlink" Target="https://ips.ligazakon.net/document/view/t124651?an=359" TargetMode="External"/><Relationship Id="rId4" Type="http://schemas.openxmlformats.org/officeDocument/2006/relationships/settings" Target="settings.xml"/><Relationship Id="rId9" Type="http://schemas.openxmlformats.org/officeDocument/2006/relationships/hyperlink" Target="http://search.ligazakon.ua/l_doc2.nsf/link1/an_1311/ed_2020_02_13/pravo1/T124651.html?pravo=1" TargetMode="External"/><Relationship Id="rId14" Type="http://schemas.openxmlformats.org/officeDocument/2006/relationships/hyperlink" Target="http://search.ligazakon.ua/l_doc2.nsf/link1/an_5223/ed_2020_02_13/pravo1/T124651.html?pravo=1" TargetMode="External"/><Relationship Id="rId22" Type="http://schemas.openxmlformats.org/officeDocument/2006/relationships/hyperlink" Target="https://ips.ligazakon.net/document/view/t124651?an=319"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35459-4FE3-45E1-A0EE-DABBE35D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16</Pages>
  <Words>6795</Words>
  <Characters>38734</Characters>
  <Application>Microsoft Office Word</Application>
  <DocSecurity>0</DocSecurity>
  <Lines>322</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45439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User</cp:lastModifiedBy>
  <cp:revision>15</cp:revision>
  <cp:lastPrinted>2020-04-16T06:11:00Z</cp:lastPrinted>
  <dcterms:created xsi:type="dcterms:W3CDTF">2020-04-14T15:59:00Z</dcterms:created>
  <dcterms:modified xsi:type="dcterms:W3CDTF">2020-04-17T08:18:00Z</dcterms:modified>
</cp:coreProperties>
</file>