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64D5" w:rsidRDefault="008264D5" w:rsidP="008264D5">
      <w:pPr>
        <w:pStyle w:val="ac"/>
        <w:ind w:left="0"/>
        <w:jc w:val="both"/>
      </w:pPr>
      <w:r>
        <w:rPr>
          <w:noProof/>
          <w:lang w:eastAsia="uk-UA"/>
        </w:rPr>
        <w:drawing>
          <wp:anchor distT="0" distB="0" distL="114300" distR="114300" simplePos="0" relativeHeight="251659264" behindDoc="0" locked="0" layoutInCell="1" allowOverlap="1">
            <wp:simplePos x="0" y="0"/>
            <wp:positionH relativeFrom="column">
              <wp:posOffset>2727960</wp:posOffset>
            </wp:positionH>
            <wp:positionV relativeFrom="paragraph">
              <wp:posOffset>-160020</wp:posOffset>
            </wp:positionV>
            <wp:extent cx="507365" cy="650875"/>
            <wp:effectExtent l="19050" t="0" r="6985" b="0"/>
            <wp:wrapNone/>
            <wp:docPr id="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507365" cy="650875"/>
                    </a:xfrm>
                    <a:prstGeom prst="rect">
                      <a:avLst/>
                    </a:prstGeom>
                    <a:noFill/>
                  </pic:spPr>
                </pic:pic>
              </a:graphicData>
            </a:graphic>
          </wp:anchor>
        </w:drawing>
      </w:r>
    </w:p>
    <w:p w:rsidR="008264D5" w:rsidRDefault="008264D5" w:rsidP="008264D5">
      <w:pPr>
        <w:pStyle w:val="ac"/>
        <w:ind w:left="0"/>
        <w:jc w:val="both"/>
      </w:pPr>
    </w:p>
    <w:p w:rsidR="008264D5" w:rsidRPr="001F6899" w:rsidRDefault="008264D5" w:rsidP="008264D5">
      <w:pPr>
        <w:spacing w:before="360" w:after="60"/>
        <w:jc w:val="center"/>
        <w:rPr>
          <w:rFonts w:ascii="AcademyC" w:hAnsi="AcademyC"/>
          <w:b/>
          <w:color w:val="000000"/>
          <w:sz w:val="24"/>
          <w:szCs w:val="24"/>
        </w:rPr>
      </w:pPr>
      <w:r w:rsidRPr="001F6899">
        <w:rPr>
          <w:rFonts w:ascii="AcademyC" w:hAnsi="AcademyC"/>
          <w:b/>
          <w:color w:val="000000"/>
          <w:sz w:val="24"/>
          <w:szCs w:val="24"/>
        </w:rPr>
        <w:t>УКРАЇНА</w:t>
      </w:r>
    </w:p>
    <w:p w:rsidR="008264D5" w:rsidRPr="00920881" w:rsidRDefault="008264D5" w:rsidP="008264D5">
      <w:pPr>
        <w:spacing w:after="60"/>
        <w:jc w:val="center"/>
        <w:rPr>
          <w:rFonts w:ascii="AcademyC" w:hAnsi="AcademyC"/>
          <w:b/>
          <w:color w:val="000000"/>
        </w:rPr>
      </w:pPr>
      <w:r w:rsidRPr="00920881">
        <w:rPr>
          <w:rFonts w:ascii="AcademyC" w:hAnsi="AcademyC"/>
          <w:b/>
          <w:color w:val="000000"/>
        </w:rPr>
        <w:t>ВИЩА  РАДА  ПРАВОСУДДЯ</w:t>
      </w:r>
    </w:p>
    <w:p w:rsidR="008264D5" w:rsidRPr="00660F9B" w:rsidRDefault="008264D5" w:rsidP="008264D5">
      <w:pPr>
        <w:spacing w:after="60"/>
        <w:jc w:val="center"/>
        <w:rPr>
          <w:rFonts w:ascii="AcademyC" w:hAnsi="AcademyC"/>
          <w:b/>
          <w:color w:val="000000"/>
          <w:lang w:val="ru-RU"/>
        </w:rPr>
      </w:pPr>
      <w:r>
        <w:rPr>
          <w:rFonts w:ascii="AcademyC" w:hAnsi="AcademyC"/>
          <w:b/>
          <w:color w:val="000000"/>
        </w:rPr>
        <w:t>ТРЕТЯ</w:t>
      </w:r>
      <w:r w:rsidRPr="00920881">
        <w:rPr>
          <w:rFonts w:ascii="AcademyC" w:hAnsi="AcademyC"/>
          <w:b/>
          <w:color w:val="000000"/>
        </w:rPr>
        <w:t xml:space="preserve"> ДИСЦИПЛІНАРНА ПАЛАТА</w:t>
      </w:r>
    </w:p>
    <w:p w:rsidR="008264D5" w:rsidRPr="00920881" w:rsidRDefault="008264D5" w:rsidP="008264D5">
      <w:pPr>
        <w:pStyle w:val="ac"/>
        <w:spacing w:after="240"/>
        <w:ind w:left="0"/>
        <w:jc w:val="center"/>
        <w:rPr>
          <w:rFonts w:ascii="AcademyC" w:hAnsi="AcademyC"/>
          <w:b/>
        </w:rPr>
      </w:pPr>
      <w:r w:rsidRPr="00920881">
        <w:rPr>
          <w:rFonts w:ascii="AcademyC" w:hAnsi="AcademyC"/>
          <w:b/>
        </w:rPr>
        <w:t>УХВАЛА</w:t>
      </w:r>
    </w:p>
    <w:tbl>
      <w:tblPr>
        <w:tblW w:w="10031" w:type="dxa"/>
        <w:tblLook w:val="04A0"/>
      </w:tblPr>
      <w:tblGrid>
        <w:gridCol w:w="3098"/>
        <w:gridCol w:w="3309"/>
        <w:gridCol w:w="3624"/>
      </w:tblGrid>
      <w:tr w:rsidR="00D13BCF" w:rsidRPr="00D13BCF" w:rsidTr="00B61B3D">
        <w:trPr>
          <w:trHeight w:val="188"/>
        </w:trPr>
        <w:tc>
          <w:tcPr>
            <w:tcW w:w="3098" w:type="dxa"/>
          </w:tcPr>
          <w:p w:rsidR="00D13BCF" w:rsidRPr="00D13BCF" w:rsidRDefault="00D13BCF" w:rsidP="00942FBB">
            <w:pPr>
              <w:rPr>
                <w:noProof/>
                <w:u w:val="single"/>
              </w:rPr>
            </w:pPr>
            <w:r w:rsidRPr="00D13BCF">
              <w:rPr>
                <w:u w:val="single"/>
              </w:rPr>
              <w:t>15 квітня 2020 року</w:t>
            </w:r>
          </w:p>
        </w:tc>
        <w:tc>
          <w:tcPr>
            <w:tcW w:w="3309" w:type="dxa"/>
          </w:tcPr>
          <w:p w:rsidR="00D13BCF" w:rsidRPr="00B56607" w:rsidRDefault="00D13BCF" w:rsidP="00942FBB">
            <w:pPr>
              <w:jc w:val="center"/>
              <w:rPr>
                <w:noProof/>
              </w:rPr>
            </w:pPr>
            <w:r w:rsidRPr="00B56607">
              <w:rPr>
                <w:rFonts w:ascii="Book Antiqua" w:hAnsi="Book Antiqua"/>
              </w:rPr>
              <w:t>Київ</w:t>
            </w:r>
          </w:p>
        </w:tc>
        <w:tc>
          <w:tcPr>
            <w:tcW w:w="3624" w:type="dxa"/>
          </w:tcPr>
          <w:p w:rsidR="00D13BCF" w:rsidRPr="00D13BCF" w:rsidRDefault="00D13BCF" w:rsidP="00D13BCF">
            <w:pPr>
              <w:jc w:val="center"/>
              <w:rPr>
                <w:noProof/>
                <w:u w:val="single"/>
              </w:rPr>
            </w:pPr>
            <w:r w:rsidRPr="00D13BCF">
              <w:rPr>
                <w:u w:val="single"/>
              </w:rPr>
              <w:t>№ 99</w:t>
            </w:r>
            <w:r>
              <w:rPr>
                <w:u w:val="single"/>
              </w:rPr>
              <w:t>1</w:t>
            </w:r>
            <w:r w:rsidRPr="00D13BCF">
              <w:rPr>
                <w:u w:val="single"/>
              </w:rPr>
              <w:t>/3дп/15-20</w:t>
            </w:r>
          </w:p>
        </w:tc>
      </w:tr>
    </w:tbl>
    <w:p w:rsidR="008264D5" w:rsidRPr="00DA6DFB" w:rsidRDefault="008264D5" w:rsidP="00DA6DFB">
      <w:pPr>
        <w:pStyle w:val="ac"/>
        <w:tabs>
          <w:tab w:val="left" w:pos="4253"/>
        </w:tabs>
        <w:ind w:left="0" w:right="4534"/>
        <w:jc w:val="both"/>
        <w:rPr>
          <w:b/>
          <w:sz w:val="24"/>
          <w:szCs w:val="24"/>
        </w:rPr>
      </w:pPr>
    </w:p>
    <w:p w:rsidR="00BB381B" w:rsidRPr="004A2576" w:rsidRDefault="00871488" w:rsidP="006324C8">
      <w:pPr>
        <w:pStyle w:val="ac"/>
        <w:tabs>
          <w:tab w:val="left" w:pos="4253"/>
        </w:tabs>
        <w:ind w:left="0" w:right="4251"/>
        <w:jc w:val="both"/>
        <w:rPr>
          <w:b/>
          <w:sz w:val="24"/>
          <w:szCs w:val="24"/>
        </w:rPr>
      </w:pPr>
      <w:r w:rsidRPr="004A2576">
        <w:rPr>
          <w:b/>
          <w:sz w:val="24"/>
          <w:szCs w:val="24"/>
        </w:rPr>
        <w:t xml:space="preserve">Про відмову у відкритті дисциплінарних справ за скаргами: </w:t>
      </w:r>
      <w:r w:rsidR="00BB381B" w:rsidRPr="004A2576">
        <w:rPr>
          <w:b/>
          <w:bCs/>
          <w:sz w:val="24"/>
          <w:szCs w:val="24"/>
        </w:rPr>
        <w:t xml:space="preserve">Головного управління Державної фіскальної служби в Івано-Франківській області Державної фіскальної служби України стосовно судді Івано-Франківського окружного адміністративного суду </w:t>
      </w:r>
      <w:proofErr w:type="spellStart"/>
      <w:r w:rsidR="00BB381B" w:rsidRPr="004A2576">
        <w:rPr>
          <w:b/>
          <w:sz w:val="24"/>
          <w:szCs w:val="24"/>
        </w:rPr>
        <w:t>Гундяка</w:t>
      </w:r>
      <w:proofErr w:type="spellEnd"/>
      <w:r w:rsidR="00BB381B" w:rsidRPr="004A2576">
        <w:rPr>
          <w:b/>
          <w:sz w:val="24"/>
          <w:szCs w:val="24"/>
        </w:rPr>
        <w:t xml:space="preserve"> В.Д.</w:t>
      </w:r>
      <w:r w:rsidR="00BB381B" w:rsidRPr="004A2576">
        <w:rPr>
          <w:b/>
          <w:bCs/>
          <w:sz w:val="24"/>
          <w:szCs w:val="24"/>
        </w:rPr>
        <w:t xml:space="preserve">, судді Восьмого апеляційного адміністративного суду </w:t>
      </w:r>
      <w:proofErr w:type="spellStart"/>
      <w:r w:rsidR="00BB381B" w:rsidRPr="004A2576">
        <w:rPr>
          <w:b/>
          <w:sz w:val="24"/>
          <w:szCs w:val="24"/>
        </w:rPr>
        <w:t>Матковської</w:t>
      </w:r>
      <w:proofErr w:type="spellEnd"/>
      <w:r w:rsidR="00BB381B" w:rsidRPr="004A2576">
        <w:rPr>
          <w:b/>
          <w:sz w:val="24"/>
          <w:szCs w:val="24"/>
        </w:rPr>
        <w:t xml:space="preserve"> З.М.; </w:t>
      </w:r>
      <w:proofErr w:type="spellStart"/>
      <w:r w:rsidR="00BB381B" w:rsidRPr="004A2576">
        <w:rPr>
          <w:b/>
          <w:bCs/>
          <w:sz w:val="24"/>
          <w:szCs w:val="24"/>
        </w:rPr>
        <w:t>Рибальченко</w:t>
      </w:r>
      <w:proofErr w:type="spellEnd"/>
      <w:r w:rsidR="00BB381B" w:rsidRPr="004A2576">
        <w:rPr>
          <w:b/>
          <w:bCs/>
          <w:sz w:val="24"/>
          <w:szCs w:val="24"/>
        </w:rPr>
        <w:t xml:space="preserve"> Л.В. стосовно судді </w:t>
      </w:r>
      <w:proofErr w:type="spellStart"/>
      <w:r w:rsidR="00BB381B" w:rsidRPr="004A2576">
        <w:rPr>
          <w:b/>
          <w:bCs/>
          <w:sz w:val="24"/>
          <w:szCs w:val="24"/>
        </w:rPr>
        <w:t>Октябрського</w:t>
      </w:r>
      <w:proofErr w:type="spellEnd"/>
      <w:r w:rsidR="00BB381B" w:rsidRPr="004A2576">
        <w:rPr>
          <w:b/>
          <w:bCs/>
          <w:sz w:val="24"/>
          <w:szCs w:val="24"/>
        </w:rPr>
        <w:t xml:space="preserve"> районного суду міста Полтави </w:t>
      </w:r>
      <w:r w:rsidR="00BB381B" w:rsidRPr="004A2576">
        <w:rPr>
          <w:b/>
          <w:sz w:val="24"/>
          <w:szCs w:val="24"/>
        </w:rPr>
        <w:t xml:space="preserve">Материнко М.О.; </w:t>
      </w:r>
      <w:r w:rsidR="00BB381B" w:rsidRPr="004A2576">
        <w:rPr>
          <w:b/>
          <w:bCs/>
          <w:sz w:val="24"/>
          <w:szCs w:val="24"/>
        </w:rPr>
        <w:t xml:space="preserve">Національної поліції України стосовно судді Печерського районного суду міста Києва </w:t>
      </w:r>
      <w:r w:rsidR="00BB381B" w:rsidRPr="004A2576">
        <w:rPr>
          <w:b/>
          <w:sz w:val="24"/>
          <w:szCs w:val="24"/>
        </w:rPr>
        <w:t xml:space="preserve">Остапчук Т.В.; </w:t>
      </w:r>
      <w:r w:rsidR="00BB381B" w:rsidRPr="004A2576">
        <w:rPr>
          <w:rFonts w:eastAsia="Times New Roman"/>
          <w:b/>
          <w:bCs/>
          <w:sz w:val="24"/>
          <w:szCs w:val="24"/>
          <w:lang w:eastAsia="uk-UA" w:bidi="uk-UA"/>
        </w:rPr>
        <w:t xml:space="preserve">Бистрицької Л.М. стосовно суддів </w:t>
      </w:r>
      <w:r w:rsidR="00BB381B" w:rsidRPr="004A2576">
        <w:rPr>
          <w:rFonts w:eastAsia="Times New Roman"/>
          <w:b/>
          <w:bCs/>
          <w:sz w:val="24"/>
          <w:szCs w:val="24"/>
        </w:rPr>
        <w:t>Одеського апеляційного суду</w:t>
      </w:r>
      <w:r w:rsidR="00BB381B" w:rsidRPr="004A2576">
        <w:rPr>
          <w:rFonts w:eastAsia="Times New Roman"/>
          <w:b/>
          <w:bCs/>
          <w:sz w:val="24"/>
          <w:szCs w:val="24"/>
          <w:lang w:eastAsia="uk-UA" w:bidi="uk-UA"/>
        </w:rPr>
        <w:t xml:space="preserve"> </w:t>
      </w:r>
      <w:r w:rsidR="00BB381B" w:rsidRPr="004A2576">
        <w:rPr>
          <w:rFonts w:eastAsia="Times New Roman"/>
          <w:b/>
          <w:bCs/>
          <w:sz w:val="24"/>
          <w:szCs w:val="24"/>
        </w:rPr>
        <w:t xml:space="preserve">Погорєлової С.О., </w:t>
      </w:r>
      <w:proofErr w:type="spellStart"/>
      <w:r w:rsidR="00BB381B" w:rsidRPr="004A2576">
        <w:rPr>
          <w:rFonts w:eastAsia="Times New Roman"/>
          <w:b/>
          <w:bCs/>
          <w:sz w:val="24"/>
          <w:szCs w:val="24"/>
        </w:rPr>
        <w:t>Цюри</w:t>
      </w:r>
      <w:proofErr w:type="spellEnd"/>
      <w:r w:rsidR="006324C8">
        <w:rPr>
          <w:rFonts w:eastAsia="Times New Roman"/>
          <w:b/>
          <w:bCs/>
          <w:sz w:val="24"/>
          <w:szCs w:val="24"/>
        </w:rPr>
        <w:t> </w:t>
      </w:r>
      <w:r w:rsidR="00BB381B" w:rsidRPr="004A2576">
        <w:rPr>
          <w:rFonts w:eastAsia="Times New Roman"/>
          <w:b/>
          <w:bCs/>
          <w:sz w:val="24"/>
          <w:szCs w:val="24"/>
        </w:rPr>
        <w:t>Т.В. (за дії, вчинені на посадах суддів</w:t>
      </w:r>
      <w:r w:rsidR="00BB381B" w:rsidRPr="004A2576">
        <w:rPr>
          <w:rFonts w:eastAsia="Times New Roman"/>
          <w:b/>
          <w:bCs/>
          <w:sz w:val="24"/>
          <w:szCs w:val="24"/>
          <w:lang w:eastAsia="uk-UA" w:bidi="uk-UA"/>
        </w:rPr>
        <w:t xml:space="preserve"> апеляційного суду Одеської області</w:t>
      </w:r>
      <w:r w:rsidR="00BB381B" w:rsidRPr="004A2576">
        <w:rPr>
          <w:rFonts w:eastAsia="Times New Roman"/>
          <w:b/>
          <w:bCs/>
          <w:sz w:val="24"/>
          <w:szCs w:val="24"/>
        </w:rPr>
        <w:t xml:space="preserve">); </w:t>
      </w:r>
      <w:r w:rsidR="00BB381B" w:rsidRPr="004A2576">
        <w:rPr>
          <w:b/>
          <w:sz w:val="24"/>
          <w:szCs w:val="24"/>
          <w:lang w:bidi="uk-UA"/>
        </w:rPr>
        <w:t>Поділа</w:t>
      </w:r>
      <w:r w:rsidR="006324C8">
        <w:rPr>
          <w:b/>
          <w:sz w:val="24"/>
          <w:szCs w:val="24"/>
          <w:lang w:bidi="uk-UA"/>
        </w:rPr>
        <w:t> </w:t>
      </w:r>
      <w:r w:rsidR="00BB381B" w:rsidRPr="004A2576">
        <w:rPr>
          <w:b/>
          <w:sz w:val="24"/>
          <w:szCs w:val="24"/>
          <w:lang w:bidi="uk-UA"/>
        </w:rPr>
        <w:t xml:space="preserve">В.М. стосовно суддів Черкаського апеляційного суду </w:t>
      </w:r>
      <w:proofErr w:type="spellStart"/>
      <w:r w:rsidR="00BB381B" w:rsidRPr="004A2576">
        <w:rPr>
          <w:b/>
          <w:sz w:val="24"/>
          <w:szCs w:val="24"/>
          <w:shd w:val="clear" w:color="auto" w:fill="FFFFFF"/>
        </w:rPr>
        <w:t>Єльцова</w:t>
      </w:r>
      <w:proofErr w:type="spellEnd"/>
      <w:r w:rsidR="00BB381B" w:rsidRPr="004A2576">
        <w:rPr>
          <w:b/>
          <w:sz w:val="24"/>
          <w:szCs w:val="24"/>
          <w:shd w:val="clear" w:color="auto" w:fill="FFFFFF"/>
        </w:rPr>
        <w:t xml:space="preserve"> В.О., </w:t>
      </w:r>
      <w:proofErr w:type="spellStart"/>
      <w:r w:rsidR="00BB381B" w:rsidRPr="004A2576">
        <w:rPr>
          <w:b/>
          <w:sz w:val="24"/>
          <w:szCs w:val="24"/>
          <w:shd w:val="clear" w:color="auto" w:fill="FFFFFF"/>
        </w:rPr>
        <w:t>Бородійчука</w:t>
      </w:r>
      <w:proofErr w:type="spellEnd"/>
      <w:r w:rsidR="006324C8">
        <w:rPr>
          <w:b/>
          <w:sz w:val="24"/>
          <w:szCs w:val="24"/>
          <w:shd w:val="clear" w:color="auto" w:fill="FFFFFF"/>
        </w:rPr>
        <w:t> </w:t>
      </w:r>
      <w:r w:rsidR="00BB381B" w:rsidRPr="004A2576">
        <w:rPr>
          <w:b/>
          <w:sz w:val="24"/>
          <w:szCs w:val="24"/>
          <w:shd w:val="clear" w:color="auto" w:fill="FFFFFF"/>
        </w:rPr>
        <w:t xml:space="preserve">В.Г., </w:t>
      </w:r>
      <w:proofErr w:type="spellStart"/>
      <w:r w:rsidR="00BB381B" w:rsidRPr="004A2576">
        <w:rPr>
          <w:b/>
          <w:sz w:val="24"/>
          <w:szCs w:val="24"/>
          <w:shd w:val="clear" w:color="auto" w:fill="FFFFFF"/>
        </w:rPr>
        <w:t>Нерушак</w:t>
      </w:r>
      <w:proofErr w:type="spellEnd"/>
      <w:r w:rsidR="00BB381B" w:rsidRPr="004A2576">
        <w:rPr>
          <w:b/>
          <w:sz w:val="24"/>
          <w:szCs w:val="24"/>
          <w:shd w:val="clear" w:color="auto" w:fill="FFFFFF"/>
        </w:rPr>
        <w:t xml:space="preserve"> Л.В., судді Касаційного цивільного суду у складі Верховного Суду Осіяна О.М.; </w:t>
      </w:r>
      <w:proofErr w:type="spellStart"/>
      <w:r w:rsidR="00BB381B" w:rsidRPr="004A2576">
        <w:rPr>
          <w:b/>
          <w:sz w:val="24"/>
          <w:szCs w:val="24"/>
          <w:shd w:val="clear" w:color="auto" w:fill="FFFFFF"/>
          <w:lang w:eastAsia="uk-UA"/>
        </w:rPr>
        <w:t>Токара</w:t>
      </w:r>
      <w:proofErr w:type="spellEnd"/>
      <w:r w:rsidR="00BB381B" w:rsidRPr="004A2576">
        <w:rPr>
          <w:b/>
          <w:sz w:val="24"/>
          <w:szCs w:val="24"/>
          <w:shd w:val="clear" w:color="auto" w:fill="FFFFFF"/>
          <w:lang w:eastAsia="uk-UA"/>
        </w:rPr>
        <w:t xml:space="preserve"> Е.В. </w:t>
      </w:r>
      <w:r w:rsidR="00BB381B" w:rsidRPr="004A2576">
        <w:rPr>
          <w:b/>
          <w:sz w:val="24"/>
          <w:szCs w:val="24"/>
          <w:shd w:val="clear" w:color="auto" w:fill="FFFFFF"/>
        </w:rPr>
        <w:t xml:space="preserve">стосовно судді </w:t>
      </w:r>
      <w:proofErr w:type="spellStart"/>
      <w:r w:rsidR="00BB381B" w:rsidRPr="004A2576">
        <w:rPr>
          <w:b/>
          <w:sz w:val="24"/>
          <w:szCs w:val="24"/>
          <w:shd w:val="clear" w:color="auto" w:fill="FFFFFF"/>
        </w:rPr>
        <w:t>Іршавського</w:t>
      </w:r>
      <w:proofErr w:type="spellEnd"/>
      <w:r w:rsidR="00BB381B" w:rsidRPr="004A2576">
        <w:rPr>
          <w:b/>
          <w:sz w:val="24"/>
          <w:szCs w:val="24"/>
          <w:shd w:val="clear" w:color="auto" w:fill="FFFFFF"/>
        </w:rPr>
        <w:t xml:space="preserve"> районного суду Закарпатської області Золотаря М.М.; </w:t>
      </w:r>
      <w:r w:rsidR="00BB381B" w:rsidRPr="004A2576">
        <w:rPr>
          <w:b/>
          <w:sz w:val="24"/>
          <w:szCs w:val="24"/>
          <w:lang w:eastAsia="ru-RU"/>
        </w:rPr>
        <w:t xml:space="preserve">виконавчого комітету Слобожанської селищної ради </w:t>
      </w:r>
      <w:r w:rsidR="00BB381B" w:rsidRPr="004A2576">
        <w:rPr>
          <w:b/>
          <w:bCs/>
          <w:sz w:val="24"/>
          <w:szCs w:val="24"/>
          <w:shd w:val="clear" w:color="auto" w:fill="FFFFFF"/>
          <w:lang w:eastAsia="uk-UA"/>
        </w:rPr>
        <w:t xml:space="preserve">Дніпропетровського району Дніпропетровської області </w:t>
      </w:r>
      <w:r w:rsidR="00BB381B" w:rsidRPr="004A2576">
        <w:rPr>
          <w:b/>
          <w:sz w:val="24"/>
          <w:szCs w:val="24"/>
          <w:shd w:val="clear" w:color="auto" w:fill="FFFFFF"/>
        </w:rPr>
        <w:t xml:space="preserve">стосовно судді </w:t>
      </w:r>
      <w:r w:rsidR="00BB381B" w:rsidRPr="004A2576">
        <w:rPr>
          <w:b/>
          <w:bCs/>
          <w:sz w:val="24"/>
          <w:szCs w:val="24"/>
          <w:shd w:val="clear" w:color="auto" w:fill="FFFFFF"/>
          <w:lang w:eastAsia="uk-UA"/>
        </w:rPr>
        <w:t xml:space="preserve">Дніпропетровського районного суду Дніпропетровської області </w:t>
      </w:r>
      <w:proofErr w:type="spellStart"/>
      <w:r w:rsidR="00BB381B" w:rsidRPr="004A2576">
        <w:rPr>
          <w:b/>
          <w:bCs/>
          <w:sz w:val="24"/>
          <w:szCs w:val="24"/>
          <w:shd w:val="clear" w:color="auto" w:fill="FFFFFF"/>
          <w:lang w:eastAsia="uk-UA"/>
        </w:rPr>
        <w:t>Новік</w:t>
      </w:r>
      <w:proofErr w:type="spellEnd"/>
      <w:r w:rsidR="00BB381B" w:rsidRPr="004A2576">
        <w:rPr>
          <w:b/>
          <w:bCs/>
          <w:sz w:val="24"/>
          <w:szCs w:val="24"/>
          <w:shd w:val="clear" w:color="auto" w:fill="FFFFFF"/>
          <w:lang w:eastAsia="uk-UA"/>
        </w:rPr>
        <w:t xml:space="preserve"> Л.М.; </w:t>
      </w:r>
      <w:r w:rsidR="00BB381B" w:rsidRPr="004A2576">
        <w:rPr>
          <w:b/>
          <w:sz w:val="24"/>
          <w:szCs w:val="24"/>
          <w:lang w:bidi="uk-UA"/>
        </w:rPr>
        <w:t xml:space="preserve">Міщенка В.П. стосовно судді </w:t>
      </w:r>
      <w:r w:rsidR="00BB381B" w:rsidRPr="004A2576">
        <w:rPr>
          <w:b/>
          <w:bCs/>
          <w:sz w:val="24"/>
          <w:szCs w:val="24"/>
        </w:rPr>
        <w:t xml:space="preserve">Фрунзенського районного суду міста Харкова </w:t>
      </w:r>
      <w:proofErr w:type="spellStart"/>
      <w:r w:rsidR="00BB381B" w:rsidRPr="004A2576">
        <w:rPr>
          <w:b/>
          <w:sz w:val="24"/>
          <w:szCs w:val="24"/>
          <w:lang w:bidi="uk-UA"/>
        </w:rPr>
        <w:t>Горпинич</w:t>
      </w:r>
      <w:proofErr w:type="spellEnd"/>
      <w:r w:rsidR="00BB381B" w:rsidRPr="004A2576">
        <w:rPr>
          <w:b/>
          <w:sz w:val="24"/>
          <w:szCs w:val="24"/>
          <w:lang w:bidi="uk-UA"/>
        </w:rPr>
        <w:t xml:space="preserve"> О.В.; </w:t>
      </w:r>
      <w:r w:rsidR="00BB381B" w:rsidRPr="004A2576">
        <w:rPr>
          <w:b/>
          <w:noProof/>
          <w:sz w:val="24"/>
          <w:szCs w:val="24"/>
        </w:rPr>
        <w:t>Горбасенка І.М.</w:t>
      </w:r>
      <w:r w:rsidR="00BB381B" w:rsidRPr="004A2576">
        <w:rPr>
          <w:b/>
          <w:sz w:val="24"/>
          <w:szCs w:val="24"/>
          <w:lang w:bidi="uk-UA"/>
        </w:rPr>
        <w:t xml:space="preserve"> </w:t>
      </w:r>
      <w:r w:rsidR="00BB381B" w:rsidRPr="004A2576">
        <w:rPr>
          <w:b/>
          <w:sz w:val="24"/>
          <w:szCs w:val="24"/>
          <w:shd w:val="clear" w:color="auto" w:fill="FFFFFF"/>
        </w:rPr>
        <w:t xml:space="preserve">стосовно судді </w:t>
      </w:r>
      <w:r w:rsidR="00BB381B" w:rsidRPr="004A2576">
        <w:rPr>
          <w:b/>
          <w:sz w:val="24"/>
          <w:szCs w:val="24"/>
        </w:rPr>
        <w:t xml:space="preserve">Солом’янського районного суду міста Києва </w:t>
      </w:r>
      <w:proofErr w:type="spellStart"/>
      <w:r w:rsidR="00BB381B" w:rsidRPr="004A2576">
        <w:rPr>
          <w:b/>
          <w:sz w:val="24"/>
          <w:szCs w:val="24"/>
        </w:rPr>
        <w:t>Усатової</w:t>
      </w:r>
      <w:proofErr w:type="spellEnd"/>
      <w:r w:rsidR="00BB381B" w:rsidRPr="004A2576">
        <w:rPr>
          <w:b/>
          <w:sz w:val="24"/>
          <w:szCs w:val="24"/>
        </w:rPr>
        <w:t xml:space="preserve"> І.А.; </w:t>
      </w:r>
      <w:proofErr w:type="spellStart"/>
      <w:r w:rsidR="00BB381B" w:rsidRPr="004A2576">
        <w:rPr>
          <w:b/>
          <w:sz w:val="24"/>
          <w:szCs w:val="24"/>
          <w:lang w:bidi="uk-UA"/>
        </w:rPr>
        <w:t>Блажкевича</w:t>
      </w:r>
      <w:proofErr w:type="spellEnd"/>
      <w:r w:rsidR="00BB381B" w:rsidRPr="004A2576">
        <w:rPr>
          <w:b/>
          <w:sz w:val="24"/>
          <w:szCs w:val="24"/>
          <w:lang w:bidi="uk-UA"/>
        </w:rPr>
        <w:t xml:space="preserve"> Б.А.</w:t>
      </w:r>
      <w:r w:rsidR="00BB381B" w:rsidRPr="004A2576">
        <w:rPr>
          <w:b/>
          <w:sz w:val="24"/>
          <w:szCs w:val="24"/>
        </w:rPr>
        <w:t xml:space="preserve"> стосовно судді Житомирського окружного адміністративного суду </w:t>
      </w:r>
      <w:proofErr w:type="spellStart"/>
      <w:r w:rsidR="00BB381B" w:rsidRPr="004A2576">
        <w:rPr>
          <w:b/>
          <w:sz w:val="24"/>
          <w:szCs w:val="24"/>
        </w:rPr>
        <w:t>Капинос</w:t>
      </w:r>
      <w:proofErr w:type="spellEnd"/>
      <w:r w:rsidR="00BB381B" w:rsidRPr="004A2576">
        <w:rPr>
          <w:b/>
          <w:sz w:val="24"/>
          <w:szCs w:val="24"/>
        </w:rPr>
        <w:t xml:space="preserve"> О.В.; Ротару В.І. стосовно судді Івано-Франківського міського суду Івано-Франківської області Домбровської Г.В.; </w:t>
      </w:r>
      <w:proofErr w:type="spellStart"/>
      <w:r w:rsidR="00BB381B" w:rsidRPr="004A2576">
        <w:rPr>
          <w:b/>
          <w:sz w:val="24"/>
          <w:szCs w:val="24"/>
        </w:rPr>
        <w:t>Рясько</w:t>
      </w:r>
      <w:proofErr w:type="spellEnd"/>
      <w:r w:rsidR="00BB381B" w:rsidRPr="004A2576">
        <w:rPr>
          <w:b/>
          <w:sz w:val="24"/>
          <w:szCs w:val="24"/>
        </w:rPr>
        <w:t xml:space="preserve"> Л.О. стосовно судді Окружного адміністративного суду міста Києва </w:t>
      </w:r>
      <w:proofErr w:type="spellStart"/>
      <w:r w:rsidR="00BB381B" w:rsidRPr="004A2576">
        <w:rPr>
          <w:b/>
          <w:sz w:val="24"/>
          <w:szCs w:val="24"/>
        </w:rPr>
        <w:t>Літвінової</w:t>
      </w:r>
      <w:proofErr w:type="spellEnd"/>
      <w:r w:rsidR="00BB381B" w:rsidRPr="004A2576">
        <w:rPr>
          <w:b/>
          <w:sz w:val="24"/>
          <w:szCs w:val="24"/>
        </w:rPr>
        <w:t xml:space="preserve"> А.В.; </w:t>
      </w:r>
      <w:proofErr w:type="spellStart"/>
      <w:r w:rsidR="00BB381B" w:rsidRPr="004A2576">
        <w:rPr>
          <w:b/>
          <w:sz w:val="24"/>
          <w:szCs w:val="24"/>
        </w:rPr>
        <w:t>Князевича</w:t>
      </w:r>
      <w:proofErr w:type="spellEnd"/>
      <w:r w:rsidR="00BB381B" w:rsidRPr="004A2576">
        <w:rPr>
          <w:b/>
          <w:sz w:val="24"/>
          <w:szCs w:val="24"/>
        </w:rPr>
        <w:t xml:space="preserve"> І.П. стосовно суддів Восьмого апеляційного </w:t>
      </w:r>
      <w:r w:rsidR="00BB381B" w:rsidRPr="004A2576">
        <w:rPr>
          <w:b/>
          <w:sz w:val="24"/>
          <w:szCs w:val="24"/>
        </w:rPr>
        <w:lastRenderedPageBreak/>
        <w:t xml:space="preserve">адміністративного суду </w:t>
      </w:r>
      <w:proofErr w:type="spellStart"/>
      <w:r w:rsidR="00BB381B" w:rsidRPr="004A2576">
        <w:rPr>
          <w:b/>
          <w:sz w:val="24"/>
          <w:szCs w:val="24"/>
        </w:rPr>
        <w:t>Ільчишин</w:t>
      </w:r>
      <w:proofErr w:type="spellEnd"/>
      <w:r w:rsidR="00BB381B" w:rsidRPr="004A2576">
        <w:rPr>
          <w:b/>
          <w:sz w:val="24"/>
          <w:szCs w:val="24"/>
        </w:rPr>
        <w:t xml:space="preserve"> Н.В., Коваля Р.Й., Гуляка В.В.; </w:t>
      </w:r>
      <w:r w:rsidR="00BB381B" w:rsidRPr="004A2576">
        <w:rPr>
          <w:b/>
          <w:bCs/>
          <w:iCs/>
          <w:sz w:val="24"/>
          <w:szCs w:val="24"/>
        </w:rPr>
        <w:t>приватного підприємства «</w:t>
      </w:r>
      <w:proofErr w:type="spellStart"/>
      <w:r w:rsidR="00BB381B" w:rsidRPr="004A2576">
        <w:rPr>
          <w:b/>
          <w:bCs/>
          <w:iCs/>
          <w:sz w:val="24"/>
          <w:szCs w:val="24"/>
        </w:rPr>
        <w:t>Агросервіс</w:t>
      </w:r>
      <w:proofErr w:type="spellEnd"/>
      <w:r w:rsidR="00BB381B" w:rsidRPr="004A2576">
        <w:rPr>
          <w:b/>
          <w:bCs/>
          <w:iCs/>
          <w:sz w:val="24"/>
          <w:szCs w:val="24"/>
        </w:rPr>
        <w:t xml:space="preserve">», поданою адвокатом </w:t>
      </w:r>
      <w:proofErr w:type="spellStart"/>
      <w:r w:rsidR="00BB381B" w:rsidRPr="004A2576">
        <w:rPr>
          <w:b/>
          <w:bCs/>
          <w:iCs/>
          <w:sz w:val="24"/>
          <w:szCs w:val="24"/>
        </w:rPr>
        <w:t>Залевським</w:t>
      </w:r>
      <w:proofErr w:type="spellEnd"/>
      <w:r w:rsidR="00BB381B" w:rsidRPr="004A2576">
        <w:rPr>
          <w:b/>
          <w:bCs/>
          <w:iCs/>
          <w:sz w:val="24"/>
          <w:szCs w:val="24"/>
        </w:rPr>
        <w:t xml:space="preserve"> В.В., стосовно судді Жовтневого районного суду міста Дніпропетровська </w:t>
      </w:r>
      <w:r w:rsidR="004A2576" w:rsidRPr="004A2576">
        <w:rPr>
          <w:b/>
          <w:bCs/>
          <w:iCs/>
          <w:sz w:val="24"/>
          <w:szCs w:val="24"/>
        </w:rPr>
        <w:t xml:space="preserve">Антонюка </w:t>
      </w:r>
      <w:r w:rsidR="00BB381B" w:rsidRPr="004A2576">
        <w:rPr>
          <w:b/>
          <w:bCs/>
          <w:iCs/>
          <w:sz w:val="24"/>
          <w:szCs w:val="24"/>
        </w:rPr>
        <w:t>О</w:t>
      </w:r>
      <w:r w:rsidR="004A2576" w:rsidRPr="004A2576">
        <w:rPr>
          <w:b/>
          <w:bCs/>
          <w:iCs/>
          <w:sz w:val="24"/>
          <w:szCs w:val="24"/>
        </w:rPr>
        <w:t>.</w:t>
      </w:r>
      <w:r w:rsidR="00BB381B" w:rsidRPr="004A2576">
        <w:rPr>
          <w:b/>
          <w:bCs/>
          <w:iCs/>
          <w:sz w:val="24"/>
          <w:szCs w:val="24"/>
        </w:rPr>
        <w:t>А</w:t>
      </w:r>
      <w:r w:rsidR="004A2576" w:rsidRPr="004A2576">
        <w:rPr>
          <w:b/>
          <w:bCs/>
          <w:iCs/>
          <w:sz w:val="24"/>
          <w:szCs w:val="24"/>
        </w:rPr>
        <w:t>.</w:t>
      </w:r>
      <w:r w:rsidR="00BB381B" w:rsidRPr="004A2576">
        <w:rPr>
          <w:b/>
          <w:bCs/>
          <w:iCs/>
          <w:sz w:val="24"/>
          <w:szCs w:val="24"/>
        </w:rPr>
        <w:t xml:space="preserve">, суддів Дніпровського апеляційного суду </w:t>
      </w:r>
      <w:r w:rsidR="004A2576" w:rsidRPr="004A2576">
        <w:rPr>
          <w:b/>
          <w:bCs/>
          <w:iCs/>
          <w:sz w:val="24"/>
          <w:szCs w:val="24"/>
        </w:rPr>
        <w:t>Демченко</w:t>
      </w:r>
      <w:r w:rsidR="006324C8">
        <w:rPr>
          <w:b/>
          <w:bCs/>
          <w:iCs/>
          <w:sz w:val="24"/>
          <w:szCs w:val="24"/>
        </w:rPr>
        <w:t> </w:t>
      </w:r>
      <w:r w:rsidR="00BB381B" w:rsidRPr="004A2576">
        <w:rPr>
          <w:b/>
          <w:bCs/>
          <w:iCs/>
          <w:sz w:val="24"/>
          <w:szCs w:val="24"/>
        </w:rPr>
        <w:t>Е</w:t>
      </w:r>
      <w:r w:rsidR="004A2576" w:rsidRPr="004A2576">
        <w:rPr>
          <w:b/>
          <w:bCs/>
          <w:iCs/>
          <w:sz w:val="24"/>
          <w:szCs w:val="24"/>
        </w:rPr>
        <w:t>.</w:t>
      </w:r>
      <w:r w:rsidR="00BB381B" w:rsidRPr="004A2576">
        <w:rPr>
          <w:b/>
          <w:bCs/>
          <w:iCs/>
          <w:sz w:val="24"/>
          <w:szCs w:val="24"/>
        </w:rPr>
        <w:t>Л</w:t>
      </w:r>
      <w:r w:rsidR="004A2576" w:rsidRPr="004A2576">
        <w:rPr>
          <w:b/>
          <w:bCs/>
          <w:iCs/>
          <w:sz w:val="24"/>
          <w:szCs w:val="24"/>
        </w:rPr>
        <w:t>.</w:t>
      </w:r>
      <w:r w:rsidR="00BB381B" w:rsidRPr="004A2576">
        <w:rPr>
          <w:b/>
          <w:bCs/>
          <w:iCs/>
          <w:sz w:val="24"/>
          <w:szCs w:val="24"/>
        </w:rPr>
        <w:t xml:space="preserve">, </w:t>
      </w:r>
      <w:r w:rsidR="004A2576" w:rsidRPr="004A2576">
        <w:rPr>
          <w:b/>
          <w:bCs/>
          <w:iCs/>
          <w:sz w:val="24"/>
          <w:szCs w:val="24"/>
        </w:rPr>
        <w:t xml:space="preserve">Куценко </w:t>
      </w:r>
      <w:r w:rsidR="00BB381B" w:rsidRPr="004A2576">
        <w:rPr>
          <w:b/>
          <w:bCs/>
          <w:iCs/>
          <w:sz w:val="24"/>
          <w:szCs w:val="24"/>
        </w:rPr>
        <w:t>Т</w:t>
      </w:r>
      <w:r w:rsidR="004A2576" w:rsidRPr="004A2576">
        <w:rPr>
          <w:b/>
          <w:bCs/>
          <w:iCs/>
          <w:sz w:val="24"/>
          <w:szCs w:val="24"/>
        </w:rPr>
        <w:t>.</w:t>
      </w:r>
      <w:r w:rsidR="00BB381B" w:rsidRPr="004A2576">
        <w:rPr>
          <w:b/>
          <w:bCs/>
          <w:iCs/>
          <w:sz w:val="24"/>
          <w:szCs w:val="24"/>
        </w:rPr>
        <w:t>Р</w:t>
      </w:r>
      <w:r w:rsidR="004A2576" w:rsidRPr="004A2576">
        <w:rPr>
          <w:b/>
          <w:bCs/>
          <w:iCs/>
          <w:sz w:val="24"/>
          <w:szCs w:val="24"/>
        </w:rPr>
        <w:t>.</w:t>
      </w:r>
      <w:r w:rsidR="00BB381B" w:rsidRPr="004A2576">
        <w:rPr>
          <w:b/>
          <w:bCs/>
          <w:iCs/>
          <w:sz w:val="24"/>
          <w:szCs w:val="24"/>
        </w:rPr>
        <w:t xml:space="preserve">, </w:t>
      </w:r>
      <w:r w:rsidR="004A2576" w:rsidRPr="004A2576">
        <w:rPr>
          <w:b/>
          <w:bCs/>
          <w:iCs/>
          <w:sz w:val="24"/>
          <w:szCs w:val="24"/>
        </w:rPr>
        <w:t xml:space="preserve">Макарова </w:t>
      </w:r>
      <w:r w:rsidR="00BB381B" w:rsidRPr="004A2576">
        <w:rPr>
          <w:b/>
          <w:bCs/>
          <w:iCs/>
          <w:sz w:val="24"/>
          <w:szCs w:val="24"/>
        </w:rPr>
        <w:t>М</w:t>
      </w:r>
      <w:r w:rsidR="004A2576" w:rsidRPr="004A2576">
        <w:rPr>
          <w:b/>
          <w:bCs/>
          <w:iCs/>
          <w:sz w:val="24"/>
          <w:szCs w:val="24"/>
        </w:rPr>
        <w:t>.</w:t>
      </w:r>
      <w:r w:rsidR="00BB381B" w:rsidRPr="004A2576">
        <w:rPr>
          <w:b/>
          <w:bCs/>
          <w:iCs/>
          <w:sz w:val="24"/>
          <w:szCs w:val="24"/>
        </w:rPr>
        <w:t>О</w:t>
      </w:r>
      <w:r w:rsidR="004A2576" w:rsidRPr="004A2576">
        <w:rPr>
          <w:b/>
          <w:bCs/>
          <w:iCs/>
          <w:sz w:val="24"/>
          <w:szCs w:val="24"/>
        </w:rPr>
        <w:t>.</w:t>
      </w:r>
      <w:r w:rsidR="00BB381B" w:rsidRPr="004A2576">
        <w:rPr>
          <w:b/>
          <w:bCs/>
          <w:iCs/>
          <w:sz w:val="24"/>
          <w:szCs w:val="24"/>
        </w:rPr>
        <w:t>;</w:t>
      </w:r>
      <w:r w:rsidR="004A2576" w:rsidRPr="004A2576">
        <w:rPr>
          <w:b/>
          <w:bCs/>
          <w:iCs/>
          <w:sz w:val="24"/>
          <w:szCs w:val="24"/>
        </w:rPr>
        <w:t xml:space="preserve"> </w:t>
      </w:r>
      <w:r w:rsidR="00BB381B" w:rsidRPr="004A2576">
        <w:rPr>
          <w:b/>
          <w:sz w:val="24"/>
          <w:szCs w:val="24"/>
        </w:rPr>
        <w:t>Бородіної А.О. стосовно судді Московського</w:t>
      </w:r>
      <w:r w:rsidR="006324C8">
        <w:rPr>
          <w:b/>
          <w:sz w:val="24"/>
          <w:szCs w:val="24"/>
        </w:rPr>
        <w:t> </w:t>
      </w:r>
      <w:r w:rsidR="00BB381B" w:rsidRPr="004A2576">
        <w:rPr>
          <w:b/>
          <w:sz w:val="24"/>
          <w:szCs w:val="24"/>
        </w:rPr>
        <w:t xml:space="preserve">районного суду міста Харкова </w:t>
      </w:r>
      <w:r w:rsidR="004A2576" w:rsidRPr="004A2576">
        <w:rPr>
          <w:b/>
          <w:sz w:val="24"/>
          <w:szCs w:val="24"/>
        </w:rPr>
        <w:t xml:space="preserve">Харченко </w:t>
      </w:r>
      <w:r w:rsidR="00BB381B" w:rsidRPr="004A2576">
        <w:rPr>
          <w:b/>
          <w:sz w:val="24"/>
          <w:szCs w:val="24"/>
        </w:rPr>
        <w:t>А</w:t>
      </w:r>
      <w:r w:rsidR="004A2576" w:rsidRPr="004A2576">
        <w:rPr>
          <w:b/>
          <w:sz w:val="24"/>
          <w:szCs w:val="24"/>
        </w:rPr>
        <w:t>.</w:t>
      </w:r>
      <w:r w:rsidR="00BB381B" w:rsidRPr="004A2576">
        <w:rPr>
          <w:b/>
          <w:sz w:val="24"/>
          <w:szCs w:val="24"/>
        </w:rPr>
        <w:t>М</w:t>
      </w:r>
      <w:r w:rsidR="004A2576" w:rsidRPr="004A2576">
        <w:rPr>
          <w:b/>
          <w:sz w:val="24"/>
          <w:szCs w:val="24"/>
        </w:rPr>
        <w:t>.</w:t>
      </w:r>
    </w:p>
    <w:p w:rsidR="00BB381B" w:rsidRPr="004A2576" w:rsidRDefault="00BB381B" w:rsidP="00DA6DFB">
      <w:pPr>
        <w:pStyle w:val="ac"/>
        <w:tabs>
          <w:tab w:val="left" w:pos="4253"/>
        </w:tabs>
        <w:ind w:left="0" w:right="4534"/>
        <w:jc w:val="both"/>
        <w:rPr>
          <w:b/>
          <w:sz w:val="24"/>
          <w:szCs w:val="24"/>
        </w:rPr>
      </w:pPr>
    </w:p>
    <w:p w:rsidR="005E4D46" w:rsidRPr="004F34B6" w:rsidRDefault="005E4D46" w:rsidP="00871488">
      <w:pPr>
        <w:pStyle w:val="ac"/>
        <w:tabs>
          <w:tab w:val="left" w:pos="4253"/>
        </w:tabs>
        <w:ind w:left="0" w:right="4534"/>
        <w:rPr>
          <w:b/>
        </w:rPr>
      </w:pPr>
    </w:p>
    <w:p w:rsidR="00871488" w:rsidRPr="007C2FFC" w:rsidRDefault="00871488" w:rsidP="00871488">
      <w:pPr>
        <w:pStyle w:val="TimesNewRoman"/>
        <w:rPr>
          <w:rFonts w:ascii="Times New Roman" w:hAnsi="Times New Roman"/>
          <w:sz w:val="28"/>
          <w:szCs w:val="28"/>
          <w:lang w:val="uk-UA" w:eastAsia="ru-RU"/>
        </w:rPr>
      </w:pPr>
      <w:r w:rsidRPr="007C2FFC">
        <w:rPr>
          <w:rFonts w:ascii="Times New Roman" w:hAnsi="Times New Roman"/>
          <w:sz w:val="28"/>
          <w:szCs w:val="28"/>
          <w:lang w:val="uk-UA"/>
        </w:rPr>
        <w:t xml:space="preserve">Третя Дисциплінарна палата Вищої ради правосуддя у складі                 головуючого – </w:t>
      </w:r>
      <w:proofErr w:type="spellStart"/>
      <w:r w:rsidRPr="007C2FFC">
        <w:rPr>
          <w:rFonts w:ascii="Times New Roman" w:hAnsi="Times New Roman"/>
          <w:sz w:val="28"/>
          <w:szCs w:val="28"/>
          <w:lang w:val="uk-UA"/>
        </w:rPr>
        <w:t>Швецової</w:t>
      </w:r>
      <w:proofErr w:type="spellEnd"/>
      <w:r w:rsidR="00B62ECA" w:rsidRPr="007C2FFC">
        <w:rPr>
          <w:rFonts w:ascii="Times New Roman" w:hAnsi="Times New Roman"/>
          <w:sz w:val="28"/>
          <w:szCs w:val="28"/>
          <w:lang w:val="uk-UA"/>
        </w:rPr>
        <w:t> </w:t>
      </w:r>
      <w:r w:rsidRPr="007C2FFC">
        <w:rPr>
          <w:rFonts w:ascii="Times New Roman" w:hAnsi="Times New Roman"/>
          <w:sz w:val="28"/>
          <w:szCs w:val="28"/>
          <w:lang w:val="uk-UA"/>
        </w:rPr>
        <w:t>Л.А., членів Говорухи</w:t>
      </w:r>
      <w:r w:rsidR="00B62ECA" w:rsidRPr="007C2FFC">
        <w:rPr>
          <w:rFonts w:ascii="Times New Roman" w:hAnsi="Times New Roman"/>
          <w:sz w:val="28"/>
          <w:szCs w:val="28"/>
          <w:lang w:val="uk-UA"/>
        </w:rPr>
        <w:t> </w:t>
      </w:r>
      <w:r w:rsidRPr="007C2FFC">
        <w:rPr>
          <w:rFonts w:ascii="Times New Roman" w:hAnsi="Times New Roman"/>
          <w:sz w:val="28"/>
          <w:szCs w:val="28"/>
          <w:lang w:val="uk-UA"/>
        </w:rPr>
        <w:t>В.І., Іванової</w:t>
      </w:r>
      <w:r w:rsidR="00B62ECA" w:rsidRPr="007C2FFC">
        <w:rPr>
          <w:rFonts w:ascii="Times New Roman" w:hAnsi="Times New Roman"/>
          <w:sz w:val="28"/>
          <w:szCs w:val="28"/>
          <w:lang w:val="uk-UA"/>
        </w:rPr>
        <w:t> </w:t>
      </w:r>
      <w:r w:rsidRPr="007C2FFC">
        <w:rPr>
          <w:rFonts w:ascii="Times New Roman" w:hAnsi="Times New Roman"/>
          <w:sz w:val="28"/>
          <w:szCs w:val="28"/>
          <w:lang w:val="uk-UA"/>
        </w:rPr>
        <w:t>Л.Б.,  Матвійчука</w:t>
      </w:r>
      <w:r w:rsidR="00B62ECA" w:rsidRPr="007C2FFC">
        <w:rPr>
          <w:rFonts w:ascii="Times New Roman" w:hAnsi="Times New Roman"/>
          <w:sz w:val="28"/>
          <w:szCs w:val="28"/>
          <w:lang w:val="uk-UA"/>
        </w:rPr>
        <w:t> </w:t>
      </w:r>
      <w:r w:rsidRPr="007C2FFC">
        <w:rPr>
          <w:rFonts w:ascii="Times New Roman" w:hAnsi="Times New Roman"/>
          <w:sz w:val="28"/>
          <w:szCs w:val="28"/>
          <w:lang w:val="uk-UA"/>
        </w:rPr>
        <w:t xml:space="preserve">В.В., </w:t>
      </w:r>
      <w:r w:rsidRPr="007C2FFC">
        <w:rPr>
          <w:rFonts w:ascii="Times New Roman" w:hAnsi="Times New Roman"/>
          <w:sz w:val="28"/>
          <w:szCs w:val="28"/>
          <w:lang w:val="uk-UA" w:eastAsia="ru-RU"/>
        </w:rPr>
        <w:t xml:space="preserve">розглянувши висновки </w:t>
      </w:r>
      <w:r w:rsidRPr="007C2FFC">
        <w:rPr>
          <w:rFonts w:ascii="Times New Roman" w:hAnsi="Times New Roman"/>
          <w:sz w:val="28"/>
          <w:szCs w:val="28"/>
          <w:lang w:val="uk-UA"/>
        </w:rPr>
        <w:t xml:space="preserve">доповідача – члена Третьої Дисциплінарної палати Вищої ради правосуддя </w:t>
      </w:r>
      <w:r w:rsidRPr="007C2FFC">
        <w:rPr>
          <w:rFonts w:ascii="Times New Roman" w:hAnsi="Times New Roman"/>
          <w:sz w:val="28"/>
          <w:szCs w:val="28"/>
          <w:lang w:val="uk-UA" w:eastAsia="ru-RU"/>
        </w:rPr>
        <w:t>Гречківського</w:t>
      </w:r>
      <w:r w:rsidR="00B62ECA" w:rsidRPr="007C2FFC">
        <w:rPr>
          <w:rFonts w:ascii="Times New Roman" w:hAnsi="Times New Roman"/>
          <w:sz w:val="28"/>
          <w:szCs w:val="28"/>
          <w:lang w:val="uk-UA" w:eastAsia="ru-RU"/>
        </w:rPr>
        <w:t> </w:t>
      </w:r>
      <w:r w:rsidRPr="007C2FFC">
        <w:rPr>
          <w:rFonts w:ascii="Times New Roman" w:hAnsi="Times New Roman"/>
          <w:sz w:val="28"/>
          <w:szCs w:val="28"/>
          <w:lang w:val="uk-UA" w:eastAsia="ru-RU"/>
        </w:rPr>
        <w:t xml:space="preserve">П.М. за результатами попередньої перевірки скарг, </w:t>
      </w:r>
    </w:p>
    <w:p w:rsidR="00871488" w:rsidRPr="007C2FFC" w:rsidRDefault="00871488" w:rsidP="00871488">
      <w:pPr>
        <w:pStyle w:val="TimesNewRoman"/>
        <w:rPr>
          <w:rFonts w:ascii="Times New Roman" w:hAnsi="Times New Roman"/>
          <w:sz w:val="28"/>
          <w:szCs w:val="28"/>
          <w:lang w:val="uk-UA" w:eastAsia="ru-RU"/>
        </w:rPr>
      </w:pPr>
    </w:p>
    <w:p w:rsidR="00871488" w:rsidRPr="007C2FFC" w:rsidRDefault="00871488" w:rsidP="009604A4">
      <w:pPr>
        <w:jc w:val="center"/>
        <w:rPr>
          <w:b/>
          <w:lang w:eastAsia="ru-RU"/>
        </w:rPr>
      </w:pPr>
      <w:r w:rsidRPr="007C2FFC">
        <w:rPr>
          <w:b/>
          <w:lang w:eastAsia="ru-RU"/>
        </w:rPr>
        <w:t>встановила:</w:t>
      </w:r>
    </w:p>
    <w:p w:rsidR="00871488" w:rsidRPr="007C2FFC" w:rsidRDefault="00871488" w:rsidP="00871488">
      <w:pPr>
        <w:ind w:firstLine="709"/>
        <w:jc w:val="center"/>
        <w:rPr>
          <w:b/>
          <w:lang w:eastAsia="ru-RU"/>
        </w:rPr>
      </w:pPr>
    </w:p>
    <w:p w:rsidR="004F34B6" w:rsidRPr="007C2FFC" w:rsidRDefault="004F34B6" w:rsidP="004F34B6">
      <w:pPr>
        <w:jc w:val="both"/>
      </w:pPr>
      <w:r w:rsidRPr="007C2FFC">
        <w:rPr>
          <w:lang w:eastAsia="uk-UA" w:bidi="uk-UA"/>
        </w:rPr>
        <w:t xml:space="preserve">до Вищої ради правосуддя </w:t>
      </w:r>
      <w:r w:rsidRPr="007C2FFC">
        <w:t xml:space="preserve">13 червня 2019 року за вхідним                                   № 696/0/13-19 та 19 серпня 2019 року за вхідним № 696/1/13-19 надійшли скарги Головного управління ДФС в Івано-Франківській області ДФС України, подані </w:t>
      </w:r>
      <w:proofErr w:type="spellStart"/>
      <w:r w:rsidRPr="007C2FFC">
        <w:t>в.о</w:t>
      </w:r>
      <w:proofErr w:type="spellEnd"/>
      <w:r w:rsidRPr="007C2FFC">
        <w:t xml:space="preserve">. начальника Головного управління ДФС в Івано-Франківській області </w:t>
      </w:r>
      <w:proofErr w:type="spellStart"/>
      <w:r w:rsidRPr="007C2FFC">
        <w:t>Глушпенком</w:t>
      </w:r>
      <w:proofErr w:type="spellEnd"/>
      <w:r w:rsidRPr="007C2FFC">
        <w:t xml:space="preserve"> В.М., щодо притягнення до дисциплінарної відповідальності судді Івано-Франківського окружного адміністративного суду </w:t>
      </w:r>
      <w:proofErr w:type="spellStart"/>
      <w:r w:rsidRPr="007C2FFC">
        <w:t>Гундяка</w:t>
      </w:r>
      <w:proofErr w:type="spellEnd"/>
      <w:r w:rsidRPr="007C2FFC">
        <w:t xml:space="preserve"> В.Д., судді Восьмого апеляційного адміністративного суду </w:t>
      </w:r>
      <w:proofErr w:type="spellStart"/>
      <w:r w:rsidRPr="007C2FFC">
        <w:t>Матковської</w:t>
      </w:r>
      <w:proofErr w:type="spellEnd"/>
      <w:r w:rsidRPr="007C2FFC">
        <w:t xml:space="preserve"> З.М. за дії, вчинені під час розгляду справи № 300/61/19</w:t>
      </w:r>
      <w:r w:rsidRPr="007C2FFC">
        <w:rPr>
          <w:color w:val="000000"/>
        </w:rPr>
        <w:t>.</w:t>
      </w:r>
    </w:p>
    <w:p w:rsidR="004F34B6" w:rsidRPr="007C2FFC" w:rsidRDefault="004F34B6" w:rsidP="004F34B6">
      <w:pPr>
        <w:pStyle w:val="aa"/>
        <w:ind w:firstLine="851"/>
        <w:rPr>
          <w:rFonts w:ascii="Times New Roman" w:hAnsi="Times New Roman" w:cs="Times New Roman"/>
          <w:sz w:val="28"/>
          <w:szCs w:val="28"/>
          <w:lang w:val="uk-UA" w:eastAsia="uk-UA" w:bidi="uk-UA"/>
        </w:rPr>
      </w:pPr>
      <w:r w:rsidRPr="007C2FFC">
        <w:rPr>
          <w:rFonts w:ascii="Times New Roman" w:hAnsi="Times New Roman" w:cs="Times New Roman"/>
          <w:sz w:val="28"/>
          <w:szCs w:val="28"/>
          <w:lang w:val="uk-UA"/>
        </w:rPr>
        <w:t xml:space="preserve">За результатами попередньої перевірки </w:t>
      </w:r>
      <w:bookmarkStart w:id="0" w:name="_GoBack"/>
      <w:bookmarkEnd w:id="0"/>
      <w:r w:rsidRPr="007C2FFC">
        <w:rPr>
          <w:rFonts w:ascii="Times New Roman" w:hAnsi="Times New Roman" w:cs="Times New Roman"/>
          <w:sz w:val="28"/>
          <w:szCs w:val="28"/>
          <w:lang w:val="uk-UA"/>
        </w:rPr>
        <w:t>скарг доповідачем – членом Третьої Дисциплінарної палати Вищої ради правосуддя Гречківським П.М. складено висновок від 2 квітня 2020 року з пропозицією про відмову у відкритті дисциплінарної справи</w:t>
      </w:r>
      <w:r w:rsidRPr="007C2FFC">
        <w:rPr>
          <w:rFonts w:ascii="Times New Roman" w:hAnsi="Times New Roman" w:cs="Times New Roman"/>
          <w:sz w:val="28"/>
          <w:szCs w:val="28"/>
          <w:lang w:val="uk-UA" w:eastAsia="uk-UA" w:bidi="uk-UA"/>
        </w:rPr>
        <w:t xml:space="preserve">, </w:t>
      </w:r>
      <w:r w:rsidRPr="007C2FFC">
        <w:rPr>
          <w:rFonts w:ascii="Times New Roman" w:hAnsi="Times New Roman" w:cs="Times New Roman"/>
          <w:sz w:val="28"/>
          <w:szCs w:val="28"/>
          <w:lang w:val="uk-UA"/>
        </w:rPr>
        <w:t xml:space="preserve">оскільки </w:t>
      </w:r>
      <w:r w:rsidRPr="007C2FFC">
        <w:rPr>
          <w:rFonts w:ascii="Times New Roman" w:hAnsi="Times New Roman" w:cs="Times New Roman"/>
          <w:sz w:val="28"/>
          <w:szCs w:val="28"/>
          <w:lang w:val="uk-UA" w:eastAsia="uk-UA" w:bidi="uk-UA"/>
        </w:rPr>
        <w:t>суть скарг зводиться лише до незгоди із судовими рішеннями (пункт 4 частини першої статті 45 Закону України «Про Вищу раду правосуддя»)</w:t>
      </w:r>
      <w:r w:rsidRPr="007C2FFC">
        <w:rPr>
          <w:rFonts w:ascii="Times New Roman" w:hAnsi="Times New Roman" w:cs="Times New Roman"/>
          <w:sz w:val="28"/>
          <w:szCs w:val="28"/>
          <w:lang w:val="uk-UA"/>
        </w:rPr>
        <w:t>.</w:t>
      </w:r>
    </w:p>
    <w:p w:rsidR="00A5556C" w:rsidRPr="007C2FFC" w:rsidRDefault="00A5556C" w:rsidP="00A5556C">
      <w:pPr>
        <w:ind w:right="6" w:firstLine="708"/>
        <w:jc w:val="both"/>
      </w:pPr>
    </w:p>
    <w:p w:rsidR="00A5556C" w:rsidRPr="007C2FFC" w:rsidRDefault="00A5556C" w:rsidP="00A5556C">
      <w:pPr>
        <w:ind w:right="6" w:firstLine="708"/>
        <w:jc w:val="both"/>
        <w:rPr>
          <w:rStyle w:val="afe"/>
          <w:color w:val="000000"/>
        </w:rPr>
      </w:pPr>
      <w:r w:rsidRPr="007C2FFC">
        <w:t xml:space="preserve">До Вищої ради </w:t>
      </w:r>
      <w:r w:rsidRPr="007C2FFC">
        <w:rPr>
          <w:rStyle w:val="afe"/>
          <w:color w:val="000000"/>
        </w:rPr>
        <w:t xml:space="preserve">правосуддя 27 лютого 2020 року за вхідним                                   № Р-1444/0/7-20 надійшла скарга </w:t>
      </w:r>
      <w:proofErr w:type="spellStart"/>
      <w:r w:rsidRPr="007C2FFC">
        <w:rPr>
          <w:rStyle w:val="afe"/>
          <w:color w:val="000000"/>
        </w:rPr>
        <w:t>Рибальченко</w:t>
      </w:r>
      <w:proofErr w:type="spellEnd"/>
      <w:r w:rsidRPr="007C2FFC">
        <w:rPr>
          <w:rStyle w:val="afe"/>
          <w:color w:val="000000"/>
        </w:rPr>
        <w:t xml:space="preserve"> Л.В. щодо притягнення до дисциплінарної відповідальності судді </w:t>
      </w:r>
      <w:proofErr w:type="spellStart"/>
      <w:r w:rsidRPr="007C2FFC">
        <w:rPr>
          <w:rStyle w:val="afe"/>
          <w:color w:val="000000"/>
        </w:rPr>
        <w:t>Октябрського</w:t>
      </w:r>
      <w:proofErr w:type="spellEnd"/>
      <w:r w:rsidRPr="007C2FFC">
        <w:rPr>
          <w:rStyle w:val="afe"/>
          <w:color w:val="000000"/>
        </w:rPr>
        <w:t xml:space="preserve"> районного суду міста Полтави Материнко М.О. за дії, вчинені під час розгляду справи №</w:t>
      </w:r>
      <w:r w:rsidR="007C2FFC">
        <w:rPr>
          <w:rStyle w:val="afe"/>
          <w:color w:val="000000"/>
        </w:rPr>
        <w:t> </w:t>
      </w:r>
      <w:r w:rsidRPr="007C2FFC">
        <w:rPr>
          <w:rStyle w:val="afe"/>
          <w:color w:val="000000"/>
        </w:rPr>
        <w:t>554/4327/19.</w:t>
      </w:r>
    </w:p>
    <w:p w:rsidR="00A5556C" w:rsidRPr="007C2FFC" w:rsidRDefault="00A5556C" w:rsidP="00A5556C">
      <w:pPr>
        <w:ind w:right="6" w:firstLine="708"/>
        <w:jc w:val="both"/>
      </w:pPr>
      <w:r w:rsidRPr="007C2FFC">
        <w:t xml:space="preserve">За результатами попередньої перевірки скарги доповідачем – членом Третьої Дисциплінарної палати Вищої ради правосуддя Гречківським П.М. складено висновок від 6 квітня 2020 року з пропозицією про відмову у відкритті дисциплінарної справи, оскільки </w:t>
      </w:r>
      <w:r w:rsidRPr="007C2FFC">
        <w:rPr>
          <w:lang w:eastAsia="uk-UA" w:bidi="uk-UA"/>
        </w:rPr>
        <w:t xml:space="preserve">скарга </w:t>
      </w:r>
      <w:r w:rsidRPr="007C2FFC">
        <w:t xml:space="preserve">не містить відомостей про </w:t>
      </w:r>
      <w:r w:rsidRPr="007C2FFC">
        <w:lastRenderedPageBreak/>
        <w:t>наявність ознак дисциплінарного проступку судді (частина шоста статті 107 Закону України «Про судоустрій і статус суддів»).</w:t>
      </w:r>
    </w:p>
    <w:p w:rsidR="004F34B6" w:rsidRPr="007C2FFC" w:rsidRDefault="004F34B6" w:rsidP="00871488">
      <w:pPr>
        <w:ind w:firstLine="709"/>
        <w:jc w:val="center"/>
        <w:rPr>
          <w:b/>
          <w:lang w:eastAsia="ru-RU"/>
        </w:rPr>
      </w:pPr>
    </w:p>
    <w:p w:rsidR="0041776A" w:rsidRPr="007C2FFC" w:rsidRDefault="0041776A" w:rsidP="0041776A">
      <w:pPr>
        <w:ind w:right="6" w:firstLine="708"/>
        <w:jc w:val="both"/>
      </w:pPr>
      <w:r w:rsidRPr="007C2FFC">
        <w:t xml:space="preserve">До Вищої ради правосуддя 24 травня 2019 року за вхідним </w:t>
      </w:r>
      <w:r w:rsidR="007C2FFC">
        <w:br/>
      </w:r>
      <w:r w:rsidRPr="007C2FFC">
        <w:t xml:space="preserve">№ 5039/0/8-19 надійшла скарга Національної поліції України, подана головою Національної поліції України Князєвим С.М., щодо притягнення до дисциплінарної відповідальності судді Печерського районного суду міста Києва Остапчук Т.В. за дії, вчинені під час розгляду справи </w:t>
      </w:r>
      <w:r w:rsidR="007C2FFC">
        <w:br/>
      </w:r>
      <w:r w:rsidRPr="007C2FFC">
        <w:t>№ 757/48640/18-к</w:t>
      </w:r>
      <w:r w:rsidRPr="007C2FFC">
        <w:rPr>
          <w:color w:val="000000"/>
        </w:rPr>
        <w:t>.</w:t>
      </w:r>
    </w:p>
    <w:p w:rsidR="0041776A" w:rsidRPr="007C2FFC" w:rsidRDefault="0041776A" w:rsidP="0041776A">
      <w:pPr>
        <w:ind w:firstLine="708"/>
        <w:jc w:val="both"/>
        <w:rPr>
          <w:lang w:eastAsia="uk-UA" w:bidi="uk-UA"/>
        </w:rPr>
      </w:pPr>
      <w:r w:rsidRPr="007C2FFC">
        <w:t xml:space="preserve">За результатами попередньої перевірки скарги доповідачем – членом Третьої Дисциплінарної палати Вищої ради правосуддя Гречківським П.М. складено висновок від 6 квітня 2020 року з пропозицією про відмову у відкритті дисциплінарної справи, оскільки </w:t>
      </w:r>
      <w:r w:rsidRPr="007C2FFC">
        <w:rPr>
          <w:lang w:eastAsia="uk-UA" w:bidi="uk-UA"/>
        </w:rPr>
        <w:t>суть скарги зводиться лише до незгоди із судовим рішенням (пункт 4 частини першої статті 45 Закону України «Про Вищу раду правосуддя»).</w:t>
      </w:r>
    </w:p>
    <w:p w:rsidR="0041776A" w:rsidRPr="0041409E" w:rsidRDefault="0041776A" w:rsidP="0041776A">
      <w:pPr>
        <w:autoSpaceDE w:val="0"/>
        <w:autoSpaceDN w:val="0"/>
        <w:adjustRightInd w:val="0"/>
        <w:ind w:firstLine="709"/>
        <w:contextualSpacing/>
        <w:jc w:val="both"/>
        <w:rPr>
          <w:sz w:val="26"/>
          <w:szCs w:val="26"/>
        </w:rPr>
      </w:pPr>
    </w:p>
    <w:p w:rsidR="0041776A" w:rsidRPr="007C2FFC" w:rsidRDefault="0041776A" w:rsidP="0041776A">
      <w:pPr>
        <w:pStyle w:val="52"/>
        <w:shd w:val="clear" w:color="auto" w:fill="auto"/>
        <w:spacing w:before="0" w:after="0" w:line="240" w:lineRule="auto"/>
        <w:ind w:right="23" w:firstLine="851"/>
        <w:jc w:val="both"/>
        <w:rPr>
          <w:rFonts w:ascii="Times New Roman" w:hAnsi="Times New Roman"/>
          <w:b w:val="0"/>
          <w:color w:val="000000"/>
          <w:sz w:val="28"/>
          <w:lang w:val="uk-UA" w:eastAsia="uk-UA" w:bidi="uk-UA"/>
        </w:rPr>
      </w:pPr>
      <w:r w:rsidRPr="007C2FFC">
        <w:rPr>
          <w:rFonts w:ascii="Times New Roman" w:hAnsi="Times New Roman"/>
          <w:b w:val="0"/>
          <w:color w:val="000000"/>
          <w:sz w:val="28"/>
          <w:lang w:val="uk-UA" w:eastAsia="uk-UA" w:bidi="uk-UA"/>
        </w:rPr>
        <w:t xml:space="preserve">До Вищої ради правосуддя 13 лютого 2017 року за                          вхідним № Б-758/0/7-17 надійшла скарга </w:t>
      </w:r>
      <w:r w:rsidRPr="007C2FFC">
        <w:rPr>
          <w:rFonts w:ascii="Times New Roman" w:hAnsi="Times New Roman"/>
          <w:b w:val="0"/>
          <w:sz w:val="28"/>
          <w:lang w:val="uk-UA" w:eastAsia="uk-UA" w:bidi="uk-UA"/>
        </w:rPr>
        <w:t xml:space="preserve">Бистрицької Л.М. </w:t>
      </w:r>
      <w:r w:rsidR="0041409E" w:rsidRPr="0041409E">
        <w:rPr>
          <w:rFonts w:ascii="Times New Roman" w:hAnsi="Times New Roman"/>
          <w:b w:val="0"/>
          <w:sz w:val="28"/>
          <w:lang w:val="uk-UA"/>
        </w:rPr>
        <w:t>щодо притягнення до дисциплінарної відповідальності</w:t>
      </w:r>
      <w:r w:rsidRPr="0041409E">
        <w:rPr>
          <w:rFonts w:ascii="Times New Roman" w:hAnsi="Times New Roman"/>
          <w:b w:val="0"/>
          <w:sz w:val="28"/>
          <w:lang w:val="uk-UA" w:eastAsia="uk-UA" w:bidi="uk-UA"/>
        </w:rPr>
        <w:t xml:space="preserve"> </w:t>
      </w:r>
      <w:r w:rsidRPr="007C2FFC">
        <w:rPr>
          <w:rFonts w:ascii="Times New Roman" w:hAnsi="Times New Roman"/>
          <w:b w:val="0"/>
          <w:sz w:val="28"/>
          <w:lang w:val="uk-UA" w:eastAsia="uk-UA" w:bidi="uk-UA"/>
        </w:rPr>
        <w:t xml:space="preserve">суддів </w:t>
      </w:r>
      <w:r w:rsidRPr="007C2FFC">
        <w:rPr>
          <w:rFonts w:ascii="Times New Roman" w:hAnsi="Times New Roman"/>
          <w:b w:val="0"/>
          <w:color w:val="000000"/>
          <w:sz w:val="28"/>
          <w:lang w:val="uk-UA" w:eastAsia="uk-UA" w:bidi="uk-UA"/>
        </w:rPr>
        <w:t xml:space="preserve">апеляційного суду Одеської області </w:t>
      </w:r>
      <w:r w:rsidRPr="007C2FFC">
        <w:rPr>
          <w:rFonts w:ascii="Times New Roman" w:hAnsi="Times New Roman"/>
          <w:b w:val="0"/>
          <w:sz w:val="28"/>
          <w:lang w:val="uk-UA"/>
        </w:rPr>
        <w:t xml:space="preserve">Погорєлової С.О., </w:t>
      </w:r>
      <w:proofErr w:type="spellStart"/>
      <w:r w:rsidRPr="007C2FFC">
        <w:rPr>
          <w:rFonts w:ascii="Times New Roman" w:hAnsi="Times New Roman"/>
          <w:b w:val="0"/>
          <w:sz w:val="28"/>
          <w:lang w:val="uk-UA"/>
        </w:rPr>
        <w:t>Цюри</w:t>
      </w:r>
      <w:proofErr w:type="spellEnd"/>
      <w:r w:rsidRPr="007C2FFC">
        <w:rPr>
          <w:rFonts w:ascii="Times New Roman" w:hAnsi="Times New Roman"/>
          <w:b w:val="0"/>
          <w:sz w:val="28"/>
          <w:lang w:val="uk-UA"/>
        </w:rPr>
        <w:t xml:space="preserve"> Т.В. (нині – судді Одеського апеляційного суду) </w:t>
      </w:r>
      <w:r w:rsidR="00C22407" w:rsidRPr="00C22407">
        <w:rPr>
          <w:rFonts w:ascii="Times New Roman" w:hAnsi="Times New Roman"/>
          <w:b w:val="0"/>
          <w:sz w:val="28"/>
          <w:lang w:val="uk-UA"/>
        </w:rPr>
        <w:t>за дії, вчинені</w:t>
      </w:r>
      <w:r w:rsidR="00C22407" w:rsidRPr="00C22407">
        <w:rPr>
          <w:lang w:val="uk-UA"/>
        </w:rPr>
        <w:t xml:space="preserve"> </w:t>
      </w:r>
      <w:r w:rsidR="0041409E">
        <w:rPr>
          <w:rFonts w:ascii="Times New Roman" w:hAnsi="Times New Roman"/>
          <w:b w:val="0"/>
          <w:color w:val="000000"/>
          <w:sz w:val="28"/>
          <w:lang w:val="uk-UA" w:eastAsia="uk-UA" w:bidi="uk-UA"/>
        </w:rPr>
        <w:t>під час розгляду судової справи</w:t>
      </w:r>
      <w:r w:rsidRPr="007C2FFC">
        <w:rPr>
          <w:rFonts w:ascii="Times New Roman" w:hAnsi="Times New Roman"/>
          <w:b w:val="0"/>
          <w:color w:val="000000"/>
          <w:sz w:val="28"/>
          <w:lang w:val="uk-UA" w:eastAsia="uk-UA" w:bidi="uk-UA"/>
        </w:rPr>
        <w:t xml:space="preserve"> </w:t>
      </w:r>
      <w:r w:rsidR="00C22407">
        <w:rPr>
          <w:rFonts w:ascii="Times New Roman" w:hAnsi="Times New Roman"/>
          <w:b w:val="0"/>
          <w:color w:val="000000"/>
          <w:sz w:val="28"/>
          <w:lang w:val="uk-UA" w:eastAsia="uk-UA" w:bidi="uk-UA"/>
        </w:rPr>
        <w:t xml:space="preserve">                 </w:t>
      </w:r>
      <w:r w:rsidRPr="007C2FFC">
        <w:rPr>
          <w:rFonts w:ascii="Times New Roman" w:hAnsi="Times New Roman"/>
          <w:b w:val="0"/>
          <w:color w:val="000000"/>
          <w:sz w:val="28"/>
          <w:lang w:val="uk-UA" w:eastAsia="uk-UA" w:bidi="uk-UA"/>
        </w:rPr>
        <w:t>№ 501/1958/16-ц (провадження № 22-ц/785/8840/16).</w:t>
      </w:r>
    </w:p>
    <w:p w:rsidR="0041776A" w:rsidRPr="007C2FFC" w:rsidRDefault="0041776A" w:rsidP="0041776A">
      <w:pPr>
        <w:pStyle w:val="aa"/>
        <w:ind w:firstLine="851"/>
        <w:rPr>
          <w:rFonts w:ascii="Times New Roman" w:hAnsi="Times New Roman" w:cs="Times New Roman"/>
          <w:sz w:val="28"/>
          <w:szCs w:val="28"/>
          <w:lang w:val="uk-UA"/>
        </w:rPr>
      </w:pPr>
      <w:r w:rsidRPr="007C2FFC">
        <w:rPr>
          <w:rFonts w:ascii="Times New Roman" w:hAnsi="Times New Roman" w:cs="Times New Roman"/>
          <w:color w:val="000000"/>
          <w:sz w:val="28"/>
          <w:szCs w:val="28"/>
          <w:lang w:val="uk-UA"/>
        </w:rPr>
        <w:t>За результатами попередньої перевірки скарги доповідачем – членом Третьої Дисциплінарної палати Вищої ради правосуддя Гречківським П.М. складено висновок від 25 лютого 2020 року з пропозицією про відмову у відкритті дисциплінарної справи</w:t>
      </w:r>
      <w:r w:rsidRPr="007C2FFC">
        <w:rPr>
          <w:rFonts w:ascii="Times New Roman" w:hAnsi="Times New Roman" w:cs="Times New Roman"/>
          <w:color w:val="000000"/>
          <w:sz w:val="28"/>
          <w:szCs w:val="28"/>
          <w:lang w:val="uk-UA" w:eastAsia="uk-UA" w:bidi="uk-UA"/>
        </w:rPr>
        <w:t xml:space="preserve">, </w:t>
      </w:r>
      <w:r w:rsidRPr="007C2FFC">
        <w:rPr>
          <w:rFonts w:ascii="Times New Roman" w:hAnsi="Times New Roman" w:cs="Times New Roman"/>
          <w:color w:val="000000"/>
          <w:sz w:val="28"/>
          <w:szCs w:val="28"/>
          <w:lang w:val="uk-UA"/>
        </w:rPr>
        <w:t xml:space="preserve">оскільки </w:t>
      </w:r>
      <w:r w:rsidRPr="007C2FFC">
        <w:rPr>
          <w:rFonts w:ascii="Times New Roman" w:hAnsi="Times New Roman" w:cs="Times New Roman"/>
          <w:sz w:val="28"/>
          <w:szCs w:val="28"/>
          <w:lang w:val="uk-UA"/>
        </w:rPr>
        <w:t>скарга не містить відомостей про наявність ознак дисциплінарного проступку судді (частина шоста статті 107 Закону України «Про судоустрій і статус суддів»).</w:t>
      </w:r>
    </w:p>
    <w:p w:rsidR="004F34B6" w:rsidRPr="0041409E" w:rsidRDefault="004F34B6" w:rsidP="00871488">
      <w:pPr>
        <w:ind w:firstLine="709"/>
        <w:jc w:val="center"/>
        <w:rPr>
          <w:b/>
          <w:sz w:val="24"/>
          <w:szCs w:val="24"/>
          <w:lang w:eastAsia="ru-RU"/>
        </w:rPr>
      </w:pPr>
    </w:p>
    <w:p w:rsidR="00C82D8C" w:rsidRPr="007C2FFC" w:rsidRDefault="00C82D8C" w:rsidP="00C82D8C">
      <w:pPr>
        <w:pStyle w:val="afc"/>
        <w:spacing w:before="0" w:beforeAutospacing="0" w:after="0" w:afterAutospacing="0"/>
        <w:ind w:firstLine="709"/>
        <w:jc w:val="both"/>
        <w:rPr>
          <w:rStyle w:val="afd"/>
          <w:rFonts w:eastAsia="Calibri"/>
          <w:sz w:val="28"/>
          <w:szCs w:val="28"/>
          <w:lang w:val="uk-UA"/>
        </w:rPr>
      </w:pPr>
      <w:r w:rsidRPr="007C2FFC">
        <w:rPr>
          <w:sz w:val="28"/>
          <w:szCs w:val="28"/>
          <w:lang w:val="uk-UA"/>
        </w:rPr>
        <w:t xml:space="preserve">До Вищої ради правосуддя 5 листопада 2019 року за вхідним                                  № П-6068/0/7-19 надійшла скарга </w:t>
      </w:r>
      <w:r w:rsidRPr="007C2FFC">
        <w:rPr>
          <w:color w:val="000000"/>
          <w:sz w:val="28"/>
          <w:szCs w:val="28"/>
          <w:lang w:val="uk-UA" w:bidi="uk-UA"/>
        </w:rPr>
        <w:t>Поділа В.М.</w:t>
      </w:r>
      <w:r w:rsidRPr="007C2FFC">
        <w:rPr>
          <w:rStyle w:val="312pt"/>
          <w:b w:val="0"/>
          <w:sz w:val="28"/>
          <w:szCs w:val="28"/>
        </w:rPr>
        <w:t xml:space="preserve"> </w:t>
      </w:r>
      <w:r w:rsidRPr="007C2FFC">
        <w:rPr>
          <w:rStyle w:val="afd"/>
          <w:rFonts w:eastAsia="Calibri"/>
          <w:sz w:val="28"/>
          <w:szCs w:val="28"/>
          <w:lang w:val="uk-UA"/>
        </w:rPr>
        <w:t xml:space="preserve">щодо притягнення до дисциплінарної відповідальності суддів </w:t>
      </w:r>
      <w:r w:rsidRPr="007C2FFC">
        <w:rPr>
          <w:sz w:val="28"/>
          <w:szCs w:val="28"/>
          <w:lang w:val="uk-UA" w:bidi="uk-UA"/>
        </w:rPr>
        <w:t xml:space="preserve">Черкаського апеляційного суду </w:t>
      </w:r>
      <w:proofErr w:type="spellStart"/>
      <w:r w:rsidRPr="007C2FFC">
        <w:rPr>
          <w:sz w:val="28"/>
          <w:szCs w:val="28"/>
          <w:shd w:val="clear" w:color="auto" w:fill="FFFFFF"/>
          <w:lang w:val="uk-UA"/>
        </w:rPr>
        <w:t>Єльцова</w:t>
      </w:r>
      <w:proofErr w:type="spellEnd"/>
      <w:r w:rsidRPr="007C2FFC">
        <w:rPr>
          <w:sz w:val="28"/>
          <w:szCs w:val="28"/>
          <w:shd w:val="clear" w:color="auto" w:fill="FFFFFF"/>
          <w:lang w:val="uk-UA"/>
        </w:rPr>
        <w:t xml:space="preserve"> В.О., </w:t>
      </w:r>
      <w:proofErr w:type="spellStart"/>
      <w:r w:rsidRPr="007C2FFC">
        <w:rPr>
          <w:sz w:val="28"/>
          <w:szCs w:val="28"/>
          <w:shd w:val="clear" w:color="auto" w:fill="FFFFFF"/>
          <w:lang w:val="uk-UA"/>
        </w:rPr>
        <w:t>Бородійчука</w:t>
      </w:r>
      <w:proofErr w:type="spellEnd"/>
      <w:r w:rsidRPr="007C2FFC">
        <w:rPr>
          <w:sz w:val="28"/>
          <w:szCs w:val="28"/>
          <w:shd w:val="clear" w:color="auto" w:fill="FFFFFF"/>
          <w:lang w:val="uk-UA"/>
        </w:rPr>
        <w:t xml:space="preserve"> В.Г., </w:t>
      </w:r>
      <w:proofErr w:type="spellStart"/>
      <w:r w:rsidRPr="007C2FFC">
        <w:rPr>
          <w:sz w:val="28"/>
          <w:szCs w:val="28"/>
          <w:shd w:val="clear" w:color="auto" w:fill="FFFFFF"/>
          <w:lang w:val="uk-UA"/>
        </w:rPr>
        <w:t>Нерушак</w:t>
      </w:r>
      <w:proofErr w:type="spellEnd"/>
      <w:r w:rsidRPr="007C2FFC">
        <w:rPr>
          <w:sz w:val="28"/>
          <w:szCs w:val="28"/>
          <w:shd w:val="clear" w:color="auto" w:fill="FFFFFF"/>
          <w:lang w:val="uk-UA"/>
        </w:rPr>
        <w:t xml:space="preserve"> Л.В.</w:t>
      </w:r>
      <w:r w:rsidRPr="007C2FFC">
        <w:rPr>
          <w:rStyle w:val="afd"/>
          <w:rFonts w:eastAsia="Calibri"/>
          <w:sz w:val="28"/>
          <w:szCs w:val="28"/>
          <w:lang w:val="uk-UA"/>
        </w:rPr>
        <w:t xml:space="preserve"> за дії, вчинені під час розгляду справи за </w:t>
      </w:r>
      <w:r w:rsidRPr="007C2FFC">
        <w:rPr>
          <w:sz w:val="28"/>
          <w:szCs w:val="28"/>
          <w:lang w:val="uk-UA"/>
        </w:rPr>
        <w:t>апеляційною скаргою</w:t>
      </w:r>
      <w:r w:rsidRPr="007C2FFC">
        <w:rPr>
          <w:color w:val="000000"/>
          <w:sz w:val="28"/>
          <w:szCs w:val="28"/>
          <w:lang w:val="uk-UA"/>
        </w:rPr>
        <w:t xml:space="preserve"> АТ «Державний ощадний банк України» на рішення Смілянського міськрайонного суду Черкаської області від 22 травня 2019 року</w:t>
      </w:r>
      <w:r w:rsidR="00EB4EA0" w:rsidRPr="007C2FFC">
        <w:rPr>
          <w:color w:val="000000"/>
          <w:sz w:val="28"/>
          <w:szCs w:val="28"/>
          <w:lang w:val="uk-UA"/>
        </w:rPr>
        <w:t>,</w:t>
      </w:r>
      <w:r w:rsidRPr="007C2FFC">
        <w:rPr>
          <w:color w:val="000000"/>
          <w:sz w:val="28"/>
          <w:szCs w:val="28"/>
          <w:lang w:val="uk-UA"/>
        </w:rPr>
        <w:t xml:space="preserve"> та судд</w:t>
      </w:r>
      <w:r w:rsidR="00EB4EA0" w:rsidRPr="007C2FFC">
        <w:rPr>
          <w:color w:val="000000"/>
          <w:sz w:val="28"/>
          <w:szCs w:val="28"/>
          <w:lang w:val="uk-UA"/>
        </w:rPr>
        <w:t>і</w:t>
      </w:r>
      <w:r w:rsidRPr="007C2FFC">
        <w:rPr>
          <w:color w:val="000000"/>
          <w:sz w:val="28"/>
          <w:szCs w:val="28"/>
          <w:lang w:val="uk-UA"/>
        </w:rPr>
        <w:t xml:space="preserve"> </w:t>
      </w:r>
      <w:r w:rsidRPr="007C2FFC">
        <w:rPr>
          <w:sz w:val="28"/>
          <w:szCs w:val="28"/>
          <w:shd w:val="clear" w:color="auto" w:fill="FFFFFF"/>
          <w:lang w:val="uk-UA"/>
        </w:rPr>
        <w:t xml:space="preserve">Касаційного цивільного суду у складі Верховного Суду Осіяна О.М. </w:t>
      </w:r>
      <w:r w:rsidRPr="007C2FFC">
        <w:rPr>
          <w:rStyle w:val="afd"/>
          <w:rFonts w:eastAsia="Calibri"/>
          <w:sz w:val="28"/>
          <w:szCs w:val="28"/>
          <w:lang w:val="uk-UA"/>
        </w:rPr>
        <w:t xml:space="preserve">за дії, вчинені під час розгляду справи за </w:t>
      </w:r>
      <w:r w:rsidRPr="007C2FFC">
        <w:rPr>
          <w:color w:val="000000"/>
          <w:sz w:val="28"/>
          <w:szCs w:val="28"/>
          <w:lang w:val="uk-UA"/>
        </w:rPr>
        <w:t xml:space="preserve">касаційною скаргою </w:t>
      </w:r>
      <w:r w:rsidR="00E25891">
        <w:rPr>
          <w:color w:val="000000"/>
          <w:sz w:val="28"/>
          <w:szCs w:val="28"/>
          <w:lang w:val="uk-UA"/>
        </w:rPr>
        <w:t>ОСОБА_1</w:t>
      </w:r>
      <w:r w:rsidRPr="007C2FFC">
        <w:rPr>
          <w:color w:val="000000"/>
          <w:sz w:val="28"/>
          <w:szCs w:val="28"/>
          <w:lang w:val="uk-UA"/>
        </w:rPr>
        <w:t xml:space="preserve"> на рішення Смілянського міськрайонного суду Черкаської області від 22 травня 2019 року та постанову Черкаського апеляційного суду від 10 вересня 2019 року у справі </w:t>
      </w:r>
      <w:r w:rsidRPr="007C2FFC">
        <w:rPr>
          <w:rStyle w:val="afd"/>
          <w:rFonts w:eastAsia="Calibri"/>
          <w:sz w:val="28"/>
          <w:szCs w:val="28"/>
          <w:lang w:val="uk-UA"/>
        </w:rPr>
        <w:t>№ 703/545/18</w:t>
      </w:r>
      <w:r w:rsidRPr="007C2FFC">
        <w:rPr>
          <w:color w:val="000000"/>
          <w:sz w:val="28"/>
          <w:szCs w:val="28"/>
          <w:lang w:val="uk-UA"/>
        </w:rPr>
        <w:t>.</w:t>
      </w:r>
    </w:p>
    <w:p w:rsidR="003973DE" w:rsidRPr="007C2FFC" w:rsidRDefault="003973DE" w:rsidP="003973DE">
      <w:pPr>
        <w:pStyle w:val="aa"/>
        <w:ind w:firstLine="851"/>
        <w:rPr>
          <w:rFonts w:ascii="Times New Roman" w:hAnsi="Times New Roman" w:cs="Times New Roman"/>
          <w:sz w:val="28"/>
          <w:szCs w:val="28"/>
          <w:lang w:val="uk-UA" w:eastAsia="uk-UA" w:bidi="uk-UA"/>
        </w:rPr>
      </w:pPr>
      <w:r w:rsidRPr="007C2FFC">
        <w:rPr>
          <w:rFonts w:ascii="Times New Roman" w:hAnsi="Times New Roman" w:cs="Times New Roman"/>
          <w:sz w:val="28"/>
          <w:szCs w:val="28"/>
          <w:lang w:val="uk-UA"/>
        </w:rPr>
        <w:t>За результатами попередньої перевірки скарги доповідачем – членом Третьої Дисциплінарної палати Вищої ради правосуддя Гречківським П.М. складено висновок від 30 березня 2020 року з пропозицією про відмову у відкритті дисциплінарної справи</w:t>
      </w:r>
      <w:r w:rsidRPr="007C2FFC">
        <w:rPr>
          <w:rFonts w:ascii="Times New Roman" w:hAnsi="Times New Roman" w:cs="Times New Roman"/>
          <w:sz w:val="28"/>
          <w:szCs w:val="28"/>
          <w:lang w:val="uk-UA" w:eastAsia="uk-UA" w:bidi="uk-UA"/>
        </w:rPr>
        <w:t xml:space="preserve">, </w:t>
      </w:r>
      <w:r w:rsidRPr="007C2FFC">
        <w:rPr>
          <w:rFonts w:ascii="Times New Roman" w:hAnsi="Times New Roman" w:cs="Times New Roman"/>
          <w:sz w:val="28"/>
          <w:szCs w:val="28"/>
          <w:lang w:val="uk-UA"/>
        </w:rPr>
        <w:t xml:space="preserve">оскільки </w:t>
      </w:r>
      <w:r w:rsidRPr="007C2FFC">
        <w:rPr>
          <w:rFonts w:ascii="Times New Roman" w:hAnsi="Times New Roman" w:cs="Times New Roman"/>
          <w:sz w:val="28"/>
          <w:szCs w:val="28"/>
          <w:lang w:val="uk-UA" w:eastAsia="uk-UA" w:bidi="uk-UA"/>
        </w:rPr>
        <w:t>суть скарги зводиться лише до незгоди із судовими рішеннями (пункт 4 частини першої статті 45 Закону України «Про Вищу раду правосуддя»)</w:t>
      </w:r>
      <w:r w:rsidRPr="007C2FFC">
        <w:rPr>
          <w:rFonts w:ascii="Times New Roman" w:hAnsi="Times New Roman" w:cs="Times New Roman"/>
          <w:sz w:val="28"/>
          <w:szCs w:val="28"/>
          <w:lang w:val="uk-UA"/>
        </w:rPr>
        <w:t>.</w:t>
      </w:r>
    </w:p>
    <w:p w:rsidR="00145A6B" w:rsidRPr="007C2FFC" w:rsidRDefault="00145A6B" w:rsidP="00145A6B">
      <w:pPr>
        <w:ind w:firstLine="709"/>
        <w:contextualSpacing/>
        <w:rPr>
          <w:bCs/>
        </w:rPr>
      </w:pPr>
    </w:p>
    <w:p w:rsidR="00212A9A" w:rsidRPr="007C2FFC" w:rsidRDefault="00212A9A" w:rsidP="00212A9A">
      <w:pPr>
        <w:ind w:right="6" w:firstLine="708"/>
        <w:jc w:val="both"/>
        <w:rPr>
          <w:rStyle w:val="afe"/>
          <w:color w:val="000000"/>
        </w:rPr>
      </w:pPr>
      <w:r w:rsidRPr="007C2FFC">
        <w:t xml:space="preserve">До Вищої ради правосуддя 5 листопада 2019 року за вхідним                                   № Т-6072/0/7-19 </w:t>
      </w:r>
      <w:r w:rsidRPr="007C2FFC">
        <w:rPr>
          <w:rStyle w:val="afe"/>
          <w:color w:val="000000"/>
        </w:rPr>
        <w:t xml:space="preserve">надійшла скарга </w:t>
      </w:r>
      <w:proofErr w:type="spellStart"/>
      <w:r w:rsidRPr="007C2FFC">
        <w:rPr>
          <w:rStyle w:val="afe"/>
          <w:color w:val="000000"/>
        </w:rPr>
        <w:t>Токара</w:t>
      </w:r>
      <w:proofErr w:type="spellEnd"/>
      <w:r w:rsidRPr="007C2FFC">
        <w:rPr>
          <w:rStyle w:val="afe"/>
          <w:color w:val="000000"/>
        </w:rPr>
        <w:t xml:space="preserve"> Е.В. щодо притягнення до дисциплінарної відповідальності судді </w:t>
      </w:r>
      <w:proofErr w:type="spellStart"/>
      <w:r w:rsidRPr="007C2FFC">
        <w:rPr>
          <w:rStyle w:val="afd"/>
        </w:rPr>
        <w:t>Іршавського</w:t>
      </w:r>
      <w:proofErr w:type="spellEnd"/>
      <w:r w:rsidRPr="007C2FFC">
        <w:rPr>
          <w:rStyle w:val="afd"/>
        </w:rPr>
        <w:t xml:space="preserve"> районного суду Закарпатської області </w:t>
      </w:r>
      <w:r w:rsidRPr="007C2FFC">
        <w:rPr>
          <w:shd w:val="clear" w:color="auto" w:fill="FFFFFF"/>
        </w:rPr>
        <w:t>Золотаря М</w:t>
      </w:r>
      <w:r w:rsidRPr="007C2FFC">
        <w:rPr>
          <w:rStyle w:val="afd"/>
        </w:rPr>
        <w:t xml:space="preserve">.М. </w:t>
      </w:r>
      <w:r w:rsidRPr="007C2FFC">
        <w:rPr>
          <w:rStyle w:val="afe"/>
          <w:color w:val="000000"/>
        </w:rPr>
        <w:t xml:space="preserve">за дії, вчинені під час розгляду справ                        </w:t>
      </w:r>
      <w:r w:rsidRPr="007C2FFC">
        <w:t>№№ 301/2060/19, 301/2062/19, 301/2065/19, 301/2070/19.</w:t>
      </w:r>
    </w:p>
    <w:p w:rsidR="00212A9A" w:rsidRPr="007C2FFC" w:rsidRDefault="00212A9A" w:rsidP="00212A9A">
      <w:pPr>
        <w:pStyle w:val="aa"/>
        <w:ind w:firstLine="851"/>
        <w:rPr>
          <w:rFonts w:ascii="Times New Roman" w:hAnsi="Times New Roman" w:cs="Times New Roman"/>
          <w:sz w:val="28"/>
          <w:szCs w:val="28"/>
          <w:lang w:val="uk-UA"/>
        </w:rPr>
      </w:pPr>
      <w:r w:rsidRPr="007C2FFC">
        <w:rPr>
          <w:rFonts w:ascii="Times New Roman" w:hAnsi="Times New Roman" w:cs="Times New Roman"/>
          <w:color w:val="000000"/>
          <w:sz w:val="28"/>
          <w:szCs w:val="28"/>
          <w:lang w:val="uk-UA"/>
        </w:rPr>
        <w:t>За результатами попередньої перевірки скарги доповідачем – членом Третьої Дисциплінарної палати Вищої ради правосуддя Гречківським П.М. складено висновок від 31 березня 2020 року з пропозицією про відмову у відкритті дисциплінарної справи</w:t>
      </w:r>
      <w:r w:rsidRPr="007C2FFC">
        <w:rPr>
          <w:rFonts w:ascii="Times New Roman" w:hAnsi="Times New Roman" w:cs="Times New Roman"/>
          <w:color w:val="000000"/>
          <w:sz w:val="28"/>
          <w:szCs w:val="28"/>
          <w:lang w:val="uk-UA" w:eastAsia="uk-UA" w:bidi="uk-UA"/>
        </w:rPr>
        <w:t xml:space="preserve">, </w:t>
      </w:r>
      <w:r w:rsidRPr="007C2FFC">
        <w:rPr>
          <w:rFonts w:ascii="Times New Roman" w:hAnsi="Times New Roman" w:cs="Times New Roman"/>
          <w:color w:val="000000"/>
          <w:sz w:val="28"/>
          <w:szCs w:val="28"/>
          <w:lang w:val="uk-UA"/>
        </w:rPr>
        <w:t xml:space="preserve">оскільки </w:t>
      </w:r>
      <w:r w:rsidRPr="007C2FFC">
        <w:rPr>
          <w:rFonts w:ascii="Times New Roman" w:hAnsi="Times New Roman" w:cs="Times New Roman"/>
          <w:sz w:val="28"/>
          <w:szCs w:val="28"/>
          <w:lang w:val="uk-UA"/>
        </w:rPr>
        <w:t>скарга не містить відомостей про наявність ознак дисциплінарного проступку судді (частина шоста статті 107 Закону України «Про судоустрій і статус суддів»).</w:t>
      </w:r>
    </w:p>
    <w:p w:rsidR="004F34B6" w:rsidRPr="007C2FFC" w:rsidRDefault="004F34B6" w:rsidP="00145A6B">
      <w:pPr>
        <w:ind w:firstLine="709"/>
        <w:contextualSpacing/>
        <w:rPr>
          <w:b/>
        </w:rPr>
      </w:pPr>
    </w:p>
    <w:p w:rsidR="00145A6B" w:rsidRPr="007C2FFC" w:rsidRDefault="00212A9A" w:rsidP="00145A6B">
      <w:pPr>
        <w:ind w:right="6" w:firstLine="709"/>
        <w:contextualSpacing/>
        <w:jc w:val="both"/>
        <w:rPr>
          <w:bCs/>
        </w:rPr>
      </w:pPr>
      <w:r w:rsidRPr="007C2FFC">
        <w:t xml:space="preserve">До Вищої ради правосуддя 21 січня 2020 року за вхідним </w:t>
      </w:r>
      <w:r w:rsidR="007C2FFC">
        <w:br/>
      </w:r>
      <w:r w:rsidRPr="007C2FFC">
        <w:t xml:space="preserve">№ 773/0/13-19 надійшла скарга </w:t>
      </w:r>
      <w:r w:rsidRPr="007C2FFC">
        <w:rPr>
          <w:lang w:eastAsia="ru-RU"/>
        </w:rPr>
        <w:t xml:space="preserve">виконавчого комітету Слобожанської селищної ради </w:t>
      </w:r>
      <w:r w:rsidRPr="007C2FFC">
        <w:rPr>
          <w:rStyle w:val="24"/>
          <w:rFonts w:eastAsia="Calibri"/>
          <w:bCs/>
          <w:sz w:val="28"/>
          <w:szCs w:val="28"/>
          <w:lang w:eastAsia="uk-UA"/>
        </w:rPr>
        <w:t>Дніпропетровського району Дніпропетровської області</w:t>
      </w:r>
      <w:r w:rsidRPr="007C2FFC">
        <w:rPr>
          <w:lang w:bidi="uk-UA"/>
        </w:rPr>
        <w:t xml:space="preserve"> </w:t>
      </w:r>
      <w:r w:rsidRPr="007C2FFC">
        <w:rPr>
          <w:rStyle w:val="afd"/>
        </w:rPr>
        <w:t xml:space="preserve">щодо притягнення до дисциплінарної відповідальності судді </w:t>
      </w:r>
      <w:r w:rsidRPr="007C2FFC">
        <w:rPr>
          <w:rStyle w:val="24"/>
          <w:rFonts w:eastAsia="Calibri"/>
          <w:bCs/>
          <w:sz w:val="28"/>
          <w:szCs w:val="28"/>
          <w:lang w:eastAsia="uk-UA"/>
        </w:rPr>
        <w:t xml:space="preserve">Дніпропетровського районного суду Дніпропетровської області </w:t>
      </w:r>
      <w:proofErr w:type="spellStart"/>
      <w:r w:rsidRPr="007C2FFC">
        <w:rPr>
          <w:rStyle w:val="24"/>
          <w:rFonts w:eastAsia="Calibri"/>
          <w:bCs/>
          <w:sz w:val="28"/>
          <w:szCs w:val="28"/>
          <w:lang w:eastAsia="uk-UA"/>
        </w:rPr>
        <w:t>Новік</w:t>
      </w:r>
      <w:proofErr w:type="spellEnd"/>
      <w:r w:rsidRPr="007C2FFC">
        <w:rPr>
          <w:rStyle w:val="24"/>
          <w:rFonts w:eastAsia="Calibri"/>
          <w:bCs/>
          <w:sz w:val="28"/>
          <w:szCs w:val="28"/>
          <w:lang w:eastAsia="uk-UA"/>
        </w:rPr>
        <w:t xml:space="preserve"> Л</w:t>
      </w:r>
      <w:r w:rsidRPr="007C2FFC">
        <w:rPr>
          <w:shd w:val="clear" w:color="auto" w:fill="FFFFFF"/>
          <w:lang w:eastAsia="uk-UA"/>
        </w:rPr>
        <w:t>.М.</w:t>
      </w:r>
      <w:r w:rsidRPr="007C2FFC">
        <w:rPr>
          <w:rStyle w:val="afd"/>
        </w:rPr>
        <w:t xml:space="preserve"> за дії, вчинені під час розгляду справи № 1</w:t>
      </w:r>
      <w:r w:rsidRPr="007C2FFC">
        <w:rPr>
          <w:rFonts w:eastAsia="Times New Roman"/>
          <w:lang w:eastAsia="ru-RU"/>
        </w:rPr>
        <w:t>75/2028/19.</w:t>
      </w:r>
    </w:p>
    <w:p w:rsidR="000821F9" w:rsidRPr="007C2FFC" w:rsidRDefault="000821F9" w:rsidP="000821F9">
      <w:pPr>
        <w:ind w:firstLine="708"/>
        <w:jc w:val="both"/>
        <w:rPr>
          <w:lang w:eastAsia="uk-UA" w:bidi="uk-UA"/>
        </w:rPr>
      </w:pPr>
      <w:r w:rsidRPr="007C2FFC">
        <w:t xml:space="preserve">За результатами попередньої перевірки скарги доповідачем – членом Третьої Дисциплінарної палати Вищої ради правосуддя Гречківським П.М. складено висновок від 3 квітня 2020 року з пропозицією про відмову у відкритті дисциплінарної справи, оскільки </w:t>
      </w:r>
      <w:r w:rsidRPr="007C2FFC">
        <w:rPr>
          <w:lang w:eastAsia="uk-UA" w:bidi="uk-UA"/>
        </w:rPr>
        <w:t>суть скарги зводиться лише до незгоди із судовим рішенням (пункт 4 частини першої статті 45 Закону України «Про Вищу раду правосуддя»).</w:t>
      </w:r>
    </w:p>
    <w:p w:rsidR="007A2A1B" w:rsidRPr="007C2FFC" w:rsidRDefault="007A2A1B" w:rsidP="007A2A1B">
      <w:pPr>
        <w:pStyle w:val="afc"/>
        <w:spacing w:before="0" w:beforeAutospacing="0" w:after="0" w:afterAutospacing="0"/>
        <w:jc w:val="both"/>
        <w:rPr>
          <w:sz w:val="28"/>
          <w:szCs w:val="28"/>
          <w:lang w:val="uk-UA"/>
        </w:rPr>
      </w:pPr>
    </w:p>
    <w:p w:rsidR="007A2A1B" w:rsidRPr="007C2FFC" w:rsidRDefault="007A2A1B" w:rsidP="007A2A1B">
      <w:pPr>
        <w:pStyle w:val="afc"/>
        <w:spacing w:before="0" w:beforeAutospacing="0" w:after="0" w:afterAutospacing="0"/>
        <w:ind w:firstLine="709"/>
        <w:jc w:val="both"/>
        <w:rPr>
          <w:rStyle w:val="afd"/>
          <w:rFonts w:eastAsia="Calibri"/>
          <w:sz w:val="28"/>
          <w:szCs w:val="28"/>
          <w:lang w:val="uk-UA"/>
        </w:rPr>
      </w:pPr>
      <w:r w:rsidRPr="007C2FFC">
        <w:rPr>
          <w:sz w:val="28"/>
          <w:szCs w:val="28"/>
          <w:lang w:val="uk-UA"/>
        </w:rPr>
        <w:t xml:space="preserve">До Вищої ради правосуддя 19 серпня 2019 року за вхідним                                  № М-1529/1/7-19 надійшла скарга </w:t>
      </w:r>
      <w:r w:rsidRPr="007C2FFC">
        <w:rPr>
          <w:color w:val="000000"/>
          <w:sz w:val="28"/>
          <w:szCs w:val="28"/>
          <w:lang w:val="uk-UA" w:bidi="uk-UA"/>
        </w:rPr>
        <w:t>Міщенка В.П.</w:t>
      </w:r>
      <w:r w:rsidRPr="007C2FFC">
        <w:rPr>
          <w:rStyle w:val="312pt"/>
          <w:b w:val="0"/>
          <w:sz w:val="28"/>
          <w:szCs w:val="28"/>
        </w:rPr>
        <w:t xml:space="preserve"> </w:t>
      </w:r>
      <w:r w:rsidRPr="007C2FFC">
        <w:rPr>
          <w:rStyle w:val="afd"/>
          <w:rFonts w:eastAsia="Calibri"/>
          <w:sz w:val="28"/>
          <w:szCs w:val="28"/>
          <w:lang w:val="uk-UA"/>
        </w:rPr>
        <w:t xml:space="preserve">щодо притягнення до дисциплінарної відповідальності судді </w:t>
      </w:r>
      <w:r w:rsidRPr="007C2FFC">
        <w:rPr>
          <w:bCs/>
          <w:sz w:val="28"/>
          <w:szCs w:val="28"/>
          <w:lang w:val="uk-UA"/>
        </w:rPr>
        <w:t xml:space="preserve">Фрунзенського районного суду міста Харкова </w:t>
      </w:r>
      <w:proofErr w:type="spellStart"/>
      <w:r w:rsidRPr="007C2FFC">
        <w:rPr>
          <w:sz w:val="28"/>
          <w:szCs w:val="28"/>
          <w:lang w:val="uk-UA" w:bidi="uk-UA"/>
        </w:rPr>
        <w:t>Горпинич</w:t>
      </w:r>
      <w:proofErr w:type="spellEnd"/>
      <w:r w:rsidRPr="007C2FFC">
        <w:rPr>
          <w:sz w:val="28"/>
          <w:szCs w:val="28"/>
          <w:lang w:val="uk-UA" w:bidi="uk-UA"/>
        </w:rPr>
        <w:t xml:space="preserve"> О</w:t>
      </w:r>
      <w:r w:rsidRPr="007C2FFC">
        <w:rPr>
          <w:sz w:val="28"/>
          <w:szCs w:val="28"/>
          <w:shd w:val="clear" w:color="auto" w:fill="FFFFFF"/>
          <w:lang w:val="uk-UA"/>
        </w:rPr>
        <w:t>.В.</w:t>
      </w:r>
      <w:r w:rsidRPr="007C2FFC">
        <w:rPr>
          <w:rStyle w:val="afd"/>
          <w:rFonts w:eastAsia="Calibri"/>
          <w:sz w:val="28"/>
          <w:szCs w:val="28"/>
          <w:lang w:val="uk-UA"/>
        </w:rPr>
        <w:t xml:space="preserve"> за дії, вчинені під час розгляду </w:t>
      </w:r>
      <w:r w:rsidRPr="007C2FFC">
        <w:rPr>
          <w:sz w:val="28"/>
          <w:szCs w:val="28"/>
          <w:lang w:val="uk-UA"/>
        </w:rPr>
        <w:t>скарги</w:t>
      </w:r>
      <w:r w:rsidRPr="007C2FFC">
        <w:rPr>
          <w:color w:val="000000"/>
          <w:sz w:val="28"/>
          <w:szCs w:val="28"/>
          <w:lang w:val="uk-UA"/>
        </w:rPr>
        <w:t xml:space="preserve"> </w:t>
      </w:r>
      <w:r w:rsidRPr="007C2FFC">
        <w:rPr>
          <w:color w:val="000000"/>
          <w:sz w:val="28"/>
          <w:szCs w:val="28"/>
          <w:lang w:val="uk-UA" w:bidi="uk-UA"/>
        </w:rPr>
        <w:t>Міщенка В.П.</w:t>
      </w:r>
      <w:r w:rsidRPr="007C2FFC">
        <w:rPr>
          <w:color w:val="000000"/>
          <w:sz w:val="28"/>
          <w:szCs w:val="28"/>
          <w:lang w:val="uk-UA"/>
        </w:rPr>
        <w:t xml:space="preserve">, </w:t>
      </w:r>
      <w:r w:rsidRPr="007C2FFC">
        <w:rPr>
          <w:color w:val="000000"/>
          <w:sz w:val="28"/>
          <w:szCs w:val="28"/>
          <w:lang w:val="uk-UA" w:bidi="uk-UA"/>
        </w:rPr>
        <w:t>Міщенко Р.М.</w:t>
      </w:r>
      <w:r w:rsidRPr="007C2FFC">
        <w:rPr>
          <w:rStyle w:val="312pt"/>
          <w:b w:val="0"/>
          <w:sz w:val="28"/>
          <w:szCs w:val="28"/>
        </w:rPr>
        <w:t xml:space="preserve"> </w:t>
      </w:r>
      <w:r w:rsidRPr="007C2FFC">
        <w:rPr>
          <w:color w:val="000000"/>
          <w:sz w:val="28"/>
          <w:szCs w:val="28"/>
          <w:lang w:val="uk-UA"/>
        </w:rPr>
        <w:t xml:space="preserve">на бездіяльність посадових осіб </w:t>
      </w:r>
      <w:proofErr w:type="spellStart"/>
      <w:r w:rsidRPr="007C2FFC">
        <w:rPr>
          <w:color w:val="000000"/>
          <w:sz w:val="28"/>
          <w:szCs w:val="28"/>
          <w:lang w:val="uk-UA"/>
        </w:rPr>
        <w:t>Немишлянського</w:t>
      </w:r>
      <w:proofErr w:type="spellEnd"/>
      <w:r w:rsidRPr="007C2FFC">
        <w:rPr>
          <w:color w:val="000000"/>
          <w:sz w:val="28"/>
          <w:szCs w:val="28"/>
          <w:lang w:val="uk-UA"/>
        </w:rPr>
        <w:t xml:space="preserve"> відділу Харківської місцевої прокуратури № 3, яка полягає у не розгляді клопотань заявників про недотримання розумних строків (справа № 645/5799/17).</w:t>
      </w:r>
    </w:p>
    <w:p w:rsidR="003774BD" w:rsidRPr="007C2FFC" w:rsidRDefault="003774BD" w:rsidP="003774BD">
      <w:pPr>
        <w:ind w:firstLine="708"/>
        <w:jc w:val="both"/>
        <w:rPr>
          <w:lang w:eastAsia="uk-UA" w:bidi="uk-UA"/>
        </w:rPr>
      </w:pPr>
      <w:r w:rsidRPr="007C2FFC">
        <w:t xml:space="preserve">За результатами попередньої перевірки скарги доповідачем – членом Третьої Дисциплінарної палати Вищої ради правосуддя Гречківським П.М. складено висновок від 2 квітня 2020 року з пропозицією про відмову у відкритті дисциплінарної справи, оскільки </w:t>
      </w:r>
      <w:r w:rsidRPr="007C2FFC">
        <w:rPr>
          <w:lang w:eastAsia="uk-UA" w:bidi="uk-UA"/>
        </w:rPr>
        <w:t>суть скарги зводиться лише до незгоди із судовим рішенням (пункт 4 частини першої статті 45 Закону України «Про Вищу раду правосуддя»).</w:t>
      </w:r>
    </w:p>
    <w:p w:rsidR="00145A6B" w:rsidRPr="007C2FFC" w:rsidRDefault="00145A6B" w:rsidP="00145A6B">
      <w:pPr>
        <w:widowControl w:val="0"/>
        <w:ind w:right="23" w:firstLine="709"/>
        <w:jc w:val="both"/>
        <w:rPr>
          <w:rFonts w:eastAsia="Times New Roman"/>
          <w:b/>
          <w:bCs/>
        </w:rPr>
      </w:pPr>
    </w:p>
    <w:p w:rsidR="003774BD" w:rsidRPr="007C2FFC" w:rsidRDefault="003774BD" w:rsidP="003774BD">
      <w:pPr>
        <w:pStyle w:val="afc"/>
        <w:spacing w:before="0" w:beforeAutospacing="0" w:after="0" w:afterAutospacing="0"/>
        <w:ind w:firstLine="709"/>
        <w:jc w:val="both"/>
        <w:rPr>
          <w:color w:val="000000"/>
          <w:sz w:val="28"/>
          <w:szCs w:val="28"/>
          <w:lang w:val="uk-UA"/>
        </w:rPr>
      </w:pPr>
      <w:r w:rsidRPr="007C2FFC">
        <w:rPr>
          <w:sz w:val="28"/>
          <w:szCs w:val="28"/>
          <w:lang w:val="uk-UA"/>
        </w:rPr>
        <w:t xml:space="preserve">До Вищої ради правосуддя 8 липня 2019 року за вхідним                                         № Г-3992/0/7-19 надійшла скарга </w:t>
      </w:r>
      <w:r w:rsidRPr="007C2FFC">
        <w:rPr>
          <w:noProof/>
          <w:sz w:val="28"/>
          <w:szCs w:val="28"/>
          <w:lang w:val="uk-UA"/>
        </w:rPr>
        <w:t>Горбасенка І.М.</w:t>
      </w:r>
      <w:r w:rsidRPr="007C2FFC">
        <w:rPr>
          <w:color w:val="000000"/>
          <w:sz w:val="28"/>
          <w:szCs w:val="28"/>
          <w:lang w:val="uk-UA" w:bidi="uk-UA"/>
        </w:rPr>
        <w:t xml:space="preserve"> </w:t>
      </w:r>
      <w:r w:rsidRPr="007C2FFC">
        <w:rPr>
          <w:rStyle w:val="afd"/>
          <w:rFonts w:eastAsia="Calibri"/>
          <w:sz w:val="28"/>
          <w:szCs w:val="28"/>
          <w:lang w:val="uk-UA"/>
        </w:rPr>
        <w:t xml:space="preserve">щодо притягнення до дисциплінарної відповідальності судді </w:t>
      </w:r>
      <w:r w:rsidRPr="007C2FFC">
        <w:rPr>
          <w:rStyle w:val="rvts15"/>
          <w:sz w:val="28"/>
          <w:szCs w:val="28"/>
          <w:lang w:val="uk-UA"/>
        </w:rPr>
        <w:t xml:space="preserve">Солом’янського районного суду міста Києва </w:t>
      </w:r>
      <w:proofErr w:type="spellStart"/>
      <w:r w:rsidRPr="007C2FFC">
        <w:rPr>
          <w:rStyle w:val="rvts15"/>
          <w:sz w:val="28"/>
          <w:szCs w:val="28"/>
          <w:lang w:val="uk-UA"/>
        </w:rPr>
        <w:t>Усатової</w:t>
      </w:r>
      <w:proofErr w:type="spellEnd"/>
      <w:r w:rsidRPr="007C2FFC">
        <w:rPr>
          <w:rStyle w:val="rvts15"/>
          <w:sz w:val="28"/>
          <w:szCs w:val="28"/>
          <w:lang w:val="uk-UA"/>
        </w:rPr>
        <w:t xml:space="preserve"> І.А. </w:t>
      </w:r>
      <w:r w:rsidRPr="007C2FFC">
        <w:rPr>
          <w:rStyle w:val="afd"/>
          <w:rFonts w:eastAsia="Calibri"/>
          <w:sz w:val="28"/>
          <w:szCs w:val="28"/>
          <w:lang w:val="uk-UA"/>
        </w:rPr>
        <w:t>за дії, вчинені під час розгляду</w:t>
      </w:r>
      <w:r w:rsidRPr="007C2FFC">
        <w:rPr>
          <w:rStyle w:val="41"/>
          <w:bCs/>
          <w:color w:val="000000"/>
          <w:spacing w:val="0"/>
          <w:sz w:val="28"/>
          <w:szCs w:val="28"/>
          <w:lang w:val="uk-UA"/>
        </w:rPr>
        <w:t xml:space="preserve"> справ №№ 760/24676/18, 760/245/17</w:t>
      </w:r>
      <w:r w:rsidRPr="007C2FFC">
        <w:rPr>
          <w:color w:val="000000"/>
          <w:sz w:val="28"/>
          <w:szCs w:val="28"/>
          <w:lang w:val="uk-UA"/>
        </w:rPr>
        <w:t>.</w:t>
      </w:r>
    </w:p>
    <w:p w:rsidR="00F9247B" w:rsidRPr="007C2FFC" w:rsidRDefault="00F9247B" w:rsidP="00F9247B">
      <w:pPr>
        <w:pStyle w:val="aa"/>
        <w:ind w:firstLine="851"/>
        <w:rPr>
          <w:rFonts w:ascii="Times New Roman" w:hAnsi="Times New Roman" w:cs="Times New Roman"/>
          <w:sz w:val="28"/>
          <w:szCs w:val="28"/>
          <w:lang w:val="uk-UA"/>
        </w:rPr>
      </w:pPr>
      <w:r w:rsidRPr="007C2FFC">
        <w:rPr>
          <w:rFonts w:ascii="Times New Roman" w:hAnsi="Times New Roman" w:cs="Times New Roman"/>
          <w:color w:val="000000"/>
          <w:sz w:val="28"/>
          <w:szCs w:val="28"/>
          <w:lang w:val="uk-UA"/>
        </w:rPr>
        <w:lastRenderedPageBreak/>
        <w:t>За результатами попередньої перевірки скарги доповідачем – членом Третьої Дисциплінарної палати Вищої ради правосуддя Гречківським П.М. складено висновок від 6 квітня 2020 року з пропозицією про відмову у відкритті дисциплінарної справи</w:t>
      </w:r>
      <w:r w:rsidRPr="007C2FFC">
        <w:rPr>
          <w:rFonts w:ascii="Times New Roman" w:hAnsi="Times New Roman" w:cs="Times New Roman"/>
          <w:color w:val="000000"/>
          <w:sz w:val="28"/>
          <w:szCs w:val="28"/>
          <w:lang w:val="uk-UA" w:eastAsia="uk-UA" w:bidi="uk-UA"/>
        </w:rPr>
        <w:t xml:space="preserve">, </w:t>
      </w:r>
      <w:r w:rsidRPr="007C2FFC">
        <w:rPr>
          <w:rFonts w:ascii="Times New Roman" w:hAnsi="Times New Roman" w:cs="Times New Roman"/>
          <w:color w:val="000000"/>
          <w:sz w:val="28"/>
          <w:szCs w:val="28"/>
          <w:lang w:val="uk-UA"/>
        </w:rPr>
        <w:t xml:space="preserve">оскільки </w:t>
      </w:r>
      <w:r w:rsidRPr="007C2FFC">
        <w:rPr>
          <w:rFonts w:ascii="Times New Roman" w:hAnsi="Times New Roman" w:cs="Times New Roman"/>
          <w:sz w:val="28"/>
          <w:szCs w:val="28"/>
          <w:lang w:val="uk-UA"/>
        </w:rPr>
        <w:t>скарга не містить відомостей про наявність ознак дисциплінарного проступку судді (частина шоста статті 107 Закону України «Про судоустрій і статус суддів»).</w:t>
      </w:r>
    </w:p>
    <w:p w:rsidR="00145A6B" w:rsidRPr="007C2FFC" w:rsidRDefault="00145A6B" w:rsidP="00145A6B">
      <w:pPr>
        <w:ind w:right="6" w:firstLine="709"/>
        <w:contextualSpacing/>
        <w:jc w:val="both"/>
        <w:rPr>
          <w:b/>
        </w:rPr>
      </w:pPr>
    </w:p>
    <w:p w:rsidR="00145A6B" w:rsidRPr="007C2FFC" w:rsidRDefault="009F319B" w:rsidP="00145A6B">
      <w:pPr>
        <w:ind w:right="6" w:firstLine="709"/>
        <w:contextualSpacing/>
        <w:jc w:val="both"/>
        <w:rPr>
          <w:b/>
        </w:rPr>
      </w:pPr>
      <w:r w:rsidRPr="007C2FFC">
        <w:t xml:space="preserve">До Вищої ради правосуддя </w:t>
      </w:r>
      <w:r w:rsidR="00051C43" w:rsidRPr="007C2FFC">
        <w:t xml:space="preserve">8 липня 2019 року за вхідним </w:t>
      </w:r>
      <w:r w:rsidR="007C2FFC">
        <w:t xml:space="preserve">                             </w:t>
      </w:r>
      <w:r w:rsidR="00051C43" w:rsidRPr="007C2FFC">
        <w:t xml:space="preserve">№ Б-3981/0/7-19 </w:t>
      </w:r>
      <w:r w:rsidRPr="007C2FFC">
        <w:t xml:space="preserve">надійшла скарга </w:t>
      </w:r>
      <w:proofErr w:type="spellStart"/>
      <w:r w:rsidRPr="007C2FFC">
        <w:rPr>
          <w:color w:val="000000"/>
          <w:lang w:bidi="uk-UA"/>
        </w:rPr>
        <w:t>Блажкевича</w:t>
      </w:r>
      <w:proofErr w:type="spellEnd"/>
      <w:r w:rsidRPr="007C2FFC">
        <w:rPr>
          <w:color w:val="000000"/>
          <w:lang w:bidi="uk-UA"/>
        </w:rPr>
        <w:t xml:space="preserve"> Б.А. </w:t>
      </w:r>
      <w:r w:rsidRPr="007C2FFC">
        <w:rPr>
          <w:rStyle w:val="afd"/>
        </w:rPr>
        <w:t xml:space="preserve">щодо притягнення до дисциплінарної відповідальності судді </w:t>
      </w:r>
      <w:r w:rsidRPr="007C2FFC">
        <w:rPr>
          <w:rStyle w:val="FontStyle14"/>
          <w:sz w:val="28"/>
          <w:szCs w:val="28"/>
        </w:rPr>
        <w:t xml:space="preserve">Житомирського окружного адміністративного суду </w:t>
      </w:r>
      <w:proofErr w:type="spellStart"/>
      <w:r w:rsidRPr="007C2FFC">
        <w:rPr>
          <w:rStyle w:val="FontStyle14"/>
          <w:sz w:val="28"/>
          <w:szCs w:val="28"/>
        </w:rPr>
        <w:t>Капинос</w:t>
      </w:r>
      <w:proofErr w:type="spellEnd"/>
      <w:r w:rsidRPr="007C2FFC">
        <w:rPr>
          <w:rStyle w:val="FontStyle14"/>
          <w:sz w:val="28"/>
          <w:szCs w:val="28"/>
        </w:rPr>
        <w:t xml:space="preserve"> О</w:t>
      </w:r>
      <w:r w:rsidRPr="007C2FFC">
        <w:rPr>
          <w:color w:val="000000"/>
          <w:shd w:val="clear" w:color="auto" w:fill="FFFFFF"/>
          <w:lang w:eastAsia="uk-UA"/>
        </w:rPr>
        <w:t>.В.</w:t>
      </w:r>
      <w:r w:rsidRPr="007C2FFC">
        <w:rPr>
          <w:rStyle w:val="afd"/>
        </w:rPr>
        <w:t xml:space="preserve"> за дії, вчинені під час розгляду справи № 240</w:t>
      </w:r>
      <w:r w:rsidRPr="007C2FFC">
        <w:rPr>
          <w:rFonts w:eastAsia="Times New Roman"/>
          <w:color w:val="000000"/>
          <w:lang w:eastAsia="ru-RU"/>
        </w:rPr>
        <w:t>/5977/18.</w:t>
      </w:r>
    </w:p>
    <w:p w:rsidR="009F319B" w:rsidRPr="007C2FFC" w:rsidRDefault="009F319B" w:rsidP="009F319B">
      <w:pPr>
        <w:ind w:firstLine="708"/>
        <w:jc w:val="both"/>
        <w:rPr>
          <w:lang w:eastAsia="uk-UA" w:bidi="uk-UA"/>
        </w:rPr>
      </w:pPr>
      <w:r w:rsidRPr="007C2FFC">
        <w:t xml:space="preserve">За результатами попередньої перевірки скарги доповідачем – членом Третьої Дисциплінарної палати Вищої ради правосуддя Гречківським П.М. складено висновок від 1 квітня 2020 року з пропозицією про відмову у відкритті дисциплінарної справи, оскільки </w:t>
      </w:r>
      <w:r w:rsidRPr="007C2FFC">
        <w:rPr>
          <w:lang w:eastAsia="uk-UA" w:bidi="uk-UA"/>
        </w:rPr>
        <w:t>суть скарги зводиться лише до незгоди із судовим рішенням (пункт 4 частини першої статті 45 Закону України «Про Вищу раду правосуддя»).</w:t>
      </w:r>
    </w:p>
    <w:p w:rsidR="003774BD" w:rsidRPr="007C2FFC" w:rsidRDefault="003774BD" w:rsidP="00145A6B">
      <w:pPr>
        <w:ind w:right="6" w:firstLine="709"/>
        <w:contextualSpacing/>
        <w:jc w:val="both"/>
      </w:pPr>
    </w:p>
    <w:p w:rsidR="00E25C55" w:rsidRPr="007C2FFC" w:rsidRDefault="00E25C55" w:rsidP="00E25C55">
      <w:pPr>
        <w:pStyle w:val="afc"/>
        <w:spacing w:before="0" w:beforeAutospacing="0" w:after="0" w:afterAutospacing="0"/>
        <w:ind w:firstLine="709"/>
        <w:jc w:val="both"/>
        <w:rPr>
          <w:color w:val="000000"/>
          <w:sz w:val="28"/>
          <w:szCs w:val="28"/>
          <w:lang w:val="uk-UA"/>
        </w:rPr>
      </w:pPr>
      <w:r w:rsidRPr="007C2FFC">
        <w:rPr>
          <w:sz w:val="28"/>
          <w:szCs w:val="28"/>
          <w:lang w:val="uk-UA"/>
        </w:rPr>
        <w:t xml:space="preserve">До Вищої ради правосуддя 9 липня 2019 року за вхідним </w:t>
      </w:r>
      <w:r w:rsidR="007C2FFC">
        <w:rPr>
          <w:sz w:val="28"/>
          <w:szCs w:val="28"/>
          <w:lang w:val="uk-UA"/>
        </w:rPr>
        <w:t xml:space="preserve">                             </w:t>
      </w:r>
      <w:r w:rsidRPr="007C2FFC">
        <w:rPr>
          <w:sz w:val="28"/>
          <w:szCs w:val="28"/>
          <w:lang w:val="uk-UA"/>
        </w:rPr>
        <w:t xml:space="preserve">№ Р-4037/0/7-19 надійшла скарга Ротару В.І. </w:t>
      </w:r>
      <w:r w:rsidRPr="007C2FFC">
        <w:rPr>
          <w:rStyle w:val="afd"/>
          <w:rFonts w:eastAsia="Calibri"/>
          <w:sz w:val="28"/>
          <w:szCs w:val="28"/>
          <w:lang w:val="uk-UA"/>
        </w:rPr>
        <w:t xml:space="preserve">щодо притягнення до дисциплінарної відповідальності судді </w:t>
      </w:r>
      <w:r w:rsidRPr="007C2FFC">
        <w:rPr>
          <w:sz w:val="28"/>
          <w:szCs w:val="28"/>
          <w:lang w:val="uk-UA"/>
        </w:rPr>
        <w:t>Івано-Франківського міського суду Івано-Франківської області Домбровської Г.В.</w:t>
      </w:r>
      <w:r w:rsidRPr="007C2FFC">
        <w:rPr>
          <w:rStyle w:val="afd"/>
          <w:rFonts w:eastAsia="Calibri"/>
          <w:sz w:val="28"/>
          <w:szCs w:val="28"/>
          <w:lang w:val="uk-UA"/>
        </w:rPr>
        <w:t xml:space="preserve"> за дії, вчинені під час розгляду справи </w:t>
      </w:r>
      <w:r w:rsidRPr="007C2FFC">
        <w:rPr>
          <w:bCs/>
          <w:sz w:val="28"/>
          <w:szCs w:val="28"/>
          <w:lang w:val="uk-UA"/>
        </w:rPr>
        <w:t>№ 344/3868/16-ц.</w:t>
      </w:r>
    </w:p>
    <w:p w:rsidR="00145A6B" w:rsidRPr="007C2FFC" w:rsidRDefault="00E25C55" w:rsidP="00145A6B">
      <w:pPr>
        <w:ind w:right="6" w:firstLine="709"/>
        <w:contextualSpacing/>
        <w:jc w:val="both"/>
      </w:pPr>
      <w:r w:rsidRPr="007C2FFC">
        <w:t>За результатами попередньої перевірки скарги доповідачем – членом Третьої Дисциплінарної палати Вищої ради правосуддя Гречківським П.М. складено висновок від 2 квітня 2020 року з пропозицією про відмову у відкритті дисциплінарної справи, оскільки</w:t>
      </w:r>
      <w:r w:rsidRPr="007C2FFC">
        <w:rPr>
          <w:lang w:eastAsia="ru-RU"/>
        </w:rPr>
        <w:t xml:space="preserve"> факти неналежної поведінки судді, що повідомляються у дисциплінарній скарзі, вже були предметом перевірки та розгляду і щодо них відмовлено у відкритті дисциплінарної справи (пункт 1 частини першої статті 45 Закону України «Про Вищу раду правосуддя»).</w:t>
      </w:r>
    </w:p>
    <w:p w:rsidR="00145A6B" w:rsidRPr="007C2FFC" w:rsidRDefault="00145A6B" w:rsidP="00145A6B">
      <w:pPr>
        <w:ind w:right="6" w:firstLine="709"/>
        <w:contextualSpacing/>
        <w:jc w:val="both"/>
      </w:pPr>
    </w:p>
    <w:p w:rsidR="00145A6B" w:rsidRDefault="007D2F43" w:rsidP="00145A6B">
      <w:pPr>
        <w:ind w:right="6" w:firstLine="709"/>
        <w:contextualSpacing/>
        <w:jc w:val="both"/>
      </w:pPr>
      <w:r w:rsidRPr="00FB7B75">
        <w:t xml:space="preserve">До Вищої ради правосуддя </w:t>
      </w:r>
      <w:r>
        <w:t>24 січня 2020</w:t>
      </w:r>
      <w:r w:rsidRPr="00FB7B75">
        <w:t xml:space="preserve"> року </w:t>
      </w:r>
      <w:r>
        <w:t xml:space="preserve">за </w:t>
      </w:r>
      <w:r w:rsidRPr="00FB7B75">
        <w:t>вх</w:t>
      </w:r>
      <w:r>
        <w:t>ідним</w:t>
      </w:r>
      <w:r w:rsidRPr="00FB7B75">
        <w:t xml:space="preserve"> </w:t>
      </w:r>
      <w:r>
        <w:t xml:space="preserve">                          </w:t>
      </w:r>
      <w:r w:rsidRPr="00FB7B75">
        <w:t>№</w:t>
      </w:r>
      <w:r>
        <w:t xml:space="preserve"> Р-573/0/7-20</w:t>
      </w:r>
      <w:r w:rsidRPr="00FB7B75">
        <w:t xml:space="preserve"> надійшла скарга</w:t>
      </w:r>
      <w:r>
        <w:t xml:space="preserve"> </w:t>
      </w:r>
      <w:proofErr w:type="spellStart"/>
      <w:r>
        <w:t>Рясько</w:t>
      </w:r>
      <w:proofErr w:type="spellEnd"/>
      <w:r>
        <w:t xml:space="preserve"> Л.О.</w:t>
      </w:r>
      <w:r w:rsidRPr="00057ED0">
        <w:rPr>
          <w:b/>
        </w:rPr>
        <w:t xml:space="preserve"> </w:t>
      </w:r>
      <w:r>
        <w:t xml:space="preserve">щодо притягнення до дисциплінарної відповідальності судді </w:t>
      </w:r>
      <w:r w:rsidRPr="00D91888">
        <w:t xml:space="preserve">Окружного адміністративного суду міста Києва </w:t>
      </w:r>
      <w:proofErr w:type="spellStart"/>
      <w:r w:rsidRPr="00D91888">
        <w:t>Літвінової</w:t>
      </w:r>
      <w:proofErr w:type="spellEnd"/>
      <w:r w:rsidRPr="00D91888">
        <w:t xml:space="preserve"> А</w:t>
      </w:r>
      <w:r>
        <w:t>.</w:t>
      </w:r>
      <w:r w:rsidRPr="00D91888">
        <w:t>В</w:t>
      </w:r>
      <w:r>
        <w:t>. за дії, вчинені під час</w:t>
      </w:r>
      <w:r>
        <w:rPr>
          <w:b/>
        </w:rPr>
        <w:t xml:space="preserve"> </w:t>
      </w:r>
      <w:r w:rsidRPr="003F298D">
        <w:t>розгляду справи</w:t>
      </w:r>
      <w:r>
        <w:t xml:space="preserve">                     № 640/15555/19.</w:t>
      </w:r>
    </w:p>
    <w:p w:rsidR="007D2F43" w:rsidRPr="007C2FFC" w:rsidRDefault="007D2F43" w:rsidP="007D2F43">
      <w:pPr>
        <w:pStyle w:val="aa"/>
        <w:ind w:firstLine="851"/>
        <w:rPr>
          <w:rFonts w:ascii="Times New Roman" w:hAnsi="Times New Roman" w:cs="Times New Roman"/>
          <w:sz w:val="28"/>
          <w:szCs w:val="28"/>
          <w:lang w:val="uk-UA"/>
        </w:rPr>
      </w:pPr>
      <w:r w:rsidRPr="007C2FFC">
        <w:rPr>
          <w:rFonts w:ascii="Times New Roman" w:hAnsi="Times New Roman" w:cs="Times New Roman"/>
          <w:color w:val="000000"/>
          <w:sz w:val="28"/>
          <w:szCs w:val="28"/>
          <w:lang w:val="uk-UA"/>
        </w:rPr>
        <w:t>За результатами попередньої перевірки скарги доповідачем – членом Третьої Дисциплінарної палати Вищої ради правосуддя Гречківським П.М. складено висновок від 6 квітня 2020 року з пропозицією про відмову у відкритті дисциплінарної справи</w:t>
      </w:r>
      <w:r w:rsidRPr="007C2FFC">
        <w:rPr>
          <w:rFonts w:ascii="Times New Roman" w:hAnsi="Times New Roman" w:cs="Times New Roman"/>
          <w:color w:val="000000"/>
          <w:sz w:val="28"/>
          <w:szCs w:val="28"/>
          <w:lang w:val="uk-UA" w:eastAsia="uk-UA" w:bidi="uk-UA"/>
        </w:rPr>
        <w:t xml:space="preserve">, </w:t>
      </w:r>
      <w:r w:rsidRPr="007C2FFC">
        <w:rPr>
          <w:rFonts w:ascii="Times New Roman" w:hAnsi="Times New Roman" w:cs="Times New Roman"/>
          <w:color w:val="000000"/>
          <w:sz w:val="28"/>
          <w:szCs w:val="28"/>
          <w:lang w:val="uk-UA"/>
        </w:rPr>
        <w:t xml:space="preserve">оскільки </w:t>
      </w:r>
      <w:r w:rsidRPr="007C2FFC">
        <w:rPr>
          <w:rFonts w:ascii="Times New Roman" w:hAnsi="Times New Roman" w:cs="Times New Roman"/>
          <w:sz w:val="28"/>
          <w:szCs w:val="28"/>
          <w:lang w:val="uk-UA"/>
        </w:rPr>
        <w:t>скарга не містить відомостей про наявність ознак дисциплінарного проступку судді (частина шоста статті 107 Закону України «Про судоустрій і статус суддів»).</w:t>
      </w:r>
    </w:p>
    <w:p w:rsidR="007D2F43" w:rsidRPr="007C2FFC" w:rsidRDefault="007D2F43" w:rsidP="00145A6B">
      <w:pPr>
        <w:ind w:right="6" w:firstLine="709"/>
        <w:contextualSpacing/>
        <w:jc w:val="both"/>
      </w:pPr>
    </w:p>
    <w:p w:rsidR="00145A6B" w:rsidRDefault="007D2F43" w:rsidP="00145A6B">
      <w:pPr>
        <w:autoSpaceDE w:val="0"/>
        <w:autoSpaceDN w:val="0"/>
        <w:adjustRightInd w:val="0"/>
        <w:ind w:firstLine="709"/>
        <w:contextualSpacing/>
        <w:jc w:val="both"/>
      </w:pPr>
      <w:r w:rsidRPr="00FB7B75">
        <w:lastRenderedPageBreak/>
        <w:t xml:space="preserve">До Вищої ради правосуддя </w:t>
      </w:r>
      <w:r>
        <w:t>9 липня 2019</w:t>
      </w:r>
      <w:r w:rsidRPr="00FB7B75">
        <w:t xml:space="preserve"> року </w:t>
      </w:r>
      <w:r>
        <w:t xml:space="preserve">за </w:t>
      </w:r>
      <w:r w:rsidRPr="00FB7B75">
        <w:t>вх</w:t>
      </w:r>
      <w:r>
        <w:t>ідним</w:t>
      </w:r>
      <w:r w:rsidRPr="00FB7B75">
        <w:t xml:space="preserve"> </w:t>
      </w:r>
      <w:r>
        <w:t xml:space="preserve">                          </w:t>
      </w:r>
      <w:r w:rsidRPr="00FB7B75">
        <w:t>№</w:t>
      </w:r>
      <w:r>
        <w:t xml:space="preserve"> К-4009/0/7-19 </w:t>
      </w:r>
      <w:r w:rsidRPr="00FB7B75">
        <w:t>надійшл</w:t>
      </w:r>
      <w:r>
        <w:t>а</w:t>
      </w:r>
      <w:r w:rsidRPr="00FB7B75">
        <w:t xml:space="preserve"> скарг</w:t>
      </w:r>
      <w:r>
        <w:t xml:space="preserve">а </w:t>
      </w:r>
      <w:proofErr w:type="spellStart"/>
      <w:r>
        <w:t>Князевича</w:t>
      </w:r>
      <w:proofErr w:type="spellEnd"/>
      <w:r>
        <w:t xml:space="preserve"> І.П. </w:t>
      </w:r>
      <w:r w:rsidRPr="00241574">
        <w:t>щодо притягнення до дисциплінарної відповідальності</w:t>
      </w:r>
      <w:r>
        <w:rPr>
          <w:b/>
        </w:rPr>
        <w:t xml:space="preserve"> </w:t>
      </w:r>
      <w:r w:rsidRPr="00081CA7">
        <w:t>судді</w:t>
      </w:r>
      <w:r>
        <w:t>в</w:t>
      </w:r>
      <w:r>
        <w:rPr>
          <w:b/>
        </w:rPr>
        <w:t xml:space="preserve"> </w:t>
      </w:r>
      <w:r w:rsidRPr="00DB0DC0">
        <w:t xml:space="preserve">Восьмого апеляційного адміністративного суду </w:t>
      </w:r>
      <w:proofErr w:type="spellStart"/>
      <w:r w:rsidRPr="00DB0DC0">
        <w:t>Ільчишин</w:t>
      </w:r>
      <w:proofErr w:type="spellEnd"/>
      <w:r w:rsidRPr="00DB0DC0">
        <w:t xml:space="preserve"> Н.В., Коваля Р.Й., Гуляка В.В.</w:t>
      </w:r>
      <w:r>
        <w:t xml:space="preserve"> за дії, </w:t>
      </w:r>
      <w:r w:rsidRPr="00B55A42">
        <w:t>вчинені</w:t>
      </w:r>
      <w:r>
        <w:rPr>
          <w:b/>
        </w:rPr>
        <w:t xml:space="preserve"> </w:t>
      </w:r>
      <w:r w:rsidRPr="003F298D">
        <w:t>під час розгляду справи</w:t>
      </w:r>
      <w:r>
        <w:t xml:space="preserve"> № </w:t>
      </w:r>
      <w:hyperlink r:id="rId9" w:tooltip="РќР°С‚РёСЃРЅС–С‚СЊ РґР»СЏ РїРµСЂРµРіР»СЏРґСѓ СЃСѓРґРѕРІРёС… СЂС–С€РµРЅСЊ" w:history="1">
        <w:r w:rsidRPr="00DB0DC0">
          <w:rPr>
            <w:rStyle w:val="aff"/>
            <w:color w:val="auto"/>
            <w:u w:val="none"/>
          </w:rPr>
          <w:t>344/16454/17</w:t>
        </w:r>
      </w:hyperlink>
      <w:r>
        <w:t>.</w:t>
      </w:r>
    </w:p>
    <w:p w:rsidR="007D2F43" w:rsidRPr="007C2FFC" w:rsidRDefault="007D2F43" w:rsidP="007D2F43">
      <w:pPr>
        <w:ind w:firstLine="708"/>
        <w:jc w:val="both"/>
        <w:rPr>
          <w:lang w:eastAsia="uk-UA" w:bidi="uk-UA"/>
        </w:rPr>
      </w:pPr>
      <w:r w:rsidRPr="007C2FFC">
        <w:t xml:space="preserve">За результатами попередньої перевірки скарги доповідачем – членом Третьої Дисциплінарної палати Вищої ради правосуддя Гречківським П.М. складено висновок від 1 квітня 2020 року з пропозицією про відмову у відкритті дисциплінарної справи, оскільки </w:t>
      </w:r>
      <w:r w:rsidRPr="007C2FFC">
        <w:rPr>
          <w:lang w:eastAsia="uk-UA" w:bidi="uk-UA"/>
        </w:rPr>
        <w:t>суть скарги зводиться лише до незгоди із судовим рішенням (пункт 4 частини першої статті 45 Закону України «Про Вищу раду правосуддя»).</w:t>
      </w:r>
    </w:p>
    <w:p w:rsidR="007D2F43" w:rsidRPr="007C2FFC" w:rsidRDefault="007D2F43" w:rsidP="00145A6B">
      <w:pPr>
        <w:autoSpaceDE w:val="0"/>
        <w:autoSpaceDN w:val="0"/>
        <w:adjustRightInd w:val="0"/>
        <w:ind w:firstLine="709"/>
        <w:contextualSpacing/>
        <w:jc w:val="both"/>
      </w:pPr>
    </w:p>
    <w:p w:rsidR="007D2F43" w:rsidRPr="005F4980" w:rsidRDefault="007D2F43" w:rsidP="007D2F43">
      <w:pPr>
        <w:ind w:firstLine="709"/>
        <w:jc w:val="both"/>
      </w:pPr>
      <w:r w:rsidRPr="00FB7B75">
        <w:t xml:space="preserve">До Вищої ради правосуддя </w:t>
      </w:r>
      <w:r>
        <w:t>12 липня 2019</w:t>
      </w:r>
      <w:r w:rsidRPr="00FB7B75">
        <w:t xml:space="preserve"> року </w:t>
      </w:r>
      <w:r>
        <w:t xml:space="preserve">за </w:t>
      </w:r>
      <w:r w:rsidRPr="00FB7B75">
        <w:t>вх</w:t>
      </w:r>
      <w:r>
        <w:t>ідним</w:t>
      </w:r>
      <w:r w:rsidRPr="00FB7B75">
        <w:t xml:space="preserve"> </w:t>
      </w:r>
      <w:r>
        <w:t xml:space="preserve">                          </w:t>
      </w:r>
      <w:r w:rsidRPr="002C15AE">
        <w:t>№ 792/0/13-19</w:t>
      </w:r>
      <w:r>
        <w:t xml:space="preserve"> </w:t>
      </w:r>
      <w:r w:rsidRPr="00FB7B75">
        <w:t>надійшл</w:t>
      </w:r>
      <w:r>
        <w:t>а</w:t>
      </w:r>
      <w:r w:rsidRPr="00FB7B75">
        <w:t xml:space="preserve"> скарг</w:t>
      </w:r>
      <w:r>
        <w:t xml:space="preserve">а  </w:t>
      </w:r>
      <w:r w:rsidRPr="003D02CB">
        <w:t>приватного підприємства «</w:t>
      </w:r>
      <w:proofErr w:type="spellStart"/>
      <w:r w:rsidRPr="003D02CB">
        <w:t>Агросервіс</w:t>
      </w:r>
      <w:proofErr w:type="spellEnd"/>
      <w:r w:rsidRPr="003D02CB">
        <w:t>», подан</w:t>
      </w:r>
      <w:r>
        <w:t xml:space="preserve">а </w:t>
      </w:r>
      <w:r w:rsidRPr="003D02CB">
        <w:t xml:space="preserve">адвокатом </w:t>
      </w:r>
      <w:proofErr w:type="spellStart"/>
      <w:r w:rsidRPr="003D02CB">
        <w:t>Залевським</w:t>
      </w:r>
      <w:proofErr w:type="spellEnd"/>
      <w:r w:rsidRPr="003D02CB">
        <w:t xml:space="preserve"> В</w:t>
      </w:r>
      <w:r>
        <w:t>.</w:t>
      </w:r>
      <w:r w:rsidRPr="003D02CB">
        <w:t>В</w:t>
      </w:r>
      <w:r>
        <w:t xml:space="preserve">., </w:t>
      </w:r>
      <w:r w:rsidRPr="00241574">
        <w:t>щодо притягнення до дисциплінарної відповідальності</w:t>
      </w:r>
      <w:r>
        <w:rPr>
          <w:b/>
        </w:rPr>
        <w:t xml:space="preserve"> </w:t>
      </w:r>
      <w:r w:rsidRPr="00081CA7">
        <w:t xml:space="preserve">судді </w:t>
      </w:r>
      <w:r w:rsidRPr="003D02CB">
        <w:t>Жовтневого районного суду міста Дніпропетровська Антонюка О</w:t>
      </w:r>
      <w:r>
        <w:t>.</w:t>
      </w:r>
      <w:r w:rsidRPr="003D02CB">
        <w:t>А</w:t>
      </w:r>
      <w:r>
        <w:t>.</w:t>
      </w:r>
      <w:r w:rsidRPr="003D02CB">
        <w:t>, суддів Дніпровського апеляційного суду</w:t>
      </w:r>
      <w:r w:rsidRPr="003200EB">
        <w:t xml:space="preserve"> </w:t>
      </w:r>
      <w:r w:rsidRPr="003D02CB">
        <w:t>Макарова М</w:t>
      </w:r>
      <w:r>
        <w:t>.</w:t>
      </w:r>
      <w:r w:rsidRPr="003D02CB">
        <w:t>О</w:t>
      </w:r>
      <w:r>
        <w:t>.,</w:t>
      </w:r>
      <w:r w:rsidRPr="003D02CB">
        <w:t xml:space="preserve"> Демченко Е</w:t>
      </w:r>
      <w:r>
        <w:t>.</w:t>
      </w:r>
      <w:r w:rsidRPr="003D02CB">
        <w:t>Л</w:t>
      </w:r>
      <w:r>
        <w:t>.</w:t>
      </w:r>
      <w:r w:rsidRPr="003D02CB">
        <w:t>, Куценко Т</w:t>
      </w:r>
      <w:r>
        <w:t>.</w:t>
      </w:r>
      <w:r w:rsidRPr="003D02CB">
        <w:t>Р</w:t>
      </w:r>
      <w:r>
        <w:t>.</w:t>
      </w:r>
      <w:r w:rsidRPr="003D02CB">
        <w:t xml:space="preserve"> </w:t>
      </w:r>
      <w:r>
        <w:t xml:space="preserve">за дії, </w:t>
      </w:r>
      <w:r w:rsidRPr="00B55A42">
        <w:t>вчинені</w:t>
      </w:r>
      <w:r>
        <w:rPr>
          <w:b/>
        </w:rPr>
        <w:t xml:space="preserve"> </w:t>
      </w:r>
      <w:r w:rsidRPr="003F298D">
        <w:t>під час розгляду справи</w:t>
      </w:r>
      <w:r>
        <w:t xml:space="preserve">                      № 201/2976/19.</w:t>
      </w:r>
    </w:p>
    <w:p w:rsidR="007D2F43" w:rsidRPr="007C2FFC" w:rsidRDefault="007D2F43" w:rsidP="007D2F43">
      <w:pPr>
        <w:ind w:firstLine="708"/>
        <w:jc w:val="both"/>
        <w:rPr>
          <w:lang w:eastAsia="uk-UA" w:bidi="uk-UA"/>
        </w:rPr>
      </w:pPr>
      <w:r w:rsidRPr="007C2FFC">
        <w:t xml:space="preserve">За результатами попередньої перевірки скарги доповідачем – членом Третьої Дисциплінарної палати Вищої ради правосуддя Гречківським П.М. складено висновок від </w:t>
      </w:r>
      <w:r>
        <w:t>2</w:t>
      </w:r>
      <w:r w:rsidRPr="007C2FFC">
        <w:t xml:space="preserve"> квітня 2020 року з пропозицією про відмову у відкритті дисциплінарної справи, оскільки </w:t>
      </w:r>
      <w:r w:rsidRPr="007C2FFC">
        <w:rPr>
          <w:lang w:eastAsia="uk-UA" w:bidi="uk-UA"/>
        </w:rPr>
        <w:t>суть скарги зводиться лише до незгоди із судовим рішенням (пункт 4 частини першої статті 45 Закону України «Про Вищу раду правосуддя»).</w:t>
      </w:r>
    </w:p>
    <w:p w:rsidR="00145A6B" w:rsidRPr="007C2FFC" w:rsidRDefault="00145A6B" w:rsidP="00145A6B">
      <w:pPr>
        <w:autoSpaceDE w:val="0"/>
        <w:autoSpaceDN w:val="0"/>
        <w:adjustRightInd w:val="0"/>
        <w:ind w:firstLine="709"/>
        <w:contextualSpacing/>
        <w:jc w:val="both"/>
      </w:pPr>
    </w:p>
    <w:p w:rsidR="00145A6B" w:rsidRPr="007C2FFC" w:rsidRDefault="007D2F43" w:rsidP="007D2F43">
      <w:pPr>
        <w:autoSpaceDE w:val="0"/>
        <w:autoSpaceDN w:val="0"/>
        <w:adjustRightInd w:val="0"/>
        <w:ind w:firstLine="709"/>
        <w:contextualSpacing/>
        <w:jc w:val="both"/>
      </w:pPr>
      <w:r w:rsidRPr="00FB7B75">
        <w:t xml:space="preserve">До Вищої ради правосуддя </w:t>
      </w:r>
      <w:r>
        <w:t>2 березня 2020</w:t>
      </w:r>
      <w:r w:rsidRPr="00FB7B75">
        <w:t xml:space="preserve"> року </w:t>
      </w:r>
      <w:r>
        <w:t xml:space="preserve">за </w:t>
      </w:r>
      <w:r w:rsidRPr="00FB7B75">
        <w:t>вх</w:t>
      </w:r>
      <w:r>
        <w:t>ідним</w:t>
      </w:r>
      <w:r w:rsidRPr="00FB7B75">
        <w:t xml:space="preserve"> </w:t>
      </w:r>
      <w:r>
        <w:t xml:space="preserve">                          </w:t>
      </w:r>
      <w:r w:rsidRPr="00FB7B75">
        <w:t>№</w:t>
      </w:r>
      <w:r>
        <w:t xml:space="preserve"> Б-1485/0/7-20</w:t>
      </w:r>
      <w:r w:rsidRPr="00FB7B75">
        <w:t xml:space="preserve"> надійшла скарга</w:t>
      </w:r>
      <w:r>
        <w:t xml:space="preserve"> Бородіної А.О.</w:t>
      </w:r>
      <w:r w:rsidRPr="00057ED0">
        <w:rPr>
          <w:b/>
        </w:rPr>
        <w:t xml:space="preserve"> </w:t>
      </w:r>
      <w:r>
        <w:t xml:space="preserve">щодо притягнення до дисциплінарної відповідальності судді </w:t>
      </w:r>
      <w:r w:rsidRPr="00EC5D51">
        <w:t xml:space="preserve">Московського районного суду міста Харкова Харченко А.М. </w:t>
      </w:r>
      <w:r>
        <w:t>за дії, вчинені під час</w:t>
      </w:r>
      <w:r>
        <w:rPr>
          <w:b/>
        </w:rPr>
        <w:t xml:space="preserve"> </w:t>
      </w:r>
      <w:r w:rsidRPr="003F298D">
        <w:t>розгляду справи</w:t>
      </w:r>
      <w:r>
        <w:t xml:space="preserve"> № 643/6946/17.</w:t>
      </w:r>
    </w:p>
    <w:p w:rsidR="007D2F43" w:rsidRPr="007C2FFC" w:rsidRDefault="007D2F43" w:rsidP="007D2F43">
      <w:pPr>
        <w:pStyle w:val="aa"/>
        <w:ind w:firstLine="851"/>
        <w:rPr>
          <w:rFonts w:ascii="Times New Roman" w:hAnsi="Times New Roman" w:cs="Times New Roman"/>
          <w:sz w:val="28"/>
          <w:szCs w:val="28"/>
          <w:lang w:val="uk-UA"/>
        </w:rPr>
      </w:pPr>
      <w:r w:rsidRPr="007C2FFC">
        <w:rPr>
          <w:rFonts w:ascii="Times New Roman" w:hAnsi="Times New Roman" w:cs="Times New Roman"/>
          <w:color w:val="000000"/>
          <w:sz w:val="28"/>
          <w:szCs w:val="28"/>
          <w:lang w:val="uk-UA"/>
        </w:rPr>
        <w:t>За результатами попередньої перевірки скарги доповідачем – членом Третьої Дисциплінарної палати Вищої ради правосуддя Гречківським П.М. складено висновок від 6 квітня 2020 року з пропозицією про відмову у відкритті дисциплінарної справи</w:t>
      </w:r>
      <w:r w:rsidRPr="007C2FFC">
        <w:rPr>
          <w:rFonts w:ascii="Times New Roman" w:hAnsi="Times New Roman" w:cs="Times New Roman"/>
          <w:color w:val="000000"/>
          <w:sz w:val="28"/>
          <w:szCs w:val="28"/>
          <w:lang w:val="uk-UA" w:eastAsia="uk-UA" w:bidi="uk-UA"/>
        </w:rPr>
        <w:t xml:space="preserve">, </w:t>
      </w:r>
      <w:r w:rsidRPr="007C2FFC">
        <w:rPr>
          <w:rFonts w:ascii="Times New Roman" w:hAnsi="Times New Roman" w:cs="Times New Roman"/>
          <w:color w:val="000000"/>
          <w:sz w:val="28"/>
          <w:szCs w:val="28"/>
          <w:lang w:val="uk-UA"/>
        </w:rPr>
        <w:t xml:space="preserve">оскільки </w:t>
      </w:r>
      <w:r w:rsidRPr="007C2FFC">
        <w:rPr>
          <w:rFonts w:ascii="Times New Roman" w:hAnsi="Times New Roman" w:cs="Times New Roman"/>
          <w:sz w:val="28"/>
          <w:szCs w:val="28"/>
          <w:lang w:val="uk-UA"/>
        </w:rPr>
        <w:t>скарга не містить відомостей про наявність ознак дисциплінарного проступку судді (частина шоста статті 107 Закону України «Про судоустрій і статус суддів»).</w:t>
      </w:r>
    </w:p>
    <w:p w:rsidR="005E4D46" w:rsidRPr="007D2F43" w:rsidRDefault="005E4D46" w:rsidP="005E4D46">
      <w:pPr>
        <w:ind w:firstLine="709"/>
        <w:contextualSpacing/>
        <w:jc w:val="both"/>
        <w:rPr>
          <w:rFonts w:eastAsia="Times New Roman"/>
          <w:lang w:eastAsia="ru-RU"/>
        </w:rPr>
      </w:pPr>
    </w:p>
    <w:p w:rsidR="00871488" w:rsidRPr="007C2FFC" w:rsidRDefault="00871488" w:rsidP="00871488">
      <w:pPr>
        <w:ind w:right="6" w:firstLine="708"/>
        <w:jc w:val="both"/>
      </w:pPr>
      <w:r w:rsidRPr="007C2FFC">
        <w:t>Відповідно до пункт</w:t>
      </w:r>
      <w:r w:rsidR="0004531A" w:rsidRPr="007C2FFC">
        <w:t>ів 1,</w:t>
      </w:r>
      <w:r w:rsidRPr="007C2FFC">
        <w:t xml:space="preserve"> 4 частини першої статті 45 Закону України                            «Про Вищу раду правосуддя» у відкритті дисциплінарної справи має бути відмовлено</w:t>
      </w:r>
      <w:bookmarkStart w:id="1" w:name="n415"/>
      <w:bookmarkStart w:id="2" w:name="n416"/>
      <w:bookmarkEnd w:id="1"/>
      <w:bookmarkEnd w:id="2"/>
      <w:r w:rsidRPr="007C2FFC">
        <w:t xml:space="preserve">, якщо </w:t>
      </w:r>
      <w:r w:rsidR="0004531A" w:rsidRPr="007C2FFC">
        <w:rPr>
          <w:lang w:eastAsia="ru-RU"/>
        </w:rPr>
        <w:t xml:space="preserve">факти неналежної поведінки судді, що повідомляються у дисциплінарній скарзі, вже були предметом перевірки та розгляду і щодо них відмовлено у відкритті дисциплінарної справи або ухвалено рішення у дисциплінарній справі; </w:t>
      </w:r>
      <w:r w:rsidRPr="007C2FFC">
        <w:t>суть скарги зводиться лише до незгоди із судовим рішенням.</w:t>
      </w:r>
    </w:p>
    <w:p w:rsidR="00871488" w:rsidRPr="007C2FFC" w:rsidRDefault="00871488" w:rsidP="00871488">
      <w:pPr>
        <w:ind w:right="6" w:firstLine="708"/>
        <w:jc w:val="both"/>
      </w:pPr>
      <w:r w:rsidRPr="007C2FFC">
        <w:lastRenderedPageBreak/>
        <w:t xml:space="preserve">Згідно з частиною шостою статті 107 Закону України «Про судоустрій і статус суддів» дисциплінарну справу щодо судді не може бути порушено за скаргою, що не містить відомостей про наявність ознак дисциплінарного проступку судді. </w:t>
      </w:r>
    </w:p>
    <w:p w:rsidR="00871488" w:rsidRPr="007C2FFC" w:rsidRDefault="00871488" w:rsidP="00871488">
      <w:pPr>
        <w:ind w:firstLine="709"/>
        <w:jc w:val="both"/>
      </w:pPr>
      <w:r w:rsidRPr="007C2FFC">
        <w:t xml:space="preserve">Керуючись статтею 45 Закону України «Про Вищу раду правосуддя», частиною шостою статті 107 Закону України «Про судоустрій і статус суддів», Третя Дисциплінарна палата Вищої ради правосуддя </w:t>
      </w:r>
    </w:p>
    <w:p w:rsidR="004F34B6" w:rsidRPr="007C2FFC" w:rsidRDefault="004F34B6" w:rsidP="00871488">
      <w:pPr>
        <w:ind w:firstLine="709"/>
        <w:jc w:val="both"/>
      </w:pPr>
    </w:p>
    <w:p w:rsidR="00871488" w:rsidRPr="007C2FFC" w:rsidRDefault="00871488" w:rsidP="009604A4">
      <w:pPr>
        <w:pStyle w:val="af8"/>
        <w:spacing w:after="0"/>
        <w:jc w:val="center"/>
        <w:rPr>
          <w:b/>
          <w:sz w:val="28"/>
          <w:szCs w:val="28"/>
          <w:lang w:val="uk-UA"/>
        </w:rPr>
      </w:pPr>
      <w:r w:rsidRPr="007C2FFC">
        <w:rPr>
          <w:b/>
          <w:sz w:val="28"/>
          <w:szCs w:val="28"/>
          <w:lang w:val="uk-UA"/>
        </w:rPr>
        <w:t>ухвалила:</w:t>
      </w:r>
    </w:p>
    <w:p w:rsidR="00871488" w:rsidRPr="0041409E" w:rsidRDefault="00871488" w:rsidP="00871488">
      <w:pPr>
        <w:pStyle w:val="aa"/>
        <w:rPr>
          <w:rFonts w:ascii="Times New Roman" w:hAnsi="Times New Roman" w:cs="Times New Roman"/>
          <w:sz w:val="28"/>
          <w:szCs w:val="28"/>
          <w:lang w:val="uk-UA"/>
        </w:rPr>
      </w:pPr>
    </w:p>
    <w:p w:rsidR="004F34B6" w:rsidRPr="007C2FFC" w:rsidRDefault="00871488" w:rsidP="00871488">
      <w:pPr>
        <w:shd w:val="clear" w:color="auto" w:fill="FFFFFF"/>
        <w:ind w:right="57"/>
        <w:jc w:val="both"/>
        <w:rPr>
          <w:iCs/>
        </w:rPr>
      </w:pPr>
      <w:r w:rsidRPr="007C2FFC">
        <w:rPr>
          <w:rFonts w:eastAsia="Times New Roman"/>
          <w:iCs/>
        </w:rPr>
        <w:t xml:space="preserve">відмовити </w:t>
      </w:r>
      <w:r w:rsidRPr="007C2FFC">
        <w:rPr>
          <w:bCs/>
          <w:iCs/>
          <w:lang w:bidi="uk-UA"/>
        </w:rPr>
        <w:t xml:space="preserve">у відкритті дисциплінарної справи за </w:t>
      </w:r>
      <w:r w:rsidRPr="007C2FFC">
        <w:rPr>
          <w:iCs/>
        </w:rPr>
        <w:t>скарг</w:t>
      </w:r>
      <w:r w:rsidR="004F34B6" w:rsidRPr="007C2FFC">
        <w:rPr>
          <w:iCs/>
        </w:rPr>
        <w:t xml:space="preserve">ами </w:t>
      </w:r>
      <w:r w:rsidR="004F34B6" w:rsidRPr="007C2FFC">
        <w:rPr>
          <w:shd w:val="clear" w:color="auto" w:fill="FFFFFF"/>
        </w:rPr>
        <w:t xml:space="preserve">Головного управління Державної фіскальної служби в Івано-Франківській області Державної фіскальної служби України стосовно судді Івано-Франківського окружного адміністративного суду </w:t>
      </w:r>
      <w:proofErr w:type="spellStart"/>
      <w:r w:rsidR="004F34B6" w:rsidRPr="007C2FFC">
        <w:rPr>
          <w:shd w:val="clear" w:color="auto" w:fill="FFFFFF"/>
        </w:rPr>
        <w:t>Гундяка</w:t>
      </w:r>
      <w:proofErr w:type="spellEnd"/>
      <w:r w:rsidR="004F34B6" w:rsidRPr="007C2FFC">
        <w:rPr>
          <w:shd w:val="clear" w:color="auto" w:fill="FFFFFF"/>
        </w:rPr>
        <w:t xml:space="preserve"> Віктора Дмитровича, судді Восьмого апеляційного адміністративного суду </w:t>
      </w:r>
      <w:proofErr w:type="spellStart"/>
      <w:r w:rsidR="004F34B6" w:rsidRPr="007C2FFC">
        <w:rPr>
          <w:shd w:val="clear" w:color="auto" w:fill="FFFFFF"/>
        </w:rPr>
        <w:t>Матковської</w:t>
      </w:r>
      <w:proofErr w:type="spellEnd"/>
      <w:r w:rsidR="004F34B6" w:rsidRPr="007C2FFC">
        <w:rPr>
          <w:shd w:val="clear" w:color="auto" w:fill="FFFFFF"/>
        </w:rPr>
        <w:t xml:space="preserve"> Зоряни Мирославівни.</w:t>
      </w:r>
    </w:p>
    <w:p w:rsidR="00BB381B" w:rsidRPr="007C2FFC" w:rsidRDefault="00077207" w:rsidP="00A5556C">
      <w:pPr>
        <w:ind w:firstLine="709"/>
        <w:contextualSpacing/>
        <w:jc w:val="both"/>
        <w:rPr>
          <w:rFonts w:eastAsia="Times New Roman"/>
          <w:iCs/>
        </w:rPr>
      </w:pPr>
      <w:r w:rsidRPr="007C2FFC">
        <w:rPr>
          <w:bCs/>
          <w:iCs/>
        </w:rPr>
        <w:t>В</w:t>
      </w:r>
      <w:r w:rsidRPr="007C2FFC">
        <w:rPr>
          <w:rFonts w:eastAsia="Times New Roman"/>
          <w:iCs/>
        </w:rPr>
        <w:t xml:space="preserve">ідмовити у відкритті дисциплінарної справи за </w:t>
      </w:r>
      <w:r w:rsidR="00A5556C" w:rsidRPr="007C2FFC">
        <w:rPr>
          <w:shd w:val="clear" w:color="auto" w:fill="FFFFFF"/>
          <w:lang w:eastAsia="ru-RU"/>
        </w:rPr>
        <w:t xml:space="preserve">скаргою </w:t>
      </w:r>
      <w:proofErr w:type="spellStart"/>
      <w:r w:rsidR="00A5556C" w:rsidRPr="007C2FFC">
        <w:rPr>
          <w:shd w:val="clear" w:color="auto" w:fill="FFFFFF"/>
          <w:lang w:eastAsia="ru-RU"/>
        </w:rPr>
        <w:t>Рибальченко</w:t>
      </w:r>
      <w:proofErr w:type="spellEnd"/>
      <w:r w:rsidR="00A5556C" w:rsidRPr="007C2FFC">
        <w:rPr>
          <w:shd w:val="clear" w:color="auto" w:fill="FFFFFF"/>
          <w:lang w:eastAsia="ru-RU"/>
        </w:rPr>
        <w:t xml:space="preserve"> Лідії Василівни стосовно судді </w:t>
      </w:r>
      <w:proofErr w:type="spellStart"/>
      <w:r w:rsidR="00A5556C" w:rsidRPr="007C2FFC">
        <w:rPr>
          <w:shd w:val="clear" w:color="auto" w:fill="FFFFFF"/>
          <w:lang w:eastAsia="ru-RU"/>
        </w:rPr>
        <w:t>Октябрського</w:t>
      </w:r>
      <w:proofErr w:type="spellEnd"/>
      <w:r w:rsidR="00A5556C" w:rsidRPr="007C2FFC">
        <w:rPr>
          <w:shd w:val="clear" w:color="auto" w:fill="FFFFFF"/>
          <w:lang w:eastAsia="ru-RU"/>
        </w:rPr>
        <w:t xml:space="preserve"> районного суду міста Полтави Материнко Марини Олександрівни.</w:t>
      </w:r>
    </w:p>
    <w:p w:rsidR="00077207" w:rsidRPr="007C2FFC" w:rsidRDefault="00077207" w:rsidP="0041776A">
      <w:pPr>
        <w:ind w:firstLine="709"/>
        <w:contextualSpacing/>
        <w:jc w:val="both"/>
      </w:pPr>
      <w:r w:rsidRPr="007C2FFC">
        <w:rPr>
          <w:bCs/>
          <w:iCs/>
        </w:rPr>
        <w:t>В</w:t>
      </w:r>
      <w:r w:rsidRPr="007C2FFC">
        <w:rPr>
          <w:rFonts w:eastAsia="Times New Roman"/>
          <w:iCs/>
        </w:rPr>
        <w:t>ідмовити у відкритті дисциплінарної справи за скаргою</w:t>
      </w:r>
      <w:r w:rsidR="0041776A" w:rsidRPr="007C2FFC">
        <w:t xml:space="preserve"> Національної поліції України стосовно судді Печерського районного суду міста Києва Остапчук Тетяни Володимирівни.</w:t>
      </w:r>
    </w:p>
    <w:p w:rsidR="00077207" w:rsidRPr="007C2FFC" w:rsidRDefault="00077207" w:rsidP="00F67C98">
      <w:pPr>
        <w:ind w:firstLine="709"/>
        <w:contextualSpacing/>
        <w:jc w:val="both"/>
        <w:rPr>
          <w:rFonts w:eastAsia="Times New Roman"/>
          <w:iCs/>
        </w:rPr>
      </w:pPr>
      <w:r w:rsidRPr="007C2FFC">
        <w:rPr>
          <w:bCs/>
          <w:iCs/>
        </w:rPr>
        <w:t>В</w:t>
      </w:r>
      <w:r w:rsidRPr="007C2FFC">
        <w:rPr>
          <w:rFonts w:eastAsia="Times New Roman"/>
          <w:iCs/>
        </w:rPr>
        <w:t>ідмовити у відкритті дисциплінарної справи за скаргою</w:t>
      </w:r>
      <w:r w:rsidR="00F67C98" w:rsidRPr="007C2FFC">
        <w:rPr>
          <w:lang w:eastAsia="uk-UA" w:bidi="uk-UA"/>
        </w:rPr>
        <w:t xml:space="preserve"> Бистрицької Лариси Михайлівни стосовно суддів </w:t>
      </w:r>
      <w:r w:rsidR="00F67C98" w:rsidRPr="007C2FFC">
        <w:t>Одеського апеляційного суду</w:t>
      </w:r>
      <w:r w:rsidR="00F67C98" w:rsidRPr="007C2FFC">
        <w:rPr>
          <w:lang w:eastAsia="uk-UA" w:bidi="uk-UA"/>
        </w:rPr>
        <w:t xml:space="preserve"> </w:t>
      </w:r>
      <w:r w:rsidR="00F67C98" w:rsidRPr="007C2FFC">
        <w:t xml:space="preserve">Погорєлової Світлани Олегівни, </w:t>
      </w:r>
      <w:proofErr w:type="spellStart"/>
      <w:r w:rsidR="00F67C98" w:rsidRPr="007C2FFC">
        <w:t>Цюри</w:t>
      </w:r>
      <w:proofErr w:type="spellEnd"/>
      <w:r w:rsidR="00F67C98" w:rsidRPr="007C2FFC">
        <w:t xml:space="preserve"> Таїсії Василівни (за дії, вчинені на посадах суддів а</w:t>
      </w:r>
      <w:r w:rsidR="00F67C98" w:rsidRPr="007C2FFC">
        <w:rPr>
          <w:lang w:eastAsia="uk-UA" w:bidi="uk-UA"/>
        </w:rPr>
        <w:t>пеляційного суду Одеської області</w:t>
      </w:r>
      <w:r w:rsidR="00F67C98" w:rsidRPr="007C2FFC">
        <w:t>).</w:t>
      </w:r>
    </w:p>
    <w:p w:rsidR="00077207" w:rsidRPr="007C2FFC" w:rsidRDefault="00077207" w:rsidP="003973DE">
      <w:pPr>
        <w:ind w:firstLine="709"/>
        <w:contextualSpacing/>
        <w:jc w:val="both"/>
        <w:rPr>
          <w:rFonts w:eastAsia="Times New Roman"/>
          <w:iCs/>
        </w:rPr>
      </w:pPr>
      <w:r w:rsidRPr="007C2FFC">
        <w:rPr>
          <w:bCs/>
          <w:iCs/>
        </w:rPr>
        <w:t>В</w:t>
      </w:r>
      <w:r w:rsidRPr="007C2FFC">
        <w:rPr>
          <w:rFonts w:eastAsia="Times New Roman"/>
          <w:iCs/>
        </w:rPr>
        <w:t>ідмовити у відкритті дисциплінарної справи за скаргою</w:t>
      </w:r>
      <w:r w:rsidR="003973DE" w:rsidRPr="007C2FFC">
        <w:rPr>
          <w:lang w:bidi="uk-UA"/>
        </w:rPr>
        <w:t xml:space="preserve"> Поділа Віктора Миколайовича стосовно суддів Черкаського апеляційного суду </w:t>
      </w:r>
      <w:proofErr w:type="spellStart"/>
      <w:r w:rsidR="003973DE" w:rsidRPr="007C2FFC">
        <w:rPr>
          <w:shd w:val="clear" w:color="auto" w:fill="FFFFFF"/>
        </w:rPr>
        <w:t>Єльцова</w:t>
      </w:r>
      <w:proofErr w:type="spellEnd"/>
      <w:r w:rsidR="003973DE" w:rsidRPr="007C2FFC">
        <w:rPr>
          <w:shd w:val="clear" w:color="auto" w:fill="FFFFFF"/>
        </w:rPr>
        <w:t xml:space="preserve"> Віктора Олександровича, </w:t>
      </w:r>
      <w:proofErr w:type="spellStart"/>
      <w:r w:rsidR="003973DE" w:rsidRPr="007C2FFC">
        <w:rPr>
          <w:shd w:val="clear" w:color="auto" w:fill="FFFFFF"/>
        </w:rPr>
        <w:t>Бородійчука</w:t>
      </w:r>
      <w:proofErr w:type="spellEnd"/>
      <w:r w:rsidR="003973DE" w:rsidRPr="007C2FFC">
        <w:rPr>
          <w:shd w:val="clear" w:color="auto" w:fill="FFFFFF"/>
        </w:rPr>
        <w:t xml:space="preserve"> Володимира Георгійовича, </w:t>
      </w:r>
      <w:proofErr w:type="spellStart"/>
      <w:r w:rsidR="003973DE" w:rsidRPr="007C2FFC">
        <w:rPr>
          <w:shd w:val="clear" w:color="auto" w:fill="FFFFFF"/>
        </w:rPr>
        <w:t>Нерушак</w:t>
      </w:r>
      <w:proofErr w:type="spellEnd"/>
      <w:r w:rsidR="003973DE" w:rsidRPr="007C2FFC">
        <w:rPr>
          <w:shd w:val="clear" w:color="auto" w:fill="FFFFFF"/>
        </w:rPr>
        <w:t xml:space="preserve"> Лариси Вікторівни, судді Касаційного цивільного суду у складі Верховного Суду Осіяна Олексія Миколайовича</w:t>
      </w:r>
      <w:r w:rsidR="003973DE" w:rsidRPr="007C2FFC">
        <w:t>.</w:t>
      </w:r>
    </w:p>
    <w:p w:rsidR="00077207" w:rsidRPr="007C2FFC" w:rsidRDefault="00077207" w:rsidP="00077207">
      <w:pPr>
        <w:ind w:firstLine="709"/>
        <w:contextualSpacing/>
        <w:rPr>
          <w:rFonts w:eastAsia="Times New Roman"/>
          <w:iCs/>
        </w:rPr>
      </w:pPr>
      <w:r w:rsidRPr="007C2FFC">
        <w:rPr>
          <w:bCs/>
          <w:iCs/>
        </w:rPr>
        <w:t>В</w:t>
      </w:r>
      <w:r w:rsidRPr="007C2FFC">
        <w:rPr>
          <w:rFonts w:eastAsia="Times New Roman"/>
          <w:iCs/>
        </w:rPr>
        <w:t>ідмовити у відкритті дисциплінарної справи за скаргою</w:t>
      </w:r>
      <w:r w:rsidR="00212A9A" w:rsidRPr="007C2FFC">
        <w:rPr>
          <w:lang w:eastAsia="uk-UA"/>
        </w:rPr>
        <w:t xml:space="preserve"> </w:t>
      </w:r>
      <w:proofErr w:type="spellStart"/>
      <w:r w:rsidR="00212A9A" w:rsidRPr="007C2FFC">
        <w:rPr>
          <w:rStyle w:val="afe"/>
          <w:lang w:eastAsia="uk-UA"/>
        </w:rPr>
        <w:t>Токара</w:t>
      </w:r>
      <w:proofErr w:type="spellEnd"/>
      <w:r w:rsidR="00212A9A" w:rsidRPr="007C2FFC">
        <w:rPr>
          <w:rStyle w:val="afe"/>
          <w:lang w:eastAsia="uk-UA"/>
        </w:rPr>
        <w:t xml:space="preserve"> Едгара Володимировича </w:t>
      </w:r>
      <w:r w:rsidR="00212A9A" w:rsidRPr="007C2FFC">
        <w:rPr>
          <w:rStyle w:val="afd"/>
        </w:rPr>
        <w:t xml:space="preserve">стосовно судді </w:t>
      </w:r>
      <w:proofErr w:type="spellStart"/>
      <w:r w:rsidR="00212A9A" w:rsidRPr="007C2FFC">
        <w:rPr>
          <w:rStyle w:val="afd"/>
        </w:rPr>
        <w:t>Іршавського</w:t>
      </w:r>
      <w:proofErr w:type="spellEnd"/>
      <w:r w:rsidR="00212A9A" w:rsidRPr="007C2FFC">
        <w:rPr>
          <w:rStyle w:val="afd"/>
        </w:rPr>
        <w:t xml:space="preserve"> районного суду Закарпатської області </w:t>
      </w:r>
      <w:r w:rsidR="00212A9A" w:rsidRPr="007C2FFC">
        <w:rPr>
          <w:shd w:val="clear" w:color="auto" w:fill="FFFFFF"/>
        </w:rPr>
        <w:t>Золотаря Михайла Михайловича.</w:t>
      </w:r>
    </w:p>
    <w:p w:rsidR="00077207" w:rsidRPr="007C2FFC" w:rsidRDefault="00077207" w:rsidP="000821F9">
      <w:pPr>
        <w:ind w:firstLine="709"/>
        <w:contextualSpacing/>
        <w:jc w:val="both"/>
        <w:rPr>
          <w:rFonts w:eastAsia="Times New Roman"/>
          <w:iCs/>
        </w:rPr>
      </w:pPr>
      <w:r w:rsidRPr="007C2FFC">
        <w:rPr>
          <w:bCs/>
          <w:iCs/>
        </w:rPr>
        <w:t>В</w:t>
      </w:r>
      <w:r w:rsidRPr="007C2FFC">
        <w:rPr>
          <w:rFonts w:eastAsia="Times New Roman"/>
          <w:iCs/>
        </w:rPr>
        <w:t>ідмовити у відкритті дисциплінарної справи за скаргою</w:t>
      </w:r>
      <w:r w:rsidR="000821F9" w:rsidRPr="007C2FFC">
        <w:rPr>
          <w:lang w:eastAsia="ru-RU"/>
        </w:rPr>
        <w:t xml:space="preserve"> виконавчого комітету Слобожанської селищної ради </w:t>
      </w:r>
      <w:r w:rsidR="000821F9" w:rsidRPr="007C2FFC">
        <w:rPr>
          <w:rStyle w:val="24"/>
          <w:rFonts w:eastAsia="Calibri"/>
          <w:bCs/>
          <w:sz w:val="28"/>
          <w:szCs w:val="28"/>
          <w:lang w:eastAsia="uk-UA"/>
        </w:rPr>
        <w:t xml:space="preserve">Дніпропетровського району Дніпропетровської області </w:t>
      </w:r>
      <w:r w:rsidR="000821F9" w:rsidRPr="007C2FFC">
        <w:rPr>
          <w:rStyle w:val="afd"/>
        </w:rPr>
        <w:t xml:space="preserve">стосовно судді </w:t>
      </w:r>
      <w:r w:rsidR="000821F9" w:rsidRPr="007C2FFC">
        <w:rPr>
          <w:rStyle w:val="24"/>
          <w:rFonts w:eastAsia="Calibri"/>
          <w:bCs/>
          <w:sz w:val="28"/>
          <w:szCs w:val="28"/>
          <w:lang w:eastAsia="uk-UA"/>
        </w:rPr>
        <w:t xml:space="preserve">Дніпропетровського районного суду Дніпропетровської області </w:t>
      </w:r>
      <w:proofErr w:type="spellStart"/>
      <w:r w:rsidR="000821F9" w:rsidRPr="007C2FFC">
        <w:rPr>
          <w:rStyle w:val="24"/>
          <w:rFonts w:eastAsia="Calibri"/>
          <w:bCs/>
          <w:sz w:val="28"/>
          <w:szCs w:val="28"/>
          <w:lang w:eastAsia="uk-UA"/>
        </w:rPr>
        <w:t>Новік</w:t>
      </w:r>
      <w:proofErr w:type="spellEnd"/>
      <w:r w:rsidR="000821F9" w:rsidRPr="007C2FFC">
        <w:rPr>
          <w:rStyle w:val="24"/>
          <w:rFonts w:eastAsia="Calibri"/>
          <w:bCs/>
          <w:sz w:val="28"/>
          <w:szCs w:val="28"/>
          <w:lang w:eastAsia="uk-UA"/>
        </w:rPr>
        <w:t xml:space="preserve"> </w:t>
      </w:r>
      <w:proofErr w:type="spellStart"/>
      <w:r w:rsidR="000821F9" w:rsidRPr="007C2FFC">
        <w:rPr>
          <w:rStyle w:val="24"/>
          <w:rFonts w:eastAsia="Calibri"/>
          <w:bCs/>
          <w:sz w:val="28"/>
          <w:szCs w:val="28"/>
          <w:lang w:eastAsia="uk-UA"/>
        </w:rPr>
        <w:t>Лалі</w:t>
      </w:r>
      <w:proofErr w:type="spellEnd"/>
      <w:r w:rsidR="000821F9" w:rsidRPr="007C2FFC">
        <w:rPr>
          <w:rStyle w:val="24"/>
          <w:rFonts w:eastAsia="Calibri"/>
          <w:bCs/>
          <w:sz w:val="28"/>
          <w:szCs w:val="28"/>
          <w:lang w:eastAsia="uk-UA"/>
        </w:rPr>
        <w:t xml:space="preserve"> </w:t>
      </w:r>
      <w:proofErr w:type="spellStart"/>
      <w:r w:rsidR="000821F9" w:rsidRPr="007C2FFC">
        <w:rPr>
          <w:rStyle w:val="24"/>
          <w:rFonts w:eastAsia="Calibri"/>
          <w:bCs/>
          <w:sz w:val="28"/>
          <w:szCs w:val="28"/>
          <w:lang w:eastAsia="uk-UA"/>
        </w:rPr>
        <w:t>Мурманівни</w:t>
      </w:r>
      <w:proofErr w:type="spellEnd"/>
      <w:r w:rsidR="000821F9" w:rsidRPr="007C2FFC">
        <w:rPr>
          <w:rStyle w:val="FontStyle14"/>
          <w:sz w:val="28"/>
          <w:szCs w:val="28"/>
        </w:rPr>
        <w:t>.</w:t>
      </w:r>
    </w:p>
    <w:p w:rsidR="00077207" w:rsidRPr="007C2FFC" w:rsidRDefault="00077207" w:rsidP="003774BD">
      <w:pPr>
        <w:ind w:firstLine="709"/>
        <w:contextualSpacing/>
        <w:jc w:val="both"/>
        <w:rPr>
          <w:rFonts w:eastAsia="Times New Roman"/>
          <w:iCs/>
        </w:rPr>
      </w:pPr>
      <w:r w:rsidRPr="007C2FFC">
        <w:rPr>
          <w:bCs/>
          <w:iCs/>
        </w:rPr>
        <w:t>В</w:t>
      </w:r>
      <w:r w:rsidRPr="007C2FFC">
        <w:rPr>
          <w:rFonts w:eastAsia="Times New Roman"/>
          <w:iCs/>
        </w:rPr>
        <w:t>ідмовити у відкритті дисциплінарної справи за скаргою</w:t>
      </w:r>
      <w:r w:rsidR="003774BD" w:rsidRPr="007C2FFC">
        <w:rPr>
          <w:lang w:bidi="uk-UA"/>
        </w:rPr>
        <w:t xml:space="preserve"> Міщенка Валерія Петровича стосовно судді </w:t>
      </w:r>
      <w:r w:rsidR="003774BD" w:rsidRPr="007C2FFC">
        <w:rPr>
          <w:bCs/>
        </w:rPr>
        <w:t xml:space="preserve">Фрунзенського районного суду міста Харкова </w:t>
      </w:r>
      <w:proofErr w:type="spellStart"/>
      <w:r w:rsidR="003774BD" w:rsidRPr="007C2FFC">
        <w:rPr>
          <w:lang w:bidi="uk-UA"/>
        </w:rPr>
        <w:t>Горпинич</w:t>
      </w:r>
      <w:proofErr w:type="spellEnd"/>
      <w:r w:rsidR="003774BD" w:rsidRPr="007C2FFC">
        <w:rPr>
          <w:lang w:bidi="uk-UA"/>
        </w:rPr>
        <w:t xml:space="preserve"> Ольги Вадимівни.</w:t>
      </w:r>
    </w:p>
    <w:p w:rsidR="00077207" w:rsidRPr="007C2FFC" w:rsidRDefault="00077207" w:rsidP="00F9247B">
      <w:pPr>
        <w:ind w:firstLine="709"/>
        <w:contextualSpacing/>
        <w:jc w:val="both"/>
        <w:rPr>
          <w:rFonts w:eastAsia="Times New Roman"/>
          <w:iCs/>
        </w:rPr>
      </w:pPr>
      <w:r w:rsidRPr="007C2FFC">
        <w:rPr>
          <w:bCs/>
          <w:iCs/>
        </w:rPr>
        <w:t>В</w:t>
      </w:r>
      <w:r w:rsidRPr="007C2FFC">
        <w:rPr>
          <w:rFonts w:eastAsia="Times New Roman"/>
          <w:iCs/>
        </w:rPr>
        <w:t>ідмовити у відкритті дисциплінарної справи за скаргою</w:t>
      </w:r>
      <w:r w:rsidR="00F9247B" w:rsidRPr="007C2FFC">
        <w:rPr>
          <w:noProof/>
        </w:rPr>
        <w:t xml:space="preserve"> Горбасенка Ігоря Михайловича</w:t>
      </w:r>
      <w:r w:rsidR="00F9247B" w:rsidRPr="007C2FFC">
        <w:rPr>
          <w:lang w:bidi="uk-UA"/>
        </w:rPr>
        <w:t xml:space="preserve"> </w:t>
      </w:r>
      <w:r w:rsidR="00F9247B" w:rsidRPr="007C2FFC">
        <w:rPr>
          <w:rStyle w:val="afd"/>
        </w:rPr>
        <w:t xml:space="preserve">стосовно судді </w:t>
      </w:r>
      <w:r w:rsidR="00F9247B" w:rsidRPr="007C2FFC">
        <w:rPr>
          <w:rStyle w:val="rvts15"/>
        </w:rPr>
        <w:t xml:space="preserve">Солом’янського районного суду міста Києва </w:t>
      </w:r>
      <w:proofErr w:type="spellStart"/>
      <w:r w:rsidR="00F9247B" w:rsidRPr="007C2FFC">
        <w:rPr>
          <w:rStyle w:val="rvts15"/>
        </w:rPr>
        <w:t>Усатової</w:t>
      </w:r>
      <w:proofErr w:type="spellEnd"/>
      <w:r w:rsidR="00F9247B" w:rsidRPr="007C2FFC">
        <w:rPr>
          <w:rStyle w:val="rvts15"/>
        </w:rPr>
        <w:t xml:space="preserve"> Ірини Анатоліївни.</w:t>
      </w:r>
    </w:p>
    <w:p w:rsidR="000821F9" w:rsidRPr="007C2FFC" w:rsidRDefault="000821F9" w:rsidP="00051C43">
      <w:pPr>
        <w:ind w:firstLine="709"/>
        <w:contextualSpacing/>
        <w:jc w:val="both"/>
        <w:rPr>
          <w:rFonts w:eastAsia="Times New Roman"/>
          <w:iCs/>
        </w:rPr>
      </w:pPr>
      <w:r w:rsidRPr="007C2FFC">
        <w:rPr>
          <w:bCs/>
          <w:iCs/>
        </w:rPr>
        <w:lastRenderedPageBreak/>
        <w:t>В</w:t>
      </w:r>
      <w:r w:rsidRPr="007C2FFC">
        <w:rPr>
          <w:rFonts w:eastAsia="Times New Roman"/>
          <w:iCs/>
        </w:rPr>
        <w:t>ідмовити у відкритті дисциплінарної справи за скаргою</w:t>
      </w:r>
      <w:r w:rsidR="00051C43" w:rsidRPr="007C2FFC">
        <w:rPr>
          <w:lang w:bidi="uk-UA"/>
        </w:rPr>
        <w:t xml:space="preserve"> </w:t>
      </w:r>
      <w:proofErr w:type="spellStart"/>
      <w:r w:rsidR="00051C43" w:rsidRPr="007C2FFC">
        <w:rPr>
          <w:lang w:bidi="uk-UA"/>
        </w:rPr>
        <w:t>Блажкевича</w:t>
      </w:r>
      <w:proofErr w:type="spellEnd"/>
      <w:r w:rsidR="00051C43" w:rsidRPr="007C2FFC">
        <w:rPr>
          <w:lang w:bidi="uk-UA"/>
        </w:rPr>
        <w:t xml:space="preserve"> Бориса Арсентійовича</w:t>
      </w:r>
      <w:r w:rsidR="00051C43" w:rsidRPr="007C2FFC">
        <w:rPr>
          <w:rStyle w:val="FontStyle14"/>
          <w:sz w:val="28"/>
          <w:szCs w:val="28"/>
        </w:rPr>
        <w:t xml:space="preserve"> стосовно судді Житомирського окружного адміністративного суду </w:t>
      </w:r>
      <w:proofErr w:type="spellStart"/>
      <w:r w:rsidR="00051C43" w:rsidRPr="007C2FFC">
        <w:rPr>
          <w:rStyle w:val="FontStyle14"/>
          <w:sz w:val="28"/>
          <w:szCs w:val="28"/>
        </w:rPr>
        <w:t>Капинос</w:t>
      </w:r>
      <w:proofErr w:type="spellEnd"/>
      <w:r w:rsidR="00051C43" w:rsidRPr="007C2FFC">
        <w:rPr>
          <w:rStyle w:val="FontStyle14"/>
          <w:sz w:val="28"/>
          <w:szCs w:val="28"/>
        </w:rPr>
        <w:t xml:space="preserve"> Оксани Валентинівни</w:t>
      </w:r>
      <w:r w:rsidR="00051C43" w:rsidRPr="007C2FFC">
        <w:t>.</w:t>
      </w:r>
    </w:p>
    <w:p w:rsidR="000821F9" w:rsidRPr="007C2FFC" w:rsidRDefault="000821F9" w:rsidP="00766081">
      <w:pPr>
        <w:ind w:firstLine="709"/>
        <w:contextualSpacing/>
        <w:jc w:val="both"/>
        <w:rPr>
          <w:rFonts w:eastAsia="Times New Roman"/>
          <w:iCs/>
        </w:rPr>
      </w:pPr>
      <w:r w:rsidRPr="007C2FFC">
        <w:rPr>
          <w:bCs/>
          <w:iCs/>
        </w:rPr>
        <w:t>В</w:t>
      </w:r>
      <w:r w:rsidRPr="007C2FFC">
        <w:rPr>
          <w:rFonts w:eastAsia="Times New Roman"/>
          <w:iCs/>
        </w:rPr>
        <w:t>ідмовити у відкритті дисциплінарної справи за скаргою</w:t>
      </w:r>
      <w:r w:rsidR="00766081" w:rsidRPr="007C2FFC">
        <w:t xml:space="preserve"> Ротару Володимира Ілліча стосовно судді Івано-Франківського міського суду Івано-Франківської області Домбровської Галини Володимирівни.</w:t>
      </w:r>
    </w:p>
    <w:p w:rsidR="000821F9" w:rsidRPr="007D2F43" w:rsidRDefault="000821F9" w:rsidP="007D2F43">
      <w:pPr>
        <w:ind w:firstLine="709"/>
        <w:contextualSpacing/>
        <w:jc w:val="both"/>
        <w:rPr>
          <w:rFonts w:eastAsia="Times New Roman"/>
          <w:iCs/>
        </w:rPr>
      </w:pPr>
      <w:r w:rsidRPr="007D2F43">
        <w:rPr>
          <w:bCs/>
          <w:iCs/>
        </w:rPr>
        <w:t>В</w:t>
      </w:r>
      <w:r w:rsidRPr="007D2F43">
        <w:rPr>
          <w:rFonts w:eastAsia="Times New Roman"/>
          <w:iCs/>
        </w:rPr>
        <w:t>ідмовити у відкритті дисциплінарної справи за скаргою</w:t>
      </w:r>
      <w:r w:rsidR="007D2F43" w:rsidRPr="007D2F43">
        <w:rPr>
          <w:lang w:eastAsia="uk-UA"/>
        </w:rPr>
        <w:t xml:space="preserve"> </w:t>
      </w:r>
      <w:proofErr w:type="spellStart"/>
      <w:r w:rsidR="007D2F43" w:rsidRPr="007D2F43">
        <w:rPr>
          <w:lang w:eastAsia="uk-UA"/>
        </w:rPr>
        <w:t>Рясько</w:t>
      </w:r>
      <w:proofErr w:type="spellEnd"/>
      <w:r w:rsidR="007D2F43" w:rsidRPr="007D2F43">
        <w:rPr>
          <w:lang w:eastAsia="uk-UA"/>
        </w:rPr>
        <w:t xml:space="preserve"> Людмили Олександрівни стосовно судді Окружного адміністративного суду міста Києва </w:t>
      </w:r>
      <w:proofErr w:type="spellStart"/>
      <w:r w:rsidR="007D2F43" w:rsidRPr="007D2F43">
        <w:rPr>
          <w:lang w:eastAsia="uk-UA"/>
        </w:rPr>
        <w:t>Літвінової</w:t>
      </w:r>
      <w:proofErr w:type="spellEnd"/>
      <w:r w:rsidR="007D2F43" w:rsidRPr="007D2F43">
        <w:rPr>
          <w:lang w:eastAsia="uk-UA"/>
        </w:rPr>
        <w:t xml:space="preserve"> </w:t>
      </w:r>
      <w:proofErr w:type="spellStart"/>
      <w:r w:rsidR="007D2F43" w:rsidRPr="007D2F43">
        <w:rPr>
          <w:lang w:eastAsia="uk-UA"/>
        </w:rPr>
        <w:t>Аріни</w:t>
      </w:r>
      <w:proofErr w:type="spellEnd"/>
      <w:r w:rsidR="007D2F43" w:rsidRPr="007D2F43">
        <w:rPr>
          <w:lang w:eastAsia="uk-UA"/>
        </w:rPr>
        <w:t xml:space="preserve"> Володимирівни.</w:t>
      </w:r>
    </w:p>
    <w:p w:rsidR="000821F9" w:rsidRPr="007D2F43" w:rsidRDefault="000821F9" w:rsidP="007D2F43">
      <w:pPr>
        <w:ind w:firstLine="709"/>
        <w:contextualSpacing/>
        <w:jc w:val="both"/>
        <w:rPr>
          <w:rFonts w:eastAsia="Times New Roman"/>
          <w:iCs/>
        </w:rPr>
      </w:pPr>
      <w:r w:rsidRPr="007D2F43">
        <w:rPr>
          <w:bCs/>
          <w:iCs/>
        </w:rPr>
        <w:t>В</w:t>
      </w:r>
      <w:r w:rsidRPr="007D2F43">
        <w:rPr>
          <w:rFonts w:eastAsia="Times New Roman"/>
          <w:iCs/>
        </w:rPr>
        <w:t>ідмовити у відкритті дисциплінарної справи за скаргою</w:t>
      </w:r>
      <w:r w:rsidR="007D2F43" w:rsidRPr="007D2F43">
        <w:t xml:space="preserve"> </w:t>
      </w:r>
      <w:proofErr w:type="spellStart"/>
      <w:r w:rsidR="007D2F43" w:rsidRPr="007D2F43">
        <w:t>Князевича</w:t>
      </w:r>
      <w:proofErr w:type="spellEnd"/>
      <w:r w:rsidR="007D2F43" w:rsidRPr="007D2F43">
        <w:t xml:space="preserve"> Івана Петровича стосовно суддів Восьмого апеляційного адміністративного суду </w:t>
      </w:r>
      <w:proofErr w:type="spellStart"/>
      <w:r w:rsidR="007D2F43" w:rsidRPr="007D2F43">
        <w:t>Ільчишин</w:t>
      </w:r>
      <w:proofErr w:type="spellEnd"/>
      <w:r w:rsidR="007D2F43" w:rsidRPr="007D2F43">
        <w:t xml:space="preserve"> Надії Василівни, Коваля Романа Йосиповича, Гуляка Василя Васильовича</w:t>
      </w:r>
      <w:r w:rsidR="007D2F43" w:rsidRPr="007D2F43">
        <w:rPr>
          <w:bCs/>
          <w:iCs/>
        </w:rPr>
        <w:t>.</w:t>
      </w:r>
    </w:p>
    <w:p w:rsidR="00F42A0E" w:rsidRPr="007D2F43" w:rsidRDefault="00F42A0E" w:rsidP="007D2F43">
      <w:pPr>
        <w:ind w:firstLine="709"/>
        <w:contextualSpacing/>
        <w:jc w:val="both"/>
        <w:rPr>
          <w:rFonts w:eastAsia="Times New Roman"/>
          <w:iCs/>
        </w:rPr>
      </w:pPr>
      <w:r w:rsidRPr="007D2F43">
        <w:rPr>
          <w:bCs/>
          <w:iCs/>
        </w:rPr>
        <w:t>В</w:t>
      </w:r>
      <w:r w:rsidRPr="007D2F43">
        <w:rPr>
          <w:rFonts w:eastAsia="Times New Roman"/>
          <w:iCs/>
        </w:rPr>
        <w:t>ідмовити у відкритті дисциплінарної справи за скаргою</w:t>
      </w:r>
      <w:r w:rsidR="007D2F43" w:rsidRPr="007D2F43">
        <w:rPr>
          <w:bCs/>
          <w:iCs/>
        </w:rPr>
        <w:t xml:space="preserve"> приватного підприємства «</w:t>
      </w:r>
      <w:proofErr w:type="spellStart"/>
      <w:r w:rsidR="007D2F43" w:rsidRPr="007D2F43">
        <w:rPr>
          <w:bCs/>
          <w:iCs/>
        </w:rPr>
        <w:t>Агросервіс</w:t>
      </w:r>
      <w:proofErr w:type="spellEnd"/>
      <w:r w:rsidR="007D2F43" w:rsidRPr="007D2F43">
        <w:rPr>
          <w:bCs/>
          <w:iCs/>
        </w:rPr>
        <w:t xml:space="preserve">», поданою адвокатом </w:t>
      </w:r>
      <w:proofErr w:type="spellStart"/>
      <w:r w:rsidR="007D2F43" w:rsidRPr="007D2F43">
        <w:rPr>
          <w:bCs/>
          <w:iCs/>
        </w:rPr>
        <w:t>Залевським</w:t>
      </w:r>
      <w:proofErr w:type="spellEnd"/>
      <w:r w:rsidR="007D2F43" w:rsidRPr="007D2F43">
        <w:rPr>
          <w:bCs/>
          <w:iCs/>
        </w:rPr>
        <w:t xml:space="preserve"> Віталієм Володимировичем, стосовно судді Жовтневого районного суду міста Дніпропетровська Антонюка Олександра Андрійовича, суддів Дніпровського апеляційного суду Демченко Ельвіри Львівни, Куценко Тетяни </w:t>
      </w:r>
      <w:proofErr w:type="spellStart"/>
      <w:r w:rsidR="007D2F43" w:rsidRPr="007D2F43">
        <w:rPr>
          <w:bCs/>
          <w:iCs/>
        </w:rPr>
        <w:t>Рудольфівни</w:t>
      </w:r>
      <w:proofErr w:type="spellEnd"/>
      <w:r w:rsidR="007D2F43" w:rsidRPr="007D2F43">
        <w:rPr>
          <w:bCs/>
          <w:iCs/>
        </w:rPr>
        <w:t>, Макарова Миколи Олексійовича.</w:t>
      </w:r>
    </w:p>
    <w:p w:rsidR="00F42A0E" w:rsidRPr="007D2F43" w:rsidRDefault="00F42A0E" w:rsidP="007D2F43">
      <w:pPr>
        <w:ind w:firstLine="709"/>
        <w:contextualSpacing/>
        <w:jc w:val="both"/>
        <w:rPr>
          <w:rFonts w:eastAsia="Times New Roman"/>
          <w:iCs/>
        </w:rPr>
      </w:pPr>
      <w:r w:rsidRPr="007D2F43">
        <w:rPr>
          <w:bCs/>
          <w:iCs/>
        </w:rPr>
        <w:t>В</w:t>
      </w:r>
      <w:r w:rsidRPr="007D2F43">
        <w:rPr>
          <w:rFonts w:eastAsia="Times New Roman"/>
          <w:iCs/>
        </w:rPr>
        <w:t>ідмовити у відкритті дисциплінарної справи за скаргою</w:t>
      </w:r>
      <w:r w:rsidR="007D2F43" w:rsidRPr="007D2F43">
        <w:rPr>
          <w:lang w:eastAsia="uk-UA"/>
        </w:rPr>
        <w:t xml:space="preserve"> Бородіної Антоніни Олександрівни стосовно судді Московського районного суду міста Харкова Харченко Алли Миколаївни.</w:t>
      </w:r>
    </w:p>
    <w:p w:rsidR="00BB381B" w:rsidRPr="007C2FFC" w:rsidRDefault="00BB381B" w:rsidP="00BB381B">
      <w:pPr>
        <w:autoSpaceDE w:val="0"/>
        <w:autoSpaceDN w:val="0"/>
        <w:adjustRightInd w:val="0"/>
        <w:ind w:firstLine="709"/>
        <w:contextualSpacing/>
        <w:jc w:val="both"/>
      </w:pPr>
    </w:p>
    <w:p w:rsidR="00871488" w:rsidRPr="007C2FFC" w:rsidRDefault="00871488" w:rsidP="00871488">
      <w:pPr>
        <w:ind w:right="6" w:firstLine="708"/>
        <w:jc w:val="both"/>
        <w:rPr>
          <w:rStyle w:val="FontStyle14"/>
          <w:color w:val="000000"/>
          <w:sz w:val="28"/>
          <w:szCs w:val="28"/>
          <w:shd w:val="clear" w:color="auto" w:fill="FFFFFF"/>
          <w:lang w:eastAsia="uk-UA"/>
        </w:rPr>
      </w:pPr>
      <w:r w:rsidRPr="007C2FFC">
        <w:rPr>
          <w:rStyle w:val="FontStyle14"/>
          <w:sz w:val="28"/>
          <w:szCs w:val="28"/>
        </w:rPr>
        <w:t>Ухвала оскарженню не підлягає.</w:t>
      </w:r>
    </w:p>
    <w:p w:rsidR="00871488" w:rsidRPr="007C2FFC" w:rsidRDefault="00871488" w:rsidP="00871488">
      <w:pPr>
        <w:jc w:val="both"/>
      </w:pPr>
    </w:p>
    <w:p w:rsidR="00B14C70" w:rsidRPr="007C2FFC" w:rsidRDefault="00B14C70" w:rsidP="00871488">
      <w:pPr>
        <w:jc w:val="both"/>
      </w:pPr>
    </w:p>
    <w:p w:rsidR="00871488" w:rsidRPr="007C2FFC" w:rsidRDefault="00871488" w:rsidP="00871488">
      <w:pPr>
        <w:jc w:val="both"/>
        <w:rPr>
          <w:b/>
        </w:rPr>
      </w:pPr>
      <w:r w:rsidRPr="007C2FFC">
        <w:rPr>
          <w:b/>
        </w:rPr>
        <w:t xml:space="preserve">Головуючий на засіданні </w:t>
      </w:r>
    </w:p>
    <w:p w:rsidR="00871488" w:rsidRPr="007C2FFC" w:rsidRDefault="00871488" w:rsidP="00871488">
      <w:pPr>
        <w:jc w:val="both"/>
        <w:rPr>
          <w:b/>
        </w:rPr>
      </w:pPr>
      <w:r w:rsidRPr="007C2FFC">
        <w:rPr>
          <w:b/>
        </w:rPr>
        <w:t xml:space="preserve">Третьої Дисциплінарної </w:t>
      </w:r>
    </w:p>
    <w:p w:rsidR="00871488" w:rsidRPr="007C2FFC" w:rsidRDefault="00871488" w:rsidP="00DB58B2">
      <w:pPr>
        <w:tabs>
          <w:tab w:val="left" w:pos="6946"/>
        </w:tabs>
        <w:jc w:val="both"/>
        <w:rPr>
          <w:b/>
        </w:rPr>
      </w:pPr>
      <w:r w:rsidRPr="007C2FFC">
        <w:rPr>
          <w:b/>
        </w:rPr>
        <w:t>палати Вищої ради правосуддя</w:t>
      </w:r>
      <w:r w:rsidRPr="007C2FFC">
        <w:rPr>
          <w:b/>
        </w:rPr>
        <w:tab/>
        <w:t xml:space="preserve">Л.А. </w:t>
      </w:r>
      <w:proofErr w:type="spellStart"/>
      <w:r w:rsidRPr="007C2FFC">
        <w:rPr>
          <w:b/>
        </w:rPr>
        <w:t>Швецова</w:t>
      </w:r>
      <w:proofErr w:type="spellEnd"/>
    </w:p>
    <w:p w:rsidR="00871488" w:rsidRPr="007C2FFC" w:rsidRDefault="00871488" w:rsidP="00871488">
      <w:pPr>
        <w:tabs>
          <w:tab w:val="left" w:pos="6521"/>
        </w:tabs>
        <w:ind w:firstLine="709"/>
        <w:jc w:val="both"/>
        <w:rPr>
          <w:b/>
        </w:rPr>
      </w:pPr>
    </w:p>
    <w:p w:rsidR="00871488" w:rsidRPr="007C2FFC" w:rsidRDefault="00871488" w:rsidP="00871488">
      <w:pPr>
        <w:jc w:val="both"/>
        <w:rPr>
          <w:b/>
        </w:rPr>
      </w:pPr>
      <w:r w:rsidRPr="007C2FFC">
        <w:rPr>
          <w:b/>
        </w:rPr>
        <w:t xml:space="preserve">Члени Третьої Дисциплінарної </w:t>
      </w:r>
    </w:p>
    <w:p w:rsidR="00871488" w:rsidRPr="007C2FFC" w:rsidRDefault="00871488" w:rsidP="00DB58B2">
      <w:pPr>
        <w:pStyle w:val="afc"/>
        <w:tabs>
          <w:tab w:val="left" w:pos="6946"/>
          <w:tab w:val="left" w:pos="7020"/>
        </w:tabs>
        <w:spacing w:before="0" w:beforeAutospacing="0" w:after="0" w:afterAutospacing="0" w:line="360" w:lineRule="auto"/>
        <w:jc w:val="both"/>
        <w:rPr>
          <w:b/>
          <w:sz w:val="28"/>
          <w:szCs w:val="28"/>
          <w:lang w:val="uk-UA"/>
        </w:rPr>
      </w:pPr>
      <w:r w:rsidRPr="007C2FFC">
        <w:rPr>
          <w:b/>
          <w:sz w:val="28"/>
          <w:szCs w:val="28"/>
          <w:lang w:val="uk-UA"/>
        </w:rPr>
        <w:t>палати Вищої ради правосуддя</w:t>
      </w:r>
      <w:r w:rsidRPr="007C2FFC">
        <w:rPr>
          <w:b/>
          <w:sz w:val="28"/>
          <w:szCs w:val="28"/>
          <w:lang w:val="uk-UA"/>
        </w:rPr>
        <w:tab/>
        <w:t>В.І. Говоруха</w:t>
      </w:r>
    </w:p>
    <w:p w:rsidR="00871488" w:rsidRPr="007C2FFC" w:rsidRDefault="00871488" w:rsidP="00871488">
      <w:pPr>
        <w:pStyle w:val="afc"/>
        <w:tabs>
          <w:tab w:val="left" w:pos="6480"/>
          <w:tab w:val="left" w:pos="6946"/>
          <w:tab w:val="left" w:pos="7020"/>
        </w:tabs>
        <w:spacing w:before="0" w:beforeAutospacing="0" w:after="0" w:afterAutospacing="0" w:line="360" w:lineRule="auto"/>
        <w:jc w:val="both"/>
        <w:rPr>
          <w:b/>
          <w:sz w:val="28"/>
          <w:szCs w:val="28"/>
          <w:lang w:val="uk-UA"/>
        </w:rPr>
      </w:pPr>
    </w:p>
    <w:p w:rsidR="00871488" w:rsidRPr="007C2FFC" w:rsidRDefault="00871488" w:rsidP="00DB58B2">
      <w:pPr>
        <w:pStyle w:val="afc"/>
        <w:tabs>
          <w:tab w:val="left" w:pos="6946"/>
          <w:tab w:val="left" w:pos="7020"/>
        </w:tabs>
        <w:spacing w:before="0" w:beforeAutospacing="0" w:after="0" w:afterAutospacing="0" w:line="360" w:lineRule="auto"/>
        <w:jc w:val="both"/>
        <w:rPr>
          <w:b/>
          <w:sz w:val="28"/>
          <w:szCs w:val="28"/>
          <w:lang w:val="uk-UA"/>
        </w:rPr>
      </w:pPr>
      <w:r w:rsidRPr="007C2FFC">
        <w:rPr>
          <w:b/>
          <w:sz w:val="28"/>
          <w:szCs w:val="28"/>
          <w:lang w:val="uk-UA"/>
        </w:rPr>
        <w:tab/>
        <w:t>Л.Б. Іванова</w:t>
      </w:r>
    </w:p>
    <w:p w:rsidR="00871488" w:rsidRPr="007C2FFC" w:rsidRDefault="00871488" w:rsidP="00871488">
      <w:pPr>
        <w:pStyle w:val="afc"/>
        <w:tabs>
          <w:tab w:val="left" w:pos="6480"/>
          <w:tab w:val="left" w:pos="6946"/>
          <w:tab w:val="left" w:pos="7020"/>
        </w:tabs>
        <w:spacing w:before="0" w:beforeAutospacing="0" w:after="0" w:afterAutospacing="0" w:line="360" w:lineRule="auto"/>
        <w:jc w:val="both"/>
        <w:rPr>
          <w:b/>
          <w:sz w:val="28"/>
          <w:szCs w:val="28"/>
          <w:lang w:val="uk-UA"/>
        </w:rPr>
      </w:pPr>
    </w:p>
    <w:p w:rsidR="00871488" w:rsidRPr="007C2FFC" w:rsidRDefault="00871488" w:rsidP="00DB58B2">
      <w:pPr>
        <w:pStyle w:val="afc"/>
        <w:tabs>
          <w:tab w:val="left" w:pos="6946"/>
          <w:tab w:val="left" w:pos="7020"/>
        </w:tabs>
        <w:spacing w:before="0" w:beforeAutospacing="0" w:after="0" w:afterAutospacing="0" w:line="360" w:lineRule="auto"/>
        <w:jc w:val="both"/>
        <w:rPr>
          <w:b/>
          <w:sz w:val="28"/>
          <w:szCs w:val="28"/>
          <w:lang w:val="uk-UA"/>
        </w:rPr>
      </w:pPr>
      <w:r w:rsidRPr="007C2FFC">
        <w:rPr>
          <w:b/>
          <w:sz w:val="28"/>
          <w:szCs w:val="28"/>
          <w:lang w:val="uk-UA"/>
        </w:rPr>
        <w:tab/>
        <w:t>В.В. Матвійчук</w:t>
      </w:r>
    </w:p>
    <w:sectPr w:rsidR="00871488" w:rsidRPr="007C2FFC" w:rsidSect="00F77895">
      <w:headerReference w:type="default" r:id="rId10"/>
      <w:pgSz w:w="11906" w:h="16838"/>
      <w:pgMar w:top="851" w:right="851" w:bottom="851" w:left="1701" w:header="567" w:footer="567"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0082" w:rsidRDefault="00BA0082" w:rsidP="00385948">
      <w:r>
        <w:separator/>
      </w:r>
    </w:p>
  </w:endnote>
  <w:endnote w:type="continuationSeparator" w:id="0">
    <w:p w:rsidR="00BA0082" w:rsidRDefault="00BA0082" w:rsidP="0038594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cademyC">
    <w:altName w:val="Calibri"/>
    <w:panose1 w:val="000000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0082" w:rsidRDefault="00BA0082" w:rsidP="00385948">
      <w:r>
        <w:separator/>
      </w:r>
    </w:p>
  </w:footnote>
  <w:footnote w:type="continuationSeparator" w:id="0">
    <w:p w:rsidR="00BA0082" w:rsidRDefault="00BA0082" w:rsidP="0038594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2B78" w:rsidRDefault="00F23210">
    <w:pPr>
      <w:pStyle w:val="afa"/>
      <w:jc w:val="center"/>
    </w:pPr>
    <w:r>
      <w:fldChar w:fldCharType="begin"/>
    </w:r>
    <w:r w:rsidR="00215859">
      <w:instrText xml:space="preserve"> PAGE   \* MERGEFORMAT </w:instrText>
    </w:r>
    <w:r>
      <w:fldChar w:fldCharType="separate"/>
    </w:r>
    <w:r w:rsidR="00E25891">
      <w:rPr>
        <w:noProof/>
      </w:rPr>
      <w:t>8</w:t>
    </w:r>
    <w:r>
      <w:rPr>
        <w:noProof/>
      </w:rPr>
      <w:fldChar w:fldCharType="end"/>
    </w:r>
  </w:p>
  <w:p w:rsidR="003B2B78" w:rsidRDefault="00BA0082">
    <w:pPr>
      <w:pStyle w:val="af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DC104E"/>
    <w:multiLevelType w:val="hybridMultilevel"/>
    <w:tmpl w:val="43265788"/>
    <w:lvl w:ilvl="0" w:tplc="6738291A">
      <w:start w:val="2"/>
      <w:numFmt w:val="decimal"/>
      <w:lvlText w:val="%1)"/>
      <w:lvlJc w:val="left"/>
      <w:pPr>
        <w:ind w:left="1080" w:hanging="360"/>
      </w:pPr>
      <w:rPr>
        <w:rFonts w:ascii="Times New Roman" w:hAnsi="Times New Roman" w:cs="Times New Roman" w:hint="default"/>
        <w:b w:val="0"/>
        <w:i w:val="0"/>
        <w:color w:val="auto"/>
        <w:sz w:val="28"/>
        <w:szCs w:val="28"/>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
    <w:nsid w:val="2B1D3FD8"/>
    <w:multiLevelType w:val="hybridMultilevel"/>
    <w:tmpl w:val="A9EEBE32"/>
    <w:lvl w:ilvl="0" w:tplc="3718ED30">
      <w:start w:val="1"/>
      <w:numFmt w:val="decimal"/>
      <w:lvlText w:val="%1)"/>
      <w:lvlJc w:val="left"/>
      <w:pPr>
        <w:ind w:left="720" w:hanging="360"/>
      </w:pPr>
      <w:rPr>
        <w:b w:val="0"/>
        <w:i w:val="0"/>
        <w:color w:val="auto"/>
        <w:sz w:val="28"/>
        <w:szCs w:val="28"/>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511F482C"/>
    <w:multiLevelType w:val="hybridMultilevel"/>
    <w:tmpl w:val="43265788"/>
    <w:lvl w:ilvl="0" w:tplc="6738291A">
      <w:start w:val="2"/>
      <w:numFmt w:val="decimal"/>
      <w:lvlText w:val="%1)"/>
      <w:lvlJc w:val="left"/>
      <w:pPr>
        <w:ind w:left="1080" w:hanging="360"/>
      </w:pPr>
      <w:rPr>
        <w:rFonts w:ascii="Times New Roman" w:hAnsi="Times New Roman" w:cs="Times New Roman" w:hint="default"/>
        <w:b w:val="0"/>
        <w:i w:val="0"/>
        <w:color w:val="auto"/>
        <w:sz w:val="28"/>
        <w:szCs w:val="28"/>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3">
    <w:nsid w:val="748A1CBE"/>
    <w:multiLevelType w:val="hybridMultilevel"/>
    <w:tmpl w:val="A9EEBE32"/>
    <w:lvl w:ilvl="0" w:tplc="3718ED30">
      <w:start w:val="1"/>
      <w:numFmt w:val="decimal"/>
      <w:lvlText w:val="%1)"/>
      <w:lvlJc w:val="left"/>
      <w:pPr>
        <w:ind w:left="720" w:hanging="360"/>
      </w:pPr>
      <w:rPr>
        <w:b w:val="0"/>
        <w:i w:val="0"/>
        <w:color w:val="auto"/>
        <w:sz w:val="28"/>
        <w:szCs w:val="28"/>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footnotePr>
    <w:footnote w:id="-1"/>
    <w:footnote w:id="0"/>
  </w:footnotePr>
  <w:endnotePr>
    <w:endnote w:id="-1"/>
    <w:endnote w:id="0"/>
  </w:endnotePr>
  <w:compat/>
  <w:rsids>
    <w:rsidRoot w:val="00871488"/>
    <w:rsid w:val="00001270"/>
    <w:rsid w:val="00030521"/>
    <w:rsid w:val="0004531A"/>
    <w:rsid w:val="00051C43"/>
    <w:rsid w:val="00077207"/>
    <w:rsid w:val="000821F9"/>
    <w:rsid w:val="000A00EE"/>
    <w:rsid w:val="000C63B3"/>
    <w:rsid w:val="000D73E2"/>
    <w:rsid w:val="00145A6B"/>
    <w:rsid w:val="001A6951"/>
    <w:rsid w:val="001E28CE"/>
    <w:rsid w:val="001E69F2"/>
    <w:rsid w:val="00212A9A"/>
    <w:rsid w:val="00215859"/>
    <w:rsid w:val="002518AB"/>
    <w:rsid w:val="00253202"/>
    <w:rsid w:val="002851EF"/>
    <w:rsid w:val="002B451D"/>
    <w:rsid w:val="002C05D8"/>
    <w:rsid w:val="0031459C"/>
    <w:rsid w:val="003748A4"/>
    <w:rsid w:val="003774BD"/>
    <w:rsid w:val="00385921"/>
    <w:rsid w:val="00385948"/>
    <w:rsid w:val="003973DE"/>
    <w:rsid w:val="003A2372"/>
    <w:rsid w:val="003C5205"/>
    <w:rsid w:val="003D3798"/>
    <w:rsid w:val="0041409E"/>
    <w:rsid w:val="0041776A"/>
    <w:rsid w:val="004A2576"/>
    <w:rsid w:val="004A4968"/>
    <w:rsid w:val="004F34B6"/>
    <w:rsid w:val="00503606"/>
    <w:rsid w:val="00573890"/>
    <w:rsid w:val="005E4D46"/>
    <w:rsid w:val="006324C8"/>
    <w:rsid w:val="00640DFE"/>
    <w:rsid w:val="00642F5F"/>
    <w:rsid w:val="006446A3"/>
    <w:rsid w:val="00676689"/>
    <w:rsid w:val="0069069C"/>
    <w:rsid w:val="006D5B7D"/>
    <w:rsid w:val="007050FB"/>
    <w:rsid w:val="007146B4"/>
    <w:rsid w:val="00766081"/>
    <w:rsid w:val="007A2A1B"/>
    <w:rsid w:val="007B7A21"/>
    <w:rsid w:val="007C2FFC"/>
    <w:rsid w:val="007D2F43"/>
    <w:rsid w:val="008264D5"/>
    <w:rsid w:val="00847F50"/>
    <w:rsid w:val="00871488"/>
    <w:rsid w:val="00875140"/>
    <w:rsid w:val="008D1A19"/>
    <w:rsid w:val="008F1A30"/>
    <w:rsid w:val="009400CF"/>
    <w:rsid w:val="00940C23"/>
    <w:rsid w:val="00947F56"/>
    <w:rsid w:val="009604A4"/>
    <w:rsid w:val="00965DE4"/>
    <w:rsid w:val="009D2241"/>
    <w:rsid w:val="009F319B"/>
    <w:rsid w:val="009F6DF3"/>
    <w:rsid w:val="00A12333"/>
    <w:rsid w:val="00A5556C"/>
    <w:rsid w:val="00A91923"/>
    <w:rsid w:val="00AC29D5"/>
    <w:rsid w:val="00B14C70"/>
    <w:rsid w:val="00B23FF9"/>
    <w:rsid w:val="00B62ECA"/>
    <w:rsid w:val="00BA0082"/>
    <w:rsid w:val="00BA6D8F"/>
    <w:rsid w:val="00BB381B"/>
    <w:rsid w:val="00C22407"/>
    <w:rsid w:val="00C233B1"/>
    <w:rsid w:val="00C44EBA"/>
    <w:rsid w:val="00C82D8C"/>
    <w:rsid w:val="00D07F36"/>
    <w:rsid w:val="00D13BCF"/>
    <w:rsid w:val="00D50EEE"/>
    <w:rsid w:val="00D70679"/>
    <w:rsid w:val="00DA612E"/>
    <w:rsid w:val="00DA6D7D"/>
    <w:rsid w:val="00DA6DFB"/>
    <w:rsid w:val="00DB58B2"/>
    <w:rsid w:val="00DF003A"/>
    <w:rsid w:val="00E25891"/>
    <w:rsid w:val="00E25C55"/>
    <w:rsid w:val="00E80891"/>
    <w:rsid w:val="00EA2348"/>
    <w:rsid w:val="00EA5270"/>
    <w:rsid w:val="00EB4EA0"/>
    <w:rsid w:val="00EF0A1E"/>
    <w:rsid w:val="00F1256B"/>
    <w:rsid w:val="00F23210"/>
    <w:rsid w:val="00F42A0E"/>
    <w:rsid w:val="00F47BCC"/>
    <w:rsid w:val="00F67C98"/>
    <w:rsid w:val="00F9247B"/>
    <w:rsid w:val="00FA7747"/>
    <w:rsid w:val="00FE363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1488"/>
    <w:pPr>
      <w:ind w:firstLine="0"/>
      <w:jc w:val="left"/>
    </w:pPr>
    <w:rPr>
      <w:rFonts w:ascii="Times New Roman" w:eastAsia="Calibri" w:hAnsi="Times New Roman" w:cs="Times New Roman"/>
      <w:sz w:val="28"/>
      <w:szCs w:val="28"/>
      <w:lang w:val="uk-UA" w:bidi="ar-SA"/>
    </w:rPr>
  </w:style>
  <w:style w:type="paragraph" w:styleId="1">
    <w:name w:val="heading 1"/>
    <w:basedOn w:val="a"/>
    <w:next w:val="a"/>
    <w:link w:val="10"/>
    <w:uiPriority w:val="9"/>
    <w:qFormat/>
    <w:rsid w:val="00030521"/>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next w:val="a"/>
    <w:link w:val="20"/>
    <w:uiPriority w:val="9"/>
    <w:unhideWhenUsed/>
    <w:qFormat/>
    <w:rsid w:val="0003052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030521"/>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030521"/>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030521"/>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030521"/>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030521"/>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030521"/>
    <w:pPr>
      <w:keepNext/>
      <w:keepLines/>
      <w:spacing w:before="20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030521"/>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521"/>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030521"/>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030521"/>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030521"/>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030521"/>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rsid w:val="00030521"/>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030521"/>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030521"/>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030521"/>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030521"/>
    <w:rPr>
      <w:b/>
      <w:bCs/>
      <w:color w:val="4F81BD" w:themeColor="accent1"/>
      <w:sz w:val="18"/>
      <w:szCs w:val="18"/>
    </w:rPr>
  </w:style>
  <w:style w:type="paragraph" w:styleId="a4">
    <w:name w:val="Title"/>
    <w:basedOn w:val="a"/>
    <w:next w:val="a"/>
    <w:link w:val="a5"/>
    <w:uiPriority w:val="10"/>
    <w:qFormat/>
    <w:rsid w:val="00030521"/>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 Знак"/>
    <w:basedOn w:val="a0"/>
    <w:link w:val="a4"/>
    <w:uiPriority w:val="10"/>
    <w:rsid w:val="00030521"/>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03052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7">
    <w:name w:val="Підзаголовок Знак"/>
    <w:basedOn w:val="a0"/>
    <w:link w:val="a6"/>
    <w:uiPriority w:val="11"/>
    <w:rsid w:val="00030521"/>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rsid w:val="00030521"/>
    <w:rPr>
      <w:b/>
      <w:bCs/>
    </w:rPr>
  </w:style>
  <w:style w:type="character" w:styleId="a9">
    <w:name w:val="Emphasis"/>
    <w:basedOn w:val="a0"/>
    <w:uiPriority w:val="20"/>
    <w:qFormat/>
    <w:rsid w:val="00030521"/>
    <w:rPr>
      <w:i/>
      <w:iCs/>
    </w:rPr>
  </w:style>
  <w:style w:type="paragraph" w:styleId="aa">
    <w:name w:val="No Spacing"/>
    <w:link w:val="ab"/>
    <w:qFormat/>
    <w:rsid w:val="00030521"/>
  </w:style>
  <w:style w:type="paragraph" w:styleId="ac">
    <w:name w:val="List Paragraph"/>
    <w:aliases w:val="Подглава"/>
    <w:basedOn w:val="a"/>
    <w:link w:val="ad"/>
    <w:uiPriority w:val="34"/>
    <w:qFormat/>
    <w:rsid w:val="00030521"/>
    <w:pPr>
      <w:ind w:left="720"/>
      <w:contextualSpacing/>
    </w:pPr>
  </w:style>
  <w:style w:type="character" w:customStyle="1" w:styleId="ad">
    <w:name w:val="Абзац списку Знак"/>
    <w:aliases w:val="Подглава Знак"/>
    <w:basedOn w:val="a0"/>
    <w:link w:val="ac"/>
    <w:uiPriority w:val="34"/>
    <w:rsid w:val="00030521"/>
  </w:style>
  <w:style w:type="paragraph" w:styleId="ae">
    <w:name w:val="Quote"/>
    <w:basedOn w:val="a"/>
    <w:next w:val="a"/>
    <w:link w:val="af"/>
    <w:uiPriority w:val="29"/>
    <w:qFormat/>
    <w:rsid w:val="00030521"/>
    <w:rPr>
      <w:i/>
      <w:iCs/>
      <w:color w:val="000000" w:themeColor="text1"/>
    </w:rPr>
  </w:style>
  <w:style w:type="character" w:customStyle="1" w:styleId="af">
    <w:name w:val="Цитація Знак"/>
    <w:basedOn w:val="a0"/>
    <w:link w:val="ae"/>
    <w:uiPriority w:val="29"/>
    <w:rsid w:val="00030521"/>
    <w:rPr>
      <w:i/>
      <w:iCs/>
      <w:color w:val="000000" w:themeColor="text1"/>
    </w:rPr>
  </w:style>
  <w:style w:type="paragraph" w:styleId="af0">
    <w:name w:val="Intense Quote"/>
    <w:basedOn w:val="a"/>
    <w:next w:val="a"/>
    <w:link w:val="af1"/>
    <w:uiPriority w:val="30"/>
    <w:qFormat/>
    <w:rsid w:val="00030521"/>
    <w:pPr>
      <w:pBdr>
        <w:bottom w:val="single" w:sz="4" w:space="4" w:color="4F81BD" w:themeColor="accent1"/>
      </w:pBdr>
      <w:spacing w:before="200" w:after="280"/>
      <w:ind w:left="936" w:right="936"/>
    </w:pPr>
    <w:rPr>
      <w:b/>
      <w:bCs/>
      <w:i/>
      <w:iCs/>
      <w:color w:val="4F81BD" w:themeColor="accent1"/>
    </w:rPr>
  </w:style>
  <w:style w:type="character" w:customStyle="1" w:styleId="af1">
    <w:name w:val="Насичена цитата Знак"/>
    <w:basedOn w:val="a0"/>
    <w:link w:val="af0"/>
    <w:uiPriority w:val="30"/>
    <w:rsid w:val="00030521"/>
    <w:rPr>
      <w:b/>
      <w:bCs/>
      <w:i/>
      <w:iCs/>
      <w:color w:val="4F81BD" w:themeColor="accent1"/>
    </w:rPr>
  </w:style>
  <w:style w:type="character" w:styleId="af2">
    <w:name w:val="Subtle Emphasis"/>
    <w:basedOn w:val="a0"/>
    <w:uiPriority w:val="19"/>
    <w:qFormat/>
    <w:rsid w:val="00030521"/>
    <w:rPr>
      <w:i/>
      <w:iCs/>
      <w:color w:val="808080" w:themeColor="text1" w:themeTint="7F"/>
    </w:rPr>
  </w:style>
  <w:style w:type="character" w:styleId="af3">
    <w:name w:val="Intense Emphasis"/>
    <w:basedOn w:val="a0"/>
    <w:uiPriority w:val="21"/>
    <w:qFormat/>
    <w:rsid w:val="00030521"/>
    <w:rPr>
      <w:b/>
      <w:bCs/>
      <w:i/>
      <w:iCs/>
      <w:color w:val="4F81BD" w:themeColor="accent1"/>
    </w:rPr>
  </w:style>
  <w:style w:type="character" w:styleId="af4">
    <w:name w:val="Subtle Reference"/>
    <w:basedOn w:val="a0"/>
    <w:uiPriority w:val="31"/>
    <w:qFormat/>
    <w:rsid w:val="00030521"/>
    <w:rPr>
      <w:smallCaps/>
      <w:color w:val="C0504D" w:themeColor="accent2"/>
      <w:u w:val="single"/>
    </w:rPr>
  </w:style>
  <w:style w:type="character" w:styleId="af5">
    <w:name w:val="Intense Reference"/>
    <w:basedOn w:val="a0"/>
    <w:uiPriority w:val="32"/>
    <w:qFormat/>
    <w:rsid w:val="00030521"/>
    <w:rPr>
      <w:b/>
      <w:bCs/>
      <w:smallCaps/>
      <w:color w:val="C0504D" w:themeColor="accent2"/>
      <w:spacing w:val="5"/>
      <w:u w:val="single"/>
    </w:rPr>
  </w:style>
  <w:style w:type="character" w:styleId="af6">
    <w:name w:val="Book Title"/>
    <w:basedOn w:val="a0"/>
    <w:uiPriority w:val="33"/>
    <w:qFormat/>
    <w:rsid w:val="00030521"/>
    <w:rPr>
      <w:b/>
      <w:bCs/>
      <w:smallCaps/>
      <w:spacing w:val="5"/>
    </w:rPr>
  </w:style>
  <w:style w:type="paragraph" w:styleId="af7">
    <w:name w:val="TOC Heading"/>
    <w:basedOn w:val="1"/>
    <w:next w:val="a"/>
    <w:uiPriority w:val="39"/>
    <w:semiHidden/>
    <w:unhideWhenUsed/>
    <w:qFormat/>
    <w:rsid w:val="00030521"/>
    <w:pPr>
      <w:outlineLvl w:val="9"/>
    </w:pPr>
  </w:style>
  <w:style w:type="character" w:customStyle="1" w:styleId="TimesNewRoman1">
    <w:name w:val="Звичайний + Times New Roman1"/>
    <w:aliases w:val="14 pt1,Чорний1,За шириною1,Перший рядок:  1 см1,Після... Знак Знак"/>
    <w:basedOn w:val="a0"/>
    <w:link w:val="TimesNewRoman"/>
    <w:locked/>
    <w:rsid w:val="00871488"/>
    <w:rPr>
      <w:rFonts w:cs="Times New Roman"/>
      <w:bCs/>
    </w:rPr>
  </w:style>
  <w:style w:type="paragraph" w:customStyle="1" w:styleId="TimesNewRoman">
    <w:name w:val="Звичайний + Times New Roman"/>
    <w:aliases w:val="18 pt,напівжирний,По центру,Міжрядковий інтер...,14 pt,Чорний,...,За шириною,27 см,Звичайний + 14 pt,Міжря...,Перший рядок:  1 см,Після...,Зліва:  01,1 см1,11 см1"/>
    <w:basedOn w:val="a"/>
    <w:link w:val="TimesNewRoman1"/>
    <w:rsid w:val="00871488"/>
    <w:pPr>
      <w:tabs>
        <w:tab w:val="left" w:pos="9540"/>
      </w:tabs>
      <w:ind w:firstLine="709"/>
      <w:jc w:val="both"/>
    </w:pPr>
    <w:rPr>
      <w:rFonts w:asciiTheme="minorHAnsi" w:eastAsiaTheme="minorHAnsi" w:hAnsiTheme="minorHAnsi"/>
      <w:bCs/>
      <w:sz w:val="22"/>
      <w:szCs w:val="22"/>
      <w:lang w:val="en-US" w:bidi="en-US"/>
    </w:rPr>
  </w:style>
  <w:style w:type="paragraph" w:styleId="af8">
    <w:name w:val="Body Text"/>
    <w:basedOn w:val="a"/>
    <w:link w:val="af9"/>
    <w:uiPriority w:val="99"/>
    <w:rsid w:val="00871488"/>
    <w:pPr>
      <w:spacing w:after="120"/>
    </w:pPr>
    <w:rPr>
      <w:sz w:val="24"/>
      <w:szCs w:val="24"/>
      <w:lang w:val="ru-RU" w:eastAsia="ru-RU"/>
    </w:rPr>
  </w:style>
  <w:style w:type="character" w:customStyle="1" w:styleId="af9">
    <w:name w:val="Основний текст Знак"/>
    <w:basedOn w:val="a0"/>
    <w:link w:val="af8"/>
    <w:uiPriority w:val="99"/>
    <w:rsid w:val="00871488"/>
    <w:rPr>
      <w:rFonts w:ascii="Times New Roman" w:eastAsia="Calibri" w:hAnsi="Times New Roman" w:cs="Times New Roman"/>
      <w:sz w:val="24"/>
      <w:szCs w:val="24"/>
      <w:lang w:val="ru-RU" w:eastAsia="ru-RU" w:bidi="ar-SA"/>
    </w:rPr>
  </w:style>
  <w:style w:type="paragraph" w:styleId="afa">
    <w:name w:val="header"/>
    <w:basedOn w:val="a"/>
    <w:link w:val="afb"/>
    <w:uiPriority w:val="99"/>
    <w:rsid w:val="00871488"/>
    <w:pPr>
      <w:tabs>
        <w:tab w:val="center" w:pos="4819"/>
        <w:tab w:val="right" w:pos="9639"/>
      </w:tabs>
    </w:pPr>
  </w:style>
  <w:style w:type="character" w:customStyle="1" w:styleId="afb">
    <w:name w:val="Верхній колонтитул Знак"/>
    <w:basedOn w:val="a0"/>
    <w:link w:val="afa"/>
    <w:uiPriority w:val="99"/>
    <w:rsid w:val="00871488"/>
    <w:rPr>
      <w:rFonts w:ascii="Times New Roman" w:eastAsia="Calibri" w:hAnsi="Times New Roman" w:cs="Times New Roman"/>
      <w:sz w:val="28"/>
      <w:szCs w:val="28"/>
      <w:lang w:val="uk-UA" w:bidi="ar-SA"/>
    </w:rPr>
  </w:style>
  <w:style w:type="paragraph" w:styleId="afc">
    <w:name w:val="Normal (Web)"/>
    <w:basedOn w:val="a"/>
    <w:uiPriority w:val="99"/>
    <w:rsid w:val="00871488"/>
    <w:pPr>
      <w:spacing w:before="100" w:beforeAutospacing="1" w:after="100" w:afterAutospacing="1"/>
    </w:pPr>
    <w:rPr>
      <w:rFonts w:eastAsia="Times New Roman"/>
      <w:sz w:val="24"/>
      <w:szCs w:val="24"/>
      <w:lang w:val="ru-RU" w:eastAsia="ru-RU"/>
    </w:rPr>
  </w:style>
  <w:style w:type="character" w:customStyle="1" w:styleId="FontStyle14">
    <w:name w:val="Font Style14"/>
    <w:basedOn w:val="a0"/>
    <w:rsid w:val="00871488"/>
    <w:rPr>
      <w:rFonts w:ascii="Times New Roman" w:hAnsi="Times New Roman" w:cs="Times New Roman"/>
      <w:sz w:val="26"/>
      <w:szCs w:val="26"/>
    </w:rPr>
  </w:style>
  <w:style w:type="character" w:customStyle="1" w:styleId="afd">
    <w:name w:val="Основной текст_"/>
    <w:link w:val="11"/>
    <w:locked/>
    <w:rsid w:val="00871488"/>
    <w:rPr>
      <w:shd w:val="clear" w:color="auto" w:fill="FFFFFF"/>
    </w:rPr>
  </w:style>
  <w:style w:type="paragraph" w:customStyle="1" w:styleId="11">
    <w:name w:val="Основной текст1"/>
    <w:basedOn w:val="a"/>
    <w:link w:val="afd"/>
    <w:rsid w:val="00871488"/>
    <w:pPr>
      <w:widowControl w:val="0"/>
      <w:shd w:val="clear" w:color="auto" w:fill="FFFFFF"/>
      <w:spacing w:before="1020" w:after="300" w:line="328" w:lineRule="exact"/>
      <w:jc w:val="both"/>
    </w:pPr>
    <w:rPr>
      <w:rFonts w:asciiTheme="minorHAnsi" w:eastAsiaTheme="minorHAnsi" w:hAnsiTheme="minorHAnsi" w:cstheme="minorBidi"/>
      <w:sz w:val="22"/>
      <w:szCs w:val="22"/>
      <w:lang w:val="en-US" w:bidi="en-US"/>
    </w:rPr>
  </w:style>
  <w:style w:type="character" w:customStyle="1" w:styleId="afe">
    <w:name w:val="Основний текст_"/>
    <w:link w:val="21"/>
    <w:uiPriority w:val="99"/>
    <w:locked/>
    <w:rsid w:val="00871488"/>
    <w:rPr>
      <w:shd w:val="clear" w:color="auto" w:fill="FFFFFF"/>
    </w:rPr>
  </w:style>
  <w:style w:type="paragraph" w:customStyle="1" w:styleId="21">
    <w:name w:val="Основний текст2"/>
    <w:basedOn w:val="a"/>
    <w:link w:val="afe"/>
    <w:uiPriority w:val="99"/>
    <w:rsid w:val="00871488"/>
    <w:pPr>
      <w:widowControl w:val="0"/>
      <w:shd w:val="clear" w:color="auto" w:fill="FFFFFF"/>
      <w:spacing w:before="1020" w:after="480" w:line="240" w:lineRule="atLeast"/>
      <w:jc w:val="both"/>
    </w:pPr>
    <w:rPr>
      <w:rFonts w:asciiTheme="minorHAnsi" w:eastAsiaTheme="minorHAnsi" w:hAnsiTheme="minorHAnsi" w:cstheme="minorBidi"/>
      <w:sz w:val="22"/>
      <w:szCs w:val="22"/>
      <w:lang w:val="en-US" w:bidi="en-US"/>
    </w:rPr>
  </w:style>
  <w:style w:type="character" w:customStyle="1" w:styleId="ab">
    <w:name w:val="Без інтервалів Знак"/>
    <w:basedOn w:val="a0"/>
    <w:link w:val="aa"/>
    <w:rsid w:val="00871488"/>
  </w:style>
  <w:style w:type="character" w:customStyle="1" w:styleId="22">
    <w:name w:val="Основной текст (2)_"/>
    <w:basedOn w:val="a0"/>
    <w:link w:val="23"/>
    <w:uiPriority w:val="99"/>
    <w:locked/>
    <w:rsid w:val="00871488"/>
    <w:rPr>
      <w:rFonts w:eastAsia="Times New Roman"/>
      <w:sz w:val="28"/>
      <w:szCs w:val="28"/>
      <w:shd w:val="clear" w:color="auto" w:fill="FFFFFF"/>
    </w:rPr>
  </w:style>
  <w:style w:type="paragraph" w:customStyle="1" w:styleId="23">
    <w:name w:val="Основной текст (2)"/>
    <w:basedOn w:val="a"/>
    <w:link w:val="22"/>
    <w:uiPriority w:val="99"/>
    <w:rsid w:val="00871488"/>
    <w:pPr>
      <w:widowControl w:val="0"/>
      <w:shd w:val="clear" w:color="auto" w:fill="FFFFFF"/>
      <w:spacing w:before="300" w:line="322" w:lineRule="exact"/>
      <w:jc w:val="both"/>
    </w:pPr>
    <w:rPr>
      <w:rFonts w:asciiTheme="minorHAnsi" w:eastAsia="Times New Roman" w:hAnsiTheme="minorHAnsi" w:cstheme="minorBidi"/>
      <w:lang w:val="en-US" w:bidi="en-US"/>
    </w:rPr>
  </w:style>
  <w:style w:type="character" w:customStyle="1" w:styleId="41">
    <w:name w:val="Основний текст (4)_"/>
    <w:link w:val="42"/>
    <w:uiPriority w:val="99"/>
    <w:rsid w:val="00A12333"/>
    <w:rPr>
      <w:spacing w:val="10"/>
      <w:sz w:val="23"/>
      <w:szCs w:val="23"/>
      <w:shd w:val="clear" w:color="auto" w:fill="FFFFFF"/>
      <w:lang w:bidi="ar-SA"/>
    </w:rPr>
  </w:style>
  <w:style w:type="paragraph" w:customStyle="1" w:styleId="42">
    <w:name w:val="Основний текст (4)"/>
    <w:basedOn w:val="a"/>
    <w:link w:val="41"/>
    <w:uiPriority w:val="99"/>
    <w:rsid w:val="00A12333"/>
    <w:pPr>
      <w:widowControl w:val="0"/>
      <w:shd w:val="clear" w:color="auto" w:fill="FFFFFF"/>
      <w:spacing w:before="360" w:after="240" w:line="293" w:lineRule="exact"/>
      <w:ind w:firstLine="709"/>
      <w:jc w:val="both"/>
    </w:pPr>
    <w:rPr>
      <w:rFonts w:asciiTheme="minorHAnsi" w:eastAsiaTheme="minorHAnsi" w:hAnsiTheme="minorHAnsi" w:cstheme="minorBidi"/>
      <w:spacing w:val="10"/>
      <w:sz w:val="23"/>
      <w:szCs w:val="23"/>
      <w:lang w:val="en-US"/>
    </w:rPr>
  </w:style>
  <w:style w:type="character" w:customStyle="1" w:styleId="312pt">
    <w:name w:val="Основний текст (3) + 12 pt"/>
    <w:rsid w:val="0069069C"/>
    <w:rPr>
      <w:rFonts w:ascii="Times New Roman" w:eastAsia="Times New Roman" w:hAnsi="Times New Roman" w:cs="Times New Roman"/>
      <w:b/>
      <w:bCs/>
      <w:color w:val="000000"/>
      <w:spacing w:val="0"/>
      <w:w w:val="100"/>
      <w:position w:val="0"/>
      <w:sz w:val="24"/>
      <w:szCs w:val="24"/>
      <w:shd w:val="clear" w:color="auto" w:fill="FFFFFF"/>
      <w:lang w:val="uk-UA" w:eastAsia="uk-UA" w:bidi="uk-UA"/>
    </w:rPr>
  </w:style>
  <w:style w:type="character" w:customStyle="1" w:styleId="51">
    <w:name w:val="Основной текст (5)_"/>
    <w:basedOn w:val="a0"/>
    <w:link w:val="52"/>
    <w:rsid w:val="0041776A"/>
    <w:rPr>
      <w:rFonts w:eastAsia="Times New Roman" w:cs="Times New Roman"/>
      <w:b/>
      <w:bCs/>
      <w:szCs w:val="28"/>
      <w:shd w:val="clear" w:color="auto" w:fill="FFFFFF"/>
    </w:rPr>
  </w:style>
  <w:style w:type="paragraph" w:customStyle="1" w:styleId="52">
    <w:name w:val="Основной текст (5)"/>
    <w:basedOn w:val="a"/>
    <w:link w:val="51"/>
    <w:rsid w:val="0041776A"/>
    <w:pPr>
      <w:widowControl w:val="0"/>
      <w:shd w:val="clear" w:color="auto" w:fill="FFFFFF"/>
      <w:spacing w:before="360" w:after="240" w:line="313" w:lineRule="exact"/>
      <w:jc w:val="center"/>
    </w:pPr>
    <w:rPr>
      <w:rFonts w:asciiTheme="minorHAnsi" w:eastAsia="Times New Roman" w:hAnsiTheme="minorHAnsi"/>
      <w:b/>
      <w:bCs/>
      <w:sz w:val="22"/>
      <w:lang w:val="en-US" w:bidi="en-US"/>
    </w:rPr>
  </w:style>
  <w:style w:type="character" w:customStyle="1" w:styleId="24">
    <w:name w:val="Основний текст (2)_"/>
    <w:link w:val="25"/>
    <w:rsid w:val="00212A9A"/>
    <w:rPr>
      <w:rFonts w:eastAsia="Times New Roman"/>
      <w:sz w:val="26"/>
      <w:szCs w:val="26"/>
      <w:shd w:val="clear" w:color="auto" w:fill="FFFFFF"/>
    </w:rPr>
  </w:style>
  <w:style w:type="paragraph" w:customStyle="1" w:styleId="25">
    <w:name w:val="Основний текст (2)"/>
    <w:basedOn w:val="a"/>
    <w:link w:val="24"/>
    <w:rsid w:val="00212A9A"/>
    <w:pPr>
      <w:widowControl w:val="0"/>
      <w:shd w:val="clear" w:color="auto" w:fill="FFFFFF"/>
      <w:spacing w:before="300" w:line="322" w:lineRule="exact"/>
      <w:ind w:hanging="380"/>
      <w:jc w:val="both"/>
    </w:pPr>
    <w:rPr>
      <w:rFonts w:asciiTheme="minorHAnsi" w:eastAsia="Times New Roman" w:hAnsiTheme="minorHAnsi" w:cstheme="minorBidi"/>
      <w:sz w:val="26"/>
      <w:szCs w:val="26"/>
      <w:lang w:val="en-US" w:bidi="en-US"/>
    </w:rPr>
  </w:style>
  <w:style w:type="character" w:customStyle="1" w:styleId="rvts15">
    <w:name w:val="rvts15"/>
    <w:basedOn w:val="a0"/>
    <w:rsid w:val="003774BD"/>
  </w:style>
  <w:style w:type="character" w:styleId="aff">
    <w:name w:val="Hyperlink"/>
    <w:basedOn w:val="a0"/>
    <w:uiPriority w:val="99"/>
    <w:rsid w:val="007D2F43"/>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javascript:;" TargetMode="Externa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C57948-0CB5-4AE7-AD12-D52676C2F1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TotalTime>
  <Pages>8</Pages>
  <Words>12145</Words>
  <Characters>6923</Characters>
  <Application>Microsoft Office Word</Application>
  <DocSecurity>0</DocSecurity>
  <Lines>57</Lines>
  <Paragraphs>38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LinksUpToDate>false</LinksUpToDate>
  <CharactersWithSpaces>19030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2020-03-30T18:23:00Z</dcterms:created>
  <dcterms:modified xsi:type="dcterms:W3CDTF">2020-04-17T10:42:00Z</dcterms:modified>
</cp:coreProperties>
</file>