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48FA" w:rsidRPr="004F127C" w:rsidRDefault="005A48FA" w:rsidP="00650790">
      <w:pPr>
        <w:ind w:right="-2"/>
        <w:jc w:val="right"/>
        <w:rPr>
          <w:b/>
          <w:i/>
          <w:u w:val="single"/>
        </w:rPr>
      </w:pPr>
    </w:p>
    <w:p w:rsidR="00650790" w:rsidRPr="004F127C" w:rsidRDefault="00650790" w:rsidP="00650790">
      <w:pPr>
        <w:tabs>
          <w:tab w:val="left" w:pos="3119"/>
          <w:tab w:val="left" w:pos="3261"/>
        </w:tabs>
        <w:ind w:right="6378"/>
        <w:jc w:val="right"/>
        <w:rPr>
          <w:b/>
        </w:rPr>
      </w:pPr>
    </w:p>
    <w:p w:rsidR="005A48FA" w:rsidRPr="004F127C" w:rsidRDefault="005A48FA" w:rsidP="005A48FA">
      <w:pPr>
        <w:contextualSpacing/>
        <w:jc w:val="both"/>
        <w:rPr>
          <w:rFonts w:ascii="Calibri" w:hAnsi="Calibri"/>
          <w:color w:val="000000"/>
          <w:lang w:eastAsia="uk-UA"/>
        </w:rPr>
      </w:pPr>
    </w:p>
    <w:p w:rsidR="005A48FA" w:rsidRPr="004F127C" w:rsidRDefault="005A48FA" w:rsidP="005A48FA">
      <w:pPr>
        <w:spacing w:before="360" w:after="60"/>
        <w:jc w:val="center"/>
        <w:rPr>
          <w:rFonts w:ascii="AcademyC" w:hAnsi="AcademyC"/>
          <w:b/>
          <w:color w:val="002060"/>
          <w:sz w:val="22"/>
        </w:rPr>
      </w:pPr>
      <w:r w:rsidRPr="004F127C"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 wp14:anchorId="7B6C9E9E" wp14:editId="110E0DD6">
            <wp:simplePos x="0" y="0"/>
            <wp:positionH relativeFrom="column">
              <wp:align>center</wp:align>
            </wp:positionH>
            <wp:positionV relativeFrom="paragraph">
              <wp:posOffset>-568960</wp:posOffset>
            </wp:positionV>
            <wp:extent cx="521970" cy="683895"/>
            <wp:effectExtent l="19050" t="0" r="0" b="0"/>
            <wp:wrapNone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" cy="6838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4F127C">
        <w:rPr>
          <w:rFonts w:ascii="AcademyC" w:hAnsi="AcademyC"/>
          <w:b/>
          <w:color w:val="002060"/>
          <w:sz w:val="22"/>
        </w:rPr>
        <w:t>УКРАЇНА</w:t>
      </w:r>
    </w:p>
    <w:p w:rsidR="005A48FA" w:rsidRPr="004F127C" w:rsidRDefault="005A48FA" w:rsidP="005A48FA">
      <w:pPr>
        <w:spacing w:after="60"/>
        <w:jc w:val="center"/>
        <w:rPr>
          <w:rFonts w:ascii="AcademyC" w:hAnsi="AcademyC"/>
          <w:b/>
          <w:color w:val="002060"/>
        </w:rPr>
      </w:pPr>
      <w:r w:rsidRPr="004F127C">
        <w:rPr>
          <w:rFonts w:ascii="AcademyC" w:hAnsi="AcademyC"/>
          <w:b/>
          <w:color w:val="002060"/>
        </w:rPr>
        <w:t>ВИЩА  РАДА  ПРАВОСУДДЯ</w:t>
      </w:r>
    </w:p>
    <w:p w:rsidR="005A48FA" w:rsidRPr="004F127C" w:rsidRDefault="005A48FA" w:rsidP="005A48FA">
      <w:pPr>
        <w:spacing w:after="240"/>
        <w:jc w:val="center"/>
        <w:rPr>
          <w:rFonts w:ascii="AcademyC" w:hAnsi="AcademyC"/>
          <w:b/>
          <w:color w:val="002060"/>
        </w:rPr>
      </w:pPr>
      <w:r w:rsidRPr="004F127C">
        <w:rPr>
          <w:rFonts w:ascii="AcademyC" w:hAnsi="AcademyC"/>
          <w:b/>
          <w:color w:val="002060"/>
        </w:rPr>
        <w:t>РІШЕННЯ</w:t>
      </w:r>
    </w:p>
    <w:tbl>
      <w:tblPr>
        <w:tblW w:w="12672" w:type="dxa"/>
        <w:tblLook w:val="04A0" w:firstRow="1" w:lastRow="0" w:firstColumn="1" w:lastColumn="0" w:noHBand="0" w:noVBand="1"/>
      </w:tblPr>
      <w:tblGrid>
        <w:gridCol w:w="3369"/>
        <w:gridCol w:w="2550"/>
        <w:gridCol w:w="993"/>
        <w:gridCol w:w="5760"/>
      </w:tblGrid>
      <w:tr w:rsidR="005A48FA" w:rsidRPr="004F127C" w:rsidTr="004540E1">
        <w:trPr>
          <w:trHeight w:val="188"/>
        </w:trPr>
        <w:tc>
          <w:tcPr>
            <w:tcW w:w="3369" w:type="dxa"/>
            <w:hideMark/>
          </w:tcPr>
          <w:p w:rsidR="005A48FA" w:rsidRPr="004F127C" w:rsidRDefault="009710A9" w:rsidP="00AE472A">
            <w:pPr>
              <w:ind w:right="-2"/>
              <w:rPr>
                <w:b/>
                <w:noProof/>
                <w:color w:val="000000"/>
                <w:sz w:val="27"/>
                <w:szCs w:val="27"/>
              </w:rPr>
            </w:pPr>
            <w:r>
              <w:rPr>
                <w:b/>
                <w:noProof/>
                <w:color w:val="000000"/>
                <w:sz w:val="27"/>
                <w:szCs w:val="27"/>
              </w:rPr>
              <w:softHyphen/>
            </w:r>
            <w:r>
              <w:rPr>
                <w:b/>
                <w:noProof/>
                <w:color w:val="000000"/>
                <w:sz w:val="27"/>
                <w:szCs w:val="27"/>
              </w:rPr>
              <w:softHyphen/>
            </w:r>
            <w:r>
              <w:rPr>
                <w:b/>
                <w:noProof/>
                <w:color w:val="000000"/>
                <w:sz w:val="27"/>
                <w:szCs w:val="27"/>
              </w:rPr>
              <w:softHyphen/>
            </w:r>
            <w:r>
              <w:rPr>
                <w:b/>
                <w:noProof/>
                <w:color w:val="000000"/>
                <w:sz w:val="27"/>
                <w:szCs w:val="27"/>
              </w:rPr>
              <w:softHyphen/>
            </w:r>
            <w:r>
              <w:rPr>
                <w:b/>
                <w:noProof/>
                <w:color w:val="000000"/>
                <w:sz w:val="27"/>
                <w:szCs w:val="27"/>
              </w:rPr>
              <w:softHyphen/>
            </w:r>
            <w:r>
              <w:rPr>
                <w:b/>
                <w:noProof/>
                <w:color w:val="000000"/>
                <w:sz w:val="27"/>
                <w:szCs w:val="27"/>
              </w:rPr>
              <w:softHyphen/>
            </w:r>
            <w:r w:rsidR="00AE472A">
              <w:rPr>
                <w:b/>
                <w:noProof/>
                <w:color w:val="000000"/>
                <w:sz w:val="27"/>
                <w:szCs w:val="27"/>
                <w:lang w:val="en-US"/>
              </w:rPr>
              <w:t xml:space="preserve">14 </w:t>
            </w:r>
            <w:r w:rsidR="00AE472A">
              <w:rPr>
                <w:b/>
                <w:noProof/>
                <w:color w:val="000000"/>
                <w:sz w:val="27"/>
                <w:szCs w:val="27"/>
              </w:rPr>
              <w:t>травня</w:t>
            </w:r>
            <w:r w:rsidR="005A48FA" w:rsidRPr="004F127C">
              <w:rPr>
                <w:b/>
                <w:noProof/>
                <w:color w:val="000000"/>
                <w:sz w:val="27"/>
                <w:szCs w:val="27"/>
              </w:rPr>
              <w:t xml:space="preserve"> 20</w:t>
            </w:r>
            <w:r w:rsidR="00650790" w:rsidRPr="004F127C">
              <w:rPr>
                <w:b/>
                <w:noProof/>
                <w:color w:val="000000"/>
                <w:sz w:val="27"/>
                <w:szCs w:val="27"/>
              </w:rPr>
              <w:t>20</w:t>
            </w:r>
            <w:r w:rsidR="005A48FA" w:rsidRPr="004F127C">
              <w:rPr>
                <w:b/>
                <w:noProof/>
                <w:color w:val="000000"/>
                <w:sz w:val="27"/>
                <w:szCs w:val="27"/>
              </w:rPr>
              <w:t xml:space="preserve"> року </w:t>
            </w:r>
          </w:p>
        </w:tc>
        <w:tc>
          <w:tcPr>
            <w:tcW w:w="3543" w:type="dxa"/>
            <w:gridSpan w:val="2"/>
            <w:hideMark/>
          </w:tcPr>
          <w:p w:rsidR="005A48FA" w:rsidRPr="004F127C" w:rsidRDefault="005A48FA" w:rsidP="00D6177F">
            <w:pPr>
              <w:tabs>
                <w:tab w:val="left" w:pos="1056"/>
              </w:tabs>
              <w:ind w:right="-2" w:hanging="109"/>
              <w:jc w:val="center"/>
              <w:rPr>
                <w:b/>
                <w:noProof/>
                <w:color w:val="000000"/>
                <w:sz w:val="27"/>
                <w:szCs w:val="27"/>
              </w:rPr>
            </w:pPr>
            <w:r w:rsidRPr="004F127C">
              <w:rPr>
                <w:b/>
                <w:color w:val="000000"/>
                <w:sz w:val="27"/>
                <w:szCs w:val="27"/>
              </w:rPr>
              <w:t>Київ</w:t>
            </w:r>
          </w:p>
        </w:tc>
        <w:tc>
          <w:tcPr>
            <w:tcW w:w="5760" w:type="dxa"/>
            <w:hideMark/>
          </w:tcPr>
          <w:p w:rsidR="005A48FA" w:rsidRPr="004F127C" w:rsidRDefault="005A48FA" w:rsidP="00AE472A">
            <w:pPr>
              <w:ind w:left="459" w:right="-2"/>
              <w:rPr>
                <w:b/>
                <w:noProof/>
                <w:color w:val="000000"/>
                <w:sz w:val="27"/>
                <w:szCs w:val="27"/>
              </w:rPr>
            </w:pPr>
            <w:r w:rsidRPr="004F127C">
              <w:rPr>
                <w:b/>
                <w:color w:val="000000"/>
                <w:sz w:val="27"/>
                <w:szCs w:val="27"/>
              </w:rPr>
              <w:t xml:space="preserve"> №</w:t>
            </w:r>
            <w:r w:rsidR="00711BC2">
              <w:rPr>
                <w:b/>
                <w:color w:val="000000"/>
                <w:sz w:val="27"/>
                <w:szCs w:val="27"/>
              </w:rPr>
              <w:t xml:space="preserve"> </w:t>
            </w:r>
            <w:r w:rsidR="00AE472A">
              <w:rPr>
                <w:b/>
                <w:szCs w:val="28"/>
              </w:rPr>
              <w:t>1309</w:t>
            </w:r>
            <w:r w:rsidR="00711BC2">
              <w:rPr>
                <w:b/>
                <w:szCs w:val="28"/>
              </w:rPr>
              <w:t>/0/15-20</w:t>
            </w:r>
          </w:p>
        </w:tc>
      </w:tr>
      <w:tr w:rsidR="005A48FA" w:rsidRPr="004F127C" w:rsidTr="004540E1">
        <w:trPr>
          <w:gridAfter w:val="2"/>
          <w:wAfter w:w="6753" w:type="dxa"/>
        </w:trPr>
        <w:tc>
          <w:tcPr>
            <w:tcW w:w="5919" w:type="dxa"/>
            <w:gridSpan w:val="2"/>
            <w:hideMark/>
          </w:tcPr>
          <w:p w:rsidR="005A48FA" w:rsidRPr="004F127C" w:rsidRDefault="005A48FA" w:rsidP="004540E1">
            <w:pPr>
              <w:spacing w:line="240" w:lineRule="auto"/>
              <w:ind w:firstLine="851"/>
              <w:rPr>
                <w:b/>
                <w:sz w:val="24"/>
                <w:szCs w:val="24"/>
              </w:rPr>
            </w:pPr>
            <w:bookmarkStart w:id="0" w:name="OLE_LINK46"/>
            <w:bookmarkStart w:id="1" w:name="OLE_LINK47"/>
            <w:bookmarkEnd w:id="0"/>
            <w:bookmarkEnd w:id="1"/>
          </w:p>
        </w:tc>
      </w:tr>
    </w:tbl>
    <w:p w:rsidR="00AC50ED" w:rsidRPr="004F127C" w:rsidRDefault="00AC50ED" w:rsidP="00AC50ED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b/>
          <w:sz w:val="24"/>
          <w:szCs w:val="24"/>
          <w:lang w:eastAsia="ru-RU"/>
        </w:rPr>
      </w:pPr>
    </w:p>
    <w:p w:rsidR="00AC50ED" w:rsidRPr="004F127C" w:rsidRDefault="00AC50ED" w:rsidP="00AC50ED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b/>
          <w:sz w:val="24"/>
          <w:szCs w:val="24"/>
          <w:lang w:eastAsia="ru-RU"/>
        </w:rPr>
      </w:pPr>
    </w:p>
    <w:p w:rsidR="000A71A2" w:rsidRPr="00D7295B" w:rsidRDefault="00AC50ED" w:rsidP="00AC50ED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b/>
          <w:sz w:val="24"/>
          <w:szCs w:val="24"/>
          <w:lang w:eastAsia="ru-RU"/>
        </w:rPr>
      </w:pPr>
      <w:r w:rsidRPr="004F127C">
        <w:rPr>
          <w:rFonts w:eastAsia="Times New Roman" w:cs="Times New Roman"/>
          <w:b/>
          <w:sz w:val="24"/>
          <w:szCs w:val="24"/>
          <w:lang w:eastAsia="ru-RU"/>
        </w:rPr>
        <w:t xml:space="preserve">Про </w:t>
      </w:r>
      <w:r w:rsidR="000A71A2">
        <w:rPr>
          <w:rFonts w:eastAsia="Times New Roman" w:cs="Times New Roman"/>
          <w:b/>
          <w:sz w:val="24"/>
          <w:szCs w:val="24"/>
          <w:lang w:eastAsia="ru-RU"/>
        </w:rPr>
        <w:t>затвердження</w:t>
      </w:r>
      <w:r w:rsidR="009710A9">
        <w:rPr>
          <w:rFonts w:eastAsia="Times New Roman" w:cs="Times New Roman"/>
          <w:b/>
          <w:sz w:val="24"/>
          <w:szCs w:val="24"/>
          <w:lang w:eastAsia="ru-RU"/>
        </w:rPr>
        <w:t xml:space="preserve"> </w:t>
      </w:r>
      <w:r w:rsidR="00D7295B">
        <w:rPr>
          <w:rFonts w:eastAsia="Times New Roman" w:cs="Times New Roman"/>
          <w:b/>
          <w:sz w:val="24"/>
          <w:szCs w:val="24"/>
          <w:lang w:eastAsia="ru-RU"/>
        </w:rPr>
        <w:t>змін</w:t>
      </w:r>
    </w:p>
    <w:p w:rsidR="00AC50ED" w:rsidRPr="004F127C" w:rsidRDefault="00AC50ED" w:rsidP="00AC50ED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b/>
          <w:sz w:val="24"/>
          <w:szCs w:val="24"/>
          <w:lang w:eastAsia="ru-RU"/>
        </w:rPr>
      </w:pPr>
      <w:r w:rsidRPr="004F127C">
        <w:rPr>
          <w:rFonts w:eastAsia="Times New Roman" w:cs="Times New Roman"/>
          <w:b/>
          <w:sz w:val="24"/>
          <w:szCs w:val="24"/>
          <w:lang w:eastAsia="ru-RU"/>
        </w:rPr>
        <w:t>до Регламенту</w:t>
      </w:r>
      <w:r w:rsidR="000A71A2">
        <w:rPr>
          <w:rFonts w:eastAsia="Times New Roman" w:cs="Times New Roman"/>
          <w:b/>
          <w:sz w:val="24"/>
          <w:szCs w:val="24"/>
          <w:lang w:eastAsia="ru-RU"/>
        </w:rPr>
        <w:t xml:space="preserve"> </w:t>
      </w:r>
      <w:r w:rsidRPr="004F127C">
        <w:rPr>
          <w:rFonts w:eastAsia="Times New Roman" w:cs="Times New Roman"/>
          <w:b/>
          <w:sz w:val="24"/>
          <w:szCs w:val="24"/>
          <w:lang w:eastAsia="ru-RU"/>
        </w:rPr>
        <w:t>Вищої ради правосуддя</w:t>
      </w:r>
    </w:p>
    <w:p w:rsidR="00AC50ED" w:rsidRPr="004F127C" w:rsidRDefault="00AC50ED" w:rsidP="00AC50ED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b/>
          <w:szCs w:val="28"/>
          <w:lang w:eastAsia="ru-RU"/>
        </w:rPr>
      </w:pPr>
    </w:p>
    <w:p w:rsidR="00AC50ED" w:rsidRPr="004F127C" w:rsidRDefault="00AC50ED" w:rsidP="00AC50ED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b/>
          <w:szCs w:val="28"/>
          <w:lang w:eastAsia="ru-RU"/>
        </w:rPr>
      </w:pPr>
    </w:p>
    <w:p w:rsidR="00AC50ED" w:rsidRPr="004F127C" w:rsidRDefault="00AC50ED" w:rsidP="00AC50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4F127C">
        <w:rPr>
          <w:rFonts w:eastAsia="Times New Roman" w:cs="Times New Roman"/>
          <w:szCs w:val="28"/>
          <w:lang w:eastAsia="ru-RU"/>
        </w:rPr>
        <w:t>Відповідно до статті 131 Конституції України в Україні діє Вища рада правосуддя, яка здійснює повноваження, визначені цією статтею Конституції та статтею 3 Закону України «Про Вищу раду правосуддя».</w:t>
      </w:r>
    </w:p>
    <w:p w:rsidR="00AC50ED" w:rsidRPr="004F127C" w:rsidRDefault="00AC50ED" w:rsidP="00AC50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4F127C">
        <w:rPr>
          <w:rFonts w:eastAsia="Times New Roman" w:cs="Times New Roman"/>
          <w:szCs w:val="28"/>
          <w:lang w:eastAsia="ru-RU"/>
        </w:rPr>
        <w:t>Згідно із частиною другою статті 2 Закону України «Про Вищу раду правосуддя» Вища рада правосуддя затверджує Регламент Вищої ради правосуддя, положення якого регулюють процедурні питання здійснення нею повноважень.</w:t>
      </w:r>
    </w:p>
    <w:p w:rsidR="00AC50ED" w:rsidRPr="004F127C" w:rsidRDefault="00AC50ED" w:rsidP="00AC50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4F127C">
        <w:rPr>
          <w:rFonts w:eastAsia="Times New Roman" w:cs="Times New Roman"/>
          <w:szCs w:val="28"/>
          <w:lang w:eastAsia="ru-RU"/>
        </w:rPr>
        <w:t xml:space="preserve">Рішенням Вищої ради правосуддя від 24 січня 2017 року № 52/0/15-17 затверджено Регламент Вищої ради правосуддя. </w:t>
      </w:r>
    </w:p>
    <w:p w:rsidR="00AC50ED" w:rsidRPr="004F127C" w:rsidRDefault="00AC50ED" w:rsidP="00AC50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4F127C">
        <w:rPr>
          <w:rFonts w:eastAsia="Times New Roman" w:cs="Times New Roman"/>
          <w:szCs w:val="28"/>
          <w:lang w:eastAsia="ru-RU"/>
        </w:rPr>
        <w:t>Відповідно до пункту 24.6 Регламенту Вищої ради правосуддя зміни чи доповнення до Регламенту Вищої ради правосуддя затверджуються у порядку, визначеному пунктами 24.1–24.3 цього Регламенту.</w:t>
      </w:r>
      <w:r w:rsidRPr="004F127C">
        <w:rPr>
          <w:rFonts w:eastAsia="Times New Roman" w:cs="Times New Roman"/>
          <w:szCs w:val="28"/>
          <w:lang w:eastAsia="ru-RU"/>
        </w:rPr>
        <w:tab/>
      </w:r>
    </w:p>
    <w:p w:rsidR="00AC50ED" w:rsidRPr="004F127C" w:rsidRDefault="00650790" w:rsidP="00AC50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4F127C">
        <w:rPr>
          <w:szCs w:val="28"/>
        </w:rPr>
        <w:t xml:space="preserve">Вища рада правосуддя, заслухавши </w:t>
      </w:r>
      <w:r w:rsidR="0099228C">
        <w:rPr>
          <w:szCs w:val="28"/>
        </w:rPr>
        <w:t>заступника Голови</w:t>
      </w:r>
      <w:r w:rsidRPr="004F127C">
        <w:rPr>
          <w:szCs w:val="28"/>
        </w:rPr>
        <w:t xml:space="preserve"> Вищої ради правосуддя</w:t>
      </w:r>
      <w:r w:rsidR="0099228C">
        <w:rPr>
          <w:szCs w:val="28"/>
        </w:rPr>
        <w:t xml:space="preserve"> Маловацького О.В.,</w:t>
      </w:r>
      <w:r w:rsidRPr="004F127C">
        <w:rPr>
          <w:szCs w:val="28"/>
        </w:rPr>
        <w:t xml:space="preserve"> у зв’язку з необхідністю врегулювання деяких процедурних питань, к</w:t>
      </w:r>
      <w:r w:rsidRPr="004F127C">
        <w:rPr>
          <w:color w:val="000000"/>
          <w:szCs w:val="28"/>
          <w:lang w:bidi="uk-UA"/>
        </w:rPr>
        <w:t xml:space="preserve">еруючись </w:t>
      </w:r>
      <w:r w:rsidRPr="004F127C">
        <w:rPr>
          <w:szCs w:val="28"/>
        </w:rPr>
        <w:t>статтею 131 Конституції України, статтями 3, 34 Закону України «Про Вищу раду правосуддя», пунктом 24.6 Регламенту Вищої ради правосуддя</w:t>
      </w:r>
      <w:r w:rsidR="00AC50ED" w:rsidRPr="004F127C">
        <w:rPr>
          <w:rFonts w:eastAsia="Times New Roman" w:cs="Times New Roman"/>
          <w:szCs w:val="28"/>
          <w:lang w:eastAsia="ru-RU"/>
        </w:rPr>
        <w:t xml:space="preserve">, </w:t>
      </w:r>
    </w:p>
    <w:p w:rsidR="00AC50ED" w:rsidRPr="004F127C" w:rsidRDefault="00AC50ED" w:rsidP="00AC50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eastAsia="Times New Roman" w:cs="Times New Roman"/>
          <w:b/>
          <w:szCs w:val="28"/>
          <w:lang w:eastAsia="ru-RU"/>
        </w:rPr>
      </w:pPr>
    </w:p>
    <w:p w:rsidR="00AC50ED" w:rsidRPr="004F127C" w:rsidRDefault="00AC50ED" w:rsidP="00AC50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eastAsia="Times New Roman" w:cs="Times New Roman"/>
          <w:b/>
          <w:szCs w:val="28"/>
          <w:lang w:eastAsia="ru-RU"/>
        </w:rPr>
      </w:pPr>
      <w:r w:rsidRPr="004F127C">
        <w:rPr>
          <w:rFonts w:eastAsia="Times New Roman" w:cs="Times New Roman"/>
          <w:b/>
          <w:szCs w:val="28"/>
          <w:lang w:eastAsia="ru-RU"/>
        </w:rPr>
        <w:t>вирішила:</w:t>
      </w:r>
    </w:p>
    <w:p w:rsidR="00AC50ED" w:rsidRPr="004F127C" w:rsidRDefault="00AC50ED" w:rsidP="00AC50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eastAsia="Times New Roman" w:cs="Times New Roman"/>
          <w:b/>
          <w:szCs w:val="28"/>
          <w:lang w:eastAsia="ru-RU"/>
        </w:rPr>
      </w:pPr>
    </w:p>
    <w:p w:rsidR="00AC50ED" w:rsidRPr="004F127C" w:rsidRDefault="009710A9" w:rsidP="00AC50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затвердити </w:t>
      </w:r>
      <w:r w:rsidR="00C13D26">
        <w:rPr>
          <w:rFonts w:eastAsia="Times New Roman" w:cs="Times New Roman"/>
          <w:szCs w:val="28"/>
          <w:lang w:eastAsia="ru-RU"/>
        </w:rPr>
        <w:t>зміни</w:t>
      </w:r>
      <w:r w:rsidR="00AC50ED" w:rsidRPr="004F127C">
        <w:rPr>
          <w:rFonts w:eastAsia="Times New Roman" w:cs="Times New Roman"/>
          <w:szCs w:val="28"/>
          <w:lang w:eastAsia="ru-RU"/>
        </w:rPr>
        <w:t xml:space="preserve"> до Регламенту Вищої ради правосуддя, що додаються. </w:t>
      </w:r>
    </w:p>
    <w:p w:rsidR="00AC50ED" w:rsidRPr="004F127C" w:rsidRDefault="00AC50ED" w:rsidP="00AC50ED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eastAsia="Times New Roman" w:cs="Times New Roman"/>
          <w:szCs w:val="28"/>
          <w:lang w:eastAsia="ru-RU"/>
        </w:rPr>
      </w:pPr>
    </w:p>
    <w:p w:rsidR="00AC50ED" w:rsidRPr="004F127C" w:rsidRDefault="00AC50ED" w:rsidP="00AC50ED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eastAsia="Times New Roman" w:cs="Times New Roman"/>
          <w:szCs w:val="28"/>
          <w:lang w:eastAsia="ru-RU"/>
        </w:rPr>
      </w:pPr>
    </w:p>
    <w:p w:rsidR="00AC50ED" w:rsidRPr="004F127C" w:rsidRDefault="00AC50ED" w:rsidP="00AC50ED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Cs w:val="28"/>
          <w:lang w:eastAsia="ru-RU"/>
        </w:rPr>
      </w:pPr>
      <w:r w:rsidRPr="004F127C">
        <w:rPr>
          <w:rFonts w:eastAsia="Times New Roman" w:cs="Times New Roman"/>
          <w:b/>
          <w:szCs w:val="28"/>
          <w:lang w:eastAsia="ru-RU"/>
        </w:rPr>
        <w:t xml:space="preserve">Голова Вищої ради правосуддя </w:t>
      </w:r>
      <w:r w:rsidRPr="004F127C">
        <w:rPr>
          <w:rFonts w:eastAsia="Times New Roman" w:cs="Times New Roman"/>
          <w:b/>
          <w:szCs w:val="28"/>
          <w:lang w:eastAsia="ru-RU"/>
        </w:rPr>
        <w:tab/>
      </w:r>
      <w:r w:rsidRPr="004F127C">
        <w:rPr>
          <w:rFonts w:eastAsia="Times New Roman" w:cs="Times New Roman"/>
          <w:b/>
          <w:szCs w:val="28"/>
          <w:lang w:eastAsia="ru-RU"/>
        </w:rPr>
        <w:tab/>
        <w:t xml:space="preserve">                                     А.А. Овсієнко </w:t>
      </w:r>
    </w:p>
    <w:p w:rsidR="005A48FA" w:rsidRPr="004F127C" w:rsidRDefault="005A48FA" w:rsidP="005A48FA">
      <w:pPr>
        <w:spacing w:after="0" w:line="240" w:lineRule="auto"/>
        <w:rPr>
          <w:rFonts w:cs="Times New Roman"/>
          <w:b/>
          <w:szCs w:val="28"/>
        </w:rPr>
      </w:pPr>
    </w:p>
    <w:p w:rsidR="005A48FA" w:rsidRDefault="005A48FA" w:rsidP="005A48FA">
      <w:pPr>
        <w:spacing w:after="0" w:line="240" w:lineRule="auto"/>
        <w:rPr>
          <w:rFonts w:cs="Times New Roman"/>
          <w:b/>
          <w:szCs w:val="28"/>
        </w:rPr>
      </w:pPr>
    </w:p>
    <w:p w:rsidR="006B7B50" w:rsidRDefault="006B7B50" w:rsidP="005A48FA">
      <w:pPr>
        <w:spacing w:after="0" w:line="240" w:lineRule="auto"/>
        <w:rPr>
          <w:rFonts w:cs="Times New Roman"/>
          <w:b/>
          <w:szCs w:val="28"/>
        </w:rPr>
      </w:pPr>
    </w:p>
    <w:p w:rsidR="006B7B50" w:rsidRDefault="006B7B50" w:rsidP="005A48FA">
      <w:pPr>
        <w:spacing w:after="0" w:line="240" w:lineRule="auto"/>
        <w:rPr>
          <w:rFonts w:cs="Times New Roman"/>
          <w:b/>
          <w:szCs w:val="28"/>
        </w:rPr>
      </w:pPr>
    </w:p>
    <w:p w:rsidR="006B7B50" w:rsidRDefault="006B7B50" w:rsidP="005A48FA">
      <w:pPr>
        <w:spacing w:after="0" w:line="240" w:lineRule="auto"/>
        <w:rPr>
          <w:rFonts w:cs="Times New Roman"/>
          <w:b/>
          <w:szCs w:val="28"/>
        </w:rPr>
      </w:pPr>
    </w:p>
    <w:p w:rsidR="006B7B50" w:rsidRDefault="006B7B50" w:rsidP="005A48FA">
      <w:pPr>
        <w:spacing w:after="0" w:line="240" w:lineRule="auto"/>
        <w:rPr>
          <w:rFonts w:cs="Times New Roman"/>
          <w:b/>
          <w:szCs w:val="28"/>
        </w:rPr>
      </w:pPr>
    </w:p>
    <w:p w:rsidR="006B7B50" w:rsidRPr="004F127C" w:rsidRDefault="006B7B50" w:rsidP="006B7B50">
      <w:pPr>
        <w:pageBreakBefore/>
        <w:tabs>
          <w:tab w:val="left" w:pos="1134"/>
        </w:tabs>
        <w:spacing w:after="0" w:line="360" w:lineRule="auto"/>
        <w:ind w:left="4536"/>
        <w:jc w:val="both"/>
        <w:outlineLvl w:val="0"/>
        <w:rPr>
          <w:rFonts w:cs="Times New Roman"/>
          <w:b/>
          <w:szCs w:val="28"/>
        </w:rPr>
      </w:pPr>
      <w:r w:rsidRPr="004F127C">
        <w:rPr>
          <w:rFonts w:cs="Times New Roman"/>
          <w:b/>
          <w:szCs w:val="28"/>
        </w:rPr>
        <w:lastRenderedPageBreak/>
        <w:t>ЗАТВЕРДЖЕНО</w:t>
      </w:r>
    </w:p>
    <w:p w:rsidR="006B7B50" w:rsidRPr="004F127C" w:rsidRDefault="006B7B50" w:rsidP="006B7B50">
      <w:pPr>
        <w:tabs>
          <w:tab w:val="left" w:pos="1134"/>
        </w:tabs>
        <w:spacing w:after="0"/>
        <w:ind w:left="4536"/>
        <w:jc w:val="both"/>
        <w:rPr>
          <w:rFonts w:cs="Times New Roman"/>
          <w:b/>
          <w:szCs w:val="28"/>
        </w:rPr>
      </w:pPr>
      <w:r w:rsidRPr="004F127C">
        <w:rPr>
          <w:rFonts w:cs="Times New Roman"/>
          <w:b/>
          <w:szCs w:val="28"/>
        </w:rPr>
        <w:t>Рішення Вищої ради правосуддя</w:t>
      </w:r>
    </w:p>
    <w:p w:rsidR="006B7B50" w:rsidRPr="004F127C" w:rsidRDefault="00AE472A" w:rsidP="006B7B50">
      <w:pPr>
        <w:tabs>
          <w:tab w:val="left" w:pos="1134"/>
        </w:tabs>
        <w:spacing w:after="0"/>
        <w:ind w:left="4536"/>
        <w:jc w:val="both"/>
        <w:rPr>
          <w:rFonts w:cs="Times New Roman"/>
          <w:b/>
          <w:color w:val="FFFFFF"/>
          <w:szCs w:val="28"/>
        </w:rPr>
      </w:pPr>
      <w:r>
        <w:rPr>
          <w:rFonts w:cs="Times New Roman"/>
          <w:b/>
          <w:szCs w:val="28"/>
        </w:rPr>
        <w:t>14</w:t>
      </w:r>
      <w:bookmarkStart w:id="2" w:name="_GoBack"/>
      <w:bookmarkEnd w:id="2"/>
      <w:r>
        <w:rPr>
          <w:rFonts w:cs="Times New Roman"/>
          <w:b/>
          <w:szCs w:val="28"/>
        </w:rPr>
        <w:t xml:space="preserve"> травня</w:t>
      </w:r>
      <w:r w:rsidR="006B7B50" w:rsidRPr="004F127C">
        <w:rPr>
          <w:rFonts w:cs="Times New Roman"/>
          <w:b/>
          <w:szCs w:val="28"/>
        </w:rPr>
        <w:t xml:space="preserve"> 2020 року №</w:t>
      </w:r>
      <w:r w:rsidR="006B7B50">
        <w:rPr>
          <w:rFonts w:cs="Times New Roman"/>
          <w:b/>
          <w:szCs w:val="28"/>
        </w:rPr>
        <w:t xml:space="preserve"> </w:t>
      </w:r>
      <w:r>
        <w:rPr>
          <w:rFonts w:cs="Times New Roman"/>
          <w:b/>
          <w:szCs w:val="28"/>
        </w:rPr>
        <w:t>1309/0/15-20</w:t>
      </w:r>
    </w:p>
    <w:p w:rsidR="006B7B50" w:rsidRPr="004F127C" w:rsidRDefault="006B7B50" w:rsidP="006B7B50">
      <w:pPr>
        <w:suppressAutoHyphens/>
        <w:spacing w:after="0" w:line="240" w:lineRule="auto"/>
        <w:jc w:val="center"/>
        <w:rPr>
          <w:rFonts w:cs="Times New Roman"/>
          <w:b/>
          <w:szCs w:val="28"/>
        </w:rPr>
      </w:pPr>
    </w:p>
    <w:p w:rsidR="006B7B50" w:rsidRPr="004F127C" w:rsidRDefault="006B7B50" w:rsidP="006B7B50">
      <w:pPr>
        <w:suppressAutoHyphens/>
        <w:spacing w:after="0" w:line="240" w:lineRule="auto"/>
        <w:jc w:val="center"/>
        <w:rPr>
          <w:rFonts w:cs="Times New Roman"/>
          <w:b/>
          <w:szCs w:val="28"/>
        </w:rPr>
      </w:pPr>
    </w:p>
    <w:p w:rsidR="006B7B50" w:rsidRPr="004F127C" w:rsidRDefault="006B7B50" w:rsidP="006B7B50">
      <w:pPr>
        <w:suppressAutoHyphens/>
        <w:spacing w:after="0" w:line="240" w:lineRule="auto"/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 xml:space="preserve">Зміни </w:t>
      </w:r>
    </w:p>
    <w:p w:rsidR="006B7B50" w:rsidRPr="004F127C" w:rsidRDefault="006B7B50" w:rsidP="006B7B50">
      <w:pPr>
        <w:spacing w:after="0" w:line="240" w:lineRule="auto"/>
        <w:jc w:val="center"/>
        <w:rPr>
          <w:rFonts w:cs="Times New Roman"/>
          <w:b/>
          <w:szCs w:val="28"/>
          <w:lang w:eastAsia="uk-UA"/>
        </w:rPr>
      </w:pPr>
      <w:r w:rsidRPr="004F127C">
        <w:rPr>
          <w:rFonts w:cs="Times New Roman"/>
          <w:b/>
          <w:szCs w:val="28"/>
        </w:rPr>
        <w:t xml:space="preserve">до </w:t>
      </w:r>
      <w:r w:rsidRPr="004F127C">
        <w:rPr>
          <w:rFonts w:cs="Times New Roman"/>
          <w:b/>
          <w:szCs w:val="28"/>
          <w:lang w:eastAsia="uk-UA"/>
        </w:rPr>
        <w:t>Регламенту Вищої ради правосуддя</w:t>
      </w:r>
    </w:p>
    <w:p w:rsidR="006B7B50" w:rsidRPr="00DA578F" w:rsidRDefault="006B7B50" w:rsidP="006B7B50">
      <w:pPr>
        <w:spacing w:after="0" w:line="240" w:lineRule="auto"/>
        <w:ind w:firstLine="851"/>
        <w:jc w:val="both"/>
        <w:rPr>
          <w:rFonts w:cs="Times New Roman"/>
          <w:szCs w:val="28"/>
        </w:rPr>
      </w:pPr>
    </w:p>
    <w:p w:rsidR="006B7B50" w:rsidRPr="00DA578F" w:rsidRDefault="006B7B50" w:rsidP="006B7B50">
      <w:pPr>
        <w:spacing w:after="0" w:line="240" w:lineRule="auto"/>
        <w:ind w:firstLine="567"/>
        <w:jc w:val="both"/>
        <w:rPr>
          <w:rFonts w:cs="Times New Roman"/>
          <w:szCs w:val="28"/>
        </w:rPr>
      </w:pPr>
    </w:p>
    <w:p w:rsidR="006B7B50" w:rsidRDefault="006B7B50" w:rsidP="006B7B50">
      <w:pPr>
        <w:numPr>
          <w:ilvl w:val="0"/>
          <w:numId w:val="6"/>
        </w:numPr>
        <w:tabs>
          <w:tab w:val="left" w:pos="851"/>
        </w:tabs>
        <w:spacing w:after="0" w:line="240" w:lineRule="auto"/>
        <w:contextualSpacing/>
        <w:jc w:val="both"/>
        <w:rPr>
          <w:rFonts w:cs="Times New Roman"/>
          <w:szCs w:val="28"/>
        </w:rPr>
      </w:pPr>
      <w:r w:rsidRPr="004F127C">
        <w:rPr>
          <w:rFonts w:cs="Times New Roman"/>
          <w:szCs w:val="28"/>
        </w:rPr>
        <w:t xml:space="preserve">Доповнити </w:t>
      </w:r>
      <w:r>
        <w:rPr>
          <w:rFonts w:cs="Times New Roman"/>
          <w:szCs w:val="28"/>
        </w:rPr>
        <w:t xml:space="preserve">главу </w:t>
      </w:r>
      <w:r w:rsidRPr="004F127C">
        <w:rPr>
          <w:rFonts w:cs="Times New Roman"/>
          <w:szCs w:val="28"/>
        </w:rPr>
        <w:t>23</w:t>
      </w:r>
      <w:r>
        <w:rPr>
          <w:rFonts w:cs="Times New Roman"/>
          <w:szCs w:val="28"/>
          <w:vertAlign w:val="superscript"/>
        </w:rPr>
        <w:t xml:space="preserve">3 </w:t>
      </w:r>
      <w:r w:rsidRPr="00BE07F8">
        <w:rPr>
          <w:rFonts w:cs="Times New Roman"/>
          <w:szCs w:val="28"/>
        </w:rPr>
        <w:t>розділу II</w:t>
      </w:r>
      <w:r w:rsidRPr="00BE07F8">
        <w:rPr>
          <w:rFonts w:cs="Times New Roman"/>
          <w:szCs w:val="28"/>
          <w:vertAlign w:val="superscript"/>
        </w:rPr>
        <w:t xml:space="preserve"> </w:t>
      </w:r>
      <w:r>
        <w:rPr>
          <w:rFonts w:cs="Times New Roman"/>
          <w:szCs w:val="28"/>
        </w:rPr>
        <w:t xml:space="preserve">пунктами </w:t>
      </w:r>
      <w:r w:rsidRPr="00B76E96">
        <w:rPr>
          <w:rFonts w:cs="Times New Roman"/>
          <w:szCs w:val="28"/>
        </w:rPr>
        <w:t>23</w:t>
      </w:r>
      <w:r w:rsidRPr="00B76E96">
        <w:rPr>
          <w:rFonts w:cs="Times New Roman"/>
          <w:szCs w:val="28"/>
          <w:vertAlign w:val="superscript"/>
        </w:rPr>
        <w:t>3</w:t>
      </w:r>
      <w:r w:rsidRPr="00B76E96">
        <w:rPr>
          <w:rFonts w:cs="Times New Roman"/>
          <w:szCs w:val="28"/>
        </w:rPr>
        <w:t>.13</w:t>
      </w:r>
      <w:r>
        <w:rPr>
          <w:rFonts w:cs="Times New Roman"/>
          <w:szCs w:val="28"/>
        </w:rPr>
        <w:t xml:space="preserve"> –  </w:t>
      </w:r>
      <w:r w:rsidRPr="00B76E96">
        <w:rPr>
          <w:rFonts w:cs="Times New Roman"/>
          <w:szCs w:val="28"/>
        </w:rPr>
        <w:t>23</w:t>
      </w:r>
      <w:r w:rsidRPr="00B76E96">
        <w:rPr>
          <w:rFonts w:cs="Times New Roman"/>
          <w:szCs w:val="28"/>
          <w:vertAlign w:val="superscript"/>
        </w:rPr>
        <w:t>3</w:t>
      </w:r>
      <w:r w:rsidRPr="00B76E96">
        <w:rPr>
          <w:rFonts w:cs="Times New Roman"/>
          <w:szCs w:val="28"/>
        </w:rPr>
        <w:t>.16</w:t>
      </w:r>
      <w:r>
        <w:rPr>
          <w:rFonts w:cs="Times New Roman"/>
          <w:szCs w:val="28"/>
        </w:rPr>
        <w:t xml:space="preserve"> такого</w:t>
      </w:r>
      <w:r w:rsidRPr="004F127C">
        <w:rPr>
          <w:rFonts w:cs="Times New Roman"/>
          <w:szCs w:val="28"/>
        </w:rPr>
        <w:t xml:space="preserve"> змісту:</w:t>
      </w:r>
    </w:p>
    <w:p w:rsidR="006B7B50" w:rsidRDefault="006B7B50" w:rsidP="006B7B50">
      <w:pPr>
        <w:spacing w:after="0" w:line="240" w:lineRule="auto"/>
        <w:jc w:val="both"/>
        <w:rPr>
          <w:rFonts w:cs="Times New Roman"/>
          <w:szCs w:val="28"/>
        </w:rPr>
      </w:pPr>
    </w:p>
    <w:p w:rsidR="006B7B50" w:rsidRPr="00D40EFC" w:rsidRDefault="006B7B50" w:rsidP="006B7B50">
      <w:pPr>
        <w:spacing w:line="240" w:lineRule="auto"/>
        <w:ind w:firstLine="720"/>
        <w:contextualSpacing/>
        <w:jc w:val="both"/>
        <w:rPr>
          <w:szCs w:val="28"/>
          <w:shd w:val="clear" w:color="auto" w:fill="FFFFFF"/>
        </w:rPr>
      </w:pPr>
      <w:r>
        <w:rPr>
          <w:rFonts w:cs="Times New Roman"/>
          <w:szCs w:val="28"/>
        </w:rPr>
        <w:t>«</w:t>
      </w:r>
      <w:r w:rsidRPr="004F127C">
        <w:rPr>
          <w:rFonts w:cs="Times New Roman"/>
          <w:szCs w:val="28"/>
        </w:rPr>
        <w:t>23</w:t>
      </w:r>
      <w:r>
        <w:rPr>
          <w:rFonts w:cs="Times New Roman"/>
          <w:szCs w:val="28"/>
          <w:vertAlign w:val="superscript"/>
        </w:rPr>
        <w:t>3</w:t>
      </w:r>
      <w:r w:rsidRPr="004F127C">
        <w:rPr>
          <w:rFonts w:cs="Times New Roman"/>
          <w:szCs w:val="28"/>
        </w:rPr>
        <w:t>.</w:t>
      </w:r>
      <w:r>
        <w:rPr>
          <w:rFonts w:cs="Times New Roman"/>
          <w:szCs w:val="28"/>
        </w:rPr>
        <w:t xml:space="preserve">13. </w:t>
      </w:r>
      <w:r w:rsidRPr="00D40EFC">
        <w:rPr>
          <w:szCs w:val="28"/>
          <w:shd w:val="clear" w:color="auto" w:fill="FFFFFF"/>
        </w:rPr>
        <w:t xml:space="preserve">Заяви про ознайомлення з справами (матеріалами) шляхом надання їх електронних копій надсилаються на електронну адресу Вищої ради правосуддя, </w:t>
      </w:r>
      <w:r>
        <w:rPr>
          <w:szCs w:val="28"/>
          <w:shd w:val="clear" w:color="auto" w:fill="FFFFFF"/>
        </w:rPr>
        <w:t>визначену</w:t>
      </w:r>
      <w:r w:rsidRPr="00D40EFC">
        <w:rPr>
          <w:szCs w:val="28"/>
          <w:shd w:val="clear" w:color="auto" w:fill="FFFFFF"/>
        </w:rPr>
        <w:t xml:space="preserve"> </w:t>
      </w:r>
      <w:r>
        <w:rPr>
          <w:szCs w:val="28"/>
          <w:shd w:val="clear" w:color="auto" w:fill="FFFFFF"/>
        </w:rPr>
        <w:t xml:space="preserve">для подання електронних звернень                                        </w:t>
      </w:r>
      <w:r w:rsidRPr="0060331D">
        <w:rPr>
          <w:szCs w:val="28"/>
          <w:shd w:val="clear" w:color="auto" w:fill="FFFFFF"/>
        </w:rPr>
        <w:t>(</w:t>
      </w:r>
      <w:hyperlink r:id="rId9" w:history="1">
        <w:r w:rsidRPr="0060331D">
          <w:rPr>
            <w:rStyle w:val="aa"/>
            <w:color w:val="auto"/>
            <w:szCs w:val="28"/>
            <w:u w:val="none"/>
            <w:shd w:val="clear" w:color="auto" w:fill="FFFFFF"/>
            <w:lang w:val="en-US"/>
          </w:rPr>
          <w:t>e</w:t>
        </w:r>
        <w:r w:rsidRPr="0060331D">
          <w:rPr>
            <w:rStyle w:val="aa"/>
            <w:color w:val="auto"/>
            <w:szCs w:val="28"/>
            <w:u w:val="none"/>
            <w:shd w:val="clear" w:color="auto" w:fill="FFFFFF"/>
            <w:lang w:val="ru-RU"/>
          </w:rPr>
          <w:t>-</w:t>
        </w:r>
        <w:r w:rsidRPr="0060331D">
          <w:rPr>
            <w:rStyle w:val="aa"/>
            <w:color w:val="auto"/>
            <w:szCs w:val="28"/>
            <w:u w:val="none"/>
            <w:shd w:val="clear" w:color="auto" w:fill="FFFFFF"/>
            <w:lang w:val="en-US"/>
          </w:rPr>
          <w:t>zapyt</w:t>
        </w:r>
        <w:r w:rsidRPr="0060331D">
          <w:rPr>
            <w:rStyle w:val="aa"/>
            <w:color w:val="auto"/>
            <w:szCs w:val="28"/>
            <w:u w:val="none"/>
            <w:shd w:val="clear" w:color="auto" w:fill="FFFFFF"/>
            <w:lang w:val="ru-RU"/>
          </w:rPr>
          <w:t>@</w:t>
        </w:r>
        <w:r w:rsidRPr="0060331D">
          <w:rPr>
            <w:rStyle w:val="aa"/>
            <w:color w:val="auto"/>
            <w:szCs w:val="28"/>
            <w:u w:val="none"/>
            <w:shd w:val="clear" w:color="auto" w:fill="FFFFFF"/>
            <w:lang w:val="en-US"/>
          </w:rPr>
          <w:t>hcj</w:t>
        </w:r>
        <w:r w:rsidRPr="0060331D">
          <w:rPr>
            <w:rStyle w:val="aa"/>
            <w:color w:val="auto"/>
            <w:szCs w:val="28"/>
            <w:u w:val="none"/>
            <w:shd w:val="clear" w:color="auto" w:fill="FFFFFF"/>
            <w:lang w:val="ru-RU"/>
          </w:rPr>
          <w:t>.</w:t>
        </w:r>
        <w:r w:rsidRPr="0060331D">
          <w:rPr>
            <w:rStyle w:val="aa"/>
            <w:color w:val="auto"/>
            <w:szCs w:val="28"/>
            <w:u w:val="none"/>
            <w:shd w:val="clear" w:color="auto" w:fill="FFFFFF"/>
            <w:lang w:val="en-US"/>
          </w:rPr>
          <w:t>gov</w:t>
        </w:r>
        <w:r w:rsidRPr="0060331D">
          <w:rPr>
            <w:rStyle w:val="aa"/>
            <w:color w:val="auto"/>
            <w:szCs w:val="28"/>
            <w:u w:val="none"/>
            <w:shd w:val="clear" w:color="auto" w:fill="FFFFFF"/>
            <w:lang w:val="ru-RU"/>
          </w:rPr>
          <w:t>.</w:t>
        </w:r>
        <w:r w:rsidRPr="0060331D">
          <w:rPr>
            <w:rStyle w:val="aa"/>
            <w:color w:val="auto"/>
            <w:szCs w:val="28"/>
            <w:u w:val="none"/>
            <w:shd w:val="clear" w:color="auto" w:fill="FFFFFF"/>
            <w:lang w:val="en-US"/>
          </w:rPr>
          <w:t>ua</w:t>
        </w:r>
      </w:hyperlink>
      <w:r w:rsidRPr="0060331D">
        <w:rPr>
          <w:szCs w:val="28"/>
          <w:shd w:val="clear" w:color="auto" w:fill="FFFFFF"/>
          <w:lang w:val="ru-RU"/>
        </w:rPr>
        <w:t>)</w:t>
      </w:r>
      <w:r w:rsidRPr="0060331D">
        <w:rPr>
          <w:szCs w:val="28"/>
          <w:shd w:val="clear" w:color="auto" w:fill="FFFFFF"/>
        </w:rPr>
        <w:t>,</w:t>
      </w:r>
      <w:r w:rsidRPr="00D40EFC">
        <w:rPr>
          <w:szCs w:val="28"/>
          <w:shd w:val="clear" w:color="auto" w:fill="FFFFFF"/>
        </w:rPr>
        <w:t xml:space="preserve"> з використанням електронного цифрового підпису </w:t>
      </w:r>
      <w:r>
        <w:rPr>
          <w:szCs w:val="28"/>
          <w:shd w:val="clear" w:color="auto" w:fill="FFFFFF"/>
        </w:rPr>
        <w:t>або</w:t>
      </w:r>
      <w:r w:rsidRPr="00D40EFC">
        <w:rPr>
          <w:szCs w:val="28"/>
          <w:shd w:val="clear" w:color="auto" w:fill="FFFFFF"/>
        </w:rPr>
        <w:t xml:space="preserve"> засобами поштового зв’язку з долученням до заяви носія інформації. </w:t>
      </w:r>
    </w:p>
    <w:p w:rsidR="006B7B50" w:rsidRPr="00D40EFC" w:rsidRDefault="006B7B50" w:rsidP="006B7B50">
      <w:pPr>
        <w:spacing w:line="240" w:lineRule="auto"/>
        <w:ind w:firstLine="720"/>
        <w:contextualSpacing/>
        <w:jc w:val="both"/>
        <w:rPr>
          <w:bCs/>
          <w:szCs w:val="28"/>
        </w:rPr>
      </w:pPr>
      <w:r w:rsidRPr="00D40EFC">
        <w:rPr>
          <w:szCs w:val="28"/>
          <w:shd w:val="clear" w:color="auto" w:fill="FFFFFF"/>
        </w:rPr>
        <w:t xml:space="preserve">До заяви додаються копії </w:t>
      </w:r>
      <w:r w:rsidRPr="00D40EFC">
        <w:rPr>
          <w:bCs/>
          <w:szCs w:val="28"/>
        </w:rPr>
        <w:t xml:space="preserve">документів, що посвідчують особу, її повноваження відповідно до чинного законодавства. </w:t>
      </w:r>
    </w:p>
    <w:p w:rsidR="006B7B50" w:rsidRPr="00D40EFC" w:rsidRDefault="006B7B50" w:rsidP="006B7B50">
      <w:pPr>
        <w:spacing w:line="240" w:lineRule="auto"/>
        <w:ind w:firstLine="720"/>
        <w:contextualSpacing/>
        <w:jc w:val="both"/>
        <w:rPr>
          <w:b/>
          <w:bCs/>
          <w:szCs w:val="28"/>
        </w:rPr>
      </w:pPr>
      <w:r w:rsidRPr="00D40EFC">
        <w:rPr>
          <w:bCs/>
          <w:szCs w:val="28"/>
        </w:rPr>
        <w:t xml:space="preserve">У заяві </w:t>
      </w:r>
      <w:r>
        <w:rPr>
          <w:bCs/>
          <w:szCs w:val="28"/>
        </w:rPr>
        <w:t>зазначається</w:t>
      </w:r>
      <w:r w:rsidRPr="00D40EFC">
        <w:rPr>
          <w:bCs/>
          <w:szCs w:val="28"/>
        </w:rPr>
        <w:t xml:space="preserve"> електронна адреса заявника для листування</w:t>
      </w:r>
      <w:r>
        <w:rPr>
          <w:bCs/>
          <w:szCs w:val="28"/>
        </w:rPr>
        <w:t xml:space="preserve">, надсилання в електронному вигляді справи (матеріалу). </w:t>
      </w:r>
      <w:r w:rsidRPr="00D40EFC">
        <w:rPr>
          <w:bCs/>
          <w:szCs w:val="28"/>
        </w:rPr>
        <w:t xml:space="preserve"> </w:t>
      </w:r>
    </w:p>
    <w:p w:rsidR="006B7B50" w:rsidRPr="00D40EFC" w:rsidRDefault="006B7B50" w:rsidP="006B7B50">
      <w:pPr>
        <w:spacing w:line="240" w:lineRule="auto"/>
        <w:ind w:firstLine="720"/>
        <w:contextualSpacing/>
        <w:jc w:val="both"/>
        <w:rPr>
          <w:szCs w:val="28"/>
          <w:shd w:val="clear" w:color="auto" w:fill="FFFFFF"/>
        </w:rPr>
      </w:pPr>
      <w:r w:rsidRPr="00D40EFC">
        <w:rPr>
          <w:szCs w:val="28"/>
          <w:shd w:val="clear" w:color="auto" w:fill="FFFFFF"/>
        </w:rPr>
        <w:t>Перевірку електронного цифрового підпису здійснює управління документального забезпечення.</w:t>
      </w:r>
    </w:p>
    <w:p w:rsidR="006B7B50" w:rsidRDefault="006B7B50" w:rsidP="006B7B50">
      <w:pPr>
        <w:spacing w:line="240" w:lineRule="auto"/>
        <w:ind w:firstLine="720"/>
        <w:contextualSpacing/>
        <w:jc w:val="both"/>
        <w:rPr>
          <w:szCs w:val="28"/>
          <w:shd w:val="clear" w:color="auto" w:fill="FFFFFF"/>
        </w:rPr>
      </w:pPr>
    </w:p>
    <w:p w:rsidR="006B7B50" w:rsidRDefault="006B7B50" w:rsidP="006B7B50">
      <w:pPr>
        <w:spacing w:line="240" w:lineRule="auto"/>
        <w:ind w:firstLine="720"/>
        <w:contextualSpacing/>
        <w:jc w:val="both"/>
        <w:rPr>
          <w:szCs w:val="28"/>
          <w:shd w:val="clear" w:color="auto" w:fill="FFFFFF"/>
        </w:rPr>
      </w:pPr>
      <w:r w:rsidRPr="004F127C">
        <w:rPr>
          <w:rFonts w:cs="Times New Roman"/>
          <w:szCs w:val="28"/>
        </w:rPr>
        <w:t>23</w:t>
      </w:r>
      <w:r>
        <w:rPr>
          <w:rFonts w:cs="Times New Roman"/>
          <w:szCs w:val="28"/>
          <w:vertAlign w:val="superscript"/>
        </w:rPr>
        <w:t>3</w:t>
      </w:r>
      <w:r w:rsidRPr="004F127C">
        <w:rPr>
          <w:rFonts w:cs="Times New Roman"/>
          <w:szCs w:val="28"/>
        </w:rPr>
        <w:t>.</w:t>
      </w:r>
      <w:r>
        <w:rPr>
          <w:rFonts w:cs="Times New Roman"/>
          <w:szCs w:val="28"/>
        </w:rPr>
        <w:t xml:space="preserve">14. </w:t>
      </w:r>
      <w:r w:rsidRPr="00D40EFC">
        <w:rPr>
          <w:szCs w:val="28"/>
          <w:shd w:val="clear" w:color="auto" w:fill="FFFFFF"/>
        </w:rPr>
        <w:t xml:space="preserve">Справи (матеріали) надаються заявникам в електронному вигляді </w:t>
      </w:r>
      <w:r w:rsidRPr="00895947">
        <w:rPr>
          <w:szCs w:val="28"/>
          <w:shd w:val="clear" w:color="auto" w:fill="FFFFFF"/>
        </w:rPr>
        <w:t xml:space="preserve">(надсилаються на електронну адресу, </w:t>
      </w:r>
      <w:r>
        <w:rPr>
          <w:szCs w:val="28"/>
          <w:shd w:val="clear" w:color="auto" w:fill="FFFFFF"/>
        </w:rPr>
        <w:t xml:space="preserve">або </w:t>
      </w:r>
      <w:r w:rsidRPr="00895947">
        <w:rPr>
          <w:szCs w:val="28"/>
          <w:shd w:val="clear" w:color="auto" w:fill="FFFFFF"/>
        </w:rPr>
        <w:t xml:space="preserve">засобами поштового зв’язку на носіях інформації рекомендованою кореспонденцією, </w:t>
      </w:r>
      <w:r>
        <w:rPr>
          <w:szCs w:val="28"/>
          <w:shd w:val="clear" w:color="auto" w:fill="FFFFFF"/>
        </w:rPr>
        <w:t xml:space="preserve">чи </w:t>
      </w:r>
      <w:r w:rsidRPr="00895947">
        <w:rPr>
          <w:szCs w:val="28"/>
          <w:shd w:val="clear" w:color="auto" w:fill="FFFFFF"/>
        </w:rPr>
        <w:t>надається дистанційний доступ до справи (матеріалу), розміщено</w:t>
      </w:r>
      <w:r>
        <w:rPr>
          <w:szCs w:val="28"/>
          <w:shd w:val="clear" w:color="auto" w:fill="FFFFFF"/>
        </w:rPr>
        <w:t>ї (розміщеного)</w:t>
      </w:r>
      <w:r w:rsidRPr="00895947">
        <w:rPr>
          <w:szCs w:val="28"/>
          <w:shd w:val="clear" w:color="auto" w:fill="FFFFFF"/>
        </w:rPr>
        <w:t xml:space="preserve"> у хмарному сховищі). </w:t>
      </w:r>
    </w:p>
    <w:p w:rsidR="006B7B50" w:rsidRDefault="006B7B50" w:rsidP="006B7B50">
      <w:pPr>
        <w:spacing w:line="240" w:lineRule="auto"/>
        <w:ind w:firstLine="720"/>
        <w:contextualSpacing/>
        <w:jc w:val="both"/>
        <w:rPr>
          <w:szCs w:val="28"/>
          <w:shd w:val="clear" w:color="auto" w:fill="FFFFFF"/>
        </w:rPr>
      </w:pPr>
    </w:p>
    <w:p w:rsidR="006B7B50" w:rsidRDefault="006B7B50" w:rsidP="006B7B50">
      <w:pPr>
        <w:spacing w:line="240" w:lineRule="auto"/>
        <w:ind w:firstLine="720"/>
        <w:contextualSpacing/>
        <w:jc w:val="both"/>
        <w:rPr>
          <w:szCs w:val="28"/>
          <w:shd w:val="clear" w:color="auto" w:fill="FFFFFF"/>
        </w:rPr>
      </w:pPr>
      <w:r w:rsidRPr="004F127C">
        <w:rPr>
          <w:rFonts w:cs="Times New Roman"/>
          <w:szCs w:val="28"/>
        </w:rPr>
        <w:t>23</w:t>
      </w:r>
      <w:r>
        <w:rPr>
          <w:rFonts w:cs="Times New Roman"/>
          <w:szCs w:val="28"/>
          <w:vertAlign w:val="superscript"/>
        </w:rPr>
        <w:t>3</w:t>
      </w:r>
      <w:r w:rsidRPr="004F127C">
        <w:rPr>
          <w:rFonts w:cs="Times New Roman"/>
          <w:szCs w:val="28"/>
        </w:rPr>
        <w:t>.</w:t>
      </w:r>
      <w:r>
        <w:rPr>
          <w:rFonts w:cs="Times New Roman"/>
          <w:szCs w:val="28"/>
        </w:rPr>
        <w:t xml:space="preserve">15. </w:t>
      </w:r>
      <w:r w:rsidRPr="00D40EFC">
        <w:rPr>
          <w:szCs w:val="28"/>
          <w:shd w:val="clear" w:color="auto" w:fill="FFFFFF"/>
        </w:rPr>
        <w:t>Визначення матеріалів, які не підлягають наданню (конфіденційна інформація, копії судових справ тощо), а також персональних даних, які мають бути знеособлені, забезпечу</w:t>
      </w:r>
      <w:r>
        <w:rPr>
          <w:szCs w:val="28"/>
          <w:shd w:val="clear" w:color="auto" w:fill="FFFFFF"/>
        </w:rPr>
        <w:t>ють</w:t>
      </w:r>
      <w:r w:rsidRPr="00D40EFC">
        <w:rPr>
          <w:szCs w:val="28"/>
          <w:shd w:val="clear" w:color="auto" w:fill="FFFFFF"/>
        </w:rPr>
        <w:t xml:space="preserve"> </w:t>
      </w:r>
      <w:r w:rsidRPr="00D40EFC">
        <w:rPr>
          <w:bCs/>
          <w:szCs w:val="28"/>
        </w:rPr>
        <w:t>працівники відповідного структурного підрозділу секретаріату Ради, у провадженні якого або на зберіганні в якому перебувають справи (матеріали), а у разі перебування справи (матеріалу) у провадженні члена Ради – працівник, який забезпечує роботу члена Ради.</w:t>
      </w:r>
      <w:r w:rsidRPr="002948C3">
        <w:rPr>
          <w:szCs w:val="28"/>
          <w:shd w:val="clear" w:color="auto" w:fill="FFFFFF"/>
        </w:rPr>
        <w:t xml:space="preserve"> </w:t>
      </w:r>
    </w:p>
    <w:p w:rsidR="006B7B50" w:rsidRDefault="006B7B50" w:rsidP="006B7B50">
      <w:pPr>
        <w:spacing w:line="240" w:lineRule="auto"/>
        <w:ind w:firstLine="720"/>
        <w:contextualSpacing/>
        <w:jc w:val="both"/>
        <w:rPr>
          <w:szCs w:val="28"/>
          <w:shd w:val="clear" w:color="auto" w:fill="FFFFFF"/>
        </w:rPr>
      </w:pPr>
      <w:r w:rsidRPr="00D40EFC">
        <w:rPr>
          <w:szCs w:val="28"/>
          <w:shd w:val="clear" w:color="auto" w:fill="FFFFFF"/>
        </w:rPr>
        <w:t xml:space="preserve">Сканування справ (матеріалів) </w:t>
      </w:r>
      <w:r>
        <w:rPr>
          <w:szCs w:val="28"/>
          <w:shd w:val="clear" w:color="auto" w:fill="FFFFFF"/>
        </w:rPr>
        <w:t>здійснює</w:t>
      </w:r>
      <w:r w:rsidRPr="00D40EFC">
        <w:rPr>
          <w:szCs w:val="28"/>
          <w:shd w:val="clear" w:color="auto" w:fill="FFFFFF"/>
        </w:rPr>
        <w:t xml:space="preserve"> </w:t>
      </w:r>
      <w:r>
        <w:rPr>
          <w:szCs w:val="28"/>
          <w:shd w:val="clear" w:color="auto" w:fill="FFFFFF"/>
        </w:rPr>
        <w:t>відповідний структурний підрозділ секретаріату Ради, який забезпечує організаційну діяльність членів Вищої ради правосуддя.</w:t>
      </w:r>
    </w:p>
    <w:p w:rsidR="006B7B50" w:rsidRPr="00D40EFC" w:rsidRDefault="006B7B50" w:rsidP="006B7B50">
      <w:pPr>
        <w:spacing w:line="240" w:lineRule="auto"/>
        <w:ind w:firstLine="720"/>
        <w:contextualSpacing/>
        <w:jc w:val="both"/>
        <w:rPr>
          <w:szCs w:val="28"/>
          <w:shd w:val="clear" w:color="auto" w:fill="FFFFFF"/>
        </w:rPr>
      </w:pPr>
    </w:p>
    <w:p w:rsidR="006B7B50" w:rsidRPr="00D40EFC" w:rsidRDefault="006B7B50" w:rsidP="006B7B50">
      <w:pPr>
        <w:spacing w:line="240" w:lineRule="auto"/>
        <w:ind w:firstLine="720"/>
        <w:contextualSpacing/>
        <w:jc w:val="both"/>
        <w:rPr>
          <w:bCs/>
          <w:szCs w:val="28"/>
        </w:rPr>
      </w:pPr>
      <w:r w:rsidRPr="004F127C">
        <w:rPr>
          <w:rFonts w:cs="Times New Roman"/>
          <w:szCs w:val="28"/>
        </w:rPr>
        <w:t>23</w:t>
      </w:r>
      <w:r>
        <w:rPr>
          <w:rFonts w:cs="Times New Roman"/>
          <w:szCs w:val="28"/>
          <w:vertAlign w:val="superscript"/>
        </w:rPr>
        <w:t>3</w:t>
      </w:r>
      <w:r w:rsidRPr="004F127C">
        <w:rPr>
          <w:rFonts w:cs="Times New Roman"/>
          <w:szCs w:val="28"/>
        </w:rPr>
        <w:t>.</w:t>
      </w:r>
      <w:r>
        <w:rPr>
          <w:rFonts w:cs="Times New Roman"/>
          <w:szCs w:val="28"/>
        </w:rPr>
        <w:t xml:space="preserve">16. </w:t>
      </w:r>
      <w:r w:rsidRPr="00D40EFC">
        <w:rPr>
          <w:bCs/>
          <w:szCs w:val="28"/>
        </w:rPr>
        <w:t xml:space="preserve">Заявнику надсилається для ознайомлення електронна копія переліку відомостей, що становлять службову інформацію у Вищій раді правосуддя, та </w:t>
      </w:r>
      <w:r>
        <w:rPr>
          <w:bCs/>
          <w:szCs w:val="28"/>
        </w:rPr>
        <w:t xml:space="preserve">надаються </w:t>
      </w:r>
      <w:r w:rsidRPr="00D40EFC">
        <w:rPr>
          <w:bCs/>
          <w:szCs w:val="28"/>
        </w:rPr>
        <w:t>роз’ясн</w:t>
      </w:r>
      <w:r>
        <w:rPr>
          <w:bCs/>
          <w:szCs w:val="28"/>
        </w:rPr>
        <w:t>ення щодо</w:t>
      </w:r>
      <w:r w:rsidRPr="00D40EFC">
        <w:rPr>
          <w:bCs/>
          <w:szCs w:val="28"/>
        </w:rPr>
        <w:t xml:space="preserve"> недопустим</w:t>
      </w:r>
      <w:r>
        <w:rPr>
          <w:bCs/>
          <w:szCs w:val="28"/>
        </w:rPr>
        <w:t>о</w:t>
      </w:r>
      <w:r w:rsidRPr="00D40EFC">
        <w:rPr>
          <w:bCs/>
          <w:szCs w:val="28"/>
        </w:rPr>
        <w:t>ст</w:t>
      </w:r>
      <w:r>
        <w:rPr>
          <w:bCs/>
          <w:szCs w:val="28"/>
        </w:rPr>
        <w:t>і</w:t>
      </w:r>
      <w:r w:rsidRPr="00D40EFC">
        <w:rPr>
          <w:bCs/>
          <w:szCs w:val="28"/>
        </w:rPr>
        <w:t xml:space="preserve"> їх поширення</w:t>
      </w:r>
      <w:r>
        <w:rPr>
          <w:bCs/>
          <w:szCs w:val="28"/>
        </w:rPr>
        <w:t>»</w:t>
      </w:r>
      <w:r w:rsidRPr="00D40EFC">
        <w:rPr>
          <w:bCs/>
          <w:szCs w:val="28"/>
        </w:rPr>
        <w:t>.</w:t>
      </w:r>
    </w:p>
    <w:p w:rsidR="006B7B50" w:rsidRPr="004F127C" w:rsidRDefault="006B7B50" w:rsidP="006B7B50">
      <w:pPr>
        <w:spacing w:after="0" w:line="240" w:lineRule="auto"/>
        <w:ind w:firstLine="709"/>
        <w:jc w:val="both"/>
        <w:rPr>
          <w:rFonts w:cs="Times New Roman"/>
          <w:szCs w:val="28"/>
        </w:rPr>
      </w:pPr>
    </w:p>
    <w:p w:rsidR="006B7B50" w:rsidRPr="004F127C" w:rsidRDefault="006B7B50" w:rsidP="006B7B50">
      <w:pPr>
        <w:spacing w:after="0" w:line="240" w:lineRule="auto"/>
        <w:jc w:val="both"/>
        <w:rPr>
          <w:rFonts w:cs="Times New Roman"/>
          <w:szCs w:val="28"/>
        </w:rPr>
      </w:pPr>
    </w:p>
    <w:p w:rsidR="006B7B50" w:rsidRPr="004F127C" w:rsidRDefault="006B7B50" w:rsidP="006B7B50">
      <w:pPr>
        <w:spacing w:after="0" w:line="240" w:lineRule="auto"/>
        <w:ind w:left="567"/>
        <w:contextualSpacing/>
        <w:jc w:val="both"/>
        <w:rPr>
          <w:rFonts w:cs="Times New Roman"/>
          <w:szCs w:val="28"/>
        </w:rPr>
      </w:pPr>
    </w:p>
    <w:p w:rsidR="006B7B50" w:rsidRPr="004F127C" w:rsidRDefault="006B7B50" w:rsidP="005A48FA">
      <w:pPr>
        <w:spacing w:after="0" w:line="240" w:lineRule="auto"/>
        <w:rPr>
          <w:rFonts w:cs="Times New Roman"/>
          <w:b/>
          <w:szCs w:val="28"/>
        </w:rPr>
      </w:pPr>
    </w:p>
    <w:sectPr w:rsidR="006B7B50" w:rsidRPr="004F127C" w:rsidSect="00602143">
      <w:pgSz w:w="11906" w:h="16838"/>
      <w:pgMar w:top="567" w:right="851" w:bottom="851" w:left="1418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1470" w:rsidRDefault="00AE1470" w:rsidP="005A48FA">
      <w:pPr>
        <w:spacing w:after="0" w:line="240" w:lineRule="auto"/>
      </w:pPr>
      <w:r>
        <w:separator/>
      </w:r>
    </w:p>
  </w:endnote>
  <w:endnote w:type="continuationSeparator" w:id="0">
    <w:p w:rsidR="00AE1470" w:rsidRDefault="00AE1470" w:rsidP="005A48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Pragmatica Book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1470" w:rsidRDefault="00AE1470" w:rsidP="005A48FA">
      <w:pPr>
        <w:spacing w:after="0" w:line="240" w:lineRule="auto"/>
      </w:pPr>
      <w:r>
        <w:separator/>
      </w:r>
    </w:p>
  </w:footnote>
  <w:footnote w:type="continuationSeparator" w:id="0">
    <w:p w:rsidR="00AE1470" w:rsidRDefault="00AE1470" w:rsidP="005A48F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22FA5"/>
    <w:multiLevelType w:val="hybridMultilevel"/>
    <w:tmpl w:val="CBD08F62"/>
    <w:lvl w:ilvl="0" w:tplc="0422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942AB1"/>
    <w:multiLevelType w:val="hybridMultilevel"/>
    <w:tmpl w:val="842854AC"/>
    <w:lvl w:ilvl="0" w:tplc="D0A6F33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E0048A5"/>
    <w:multiLevelType w:val="hybridMultilevel"/>
    <w:tmpl w:val="1DFEDBCE"/>
    <w:lvl w:ilvl="0" w:tplc="7C6A50E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F6F4E80"/>
    <w:multiLevelType w:val="hybridMultilevel"/>
    <w:tmpl w:val="B456C094"/>
    <w:lvl w:ilvl="0" w:tplc="91EEF2C2">
      <w:start w:val="11"/>
      <w:numFmt w:val="decimal"/>
      <w:lvlText w:val="%1."/>
      <w:lvlJc w:val="left"/>
      <w:pPr>
        <w:ind w:left="1368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73" w:hanging="360"/>
      </w:pPr>
    </w:lvl>
    <w:lvl w:ilvl="2" w:tplc="0422001B" w:tentative="1">
      <w:start w:val="1"/>
      <w:numFmt w:val="lowerRoman"/>
      <w:lvlText w:val="%3."/>
      <w:lvlJc w:val="right"/>
      <w:pPr>
        <w:ind w:left="2793" w:hanging="180"/>
      </w:pPr>
    </w:lvl>
    <w:lvl w:ilvl="3" w:tplc="0422000F" w:tentative="1">
      <w:start w:val="1"/>
      <w:numFmt w:val="decimal"/>
      <w:lvlText w:val="%4."/>
      <w:lvlJc w:val="left"/>
      <w:pPr>
        <w:ind w:left="3513" w:hanging="360"/>
      </w:pPr>
    </w:lvl>
    <w:lvl w:ilvl="4" w:tplc="04220019" w:tentative="1">
      <w:start w:val="1"/>
      <w:numFmt w:val="lowerLetter"/>
      <w:lvlText w:val="%5."/>
      <w:lvlJc w:val="left"/>
      <w:pPr>
        <w:ind w:left="4233" w:hanging="360"/>
      </w:pPr>
    </w:lvl>
    <w:lvl w:ilvl="5" w:tplc="0422001B" w:tentative="1">
      <w:start w:val="1"/>
      <w:numFmt w:val="lowerRoman"/>
      <w:lvlText w:val="%6."/>
      <w:lvlJc w:val="right"/>
      <w:pPr>
        <w:ind w:left="4953" w:hanging="180"/>
      </w:pPr>
    </w:lvl>
    <w:lvl w:ilvl="6" w:tplc="0422000F" w:tentative="1">
      <w:start w:val="1"/>
      <w:numFmt w:val="decimal"/>
      <w:lvlText w:val="%7."/>
      <w:lvlJc w:val="left"/>
      <w:pPr>
        <w:ind w:left="5673" w:hanging="360"/>
      </w:pPr>
    </w:lvl>
    <w:lvl w:ilvl="7" w:tplc="04220019" w:tentative="1">
      <w:start w:val="1"/>
      <w:numFmt w:val="lowerLetter"/>
      <w:lvlText w:val="%8."/>
      <w:lvlJc w:val="left"/>
      <w:pPr>
        <w:ind w:left="6393" w:hanging="360"/>
      </w:pPr>
    </w:lvl>
    <w:lvl w:ilvl="8" w:tplc="0422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 w15:restartNumberingAfterBreak="0">
    <w:nsid w:val="53466813"/>
    <w:multiLevelType w:val="hybridMultilevel"/>
    <w:tmpl w:val="7D3CD0A4"/>
    <w:lvl w:ilvl="0" w:tplc="DC900EC2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86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8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30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02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74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46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8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907" w:hanging="180"/>
      </w:pPr>
      <w:rPr>
        <w:rFonts w:cs="Times New Roman"/>
      </w:rPr>
    </w:lvl>
  </w:abstractNum>
  <w:abstractNum w:abstractNumId="5" w15:restartNumberingAfterBreak="0">
    <w:nsid w:val="69F24A0F"/>
    <w:multiLevelType w:val="hybridMultilevel"/>
    <w:tmpl w:val="A06AA400"/>
    <w:lvl w:ilvl="0" w:tplc="27D0C6A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3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defaultTabStop w:val="708"/>
  <w:hyphenationZone w:val="425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48FA"/>
    <w:rsid w:val="00004468"/>
    <w:rsid w:val="00056102"/>
    <w:rsid w:val="00090BC7"/>
    <w:rsid w:val="000A71A2"/>
    <w:rsid w:val="000E39BB"/>
    <w:rsid w:val="00135BEC"/>
    <w:rsid w:val="001A51C5"/>
    <w:rsid w:val="001C02C8"/>
    <w:rsid w:val="00257DBF"/>
    <w:rsid w:val="0026793D"/>
    <w:rsid w:val="00304357"/>
    <w:rsid w:val="003354F9"/>
    <w:rsid w:val="003565C4"/>
    <w:rsid w:val="00367A65"/>
    <w:rsid w:val="003D42CF"/>
    <w:rsid w:val="0047353E"/>
    <w:rsid w:val="004B27D9"/>
    <w:rsid w:val="004C40B1"/>
    <w:rsid w:val="004F127C"/>
    <w:rsid w:val="00573E2F"/>
    <w:rsid w:val="00592674"/>
    <w:rsid w:val="005A48FA"/>
    <w:rsid w:val="00602143"/>
    <w:rsid w:val="00650790"/>
    <w:rsid w:val="00666E85"/>
    <w:rsid w:val="006B7B50"/>
    <w:rsid w:val="006E3031"/>
    <w:rsid w:val="006F2D28"/>
    <w:rsid w:val="00711BC2"/>
    <w:rsid w:val="0072128F"/>
    <w:rsid w:val="00735761"/>
    <w:rsid w:val="007F16AE"/>
    <w:rsid w:val="00860EF1"/>
    <w:rsid w:val="008740E5"/>
    <w:rsid w:val="0088572F"/>
    <w:rsid w:val="008A2D7D"/>
    <w:rsid w:val="008B4CA2"/>
    <w:rsid w:val="008F0679"/>
    <w:rsid w:val="00900A06"/>
    <w:rsid w:val="00936725"/>
    <w:rsid w:val="009710A9"/>
    <w:rsid w:val="0099228C"/>
    <w:rsid w:val="00A37C52"/>
    <w:rsid w:val="00AB512D"/>
    <w:rsid w:val="00AB6A6F"/>
    <w:rsid w:val="00AC50ED"/>
    <w:rsid w:val="00AE1470"/>
    <w:rsid w:val="00AE472A"/>
    <w:rsid w:val="00AF523B"/>
    <w:rsid w:val="00B57D43"/>
    <w:rsid w:val="00BA3DE7"/>
    <w:rsid w:val="00BE0022"/>
    <w:rsid w:val="00C13D26"/>
    <w:rsid w:val="00C6481C"/>
    <w:rsid w:val="00CA7AFE"/>
    <w:rsid w:val="00CC55D9"/>
    <w:rsid w:val="00D563F2"/>
    <w:rsid w:val="00D6177F"/>
    <w:rsid w:val="00D7295B"/>
    <w:rsid w:val="00D90171"/>
    <w:rsid w:val="00D97564"/>
    <w:rsid w:val="00DC63C0"/>
    <w:rsid w:val="00DD1873"/>
    <w:rsid w:val="00E2735C"/>
    <w:rsid w:val="00E63F19"/>
    <w:rsid w:val="00E90918"/>
    <w:rsid w:val="00EB0600"/>
    <w:rsid w:val="00EB5A81"/>
    <w:rsid w:val="00F45E70"/>
    <w:rsid w:val="00F9701E"/>
    <w:rsid w:val="00FC23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E1C6AB"/>
  <w15:docId w15:val="{E1D3BEF7-7A91-42E6-9FC2-F971DD812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48FA"/>
    <w:rPr>
      <w:rFonts w:eastAsia="Calibri" w:cs="Calibri"/>
    </w:rPr>
  </w:style>
  <w:style w:type="paragraph" w:styleId="1">
    <w:name w:val="heading 1"/>
    <w:basedOn w:val="a"/>
    <w:next w:val="a"/>
    <w:link w:val="10"/>
    <w:uiPriority w:val="99"/>
    <w:qFormat/>
    <w:rsid w:val="00090BC7"/>
    <w:pPr>
      <w:keepNext/>
      <w:keepLines/>
      <w:spacing w:before="480" w:after="0" w:line="240" w:lineRule="auto"/>
      <w:outlineLvl w:val="0"/>
    </w:pPr>
    <w:rPr>
      <w:rFonts w:ascii="Cambria" w:eastAsia="Times New Roman" w:hAnsi="Cambria" w:cs="Times New Roman"/>
      <w:b/>
      <w:bCs/>
      <w:color w:val="365F91"/>
      <w:szCs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A48FA"/>
    <w:pPr>
      <w:spacing w:after="0" w:line="240" w:lineRule="auto"/>
    </w:pPr>
    <w:rPr>
      <w:rFonts w:eastAsia="Calibri" w:cs="Calibri"/>
    </w:rPr>
  </w:style>
  <w:style w:type="character" w:customStyle="1" w:styleId="CharStyle12">
    <w:name w:val="Char Style 12"/>
    <w:basedOn w:val="a0"/>
    <w:link w:val="Style2"/>
    <w:uiPriority w:val="99"/>
    <w:locked/>
    <w:rsid w:val="005A48FA"/>
    <w:rPr>
      <w:rFonts w:cs="Times New Roman"/>
      <w:sz w:val="27"/>
      <w:szCs w:val="27"/>
      <w:shd w:val="clear" w:color="auto" w:fill="FFFFFF"/>
    </w:rPr>
  </w:style>
  <w:style w:type="paragraph" w:customStyle="1" w:styleId="Style2">
    <w:name w:val="Style 2"/>
    <w:basedOn w:val="a"/>
    <w:link w:val="CharStyle12"/>
    <w:uiPriority w:val="99"/>
    <w:rsid w:val="005A48FA"/>
    <w:pPr>
      <w:widowControl w:val="0"/>
      <w:shd w:val="clear" w:color="auto" w:fill="FFFFFF"/>
      <w:spacing w:before="180" w:after="60" w:line="319" w:lineRule="exact"/>
      <w:jc w:val="both"/>
    </w:pPr>
    <w:rPr>
      <w:rFonts w:eastAsiaTheme="minorHAnsi" w:cs="Times New Roman"/>
      <w:sz w:val="27"/>
      <w:szCs w:val="27"/>
    </w:rPr>
  </w:style>
  <w:style w:type="paragraph" w:styleId="a4">
    <w:name w:val="footnote text"/>
    <w:basedOn w:val="a"/>
    <w:link w:val="a5"/>
    <w:uiPriority w:val="99"/>
    <w:rsid w:val="005A48FA"/>
    <w:pPr>
      <w:spacing w:after="0" w:line="240" w:lineRule="auto"/>
    </w:pPr>
    <w:rPr>
      <w:sz w:val="20"/>
      <w:szCs w:val="20"/>
    </w:rPr>
  </w:style>
  <w:style w:type="character" w:customStyle="1" w:styleId="a5">
    <w:name w:val="Текст виноски Знак"/>
    <w:basedOn w:val="a0"/>
    <w:link w:val="a4"/>
    <w:uiPriority w:val="99"/>
    <w:rsid w:val="005A48FA"/>
    <w:rPr>
      <w:rFonts w:eastAsia="Calibri" w:cs="Calibri"/>
      <w:sz w:val="20"/>
      <w:szCs w:val="20"/>
    </w:rPr>
  </w:style>
  <w:style w:type="character" w:styleId="a6">
    <w:name w:val="footnote reference"/>
    <w:basedOn w:val="a0"/>
    <w:uiPriority w:val="99"/>
    <w:rsid w:val="005A48FA"/>
    <w:rPr>
      <w:rFonts w:cs="Times New Roman"/>
      <w:vertAlign w:val="superscript"/>
    </w:rPr>
  </w:style>
  <w:style w:type="character" w:styleId="a7">
    <w:name w:val="Strong"/>
    <w:basedOn w:val="a0"/>
    <w:uiPriority w:val="22"/>
    <w:qFormat/>
    <w:rsid w:val="005A48FA"/>
    <w:rPr>
      <w:b/>
      <w:bCs/>
    </w:rPr>
  </w:style>
  <w:style w:type="paragraph" w:customStyle="1" w:styleId="rvps2">
    <w:name w:val="rvps2"/>
    <w:basedOn w:val="a"/>
    <w:rsid w:val="005A48FA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uk-UA"/>
    </w:rPr>
  </w:style>
  <w:style w:type="character" w:customStyle="1" w:styleId="rvts9">
    <w:name w:val="rvts9"/>
    <w:rsid w:val="005A48FA"/>
  </w:style>
  <w:style w:type="paragraph" w:styleId="a8">
    <w:name w:val="List Paragraph"/>
    <w:aliases w:val="Подглава"/>
    <w:basedOn w:val="a"/>
    <w:link w:val="a9"/>
    <w:uiPriority w:val="34"/>
    <w:qFormat/>
    <w:rsid w:val="005A48FA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unhideWhenUsed/>
    <w:rsid w:val="005A48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5A48FA"/>
    <w:rPr>
      <w:rFonts w:ascii="Courier New" w:eastAsia="Times New Roman" w:hAnsi="Courier New" w:cs="Courier New"/>
      <w:sz w:val="20"/>
      <w:szCs w:val="20"/>
      <w:lang w:eastAsia="uk-UA"/>
    </w:rPr>
  </w:style>
  <w:style w:type="character" w:styleId="aa">
    <w:name w:val="Hyperlink"/>
    <w:basedOn w:val="a0"/>
    <w:uiPriority w:val="99"/>
    <w:semiHidden/>
    <w:unhideWhenUsed/>
    <w:rsid w:val="005A48FA"/>
    <w:rPr>
      <w:color w:val="0000FF"/>
      <w:u w:val="single"/>
    </w:rPr>
  </w:style>
  <w:style w:type="character" w:customStyle="1" w:styleId="rvts23">
    <w:name w:val="rvts23"/>
    <w:basedOn w:val="a0"/>
    <w:rsid w:val="005A48FA"/>
  </w:style>
  <w:style w:type="paragraph" w:customStyle="1" w:styleId="11">
    <w:name w:val="зЊЌ ЏÕЊ_äÛÔÛ1"/>
    <w:qFormat/>
    <w:rsid w:val="005A48FA"/>
    <w:pPr>
      <w:spacing w:after="0" w:line="240" w:lineRule="auto"/>
    </w:pPr>
    <w:rPr>
      <w:rFonts w:ascii="Calibri" w:eastAsia="Times New Roman" w:hAnsi="Calibri" w:cs="Times New Roman"/>
      <w:sz w:val="22"/>
      <w:lang w:val="ru-RU" w:eastAsia="ru-RU"/>
    </w:rPr>
  </w:style>
  <w:style w:type="paragraph" w:customStyle="1" w:styleId="12">
    <w:name w:val="Текст виноски1"/>
    <w:basedOn w:val="a"/>
    <w:next w:val="a4"/>
    <w:uiPriority w:val="99"/>
    <w:semiHidden/>
    <w:unhideWhenUsed/>
    <w:rsid w:val="004C40B1"/>
    <w:pPr>
      <w:spacing w:after="0" w:line="240" w:lineRule="auto"/>
    </w:pPr>
    <w:rPr>
      <w:sz w:val="20"/>
      <w:szCs w:val="20"/>
      <w:lang w:val="ru-RU" w:eastAsia="ru-RU"/>
    </w:rPr>
  </w:style>
  <w:style w:type="paragraph" w:customStyle="1" w:styleId="PrimitkaPRIMITKA">
    <w:name w:val="Primitka (PRIMITKA)"/>
    <w:basedOn w:val="a"/>
    <w:rsid w:val="004C40B1"/>
    <w:pPr>
      <w:widowControl w:val="0"/>
      <w:tabs>
        <w:tab w:val="right" w:pos="1020"/>
        <w:tab w:val="right" w:pos="6350"/>
      </w:tabs>
      <w:autoSpaceDE w:val="0"/>
      <w:autoSpaceDN w:val="0"/>
      <w:adjustRightInd w:val="0"/>
      <w:spacing w:before="142" w:after="142" w:line="256" w:lineRule="auto"/>
      <w:ind w:left="850" w:hanging="850"/>
      <w:jc w:val="both"/>
    </w:pPr>
    <w:rPr>
      <w:rFonts w:ascii="Pragmatica Book" w:eastAsia="Times New Roman" w:hAnsi="Pragmatica Book" w:cs="Pragmatica Book"/>
      <w:color w:val="000000"/>
      <w:w w:val="90"/>
      <w:sz w:val="17"/>
      <w:szCs w:val="17"/>
      <w:lang w:eastAsia="uk-UA"/>
    </w:rPr>
  </w:style>
  <w:style w:type="paragraph" w:customStyle="1" w:styleId="Default">
    <w:name w:val="Default"/>
    <w:uiPriority w:val="99"/>
    <w:rsid w:val="00650790"/>
    <w:pPr>
      <w:autoSpaceDE w:val="0"/>
      <w:autoSpaceDN w:val="0"/>
      <w:adjustRightInd w:val="0"/>
      <w:spacing w:after="0" w:line="240" w:lineRule="auto"/>
    </w:pPr>
    <w:rPr>
      <w:rFonts w:eastAsia="Times New Roman" w:cs="Times New Roman"/>
      <w:color w:val="000000"/>
      <w:sz w:val="24"/>
      <w:szCs w:val="24"/>
      <w:lang w:val="ru-RU"/>
    </w:rPr>
  </w:style>
  <w:style w:type="character" w:customStyle="1" w:styleId="10">
    <w:name w:val="Заголовок 1 Знак"/>
    <w:basedOn w:val="a0"/>
    <w:link w:val="1"/>
    <w:uiPriority w:val="99"/>
    <w:rsid w:val="00090BC7"/>
    <w:rPr>
      <w:rFonts w:ascii="Cambria" w:eastAsia="Times New Roman" w:hAnsi="Cambria" w:cs="Times New Roman"/>
      <w:b/>
      <w:bCs/>
      <w:color w:val="365F91"/>
      <w:szCs w:val="28"/>
      <w:lang w:eastAsia="uk-UA"/>
    </w:rPr>
  </w:style>
  <w:style w:type="paragraph" w:styleId="ab">
    <w:name w:val="Balloon Text"/>
    <w:basedOn w:val="a"/>
    <w:link w:val="ac"/>
    <w:uiPriority w:val="99"/>
    <w:semiHidden/>
    <w:unhideWhenUsed/>
    <w:rsid w:val="00D975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у виносці Знак"/>
    <w:basedOn w:val="a0"/>
    <w:link w:val="ab"/>
    <w:uiPriority w:val="99"/>
    <w:semiHidden/>
    <w:rsid w:val="00D97564"/>
    <w:rPr>
      <w:rFonts w:ascii="Segoe UI" w:eastAsia="Calibri" w:hAnsi="Segoe UI" w:cs="Segoe UI"/>
      <w:sz w:val="18"/>
      <w:szCs w:val="18"/>
    </w:rPr>
  </w:style>
  <w:style w:type="character" w:customStyle="1" w:styleId="a9">
    <w:name w:val="Абзац списку Знак"/>
    <w:aliases w:val="Подглава Знак"/>
    <w:basedOn w:val="a0"/>
    <w:link w:val="a8"/>
    <w:uiPriority w:val="34"/>
    <w:rsid w:val="00AB512D"/>
    <w:rPr>
      <w:rFonts w:eastAsia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e-zapyt@hcj.gov.u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FF4406-AC1B-4693-80E7-5C8E34243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2161</Words>
  <Characters>1233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Олександра Ліходій (VRU-US10PC0776 - o.lihodiy)</dc:creator>
  <cp:lastModifiedBy>Юрій Нікітченко (HCJ-MONO0616 - y.nikitchenko)</cp:lastModifiedBy>
  <cp:revision>3</cp:revision>
  <cp:lastPrinted>2020-05-14T13:52:00Z</cp:lastPrinted>
  <dcterms:created xsi:type="dcterms:W3CDTF">2020-05-14T14:55:00Z</dcterms:created>
  <dcterms:modified xsi:type="dcterms:W3CDTF">2020-05-15T06:54:00Z</dcterms:modified>
</cp:coreProperties>
</file>