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E2CDE" w14:textId="77777777" w:rsidR="009A04B1" w:rsidRDefault="009A04B1" w:rsidP="009A04B1">
      <w:pPr>
        <w:pStyle w:val="a4"/>
        <w:ind w:left="0"/>
        <w:jc w:val="both"/>
        <w:rPr>
          <w:sz w:val="28"/>
          <w:szCs w:val="28"/>
        </w:rPr>
      </w:pPr>
    </w:p>
    <w:p w14:paraId="65DC1AA3" w14:textId="77777777" w:rsidR="009A04B1" w:rsidRDefault="009A04B1" w:rsidP="009A04B1">
      <w:pPr>
        <w:pStyle w:val="a4"/>
        <w:ind w:left="0"/>
        <w:jc w:val="both"/>
        <w:rPr>
          <w:sz w:val="28"/>
          <w:szCs w:val="28"/>
        </w:rPr>
      </w:pPr>
    </w:p>
    <w:p w14:paraId="47F6BED3" w14:textId="77777777" w:rsidR="009A04B1" w:rsidRPr="00914AB8" w:rsidRDefault="009A04B1" w:rsidP="009A04B1">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14:anchorId="27258451" wp14:editId="6551DCBC">
            <wp:simplePos x="0" y="0"/>
            <wp:positionH relativeFrom="column">
              <wp:posOffset>2807970</wp:posOffset>
            </wp:positionH>
            <wp:positionV relativeFrom="paragraph">
              <wp:posOffset>-562610</wp:posOffset>
            </wp:positionV>
            <wp:extent cx="504190" cy="64706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r w:rsidRPr="00914AB8">
        <w:rPr>
          <w:rFonts w:ascii="AcademyC" w:hAnsi="AcademyC"/>
          <w:b/>
          <w:color w:val="000000"/>
        </w:rPr>
        <w:t>УКРАЇНА</w:t>
      </w:r>
    </w:p>
    <w:p w14:paraId="600375CC" w14:textId="77777777" w:rsidR="009A04B1" w:rsidRPr="00914AB8" w:rsidRDefault="009A04B1" w:rsidP="009A04B1">
      <w:pPr>
        <w:spacing w:after="60"/>
        <w:jc w:val="center"/>
        <w:rPr>
          <w:rFonts w:ascii="AcademyC" w:hAnsi="AcademyC"/>
          <w:b/>
          <w:color w:val="000000"/>
          <w:szCs w:val="28"/>
        </w:rPr>
      </w:pPr>
      <w:r w:rsidRPr="00914AB8">
        <w:rPr>
          <w:rFonts w:ascii="AcademyC" w:hAnsi="AcademyC"/>
          <w:b/>
          <w:color w:val="000000"/>
          <w:szCs w:val="28"/>
        </w:rPr>
        <w:t>ВИЩА  РАДА  ПРАВОСУДДЯ</w:t>
      </w:r>
    </w:p>
    <w:p w14:paraId="7FCB0872" w14:textId="77777777" w:rsidR="009A04B1" w:rsidRPr="00F96F00" w:rsidRDefault="009A04B1" w:rsidP="009A04B1">
      <w:pPr>
        <w:spacing w:after="60"/>
        <w:jc w:val="center"/>
        <w:rPr>
          <w:rFonts w:ascii="AcademyC" w:hAnsi="AcademyC"/>
          <w:b/>
          <w:color w:val="000000"/>
          <w:szCs w:val="28"/>
          <w:lang w:val="ru-RU"/>
        </w:rPr>
      </w:pPr>
      <w:r w:rsidRPr="00914AB8">
        <w:rPr>
          <w:rFonts w:ascii="AcademyC" w:hAnsi="AcademyC"/>
          <w:b/>
          <w:color w:val="000000"/>
          <w:szCs w:val="28"/>
        </w:rPr>
        <w:t xml:space="preserve"> </w:t>
      </w:r>
      <w:r>
        <w:rPr>
          <w:rFonts w:ascii="AcademyC" w:hAnsi="AcademyC"/>
          <w:b/>
          <w:color w:val="000000"/>
          <w:szCs w:val="28"/>
        </w:rPr>
        <w:t>ТРЕТЯ</w:t>
      </w:r>
      <w:r w:rsidRPr="00914AB8">
        <w:rPr>
          <w:rFonts w:ascii="AcademyC" w:hAnsi="AcademyC"/>
          <w:b/>
          <w:color w:val="000000"/>
          <w:szCs w:val="28"/>
        </w:rPr>
        <w:t xml:space="preserve"> ДИСЦИПЛІНАРНА ПАЛАТА</w:t>
      </w:r>
    </w:p>
    <w:p w14:paraId="2B0FE87D" w14:textId="77777777" w:rsidR="009A04B1" w:rsidRPr="00914AB8" w:rsidRDefault="009A04B1" w:rsidP="009A04B1">
      <w:pPr>
        <w:pStyle w:val="a4"/>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9A04B1" w:rsidRPr="00635BF0" w14:paraId="404C00D6" w14:textId="77777777" w:rsidTr="00DE052A">
        <w:trPr>
          <w:trHeight w:val="188"/>
        </w:trPr>
        <w:tc>
          <w:tcPr>
            <w:tcW w:w="3098" w:type="dxa"/>
          </w:tcPr>
          <w:p w14:paraId="1C56CC9E" w14:textId="270F8088" w:rsidR="009A04B1" w:rsidRPr="0087332D" w:rsidRDefault="0087332D" w:rsidP="00DE052A">
            <w:pPr>
              <w:ind w:right="-2"/>
              <w:rPr>
                <w:b/>
                <w:noProof/>
                <w:szCs w:val="28"/>
                <w:lang w:val="en-US"/>
              </w:rPr>
            </w:pPr>
            <w:r w:rsidRPr="0087332D">
              <w:rPr>
                <w:b/>
                <w:noProof/>
                <w:szCs w:val="28"/>
                <w:lang w:val="ru-RU"/>
              </w:rPr>
              <w:t>20 травня 2020 року</w:t>
            </w:r>
          </w:p>
        </w:tc>
        <w:tc>
          <w:tcPr>
            <w:tcW w:w="3309" w:type="dxa"/>
          </w:tcPr>
          <w:p w14:paraId="48F48EA2" w14:textId="77777777" w:rsidR="009A04B1" w:rsidRPr="00317A23" w:rsidRDefault="009A04B1" w:rsidP="00DE052A">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14:paraId="6910B065" w14:textId="00B3081E" w:rsidR="009A04B1" w:rsidRPr="0087332D" w:rsidRDefault="009A04B1" w:rsidP="0087332D">
            <w:pPr>
              <w:ind w:right="-2"/>
              <w:jc w:val="center"/>
              <w:rPr>
                <w:b/>
                <w:noProof/>
                <w:szCs w:val="28"/>
                <w:lang w:val="ru-RU"/>
              </w:rPr>
            </w:pPr>
            <w:r>
              <w:rPr>
                <w:rFonts w:ascii="Bookman Old Style" w:hAnsi="Bookman Old Style"/>
                <w:noProof/>
                <w:szCs w:val="28"/>
                <w:lang w:val="en-US"/>
              </w:rPr>
              <w:t xml:space="preserve">   </w:t>
            </w:r>
            <w:r w:rsidRPr="00635BF0">
              <w:rPr>
                <w:rFonts w:ascii="Bookman Old Style" w:hAnsi="Bookman Old Style"/>
                <w:noProof/>
                <w:szCs w:val="28"/>
                <w:lang w:val="ru-RU"/>
              </w:rPr>
              <w:t xml:space="preserve"> </w:t>
            </w:r>
            <w:r w:rsidR="0087332D" w:rsidRPr="0087332D">
              <w:rPr>
                <w:b/>
                <w:noProof/>
                <w:szCs w:val="28"/>
                <w:lang w:val="ru-RU"/>
              </w:rPr>
              <w:t>№ 1407/3дп/15-20</w:t>
            </w:r>
          </w:p>
        </w:tc>
      </w:tr>
    </w:tbl>
    <w:p w14:paraId="3EC8EC08" w14:textId="4397FA24" w:rsidR="00BD6EED" w:rsidRDefault="00BD6EED" w:rsidP="009A04B1">
      <w:pPr>
        <w:pStyle w:val="a6"/>
        <w:spacing w:after="0" w:line="240" w:lineRule="auto"/>
        <w:ind w:right="5243"/>
        <w:jc w:val="both"/>
        <w:rPr>
          <w:rFonts w:ascii="Times New Roman" w:hAnsi="Times New Roman"/>
          <w:b/>
          <w:sz w:val="24"/>
          <w:szCs w:val="24"/>
        </w:rPr>
      </w:pPr>
    </w:p>
    <w:p w14:paraId="339A00BD" w14:textId="77777777" w:rsidR="00CF02CE" w:rsidRDefault="00CF02CE" w:rsidP="009A04B1">
      <w:pPr>
        <w:pStyle w:val="a6"/>
        <w:spacing w:after="0" w:line="240" w:lineRule="auto"/>
        <w:ind w:right="5243"/>
        <w:jc w:val="both"/>
        <w:rPr>
          <w:rFonts w:ascii="Times New Roman" w:hAnsi="Times New Roman"/>
          <w:b/>
          <w:sz w:val="24"/>
          <w:szCs w:val="24"/>
        </w:rPr>
      </w:pPr>
    </w:p>
    <w:p w14:paraId="4176142E" w14:textId="77777777" w:rsidR="00667C50" w:rsidRDefault="00667C50" w:rsidP="009A04B1">
      <w:pPr>
        <w:pStyle w:val="a6"/>
        <w:spacing w:after="0" w:line="240" w:lineRule="auto"/>
        <w:ind w:right="5243"/>
        <w:jc w:val="both"/>
        <w:rPr>
          <w:rFonts w:ascii="Times New Roman" w:hAnsi="Times New Roman"/>
          <w:b/>
          <w:sz w:val="24"/>
          <w:szCs w:val="24"/>
        </w:rPr>
      </w:pPr>
    </w:p>
    <w:p w14:paraId="3A540135" w14:textId="281179B0" w:rsidR="00EC4F11" w:rsidRPr="00CF02CE" w:rsidRDefault="00EC4F11" w:rsidP="009A04B1">
      <w:pPr>
        <w:pStyle w:val="a6"/>
        <w:spacing w:after="0" w:line="240" w:lineRule="auto"/>
        <w:ind w:right="5243"/>
        <w:jc w:val="both"/>
        <w:rPr>
          <w:rFonts w:ascii="Times New Roman" w:hAnsi="Times New Roman"/>
          <w:b/>
          <w:sz w:val="24"/>
          <w:szCs w:val="24"/>
        </w:rPr>
      </w:pPr>
      <w:r w:rsidRPr="00CF02CE">
        <w:rPr>
          <w:rFonts w:ascii="Times New Roman" w:hAnsi="Times New Roman"/>
          <w:b/>
          <w:sz w:val="24"/>
          <w:szCs w:val="24"/>
        </w:rPr>
        <w:t>Про притягненн</w:t>
      </w:r>
      <w:r w:rsidR="00CC4357" w:rsidRPr="00CF02CE">
        <w:rPr>
          <w:rFonts w:ascii="Times New Roman" w:hAnsi="Times New Roman"/>
          <w:b/>
          <w:sz w:val="24"/>
          <w:szCs w:val="24"/>
        </w:rPr>
        <w:t>я</w:t>
      </w:r>
      <w:r w:rsidRPr="00CF02CE">
        <w:rPr>
          <w:rFonts w:ascii="Times New Roman" w:hAnsi="Times New Roman"/>
          <w:b/>
          <w:sz w:val="24"/>
          <w:szCs w:val="24"/>
        </w:rPr>
        <w:t xml:space="preserve"> судді </w:t>
      </w:r>
      <w:r w:rsidR="00CC4357" w:rsidRPr="00CF02CE">
        <w:rPr>
          <w:rFonts w:ascii="Times New Roman" w:hAnsi="Times New Roman"/>
          <w:b/>
          <w:sz w:val="24"/>
          <w:szCs w:val="24"/>
        </w:rPr>
        <w:t xml:space="preserve">Херсонського міського суду Херсонської області </w:t>
      </w:r>
      <w:proofErr w:type="spellStart"/>
      <w:r w:rsidR="00CC4357" w:rsidRPr="00CF02CE">
        <w:rPr>
          <w:rFonts w:ascii="Times New Roman" w:hAnsi="Times New Roman"/>
          <w:b/>
          <w:sz w:val="24"/>
          <w:szCs w:val="24"/>
        </w:rPr>
        <w:t>Кузьміної</w:t>
      </w:r>
      <w:proofErr w:type="spellEnd"/>
      <w:r w:rsidR="00CC4357" w:rsidRPr="00CF02CE">
        <w:rPr>
          <w:rFonts w:ascii="Times New Roman" w:hAnsi="Times New Roman"/>
          <w:b/>
          <w:sz w:val="24"/>
          <w:szCs w:val="24"/>
        </w:rPr>
        <w:t xml:space="preserve"> О.І</w:t>
      </w:r>
      <w:r w:rsidR="00E413F4" w:rsidRPr="00CF02CE">
        <w:rPr>
          <w:rFonts w:ascii="Times New Roman" w:hAnsi="Times New Roman"/>
          <w:b/>
          <w:sz w:val="24"/>
          <w:szCs w:val="24"/>
        </w:rPr>
        <w:t xml:space="preserve">. </w:t>
      </w:r>
      <w:r w:rsidRPr="00CF02CE">
        <w:rPr>
          <w:rFonts w:ascii="Times New Roman" w:hAnsi="Times New Roman"/>
          <w:b/>
          <w:sz w:val="24"/>
          <w:szCs w:val="24"/>
        </w:rPr>
        <w:t>до дисциплінарної відповідальності</w:t>
      </w:r>
    </w:p>
    <w:p w14:paraId="47812B18" w14:textId="6F87A714" w:rsidR="00CF02CE" w:rsidRDefault="00CF02CE" w:rsidP="006C23E5">
      <w:pPr>
        <w:widowControl w:val="0"/>
        <w:ind w:firstLine="709"/>
        <w:contextualSpacing/>
        <w:jc w:val="both"/>
        <w:rPr>
          <w:color w:val="00000A"/>
          <w:szCs w:val="28"/>
        </w:rPr>
      </w:pPr>
    </w:p>
    <w:p w14:paraId="4221AE84" w14:textId="2873D67F" w:rsidR="00CF02CE" w:rsidRDefault="00CF02CE" w:rsidP="006C23E5">
      <w:pPr>
        <w:widowControl w:val="0"/>
        <w:ind w:firstLine="709"/>
        <w:contextualSpacing/>
        <w:jc w:val="both"/>
        <w:rPr>
          <w:color w:val="00000A"/>
          <w:szCs w:val="28"/>
        </w:rPr>
      </w:pPr>
    </w:p>
    <w:p w14:paraId="496A5CB4" w14:textId="77777777" w:rsidR="00CF02CE" w:rsidRDefault="00CF02CE" w:rsidP="006C23E5">
      <w:pPr>
        <w:widowControl w:val="0"/>
        <w:ind w:firstLine="709"/>
        <w:contextualSpacing/>
        <w:jc w:val="both"/>
        <w:rPr>
          <w:color w:val="00000A"/>
          <w:szCs w:val="28"/>
        </w:rPr>
      </w:pPr>
    </w:p>
    <w:p w14:paraId="160AA28F" w14:textId="29009740" w:rsidR="00260C41" w:rsidRDefault="009A04B1" w:rsidP="00CF02CE">
      <w:pPr>
        <w:widowControl w:val="0"/>
        <w:ind w:firstLine="709"/>
        <w:contextualSpacing/>
        <w:jc w:val="both"/>
        <w:rPr>
          <w:szCs w:val="28"/>
        </w:rPr>
      </w:pPr>
      <w:r w:rsidRPr="009A04B1">
        <w:rPr>
          <w:color w:val="00000A"/>
          <w:szCs w:val="28"/>
        </w:rPr>
        <w:t xml:space="preserve">Третя Дисциплінарна палата Вищої ради </w:t>
      </w:r>
      <w:r w:rsidR="002C559E">
        <w:rPr>
          <w:color w:val="00000A"/>
          <w:szCs w:val="28"/>
        </w:rPr>
        <w:t>правосуддя у складі головуючого </w:t>
      </w:r>
      <w:r w:rsidRPr="009A04B1">
        <w:rPr>
          <w:color w:val="00000A"/>
          <w:szCs w:val="28"/>
        </w:rPr>
        <w:t xml:space="preserve">– </w:t>
      </w:r>
      <w:proofErr w:type="spellStart"/>
      <w:r w:rsidRPr="009A04B1">
        <w:rPr>
          <w:color w:val="00000A"/>
          <w:szCs w:val="28"/>
        </w:rPr>
        <w:t>Швецов</w:t>
      </w:r>
      <w:r>
        <w:rPr>
          <w:color w:val="00000A"/>
          <w:szCs w:val="28"/>
        </w:rPr>
        <w:t>ої</w:t>
      </w:r>
      <w:proofErr w:type="spellEnd"/>
      <w:r w:rsidRPr="009A04B1">
        <w:rPr>
          <w:color w:val="00000A"/>
          <w:szCs w:val="28"/>
        </w:rPr>
        <w:t xml:space="preserve"> Л.А.</w:t>
      </w:r>
      <w:r>
        <w:rPr>
          <w:color w:val="00000A"/>
          <w:szCs w:val="28"/>
        </w:rPr>
        <w:t xml:space="preserve">, </w:t>
      </w:r>
      <w:r w:rsidRPr="009A04B1">
        <w:rPr>
          <w:color w:val="00000A"/>
          <w:szCs w:val="28"/>
        </w:rPr>
        <w:t xml:space="preserve">членів Говорухи В.І., </w:t>
      </w:r>
      <w:proofErr w:type="spellStart"/>
      <w:r w:rsidRPr="009A04B1">
        <w:rPr>
          <w:color w:val="00000A"/>
          <w:szCs w:val="28"/>
        </w:rPr>
        <w:t>Гречківського</w:t>
      </w:r>
      <w:proofErr w:type="spellEnd"/>
      <w:r w:rsidRPr="009A04B1">
        <w:rPr>
          <w:color w:val="00000A"/>
          <w:szCs w:val="28"/>
        </w:rPr>
        <w:t xml:space="preserve"> П.М., Матвійчука В.В., заслухавши доповідача – члена Третьої Дисциплінарної палати Вищої ради правосуддя Іванов</w:t>
      </w:r>
      <w:r>
        <w:rPr>
          <w:color w:val="00000A"/>
          <w:szCs w:val="28"/>
        </w:rPr>
        <w:t>у</w:t>
      </w:r>
      <w:r w:rsidRPr="009A04B1">
        <w:rPr>
          <w:color w:val="00000A"/>
          <w:szCs w:val="28"/>
        </w:rPr>
        <w:t xml:space="preserve"> Л.Б.,</w:t>
      </w:r>
      <w:r w:rsidR="00EC4F11" w:rsidRPr="00093365">
        <w:rPr>
          <w:szCs w:val="28"/>
        </w:rPr>
        <w:t xml:space="preserve"> розглянувши </w:t>
      </w:r>
      <w:r w:rsidR="00B74606">
        <w:rPr>
          <w:szCs w:val="28"/>
        </w:rPr>
        <w:t xml:space="preserve">в режимі </w:t>
      </w:r>
      <w:proofErr w:type="spellStart"/>
      <w:r w:rsidR="00B74606">
        <w:rPr>
          <w:szCs w:val="28"/>
        </w:rPr>
        <w:t>відеоконференції</w:t>
      </w:r>
      <w:proofErr w:type="spellEnd"/>
      <w:r w:rsidR="00B74606">
        <w:rPr>
          <w:szCs w:val="28"/>
        </w:rPr>
        <w:t xml:space="preserve"> </w:t>
      </w:r>
      <w:r w:rsidR="00EC4F11" w:rsidRPr="00093365">
        <w:rPr>
          <w:szCs w:val="28"/>
        </w:rPr>
        <w:t>дисциплінарну справу, відкриту за</w:t>
      </w:r>
      <w:r w:rsidR="00EC4F11" w:rsidRPr="00093365">
        <w:rPr>
          <w:rStyle w:val="FontStyle14"/>
          <w:sz w:val="28"/>
          <w:szCs w:val="28"/>
        </w:rPr>
        <w:t xml:space="preserve"> </w:t>
      </w:r>
      <w:bookmarkStart w:id="0" w:name="_Hlk39758429"/>
      <w:r w:rsidR="00CC4357">
        <w:rPr>
          <w:rStyle w:val="FontStyle14"/>
          <w:sz w:val="28"/>
          <w:szCs w:val="28"/>
        </w:rPr>
        <w:t xml:space="preserve">скаргою </w:t>
      </w:r>
      <w:r w:rsidR="00CC4357" w:rsidRPr="0052644F">
        <w:rPr>
          <w:color w:val="000000" w:themeColor="text1"/>
        </w:rPr>
        <w:t>Єрмоленка Олега Миколайовича</w:t>
      </w:r>
      <w:bookmarkEnd w:id="0"/>
      <w:r w:rsidR="00CC4357" w:rsidRPr="0052644F">
        <w:rPr>
          <w:color w:val="000000" w:themeColor="text1"/>
        </w:rPr>
        <w:t xml:space="preserve"> стосовно судді </w:t>
      </w:r>
      <w:bookmarkStart w:id="1" w:name="_Hlk39758957"/>
      <w:r w:rsidR="00CC4357" w:rsidRPr="0052644F">
        <w:rPr>
          <w:color w:val="000000" w:themeColor="text1"/>
        </w:rPr>
        <w:t>Херсонського міського суду Херсонської області</w:t>
      </w:r>
      <w:r w:rsidR="00CC4357">
        <w:rPr>
          <w:color w:val="000000" w:themeColor="text1"/>
        </w:rPr>
        <w:t xml:space="preserve"> </w:t>
      </w:r>
      <w:proofErr w:type="spellStart"/>
      <w:r w:rsidR="00CC4357" w:rsidRPr="0052644F">
        <w:rPr>
          <w:color w:val="000000" w:themeColor="text1"/>
        </w:rPr>
        <w:t>Кузьміної</w:t>
      </w:r>
      <w:proofErr w:type="spellEnd"/>
      <w:r w:rsidR="00CC4357" w:rsidRPr="0052644F">
        <w:rPr>
          <w:color w:val="000000" w:themeColor="text1"/>
        </w:rPr>
        <w:t xml:space="preserve"> Оксани Іванівни</w:t>
      </w:r>
      <w:bookmarkEnd w:id="1"/>
      <w:r w:rsidR="00E413F4" w:rsidRPr="00A17EF7">
        <w:rPr>
          <w:szCs w:val="28"/>
        </w:rPr>
        <w:t>,</w:t>
      </w:r>
    </w:p>
    <w:p w14:paraId="310B0B63" w14:textId="77777777" w:rsidR="00E05346" w:rsidRPr="00093365" w:rsidRDefault="00E05346" w:rsidP="00CF02CE">
      <w:pPr>
        <w:widowControl w:val="0"/>
        <w:ind w:firstLine="709"/>
        <w:contextualSpacing/>
        <w:jc w:val="both"/>
        <w:rPr>
          <w:szCs w:val="28"/>
        </w:rPr>
      </w:pPr>
    </w:p>
    <w:p w14:paraId="0FC09ABA" w14:textId="77777777" w:rsidR="00EC4F11" w:rsidRDefault="00EC4F11" w:rsidP="00CF02CE">
      <w:pPr>
        <w:widowControl w:val="0"/>
        <w:jc w:val="center"/>
        <w:rPr>
          <w:b/>
          <w:szCs w:val="28"/>
        </w:rPr>
      </w:pPr>
      <w:r w:rsidRPr="00093365">
        <w:rPr>
          <w:b/>
          <w:szCs w:val="28"/>
        </w:rPr>
        <w:t>встановила:</w:t>
      </w:r>
    </w:p>
    <w:p w14:paraId="6AFC892A" w14:textId="77777777" w:rsidR="003302FF" w:rsidRPr="00093365" w:rsidRDefault="003302FF" w:rsidP="00CF02CE">
      <w:pPr>
        <w:widowControl w:val="0"/>
        <w:jc w:val="center"/>
        <w:rPr>
          <w:szCs w:val="28"/>
        </w:rPr>
      </w:pPr>
    </w:p>
    <w:p w14:paraId="3185A75B" w14:textId="0BB81CF0" w:rsidR="00AD7C8F" w:rsidRPr="004C2A09" w:rsidRDefault="00AD7C8F" w:rsidP="00CF02CE">
      <w:pPr>
        <w:widowControl w:val="0"/>
        <w:autoSpaceDN/>
        <w:spacing w:line="247" w:lineRule="auto"/>
        <w:contextualSpacing/>
        <w:jc w:val="both"/>
        <w:rPr>
          <w:rFonts w:eastAsia="Calibri"/>
          <w:szCs w:val="28"/>
          <w:lang w:eastAsia="en-US"/>
        </w:rPr>
      </w:pPr>
      <w:r>
        <w:rPr>
          <w:rFonts w:eastAsia="Calibri"/>
          <w:szCs w:val="28"/>
          <w:lang w:eastAsia="en-US"/>
        </w:rPr>
        <w:t xml:space="preserve">до </w:t>
      </w:r>
      <w:r w:rsidRPr="004C2A09">
        <w:rPr>
          <w:rFonts w:eastAsia="Calibri"/>
          <w:szCs w:val="28"/>
          <w:lang w:eastAsia="en-US"/>
        </w:rPr>
        <w:t xml:space="preserve">Вищої ради правосуддя 2 січня 2020 року </w:t>
      </w:r>
      <w:r>
        <w:rPr>
          <w:rFonts w:eastAsia="Calibri"/>
          <w:szCs w:val="28"/>
          <w:lang w:eastAsia="en-US"/>
        </w:rPr>
        <w:t>за вх</w:t>
      </w:r>
      <w:r w:rsidR="007E3C41">
        <w:rPr>
          <w:rFonts w:eastAsia="Calibri"/>
          <w:szCs w:val="28"/>
          <w:lang w:eastAsia="en-US"/>
        </w:rPr>
        <w:t>ідним</w:t>
      </w:r>
      <w:r>
        <w:rPr>
          <w:rFonts w:eastAsia="Calibri"/>
          <w:szCs w:val="28"/>
          <w:lang w:eastAsia="en-US"/>
        </w:rPr>
        <w:t xml:space="preserve"> № </w:t>
      </w:r>
      <w:r w:rsidR="00EC3452">
        <w:rPr>
          <w:rFonts w:eastAsia="Calibri"/>
          <w:szCs w:val="28"/>
          <w:lang w:eastAsia="en-US"/>
        </w:rPr>
        <w:t xml:space="preserve">Є-62/0/7-20 </w:t>
      </w:r>
      <w:r w:rsidRPr="004C2A09">
        <w:rPr>
          <w:rFonts w:eastAsia="Calibri"/>
          <w:szCs w:val="28"/>
          <w:lang w:eastAsia="en-US"/>
        </w:rPr>
        <w:t>надійшла скарга Єрмоленка О</w:t>
      </w:r>
      <w:r w:rsidR="00646A0E">
        <w:rPr>
          <w:rFonts w:eastAsia="Calibri"/>
          <w:szCs w:val="28"/>
          <w:lang w:eastAsia="en-US"/>
        </w:rPr>
        <w:t>.</w:t>
      </w:r>
      <w:r w:rsidR="007E3C41">
        <w:rPr>
          <w:rFonts w:eastAsia="Calibri"/>
          <w:szCs w:val="28"/>
          <w:lang w:eastAsia="en-US"/>
        </w:rPr>
        <w:t>М</w:t>
      </w:r>
      <w:r w:rsidR="00646A0E">
        <w:rPr>
          <w:rFonts w:eastAsia="Calibri"/>
          <w:szCs w:val="28"/>
          <w:lang w:eastAsia="en-US"/>
        </w:rPr>
        <w:t>.</w:t>
      </w:r>
      <w:r w:rsidR="007E3C41">
        <w:rPr>
          <w:rFonts w:eastAsia="Calibri"/>
          <w:szCs w:val="28"/>
          <w:lang w:eastAsia="en-US"/>
        </w:rPr>
        <w:t xml:space="preserve"> </w:t>
      </w:r>
      <w:r w:rsidR="00646A0E">
        <w:rPr>
          <w:rFonts w:eastAsia="Calibri"/>
          <w:szCs w:val="28"/>
          <w:lang w:eastAsia="en-US"/>
        </w:rPr>
        <w:t>на дії</w:t>
      </w:r>
      <w:r w:rsidRPr="004C2A09">
        <w:rPr>
          <w:rFonts w:eastAsia="Calibri"/>
          <w:szCs w:val="28"/>
          <w:lang w:eastAsia="en-US"/>
        </w:rPr>
        <w:t xml:space="preserve"> судді Херсонського міського суду Херсонської області </w:t>
      </w:r>
      <w:proofErr w:type="spellStart"/>
      <w:r w:rsidRPr="004C2A09">
        <w:rPr>
          <w:rFonts w:eastAsia="Calibri"/>
          <w:szCs w:val="28"/>
          <w:lang w:eastAsia="en-US"/>
        </w:rPr>
        <w:t>Кузьміної</w:t>
      </w:r>
      <w:proofErr w:type="spellEnd"/>
      <w:r w:rsidRPr="004C2A09">
        <w:rPr>
          <w:rFonts w:eastAsia="Calibri"/>
          <w:szCs w:val="28"/>
          <w:lang w:eastAsia="en-US"/>
        </w:rPr>
        <w:t xml:space="preserve"> О.І. під час розгляду </w:t>
      </w:r>
      <w:r w:rsidR="00EC3452" w:rsidRPr="00EC3452">
        <w:rPr>
          <w:rFonts w:eastAsia="Calibri"/>
          <w:szCs w:val="28"/>
          <w:lang w:eastAsia="en-US"/>
        </w:rPr>
        <w:t>заяви про перегляд заочного рішення у справі № 668/8268/15-ц</w:t>
      </w:r>
      <w:r w:rsidR="00EC3452">
        <w:rPr>
          <w:rFonts w:eastAsia="Calibri"/>
          <w:szCs w:val="28"/>
          <w:lang w:eastAsia="en-US"/>
        </w:rPr>
        <w:t>. Скаржник зазначає, що з</w:t>
      </w:r>
      <w:r w:rsidR="00EC3452" w:rsidRPr="00EC3452">
        <w:rPr>
          <w:rFonts w:eastAsia="Calibri"/>
          <w:szCs w:val="28"/>
          <w:lang w:eastAsia="en-US"/>
        </w:rPr>
        <w:t xml:space="preserve">аочним рішенням Суворовського районного суду міста Херсона від 28 липня 2015 року (суддя Кузьміна О.І.) позов </w:t>
      </w:r>
      <w:r w:rsidR="0087332D">
        <w:rPr>
          <w:rFonts w:eastAsia="Calibri"/>
          <w:szCs w:val="28"/>
          <w:lang w:eastAsia="en-US"/>
        </w:rPr>
        <w:t>ОСОБА_1</w:t>
      </w:r>
      <w:r w:rsidR="00EC3452">
        <w:rPr>
          <w:rFonts w:eastAsia="Calibri"/>
          <w:szCs w:val="28"/>
          <w:lang w:eastAsia="en-US"/>
        </w:rPr>
        <w:t xml:space="preserve"> до </w:t>
      </w:r>
      <w:r w:rsidR="0087332D">
        <w:rPr>
          <w:rFonts w:eastAsia="Calibri"/>
          <w:szCs w:val="28"/>
          <w:lang w:eastAsia="en-US"/>
        </w:rPr>
        <w:t>ОСОБА_2</w:t>
      </w:r>
      <w:r w:rsidR="00EC3452">
        <w:rPr>
          <w:rFonts w:eastAsia="Calibri"/>
          <w:szCs w:val="28"/>
          <w:lang w:eastAsia="en-US"/>
        </w:rPr>
        <w:t xml:space="preserve"> про розірвання шлюбу </w:t>
      </w:r>
      <w:r w:rsidR="00EC3452" w:rsidRPr="00EC3452">
        <w:rPr>
          <w:rFonts w:eastAsia="Calibri"/>
          <w:szCs w:val="28"/>
          <w:lang w:eastAsia="en-US"/>
        </w:rPr>
        <w:t xml:space="preserve">задоволено. Розірвано шлюб, укладений між </w:t>
      </w:r>
      <w:r w:rsidR="0087332D">
        <w:rPr>
          <w:rFonts w:eastAsia="Calibri"/>
          <w:szCs w:val="28"/>
          <w:lang w:eastAsia="en-US"/>
        </w:rPr>
        <w:t>ОСОБА_1</w:t>
      </w:r>
      <w:r w:rsidR="00EC3452" w:rsidRPr="00EC3452">
        <w:rPr>
          <w:rFonts w:eastAsia="Calibri"/>
          <w:szCs w:val="28"/>
          <w:lang w:eastAsia="en-US"/>
        </w:rPr>
        <w:t xml:space="preserve"> та </w:t>
      </w:r>
      <w:r w:rsidR="0087332D">
        <w:rPr>
          <w:rFonts w:eastAsia="Calibri"/>
          <w:szCs w:val="28"/>
          <w:lang w:eastAsia="en-US"/>
        </w:rPr>
        <w:t>ОСОБА_2</w:t>
      </w:r>
      <w:r w:rsidR="00EC3452" w:rsidRPr="00EC3452">
        <w:rPr>
          <w:rFonts w:eastAsia="Calibri"/>
          <w:szCs w:val="28"/>
          <w:lang w:eastAsia="en-US"/>
        </w:rPr>
        <w:t>.</w:t>
      </w:r>
      <w:r w:rsidR="00EC3452">
        <w:rPr>
          <w:rFonts w:eastAsia="Calibri"/>
          <w:szCs w:val="28"/>
          <w:lang w:eastAsia="en-US"/>
        </w:rPr>
        <w:t xml:space="preserve"> Єрмоленко Олег посилається на те, що, </w:t>
      </w:r>
      <w:r w:rsidRPr="004C2A09">
        <w:rPr>
          <w:rFonts w:eastAsia="Calibri"/>
          <w:szCs w:val="28"/>
          <w:lang w:eastAsia="en-US"/>
        </w:rPr>
        <w:t>ухвалюючи заочне рішення про задоволення позову та розірвання шлюбу, суд виходив із того, що позивач надав суду клопотання про розгляд справи без його участі, а відповідач була належним чином повідомлена про розгляд справи, проте на судові засідання не з’являлася, жодних заяв та клопотань не надавала.</w:t>
      </w:r>
    </w:p>
    <w:p w14:paraId="6F722533" w14:textId="76F3B099"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Скаржник </w:t>
      </w:r>
      <w:r w:rsidR="007E3C41">
        <w:rPr>
          <w:rFonts w:eastAsia="Calibri"/>
          <w:szCs w:val="28"/>
          <w:lang w:eastAsia="en-US"/>
        </w:rPr>
        <w:t>зазначає</w:t>
      </w:r>
      <w:r w:rsidRPr="004C2A09">
        <w:rPr>
          <w:rFonts w:eastAsia="Calibri"/>
          <w:szCs w:val="28"/>
          <w:lang w:eastAsia="en-US"/>
        </w:rPr>
        <w:t xml:space="preserve">, що після ознайомлення з матеріалами цієї справи він дізнався, що суд направляв запит до адресно-довідкового підрозділу </w:t>
      </w:r>
      <w:bookmarkStart w:id="2" w:name="_Hlk41140838"/>
      <w:r w:rsidR="007E3C41">
        <w:rPr>
          <w:rFonts w:eastAsia="Calibri"/>
          <w:szCs w:val="28"/>
          <w:lang w:eastAsia="en-US"/>
        </w:rPr>
        <w:t>управління Державної міграційної служби</w:t>
      </w:r>
      <w:r w:rsidRPr="004C2A09">
        <w:rPr>
          <w:rFonts w:eastAsia="Calibri"/>
          <w:szCs w:val="28"/>
          <w:lang w:eastAsia="en-US"/>
        </w:rPr>
        <w:t xml:space="preserve"> України </w:t>
      </w:r>
      <w:bookmarkEnd w:id="2"/>
      <w:r w:rsidRPr="004C2A09">
        <w:rPr>
          <w:rFonts w:eastAsia="Calibri"/>
          <w:szCs w:val="28"/>
          <w:lang w:eastAsia="en-US"/>
        </w:rPr>
        <w:t xml:space="preserve">в Херсонській області щодо місця </w:t>
      </w:r>
      <w:r w:rsidRPr="004C2A09">
        <w:rPr>
          <w:rFonts w:eastAsia="Calibri"/>
          <w:szCs w:val="28"/>
          <w:lang w:eastAsia="en-US"/>
        </w:rPr>
        <w:lastRenderedPageBreak/>
        <w:t xml:space="preserve">реєстрації </w:t>
      </w:r>
      <w:r w:rsidR="0087332D">
        <w:rPr>
          <w:rFonts w:eastAsia="Calibri"/>
          <w:szCs w:val="28"/>
          <w:lang w:eastAsia="en-US"/>
        </w:rPr>
        <w:t>ОСОБА_2</w:t>
      </w:r>
      <w:r w:rsidRPr="004C2A09">
        <w:rPr>
          <w:rFonts w:eastAsia="Calibri"/>
          <w:szCs w:val="28"/>
          <w:lang w:eastAsia="en-US"/>
        </w:rPr>
        <w:t xml:space="preserve">. Відповідно до наданої інформації </w:t>
      </w:r>
      <w:r w:rsidR="00646A0E">
        <w:rPr>
          <w:rFonts w:eastAsia="Calibri"/>
          <w:szCs w:val="28"/>
          <w:lang w:eastAsia="en-US"/>
        </w:rPr>
        <w:t>вона</w:t>
      </w:r>
      <w:r w:rsidRPr="004C2A09">
        <w:rPr>
          <w:rFonts w:eastAsia="Calibri"/>
          <w:szCs w:val="28"/>
          <w:lang w:eastAsia="en-US"/>
        </w:rPr>
        <w:t xml:space="preserve"> проживала за адресою: </w:t>
      </w:r>
      <w:r w:rsidR="0087332D">
        <w:rPr>
          <w:rFonts w:eastAsia="Calibri"/>
          <w:szCs w:val="28"/>
          <w:lang w:eastAsia="en-US"/>
        </w:rPr>
        <w:t>АДРЕСА_1</w:t>
      </w:r>
      <w:r w:rsidRPr="004C2A09">
        <w:rPr>
          <w:rFonts w:eastAsia="Calibri"/>
          <w:szCs w:val="28"/>
          <w:lang w:eastAsia="en-US"/>
        </w:rPr>
        <w:t>.</w:t>
      </w:r>
    </w:p>
    <w:p w14:paraId="0909F8E3" w14:textId="7A9F2B0C"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Єрмоленко Олег вважає, що суддя Кузьміна О.І., відкриваючи провадження у справі, взагалі не звернула увагу на інформацію</w:t>
      </w:r>
      <w:r w:rsidR="00646A0E">
        <w:rPr>
          <w:rFonts w:eastAsia="Calibri"/>
          <w:szCs w:val="28"/>
          <w:lang w:eastAsia="en-US"/>
        </w:rPr>
        <w:t>,</w:t>
      </w:r>
      <w:r w:rsidRPr="004C2A09">
        <w:rPr>
          <w:rFonts w:eastAsia="Calibri"/>
          <w:szCs w:val="28"/>
          <w:lang w:eastAsia="en-US"/>
        </w:rPr>
        <w:t xml:space="preserve"> </w:t>
      </w:r>
      <w:r w:rsidR="00646A0E" w:rsidRPr="004C2A09">
        <w:rPr>
          <w:rFonts w:eastAsia="Calibri"/>
          <w:szCs w:val="28"/>
          <w:lang w:eastAsia="en-US"/>
        </w:rPr>
        <w:t xml:space="preserve">отриману </w:t>
      </w:r>
      <w:r w:rsidRPr="004C2A09">
        <w:rPr>
          <w:rFonts w:eastAsia="Calibri"/>
          <w:szCs w:val="28"/>
          <w:lang w:eastAsia="en-US"/>
        </w:rPr>
        <w:t xml:space="preserve">від адресно-довідкового підрозділу </w:t>
      </w:r>
      <w:r w:rsidR="007E3C41">
        <w:rPr>
          <w:rFonts w:eastAsia="Calibri"/>
          <w:szCs w:val="28"/>
          <w:lang w:eastAsia="en-US"/>
        </w:rPr>
        <w:t>управління Державної міграційної служби</w:t>
      </w:r>
      <w:r w:rsidR="007E3C41" w:rsidRPr="004C2A09">
        <w:rPr>
          <w:rFonts w:eastAsia="Calibri"/>
          <w:szCs w:val="28"/>
          <w:lang w:eastAsia="en-US"/>
        </w:rPr>
        <w:t xml:space="preserve"> України </w:t>
      </w:r>
      <w:r w:rsidRPr="004C2A09">
        <w:rPr>
          <w:rFonts w:eastAsia="Calibri"/>
          <w:szCs w:val="28"/>
          <w:lang w:eastAsia="en-US"/>
        </w:rPr>
        <w:t>в Херсонській області, що, у свою чергу, призвело до процесуальних порушень у справі.</w:t>
      </w:r>
    </w:p>
    <w:p w14:paraId="5E9DCA8B" w14:textId="0EC308F4"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3 жовтня 2019 року суддя Кузьміна О.І. всупереч наявним у справі доказам задовольнила заяву </w:t>
      </w:r>
      <w:r w:rsidR="0087332D">
        <w:rPr>
          <w:rFonts w:eastAsia="Calibri"/>
          <w:szCs w:val="28"/>
          <w:lang w:eastAsia="en-US"/>
        </w:rPr>
        <w:t>ОСОБА_2</w:t>
      </w:r>
      <w:r w:rsidRPr="004C2A09">
        <w:rPr>
          <w:rFonts w:eastAsia="Calibri"/>
          <w:szCs w:val="28"/>
          <w:lang w:eastAsia="en-US"/>
        </w:rPr>
        <w:t xml:space="preserve"> про перегляд заочного рішення Суворовського районного суду міста Херсона від 28 липня 2015 року з тих підстав, що відповідач </w:t>
      </w:r>
      <w:r w:rsidR="0087332D">
        <w:rPr>
          <w:rFonts w:eastAsia="Calibri"/>
          <w:szCs w:val="28"/>
          <w:lang w:eastAsia="en-US"/>
        </w:rPr>
        <w:t>ОСОБА_2</w:t>
      </w:r>
      <w:r w:rsidRPr="004C2A09">
        <w:rPr>
          <w:rFonts w:eastAsia="Calibri"/>
          <w:szCs w:val="28"/>
          <w:lang w:eastAsia="en-US"/>
        </w:rPr>
        <w:t xml:space="preserve"> не була належним чином повідомлена про розгляд справи, оскільки поштові відправлення були надіслані не за адресою її проживання. </w:t>
      </w:r>
    </w:p>
    <w:p w14:paraId="66702B88" w14:textId="28FA36FA"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Скаржник вказує, що, ухвалюючи зазначене рішення, суддя Кузьміна О.І. не звернула увагу на </w:t>
      </w:r>
      <w:r w:rsidR="00646A0E">
        <w:rPr>
          <w:rFonts w:eastAsia="Calibri"/>
          <w:szCs w:val="28"/>
          <w:lang w:eastAsia="en-US"/>
        </w:rPr>
        <w:t xml:space="preserve">наявність у матеріалах справи </w:t>
      </w:r>
      <w:r w:rsidRPr="004C2A09">
        <w:rPr>
          <w:rFonts w:eastAsia="Calibri"/>
          <w:szCs w:val="28"/>
          <w:lang w:eastAsia="en-US"/>
        </w:rPr>
        <w:t>бланк</w:t>
      </w:r>
      <w:r w:rsidR="00646A0E">
        <w:rPr>
          <w:rFonts w:eastAsia="Calibri"/>
          <w:szCs w:val="28"/>
          <w:lang w:eastAsia="en-US"/>
        </w:rPr>
        <w:t>а</w:t>
      </w:r>
      <w:r w:rsidRPr="004C2A09">
        <w:rPr>
          <w:rFonts w:eastAsia="Calibri"/>
          <w:szCs w:val="28"/>
          <w:lang w:eastAsia="en-US"/>
        </w:rPr>
        <w:t xml:space="preserve"> рекомендованого повідомлення про вручення поштового відправлення, відповідно до якого 22</w:t>
      </w:r>
      <w:r>
        <w:rPr>
          <w:rFonts w:eastAsia="Calibri"/>
          <w:szCs w:val="28"/>
          <w:lang w:eastAsia="en-US"/>
        </w:rPr>
        <w:t> </w:t>
      </w:r>
      <w:r w:rsidRPr="004C2A09">
        <w:rPr>
          <w:rFonts w:eastAsia="Calibri"/>
          <w:szCs w:val="28"/>
          <w:lang w:eastAsia="en-US"/>
        </w:rPr>
        <w:t xml:space="preserve">липня 2015 року </w:t>
      </w:r>
      <w:r w:rsidR="0087332D">
        <w:rPr>
          <w:rFonts w:eastAsia="Calibri"/>
          <w:szCs w:val="28"/>
          <w:lang w:eastAsia="en-US"/>
        </w:rPr>
        <w:t>ОСОБА_2</w:t>
      </w:r>
      <w:r w:rsidRPr="004C2A09">
        <w:rPr>
          <w:rFonts w:eastAsia="Calibri"/>
          <w:szCs w:val="28"/>
          <w:lang w:eastAsia="en-US"/>
        </w:rPr>
        <w:t xml:space="preserve"> особисто отримала лист Суворовського районного суду міста Херсона з ухвалою про відкриття провадження. </w:t>
      </w:r>
    </w:p>
    <w:p w14:paraId="7842F5F7" w14:textId="79D66630"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Крім того, у скарзі зазначено, що су</w:t>
      </w:r>
      <w:r w:rsidR="00646A0E">
        <w:rPr>
          <w:rFonts w:eastAsia="Calibri"/>
          <w:szCs w:val="28"/>
          <w:lang w:eastAsia="en-US"/>
        </w:rPr>
        <w:t>ддя Кузьміна О.І. проігнорувала наявний у</w:t>
      </w:r>
      <w:r w:rsidRPr="004C2A09">
        <w:rPr>
          <w:rFonts w:eastAsia="Calibri"/>
          <w:szCs w:val="28"/>
          <w:lang w:eastAsia="en-US"/>
        </w:rPr>
        <w:t xml:space="preserve"> матеріалах справи бланк рекомендованого повідомлення про вручення поштового відправлення від 30 липня 2015 року, відповідно до якого </w:t>
      </w:r>
      <w:r w:rsidR="00CC3A2C">
        <w:rPr>
          <w:rFonts w:eastAsia="Calibri"/>
          <w:szCs w:val="28"/>
          <w:lang w:eastAsia="en-US"/>
        </w:rPr>
        <w:t>ОСОБА_2</w:t>
      </w:r>
      <w:r w:rsidRPr="004C2A09">
        <w:rPr>
          <w:rFonts w:eastAsia="Calibri"/>
          <w:szCs w:val="28"/>
          <w:lang w:eastAsia="en-US"/>
        </w:rPr>
        <w:t xml:space="preserve"> отримала заочне рішення Суворовського райо</w:t>
      </w:r>
      <w:r w:rsidR="00CC3A2C">
        <w:rPr>
          <w:rFonts w:eastAsia="Calibri"/>
          <w:szCs w:val="28"/>
          <w:lang w:eastAsia="en-US"/>
        </w:rPr>
        <w:t>нного суду міста Херсона від 27 </w:t>
      </w:r>
      <w:r w:rsidRPr="004C2A09">
        <w:rPr>
          <w:rFonts w:eastAsia="Calibri"/>
          <w:szCs w:val="28"/>
          <w:lang w:eastAsia="en-US"/>
        </w:rPr>
        <w:t xml:space="preserve">липня 2015 року. </w:t>
      </w:r>
    </w:p>
    <w:p w14:paraId="3BE304B5" w14:textId="3729B3F5"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Скаржник звертає увагу на те, що разом </w:t>
      </w:r>
      <w:r w:rsidR="00646A0E">
        <w:rPr>
          <w:rFonts w:eastAsia="Calibri"/>
          <w:szCs w:val="28"/>
          <w:lang w:eastAsia="en-US"/>
        </w:rPr>
        <w:t>і</w:t>
      </w:r>
      <w:r w:rsidRPr="004C2A09">
        <w:rPr>
          <w:rFonts w:eastAsia="Calibri"/>
          <w:szCs w:val="28"/>
          <w:lang w:eastAsia="en-US"/>
        </w:rPr>
        <w:t>з позовною заявою він надавав копію паспорта відповідача, з яко</w:t>
      </w:r>
      <w:r w:rsidR="00646A0E">
        <w:rPr>
          <w:rFonts w:eastAsia="Calibri"/>
          <w:szCs w:val="28"/>
          <w:lang w:eastAsia="en-US"/>
        </w:rPr>
        <w:t>ї вбачається</w:t>
      </w:r>
      <w:r w:rsidRPr="004C2A09">
        <w:rPr>
          <w:rFonts w:eastAsia="Calibri"/>
          <w:szCs w:val="28"/>
          <w:lang w:eastAsia="en-US"/>
        </w:rPr>
        <w:t>, що підпис особи</w:t>
      </w:r>
      <w:r w:rsidR="00646A0E">
        <w:rPr>
          <w:rFonts w:eastAsia="Calibri"/>
          <w:szCs w:val="28"/>
          <w:lang w:eastAsia="en-US"/>
        </w:rPr>
        <w:t xml:space="preserve"> у паспорті</w:t>
      </w:r>
      <w:r w:rsidRPr="004C2A09">
        <w:rPr>
          <w:rFonts w:eastAsia="Calibri"/>
          <w:szCs w:val="28"/>
          <w:lang w:eastAsia="en-US"/>
        </w:rPr>
        <w:t xml:space="preserve"> і підпис</w:t>
      </w:r>
      <w:r w:rsidR="00646A0E">
        <w:rPr>
          <w:rFonts w:eastAsia="Calibri"/>
          <w:szCs w:val="28"/>
          <w:lang w:eastAsia="en-US"/>
        </w:rPr>
        <w:t xml:space="preserve">и </w:t>
      </w:r>
      <w:r w:rsidRPr="004C2A09">
        <w:rPr>
          <w:rFonts w:eastAsia="Calibri"/>
          <w:szCs w:val="28"/>
          <w:lang w:eastAsia="en-US"/>
        </w:rPr>
        <w:t xml:space="preserve">на бланках рекомендованих листів про </w:t>
      </w:r>
      <w:r w:rsidR="00646A0E">
        <w:rPr>
          <w:rFonts w:eastAsia="Calibri"/>
          <w:szCs w:val="28"/>
          <w:lang w:eastAsia="en-US"/>
        </w:rPr>
        <w:t>вручення поштового відправлення</w:t>
      </w:r>
      <w:r w:rsidRPr="004C2A09">
        <w:rPr>
          <w:rFonts w:eastAsia="Calibri"/>
          <w:szCs w:val="28"/>
          <w:lang w:eastAsia="en-US"/>
        </w:rPr>
        <w:t xml:space="preserve"> ідентичні.</w:t>
      </w:r>
    </w:p>
    <w:p w14:paraId="0F3876E3" w14:textId="116DC6B6"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Єрмоленко Олег вказує, що навіть</w:t>
      </w:r>
      <w:r>
        <w:rPr>
          <w:rFonts w:eastAsia="Calibri"/>
          <w:szCs w:val="28"/>
          <w:lang w:eastAsia="en-US"/>
        </w:rPr>
        <w:t>,</w:t>
      </w:r>
      <w:r w:rsidRPr="004C2A09">
        <w:rPr>
          <w:rFonts w:eastAsia="Calibri"/>
          <w:szCs w:val="28"/>
          <w:lang w:eastAsia="en-US"/>
        </w:rPr>
        <w:t xml:space="preserve"> якщо суд надсилав судові повістки за іншою адресою, </w:t>
      </w:r>
      <w:r w:rsidR="00CC3A2C">
        <w:rPr>
          <w:rFonts w:eastAsia="Calibri"/>
          <w:szCs w:val="28"/>
          <w:lang w:eastAsia="en-US"/>
        </w:rPr>
        <w:t>ОСОБА_2</w:t>
      </w:r>
      <w:r w:rsidRPr="004C2A09">
        <w:rPr>
          <w:rFonts w:eastAsia="Calibri"/>
          <w:szCs w:val="28"/>
          <w:lang w:eastAsia="en-US"/>
        </w:rPr>
        <w:t xml:space="preserve"> їх отримувала і була повідомлена про розгляд справи, але не вчинила жодних дій щодо участі у справі. Він звертає увагу, що відповідач вказує свою адресу проживання: </w:t>
      </w:r>
      <w:r w:rsidR="00CC3A2C">
        <w:rPr>
          <w:rFonts w:eastAsia="Calibri"/>
          <w:szCs w:val="28"/>
          <w:lang w:eastAsia="en-US"/>
        </w:rPr>
        <w:t>АДРЕСА_1</w:t>
      </w:r>
      <w:r w:rsidRPr="004C2A09">
        <w:rPr>
          <w:rFonts w:eastAsia="Calibri"/>
          <w:szCs w:val="28"/>
          <w:lang w:eastAsia="en-US"/>
        </w:rPr>
        <w:t xml:space="preserve">, а суд надсилав поштові відправлення за адресою: </w:t>
      </w:r>
      <w:r w:rsidR="00CC3A2C">
        <w:rPr>
          <w:rFonts w:eastAsia="Calibri"/>
          <w:szCs w:val="28"/>
          <w:lang w:eastAsia="en-US"/>
        </w:rPr>
        <w:t>АДРЕСА_2</w:t>
      </w:r>
      <w:r w:rsidRPr="004C2A09">
        <w:rPr>
          <w:rFonts w:eastAsia="Calibri"/>
          <w:szCs w:val="28"/>
          <w:lang w:eastAsia="en-US"/>
        </w:rPr>
        <w:t>. Це один і той самий будинок, і він (позивач) не мав наміру надавати суду неправдиву інформацію щодо місця проживання відповідача, така помилка сталась лише через неякісну копію паспорта відповідача, але, незважаючи на це, відповідач все одно отримувала листи особисто, про що свідчать рекомендовані відправлення.</w:t>
      </w:r>
    </w:p>
    <w:p w14:paraId="0435A1DC" w14:textId="0F36199E" w:rsidR="00AD7C8F" w:rsidRPr="004C2A09" w:rsidRDefault="00B74929"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Також с</w:t>
      </w:r>
      <w:r w:rsidR="00AD7C8F" w:rsidRPr="004C2A09">
        <w:rPr>
          <w:rFonts w:eastAsia="Calibri"/>
          <w:szCs w:val="28"/>
          <w:lang w:eastAsia="en-US"/>
        </w:rPr>
        <w:t xml:space="preserve">каржник </w:t>
      </w:r>
      <w:r w:rsidR="00646A0E">
        <w:rPr>
          <w:rFonts w:eastAsia="Calibri"/>
          <w:szCs w:val="28"/>
          <w:lang w:eastAsia="en-US"/>
        </w:rPr>
        <w:t>наголошує</w:t>
      </w:r>
      <w:r w:rsidR="00AD7C8F" w:rsidRPr="004C2A09">
        <w:rPr>
          <w:rFonts w:eastAsia="Calibri"/>
          <w:szCs w:val="28"/>
          <w:lang w:eastAsia="en-US"/>
        </w:rPr>
        <w:t xml:space="preserve">, що навіть з урахуванням </w:t>
      </w:r>
      <w:r>
        <w:rPr>
          <w:rFonts w:eastAsia="Calibri"/>
          <w:szCs w:val="28"/>
          <w:lang w:eastAsia="en-US"/>
        </w:rPr>
        <w:t>невірного зазначення у позовній заяві місця проживання відповідача</w:t>
      </w:r>
      <w:r w:rsidR="00AD7C8F" w:rsidRPr="004C2A09">
        <w:rPr>
          <w:rFonts w:eastAsia="Calibri"/>
          <w:szCs w:val="28"/>
          <w:lang w:eastAsia="en-US"/>
        </w:rPr>
        <w:t xml:space="preserve"> суддя повинна була звернути увагу на відмітку про місце реєстрації відповідача і тільки тоді приймати рішення про за</w:t>
      </w:r>
      <w:r w:rsidR="00646A0E">
        <w:rPr>
          <w:rFonts w:eastAsia="Calibri"/>
          <w:szCs w:val="28"/>
          <w:lang w:eastAsia="en-US"/>
        </w:rPr>
        <w:t>лишення позовної заяви без руху</w:t>
      </w:r>
      <w:r w:rsidR="00AD7C8F" w:rsidRPr="004C2A09">
        <w:rPr>
          <w:rFonts w:eastAsia="Calibri"/>
          <w:szCs w:val="28"/>
          <w:lang w:eastAsia="en-US"/>
        </w:rPr>
        <w:t xml:space="preserve"> чи відкривати провадження у справі, але суд проігнорував вказану обставину.</w:t>
      </w:r>
    </w:p>
    <w:p w14:paraId="188F1BAA" w14:textId="65B00E6F"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Єрмоленко Олег також зазначає, що у заяві про перегляд заочного рішення відповідач вказувала, що не знала про існування цієї справи, але дізналась про заочне рішення суду від 27 травня 2015 року від адвоката після </w:t>
      </w:r>
      <w:r w:rsidR="00646A0E">
        <w:rPr>
          <w:rFonts w:eastAsia="Calibri"/>
          <w:szCs w:val="28"/>
          <w:lang w:eastAsia="en-US"/>
        </w:rPr>
        <w:t xml:space="preserve">його </w:t>
      </w:r>
      <w:r w:rsidRPr="004C2A09">
        <w:rPr>
          <w:rFonts w:eastAsia="Calibri"/>
          <w:szCs w:val="28"/>
          <w:lang w:eastAsia="en-US"/>
        </w:rPr>
        <w:t xml:space="preserve">ознайомлення з матеріалами справи. Вказаним твердженням відповідач </w:t>
      </w:r>
      <w:r w:rsidRPr="004C2A09">
        <w:rPr>
          <w:rFonts w:eastAsia="Calibri"/>
          <w:szCs w:val="28"/>
          <w:lang w:eastAsia="en-US"/>
        </w:rPr>
        <w:lastRenderedPageBreak/>
        <w:t xml:space="preserve">суперечить сама собі, адже адвокат не могла ознайомлюватись </w:t>
      </w:r>
      <w:r w:rsidR="00646A0E">
        <w:rPr>
          <w:rFonts w:eastAsia="Calibri"/>
          <w:szCs w:val="28"/>
          <w:lang w:eastAsia="en-US"/>
        </w:rPr>
        <w:t>і</w:t>
      </w:r>
      <w:r w:rsidRPr="004C2A09">
        <w:rPr>
          <w:rFonts w:eastAsia="Calibri"/>
          <w:szCs w:val="28"/>
          <w:lang w:eastAsia="en-US"/>
        </w:rPr>
        <w:t>з матеріалами справи без належної інформації про існування такої справи.</w:t>
      </w:r>
    </w:p>
    <w:p w14:paraId="4524F8B6" w14:textId="47EB89D9"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Скаржник вказує, що в подальшому, 19 листопада 2019 року, він як позивач подав клопотання про перенесення розгляду справи у зв’язку </w:t>
      </w:r>
      <w:r w:rsidR="00646A0E">
        <w:rPr>
          <w:rFonts w:eastAsia="Calibri"/>
          <w:szCs w:val="28"/>
          <w:lang w:eastAsia="en-US"/>
        </w:rPr>
        <w:t>і</w:t>
      </w:r>
      <w:r w:rsidRPr="004C2A09">
        <w:rPr>
          <w:rFonts w:eastAsia="Calibri"/>
          <w:szCs w:val="28"/>
          <w:lang w:eastAsia="en-US"/>
        </w:rPr>
        <w:t xml:space="preserve">з хворобою. Пізніше, 4 грудня 2019 року, на підтвердження зазначеної обставини суду було надано оригінал лікарняного листа № 862071. </w:t>
      </w:r>
    </w:p>
    <w:p w14:paraId="3666418C" w14:textId="0F353B61"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6 грудня 2019 року його адвокат </w:t>
      </w:r>
      <w:proofErr w:type="spellStart"/>
      <w:r w:rsidRPr="004C2A09">
        <w:rPr>
          <w:rFonts w:eastAsia="Calibri"/>
          <w:szCs w:val="28"/>
          <w:lang w:eastAsia="en-US"/>
        </w:rPr>
        <w:t>Стельникович</w:t>
      </w:r>
      <w:proofErr w:type="spellEnd"/>
      <w:r w:rsidRPr="004C2A09">
        <w:rPr>
          <w:rFonts w:eastAsia="Calibri"/>
          <w:szCs w:val="28"/>
          <w:lang w:eastAsia="en-US"/>
        </w:rPr>
        <w:t xml:space="preserve"> О.І. подав клопотання, в якому зазначено, що в позивача стався рецидив хвороби і він (позивач) не може прибути до суду для розгляду справи, призначеної на 6 грудня 2019 року. </w:t>
      </w:r>
      <w:r w:rsidR="00646A0E">
        <w:rPr>
          <w:rFonts w:eastAsia="Calibri"/>
          <w:szCs w:val="28"/>
          <w:lang w:eastAsia="en-US"/>
        </w:rPr>
        <w:t xml:space="preserve">Повідомив, що </w:t>
      </w:r>
      <w:r w:rsidR="00CC3A2C">
        <w:rPr>
          <w:rFonts w:eastAsia="Calibri"/>
          <w:szCs w:val="28"/>
          <w:lang w:eastAsia="en-US"/>
        </w:rPr>
        <w:t>ОСОБА_1</w:t>
      </w:r>
      <w:r w:rsidRPr="004C2A09">
        <w:rPr>
          <w:rFonts w:eastAsia="Calibri"/>
          <w:szCs w:val="28"/>
          <w:lang w:eastAsia="en-US"/>
        </w:rPr>
        <w:t xml:space="preserve"> було відкрито лікарняний лист, оригінал </w:t>
      </w:r>
      <w:r w:rsidR="00646A0E">
        <w:rPr>
          <w:rFonts w:eastAsia="Calibri"/>
          <w:szCs w:val="28"/>
          <w:lang w:eastAsia="en-US"/>
        </w:rPr>
        <w:t>якого</w:t>
      </w:r>
      <w:r w:rsidRPr="004C2A09">
        <w:rPr>
          <w:rFonts w:eastAsia="Calibri"/>
          <w:szCs w:val="28"/>
          <w:lang w:eastAsia="en-US"/>
        </w:rPr>
        <w:t xml:space="preserve"> буде надано суду після його отримання. Крім того, </w:t>
      </w:r>
      <w:r w:rsidR="00646A0E">
        <w:rPr>
          <w:rFonts w:eastAsia="Calibri"/>
          <w:szCs w:val="28"/>
          <w:lang w:eastAsia="en-US"/>
        </w:rPr>
        <w:t>наголосив</w:t>
      </w:r>
      <w:r w:rsidRPr="004C2A09">
        <w:rPr>
          <w:rFonts w:eastAsia="Calibri"/>
          <w:szCs w:val="28"/>
          <w:lang w:eastAsia="en-US"/>
        </w:rPr>
        <w:t>, що присутність позивача під час судового розгляду справи є обов’язковою і він бажає надати пояснення.</w:t>
      </w:r>
    </w:p>
    <w:p w14:paraId="0BED7320" w14:textId="5CEB3237"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Проте, незважаючи на зазначені обставини, 6 грудня 2019 року суддя Кузьміна О.І. постановила ухвалу про залишення без розгляду його позовної заяви до </w:t>
      </w:r>
      <w:r w:rsidR="00CC3A2C">
        <w:rPr>
          <w:rFonts w:eastAsia="Calibri"/>
          <w:szCs w:val="28"/>
          <w:lang w:eastAsia="en-US"/>
        </w:rPr>
        <w:t>ОСОБА_2</w:t>
      </w:r>
      <w:r w:rsidRPr="004C2A09">
        <w:rPr>
          <w:rFonts w:eastAsia="Calibri"/>
          <w:szCs w:val="28"/>
          <w:lang w:eastAsia="en-US"/>
        </w:rPr>
        <w:t xml:space="preserve"> про розірвання шлюбу та зазначила, що позивач та його представник не повідомили про поважність причин неявки.</w:t>
      </w:r>
    </w:p>
    <w:p w14:paraId="2F664F3E" w14:textId="6A830A99" w:rsidR="00AD7C8F" w:rsidRPr="004C2A09" w:rsidRDefault="00AD7C8F"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Скаржник вважає, що всі зазначені дії судді </w:t>
      </w:r>
      <w:proofErr w:type="spellStart"/>
      <w:r w:rsidRPr="004C2A09">
        <w:rPr>
          <w:rFonts w:eastAsia="Calibri"/>
          <w:szCs w:val="28"/>
          <w:lang w:eastAsia="en-US"/>
        </w:rPr>
        <w:t>Кузьміної</w:t>
      </w:r>
      <w:proofErr w:type="spellEnd"/>
      <w:r w:rsidRPr="004C2A09">
        <w:rPr>
          <w:rFonts w:eastAsia="Calibri"/>
          <w:szCs w:val="28"/>
          <w:lang w:eastAsia="en-US"/>
        </w:rPr>
        <w:t xml:space="preserve"> О.І. призвели до грубого порушення його прав та основоположних свобод, оскільки після розлучення він проживав з іншою жінкою і мав намір створити нову сім’ю, вів з нею спільне господарство, здійснював підприємницьку діяльність і був впевнений, що розлучений. Жодних </w:t>
      </w:r>
      <w:proofErr w:type="spellStart"/>
      <w:r w:rsidRPr="004C2A09">
        <w:rPr>
          <w:rFonts w:eastAsia="Calibri"/>
          <w:szCs w:val="28"/>
          <w:lang w:eastAsia="en-US"/>
        </w:rPr>
        <w:t>зв’язків</w:t>
      </w:r>
      <w:proofErr w:type="spellEnd"/>
      <w:r w:rsidRPr="004C2A09">
        <w:rPr>
          <w:rFonts w:eastAsia="Calibri"/>
          <w:szCs w:val="28"/>
          <w:lang w:eastAsia="en-US"/>
        </w:rPr>
        <w:t xml:space="preserve"> з </w:t>
      </w:r>
      <w:r w:rsidR="00CC3A2C">
        <w:rPr>
          <w:rFonts w:eastAsia="Calibri"/>
          <w:szCs w:val="28"/>
          <w:lang w:eastAsia="en-US"/>
        </w:rPr>
        <w:t>ОСОБА_2</w:t>
      </w:r>
      <w:r w:rsidRPr="004C2A09">
        <w:rPr>
          <w:rFonts w:eastAsia="Calibri"/>
          <w:szCs w:val="28"/>
          <w:lang w:eastAsia="en-US"/>
        </w:rPr>
        <w:t xml:space="preserve"> в нього не було. На його думку, дуже дивно, що відповідач чотири роки з моменту ухвалення рішення у справі взагалі </w:t>
      </w:r>
      <w:r w:rsidR="00646A0E">
        <w:rPr>
          <w:rFonts w:eastAsia="Calibri"/>
          <w:szCs w:val="28"/>
          <w:lang w:eastAsia="en-US"/>
        </w:rPr>
        <w:t>«</w:t>
      </w:r>
      <w:r w:rsidRPr="004C2A09">
        <w:rPr>
          <w:rFonts w:eastAsia="Calibri"/>
          <w:szCs w:val="28"/>
          <w:lang w:eastAsia="en-US"/>
        </w:rPr>
        <w:t>ніяким чином не реагувала на відсутність між ними діалогу, спільного господарства</w:t>
      </w:r>
      <w:r w:rsidR="00646A0E">
        <w:rPr>
          <w:rFonts w:eastAsia="Calibri"/>
          <w:szCs w:val="28"/>
          <w:lang w:eastAsia="en-US"/>
        </w:rPr>
        <w:t>»</w:t>
      </w:r>
      <w:r w:rsidRPr="004C2A09">
        <w:rPr>
          <w:rFonts w:eastAsia="Calibri"/>
          <w:szCs w:val="28"/>
          <w:lang w:eastAsia="en-US"/>
        </w:rPr>
        <w:t>.</w:t>
      </w:r>
    </w:p>
    <w:p w14:paraId="563C1443" w14:textId="55B0BE8F" w:rsidR="00AD7C8F" w:rsidRDefault="00EC3452" w:rsidP="00CF02CE">
      <w:pPr>
        <w:widowControl w:val="0"/>
        <w:autoSpaceDN/>
        <w:ind w:firstLine="708"/>
        <w:contextualSpacing/>
        <w:jc w:val="both"/>
        <w:rPr>
          <w:rFonts w:eastAsia="Calibri"/>
          <w:szCs w:val="28"/>
          <w:lang w:eastAsia="en-US"/>
        </w:rPr>
      </w:pPr>
      <w:r w:rsidRPr="00EC3452">
        <w:rPr>
          <w:rFonts w:eastAsia="Calibri"/>
          <w:szCs w:val="28"/>
          <w:lang w:eastAsia="en-US"/>
        </w:rPr>
        <w:t xml:space="preserve">На підставі протоколу автоматизованого розподілу </w:t>
      </w:r>
      <w:r>
        <w:rPr>
          <w:rFonts w:eastAsia="Calibri"/>
          <w:szCs w:val="28"/>
          <w:lang w:eastAsia="en-US"/>
        </w:rPr>
        <w:t>справи</w:t>
      </w:r>
      <w:r w:rsidRPr="00EC3452">
        <w:rPr>
          <w:rFonts w:eastAsia="Calibri"/>
          <w:szCs w:val="28"/>
          <w:lang w:eastAsia="en-US"/>
        </w:rPr>
        <w:t xml:space="preserve"> між членами Вищої ради правосуддя від 2 </w:t>
      </w:r>
      <w:r>
        <w:rPr>
          <w:rFonts w:eastAsia="Calibri"/>
          <w:szCs w:val="28"/>
          <w:lang w:eastAsia="en-US"/>
        </w:rPr>
        <w:t>січня</w:t>
      </w:r>
      <w:r w:rsidRPr="00EC3452">
        <w:rPr>
          <w:rFonts w:eastAsia="Calibri"/>
          <w:szCs w:val="28"/>
          <w:lang w:eastAsia="en-US"/>
        </w:rPr>
        <w:t xml:space="preserve"> 20</w:t>
      </w:r>
      <w:r>
        <w:rPr>
          <w:rFonts w:eastAsia="Calibri"/>
          <w:szCs w:val="28"/>
          <w:lang w:eastAsia="en-US"/>
        </w:rPr>
        <w:t>20</w:t>
      </w:r>
      <w:r w:rsidRPr="00EC3452">
        <w:rPr>
          <w:rFonts w:eastAsia="Calibri"/>
          <w:szCs w:val="28"/>
          <w:lang w:eastAsia="en-US"/>
        </w:rPr>
        <w:t xml:space="preserve"> року скаргу передано для попередньої перевірки члену Третьої Дисциплінарної палати Вищої ради правосуддя </w:t>
      </w:r>
      <w:r w:rsidR="00646A0E">
        <w:rPr>
          <w:rFonts w:eastAsia="Calibri"/>
          <w:szCs w:val="28"/>
          <w:lang w:eastAsia="en-US"/>
        </w:rPr>
        <w:t>Івановій </w:t>
      </w:r>
      <w:r>
        <w:rPr>
          <w:rFonts w:eastAsia="Calibri"/>
          <w:szCs w:val="28"/>
          <w:lang w:eastAsia="en-US"/>
        </w:rPr>
        <w:t>Л.Б</w:t>
      </w:r>
      <w:r w:rsidRPr="00EC3452">
        <w:rPr>
          <w:rFonts w:eastAsia="Calibri"/>
          <w:szCs w:val="28"/>
          <w:lang w:eastAsia="en-US"/>
        </w:rPr>
        <w:t>.</w:t>
      </w:r>
    </w:p>
    <w:p w14:paraId="75679F5B" w14:textId="2C3C6BF8" w:rsidR="007C1224" w:rsidRDefault="00EC3452" w:rsidP="00CF02CE">
      <w:pPr>
        <w:widowControl w:val="0"/>
        <w:autoSpaceDN/>
        <w:ind w:firstLine="708"/>
        <w:contextualSpacing/>
        <w:jc w:val="both"/>
        <w:rPr>
          <w:rFonts w:eastAsia="Calibri"/>
          <w:szCs w:val="28"/>
          <w:lang w:eastAsia="en-US"/>
        </w:rPr>
      </w:pPr>
      <w:r>
        <w:rPr>
          <w:rFonts w:eastAsia="Calibri"/>
          <w:szCs w:val="28"/>
          <w:lang w:eastAsia="en-US"/>
        </w:rPr>
        <w:t>У</w:t>
      </w:r>
      <w:r w:rsidR="007C1224" w:rsidRPr="007C1224">
        <w:rPr>
          <w:rFonts w:eastAsia="Calibri"/>
          <w:szCs w:val="28"/>
          <w:lang w:eastAsia="en-US"/>
        </w:rPr>
        <w:t xml:space="preserve">хвалою </w:t>
      </w:r>
      <w:r w:rsidR="007C1224">
        <w:rPr>
          <w:rFonts w:eastAsia="Calibri"/>
          <w:szCs w:val="28"/>
          <w:lang w:eastAsia="en-US"/>
        </w:rPr>
        <w:t>Третьої</w:t>
      </w:r>
      <w:r w:rsidR="007C1224" w:rsidRPr="007C1224">
        <w:rPr>
          <w:rFonts w:eastAsia="Calibri"/>
          <w:szCs w:val="28"/>
          <w:lang w:eastAsia="en-US"/>
        </w:rPr>
        <w:t xml:space="preserve"> Дисциплінарної палати Вищої ради правосуддя від </w:t>
      </w:r>
      <w:r w:rsidR="00CC4357">
        <w:rPr>
          <w:rFonts w:eastAsia="Calibri"/>
          <w:szCs w:val="28"/>
          <w:lang w:eastAsia="en-US"/>
        </w:rPr>
        <w:t>5</w:t>
      </w:r>
      <w:r>
        <w:rPr>
          <w:rFonts w:eastAsia="Calibri"/>
          <w:szCs w:val="28"/>
          <w:lang w:eastAsia="en-US"/>
        </w:rPr>
        <w:t> </w:t>
      </w:r>
      <w:r w:rsidR="00CC4357">
        <w:rPr>
          <w:rFonts w:eastAsia="Calibri"/>
          <w:szCs w:val="28"/>
          <w:lang w:eastAsia="en-US"/>
        </w:rPr>
        <w:t>лютого</w:t>
      </w:r>
      <w:r w:rsidR="007C1224" w:rsidRPr="007C1224">
        <w:rPr>
          <w:rFonts w:eastAsia="Calibri"/>
          <w:szCs w:val="28"/>
          <w:lang w:eastAsia="en-US"/>
        </w:rPr>
        <w:t xml:space="preserve"> 20</w:t>
      </w:r>
      <w:r w:rsidR="007C1224">
        <w:rPr>
          <w:rFonts w:eastAsia="Calibri"/>
          <w:szCs w:val="28"/>
          <w:lang w:eastAsia="en-US"/>
        </w:rPr>
        <w:t>20</w:t>
      </w:r>
      <w:r w:rsidR="007C1224" w:rsidRPr="007C1224">
        <w:rPr>
          <w:rFonts w:eastAsia="Calibri"/>
          <w:szCs w:val="28"/>
          <w:lang w:eastAsia="en-US"/>
        </w:rPr>
        <w:t xml:space="preserve"> року № </w:t>
      </w:r>
      <w:r w:rsidR="00CC4357">
        <w:rPr>
          <w:rFonts w:eastAsia="Calibri"/>
          <w:szCs w:val="28"/>
          <w:lang w:eastAsia="en-US"/>
        </w:rPr>
        <w:t>302</w:t>
      </w:r>
      <w:r w:rsidR="007C1224" w:rsidRPr="007C1224">
        <w:rPr>
          <w:rFonts w:eastAsia="Calibri"/>
          <w:szCs w:val="28"/>
          <w:lang w:eastAsia="en-US"/>
        </w:rPr>
        <w:t>/</w:t>
      </w:r>
      <w:r w:rsidR="007C1224">
        <w:rPr>
          <w:rFonts w:eastAsia="Calibri"/>
          <w:szCs w:val="28"/>
          <w:lang w:eastAsia="en-US"/>
        </w:rPr>
        <w:t>3</w:t>
      </w:r>
      <w:r w:rsidR="007C1224" w:rsidRPr="007C1224">
        <w:rPr>
          <w:rFonts w:eastAsia="Calibri"/>
          <w:szCs w:val="28"/>
          <w:lang w:eastAsia="en-US"/>
        </w:rPr>
        <w:t>дп/15-</w:t>
      </w:r>
      <w:r w:rsidR="007C1224">
        <w:rPr>
          <w:rFonts w:eastAsia="Calibri"/>
          <w:szCs w:val="28"/>
          <w:lang w:eastAsia="en-US"/>
        </w:rPr>
        <w:t>20</w:t>
      </w:r>
      <w:r w:rsidR="007C1224" w:rsidRPr="007C1224">
        <w:rPr>
          <w:rFonts w:eastAsia="Calibri"/>
          <w:szCs w:val="28"/>
          <w:lang w:eastAsia="en-US"/>
        </w:rPr>
        <w:t xml:space="preserve"> стосовно судді </w:t>
      </w:r>
      <w:r w:rsidR="00CB02B7" w:rsidRPr="00CB02B7">
        <w:rPr>
          <w:rFonts w:eastAsia="Calibri"/>
          <w:szCs w:val="28"/>
          <w:lang w:eastAsia="en-US"/>
        </w:rPr>
        <w:t xml:space="preserve">Херсонського міського суду Херсонської області </w:t>
      </w:r>
      <w:proofErr w:type="spellStart"/>
      <w:r w:rsidR="00CB02B7" w:rsidRPr="00CB02B7">
        <w:rPr>
          <w:rFonts w:eastAsia="Calibri"/>
          <w:szCs w:val="28"/>
          <w:lang w:eastAsia="en-US"/>
        </w:rPr>
        <w:t>Кузьміної</w:t>
      </w:r>
      <w:proofErr w:type="spellEnd"/>
      <w:r w:rsidR="00CB02B7" w:rsidRPr="00CB02B7">
        <w:rPr>
          <w:rFonts w:eastAsia="Calibri"/>
          <w:szCs w:val="28"/>
          <w:lang w:eastAsia="en-US"/>
        </w:rPr>
        <w:t xml:space="preserve"> О</w:t>
      </w:r>
      <w:r w:rsidR="00CB02B7">
        <w:rPr>
          <w:rFonts w:eastAsia="Calibri"/>
          <w:szCs w:val="28"/>
          <w:lang w:eastAsia="en-US"/>
        </w:rPr>
        <w:t>.</w:t>
      </w:r>
      <w:r w:rsidR="00CB02B7" w:rsidRPr="00CB02B7">
        <w:rPr>
          <w:rFonts w:eastAsia="Calibri"/>
          <w:szCs w:val="28"/>
          <w:lang w:eastAsia="en-US"/>
        </w:rPr>
        <w:t>І</w:t>
      </w:r>
      <w:r w:rsidR="00E413F4">
        <w:rPr>
          <w:rFonts w:eastAsia="Calibri"/>
          <w:szCs w:val="28"/>
          <w:lang w:eastAsia="en-US"/>
        </w:rPr>
        <w:t>.</w:t>
      </w:r>
      <w:r w:rsidR="007C1224" w:rsidRPr="007C1224">
        <w:rPr>
          <w:rFonts w:eastAsia="Calibri"/>
          <w:szCs w:val="28"/>
          <w:lang w:eastAsia="en-US"/>
        </w:rPr>
        <w:t xml:space="preserve"> відкрито дисциплінарну справу </w:t>
      </w:r>
      <w:r w:rsidRPr="00EC3452">
        <w:rPr>
          <w:rFonts w:eastAsia="Calibri"/>
          <w:szCs w:val="28"/>
          <w:lang w:eastAsia="en-US"/>
        </w:rPr>
        <w:t xml:space="preserve">у зв’язку з наявністю в </w:t>
      </w:r>
      <w:r>
        <w:rPr>
          <w:rFonts w:eastAsia="Calibri"/>
          <w:szCs w:val="28"/>
          <w:lang w:eastAsia="en-US"/>
        </w:rPr>
        <w:t>її</w:t>
      </w:r>
      <w:r w:rsidRPr="00EC3452">
        <w:rPr>
          <w:rFonts w:eastAsia="Calibri"/>
          <w:szCs w:val="28"/>
          <w:lang w:eastAsia="en-US"/>
        </w:rPr>
        <w:t xml:space="preserve"> діях ознак </w:t>
      </w:r>
      <w:r w:rsidR="007C1224" w:rsidRPr="007C1224">
        <w:rPr>
          <w:rFonts w:eastAsia="Calibri"/>
          <w:szCs w:val="28"/>
          <w:lang w:eastAsia="en-US"/>
        </w:rPr>
        <w:t>дисциплінарн</w:t>
      </w:r>
      <w:r w:rsidR="007C1224">
        <w:rPr>
          <w:rFonts w:eastAsia="Calibri"/>
          <w:szCs w:val="28"/>
          <w:lang w:eastAsia="en-US"/>
        </w:rPr>
        <w:t>ого</w:t>
      </w:r>
      <w:r w:rsidR="007C1224" w:rsidRPr="007C1224">
        <w:rPr>
          <w:rFonts w:eastAsia="Calibri"/>
          <w:szCs w:val="28"/>
          <w:lang w:eastAsia="en-US"/>
        </w:rPr>
        <w:t xml:space="preserve"> проступк</w:t>
      </w:r>
      <w:r w:rsidR="007C1224">
        <w:rPr>
          <w:rFonts w:eastAsia="Calibri"/>
          <w:szCs w:val="28"/>
          <w:lang w:eastAsia="en-US"/>
        </w:rPr>
        <w:t>у</w:t>
      </w:r>
      <w:r w:rsidR="007C1224" w:rsidRPr="007C1224">
        <w:rPr>
          <w:rFonts w:eastAsia="Calibri"/>
          <w:szCs w:val="28"/>
          <w:lang w:eastAsia="en-US"/>
        </w:rPr>
        <w:t>, передбачен</w:t>
      </w:r>
      <w:r w:rsidR="007C1224">
        <w:rPr>
          <w:rFonts w:eastAsia="Calibri"/>
          <w:szCs w:val="28"/>
          <w:lang w:eastAsia="en-US"/>
        </w:rPr>
        <w:t>ого</w:t>
      </w:r>
      <w:r w:rsidR="007C1224" w:rsidRPr="007C1224">
        <w:rPr>
          <w:rFonts w:eastAsia="Calibri"/>
          <w:szCs w:val="28"/>
          <w:lang w:eastAsia="en-US"/>
        </w:rPr>
        <w:t xml:space="preserve"> </w:t>
      </w:r>
      <w:r w:rsidR="00CB02B7" w:rsidRPr="00CB02B7">
        <w:rPr>
          <w:rFonts w:eastAsia="Calibri"/>
          <w:szCs w:val="28"/>
          <w:lang w:eastAsia="en-US"/>
        </w:rPr>
        <w:t>пунктом 4 частини першої статті 106 Закону України «Про судоустрій і статус суддів», відповідно до якого суддю може бути притягнуто до дисциплінарної відповідальності в порядку дисциплінарного провадження за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14:paraId="11937B26" w14:textId="3B6A519C" w:rsidR="003B340F" w:rsidRDefault="003B340F"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Після відкриття дисциплінарної справи 17 лютого 2020 року до Вищої ради правосуддя надійшло звернення Єрмоленко Олесі, в якому зазнач</w:t>
      </w:r>
      <w:r w:rsidR="00646A0E">
        <w:rPr>
          <w:rFonts w:eastAsia="Calibri"/>
          <w:szCs w:val="28"/>
          <w:lang w:eastAsia="en-US"/>
        </w:rPr>
        <w:t>ено</w:t>
      </w:r>
      <w:r>
        <w:rPr>
          <w:rFonts w:eastAsia="Calibri"/>
          <w:szCs w:val="28"/>
          <w:lang w:eastAsia="en-US"/>
        </w:rPr>
        <w:t xml:space="preserve"> про неправдивість вказаних Єрмоленком Олегом у дисциплінарній скарзі відомостей. Так, Єрмоленко Олеся посилається на те, що шлюбні стосунки зберігалися між ними як подружжям до січня 2019 року; про існування рішення </w:t>
      </w:r>
      <w:r>
        <w:rPr>
          <w:rFonts w:eastAsia="Calibri"/>
          <w:szCs w:val="28"/>
          <w:lang w:eastAsia="en-US"/>
        </w:rPr>
        <w:lastRenderedPageBreak/>
        <w:t>про розірвання шлюбу вона дізналась 24 вересня 2019 року від спільних знайомих; підписи щодо отримання документів (судових повісток) їй не належать. Єрмоленко Олеся також заз</w:t>
      </w:r>
      <w:r w:rsidR="00646A0E">
        <w:rPr>
          <w:rFonts w:eastAsia="Calibri"/>
          <w:szCs w:val="28"/>
          <w:lang w:eastAsia="en-US"/>
        </w:rPr>
        <w:t>начає, що 24 вересня 2019 року</w:t>
      </w:r>
      <w:r>
        <w:rPr>
          <w:rFonts w:eastAsia="Calibri"/>
          <w:szCs w:val="28"/>
          <w:lang w:eastAsia="en-US"/>
        </w:rPr>
        <w:t xml:space="preserve"> квартиру </w:t>
      </w:r>
      <w:r w:rsidR="00CC3A2C">
        <w:rPr>
          <w:rFonts w:eastAsia="Calibri"/>
          <w:szCs w:val="28"/>
          <w:lang w:eastAsia="en-US"/>
        </w:rPr>
        <w:t>АДРЕСА_1</w:t>
      </w:r>
      <w:r>
        <w:rPr>
          <w:rFonts w:eastAsia="Calibri"/>
          <w:szCs w:val="28"/>
          <w:lang w:eastAsia="en-US"/>
        </w:rPr>
        <w:t xml:space="preserve">, в якій вона проживає та зареєстрована із сином, </w:t>
      </w:r>
      <w:r w:rsidR="00CC3A2C">
        <w:rPr>
          <w:rFonts w:eastAsia="Calibri"/>
          <w:szCs w:val="28"/>
          <w:lang w:eastAsia="en-US"/>
        </w:rPr>
        <w:t>ОСОБА_1</w:t>
      </w:r>
      <w:r w:rsidR="00646A0E">
        <w:rPr>
          <w:rFonts w:eastAsia="Calibri"/>
          <w:szCs w:val="28"/>
          <w:lang w:eastAsia="en-US"/>
        </w:rPr>
        <w:t xml:space="preserve"> продав </w:t>
      </w:r>
      <w:r>
        <w:rPr>
          <w:rFonts w:eastAsia="Calibri"/>
          <w:szCs w:val="28"/>
          <w:lang w:eastAsia="en-US"/>
        </w:rPr>
        <w:t xml:space="preserve">своєму батьку </w:t>
      </w:r>
      <w:r w:rsidR="00CC3A2C">
        <w:rPr>
          <w:rFonts w:eastAsia="Calibri"/>
          <w:szCs w:val="28"/>
          <w:lang w:eastAsia="en-US"/>
        </w:rPr>
        <w:t>ОСОБА_3</w:t>
      </w:r>
      <w:r>
        <w:rPr>
          <w:rFonts w:eastAsia="Calibri"/>
          <w:szCs w:val="28"/>
          <w:lang w:eastAsia="en-US"/>
        </w:rPr>
        <w:t xml:space="preserve"> та передав цю квартиру в іпотеку, письмової згоди на відчуження вказаної квартири </w:t>
      </w:r>
      <w:r w:rsidR="00646A0E" w:rsidRPr="00646A0E">
        <w:rPr>
          <w:rFonts w:eastAsia="Calibri"/>
          <w:szCs w:val="28"/>
          <w:lang w:eastAsia="en-US"/>
        </w:rPr>
        <w:t xml:space="preserve">вона як суб’єкт права спільної сумісної власності </w:t>
      </w:r>
      <w:r>
        <w:rPr>
          <w:rFonts w:eastAsia="Calibri"/>
          <w:szCs w:val="28"/>
          <w:lang w:eastAsia="en-US"/>
        </w:rPr>
        <w:t>не надавала.</w:t>
      </w:r>
    </w:p>
    <w:p w14:paraId="32B4956D" w14:textId="77777777" w:rsidR="0039329A" w:rsidRDefault="003B340F" w:rsidP="00CF02CE">
      <w:pPr>
        <w:widowControl w:val="0"/>
        <w:autoSpaceDN/>
        <w:ind w:firstLine="708"/>
        <w:contextualSpacing/>
        <w:jc w:val="both"/>
        <w:rPr>
          <w:rFonts w:eastAsia="Calibri"/>
          <w:szCs w:val="28"/>
          <w:lang w:eastAsia="en-US"/>
        </w:rPr>
      </w:pPr>
      <w:r w:rsidRPr="003B340F">
        <w:rPr>
          <w:rFonts w:eastAsia="Calibri"/>
          <w:szCs w:val="28"/>
          <w:lang w:eastAsia="en-US"/>
        </w:rPr>
        <w:t xml:space="preserve">Єрмоленку Олегу було запропоновано надати письмове пояснення на вказане звернення Єрмоленко Олесі. </w:t>
      </w:r>
    </w:p>
    <w:p w14:paraId="05971183" w14:textId="161A9A86" w:rsidR="003B340F" w:rsidRPr="003B340F" w:rsidRDefault="00646A0E" w:rsidP="00CF02CE">
      <w:pPr>
        <w:widowControl w:val="0"/>
        <w:autoSpaceDN/>
        <w:ind w:firstLine="708"/>
        <w:contextualSpacing/>
        <w:jc w:val="both"/>
        <w:rPr>
          <w:rFonts w:eastAsia="Calibri"/>
          <w:szCs w:val="28"/>
          <w:lang w:eastAsia="en-US"/>
        </w:rPr>
      </w:pPr>
      <w:r>
        <w:rPr>
          <w:rFonts w:eastAsia="Calibri"/>
          <w:szCs w:val="28"/>
          <w:lang w:eastAsia="en-US"/>
        </w:rPr>
        <w:t>У</w:t>
      </w:r>
      <w:r w:rsidR="0039329A">
        <w:rPr>
          <w:rFonts w:eastAsia="Calibri"/>
          <w:szCs w:val="28"/>
          <w:lang w:eastAsia="en-US"/>
        </w:rPr>
        <w:t xml:space="preserve"> письмових поясненнях </w:t>
      </w:r>
      <w:r w:rsidR="003B340F" w:rsidRPr="003B340F">
        <w:rPr>
          <w:rFonts w:eastAsia="Calibri"/>
          <w:szCs w:val="28"/>
          <w:lang w:eastAsia="en-US"/>
        </w:rPr>
        <w:t xml:space="preserve">Єрмоленко Олег </w:t>
      </w:r>
      <w:r>
        <w:rPr>
          <w:rFonts w:eastAsia="Calibri"/>
          <w:szCs w:val="28"/>
          <w:lang w:eastAsia="en-US"/>
        </w:rPr>
        <w:t>зазначає</w:t>
      </w:r>
      <w:r w:rsidR="003B340F" w:rsidRPr="003B340F">
        <w:rPr>
          <w:rFonts w:eastAsia="Calibri"/>
          <w:szCs w:val="28"/>
          <w:lang w:eastAsia="en-US"/>
        </w:rPr>
        <w:t xml:space="preserve">, що дисциплінарну скаргу ним було подано після скасування заочного рішення Суворовського районного суду міста Херсона від 28 липня 2015 року та ознайомлення з матеріалами справи. </w:t>
      </w:r>
      <w:r>
        <w:rPr>
          <w:rFonts w:eastAsia="Calibri"/>
          <w:szCs w:val="28"/>
          <w:lang w:eastAsia="en-US"/>
        </w:rPr>
        <w:t>У</w:t>
      </w:r>
      <w:r w:rsidR="003B340F" w:rsidRPr="003B340F">
        <w:rPr>
          <w:rFonts w:eastAsia="Calibri"/>
          <w:szCs w:val="28"/>
          <w:lang w:eastAsia="en-US"/>
        </w:rPr>
        <w:t xml:space="preserve">сі факти, викладені в дисциплінарній справі, ґрунтуються виключно </w:t>
      </w:r>
      <w:r w:rsidR="00410BB1">
        <w:rPr>
          <w:rFonts w:eastAsia="Calibri"/>
          <w:szCs w:val="28"/>
          <w:lang w:val="ru-RU" w:eastAsia="en-US"/>
        </w:rPr>
        <w:t xml:space="preserve">на </w:t>
      </w:r>
      <w:proofErr w:type="spellStart"/>
      <w:r w:rsidR="003B340F" w:rsidRPr="003B340F">
        <w:rPr>
          <w:rFonts w:eastAsia="Calibri"/>
          <w:szCs w:val="28"/>
          <w:lang w:eastAsia="en-US"/>
        </w:rPr>
        <w:t>доказа</w:t>
      </w:r>
      <w:proofErr w:type="spellEnd"/>
      <w:r w:rsidR="00410BB1">
        <w:rPr>
          <w:rFonts w:eastAsia="Calibri"/>
          <w:szCs w:val="28"/>
          <w:lang w:val="ru-RU" w:eastAsia="en-US"/>
        </w:rPr>
        <w:t>х</w:t>
      </w:r>
      <w:r w:rsidR="003B340F" w:rsidRPr="003B340F">
        <w:rPr>
          <w:rFonts w:eastAsia="Calibri"/>
          <w:szCs w:val="28"/>
          <w:lang w:eastAsia="en-US"/>
        </w:rPr>
        <w:t>, які містяться в матеріалах справи №</w:t>
      </w:r>
      <w:r w:rsidR="00BD1C34">
        <w:rPr>
          <w:rFonts w:eastAsia="Calibri"/>
          <w:szCs w:val="28"/>
          <w:lang w:eastAsia="en-US"/>
        </w:rPr>
        <w:t> </w:t>
      </w:r>
      <w:r w:rsidR="003B340F" w:rsidRPr="003B340F">
        <w:rPr>
          <w:rFonts w:eastAsia="Calibri"/>
          <w:szCs w:val="28"/>
          <w:lang w:eastAsia="en-US"/>
        </w:rPr>
        <w:t>668/8268/15-ц.</w:t>
      </w:r>
    </w:p>
    <w:p w14:paraId="0F878BA9" w14:textId="1762CC01" w:rsidR="003B340F" w:rsidRPr="003B340F" w:rsidRDefault="00646A0E" w:rsidP="00CF02CE">
      <w:pPr>
        <w:widowControl w:val="0"/>
        <w:autoSpaceDN/>
        <w:ind w:firstLine="708"/>
        <w:contextualSpacing/>
        <w:jc w:val="both"/>
        <w:rPr>
          <w:rFonts w:eastAsia="Calibri"/>
          <w:szCs w:val="28"/>
          <w:lang w:eastAsia="en-US"/>
        </w:rPr>
      </w:pPr>
      <w:r>
        <w:rPr>
          <w:rFonts w:eastAsia="Calibri"/>
          <w:szCs w:val="28"/>
          <w:lang w:eastAsia="en-US"/>
        </w:rPr>
        <w:t>Т</w:t>
      </w:r>
      <w:r w:rsidR="003B340F" w:rsidRPr="003B340F">
        <w:rPr>
          <w:rFonts w:eastAsia="Calibri"/>
          <w:szCs w:val="28"/>
          <w:lang w:eastAsia="en-US"/>
        </w:rPr>
        <w:t xml:space="preserve">акож вказує, що </w:t>
      </w:r>
      <w:r w:rsidR="00CC3A2C">
        <w:rPr>
          <w:rFonts w:eastAsia="Calibri"/>
          <w:szCs w:val="28"/>
          <w:lang w:eastAsia="en-US"/>
        </w:rPr>
        <w:t>ОСОБА_2</w:t>
      </w:r>
      <w:r w:rsidR="003B340F" w:rsidRPr="003B340F">
        <w:rPr>
          <w:rFonts w:eastAsia="Calibri"/>
          <w:szCs w:val="28"/>
          <w:lang w:eastAsia="en-US"/>
        </w:rPr>
        <w:t xml:space="preserve"> посилається на те, що про заочне рішення їй стало відомо лише 24 вересня 2019 року від адвоката після </w:t>
      </w:r>
      <w:r>
        <w:rPr>
          <w:rFonts w:eastAsia="Calibri"/>
          <w:szCs w:val="28"/>
          <w:lang w:eastAsia="en-US"/>
        </w:rPr>
        <w:t xml:space="preserve">його </w:t>
      </w:r>
      <w:r w:rsidR="003B340F" w:rsidRPr="003B340F">
        <w:rPr>
          <w:rFonts w:eastAsia="Calibri"/>
          <w:szCs w:val="28"/>
          <w:lang w:eastAsia="en-US"/>
        </w:rPr>
        <w:t>ознайомлення з матеріалами справи за заявою від 19 вересня 2019 року.</w:t>
      </w:r>
    </w:p>
    <w:p w14:paraId="5E05874B" w14:textId="14E11185" w:rsidR="003B340F" w:rsidRPr="003B340F" w:rsidRDefault="0039329A" w:rsidP="00CF02CE">
      <w:pPr>
        <w:widowControl w:val="0"/>
        <w:autoSpaceDN/>
        <w:ind w:firstLine="708"/>
        <w:contextualSpacing/>
        <w:jc w:val="both"/>
        <w:rPr>
          <w:rFonts w:eastAsia="Calibri"/>
          <w:szCs w:val="28"/>
          <w:lang w:eastAsia="en-US"/>
        </w:rPr>
      </w:pPr>
      <w:r>
        <w:rPr>
          <w:rFonts w:eastAsia="Calibri"/>
          <w:szCs w:val="28"/>
          <w:lang w:eastAsia="en-US"/>
        </w:rPr>
        <w:t xml:space="preserve">Водночас </w:t>
      </w:r>
      <w:r w:rsidR="003B340F" w:rsidRPr="003B340F">
        <w:rPr>
          <w:rFonts w:eastAsia="Calibri"/>
          <w:szCs w:val="28"/>
          <w:lang w:eastAsia="en-US"/>
        </w:rPr>
        <w:t xml:space="preserve">Єрмоленко Олег повідомляє, що 17 жовтня 2019 року ухвалою Херсонського міського суду Херсонської області було відкрито провадження у справі № 766/17769/19 за позовною заявою </w:t>
      </w:r>
      <w:r w:rsidR="00CC3A2C">
        <w:rPr>
          <w:rFonts w:eastAsia="Calibri"/>
          <w:szCs w:val="28"/>
          <w:lang w:eastAsia="en-US"/>
        </w:rPr>
        <w:t>ОСОБА_2</w:t>
      </w:r>
      <w:r w:rsidR="003B340F" w:rsidRPr="003B340F">
        <w:rPr>
          <w:rFonts w:eastAsia="Calibri"/>
          <w:szCs w:val="28"/>
          <w:lang w:eastAsia="en-US"/>
        </w:rPr>
        <w:t xml:space="preserve"> до </w:t>
      </w:r>
      <w:r w:rsidR="00CC3A2C">
        <w:rPr>
          <w:rFonts w:eastAsia="Calibri"/>
          <w:szCs w:val="28"/>
          <w:lang w:eastAsia="en-US"/>
        </w:rPr>
        <w:t>ОСОБА_1</w:t>
      </w:r>
      <w:r w:rsidR="003B340F" w:rsidRPr="003B340F">
        <w:rPr>
          <w:rFonts w:eastAsia="Calibri"/>
          <w:szCs w:val="28"/>
          <w:lang w:eastAsia="en-US"/>
        </w:rPr>
        <w:t xml:space="preserve"> про стягнення аліментів, яку </w:t>
      </w:r>
      <w:r w:rsidR="00CC3A2C">
        <w:rPr>
          <w:rFonts w:eastAsia="Calibri"/>
          <w:szCs w:val="28"/>
          <w:lang w:eastAsia="en-US"/>
        </w:rPr>
        <w:t>ОСОБА_2</w:t>
      </w:r>
      <w:r w:rsidR="003B340F" w:rsidRPr="003B340F">
        <w:rPr>
          <w:rFonts w:eastAsia="Calibri"/>
          <w:szCs w:val="28"/>
          <w:lang w:eastAsia="en-US"/>
        </w:rPr>
        <w:t xml:space="preserve"> підписала та подала 6</w:t>
      </w:r>
      <w:r>
        <w:rPr>
          <w:rFonts w:eastAsia="Calibri"/>
          <w:szCs w:val="28"/>
          <w:lang w:eastAsia="en-US"/>
        </w:rPr>
        <w:t> </w:t>
      </w:r>
      <w:r w:rsidR="003B340F" w:rsidRPr="003B340F">
        <w:rPr>
          <w:rFonts w:eastAsia="Calibri"/>
          <w:szCs w:val="28"/>
          <w:lang w:eastAsia="en-US"/>
        </w:rPr>
        <w:t xml:space="preserve">вересня 2019 року. У цій позовній заяві </w:t>
      </w:r>
      <w:r w:rsidR="00CC3A2C">
        <w:rPr>
          <w:rFonts w:eastAsia="Calibri"/>
          <w:szCs w:val="28"/>
          <w:lang w:eastAsia="en-US"/>
        </w:rPr>
        <w:t>ОСОБА_2</w:t>
      </w:r>
      <w:r w:rsidR="003B340F" w:rsidRPr="003B340F">
        <w:rPr>
          <w:rFonts w:eastAsia="Calibri"/>
          <w:szCs w:val="28"/>
          <w:lang w:eastAsia="en-US"/>
        </w:rPr>
        <w:t>, зокрема, вказала</w:t>
      </w:r>
      <w:r w:rsidR="00EF69AA">
        <w:rPr>
          <w:rFonts w:eastAsia="Calibri"/>
          <w:szCs w:val="28"/>
          <w:lang w:eastAsia="en-US"/>
        </w:rPr>
        <w:t xml:space="preserve">, </w:t>
      </w:r>
      <w:r w:rsidR="003B340F" w:rsidRPr="003B340F">
        <w:rPr>
          <w:rFonts w:eastAsia="Calibri"/>
          <w:szCs w:val="28"/>
          <w:lang w:eastAsia="en-US"/>
        </w:rPr>
        <w:t>що заочним рішенням Суворовського районного суду міста Херсона від 28 липня 2015 року шлюб м</w:t>
      </w:r>
      <w:r w:rsidR="00EF69AA">
        <w:rPr>
          <w:rFonts w:eastAsia="Calibri"/>
          <w:szCs w:val="28"/>
          <w:lang w:eastAsia="en-US"/>
        </w:rPr>
        <w:t>іж подружжям розірвано, та дода</w:t>
      </w:r>
      <w:r w:rsidR="003B340F" w:rsidRPr="003B340F">
        <w:rPr>
          <w:rFonts w:eastAsia="Calibri"/>
          <w:szCs w:val="28"/>
          <w:lang w:eastAsia="en-US"/>
        </w:rPr>
        <w:t>ла копію цього рішення з відміткою «Рішення набрало чинності 11.08.2015 року» з</w:t>
      </w:r>
      <w:r w:rsidR="00EF69AA">
        <w:rPr>
          <w:rFonts w:eastAsia="Calibri"/>
          <w:szCs w:val="28"/>
          <w:lang w:eastAsia="en-US"/>
        </w:rPr>
        <w:t>а</w:t>
      </w:r>
      <w:r w:rsidR="003B340F" w:rsidRPr="003B340F">
        <w:rPr>
          <w:rFonts w:eastAsia="Calibri"/>
          <w:szCs w:val="28"/>
          <w:lang w:eastAsia="en-US"/>
        </w:rPr>
        <w:t xml:space="preserve"> підписом секретаря судового засідання.</w:t>
      </w:r>
    </w:p>
    <w:p w14:paraId="15242B3B" w14:textId="0BBA6B37" w:rsidR="003B340F" w:rsidRPr="003B340F" w:rsidRDefault="003B340F" w:rsidP="00CF02CE">
      <w:pPr>
        <w:widowControl w:val="0"/>
        <w:autoSpaceDN/>
        <w:ind w:firstLine="708"/>
        <w:contextualSpacing/>
        <w:jc w:val="both"/>
        <w:rPr>
          <w:rFonts w:eastAsia="Calibri"/>
          <w:szCs w:val="28"/>
          <w:lang w:eastAsia="en-US"/>
        </w:rPr>
      </w:pPr>
      <w:r w:rsidRPr="003B340F">
        <w:rPr>
          <w:rFonts w:eastAsia="Calibri"/>
          <w:szCs w:val="28"/>
          <w:lang w:eastAsia="en-US"/>
        </w:rPr>
        <w:t xml:space="preserve">Крім того, у рамках заяви від 22 грудня 2018 року до органів поліції </w:t>
      </w:r>
      <w:r w:rsidR="00CC3A2C">
        <w:rPr>
          <w:rFonts w:eastAsia="Calibri"/>
          <w:szCs w:val="28"/>
          <w:lang w:eastAsia="en-US"/>
        </w:rPr>
        <w:t>ОСОБА_2</w:t>
      </w:r>
      <w:r w:rsidRPr="003B340F">
        <w:rPr>
          <w:rFonts w:eastAsia="Calibri"/>
          <w:szCs w:val="28"/>
          <w:lang w:eastAsia="en-US"/>
        </w:rPr>
        <w:t xml:space="preserve"> вказувала, що з лютого 2018 року не проживає зі своїм колишнім чоловіком </w:t>
      </w:r>
      <w:r w:rsidR="00CC3A2C">
        <w:rPr>
          <w:rFonts w:eastAsia="Calibri"/>
          <w:szCs w:val="28"/>
          <w:lang w:eastAsia="en-US"/>
        </w:rPr>
        <w:t>ОСОБА_1</w:t>
      </w:r>
      <w:r w:rsidRPr="003B340F">
        <w:rPr>
          <w:rFonts w:eastAsia="Calibri"/>
          <w:szCs w:val="28"/>
          <w:lang w:eastAsia="en-US"/>
        </w:rPr>
        <w:t xml:space="preserve">. </w:t>
      </w:r>
    </w:p>
    <w:p w14:paraId="279B27E3" w14:textId="50D7FDE1" w:rsidR="003B340F" w:rsidRDefault="003B340F" w:rsidP="00CF02CE">
      <w:pPr>
        <w:widowControl w:val="0"/>
        <w:autoSpaceDN/>
        <w:ind w:firstLine="708"/>
        <w:contextualSpacing/>
        <w:jc w:val="both"/>
        <w:rPr>
          <w:rFonts w:eastAsia="Calibri"/>
          <w:szCs w:val="28"/>
          <w:lang w:eastAsia="en-US"/>
        </w:rPr>
      </w:pPr>
      <w:r w:rsidRPr="003B340F">
        <w:rPr>
          <w:rFonts w:eastAsia="Calibri"/>
          <w:szCs w:val="28"/>
          <w:lang w:eastAsia="en-US"/>
        </w:rPr>
        <w:t xml:space="preserve">У письмових поясненнях Єрмоленко Олег </w:t>
      </w:r>
      <w:r w:rsidR="00EF69AA">
        <w:rPr>
          <w:rFonts w:eastAsia="Calibri"/>
          <w:szCs w:val="28"/>
          <w:lang w:eastAsia="en-US"/>
        </w:rPr>
        <w:t>наголошує</w:t>
      </w:r>
      <w:r w:rsidRPr="003B340F">
        <w:rPr>
          <w:rFonts w:eastAsia="Calibri"/>
          <w:szCs w:val="28"/>
          <w:lang w:eastAsia="en-US"/>
        </w:rPr>
        <w:t xml:space="preserve">, що під час судового засідання у справі про розірвання шлюбу </w:t>
      </w:r>
      <w:r w:rsidR="00CC3A2C">
        <w:rPr>
          <w:rFonts w:eastAsia="Calibri"/>
          <w:szCs w:val="28"/>
          <w:lang w:eastAsia="en-US"/>
        </w:rPr>
        <w:t>ОСОБА_2</w:t>
      </w:r>
      <w:r w:rsidRPr="003B340F">
        <w:rPr>
          <w:rFonts w:eastAsia="Calibri"/>
          <w:szCs w:val="28"/>
          <w:lang w:eastAsia="en-US"/>
        </w:rPr>
        <w:t xml:space="preserve"> надала довідку з полового будинку від 14 лютого 2020 року № 297, відповідно до якої вона на 35</w:t>
      </w:r>
      <w:r w:rsidR="00EF69AA">
        <w:rPr>
          <w:rFonts w:eastAsia="Calibri"/>
          <w:szCs w:val="28"/>
          <w:lang w:eastAsia="en-US"/>
        </w:rPr>
        <w:t>–</w:t>
      </w:r>
      <w:r w:rsidRPr="003B340F">
        <w:rPr>
          <w:rFonts w:eastAsia="Calibri"/>
          <w:szCs w:val="28"/>
          <w:lang w:eastAsia="en-US"/>
        </w:rPr>
        <w:t xml:space="preserve">36 тижні вагітності. </w:t>
      </w:r>
      <w:proofErr w:type="spellStart"/>
      <w:r w:rsidRPr="003B340F">
        <w:rPr>
          <w:rFonts w:eastAsia="Calibri"/>
          <w:szCs w:val="28"/>
          <w:lang w:eastAsia="en-US"/>
        </w:rPr>
        <w:t>Cтаном</w:t>
      </w:r>
      <w:proofErr w:type="spellEnd"/>
      <w:r w:rsidRPr="003B340F">
        <w:rPr>
          <w:rFonts w:eastAsia="Calibri"/>
          <w:szCs w:val="28"/>
          <w:lang w:eastAsia="en-US"/>
        </w:rPr>
        <w:t xml:space="preserve"> на день надання пояснень (18 травня 2020</w:t>
      </w:r>
      <w:r w:rsidR="0039329A">
        <w:rPr>
          <w:rFonts w:eastAsia="Calibri"/>
          <w:szCs w:val="28"/>
          <w:lang w:eastAsia="en-US"/>
        </w:rPr>
        <w:t> </w:t>
      </w:r>
      <w:r w:rsidRPr="003B340F">
        <w:rPr>
          <w:rFonts w:eastAsia="Calibri"/>
          <w:szCs w:val="28"/>
          <w:lang w:eastAsia="en-US"/>
        </w:rPr>
        <w:t xml:space="preserve">року) </w:t>
      </w:r>
      <w:r w:rsidR="00CC3A2C">
        <w:rPr>
          <w:rFonts w:eastAsia="Calibri"/>
          <w:szCs w:val="28"/>
          <w:lang w:eastAsia="en-US"/>
        </w:rPr>
        <w:t>ОСОБА_2</w:t>
      </w:r>
      <w:r w:rsidRPr="003B340F">
        <w:rPr>
          <w:rFonts w:eastAsia="Calibri"/>
          <w:szCs w:val="28"/>
          <w:lang w:eastAsia="en-US"/>
        </w:rPr>
        <w:t xml:space="preserve"> вже народила дитину, про що заявила в одному із судових засідань</w:t>
      </w:r>
      <w:r w:rsidR="00EF69AA">
        <w:rPr>
          <w:rFonts w:eastAsia="Calibri"/>
          <w:szCs w:val="28"/>
          <w:lang w:eastAsia="en-US"/>
        </w:rPr>
        <w:t>,</w:t>
      </w:r>
      <w:r w:rsidRPr="003B340F">
        <w:rPr>
          <w:rFonts w:eastAsia="Calibri"/>
          <w:szCs w:val="28"/>
          <w:lang w:eastAsia="en-US"/>
        </w:rPr>
        <w:t xml:space="preserve"> вказа</w:t>
      </w:r>
      <w:r w:rsidR="00EF69AA">
        <w:rPr>
          <w:rFonts w:eastAsia="Calibri"/>
          <w:szCs w:val="28"/>
          <w:lang w:eastAsia="en-US"/>
        </w:rPr>
        <w:t>вши</w:t>
      </w:r>
      <w:r w:rsidRPr="003B340F">
        <w:rPr>
          <w:rFonts w:eastAsia="Calibri"/>
          <w:szCs w:val="28"/>
          <w:lang w:eastAsia="en-US"/>
        </w:rPr>
        <w:t>, що батько</w:t>
      </w:r>
      <w:r w:rsidR="00EF69AA">
        <w:rPr>
          <w:rFonts w:eastAsia="Calibri"/>
          <w:szCs w:val="28"/>
          <w:lang w:eastAsia="en-US"/>
        </w:rPr>
        <w:t xml:space="preserve"> дитини </w:t>
      </w:r>
      <w:r w:rsidRPr="003B340F">
        <w:rPr>
          <w:rFonts w:eastAsia="Calibri"/>
          <w:szCs w:val="28"/>
          <w:lang w:eastAsia="en-US"/>
        </w:rPr>
        <w:t xml:space="preserve">інший чоловік. </w:t>
      </w:r>
    </w:p>
    <w:p w14:paraId="2506D12D" w14:textId="7205F8A6" w:rsidR="003B340F" w:rsidRDefault="00BD1C34" w:rsidP="00CF02CE">
      <w:pPr>
        <w:widowControl w:val="0"/>
        <w:autoSpaceDN/>
        <w:ind w:firstLine="708"/>
        <w:contextualSpacing/>
        <w:jc w:val="both"/>
        <w:rPr>
          <w:rFonts w:eastAsia="Calibri"/>
          <w:szCs w:val="28"/>
          <w:lang w:eastAsia="en-US"/>
        </w:rPr>
      </w:pPr>
      <w:r>
        <w:rPr>
          <w:rFonts w:eastAsia="Calibri"/>
          <w:szCs w:val="28"/>
          <w:lang w:eastAsia="en-US"/>
        </w:rPr>
        <w:t xml:space="preserve">Єрмоленко Олег також вказує, що 22 жовтня 2019 року ухвалою Херсонського міського суду Херсонської області було відкрито провадження у справі № 766/19357/19 за позовом </w:t>
      </w:r>
      <w:r w:rsidR="00CC3A2C">
        <w:rPr>
          <w:rFonts w:eastAsia="Calibri"/>
          <w:szCs w:val="28"/>
          <w:lang w:eastAsia="en-US"/>
        </w:rPr>
        <w:t>ОСОБА_2</w:t>
      </w:r>
      <w:r>
        <w:rPr>
          <w:rFonts w:eastAsia="Calibri"/>
          <w:szCs w:val="28"/>
          <w:lang w:eastAsia="en-US"/>
        </w:rPr>
        <w:t xml:space="preserve"> до </w:t>
      </w:r>
      <w:r w:rsidR="00CC3A2C">
        <w:rPr>
          <w:rFonts w:eastAsia="Calibri"/>
          <w:szCs w:val="28"/>
          <w:lang w:eastAsia="en-US"/>
        </w:rPr>
        <w:t>ОСОБА_1</w:t>
      </w:r>
      <w:r>
        <w:rPr>
          <w:rFonts w:eastAsia="Calibri"/>
          <w:szCs w:val="28"/>
          <w:lang w:eastAsia="en-US"/>
        </w:rPr>
        <w:t xml:space="preserve"> про поділ майна подружжя. Ухвалою від 16 березня 2020 року провадження в цій справі </w:t>
      </w:r>
      <w:proofErr w:type="spellStart"/>
      <w:r>
        <w:rPr>
          <w:rFonts w:eastAsia="Calibri"/>
          <w:szCs w:val="28"/>
          <w:lang w:eastAsia="en-US"/>
        </w:rPr>
        <w:t>зупинено</w:t>
      </w:r>
      <w:proofErr w:type="spellEnd"/>
      <w:r>
        <w:rPr>
          <w:rFonts w:eastAsia="Calibri"/>
          <w:szCs w:val="28"/>
          <w:lang w:eastAsia="en-US"/>
        </w:rPr>
        <w:t xml:space="preserve"> до набрання законної сили </w:t>
      </w:r>
      <w:r w:rsidR="00EF69AA">
        <w:rPr>
          <w:rFonts w:eastAsia="Calibri"/>
          <w:szCs w:val="28"/>
          <w:lang w:eastAsia="en-US"/>
        </w:rPr>
        <w:t xml:space="preserve">рішеннями суду </w:t>
      </w:r>
      <w:r>
        <w:rPr>
          <w:rFonts w:eastAsia="Calibri"/>
          <w:szCs w:val="28"/>
          <w:lang w:eastAsia="en-US"/>
        </w:rPr>
        <w:t xml:space="preserve">у справі № 648/4013/19 за позовом </w:t>
      </w:r>
      <w:r w:rsidR="00CC3A2C">
        <w:rPr>
          <w:rFonts w:eastAsia="Calibri"/>
          <w:szCs w:val="28"/>
          <w:lang w:eastAsia="en-US"/>
        </w:rPr>
        <w:t>ОСОБА_4</w:t>
      </w:r>
      <w:r>
        <w:rPr>
          <w:rFonts w:eastAsia="Calibri"/>
          <w:szCs w:val="28"/>
          <w:lang w:eastAsia="en-US"/>
        </w:rPr>
        <w:t xml:space="preserve"> до </w:t>
      </w:r>
      <w:r w:rsidR="00CC3A2C">
        <w:rPr>
          <w:rFonts w:eastAsia="Calibri"/>
          <w:szCs w:val="28"/>
          <w:lang w:eastAsia="en-US"/>
        </w:rPr>
        <w:t>ОСОБА_1</w:t>
      </w:r>
      <w:r>
        <w:rPr>
          <w:rFonts w:eastAsia="Calibri"/>
          <w:szCs w:val="28"/>
          <w:lang w:eastAsia="en-US"/>
        </w:rPr>
        <w:t xml:space="preserve">, третя особа – </w:t>
      </w:r>
      <w:r w:rsidR="00CC3A2C">
        <w:rPr>
          <w:rFonts w:eastAsia="Calibri"/>
          <w:szCs w:val="28"/>
          <w:lang w:eastAsia="en-US"/>
        </w:rPr>
        <w:t>ОСОБА_2</w:t>
      </w:r>
      <w:r>
        <w:rPr>
          <w:rFonts w:eastAsia="Calibri"/>
          <w:szCs w:val="28"/>
          <w:lang w:eastAsia="en-US"/>
        </w:rPr>
        <w:t xml:space="preserve">, про встановлення факту проживання однією </w:t>
      </w:r>
      <w:r w:rsidR="0039329A">
        <w:rPr>
          <w:rFonts w:eastAsia="Calibri"/>
          <w:szCs w:val="28"/>
          <w:lang w:eastAsia="en-US"/>
        </w:rPr>
        <w:t>сім’єю</w:t>
      </w:r>
      <w:r>
        <w:rPr>
          <w:rFonts w:eastAsia="Calibri"/>
          <w:szCs w:val="28"/>
          <w:lang w:eastAsia="en-US"/>
        </w:rPr>
        <w:t xml:space="preserve"> </w:t>
      </w:r>
      <w:r w:rsidR="0039329A">
        <w:rPr>
          <w:rFonts w:eastAsia="Calibri"/>
          <w:szCs w:val="28"/>
          <w:lang w:eastAsia="en-US"/>
        </w:rPr>
        <w:t>чоловіка</w:t>
      </w:r>
      <w:r>
        <w:rPr>
          <w:rFonts w:eastAsia="Calibri"/>
          <w:szCs w:val="28"/>
          <w:lang w:eastAsia="en-US"/>
        </w:rPr>
        <w:t xml:space="preserve"> і жінки без реєстрації шлюбу, визнання спільної сумісної власності подружжя на майно, поділ майна подружжя та у справі № 668/8268/15 за позовом </w:t>
      </w:r>
      <w:r w:rsidR="00CC3A2C">
        <w:rPr>
          <w:rFonts w:eastAsia="Calibri"/>
          <w:szCs w:val="28"/>
          <w:lang w:eastAsia="en-US"/>
        </w:rPr>
        <w:t>ОСОБА_1</w:t>
      </w:r>
      <w:r>
        <w:rPr>
          <w:rFonts w:eastAsia="Calibri"/>
          <w:szCs w:val="28"/>
          <w:lang w:eastAsia="en-US"/>
        </w:rPr>
        <w:t xml:space="preserve"> до </w:t>
      </w:r>
      <w:r w:rsidR="00CC3A2C">
        <w:rPr>
          <w:rFonts w:eastAsia="Calibri"/>
          <w:szCs w:val="28"/>
          <w:lang w:eastAsia="en-US"/>
        </w:rPr>
        <w:t>ОСОБА_2</w:t>
      </w:r>
      <w:r>
        <w:rPr>
          <w:rFonts w:eastAsia="Calibri"/>
          <w:szCs w:val="28"/>
          <w:lang w:eastAsia="en-US"/>
        </w:rPr>
        <w:t xml:space="preserve"> про розірвання шлюбу. На підтвердження пояснень </w:t>
      </w:r>
      <w:r w:rsidR="003B340F" w:rsidRPr="003B340F">
        <w:rPr>
          <w:rFonts w:eastAsia="Calibri"/>
          <w:szCs w:val="28"/>
          <w:lang w:eastAsia="en-US"/>
        </w:rPr>
        <w:t>Єрмоленком Олегом надано копії відповідних документів.</w:t>
      </w:r>
    </w:p>
    <w:p w14:paraId="7A0BB3B1" w14:textId="18ADE663" w:rsidR="005758A5" w:rsidRPr="00AD7C8F" w:rsidRDefault="00AD7C8F" w:rsidP="00CF02CE">
      <w:pPr>
        <w:widowControl w:val="0"/>
        <w:autoSpaceDN/>
        <w:ind w:firstLine="851"/>
        <w:contextualSpacing/>
        <w:jc w:val="both"/>
        <w:rPr>
          <w:rFonts w:eastAsia="Calibri"/>
          <w:szCs w:val="28"/>
          <w:lang w:eastAsia="en-US"/>
        </w:rPr>
      </w:pPr>
      <w:r w:rsidRPr="00AD7C8F">
        <w:rPr>
          <w:color w:val="000000"/>
          <w:szCs w:val="28"/>
          <w:shd w:val="clear" w:color="auto" w:fill="FFFFFF"/>
        </w:rPr>
        <w:lastRenderedPageBreak/>
        <w:t>Розгляд дисциплінарної справи призначено на 20 травня 2020 року.</w:t>
      </w:r>
    </w:p>
    <w:p w14:paraId="13F980D4" w14:textId="6E6C020F" w:rsidR="00AD7C8F" w:rsidRDefault="00AD7C8F" w:rsidP="00CF02CE">
      <w:pPr>
        <w:widowControl w:val="0"/>
        <w:autoSpaceDN/>
        <w:ind w:firstLine="851"/>
        <w:contextualSpacing/>
        <w:jc w:val="both"/>
        <w:rPr>
          <w:color w:val="000000"/>
          <w:szCs w:val="28"/>
          <w:shd w:val="clear" w:color="auto" w:fill="FFFFFF"/>
        </w:rPr>
      </w:pPr>
      <w:r w:rsidRPr="00AD7C8F">
        <w:rPr>
          <w:color w:val="000000"/>
          <w:szCs w:val="28"/>
          <w:shd w:val="clear" w:color="auto" w:fill="FFFFFF"/>
        </w:rPr>
        <w:t xml:space="preserve">З метою запобігання поширенню гострої респіраторної хвороби </w:t>
      </w:r>
      <w:r w:rsidR="0039329A">
        <w:rPr>
          <w:color w:val="000000"/>
          <w:szCs w:val="28"/>
          <w:shd w:val="clear" w:color="auto" w:fill="FFFFFF"/>
        </w:rPr>
        <w:t xml:space="preserve">     </w:t>
      </w:r>
      <w:r w:rsidRPr="00AD7C8F">
        <w:rPr>
          <w:color w:val="000000"/>
          <w:szCs w:val="28"/>
          <w:shd w:val="clear" w:color="auto" w:fill="FFFFFF"/>
        </w:rPr>
        <w:t xml:space="preserve">COVID-19, спричиненої </w:t>
      </w:r>
      <w:proofErr w:type="spellStart"/>
      <w:r w:rsidRPr="00AD7C8F">
        <w:rPr>
          <w:color w:val="000000"/>
          <w:szCs w:val="28"/>
          <w:shd w:val="clear" w:color="auto" w:fill="FFFFFF"/>
        </w:rPr>
        <w:t>коронавірусом</w:t>
      </w:r>
      <w:proofErr w:type="spellEnd"/>
      <w:r w:rsidRPr="00AD7C8F">
        <w:rPr>
          <w:color w:val="000000"/>
          <w:szCs w:val="28"/>
          <w:shd w:val="clear" w:color="auto" w:fill="FFFFFF"/>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AD7C8F">
        <w:rPr>
          <w:color w:val="000000"/>
          <w:szCs w:val="28"/>
          <w:shd w:val="clear" w:color="auto" w:fill="FFFFFF"/>
        </w:rPr>
        <w:t>відеоконференції</w:t>
      </w:r>
      <w:proofErr w:type="spellEnd"/>
      <w:r w:rsidRPr="00AD7C8F">
        <w:rPr>
          <w:color w:val="000000"/>
          <w:szCs w:val="28"/>
          <w:shd w:val="clear" w:color="auto" w:fill="FFFFFF"/>
        </w:rPr>
        <w:t>.</w:t>
      </w:r>
    </w:p>
    <w:p w14:paraId="6376D41F" w14:textId="4E1EF067" w:rsidR="008B1B68" w:rsidRDefault="008B1B68" w:rsidP="00CF02CE">
      <w:pPr>
        <w:widowControl w:val="0"/>
        <w:autoSpaceDN/>
        <w:ind w:firstLine="851"/>
        <w:contextualSpacing/>
        <w:jc w:val="both"/>
        <w:rPr>
          <w:rFonts w:eastAsia="Calibri"/>
          <w:szCs w:val="28"/>
          <w:lang w:eastAsia="en-US"/>
        </w:rPr>
      </w:pPr>
      <w:r w:rsidRPr="00AD7C8F">
        <w:rPr>
          <w:rFonts w:eastAsia="Calibri"/>
          <w:szCs w:val="28"/>
          <w:lang w:eastAsia="en-US"/>
        </w:rPr>
        <w:t>Про засідання Третьої Дисциплінарної палати Вищої ради правосуддя 20 травня 2020 року суддю Херсонського</w:t>
      </w:r>
      <w:r w:rsidRPr="00B74606">
        <w:rPr>
          <w:rFonts w:eastAsia="Calibri"/>
          <w:szCs w:val="28"/>
          <w:lang w:eastAsia="en-US"/>
        </w:rPr>
        <w:t xml:space="preserve"> міського суду Херсонської області Кузьміну О.І. та Єрмоленка Олега повідомлено своєчасно та належним чином шляхом надіслання їм письмових повідомлень засобами електронного та поштового зв’язку та розміщення відповідної інформації на офіційному веб-сайті Вищої ради правосуддя.</w:t>
      </w:r>
    </w:p>
    <w:p w14:paraId="5D29CD45" w14:textId="34F818AF" w:rsidR="00AD7C8F" w:rsidRPr="00B74606" w:rsidRDefault="00AD7C8F" w:rsidP="00CF02CE">
      <w:pPr>
        <w:widowControl w:val="0"/>
        <w:autoSpaceDN/>
        <w:ind w:firstLine="709"/>
        <w:contextualSpacing/>
        <w:jc w:val="both"/>
        <w:rPr>
          <w:rFonts w:eastAsia="Calibri"/>
          <w:szCs w:val="28"/>
          <w:lang w:eastAsia="en-US"/>
        </w:rPr>
      </w:pPr>
      <w:r w:rsidRPr="00AD7C8F">
        <w:rPr>
          <w:rFonts w:eastAsia="Calibri"/>
          <w:szCs w:val="28"/>
          <w:lang w:eastAsia="en-US"/>
        </w:rPr>
        <w:t xml:space="preserve">Крім того, Третя Дисциплінарна палата Вищої ради правосуддя вжила всіх можливих заходів із метою забезпечення процесуальних гарантій та права судді </w:t>
      </w:r>
      <w:proofErr w:type="spellStart"/>
      <w:r>
        <w:rPr>
          <w:rFonts w:eastAsia="Calibri"/>
          <w:szCs w:val="28"/>
          <w:lang w:eastAsia="en-US"/>
        </w:rPr>
        <w:t>Кузьміної</w:t>
      </w:r>
      <w:proofErr w:type="spellEnd"/>
      <w:r>
        <w:rPr>
          <w:rFonts w:eastAsia="Calibri"/>
          <w:szCs w:val="28"/>
          <w:lang w:eastAsia="en-US"/>
        </w:rPr>
        <w:t xml:space="preserve"> О.І</w:t>
      </w:r>
      <w:r w:rsidRPr="00AD7C8F">
        <w:rPr>
          <w:rFonts w:eastAsia="Calibri"/>
          <w:szCs w:val="28"/>
          <w:lang w:eastAsia="en-US"/>
        </w:rPr>
        <w:t>. 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веб-сайті Вищої ради правосуддя.</w:t>
      </w:r>
    </w:p>
    <w:p w14:paraId="49B209BE" w14:textId="6AAAF7A3" w:rsidR="00371AAF" w:rsidRDefault="00371AAF" w:rsidP="00CF02CE">
      <w:pPr>
        <w:widowControl w:val="0"/>
        <w:autoSpaceDN/>
        <w:ind w:firstLine="709"/>
        <w:contextualSpacing/>
        <w:jc w:val="both"/>
        <w:rPr>
          <w:rFonts w:eastAsia="Calibri"/>
          <w:szCs w:val="28"/>
          <w:lang w:eastAsia="en-US"/>
        </w:rPr>
      </w:pPr>
      <w:r w:rsidRPr="00A01FB1">
        <w:rPr>
          <w:rFonts w:eastAsia="Calibri"/>
          <w:szCs w:val="28"/>
          <w:lang w:eastAsia="en-US"/>
        </w:rPr>
        <w:t>Розглянувши матеріали дисциплінарної справи</w:t>
      </w:r>
      <w:r w:rsidR="00B74606">
        <w:rPr>
          <w:rFonts w:eastAsia="Calibri"/>
          <w:szCs w:val="28"/>
          <w:lang w:eastAsia="en-US"/>
        </w:rPr>
        <w:t xml:space="preserve"> в режимі </w:t>
      </w:r>
      <w:proofErr w:type="spellStart"/>
      <w:r w:rsidR="00B74606">
        <w:rPr>
          <w:rFonts w:eastAsia="Calibri"/>
          <w:szCs w:val="28"/>
          <w:lang w:eastAsia="en-US"/>
        </w:rPr>
        <w:t>відеоконференції</w:t>
      </w:r>
      <w:proofErr w:type="spellEnd"/>
      <w:r w:rsidRPr="00A01FB1">
        <w:rPr>
          <w:rFonts w:eastAsia="Calibri"/>
          <w:szCs w:val="28"/>
          <w:lang w:eastAsia="en-US"/>
        </w:rPr>
        <w:t xml:space="preserve">, заслухавши доповідача – члена Вищої ради правосуддя Іванову Л.Б., </w:t>
      </w:r>
      <w:r w:rsidR="00AD7C8F">
        <w:rPr>
          <w:rFonts w:eastAsia="Calibri"/>
          <w:szCs w:val="28"/>
          <w:lang w:eastAsia="en-US"/>
        </w:rPr>
        <w:t xml:space="preserve">суддю Кузьміну О.І., скаржника Єрмоленка Олега та його представника – адвоката </w:t>
      </w:r>
      <w:proofErr w:type="spellStart"/>
      <w:r w:rsidR="00AD7C8F" w:rsidRPr="00AD7C8F">
        <w:rPr>
          <w:rFonts w:eastAsia="Calibri"/>
          <w:szCs w:val="28"/>
          <w:lang w:eastAsia="en-US"/>
        </w:rPr>
        <w:t>Стельниковича</w:t>
      </w:r>
      <w:proofErr w:type="spellEnd"/>
      <w:r w:rsidR="00AD7C8F" w:rsidRPr="00AD7C8F">
        <w:rPr>
          <w:rFonts w:eastAsia="Calibri"/>
          <w:szCs w:val="28"/>
          <w:lang w:eastAsia="en-US"/>
        </w:rPr>
        <w:t xml:space="preserve"> О.І.</w:t>
      </w:r>
      <w:r w:rsidR="0082303F">
        <w:rPr>
          <w:rFonts w:eastAsia="Calibri"/>
          <w:szCs w:val="28"/>
          <w:lang w:eastAsia="en-US"/>
        </w:rPr>
        <w:t>,</w:t>
      </w:r>
      <w:r w:rsidR="00AD7C8F">
        <w:rPr>
          <w:rFonts w:eastAsia="Calibri"/>
          <w:szCs w:val="28"/>
          <w:lang w:eastAsia="en-US"/>
        </w:rPr>
        <w:t xml:space="preserve"> </w:t>
      </w:r>
      <w:r w:rsidRPr="00A01FB1">
        <w:rPr>
          <w:rFonts w:eastAsia="Calibri"/>
          <w:szCs w:val="28"/>
          <w:lang w:eastAsia="en-US"/>
        </w:rPr>
        <w:t xml:space="preserve">Третя Дисциплінарна палата Вищої ради правосуддя </w:t>
      </w:r>
      <w:r w:rsidR="00A47322">
        <w:rPr>
          <w:rFonts w:eastAsia="Calibri"/>
          <w:szCs w:val="28"/>
          <w:lang w:eastAsia="en-US"/>
        </w:rPr>
        <w:t>встановила таке</w:t>
      </w:r>
      <w:r w:rsidRPr="00A01FB1">
        <w:rPr>
          <w:rFonts w:eastAsia="Calibri"/>
          <w:szCs w:val="28"/>
          <w:lang w:eastAsia="en-US"/>
        </w:rPr>
        <w:t>.</w:t>
      </w:r>
    </w:p>
    <w:p w14:paraId="10E5F928" w14:textId="7860A58E" w:rsidR="003B340F" w:rsidRPr="003B340F"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13 липня 2015</w:t>
      </w:r>
      <w:r w:rsidR="003B340F">
        <w:rPr>
          <w:rFonts w:eastAsia="Calibri"/>
          <w:szCs w:val="28"/>
          <w:lang w:eastAsia="en-US"/>
        </w:rPr>
        <w:t> </w:t>
      </w:r>
      <w:r w:rsidRPr="004C2A09">
        <w:rPr>
          <w:rFonts w:eastAsia="Calibri"/>
          <w:szCs w:val="28"/>
          <w:lang w:eastAsia="en-US"/>
        </w:rPr>
        <w:t xml:space="preserve">року до Суворовського районного суду міста Херсона надійшла позовна заява </w:t>
      </w:r>
      <w:r w:rsidR="00CC3A2C">
        <w:rPr>
          <w:rFonts w:eastAsia="Calibri"/>
          <w:szCs w:val="28"/>
          <w:lang w:eastAsia="en-US"/>
        </w:rPr>
        <w:t>ОСОБА_1</w:t>
      </w:r>
      <w:r w:rsidRPr="004C2A09">
        <w:rPr>
          <w:rFonts w:eastAsia="Calibri"/>
          <w:szCs w:val="28"/>
          <w:lang w:eastAsia="en-US"/>
        </w:rPr>
        <w:t xml:space="preserve"> до </w:t>
      </w:r>
      <w:r w:rsidR="00CC3A2C">
        <w:rPr>
          <w:rFonts w:eastAsia="Calibri"/>
          <w:szCs w:val="28"/>
          <w:lang w:eastAsia="en-US"/>
        </w:rPr>
        <w:t>ОСОБА_2</w:t>
      </w:r>
      <w:r w:rsidRPr="004C2A09">
        <w:rPr>
          <w:rFonts w:eastAsia="Calibri"/>
          <w:szCs w:val="28"/>
          <w:lang w:eastAsia="en-US"/>
        </w:rPr>
        <w:t xml:space="preserve"> про розірвання шлюбу. </w:t>
      </w:r>
      <w:r w:rsidR="003B340F">
        <w:rPr>
          <w:rFonts w:eastAsia="Calibri"/>
          <w:szCs w:val="28"/>
          <w:lang w:eastAsia="en-US"/>
        </w:rPr>
        <w:t>У</w:t>
      </w:r>
      <w:r w:rsidR="003B340F" w:rsidRPr="003B340F">
        <w:rPr>
          <w:rFonts w:eastAsia="Calibri"/>
          <w:szCs w:val="28"/>
          <w:lang w:eastAsia="en-US"/>
        </w:rPr>
        <w:t xml:space="preserve"> позовній заяві </w:t>
      </w:r>
      <w:r w:rsidR="00CC3A2C">
        <w:rPr>
          <w:rFonts w:eastAsia="Calibri"/>
          <w:szCs w:val="28"/>
          <w:lang w:eastAsia="en-US"/>
        </w:rPr>
        <w:t>ОСОБА_1</w:t>
      </w:r>
      <w:r w:rsidR="003B340F" w:rsidRPr="003B340F">
        <w:rPr>
          <w:rFonts w:eastAsia="Calibri"/>
          <w:szCs w:val="28"/>
          <w:lang w:eastAsia="en-US"/>
        </w:rPr>
        <w:t xml:space="preserve"> вказував, що 1 червня 2002</w:t>
      </w:r>
      <w:r w:rsidR="003B340F">
        <w:rPr>
          <w:rFonts w:eastAsia="Calibri"/>
          <w:szCs w:val="28"/>
          <w:lang w:eastAsia="en-US"/>
        </w:rPr>
        <w:t> </w:t>
      </w:r>
      <w:r w:rsidR="003B340F" w:rsidRPr="003B340F">
        <w:rPr>
          <w:rFonts w:eastAsia="Calibri"/>
          <w:szCs w:val="28"/>
          <w:lang w:eastAsia="en-US"/>
        </w:rPr>
        <w:t xml:space="preserve">року між ним та </w:t>
      </w:r>
      <w:r w:rsidR="00CC3A2C">
        <w:rPr>
          <w:rFonts w:eastAsia="Calibri"/>
          <w:szCs w:val="28"/>
          <w:lang w:eastAsia="en-US"/>
        </w:rPr>
        <w:t>ОСОБА_2</w:t>
      </w:r>
      <w:r w:rsidR="003B340F" w:rsidRPr="003B340F">
        <w:rPr>
          <w:rFonts w:eastAsia="Calibri"/>
          <w:szCs w:val="28"/>
          <w:lang w:eastAsia="en-US"/>
        </w:rPr>
        <w:t xml:space="preserve"> (дошлюбне прізвище – </w:t>
      </w:r>
      <w:r w:rsidR="00CC3A2C">
        <w:rPr>
          <w:rFonts w:eastAsia="Calibri"/>
          <w:szCs w:val="28"/>
          <w:lang w:eastAsia="en-US"/>
        </w:rPr>
        <w:t>ІНФОРМАЦІЯ_1</w:t>
      </w:r>
      <w:r w:rsidR="003B340F" w:rsidRPr="003B340F">
        <w:rPr>
          <w:rFonts w:eastAsia="Calibri"/>
          <w:szCs w:val="28"/>
          <w:lang w:eastAsia="en-US"/>
        </w:rPr>
        <w:t xml:space="preserve">) укладено шлюб, від цього шлюбу вони мають малолітнього сина – </w:t>
      </w:r>
      <w:r w:rsidR="00CC3A2C">
        <w:rPr>
          <w:rFonts w:eastAsia="Calibri"/>
          <w:szCs w:val="28"/>
          <w:lang w:eastAsia="en-US"/>
        </w:rPr>
        <w:t>ОСОБА_5</w:t>
      </w:r>
      <w:r w:rsidR="003B340F" w:rsidRPr="003B340F">
        <w:rPr>
          <w:rFonts w:eastAsia="Calibri"/>
          <w:szCs w:val="28"/>
          <w:lang w:eastAsia="en-US"/>
        </w:rPr>
        <w:t xml:space="preserve">, </w:t>
      </w:r>
      <w:r w:rsidR="00CC3A2C">
        <w:rPr>
          <w:rFonts w:eastAsia="Calibri"/>
          <w:szCs w:val="28"/>
          <w:lang w:eastAsia="en-US"/>
        </w:rPr>
        <w:t>ІНФОРМАЦІЯ_2</w:t>
      </w:r>
      <w:r w:rsidR="003B340F" w:rsidRPr="003B340F">
        <w:rPr>
          <w:rFonts w:eastAsia="Calibri"/>
          <w:szCs w:val="28"/>
          <w:lang w:eastAsia="en-US"/>
        </w:rPr>
        <w:t xml:space="preserve"> року народження. Позивач зазначав, що шлюбні стосунки фактично припинилися з 2013 року, спір між ним та відповідачем щодо спільного майна подружжя відсутній, питання визначення місця проживання малолітнього сина між сторонами вирішено – разом з відповідачем. </w:t>
      </w:r>
    </w:p>
    <w:p w14:paraId="568AA51C" w14:textId="27481132" w:rsidR="004C2A09"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У позовній заяві </w:t>
      </w:r>
      <w:r w:rsidR="00CC3A2C">
        <w:rPr>
          <w:rFonts w:eastAsia="Calibri"/>
          <w:szCs w:val="28"/>
          <w:lang w:eastAsia="en-US"/>
        </w:rPr>
        <w:t>ОСОБА_1</w:t>
      </w:r>
      <w:r w:rsidRPr="003B340F">
        <w:rPr>
          <w:rFonts w:eastAsia="Calibri"/>
          <w:szCs w:val="28"/>
          <w:lang w:eastAsia="en-US"/>
        </w:rPr>
        <w:t xml:space="preserve"> зазначив зареєстроване місце проживанн</w:t>
      </w:r>
      <w:r w:rsidR="00EF69AA">
        <w:rPr>
          <w:rFonts w:eastAsia="Calibri"/>
          <w:szCs w:val="28"/>
          <w:lang w:eastAsia="en-US"/>
        </w:rPr>
        <w:t xml:space="preserve">я відповідача – </w:t>
      </w:r>
      <w:r w:rsidR="00CC3A2C">
        <w:rPr>
          <w:rFonts w:eastAsia="Calibri"/>
          <w:szCs w:val="28"/>
          <w:lang w:eastAsia="en-US"/>
        </w:rPr>
        <w:t>ОСОБА_2</w:t>
      </w:r>
      <w:r w:rsidRPr="003B340F">
        <w:rPr>
          <w:rFonts w:eastAsia="Calibri"/>
          <w:szCs w:val="28"/>
          <w:lang w:eastAsia="en-US"/>
        </w:rPr>
        <w:t xml:space="preserve">: </w:t>
      </w:r>
      <w:r w:rsidR="00CC3A2C">
        <w:rPr>
          <w:rFonts w:eastAsia="Calibri"/>
          <w:szCs w:val="28"/>
          <w:lang w:eastAsia="en-US"/>
        </w:rPr>
        <w:t>АДРЕСА_2</w:t>
      </w:r>
      <w:r w:rsidRPr="003B340F">
        <w:rPr>
          <w:rFonts w:eastAsia="Calibri"/>
          <w:szCs w:val="28"/>
          <w:lang w:eastAsia="en-US"/>
        </w:rPr>
        <w:t xml:space="preserve">. До позовної заяви </w:t>
      </w:r>
      <w:r w:rsidR="00CC3A2C">
        <w:rPr>
          <w:rFonts w:eastAsia="Calibri"/>
          <w:szCs w:val="28"/>
          <w:lang w:eastAsia="en-US"/>
        </w:rPr>
        <w:t>ОСОБА_1</w:t>
      </w:r>
      <w:r w:rsidRPr="003B340F">
        <w:rPr>
          <w:rFonts w:eastAsia="Calibri"/>
          <w:szCs w:val="28"/>
          <w:lang w:eastAsia="en-US"/>
        </w:rPr>
        <w:t xml:space="preserve"> додав копію паспорта </w:t>
      </w:r>
      <w:r w:rsidR="00CC3A2C">
        <w:rPr>
          <w:rFonts w:eastAsia="Calibri"/>
          <w:szCs w:val="28"/>
          <w:lang w:eastAsia="en-US"/>
        </w:rPr>
        <w:t>ОСОБА_2</w:t>
      </w:r>
      <w:r w:rsidRPr="003B340F">
        <w:rPr>
          <w:rFonts w:eastAsia="Calibri"/>
          <w:szCs w:val="28"/>
          <w:lang w:eastAsia="en-US"/>
        </w:rPr>
        <w:t xml:space="preserve">, з якої вбачається зареєстроване місце проживання </w:t>
      </w:r>
      <w:r w:rsidR="00EF69AA">
        <w:rPr>
          <w:rFonts w:eastAsia="Calibri"/>
          <w:szCs w:val="28"/>
          <w:lang w:eastAsia="en-US"/>
        </w:rPr>
        <w:t>відповідача</w:t>
      </w:r>
      <w:r w:rsidRPr="003B340F">
        <w:rPr>
          <w:rFonts w:eastAsia="Calibri"/>
          <w:szCs w:val="28"/>
          <w:lang w:eastAsia="en-US"/>
        </w:rPr>
        <w:t xml:space="preserve">: </w:t>
      </w:r>
      <w:r w:rsidR="00CC3A2C">
        <w:rPr>
          <w:rFonts w:eastAsia="Calibri"/>
          <w:szCs w:val="28"/>
          <w:lang w:eastAsia="en-US"/>
        </w:rPr>
        <w:t>АДРЕСА_1</w:t>
      </w:r>
      <w:r w:rsidRPr="003B340F">
        <w:rPr>
          <w:rFonts w:eastAsia="Calibri"/>
          <w:szCs w:val="28"/>
          <w:lang w:eastAsia="en-US"/>
        </w:rPr>
        <w:t>.</w:t>
      </w:r>
    </w:p>
    <w:p w14:paraId="1FECFEA9" w14:textId="263C14B3" w:rsidR="004C2A09"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Протоколом автоматизованого розподілу судової справи між суддями від 13 липня 2015 року визначено для розгляду суддю Суворовського районного суду міста Херсона Кузьміну О.І.</w:t>
      </w:r>
    </w:p>
    <w:p w14:paraId="69F2EA6C" w14:textId="22DB0BBD"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14 липня 2015 року </w:t>
      </w:r>
      <w:r>
        <w:rPr>
          <w:rFonts w:eastAsia="Calibri"/>
          <w:szCs w:val="28"/>
          <w:lang w:eastAsia="en-US"/>
        </w:rPr>
        <w:t xml:space="preserve">судом </w:t>
      </w:r>
      <w:r w:rsidRPr="003B340F">
        <w:rPr>
          <w:rFonts w:eastAsia="Calibri"/>
          <w:szCs w:val="28"/>
          <w:lang w:eastAsia="en-US"/>
        </w:rPr>
        <w:t xml:space="preserve">було надіслано запити щодо місця реєстрації позивача та відповідача, на які 15 липня 2015 року надійшли відповіді, зокрема про місце реєстрації </w:t>
      </w:r>
      <w:r w:rsidR="00134307">
        <w:rPr>
          <w:rFonts w:eastAsia="Calibri"/>
          <w:szCs w:val="28"/>
          <w:lang w:eastAsia="en-US"/>
        </w:rPr>
        <w:t>ОСОБА_2</w:t>
      </w:r>
      <w:r w:rsidRPr="003B340F">
        <w:rPr>
          <w:rFonts w:eastAsia="Calibri"/>
          <w:szCs w:val="28"/>
          <w:lang w:eastAsia="en-US"/>
        </w:rPr>
        <w:t xml:space="preserve"> </w:t>
      </w:r>
      <w:r w:rsidR="00EF69AA">
        <w:rPr>
          <w:rFonts w:eastAsia="Calibri"/>
          <w:szCs w:val="28"/>
          <w:lang w:eastAsia="en-US"/>
        </w:rPr>
        <w:t>за адресою:</w:t>
      </w:r>
      <w:r w:rsidR="00134307">
        <w:rPr>
          <w:rFonts w:eastAsia="Calibri"/>
          <w:szCs w:val="28"/>
          <w:lang w:eastAsia="en-US"/>
        </w:rPr>
        <w:t xml:space="preserve"> АДРЕСА_1</w:t>
      </w:r>
      <w:r w:rsidRPr="003B340F">
        <w:rPr>
          <w:rFonts w:eastAsia="Calibri"/>
          <w:szCs w:val="28"/>
          <w:lang w:eastAsia="en-US"/>
        </w:rPr>
        <w:t xml:space="preserve"> (</w:t>
      </w:r>
      <w:proofErr w:type="spellStart"/>
      <w:r w:rsidRPr="003B340F">
        <w:rPr>
          <w:rFonts w:eastAsia="Calibri"/>
          <w:szCs w:val="28"/>
          <w:lang w:eastAsia="en-US"/>
        </w:rPr>
        <w:t>а.с</w:t>
      </w:r>
      <w:proofErr w:type="spellEnd"/>
      <w:r w:rsidRPr="003B340F">
        <w:rPr>
          <w:rFonts w:eastAsia="Calibri"/>
          <w:szCs w:val="28"/>
          <w:lang w:eastAsia="en-US"/>
        </w:rPr>
        <w:t>. 10, 11).</w:t>
      </w:r>
    </w:p>
    <w:p w14:paraId="61F26AEA" w14:textId="23460FF1" w:rsidR="004C2A09"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 xml:space="preserve">Ухвалою судді Суворовського районного суду міста Херсона </w:t>
      </w:r>
      <w:proofErr w:type="spellStart"/>
      <w:r w:rsidRPr="004C2A09">
        <w:rPr>
          <w:rFonts w:eastAsia="Calibri"/>
          <w:szCs w:val="28"/>
          <w:lang w:eastAsia="en-US"/>
        </w:rPr>
        <w:t>Кузьміної</w:t>
      </w:r>
      <w:proofErr w:type="spellEnd"/>
      <w:r w:rsidR="00633C29">
        <w:rPr>
          <w:rFonts w:eastAsia="Calibri"/>
          <w:szCs w:val="28"/>
          <w:lang w:eastAsia="en-US"/>
        </w:rPr>
        <w:t> </w:t>
      </w:r>
      <w:r w:rsidRPr="004C2A09">
        <w:rPr>
          <w:rFonts w:eastAsia="Calibri"/>
          <w:szCs w:val="28"/>
          <w:lang w:eastAsia="en-US"/>
        </w:rPr>
        <w:t xml:space="preserve">О.І. від 15 липня 2015 року відкрито провадження у справі, призначено судове засідання на 28 липня 2015 року. </w:t>
      </w:r>
    </w:p>
    <w:p w14:paraId="75358B9B" w14:textId="04007926" w:rsidR="003B340F" w:rsidRP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Листом Суворовського районного суду міста Херсона від 15 липня </w:t>
      </w:r>
      <w:r w:rsidRPr="003B340F">
        <w:rPr>
          <w:rFonts w:eastAsia="Calibri"/>
          <w:szCs w:val="28"/>
          <w:lang w:eastAsia="en-US"/>
        </w:rPr>
        <w:lastRenderedPageBreak/>
        <w:t>2015</w:t>
      </w:r>
      <w:r>
        <w:rPr>
          <w:rFonts w:eastAsia="Calibri"/>
          <w:szCs w:val="28"/>
          <w:lang w:eastAsia="en-US"/>
        </w:rPr>
        <w:t> </w:t>
      </w:r>
      <w:r w:rsidRPr="003B340F">
        <w:rPr>
          <w:rFonts w:eastAsia="Calibri"/>
          <w:szCs w:val="28"/>
          <w:lang w:eastAsia="en-US"/>
        </w:rPr>
        <w:t xml:space="preserve">року № к-903 за підписом судді цього суду </w:t>
      </w:r>
      <w:proofErr w:type="spellStart"/>
      <w:r w:rsidRPr="003B340F">
        <w:rPr>
          <w:rFonts w:eastAsia="Calibri"/>
          <w:szCs w:val="28"/>
          <w:lang w:eastAsia="en-US"/>
        </w:rPr>
        <w:t>Кузьміної</w:t>
      </w:r>
      <w:proofErr w:type="spellEnd"/>
      <w:r w:rsidRPr="003B340F">
        <w:rPr>
          <w:rFonts w:eastAsia="Calibri"/>
          <w:szCs w:val="28"/>
          <w:lang w:eastAsia="en-US"/>
        </w:rPr>
        <w:t xml:space="preserve"> О.І. </w:t>
      </w:r>
      <w:r w:rsidR="00B214E6" w:rsidRPr="003B340F">
        <w:rPr>
          <w:rFonts w:eastAsia="Calibri"/>
          <w:szCs w:val="28"/>
          <w:lang w:eastAsia="en-US"/>
        </w:rPr>
        <w:t xml:space="preserve">позивачу </w:t>
      </w:r>
      <w:r w:rsidRPr="003B340F">
        <w:rPr>
          <w:rFonts w:eastAsia="Calibri"/>
          <w:szCs w:val="28"/>
          <w:lang w:eastAsia="en-US"/>
        </w:rPr>
        <w:t>надіслано копію ухвали від 15 липня 2015 року</w:t>
      </w:r>
      <w:r w:rsidR="00B214E6" w:rsidRPr="00B214E6">
        <w:rPr>
          <w:rFonts w:eastAsia="Calibri"/>
          <w:szCs w:val="28"/>
          <w:lang w:eastAsia="en-US"/>
        </w:rPr>
        <w:t xml:space="preserve"> </w:t>
      </w:r>
      <w:r w:rsidR="00B214E6" w:rsidRPr="003B340F">
        <w:rPr>
          <w:rFonts w:eastAsia="Calibri"/>
          <w:szCs w:val="28"/>
          <w:lang w:eastAsia="en-US"/>
        </w:rPr>
        <w:t>про відкриття провадження</w:t>
      </w:r>
      <w:r w:rsidRPr="003B340F">
        <w:rPr>
          <w:rFonts w:eastAsia="Calibri"/>
          <w:szCs w:val="28"/>
          <w:lang w:eastAsia="en-US"/>
        </w:rPr>
        <w:t>,</w:t>
      </w:r>
      <w:r w:rsidR="00B214E6">
        <w:rPr>
          <w:rFonts w:eastAsia="Calibri"/>
          <w:szCs w:val="28"/>
          <w:lang w:eastAsia="en-US"/>
        </w:rPr>
        <w:t xml:space="preserve"> а відповідачу за адресою</w:t>
      </w:r>
      <w:r w:rsidRPr="003B340F">
        <w:rPr>
          <w:rFonts w:eastAsia="Calibri"/>
          <w:szCs w:val="28"/>
          <w:lang w:eastAsia="en-US"/>
        </w:rPr>
        <w:t xml:space="preserve">: </w:t>
      </w:r>
      <w:r w:rsidR="00134307">
        <w:rPr>
          <w:rFonts w:eastAsia="Calibri"/>
          <w:szCs w:val="28"/>
          <w:lang w:eastAsia="en-US"/>
        </w:rPr>
        <w:t>АДРЕСА_2</w:t>
      </w:r>
      <w:r w:rsidR="00B214E6">
        <w:rPr>
          <w:rFonts w:eastAsia="Calibri"/>
          <w:szCs w:val="28"/>
          <w:lang w:eastAsia="en-US"/>
        </w:rPr>
        <w:t>,</w:t>
      </w:r>
      <w:r w:rsidRPr="003B340F">
        <w:rPr>
          <w:rFonts w:eastAsia="Calibri"/>
          <w:szCs w:val="28"/>
          <w:lang w:eastAsia="en-US"/>
        </w:rPr>
        <w:t xml:space="preserve"> – копію цієї ухвали з матеріалами позовної заяви. </w:t>
      </w:r>
    </w:p>
    <w:p w14:paraId="2239BF0F" w14:textId="1C91C724" w:rsidR="003B340F" w:rsidRP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Із рекомендованого повідомлення про вручення відправлення вбачається, що 22 липня 2015 року </w:t>
      </w:r>
      <w:r w:rsidR="00134307">
        <w:rPr>
          <w:rFonts w:eastAsia="Calibri"/>
          <w:szCs w:val="28"/>
          <w:lang w:eastAsia="en-US"/>
        </w:rPr>
        <w:t>ОСОБА_2</w:t>
      </w:r>
      <w:r w:rsidRPr="003B340F">
        <w:rPr>
          <w:rFonts w:eastAsia="Calibri"/>
          <w:szCs w:val="28"/>
          <w:lang w:eastAsia="en-US"/>
        </w:rPr>
        <w:t xml:space="preserve"> отримала копію ухвали про відкриття провадження у справі з матеріалами позовної заяви.</w:t>
      </w:r>
    </w:p>
    <w:p w14:paraId="51DE4B85" w14:textId="07C940A8"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28 липня 2015 року </w:t>
      </w:r>
      <w:r w:rsidR="00134307">
        <w:rPr>
          <w:rFonts w:eastAsia="Calibri"/>
          <w:szCs w:val="28"/>
          <w:lang w:eastAsia="en-US"/>
        </w:rPr>
        <w:t>ОСОБА_1</w:t>
      </w:r>
      <w:r w:rsidRPr="003B340F">
        <w:rPr>
          <w:rFonts w:eastAsia="Calibri"/>
          <w:szCs w:val="28"/>
          <w:lang w:eastAsia="en-US"/>
        </w:rPr>
        <w:t xml:space="preserve"> подав заяву про розгляд позовної заяви без його участі. Вказував, що підтримує позовні вимоги, не заперечує проти ухвалення заочного рішення. Додатково повідомив, що шлюбні стосунки припинено з березня 2015 року.</w:t>
      </w:r>
    </w:p>
    <w:p w14:paraId="2D4B7E70" w14:textId="206E47BF"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У матеріалах справи міститься складена секретарем судового засідання</w:t>
      </w:r>
      <w:r w:rsidR="00B214E6" w:rsidRPr="00B214E6">
        <w:rPr>
          <w:rFonts w:eastAsia="Calibri"/>
          <w:szCs w:val="28"/>
          <w:lang w:eastAsia="en-US"/>
        </w:rPr>
        <w:t xml:space="preserve"> </w:t>
      </w:r>
      <w:r w:rsidR="00B214E6" w:rsidRPr="003B340F">
        <w:rPr>
          <w:rFonts w:eastAsia="Calibri"/>
          <w:szCs w:val="28"/>
          <w:lang w:eastAsia="en-US"/>
        </w:rPr>
        <w:t>довідка</w:t>
      </w:r>
      <w:r w:rsidRPr="003B340F">
        <w:rPr>
          <w:rFonts w:eastAsia="Calibri"/>
          <w:szCs w:val="28"/>
          <w:lang w:eastAsia="en-US"/>
        </w:rPr>
        <w:t xml:space="preserve">, про те, що технічний запис у справі не здійснювався у зв’язку з неявкою </w:t>
      </w:r>
      <w:r w:rsidR="00B214E6" w:rsidRPr="003B340F">
        <w:rPr>
          <w:rFonts w:eastAsia="Calibri"/>
          <w:szCs w:val="28"/>
          <w:lang w:eastAsia="en-US"/>
        </w:rPr>
        <w:t xml:space="preserve">сторін </w:t>
      </w:r>
      <w:r w:rsidR="00B214E6">
        <w:rPr>
          <w:rFonts w:eastAsia="Calibri"/>
          <w:szCs w:val="28"/>
          <w:lang w:eastAsia="en-US"/>
        </w:rPr>
        <w:t>у</w:t>
      </w:r>
      <w:r w:rsidRPr="003B340F">
        <w:rPr>
          <w:rFonts w:eastAsia="Calibri"/>
          <w:szCs w:val="28"/>
          <w:lang w:eastAsia="en-US"/>
        </w:rPr>
        <w:t xml:space="preserve"> судове засідання 28 липня 2015 року.</w:t>
      </w:r>
    </w:p>
    <w:p w14:paraId="2BFC84D3" w14:textId="3D084378" w:rsidR="004C2A09"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Заочним рішенням Суворовського районного суду міста Херсона від 28</w:t>
      </w:r>
      <w:r w:rsidR="00633C29">
        <w:rPr>
          <w:rFonts w:eastAsia="Calibri"/>
          <w:szCs w:val="28"/>
          <w:lang w:eastAsia="en-US"/>
        </w:rPr>
        <w:t> </w:t>
      </w:r>
      <w:r w:rsidRPr="004C2A09">
        <w:rPr>
          <w:rFonts w:eastAsia="Calibri"/>
          <w:szCs w:val="28"/>
          <w:lang w:eastAsia="en-US"/>
        </w:rPr>
        <w:t xml:space="preserve">липня 2015 року (суддя Кузьміна О.І.) позов </w:t>
      </w:r>
      <w:r w:rsidR="00134307">
        <w:rPr>
          <w:rFonts w:eastAsia="Calibri"/>
          <w:szCs w:val="28"/>
          <w:lang w:eastAsia="en-US"/>
        </w:rPr>
        <w:t>ОСОБА_1</w:t>
      </w:r>
      <w:r w:rsidRPr="004C2A09">
        <w:rPr>
          <w:rFonts w:eastAsia="Calibri"/>
          <w:szCs w:val="28"/>
          <w:lang w:eastAsia="en-US"/>
        </w:rPr>
        <w:t xml:space="preserve"> задоволено. Розірвано шлюб, укладений між </w:t>
      </w:r>
      <w:r w:rsidR="00134307">
        <w:rPr>
          <w:rFonts w:eastAsia="Calibri"/>
          <w:szCs w:val="28"/>
          <w:lang w:eastAsia="en-US"/>
        </w:rPr>
        <w:t>ОСОБА_1</w:t>
      </w:r>
      <w:r w:rsidRPr="004C2A09">
        <w:rPr>
          <w:rFonts w:eastAsia="Calibri"/>
          <w:szCs w:val="28"/>
          <w:lang w:eastAsia="en-US"/>
        </w:rPr>
        <w:t xml:space="preserve"> та </w:t>
      </w:r>
      <w:r w:rsidR="00134307">
        <w:rPr>
          <w:rFonts w:eastAsia="Calibri"/>
          <w:szCs w:val="28"/>
          <w:lang w:eastAsia="en-US"/>
        </w:rPr>
        <w:t>ОСОБА_2</w:t>
      </w:r>
      <w:r w:rsidRPr="004C2A09">
        <w:rPr>
          <w:rFonts w:eastAsia="Calibri"/>
          <w:szCs w:val="28"/>
          <w:lang w:eastAsia="en-US"/>
        </w:rPr>
        <w:t>, зареєстрований 1 червня 2002 року відділом державної реєстрації актів цивільного стану реєстраційної служби Суворовського районного управління юстиції у місті Херсоні, актовий запис № 180. Після розірвання шлюбу прізвищ</w:t>
      </w:r>
      <w:r w:rsidR="00B214E6">
        <w:rPr>
          <w:rFonts w:eastAsia="Calibri"/>
          <w:szCs w:val="28"/>
          <w:lang w:eastAsia="en-US"/>
        </w:rPr>
        <w:t>а</w:t>
      </w:r>
      <w:r w:rsidRPr="004C2A09">
        <w:rPr>
          <w:rFonts w:eastAsia="Calibri"/>
          <w:szCs w:val="28"/>
          <w:lang w:eastAsia="en-US"/>
        </w:rPr>
        <w:t xml:space="preserve"> подружжя залишено без змін – </w:t>
      </w:r>
      <w:r w:rsidR="00134307">
        <w:rPr>
          <w:rFonts w:eastAsia="Calibri"/>
          <w:szCs w:val="28"/>
          <w:lang w:eastAsia="en-US"/>
        </w:rPr>
        <w:t>ОСОБА_2</w:t>
      </w:r>
      <w:r w:rsidRPr="004C2A09">
        <w:rPr>
          <w:rFonts w:eastAsia="Calibri"/>
          <w:szCs w:val="28"/>
          <w:lang w:eastAsia="en-US"/>
        </w:rPr>
        <w:t xml:space="preserve"> та </w:t>
      </w:r>
      <w:r w:rsidR="00134307">
        <w:rPr>
          <w:rFonts w:eastAsia="Calibri"/>
          <w:szCs w:val="28"/>
          <w:lang w:eastAsia="en-US"/>
        </w:rPr>
        <w:t>ОСОБА_2</w:t>
      </w:r>
      <w:r w:rsidRPr="004C2A09">
        <w:rPr>
          <w:rFonts w:eastAsia="Calibri"/>
          <w:szCs w:val="28"/>
          <w:lang w:eastAsia="en-US"/>
        </w:rPr>
        <w:t>.</w:t>
      </w:r>
    </w:p>
    <w:p w14:paraId="23DC8B9F" w14:textId="77777777" w:rsidR="003B340F" w:rsidRP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Постановляючи заочне рішення від 28 липня 2015 року про розірвання шлюбу, суддя Кузьміна О.І. виходила з того, що «позивач у судове засідання не з’явився, до суду надав заяву про розгляд справи у його відсутність, підтримав заявлені вимоги та не заперечував проти заочного розгляду справи. Відповідач у призначений час у судове засідання не з’явилась, про час та місце розгляду справи повідомлена належним чином, про причини неявки суд не повідомила. Враховуючи, що позивач не заперечує проти заочного розгляду справи, суд вважає можливим розглянути справу на підставі наявних доказів».</w:t>
      </w:r>
    </w:p>
    <w:p w14:paraId="5EE51E5D" w14:textId="66A3FEF8" w:rsidR="003B340F" w:rsidRP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Листом Суворовського районного суду міста Херсона від 28 липня 2015</w:t>
      </w:r>
      <w:r>
        <w:rPr>
          <w:rFonts w:eastAsia="Calibri"/>
          <w:szCs w:val="28"/>
          <w:lang w:eastAsia="en-US"/>
        </w:rPr>
        <w:t> </w:t>
      </w:r>
      <w:r w:rsidRPr="003B340F">
        <w:rPr>
          <w:rFonts w:eastAsia="Calibri"/>
          <w:szCs w:val="28"/>
          <w:lang w:eastAsia="en-US"/>
        </w:rPr>
        <w:t xml:space="preserve">року № к-903 за підписом судді цього суду </w:t>
      </w:r>
      <w:proofErr w:type="spellStart"/>
      <w:r w:rsidRPr="003B340F">
        <w:rPr>
          <w:rFonts w:eastAsia="Calibri"/>
          <w:szCs w:val="28"/>
          <w:lang w:eastAsia="en-US"/>
        </w:rPr>
        <w:t>Кузьміної</w:t>
      </w:r>
      <w:proofErr w:type="spellEnd"/>
      <w:r w:rsidRPr="003B340F">
        <w:rPr>
          <w:rFonts w:eastAsia="Calibri"/>
          <w:szCs w:val="28"/>
          <w:lang w:eastAsia="en-US"/>
        </w:rPr>
        <w:t xml:space="preserve"> О.І. надіслано </w:t>
      </w:r>
      <w:r w:rsidR="00134307">
        <w:rPr>
          <w:rFonts w:eastAsia="Calibri"/>
          <w:szCs w:val="28"/>
          <w:lang w:eastAsia="en-US"/>
        </w:rPr>
        <w:t>ОСОБА_2</w:t>
      </w:r>
      <w:r w:rsidRPr="003B340F">
        <w:rPr>
          <w:rFonts w:eastAsia="Calibri"/>
          <w:szCs w:val="28"/>
          <w:lang w:eastAsia="en-US"/>
        </w:rPr>
        <w:t xml:space="preserve"> на адресу: </w:t>
      </w:r>
      <w:r w:rsidR="00134307">
        <w:rPr>
          <w:rFonts w:eastAsia="Calibri"/>
          <w:szCs w:val="28"/>
          <w:lang w:eastAsia="en-US"/>
        </w:rPr>
        <w:t>АДРЕСА_2</w:t>
      </w:r>
      <w:r w:rsidRPr="003B340F">
        <w:rPr>
          <w:rFonts w:eastAsia="Calibri"/>
          <w:szCs w:val="28"/>
          <w:lang w:eastAsia="en-US"/>
        </w:rPr>
        <w:t xml:space="preserve">, копію заочного рішення від 28 липня 2015 року. </w:t>
      </w:r>
    </w:p>
    <w:p w14:paraId="2B72815F" w14:textId="371FCB7E"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З рекомендованого повідомлення про вручення відправлення вбачається, що 30 липня 2015 року </w:t>
      </w:r>
      <w:r w:rsidR="00134307">
        <w:rPr>
          <w:rFonts w:eastAsia="Calibri"/>
          <w:szCs w:val="28"/>
          <w:lang w:eastAsia="en-US"/>
        </w:rPr>
        <w:t>ОСОБА_2</w:t>
      </w:r>
      <w:r w:rsidRPr="003B340F">
        <w:rPr>
          <w:rFonts w:eastAsia="Calibri"/>
          <w:szCs w:val="28"/>
          <w:lang w:eastAsia="en-US"/>
        </w:rPr>
        <w:t xml:space="preserve"> отримала копію заочного рішення Суворовського районного суду міста Херсона від 28 липня 2015 року.</w:t>
      </w:r>
    </w:p>
    <w:p w14:paraId="1180691F" w14:textId="77777777" w:rsidR="004C2A09" w:rsidRPr="004C2A09"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Указом Президента України від 19 січня 2016 року № 15 «Про ліквідацію та утворення місцевих загальних судів» ліквідовано Дніпровський районний суд міста Херсона, Комсомольський районний суд міста Херсона, Суворовський районний суд міста Херсона. Утворено Херсонський міський суд Херсонської області.</w:t>
      </w:r>
    </w:p>
    <w:p w14:paraId="33136F18" w14:textId="32D186E6"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25 вересня 2019 року до Херсонського міського суду Херсонської області надійшла заява </w:t>
      </w:r>
      <w:r w:rsidR="00134307">
        <w:rPr>
          <w:rFonts w:eastAsia="Calibri"/>
          <w:szCs w:val="28"/>
          <w:lang w:eastAsia="en-US"/>
        </w:rPr>
        <w:t>ОСОБА_2</w:t>
      </w:r>
      <w:r w:rsidRPr="003B340F">
        <w:rPr>
          <w:rFonts w:eastAsia="Calibri"/>
          <w:szCs w:val="28"/>
          <w:lang w:eastAsia="en-US"/>
        </w:rPr>
        <w:t xml:space="preserve"> про перегляд заочного рішення, в якій вказ</w:t>
      </w:r>
      <w:r w:rsidR="00B214E6">
        <w:rPr>
          <w:rFonts w:eastAsia="Calibri"/>
          <w:szCs w:val="28"/>
          <w:lang w:eastAsia="en-US"/>
        </w:rPr>
        <w:t>ано</w:t>
      </w:r>
      <w:r w:rsidRPr="003B340F">
        <w:rPr>
          <w:rFonts w:eastAsia="Calibri"/>
          <w:szCs w:val="28"/>
          <w:lang w:eastAsia="en-US"/>
        </w:rPr>
        <w:t>, що про заочне рішення Суворовського райо</w:t>
      </w:r>
      <w:r w:rsidR="00B214E6">
        <w:rPr>
          <w:rFonts w:eastAsia="Calibri"/>
          <w:szCs w:val="28"/>
          <w:lang w:eastAsia="en-US"/>
        </w:rPr>
        <w:t>нного суду міста Херсона від 28 </w:t>
      </w:r>
      <w:r w:rsidRPr="003B340F">
        <w:rPr>
          <w:rFonts w:eastAsia="Calibri"/>
          <w:szCs w:val="28"/>
          <w:lang w:eastAsia="en-US"/>
        </w:rPr>
        <w:t xml:space="preserve">липня 2015 року їй стало відомо 24 вересня 2019 року від адвоката після </w:t>
      </w:r>
      <w:r w:rsidR="00B214E6">
        <w:rPr>
          <w:rFonts w:eastAsia="Calibri"/>
          <w:szCs w:val="28"/>
          <w:lang w:eastAsia="en-US"/>
        </w:rPr>
        <w:t xml:space="preserve">його </w:t>
      </w:r>
      <w:r w:rsidRPr="003B340F">
        <w:rPr>
          <w:rFonts w:eastAsia="Calibri"/>
          <w:szCs w:val="28"/>
          <w:lang w:eastAsia="en-US"/>
        </w:rPr>
        <w:t xml:space="preserve">ознайомлення </w:t>
      </w:r>
      <w:r w:rsidRPr="003B340F">
        <w:rPr>
          <w:rFonts w:eastAsia="Calibri"/>
          <w:szCs w:val="28"/>
          <w:lang w:eastAsia="en-US"/>
        </w:rPr>
        <w:lastRenderedPageBreak/>
        <w:t>з матеріалами справи. У судове засідання</w:t>
      </w:r>
      <w:r w:rsidR="00B214E6">
        <w:rPr>
          <w:rFonts w:eastAsia="Calibri"/>
          <w:szCs w:val="28"/>
          <w:lang w:eastAsia="en-US"/>
        </w:rPr>
        <w:t xml:space="preserve"> у справі</w:t>
      </w:r>
      <w:r w:rsidRPr="003B340F">
        <w:rPr>
          <w:rFonts w:eastAsia="Calibri"/>
          <w:szCs w:val="28"/>
          <w:lang w:eastAsia="en-US"/>
        </w:rPr>
        <w:t xml:space="preserve">, призначене на 28 липня 2015 року, про яке вона дізналась лише з тексту заочного рішення суду, вона не могла з’явитися з незалежних від неї причин, оскільки не була повідомлена про час та місце розгляду справи, і взагалі не була обізнана щодо наявності позовної заяви про розірвання шлюбу. Посилання суду в заочному рішенні від 28 липня 2015 року, що відповідач про час та місце розгляду справи була повідомлена належним чином, про причини неявки суд не повідомила, </w:t>
      </w:r>
      <w:r w:rsidR="00134307">
        <w:rPr>
          <w:rFonts w:eastAsia="Calibri"/>
          <w:szCs w:val="28"/>
          <w:lang w:eastAsia="en-US"/>
        </w:rPr>
        <w:t>ОСОБА_2</w:t>
      </w:r>
      <w:r w:rsidRPr="003B340F">
        <w:rPr>
          <w:rFonts w:eastAsia="Calibri"/>
          <w:szCs w:val="28"/>
          <w:lang w:eastAsia="en-US"/>
        </w:rPr>
        <w:t xml:space="preserve"> вважала надуманими. Вказувала, що судова повістка за місцем постійного проживання не надходила (не вручалась), тому вона не прибула </w:t>
      </w:r>
      <w:r w:rsidR="0039329A">
        <w:rPr>
          <w:rFonts w:eastAsia="Calibri"/>
          <w:szCs w:val="28"/>
          <w:lang w:eastAsia="en-US"/>
        </w:rPr>
        <w:t>в</w:t>
      </w:r>
      <w:r w:rsidRPr="003B340F">
        <w:rPr>
          <w:rFonts w:eastAsia="Calibri"/>
          <w:szCs w:val="28"/>
          <w:lang w:eastAsia="en-US"/>
        </w:rPr>
        <w:t xml:space="preserve"> судове засідання та не повідомила суд про поважність причин неявки, у вказаній справі </w:t>
      </w:r>
      <w:r w:rsidR="00B214E6">
        <w:rPr>
          <w:rFonts w:eastAsia="Calibri"/>
          <w:szCs w:val="28"/>
          <w:lang w:eastAsia="en-US"/>
        </w:rPr>
        <w:t>відсутні</w:t>
      </w:r>
      <w:r w:rsidRPr="003B340F">
        <w:rPr>
          <w:rFonts w:eastAsia="Calibri"/>
          <w:szCs w:val="28"/>
          <w:lang w:eastAsia="en-US"/>
        </w:rPr>
        <w:t xml:space="preserve"> доказ</w:t>
      </w:r>
      <w:r w:rsidR="00B214E6">
        <w:rPr>
          <w:rFonts w:eastAsia="Calibri"/>
          <w:szCs w:val="28"/>
          <w:lang w:eastAsia="en-US"/>
        </w:rPr>
        <w:t>и</w:t>
      </w:r>
      <w:r w:rsidRPr="003B340F">
        <w:rPr>
          <w:rFonts w:eastAsia="Calibri"/>
          <w:szCs w:val="28"/>
          <w:lang w:eastAsia="en-US"/>
        </w:rPr>
        <w:t xml:space="preserve"> отримання нею або членами її сім’ї рекомендованих листів від суду, судових повісток. </w:t>
      </w:r>
      <w:r w:rsidR="00134307">
        <w:rPr>
          <w:rFonts w:eastAsia="Calibri"/>
          <w:szCs w:val="28"/>
          <w:lang w:eastAsia="en-US"/>
        </w:rPr>
        <w:t>ОСОБА_2</w:t>
      </w:r>
      <w:r w:rsidRPr="003B340F">
        <w:rPr>
          <w:rFonts w:eastAsia="Calibri"/>
          <w:szCs w:val="28"/>
          <w:lang w:eastAsia="en-US"/>
        </w:rPr>
        <w:t xml:space="preserve"> також зазначала, що суд</w:t>
      </w:r>
      <w:r w:rsidR="00B214E6">
        <w:rPr>
          <w:rFonts w:eastAsia="Calibri"/>
          <w:szCs w:val="28"/>
          <w:lang w:eastAsia="en-US"/>
        </w:rPr>
        <w:t xml:space="preserve"> всупереч вимогам закону</w:t>
      </w:r>
      <w:r w:rsidRPr="003B340F">
        <w:rPr>
          <w:rFonts w:eastAsia="Calibri"/>
          <w:szCs w:val="28"/>
          <w:lang w:eastAsia="en-US"/>
        </w:rPr>
        <w:t xml:space="preserve"> не витребував адресну довідку щодо її місця реєстрації, а позивач повідомив не</w:t>
      </w:r>
      <w:r w:rsidR="00B214E6">
        <w:rPr>
          <w:rFonts w:eastAsia="Calibri"/>
          <w:szCs w:val="28"/>
          <w:lang w:eastAsia="en-US"/>
        </w:rPr>
        <w:t>правильний номер квартири</w:t>
      </w:r>
      <w:r w:rsidRPr="003B340F">
        <w:rPr>
          <w:rFonts w:eastAsia="Calibri"/>
          <w:szCs w:val="28"/>
          <w:lang w:eastAsia="en-US"/>
        </w:rPr>
        <w:t xml:space="preserve"> її місця реєстрації</w:t>
      </w:r>
      <w:r w:rsidR="0039329A">
        <w:rPr>
          <w:rFonts w:eastAsia="Calibri"/>
          <w:szCs w:val="28"/>
          <w:lang w:eastAsia="en-US"/>
        </w:rPr>
        <w:t> </w:t>
      </w:r>
      <w:r w:rsidRPr="003B340F">
        <w:rPr>
          <w:rFonts w:eastAsia="Calibri"/>
          <w:szCs w:val="28"/>
          <w:lang w:eastAsia="en-US"/>
        </w:rPr>
        <w:t xml:space="preserve">– </w:t>
      </w:r>
      <w:r w:rsidR="00134307">
        <w:rPr>
          <w:rFonts w:eastAsia="Calibri"/>
          <w:szCs w:val="28"/>
          <w:lang w:eastAsia="en-US"/>
        </w:rPr>
        <w:t>АДРЕСА_2</w:t>
      </w:r>
      <w:r w:rsidRPr="003B340F">
        <w:rPr>
          <w:rFonts w:eastAsia="Calibri"/>
          <w:szCs w:val="28"/>
          <w:lang w:eastAsia="en-US"/>
        </w:rPr>
        <w:t xml:space="preserve"> та неправдиву інформацію </w:t>
      </w:r>
      <w:r w:rsidR="00B214E6">
        <w:rPr>
          <w:rFonts w:eastAsia="Calibri"/>
          <w:szCs w:val="28"/>
          <w:lang w:eastAsia="en-US"/>
        </w:rPr>
        <w:t>про</w:t>
      </w:r>
      <w:r w:rsidRPr="003B340F">
        <w:rPr>
          <w:rFonts w:eastAsia="Calibri"/>
          <w:szCs w:val="28"/>
          <w:lang w:eastAsia="en-US"/>
        </w:rPr>
        <w:t xml:space="preserve"> відсутн</w:t>
      </w:r>
      <w:r w:rsidR="00B214E6">
        <w:rPr>
          <w:rFonts w:eastAsia="Calibri"/>
          <w:szCs w:val="28"/>
          <w:lang w:eastAsia="en-US"/>
        </w:rPr>
        <w:t>ість</w:t>
      </w:r>
      <w:r w:rsidRPr="003B340F">
        <w:rPr>
          <w:rFonts w:eastAsia="Calibri"/>
          <w:szCs w:val="28"/>
          <w:lang w:eastAsia="en-US"/>
        </w:rPr>
        <w:t xml:space="preserve"> спору щодо поділу майна подружжя. У зв’язку із зазначеним вона була позбавлена права надати письмові заперечення на позовну заяву, а також звернутися до суду із зустрічним позовом про поділ спільного майна подружжя. </w:t>
      </w:r>
      <w:r w:rsidR="00134307">
        <w:rPr>
          <w:rFonts w:eastAsia="Calibri"/>
          <w:szCs w:val="28"/>
          <w:lang w:eastAsia="en-US"/>
        </w:rPr>
        <w:t>ОСОБА_2</w:t>
      </w:r>
      <w:r w:rsidRPr="003B340F">
        <w:rPr>
          <w:rFonts w:eastAsia="Calibri"/>
          <w:szCs w:val="28"/>
          <w:lang w:eastAsia="en-US"/>
        </w:rPr>
        <w:t xml:space="preserve"> просила поновити пропущений строк на подання заяви про перегляд заочного рішення Суворовського районного суду міста Херсона від 28 липня 2015 року, переглянути і скасувати це рішення та призначити справу до розгляду в загальному порядку.</w:t>
      </w:r>
    </w:p>
    <w:p w14:paraId="2376A50E" w14:textId="2386954C"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У матеріалах справи міститься заява представника </w:t>
      </w:r>
      <w:r w:rsidR="00134307">
        <w:rPr>
          <w:rFonts w:eastAsia="Calibri"/>
          <w:szCs w:val="28"/>
          <w:lang w:eastAsia="en-US"/>
        </w:rPr>
        <w:t>ОСОБА_2</w:t>
      </w:r>
      <w:r w:rsidRPr="003B340F">
        <w:rPr>
          <w:rFonts w:eastAsia="Calibri"/>
          <w:szCs w:val="28"/>
          <w:lang w:eastAsia="en-US"/>
        </w:rPr>
        <w:t xml:space="preserve"> – адвоката </w:t>
      </w:r>
      <w:proofErr w:type="spellStart"/>
      <w:r w:rsidRPr="003B340F">
        <w:rPr>
          <w:rFonts w:eastAsia="Calibri"/>
          <w:szCs w:val="28"/>
          <w:lang w:eastAsia="en-US"/>
        </w:rPr>
        <w:t>Рябової</w:t>
      </w:r>
      <w:proofErr w:type="spellEnd"/>
      <w:r w:rsidRPr="003B340F">
        <w:rPr>
          <w:rFonts w:eastAsia="Calibri"/>
          <w:szCs w:val="28"/>
          <w:lang w:eastAsia="en-US"/>
        </w:rPr>
        <w:t xml:space="preserve"> О.М. від 19 вересня 2019 року про ознайомлення з матеріалами справи з відміткою про ознайомлення з матеріалами справи та отримання копії заочного рішення у справі 24 вересня 2019 року.</w:t>
      </w:r>
    </w:p>
    <w:p w14:paraId="696424B9" w14:textId="77777777" w:rsidR="004C2A09" w:rsidRPr="004C2A09" w:rsidRDefault="004C2A09" w:rsidP="00CF02CE">
      <w:pPr>
        <w:widowControl w:val="0"/>
        <w:autoSpaceDN/>
        <w:ind w:firstLine="709"/>
        <w:contextualSpacing/>
        <w:jc w:val="both"/>
        <w:rPr>
          <w:rFonts w:eastAsia="Calibri"/>
          <w:szCs w:val="28"/>
          <w:lang w:eastAsia="en-US"/>
        </w:rPr>
      </w:pPr>
      <w:r w:rsidRPr="004C2A09">
        <w:rPr>
          <w:rFonts w:eastAsia="Calibri"/>
          <w:szCs w:val="28"/>
          <w:lang w:eastAsia="en-US"/>
        </w:rPr>
        <w:t>Протоколом автоматизованого розподілу судової справи між суддями від 25 вересня 2019 року для розгляду визначено суддю Херсонського міського суду Херсонської області Кузьміну О.І.</w:t>
      </w:r>
    </w:p>
    <w:p w14:paraId="3B3C8FF0" w14:textId="158C5471"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Розгляд заяви про перегляд заочного рішення призначено на 3 жовтня 2019</w:t>
      </w:r>
      <w:r>
        <w:rPr>
          <w:rFonts w:eastAsia="Calibri"/>
          <w:szCs w:val="28"/>
          <w:lang w:eastAsia="en-US"/>
        </w:rPr>
        <w:t> </w:t>
      </w:r>
      <w:r w:rsidRPr="003B340F">
        <w:rPr>
          <w:rFonts w:eastAsia="Calibri"/>
          <w:szCs w:val="28"/>
          <w:lang w:eastAsia="en-US"/>
        </w:rPr>
        <w:t>року, про що сторонам надіслано судові повістки.</w:t>
      </w:r>
    </w:p>
    <w:p w14:paraId="237657A6" w14:textId="16518D86"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3 жовтня 2019 року до Херсонського міського суду Херсонської області надійшли заперечення позивача проти задоволення заяви про перегляд заочного рішення у справі, в яких вказ</w:t>
      </w:r>
      <w:r w:rsidR="00B214E6">
        <w:rPr>
          <w:rFonts w:eastAsia="Calibri"/>
          <w:szCs w:val="28"/>
          <w:lang w:eastAsia="en-US"/>
        </w:rPr>
        <w:t>ано</w:t>
      </w:r>
      <w:r w:rsidRPr="003B340F">
        <w:rPr>
          <w:rFonts w:eastAsia="Calibri"/>
          <w:szCs w:val="28"/>
          <w:lang w:eastAsia="en-US"/>
        </w:rPr>
        <w:t xml:space="preserve">, що матеріали справи містять докази отримання </w:t>
      </w:r>
      <w:r w:rsidR="00134307">
        <w:rPr>
          <w:rFonts w:eastAsia="Calibri"/>
          <w:szCs w:val="28"/>
          <w:lang w:eastAsia="en-US"/>
        </w:rPr>
        <w:t>ОСОБА_2</w:t>
      </w:r>
      <w:r w:rsidRPr="003B340F">
        <w:rPr>
          <w:rFonts w:eastAsia="Calibri"/>
          <w:szCs w:val="28"/>
          <w:lang w:eastAsia="en-US"/>
        </w:rPr>
        <w:t xml:space="preserve"> судової повістки на судове засідання Суворовського районного суду міста Херсона 28 липня 2015 року та копії заочного рішення цього суду від 28 липня 2015 року, а саме рекомендовані повідомлення про вручення поштових відправлень, чим підтверджується пропуск строку на подання відповідної заяви</w:t>
      </w:r>
      <w:r w:rsidR="00B74929">
        <w:rPr>
          <w:rFonts w:eastAsia="Calibri"/>
          <w:szCs w:val="28"/>
          <w:lang w:eastAsia="en-US"/>
        </w:rPr>
        <w:t>;</w:t>
      </w:r>
      <w:r w:rsidRPr="003B340F">
        <w:rPr>
          <w:rFonts w:eastAsia="Calibri"/>
          <w:szCs w:val="28"/>
          <w:lang w:eastAsia="en-US"/>
        </w:rPr>
        <w:t xml:space="preserve"> </w:t>
      </w:r>
      <w:r w:rsidR="00134307">
        <w:rPr>
          <w:rFonts w:eastAsia="Calibri"/>
          <w:szCs w:val="28"/>
          <w:lang w:eastAsia="en-US"/>
        </w:rPr>
        <w:t>ОСОБА_2</w:t>
      </w:r>
      <w:r w:rsidRPr="003B340F">
        <w:rPr>
          <w:rFonts w:eastAsia="Calibri"/>
          <w:szCs w:val="28"/>
          <w:lang w:eastAsia="en-US"/>
        </w:rPr>
        <w:t xml:space="preserve"> не заперечує проти позовних вимог про розірвання шлюбу, не наполягає на відновленні подружніх стосунків, а по суті </w:t>
      </w:r>
      <w:r w:rsidR="00B214E6">
        <w:rPr>
          <w:rFonts w:eastAsia="Calibri"/>
          <w:szCs w:val="28"/>
          <w:lang w:eastAsia="en-US"/>
        </w:rPr>
        <w:t>–</w:t>
      </w:r>
      <w:r w:rsidR="0039329A">
        <w:rPr>
          <w:rFonts w:eastAsia="Calibri"/>
          <w:szCs w:val="28"/>
          <w:lang w:eastAsia="en-US"/>
        </w:rPr>
        <w:t xml:space="preserve"> </w:t>
      </w:r>
      <w:r w:rsidRPr="003B340F">
        <w:rPr>
          <w:rFonts w:eastAsia="Calibri"/>
          <w:szCs w:val="28"/>
          <w:lang w:eastAsia="en-US"/>
        </w:rPr>
        <w:t>вказує на бажання поділ</w:t>
      </w:r>
      <w:r w:rsidR="00B214E6">
        <w:rPr>
          <w:rFonts w:eastAsia="Calibri"/>
          <w:szCs w:val="28"/>
          <w:lang w:eastAsia="en-US"/>
        </w:rPr>
        <w:t>ити</w:t>
      </w:r>
      <w:r w:rsidRPr="003B340F">
        <w:rPr>
          <w:rFonts w:eastAsia="Calibri"/>
          <w:szCs w:val="28"/>
          <w:lang w:eastAsia="en-US"/>
        </w:rPr>
        <w:t xml:space="preserve"> майн</w:t>
      </w:r>
      <w:r w:rsidR="00B214E6">
        <w:rPr>
          <w:rFonts w:eastAsia="Calibri"/>
          <w:szCs w:val="28"/>
          <w:lang w:eastAsia="en-US"/>
        </w:rPr>
        <w:t>о</w:t>
      </w:r>
      <w:r w:rsidRPr="003B340F">
        <w:rPr>
          <w:rFonts w:eastAsia="Calibri"/>
          <w:szCs w:val="28"/>
          <w:lang w:eastAsia="en-US"/>
        </w:rPr>
        <w:t xml:space="preserve">. </w:t>
      </w:r>
      <w:r w:rsidR="00134307">
        <w:rPr>
          <w:rFonts w:eastAsia="Calibri"/>
          <w:szCs w:val="28"/>
          <w:lang w:eastAsia="en-US"/>
        </w:rPr>
        <w:t>ОСОБА_1</w:t>
      </w:r>
      <w:r w:rsidRPr="003B340F">
        <w:rPr>
          <w:rFonts w:eastAsia="Calibri"/>
          <w:szCs w:val="28"/>
          <w:lang w:eastAsia="en-US"/>
        </w:rPr>
        <w:t xml:space="preserve"> зазначає, що </w:t>
      </w:r>
      <w:r w:rsidR="00134307">
        <w:rPr>
          <w:rFonts w:eastAsia="Calibri"/>
          <w:szCs w:val="28"/>
          <w:lang w:eastAsia="en-US"/>
        </w:rPr>
        <w:t>ОСОБА_2</w:t>
      </w:r>
      <w:r w:rsidRPr="003B340F">
        <w:rPr>
          <w:rFonts w:eastAsia="Calibri"/>
          <w:szCs w:val="28"/>
          <w:lang w:eastAsia="en-US"/>
        </w:rPr>
        <w:t xml:space="preserve"> лише 26 вересня 2019 року подала позовну заяву про поділ спі</w:t>
      </w:r>
      <w:r w:rsidR="00B214E6">
        <w:rPr>
          <w:rFonts w:eastAsia="Calibri"/>
          <w:szCs w:val="28"/>
          <w:lang w:eastAsia="en-US"/>
        </w:rPr>
        <w:t>льного майна подружжя (справа № </w:t>
      </w:r>
      <w:r w:rsidRPr="003B340F">
        <w:rPr>
          <w:rFonts w:eastAsia="Calibri"/>
          <w:szCs w:val="28"/>
          <w:lang w:eastAsia="en-US"/>
        </w:rPr>
        <w:t>766/19357/19), що підтверджує виникнення в неї бажання поділ</w:t>
      </w:r>
      <w:r w:rsidR="00B214E6">
        <w:rPr>
          <w:rFonts w:eastAsia="Calibri"/>
          <w:szCs w:val="28"/>
          <w:lang w:eastAsia="en-US"/>
        </w:rPr>
        <w:t>ити майно</w:t>
      </w:r>
      <w:r w:rsidRPr="003B340F">
        <w:rPr>
          <w:rFonts w:eastAsia="Calibri"/>
          <w:szCs w:val="28"/>
          <w:lang w:eastAsia="en-US"/>
        </w:rPr>
        <w:t xml:space="preserve"> лише 26</w:t>
      </w:r>
      <w:r w:rsidR="00B214E6">
        <w:rPr>
          <w:rFonts w:eastAsia="Calibri"/>
          <w:szCs w:val="28"/>
          <w:lang w:eastAsia="en-US"/>
        </w:rPr>
        <w:t xml:space="preserve"> вересня 2019 року, а не в 2015 </w:t>
      </w:r>
      <w:r w:rsidRPr="003B340F">
        <w:rPr>
          <w:rFonts w:eastAsia="Calibri"/>
          <w:szCs w:val="28"/>
          <w:lang w:eastAsia="en-US"/>
        </w:rPr>
        <w:t xml:space="preserve">році, тобто на момент ухвалення заочного рішення спору про майно не існувало. </w:t>
      </w:r>
      <w:r w:rsidR="00134307">
        <w:rPr>
          <w:rFonts w:eastAsia="Calibri"/>
          <w:szCs w:val="28"/>
          <w:lang w:eastAsia="en-US"/>
        </w:rPr>
        <w:t>ОСОБА_1</w:t>
      </w:r>
      <w:r w:rsidRPr="003B340F">
        <w:rPr>
          <w:rFonts w:eastAsia="Calibri"/>
          <w:szCs w:val="28"/>
          <w:lang w:eastAsia="en-US"/>
        </w:rPr>
        <w:t xml:space="preserve"> також зазначав, що з часу ухвалення заочного рішення про розірвання шлюбу минуло чотири роки. На </w:t>
      </w:r>
      <w:r w:rsidRPr="003B340F">
        <w:rPr>
          <w:rFonts w:eastAsia="Calibri"/>
          <w:szCs w:val="28"/>
          <w:lang w:eastAsia="en-US"/>
        </w:rPr>
        <w:lastRenderedPageBreak/>
        <w:t xml:space="preserve">сьогодні він перебуває у шлюбі </w:t>
      </w:r>
      <w:r w:rsidR="00B214E6">
        <w:rPr>
          <w:rFonts w:eastAsia="Calibri"/>
          <w:szCs w:val="28"/>
          <w:lang w:eastAsia="en-US"/>
        </w:rPr>
        <w:t>і</w:t>
      </w:r>
      <w:r w:rsidRPr="003B340F">
        <w:rPr>
          <w:rFonts w:eastAsia="Calibri"/>
          <w:szCs w:val="28"/>
          <w:lang w:eastAsia="en-US"/>
        </w:rPr>
        <w:t xml:space="preserve">з </w:t>
      </w:r>
      <w:r w:rsidR="00134307">
        <w:rPr>
          <w:rFonts w:eastAsia="Calibri"/>
          <w:szCs w:val="28"/>
          <w:lang w:eastAsia="en-US"/>
        </w:rPr>
        <w:t>ОСОБА_6</w:t>
      </w:r>
      <w:r w:rsidRPr="003B340F">
        <w:rPr>
          <w:rFonts w:eastAsia="Calibri"/>
          <w:szCs w:val="28"/>
          <w:lang w:eastAsia="en-US"/>
        </w:rPr>
        <w:t xml:space="preserve"> відповідно до свідоцтва про шлюб від 1 жовтня 2019</w:t>
      </w:r>
      <w:r w:rsidR="0039329A">
        <w:rPr>
          <w:rFonts w:eastAsia="Calibri"/>
          <w:szCs w:val="28"/>
          <w:lang w:eastAsia="en-US"/>
        </w:rPr>
        <w:t> </w:t>
      </w:r>
      <w:r w:rsidRPr="003B340F">
        <w:rPr>
          <w:rFonts w:eastAsia="Calibri"/>
          <w:szCs w:val="28"/>
          <w:lang w:eastAsia="en-US"/>
        </w:rPr>
        <w:t xml:space="preserve">року. Позивач наголошував на безпідставності вимог </w:t>
      </w:r>
      <w:r w:rsidR="00134307">
        <w:rPr>
          <w:rFonts w:eastAsia="Calibri"/>
          <w:szCs w:val="28"/>
          <w:lang w:eastAsia="en-US"/>
        </w:rPr>
        <w:t>ОСОБА_2</w:t>
      </w:r>
      <w:r w:rsidRPr="003B340F">
        <w:rPr>
          <w:rFonts w:eastAsia="Calibri"/>
          <w:szCs w:val="28"/>
          <w:lang w:eastAsia="en-US"/>
        </w:rPr>
        <w:t xml:space="preserve"> та звертав увагу суду на порушення його права на шлюб. Скасування оскаржуваного рішення призведе до того, що він одночасно буде чоловіком двох дружин, що заборонено чинним законодавством, посилався на статтю 25 Сімейного кодексу України</w:t>
      </w:r>
      <w:r w:rsidR="0039329A">
        <w:rPr>
          <w:rFonts w:eastAsia="Calibri"/>
          <w:szCs w:val="28"/>
          <w:lang w:eastAsia="en-US"/>
        </w:rPr>
        <w:t xml:space="preserve"> (далі – СК України)</w:t>
      </w:r>
      <w:r w:rsidRPr="003B340F">
        <w:rPr>
          <w:rFonts w:eastAsia="Calibri"/>
          <w:szCs w:val="28"/>
          <w:lang w:eastAsia="en-US"/>
        </w:rPr>
        <w:t>, відповідно до якої жінка та чоловік можуть одночасно перебувати лише в одному шлюбі.</w:t>
      </w:r>
    </w:p>
    <w:p w14:paraId="12625736" w14:textId="1F5B5F5D"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Ухвалою судді Херсонського міського суду Херсонської області від 3</w:t>
      </w:r>
      <w:r>
        <w:rPr>
          <w:rFonts w:eastAsia="Calibri"/>
          <w:szCs w:val="28"/>
          <w:lang w:eastAsia="en-US"/>
        </w:rPr>
        <w:t> </w:t>
      </w:r>
      <w:r w:rsidRPr="003B340F">
        <w:rPr>
          <w:rFonts w:eastAsia="Calibri"/>
          <w:szCs w:val="28"/>
          <w:lang w:eastAsia="en-US"/>
        </w:rPr>
        <w:t xml:space="preserve">жовтня 2019 року (суддя Кузьміна О.І.) поновлено відповідачу </w:t>
      </w:r>
      <w:r w:rsidR="00134307">
        <w:rPr>
          <w:rFonts w:eastAsia="Calibri"/>
          <w:szCs w:val="28"/>
          <w:lang w:eastAsia="en-US"/>
        </w:rPr>
        <w:t>ОСОБА_2</w:t>
      </w:r>
      <w:r w:rsidRPr="003B340F">
        <w:rPr>
          <w:rFonts w:eastAsia="Calibri"/>
          <w:szCs w:val="28"/>
          <w:lang w:eastAsia="en-US"/>
        </w:rPr>
        <w:t xml:space="preserve"> процесуальний строк для пода</w:t>
      </w:r>
      <w:r w:rsidR="00B214E6">
        <w:rPr>
          <w:rFonts w:eastAsia="Calibri"/>
          <w:szCs w:val="28"/>
          <w:lang w:eastAsia="en-US"/>
        </w:rPr>
        <w:t>ння</w:t>
      </w:r>
      <w:r w:rsidRPr="003B340F">
        <w:rPr>
          <w:rFonts w:eastAsia="Calibri"/>
          <w:szCs w:val="28"/>
          <w:lang w:eastAsia="en-US"/>
        </w:rPr>
        <w:t xml:space="preserve"> заяви про перегляд заочного рішення суду. Заяву відповідача </w:t>
      </w:r>
      <w:r w:rsidR="00134307">
        <w:rPr>
          <w:rFonts w:eastAsia="Calibri"/>
          <w:szCs w:val="28"/>
          <w:lang w:eastAsia="en-US"/>
        </w:rPr>
        <w:t>ОСОБА_2</w:t>
      </w:r>
      <w:r w:rsidRPr="003B340F">
        <w:rPr>
          <w:rFonts w:eastAsia="Calibri"/>
          <w:szCs w:val="28"/>
          <w:lang w:eastAsia="en-US"/>
        </w:rPr>
        <w:t xml:space="preserve"> про перегляд заочного рішення Суворовського районного суду міста Херсона від 28 липня</w:t>
      </w:r>
      <w:r w:rsidR="00134307">
        <w:rPr>
          <w:rFonts w:eastAsia="Calibri"/>
          <w:szCs w:val="28"/>
          <w:lang w:eastAsia="en-US"/>
        </w:rPr>
        <w:t xml:space="preserve"> 2015 року у цивільній справі № </w:t>
      </w:r>
      <w:r w:rsidRPr="003B340F">
        <w:rPr>
          <w:rFonts w:eastAsia="Calibri"/>
          <w:szCs w:val="28"/>
          <w:lang w:eastAsia="en-US"/>
        </w:rPr>
        <w:t xml:space="preserve">668/8268/15-ц за позовом </w:t>
      </w:r>
      <w:r w:rsidR="00134307">
        <w:rPr>
          <w:rFonts w:eastAsia="Calibri"/>
          <w:szCs w:val="28"/>
          <w:lang w:eastAsia="en-US"/>
        </w:rPr>
        <w:t>ОСОБА_1</w:t>
      </w:r>
      <w:r w:rsidRPr="003B340F">
        <w:rPr>
          <w:rFonts w:eastAsia="Calibri"/>
          <w:szCs w:val="28"/>
          <w:lang w:eastAsia="en-US"/>
        </w:rPr>
        <w:t xml:space="preserve"> до </w:t>
      </w:r>
      <w:r w:rsidR="00134307">
        <w:rPr>
          <w:rFonts w:eastAsia="Calibri"/>
          <w:szCs w:val="28"/>
          <w:lang w:eastAsia="en-US"/>
        </w:rPr>
        <w:t>ОСОБА_2</w:t>
      </w:r>
      <w:r w:rsidRPr="003B340F">
        <w:rPr>
          <w:rFonts w:eastAsia="Calibri"/>
          <w:szCs w:val="28"/>
          <w:lang w:eastAsia="en-US"/>
        </w:rPr>
        <w:t xml:space="preserve"> про розірвання шлюбу задоволено. Скасовано зазначене заочне рішення Суворовського районного суду міста Херсона від 28 липня 2015 року. Визначено, що справу необхідно розглядати за правилами загального позовного провадження. Призначено підготовче засідання у справі на 28 жовтня 2019 року. Запропоновано відповідачу в 15-денний строк із дня отримання цієї ухвали подати до Херсонського міського суду Херсонської області відзив на позов та всі письмові докази, що підтверджують заперечення проти позову. Визначено, що ухвала оскарженню не підлягає.</w:t>
      </w:r>
    </w:p>
    <w:p w14:paraId="38738B72" w14:textId="31A484A6" w:rsidR="00B74929"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Постановляючи зазначену ухвалу, суддя Кузьміна О.І. виходила з того, що відповідач </w:t>
      </w:r>
      <w:r w:rsidR="00134307">
        <w:rPr>
          <w:rFonts w:eastAsia="Calibri"/>
          <w:szCs w:val="28"/>
          <w:lang w:eastAsia="en-US"/>
        </w:rPr>
        <w:t>ОСОБА_2</w:t>
      </w:r>
      <w:r w:rsidRPr="003B340F">
        <w:rPr>
          <w:rFonts w:eastAsia="Calibri"/>
          <w:szCs w:val="28"/>
          <w:lang w:eastAsia="en-US"/>
        </w:rPr>
        <w:t xml:space="preserve"> не була повідомлена належним чином про відкриття провадження у справі, дату, час та місце розгляду справи, в судове засідання не з’явилась, оскільки повідомлялась та викликалась судом за неправильно вказаною адресою. </w:t>
      </w:r>
      <w:r w:rsidR="00B74929">
        <w:rPr>
          <w:rFonts w:eastAsia="Calibri"/>
          <w:szCs w:val="28"/>
          <w:lang w:eastAsia="en-US"/>
        </w:rPr>
        <w:t>В ухвалі зазначено, що і</w:t>
      </w:r>
      <w:r w:rsidRPr="003B340F">
        <w:rPr>
          <w:rFonts w:eastAsia="Calibri"/>
          <w:szCs w:val="28"/>
          <w:lang w:eastAsia="en-US"/>
        </w:rPr>
        <w:t xml:space="preserve">з заяви та пояснень відповідача в судовому засіданні вбачається, що вона оспорює факт припинення шлюбних відносин, які не враховані судом при вирішенні справи по суті. </w:t>
      </w:r>
      <w:r w:rsidR="00134307">
        <w:rPr>
          <w:rFonts w:eastAsia="Calibri"/>
          <w:szCs w:val="28"/>
          <w:lang w:eastAsia="en-US"/>
        </w:rPr>
        <w:t>ОСОБА_2</w:t>
      </w:r>
      <w:r w:rsidR="00B214E6">
        <w:rPr>
          <w:rFonts w:eastAsia="Calibri"/>
          <w:szCs w:val="28"/>
          <w:lang w:eastAsia="en-US"/>
        </w:rPr>
        <w:t xml:space="preserve"> т</w:t>
      </w:r>
      <w:r w:rsidRPr="003B340F">
        <w:rPr>
          <w:rFonts w:eastAsia="Calibri"/>
          <w:szCs w:val="28"/>
          <w:lang w:eastAsia="en-US"/>
        </w:rPr>
        <w:t>акож заявила, що не отриму</w:t>
      </w:r>
      <w:r w:rsidR="00B74929">
        <w:rPr>
          <w:rFonts w:eastAsia="Calibri"/>
          <w:szCs w:val="28"/>
          <w:lang w:eastAsia="en-US"/>
        </w:rPr>
        <w:t>вала заочне рішення суду від 28 </w:t>
      </w:r>
      <w:r w:rsidRPr="003B340F">
        <w:rPr>
          <w:rFonts w:eastAsia="Calibri"/>
          <w:szCs w:val="28"/>
          <w:lang w:eastAsia="en-US"/>
        </w:rPr>
        <w:t>липня 2015 року</w:t>
      </w:r>
      <w:r w:rsidR="00B214E6">
        <w:rPr>
          <w:rFonts w:eastAsia="Calibri"/>
          <w:szCs w:val="28"/>
          <w:lang w:eastAsia="en-US"/>
        </w:rPr>
        <w:t>,</w:t>
      </w:r>
      <w:r w:rsidRPr="003B340F">
        <w:rPr>
          <w:rFonts w:eastAsia="Calibri"/>
          <w:szCs w:val="28"/>
          <w:lang w:eastAsia="en-US"/>
        </w:rPr>
        <w:t xml:space="preserve"> про його наявність </w:t>
      </w:r>
      <w:r w:rsidR="00B214E6" w:rsidRPr="00B214E6">
        <w:rPr>
          <w:rFonts w:eastAsia="Calibri"/>
          <w:szCs w:val="28"/>
          <w:lang w:eastAsia="en-US"/>
        </w:rPr>
        <w:t xml:space="preserve">дізналася </w:t>
      </w:r>
      <w:r w:rsidR="00410BB1" w:rsidRPr="003B340F">
        <w:rPr>
          <w:rFonts w:eastAsia="Calibri"/>
          <w:szCs w:val="28"/>
          <w:lang w:eastAsia="en-US"/>
        </w:rPr>
        <w:t xml:space="preserve">лише </w:t>
      </w:r>
      <w:r w:rsidRPr="003B340F">
        <w:rPr>
          <w:rFonts w:eastAsia="Calibri"/>
          <w:szCs w:val="28"/>
          <w:lang w:eastAsia="en-US"/>
        </w:rPr>
        <w:t xml:space="preserve">у вересні 2019 року від свого адвоката, який ознайомився з матеріалами вказаної цивільної справи у вересні 2019 року. </w:t>
      </w:r>
    </w:p>
    <w:p w14:paraId="7D9E30F1" w14:textId="6B03AC24" w:rsidR="003B340F" w:rsidRDefault="003B340F" w:rsidP="00CF02CE">
      <w:pPr>
        <w:widowControl w:val="0"/>
        <w:autoSpaceDN/>
        <w:ind w:firstLine="709"/>
        <w:contextualSpacing/>
        <w:jc w:val="both"/>
        <w:rPr>
          <w:rFonts w:eastAsia="Calibri"/>
          <w:szCs w:val="28"/>
          <w:lang w:eastAsia="en-US"/>
        </w:rPr>
      </w:pPr>
      <w:r w:rsidRPr="003B340F">
        <w:rPr>
          <w:rFonts w:eastAsia="Calibri"/>
          <w:szCs w:val="28"/>
          <w:lang w:eastAsia="en-US"/>
        </w:rPr>
        <w:t xml:space="preserve">Суддя Кузьміна О.І. вважала клопотання відповідача </w:t>
      </w:r>
      <w:r w:rsidR="00134307">
        <w:rPr>
          <w:rFonts w:eastAsia="Calibri"/>
          <w:szCs w:val="28"/>
          <w:lang w:eastAsia="en-US"/>
        </w:rPr>
        <w:t>ОСОБА_2</w:t>
      </w:r>
      <w:r w:rsidRPr="003B340F">
        <w:rPr>
          <w:rFonts w:eastAsia="Calibri"/>
          <w:szCs w:val="28"/>
          <w:lang w:eastAsia="en-US"/>
        </w:rPr>
        <w:t xml:space="preserve"> про поновлення пропущеного строку для подання заяви про перегляд заочного рішення обґрунтованим та таким, що підлягає задоволенню судом, оскільки в судовому засіданні достовірно встановлено поважність </w:t>
      </w:r>
      <w:r w:rsidR="00410BB1" w:rsidRPr="00410BB1">
        <w:rPr>
          <w:rFonts w:eastAsia="Calibri"/>
          <w:szCs w:val="28"/>
          <w:lang w:eastAsia="en-US"/>
        </w:rPr>
        <w:t xml:space="preserve">причин </w:t>
      </w:r>
      <w:r w:rsidRPr="003B340F">
        <w:rPr>
          <w:rFonts w:eastAsia="Calibri"/>
          <w:szCs w:val="28"/>
          <w:lang w:eastAsia="en-US"/>
        </w:rPr>
        <w:t>пропущення вказаного строку відповідачем, бо про наявність заочного рішення суду вона дізналась лише у вересні 2019 року.</w:t>
      </w:r>
    </w:p>
    <w:p w14:paraId="62972ADD" w14:textId="77777777" w:rsidR="004C2A09" w:rsidRP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Відповідно до протоколу передачі судової справи раніше визначеному складу суду від 4 жовтня 2019 року після скасування заочного рішення справу передано для розгляду судді </w:t>
      </w:r>
      <w:proofErr w:type="spellStart"/>
      <w:r w:rsidRPr="004C2A09">
        <w:rPr>
          <w:rFonts w:eastAsia="Calibri"/>
          <w:szCs w:val="28"/>
          <w:lang w:eastAsia="en-US"/>
        </w:rPr>
        <w:t>Кузьміній</w:t>
      </w:r>
      <w:proofErr w:type="spellEnd"/>
      <w:r w:rsidRPr="004C2A09">
        <w:rPr>
          <w:rFonts w:eastAsia="Calibri"/>
          <w:szCs w:val="28"/>
          <w:lang w:eastAsia="en-US"/>
        </w:rPr>
        <w:t xml:space="preserve"> О.І.</w:t>
      </w:r>
    </w:p>
    <w:p w14:paraId="5C543999" w14:textId="3500B431" w:rsidR="004C2A09" w:rsidRP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28 жовтня 2019 року підготовче судове засідання відкладено на 20</w:t>
      </w:r>
      <w:r w:rsidR="00633C29">
        <w:rPr>
          <w:rFonts w:eastAsia="Calibri"/>
          <w:szCs w:val="28"/>
          <w:lang w:eastAsia="en-US"/>
        </w:rPr>
        <w:t> </w:t>
      </w:r>
      <w:r w:rsidRPr="004C2A09">
        <w:rPr>
          <w:rFonts w:eastAsia="Calibri"/>
          <w:szCs w:val="28"/>
          <w:lang w:eastAsia="en-US"/>
        </w:rPr>
        <w:t>листопада 2019 року у зв’язку з неявкою позивача.</w:t>
      </w:r>
    </w:p>
    <w:p w14:paraId="26329034" w14:textId="77777777" w:rsidR="004C2A09" w:rsidRP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20 листопада 2019 року підготовче судове засідання відкладено на 6 грудня 2019 року.</w:t>
      </w:r>
    </w:p>
    <w:p w14:paraId="7CD2EAC3" w14:textId="57B95532" w:rsid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Ухвалою Херсонського міського суду Херсонської області від 6 грудня </w:t>
      </w:r>
      <w:r w:rsidRPr="004C2A09">
        <w:rPr>
          <w:rFonts w:eastAsia="Calibri"/>
          <w:szCs w:val="28"/>
          <w:lang w:eastAsia="en-US"/>
        </w:rPr>
        <w:lastRenderedPageBreak/>
        <w:t xml:space="preserve">2019 року (суддя Кузьміна О.І.) позов </w:t>
      </w:r>
      <w:r w:rsidR="00134307">
        <w:rPr>
          <w:rFonts w:eastAsia="Calibri"/>
          <w:szCs w:val="28"/>
          <w:lang w:eastAsia="en-US"/>
        </w:rPr>
        <w:t>ОСОБА_1</w:t>
      </w:r>
      <w:r w:rsidRPr="004C2A09">
        <w:rPr>
          <w:rFonts w:eastAsia="Calibri"/>
          <w:szCs w:val="28"/>
          <w:lang w:eastAsia="en-US"/>
        </w:rPr>
        <w:t xml:space="preserve"> залишено без розгляду на підставі пункту 3 частини першої статті 257 </w:t>
      </w:r>
      <w:r w:rsidR="0027221E">
        <w:rPr>
          <w:rFonts w:eastAsia="Calibri"/>
          <w:szCs w:val="28"/>
          <w:lang w:eastAsia="en-US"/>
        </w:rPr>
        <w:t xml:space="preserve">Цивільного процесуального кодексу України (далі </w:t>
      </w:r>
      <w:r w:rsidR="00B214E6">
        <w:rPr>
          <w:rFonts w:eastAsia="Calibri"/>
          <w:szCs w:val="28"/>
          <w:lang w:eastAsia="en-US"/>
        </w:rPr>
        <w:t>–</w:t>
      </w:r>
      <w:r w:rsidR="0027221E">
        <w:rPr>
          <w:rFonts w:eastAsia="Calibri"/>
          <w:szCs w:val="28"/>
          <w:lang w:eastAsia="en-US"/>
        </w:rPr>
        <w:t xml:space="preserve"> </w:t>
      </w:r>
      <w:r w:rsidRPr="004C2A09">
        <w:rPr>
          <w:rFonts w:eastAsia="Calibri"/>
          <w:szCs w:val="28"/>
          <w:lang w:eastAsia="en-US"/>
        </w:rPr>
        <w:t>ЦПК України</w:t>
      </w:r>
      <w:r w:rsidR="001D5173">
        <w:rPr>
          <w:rFonts w:eastAsia="Calibri"/>
          <w:szCs w:val="28"/>
          <w:lang w:eastAsia="en-US"/>
        </w:rPr>
        <w:t>)</w:t>
      </w:r>
      <w:r w:rsidRPr="004C2A09">
        <w:rPr>
          <w:rFonts w:eastAsia="Calibri"/>
          <w:szCs w:val="28"/>
          <w:lang w:eastAsia="en-US"/>
        </w:rPr>
        <w:t xml:space="preserve"> (належним чином повідомлений позивач повторно не з’явився в судове засідання або не повідомив про причини неявки).</w:t>
      </w:r>
    </w:p>
    <w:p w14:paraId="5D105ED2" w14:textId="7899535C" w:rsidR="00633C29" w:rsidRDefault="00B214E6"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П</w:t>
      </w:r>
      <w:r w:rsidR="00633C29">
        <w:rPr>
          <w:rFonts w:eastAsia="Calibri"/>
          <w:szCs w:val="28"/>
          <w:lang w:eastAsia="en-US"/>
        </w:rPr>
        <w:t>остановою Херсонського апеляційного суду від 6 лютого 2020 року у</w:t>
      </w:r>
      <w:r w:rsidR="00633C29" w:rsidRPr="004C2A09">
        <w:rPr>
          <w:rFonts w:eastAsia="Calibri"/>
          <w:szCs w:val="28"/>
          <w:lang w:eastAsia="en-US"/>
        </w:rPr>
        <w:t>хвал</w:t>
      </w:r>
      <w:r w:rsidR="00633C29">
        <w:rPr>
          <w:rFonts w:eastAsia="Calibri"/>
          <w:szCs w:val="28"/>
          <w:lang w:eastAsia="en-US"/>
        </w:rPr>
        <w:t>у</w:t>
      </w:r>
      <w:r w:rsidR="00633C29" w:rsidRPr="004C2A09">
        <w:rPr>
          <w:rFonts w:eastAsia="Calibri"/>
          <w:szCs w:val="28"/>
          <w:lang w:eastAsia="en-US"/>
        </w:rPr>
        <w:t xml:space="preserve"> Херсонського міського суду Херсонської області від 6 грудня 2019 року </w:t>
      </w:r>
      <w:r w:rsidR="00633C29">
        <w:rPr>
          <w:rFonts w:eastAsia="Calibri"/>
          <w:szCs w:val="28"/>
          <w:lang w:eastAsia="en-US"/>
        </w:rPr>
        <w:t>скасовано, н</w:t>
      </w:r>
      <w:r w:rsidR="00633C29" w:rsidRPr="00633C29">
        <w:rPr>
          <w:rFonts w:eastAsia="Calibri"/>
          <w:szCs w:val="28"/>
          <w:lang w:eastAsia="en-US"/>
        </w:rPr>
        <w:t>аправ</w:t>
      </w:r>
      <w:r w:rsidR="00633C29">
        <w:rPr>
          <w:rFonts w:eastAsia="Calibri"/>
          <w:szCs w:val="28"/>
          <w:lang w:eastAsia="en-US"/>
        </w:rPr>
        <w:t>лено</w:t>
      </w:r>
      <w:r w:rsidR="00633C29" w:rsidRPr="00633C29">
        <w:rPr>
          <w:rFonts w:eastAsia="Calibri"/>
          <w:szCs w:val="28"/>
          <w:lang w:eastAsia="en-US"/>
        </w:rPr>
        <w:t xml:space="preserve"> справу для продовження розгляду до суду першої інстанції.</w:t>
      </w:r>
    </w:p>
    <w:p w14:paraId="49A1FA38" w14:textId="1DF10892" w:rsidR="000F0DCB" w:rsidRDefault="00633C29"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Після надходження справи до суду першої інстанції в</w:t>
      </w:r>
      <w:r w:rsidRPr="00633C29">
        <w:rPr>
          <w:rFonts w:eastAsia="Calibri"/>
          <w:szCs w:val="28"/>
          <w:lang w:eastAsia="en-US"/>
        </w:rPr>
        <w:t>ідповідно до протоколу передачі судової справи раніше визначеному складу суду від 13</w:t>
      </w:r>
      <w:r>
        <w:rPr>
          <w:rFonts w:eastAsia="Calibri"/>
          <w:szCs w:val="28"/>
          <w:lang w:eastAsia="en-US"/>
        </w:rPr>
        <w:t xml:space="preserve"> лютого </w:t>
      </w:r>
      <w:r w:rsidRPr="00633C29">
        <w:rPr>
          <w:rFonts w:eastAsia="Calibri"/>
          <w:szCs w:val="28"/>
          <w:lang w:eastAsia="en-US"/>
        </w:rPr>
        <w:t xml:space="preserve">2020 року вказану цивільну справу передано судді </w:t>
      </w:r>
      <w:proofErr w:type="spellStart"/>
      <w:r w:rsidRPr="00633C29">
        <w:rPr>
          <w:rFonts w:eastAsia="Calibri"/>
          <w:szCs w:val="28"/>
          <w:lang w:eastAsia="en-US"/>
        </w:rPr>
        <w:t>Кузьміній</w:t>
      </w:r>
      <w:proofErr w:type="spellEnd"/>
      <w:r w:rsidRPr="00633C29">
        <w:rPr>
          <w:rFonts w:eastAsia="Calibri"/>
          <w:szCs w:val="28"/>
          <w:lang w:eastAsia="en-US"/>
        </w:rPr>
        <w:t xml:space="preserve"> О.І.</w:t>
      </w:r>
      <w:r>
        <w:rPr>
          <w:rFonts w:eastAsia="Calibri"/>
          <w:szCs w:val="28"/>
          <w:lang w:eastAsia="en-US"/>
        </w:rPr>
        <w:t xml:space="preserve"> Ухвалою судді </w:t>
      </w:r>
      <w:proofErr w:type="spellStart"/>
      <w:r>
        <w:rPr>
          <w:rFonts w:eastAsia="Calibri"/>
          <w:szCs w:val="28"/>
          <w:lang w:eastAsia="en-US"/>
        </w:rPr>
        <w:t>Кузьміної</w:t>
      </w:r>
      <w:proofErr w:type="spellEnd"/>
      <w:r>
        <w:rPr>
          <w:rFonts w:eastAsia="Calibri"/>
          <w:szCs w:val="28"/>
          <w:lang w:eastAsia="en-US"/>
        </w:rPr>
        <w:t xml:space="preserve"> О.І. від 14 лютого 2020 року задоволено </w:t>
      </w:r>
      <w:r w:rsidR="000F0DCB">
        <w:rPr>
          <w:rFonts w:eastAsia="Calibri"/>
          <w:szCs w:val="28"/>
          <w:lang w:eastAsia="en-US"/>
        </w:rPr>
        <w:t xml:space="preserve">заявлений </w:t>
      </w:r>
      <w:r w:rsidR="00305CC3">
        <w:rPr>
          <w:rFonts w:eastAsia="Calibri"/>
          <w:szCs w:val="28"/>
          <w:lang w:eastAsia="en-US"/>
        </w:rPr>
        <w:t xml:space="preserve">нею </w:t>
      </w:r>
      <w:r>
        <w:rPr>
          <w:rFonts w:eastAsia="Calibri"/>
          <w:szCs w:val="28"/>
          <w:lang w:eastAsia="en-US"/>
        </w:rPr>
        <w:t xml:space="preserve">самовідвід </w:t>
      </w:r>
      <w:r w:rsidR="000F0DCB">
        <w:rPr>
          <w:rFonts w:eastAsia="Calibri"/>
          <w:szCs w:val="28"/>
          <w:lang w:eastAsia="en-US"/>
        </w:rPr>
        <w:t>з тих підстав</w:t>
      </w:r>
      <w:r w:rsidR="00B214E6">
        <w:rPr>
          <w:rFonts w:eastAsia="Calibri"/>
          <w:szCs w:val="28"/>
          <w:lang w:eastAsia="en-US"/>
        </w:rPr>
        <w:t>, що позивач</w:t>
      </w:r>
      <w:r w:rsidR="000F0DCB" w:rsidRPr="000F0DCB">
        <w:rPr>
          <w:rFonts w:eastAsia="Calibri"/>
          <w:szCs w:val="28"/>
          <w:lang w:eastAsia="en-US"/>
        </w:rPr>
        <w:t xml:space="preserve"> </w:t>
      </w:r>
      <w:r w:rsidR="000F0DCB">
        <w:rPr>
          <w:rFonts w:eastAsia="Calibri"/>
          <w:szCs w:val="28"/>
          <w:lang w:eastAsia="en-US"/>
        </w:rPr>
        <w:t>у</w:t>
      </w:r>
      <w:r w:rsidR="000F0DCB" w:rsidRPr="000F0DCB">
        <w:rPr>
          <w:rFonts w:eastAsia="Calibri"/>
          <w:szCs w:val="28"/>
          <w:lang w:eastAsia="en-US"/>
        </w:rPr>
        <w:t xml:space="preserve"> справі пода</w:t>
      </w:r>
      <w:r w:rsidR="00B214E6">
        <w:rPr>
          <w:rFonts w:eastAsia="Calibri"/>
          <w:szCs w:val="28"/>
          <w:lang w:eastAsia="en-US"/>
        </w:rPr>
        <w:t>в</w:t>
      </w:r>
      <w:r w:rsidR="000F0DCB" w:rsidRPr="000F0DCB">
        <w:rPr>
          <w:rFonts w:eastAsia="Calibri"/>
          <w:szCs w:val="28"/>
          <w:lang w:eastAsia="en-US"/>
        </w:rPr>
        <w:t xml:space="preserve"> до Вищої ради правосуддя </w:t>
      </w:r>
      <w:r w:rsidR="00B214E6" w:rsidRPr="000F0DCB">
        <w:rPr>
          <w:rFonts w:eastAsia="Calibri"/>
          <w:szCs w:val="28"/>
          <w:lang w:eastAsia="en-US"/>
        </w:rPr>
        <w:t xml:space="preserve">дисциплінарну скаргу </w:t>
      </w:r>
      <w:r w:rsidR="000F0DCB">
        <w:rPr>
          <w:rFonts w:eastAsia="Calibri"/>
          <w:szCs w:val="28"/>
          <w:lang w:eastAsia="en-US"/>
        </w:rPr>
        <w:t>стосовно</w:t>
      </w:r>
      <w:r w:rsidR="000F0DCB" w:rsidRPr="000F0DCB">
        <w:rPr>
          <w:rFonts w:eastAsia="Calibri"/>
          <w:szCs w:val="28"/>
          <w:lang w:eastAsia="en-US"/>
        </w:rPr>
        <w:t xml:space="preserve"> неї. Рішення за </w:t>
      </w:r>
      <w:r w:rsidR="00B214E6">
        <w:rPr>
          <w:rFonts w:eastAsia="Calibri"/>
          <w:szCs w:val="28"/>
          <w:lang w:eastAsia="en-US"/>
        </w:rPr>
        <w:t>цією</w:t>
      </w:r>
      <w:r w:rsidR="000F0DCB" w:rsidRPr="000F0DCB">
        <w:rPr>
          <w:rFonts w:eastAsia="Calibri"/>
          <w:szCs w:val="28"/>
          <w:lang w:eastAsia="en-US"/>
        </w:rPr>
        <w:t xml:space="preserve"> скаргою ще не прийнято, і </w:t>
      </w:r>
      <w:r w:rsidR="00B214E6">
        <w:rPr>
          <w:rFonts w:eastAsia="Calibri"/>
          <w:szCs w:val="28"/>
          <w:lang w:eastAsia="en-US"/>
        </w:rPr>
        <w:t>зазначена</w:t>
      </w:r>
      <w:r w:rsidR="000F0DCB" w:rsidRPr="000F0DCB">
        <w:rPr>
          <w:rFonts w:eastAsia="Calibri"/>
          <w:szCs w:val="28"/>
          <w:lang w:eastAsia="en-US"/>
        </w:rPr>
        <w:t xml:space="preserve"> обставина може викликати сумнів в неупередженості або об’єктивності судді п</w:t>
      </w:r>
      <w:r w:rsidR="00B214E6">
        <w:rPr>
          <w:rFonts w:eastAsia="Calibri"/>
          <w:szCs w:val="28"/>
          <w:lang w:eastAsia="en-US"/>
        </w:rPr>
        <w:t>ід час розгляду</w:t>
      </w:r>
      <w:r w:rsidR="000F0DCB" w:rsidRPr="000F0DCB">
        <w:rPr>
          <w:rFonts w:eastAsia="Calibri"/>
          <w:szCs w:val="28"/>
          <w:lang w:eastAsia="en-US"/>
        </w:rPr>
        <w:t xml:space="preserve"> справи.</w:t>
      </w:r>
    </w:p>
    <w:p w14:paraId="078D4C6B" w14:textId="51E232C3" w:rsidR="000F0DCB" w:rsidRDefault="00B214E6"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П</w:t>
      </w:r>
      <w:r w:rsidR="000F0DCB">
        <w:rPr>
          <w:rFonts w:eastAsia="Calibri"/>
          <w:szCs w:val="28"/>
          <w:lang w:eastAsia="en-US"/>
        </w:rPr>
        <w:t>одальш</w:t>
      </w:r>
      <w:r>
        <w:rPr>
          <w:rFonts w:eastAsia="Calibri"/>
          <w:szCs w:val="28"/>
          <w:lang w:eastAsia="en-US"/>
        </w:rPr>
        <w:t>ий</w:t>
      </w:r>
      <w:r w:rsidR="000F0DCB">
        <w:rPr>
          <w:rFonts w:eastAsia="Calibri"/>
          <w:szCs w:val="28"/>
          <w:lang w:eastAsia="en-US"/>
        </w:rPr>
        <w:t xml:space="preserve"> розгляд справи здійснюється суддею </w:t>
      </w:r>
      <w:r w:rsidR="000F0DCB" w:rsidRPr="000F0DCB">
        <w:rPr>
          <w:rFonts w:eastAsia="Calibri"/>
          <w:szCs w:val="28"/>
          <w:lang w:eastAsia="en-US"/>
        </w:rPr>
        <w:t>Херсонського міського суду Херсонської області</w:t>
      </w:r>
      <w:r w:rsidR="000F0DCB">
        <w:rPr>
          <w:rFonts w:eastAsia="Calibri"/>
          <w:szCs w:val="28"/>
          <w:lang w:eastAsia="en-US"/>
        </w:rPr>
        <w:t xml:space="preserve"> </w:t>
      </w:r>
      <w:proofErr w:type="spellStart"/>
      <w:r w:rsidR="000F0DCB">
        <w:rPr>
          <w:rFonts w:eastAsia="Calibri"/>
          <w:szCs w:val="28"/>
          <w:lang w:eastAsia="en-US"/>
        </w:rPr>
        <w:t>Єпішиним</w:t>
      </w:r>
      <w:proofErr w:type="spellEnd"/>
      <w:r w:rsidR="000F0DCB">
        <w:rPr>
          <w:rFonts w:eastAsia="Calibri"/>
          <w:szCs w:val="28"/>
          <w:lang w:eastAsia="en-US"/>
        </w:rPr>
        <w:t xml:space="preserve"> Ю.М.</w:t>
      </w:r>
    </w:p>
    <w:p w14:paraId="39B7E7B8" w14:textId="670D6AA9" w:rsidR="004C2A09" w:rsidRP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У письмових поясненнях суддя Кузьміна О.І. зазначає, що після отримання відомостей з адресно-довідкового підрозділу </w:t>
      </w:r>
      <w:r w:rsidR="0039329A" w:rsidRPr="0039329A">
        <w:rPr>
          <w:rFonts w:eastAsia="Calibri"/>
          <w:szCs w:val="28"/>
          <w:lang w:eastAsia="en-US"/>
        </w:rPr>
        <w:t xml:space="preserve">управління Державної міграційної служби України </w:t>
      </w:r>
      <w:r w:rsidRPr="004C2A09">
        <w:rPr>
          <w:rFonts w:eastAsia="Calibri"/>
          <w:szCs w:val="28"/>
          <w:lang w:eastAsia="en-US"/>
        </w:rPr>
        <w:t xml:space="preserve">у Херсонській області щодо зареєстрованого місця проживання відповідача вона відкрила провадження у цій справі та призначила судове засідання на 28 липня 2015 року. У судове засідання сторони не з’явились, позивач </w:t>
      </w:r>
      <w:r w:rsidR="00301D92">
        <w:rPr>
          <w:rFonts w:eastAsia="Calibri"/>
          <w:szCs w:val="28"/>
          <w:lang w:eastAsia="en-US"/>
        </w:rPr>
        <w:t>по</w:t>
      </w:r>
      <w:r w:rsidRPr="004C2A09">
        <w:rPr>
          <w:rFonts w:eastAsia="Calibri"/>
          <w:szCs w:val="28"/>
          <w:lang w:eastAsia="en-US"/>
        </w:rPr>
        <w:t>дав заяву про розгляд справи без його участі, в якій позовні вимоги підтримав, просив їх задовольнити та не заперечував проти ухвалення заочного рішення суду. За результатами розгляду цієї справи за наявними у матеріалах справи доказами 28</w:t>
      </w:r>
      <w:r w:rsidR="006B2368">
        <w:rPr>
          <w:rFonts w:eastAsia="Calibri"/>
          <w:szCs w:val="28"/>
          <w:lang w:eastAsia="en-US"/>
        </w:rPr>
        <w:t> </w:t>
      </w:r>
      <w:r w:rsidRPr="004C2A09">
        <w:rPr>
          <w:rFonts w:eastAsia="Calibri"/>
          <w:szCs w:val="28"/>
          <w:lang w:eastAsia="en-US"/>
        </w:rPr>
        <w:t>липня 2015 року ухвал</w:t>
      </w:r>
      <w:r w:rsidR="00301D92">
        <w:rPr>
          <w:rFonts w:eastAsia="Calibri"/>
          <w:szCs w:val="28"/>
          <w:lang w:eastAsia="en-US"/>
        </w:rPr>
        <w:t>ено</w:t>
      </w:r>
      <w:r w:rsidRPr="004C2A09">
        <w:rPr>
          <w:rFonts w:eastAsia="Calibri"/>
          <w:szCs w:val="28"/>
          <w:lang w:eastAsia="en-US"/>
        </w:rPr>
        <w:t xml:space="preserve"> заочне рішення про задоволення позову та розірвання шлюбу.</w:t>
      </w:r>
    </w:p>
    <w:p w14:paraId="5F415D73" w14:textId="692A32E4" w:rsidR="004C2A09" w:rsidRPr="004C2A09" w:rsidRDefault="00301D92"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Як зазначає с</w:t>
      </w:r>
      <w:r w:rsidR="004C2A09" w:rsidRPr="004C2A09">
        <w:rPr>
          <w:rFonts w:eastAsia="Calibri"/>
          <w:szCs w:val="28"/>
          <w:lang w:eastAsia="en-US"/>
        </w:rPr>
        <w:t xml:space="preserve">уддя Кузьміна О.І., під час розгляду заяви про перегляд заочного рішення вона встановила, що відповідач </w:t>
      </w:r>
      <w:r w:rsidR="00134307">
        <w:rPr>
          <w:rFonts w:eastAsia="Calibri"/>
          <w:szCs w:val="28"/>
          <w:lang w:eastAsia="en-US"/>
        </w:rPr>
        <w:t>ОСОБА_2</w:t>
      </w:r>
      <w:r w:rsidR="004C2A09" w:rsidRPr="004C2A09">
        <w:rPr>
          <w:rFonts w:eastAsia="Calibri"/>
          <w:szCs w:val="28"/>
          <w:lang w:eastAsia="en-US"/>
        </w:rPr>
        <w:t xml:space="preserve"> повідомлялась судом про дату розгляду справи за неправильно зазначеною позивачем у позовній заяві</w:t>
      </w:r>
      <w:r w:rsidRPr="00301D92">
        <w:rPr>
          <w:rFonts w:eastAsia="Calibri"/>
          <w:szCs w:val="28"/>
          <w:lang w:eastAsia="en-US"/>
        </w:rPr>
        <w:t xml:space="preserve"> </w:t>
      </w:r>
      <w:r w:rsidRPr="004C2A09">
        <w:rPr>
          <w:rFonts w:eastAsia="Calibri"/>
          <w:szCs w:val="28"/>
          <w:lang w:eastAsia="en-US"/>
        </w:rPr>
        <w:t>адресою</w:t>
      </w:r>
      <w:r w:rsidR="004C2A09" w:rsidRPr="004C2A09">
        <w:rPr>
          <w:rFonts w:eastAsia="Calibri"/>
          <w:szCs w:val="28"/>
          <w:lang w:eastAsia="en-US"/>
        </w:rPr>
        <w:t xml:space="preserve">: </w:t>
      </w:r>
      <w:r w:rsidR="00134307">
        <w:rPr>
          <w:rFonts w:eastAsia="Calibri"/>
          <w:szCs w:val="28"/>
          <w:lang w:eastAsia="en-US"/>
        </w:rPr>
        <w:t>АДРЕСА_2</w:t>
      </w:r>
      <w:r>
        <w:rPr>
          <w:rFonts w:eastAsia="Calibri"/>
          <w:szCs w:val="28"/>
          <w:lang w:eastAsia="en-US"/>
        </w:rPr>
        <w:t>.</w:t>
      </w:r>
      <w:r w:rsidR="004C2A09" w:rsidRPr="004C2A09">
        <w:rPr>
          <w:rFonts w:eastAsia="Calibri"/>
          <w:szCs w:val="28"/>
          <w:lang w:eastAsia="en-US"/>
        </w:rPr>
        <w:t xml:space="preserve"> </w:t>
      </w:r>
      <w:r>
        <w:rPr>
          <w:rFonts w:eastAsia="Calibri"/>
          <w:szCs w:val="28"/>
          <w:lang w:eastAsia="en-US"/>
        </w:rPr>
        <w:t>З</w:t>
      </w:r>
      <w:r w:rsidR="004C2A09" w:rsidRPr="004C2A09">
        <w:rPr>
          <w:rFonts w:eastAsia="Calibri"/>
          <w:szCs w:val="28"/>
          <w:lang w:eastAsia="en-US"/>
        </w:rPr>
        <w:t xml:space="preserve">а цією </w:t>
      </w:r>
      <w:r>
        <w:rPr>
          <w:rFonts w:eastAsia="Calibri"/>
          <w:szCs w:val="28"/>
          <w:lang w:eastAsia="en-US"/>
        </w:rPr>
        <w:t xml:space="preserve">самою </w:t>
      </w:r>
      <w:r w:rsidR="004C2A09" w:rsidRPr="004C2A09">
        <w:rPr>
          <w:rFonts w:eastAsia="Calibri"/>
          <w:szCs w:val="28"/>
          <w:lang w:eastAsia="en-US"/>
        </w:rPr>
        <w:t>адресою їй було на</w:t>
      </w:r>
      <w:r>
        <w:rPr>
          <w:rFonts w:eastAsia="Calibri"/>
          <w:szCs w:val="28"/>
          <w:lang w:eastAsia="en-US"/>
        </w:rPr>
        <w:t>діслано</w:t>
      </w:r>
      <w:r w:rsidR="004C2A09" w:rsidRPr="004C2A09">
        <w:rPr>
          <w:rFonts w:eastAsia="Calibri"/>
          <w:szCs w:val="28"/>
          <w:lang w:eastAsia="en-US"/>
        </w:rPr>
        <w:t xml:space="preserve"> заочне рішення суду</w:t>
      </w:r>
      <w:r>
        <w:rPr>
          <w:rFonts w:eastAsia="Calibri"/>
          <w:szCs w:val="28"/>
          <w:lang w:eastAsia="en-US"/>
        </w:rPr>
        <w:t>,</w:t>
      </w:r>
      <w:r w:rsidR="004C2A09" w:rsidRPr="004C2A09">
        <w:rPr>
          <w:rFonts w:eastAsia="Calibri"/>
          <w:szCs w:val="28"/>
          <w:lang w:eastAsia="en-US"/>
        </w:rPr>
        <w:t xml:space="preserve"> в той час як дійсна зареєстрована адреса відповідача: </w:t>
      </w:r>
      <w:r w:rsidR="00134307">
        <w:rPr>
          <w:rFonts w:eastAsia="Calibri"/>
          <w:szCs w:val="28"/>
          <w:lang w:eastAsia="en-US"/>
        </w:rPr>
        <w:t>АДРЕСА_1</w:t>
      </w:r>
      <w:r w:rsidR="004C2A09" w:rsidRPr="004C2A09">
        <w:rPr>
          <w:rFonts w:eastAsia="Calibri"/>
          <w:szCs w:val="28"/>
          <w:lang w:eastAsia="en-US"/>
        </w:rPr>
        <w:t xml:space="preserve">, тому вона не була </w:t>
      </w:r>
      <w:r w:rsidRPr="004C2A09">
        <w:rPr>
          <w:rFonts w:eastAsia="Calibri"/>
          <w:szCs w:val="28"/>
          <w:lang w:eastAsia="en-US"/>
        </w:rPr>
        <w:t xml:space="preserve">належним чином </w:t>
      </w:r>
      <w:r w:rsidR="004C2A09" w:rsidRPr="004C2A09">
        <w:rPr>
          <w:rFonts w:eastAsia="Calibri"/>
          <w:szCs w:val="28"/>
          <w:lang w:eastAsia="en-US"/>
        </w:rPr>
        <w:t xml:space="preserve">повідомлена про розгляд справи. Крім того, в судовому засіданні відповідач </w:t>
      </w:r>
      <w:r w:rsidR="00134307">
        <w:rPr>
          <w:rFonts w:eastAsia="Calibri"/>
          <w:szCs w:val="28"/>
          <w:lang w:eastAsia="en-US"/>
        </w:rPr>
        <w:t>ОСОБА_2</w:t>
      </w:r>
      <w:r w:rsidR="004C2A09" w:rsidRPr="004C2A09">
        <w:rPr>
          <w:rFonts w:eastAsia="Calibri"/>
          <w:szCs w:val="28"/>
          <w:lang w:eastAsia="en-US"/>
        </w:rPr>
        <w:t xml:space="preserve"> п</w:t>
      </w:r>
      <w:r>
        <w:rPr>
          <w:rFonts w:eastAsia="Calibri"/>
          <w:szCs w:val="28"/>
          <w:lang w:eastAsia="en-US"/>
        </w:rPr>
        <w:t>овідомила</w:t>
      </w:r>
      <w:r w:rsidR="004C2A09" w:rsidRPr="004C2A09">
        <w:rPr>
          <w:rFonts w:eastAsia="Calibri"/>
          <w:szCs w:val="28"/>
          <w:lang w:eastAsia="en-US"/>
        </w:rPr>
        <w:t xml:space="preserve"> суд, що на час розгляду справи про розірвання шлюбу шлюбні стосунки між сторонами тривали, ця обставина позивачем </w:t>
      </w:r>
      <w:r w:rsidR="00134307">
        <w:rPr>
          <w:rFonts w:eastAsia="Calibri"/>
          <w:szCs w:val="28"/>
          <w:lang w:eastAsia="en-US"/>
        </w:rPr>
        <w:t>ОСОБА_1</w:t>
      </w:r>
      <w:r w:rsidR="004C2A09" w:rsidRPr="004C2A09">
        <w:rPr>
          <w:rFonts w:eastAsia="Calibri"/>
          <w:szCs w:val="28"/>
          <w:lang w:eastAsia="en-US"/>
        </w:rPr>
        <w:t xml:space="preserve"> та його представником не була спростована. За наявності підстав для скасування заочного рішення суду 3</w:t>
      </w:r>
      <w:r w:rsidR="006B2368">
        <w:rPr>
          <w:rFonts w:eastAsia="Calibri"/>
          <w:szCs w:val="28"/>
          <w:lang w:val="en-US" w:eastAsia="en-US"/>
        </w:rPr>
        <w:t> </w:t>
      </w:r>
      <w:r w:rsidR="004C2A09" w:rsidRPr="004C2A09">
        <w:rPr>
          <w:rFonts w:eastAsia="Calibri"/>
          <w:szCs w:val="28"/>
          <w:lang w:eastAsia="en-US"/>
        </w:rPr>
        <w:t xml:space="preserve">жовтня 2019 року </w:t>
      </w:r>
      <w:r>
        <w:rPr>
          <w:rFonts w:eastAsia="Calibri"/>
          <w:szCs w:val="28"/>
          <w:lang w:eastAsia="en-US"/>
        </w:rPr>
        <w:t xml:space="preserve">було </w:t>
      </w:r>
      <w:r w:rsidR="004C2A09" w:rsidRPr="004C2A09">
        <w:rPr>
          <w:rFonts w:eastAsia="Calibri"/>
          <w:szCs w:val="28"/>
          <w:lang w:eastAsia="en-US"/>
        </w:rPr>
        <w:t>постанов</w:t>
      </w:r>
      <w:r>
        <w:rPr>
          <w:rFonts w:eastAsia="Calibri"/>
          <w:szCs w:val="28"/>
          <w:lang w:eastAsia="en-US"/>
        </w:rPr>
        <w:t>лено</w:t>
      </w:r>
      <w:r w:rsidR="004C2A09" w:rsidRPr="004C2A09">
        <w:rPr>
          <w:rFonts w:eastAsia="Calibri"/>
          <w:szCs w:val="28"/>
          <w:lang w:eastAsia="en-US"/>
        </w:rPr>
        <w:t xml:space="preserve"> ухвалу про скасування заочного рішення суду від 28 липня 2015 року та признач</w:t>
      </w:r>
      <w:r>
        <w:rPr>
          <w:rFonts w:eastAsia="Calibri"/>
          <w:szCs w:val="28"/>
          <w:lang w:eastAsia="en-US"/>
        </w:rPr>
        <w:t>ено</w:t>
      </w:r>
      <w:r w:rsidR="004C2A09" w:rsidRPr="004C2A09">
        <w:rPr>
          <w:rFonts w:eastAsia="Calibri"/>
          <w:szCs w:val="28"/>
          <w:lang w:eastAsia="en-US"/>
        </w:rPr>
        <w:t xml:space="preserve"> пі</w:t>
      </w:r>
      <w:r w:rsidR="00D72385">
        <w:rPr>
          <w:rFonts w:eastAsia="Calibri"/>
          <w:szCs w:val="28"/>
          <w:lang w:eastAsia="en-US"/>
        </w:rPr>
        <w:t>дготовче судове засідання на 28 </w:t>
      </w:r>
      <w:r w:rsidR="004C2A09" w:rsidRPr="004C2A09">
        <w:rPr>
          <w:rFonts w:eastAsia="Calibri"/>
          <w:szCs w:val="28"/>
          <w:lang w:eastAsia="en-US"/>
        </w:rPr>
        <w:t>жовтня 2019 року, оскільки відповідач не була належним чином повідомлена про час та місце розгляду справи та надала суду докази, які мають істотне значення для правильного вирішення справи.</w:t>
      </w:r>
    </w:p>
    <w:p w14:paraId="69AAFC49" w14:textId="78506EE2" w:rsidR="004C2A09" w:rsidRDefault="004C2A09" w:rsidP="00CF02CE">
      <w:pPr>
        <w:widowControl w:val="0"/>
        <w:autoSpaceDN/>
        <w:spacing w:line="247" w:lineRule="auto"/>
        <w:ind w:firstLine="709"/>
        <w:contextualSpacing/>
        <w:jc w:val="both"/>
        <w:rPr>
          <w:rFonts w:eastAsia="Calibri"/>
          <w:szCs w:val="28"/>
          <w:lang w:eastAsia="en-US"/>
        </w:rPr>
      </w:pPr>
      <w:r w:rsidRPr="004C2A09">
        <w:rPr>
          <w:rFonts w:eastAsia="Calibri"/>
          <w:szCs w:val="28"/>
          <w:lang w:eastAsia="en-US"/>
        </w:rPr>
        <w:t xml:space="preserve">Суддя Кузьміна О.І. зазначає, що в підготовчому судовому засіданні </w:t>
      </w:r>
      <w:r w:rsidRPr="004C2A09">
        <w:rPr>
          <w:rFonts w:eastAsia="Calibri"/>
          <w:szCs w:val="28"/>
          <w:lang w:eastAsia="en-US"/>
        </w:rPr>
        <w:lastRenderedPageBreak/>
        <w:t>6</w:t>
      </w:r>
      <w:r w:rsidR="006B2368">
        <w:rPr>
          <w:rFonts w:eastAsia="Calibri"/>
          <w:szCs w:val="28"/>
          <w:lang w:val="en-US" w:eastAsia="en-US"/>
        </w:rPr>
        <w:t> </w:t>
      </w:r>
      <w:r w:rsidRPr="004C2A09">
        <w:rPr>
          <w:rFonts w:eastAsia="Calibri"/>
          <w:szCs w:val="28"/>
          <w:lang w:eastAsia="en-US"/>
        </w:rPr>
        <w:t xml:space="preserve">грудня 2019 року вона постановила ухвалу про залишення позовної заяви </w:t>
      </w:r>
      <w:r w:rsidR="00134307">
        <w:rPr>
          <w:rFonts w:eastAsia="Calibri"/>
          <w:szCs w:val="28"/>
          <w:lang w:eastAsia="en-US"/>
        </w:rPr>
        <w:t>ОСОБА_1</w:t>
      </w:r>
      <w:r w:rsidRPr="004C2A09">
        <w:rPr>
          <w:rFonts w:eastAsia="Calibri"/>
          <w:szCs w:val="28"/>
          <w:lang w:eastAsia="en-US"/>
        </w:rPr>
        <w:t xml:space="preserve"> до </w:t>
      </w:r>
      <w:r w:rsidR="00134307">
        <w:rPr>
          <w:rFonts w:eastAsia="Calibri"/>
          <w:szCs w:val="28"/>
          <w:lang w:eastAsia="en-US"/>
        </w:rPr>
        <w:t>ОСОБА_2</w:t>
      </w:r>
      <w:r w:rsidRPr="004C2A09">
        <w:rPr>
          <w:rFonts w:eastAsia="Calibri"/>
          <w:szCs w:val="28"/>
          <w:lang w:eastAsia="en-US"/>
        </w:rPr>
        <w:t xml:space="preserve"> про розірвання шлюбу без розгляду відповідно до пункту 3 частини першої статті 257 </w:t>
      </w:r>
      <w:r w:rsidR="00930B98">
        <w:rPr>
          <w:rFonts w:eastAsia="Calibri"/>
          <w:szCs w:val="28"/>
          <w:lang w:eastAsia="en-US"/>
        </w:rPr>
        <w:t>Ц</w:t>
      </w:r>
      <w:r w:rsidRPr="004C2A09">
        <w:rPr>
          <w:rFonts w:eastAsia="Calibri"/>
          <w:szCs w:val="28"/>
          <w:lang w:eastAsia="en-US"/>
        </w:rPr>
        <w:t xml:space="preserve">ПК України у зв’язку з повторною неявкою в підготовче судове засідання позивача </w:t>
      </w:r>
      <w:r w:rsidR="00134307">
        <w:rPr>
          <w:rFonts w:eastAsia="Calibri"/>
          <w:szCs w:val="28"/>
          <w:lang w:eastAsia="en-US"/>
        </w:rPr>
        <w:t>ОСОБА_1</w:t>
      </w:r>
      <w:r w:rsidRPr="004C2A09">
        <w:rPr>
          <w:rFonts w:eastAsia="Calibri"/>
          <w:szCs w:val="28"/>
          <w:lang w:eastAsia="en-US"/>
        </w:rPr>
        <w:t xml:space="preserve"> та його представника – адвоката </w:t>
      </w:r>
      <w:proofErr w:type="spellStart"/>
      <w:r w:rsidRPr="004C2A09">
        <w:rPr>
          <w:rFonts w:eastAsia="Calibri"/>
          <w:szCs w:val="28"/>
          <w:lang w:eastAsia="en-US"/>
        </w:rPr>
        <w:t>Стельниковича</w:t>
      </w:r>
      <w:proofErr w:type="spellEnd"/>
      <w:r w:rsidRPr="004C2A09">
        <w:rPr>
          <w:rFonts w:eastAsia="Calibri"/>
          <w:szCs w:val="28"/>
          <w:lang w:eastAsia="en-US"/>
        </w:rPr>
        <w:t xml:space="preserve"> О.І., які належним чином повідомлені та від яких не надійшло заяви про розгляд справи за їх</w:t>
      </w:r>
      <w:r w:rsidR="00301D92">
        <w:rPr>
          <w:rFonts w:eastAsia="Calibri"/>
          <w:szCs w:val="28"/>
          <w:lang w:eastAsia="en-US"/>
        </w:rPr>
        <w:t>ньої</w:t>
      </w:r>
      <w:r w:rsidRPr="004C2A09">
        <w:rPr>
          <w:rFonts w:eastAsia="Calibri"/>
          <w:szCs w:val="28"/>
          <w:lang w:eastAsia="en-US"/>
        </w:rPr>
        <w:t xml:space="preserve"> відсутності, тобто незалежно від причини (поважності) повторної неявки позивача та з урахуванням розумності тривалості судового провадження.</w:t>
      </w:r>
    </w:p>
    <w:p w14:paraId="3409B900" w14:textId="3B534011" w:rsidR="00A47322" w:rsidRDefault="00A47322"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 xml:space="preserve">19 травня 2020 року до Вищої ради правосуддя надійшли додаткові пояснення судді </w:t>
      </w:r>
      <w:proofErr w:type="spellStart"/>
      <w:r>
        <w:rPr>
          <w:rFonts w:eastAsia="Calibri"/>
          <w:szCs w:val="28"/>
          <w:lang w:eastAsia="en-US"/>
        </w:rPr>
        <w:t>Кузьміної</w:t>
      </w:r>
      <w:proofErr w:type="spellEnd"/>
      <w:r>
        <w:rPr>
          <w:rFonts w:eastAsia="Calibri"/>
          <w:szCs w:val="28"/>
          <w:lang w:eastAsia="en-US"/>
        </w:rPr>
        <w:t xml:space="preserve"> О.І., в яких зазнач</w:t>
      </w:r>
      <w:r w:rsidR="00301D92">
        <w:rPr>
          <w:rFonts w:eastAsia="Calibri"/>
          <w:szCs w:val="28"/>
          <w:lang w:eastAsia="en-US"/>
        </w:rPr>
        <w:t>ено</w:t>
      </w:r>
      <w:r>
        <w:rPr>
          <w:rFonts w:eastAsia="Calibri"/>
          <w:szCs w:val="28"/>
          <w:lang w:eastAsia="en-US"/>
        </w:rPr>
        <w:t xml:space="preserve">, що </w:t>
      </w:r>
      <w:r w:rsidRPr="00A47322">
        <w:rPr>
          <w:rFonts w:eastAsia="Calibri"/>
          <w:szCs w:val="28"/>
          <w:lang w:eastAsia="en-US"/>
        </w:rPr>
        <w:t xml:space="preserve">ЦПК </w:t>
      </w:r>
      <w:r>
        <w:rPr>
          <w:rFonts w:eastAsia="Calibri"/>
          <w:szCs w:val="28"/>
          <w:lang w:eastAsia="en-US"/>
        </w:rPr>
        <w:t xml:space="preserve">України </w:t>
      </w:r>
      <w:r w:rsidRPr="00A47322">
        <w:rPr>
          <w:rFonts w:eastAsia="Calibri"/>
          <w:szCs w:val="28"/>
          <w:lang w:eastAsia="en-US"/>
        </w:rPr>
        <w:t>не містить положень</w:t>
      </w:r>
      <w:r w:rsidR="00301D92">
        <w:rPr>
          <w:rFonts w:eastAsia="Calibri"/>
          <w:szCs w:val="28"/>
          <w:lang w:eastAsia="en-US"/>
        </w:rPr>
        <w:t xml:space="preserve"> віднесення до</w:t>
      </w:r>
      <w:r w:rsidRPr="00A47322">
        <w:rPr>
          <w:rFonts w:eastAsia="Calibri"/>
          <w:szCs w:val="28"/>
          <w:lang w:eastAsia="en-US"/>
        </w:rPr>
        <w:t xml:space="preserve"> повноважень суд</w:t>
      </w:r>
      <w:r w:rsidR="00930B98">
        <w:rPr>
          <w:rFonts w:eastAsia="Calibri"/>
          <w:szCs w:val="28"/>
          <w:lang w:eastAsia="en-US"/>
        </w:rPr>
        <w:t>у</w:t>
      </w:r>
      <w:r w:rsidRPr="00A47322">
        <w:rPr>
          <w:rFonts w:eastAsia="Calibri"/>
          <w:szCs w:val="28"/>
          <w:lang w:eastAsia="en-US"/>
        </w:rPr>
        <w:t xml:space="preserve"> встановл</w:t>
      </w:r>
      <w:r w:rsidR="00301D92">
        <w:rPr>
          <w:rFonts w:eastAsia="Calibri"/>
          <w:szCs w:val="28"/>
          <w:lang w:eastAsia="en-US"/>
        </w:rPr>
        <w:t>ювати</w:t>
      </w:r>
      <w:r w:rsidRPr="00A47322">
        <w:rPr>
          <w:rFonts w:eastAsia="Calibri"/>
          <w:szCs w:val="28"/>
          <w:lang w:eastAsia="en-US"/>
        </w:rPr>
        <w:t xml:space="preserve"> фактичн</w:t>
      </w:r>
      <w:r w:rsidR="00301D92">
        <w:rPr>
          <w:rFonts w:eastAsia="Calibri"/>
          <w:szCs w:val="28"/>
          <w:lang w:eastAsia="en-US"/>
        </w:rPr>
        <w:t>е</w:t>
      </w:r>
      <w:r w:rsidRPr="00A47322">
        <w:rPr>
          <w:rFonts w:eastAsia="Calibri"/>
          <w:szCs w:val="28"/>
          <w:lang w:eastAsia="en-US"/>
        </w:rPr>
        <w:t xml:space="preserve"> місц</w:t>
      </w:r>
      <w:r w:rsidR="00301D92">
        <w:rPr>
          <w:rFonts w:eastAsia="Calibri"/>
          <w:szCs w:val="28"/>
          <w:lang w:eastAsia="en-US"/>
        </w:rPr>
        <w:t>е</w:t>
      </w:r>
      <w:r w:rsidRPr="00A47322">
        <w:rPr>
          <w:rFonts w:eastAsia="Calibri"/>
          <w:szCs w:val="28"/>
          <w:lang w:eastAsia="en-US"/>
        </w:rPr>
        <w:t xml:space="preserve"> проживання фізичних осіб на час вчинення тих чи інших процесуальних дій</w:t>
      </w:r>
      <w:r w:rsidR="00930B98">
        <w:rPr>
          <w:rFonts w:eastAsia="Calibri"/>
          <w:szCs w:val="28"/>
          <w:lang w:eastAsia="en-US"/>
        </w:rPr>
        <w:t>, т</w:t>
      </w:r>
      <w:r w:rsidRPr="00A47322">
        <w:rPr>
          <w:rFonts w:eastAsia="Calibri"/>
          <w:szCs w:val="28"/>
          <w:lang w:eastAsia="en-US"/>
        </w:rPr>
        <w:t>ому процесуальні документи надсилаються судом згідно з поштовими реквізитами учасників судового процесу, наявними в матеріалах справи</w:t>
      </w:r>
      <w:r>
        <w:rPr>
          <w:rFonts w:eastAsia="Calibri"/>
          <w:szCs w:val="28"/>
          <w:lang w:eastAsia="en-US"/>
        </w:rPr>
        <w:t xml:space="preserve">. Суддя Кузьміна О.І. </w:t>
      </w:r>
      <w:r w:rsidR="00930B98">
        <w:rPr>
          <w:rFonts w:eastAsia="Calibri"/>
          <w:szCs w:val="28"/>
          <w:lang w:eastAsia="en-US"/>
        </w:rPr>
        <w:t>вважає</w:t>
      </w:r>
      <w:r>
        <w:rPr>
          <w:rFonts w:eastAsia="Calibri"/>
          <w:szCs w:val="28"/>
          <w:lang w:eastAsia="en-US"/>
        </w:rPr>
        <w:t xml:space="preserve">, що вона </w:t>
      </w:r>
      <w:r w:rsidRPr="00A47322">
        <w:rPr>
          <w:rFonts w:eastAsia="Calibri"/>
          <w:szCs w:val="28"/>
          <w:lang w:eastAsia="en-US"/>
        </w:rPr>
        <w:t>законно скас</w:t>
      </w:r>
      <w:r>
        <w:rPr>
          <w:rFonts w:eastAsia="Calibri"/>
          <w:szCs w:val="28"/>
          <w:lang w:eastAsia="en-US"/>
        </w:rPr>
        <w:t>увала</w:t>
      </w:r>
      <w:r w:rsidRPr="00A47322">
        <w:rPr>
          <w:rFonts w:eastAsia="Calibri"/>
          <w:szCs w:val="28"/>
          <w:lang w:eastAsia="en-US"/>
        </w:rPr>
        <w:t xml:space="preserve"> заочне рішення, оскільки в судовому засіданні встановлено порушен</w:t>
      </w:r>
      <w:r w:rsidR="00301D92">
        <w:rPr>
          <w:rFonts w:eastAsia="Calibri"/>
          <w:szCs w:val="28"/>
          <w:lang w:eastAsia="en-US"/>
        </w:rPr>
        <w:t>ня</w:t>
      </w:r>
      <w:r w:rsidRPr="00A47322">
        <w:rPr>
          <w:rFonts w:eastAsia="Calibri"/>
          <w:szCs w:val="28"/>
          <w:lang w:eastAsia="en-US"/>
        </w:rPr>
        <w:t xml:space="preserve"> прав</w:t>
      </w:r>
      <w:r w:rsidR="00301D92">
        <w:rPr>
          <w:rFonts w:eastAsia="Calibri"/>
          <w:szCs w:val="28"/>
          <w:lang w:eastAsia="en-US"/>
        </w:rPr>
        <w:t>а</w:t>
      </w:r>
      <w:r w:rsidRPr="00A47322">
        <w:rPr>
          <w:rFonts w:eastAsia="Calibri"/>
          <w:szCs w:val="28"/>
          <w:lang w:eastAsia="en-US"/>
        </w:rPr>
        <w:t xml:space="preserve"> </w:t>
      </w:r>
      <w:r w:rsidR="00134307">
        <w:rPr>
          <w:rFonts w:eastAsia="Calibri"/>
          <w:szCs w:val="28"/>
          <w:lang w:eastAsia="en-US"/>
        </w:rPr>
        <w:t>ОСОБА_2</w:t>
      </w:r>
      <w:r w:rsidRPr="00A47322">
        <w:rPr>
          <w:rFonts w:eastAsia="Calibri"/>
          <w:szCs w:val="28"/>
          <w:lang w:eastAsia="en-US"/>
        </w:rPr>
        <w:t xml:space="preserve"> у зв’язку з тим, що вона не проживала у квартирі </w:t>
      </w:r>
      <w:r w:rsidR="00134307">
        <w:rPr>
          <w:rFonts w:eastAsia="Calibri"/>
          <w:szCs w:val="28"/>
          <w:lang w:eastAsia="en-US"/>
        </w:rPr>
        <w:t>АДРЕСА_2</w:t>
      </w:r>
      <w:r w:rsidRPr="00A47322">
        <w:rPr>
          <w:rFonts w:eastAsia="Calibri"/>
          <w:szCs w:val="28"/>
          <w:lang w:eastAsia="en-US"/>
        </w:rPr>
        <w:t xml:space="preserve"> </w:t>
      </w:r>
      <w:r w:rsidR="00301D92">
        <w:rPr>
          <w:rFonts w:eastAsia="Calibri"/>
          <w:szCs w:val="28"/>
          <w:lang w:eastAsia="en-US"/>
        </w:rPr>
        <w:t>і</w:t>
      </w:r>
      <w:r w:rsidRPr="00A47322">
        <w:rPr>
          <w:rFonts w:eastAsia="Calibri"/>
          <w:szCs w:val="28"/>
          <w:lang w:eastAsia="en-US"/>
        </w:rPr>
        <w:t xml:space="preserve"> не могла отримати судову повістку та рішення суду за цією адресою</w:t>
      </w:r>
      <w:r w:rsidR="00301D92">
        <w:rPr>
          <w:rFonts w:eastAsia="Calibri"/>
          <w:szCs w:val="28"/>
          <w:lang w:eastAsia="en-US"/>
        </w:rPr>
        <w:t>.</w:t>
      </w:r>
      <w:r w:rsidRPr="00A47322">
        <w:rPr>
          <w:rFonts w:eastAsia="Calibri"/>
          <w:szCs w:val="28"/>
          <w:lang w:eastAsia="en-US"/>
        </w:rPr>
        <w:t xml:space="preserve"> </w:t>
      </w:r>
      <w:r w:rsidR="00301D92">
        <w:rPr>
          <w:rFonts w:eastAsia="Calibri"/>
          <w:szCs w:val="28"/>
          <w:lang w:eastAsia="en-US"/>
        </w:rPr>
        <w:t>П</w:t>
      </w:r>
      <w:r w:rsidRPr="00A47322">
        <w:rPr>
          <w:rFonts w:eastAsia="Calibri"/>
          <w:szCs w:val="28"/>
          <w:lang w:eastAsia="en-US"/>
        </w:rPr>
        <w:t>ід час перегляду заочного рішення не встановлено</w:t>
      </w:r>
      <w:r w:rsidR="00301D92">
        <w:rPr>
          <w:rFonts w:eastAsia="Calibri"/>
          <w:szCs w:val="28"/>
          <w:lang w:eastAsia="en-US"/>
        </w:rPr>
        <w:t>,</w:t>
      </w:r>
      <w:r w:rsidR="00301D92" w:rsidRPr="00301D92">
        <w:rPr>
          <w:rFonts w:eastAsia="Calibri"/>
          <w:szCs w:val="28"/>
          <w:lang w:eastAsia="en-US"/>
        </w:rPr>
        <w:t xml:space="preserve"> </w:t>
      </w:r>
      <w:r w:rsidR="00301D92" w:rsidRPr="00A47322">
        <w:rPr>
          <w:rFonts w:eastAsia="Calibri"/>
          <w:szCs w:val="28"/>
          <w:lang w:eastAsia="en-US"/>
        </w:rPr>
        <w:t>хто отримав від її імені вказану судову повістку та рішення суду</w:t>
      </w:r>
      <w:r>
        <w:rPr>
          <w:rFonts w:eastAsia="Calibri"/>
          <w:szCs w:val="28"/>
          <w:lang w:eastAsia="en-US"/>
        </w:rPr>
        <w:t xml:space="preserve">. Суддя Кузьміна О.І. припускає, що </w:t>
      </w:r>
      <w:r w:rsidR="00930B98">
        <w:rPr>
          <w:rFonts w:eastAsia="Calibri"/>
          <w:szCs w:val="28"/>
          <w:lang w:eastAsia="en-US"/>
        </w:rPr>
        <w:t xml:space="preserve">документи </w:t>
      </w:r>
      <w:r>
        <w:rPr>
          <w:rFonts w:eastAsia="Calibri"/>
          <w:szCs w:val="28"/>
          <w:lang w:eastAsia="en-US"/>
        </w:rPr>
        <w:t>міг отримати</w:t>
      </w:r>
      <w:r w:rsidRPr="00A47322">
        <w:rPr>
          <w:rFonts w:eastAsia="Calibri"/>
          <w:szCs w:val="28"/>
          <w:lang w:eastAsia="en-US"/>
        </w:rPr>
        <w:t xml:space="preserve"> сам позивач, оскільки </w:t>
      </w:r>
      <w:r>
        <w:rPr>
          <w:rFonts w:eastAsia="Calibri"/>
          <w:szCs w:val="28"/>
          <w:lang w:eastAsia="en-US"/>
        </w:rPr>
        <w:t xml:space="preserve">у сторін </w:t>
      </w:r>
      <w:r w:rsidRPr="00A47322">
        <w:rPr>
          <w:rFonts w:eastAsia="Calibri"/>
          <w:szCs w:val="28"/>
          <w:lang w:eastAsia="en-US"/>
        </w:rPr>
        <w:t>однакові ініціали</w:t>
      </w:r>
      <w:r>
        <w:rPr>
          <w:rFonts w:eastAsia="Calibri"/>
          <w:szCs w:val="28"/>
          <w:lang w:eastAsia="en-US"/>
        </w:rPr>
        <w:t xml:space="preserve"> (</w:t>
      </w:r>
      <w:r w:rsidR="00134307">
        <w:rPr>
          <w:rFonts w:eastAsia="Calibri"/>
          <w:szCs w:val="28"/>
          <w:lang w:eastAsia="en-US"/>
        </w:rPr>
        <w:t>ОСОБА_2</w:t>
      </w:r>
      <w:r>
        <w:rPr>
          <w:rFonts w:eastAsia="Calibri"/>
          <w:szCs w:val="28"/>
          <w:lang w:eastAsia="en-US"/>
        </w:rPr>
        <w:t xml:space="preserve">). </w:t>
      </w:r>
    </w:p>
    <w:p w14:paraId="33A7F536" w14:textId="47A2F028" w:rsidR="003B340F" w:rsidRDefault="00A47322"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 xml:space="preserve">Суддя Кузьміна О.І. посилається на те, що </w:t>
      </w:r>
      <w:r w:rsidR="00134307">
        <w:rPr>
          <w:rFonts w:eastAsia="Calibri"/>
          <w:szCs w:val="28"/>
          <w:lang w:eastAsia="en-US"/>
        </w:rPr>
        <w:t>ОСОБА_2</w:t>
      </w:r>
      <w:r w:rsidRPr="00A47322">
        <w:rPr>
          <w:rFonts w:eastAsia="Calibri"/>
          <w:szCs w:val="28"/>
          <w:lang w:eastAsia="en-US"/>
        </w:rPr>
        <w:t xml:space="preserve"> надала суду докази, які мають істотне значення для правильного вирішення справи, а саме що </w:t>
      </w:r>
      <w:r w:rsidR="00301D92" w:rsidRPr="00A47322">
        <w:rPr>
          <w:rFonts w:eastAsia="Calibri"/>
          <w:szCs w:val="28"/>
          <w:lang w:eastAsia="en-US"/>
        </w:rPr>
        <w:t xml:space="preserve">між сторонами тривали </w:t>
      </w:r>
      <w:r w:rsidRPr="00A47322">
        <w:rPr>
          <w:rFonts w:eastAsia="Calibri"/>
          <w:szCs w:val="28"/>
          <w:lang w:eastAsia="en-US"/>
        </w:rPr>
        <w:t xml:space="preserve">шлюбні </w:t>
      </w:r>
      <w:r w:rsidR="00930B98">
        <w:rPr>
          <w:rFonts w:eastAsia="Calibri"/>
          <w:szCs w:val="28"/>
          <w:lang w:eastAsia="en-US"/>
        </w:rPr>
        <w:t>стосунки</w:t>
      </w:r>
      <w:r w:rsidRPr="00A47322">
        <w:rPr>
          <w:rFonts w:eastAsia="Calibri"/>
          <w:szCs w:val="28"/>
          <w:lang w:eastAsia="en-US"/>
        </w:rPr>
        <w:t xml:space="preserve"> на момент розгляду справи й до січня 2019 року, що позивачем та його представником не було спростовано в судовому засіданні під час перегляду заочного рішення суду</w:t>
      </w:r>
      <w:r>
        <w:rPr>
          <w:rFonts w:eastAsia="Calibri"/>
          <w:szCs w:val="28"/>
          <w:lang w:eastAsia="en-US"/>
        </w:rPr>
        <w:t>. Як пояснила суддя Кузьміна О.І., д</w:t>
      </w:r>
      <w:r w:rsidRPr="00A47322">
        <w:rPr>
          <w:rFonts w:eastAsia="Calibri"/>
          <w:szCs w:val="28"/>
          <w:lang w:eastAsia="en-US"/>
        </w:rPr>
        <w:t xml:space="preserve">оводи </w:t>
      </w:r>
      <w:r w:rsidR="00134307">
        <w:rPr>
          <w:rFonts w:eastAsia="Calibri"/>
          <w:szCs w:val="28"/>
          <w:lang w:eastAsia="en-US"/>
        </w:rPr>
        <w:t>ОСОБА_1</w:t>
      </w:r>
      <w:r w:rsidRPr="00A47322">
        <w:rPr>
          <w:rFonts w:eastAsia="Calibri"/>
          <w:szCs w:val="28"/>
          <w:lang w:eastAsia="en-US"/>
        </w:rPr>
        <w:t xml:space="preserve"> щодо порушення </w:t>
      </w:r>
      <w:r w:rsidR="00301D92">
        <w:rPr>
          <w:rFonts w:eastAsia="Calibri"/>
          <w:szCs w:val="28"/>
          <w:lang w:eastAsia="en-US"/>
        </w:rPr>
        <w:t xml:space="preserve">його </w:t>
      </w:r>
      <w:r w:rsidRPr="00A47322">
        <w:rPr>
          <w:rFonts w:eastAsia="Calibri"/>
          <w:szCs w:val="28"/>
          <w:lang w:eastAsia="en-US"/>
        </w:rPr>
        <w:t xml:space="preserve">прав внаслідок скасування заочного рішення, оскільки він перебуває у зареєстрованому шлюбі з іншою жінкою, не </w:t>
      </w:r>
      <w:r w:rsidR="00301D92">
        <w:rPr>
          <w:rFonts w:eastAsia="Calibri"/>
          <w:szCs w:val="28"/>
          <w:lang w:eastAsia="en-US"/>
        </w:rPr>
        <w:t>взято</w:t>
      </w:r>
      <w:r w:rsidRPr="00A47322">
        <w:rPr>
          <w:rFonts w:eastAsia="Calibri"/>
          <w:szCs w:val="28"/>
          <w:lang w:eastAsia="en-US"/>
        </w:rPr>
        <w:t xml:space="preserve"> судом до уваги, оскільки вказана обставина не є підставою для відмови в перегляді заочного рішення, при цьому </w:t>
      </w:r>
      <w:r w:rsidR="00301D92">
        <w:rPr>
          <w:rFonts w:eastAsia="Calibri"/>
          <w:szCs w:val="28"/>
          <w:lang w:eastAsia="en-US"/>
        </w:rPr>
        <w:t xml:space="preserve">також враховуючи, що </w:t>
      </w:r>
      <w:r w:rsidR="00134307">
        <w:rPr>
          <w:rFonts w:eastAsia="Calibri"/>
          <w:szCs w:val="28"/>
          <w:lang w:eastAsia="en-US"/>
        </w:rPr>
        <w:t>ОСОБА_1</w:t>
      </w:r>
      <w:r w:rsidR="00301D92">
        <w:rPr>
          <w:rFonts w:eastAsia="Calibri"/>
          <w:szCs w:val="28"/>
          <w:lang w:eastAsia="en-US"/>
        </w:rPr>
        <w:t xml:space="preserve"> </w:t>
      </w:r>
      <w:r w:rsidRPr="00A47322">
        <w:rPr>
          <w:rFonts w:eastAsia="Calibri"/>
          <w:szCs w:val="28"/>
          <w:lang w:eastAsia="en-US"/>
        </w:rPr>
        <w:t>укла</w:t>
      </w:r>
      <w:r w:rsidR="00301D92">
        <w:rPr>
          <w:rFonts w:eastAsia="Calibri"/>
          <w:szCs w:val="28"/>
          <w:lang w:eastAsia="en-US"/>
        </w:rPr>
        <w:t>в шлюб</w:t>
      </w:r>
      <w:r w:rsidRPr="00A47322">
        <w:rPr>
          <w:rFonts w:eastAsia="Calibri"/>
          <w:szCs w:val="28"/>
          <w:lang w:eastAsia="en-US"/>
        </w:rPr>
        <w:t xml:space="preserve"> за два дні до судового засідання щодо перегляду заочного рішення суду</w:t>
      </w:r>
      <w:r>
        <w:rPr>
          <w:rFonts w:eastAsia="Calibri"/>
          <w:szCs w:val="28"/>
          <w:lang w:eastAsia="en-US"/>
        </w:rPr>
        <w:t>. Суддя Кузьміна О.І. в</w:t>
      </w:r>
      <w:r w:rsidRPr="00A47322">
        <w:rPr>
          <w:rFonts w:eastAsia="Calibri"/>
          <w:szCs w:val="28"/>
          <w:lang w:eastAsia="en-US"/>
        </w:rPr>
        <w:t>важа</w:t>
      </w:r>
      <w:r>
        <w:rPr>
          <w:rFonts w:eastAsia="Calibri"/>
          <w:szCs w:val="28"/>
          <w:lang w:eastAsia="en-US"/>
        </w:rPr>
        <w:t>є</w:t>
      </w:r>
      <w:r w:rsidRPr="00A47322">
        <w:rPr>
          <w:rFonts w:eastAsia="Calibri"/>
          <w:szCs w:val="28"/>
          <w:lang w:eastAsia="en-US"/>
        </w:rPr>
        <w:t xml:space="preserve">, що внаслідок скасування судом заочного рішення права позивача не порушені, а доводи скарги фактично зводяться до незгоди </w:t>
      </w:r>
      <w:r w:rsidR="00301D92">
        <w:rPr>
          <w:rFonts w:eastAsia="Calibri"/>
          <w:szCs w:val="28"/>
          <w:lang w:eastAsia="en-US"/>
        </w:rPr>
        <w:t>і</w:t>
      </w:r>
      <w:r w:rsidRPr="00A47322">
        <w:rPr>
          <w:rFonts w:eastAsia="Calibri"/>
          <w:szCs w:val="28"/>
          <w:lang w:eastAsia="en-US"/>
        </w:rPr>
        <w:t>з прийнятим судовим рішенням, а саме скасування заочного рішення, що підлягає розгляду судом вищої інстанції у передбаченому процесуальному порядку</w:t>
      </w:r>
      <w:r>
        <w:rPr>
          <w:rFonts w:eastAsia="Calibri"/>
          <w:szCs w:val="28"/>
          <w:lang w:eastAsia="en-US"/>
        </w:rPr>
        <w:t>.</w:t>
      </w:r>
    </w:p>
    <w:p w14:paraId="4267798A" w14:textId="20ED3DBE" w:rsidR="00A47322" w:rsidRDefault="00A47322"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 xml:space="preserve">У засіданні Третьої Дисциплінарної палати Вищої ради правосуддя суддя Кузьміна О.І. підтримала надані нею письмові пояснення та </w:t>
      </w:r>
      <w:r w:rsidR="006D405E">
        <w:rPr>
          <w:rFonts w:eastAsia="Calibri"/>
          <w:szCs w:val="28"/>
          <w:lang w:eastAsia="en-US"/>
        </w:rPr>
        <w:t>припустила</w:t>
      </w:r>
      <w:r>
        <w:rPr>
          <w:rFonts w:eastAsia="Calibri"/>
          <w:szCs w:val="28"/>
          <w:lang w:eastAsia="en-US"/>
        </w:rPr>
        <w:t xml:space="preserve"> </w:t>
      </w:r>
      <w:r w:rsidR="00301D92">
        <w:rPr>
          <w:rFonts w:eastAsia="Calibri"/>
          <w:szCs w:val="28"/>
          <w:lang w:eastAsia="en-US"/>
        </w:rPr>
        <w:t xml:space="preserve">можливість </w:t>
      </w:r>
      <w:r>
        <w:rPr>
          <w:rFonts w:eastAsia="Calibri"/>
          <w:szCs w:val="28"/>
          <w:lang w:eastAsia="en-US"/>
        </w:rPr>
        <w:t>фіктивн</w:t>
      </w:r>
      <w:r w:rsidR="00301D92">
        <w:rPr>
          <w:rFonts w:eastAsia="Calibri"/>
          <w:szCs w:val="28"/>
          <w:lang w:eastAsia="en-US"/>
        </w:rPr>
        <w:t>ого</w:t>
      </w:r>
      <w:r>
        <w:rPr>
          <w:rFonts w:eastAsia="Calibri"/>
          <w:szCs w:val="28"/>
          <w:lang w:eastAsia="en-US"/>
        </w:rPr>
        <w:t>, на її думку</w:t>
      </w:r>
      <w:r w:rsidR="006D405E">
        <w:rPr>
          <w:rFonts w:eastAsia="Calibri"/>
          <w:szCs w:val="28"/>
          <w:lang w:eastAsia="en-US"/>
        </w:rPr>
        <w:t>,</w:t>
      </w:r>
      <w:r>
        <w:rPr>
          <w:rFonts w:eastAsia="Calibri"/>
          <w:szCs w:val="28"/>
          <w:lang w:eastAsia="en-US"/>
        </w:rPr>
        <w:t xml:space="preserve"> шлюбу </w:t>
      </w:r>
      <w:r w:rsidR="00134307">
        <w:rPr>
          <w:rFonts w:eastAsia="Calibri"/>
          <w:szCs w:val="28"/>
          <w:lang w:eastAsia="en-US"/>
        </w:rPr>
        <w:t>ОСОБА_1</w:t>
      </w:r>
      <w:r>
        <w:rPr>
          <w:rFonts w:eastAsia="Calibri"/>
          <w:szCs w:val="28"/>
          <w:lang w:eastAsia="en-US"/>
        </w:rPr>
        <w:t xml:space="preserve"> з іншою жінкою, оскільки </w:t>
      </w:r>
      <w:r w:rsidR="00301D92">
        <w:rPr>
          <w:rFonts w:eastAsia="Calibri"/>
          <w:szCs w:val="28"/>
          <w:lang w:eastAsia="en-US"/>
        </w:rPr>
        <w:t>його</w:t>
      </w:r>
      <w:r>
        <w:rPr>
          <w:rFonts w:eastAsia="Calibri"/>
          <w:szCs w:val="28"/>
          <w:lang w:eastAsia="en-US"/>
        </w:rPr>
        <w:t xml:space="preserve"> було укладено за два дні до судового засідання щодо перегляду заочного рішення за заявою </w:t>
      </w:r>
      <w:r w:rsidR="00134307">
        <w:rPr>
          <w:rFonts w:eastAsia="Calibri"/>
          <w:szCs w:val="28"/>
          <w:lang w:eastAsia="en-US"/>
        </w:rPr>
        <w:t>ОСОБА_2</w:t>
      </w:r>
      <w:r>
        <w:rPr>
          <w:rFonts w:eastAsia="Calibri"/>
          <w:szCs w:val="28"/>
          <w:lang w:eastAsia="en-US"/>
        </w:rPr>
        <w:t xml:space="preserve">. </w:t>
      </w:r>
    </w:p>
    <w:p w14:paraId="5D8ED543" w14:textId="2366A626" w:rsidR="00281BC5" w:rsidRDefault="00281BC5" w:rsidP="00CF02CE">
      <w:pPr>
        <w:widowControl w:val="0"/>
        <w:autoSpaceDN/>
        <w:spacing w:line="247" w:lineRule="auto"/>
        <w:ind w:firstLine="709"/>
        <w:contextualSpacing/>
        <w:jc w:val="both"/>
        <w:rPr>
          <w:rFonts w:eastAsia="Calibri"/>
          <w:szCs w:val="28"/>
          <w:lang w:eastAsia="en-US"/>
        </w:rPr>
      </w:pPr>
      <w:r>
        <w:rPr>
          <w:rFonts w:eastAsia="Calibri"/>
          <w:szCs w:val="28"/>
          <w:lang w:eastAsia="en-US"/>
        </w:rPr>
        <w:t xml:space="preserve">Єрмоленко Олег у засіданні Третьої Дисциплінарної палати Вищої ради правосуддя надав свої пояснення, категорично заперечив </w:t>
      </w:r>
      <w:r w:rsidR="00301D92">
        <w:rPr>
          <w:rFonts w:eastAsia="Calibri"/>
          <w:szCs w:val="28"/>
          <w:lang w:eastAsia="en-US"/>
        </w:rPr>
        <w:t>фіктивність</w:t>
      </w:r>
      <w:r>
        <w:rPr>
          <w:rFonts w:eastAsia="Calibri"/>
          <w:szCs w:val="28"/>
          <w:lang w:eastAsia="en-US"/>
        </w:rPr>
        <w:t xml:space="preserve"> шлюбу </w:t>
      </w:r>
      <w:r w:rsidR="00301D92">
        <w:rPr>
          <w:rFonts w:eastAsia="Calibri"/>
          <w:szCs w:val="28"/>
          <w:lang w:eastAsia="en-US"/>
        </w:rPr>
        <w:t>і</w:t>
      </w:r>
      <w:r>
        <w:rPr>
          <w:rFonts w:eastAsia="Calibri"/>
          <w:szCs w:val="28"/>
          <w:lang w:eastAsia="en-US"/>
        </w:rPr>
        <w:t xml:space="preserve">з </w:t>
      </w:r>
      <w:r w:rsidR="00134307">
        <w:rPr>
          <w:rFonts w:eastAsia="Calibri"/>
          <w:szCs w:val="28"/>
          <w:lang w:eastAsia="en-US"/>
        </w:rPr>
        <w:t>ОСОБА_6</w:t>
      </w:r>
      <w:r>
        <w:rPr>
          <w:rFonts w:eastAsia="Calibri"/>
          <w:szCs w:val="28"/>
          <w:lang w:eastAsia="en-US"/>
        </w:rPr>
        <w:t>.</w:t>
      </w:r>
      <w:r w:rsidR="00F10872">
        <w:rPr>
          <w:rFonts w:eastAsia="Calibri"/>
          <w:szCs w:val="28"/>
          <w:lang w:eastAsia="en-US"/>
        </w:rPr>
        <w:t xml:space="preserve"> </w:t>
      </w:r>
      <w:r>
        <w:rPr>
          <w:rFonts w:eastAsia="Calibri"/>
          <w:szCs w:val="28"/>
          <w:lang w:eastAsia="en-US"/>
        </w:rPr>
        <w:t xml:space="preserve">Скаржник та його представник також вказали, що в судовому </w:t>
      </w:r>
      <w:r>
        <w:rPr>
          <w:rFonts w:eastAsia="Calibri"/>
          <w:szCs w:val="28"/>
          <w:lang w:eastAsia="en-US"/>
        </w:rPr>
        <w:lastRenderedPageBreak/>
        <w:t>засіданні 3 жовтня 2019 року суддя Кузьміна О.І. не надавала їм можливості обґрунтовано викласти свої доводи та заперечення.</w:t>
      </w:r>
    </w:p>
    <w:p w14:paraId="13CE73FB" w14:textId="675877D3" w:rsidR="008F6AE5" w:rsidRPr="008F6AE5" w:rsidRDefault="008F6AE5" w:rsidP="00CF02CE">
      <w:pPr>
        <w:widowControl w:val="0"/>
        <w:ind w:firstLine="709"/>
        <w:jc w:val="both"/>
        <w:rPr>
          <w:rFonts w:eastAsia="Calibri"/>
          <w:szCs w:val="28"/>
          <w:lang w:eastAsia="en-US"/>
        </w:rPr>
      </w:pPr>
      <w:r w:rsidRPr="008F6AE5">
        <w:rPr>
          <w:rFonts w:eastAsia="Calibri"/>
          <w:szCs w:val="28"/>
          <w:lang w:eastAsia="en-US"/>
        </w:rPr>
        <w:t>Третя Дисциплінарна палата Вищої ради правосуддя не оцінює зміст судов</w:t>
      </w:r>
      <w:r>
        <w:rPr>
          <w:rFonts w:eastAsia="Calibri"/>
          <w:szCs w:val="28"/>
          <w:lang w:eastAsia="en-US"/>
        </w:rPr>
        <w:t>ого</w:t>
      </w:r>
      <w:r w:rsidRPr="008F6AE5">
        <w:rPr>
          <w:rFonts w:eastAsia="Calibri"/>
          <w:szCs w:val="28"/>
          <w:lang w:eastAsia="en-US"/>
        </w:rPr>
        <w:t xml:space="preserve"> рішен</w:t>
      </w:r>
      <w:r>
        <w:rPr>
          <w:rFonts w:eastAsia="Calibri"/>
          <w:szCs w:val="28"/>
          <w:lang w:eastAsia="en-US"/>
        </w:rPr>
        <w:t>ня від 3 жовтня 2019 року</w:t>
      </w:r>
      <w:r w:rsidRPr="008F6AE5">
        <w:rPr>
          <w:rFonts w:eastAsia="Calibri"/>
          <w:szCs w:val="28"/>
          <w:lang w:eastAsia="en-US"/>
        </w:rPr>
        <w:t xml:space="preserve">, </w:t>
      </w:r>
      <w:r>
        <w:rPr>
          <w:rFonts w:eastAsia="Calibri"/>
          <w:szCs w:val="28"/>
          <w:lang w:eastAsia="en-US"/>
        </w:rPr>
        <w:t>ухваленого</w:t>
      </w:r>
      <w:r w:rsidRPr="008F6AE5">
        <w:rPr>
          <w:rFonts w:eastAsia="Calibri"/>
          <w:szCs w:val="28"/>
          <w:lang w:eastAsia="en-US"/>
        </w:rPr>
        <w:t xml:space="preserve"> суддею </w:t>
      </w:r>
      <w:proofErr w:type="spellStart"/>
      <w:r>
        <w:rPr>
          <w:rFonts w:eastAsia="Calibri"/>
          <w:szCs w:val="28"/>
          <w:lang w:eastAsia="en-US"/>
        </w:rPr>
        <w:t>Кузьміною</w:t>
      </w:r>
      <w:proofErr w:type="spellEnd"/>
      <w:r>
        <w:rPr>
          <w:rFonts w:eastAsia="Calibri"/>
          <w:szCs w:val="28"/>
          <w:lang w:eastAsia="en-US"/>
        </w:rPr>
        <w:t xml:space="preserve"> О.І.</w:t>
      </w:r>
      <w:r w:rsidRPr="008F6AE5">
        <w:rPr>
          <w:rFonts w:eastAsia="Calibri"/>
          <w:szCs w:val="28"/>
          <w:lang w:eastAsia="en-US"/>
        </w:rPr>
        <w:t>, а надає оцінку діям судді під час розгляду заяв</w:t>
      </w:r>
      <w:r>
        <w:rPr>
          <w:rFonts w:eastAsia="Calibri"/>
          <w:szCs w:val="28"/>
          <w:lang w:eastAsia="en-US"/>
        </w:rPr>
        <w:t>и</w:t>
      </w:r>
      <w:r w:rsidRPr="008F6AE5">
        <w:rPr>
          <w:rFonts w:eastAsia="Calibri"/>
          <w:szCs w:val="28"/>
          <w:lang w:eastAsia="en-US"/>
        </w:rPr>
        <w:t xml:space="preserve"> про </w:t>
      </w:r>
      <w:r>
        <w:rPr>
          <w:rFonts w:eastAsia="Calibri"/>
          <w:szCs w:val="28"/>
          <w:lang w:eastAsia="en-US"/>
        </w:rPr>
        <w:t xml:space="preserve">перегляд заочного рішення. </w:t>
      </w:r>
      <w:r w:rsidRPr="008F6AE5">
        <w:rPr>
          <w:rFonts w:eastAsia="Calibri"/>
          <w:szCs w:val="28"/>
          <w:lang w:eastAsia="en-US"/>
        </w:rPr>
        <w:t xml:space="preserve">Третя Дисциплінарна палата Вищої ради правосуддя </w:t>
      </w:r>
      <w:r>
        <w:rPr>
          <w:rFonts w:eastAsia="Calibri"/>
          <w:szCs w:val="28"/>
          <w:lang w:eastAsia="en-US"/>
        </w:rPr>
        <w:t xml:space="preserve">також </w:t>
      </w:r>
      <w:r w:rsidRPr="008F6AE5">
        <w:rPr>
          <w:rFonts w:eastAsia="Calibri"/>
          <w:szCs w:val="28"/>
          <w:lang w:eastAsia="en-US"/>
        </w:rPr>
        <w:t xml:space="preserve">враховує надані суддею </w:t>
      </w:r>
      <w:proofErr w:type="spellStart"/>
      <w:r>
        <w:rPr>
          <w:rFonts w:eastAsia="Calibri"/>
          <w:szCs w:val="28"/>
          <w:lang w:eastAsia="en-US"/>
        </w:rPr>
        <w:t>Кузьміною</w:t>
      </w:r>
      <w:proofErr w:type="spellEnd"/>
      <w:r>
        <w:rPr>
          <w:rFonts w:eastAsia="Calibri"/>
          <w:szCs w:val="28"/>
          <w:lang w:eastAsia="en-US"/>
        </w:rPr>
        <w:t xml:space="preserve"> О.І.</w:t>
      </w:r>
      <w:r w:rsidRPr="008F6AE5">
        <w:rPr>
          <w:rFonts w:eastAsia="Calibri"/>
          <w:szCs w:val="28"/>
          <w:lang w:eastAsia="en-US"/>
        </w:rPr>
        <w:t xml:space="preserve"> пояснення та вважає, що </w:t>
      </w:r>
      <w:r w:rsidR="00301D92">
        <w:rPr>
          <w:rFonts w:eastAsia="Calibri"/>
          <w:szCs w:val="28"/>
          <w:lang w:eastAsia="en-US"/>
        </w:rPr>
        <w:t>вони</w:t>
      </w:r>
      <w:r w:rsidRPr="008F6AE5">
        <w:rPr>
          <w:rFonts w:eastAsia="Calibri"/>
          <w:szCs w:val="28"/>
          <w:lang w:eastAsia="en-US"/>
        </w:rPr>
        <w:t xml:space="preserve"> не спростовують допущених нею порушень норм процесуального закону</w:t>
      </w:r>
      <w:r w:rsidR="00930B98">
        <w:rPr>
          <w:rFonts w:eastAsia="Calibri"/>
          <w:szCs w:val="28"/>
          <w:lang w:eastAsia="en-US"/>
        </w:rPr>
        <w:t xml:space="preserve"> з огляду на таке</w:t>
      </w:r>
      <w:r w:rsidRPr="008F6AE5">
        <w:rPr>
          <w:rFonts w:eastAsia="Calibri"/>
          <w:szCs w:val="28"/>
          <w:lang w:eastAsia="en-US"/>
        </w:rPr>
        <w:t>.</w:t>
      </w:r>
    </w:p>
    <w:p w14:paraId="39D9B01F" w14:textId="77777777"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Відповідно до статті 233 ЦПК України  (у редакції, чинній станом на день ухвалення заочного рішення від 28 липня 2015 року) заочне рішення набирає законної сили відповідно до загального порядку, встановленого цим Кодексом.</w:t>
      </w:r>
    </w:p>
    <w:p w14:paraId="6F466EF3" w14:textId="0A62A0F1"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 xml:space="preserve">Частиною першою статті 223 ЦПК України (у редакції, чинній станом на день ухвалення заочного рішення від 28 липня 2015 року) визначено, що рішення суду набирає законної сили після закінчення строку для подання апеляційної скарги, якщо апеляційну скаргу не було подано. </w:t>
      </w:r>
    </w:p>
    <w:p w14:paraId="7C1B4A5F" w14:textId="6DE0A530"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Згідно з частиною першою статті 294 ЦПК України (у редакції, чинній станом на день ухвалення заочного рішення від 28 липня 2015 року) апеляційна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w:t>
      </w:r>
    </w:p>
    <w:p w14:paraId="3E012682" w14:textId="77777777"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З огляду на зазначені положення норм процесуального законодавства заочне рішення в цьому випадку набирає законної сили після спливу десяти днів з дня отримання відповідачем його копії, якщо апеляційну скаргу не було подано.</w:t>
      </w:r>
    </w:p>
    <w:p w14:paraId="4D2F16C7" w14:textId="7FED44EB"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Як зазначалось, у позовній заяві було помилков</w:t>
      </w:r>
      <w:r w:rsidR="00301D92">
        <w:rPr>
          <w:rFonts w:eastAsia="Calibri"/>
          <w:szCs w:val="28"/>
          <w:lang w:eastAsia="en-US"/>
        </w:rPr>
        <w:t>о вказано неправильний</w:t>
      </w:r>
      <w:r w:rsidRPr="004226A7">
        <w:rPr>
          <w:rFonts w:eastAsia="Calibri"/>
          <w:szCs w:val="28"/>
          <w:lang w:eastAsia="en-US"/>
        </w:rPr>
        <w:t xml:space="preserve"> номер квартири відповідача – </w:t>
      </w:r>
      <w:r w:rsidR="00134307">
        <w:rPr>
          <w:rFonts w:eastAsia="Calibri"/>
          <w:szCs w:val="28"/>
          <w:lang w:eastAsia="en-US"/>
        </w:rPr>
        <w:t>АДРЕСА_2</w:t>
      </w:r>
      <w:r w:rsidRPr="004226A7">
        <w:rPr>
          <w:rFonts w:eastAsia="Calibri"/>
          <w:szCs w:val="28"/>
          <w:lang w:eastAsia="en-US"/>
        </w:rPr>
        <w:t xml:space="preserve">. </w:t>
      </w:r>
      <w:r w:rsidR="00301D92">
        <w:rPr>
          <w:rFonts w:eastAsia="Calibri"/>
          <w:szCs w:val="28"/>
          <w:lang w:eastAsia="en-US"/>
        </w:rPr>
        <w:t>Водночас</w:t>
      </w:r>
      <w:r w:rsidRPr="004226A7">
        <w:rPr>
          <w:rFonts w:eastAsia="Calibri"/>
          <w:szCs w:val="28"/>
          <w:lang w:eastAsia="en-US"/>
        </w:rPr>
        <w:t xml:space="preserve"> до позовної заяви було додано копію паспорта відповідача, в якій зазначено номер квартири </w:t>
      </w:r>
      <w:r w:rsidR="00301D92">
        <w:rPr>
          <w:rFonts w:eastAsia="Calibri"/>
          <w:szCs w:val="28"/>
          <w:lang w:eastAsia="en-US"/>
        </w:rPr>
        <w:t xml:space="preserve">– </w:t>
      </w:r>
      <w:r w:rsidR="00134307">
        <w:rPr>
          <w:rFonts w:eastAsia="Calibri"/>
          <w:szCs w:val="28"/>
          <w:lang w:eastAsia="en-US"/>
        </w:rPr>
        <w:t>АДРЕСА_1</w:t>
      </w:r>
      <w:r w:rsidRPr="004226A7">
        <w:rPr>
          <w:rFonts w:eastAsia="Calibri"/>
          <w:szCs w:val="28"/>
          <w:lang w:eastAsia="en-US"/>
        </w:rPr>
        <w:t xml:space="preserve">, </w:t>
      </w:r>
      <w:r w:rsidR="00301D92">
        <w:rPr>
          <w:rFonts w:eastAsia="Calibri"/>
          <w:szCs w:val="28"/>
          <w:lang w:eastAsia="en-US"/>
        </w:rPr>
        <w:t>цей номер також вказано</w:t>
      </w:r>
      <w:r w:rsidRPr="004226A7">
        <w:rPr>
          <w:rFonts w:eastAsia="Calibri"/>
          <w:szCs w:val="28"/>
          <w:lang w:eastAsia="en-US"/>
        </w:rPr>
        <w:t xml:space="preserve"> і в довідці з адресного бюро.</w:t>
      </w:r>
    </w:p>
    <w:p w14:paraId="2289AA0F" w14:textId="377AF719" w:rsidR="00547849" w:rsidRPr="005F49AF"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 xml:space="preserve">Проте суд, не звернувши уваги на вказане, надсилав копії ухвали про відкриття провадження з матеріалами позовної заяви та заочного рішення на адресу відповідача, зазначивши неправильний номер квартири </w:t>
      </w:r>
      <w:r w:rsidR="00301D92">
        <w:rPr>
          <w:rFonts w:eastAsia="Calibri"/>
          <w:szCs w:val="28"/>
          <w:lang w:eastAsia="en-US"/>
        </w:rPr>
        <w:t xml:space="preserve">– </w:t>
      </w:r>
      <w:r w:rsidR="00134307">
        <w:rPr>
          <w:rFonts w:eastAsia="Calibri"/>
          <w:szCs w:val="28"/>
          <w:lang w:eastAsia="en-US"/>
        </w:rPr>
        <w:t>АДРЕСА_2</w:t>
      </w:r>
      <w:r w:rsidRPr="004226A7">
        <w:rPr>
          <w:rFonts w:eastAsia="Calibri"/>
          <w:szCs w:val="28"/>
          <w:lang w:eastAsia="en-US"/>
        </w:rPr>
        <w:t>. Водночас</w:t>
      </w:r>
      <w:r w:rsidR="00301D92">
        <w:rPr>
          <w:rFonts w:eastAsia="Calibri"/>
          <w:szCs w:val="28"/>
          <w:lang w:eastAsia="en-US"/>
        </w:rPr>
        <w:t>, як</w:t>
      </w:r>
      <w:r w:rsidRPr="004226A7">
        <w:rPr>
          <w:rFonts w:eastAsia="Calibri"/>
          <w:szCs w:val="28"/>
          <w:lang w:eastAsia="en-US"/>
        </w:rPr>
        <w:t xml:space="preserve"> </w:t>
      </w:r>
      <w:r w:rsidR="00301D92" w:rsidRPr="004226A7">
        <w:rPr>
          <w:rFonts w:eastAsia="Calibri"/>
          <w:szCs w:val="28"/>
          <w:lang w:eastAsia="en-US"/>
        </w:rPr>
        <w:t xml:space="preserve">вбачається </w:t>
      </w:r>
      <w:r w:rsidR="00301D92">
        <w:rPr>
          <w:rFonts w:eastAsia="Calibri"/>
          <w:szCs w:val="28"/>
          <w:lang w:eastAsia="en-US"/>
        </w:rPr>
        <w:t>і</w:t>
      </w:r>
      <w:r w:rsidRPr="004226A7">
        <w:rPr>
          <w:rFonts w:eastAsia="Calibri"/>
          <w:szCs w:val="28"/>
          <w:lang w:eastAsia="en-US"/>
        </w:rPr>
        <w:t xml:space="preserve">з копій матеріалів справи, незважаючи на те, що документи надсилалися судом на неправильно зазначену адресу, </w:t>
      </w:r>
      <w:r w:rsidR="00134307">
        <w:rPr>
          <w:rFonts w:eastAsia="Calibri"/>
          <w:szCs w:val="28"/>
          <w:lang w:eastAsia="en-US"/>
        </w:rPr>
        <w:t>ОСОБА_2</w:t>
      </w:r>
      <w:r w:rsidRPr="004226A7">
        <w:rPr>
          <w:rFonts w:eastAsia="Calibri"/>
          <w:szCs w:val="28"/>
          <w:lang w:eastAsia="en-US"/>
        </w:rPr>
        <w:t xml:space="preserve"> їх отримувала, а саме: копію ухвали про відкриття провадження у справі та матеріали позовної заяви – 22 липня 2015 року (а.</w:t>
      </w:r>
      <w:r w:rsidR="00301D92">
        <w:rPr>
          <w:rFonts w:eastAsia="Calibri"/>
          <w:szCs w:val="28"/>
          <w:lang w:eastAsia="en-US"/>
        </w:rPr>
        <w:t xml:space="preserve"> </w:t>
      </w:r>
      <w:r w:rsidR="00326102" w:rsidRPr="004226A7">
        <w:rPr>
          <w:rFonts w:eastAsia="Calibri"/>
          <w:szCs w:val="28"/>
          <w:lang w:eastAsia="en-US"/>
        </w:rPr>
        <w:t>с.</w:t>
      </w:r>
      <w:r w:rsidR="00624E81">
        <w:rPr>
          <w:rFonts w:eastAsia="Calibri"/>
          <w:szCs w:val="28"/>
          <w:lang w:eastAsia="en-US"/>
        </w:rPr>
        <w:t xml:space="preserve"> 14), </w:t>
      </w:r>
      <w:r w:rsidR="00326102" w:rsidRPr="004226A7">
        <w:rPr>
          <w:rFonts w:eastAsia="Calibri"/>
          <w:szCs w:val="28"/>
          <w:lang w:eastAsia="en-US"/>
        </w:rPr>
        <w:t>копію заочного рішення </w:t>
      </w:r>
      <w:r w:rsidRPr="004226A7">
        <w:rPr>
          <w:rFonts w:eastAsia="Calibri"/>
          <w:szCs w:val="28"/>
          <w:lang w:eastAsia="en-US"/>
        </w:rPr>
        <w:t>– 30 липня 2015 року (а.</w:t>
      </w:r>
      <w:r w:rsidR="00624E81">
        <w:rPr>
          <w:rFonts w:eastAsia="Calibri"/>
          <w:szCs w:val="28"/>
          <w:lang w:eastAsia="en-US"/>
        </w:rPr>
        <w:t xml:space="preserve"> </w:t>
      </w:r>
      <w:r w:rsidRPr="004226A7">
        <w:rPr>
          <w:rFonts w:eastAsia="Calibri"/>
          <w:szCs w:val="28"/>
          <w:lang w:eastAsia="en-US"/>
        </w:rPr>
        <w:t>с. 18).</w:t>
      </w:r>
      <w:r w:rsidR="005F49AF" w:rsidRPr="005F49AF">
        <w:rPr>
          <w:rFonts w:eastAsia="Calibri"/>
          <w:szCs w:val="28"/>
          <w:lang w:eastAsia="en-US"/>
        </w:rPr>
        <w:t xml:space="preserve"> </w:t>
      </w:r>
      <w:proofErr w:type="spellStart"/>
      <w:r w:rsidR="005F49AF">
        <w:rPr>
          <w:rFonts w:eastAsia="Calibri"/>
          <w:szCs w:val="28"/>
          <w:lang w:val="ru-RU" w:eastAsia="en-US"/>
        </w:rPr>
        <w:t>Вказане</w:t>
      </w:r>
      <w:proofErr w:type="spellEnd"/>
      <w:r w:rsidR="005F49AF">
        <w:rPr>
          <w:rFonts w:eastAsia="Calibri"/>
          <w:szCs w:val="28"/>
          <w:lang w:val="ru-RU" w:eastAsia="en-US"/>
        </w:rPr>
        <w:t xml:space="preserve"> </w:t>
      </w:r>
      <w:proofErr w:type="spellStart"/>
      <w:r w:rsidR="005F49AF">
        <w:rPr>
          <w:rFonts w:eastAsia="Calibri"/>
          <w:szCs w:val="28"/>
          <w:lang w:val="ru-RU" w:eastAsia="en-US"/>
        </w:rPr>
        <w:t>підтверджується</w:t>
      </w:r>
      <w:proofErr w:type="spellEnd"/>
      <w:r w:rsidR="005F49AF">
        <w:rPr>
          <w:rFonts w:eastAsia="Calibri"/>
          <w:szCs w:val="28"/>
          <w:lang w:val="ru-RU" w:eastAsia="en-US"/>
        </w:rPr>
        <w:t xml:space="preserve"> </w:t>
      </w:r>
      <w:proofErr w:type="spellStart"/>
      <w:r w:rsidR="005F49AF">
        <w:rPr>
          <w:rFonts w:eastAsia="Calibri"/>
          <w:szCs w:val="28"/>
          <w:lang w:val="ru-RU" w:eastAsia="en-US"/>
        </w:rPr>
        <w:t>її</w:t>
      </w:r>
      <w:proofErr w:type="spellEnd"/>
      <w:r w:rsidR="005F49AF">
        <w:rPr>
          <w:rFonts w:eastAsia="Calibri"/>
          <w:szCs w:val="28"/>
          <w:lang w:val="ru-RU" w:eastAsia="en-US"/>
        </w:rPr>
        <w:t xml:space="preserve"> </w:t>
      </w:r>
      <w:proofErr w:type="spellStart"/>
      <w:r w:rsidR="005F49AF">
        <w:rPr>
          <w:rFonts w:eastAsia="Calibri"/>
          <w:szCs w:val="28"/>
          <w:lang w:val="ru-RU" w:eastAsia="en-US"/>
        </w:rPr>
        <w:t>підписами</w:t>
      </w:r>
      <w:proofErr w:type="spellEnd"/>
      <w:r w:rsidR="005F49AF">
        <w:rPr>
          <w:rFonts w:eastAsia="Calibri"/>
          <w:szCs w:val="28"/>
          <w:lang w:val="ru-RU" w:eastAsia="en-US"/>
        </w:rPr>
        <w:t xml:space="preserve"> на </w:t>
      </w:r>
      <w:proofErr w:type="spellStart"/>
      <w:r w:rsidR="005F49AF">
        <w:rPr>
          <w:rFonts w:eastAsia="Calibri"/>
          <w:szCs w:val="28"/>
          <w:lang w:val="ru-RU" w:eastAsia="en-US"/>
        </w:rPr>
        <w:t>рекомендованих</w:t>
      </w:r>
      <w:proofErr w:type="spellEnd"/>
      <w:r w:rsidR="005F49AF">
        <w:rPr>
          <w:rFonts w:eastAsia="Calibri"/>
          <w:szCs w:val="28"/>
          <w:lang w:val="ru-RU" w:eastAsia="en-US"/>
        </w:rPr>
        <w:t xml:space="preserve"> </w:t>
      </w:r>
      <w:proofErr w:type="spellStart"/>
      <w:r w:rsidR="005F49AF">
        <w:rPr>
          <w:rFonts w:eastAsia="Calibri"/>
          <w:szCs w:val="28"/>
          <w:lang w:val="ru-RU" w:eastAsia="en-US"/>
        </w:rPr>
        <w:t>повідомленнях</w:t>
      </w:r>
      <w:proofErr w:type="spellEnd"/>
      <w:r w:rsidR="005F49AF">
        <w:rPr>
          <w:rFonts w:eastAsia="Calibri"/>
          <w:szCs w:val="28"/>
          <w:lang w:val="ru-RU" w:eastAsia="en-US"/>
        </w:rPr>
        <w:t xml:space="preserve"> про </w:t>
      </w:r>
      <w:proofErr w:type="spellStart"/>
      <w:r w:rsidR="005F49AF">
        <w:rPr>
          <w:rFonts w:eastAsia="Calibri"/>
          <w:szCs w:val="28"/>
          <w:lang w:val="ru-RU" w:eastAsia="en-US"/>
        </w:rPr>
        <w:t>вручення</w:t>
      </w:r>
      <w:proofErr w:type="spellEnd"/>
      <w:r w:rsidR="005F49AF">
        <w:rPr>
          <w:rFonts w:eastAsia="Calibri"/>
          <w:szCs w:val="28"/>
          <w:lang w:val="ru-RU" w:eastAsia="en-US"/>
        </w:rPr>
        <w:t xml:space="preserve"> </w:t>
      </w:r>
      <w:proofErr w:type="spellStart"/>
      <w:r w:rsidR="005F49AF">
        <w:rPr>
          <w:rFonts w:eastAsia="Calibri"/>
          <w:szCs w:val="28"/>
          <w:lang w:val="ru-RU" w:eastAsia="en-US"/>
        </w:rPr>
        <w:t>цих</w:t>
      </w:r>
      <w:proofErr w:type="spellEnd"/>
      <w:r w:rsidR="005F49AF">
        <w:rPr>
          <w:rFonts w:eastAsia="Calibri"/>
          <w:szCs w:val="28"/>
          <w:lang w:val="ru-RU" w:eastAsia="en-US"/>
        </w:rPr>
        <w:t xml:space="preserve"> </w:t>
      </w:r>
      <w:proofErr w:type="spellStart"/>
      <w:r w:rsidR="005F49AF">
        <w:rPr>
          <w:rFonts w:eastAsia="Calibri"/>
          <w:szCs w:val="28"/>
          <w:lang w:val="ru-RU" w:eastAsia="en-US"/>
        </w:rPr>
        <w:t>документів</w:t>
      </w:r>
      <w:proofErr w:type="spellEnd"/>
      <w:r w:rsidR="005F49AF">
        <w:rPr>
          <w:rFonts w:eastAsia="Calibri"/>
          <w:szCs w:val="28"/>
          <w:lang w:val="ru-RU" w:eastAsia="en-US"/>
        </w:rPr>
        <w:t>.</w:t>
      </w:r>
    </w:p>
    <w:p w14:paraId="164DCC28" w14:textId="21113819" w:rsidR="00547849" w:rsidRPr="004226A7" w:rsidRDefault="008F6AE5"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З</w:t>
      </w:r>
      <w:r w:rsidR="00547849" w:rsidRPr="004226A7">
        <w:rPr>
          <w:rFonts w:eastAsia="Calibri"/>
          <w:szCs w:val="28"/>
          <w:lang w:eastAsia="en-US"/>
        </w:rPr>
        <w:t xml:space="preserve">аочне рішення у цій справі набрало законної сили після спливу десяти днів із дня отримання </w:t>
      </w:r>
      <w:r w:rsidR="00134307">
        <w:rPr>
          <w:rFonts w:eastAsia="Calibri"/>
          <w:szCs w:val="28"/>
          <w:lang w:eastAsia="en-US"/>
        </w:rPr>
        <w:t>ОСОБА_2</w:t>
      </w:r>
      <w:r w:rsidR="00547849" w:rsidRPr="004226A7">
        <w:rPr>
          <w:rFonts w:eastAsia="Calibri"/>
          <w:szCs w:val="28"/>
          <w:lang w:eastAsia="en-US"/>
        </w:rPr>
        <w:t xml:space="preserve"> його копії (30 липня 2015 року).</w:t>
      </w:r>
    </w:p>
    <w:p w14:paraId="419DD1AE" w14:textId="566FA606" w:rsidR="00547849"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Із заочного рішення Суворовського районного суду міста Херсона від 28</w:t>
      </w:r>
      <w:r w:rsidR="006B2368" w:rsidRPr="004226A7">
        <w:rPr>
          <w:rFonts w:eastAsia="Calibri"/>
          <w:szCs w:val="28"/>
          <w:lang w:val="en-US" w:eastAsia="en-US"/>
        </w:rPr>
        <w:t> </w:t>
      </w:r>
      <w:r w:rsidRPr="004226A7">
        <w:rPr>
          <w:rFonts w:eastAsia="Calibri"/>
          <w:szCs w:val="28"/>
          <w:lang w:eastAsia="en-US"/>
        </w:rPr>
        <w:t xml:space="preserve">липня 2015 року, розміщеного в Єдиному державному реєстрі судових рішень за посиланням: http://reyestr.court.gov.ua/Review/47514281, вбачається, що </w:t>
      </w:r>
      <w:r w:rsidR="00624E81">
        <w:rPr>
          <w:rFonts w:eastAsia="Calibri"/>
          <w:szCs w:val="28"/>
          <w:lang w:eastAsia="en-US"/>
        </w:rPr>
        <w:t>рішення</w:t>
      </w:r>
      <w:r w:rsidRPr="004226A7">
        <w:rPr>
          <w:rFonts w:eastAsia="Calibri"/>
          <w:szCs w:val="28"/>
          <w:lang w:eastAsia="en-US"/>
        </w:rPr>
        <w:t xml:space="preserve"> набрало законної сили 11 серпня 2015 року.</w:t>
      </w:r>
    </w:p>
    <w:p w14:paraId="5E81CE0F" w14:textId="77777777" w:rsidR="00547849" w:rsidRPr="004226A7"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 xml:space="preserve">Статтею 3 ЦПК України у чинній редакції визначено, що цивільне </w:t>
      </w:r>
      <w:r w:rsidRPr="004226A7">
        <w:rPr>
          <w:rFonts w:eastAsia="Calibri"/>
          <w:szCs w:val="28"/>
          <w:lang w:eastAsia="en-US"/>
        </w:rPr>
        <w:lastRenderedPageBreak/>
        <w:t>судочинство здійснюється відповідно до Конституції України, цього Кодексу, Закону України «Про міжнародне приватне право», законів України, що визначають особливості розгляду окремих категорій справ, а також міжнародних договорів, згода на обов’язковість яких надана Верховною Радою України. Провадження в цивільних справах здійснюється відповідно до законів, чинних на час вчинення окремих процесуальних дій, розгляду і вирішення справи. Закон, який встановлює нові обов’язки, скасовує чи звужує права, належні учасникам судового процесу, чи обмежує їх використання, не має зворотної дії в часі.</w:t>
      </w:r>
    </w:p>
    <w:p w14:paraId="34CB0B16" w14:textId="6164A5CB" w:rsidR="00547849"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Відповідно до статті 284 ЦПК України заочне рішення може бути переглянуте судом, що його ухвалив, за письмовою заявою відповідача. Заяву про перегляд заочного рішення може бути подано протягом тридцяти днів з дня його проголошення. Учасник справи, якому повне заочне рішення суду не було вручене у день його проголошення, має право на поновлення пропущеного строку на подання заяви про його перегляд – якщо така заява подана протягом двадцяти днів з дня вручення йому повного заочного рішення суду. Строк на подання заяви про перегляд заочного рішення може бути також поновлений в разі пропуску з інших поважних причин.</w:t>
      </w:r>
    </w:p>
    <w:p w14:paraId="6C752B93" w14:textId="47856370" w:rsidR="00547849"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Згідно з пунктом 3 частини другої, частиною сьомою статті 285 ЦПК України у заяві про перегляд заочного рішення повинно бути зазначено обставини, що свідчать про поважність причин неявки в судове засідання та (або) неповідомлення їх суду, а також причин неподання відзиву, і докази про це. До заяви про перегляд заочного рішення додаються докази, на які посилається заявник.</w:t>
      </w:r>
    </w:p>
    <w:p w14:paraId="6344A91C" w14:textId="00E47261" w:rsidR="00E374C1" w:rsidRDefault="00E374C1"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Задовольняючи клопотання про поновлення строку на подання заяви про перегляд заочного рішення, суддя Кузьміна О.І. в ухвалі зазначила, що в судовому засіданні достовірно встановлено поважність пропущення строку відповідачем, </w:t>
      </w:r>
      <w:r w:rsidR="00624E81">
        <w:rPr>
          <w:rFonts w:eastAsia="Calibri"/>
          <w:szCs w:val="28"/>
          <w:lang w:eastAsia="en-US"/>
        </w:rPr>
        <w:t>оскільки</w:t>
      </w:r>
      <w:r>
        <w:rPr>
          <w:rFonts w:eastAsia="Calibri"/>
          <w:szCs w:val="28"/>
          <w:lang w:eastAsia="en-US"/>
        </w:rPr>
        <w:t xml:space="preserve"> про наявність заочного рішення вона дізналась лише у вересні 2019 року.</w:t>
      </w:r>
    </w:p>
    <w:p w14:paraId="3D3BBB5D" w14:textId="011DAB3C" w:rsidR="00E374C1" w:rsidRPr="00E374C1" w:rsidRDefault="00E374C1" w:rsidP="00CF02CE">
      <w:pPr>
        <w:widowControl w:val="0"/>
        <w:autoSpaceDN/>
        <w:spacing w:line="247" w:lineRule="auto"/>
        <w:ind w:firstLine="708"/>
        <w:contextualSpacing/>
        <w:jc w:val="both"/>
        <w:rPr>
          <w:rFonts w:eastAsia="Calibri"/>
          <w:szCs w:val="28"/>
          <w:lang w:eastAsia="en-US"/>
        </w:rPr>
      </w:pPr>
      <w:r w:rsidRPr="00E374C1">
        <w:rPr>
          <w:rFonts w:eastAsia="Calibri"/>
          <w:szCs w:val="28"/>
          <w:lang w:eastAsia="en-US"/>
        </w:rPr>
        <w:t>Поза увагою судд</w:t>
      </w:r>
      <w:r w:rsidR="00624E81">
        <w:rPr>
          <w:rFonts w:eastAsia="Calibri"/>
          <w:szCs w:val="28"/>
          <w:lang w:eastAsia="en-US"/>
        </w:rPr>
        <w:t>я</w:t>
      </w:r>
      <w:r w:rsidRPr="00E374C1">
        <w:rPr>
          <w:rFonts w:eastAsia="Calibri"/>
          <w:szCs w:val="28"/>
          <w:lang w:eastAsia="en-US"/>
        </w:rPr>
        <w:t xml:space="preserve"> Кузьмін</w:t>
      </w:r>
      <w:r w:rsidR="00624E81">
        <w:rPr>
          <w:rFonts w:eastAsia="Calibri"/>
          <w:szCs w:val="28"/>
          <w:lang w:eastAsia="en-US"/>
        </w:rPr>
        <w:t>а</w:t>
      </w:r>
      <w:r w:rsidRPr="00E374C1">
        <w:rPr>
          <w:rFonts w:eastAsia="Calibri"/>
          <w:szCs w:val="28"/>
          <w:lang w:eastAsia="en-US"/>
        </w:rPr>
        <w:t xml:space="preserve"> О.І. залишил</w:t>
      </w:r>
      <w:r w:rsidR="00624E81">
        <w:rPr>
          <w:rFonts w:eastAsia="Calibri"/>
          <w:szCs w:val="28"/>
          <w:lang w:eastAsia="en-US"/>
        </w:rPr>
        <w:t>а</w:t>
      </w:r>
      <w:r w:rsidRPr="00E374C1">
        <w:rPr>
          <w:rFonts w:eastAsia="Calibri"/>
          <w:szCs w:val="28"/>
          <w:lang w:eastAsia="en-US"/>
        </w:rPr>
        <w:t xml:space="preserve"> те, що хоча копія ухвали про відкриття провадження у справі з матеріалами позовної заяви та заочне рішення й надсилалися на неправильно зазначену адресу, а саме помилков</w:t>
      </w:r>
      <w:r w:rsidR="00624E81">
        <w:rPr>
          <w:rFonts w:eastAsia="Calibri"/>
          <w:szCs w:val="28"/>
          <w:lang w:eastAsia="en-US"/>
        </w:rPr>
        <w:t>о неправильно зазначений</w:t>
      </w:r>
      <w:r w:rsidRPr="00E374C1">
        <w:rPr>
          <w:rFonts w:eastAsia="Calibri"/>
          <w:szCs w:val="28"/>
          <w:lang w:eastAsia="en-US"/>
        </w:rPr>
        <w:t xml:space="preserve"> номер квартири </w:t>
      </w:r>
      <w:r w:rsidR="00134307">
        <w:rPr>
          <w:rFonts w:eastAsia="Calibri"/>
          <w:szCs w:val="28"/>
          <w:lang w:eastAsia="en-US"/>
        </w:rPr>
        <w:t>ОСОБА_2</w:t>
      </w:r>
      <w:r w:rsidRPr="00E374C1">
        <w:rPr>
          <w:rFonts w:eastAsia="Calibri"/>
          <w:szCs w:val="28"/>
          <w:lang w:eastAsia="en-US"/>
        </w:rPr>
        <w:t xml:space="preserve">, </w:t>
      </w:r>
      <w:r w:rsidR="00624E81">
        <w:rPr>
          <w:rFonts w:eastAsia="Calibri"/>
          <w:szCs w:val="28"/>
          <w:lang w:eastAsia="en-US"/>
        </w:rPr>
        <w:t>вона</w:t>
      </w:r>
      <w:r w:rsidRPr="00E374C1">
        <w:rPr>
          <w:rFonts w:eastAsia="Calibri"/>
          <w:szCs w:val="28"/>
          <w:lang w:eastAsia="en-US"/>
        </w:rPr>
        <w:t xml:space="preserve"> отримувала ці документи та була обізнана про наявність спору про розірвання шлюбу та ухвалення заочного рішення, яким шлюб між нею та позивачем було розірвано ще в 2015</w:t>
      </w:r>
      <w:r w:rsidR="005F49AF">
        <w:rPr>
          <w:rFonts w:eastAsia="Calibri"/>
          <w:szCs w:val="28"/>
          <w:lang w:eastAsia="en-US"/>
        </w:rPr>
        <w:t> </w:t>
      </w:r>
      <w:r w:rsidRPr="00E374C1">
        <w:rPr>
          <w:rFonts w:eastAsia="Calibri"/>
          <w:szCs w:val="28"/>
          <w:lang w:eastAsia="en-US"/>
        </w:rPr>
        <w:t>році.</w:t>
      </w:r>
    </w:p>
    <w:p w14:paraId="791008C6" w14:textId="2114EB2A" w:rsidR="00E374C1" w:rsidRPr="00E374C1" w:rsidRDefault="00E374C1"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С</w:t>
      </w:r>
      <w:r w:rsidRPr="00E374C1">
        <w:rPr>
          <w:rFonts w:eastAsia="Calibri"/>
          <w:szCs w:val="28"/>
          <w:lang w:eastAsia="en-US"/>
        </w:rPr>
        <w:t xml:space="preserve">уддя Кузьміна О.І. належним чином не встановила, чи була обізнана </w:t>
      </w:r>
      <w:r w:rsidR="00134307">
        <w:rPr>
          <w:rFonts w:eastAsia="Calibri"/>
          <w:szCs w:val="28"/>
          <w:lang w:eastAsia="en-US"/>
        </w:rPr>
        <w:t>ОСОБА_2</w:t>
      </w:r>
      <w:r w:rsidRPr="00E374C1">
        <w:rPr>
          <w:rFonts w:eastAsia="Calibri"/>
          <w:szCs w:val="28"/>
          <w:lang w:eastAsia="en-US"/>
        </w:rPr>
        <w:t xml:space="preserve"> про наявність заочного рішення про розірвання шлюбу, чи отримувала вона </w:t>
      </w:r>
      <w:r w:rsidR="00624E81">
        <w:rPr>
          <w:rFonts w:eastAsia="Calibri"/>
          <w:szCs w:val="28"/>
          <w:lang w:eastAsia="en-US"/>
        </w:rPr>
        <w:t>його</w:t>
      </w:r>
      <w:r w:rsidRPr="00E374C1">
        <w:rPr>
          <w:rFonts w:eastAsia="Calibri"/>
          <w:szCs w:val="28"/>
          <w:lang w:eastAsia="en-US"/>
        </w:rPr>
        <w:t xml:space="preserve"> та яким чином і коли про заочне рішення дізнався адвокат </w:t>
      </w:r>
      <w:r w:rsidR="00134307">
        <w:rPr>
          <w:rFonts w:eastAsia="Calibri"/>
          <w:szCs w:val="28"/>
          <w:lang w:eastAsia="en-US"/>
        </w:rPr>
        <w:t>ОСОБА_2</w:t>
      </w:r>
      <w:r w:rsidRPr="00E374C1">
        <w:rPr>
          <w:rFonts w:eastAsia="Calibri"/>
          <w:szCs w:val="28"/>
          <w:lang w:eastAsia="en-US"/>
        </w:rPr>
        <w:t xml:space="preserve">. </w:t>
      </w:r>
    </w:p>
    <w:p w14:paraId="4429F3AA" w14:textId="033D42E5" w:rsidR="00E374C1" w:rsidRDefault="00E374C1" w:rsidP="00CF02CE">
      <w:pPr>
        <w:widowControl w:val="0"/>
        <w:autoSpaceDN/>
        <w:spacing w:line="247" w:lineRule="auto"/>
        <w:ind w:firstLine="708"/>
        <w:contextualSpacing/>
        <w:jc w:val="both"/>
        <w:rPr>
          <w:rFonts w:eastAsia="Calibri"/>
          <w:szCs w:val="28"/>
          <w:lang w:eastAsia="en-US"/>
        </w:rPr>
      </w:pPr>
      <w:r w:rsidRPr="00E374C1">
        <w:rPr>
          <w:rFonts w:eastAsia="Calibri"/>
          <w:szCs w:val="28"/>
          <w:lang w:eastAsia="en-US"/>
        </w:rPr>
        <w:t xml:space="preserve">Варто зазначити, що у зверненні до Вищої ради правосуддя Єрмоленко Олеся посилається на те, що про наявність заочного рішення про розірвання шлюбу вона дізналась 24 вересня 2019 року від спільних з </w:t>
      </w:r>
      <w:r w:rsidR="00134307">
        <w:rPr>
          <w:rFonts w:eastAsia="Calibri"/>
          <w:szCs w:val="28"/>
          <w:lang w:eastAsia="en-US"/>
        </w:rPr>
        <w:t>ОСОБА_1</w:t>
      </w:r>
      <w:r w:rsidRPr="00E374C1">
        <w:rPr>
          <w:rFonts w:eastAsia="Calibri"/>
          <w:szCs w:val="28"/>
          <w:lang w:eastAsia="en-US"/>
        </w:rPr>
        <w:t xml:space="preserve"> знайомих, про адвоката Єрмоленко Олеся вже не вказує.</w:t>
      </w:r>
    </w:p>
    <w:p w14:paraId="0811A3F0" w14:textId="1DF8BFAB" w:rsidR="00930B98" w:rsidRPr="004226A7" w:rsidRDefault="00930B98"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Таким чином, поновлюючи </w:t>
      </w:r>
      <w:r w:rsidR="00134307">
        <w:rPr>
          <w:rFonts w:eastAsia="Calibri"/>
          <w:szCs w:val="28"/>
          <w:lang w:eastAsia="en-US"/>
        </w:rPr>
        <w:t>ОСОБА_2</w:t>
      </w:r>
      <w:r>
        <w:rPr>
          <w:rFonts w:eastAsia="Calibri"/>
          <w:szCs w:val="28"/>
          <w:lang w:eastAsia="en-US"/>
        </w:rPr>
        <w:t xml:space="preserve"> строк на подання заяви про перегляд заочного рішення, суддя Кузьміна О.І. належним чином не перевірила доводів </w:t>
      </w:r>
      <w:r w:rsidR="00134307">
        <w:rPr>
          <w:rFonts w:eastAsia="Calibri"/>
          <w:szCs w:val="28"/>
          <w:lang w:eastAsia="en-US"/>
        </w:rPr>
        <w:lastRenderedPageBreak/>
        <w:t>ОСОБА_2</w:t>
      </w:r>
      <w:r>
        <w:rPr>
          <w:rFonts w:eastAsia="Calibri"/>
          <w:szCs w:val="28"/>
          <w:lang w:eastAsia="en-US"/>
        </w:rPr>
        <w:t>.</w:t>
      </w:r>
    </w:p>
    <w:p w14:paraId="66158569" w14:textId="23650F13" w:rsidR="00547849" w:rsidRDefault="00D62836"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Частиною першою с</w:t>
      </w:r>
      <w:r w:rsidR="00547849" w:rsidRPr="004226A7">
        <w:rPr>
          <w:rFonts w:eastAsia="Calibri"/>
          <w:szCs w:val="28"/>
          <w:lang w:eastAsia="en-US"/>
        </w:rPr>
        <w:t>татт</w:t>
      </w:r>
      <w:r>
        <w:rPr>
          <w:rFonts w:eastAsia="Calibri"/>
          <w:szCs w:val="28"/>
          <w:lang w:eastAsia="en-US"/>
        </w:rPr>
        <w:t>і</w:t>
      </w:r>
      <w:r w:rsidR="00547849" w:rsidRPr="004226A7">
        <w:rPr>
          <w:rFonts w:eastAsia="Calibri"/>
          <w:szCs w:val="28"/>
          <w:lang w:eastAsia="en-US"/>
        </w:rPr>
        <w:t xml:space="preserve"> 288 ЦПК України визначено, що заочне рішення підлягає скасуванню, якщо судом буде встановлено, що відповідач не з’явився в судове засідання та (або) не повідомив про причини неявки, а також не подав відзив на позовну заяву з поважних причин, і докази, на які він посилається, мають істотне значення для правильного вирішення справи.</w:t>
      </w:r>
    </w:p>
    <w:p w14:paraId="5157164B" w14:textId="73B558F1" w:rsidR="006F17EF" w:rsidRDefault="006F17EF" w:rsidP="00CF02CE">
      <w:pPr>
        <w:widowControl w:val="0"/>
        <w:autoSpaceDN/>
        <w:spacing w:line="247" w:lineRule="auto"/>
        <w:ind w:firstLine="708"/>
        <w:contextualSpacing/>
        <w:jc w:val="both"/>
        <w:rPr>
          <w:rFonts w:eastAsia="Calibri"/>
          <w:szCs w:val="28"/>
          <w:lang w:eastAsia="en-US"/>
        </w:rPr>
      </w:pPr>
      <w:r w:rsidRPr="006F17EF">
        <w:rPr>
          <w:rFonts w:eastAsia="Calibri"/>
          <w:szCs w:val="28"/>
          <w:lang w:eastAsia="en-US"/>
        </w:rPr>
        <w:t xml:space="preserve">Суддя </w:t>
      </w:r>
      <w:r>
        <w:rPr>
          <w:rFonts w:eastAsia="Calibri"/>
          <w:szCs w:val="28"/>
          <w:lang w:eastAsia="en-US"/>
        </w:rPr>
        <w:t>Кузьміна О.І</w:t>
      </w:r>
      <w:r w:rsidRPr="006F17EF">
        <w:rPr>
          <w:rFonts w:eastAsia="Calibri"/>
          <w:szCs w:val="28"/>
          <w:lang w:eastAsia="en-US"/>
        </w:rPr>
        <w:t xml:space="preserve">. не взяла до уваги, що </w:t>
      </w:r>
      <w:r w:rsidR="00624E81" w:rsidRPr="006F17EF">
        <w:rPr>
          <w:rFonts w:eastAsia="Calibri"/>
          <w:szCs w:val="28"/>
          <w:lang w:eastAsia="en-US"/>
        </w:rPr>
        <w:t xml:space="preserve">до заяви </w:t>
      </w:r>
      <w:r>
        <w:rPr>
          <w:rFonts w:eastAsia="Calibri"/>
          <w:szCs w:val="28"/>
          <w:lang w:eastAsia="en-US"/>
        </w:rPr>
        <w:t>відповідач</w:t>
      </w:r>
      <w:r w:rsidRPr="006F17EF">
        <w:rPr>
          <w:rFonts w:eastAsia="Calibri"/>
          <w:szCs w:val="28"/>
          <w:lang w:eastAsia="en-US"/>
        </w:rPr>
        <w:t xml:space="preserve"> має додати докази, </w:t>
      </w:r>
      <w:r w:rsidR="005F49AF">
        <w:rPr>
          <w:rFonts w:eastAsia="Calibri"/>
          <w:szCs w:val="28"/>
          <w:lang w:eastAsia="en-US"/>
        </w:rPr>
        <w:t xml:space="preserve">які </w:t>
      </w:r>
      <w:r w:rsidRPr="006F17EF">
        <w:rPr>
          <w:rFonts w:eastAsia="Calibri"/>
          <w:szCs w:val="28"/>
          <w:lang w:eastAsia="en-US"/>
        </w:rPr>
        <w:t>мають істотне значення для правильного вирішення справи.</w:t>
      </w:r>
    </w:p>
    <w:p w14:paraId="62ABF345" w14:textId="75E5E774" w:rsidR="00547849" w:rsidRDefault="00547849" w:rsidP="00CF02CE">
      <w:pPr>
        <w:widowControl w:val="0"/>
        <w:autoSpaceDN/>
        <w:spacing w:line="247" w:lineRule="auto"/>
        <w:ind w:firstLine="708"/>
        <w:contextualSpacing/>
        <w:jc w:val="both"/>
        <w:rPr>
          <w:rFonts w:eastAsia="Calibri"/>
          <w:szCs w:val="28"/>
          <w:lang w:eastAsia="en-US"/>
        </w:rPr>
      </w:pPr>
      <w:r w:rsidRPr="004226A7">
        <w:rPr>
          <w:rFonts w:eastAsia="Calibri"/>
          <w:szCs w:val="28"/>
          <w:lang w:eastAsia="en-US"/>
        </w:rPr>
        <w:t>Постановляючи ухвалу про скасування заочного рішення, суддя Кузьміна</w:t>
      </w:r>
      <w:r w:rsidR="006B2368" w:rsidRPr="004226A7">
        <w:rPr>
          <w:rFonts w:eastAsia="Calibri"/>
          <w:szCs w:val="28"/>
          <w:lang w:val="en-US" w:eastAsia="en-US"/>
        </w:rPr>
        <w:t> </w:t>
      </w:r>
      <w:r w:rsidRPr="004226A7">
        <w:rPr>
          <w:rFonts w:eastAsia="Calibri"/>
          <w:szCs w:val="28"/>
          <w:lang w:eastAsia="en-US"/>
        </w:rPr>
        <w:t xml:space="preserve">О.І. виходила з того, що відповідач </w:t>
      </w:r>
      <w:r w:rsidR="00134307">
        <w:rPr>
          <w:rFonts w:eastAsia="Calibri"/>
          <w:szCs w:val="28"/>
          <w:lang w:eastAsia="en-US"/>
        </w:rPr>
        <w:t>ОСОБА_2</w:t>
      </w:r>
      <w:r w:rsidRPr="004226A7">
        <w:rPr>
          <w:rFonts w:eastAsia="Calibri"/>
          <w:szCs w:val="28"/>
          <w:lang w:eastAsia="en-US"/>
        </w:rPr>
        <w:t xml:space="preserve"> не була повідомлена належним чином про відкриття провадження за позовною заявою, дату, час та місце розгляду цивільної справи, в судове засідання не з’явилась, оскільки повідомлялась та викликалась судом за неправильно вказаною адресою. </w:t>
      </w:r>
    </w:p>
    <w:p w14:paraId="314D3A2C" w14:textId="11B66EA9" w:rsidR="000752EF" w:rsidRDefault="003023A2"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У</w:t>
      </w:r>
      <w:r w:rsidR="0006014A">
        <w:rPr>
          <w:rFonts w:eastAsia="Calibri"/>
          <w:szCs w:val="28"/>
          <w:lang w:eastAsia="en-US"/>
        </w:rPr>
        <w:t xml:space="preserve"> письмових поясненнях від 19 травня 2020 року та в</w:t>
      </w:r>
      <w:r>
        <w:rPr>
          <w:rFonts w:eastAsia="Calibri"/>
          <w:szCs w:val="28"/>
          <w:lang w:eastAsia="en-US"/>
        </w:rPr>
        <w:t xml:space="preserve"> засіданні Третьої Дисциплінарної палати Вищої ради правосуддя суддя Кузьміна О.І. </w:t>
      </w:r>
      <w:r w:rsidR="0006014A">
        <w:rPr>
          <w:rFonts w:eastAsia="Calibri"/>
          <w:szCs w:val="28"/>
          <w:lang w:eastAsia="en-US"/>
        </w:rPr>
        <w:t xml:space="preserve">посилалась на </w:t>
      </w:r>
      <w:r w:rsidR="00624E81">
        <w:rPr>
          <w:rFonts w:eastAsia="Calibri"/>
          <w:szCs w:val="28"/>
          <w:lang w:eastAsia="en-US"/>
        </w:rPr>
        <w:t xml:space="preserve">відсутність у </w:t>
      </w:r>
      <w:r w:rsidR="000334EB">
        <w:rPr>
          <w:rFonts w:eastAsia="Calibri"/>
          <w:szCs w:val="28"/>
          <w:lang w:eastAsia="en-US"/>
        </w:rPr>
        <w:t xml:space="preserve">ЦПК України </w:t>
      </w:r>
      <w:r w:rsidR="005F49AF">
        <w:rPr>
          <w:rFonts w:eastAsia="Calibri"/>
          <w:szCs w:val="28"/>
          <w:lang w:eastAsia="en-US"/>
        </w:rPr>
        <w:t xml:space="preserve">положень </w:t>
      </w:r>
      <w:r w:rsidR="000334EB" w:rsidRPr="000334EB">
        <w:rPr>
          <w:rFonts w:eastAsia="Calibri"/>
          <w:szCs w:val="28"/>
          <w:lang w:eastAsia="en-US"/>
        </w:rPr>
        <w:t>про те, що до повноважень судів віднесено встановлення фактичного місця проживання фізичних осіб на час вчинення тих чи інших процесуальних дій. Тому відповідні процесуальні документи надсилаються судом згідно з поштовими реквізитами учасників судового процесу, наявними в матеріалах справи</w:t>
      </w:r>
      <w:r w:rsidR="000334EB">
        <w:rPr>
          <w:rFonts w:eastAsia="Calibri"/>
          <w:szCs w:val="28"/>
          <w:lang w:eastAsia="en-US"/>
        </w:rPr>
        <w:t xml:space="preserve">. </w:t>
      </w:r>
      <w:r w:rsidR="00134307">
        <w:rPr>
          <w:rFonts w:eastAsia="Calibri"/>
          <w:szCs w:val="28"/>
          <w:lang w:eastAsia="en-US"/>
        </w:rPr>
        <w:t>ОСОБА_2</w:t>
      </w:r>
      <w:r w:rsidR="000752EF">
        <w:rPr>
          <w:rFonts w:eastAsia="Calibri"/>
          <w:szCs w:val="28"/>
          <w:lang w:eastAsia="en-US"/>
        </w:rPr>
        <w:t xml:space="preserve"> надала докази</w:t>
      </w:r>
      <w:r w:rsidR="000752EF" w:rsidRPr="004226A7">
        <w:rPr>
          <w:rFonts w:eastAsia="Calibri"/>
          <w:szCs w:val="28"/>
          <w:lang w:eastAsia="en-US"/>
        </w:rPr>
        <w:t>,</w:t>
      </w:r>
      <w:r w:rsidR="000752EF">
        <w:rPr>
          <w:rFonts w:eastAsia="Calibri"/>
          <w:szCs w:val="28"/>
          <w:lang w:eastAsia="en-US"/>
        </w:rPr>
        <w:t xml:space="preserve"> які</w:t>
      </w:r>
      <w:r w:rsidR="000752EF" w:rsidRPr="004226A7">
        <w:rPr>
          <w:rFonts w:eastAsia="Calibri"/>
          <w:szCs w:val="28"/>
          <w:lang w:eastAsia="en-US"/>
        </w:rPr>
        <w:t xml:space="preserve"> мають істотне значення для правильного вирішення справи</w:t>
      </w:r>
      <w:r w:rsidR="000752EF">
        <w:rPr>
          <w:rFonts w:eastAsia="Calibri"/>
          <w:szCs w:val="28"/>
          <w:lang w:eastAsia="en-US"/>
        </w:rPr>
        <w:t xml:space="preserve">, а саме, що шлюбні стосунки між сторонами тривали на момент розгляду справи </w:t>
      </w:r>
      <w:r w:rsidR="005F49AF">
        <w:rPr>
          <w:rFonts w:eastAsia="Calibri"/>
          <w:szCs w:val="28"/>
          <w:lang w:eastAsia="en-US"/>
        </w:rPr>
        <w:t>і</w:t>
      </w:r>
      <w:r w:rsidR="000752EF">
        <w:rPr>
          <w:rFonts w:eastAsia="Calibri"/>
          <w:szCs w:val="28"/>
          <w:lang w:eastAsia="en-US"/>
        </w:rPr>
        <w:t xml:space="preserve"> до січня 2019 року, що </w:t>
      </w:r>
      <w:r w:rsidR="00134307">
        <w:rPr>
          <w:rFonts w:eastAsia="Calibri"/>
          <w:szCs w:val="28"/>
          <w:lang w:eastAsia="en-US"/>
        </w:rPr>
        <w:t>ОСОБА_1</w:t>
      </w:r>
      <w:r w:rsidR="000752EF">
        <w:rPr>
          <w:rFonts w:eastAsia="Calibri"/>
          <w:szCs w:val="28"/>
          <w:lang w:eastAsia="en-US"/>
        </w:rPr>
        <w:t xml:space="preserve"> та його представник</w:t>
      </w:r>
      <w:r w:rsidR="005F49AF">
        <w:rPr>
          <w:rFonts w:eastAsia="Calibri"/>
          <w:szCs w:val="28"/>
          <w:lang w:eastAsia="en-US"/>
        </w:rPr>
        <w:t>ом</w:t>
      </w:r>
      <w:r w:rsidR="000752EF">
        <w:rPr>
          <w:rFonts w:eastAsia="Calibri"/>
          <w:szCs w:val="28"/>
          <w:lang w:eastAsia="en-US"/>
        </w:rPr>
        <w:t xml:space="preserve"> не було спростовано в судовому засіданні під час перегляду заочного рішення у справі</w:t>
      </w:r>
      <w:r w:rsidR="000752EF" w:rsidRPr="004226A7">
        <w:rPr>
          <w:rFonts w:eastAsia="Calibri"/>
          <w:szCs w:val="28"/>
          <w:lang w:eastAsia="en-US"/>
        </w:rPr>
        <w:t>.</w:t>
      </w:r>
    </w:p>
    <w:p w14:paraId="3E179733" w14:textId="4AA60600" w:rsidR="000752EF"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Ці доводи судді </w:t>
      </w:r>
      <w:proofErr w:type="spellStart"/>
      <w:r>
        <w:rPr>
          <w:rFonts w:eastAsia="Calibri"/>
          <w:szCs w:val="28"/>
          <w:lang w:eastAsia="en-US"/>
        </w:rPr>
        <w:t>Кузьміної</w:t>
      </w:r>
      <w:proofErr w:type="spellEnd"/>
      <w:r>
        <w:rPr>
          <w:rFonts w:eastAsia="Calibri"/>
          <w:szCs w:val="28"/>
          <w:lang w:eastAsia="en-US"/>
        </w:rPr>
        <w:t xml:space="preserve"> О.І. підлягають відхиленню з огляду на таке.</w:t>
      </w:r>
    </w:p>
    <w:p w14:paraId="2BB84D17" w14:textId="4E33CCA3" w:rsidR="000752EF"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Відповідно до ч</w:t>
      </w:r>
      <w:r w:rsidRPr="000752EF">
        <w:rPr>
          <w:rFonts w:eastAsia="Calibri"/>
          <w:szCs w:val="28"/>
          <w:lang w:eastAsia="en-US"/>
        </w:rPr>
        <w:t>астин</w:t>
      </w:r>
      <w:r>
        <w:rPr>
          <w:rFonts w:eastAsia="Calibri"/>
          <w:szCs w:val="28"/>
          <w:lang w:eastAsia="en-US"/>
        </w:rPr>
        <w:t>и</w:t>
      </w:r>
      <w:r w:rsidRPr="000752EF">
        <w:rPr>
          <w:rFonts w:eastAsia="Calibri"/>
          <w:szCs w:val="28"/>
          <w:lang w:eastAsia="en-US"/>
        </w:rPr>
        <w:t xml:space="preserve"> </w:t>
      </w:r>
      <w:r>
        <w:rPr>
          <w:rFonts w:eastAsia="Calibri"/>
          <w:szCs w:val="28"/>
          <w:lang w:eastAsia="en-US"/>
        </w:rPr>
        <w:t xml:space="preserve">п’ятої </w:t>
      </w:r>
      <w:r w:rsidRPr="000752EF">
        <w:rPr>
          <w:rFonts w:eastAsia="Calibri"/>
          <w:szCs w:val="28"/>
          <w:lang w:eastAsia="en-US"/>
        </w:rPr>
        <w:t>статті 74</w:t>
      </w:r>
      <w:r>
        <w:rPr>
          <w:rFonts w:eastAsia="Calibri"/>
          <w:szCs w:val="28"/>
          <w:lang w:eastAsia="en-US"/>
        </w:rPr>
        <w:t xml:space="preserve"> ЦПК України в редакції від 10 липня 2015 року с</w:t>
      </w:r>
      <w:r w:rsidRPr="000752EF">
        <w:rPr>
          <w:rFonts w:eastAsia="Calibri"/>
          <w:szCs w:val="28"/>
          <w:lang w:eastAsia="en-US"/>
        </w:rPr>
        <w:t>удова повістка разом із розпискою, а у випадках, встановлених цим Кодексом, разом з копіями відповідних документів надсилається поштою рекомендованим листом</w:t>
      </w:r>
      <w:r w:rsidR="00624E81">
        <w:rPr>
          <w:rFonts w:eastAsia="Calibri"/>
          <w:szCs w:val="28"/>
          <w:lang w:eastAsia="en-US"/>
        </w:rPr>
        <w:t xml:space="preserve"> із повідомленням або через кур’</w:t>
      </w:r>
      <w:r w:rsidRPr="000752EF">
        <w:rPr>
          <w:rFonts w:eastAsia="Calibri"/>
          <w:szCs w:val="28"/>
          <w:lang w:eastAsia="en-US"/>
        </w:rPr>
        <w:t xml:space="preserve">єрів за адресою, зазначеною стороною чи іншою особою, яка бере участь у справі. У разі ненадання особами, які беруть участь у справі, інформації щодо їх адреси, судова повістка надсилається: фізичним особам, які не мають статусу підприємців, </w:t>
      </w:r>
      <w:r w:rsidR="00624E81">
        <w:rPr>
          <w:rFonts w:eastAsia="Calibri"/>
          <w:szCs w:val="28"/>
          <w:lang w:eastAsia="en-US"/>
        </w:rPr>
        <w:t>–</w:t>
      </w:r>
      <w:r w:rsidRPr="000752EF">
        <w:rPr>
          <w:rFonts w:eastAsia="Calibri"/>
          <w:szCs w:val="28"/>
          <w:lang w:eastAsia="en-US"/>
        </w:rPr>
        <w:t xml:space="preserve"> за адресою їх місця проживання чи місця перебування, зареєстрованою у встановленому законом порядку.</w:t>
      </w:r>
    </w:p>
    <w:p w14:paraId="2FCB3E97" w14:textId="38160FA9" w:rsidR="000752EF"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Згідно із ч</w:t>
      </w:r>
      <w:r w:rsidRPr="000752EF">
        <w:rPr>
          <w:rFonts w:eastAsia="Calibri"/>
          <w:szCs w:val="28"/>
          <w:lang w:eastAsia="en-US"/>
        </w:rPr>
        <w:t>астин</w:t>
      </w:r>
      <w:r>
        <w:rPr>
          <w:rFonts w:eastAsia="Calibri"/>
          <w:szCs w:val="28"/>
          <w:lang w:eastAsia="en-US"/>
        </w:rPr>
        <w:t>ою</w:t>
      </w:r>
      <w:r w:rsidRPr="000752EF">
        <w:rPr>
          <w:rFonts w:eastAsia="Calibri"/>
          <w:szCs w:val="28"/>
          <w:lang w:eastAsia="en-US"/>
        </w:rPr>
        <w:t xml:space="preserve"> </w:t>
      </w:r>
      <w:r>
        <w:rPr>
          <w:rFonts w:eastAsia="Calibri"/>
          <w:szCs w:val="28"/>
          <w:lang w:eastAsia="en-US"/>
        </w:rPr>
        <w:t>третьою</w:t>
      </w:r>
      <w:r w:rsidRPr="000752EF">
        <w:rPr>
          <w:rFonts w:eastAsia="Calibri"/>
          <w:szCs w:val="28"/>
          <w:lang w:eastAsia="en-US"/>
        </w:rPr>
        <w:t xml:space="preserve"> статті 128 ЦПК України </w:t>
      </w:r>
      <w:r>
        <w:rPr>
          <w:rFonts w:eastAsia="Calibri"/>
          <w:szCs w:val="28"/>
          <w:lang w:eastAsia="en-US"/>
        </w:rPr>
        <w:t>в</w:t>
      </w:r>
      <w:r w:rsidRPr="000752EF">
        <w:rPr>
          <w:rFonts w:eastAsia="Calibri"/>
          <w:szCs w:val="28"/>
          <w:lang w:eastAsia="en-US"/>
        </w:rPr>
        <w:t xml:space="preserve"> редакці</w:t>
      </w:r>
      <w:r>
        <w:rPr>
          <w:rFonts w:eastAsia="Calibri"/>
          <w:szCs w:val="28"/>
          <w:lang w:eastAsia="en-US"/>
        </w:rPr>
        <w:t>ї</w:t>
      </w:r>
      <w:r w:rsidRPr="000752EF">
        <w:rPr>
          <w:rFonts w:eastAsia="Calibri"/>
          <w:szCs w:val="28"/>
          <w:lang w:eastAsia="en-US"/>
        </w:rPr>
        <w:t xml:space="preserve"> від 10</w:t>
      </w:r>
      <w:r>
        <w:rPr>
          <w:rFonts w:eastAsia="Calibri"/>
          <w:szCs w:val="28"/>
          <w:lang w:eastAsia="en-US"/>
        </w:rPr>
        <w:t xml:space="preserve"> липня 2015 року у</w:t>
      </w:r>
      <w:r w:rsidRPr="000752EF">
        <w:rPr>
          <w:rFonts w:eastAsia="Calibri"/>
          <w:szCs w:val="28"/>
          <w:lang w:eastAsia="en-US"/>
        </w:rPr>
        <w:t xml:space="preserve"> разі якщо відповідачем у позовній заяві, поданій і оформленій у порядку, встановленому цим Кодексом, вказана фізична особа, що не є </w:t>
      </w:r>
      <w:r w:rsidR="00930B98" w:rsidRPr="000752EF">
        <w:rPr>
          <w:rFonts w:eastAsia="Calibri"/>
          <w:szCs w:val="28"/>
          <w:lang w:eastAsia="en-US"/>
        </w:rPr>
        <w:t>суб’єктом</w:t>
      </w:r>
      <w:r w:rsidRPr="000752EF">
        <w:rPr>
          <w:rFonts w:eastAsia="Calibri"/>
          <w:szCs w:val="28"/>
          <w:lang w:eastAsia="en-US"/>
        </w:rPr>
        <w:t xml:space="preserve">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r w:rsidR="00930B98">
        <w:rPr>
          <w:rFonts w:eastAsia="Calibri"/>
          <w:szCs w:val="28"/>
          <w:lang w:eastAsia="en-US"/>
        </w:rPr>
        <w:t xml:space="preserve"> </w:t>
      </w:r>
      <w:r w:rsidRPr="000752EF">
        <w:rPr>
          <w:rFonts w:eastAsia="Calibri"/>
          <w:szCs w:val="28"/>
          <w:lang w:eastAsia="en-US"/>
        </w:rPr>
        <w:t>Якщо за результатами отриманої судом інформації буде встановлено, що справа не підсудна цьому суду, суд повертає позовну заяву на підставі пункту 4 частини третьої статті 121 цього Кодексу.</w:t>
      </w:r>
      <w:r w:rsidR="00930B98">
        <w:rPr>
          <w:rFonts w:eastAsia="Calibri"/>
          <w:szCs w:val="28"/>
          <w:lang w:eastAsia="en-US"/>
        </w:rPr>
        <w:t xml:space="preserve"> </w:t>
      </w:r>
      <w:r w:rsidRPr="000752EF">
        <w:rPr>
          <w:rFonts w:eastAsia="Calibri"/>
          <w:szCs w:val="28"/>
          <w:lang w:eastAsia="en-US"/>
        </w:rPr>
        <w:t xml:space="preserve">У разі якщо отримана судом інформація не дає </w:t>
      </w:r>
      <w:r w:rsidRPr="000752EF">
        <w:rPr>
          <w:rFonts w:eastAsia="Calibri"/>
          <w:szCs w:val="28"/>
          <w:lang w:eastAsia="en-US"/>
        </w:rPr>
        <w:lastRenderedPageBreak/>
        <w:t>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у пресі.</w:t>
      </w:r>
    </w:p>
    <w:p w14:paraId="605E62C4" w14:textId="6A55A11E" w:rsidR="000752EF"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Як зазначал</w:t>
      </w:r>
      <w:r w:rsidR="00F10872">
        <w:rPr>
          <w:rFonts w:eastAsia="Calibri"/>
          <w:szCs w:val="28"/>
          <w:lang w:eastAsia="en-US"/>
        </w:rPr>
        <w:t>о</w:t>
      </w:r>
      <w:r>
        <w:rPr>
          <w:rFonts w:eastAsia="Calibri"/>
          <w:szCs w:val="28"/>
          <w:lang w:eastAsia="en-US"/>
        </w:rPr>
        <w:t xml:space="preserve">сь та вбачається з копій матеріалів справи, судом було </w:t>
      </w:r>
      <w:r w:rsidRPr="000752EF">
        <w:rPr>
          <w:rFonts w:eastAsia="Calibri"/>
          <w:szCs w:val="28"/>
          <w:lang w:eastAsia="en-US"/>
        </w:rPr>
        <w:t xml:space="preserve">надіслано запити щодо місця реєстрації позивача та відповідача, на які 15 липня 2015 року надійшли відповіді, зокрема про місце реєстрації </w:t>
      </w:r>
      <w:r w:rsidR="00A96A11">
        <w:rPr>
          <w:rFonts w:eastAsia="Calibri"/>
          <w:szCs w:val="28"/>
          <w:lang w:eastAsia="en-US"/>
        </w:rPr>
        <w:t>ОСОБА_2</w:t>
      </w:r>
      <w:r w:rsidR="00624E81">
        <w:rPr>
          <w:rFonts w:eastAsia="Calibri"/>
          <w:szCs w:val="28"/>
          <w:lang w:eastAsia="en-US"/>
        </w:rPr>
        <w:t>:</w:t>
      </w:r>
      <w:r w:rsidRPr="000752EF">
        <w:rPr>
          <w:rFonts w:eastAsia="Calibri"/>
          <w:szCs w:val="28"/>
          <w:lang w:eastAsia="en-US"/>
        </w:rPr>
        <w:t xml:space="preserve"> </w:t>
      </w:r>
      <w:r w:rsidR="00A96A11">
        <w:rPr>
          <w:rFonts w:eastAsia="Calibri"/>
          <w:szCs w:val="28"/>
          <w:lang w:eastAsia="en-US"/>
        </w:rPr>
        <w:t>АДРЕСА_1</w:t>
      </w:r>
      <w:r>
        <w:rPr>
          <w:rFonts w:eastAsia="Calibri"/>
          <w:szCs w:val="28"/>
          <w:lang w:eastAsia="en-US"/>
        </w:rPr>
        <w:t>.</w:t>
      </w:r>
    </w:p>
    <w:p w14:paraId="622F1833" w14:textId="70E5BD04" w:rsidR="000752EF"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Крім того, у</w:t>
      </w:r>
      <w:r w:rsidRPr="000752EF">
        <w:rPr>
          <w:rFonts w:eastAsia="Calibri"/>
          <w:szCs w:val="28"/>
          <w:lang w:eastAsia="en-US"/>
        </w:rPr>
        <w:t xml:space="preserve"> судовому засіданні 3</w:t>
      </w:r>
      <w:r>
        <w:rPr>
          <w:rFonts w:eastAsia="Calibri"/>
          <w:szCs w:val="28"/>
          <w:lang w:eastAsia="en-US"/>
        </w:rPr>
        <w:t xml:space="preserve"> жовтня </w:t>
      </w:r>
      <w:r w:rsidRPr="000752EF">
        <w:rPr>
          <w:rFonts w:eastAsia="Calibri"/>
          <w:szCs w:val="28"/>
          <w:lang w:eastAsia="en-US"/>
        </w:rPr>
        <w:t xml:space="preserve">2019 </w:t>
      </w:r>
      <w:r>
        <w:rPr>
          <w:rFonts w:eastAsia="Calibri"/>
          <w:szCs w:val="28"/>
          <w:lang w:eastAsia="en-US"/>
        </w:rPr>
        <w:t xml:space="preserve">року </w:t>
      </w:r>
      <w:r w:rsidR="00624E81">
        <w:rPr>
          <w:rFonts w:eastAsia="Calibri"/>
          <w:szCs w:val="28"/>
          <w:lang w:eastAsia="en-US"/>
        </w:rPr>
        <w:t xml:space="preserve">суддя Кузьміна О.І. зазначила: </w:t>
      </w:r>
      <w:r w:rsidRPr="000752EF">
        <w:rPr>
          <w:rFonts w:eastAsia="Calibri"/>
          <w:szCs w:val="28"/>
          <w:lang w:eastAsia="en-US"/>
        </w:rPr>
        <w:t>«… при  направленні запиту я вбачаю, що мабуть помилка секретаря і повідомлялась на квартиру таку, яка зазначена у позові</w:t>
      </w:r>
      <w:r w:rsidR="00624E81">
        <w:rPr>
          <w:rFonts w:eastAsia="Calibri"/>
          <w:szCs w:val="28"/>
          <w:lang w:eastAsia="en-US"/>
        </w:rPr>
        <w:t>,</w:t>
      </w:r>
      <w:r w:rsidRPr="000752EF">
        <w:rPr>
          <w:rFonts w:eastAsia="Calibri"/>
          <w:szCs w:val="28"/>
          <w:lang w:eastAsia="en-US"/>
        </w:rPr>
        <w:t xml:space="preserve"> – </w:t>
      </w:r>
      <w:r w:rsidR="00066C4C">
        <w:rPr>
          <w:rFonts w:eastAsia="Calibri"/>
          <w:szCs w:val="28"/>
          <w:lang w:eastAsia="en-US"/>
        </w:rPr>
        <w:t>АДРЕСА_2</w:t>
      </w:r>
      <w:bookmarkStart w:id="3" w:name="_GoBack"/>
      <w:bookmarkEnd w:id="3"/>
      <w:r w:rsidRPr="000752EF">
        <w:rPr>
          <w:rFonts w:eastAsia="Calibri"/>
          <w:szCs w:val="28"/>
          <w:lang w:eastAsia="en-US"/>
        </w:rPr>
        <w:t>. Відомості про її особисте вручення підтвердженні, але адреса не та»</w:t>
      </w:r>
      <w:r>
        <w:rPr>
          <w:rFonts w:eastAsia="Calibri"/>
          <w:szCs w:val="28"/>
          <w:lang w:eastAsia="en-US"/>
        </w:rPr>
        <w:t>. Вказане підтверджується звукозаписом судового засідання 3 жовтня 2019 року.</w:t>
      </w:r>
    </w:p>
    <w:p w14:paraId="5BAA924A" w14:textId="0E1B5AF3" w:rsidR="0006014A" w:rsidRDefault="000752E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З</w:t>
      </w:r>
      <w:r w:rsidR="003023A2">
        <w:rPr>
          <w:rFonts w:eastAsia="Calibri"/>
          <w:szCs w:val="28"/>
          <w:lang w:eastAsia="en-US"/>
        </w:rPr>
        <w:t xml:space="preserve"> копій матеріалів справи </w:t>
      </w:r>
      <w:r>
        <w:rPr>
          <w:rFonts w:eastAsia="Calibri"/>
          <w:szCs w:val="28"/>
          <w:lang w:eastAsia="en-US"/>
        </w:rPr>
        <w:t xml:space="preserve">також </w:t>
      </w:r>
      <w:r w:rsidR="003023A2">
        <w:rPr>
          <w:rFonts w:eastAsia="Calibri"/>
          <w:szCs w:val="28"/>
          <w:lang w:eastAsia="en-US"/>
        </w:rPr>
        <w:t xml:space="preserve">вбачається, що </w:t>
      </w:r>
      <w:r w:rsidR="00C12CC6">
        <w:rPr>
          <w:rFonts w:eastAsia="Calibri"/>
          <w:szCs w:val="28"/>
          <w:lang w:eastAsia="en-US"/>
        </w:rPr>
        <w:t>в</w:t>
      </w:r>
      <w:r w:rsidR="00C12CC6" w:rsidRPr="00C12CC6">
        <w:rPr>
          <w:rFonts w:eastAsia="Calibri"/>
          <w:szCs w:val="28"/>
          <w:lang w:eastAsia="en-US"/>
        </w:rPr>
        <w:t xml:space="preserve"> заяві про </w:t>
      </w:r>
      <w:r w:rsidR="00C12CC6">
        <w:rPr>
          <w:rFonts w:eastAsia="Calibri"/>
          <w:szCs w:val="28"/>
          <w:lang w:eastAsia="en-US"/>
        </w:rPr>
        <w:t>перегляд заочного рішення</w:t>
      </w:r>
      <w:r w:rsidR="00C12CC6" w:rsidRPr="00C12CC6">
        <w:rPr>
          <w:rFonts w:eastAsia="Calibri"/>
          <w:szCs w:val="28"/>
          <w:lang w:eastAsia="en-US"/>
        </w:rPr>
        <w:t xml:space="preserve"> </w:t>
      </w:r>
      <w:r w:rsidR="00A96A11">
        <w:rPr>
          <w:rFonts w:eastAsia="Calibri"/>
          <w:szCs w:val="28"/>
          <w:lang w:eastAsia="en-US"/>
        </w:rPr>
        <w:t>ОСОБА_2</w:t>
      </w:r>
      <w:r w:rsidR="00C12CC6" w:rsidRPr="00C12CC6">
        <w:rPr>
          <w:rFonts w:eastAsia="Calibri"/>
          <w:szCs w:val="28"/>
          <w:lang w:eastAsia="en-US"/>
        </w:rPr>
        <w:t xml:space="preserve"> не зазначи</w:t>
      </w:r>
      <w:r w:rsidR="00C12CC6">
        <w:rPr>
          <w:rFonts w:eastAsia="Calibri"/>
          <w:szCs w:val="28"/>
          <w:lang w:eastAsia="en-US"/>
        </w:rPr>
        <w:t>ла</w:t>
      </w:r>
      <w:r w:rsidR="00C12CC6" w:rsidRPr="00C12CC6">
        <w:rPr>
          <w:rFonts w:eastAsia="Calibri"/>
          <w:szCs w:val="28"/>
          <w:lang w:eastAsia="en-US"/>
        </w:rPr>
        <w:t xml:space="preserve"> жодного доказ</w:t>
      </w:r>
      <w:r w:rsidR="00C12CC6">
        <w:rPr>
          <w:rFonts w:eastAsia="Calibri"/>
          <w:szCs w:val="28"/>
          <w:lang w:eastAsia="en-US"/>
        </w:rPr>
        <w:t xml:space="preserve">у, який має істотне значення для правильного вирішення справи, а до цієї </w:t>
      </w:r>
      <w:r w:rsidR="003023A2">
        <w:rPr>
          <w:rFonts w:eastAsia="Calibri"/>
          <w:szCs w:val="28"/>
          <w:lang w:eastAsia="en-US"/>
        </w:rPr>
        <w:t xml:space="preserve">заяви додавала лише квитанцію про сплату судового збору, </w:t>
      </w:r>
      <w:r w:rsidR="0006014A">
        <w:rPr>
          <w:rFonts w:eastAsia="Calibri"/>
          <w:szCs w:val="28"/>
          <w:lang w:eastAsia="en-US"/>
        </w:rPr>
        <w:t xml:space="preserve">копії свого паспорта та заяви для </w:t>
      </w:r>
      <w:r w:rsidR="00A96A11">
        <w:rPr>
          <w:rFonts w:eastAsia="Calibri"/>
          <w:szCs w:val="28"/>
          <w:lang w:eastAsia="en-US"/>
        </w:rPr>
        <w:t>ОСОБА_1</w:t>
      </w:r>
      <w:r w:rsidR="0006014A">
        <w:rPr>
          <w:rFonts w:eastAsia="Calibri"/>
          <w:szCs w:val="28"/>
          <w:lang w:eastAsia="en-US"/>
        </w:rPr>
        <w:t xml:space="preserve">. У журналі судового засідання в ухвалі від 3 жовтня 2019 року </w:t>
      </w:r>
      <w:r w:rsidR="00624E81">
        <w:rPr>
          <w:rFonts w:eastAsia="Calibri"/>
          <w:szCs w:val="28"/>
          <w:lang w:eastAsia="en-US"/>
        </w:rPr>
        <w:t xml:space="preserve">не вказано </w:t>
      </w:r>
      <w:r w:rsidR="0006014A">
        <w:rPr>
          <w:rFonts w:eastAsia="Calibri"/>
          <w:szCs w:val="28"/>
          <w:lang w:eastAsia="en-US"/>
        </w:rPr>
        <w:t xml:space="preserve">про будь-які надані </w:t>
      </w:r>
      <w:r w:rsidR="00A96A11">
        <w:rPr>
          <w:rFonts w:eastAsia="Calibri"/>
          <w:szCs w:val="28"/>
          <w:lang w:eastAsia="en-US"/>
        </w:rPr>
        <w:t>ОСОБА_2</w:t>
      </w:r>
      <w:r w:rsidR="0006014A">
        <w:rPr>
          <w:rFonts w:eastAsia="Calibri"/>
          <w:szCs w:val="28"/>
          <w:lang w:eastAsia="en-US"/>
        </w:rPr>
        <w:t xml:space="preserve"> докази, такі </w:t>
      </w:r>
      <w:r w:rsidR="00624E81">
        <w:rPr>
          <w:rFonts w:eastAsia="Calibri"/>
          <w:szCs w:val="28"/>
          <w:lang w:eastAsia="en-US"/>
        </w:rPr>
        <w:t xml:space="preserve">докази відсутні </w:t>
      </w:r>
      <w:r w:rsidR="0006014A">
        <w:rPr>
          <w:rFonts w:eastAsia="Calibri"/>
          <w:szCs w:val="28"/>
          <w:lang w:eastAsia="en-US"/>
        </w:rPr>
        <w:t xml:space="preserve">в матеріалах справи, суддею </w:t>
      </w:r>
      <w:proofErr w:type="spellStart"/>
      <w:r w:rsidR="0006014A">
        <w:rPr>
          <w:rFonts w:eastAsia="Calibri"/>
          <w:szCs w:val="28"/>
          <w:lang w:eastAsia="en-US"/>
        </w:rPr>
        <w:t>Кузьміною</w:t>
      </w:r>
      <w:proofErr w:type="spellEnd"/>
      <w:r w:rsidR="0006014A">
        <w:rPr>
          <w:rFonts w:eastAsia="Calibri"/>
          <w:szCs w:val="28"/>
          <w:lang w:eastAsia="en-US"/>
        </w:rPr>
        <w:t xml:space="preserve"> О.І. </w:t>
      </w:r>
      <w:r w:rsidR="00930B98">
        <w:rPr>
          <w:rFonts w:eastAsia="Calibri"/>
          <w:szCs w:val="28"/>
          <w:lang w:eastAsia="en-US"/>
        </w:rPr>
        <w:t xml:space="preserve">ні в ухвалі, ні в поясненнях не </w:t>
      </w:r>
      <w:r w:rsidR="00624E81">
        <w:rPr>
          <w:rFonts w:eastAsia="Calibri"/>
          <w:szCs w:val="28"/>
          <w:lang w:eastAsia="en-US"/>
        </w:rPr>
        <w:t>наведені</w:t>
      </w:r>
      <w:r w:rsidR="0006014A">
        <w:rPr>
          <w:rFonts w:eastAsia="Calibri"/>
          <w:szCs w:val="28"/>
          <w:lang w:eastAsia="en-US"/>
        </w:rPr>
        <w:t xml:space="preserve">.  </w:t>
      </w:r>
    </w:p>
    <w:p w14:paraId="20E6DB21" w14:textId="158B3532" w:rsidR="0006014A" w:rsidRDefault="0006014A"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Крім того, в судовому засіданні 3 жовтня 2019 року </w:t>
      </w:r>
      <w:r w:rsidR="00A96A11">
        <w:rPr>
          <w:rFonts w:eastAsia="Calibri"/>
          <w:szCs w:val="28"/>
          <w:lang w:eastAsia="en-US"/>
        </w:rPr>
        <w:t>ОСОБА_1</w:t>
      </w:r>
      <w:r>
        <w:rPr>
          <w:rFonts w:eastAsia="Calibri"/>
          <w:szCs w:val="28"/>
          <w:lang w:eastAsia="en-US"/>
        </w:rPr>
        <w:t xml:space="preserve"> та його представник вказували, що </w:t>
      </w:r>
      <w:r w:rsidR="00624E81">
        <w:rPr>
          <w:rFonts w:eastAsia="Calibri"/>
          <w:szCs w:val="28"/>
          <w:lang w:eastAsia="en-US"/>
        </w:rPr>
        <w:t>і</w:t>
      </w:r>
      <w:r>
        <w:rPr>
          <w:rFonts w:eastAsia="Calibri"/>
          <w:szCs w:val="28"/>
          <w:lang w:eastAsia="en-US"/>
        </w:rPr>
        <w:t xml:space="preserve">з часу розірвання шлюбу між сторонами </w:t>
      </w:r>
      <w:r w:rsidR="00A96A11">
        <w:rPr>
          <w:rFonts w:eastAsia="Calibri"/>
          <w:szCs w:val="28"/>
          <w:lang w:eastAsia="en-US"/>
        </w:rPr>
        <w:t>ОСОБА_1</w:t>
      </w:r>
      <w:r>
        <w:rPr>
          <w:rFonts w:eastAsia="Calibri"/>
          <w:szCs w:val="28"/>
          <w:lang w:eastAsia="en-US"/>
        </w:rPr>
        <w:t xml:space="preserve"> влаштував своє особисте життя</w:t>
      </w:r>
      <w:r w:rsidR="00930B98">
        <w:rPr>
          <w:rFonts w:eastAsia="Calibri"/>
          <w:szCs w:val="28"/>
          <w:lang w:eastAsia="en-US"/>
        </w:rPr>
        <w:t>,</w:t>
      </w:r>
      <w:r>
        <w:rPr>
          <w:rFonts w:eastAsia="Calibri"/>
          <w:szCs w:val="28"/>
          <w:lang w:eastAsia="en-US"/>
        </w:rPr>
        <w:t xml:space="preserve"> перебуває у шлюбі </w:t>
      </w:r>
      <w:r w:rsidR="00624E81">
        <w:rPr>
          <w:rFonts w:eastAsia="Calibri"/>
          <w:szCs w:val="28"/>
          <w:lang w:eastAsia="en-US"/>
        </w:rPr>
        <w:t>і</w:t>
      </w:r>
      <w:r>
        <w:rPr>
          <w:rFonts w:eastAsia="Calibri"/>
          <w:szCs w:val="28"/>
          <w:lang w:eastAsia="en-US"/>
        </w:rPr>
        <w:t xml:space="preserve">з </w:t>
      </w:r>
      <w:r w:rsidR="00A96A11">
        <w:rPr>
          <w:rFonts w:eastAsia="Calibri"/>
          <w:szCs w:val="28"/>
          <w:lang w:eastAsia="en-US"/>
        </w:rPr>
        <w:t>ОСОБА_6</w:t>
      </w:r>
      <w:r>
        <w:rPr>
          <w:rFonts w:eastAsia="Calibri"/>
          <w:szCs w:val="28"/>
          <w:lang w:eastAsia="en-US"/>
        </w:rPr>
        <w:t xml:space="preserve"> </w:t>
      </w:r>
      <w:r w:rsidR="00624E81">
        <w:rPr>
          <w:rFonts w:eastAsia="Calibri"/>
          <w:szCs w:val="28"/>
          <w:lang w:eastAsia="en-US"/>
        </w:rPr>
        <w:t>(свідоцтво</w:t>
      </w:r>
      <w:r>
        <w:rPr>
          <w:rFonts w:eastAsia="Calibri"/>
          <w:szCs w:val="28"/>
          <w:lang w:eastAsia="en-US"/>
        </w:rPr>
        <w:t xml:space="preserve"> про шлюб від 1 жовтня 2019 року</w:t>
      </w:r>
      <w:r w:rsidR="00624E81">
        <w:rPr>
          <w:rFonts w:eastAsia="Calibri"/>
          <w:szCs w:val="28"/>
          <w:lang w:eastAsia="en-US"/>
        </w:rPr>
        <w:t>)</w:t>
      </w:r>
      <w:r>
        <w:rPr>
          <w:rFonts w:eastAsia="Calibri"/>
          <w:szCs w:val="28"/>
          <w:lang w:eastAsia="en-US"/>
        </w:rPr>
        <w:t xml:space="preserve">, що підтверджується звукозаписом судового засідання та запереченнями </w:t>
      </w:r>
      <w:r w:rsidR="00A96A11">
        <w:rPr>
          <w:rFonts w:eastAsia="Calibri"/>
          <w:szCs w:val="28"/>
          <w:lang w:eastAsia="en-US"/>
        </w:rPr>
        <w:t>ОСОБА_1</w:t>
      </w:r>
      <w:r w:rsidR="00F10872">
        <w:rPr>
          <w:rFonts w:eastAsia="Calibri"/>
          <w:szCs w:val="28"/>
          <w:lang w:eastAsia="en-US"/>
        </w:rPr>
        <w:t xml:space="preserve"> і копією свідоцтва про шлюб</w:t>
      </w:r>
      <w:r>
        <w:rPr>
          <w:rFonts w:eastAsia="Calibri"/>
          <w:szCs w:val="28"/>
          <w:lang w:eastAsia="en-US"/>
        </w:rPr>
        <w:t xml:space="preserve">, які містяться в матеріалах справи. </w:t>
      </w:r>
    </w:p>
    <w:p w14:paraId="138FDC87" w14:textId="6164AA7A" w:rsidR="00E374C1" w:rsidRDefault="00E374C1" w:rsidP="00CF02CE">
      <w:pPr>
        <w:widowControl w:val="0"/>
        <w:autoSpaceDN/>
        <w:spacing w:line="247" w:lineRule="auto"/>
        <w:ind w:firstLine="708"/>
        <w:contextualSpacing/>
        <w:jc w:val="both"/>
        <w:rPr>
          <w:rFonts w:eastAsia="Calibri"/>
          <w:szCs w:val="28"/>
          <w:lang w:eastAsia="en-US"/>
        </w:rPr>
      </w:pPr>
      <w:r w:rsidRPr="00E374C1">
        <w:rPr>
          <w:rFonts w:eastAsia="Calibri"/>
          <w:szCs w:val="28"/>
          <w:lang w:eastAsia="en-US"/>
        </w:rPr>
        <w:t xml:space="preserve">Взявши до уваги пояснення </w:t>
      </w:r>
      <w:r w:rsidR="00A96A11">
        <w:rPr>
          <w:rFonts w:eastAsia="Calibri"/>
          <w:szCs w:val="28"/>
          <w:lang w:eastAsia="en-US"/>
        </w:rPr>
        <w:t>ОСОБА_2</w:t>
      </w:r>
      <w:r w:rsidRPr="00E374C1">
        <w:rPr>
          <w:rFonts w:eastAsia="Calibri"/>
          <w:szCs w:val="28"/>
          <w:lang w:eastAsia="en-US"/>
        </w:rPr>
        <w:t>, суддя Кузьміна О.І. не встановила і не мотивувала, на підставі яких доказів дійшла висновку про скасування заочного рішення у справі</w:t>
      </w:r>
      <w:r w:rsidR="0098442E">
        <w:rPr>
          <w:rFonts w:eastAsia="Calibri"/>
          <w:szCs w:val="28"/>
          <w:lang w:eastAsia="en-US"/>
        </w:rPr>
        <w:t>, чим порушила вимоги частини першої статті 288 ЦПК України.</w:t>
      </w:r>
    </w:p>
    <w:p w14:paraId="60C5E8B9" w14:textId="67934103" w:rsidR="00F10872" w:rsidRDefault="00F10872" w:rsidP="00CF02CE">
      <w:pPr>
        <w:widowControl w:val="0"/>
        <w:autoSpaceDN/>
        <w:spacing w:line="247" w:lineRule="auto"/>
        <w:ind w:firstLine="708"/>
        <w:contextualSpacing/>
        <w:jc w:val="both"/>
        <w:rPr>
          <w:rFonts w:eastAsia="Calibri"/>
          <w:szCs w:val="28"/>
          <w:lang w:eastAsia="en-US"/>
        </w:rPr>
      </w:pPr>
      <w:r w:rsidRPr="00F10872">
        <w:rPr>
          <w:rFonts w:eastAsia="Calibri"/>
          <w:szCs w:val="28"/>
          <w:lang w:eastAsia="en-US"/>
        </w:rPr>
        <w:t xml:space="preserve">Крім того, підлягають відхиленню </w:t>
      </w:r>
      <w:r w:rsidR="00930B98">
        <w:rPr>
          <w:rFonts w:eastAsia="Calibri"/>
          <w:szCs w:val="28"/>
          <w:lang w:eastAsia="en-US"/>
        </w:rPr>
        <w:t xml:space="preserve">також і </w:t>
      </w:r>
      <w:r w:rsidRPr="00F10872">
        <w:rPr>
          <w:rFonts w:eastAsia="Calibri"/>
          <w:szCs w:val="28"/>
          <w:lang w:eastAsia="en-US"/>
        </w:rPr>
        <w:t xml:space="preserve">доводи судді </w:t>
      </w:r>
      <w:proofErr w:type="spellStart"/>
      <w:r w:rsidRPr="00F10872">
        <w:rPr>
          <w:rFonts w:eastAsia="Calibri"/>
          <w:szCs w:val="28"/>
          <w:lang w:eastAsia="en-US"/>
        </w:rPr>
        <w:t>Кузьміної</w:t>
      </w:r>
      <w:proofErr w:type="spellEnd"/>
      <w:r w:rsidRPr="00F10872">
        <w:rPr>
          <w:rFonts w:eastAsia="Calibri"/>
          <w:szCs w:val="28"/>
          <w:lang w:eastAsia="en-US"/>
        </w:rPr>
        <w:t xml:space="preserve"> О.І. про те, що внаслідок скасування судом заочного рішення права позивача не порушені, а доводи скарги фактично зводяться до незгоди </w:t>
      </w:r>
      <w:r w:rsidR="00624E81">
        <w:rPr>
          <w:rFonts w:eastAsia="Calibri"/>
          <w:szCs w:val="28"/>
          <w:lang w:eastAsia="en-US"/>
        </w:rPr>
        <w:t>і</w:t>
      </w:r>
      <w:r w:rsidRPr="00F10872">
        <w:rPr>
          <w:rFonts w:eastAsia="Calibri"/>
          <w:szCs w:val="28"/>
          <w:lang w:eastAsia="en-US"/>
        </w:rPr>
        <w:t>з прийнятим судовим рішенням, а саме скасування заочного рішення, що підлягає розгляду судом вищої інстанції у передбаченому процесуальному порядку.</w:t>
      </w:r>
    </w:p>
    <w:p w14:paraId="0A8E6C60" w14:textId="40EFBA79" w:rsidR="00F10872" w:rsidRDefault="00F10872"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В ухвалі від 3 жовтня 2019 року судд</w:t>
      </w:r>
      <w:r w:rsidR="00624E81">
        <w:rPr>
          <w:rFonts w:eastAsia="Calibri"/>
          <w:szCs w:val="28"/>
          <w:lang w:eastAsia="en-US"/>
        </w:rPr>
        <w:t>я</w:t>
      </w:r>
      <w:r>
        <w:rPr>
          <w:rFonts w:eastAsia="Calibri"/>
          <w:szCs w:val="28"/>
          <w:lang w:eastAsia="en-US"/>
        </w:rPr>
        <w:t xml:space="preserve"> Кузьмін</w:t>
      </w:r>
      <w:r w:rsidR="00624E81">
        <w:rPr>
          <w:rFonts w:eastAsia="Calibri"/>
          <w:szCs w:val="28"/>
          <w:lang w:eastAsia="en-US"/>
        </w:rPr>
        <w:t>а</w:t>
      </w:r>
      <w:r>
        <w:rPr>
          <w:rFonts w:eastAsia="Calibri"/>
          <w:szCs w:val="28"/>
          <w:lang w:eastAsia="en-US"/>
        </w:rPr>
        <w:t xml:space="preserve"> О.І. визнач</w:t>
      </w:r>
      <w:r w:rsidR="00624E81">
        <w:rPr>
          <w:rFonts w:eastAsia="Calibri"/>
          <w:szCs w:val="28"/>
          <w:lang w:eastAsia="en-US"/>
        </w:rPr>
        <w:t>ила</w:t>
      </w:r>
      <w:r>
        <w:rPr>
          <w:rFonts w:eastAsia="Calibri"/>
          <w:szCs w:val="28"/>
          <w:lang w:eastAsia="en-US"/>
        </w:rPr>
        <w:t xml:space="preserve">, що </w:t>
      </w:r>
      <w:r w:rsidR="00624E81">
        <w:rPr>
          <w:rFonts w:eastAsia="Calibri"/>
          <w:szCs w:val="28"/>
          <w:lang w:eastAsia="en-US"/>
        </w:rPr>
        <w:t>ухвала</w:t>
      </w:r>
      <w:r>
        <w:rPr>
          <w:rFonts w:eastAsia="Calibri"/>
          <w:szCs w:val="28"/>
          <w:lang w:eastAsia="en-US"/>
        </w:rPr>
        <w:t xml:space="preserve"> не підлягає оскарженню.</w:t>
      </w:r>
    </w:p>
    <w:p w14:paraId="6884BA9B" w14:textId="7A58DF86" w:rsidR="00F10872" w:rsidRPr="00F10872" w:rsidRDefault="00F10872"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Частиною третьою статті 287 ЦПК України встановлено, що у</w:t>
      </w:r>
      <w:r w:rsidR="007E3C41">
        <w:rPr>
          <w:rFonts w:eastAsia="Calibri"/>
          <w:szCs w:val="28"/>
          <w:lang w:eastAsia="en-US"/>
        </w:rPr>
        <w:t xml:space="preserve"> </w:t>
      </w:r>
      <w:r w:rsidRPr="00F10872">
        <w:rPr>
          <w:rFonts w:eastAsia="Calibri"/>
          <w:szCs w:val="28"/>
          <w:lang w:eastAsia="en-US"/>
        </w:rPr>
        <w:t>результаті розгляду заяви про перегляд заочного рішення суд може своєю ухвалою</w:t>
      </w:r>
      <w:r w:rsidR="007E3C41">
        <w:rPr>
          <w:rFonts w:eastAsia="Calibri"/>
          <w:szCs w:val="28"/>
          <w:lang w:eastAsia="en-US"/>
        </w:rPr>
        <w:t xml:space="preserve"> </w:t>
      </w:r>
      <w:r w:rsidRPr="00F10872">
        <w:rPr>
          <w:rFonts w:eastAsia="Calibri"/>
          <w:szCs w:val="28"/>
          <w:lang w:eastAsia="en-US"/>
        </w:rPr>
        <w:t xml:space="preserve"> залишити заяву без задоволення</w:t>
      </w:r>
      <w:r w:rsidR="007E3C41">
        <w:rPr>
          <w:rFonts w:eastAsia="Calibri"/>
          <w:szCs w:val="28"/>
          <w:lang w:eastAsia="en-US"/>
        </w:rPr>
        <w:t xml:space="preserve"> або </w:t>
      </w:r>
      <w:r w:rsidRPr="00F10872">
        <w:rPr>
          <w:rFonts w:eastAsia="Calibri"/>
          <w:szCs w:val="28"/>
          <w:lang w:eastAsia="en-US"/>
        </w:rPr>
        <w:t>скасувати заочне рішення і призначити справу до розгляду за правилами загального чи спрощеного позовного провадження.</w:t>
      </w:r>
      <w:r w:rsidR="007E3C41">
        <w:rPr>
          <w:rFonts w:eastAsia="Calibri"/>
          <w:szCs w:val="28"/>
          <w:lang w:eastAsia="en-US"/>
        </w:rPr>
        <w:t xml:space="preserve"> </w:t>
      </w:r>
      <w:r w:rsidRPr="00F10872">
        <w:rPr>
          <w:rFonts w:eastAsia="Calibri"/>
          <w:szCs w:val="28"/>
          <w:lang w:eastAsia="en-US"/>
        </w:rPr>
        <w:t xml:space="preserve">У разі залишення заяви про перегляд заочного рішення без задоволення заочне рішення може бути оскаржене в загальному порядку, встановленому цим Кодексом. </w:t>
      </w:r>
    </w:p>
    <w:p w14:paraId="483DC2A7" w14:textId="30ADF31E" w:rsidR="00F10872" w:rsidRDefault="007E3C41"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lastRenderedPageBreak/>
        <w:t>Відповідно до частин другої, третьої с</w:t>
      </w:r>
      <w:r w:rsidR="00F10872" w:rsidRPr="00F10872">
        <w:rPr>
          <w:rFonts w:eastAsia="Calibri"/>
          <w:szCs w:val="28"/>
          <w:lang w:eastAsia="en-US"/>
        </w:rPr>
        <w:t>татт</w:t>
      </w:r>
      <w:r>
        <w:rPr>
          <w:rFonts w:eastAsia="Calibri"/>
          <w:szCs w:val="28"/>
          <w:lang w:eastAsia="en-US"/>
        </w:rPr>
        <w:t>і</w:t>
      </w:r>
      <w:r w:rsidR="00F10872" w:rsidRPr="00F10872">
        <w:rPr>
          <w:rFonts w:eastAsia="Calibri"/>
          <w:szCs w:val="28"/>
          <w:lang w:eastAsia="en-US"/>
        </w:rPr>
        <w:t xml:space="preserve"> 288 </w:t>
      </w:r>
      <w:r>
        <w:rPr>
          <w:rFonts w:eastAsia="Calibri"/>
          <w:szCs w:val="28"/>
          <w:lang w:eastAsia="en-US"/>
        </w:rPr>
        <w:t>ЦПК України п</w:t>
      </w:r>
      <w:r w:rsidR="00F10872" w:rsidRPr="00F10872">
        <w:rPr>
          <w:rFonts w:eastAsia="Calibri"/>
          <w:szCs w:val="28"/>
          <w:lang w:eastAsia="en-US"/>
        </w:rPr>
        <w:t>озивач має право оскаржити заочне рішення в загальному порядку, встановленому цим Кодексом.</w:t>
      </w:r>
      <w:r>
        <w:rPr>
          <w:rFonts w:eastAsia="Calibri"/>
          <w:szCs w:val="28"/>
          <w:lang w:eastAsia="en-US"/>
        </w:rPr>
        <w:t xml:space="preserve"> </w:t>
      </w:r>
      <w:r w:rsidR="00F10872" w:rsidRPr="00F10872">
        <w:rPr>
          <w:rFonts w:eastAsia="Calibri"/>
          <w:szCs w:val="28"/>
          <w:lang w:eastAsia="en-US"/>
        </w:rPr>
        <w:t>Повторне заочне рішення позивач та відповідач можуть оскаржити в загальному порядку, встановленому цим Кодексом.</w:t>
      </w:r>
    </w:p>
    <w:p w14:paraId="28E4FBDA" w14:textId="2375B8CC" w:rsidR="00F10872" w:rsidRDefault="007E3C41"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У переліку у</w:t>
      </w:r>
      <w:r w:rsidRPr="007E3C41">
        <w:rPr>
          <w:rFonts w:eastAsia="Calibri"/>
          <w:szCs w:val="28"/>
          <w:lang w:eastAsia="en-US"/>
        </w:rPr>
        <w:t>хвал, на які можуть бути подані скарги окремо від рішення суду</w:t>
      </w:r>
      <w:r>
        <w:rPr>
          <w:rFonts w:eastAsia="Calibri"/>
          <w:szCs w:val="28"/>
          <w:lang w:eastAsia="en-US"/>
        </w:rPr>
        <w:t xml:space="preserve"> (с</w:t>
      </w:r>
      <w:r w:rsidRPr="007E3C41">
        <w:rPr>
          <w:rFonts w:eastAsia="Calibri"/>
          <w:szCs w:val="28"/>
          <w:lang w:eastAsia="en-US"/>
        </w:rPr>
        <w:t>таття 353</w:t>
      </w:r>
      <w:r w:rsidR="000E431A">
        <w:rPr>
          <w:rFonts w:eastAsia="Calibri"/>
          <w:szCs w:val="28"/>
          <w:lang w:eastAsia="en-US"/>
        </w:rPr>
        <w:t xml:space="preserve"> ЦПК України</w:t>
      </w:r>
      <w:r>
        <w:rPr>
          <w:rFonts w:eastAsia="Calibri"/>
          <w:szCs w:val="28"/>
          <w:lang w:eastAsia="en-US"/>
        </w:rPr>
        <w:t>)</w:t>
      </w:r>
      <w:r w:rsidR="00624E81">
        <w:rPr>
          <w:rFonts w:eastAsia="Calibri"/>
          <w:szCs w:val="28"/>
          <w:lang w:eastAsia="en-US"/>
        </w:rPr>
        <w:t>,</w:t>
      </w:r>
      <w:r>
        <w:rPr>
          <w:rFonts w:eastAsia="Calibri"/>
          <w:szCs w:val="28"/>
          <w:lang w:eastAsia="en-US"/>
        </w:rPr>
        <w:t xml:space="preserve"> </w:t>
      </w:r>
      <w:r w:rsidR="00624E81">
        <w:rPr>
          <w:rFonts w:eastAsia="Calibri"/>
          <w:szCs w:val="28"/>
          <w:lang w:eastAsia="en-US"/>
        </w:rPr>
        <w:t xml:space="preserve">відсутня </w:t>
      </w:r>
      <w:r>
        <w:rPr>
          <w:rFonts w:eastAsia="Calibri"/>
          <w:szCs w:val="28"/>
          <w:lang w:eastAsia="en-US"/>
        </w:rPr>
        <w:t>ухвал</w:t>
      </w:r>
      <w:r w:rsidR="00624E81">
        <w:rPr>
          <w:rFonts w:eastAsia="Calibri"/>
          <w:szCs w:val="28"/>
          <w:lang w:eastAsia="en-US"/>
        </w:rPr>
        <w:t>а</w:t>
      </w:r>
      <w:r>
        <w:rPr>
          <w:rFonts w:eastAsia="Calibri"/>
          <w:szCs w:val="28"/>
          <w:lang w:eastAsia="en-US"/>
        </w:rPr>
        <w:t xml:space="preserve"> про скасування заочного рішення і </w:t>
      </w:r>
      <w:r w:rsidRPr="00F10872">
        <w:rPr>
          <w:rFonts w:eastAsia="Calibri"/>
          <w:szCs w:val="28"/>
          <w:lang w:eastAsia="en-US"/>
        </w:rPr>
        <w:t>признач</w:t>
      </w:r>
      <w:r>
        <w:rPr>
          <w:rFonts w:eastAsia="Calibri"/>
          <w:szCs w:val="28"/>
          <w:lang w:eastAsia="en-US"/>
        </w:rPr>
        <w:t>ення</w:t>
      </w:r>
      <w:r w:rsidRPr="00F10872">
        <w:rPr>
          <w:rFonts w:eastAsia="Calibri"/>
          <w:szCs w:val="28"/>
          <w:lang w:eastAsia="en-US"/>
        </w:rPr>
        <w:t xml:space="preserve"> справ</w:t>
      </w:r>
      <w:r>
        <w:rPr>
          <w:rFonts w:eastAsia="Calibri"/>
          <w:szCs w:val="28"/>
          <w:lang w:eastAsia="en-US"/>
        </w:rPr>
        <w:t>и</w:t>
      </w:r>
      <w:r w:rsidRPr="00F10872">
        <w:rPr>
          <w:rFonts w:eastAsia="Calibri"/>
          <w:szCs w:val="28"/>
          <w:lang w:eastAsia="en-US"/>
        </w:rPr>
        <w:t xml:space="preserve"> до розгляду за правилами загального</w:t>
      </w:r>
      <w:r>
        <w:rPr>
          <w:rFonts w:eastAsia="Calibri"/>
          <w:szCs w:val="28"/>
          <w:lang w:eastAsia="en-US"/>
        </w:rPr>
        <w:t xml:space="preserve"> провадження, яку постановила суддя Кузьміна О.І. 3 жовтня 2019 року.</w:t>
      </w:r>
    </w:p>
    <w:p w14:paraId="318227EA" w14:textId="0C0612B9" w:rsidR="00F10872" w:rsidRDefault="007E3C41"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Таким чином</w:t>
      </w:r>
      <w:r w:rsidR="00F10872">
        <w:rPr>
          <w:rFonts w:eastAsia="Calibri"/>
          <w:szCs w:val="28"/>
          <w:lang w:eastAsia="en-US"/>
        </w:rPr>
        <w:t xml:space="preserve"> положен</w:t>
      </w:r>
      <w:r>
        <w:rPr>
          <w:rFonts w:eastAsia="Calibri"/>
          <w:szCs w:val="28"/>
          <w:lang w:eastAsia="en-US"/>
        </w:rPr>
        <w:t>нями</w:t>
      </w:r>
      <w:r w:rsidR="00F10872">
        <w:rPr>
          <w:rFonts w:eastAsia="Calibri"/>
          <w:szCs w:val="28"/>
          <w:lang w:eastAsia="en-US"/>
        </w:rPr>
        <w:t xml:space="preserve"> цивільного процесуального законодавства не передбачено </w:t>
      </w:r>
      <w:r>
        <w:rPr>
          <w:rFonts w:eastAsia="Calibri"/>
          <w:szCs w:val="28"/>
          <w:lang w:eastAsia="en-US"/>
        </w:rPr>
        <w:t>оскарження такої ухвали.</w:t>
      </w:r>
    </w:p>
    <w:p w14:paraId="5B83B59C" w14:textId="16F249C2" w:rsidR="000E431A" w:rsidRPr="000E431A" w:rsidRDefault="000E431A" w:rsidP="00CF02CE">
      <w:pPr>
        <w:widowControl w:val="0"/>
        <w:autoSpaceDN/>
        <w:spacing w:line="247" w:lineRule="auto"/>
        <w:ind w:firstLine="708"/>
        <w:contextualSpacing/>
        <w:jc w:val="both"/>
        <w:rPr>
          <w:rFonts w:eastAsia="Calibri"/>
          <w:szCs w:val="28"/>
          <w:lang w:eastAsia="en-US"/>
        </w:rPr>
      </w:pPr>
      <w:r w:rsidRPr="008F6AE5">
        <w:rPr>
          <w:rFonts w:eastAsia="Calibri"/>
          <w:szCs w:val="28"/>
          <w:lang w:eastAsia="en-US"/>
        </w:rPr>
        <w:t xml:space="preserve">Відповідно до статті 6 Конвенції </w:t>
      </w:r>
      <w:r w:rsidR="00624E81">
        <w:rPr>
          <w:rFonts w:eastAsia="Calibri"/>
          <w:szCs w:val="28"/>
          <w:lang w:eastAsia="en-US"/>
        </w:rPr>
        <w:t xml:space="preserve">про захист </w:t>
      </w:r>
      <w:r w:rsidRPr="008F6AE5">
        <w:rPr>
          <w:rFonts w:eastAsia="Calibri"/>
          <w:szCs w:val="28"/>
          <w:lang w:eastAsia="en-US"/>
        </w:rPr>
        <w:t xml:space="preserve">прав людини і основоположних свобод </w:t>
      </w:r>
      <w:r w:rsidR="00624E81">
        <w:rPr>
          <w:rFonts w:eastAsia="Calibri"/>
          <w:szCs w:val="28"/>
          <w:lang w:eastAsia="en-US"/>
        </w:rPr>
        <w:t xml:space="preserve">(далі – Конвенція) </w:t>
      </w:r>
      <w:r w:rsidRPr="008F6AE5">
        <w:rPr>
          <w:rFonts w:eastAsia="Calibri"/>
          <w:szCs w:val="28"/>
          <w:lang w:eastAsia="en-US"/>
        </w:rPr>
        <w:t xml:space="preserve">кожен має право на справедливий і публічний розгляд його справи упродовж розумного строку незалежним і безстороннім судом, встановленим законом, </w:t>
      </w:r>
      <w:r w:rsidRPr="000E431A">
        <w:rPr>
          <w:rFonts w:eastAsia="Calibri"/>
          <w:szCs w:val="28"/>
          <w:lang w:eastAsia="en-US"/>
        </w:rPr>
        <w:t xml:space="preserve">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14:paraId="66DB119D" w14:textId="06630A12" w:rsidR="000E431A" w:rsidRPr="000E431A" w:rsidRDefault="000E431A" w:rsidP="00CF02CE">
      <w:pPr>
        <w:widowControl w:val="0"/>
        <w:autoSpaceDN/>
        <w:spacing w:line="247" w:lineRule="auto"/>
        <w:ind w:firstLine="708"/>
        <w:contextualSpacing/>
        <w:jc w:val="both"/>
        <w:rPr>
          <w:rFonts w:eastAsia="Calibri"/>
          <w:szCs w:val="28"/>
          <w:lang w:eastAsia="en-US"/>
        </w:rPr>
      </w:pPr>
      <w:r w:rsidRPr="000E431A">
        <w:rPr>
          <w:rFonts w:eastAsia="Calibri"/>
          <w:szCs w:val="28"/>
          <w:lang w:eastAsia="en-US"/>
        </w:rPr>
        <w:t xml:space="preserve">Європейський суд з прав людини наголошує, що право на справедливий судовий розгляд, гарантоване пунктом 1 статті 6 Конвенції, повинно тлумачитися у світлі Преамбули Конвенції, відповідна частина якої проголошує верховенство права спільною спадщиною Високих Договірних Сторін. Одним з основоположних аспектів верховенства права є принцип правової визначеності, яка передбачає дотримання принципу </w:t>
      </w:r>
      <w:proofErr w:type="spellStart"/>
      <w:r w:rsidRPr="000E431A">
        <w:rPr>
          <w:rFonts w:eastAsia="Calibri"/>
          <w:szCs w:val="28"/>
          <w:lang w:eastAsia="en-US"/>
        </w:rPr>
        <w:t>res</w:t>
      </w:r>
      <w:proofErr w:type="spellEnd"/>
      <w:r w:rsidRPr="000E431A">
        <w:rPr>
          <w:rFonts w:eastAsia="Calibri"/>
          <w:szCs w:val="28"/>
          <w:lang w:eastAsia="en-US"/>
        </w:rPr>
        <w:t xml:space="preserve"> </w:t>
      </w:r>
      <w:proofErr w:type="spellStart"/>
      <w:r w:rsidRPr="000E431A">
        <w:rPr>
          <w:rFonts w:eastAsia="Calibri"/>
          <w:szCs w:val="28"/>
          <w:lang w:eastAsia="en-US"/>
        </w:rPr>
        <w:t>judicata</w:t>
      </w:r>
      <w:proofErr w:type="spellEnd"/>
      <w:r w:rsidRPr="000E431A">
        <w:rPr>
          <w:rFonts w:eastAsia="Calibri"/>
          <w:szCs w:val="28"/>
          <w:lang w:eastAsia="en-US"/>
        </w:rPr>
        <w:t xml:space="preserve">, тобто принципу </w:t>
      </w:r>
      <w:proofErr w:type="spellStart"/>
      <w:r w:rsidRPr="000E431A">
        <w:rPr>
          <w:rFonts w:eastAsia="Calibri"/>
          <w:szCs w:val="28"/>
          <w:lang w:eastAsia="en-US"/>
        </w:rPr>
        <w:t>остаточності</w:t>
      </w:r>
      <w:proofErr w:type="spellEnd"/>
      <w:r w:rsidRPr="000E431A">
        <w:rPr>
          <w:rFonts w:eastAsia="Calibri"/>
          <w:szCs w:val="28"/>
          <w:lang w:eastAsia="en-US"/>
        </w:rPr>
        <w:t xml:space="preserve"> рішення, згідно з яким жодна зі сторін не має права домагатися перегляду остаточного і обов’язкового рішення лише з метою повторного слухання справи і постановлення нового рішення. Відхід від цього принципу можливий лише коли він зумовлений особливими і непереборними обставинами (рішення у справі «Рябих проти Росії» (</w:t>
      </w:r>
      <w:proofErr w:type="spellStart"/>
      <w:r w:rsidRPr="000E431A">
        <w:rPr>
          <w:rFonts w:eastAsia="Calibri"/>
          <w:szCs w:val="28"/>
          <w:lang w:eastAsia="en-US"/>
        </w:rPr>
        <w:t>Ryabykh</w:t>
      </w:r>
      <w:proofErr w:type="spellEnd"/>
      <w:r w:rsidRPr="000E431A">
        <w:rPr>
          <w:rFonts w:eastAsia="Calibri"/>
          <w:szCs w:val="28"/>
          <w:lang w:eastAsia="en-US"/>
        </w:rPr>
        <w:t xml:space="preserve"> v. </w:t>
      </w:r>
      <w:proofErr w:type="spellStart"/>
      <w:r w:rsidRPr="000E431A">
        <w:rPr>
          <w:rFonts w:eastAsia="Calibri"/>
          <w:szCs w:val="28"/>
          <w:lang w:eastAsia="en-US"/>
        </w:rPr>
        <w:t>Russia</w:t>
      </w:r>
      <w:proofErr w:type="spellEnd"/>
      <w:r w:rsidRPr="000E431A">
        <w:rPr>
          <w:rFonts w:eastAsia="Calibri"/>
          <w:szCs w:val="28"/>
          <w:lang w:eastAsia="en-US"/>
        </w:rPr>
        <w:t>), заява № 52854/99, п</w:t>
      </w:r>
      <w:r w:rsidR="00624E81">
        <w:rPr>
          <w:rFonts w:eastAsia="Calibri"/>
          <w:szCs w:val="28"/>
          <w:lang w:eastAsia="en-US"/>
        </w:rPr>
        <w:t>ункти</w:t>
      </w:r>
      <w:r w:rsidRPr="000E431A">
        <w:rPr>
          <w:rFonts w:eastAsia="Calibri"/>
          <w:szCs w:val="28"/>
          <w:lang w:eastAsia="en-US"/>
        </w:rPr>
        <w:t xml:space="preserve"> 51 і 52, ECHR 2003-X).</w:t>
      </w:r>
    </w:p>
    <w:p w14:paraId="7D3F9C1B" w14:textId="7ABF8A5D" w:rsidR="000E431A" w:rsidRPr="000E431A" w:rsidRDefault="000E431A" w:rsidP="00CF02CE">
      <w:pPr>
        <w:widowControl w:val="0"/>
        <w:autoSpaceDN/>
        <w:spacing w:line="247" w:lineRule="auto"/>
        <w:ind w:firstLine="708"/>
        <w:contextualSpacing/>
        <w:jc w:val="both"/>
        <w:rPr>
          <w:rFonts w:eastAsia="Calibri"/>
          <w:szCs w:val="28"/>
          <w:lang w:eastAsia="en-US"/>
        </w:rPr>
      </w:pPr>
      <w:r w:rsidRPr="000E431A">
        <w:rPr>
          <w:rFonts w:eastAsia="Calibri"/>
          <w:szCs w:val="28"/>
          <w:lang w:eastAsia="en-US"/>
        </w:rPr>
        <w:t xml:space="preserve">Якщо звичайний строк оскарження поновлюється зі </w:t>
      </w:r>
      <w:proofErr w:type="spellStart"/>
      <w:r w:rsidRPr="000E431A">
        <w:rPr>
          <w:rFonts w:eastAsia="Calibri"/>
          <w:szCs w:val="28"/>
          <w:lang w:eastAsia="en-US"/>
        </w:rPr>
        <w:t>спливом</w:t>
      </w:r>
      <w:proofErr w:type="spellEnd"/>
      <w:r w:rsidRPr="000E431A">
        <w:rPr>
          <w:rFonts w:eastAsia="Calibri"/>
          <w:szCs w:val="28"/>
          <w:lang w:eastAsia="en-US"/>
        </w:rPr>
        <w:t xml:space="preserve"> значного періоду часу, таке рішення може порушити принцип правової визначеності. Хоча саме національним судам, перш за все, належить виносити рішення про поновлення строку оскарження, їх свобода розсуду не є необмеженою. Суди повинні обґрунтовувати відповідне рішення. У кожному випадку національні суди повинні встановити, чи виправдовують причини поновлення строку оскарження втручання у принцип </w:t>
      </w:r>
      <w:proofErr w:type="spellStart"/>
      <w:r w:rsidRPr="000E431A">
        <w:rPr>
          <w:rFonts w:eastAsia="Calibri"/>
          <w:szCs w:val="28"/>
          <w:lang w:eastAsia="en-US"/>
        </w:rPr>
        <w:t>res</w:t>
      </w:r>
      <w:proofErr w:type="spellEnd"/>
      <w:r w:rsidRPr="000E431A">
        <w:rPr>
          <w:rFonts w:eastAsia="Calibri"/>
          <w:szCs w:val="28"/>
          <w:lang w:eastAsia="en-US"/>
        </w:rPr>
        <w:t xml:space="preserve"> </w:t>
      </w:r>
      <w:proofErr w:type="spellStart"/>
      <w:r w:rsidRPr="000E431A">
        <w:rPr>
          <w:rFonts w:eastAsia="Calibri"/>
          <w:szCs w:val="28"/>
          <w:lang w:eastAsia="en-US"/>
        </w:rPr>
        <w:t>judicata</w:t>
      </w:r>
      <w:proofErr w:type="spellEnd"/>
      <w:r w:rsidRPr="000E431A">
        <w:rPr>
          <w:rFonts w:eastAsia="Calibri"/>
          <w:szCs w:val="28"/>
          <w:lang w:eastAsia="en-US"/>
        </w:rPr>
        <w:t xml:space="preserve">, особливо коли національне законодавство не обмежує дискреційні повноваження судів стосовно часу або підстав для поновлення строків </w:t>
      </w:r>
      <w:r w:rsidR="001D5173">
        <w:rPr>
          <w:rFonts w:eastAsia="Calibri"/>
          <w:szCs w:val="28"/>
          <w:lang w:eastAsia="en-US"/>
        </w:rPr>
        <w:t>(</w:t>
      </w:r>
      <w:r w:rsidRPr="000E431A">
        <w:rPr>
          <w:rFonts w:eastAsia="Calibri"/>
          <w:szCs w:val="28"/>
          <w:lang w:eastAsia="en-US"/>
        </w:rPr>
        <w:t>рішення у справі «Пономарьов проти України» (</w:t>
      </w:r>
      <w:proofErr w:type="spellStart"/>
      <w:r w:rsidRPr="000E431A">
        <w:rPr>
          <w:rFonts w:eastAsia="Calibri"/>
          <w:szCs w:val="28"/>
          <w:lang w:eastAsia="en-US"/>
        </w:rPr>
        <w:t>Ponomaryov</w:t>
      </w:r>
      <w:proofErr w:type="spellEnd"/>
      <w:r w:rsidRPr="000E431A">
        <w:rPr>
          <w:rFonts w:eastAsia="Calibri"/>
          <w:szCs w:val="28"/>
          <w:lang w:eastAsia="en-US"/>
        </w:rPr>
        <w:t xml:space="preserve"> v. </w:t>
      </w:r>
      <w:proofErr w:type="spellStart"/>
      <w:r w:rsidRPr="000E431A">
        <w:rPr>
          <w:rFonts w:eastAsia="Calibri"/>
          <w:szCs w:val="28"/>
          <w:lang w:eastAsia="en-US"/>
        </w:rPr>
        <w:t>Ukraine</w:t>
      </w:r>
      <w:proofErr w:type="spellEnd"/>
      <w:r w:rsidRPr="000E431A">
        <w:rPr>
          <w:rFonts w:eastAsia="Calibri"/>
          <w:szCs w:val="28"/>
          <w:lang w:eastAsia="en-US"/>
        </w:rPr>
        <w:t>), заява № 3236/03, пункт 41, від 3 квітня 2008 року).</w:t>
      </w:r>
    </w:p>
    <w:p w14:paraId="0C54C37A" w14:textId="7782A0FD" w:rsidR="000E431A" w:rsidRPr="008F6AE5" w:rsidRDefault="000E431A" w:rsidP="00CF02CE">
      <w:pPr>
        <w:widowControl w:val="0"/>
        <w:autoSpaceDN/>
        <w:spacing w:line="247" w:lineRule="auto"/>
        <w:ind w:firstLine="708"/>
        <w:contextualSpacing/>
        <w:jc w:val="both"/>
        <w:rPr>
          <w:rFonts w:eastAsia="Calibri"/>
          <w:szCs w:val="28"/>
          <w:lang w:eastAsia="en-US"/>
        </w:rPr>
      </w:pPr>
      <w:r w:rsidRPr="000E431A">
        <w:rPr>
          <w:rFonts w:eastAsia="Calibri"/>
          <w:szCs w:val="28"/>
          <w:lang w:eastAsia="en-US"/>
        </w:rPr>
        <w:t>Принцип рівності сторін вимагає надання кожній стороні розумної можливості</w:t>
      </w:r>
      <w:r w:rsidRPr="008F6AE5">
        <w:rPr>
          <w:rFonts w:eastAsia="Calibri"/>
          <w:szCs w:val="28"/>
          <w:lang w:eastAsia="en-US"/>
        </w:rPr>
        <w:t xml:space="preserve"> представити свою справу за таких умов, які не ставлять його у явно гірше становище порівняно з протилежною стороною (рішення у справі «</w:t>
      </w:r>
      <w:proofErr w:type="spellStart"/>
      <w:r w:rsidRPr="008F6AE5">
        <w:rPr>
          <w:rFonts w:eastAsia="Calibri"/>
          <w:szCs w:val="28"/>
          <w:lang w:eastAsia="en-US"/>
        </w:rPr>
        <w:t>Dombo</w:t>
      </w:r>
      <w:proofErr w:type="spellEnd"/>
      <w:r w:rsidRPr="008F6AE5">
        <w:rPr>
          <w:rFonts w:eastAsia="Calibri"/>
          <w:szCs w:val="28"/>
          <w:lang w:eastAsia="en-US"/>
        </w:rPr>
        <w:t xml:space="preserve"> </w:t>
      </w:r>
      <w:proofErr w:type="spellStart"/>
      <w:r w:rsidRPr="008F6AE5">
        <w:rPr>
          <w:rFonts w:eastAsia="Calibri"/>
          <w:szCs w:val="28"/>
          <w:lang w:eastAsia="en-US"/>
        </w:rPr>
        <w:t>Beheer</w:t>
      </w:r>
      <w:proofErr w:type="spellEnd"/>
      <w:r w:rsidRPr="008F6AE5">
        <w:rPr>
          <w:rFonts w:eastAsia="Calibri"/>
          <w:szCs w:val="28"/>
          <w:lang w:eastAsia="en-US"/>
        </w:rPr>
        <w:t xml:space="preserve"> B.V. проти Нідерландів» (</w:t>
      </w:r>
      <w:proofErr w:type="spellStart"/>
      <w:r w:rsidRPr="008F6AE5">
        <w:rPr>
          <w:rFonts w:eastAsia="Calibri"/>
          <w:szCs w:val="28"/>
          <w:lang w:eastAsia="en-US"/>
        </w:rPr>
        <w:t>Dombo</w:t>
      </w:r>
      <w:proofErr w:type="spellEnd"/>
      <w:r w:rsidRPr="008F6AE5">
        <w:rPr>
          <w:rFonts w:eastAsia="Calibri"/>
          <w:szCs w:val="28"/>
          <w:lang w:eastAsia="en-US"/>
        </w:rPr>
        <w:t xml:space="preserve"> </w:t>
      </w:r>
      <w:proofErr w:type="spellStart"/>
      <w:r w:rsidRPr="008F6AE5">
        <w:rPr>
          <w:rFonts w:eastAsia="Calibri"/>
          <w:szCs w:val="28"/>
          <w:lang w:eastAsia="en-US"/>
        </w:rPr>
        <w:t>Beheer</w:t>
      </w:r>
      <w:proofErr w:type="spellEnd"/>
      <w:r w:rsidRPr="008F6AE5">
        <w:rPr>
          <w:rFonts w:eastAsia="Calibri"/>
          <w:szCs w:val="28"/>
          <w:lang w:eastAsia="en-US"/>
        </w:rPr>
        <w:t xml:space="preserve"> B.V. v. </w:t>
      </w:r>
      <w:proofErr w:type="spellStart"/>
      <w:r w:rsidRPr="008F6AE5">
        <w:rPr>
          <w:rFonts w:eastAsia="Calibri"/>
          <w:szCs w:val="28"/>
          <w:lang w:eastAsia="en-US"/>
        </w:rPr>
        <w:t>the</w:t>
      </w:r>
      <w:proofErr w:type="spellEnd"/>
      <w:r w:rsidRPr="008F6AE5">
        <w:rPr>
          <w:rFonts w:eastAsia="Calibri"/>
          <w:szCs w:val="28"/>
          <w:lang w:eastAsia="en-US"/>
        </w:rPr>
        <w:t xml:space="preserve"> </w:t>
      </w:r>
      <w:proofErr w:type="spellStart"/>
      <w:r w:rsidRPr="008F6AE5">
        <w:rPr>
          <w:rFonts w:eastAsia="Calibri"/>
          <w:szCs w:val="28"/>
          <w:lang w:eastAsia="en-US"/>
        </w:rPr>
        <w:t>Netherlands</w:t>
      </w:r>
      <w:proofErr w:type="spellEnd"/>
      <w:r w:rsidRPr="008F6AE5">
        <w:rPr>
          <w:rFonts w:eastAsia="Calibri"/>
          <w:szCs w:val="28"/>
          <w:lang w:eastAsia="en-US"/>
        </w:rPr>
        <w:t>), від 27</w:t>
      </w:r>
      <w:r w:rsidR="001D5173">
        <w:rPr>
          <w:rFonts w:eastAsia="Calibri"/>
          <w:szCs w:val="28"/>
          <w:lang w:eastAsia="en-US"/>
        </w:rPr>
        <w:t> </w:t>
      </w:r>
      <w:r w:rsidRPr="008F6AE5">
        <w:rPr>
          <w:rFonts w:eastAsia="Calibri"/>
          <w:szCs w:val="28"/>
          <w:lang w:eastAsia="en-US"/>
        </w:rPr>
        <w:t xml:space="preserve">жовтня 1993 року, пункт 33, </w:t>
      </w:r>
      <w:proofErr w:type="spellStart"/>
      <w:r w:rsidRPr="008F6AE5">
        <w:rPr>
          <w:rFonts w:eastAsia="Calibri"/>
          <w:szCs w:val="28"/>
          <w:lang w:eastAsia="en-US"/>
        </w:rPr>
        <w:t>Series</w:t>
      </w:r>
      <w:proofErr w:type="spellEnd"/>
      <w:r w:rsidRPr="008F6AE5">
        <w:rPr>
          <w:rFonts w:eastAsia="Calibri"/>
          <w:szCs w:val="28"/>
          <w:lang w:eastAsia="en-US"/>
        </w:rPr>
        <w:t xml:space="preserve"> A № 274). Кожній стороні повинна бути надана можливість знати про зауваження або докази, надані іншою стороною, </w:t>
      </w:r>
      <w:r w:rsidRPr="008F6AE5">
        <w:rPr>
          <w:rFonts w:eastAsia="Calibri"/>
          <w:szCs w:val="28"/>
          <w:lang w:eastAsia="en-US"/>
        </w:rPr>
        <w:lastRenderedPageBreak/>
        <w:t>включаючи апеляційну скаргу, та надати власні зауваження з цього приводу (рішення у справі «</w:t>
      </w:r>
      <w:proofErr w:type="spellStart"/>
      <w:r w:rsidRPr="008F6AE5">
        <w:rPr>
          <w:rFonts w:eastAsia="Calibri"/>
          <w:szCs w:val="28"/>
          <w:lang w:eastAsia="en-US"/>
        </w:rPr>
        <w:t>Беер</w:t>
      </w:r>
      <w:proofErr w:type="spellEnd"/>
      <w:r w:rsidRPr="008F6AE5">
        <w:rPr>
          <w:rFonts w:eastAsia="Calibri"/>
          <w:szCs w:val="28"/>
          <w:lang w:eastAsia="en-US"/>
        </w:rPr>
        <w:t xml:space="preserve"> проти Австрії» (</w:t>
      </w:r>
      <w:proofErr w:type="spellStart"/>
      <w:r w:rsidRPr="008F6AE5">
        <w:rPr>
          <w:rFonts w:eastAsia="Calibri"/>
          <w:szCs w:val="28"/>
          <w:lang w:eastAsia="en-US"/>
        </w:rPr>
        <w:t>Beer</w:t>
      </w:r>
      <w:proofErr w:type="spellEnd"/>
      <w:r w:rsidRPr="008F6AE5">
        <w:rPr>
          <w:rFonts w:eastAsia="Calibri"/>
          <w:szCs w:val="28"/>
          <w:lang w:eastAsia="en-US"/>
        </w:rPr>
        <w:t xml:space="preserve"> v. </w:t>
      </w:r>
      <w:proofErr w:type="spellStart"/>
      <w:r w:rsidRPr="008F6AE5">
        <w:rPr>
          <w:rFonts w:eastAsia="Calibri"/>
          <w:szCs w:val="28"/>
          <w:lang w:eastAsia="en-US"/>
        </w:rPr>
        <w:t>Austria</w:t>
      </w:r>
      <w:proofErr w:type="spellEnd"/>
      <w:r w:rsidRPr="008F6AE5">
        <w:rPr>
          <w:rFonts w:eastAsia="Calibri"/>
          <w:szCs w:val="28"/>
          <w:lang w:eastAsia="en-US"/>
        </w:rPr>
        <w:t>), заява № 30428/96, пункти 17</w:t>
      </w:r>
      <w:r w:rsidR="00624E81">
        <w:rPr>
          <w:rFonts w:eastAsia="Calibri"/>
          <w:szCs w:val="28"/>
          <w:lang w:eastAsia="en-US"/>
        </w:rPr>
        <w:t>–</w:t>
      </w:r>
      <w:r w:rsidRPr="008F6AE5">
        <w:rPr>
          <w:rFonts w:eastAsia="Calibri"/>
          <w:szCs w:val="28"/>
          <w:lang w:eastAsia="en-US"/>
        </w:rPr>
        <w:t>20, від 6 лютого 2001 року).</w:t>
      </w:r>
    </w:p>
    <w:p w14:paraId="14D0D561" w14:textId="1BDD41CE" w:rsidR="000E431A" w:rsidRDefault="000E431A" w:rsidP="00CF02CE">
      <w:pPr>
        <w:widowControl w:val="0"/>
        <w:autoSpaceDN/>
        <w:spacing w:line="247" w:lineRule="auto"/>
        <w:ind w:firstLine="708"/>
        <w:contextualSpacing/>
        <w:jc w:val="both"/>
        <w:rPr>
          <w:rFonts w:eastAsia="Calibri"/>
          <w:szCs w:val="28"/>
          <w:lang w:eastAsia="en-US"/>
        </w:rPr>
      </w:pPr>
      <w:r w:rsidRPr="000E431A">
        <w:rPr>
          <w:rFonts w:eastAsia="Calibri"/>
          <w:szCs w:val="28"/>
          <w:lang w:eastAsia="en-US"/>
        </w:rPr>
        <w:t xml:space="preserve">Поза увагою судді </w:t>
      </w:r>
      <w:proofErr w:type="spellStart"/>
      <w:r w:rsidRPr="000E431A">
        <w:rPr>
          <w:rFonts w:eastAsia="Calibri"/>
          <w:szCs w:val="28"/>
          <w:lang w:eastAsia="en-US"/>
        </w:rPr>
        <w:t>Кузьміної</w:t>
      </w:r>
      <w:proofErr w:type="spellEnd"/>
      <w:r w:rsidRPr="000E431A">
        <w:rPr>
          <w:rFonts w:eastAsia="Calibri"/>
          <w:szCs w:val="28"/>
          <w:lang w:eastAsia="en-US"/>
        </w:rPr>
        <w:t xml:space="preserve"> О.І. залишилося те, що після ухвалення заочного рішення від 28 липня 2015 року минуло чотири роки, що є значним проміжком часу. Суддя Кузьміна О.І. у засіданні Третьої </w:t>
      </w:r>
      <w:r w:rsidR="00624E81">
        <w:rPr>
          <w:rFonts w:eastAsia="Calibri"/>
          <w:szCs w:val="28"/>
          <w:lang w:eastAsia="en-US"/>
        </w:rPr>
        <w:t>Д</w:t>
      </w:r>
      <w:r w:rsidRPr="000E431A">
        <w:rPr>
          <w:rFonts w:eastAsia="Calibri"/>
          <w:szCs w:val="28"/>
          <w:lang w:eastAsia="en-US"/>
        </w:rPr>
        <w:t>исциплінарної палати Вищої ради правосуддя не змогла пояснити</w:t>
      </w:r>
      <w:r>
        <w:rPr>
          <w:rFonts w:eastAsia="Calibri"/>
          <w:szCs w:val="28"/>
          <w:lang w:eastAsia="en-US"/>
        </w:rPr>
        <w:t>, чи досліджувала вона обставини життя сторін протягом вказаних чотирьох років (підтримання шлюбних стосунків).</w:t>
      </w:r>
    </w:p>
    <w:p w14:paraId="467346C1" w14:textId="56245C8C" w:rsidR="000E431A" w:rsidRDefault="000E431A"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Скасувавши судове рішення, яке набрало законної сили, через чотири роки з </w:t>
      </w:r>
      <w:r w:rsidR="00624E81">
        <w:rPr>
          <w:rFonts w:eastAsia="Calibri"/>
          <w:szCs w:val="28"/>
          <w:lang w:eastAsia="en-US"/>
        </w:rPr>
        <w:t>огляду на</w:t>
      </w:r>
      <w:r>
        <w:rPr>
          <w:rFonts w:eastAsia="Calibri"/>
          <w:szCs w:val="28"/>
          <w:lang w:eastAsia="en-US"/>
        </w:rPr>
        <w:t xml:space="preserve"> зміни обставин життя сторін суддя Кузьміна О.І. порушила принцип правової визначеності, який</w:t>
      </w:r>
      <w:r w:rsidRPr="000E431A">
        <w:rPr>
          <w:rFonts w:eastAsia="Calibri"/>
          <w:szCs w:val="28"/>
          <w:lang w:eastAsia="en-US"/>
        </w:rPr>
        <w:t xml:space="preserve"> передбачає дотримання принципу </w:t>
      </w:r>
      <w:proofErr w:type="spellStart"/>
      <w:r w:rsidRPr="000E431A">
        <w:rPr>
          <w:rFonts w:eastAsia="Calibri"/>
          <w:szCs w:val="28"/>
          <w:lang w:eastAsia="en-US"/>
        </w:rPr>
        <w:t>res</w:t>
      </w:r>
      <w:proofErr w:type="spellEnd"/>
      <w:r w:rsidRPr="000E431A">
        <w:rPr>
          <w:rFonts w:eastAsia="Calibri"/>
          <w:szCs w:val="28"/>
          <w:lang w:eastAsia="en-US"/>
        </w:rPr>
        <w:t xml:space="preserve"> </w:t>
      </w:r>
      <w:proofErr w:type="spellStart"/>
      <w:r w:rsidRPr="000E431A">
        <w:rPr>
          <w:rFonts w:eastAsia="Calibri"/>
          <w:szCs w:val="28"/>
          <w:lang w:eastAsia="en-US"/>
        </w:rPr>
        <w:t>judicata</w:t>
      </w:r>
      <w:proofErr w:type="spellEnd"/>
      <w:r w:rsidRPr="000E431A">
        <w:rPr>
          <w:rFonts w:eastAsia="Calibri"/>
          <w:szCs w:val="28"/>
          <w:lang w:eastAsia="en-US"/>
        </w:rPr>
        <w:t xml:space="preserve">, тобто принципу </w:t>
      </w:r>
      <w:proofErr w:type="spellStart"/>
      <w:r w:rsidRPr="000E431A">
        <w:rPr>
          <w:rFonts w:eastAsia="Calibri"/>
          <w:szCs w:val="28"/>
          <w:lang w:eastAsia="en-US"/>
        </w:rPr>
        <w:t>остаточності</w:t>
      </w:r>
      <w:proofErr w:type="spellEnd"/>
      <w:r w:rsidRPr="000E431A">
        <w:rPr>
          <w:rFonts w:eastAsia="Calibri"/>
          <w:szCs w:val="28"/>
          <w:lang w:eastAsia="en-US"/>
        </w:rPr>
        <w:t xml:space="preserve"> рішення, згідно з яким жодна зі сторін не має права домагатися перегляду остаточного і обов'язкового рішення лише з метою повторного слухання справи і постановлення нового рішення</w:t>
      </w:r>
      <w:r>
        <w:rPr>
          <w:rFonts w:eastAsia="Calibri"/>
          <w:szCs w:val="28"/>
          <w:lang w:eastAsia="en-US"/>
        </w:rPr>
        <w:t>.</w:t>
      </w:r>
    </w:p>
    <w:p w14:paraId="6B848FFC" w14:textId="48767B22" w:rsidR="007B4D94" w:rsidRPr="006A65AF" w:rsidRDefault="007B4D94" w:rsidP="00CF02CE">
      <w:pPr>
        <w:widowControl w:val="0"/>
        <w:autoSpaceDN/>
        <w:spacing w:line="247" w:lineRule="auto"/>
        <w:ind w:firstLine="708"/>
        <w:contextualSpacing/>
        <w:jc w:val="both"/>
        <w:rPr>
          <w:rFonts w:eastAsia="Calibri"/>
          <w:szCs w:val="28"/>
          <w:lang w:eastAsia="en-US"/>
        </w:rPr>
      </w:pPr>
      <w:r w:rsidRPr="006A65AF">
        <w:rPr>
          <w:rFonts w:eastAsia="Calibri"/>
          <w:szCs w:val="28"/>
          <w:lang w:eastAsia="en-US"/>
        </w:rPr>
        <w:t>Статтею 8 Конвенції визначено, що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14:paraId="5FB99B50" w14:textId="6630109D" w:rsidR="007B4D94" w:rsidRPr="00784D50" w:rsidRDefault="007B4D94" w:rsidP="00CF02CE">
      <w:pPr>
        <w:widowControl w:val="0"/>
        <w:autoSpaceDN/>
        <w:spacing w:line="247" w:lineRule="auto"/>
        <w:ind w:firstLine="708"/>
        <w:contextualSpacing/>
        <w:jc w:val="both"/>
        <w:rPr>
          <w:rFonts w:eastAsia="Calibri"/>
          <w:szCs w:val="28"/>
          <w:lang w:eastAsia="en-US"/>
        </w:rPr>
      </w:pPr>
      <w:r w:rsidRPr="006A65AF">
        <w:rPr>
          <w:rFonts w:eastAsia="Calibri"/>
          <w:szCs w:val="28"/>
          <w:lang w:eastAsia="en-US"/>
        </w:rPr>
        <w:t xml:space="preserve">У пункті 84 рішення Європейського суду з прав людини </w:t>
      </w:r>
      <w:r w:rsidR="00624E81">
        <w:rPr>
          <w:rFonts w:eastAsia="Calibri"/>
          <w:szCs w:val="28"/>
          <w:lang w:eastAsia="en-US"/>
        </w:rPr>
        <w:t>у</w:t>
      </w:r>
      <w:r w:rsidRPr="006A65AF">
        <w:rPr>
          <w:rFonts w:eastAsia="Calibri"/>
          <w:szCs w:val="28"/>
          <w:lang w:eastAsia="en-US"/>
        </w:rPr>
        <w:t xml:space="preserve"> справі «</w:t>
      </w:r>
      <w:proofErr w:type="spellStart"/>
      <w:r w:rsidRPr="006A65AF">
        <w:rPr>
          <w:rFonts w:eastAsia="Calibri"/>
          <w:szCs w:val="28"/>
          <w:lang w:eastAsia="en-US"/>
        </w:rPr>
        <w:t>Валліанатос</w:t>
      </w:r>
      <w:proofErr w:type="spellEnd"/>
      <w:r w:rsidRPr="006A65AF">
        <w:rPr>
          <w:rFonts w:eastAsia="Calibri"/>
          <w:szCs w:val="28"/>
          <w:lang w:eastAsia="en-US"/>
        </w:rPr>
        <w:t xml:space="preserve"> та інші проти Греції» від 7</w:t>
      </w:r>
      <w:r w:rsidR="001D5173">
        <w:rPr>
          <w:rFonts w:eastAsia="Calibri"/>
          <w:szCs w:val="28"/>
          <w:lang w:eastAsia="en-US"/>
        </w:rPr>
        <w:t xml:space="preserve"> листопада </w:t>
      </w:r>
      <w:r w:rsidRPr="006A65AF">
        <w:rPr>
          <w:rFonts w:eastAsia="Calibri"/>
          <w:szCs w:val="28"/>
          <w:lang w:eastAsia="en-US"/>
        </w:rPr>
        <w:t>2013 року (</w:t>
      </w:r>
      <w:r w:rsidR="00624E81">
        <w:rPr>
          <w:rFonts w:eastAsia="Calibri"/>
          <w:szCs w:val="28"/>
          <w:lang w:eastAsia="en-US"/>
        </w:rPr>
        <w:t>з</w:t>
      </w:r>
      <w:r w:rsidRPr="006A65AF">
        <w:rPr>
          <w:rFonts w:eastAsia="Calibri"/>
          <w:szCs w:val="28"/>
          <w:lang w:eastAsia="en-US"/>
        </w:rPr>
        <w:t xml:space="preserve">аяви №№29381/09 та 32684/09) </w:t>
      </w:r>
      <w:r w:rsidR="00624E81">
        <w:rPr>
          <w:rFonts w:eastAsia="Calibri"/>
          <w:szCs w:val="28"/>
          <w:lang w:eastAsia="en-US"/>
        </w:rPr>
        <w:t>зазна</w:t>
      </w:r>
      <w:r w:rsidRPr="006A65AF">
        <w:rPr>
          <w:rFonts w:eastAsia="Calibri"/>
          <w:szCs w:val="28"/>
          <w:lang w:eastAsia="en-US"/>
        </w:rPr>
        <w:t>чено: «Суд наголошує на принципах, встановлених у його практиці. Мета захисту родини у її традиційному сенсі є доволі абстрактною і для її реалізації може використовуватися широкий спектр конкретних заходів… Також, з огляду на те, що Конвенція є «живим» документом, який слід тлумачити у світлі умов сьогодення…, держава при виборі засобів, покликаних забезпечувати захист сім</w:t>
      </w:r>
      <w:r w:rsidR="00624E81" w:rsidRPr="00624E81">
        <w:rPr>
          <w:rFonts w:eastAsia="Calibri"/>
          <w:szCs w:val="28"/>
          <w:lang w:eastAsia="en-US"/>
        </w:rPr>
        <w:t>’</w:t>
      </w:r>
      <w:r w:rsidRPr="006A65AF">
        <w:rPr>
          <w:rFonts w:eastAsia="Calibri"/>
          <w:szCs w:val="28"/>
          <w:lang w:eastAsia="en-US"/>
        </w:rPr>
        <w:t>ї та повагу до сімейного життя, як цього вимагає стаття</w:t>
      </w:r>
      <w:r w:rsidR="006C23E5">
        <w:rPr>
          <w:rFonts w:eastAsia="Calibri"/>
          <w:szCs w:val="28"/>
          <w:lang w:eastAsia="en-US"/>
        </w:rPr>
        <w:t> </w:t>
      </w:r>
      <w:r w:rsidR="00624E81">
        <w:rPr>
          <w:rFonts w:eastAsia="Calibri"/>
          <w:szCs w:val="28"/>
          <w:lang w:eastAsia="en-US"/>
        </w:rPr>
        <w:t>8, обов</w:t>
      </w:r>
      <w:r w:rsidR="00624E81" w:rsidRPr="00624E81">
        <w:rPr>
          <w:rFonts w:eastAsia="Calibri"/>
          <w:szCs w:val="28"/>
          <w:lang w:eastAsia="en-US"/>
        </w:rPr>
        <w:t>’</w:t>
      </w:r>
      <w:r w:rsidRPr="006A65AF">
        <w:rPr>
          <w:rFonts w:eastAsia="Calibri"/>
          <w:szCs w:val="28"/>
          <w:lang w:eastAsia="en-US"/>
        </w:rPr>
        <w:t>язково має брати до уваги зміни, що відбуваються у суспільстві і у ставленні до соціальних питань, цивільного стану і міжособистісних стосунків, включаючи той факт, що не існує</w:t>
      </w:r>
      <w:r w:rsidRPr="00784D50">
        <w:rPr>
          <w:rFonts w:eastAsia="Calibri"/>
          <w:szCs w:val="28"/>
          <w:lang w:eastAsia="en-US"/>
        </w:rPr>
        <w:t xml:space="preserve"> лише одного шляху чи лише одного вибору, коли йдеться про те, як вести сімейне або приватне життя».</w:t>
      </w:r>
    </w:p>
    <w:p w14:paraId="78427F2A" w14:textId="5D15AA3D" w:rsidR="007B4D94" w:rsidRDefault="007B4D94" w:rsidP="00CF02CE">
      <w:pPr>
        <w:widowControl w:val="0"/>
        <w:autoSpaceDN/>
        <w:spacing w:line="247" w:lineRule="auto"/>
        <w:ind w:firstLine="708"/>
        <w:contextualSpacing/>
        <w:jc w:val="both"/>
        <w:rPr>
          <w:rFonts w:eastAsia="Calibri"/>
          <w:szCs w:val="28"/>
          <w:highlight w:val="yellow"/>
          <w:lang w:eastAsia="en-US"/>
        </w:rPr>
      </w:pPr>
      <w:r w:rsidRPr="00784D50">
        <w:rPr>
          <w:rFonts w:eastAsia="Calibri"/>
          <w:szCs w:val="28"/>
          <w:lang w:eastAsia="en-US"/>
        </w:rPr>
        <w:t>Окрім цього, пунктом 126 рішення Європейського суду з прав людини по справі «</w:t>
      </w:r>
      <w:proofErr w:type="spellStart"/>
      <w:r w:rsidRPr="00784D50">
        <w:rPr>
          <w:rFonts w:eastAsia="Calibri"/>
          <w:szCs w:val="28"/>
          <w:lang w:eastAsia="en-US"/>
        </w:rPr>
        <w:t>Фернандес</w:t>
      </w:r>
      <w:proofErr w:type="spellEnd"/>
      <w:r w:rsidRPr="00784D50">
        <w:rPr>
          <w:rFonts w:eastAsia="Calibri"/>
          <w:szCs w:val="28"/>
          <w:lang w:eastAsia="en-US"/>
        </w:rPr>
        <w:t xml:space="preserve"> </w:t>
      </w:r>
      <w:proofErr w:type="spellStart"/>
      <w:r w:rsidRPr="00784D50">
        <w:rPr>
          <w:rFonts w:eastAsia="Calibri"/>
          <w:szCs w:val="28"/>
          <w:lang w:eastAsia="en-US"/>
        </w:rPr>
        <w:t>Мартінес</w:t>
      </w:r>
      <w:proofErr w:type="spellEnd"/>
      <w:r w:rsidRPr="00784D50">
        <w:rPr>
          <w:rFonts w:eastAsia="Calibri"/>
          <w:szCs w:val="28"/>
          <w:lang w:eastAsia="en-US"/>
        </w:rPr>
        <w:t xml:space="preserve"> проти Іспанії» (заява</w:t>
      </w:r>
      <w:r w:rsidR="00667C50">
        <w:rPr>
          <w:rFonts w:eastAsia="Calibri"/>
          <w:szCs w:val="28"/>
          <w:lang w:eastAsia="en-US"/>
        </w:rPr>
        <w:t xml:space="preserve"> №</w:t>
      </w:r>
      <w:r w:rsidRPr="00784D50">
        <w:rPr>
          <w:rFonts w:eastAsia="Calibri"/>
          <w:szCs w:val="28"/>
          <w:lang w:eastAsia="en-US"/>
        </w:rPr>
        <w:t xml:space="preserve"> 56030/07) від 12 червня 2014</w:t>
      </w:r>
      <w:r w:rsidR="006C23E5">
        <w:rPr>
          <w:rFonts w:eastAsia="Calibri"/>
          <w:szCs w:val="28"/>
          <w:lang w:eastAsia="en-US"/>
        </w:rPr>
        <w:t> </w:t>
      </w:r>
      <w:r w:rsidRPr="00784D50">
        <w:rPr>
          <w:rFonts w:eastAsia="Calibri"/>
          <w:szCs w:val="28"/>
          <w:lang w:eastAsia="en-US"/>
        </w:rPr>
        <w:t xml:space="preserve">року встановлено: «Що стосується права на приватне та сімейне життя, Суд наголошує на важливості для осіб мати можливість вільно приймати рішення з приводу того, як вести своє </w:t>
      </w:r>
      <w:r w:rsidR="00667C50">
        <w:rPr>
          <w:rFonts w:eastAsia="Calibri"/>
          <w:szCs w:val="28"/>
          <w:lang w:eastAsia="en-US"/>
        </w:rPr>
        <w:t>приватне та сімейне життя. У зв</w:t>
      </w:r>
      <w:r w:rsidR="00667C50" w:rsidRPr="00667C50">
        <w:rPr>
          <w:rFonts w:eastAsia="Calibri"/>
          <w:szCs w:val="28"/>
          <w:lang w:val="ru-RU" w:eastAsia="en-US"/>
        </w:rPr>
        <w:t>’</w:t>
      </w:r>
      <w:proofErr w:type="spellStart"/>
      <w:r w:rsidRPr="00784D50">
        <w:rPr>
          <w:rFonts w:eastAsia="Calibri"/>
          <w:szCs w:val="28"/>
          <w:lang w:eastAsia="en-US"/>
        </w:rPr>
        <w:t>язку</w:t>
      </w:r>
      <w:proofErr w:type="spellEnd"/>
      <w:r w:rsidRPr="00784D50">
        <w:rPr>
          <w:rFonts w:eastAsia="Calibri"/>
          <w:szCs w:val="28"/>
          <w:lang w:eastAsia="en-US"/>
        </w:rPr>
        <w:t xml:space="preserve"> </w:t>
      </w:r>
      <w:r w:rsidR="00667C50">
        <w:rPr>
          <w:rFonts w:eastAsia="Calibri"/>
          <w:szCs w:val="28"/>
          <w:lang w:eastAsia="en-US"/>
        </w:rPr>
        <w:t>і</w:t>
      </w:r>
      <w:r w:rsidRPr="00784D50">
        <w:rPr>
          <w:rFonts w:eastAsia="Calibri"/>
          <w:szCs w:val="28"/>
          <w:lang w:eastAsia="en-US"/>
        </w:rPr>
        <w:t xml:space="preserve">з цим повторно наголошується, що відповідно до статті 8 також надається охорона прав на самореалізацію як у формі особистого розвитку…, так і з точки зору права на встановлення та розвиток відносин з іншими людьми та навколишнім світом, при цьому поняття особистої автономії є важливим принципом, що береться за </w:t>
      </w:r>
      <w:r w:rsidRPr="00784D50">
        <w:rPr>
          <w:rFonts w:eastAsia="Calibri"/>
          <w:szCs w:val="28"/>
          <w:lang w:eastAsia="en-US"/>
        </w:rPr>
        <w:lastRenderedPageBreak/>
        <w:t>основу при тлумаченні гарантій, я</w:t>
      </w:r>
      <w:r w:rsidR="00667C50">
        <w:rPr>
          <w:rFonts w:eastAsia="Calibri"/>
          <w:szCs w:val="28"/>
          <w:lang w:eastAsia="en-US"/>
        </w:rPr>
        <w:t>кі викладені в такому положенні</w:t>
      </w:r>
      <w:r w:rsidRPr="00784D50">
        <w:rPr>
          <w:rFonts w:eastAsia="Calibri"/>
          <w:szCs w:val="28"/>
          <w:lang w:eastAsia="en-US"/>
        </w:rPr>
        <w:t>».</w:t>
      </w:r>
    </w:p>
    <w:p w14:paraId="0989F5E9" w14:textId="5092EB6B" w:rsidR="000334EB" w:rsidRDefault="000334EB" w:rsidP="00CF02CE">
      <w:pPr>
        <w:widowControl w:val="0"/>
        <w:autoSpaceDN/>
        <w:spacing w:line="247" w:lineRule="auto"/>
        <w:ind w:firstLine="708"/>
        <w:contextualSpacing/>
        <w:jc w:val="both"/>
        <w:rPr>
          <w:rFonts w:eastAsia="Calibri"/>
          <w:szCs w:val="28"/>
          <w:lang w:eastAsia="en-US"/>
        </w:rPr>
      </w:pPr>
      <w:r w:rsidRPr="000334EB">
        <w:rPr>
          <w:rFonts w:eastAsia="Calibri"/>
          <w:szCs w:val="28"/>
          <w:lang w:eastAsia="en-US"/>
        </w:rPr>
        <w:t>Втручання у право на повагу до сімейного життя становить порушення статті 8, якщо воно здійснюється не «згідно із законом», не має однієї або кількох законних цілей, зазначених у пункті 2 статті 8, а також не є «необхідним у демократичному суспільстві» для досягнення такої цілі чи цілей (рішення від 7</w:t>
      </w:r>
      <w:r w:rsidR="006C23E5">
        <w:rPr>
          <w:rFonts w:eastAsia="Calibri"/>
          <w:szCs w:val="28"/>
          <w:lang w:eastAsia="en-US"/>
        </w:rPr>
        <w:t> </w:t>
      </w:r>
      <w:r w:rsidRPr="000334EB">
        <w:rPr>
          <w:rFonts w:eastAsia="Calibri"/>
          <w:szCs w:val="28"/>
          <w:lang w:eastAsia="en-US"/>
        </w:rPr>
        <w:t>серпня 1996 р</w:t>
      </w:r>
      <w:r w:rsidR="001D5173">
        <w:rPr>
          <w:rFonts w:eastAsia="Calibri"/>
          <w:szCs w:val="28"/>
          <w:lang w:eastAsia="en-US"/>
        </w:rPr>
        <w:t>оку</w:t>
      </w:r>
      <w:r w:rsidRPr="000334EB">
        <w:rPr>
          <w:rFonts w:eastAsia="Calibri"/>
          <w:szCs w:val="28"/>
          <w:lang w:eastAsia="en-US"/>
        </w:rPr>
        <w:t xml:space="preserve"> у справі «</w:t>
      </w:r>
      <w:proofErr w:type="spellStart"/>
      <w:r w:rsidRPr="000334EB">
        <w:rPr>
          <w:rFonts w:eastAsia="Calibri"/>
          <w:szCs w:val="28"/>
          <w:lang w:eastAsia="en-US"/>
        </w:rPr>
        <w:t>Йогансен</w:t>
      </w:r>
      <w:proofErr w:type="spellEnd"/>
      <w:r w:rsidRPr="000334EB">
        <w:rPr>
          <w:rFonts w:eastAsia="Calibri"/>
          <w:szCs w:val="28"/>
          <w:lang w:eastAsia="en-US"/>
        </w:rPr>
        <w:t xml:space="preserve"> проти Норвегії» (</w:t>
      </w:r>
      <w:proofErr w:type="spellStart"/>
      <w:r w:rsidRPr="000334EB">
        <w:rPr>
          <w:rFonts w:eastAsia="Calibri"/>
          <w:szCs w:val="28"/>
          <w:lang w:eastAsia="en-US"/>
        </w:rPr>
        <w:t>Johansen</w:t>
      </w:r>
      <w:proofErr w:type="spellEnd"/>
      <w:r w:rsidRPr="000334EB">
        <w:rPr>
          <w:rFonts w:eastAsia="Calibri"/>
          <w:szCs w:val="28"/>
          <w:lang w:eastAsia="en-US"/>
        </w:rPr>
        <w:t xml:space="preserve"> v. </w:t>
      </w:r>
      <w:proofErr w:type="spellStart"/>
      <w:r w:rsidRPr="000334EB">
        <w:rPr>
          <w:rFonts w:eastAsia="Calibri"/>
          <w:szCs w:val="28"/>
          <w:lang w:eastAsia="en-US"/>
        </w:rPr>
        <w:t>Norway</w:t>
      </w:r>
      <w:proofErr w:type="spellEnd"/>
      <w:r w:rsidRPr="000334EB">
        <w:rPr>
          <w:rFonts w:eastAsia="Calibri"/>
          <w:szCs w:val="28"/>
          <w:lang w:eastAsia="en-US"/>
        </w:rPr>
        <w:t xml:space="preserve">), </w:t>
      </w:r>
      <w:proofErr w:type="spellStart"/>
      <w:r w:rsidRPr="000334EB">
        <w:rPr>
          <w:rFonts w:eastAsia="Calibri"/>
          <w:szCs w:val="28"/>
          <w:lang w:eastAsia="en-US"/>
        </w:rPr>
        <w:t>Reports</w:t>
      </w:r>
      <w:proofErr w:type="spellEnd"/>
      <w:r w:rsidRPr="000334EB">
        <w:rPr>
          <w:rFonts w:eastAsia="Calibri"/>
          <w:szCs w:val="28"/>
          <w:lang w:eastAsia="en-US"/>
        </w:rPr>
        <w:t xml:space="preserve"> 1996-111, c. 1001</w:t>
      </w:r>
      <w:r w:rsidR="00667C50">
        <w:rPr>
          <w:rFonts w:eastAsia="Calibri"/>
          <w:szCs w:val="28"/>
          <w:lang w:eastAsia="en-US"/>
        </w:rPr>
        <w:t>–</w:t>
      </w:r>
      <w:r w:rsidRPr="000334EB">
        <w:rPr>
          <w:rFonts w:eastAsia="Calibri"/>
          <w:szCs w:val="28"/>
          <w:lang w:eastAsia="en-US"/>
        </w:rPr>
        <w:t>1002, n. 52). Під необхідністю втручання мається на увазі, що воно відповідає нагальній соціальній потребі, і, зокрема, є пропорційним до поставленої законної мети (рішення у справі «</w:t>
      </w:r>
      <w:proofErr w:type="spellStart"/>
      <w:r w:rsidRPr="000334EB">
        <w:rPr>
          <w:rFonts w:eastAsia="Calibri"/>
          <w:szCs w:val="28"/>
          <w:lang w:eastAsia="en-US"/>
        </w:rPr>
        <w:t>Кутцнер</w:t>
      </w:r>
      <w:proofErr w:type="spellEnd"/>
      <w:r w:rsidRPr="000334EB">
        <w:rPr>
          <w:rFonts w:eastAsia="Calibri"/>
          <w:szCs w:val="28"/>
          <w:lang w:eastAsia="en-US"/>
        </w:rPr>
        <w:t xml:space="preserve"> проти Німеччини», п. 60, та рішення від 18 грудня 2008 р</w:t>
      </w:r>
      <w:r w:rsidR="001D5173">
        <w:rPr>
          <w:rFonts w:eastAsia="Calibri"/>
          <w:szCs w:val="28"/>
          <w:lang w:eastAsia="en-US"/>
        </w:rPr>
        <w:t>оку</w:t>
      </w:r>
      <w:r w:rsidRPr="000334EB">
        <w:rPr>
          <w:rFonts w:eastAsia="Calibri"/>
          <w:szCs w:val="28"/>
          <w:lang w:eastAsia="en-US"/>
        </w:rPr>
        <w:t xml:space="preserve"> у справі «Савіни проти України» (</w:t>
      </w:r>
      <w:proofErr w:type="spellStart"/>
      <w:r w:rsidRPr="000334EB">
        <w:rPr>
          <w:rFonts w:eastAsia="Calibri"/>
          <w:szCs w:val="28"/>
          <w:lang w:eastAsia="en-US"/>
        </w:rPr>
        <w:t>Saviny</w:t>
      </w:r>
      <w:proofErr w:type="spellEnd"/>
      <w:r w:rsidRPr="000334EB">
        <w:rPr>
          <w:rFonts w:eastAsia="Calibri"/>
          <w:szCs w:val="28"/>
          <w:lang w:eastAsia="en-US"/>
        </w:rPr>
        <w:t xml:space="preserve"> v. </w:t>
      </w:r>
      <w:proofErr w:type="spellStart"/>
      <w:r w:rsidRPr="000334EB">
        <w:rPr>
          <w:rFonts w:eastAsia="Calibri"/>
          <w:szCs w:val="28"/>
          <w:lang w:eastAsia="en-US"/>
        </w:rPr>
        <w:t>Ukraine</w:t>
      </w:r>
      <w:proofErr w:type="spellEnd"/>
      <w:r w:rsidRPr="000334EB">
        <w:rPr>
          <w:rFonts w:eastAsia="Calibri"/>
          <w:szCs w:val="28"/>
          <w:lang w:eastAsia="en-US"/>
        </w:rPr>
        <w:t>), заява № 39948/06, п</w:t>
      </w:r>
      <w:r w:rsidR="00667C50">
        <w:rPr>
          <w:rFonts w:eastAsia="Calibri"/>
          <w:szCs w:val="28"/>
          <w:lang w:eastAsia="en-US"/>
        </w:rPr>
        <w:t>ункт</w:t>
      </w:r>
      <w:r w:rsidRPr="000334EB">
        <w:rPr>
          <w:rFonts w:eastAsia="Calibri"/>
          <w:szCs w:val="28"/>
          <w:lang w:eastAsia="en-US"/>
        </w:rPr>
        <w:t xml:space="preserve"> 47).</w:t>
      </w:r>
    </w:p>
    <w:p w14:paraId="299E5EFD" w14:textId="38F8DE18" w:rsidR="000334EB" w:rsidRPr="000334EB" w:rsidRDefault="000334EB" w:rsidP="00CF02CE">
      <w:pPr>
        <w:widowControl w:val="0"/>
        <w:autoSpaceDN/>
        <w:spacing w:line="247" w:lineRule="auto"/>
        <w:ind w:firstLine="708"/>
        <w:contextualSpacing/>
        <w:jc w:val="both"/>
        <w:rPr>
          <w:rFonts w:eastAsia="Calibri"/>
          <w:szCs w:val="28"/>
          <w:lang w:eastAsia="en-US"/>
        </w:rPr>
      </w:pPr>
      <w:r w:rsidRPr="000334EB">
        <w:rPr>
          <w:rFonts w:eastAsia="Calibri"/>
          <w:szCs w:val="28"/>
          <w:lang w:eastAsia="en-US"/>
        </w:rPr>
        <w:t xml:space="preserve">У засіданні Третьої </w:t>
      </w:r>
      <w:proofErr w:type="spellStart"/>
      <w:r w:rsidRPr="000334EB">
        <w:rPr>
          <w:rFonts w:eastAsia="Calibri"/>
          <w:szCs w:val="28"/>
          <w:lang w:eastAsia="en-US"/>
        </w:rPr>
        <w:t>Дисцилінарної</w:t>
      </w:r>
      <w:proofErr w:type="spellEnd"/>
      <w:r w:rsidRPr="000334EB">
        <w:rPr>
          <w:rFonts w:eastAsia="Calibri"/>
          <w:szCs w:val="28"/>
          <w:lang w:eastAsia="en-US"/>
        </w:rPr>
        <w:t xml:space="preserve"> палати Вищої ради правосуддя Єрмоленко Олег посилався на те, що суддя Кузьміна О.І., будучи обізнаною про його шлюб із </w:t>
      </w:r>
      <w:r w:rsidR="00A96A11">
        <w:rPr>
          <w:rFonts w:eastAsia="Calibri"/>
          <w:szCs w:val="28"/>
          <w:lang w:eastAsia="en-US"/>
        </w:rPr>
        <w:t>ОСОБА_6</w:t>
      </w:r>
      <w:r w:rsidRPr="000334EB">
        <w:rPr>
          <w:rFonts w:eastAsia="Calibri"/>
          <w:szCs w:val="28"/>
          <w:lang w:eastAsia="en-US"/>
        </w:rPr>
        <w:t>, скасува</w:t>
      </w:r>
      <w:r w:rsidR="000E431A">
        <w:rPr>
          <w:rFonts w:eastAsia="Calibri"/>
          <w:szCs w:val="28"/>
          <w:lang w:eastAsia="en-US"/>
        </w:rPr>
        <w:t>ла</w:t>
      </w:r>
      <w:r w:rsidRPr="000334EB">
        <w:rPr>
          <w:rFonts w:eastAsia="Calibri"/>
          <w:szCs w:val="28"/>
          <w:lang w:eastAsia="en-US"/>
        </w:rPr>
        <w:t xml:space="preserve"> заочне рішення про розірвання </w:t>
      </w:r>
      <w:r w:rsidR="000E431A">
        <w:rPr>
          <w:rFonts w:eastAsia="Calibri"/>
          <w:szCs w:val="28"/>
          <w:lang w:eastAsia="en-US"/>
        </w:rPr>
        <w:t xml:space="preserve">його попереднього </w:t>
      </w:r>
      <w:r w:rsidRPr="000334EB">
        <w:rPr>
          <w:rFonts w:eastAsia="Calibri"/>
          <w:szCs w:val="28"/>
          <w:lang w:eastAsia="en-US"/>
        </w:rPr>
        <w:t xml:space="preserve">шлюбу </w:t>
      </w:r>
      <w:r w:rsidR="000E431A">
        <w:rPr>
          <w:rFonts w:eastAsia="Calibri"/>
          <w:szCs w:val="28"/>
          <w:lang w:eastAsia="en-US"/>
        </w:rPr>
        <w:t xml:space="preserve">з </w:t>
      </w:r>
      <w:r w:rsidR="00A96A11">
        <w:rPr>
          <w:rFonts w:eastAsia="Calibri"/>
          <w:szCs w:val="28"/>
          <w:lang w:eastAsia="en-US"/>
        </w:rPr>
        <w:t>ОСОБА_2</w:t>
      </w:r>
      <w:r w:rsidR="000E431A">
        <w:rPr>
          <w:rFonts w:eastAsia="Calibri"/>
          <w:szCs w:val="28"/>
          <w:lang w:eastAsia="en-US"/>
        </w:rPr>
        <w:t xml:space="preserve">, </w:t>
      </w:r>
      <w:r w:rsidRPr="000334EB">
        <w:rPr>
          <w:rFonts w:eastAsia="Calibri"/>
          <w:szCs w:val="28"/>
          <w:lang w:eastAsia="en-US"/>
        </w:rPr>
        <w:t xml:space="preserve">чим втрутилася в його </w:t>
      </w:r>
      <w:r w:rsidR="000E431A">
        <w:rPr>
          <w:rFonts w:eastAsia="Calibri"/>
          <w:szCs w:val="28"/>
          <w:lang w:eastAsia="en-US"/>
        </w:rPr>
        <w:t xml:space="preserve">нинішнє </w:t>
      </w:r>
      <w:r w:rsidRPr="000334EB">
        <w:rPr>
          <w:rFonts w:eastAsia="Calibri"/>
          <w:szCs w:val="28"/>
          <w:lang w:eastAsia="en-US"/>
        </w:rPr>
        <w:t xml:space="preserve">сімейне життя. </w:t>
      </w:r>
    </w:p>
    <w:p w14:paraId="4C51168D" w14:textId="28741C74" w:rsidR="000334EB" w:rsidRDefault="000334EB" w:rsidP="00CF02CE">
      <w:pPr>
        <w:widowControl w:val="0"/>
        <w:autoSpaceDN/>
        <w:spacing w:line="247" w:lineRule="auto"/>
        <w:ind w:firstLine="708"/>
        <w:contextualSpacing/>
        <w:jc w:val="both"/>
        <w:rPr>
          <w:rFonts w:eastAsia="Calibri"/>
          <w:szCs w:val="28"/>
          <w:lang w:eastAsia="en-US"/>
        </w:rPr>
      </w:pPr>
      <w:r w:rsidRPr="000334EB">
        <w:rPr>
          <w:rFonts w:eastAsia="Calibri"/>
          <w:szCs w:val="28"/>
          <w:lang w:eastAsia="en-US"/>
        </w:rPr>
        <w:t>Відповідно до статті 12 Конвенції чоловік і жінка, що досягли шлюбного віку, мають право на шлюб і створення сім'ї згідно з національними законами, які регулюють здійснення цього права.</w:t>
      </w:r>
    </w:p>
    <w:p w14:paraId="7F81E383" w14:textId="5E7F63B7" w:rsidR="006F17EF" w:rsidRPr="006F17EF" w:rsidRDefault="006F17EF" w:rsidP="00CF02CE">
      <w:pPr>
        <w:widowControl w:val="0"/>
        <w:autoSpaceDN/>
        <w:spacing w:line="247" w:lineRule="auto"/>
        <w:ind w:firstLine="708"/>
        <w:contextualSpacing/>
        <w:jc w:val="both"/>
        <w:rPr>
          <w:rFonts w:eastAsia="Calibri"/>
          <w:szCs w:val="28"/>
          <w:lang w:eastAsia="en-US"/>
        </w:rPr>
      </w:pPr>
      <w:r w:rsidRPr="006F17EF">
        <w:rPr>
          <w:rFonts w:eastAsia="Calibri"/>
          <w:szCs w:val="28"/>
          <w:lang w:eastAsia="en-US"/>
        </w:rPr>
        <w:t xml:space="preserve">Згідно </w:t>
      </w:r>
      <w:r w:rsidR="00667C50">
        <w:rPr>
          <w:rFonts w:eastAsia="Calibri"/>
          <w:szCs w:val="28"/>
          <w:lang w:eastAsia="en-US"/>
        </w:rPr>
        <w:t>і</w:t>
      </w:r>
      <w:r w:rsidRPr="006F17EF">
        <w:rPr>
          <w:rFonts w:eastAsia="Calibri"/>
          <w:szCs w:val="28"/>
          <w:lang w:eastAsia="en-US"/>
        </w:rPr>
        <w:t>з частинами першою, четвертою статті 4 СК України особа, яка досягла шлюбного віку, має право на створення сім’ї. Кожна особа має право на повагу до свого сімейного життя.</w:t>
      </w:r>
    </w:p>
    <w:p w14:paraId="263884F9" w14:textId="77777777" w:rsidR="006F17EF" w:rsidRDefault="006F17EF" w:rsidP="00CF02CE">
      <w:pPr>
        <w:widowControl w:val="0"/>
        <w:autoSpaceDN/>
        <w:spacing w:line="247" w:lineRule="auto"/>
        <w:ind w:firstLine="708"/>
        <w:contextualSpacing/>
        <w:jc w:val="both"/>
        <w:rPr>
          <w:rFonts w:eastAsia="Calibri"/>
          <w:szCs w:val="28"/>
          <w:lang w:eastAsia="en-US"/>
        </w:rPr>
      </w:pPr>
      <w:r w:rsidRPr="006F17EF">
        <w:rPr>
          <w:rFonts w:eastAsia="Calibri"/>
          <w:szCs w:val="28"/>
          <w:lang w:eastAsia="en-US"/>
        </w:rPr>
        <w:t>Частиною першою статті 5 СК України визначено, що держава охороняє сім’ю, дитинство, материнство, батьківство, створює умови для зміцнення сім’ї.</w:t>
      </w:r>
    </w:p>
    <w:p w14:paraId="25DE4BD7" w14:textId="06F20830" w:rsidR="007B4D94" w:rsidRDefault="007B4D94"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В</w:t>
      </w:r>
      <w:r w:rsidRPr="007B4D94">
        <w:rPr>
          <w:rFonts w:eastAsia="Calibri"/>
          <w:szCs w:val="28"/>
          <w:lang w:eastAsia="en-US"/>
        </w:rPr>
        <w:t>ідповідно до ч</w:t>
      </w:r>
      <w:r>
        <w:rPr>
          <w:rFonts w:eastAsia="Calibri"/>
          <w:szCs w:val="28"/>
          <w:lang w:eastAsia="en-US"/>
        </w:rPr>
        <w:t xml:space="preserve">астини першої </w:t>
      </w:r>
      <w:r w:rsidRPr="007B4D94">
        <w:rPr>
          <w:rFonts w:eastAsia="Calibri"/>
          <w:szCs w:val="28"/>
          <w:lang w:eastAsia="en-US"/>
        </w:rPr>
        <w:t>ст</w:t>
      </w:r>
      <w:r>
        <w:rPr>
          <w:rFonts w:eastAsia="Calibri"/>
          <w:szCs w:val="28"/>
          <w:lang w:eastAsia="en-US"/>
        </w:rPr>
        <w:t xml:space="preserve">атті </w:t>
      </w:r>
      <w:r w:rsidRPr="007B4D94">
        <w:rPr>
          <w:rFonts w:eastAsia="Calibri"/>
          <w:szCs w:val="28"/>
          <w:lang w:eastAsia="en-US"/>
        </w:rPr>
        <w:t xml:space="preserve">51 Конституції України </w:t>
      </w:r>
      <w:r>
        <w:rPr>
          <w:rFonts w:eastAsia="Calibri"/>
          <w:szCs w:val="28"/>
          <w:lang w:eastAsia="en-US"/>
        </w:rPr>
        <w:t>ш</w:t>
      </w:r>
      <w:r w:rsidRPr="007B4D94">
        <w:rPr>
          <w:rFonts w:eastAsia="Calibri"/>
          <w:szCs w:val="28"/>
          <w:lang w:eastAsia="en-US"/>
        </w:rPr>
        <w:t>люб ґрунтується на вільній згоді жінки і чоловіка. Кожен із подружжя має рівні права і обов</w:t>
      </w:r>
      <w:r w:rsidR="00667C50" w:rsidRPr="00667C50">
        <w:rPr>
          <w:rFonts w:eastAsia="Calibri"/>
          <w:szCs w:val="28"/>
          <w:lang w:eastAsia="en-US"/>
        </w:rPr>
        <w:t>’</w:t>
      </w:r>
      <w:r w:rsidRPr="007B4D94">
        <w:rPr>
          <w:rFonts w:eastAsia="Calibri"/>
          <w:szCs w:val="28"/>
          <w:lang w:eastAsia="en-US"/>
        </w:rPr>
        <w:t>язки у шлюбі та сім</w:t>
      </w:r>
      <w:r w:rsidR="00667C50" w:rsidRPr="00667C50">
        <w:rPr>
          <w:rFonts w:eastAsia="Calibri"/>
          <w:szCs w:val="28"/>
          <w:lang w:eastAsia="en-US"/>
        </w:rPr>
        <w:t>’</w:t>
      </w:r>
      <w:r w:rsidRPr="007B4D94">
        <w:rPr>
          <w:rFonts w:eastAsia="Calibri"/>
          <w:szCs w:val="28"/>
          <w:lang w:eastAsia="en-US"/>
        </w:rPr>
        <w:t>ї.</w:t>
      </w:r>
    </w:p>
    <w:p w14:paraId="115C0A87" w14:textId="32B2A770" w:rsidR="007B4D94" w:rsidRDefault="007B4D94"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Частиною першою статті 24 СК України визначено, що ш</w:t>
      </w:r>
      <w:r w:rsidRPr="007B4D94">
        <w:rPr>
          <w:rFonts w:eastAsia="Calibri"/>
          <w:szCs w:val="28"/>
          <w:lang w:eastAsia="en-US"/>
        </w:rPr>
        <w:t>люб ґрунтується на вільній згоді жінки та чоловіка.</w:t>
      </w:r>
      <w:r>
        <w:rPr>
          <w:rFonts w:eastAsia="Calibri"/>
          <w:szCs w:val="28"/>
          <w:lang w:eastAsia="en-US"/>
        </w:rPr>
        <w:t xml:space="preserve"> </w:t>
      </w:r>
      <w:r w:rsidRPr="007B4D94">
        <w:rPr>
          <w:rFonts w:eastAsia="Calibri"/>
          <w:szCs w:val="28"/>
          <w:lang w:eastAsia="en-US"/>
        </w:rPr>
        <w:t>Примушування жінки та чоловіка до шлюбу не допускається.</w:t>
      </w:r>
    </w:p>
    <w:p w14:paraId="6B9220F3" w14:textId="7C30A876" w:rsidR="00547849" w:rsidRDefault="00547849" w:rsidP="00CF02CE">
      <w:pPr>
        <w:widowControl w:val="0"/>
        <w:autoSpaceDN/>
        <w:spacing w:line="247" w:lineRule="auto"/>
        <w:ind w:firstLine="708"/>
        <w:contextualSpacing/>
        <w:jc w:val="both"/>
        <w:rPr>
          <w:rFonts w:eastAsia="Calibri"/>
          <w:szCs w:val="28"/>
          <w:lang w:eastAsia="en-US"/>
        </w:rPr>
      </w:pPr>
      <w:r w:rsidRPr="006A65AF">
        <w:rPr>
          <w:rFonts w:eastAsia="Calibri"/>
          <w:szCs w:val="28"/>
          <w:lang w:eastAsia="en-US"/>
        </w:rPr>
        <w:t xml:space="preserve">Без уваги судді </w:t>
      </w:r>
      <w:proofErr w:type="spellStart"/>
      <w:r w:rsidRPr="006A65AF">
        <w:rPr>
          <w:rFonts w:eastAsia="Calibri"/>
          <w:szCs w:val="28"/>
          <w:lang w:eastAsia="en-US"/>
        </w:rPr>
        <w:t>Кузьміної</w:t>
      </w:r>
      <w:proofErr w:type="spellEnd"/>
      <w:r w:rsidRPr="006A65AF">
        <w:rPr>
          <w:rFonts w:eastAsia="Calibri"/>
          <w:szCs w:val="28"/>
          <w:lang w:eastAsia="en-US"/>
        </w:rPr>
        <w:t xml:space="preserve"> О.І. залишився і той факт, що на час скасування заочного рішення про розірвання шлюбу (3 жовтня 2019 року) </w:t>
      </w:r>
      <w:r w:rsidR="00A96A11">
        <w:rPr>
          <w:rFonts w:eastAsia="Calibri"/>
          <w:szCs w:val="28"/>
          <w:lang w:eastAsia="en-US"/>
        </w:rPr>
        <w:t>ОСОБА_1</w:t>
      </w:r>
      <w:r w:rsidRPr="006A65AF">
        <w:rPr>
          <w:rFonts w:eastAsia="Calibri"/>
          <w:szCs w:val="28"/>
          <w:lang w:eastAsia="en-US"/>
        </w:rPr>
        <w:t xml:space="preserve"> вже перебував у шлюбі з іншою жінкою (свідоцтво про шлюб від 1 жовтня 2019</w:t>
      </w:r>
      <w:r w:rsidR="006B2368" w:rsidRPr="006A65AF">
        <w:rPr>
          <w:rFonts w:eastAsia="Calibri"/>
          <w:szCs w:val="28"/>
          <w:lang w:val="en-US" w:eastAsia="en-US"/>
        </w:rPr>
        <w:t> </w:t>
      </w:r>
      <w:r w:rsidRPr="006A65AF">
        <w:rPr>
          <w:rFonts w:eastAsia="Calibri"/>
          <w:szCs w:val="28"/>
          <w:lang w:eastAsia="en-US"/>
        </w:rPr>
        <w:t>року), що суперечить положенням статті 25 СК України, відповідно до якої жінка та чоловік можуть одночасно перебувати лише в одному шлюбі. Жінка та чоловік мають право на повторний шлюб лише після припинення попереднього шлюбу.</w:t>
      </w:r>
    </w:p>
    <w:p w14:paraId="3C9288DF" w14:textId="1CB03794" w:rsidR="00F10872" w:rsidRDefault="00667C50"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В</w:t>
      </w:r>
      <w:r w:rsidR="00F10872">
        <w:rPr>
          <w:rFonts w:eastAsia="Calibri"/>
          <w:szCs w:val="28"/>
          <w:lang w:eastAsia="en-US"/>
        </w:rPr>
        <w:t xml:space="preserve"> ухвалі від 3 жовтня 2019 року суддею </w:t>
      </w:r>
      <w:proofErr w:type="spellStart"/>
      <w:r w:rsidR="00F10872">
        <w:rPr>
          <w:rFonts w:eastAsia="Calibri"/>
          <w:szCs w:val="28"/>
          <w:lang w:eastAsia="en-US"/>
        </w:rPr>
        <w:t>Кузьм</w:t>
      </w:r>
      <w:r w:rsidR="005F49AF">
        <w:rPr>
          <w:rFonts w:eastAsia="Calibri"/>
          <w:szCs w:val="28"/>
          <w:lang w:eastAsia="en-US"/>
        </w:rPr>
        <w:t>і</w:t>
      </w:r>
      <w:r w:rsidR="00F10872">
        <w:rPr>
          <w:rFonts w:eastAsia="Calibri"/>
          <w:szCs w:val="28"/>
          <w:lang w:eastAsia="en-US"/>
        </w:rPr>
        <w:t>ною</w:t>
      </w:r>
      <w:proofErr w:type="spellEnd"/>
      <w:r w:rsidR="00F10872">
        <w:rPr>
          <w:rFonts w:eastAsia="Calibri"/>
          <w:szCs w:val="28"/>
          <w:lang w:eastAsia="en-US"/>
        </w:rPr>
        <w:t xml:space="preserve"> О.І. не наведено</w:t>
      </w:r>
      <w:r w:rsidRPr="00667C50">
        <w:rPr>
          <w:rFonts w:eastAsia="Calibri"/>
          <w:szCs w:val="28"/>
          <w:lang w:eastAsia="en-US"/>
        </w:rPr>
        <w:t xml:space="preserve"> </w:t>
      </w:r>
      <w:r>
        <w:rPr>
          <w:rFonts w:eastAsia="Calibri"/>
          <w:szCs w:val="28"/>
          <w:lang w:eastAsia="en-US"/>
        </w:rPr>
        <w:t xml:space="preserve">мотивів відхилення таких доводів </w:t>
      </w:r>
      <w:r w:rsidR="00A96A11">
        <w:rPr>
          <w:rFonts w:eastAsia="Calibri"/>
          <w:szCs w:val="28"/>
          <w:lang w:eastAsia="en-US"/>
        </w:rPr>
        <w:t>ОСОБА_1</w:t>
      </w:r>
      <w:r w:rsidR="00F10872">
        <w:rPr>
          <w:rFonts w:eastAsia="Calibri"/>
          <w:szCs w:val="28"/>
          <w:lang w:eastAsia="en-US"/>
        </w:rPr>
        <w:t>.</w:t>
      </w:r>
    </w:p>
    <w:p w14:paraId="634F25AE" w14:textId="611A0464" w:rsidR="00E374C1" w:rsidRDefault="00667C50"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З </w:t>
      </w:r>
      <w:r w:rsidR="00E374C1" w:rsidRPr="00E374C1">
        <w:rPr>
          <w:rFonts w:eastAsia="Calibri"/>
          <w:szCs w:val="28"/>
          <w:lang w:eastAsia="en-US"/>
        </w:rPr>
        <w:t xml:space="preserve">огляду на процесуальні дії судді </w:t>
      </w:r>
      <w:proofErr w:type="spellStart"/>
      <w:r w:rsidR="00E374C1">
        <w:rPr>
          <w:rFonts w:eastAsia="Calibri"/>
          <w:szCs w:val="28"/>
          <w:lang w:eastAsia="en-US"/>
        </w:rPr>
        <w:t>Кузьміної</w:t>
      </w:r>
      <w:proofErr w:type="spellEnd"/>
      <w:r w:rsidR="00E374C1">
        <w:rPr>
          <w:rFonts w:eastAsia="Calibri"/>
          <w:szCs w:val="28"/>
          <w:lang w:eastAsia="en-US"/>
        </w:rPr>
        <w:t xml:space="preserve"> О.І.</w:t>
      </w:r>
      <w:r w:rsidR="00E374C1" w:rsidRPr="00E374C1">
        <w:rPr>
          <w:rFonts w:eastAsia="Calibri"/>
          <w:szCs w:val="28"/>
          <w:lang w:eastAsia="en-US"/>
        </w:rPr>
        <w:t xml:space="preserve"> під час розгляду заяви про </w:t>
      </w:r>
      <w:r w:rsidR="00E374C1">
        <w:rPr>
          <w:rFonts w:eastAsia="Calibri"/>
          <w:szCs w:val="28"/>
          <w:lang w:eastAsia="en-US"/>
        </w:rPr>
        <w:t>скасування заочного рішення</w:t>
      </w:r>
      <w:r w:rsidR="00E374C1" w:rsidRPr="00E374C1">
        <w:rPr>
          <w:rFonts w:eastAsia="Calibri"/>
          <w:szCs w:val="28"/>
          <w:lang w:eastAsia="en-US"/>
        </w:rPr>
        <w:t xml:space="preserve">, а саме неналежне з’ясування обставин для </w:t>
      </w:r>
      <w:r>
        <w:rPr>
          <w:rFonts w:eastAsia="Calibri"/>
          <w:szCs w:val="28"/>
          <w:lang w:eastAsia="en-US"/>
        </w:rPr>
        <w:t>скасування заочного</w:t>
      </w:r>
      <w:r w:rsidR="00E374C1">
        <w:rPr>
          <w:rFonts w:eastAsia="Calibri"/>
          <w:szCs w:val="28"/>
          <w:lang w:eastAsia="en-US"/>
        </w:rPr>
        <w:t xml:space="preserve"> рішення у справі</w:t>
      </w:r>
      <w:r w:rsidR="00E374C1" w:rsidRPr="00E374C1">
        <w:rPr>
          <w:rFonts w:eastAsia="Calibri"/>
          <w:szCs w:val="28"/>
          <w:lang w:eastAsia="en-US"/>
        </w:rPr>
        <w:t xml:space="preserve">, взяття до уваги </w:t>
      </w:r>
      <w:r w:rsidR="009C2C0F">
        <w:rPr>
          <w:rFonts w:eastAsia="Calibri"/>
          <w:szCs w:val="28"/>
          <w:lang w:eastAsia="en-US"/>
        </w:rPr>
        <w:t>пояснень відповідача</w:t>
      </w:r>
      <w:r w:rsidR="00E374C1" w:rsidRPr="00E374C1">
        <w:rPr>
          <w:rFonts w:eastAsia="Calibri"/>
          <w:szCs w:val="28"/>
          <w:lang w:eastAsia="en-US"/>
        </w:rPr>
        <w:t xml:space="preserve"> без належної </w:t>
      </w:r>
      <w:r w:rsidR="009C2C0F">
        <w:rPr>
          <w:rFonts w:eastAsia="Calibri"/>
          <w:szCs w:val="28"/>
          <w:lang w:eastAsia="en-US"/>
        </w:rPr>
        <w:t xml:space="preserve">їх </w:t>
      </w:r>
      <w:r w:rsidR="00E374C1" w:rsidRPr="00E374C1">
        <w:rPr>
          <w:rFonts w:eastAsia="Calibri"/>
          <w:szCs w:val="28"/>
          <w:lang w:eastAsia="en-US"/>
        </w:rPr>
        <w:t xml:space="preserve">оцінки відповідно до вимог ЦПК України, відхилення без належного мотивування доводів </w:t>
      </w:r>
      <w:r w:rsidR="009C2C0F">
        <w:rPr>
          <w:rFonts w:eastAsia="Calibri"/>
          <w:szCs w:val="28"/>
          <w:lang w:eastAsia="en-US"/>
        </w:rPr>
        <w:t>позивача</w:t>
      </w:r>
      <w:r w:rsidR="00E374C1" w:rsidRPr="00E374C1">
        <w:rPr>
          <w:rFonts w:eastAsia="Calibri"/>
          <w:szCs w:val="28"/>
          <w:lang w:eastAsia="en-US"/>
        </w:rPr>
        <w:t xml:space="preserve">, Третя Дисциплінарна палата Вищої ради правосуддя дійшла висновку, що </w:t>
      </w:r>
      <w:r w:rsidR="005F49AF">
        <w:rPr>
          <w:rFonts w:eastAsia="Calibri"/>
          <w:szCs w:val="28"/>
          <w:lang w:eastAsia="en-US"/>
        </w:rPr>
        <w:t xml:space="preserve">суддею </w:t>
      </w:r>
      <w:proofErr w:type="spellStart"/>
      <w:r w:rsidR="005F49AF">
        <w:rPr>
          <w:rFonts w:eastAsia="Calibri"/>
          <w:szCs w:val="28"/>
          <w:lang w:eastAsia="en-US"/>
        </w:rPr>
        <w:t>Кузьміною</w:t>
      </w:r>
      <w:proofErr w:type="spellEnd"/>
      <w:r w:rsidR="005F49AF">
        <w:rPr>
          <w:rFonts w:eastAsia="Calibri"/>
          <w:szCs w:val="28"/>
          <w:lang w:eastAsia="en-US"/>
        </w:rPr>
        <w:t xml:space="preserve"> О.І. </w:t>
      </w:r>
      <w:r w:rsidR="00E374C1" w:rsidRPr="00E374C1">
        <w:rPr>
          <w:rFonts w:eastAsia="Calibri"/>
          <w:szCs w:val="28"/>
          <w:lang w:eastAsia="en-US"/>
        </w:rPr>
        <w:t xml:space="preserve">порушено право </w:t>
      </w:r>
      <w:r w:rsidR="00A96A11">
        <w:rPr>
          <w:rFonts w:eastAsia="Calibri"/>
          <w:szCs w:val="28"/>
          <w:lang w:eastAsia="en-US"/>
        </w:rPr>
        <w:lastRenderedPageBreak/>
        <w:t>ОСОБА_1</w:t>
      </w:r>
      <w:r w:rsidR="00E374C1" w:rsidRPr="00E374C1">
        <w:rPr>
          <w:rFonts w:eastAsia="Calibri"/>
          <w:szCs w:val="28"/>
          <w:lang w:eastAsia="en-US"/>
        </w:rPr>
        <w:t xml:space="preserve"> </w:t>
      </w:r>
      <w:r w:rsidR="005F49AF" w:rsidRPr="00E374C1">
        <w:rPr>
          <w:rFonts w:eastAsia="Calibri"/>
          <w:szCs w:val="28"/>
          <w:lang w:eastAsia="en-US"/>
        </w:rPr>
        <w:t xml:space="preserve">на </w:t>
      </w:r>
      <w:r w:rsidR="005F49AF">
        <w:rPr>
          <w:rFonts w:eastAsia="Calibri"/>
          <w:szCs w:val="28"/>
          <w:lang w:eastAsia="en-US"/>
        </w:rPr>
        <w:t xml:space="preserve">справедливий </w:t>
      </w:r>
      <w:r w:rsidR="005F49AF" w:rsidRPr="00E374C1">
        <w:rPr>
          <w:rFonts w:eastAsia="Calibri"/>
          <w:szCs w:val="28"/>
          <w:lang w:eastAsia="en-US"/>
        </w:rPr>
        <w:t xml:space="preserve">суд </w:t>
      </w:r>
      <w:r w:rsidR="00E374C1" w:rsidRPr="00E374C1">
        <w:rPr>
          <w:rFonts w:eastAsia="Calibri"/>
          <w:szCs w:val="28"/>
          <w:lang w:eastAsia="en-US"/>
        </w:rPr>
        <w:t>та на ефективний захист сторони у справі.</w:t>
      </w:r>
    </w:p>
    <w:p w14:paraId="475C2AC4" w14:textId="748B575A" w:rsidR="00E374C1" w:rsidRDefault="009C2C0F" w:rsidP="00CF02CE">
      <w:pPr>
        <w:widowControl w:val="0"/>
        <w:autoSpaceDN/>
        <w:spacing w:line="247" w:lineRule="auto"/>
        <w:ind w:firstLine="708"/>
        <w:contextualSpacing/>
        <w:jc w:val="both"/>
        <w:rPr>
          <w:rFonts w:eastAsia="Calibri"/>
          <w:szCs w:val="28"/>
          <w:lang w:eastAsia="en-US"/>
        </w:rPr>
      </w:pPr>
      <w:r>
        <w:rPr>
          <w:rFonts w:eastAsia="Calibri"/>
          <w:szCs w:val="28"/>
          <w:lang w:eastAsia="en-US"/>
        </w:rPr>
        <w:t xml:space="preserve">Третя Дисциплінарна палата Вищої ради правосуддя дійшла висновку, що внаслідок </w:t>
      </w:r>
      <w:r w:rsidR="00DF6C3C">
        <w:rPr>
          <w:rFonts w:eastAsia="Calibri"/>
          <w:szCs w:val="28"/>
          <w:lang w:eastAsia="en-US"/>
        </w:rPr>
        <w:t>вчинен</w:t>
      </w:r>
      <w:r w:rsidR="00667C50">
        <w:rPr>
          <w:rFonts w:eastAsia="Calibri"/>
          <w:szCs w:val="28"/>
          <w:lang w:eastAsia="en-US"/>
        </w:rPr>
        <w:t>ня</w:t>
      </w:r>
      <w:r>
        <w:rPr>
          <w:rFonts w:eastAsia="Calibri"/>
          <w:szCs w:val="28"/>
          <w:lang w:eastAsia="en-US"/>
        </w:rPr>
        <w:t xml:space="preserve"> судд</w:t>
      </w:r>
      <w:r w:rsidR="00DF6C3C">
        <w:rPr>
          <w:rFonts w:eastAsia="Calibri"/>
          <w:szCs w:val="28"/>
          <w:lang w:eastAsia="en-US"/>
        </w:rPr>
        <w:t>ею</w:t>
      </w:r>
      <w:r>
        <w:rPr>
          <w:rFonts w:eastAsia="Calibri"/>
          <w:szCs w:val="28"/>
          <w:lang w:eastAsia="en-US"/>
        </w:rPr>
        <w:t xml:space="preserve"> </w:t>
      </w:r>
      <w:proofErr w:type="spellStart"/>
      <w:r>
        <w:rPr>
          <w:rFonts w:eastAsia="Calibri"/>
          <w:szCs w:val="28"/>
          <w:lang w:eastAsia="en-US"/>
        </w:rPr>
        <w:t>Кузьміно</w:t>
      </w:r>
      <w:r w:rsidR="00DF6C3C">
        <w:rPr>
          <w:rFonts w:eastAsia="Calibri"/>
          <w:szCs w:val="28"/>
          <w:lang w:eastAsia="en-US"/>
        </w:rPr>
        <w:t>ю</w:t>
      </w:r>
      <w:proofErr w:type="spellEnd"/>
      <w:r>
        <w:rPr>
          <w:rFonts w:eastAsia="Calibri"/>
          <w:szCs w:val="28"/>
          <w:lang w:eastAsia="en-US"/>
        </w:rPr>
        <w:t xml:space="preserve"> О.І. </w:t>
      </w:r>
      <w:r w:rsidR="00DF6C3C">
        <w:rPr>
          <w:rFonts w:eastAsia="Calibri"/>
          <w:szCs w:val="28"/>
          <w:lang w:eastAsia="en-US"/>
        </w:rPr>
        <w:t xml:space="preserve">дій </w:t>
      </w:r>
      <w:r>
        <w:rPr>
          <w:rFonts w:eastAsia="Calibri"/>
          <w:szCs w:val="28"/>
          <w:lang w:eastAsia="en-US"/>
        </w:rPr>
        <w:t>порушено прав</w:t>
      </w:r>
      <w:r w:rsidR="000334EB">
        <w:rPr>
          <w:rFonts w:eastAsia="Calibri"/>
          <w:szCs w:val="28"/>
          <w:lang w:eastAsia="en-US"/>
        </w:rPr>
        <w:t>о</w:t>
      </w:r>
      <w:r>
        <w:rPr>
          <w:rFonts w:eastAsia="Calibri"/>
          <w:szCs w:val="28"/>
          <w:lang w:eastAsia="en-US"/>
        </w:rPr>
        <w:t xml:space="preserve"> </w:t>
      </w:r>
      <w:r w:rsidR="00A96A11">
        <w:rPr>
          <w:rFonts w:eastAsia="Calibri"/>
          <w:szCs w:val="28"/>
          <w:lang w:eastAsia="en-US"/>
        </w:rPr>
        <w:t>ОСОБА_1</w:t>
      </w:r>
      <w:r w:rsidR="00DF6C3C">
        <w:rPr>
          <w:rFonts w:eastAsia="Calibri"/>
          <w:szCs w:val="28"/>
          <w:lang w:eastAsia="en-US"/>
        </w:rPr>
        <w:t xml:space="preserve"> </w:t>
      </w:r>
      <w:r>
        <w:rPr>
          <w:rFonts w:eastAsia="Calibri"/>
          <w:szCs w:val="28"/>
          <w:lang w:eastAsia="en-US"/>
        </w:rPr>
        <w:t>на повагу до приватного і сімейного життя</w:t>
      </w:r>
      <w:r w:rsidR="000334EB">
        <w:rPr>
          <w:rFonts w:eastAsia="Calibri"/>
          <w:szCs w:val="28"/>
          <w:lang w:eastAsia="en-US"/>
        </w:rPr>
        <w:t>, право на шлюб</w:t>
      </w:r>
      <w:r>
        <w:rPr>
          <w:rFonts w:eastAsia="Calibri"/>
          <w:szCs w:val="28"/>
          <w:lang w:eastAsia="en-US"/>
        </w:rPr>
        <w:t xml:space="preserve"> та здійснено втручання </w:t>
      </w:r>
      <w:r w:rsidRPr="009C2C0F">
        <w:rPr>
          <w:rFonts w:eastAsia="Calibri"/>
          <w:szCs w:val="28"/>
          <w:lang w:eastAsia="en-US"/>
        </w:rPr>
        <w:t>у право на повагу до приватного і сімейного життя</w:t>
      </w:r>
      <w:r>
        <w:rPr>
          <w:rFonts w:eastAsia="Calibri"/>
          <w:szCs w:val="28"/>
          <w:lang w:eastAsia="en-US"/>
        </w:rPr>
        <w:t xml:space="preserve">. </w:t>
      </w:r>
    </w:p>
    <w:p w14:paraId="54D6C3C5" w14:textId="3873F5B9" w:rsidR="00C12CC6" w:rsidRDefault="00C12CC6" w:rsidP="00CF02CE">
      <w:pPr>
        <w:widowControl w:val="0"/>
        <w:autoSpaceDN/>
        <w:spacing w:line="247" w:lineRule="auto"/>
        <w:ind w:firstLine="708"/>
        <w:contextualSpacing/>
        <w:jc w:val="both"/>
        <w:rPr>
          <w:rFonts w:eastAsia="Calibri"/>
          <w:szCs w:val="28"/>
          <w:lang w:eastAsia="en-US"/>
        </w:rPr>
      </w:pPr>
      <w:r w:rsidRPr="00C12CC6">
        <w:rPr>
          <w:rFonts w:eastAsia="Calibri"/>
          <w:szCs w:val="28"/>
          <w:lang w:eastAsia="en-US"/>
        </w:rPr>
        <w:t xml:space="preserve">Згідно зі статтею 7 Закону України «Про судоустрій і статус суддів» </w:t>
      </w:r>
      <w:r w:rsidR="001D5173">
        <w:rPr>
          <w:rFonts w:eastAsia="Calibri"/>
          <w:szCs w:val="28"/>
          <w:lang w:eastAsia="en-US"/>
        </w:rPr>
        <w:t>к</w:t>
      </w:r>
      <w:r w:rsidRPr="00C12CC6">
        <w:rPr>
          <w:rFonts w:eastAsia="Calibri"/>
          <w:szCs w:val="28"/>
          <w:lang w:eastAsia="en-US"/>
        </w:rPr>
        <w:t>ожному гарантується захист його прав, свобод та інтересів у розумні строки незалежним, безстороннім і справедливим судом, утвореним законом.</w:t>
      </w:r>
    </w:p>
    <w:p w14:paraId="49E8760D" w14:textId="4F6C98D9" w:rsidR="00C12CC6" w:rsidRPr="00C12CC6" w:rsidRDefault="00C12CC6" w:rsidP="00CF02CE">
      <w:pPr>
        <w:widowControl w:val="0"/>
        <w:autoSpaceDN/>
        <w:spacing w:line="247" w:lineRule="auto"/>
        <w:ind w:firstLine="708"/>
        <w:contextualSpacing/>
        <w:jc w:val="both"/>
        <w:rPr>
          <w:rFonts w:eastAsia="Calibri"/>
          <w:szCs w:val="28"/>
          <w:lang w:eastAsia="en-US"/>
        </w:rPr>
      </w:pPr>
      <w:r w:rsidRPr="00C12CC6">
        <w:rPr>
          <w:rFonts w:eastAsia="Calibri"/>
          <w:szCs w:val="28"/>
          <w:lang w:eastAsia="en-US"/>
        </w:rPr>
        <w:t xml:space="preserve">За приписами пунктів 1, 2 частини сьомої статті 56 Закону України «Про судоустрій і статус суддів» </w:t>
      </w:r>
      <w:r>
        <w:rPr>
          <w:rFonts w:eastAsia="Calibri"/>
          <w:szCs w:val="28"/>
          <w:lang w:eastAsia="en-US"/>
        </w:rPr>
        <w:t>с</w:t>
      </w:r>
      <w:r w:rsidRPr="00C12CC6">
        <w:rPr>
          <w:rFonts w:eastAsia="Calibri"/>
          <w:szCs w:val="28"/>
          <w:lang w:eastAsia="en-US"/>
        </w:rPr>
        <w:t>уддя зобов’язаний</w:t>
      </w:r>
      <w:r>
        <w:rPr>
          <w:rFonts w:eastAsia="Calibri"/>
          <w:szCs w:val="28"/>
          <w:lang w:eastAsia="en-US"/>
        </w:rPr>
        <w:t xml:space="preserve"> </w:t>
      </w:r>
      <w:r w:rsidRPr="00C12CC6">
        <w:rPr>
          <w:rFonts w:eastAsia="Calibri"/>
          <w:szCs w:val="28"/>
          <w:lang w:eastAsia="en-US"/>
        </w:rPr>
        <w:t>справедливо, безсторонньо та своєчасно розглядати і вирішувати судові справи відповідно до закону з дотриманням засад і правил судочинства</w:t>
      </w:r>
      <w:r>
        <w:rPr>
          <w:rFonts w:eastAsia="Calibri"/>
          <w:szCs w:val="28"/>
          <w:lang w:eastAsia="en-US"/>
        </w:rPr>
        <w:t xml:space="preserve">, </w:t>
      </w:r>
      <w:r w:rsidRPr="00C12CC6">
        <w:rPr>
          <w:rFonts w:eastAsia="Calibri"/>
          <w:szCs w:val="28"/>
          <w:lang w:eastAsia="en-US"/>
        </w:rPr>
        <w:t xml:space="preserve">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w:t>
      </w:r>
    </w:p>
    <w:p w14:paraId="7605BA98" w14:textId="77777777" w:rsidR="00C12CC6" w:rsidRPr="00C12CC6" w:rsidRDefault="00C12CC6" w:rsidP="00CF02CE">
      <w:pPr>
        <w:widowControl w:val="0"/>
        <w:autoSpaceDN/>
        <w:spacing w:line="247" w:lineRule="auto"/>
        <w:ind w:firstLine="708"/>
        <w:contextualSpacing/>
        <w:jc w:val="both"/>
        <w:rPr>
          <w:rFonts w:eastAsia="Calibri"/>
          <w:szCs w:val="28"/>
          <w:lang w:eastAsia="en-US"/>
        </w:rPr>
      </w:pPr>
      <w:r w:rsidRPr="00C12CC6">
        <w:rPr>
          <w:rFonts w:eastAsia="Calibri"/>
          <w:szCs w:val="28"/>
          <w:lang w:eastAsia="en-US"/>
        </w:rPr>
        <w:t>У пункті 49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судді у своїй діяльності повинні керуватися принципами професійної поведінки.</w:t>
      </w:r>
    </w:p>
    <w:p w14:paraId="54D44C4F" w14:textId="77E8D296" w:rsidR="00C12CC6" w:rsidRPr="00C12CC6" w:rsidRDefault="00C12CC6" w:rsidP="00CF02CE">
      <w:pPr>
        <w:widowControl w:val="0"/>
        <w:autoSpaceDN/>
        <w:spacing w:line="247" w:lineRule="auto"/>
        <w:ind w:firstLine="708"/>
        <w:contextualSpacing/>
        <w:jc w:val="both"/>
        <w:rPr>
          <w:rFonts w:eastAsia="Calibri"/>
          <w:szCs w:val="28"/>
          <w:lang w:eastAsia="en-US"/>
        </w:rPr>
      </w:pPr>
      <w:r w:rsidRPr="00C12CC6">
        <w:rPr>
          <w:rFonts w:eastAsia="Calibri"/>
          <w:szCs w:val="28"/>
          <w:lang w:eastAsia="en-US"/>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та в особистому житті; вони повинні виконувати свої обов’язки, не допускаючи проявів фаворитизму або дійсної чи видимої упередженості; судді повинні приймати свої рішення з урахуванням усіх моментів, важливих для застосування відповідних юридичних норм, та без урахування всіх питань, що не стосуються суті справи; вони повинні забезпечувати високий ступінь професійної компетентності (пункт 50 Висновку Консультативної ради європейських суддів до уваги Комітету Міністрів Ради Європи № 3 (2002)</w:t>
      </w:r>
      <w:r w:rsidR="00667C50">
        <w:rPr>
          <w:rFonts w:eastAsia="Calibri"/>
          <w:szCs w:val="28"/>
          <w:lang w:eastAsia="en-US"/>
        </w:rPr>
        <w:t>)</w:t>
      </w:r>
      <w:r w:rsidRPr="00C12CC6">
        <w:rPr>
          <w:rFonts w:eastAsia="Calibri"/>
          <w:szCs w:val="28"/>
          <w:lang w:eastAsia="en-US"/>
        </w:rPr>
        <w:t>.</w:t>
      </w:r>
    </w:p>
    <w:p w14:paraId="31FCEC35" w14:textId="42247AA0" w:rsidR="006F17EF" w:rsidRDefault="00C12CC6" w:rsidP="00CF02CE">
      <w:pPr>
        <w:widowControl w:val="0"/>
        <w:autoSpaceDN/>
        <w:spacing w:line="247" w:lineRule="auto"/>
        <w:ind w:firstLine="708"/>
        <w:contextualSpacing/>
        <w:jc w:val="both"/>
        <w:rPr>
          <w:rFonts w:eastAsia="Calibri"/>
          <w:szCs w:val="28"/>
          <w:lang w:eastAsia="en-US"/>
        </w:rPr>
      </w:pPr>
      <w:r w:rsidRPr="00C12CC6">
        <w:rPr>
          <w:rFonts w:eastAsia="Calibri"/>
          <w:szCs w:val="28"/>
          <w:lang w:eastAsia="en-US"/>
        </w:rPr>
        <w:t xml:space="preserve">У </w:t>
      </w:r>
      <w:proofErr w:type="spellStart"/>
      <w:r w:rsidRPr="00C12CC6">
        <w:rPr>
          <w:rFonts w:eastAsia="Calibri"/>
          <w:szCs w:val="28"/>
          <w:lang w:eastAsia="en-US"/>
        </w:rPr>
        <w:t>Бангалорських</w:t>
      </w:r>
      <w:proofErr w:type="spellEnd"/>
      <w:r w:rsidRPr="00C12CC6">
        <w:rPr>
          <w:rFonts w:eastAsia="Calibri"/>
          <w:szCs w:val="28"/>
          <w:lang w:eastAsia="en-US"/>
        </w:rPr>
        <w:t xml:space="preserve"> принципах поведінки суддів від 19 травня 2006 року, схвалених Резолюцією Економічної та Соціальної Ради ООН від 27 липня 2006</w:t>
      </w:r>
      <w:r w:rsidR="006C23E5">
        <w:rPr>
          <w:rFonts w:eastAsia="Calibri"/>
          <w:szCs w:val="28"/>
          <w:lang w:eastAsia="en-US"/>
        </w:rPr>
        <w:t> </w:t>
      </w:r>
      <w:r w:rsidRPr="00C12CC6">
        <w:rPr>
          <w:rFonts w:eastAsia="Calibri"/>
          <w:szCs w:val="28"/>
          <w:lang w:eastAsia="en-US"/>
        </w:rPr>
        <w:t>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14:paraId="09C0AD51" w14:textId="30952912" w:rsidR="00B31FED" w:rsidRDefault="00B31FED" w:rsidP="00CF02CE">
      <w:pPr>
        <w:widowControl w:val="0"/>
        <w:autoSpaceDN/>
        <w:spacing w:line="247" w:lineRule="auto"/>
        <w:ind w:firstLine="708"/>
        <w:contextualSpacing/>
        <w:jc w:val="both"/>
        <w:rPr>
          <w:rFonts w:eastAsia="Calibri"/>
          <w:szCs w:val="28"/>
          <w:lang w:eastAsia="en-US"/>
        </w:rPr>
      </w:pPr>
      <w:r w:rsidRPr="006A65AF">
        <w:rPr>
          <w:rFonts w:eastAsia="Calibri"/>
          <w:szCs w:val="28"/>
          <w:lang w:eastAsia="en-US"/>
        </w:rPr>
        <w:t xml:space="preserve">Третя Дисциплінарна палата Вищої ради правосуддя дійшла висновку, що </w:t>
      </w:r>
      <w:r w:rsidR="00C12CC6">
        <w:rPr>
          <w:rFonts w:eastAsia="Calibri"/>
          <w:szCs w:val="28"/>
          <w:lang w:eastAsia="en-US"/>
        </w:rPr>
        <w:t xml:space="preserve">суддею </w:t>
      </w:r>
      <w:proofErr w:type="spellStart"/>
      <w:r w:rsidR="00C12CC6" w:rsidRPr="006A65AF">
        <w:rPr>
          <w:rFonts w:eastAsia="Calibri"/>
          <w:szCs w:val="28"/>
          <w:lang w:eastAsia="en-US"/>
        </w:rPr>
        <w:t>Кузьміно</w:t>
      </w:r>
      <w:r w:rsidR="00C12CC6">
        <w:rPr>
          <w:rFonts w:eastAsia="Calibri"/>
          <w:szCs w:val="28"/>
          <w:lang w:eastAsia="en-US"/>
        </w:rPr>
        <w:t>ю</w:t>
      </w:r>
      <w:proofErr w:type="spellEnd"/>
      <w:r w:rsidR="00C12CC6" w:rsidRPr="006A65AF">
        <w:rPr>
          <w:rFonts w:eastAsia="Calibri"/>
          <w:szCs w:val="28"/>
          <w:lang w:eastAsia="en-US"/>
        </w:rPr>
        <w:t xml:space="preserve"> О.І.</w:t>
      </w:r>
      <w:r w:rsidR="00C12CC6">
        <w:rPr>
          <w:rFonts w:eastAsia="Calibri"/>
          <w:szCs w:val="28"/>
          <w:lang w:eastAsia="en-US"/>
        </w:rPr>
        <w:t xml:space="preserve"> допущені процесуальні порушення при розгляді заяви про перегляд заочного рішення, </w:t>
      </w:r>
      <w:r w:rsidR="006C23E5">
        <w:rPr>
          <w:rFonts w:eastAsia="Calibri"/>
          <w:szCs w:val="28"/>
          <w:lang w:eastAsia="en-US"/>
        </w:rPr>
        <w:t xml:space="preserve">які свідчать </w:t>
      </w:r>
      <w:r w:rsidR="00C12CC6">
        <w:rPr>
          <w:rFonts w:eastAsia="Calibri"/>
          <w:szCs w:val="28"/>
          <w:lang w:eastAsia="en-US"/>
        </w:rPr>
        <w:t xml:space="preserve">про </w:t>
      </w:r>
      <w:r w:rsidRPr="006A65AF">
        <w:rPr>
          <w:rFonts w:eastAsia="Calibri"/>
          <w:szCs w:val="28"/>
          <w:lang w:eastAsia="en-US"/>
        </w:rPr>
        <w:t xml:space="preserve">допущення нею </w:t>
      </w:r>
      <w:r w:rsidR="000F0002" w:rsidRPr="006A65AF">
        <w:rPr>
          <w:rFonts w:eastAsia="Calibri"/>
          <w:szCs w:val="28"/>
          <w:lang w:eastAsia="en-US"/>
        </w:rPr>
        <w:t xml:space="preserve">грубої </w:t>
      </w:r>
      <w:r w:rsidRPr="006A65AF">
        <w:rPr>
          <w:rFonts w:eastAsia="Calibri"/>
          <w:szCs w:val="28"/>
          <w:lang w:eastAsia="en-US"/>
        </w:rPr>
        <w:t>недбалості у здійсненні правосуддя</w:t>
      </w:r>
      <w:r w:rsidR="004226A7" w:rsidRPr="006A65AF">
        <w:rPr>
          <w:rFonts w:eastAsia="Calibri"/>
          <w:szCs w:val="28"/>
          <w:lang w:eastAsia="en-US"/>
        </w:rPr>
        <w:t>.</w:t>
      </w:r>
      <w:r w:rsidRPr="006A65AF">
        <w:rPr>
          <w:rFonts w:eastAsia="Calibri"/>
          <w:szCs w:val="28"/>
          <w:lang w:eastAsia="en-US"/>
        </w:rPr>
        <w:t xml:space="preserve"> </w:t>
      </w:r>
      <w:r w:rsidR="004226A7" w:rsidRPr="006A65AF">
        <w:rPr>
          <w:rFonts w:eastAsia="Calibri"/>
          <w:szCs w:val="28"/>
          <w:lang w:eastAsia="en-US"/>
        </w:rPr>
        <w:t>Д</w:t>
      </w:r>
      <w:r w:rsidRPr="006A65AF">
        <w:rPr>
          <w:rFonts w:eastAsia="Calibri"/>
          <w:szCs w:val="28"/>
          <w:lang w:eastAsia="en-US"/>
        </w:rPr>
        <w:t>оказів умисності дій вказаної судді дисциплінарним органом не здобуто.</w:t>
      </w:r>
    </w:p>
    <w:p w14:paraId="03B216DF" w14:textId="632FB3D7" w:rsidR="00633C29" w:rsidRPr="006A65AF" w:rsidRDefault="006B2368" w:rsidP="00CF02CE">
      <w:pPr>
        <w:widowControl w:val="0"/>
        <w:autoSpaceDN/>
        <w:spacing w:line="247" w:lineRule="auto"/>
        <w:ind w:firstLine="708"/>
        <w:contextualSpacing/>
        <w:jc w:val="both"/>
        <w:rPr>
          <w:rFonts w:eastAsia="Calibri"/>
          <w:color w:val="FF0000"/>
          <w:szCs w:val="28"/>
          <w:lang w:eastAsia="en-US"/>
        </w:rPr>
      </w:pPr>
      <w:r w:rsidRPr="006A65AF">
        <w:rPr>
          <w:rFonts w:eastAsia="Calibri"/>
          <w:szCs w:val="28"/>
          <w:lang w:eastAsia="en-US"/>
        </w:rPr>
        <w:t>П</w:t>
      </w:r>
      <w:r w:rsidR="00547849" w:rsidRPr="006A65AF">
        <w:rPr>
          <w:rFonts w:eastAsia="Calibri"/>
          <w:szCs w:val="28"/>
          <w:lang w:eastAsia="en-US"/>
        </w:rPr>
        <w:t xml:space="preserve">роцесуальні дії судді </w:t>
      </w:r>
      <w:proofErr w:type="spellStart"/>
      <w:r w:rsidR="00547849" w:rsidRPr="006A65AF">
        <w:rPr>
          <w:rFonts w:eastAsia="Calibri"/>
          <w:szCs w:val="28"/>
          <w:lang w:eastAsia="en-US"/>
        </w:rPr>
        <w:t>Кузьміної</w:t>
      </w:r>
      <w:proofErr w:type="spellEnd"/>
      <w:r w:rsidR="00547849" w:rsidRPr="006A65AF">
        <w:rPr>
          <w:rFonts w:eastAsia="Calibri"/>
          <w:szCs w:val="28"/>
          <w:lang w:eastAsia="en-US"/>
        </w:rPr>
        <w:t xml:space="preserve"> О.І. під час розгляду заяви про перегляд заочного рішення Третя Дисциплінарна палата Вищої ради правосуддя </w:t>
      </w:r>
      <w:r w:rsidR="00B31FED" w:rsidRPr="006A65AF">
        <w:rPr>
          <w:rFonts w:eastAsia="Calibri"/>
          <w:szCs w:val="28"/>
          <w:lang w:eastAsia="en-US"/>
        </w:rPr>
        <w:lastRenderedPageBreak/>
        <w:t xml:space="preserve">кваліфікує як дисциплінарний проступок, передбачений </w:t>
      </w:r>
      <w:r w:rsidR="00547849" w:rsidRPr="006A65AF">
        <w:rPr>
          <w:rFonts w:eastAsia="Calibri"/>
          <w:szCs w:val="28"/>
          <w:lang w:eastAsia="en-US"/>
        </w:rPr>
        <w:t>пунктом 4 частини першої статті 106 Закону України «Про судоустрій і статус суддів»</w:t>
      </w:r>
      <w:r w:rsidR="00667C50">
        <w:rPr>
          <w:rFonts w:eastAsia="Calibri"/>
          <w:szCs w:val="28"/>
          <w:lang w:eastAsia="en-US"/>
        </w:rPr>
        <w:t>,</w:t>
      </w:r>
      <w:r w:rsidR="00547849" w:rsidRPr="006A65AF">
        <w:rPr>
          <w:rFonts w:eastAsia="Calibri"/>
          <w:szCs w:val="28"/>
          <w:lang w:eastAsia="en-US"/>
        </w:rPr>
        <w:t xml:space="preserve"> внаслідок грубої недбалості допущення суддею, який брав участь в ухваленні судового рішення, порушення прав людини і основоположних свобод.</w:t>
      </w:r>
    </w:p>
    <w:p w14:paraId="56A6B79D" w14:textId="77777777"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54DEF712" w14:textId="7681CE1F" w:rsidR="00B31FED" w:rsidRPr="006A65AF" w:rsidRDefault="007B4D94"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З</w:t>
      </w:r>
      <w:r w:rsidR="00B31FED" w:rsidRPr="006A65AF">
        <w:rPr>
          <w:rFonts w:eastAsia="Calibri"/>
          <w:szCs w:val="28"/>
          <w:lang w:eastAsia="en-US"/>
        </w:rPr>
        <w:t xml:space="preserve">азначений строк стосовно вчиненого суддею </w:t>
      </w:r>
      <w:proofErr w:type="spellStart"/>
      <w:r w:rsidR="00B31FED" w:rsidRPr="006A65AF">
        <w:rPr>
          <w:rFonts w:eastAsia="Calibri"/>
          <w:szCs w:val="28"/>
          <w:lang w:eastAsia="en-US"/>
        </w:rPr>
        <w:t>Кузьміною</w:t>
      </w:r>
      <w:proofErr w:type="spellEnd"/>
      <w:r w:rsidR="00B31FED" w:rsidRPr="006A65AF">
        <w:rPr>
          <w:rFonts w:eastAsia="Calibri"/>
          <w:szCs w:val="28"/>
          <w:lang w:eastAsia="en-US"/>
        </w:rPr>
        <w:t> О.І. проступку не закінчився.</w:t>
      </w:r>
    </w:p>
    <w:p w14:paraId="08B9631B" w14:textId="77777777"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Види дисциплінарних стягнень, що можуть застосовуватись до судді, передбачені частиною першою статті 109 Закону України «Про судоустрій і статус суддів».</w:t>
      </w:r>
    </w:p>
    <w:p w14:paraId="4B1BB60F" w14:textId="21232BDF"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Частиною другою статті 109 </w:t>
      </w:r>
      <w:r w:rsidR="00667C50">
        <w:rPr>
          <w:rFonts w:eastAsia="Calibri"/>
          <w:szCs w:val="28"/>
          <w:lang w:eastAsia="en-US"/>
        </w:rPr>
        <w:t>вказаного</w:t>
      </w:r>
      <w:r w:rsidRPr="006A65AF">
        <w:rPr>
          <w:rFonts w:eastAsia="Calibri"/>
          <w:szCs w:val="28"/>
          <w:lang w:eastAsia="en-US"/>
        </w:rPr>
        <w:t xml:space="preserve">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14:paraId="01244095" w14:textId="77777777"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Третя Дисциплінарна палата Вищої ради правосуддя враховує таке.</w:t>
      </w:r>
    </w:p>
    <w:p w14:paraId="4E2DAF33" w14:textId="63F01025"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Кузьміна Оксана Іванівна Указом Президента України від 13 листопада 2008 року № 1037/2008 призначена у межах п’ятирічного строку на посаду судді Суворовського районного суду міста Херсона.</w:t>
      </w:r>
    </w:p>
    <w:p w14:paraId="49A72572" w14:textId="3761F94D"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Постановою Верховної Ради України від 8 жовтня 2013 року № 620-VІІ обрана на посаду судді Суворовського районного суду міста Херсона безстроково.</w:t>
      </w:r>
    </w:p>
    <w:p w14:paraId="785FF8C6" w14:textId="341DDFC5"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Рішенням Вищої ради правосуддя від 29 серпня 2019 року № 2279/0/15-19 Кузьміна</w:t>
      </w:r>
      <w:r w:rsidR="006B2368" w:rsidRPr="006A65AF">
        <w:rPr>
          <w:rFonts w:eastAsia="Calibri"/>
          <w:szCs w:val="28"/>
          <w:lang w:eastAsia="en-US"/>
        </w:rPr>
        <w:t> </w:t>
      </w:r>
      <w:r w:rsidRPr="006A65AF">
        <w:rPr>
          <w:rFonts w:eastAsia="Calibri"/>
          <w:szCs w:val="28"/>
          <w:lang w:eastAsia="en-US"/>
        </w:rPr>
        <w:t>О.І. переведена на посаду судді до Херсонського міського суду Херсонської області.</w:t>
      </w:r>
    </w:p>
    <w:p w14:paraId="4AC26133" w14:textId="2380B31B" w:rsidR="00B31FED" w:rsidRPr="006A65AF" w:rsidRDefault="00B31FED"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Відповідно до характеристики </w:t>
      </w:r>
      <w:r w:rsidR="003B2FD6" w:rsidRPr="006A65AF">
        <w:rPr>
          <w:rFonts w:eastAsia="Calibri"/>
          <w:szCs w:val="28"/>
          <w:lang w:eastAsia="en-US"/>
        </w:rPr>
        <w:t>за підписом голови Херсонського міського суду Херсонської області Смирнова Г.С. суддя цього суду</w:t>
      </w:r>
      <w:r w:rsidRPr="006A65AF">
        <w:rPr>
          <w:rFonts w:eastAsia="Calibri"/>
          <w:szCs w:val="28"/>
          <w:lang w:eastAsia="en-US"/>
        </w:rPr>
        <w:t xml:space="preserve"> Кузьміна О.І. за час роботи зарекомендувал</w:t>
      </w:r>
      <w:r w:rsidR="007B4D94" w:rsidRPr="006A65AF">
        <w:rPr>
          <w:rFonts w:eastAsia="Calibri"/>
          <w:szCs w:val="28"/>
          <w:lang w:eastAsia="en-US"/>
        </w:rPr>
        <w:t>а</w:t>
      </w:r>
      <w:r w:rsidRPr="006A65AF">
        <w:rPr>
          <w:rFonts w:eastAsia="Calibri"/>
          <w:szCs w:val="28"/>
          <w:lang w:eastAsia="en-US"/>
        </w:rPr>
        <w:t xml:space="preserve"> себе позитивно, як компетентний, грамотний спеціаліст, здібний, ініціативний, відповідальний, працьовитий та принциповий суддя. Посадові обов’язки виконує сумлінно.</w:t>
      </w:r>
      <w:r w:rsidR="003B2FD6" w:rsidRPr="006A65AF">
        <w:rPr>
          <w:rFonts w:eastAsia="Calibri"/>
          <w:szCs w:val="28"/>
          <w:lang w:eastAsia="en-US"/>
        </w:rPr>
        <w:t xml:space="preserve"> Добре знає законодавчо-нормативні документи та вміло застосовує їх у практичній діяльності. </w:t>
      </w:r>
      <w:r w:rsidR="00667C50">
        <w:rPr>
          <w:rFonts w:eastAsia="Calibri"/>
          <w:szCs w:val="28"/>
          <w:lang w:eastAsia="en-US"/>
        </w:rPr>
        <w:t>Із</w:t>
      </w:r>
      <w:r w:rsidR="003B2FD6" w:rsidRPr="006A65AF">
        <w:rPr>
          <w:rFonts w:eastAsia="Calibri"/>
          <w:szCs w:val="28"/>
          <w:lang w:eastAsia="en-US"/>
        </w:rPr>
        <w:t xml:space="preserve"> громадянами ввічлива та коректна. З колегами по роботі підтримує ділові стосунки, користується повагою в колективі. Відповідно до рішення зборів суддів Херсонського міського суду Херсонської області від 3 вересня 2019 року № 40 судді </w:t>
      </w:r>
      <w:proofErr w:type="spellStart"/>
      <w:r w:rsidR="003B2FD6" w:rsidRPr="006A65AF">
        <w:rPr>
          <w:rFonts w:eastAsia="Calibri"/>
          <w:szCs w:val="28"/>
          <w:lang w:eastAsia="en-US"/>
        </w:rPr>
        <w:t>Кузьміній</w:t>
      </w:r>
      <w:proofErr w:type="spellEnd"/>
      <w:r w:rsidR="003B2FD6" w:rsidRPr="006A65AF">
        <w:rPr>
          <w:rFonts w:eastAsia="Calibri"/>
          <w:szCs w:val="28"/>
          <w:lang w:eastAsia="en-US"/>
        </w:rPr>
        <w:t xml:space="preserve"> О.І. визначено спеціалізацію з розгляду справ за правилами </w:t>
      </w:r>
      <w:r w:rsidR="00487FB6">
        <w:rPr>
          <w:rFonts w:eastAsia="Calibri"/>
          <w:szCs w:val="28"/>
          <w:lang w:eastAsia="en-US"/>
        </w:rPr>
        <w:t>ЦПК</w:t>
      </w:r>
      <w:r w:rsidR="003B2FD6" w:rsidRPr="006A65AF">
        <w:rPr>
          <w:rFonts w:eastAsia="Calibri"/>
          <w:szCs w:val="28"/>
          <w:lang w:eastAsia="en-US"/>
        </w:rPr>
        <w:t xml:space="preserve"> України та за правилами Кодексу адміністративного судочинства</w:t>
      </w:r>
      <w:r w:rsidR="00487FB6">
        <w:rPr>
          <w:rFonts w:eastAsia="Calibri"/>
          <w:szCs w:val="28"/>
          <w:lang w:eastAsia="en-US"/>
        </w:rPr>
        <w:t xml:space="preserve"> України</w:t>
      </w:r>
      <w:r w:rsidR="003B2FD6" w:rsidRPr="006A65AF">
        <w:rPr>
          <w:rFonts w:eastAsia="Calibri"/>
          <w:szCs w:val="28"/>
          <w:lang w:eastAsia="en-US"/>
        </w:rPr>
        <w:t xml:space="preserve">. </w:t>
      </w:r>
    </w:p>
    <w:p w14:paraId="7939F1A4" w14:textId="045E14F3" w:rsidR="003B2FD6" w:rsidRPr="006A65AF" w:rsidRDefault="003B2FD6"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У характеристиці також зазначено, що суддя </w:t>
      </w:r>
      <w:r w:rsidR="00CF02CE">
        <w:rPr>
          <w:rFonts w:eastAsia="Calibri"/>
          <w:szCs w:val="28"/>
          <w:lang w:eastAsia="en-US"/>
        </w:rPr>
        <w:t xml:space="preserve">Херсонського міського суду Херсонської області </w:t>
      </w:r>
      <w:r w:rsidRPr="006A65AF">
        <w:rPr>
          <w:rFonts w:eastAsia="Calibri"/>
          <w:szCs w:val="28"/>
          <w:lang w:eastAsia="en-US"/>
        </w:rPr>
        <w:t xml:space="preserve">Кузьміна О.І. розглядає справи з дотриманням процесуального права, </w:t>
      </w:r>
      <w:r w:rsidR="00667C50">
        <w:rPr>
          <w:rFonts w:eastAsia="Calibri"/>
          <w:szCs w:val="28"/>
          <w:lang w:eastAsia="en-US"/>
        </w:rPr>
        <w:t>строків</w:t>
      </w:r>
      <w:r w:rsidRPr="006A65AF">
        <w:rPr>
          <w:rFonts w:eastAsia="Calibri"/>
          <w:szCs w:val="28"/>
          <w:lang w:eastAsia="en-US"/>
        </w:rPr>
        <w:t xml:space="preserve"> призначення справ до розгляду. Розглянуті судові </w:t>
      </w:r>
      <w:r w:rsidRPr="006A65AF">
        <w:rPr>
          <w:rFonts w:eastAsia="Calibri"/>
          <w:szCs w:val="28"/>
          <w:lang w:eastAsia="en-US"/>
        </w:rPr>
        <w:lastRenderedPageBreak/>
        <w:t xml:space="preserve">справи своєчасно передаються до канцелярії суду. </w:t>
      </w:r>
      <w:r w:rsidR="00CF02CE">
        <w:rPr>
          <w:rFonts w:eastAsia="Calibri"/>
          <w:szCs w:val="28"/>
          <w:lang w:eastAsia="en-US"/>
        </w:rPr>
        <w:t xml:space="preserve">Суддя </w:t>
      </w:r>
      <w:r w:rsidRPr="006A65AF">
        <w:rPr>
          <w:rFonts w:eastAsia="Calibri"/>
          <w:szCs w:val="28"/>
          <w:lang w:eastAsia="en-US"/>
        </w:rPr>
        <w:t>Кузьміна О.І. постійно підвищує свій професійний рівень шляхом самоосвіти</w:t>
      </w:r>
      <w:r w:rsidR="00667C50">
        <w:rPr>
          <w:rFonts w:eastAsia="Calibri"/>
          <w:szCs w:val="28"/>
          <w:lang w:eastAsia="en-US"/>
        </w:rPr>
        <w:t>, у</w:t>
      </w:r>
      <w:r w:rsidRPr="006A65AF">
        <w:rPr>
          <w:rFonts w:eastAsia="Calibri"/>
          <w:szCs w:val="28"/>
          <w:lang w:eastAsia="en-US"/>
        </w:rPr>
        <w:t>часті в тематичних семінарах і підготовці суддів за програмою для суддів місцевих загальних судів. Державних нагород та почесних звань не має.</w:t>
      </w:r>
    </w:p>
    <w:p w14:paraId="0D98EC8D" w14:textId="1C0FCA91" w:rsidR="00B31FED" w:rsidRPr="006A65AF" w:rsidRDefault="003B2FD6" w:rsidP="00CF02CE">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Голова суду Смирнов Г.С. у характеристиці також вказав, що суддя Кузьміна О.І. до дисциплінарної відповідальності не притягувалась.</w:t>
      </w:r>
    </w:p>
    <w:p w14:paraId="2CE60BB8" w14:textId="14826147" w:rsidR="003B2FD6" w:rsidRPr="006A65AF" w:rsidRDefault="003B2FD6"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Водночас</w:t>
      </w:r>
      <w:r w:rsidR="00667C50">
        <w:rPr>
          <w:rFonts w:eastAsia="Calibri"/>
          <w:szCs w:val="28"/>
          <w:lang w:eastAsia="en-US"/>
        </w:rPr>
        <w:t>,</w:t>
      </w:r>
      <w:r w:rsidRPr="006A65AF">
        <w:rPr>
          <w:rFonts w:eastAsia="Calibri"/>
          <w:szCs w:val="28"/>
          <w:lang w:eastAsia="en-US"/>
        </w:rPr>
        <w:t xml:space="preserve"> як повідом</w:t>
      </w:r>
      <w:r w:rsidR="00667C50">
        <w:rPr>
          <w:rFonts w:eastAsia="Calibri"/>
          <w:szCs w:val="28"/>
          <w:lang w:eastAsia="en-US"/>
        </w:rPr>
        <w:t>ив заступник</w:t>
      </w:r>
      <w:r w:rsidRPr="006A65AF">
        <w:rPr>
          <w:rFonts w:eastAsia="Calibri"/>
          <w:szCs w:val="28"/>
          <w:lang w:eastAsia="en-US"/>
        </w:rPr>
        <w:t xml:space="preserve"> керівника секретаріату Вищої кваліфікаційної комісії суддів України </w:t>
      </w:r>
      <w:proofErr w:type="spellStart"/>
      <w:r w:rsidRPr="006A65AF">
        <w:rPr>
          <w:rFonts w:eastAsia="Calibri"/>
          <w:szCs w:val="28"/>
          <w:lang w:eastAsia="en-US"/>
        </w:rPr>
        <w:t>Биструшкіним</w:t>
      </w:r>
      <w:proofErr w:type="spellEnd"/>
      <w:r w:rsidRPr="006A65AF">
        <w:rPr>
          <w:rFonts w:eastAsia="Calibri"/>
          <w:szCs w:val="28"/>
          <w:lang w:eastAsia="en-US"/>
        </w:rPr>
        <w:t xml:space="preserve"> О.О. та </w:t>
      </w:r>
      <w:r w:rsidR="00667C50">
        <w:rPr>
          <w:rFonts w:eastAsia="Calibri"/>
          <w:szCs w:val="28"/>
          <w:lang w:eastAsia="en-US"/>
        </w:rPr>
        <w:t xml:space="preserve">як </w:t>
      </w:r>
      <w:r w:rsidRPr="006A65AF">
        <w:rPr>
          <w:rFonts w:eastAsia="Calibri"/>
          <w:szCs w:val="28"/>
          <w:lang w:eastAsia="en-US"/>
        </w:rPr>
        <w:t xml:space="preserve">вбачається із суддівського досьє судді </w:t>
      </w:r>
      <w:proofErr w:type="spellStart"/>
      <w:r w:rsidRPr="006A65AF">
        <w:rPr>
          <w:rFonts w:eastAsia="Calibri"/>
          <w:szCs w:val="28"/>
          <w:lang w:eastAsia="en-US"/>
        </w:rPr>
        <w:t>Кузьміної</w:t>
      </w:r>
      <w:proofErr w:type="spellEnd"/>
      <w:r w:rsidRPr="006A65AF">
        <w:rPr>
          <w:rFonts w:eastAsia="Calibri"/>
          <w:szCs w:val="28"/>
          <w:lang w:eastAsia="en-US"/>
        </w:rPr>
        <w:t xml:space="preserve"> О.І., рішенням Вищої кваліфікаційної комісії суддів України від 10 жовтня 2013 року № 2840/дп-13 вказану суддю було притягн</w:t>
      </w:r>
      <w:r w:rsidR="000F0002" w:rsidRPr="006A65AF">
        <w:rPr>
          <w:rFonts w:eastAsia="Calibri"/>
          <w:szCs w:val="28"/>
          <w:lang w:eastAsia="en-US"/>
        </w:rPr>
        <w:t>уто</w:t>
      </w:r>
      <w:r w:rsidRPr="006A65AF">
        <w:rPr>
          <w:rFonts w:eastAsia="Calibri"/>
          <w:szCs w:val="28"/>
          <w:lang w:eastAsia="en-US"/>
        </w:rPr>
        <w:t xml:space="preserve"> до дисциплінарної відповідальності та </w:t>
      </w:r>
      <w:r w:rsidR="005C40F8" w:rsidRPr="006A65AF">
        <w:rPr>
          <w:rFonts w:eastAsia="Calibri"/>
          <w:szCs w:val="28"/>
          <w:lang w:eastAsia="en-US"/>
        </w:rPr>
        <w:t>застосовано дисциплінарне стягнення у виді догани.</w:t>
      </w:r>
    </w:p>
    <w:p w14:paraId="7D300655" w14:textId="77777777" w:rsidR="00B31FED" w:rsidRPr="006A65AF"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Відповідно до пункту 2 частини першої статті 110 Закону України «Про судоустрій і статус суддів» суддя вважається таким, що не має дисциплінарного стягнення, якщо протягом одного року з дня ухвалення рішення про накладення дисциплінарного стягнення у виді догани його не буде піддано новому дисциплінарному стягненню та підстава для нового стягнення не матиме місця протягом вказаного строку. </w:t>
      </w:r>
    </w:p>
    <w:p w14:paraId="366FF606" w14:textId="22EC1B23" w:rsidR="00B31FED" w:rsidRPr="006A65AF"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Згідно із частиною шостою статті 109 Закону України «Про судоустрій й статус суддів» за наявності непогашених дисциплінарних стягнень до судді має бути застосовано більш суворе дисциплінарне стягнення.</w:t>
      </w:r>
    </w:p>
    <w:p w14:paraId="003E0380" w14:textId="4AE4C5ED" w:rsidR="00B31FED" w:rsidRPr="006A65AF"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Водночас дії судді </w:t>
      </w:r>
      <w:proofErr w:type="spellStart"/>
      <w:r w:rsidR="005C40F8" w:rsidRPr="006A65AF">
        <w:rPr>
          <w:rFonts w:eastAsia="Calibri"/>
          <w:szCs w:val="28"/>
          <w:lang w:eastAsia="en-US"/>
        </w:rPr>
        <w:t>Кузьміної</w:t>
      </w:r>
      <w:proofErr w:type="spellEnd"/>
      <w:r w:rsidR="005C40F8" w:rsidRPr="006A65AF">
        <w:rPr>
          <w:rFonts w:eastAsia="Calibri"/>
          <w:szCs w:val="28"/>
          <w:lang w:eastAsia="en-US"/>
        </w:rPr>
        <w:t xml:space="preserve"> О.І.</w:t>
      </w:r>
      <w:r w:rsidRPr="006A65AF">
        <w:rPr>
          <w:rFonts w:eastAsia="Calibri"/>
          <w:szCs w:val="28"/>
          <w:lang w:eastAsia="en-US"/>
        </w:rPr>
        <w:t xml:space="preserve">, які мають наслідком дисциплінарну відповідальність за </w:t>
      </w:r>
      <w:r w:rsidR="005C40F8" w:rsidRPr="006A65AF">
        <w:rPr>
          <w:rFonts w:eastAsia="Calibri"/>
          <w:szCs w:val="28"/>
          <w:lang w:eastAsia="en-US"/>
        </w:rPr>
        <w:t>скаргою Єрмоленка Олега</w:t>
      </w:r>
      <w:r w:rsidRPr="006A65AF">
        <w:rPr>
          <w:rFonts w:eastAsia="Calibri"/>
          <w:szCs w:val="28"/>
          <w:lang w:eastAsia="en-US"/>
        </w:rPr>
        <w:t xml:space="preserve">, відбулися </w:t>
      </w:r>
      <w:r w:rsidR="005C40F8" w:rsidRPr="006A65AF">
        <w:rPr>
          <w:rFonts w:eastAsia="Calibri"/>
          <w:szCs w:val="28"/>
          <w:lang w:eastAsia="en-US"/>
        </w:rPr>
        <w:t>3 жовтня</w:t>
      </w:r>
      <w:r w:rsidRPr="006A65AF">
        <w:rPr>
          <w:rFonts w:eastAsia="Calibri"/>
          <w:szCs w:val="28"/>
          <w:lang w:eastAsia="en-US"/>
        </w:rPr>
        <w:t xml:space="preserve"> 201</w:t>
      </w:r>
      <w:r w:rsidR="005C40F8" w:rsidRPr="006A65AF">
        <w:rPr>
          <w:rFonts w:eastAsia="Calibri"/>
          <w:szCs w:val="28"/>
          <w:lang w:eastAsia="en-US"/>
        </w:rPr>
        <w:t>9</w:t>
      </w:r>
      <w:r w:rsidRPr="006A65AF">
        <w:rPr>
          <w:rFonts w:eastAsia="Calibri"/>
          <w:szCs w:val="28"/>
          <w:lang w:eastAsia="en-US"/>
        </w:rPr>
        <w:t xml:space="preserve"> року, тобто </w:t>
      </w:r>
      <w:r w:rsidR="005C40F8" w:rsidRPr="006A65AF">
        <w:rPr>
          <w:rFonts w:eastAsia="Calibri"/>
          <w:szCs w:val="28"/>
          <w:lang w:eastAsia="en-US"/>
        </w:rPr>
        <w:t>після спливу майже шести років</w:t>
      </w:r>
      <w:r w:rsidR="005C40F8" w:rsidRPr="006A65AF">
        <w:t xml:space="preserve"> </w:t>
      </w:r>
      <w:r w:rsidR="00667C50">
        <w:t>і</w:t>
      </w:r>
      <w:r w:rsidR="005C40F8" w:rsidRPr="006A65AF">
        <w:rPr>
          <w:rFonts w:eastAsia="Calibri"/>
          <w:szCs w:val="28"/>
          <w:lang w:eastAsia="en-US"/>
        </w:rPr>
        <w:t>з дня ухвалення рішення про накладення дисциплінарного стягнення</w:t>
      </w:r>
      <w:r w:rsidRPr="006A65AF">
        <w:rPr>
          <w:rFonts w:eastAsia="Calibri"/>
          <w:szCs w:val="28"/>
          <w:lang w:eastAsia="en-US"/>
        </w:rPr>
        <w:t xml:space="preserve">. Таким чином, для цілей вибору виду стягнення стосовно судді </w:t>
      </w:r>
      <w:proofErr w:type="spellStart"/>
      <w:r w:rsidR="005C40F8" w:rsidRPr="006A65AF">
        <w:rPr>
          <w:rFonts w:eastAsia="Calibri"/>
          <w:szCs w:val="28"/>
          <w:lang w:eastAsia="en-US"/>
        </w:rPr>
        <w:t>Кузьміної</w:t>
      </w:r>
      <w:proofErr w:type="spellEnd"/>
      <w:r w:rsidR="005C40F8" w:rsidRPr="006A65AF">
        <w:rPr>
          <w:rFonts w:eastAsia="Calibri"/>
          <w:szCs w:val="28"/>
          <w:lang w:eastAsia="en-US"/>
        </w:rPr>
        <w:t xml:space="preserve"> О.І</w:t>
      </w:r>
      <w:r w:rsidRPr="006A65AF">
        <w:rPr>
          <w:rFonts w:eastAsia="Calibri"/>
          <w:szCs w:val="28"/>
          <w:lang w:eastAsia="en-US"/>
        </w:rPr>
        <w:t>. вон</w:t>
      </w:r>
      <w:r w:rsidR="005C40F8" w:rsidRPr="006A65AF">
        <w:rPr>
          <w:rFonts w:eastAsia="Calibri"/>
          <w:szCs w:val="28"/>
          <w:lang w:eastAsia="en-US"/>
        </w:rPr>
        <w:t>а</w:t>
      </w:r>
      <w:r w:rsidRPr="006A65AF">
        <w:rPr>
          <w:rFonts w:eastAsia="Calibri"/>
          <w:szCs w:val="28"/>
          <w:lang w:eastAsia="en-US"/>
        </w:rPr>
        <w:t xml:space="preserve"> вважа</w:t>
      </w:r>
      <w:r w:rsidR="005C40F8" w:rsidRPr="006A65AF">
        <w:rPr>
          <w:rFonts w:eastAsia="Calibri"/>
          <w:szCs w:val="28"/>
          <w:lang w:eastAsia="en-US"/>
        </w:rPr>
        <w:t>є</w:t>
      </w:r>
      <w:r w:rsidRPr="006A65AF">
        <w:rPr>
          <w:rFonts w:eastAsia="Calibri"/>
          <w:szCs w:val="28"/>
          <w:lang w:eastAsia="en-US"/>
        </w:rPr>
        <w:t>ться так</w:t>
      </w:r>
      <w:r w:rsidR="005C40F8" w:rsidRPr="006A65AF">
        <w:rPr>
          <w:rFonts w:eastAsia="Calibri"/>
          <w:szCs w:val="28"/>
          <w:lang w:eastAsia="en-US"/>
        </w:rPr>
        <w:t>ою,</w:t>
      </w:r>
      <w:r w:rsidRPr="006A65AF">
        <w:rPr>
          <w:rFonts w:eastAsia="Calibri"/>
          <w:szCs w:val="28"/>
          <w:lang w:eastAsia="en-US"/>
        </w:rPr>
        <w:t xml:space="preserve"> що не ма</w:t>
      </w:r>
      <w:r w:rsidR="005C40F8" w:rsidRPr="006A65AF">
        <w:rPr>
          <w:rFonts w:eastAsia="Calibri"/>
          <w:szCs w:val="28"/>
          <w:lang w:eastAsia="en-US"/>
        </w:rPr>
        <w:t>є</w:t>
      </w:r>
      <w:r w:rsidRPr="006A65AF">
        <w:rPr>
          <w:rFonts w:eastAsia="Calibri"/>
          <w:szCs w:val="28"/>
          <w:lang w:eastAsia="en-US"/>
        </w:rPr>
        <w:t xml:space="preserve"> непогашених стягнень.</w:t>
      </w:r>
    </w:p>
    <w:p w14:paraId="6618E545" w14:textId="2097A3F0" w:rsidR="00B31FED"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Визначаючи вид дисциплінарного стягнення, який має бути застосований до судді</w:t>
      </w:r>
      <w:r w:rsidR="005C40F8" w:rsidRPr="006A65AF">
        <w:rPr>
          <w:rFonts w:eastAsia="Calibri"/>
          <w:szCs w:val="28"/>
          <w:lang w:eastAsia="en-US"/>
        </w:rPr>
        <w:t xml:space="preserve"> Херсонського міського суду Херсонської області </w:t>
      </w:r>
      <w:proofErr w:type="spellStart"/>
      <w:r w:rsidR="005C40F8" w:rsidRPr="006A65AF">
        <w:rPr>
          <w:rFonts w:eastAsia="Calibri"/>
          <w:szCs w:val="28"/>
          <w:lang w:eastAsia="en-US"/>
        </w:rPr>
        <w:t>Кузьміної</w:t>
      </w:r>
      <w:proofErr w:type="spellEnd"/>
      <w:r w:rsidR="005C40F8" w:rsidRPr="006A65AF">
        <w:rPr>
          <w:rFonts w:eastAsia="Calibri"/>
          <w:szCs w:val="28"/>
          <w:lang w:eastAsia="en-US"/>
        </w:rPr>
        <w:t xml:space="preserve"> О.І</w:t>
      </w:r>
      <w:r w:rsidRPr="006A65AF">
        <w:rPr>
          <w:rFonts w:eastAsia="Calibri"/>
          <w:szCs w:val="28"/>
          <w:lang w:eastAsia="en-US"/>
        </w:rPr>
        <w:t>., Третя Дисциплінарна палата Вищої ради правосуддя бере до уваги характеристик</w:t>
      </w:r>
      <w:r w:rsidR="005C40F8" w:rsidRPr="006A65AF">
        <w:rPr>
          <w:rFonts w:eastAsia="Calibri"/>
          <w:szCs w:val="28"/>
          <w:lang w:eastAsia="en-US"/>
        </w:rPr>
        <w:t>у</w:t>
      </w:r>
      <w:r w:rsidRPr="006A65AF">
        <w:rPr>
          <w:rFonts w:eastAsia="Calibri"/>
          <w:szCs w:val="28"/>
          <w:lang w:eastAsia="en-US"/>
        </w:rPr>
        <w:t xml:space="preserve"> судді, відсутність дисциплінарних стягнень, характер дисциплінарного проступку та ступінь ї</w:t>
      </w:r>
      <w:r w:rsidR="005C40F8" w:rsidRPr="006A65AF">
        <w:rPr>
          <w:rFonts w:eastAsia="Calibri"/>
          <w:szCs w:val="28"/>
          <w:lang w:eastAsia="en-US"/>
        </w:rPr>
        <w:t>ї</w:t>
      </w:r>
      <w:r w:rsidRPr="006A65AF">
        <w:rPr>
          <w:rFonts w:eastAsia="Calibri"/>
          <w:szCs w:val="28"/>
          <w:lang w:eastAsia="en-US"/>
        </w:rPr>
        <w:t xml:space="preserve"> вини.</w:t>
      </w:r>
      <w:r w:rsidR="00DF6C3C">
        <w:rPr>
          <w:rFonts w:eastAsia="Calibri"/>
          <w:szCs w:val="28"/>
          <w:lang w:eastAsia="en-US"/>
        </w:rPr>
        <w:t xml:space="preserve"> </w:t>
      </w:r>
    </w:p>
    <w:p w14:paraId="7478DFA3" w14:textId="31FA370E" w:rsidR="00104837" w:rsidRDefault="00104837" w:rsidP="006C23E5">
      <w:pPr>
        <w:widowControl w:val="0"/>
        <w:shd w:val="clear" w:color="auto" w:fill="FFFFFF"/>
        <w:autoSpaceDN/>
        <w:ind w:firstLine="709"/>
        <w:jc w:val="both"/>
        <w:textAlignment w:val="baseline"/>
        <w:rPr>
          <w:rFonts w:eastAsia="Calibri"/>
          <w:szCs w:val="28"/>
          <w:lang w:eastAsia="en-US"/>
        </w:rPr>
      </w:pPr>
      <w:r>
        <w:rPr>
          <w:rFonts w:eastAsia="Calibri"/>
          <w:szCs w:val="28"/>
          <w:lang w:eastAsia="en-US"/>
        </w:rPr>
        <w:t xml:space="preserve">Крім того, </w:t>
      </w:r>
      <w:r w:rsidRPr="006A65AF">
        <w:rPr>
          <w:rFonts w:eastAsia="Calibri"/>
          <w:szCs w:val="28"/>
          <w:lang w:eastAsia="en-US"/>
        </w:rPr>
        <w:t>Третя Дисциплінарна палата Вищої ради правосуддя</w:t>
      </w:r>
      <w:r>
        <w:rPr>
          <w:rFonts w:eastAsia="Calibri"/>
          <w:szCs w:val="28"/>
          <w:lang w:eastAsia="en-US"/>
        </w:rPr>
        <w:t xml:space="preserve"> враховує наслідки дисциплінарного проступку, які полягають у втручанні у право </w:t>
      </w:r>
      <w:r w:rsidR="00A96A11">
        <w:rPr>
          <w:rFonts w:eastAsia="Calibri"/>
          <w:szCs w:val="28"/>
          <w:lang w:eastAsia="en-US"/>
        </w:rPr>
        <w:t>ОСОБА_1</w:t>
      </w:r>
      <w:r>
        <w:rPr>
          <w:rFonts w:eastAsia="Calibri"/>
          <w:szCs w:val="28"/>
          <w:lang w:eastAsia="en-US"/>
        </w:rPr>
        <w:t xml:space="preserve"> </w:t>
      </w:r>
      <w:r w:rsidRPr="00104837">
        <w:rPr>
          <w:rFonts w:eastAsia="Calibri"/>
          <w:szCs w:val="28"/>
          <w:lang w:eastAsia="en-US"/>
        </w:rPr>
        <w:t>на повагу до приватного і сімейного життя</w:t>
      </w:r>
      <w:r>
        <w:rPr>
          <w:rFonts w:eastAsia="Calibri"/>
          <w:szCs w:val="28"/>
          <w:lang w:eastAsia="en-US"/>
        </w:rPr>
        <w:t>.</w:t>
      </w:r>
    </w:p>
    <w:p w14:paraId="64206281" w14:textId="26762559" w:rsidR="00B31FED" w:rsidRPr="006A65AF"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 xml:space="preserve">З огляду на наведене Третя Дисциплінарна палата Вищої ради правосуддя вважає пропорційним і достатнім застосування до судді </w:t>
      </w:r>
      <w:r w:rsidR="005C40F8" w:rsidRPr="006A65AF">
        <w:rPr>
          <w:rFonts w:eastAsia="Calibri"/>
          <w:szCs w:val="28"/>
          <w:lang w:eastAsia="en-US"/>
        </w:rPr>
        <w:t xml:space="preserve">Херсонського міського суду Херсонської області </w:t>
      </w:r>
      <w:proofErr w:type="spellStart"/>
      <w:r w:rsidR="005C40F8" w:rsidRPr="006A65AF">
        <w:rPr>
          <w:rFonts w:eastAsia="Calibri"/>
          <w:szCs w:val="28"/>
          <w:lang w:eastAsia="en-US"/>
        </w:rPr>
        <w:t>Кузьміної</w:t>
      </w:r>
      <w:proofErr w:type="spellEnd"/>
      <w:r w:rsidR="005C40F8" w:rsidRPr="006A65AF">
        <w:rPr>
          <w:rFonts w:eastAsia="Calibri"/>
          <w:szCs w:val="28"/>
          <w:lang w:eastAsia="en-US"/>
        </w:rPr>
        <w:t xml:space="preserve"> О.І</w:t>
      </w:r>
      <w:r w:rsidRPr="006A65AF">
        <w:rPr>
          <w:rFonts w:eastAsia="Calibri"/>
          <w:szCs w:val="28"/>
          <w:lang w:eastAsia="en-US"/>
        </w:rPr>
        <w:t xml:space="preserve">. дисциплінарного стягнення у виді </w:t>
      </w:r>
      <w:r w:rsidR="00C12CC6" w:rsidRPr="00C12CC6">
        <w:rPr>
          <w:rFonts w:eastAsia="Calibri"/>
          <w:szCs w:val="28"/>
          <w:lang w:eastAsia="en-US"/>
        </w:rPr>
        <w:t>догани з позбавленням права на отримання доплат до посадового окладу судді протягом одного місяця</w:t>
      </w:r>
      <w:r w:rsidRPr="006A65AF">
        <w:rPr>
          <w:rFonts w:eastAsia="Calibri"/>
          <w:szCs w:val="28"/>
          <w:lang w:eastAsia="en-US"/>
        </w:rPr>
        <w:t>.</w:t>
      </w:r>
    </w:p>
    <w:p w14:paraId="496FE04E" w14:textId="207649B7" w:rsidR="00B31FED" w:rsidRPr="006A65AF"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пунктами 12.22, 12.23, 12.36, 12.37, 12.39 Регламенту Вищої ради правосуддя, Третя Дисциплінарна палата Вищої ради правосуддя</w:t>
      </w:r>
    </w:p>
    <w:p w14:paraId="74F6AB2C" w14:textId="77777777" w:rsidR="005C40F8" w:rsidRPr="006A65AF" w:rsidRDefault="005C40F8" w:rsidP="006C23E5">
      <w:pPr>
        <w:widowControl w:val="0"/>
        <w:shd w:val="clear" w:color="auto" w:fill="FFFFFF"/>
        <w:autoSpaceDN/>
        <w:ind w:firstLine="709"/>
        <w:jc w:val="both"/>
        <w:textAlignment w:val="baseline"/>
        <w:rPr>
          <w:rFonts w:eastAsia="Calibri"/>
          <w:szCs w:val="28"/>
          <w:lang w:eastAsia="en-US"/>
        </w:rPr>
      </w:pPr>
    </w:p>
    <w:p w14:paraId="63FCEA53" w14:textId="3611B1F1" w:rsidR="00B31FED" w:rsidRPr="006A65AF" w:rsidRDefault="00B31FED" w:rsidP="006C23E5">
      <w:pPr>
        <w:widowControl w:val="0"/>
        <w:shd w:val="clear" w:color="auto" w:fill="FFFFFF"/>
        <w:autoSpaceDN/>
        <w:ind w:firstLine="709"/>
        <w:jc w:val="center"/>
        <w:textAlignment w:val="baseline"/>
        <w:rPr>
          <w:rFonts w:eastAsia="Calibri"/>
          <w:b/>
          <w:bCs/>
          <w:szCs w:val="28"/>
          <w:lang w:eastAsia="en-US"/>
        </w:rPr>
      </w:pPr>
      <w:r w:rsidRPr="006A65AF">
        <w:rPr>
          <w:rFonts w:eastAsia="Calibri"/>
          <w:b/>
          <w:bCs/>
          <w:szCs w:val="28"/>
          <w:lang w:eastAsia="en-US"/>
        </w:rPr>
        <w:lastRenderedPageBreak/>
        <w:t>вирішила:</w:t>
      </w:r>
    </w:p>
    <w:p w14:paraId="5FE4473C" w14:textId="77777777" w:rsidR="005C40F8" w:rsidRPr="006A65AF" w:rsidRDefault="005C40F8" w:rsidP="006C23E5">
      <w:pPr>
        <w:widowControl w:val="0"/>
        <w:shd w:val="clear" w:color="auto" w:fill="FFFFFF"/>
        <w:autoSpaceDN/>
        <w:ind w:firstLine="709"/>
        <w:jc w:val="center"/>
        <w:textAlignment w:val="baseline"/>
        <w:rPr>
          <w:rFonts w:eastAsia="Calibri"/>
          <w:b/>
          <w:bCs/>
          <w:szCs w:val="28"/>
          <w:lang w:eastAsia="en-US"/>
        </w:rPr>
      </w:pPr>
    </w:p>
    <w:p w14:paraId="1AD25103" w14:textId="164D6C6B" w:rsidR="005C40F8" w:rsidRDefault="00B31FED" w:rsidP="006C23E5">
      <w:pPr>
        <w:widowControl w:val="0"/>
        <w:shd w:val="clear" w:color="auto" w:fill="FFFFFF"/>
        <w:autoSpaceDN/>
        <w:ind w:firstLine="709"/>
        <w:jc w:val="both"/>
        <w:textAlignment w:val="baseline"/>
        <w:rPr>
          <w:rFonts w:eastAsia="Calibri"/>
          <w:szCs w:val="28"/>
          <w:lang w:eastAsia="en-US"/>
        </w:rPr>
      </w:pPr>
      <w:r w:rsidRPr="006A65AF">
        <w:rPr>
          <w:rFonts w:eastAsia="Calibri"/>
          <w:szCs w:val="28"/>
          <w:lang w:eastAsia="en-US"/>
        </w:rPr>
        <w:t>притягнути судд</w:t>
      </w:r>
      <w:r w:rsidR="005C40F8" w:rsidRPr="006A65AF">
        <w:rPr>
          <w:rFonts w:eastAsia="Calibri"/>
          <w:szCs w:val="28"/>
          <w:lang w:eastAsia="en-US"/>
        </w:rPr>
        <w:t>ю</w:t>
      </w:r>
      <w:r w:rsidRPr="006A65AF">
        <w:rPr>
          <w:rFonts w:eastAsia="Calibri"/>
          <w:szCs w:val="28"/>
          <w:lang w:eastAsia="en-US"/>
        </w:rPr>
        <w:t xml:space="preserve"> </w:t>
      </w:r>
      <w:r w:rsidR="005C40F8" w:rsidRPr="006A65AF">
        <w:rPr>
          <w:rFonts w:eastAsia="Calibri"/>
          <w:szCs w:val="28"/>
          <w:lang w:eastAsia="en-US"/>
        </w:rPr>
        <w:t>Херсонського міського суду Херсонської області Кузьмін</w:t>
      </w:r>
      <w:r w:rsidR="00667C50">
        <w:rPr>
          <w:rFonts w:eastAsia="Calibri"/>
          <w:szCs w:val="28"/>
          <w:lang w:eastAsia="en-US"/>
        </w:rPr>
        <w:t>у</w:t>
      </w:r>
      <w:r w:rsidR="005C40F8" w:rsidRPr="006A65AF">
        <w:rPr>
          <w:rFonts w:eastAsia="Calibri"/>
          <w:szCs w:val="28"/>
          <w:lang w:eastAsia="en-US"/>
        </w:rPr>
        <w:t xml:space="preserve"> Оксану Іванівну</w:t>
      </w:r>
      <w:r w:rsidRPr="006A65AF">
        <w:rPr>
          <w:rFonts w:eastAsia="Calibri"/>
          <w:szCs w:val="28"/>
          <w:lang w:eastAsia="en-US"/>
        </w:rPr>
        <w:t xml:space="preserve"> до дисциплінарної відповідальності та застосувати до н</w:t>
      </w:r>
      <w:r w:rsidR="005C40F8" w:rsidRPr="006A65AF">
        <w:rPr>
          <w:rFonts w:eastAsia="Calibri"/>
          <w:szCs w:val="28"/>
          <w:lang w:eastAsia="en-US"/>
        </w:rPr>
        <w:t>еї</w:t>
      </w:r>
      <w:r w:rsidRPr="006A65AF">
        <w:rPr>
          <w:rFonts w:eastAsia="Calibri"/>
          <w:szCs w:val="28"/>
          <w:lang w:eastAsia="en-US"/>
        </w:rPr>
        <w:t xml:space="preserve"> дисциплінарне стягнення у виді </w:t>
      </w:r>
      <w:r w:rsidR="00C12CC6" w:rsidRPr="00C12CC6">
        <w:rPr>
          <w:rFonts w:eastAsia="Calibri"/>
          <w:szCs w:val="28"/>
          <w:lang w:eastAsia="en-US"/>
        </w:rPr>
        <w:t>догани з позбавленням права на отримання доплат до посадового окладу судді протягом одного місяця</w:t>
      </w:r>
      <w:r w:rsidRPr="006A65AF">
        <w:rPr>
          <w:rFonts w:eastAsia="Calibri"/>
          <w:szCs w:val="28"/>
          <w:lang w:eastAsia="en-US"/>
        </w:rPr>
        <w:t>.</w:t>
      </w:r>
    </w:p>
    <w:p w14:paraId="624BAA0B" w14:textId="4EA49419" w:rsidR="00572D83" w:rsidRPr="009A5101" w:rsidRDefault="00572D83" w:rsidP="006C23E5">
      <w:pPr>
        <w:widowControl w:val="0"/>
        <w:shd w:val="clear" w:color="auto" w:fill="FFFFFF"/>
        <w:autoSpaceDN/>
        <w:ind w:firstLine="709"/>
        <w:jc w:val="both"/>
        <w:textAlignment w:val="baseline"/>
        <w:rPr>
          <w:color w:val="000000"/>
          <w:szCs w:val="28"/>
          <w:shd w:val="clear" w:color="auto" w:fill="FFFFFF"/>
        </w:rPr>
      </w:pPr>
      <w:r w:rsidRPr="009A5101">
        <w:rPr>
          <w:szCs w:val="28"/>
        </w:rPr>
        <w:t>Рішення Третьої Дисциплінарної палати Вищої ради правосуддя може бути оскаржене до Вищої ради правосуддя не пізніше десяти днів із дня його ухвалення.</w:t>
      </w:r>
    </w:p>
    <w:p w14:paraId="0BC76009" w14:textId="77777777" w:rsidR="00572D83" w:rsidRPr="00572D83" w:rsidRDefault="00572D83" w:rsidP="00572D83">
      <w:pPr>
        <w:autoSpaceDN/>
        <w:spacing w:line="360" w:lineRule="auto"/>
        <w:jc w:val="both"/>
        <w:rPr>
          <w:rFonts w:eastAsia="Calibri"/>
          <w:b/>
          <w:szCs w:val="28"/>
          <w:lang w:eastAsia="en-US"/>
        </w:rPr>
      </w:pPr>
    </w:p>
    <w:p w14:paraId="7ABBEC4B" w14:textId="77777777" w:rsidR="00572D83" w:rsidRPr="00572D83" w:rsidRDefault="00572D83" w:rsidP="00572D83">
      <w:pPr>
        <w:tabs>
          <w:tab w:val="left" w:pos="6663"/>
        </w:tabs>
        <w:autoSpaceDN/>
        <w:jc w:val="both"/>
        <w:rPr>
          <w:rFonts w:eastAsia="Calibri"/>
          <w:b/>
          <w:szCs w:val="28"/>
          <w:lang w:eastAsia="en-US"/>
        </w:rPr>
      </w:pPr>
      <w:r w:rsidRPr="00572D83">
        <w:rPr>
          <w:rFonts w:eastAsia="Calibri"/>
          <w:b/>
          <w:szCs w:val="28"/>
          <w:lang w:eastAsia="en-US"/>
        </w:rPr>
        <w:t xml:space="preserve">Головуючий на засіданні </w:t>
      </w:r>
    </w:p>
    <w:p w14:paraId="1664EDD6" w14:textId="77777777" w:rsidR="00572D83" w:rsidRPr="00572D83" w:rsidRDefault="00572D83" w:rsidP="00572D83">
      <w:pPr>
        <w:tabs>
          <w:tab w:val="left" w:pos="6663"/>
        </w:tabs>
        <w:autoSpaceDN/>
        <w:jc w:val="both"/>
        <w:rPr>
          <w:rFonts w:eastAsia="Calibri"/>
          <w:b/>
          <w:szCs w:val="28"/>
          <w:lang w:eastAsia="en-US"/>
        </w:rPr>
      </w:pPr>
      <w:r w:rsidRPr="00572D83">
        <w:rPr>
          <w:rFonts w:eastAsia="Calibri"/>
          <w:b/>
          <w:szCs w:val="28"/>
          <w:lang w:eastAsia="en-US"/>
        </w:rPr>
        <w:t xml:space="preserve">Третьої Дисциплінарної </w:t>
      </w:r>
    </w:p>
    <w:p w14:paraId="3904F67F" w14:textId="77777777" w:rsidR="00572D83" w:rsidRPr="00572D83" w:rsidRDefault="00572D83" w:rsidP="00572D83">
      <w:pPr>
        <w:tabs>
          <w:tab w:val="left" w:pos="6521"/>
          <w:tab w:val="left" w:pos="6663"/>
        </w:tabs>
        <w:autoSpaceDN/>
        <w:ind w:right="-1"/>
        <w:jc w:val="both"/>
        <w:rPr>
          <w:b/>
          <w:szCs w:val="28"/>
        </w:rPr>
      </w:pPr>
      <w:r w:rsidRPr="00572D83">
        <w:rPr>
          <w:rFonts w:eastAsia="Calibri"/>
          <w:b/>
          <w:szCs w:val="28"/>
          <w:lang w:eastAsia="en-US"/>
        </w:rPr>
        <w:t>палати Вищої ради правосуддя</w:t>
      </w:r>
      <w:r>
        <w:rPr>
          <w:rFonts w:eastAsia="Calibri"/>
          <w:b/>
          <w:szCs w:val="28"/>
          <w:lang w:eastAsia="en-US"/>
        </w:rPr>
        <w:tab/>
        <w:t xml:space="preserve">Л.А. </w:t>
      </w:r>
      <w:proofErr w:type="spellStart"/>
      <w:r>
        <w:rPr>
          <w:rFonts w:eastAsia="Calibri"/>
          <w:b/>
          <w:szCs w:val="28"/>
          <w:lang w:eastAsia="en-US"/>
        </w:rPr>
        <w:t>Швецова</w:t>
      </w:r>
      <w:proofErr w:type="spellEnd"/>
    </w:p>
    <w:p w14:paraId="0E71321E" w14:textId="77777777" w:rsidR="00572D83" w:rsidRDefault="00572D83" w:rsidP="00572D83">
      <w:pPr>
        <w:tabs>
          <w:tab w:val="left" w:pos="6521"/>
          <w:tab w:val="left" w:pos="6663"/>
        </w:tabs>
        <w:autoSpaceDN/>
        <w:jc w:val="both"/>
        <w:rPr>
          <w:rFonts w:eastAsia="Calibri"/>
          <w:b/>
          <w:szCs w:val="28"/>
          <w:lang w:eastAsia="en-US"/>
        </w:rPr>
      </w:pPr>
    </w:p>
    <w:p w14:paraId="279C636B" w14:textId="77777777" w:rsidR="00572D83" w:rsidRPr="00572D83" w:rsidRDefault="00572D83" w:rsidP="00572D83">
      <w:pPr>
        <w:tabs>
          <w:tab w:val="left" w:pos="6521"/>
          <w:tab w:val="left" w:pos="6663"/>
        </w:tabs>
        <w:autoSpaceDN/>
        <w:jc w:val="both"/>
        <w:rPr>
          <w:rFonts w:eastAsia="Calibri"/>
          <w:b/>
          <w:szCs w:val="28"/>
          <w:lang w:eastAsia="en-US"/>
        </w:rPr>
      </w:pPr>
      <w:r w:rsidRPr="00572D83">
        <w:rPr>
          <w:rFonts w:eastAsia="Calibri"/>
          <w:b/>
          <w:szCs w:val="28"/>
          <w:lang w:eastAsia="en-US"/>
        </w:rPr>
        <w:t>Члени Третьої Дисциплінарної</w:t>
      </w:r>
    </w:p>
    <w:p w14:paraId="359ED464" w14:textId="77777777" w:rsidR="00572D83" w:rsidRDefault="00572D83" w:rsidP="00572D83">
      <w:pPr>
        <w:tabs>
          <w:tab w:val="left" w:pos="6521"/>
          <w:tab w:val="left" w:pos="6663"/>
        </w:tabs>
        <w:autoSpaceDN/>
        <w:jc w:val="both"/>
        <w:rPr>
          <w:b/>
          <w:szCs w:val="28"/>
        </w:rPr>
      </w:pPr>
      <w:r w:rsidRPr="00572D83">
        <w:rPr>
          <w:b/>
          <w:szCs w:val="28"/>
        </w:rPr>
        <w:t>палати Вищої ради правосуддя</w:t>
      </w:r>
      <w:r>
        <w:rPr>
          <w:b/>
          <w:szCs w:val="28"/>
        </w:rPr>
        <w:tab/>
      </w:r>
      <w:r w:rsidRPr="00572D83">
        <w:rPr>
          <w:rFonts w:eastAsia="Calibri"/>
          <w:b/>
          <w:szCs w:val="28"/>
          <w:lang w:eastAsia="en-US"/>
        </w:rPr>
        <w:t>В.І. Говоруха</w:t>
      </w:r>
      <w:r w:rsidRPr="00572D83">
        <w:rPr>
          <w:b/>
          <w:szCs w:val="28"/>
        </w:rPr>
        <w:t xml:space="preserve"> </w:t>
      </w:r>
    </w:p>
    <w:p w14:paraId="2946D5F9" w14:textId="77777777" w:rsidR="00572D83" w:rsidRDefault="00572D83" w:rsidP="00572D83">
      <w:pPr>
        <w:tabs>
          <w:tab w:val="left" w:pos="6521"/>
          <w:tab w:val="left" w:pos="6663"/>
        </w:tabs>
        <w:autoSpaceDN/>
        <w:jc w:val="both"/>
        <w:rPr>
          <w:b/>
          <w:szCs w:val="28"/>
        </w:rPr>
      </w:pPr>
    </w:p>
    <w:p w14:paraId="1D8B7C8A" w14:textId="77777777" w:rsidR="00572D83" w:rsidRDefault="00572D83" w:rsidP="00572D83">
      <w:pPr>
        <w:tabs>
          <w:tab w:val="left" w:pos="6521"/>
          <w:tab w:val="left" w:pos="6663"/>
        </w:tabs>
        <w:autoSpaceDN/>
        <w:jc w:val="both"/>
        <w:rPr>
          <w:b/>
          <w:szCs w:val="28"/>
        </w:rPr>
      </w:pPr>
    </w:p>
    <w:p w14:paraId="0B356DC3" w14:textId="77777777" w:rsidR="00572D83" w:rsidRDefault="00572D83" w:rsidP="00572D83">
      <w:pPr>
        <w:tabs>
          <w:tab w:val="left" w:pos="6521"/>
          <w:tab w:val="left" w:pos="6663"/>
        </w:tabs>
        <w:autoSpaceDN/>
        <w:jc w:val="both"/>
        <w:rPr>
          <w:b/>
          <w:szCs w:val="28"/>
        </w:rPr>
      </w:pPr>
      <w:r>
        <w:rPr>
          <w:b/>
          <w:szCs w:val="28"/>
        </w:rPr>
        <w:tab/>
      </w:r>
      <w:r w:rsidRPr="00572D83">
        <w:rPr>
          <w:b/>
          <w:szCs w:val="28"/>
        </w:rPr>
        <w:t xml:space="preserve">П.М. </w:t>
      </w:r>
      <w:proofErr w:type="spellStart"/>
      <w:r w:rsidRPr="00572D83">
        <w:rPr>
          <w:b/>
          <w:szCs w:val="28"/>
        </w:rPr>
        <w:t>Гречківський</w:t>
      </w:r>
      <w:proofErr w:type="spellEnd"/>
      <w:r w:rsidRPr="00572D83">
        <w:rPr>
          <w:b/>
          <w:szCs w:val="28"/>
        </w:rPr>
        <w:t xml:space="preserve"> </w:t>
      </w:r>
    </w:p>
    <w:p w14:paraId="1BC08B16" w14:textId="77777777" w:rsidR="00572D83" w:rsidRPr="00572D83" w:rsidRDefault="00572D83" w:rsidP="00572D83">
      <w:pPr>
        <w:tabs>
          <w:tab w:val="left" w:pos="6521"/>
          <w:tab w:val="left" w:pos="6663"/>
        </w:tabs>
        <w:autoSpaceDN/>
        <w:jc w:val="both"/>
        <w:rPr>
          <w:rFonts w:eastAsia="Calibri"/>
          <w:b/>
          <w:szCs w:val="28"/>
          <w:lang w:eastAsia="en-US"/>
        </w:rPr>
      </w:pPr>
    </w:p>
    <w:p w14:paraId="44A49C24" w14:textId="77777777" w:rsidR="00572D83" w:rsidRPr="00572D83" w:rsidRDefault="00572D83" w:rsidP="00572D83">
      <w:pPr>
        <w:tabs>
          <w:tab w:val="left" w:pos="6521"/>
          <w:tab w:val="left" w:pos="6663"/>
        </w:tabs>
        <w:autoSpaceDN/>
        <w:ind w:right="-1"/>
        <w:jc w:val="both"/>
        <w:rPr>
          <w:b/>
          <w:szCs w:val="28"/>
        </w:rPr>
      </w:pPr>
    </w:p>
    <w:p w14:paraId="7A06E00D" w14:textId="77777777" w:rsidR="00572D83" w:rsidRPr="00572D83" w:rsidRDefault="00572D83" w:rsidP="00572D83">
      <w:pPr>
        <w:tabs>
          <w:tab w:val="left" w:pos="6521"/>
          <w:tab w:val="left" w:pos="6663"/>
        </w:tabs>
        <w:autoSpaceDN/>
        <w:ind w:right="-1"/>
        <w:jc w:val="both"/>
        <w:rPr>
          <w:b/>
          <w:szCs w:val="28"/>
        </w:rPr>
      </w:pPr>
      <w:r w:rsidRPr="00572D83">
        <w:rPr>
          <w:b/>
          <w:szCs w:val="28"/>
        </w:rPr>
        <w:tab/>
        <w:t>В.В. Матвійчук</w:t>
      </w:r>
    </w:p>
    <w:p w14:paraId="5F840E7A" w14:textId="77777777" w:rsidR="008F6AE5" w:rsidRDefault="008F6AE5" w:rsidP="008F6AE5">
      <w:pPr>
        <w:widowControl w:val="0"/>
        <w:autoSpaceDN/>
        <w:spacing w:line="247" w:lineRule="auto"/>
        <w:ind w:firstLine="709"/>
        <w:contextualSpacing/>
        <w:jc w:val="both"/>
        <w:rPr>
          <w:rFonts w:eastAsia="Calibri"/>
          <w:szCs w:val="28"/>
          <w:lang w:eastAsia="en-US"/>
        </w:rPr>
      </w:pPr>
    </w:p>
    <w:p w14:paraId="463D3E72" w14:textId="77777777" w:rsidR="008F6AE5" w:rsidRDefault="008F6AE5" w:rsidP="008F6AE5">
      <w:pPr>
        <w:widowControl w:val="0"/>
        <w:autoSpaceDN/>
        <w:spacing w:line="247" w:lineRule="auto"/>
        <w:ind w:firstLine="709"/>
        <w:contextualSpacing/>
        <w:jc w:val="both"/>
        <w:rPr>
          <w:color w:val="000000"/>
          <w:szCs w:val="28"/>
        </w:rPr>
      </w:pPr>
    </w:p>
    <w:p w14:paraId="74CE3DCB" w14:textId="77777777" w:rsidR="00D85416" w:rsidRPr="00093365" w:rsidRDefault="00D85416" w:rsidP="00294599">
      <w:pPr>
        <w:rPr>
          <w:szCs w:val="28"/>
        </w:rPr>
      </w:pPr>
    </w:p>
    <w:sectPr w:rsidR="00D85416" w:rsidRPr="00093365" w:rsidSect="00667C50">
      <w:headerReference w:type="default" r:id="rId8"/>
      <w:pgSz w:w="11906" w:h="16838"/>
      <w:pgMar w:top="1134" w:right="567" w:bottom="993" w:left="1701" w:header="567"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47E96" w14:textId="77777777" w:rsidR="007D3A14" w:rsidRDefault="007D3A14" w:rsidP="00865191">
      <w:r>
        <w:separator/>
      </w:r>
    </w:p>
  </w:endnote>
  <w:endnote w:type="continuationSeparator" w:id="0">
    <w:p w14:paraId="70DF697A" w14:textId="77777777" w:rsidR="007D3A14" w:rsidRDefault="007D3A14"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0D39D" w14:textId="77777777" w:rsidR="007D3A14" w:rsidRDefault="007D3A14" w:rsidP="00865191">
      <w:r>
        <w:separator/>
      </w:r>
    </w:p>
  </w:footnote>
  <w:footnote w:type="continuationSeparator" w:id="0">
    <w:p w14:paraId="7F42B0E3" w14:textId="77777777" w:rsidR="007D3A14" w:rsidRDefault="007D3A14" w:rsidP="008651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781522"/>
      <w:docPartObj>
        <w:docPartGallery w:val="Page Numbers (Top of Page)"/>
        <w:docPartUnique/>
      </w:docPartObj>
    </w:sdtPr>
    <w:sdtEndPr/>
    <w:sdtContent>
      <w:p w14:paraId="6212685B" w14:textId="0E652DAE" w:rsidR="00DE052A" w:rsidRDefault="00DE052A">
        <w:pPr>
          <w:pStyle w:val="a7"/>
          <w:jc w:val="center"/>
        </w:pPr>
        <w:r>
          <w:fldChar w:fldCharType="begin"/>
        </w:r>
        <w:r>
          <w:instrText xml:space="preserve"> PAGE   \* MERGEFORMAT </w:instrText>
        </w:r>
        <w:r>
          <w:fldChar w:fldCharType="separate"/>
        </w:r>
        <w:r w:rsidR="00066C4C">
          <w:rPr>
            <w:noProof/>
          </w:rPr>
          <w:t>20</w:t>
        </w:r>
        <w:r>
          <w:rPr>
            <w:noProof/>
          </w:rPr>
          <w:fldChar w:fldCharType="end"/>
        </w:r>
      </w:p>
    </w:sdtContent>
  </w:sdt>
  <w:p w14:paraId="773A5BD3" w14:textId="77777777" w:rsidR="00DE052A" w:rsidRDefault="00DE05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2085A"/>
    <w:rsid w:val="00025CB2"/>
    <w:rsid w:val="0003276F"/>
    <w:rsid w:val="000334EB"/>
    <w:rsid w:val="0003545B"/>
    <w:rsid w:val="000532AD"/>
    <w:rsid w:val="00056CC5"/>
    <w:rsid w:val="0006001B"/>
    <w:rsid w:val="0006014A"/>
    <w:rsid w:val="00066C4C"/>
    <w:rsid w:val="0007064B"/>
    <w:rsid w:val="000752EF"/>
    <w:rsid w:val="000866C0"/>
    <w:rsid w:val="00093365"/>
    <w:rsid w:val="000C75E1"/>
    <w:rsid w:val="000D2E73"/>
    <w:rsid w:val="000E165A"/>
    <w:rsid w:val="000E431A"/>
    <w:rsid w:val="000F0002"/>
    <w:rsid w:val="000F0DCB"/>
    <w:rsid w:val="000F67CC"/>
    <w:rsid w:val="00104837"/>
    <w:rsid w:val="00105846"/>
    <w:rsid w:val="0011188B"/>
    <w:rsid w:val="00113C80"/>
    <w:rsid w:val="00115EAF"/>
    <w:rsid w:val="00125EEA"/>
    <w:rsid w:val="00134307"/>
    <w:rsid w:val="00134998"/>
    <w:rsid w:val="00165D95"/>
    <w:rsid w:val="001706AE"/>
    <w:rsid w:val="001730F6"/>
    <w:rsid w:val="001752DB"/>
    <w:rsid w:val="00177075"/>
    <w:rsid w:val="001809BF"/>
    <w:rsid w:val="00182370"/>
    <w:rsid w:val="0019358C"/>
    <w:rsid w:val="001A6D71"/>
    <w:rsid w:val="001A7B34"/>
    <w:rsid w:val="001B1A95"/>
    <w:rsid w:val="001B4269"/>
    <w:rsid w:val="001C5D80"/>
    <w:rsid w:val="001D5173"/>
    <w:rsid w:val="001E7A27"/>
    <w:rsid w:val="001E7BB1"/>
    <w:rsid w:val="001F05D5"/>
    <w:rsid w:val="001F3270"/>
    <w:rsid w:val="00207202"/>
    <w:rsid w:val="002238B1"/>
    <w:rsid w:val="00225665"/>
    <w:rsid w:val="0022750B"/>
    <w:rsid w:val="00260C41"/>
    <w:rsid w:val="002610DA"/>
    <w:rsid w:val="002621CA"/>
    <w:rsid w:val="00265915"/>
    <w:rsid w:val="0027221E"/>
    <w:rsid w:val="00276B76"/>
    <w:rsid w:val="00281BC5"/>
    <w:rsid w:val="00282EEC"/>
    <w:rsid w:val="00292D0C"/>
    <w:rsid w:val="00294599"/>
    <w:rsid w:val="002A35C3"/>
    <w:rsid w:val="002A48F4"/>
    <w:rsid w:val="002C559E"/>
    <w:rsid w:val="002C5DE1"/>
    <w:rsid w:val="002D511B"/>
    <w:rsid w:val="002D54B7"/>
    <w:rsid w:val="002D6783"/>
    <w:rsid w:val="002F0F1A"/>
    <w:rsid w:val="002F1D5F"/>
    <w:rsid w:val="002F2F88"/>
    <w:rsid w:val="00301D92"/>
    <w:rsid w:val="003023A2"/>
    <w:rsid w:val="00305CC3"/>
    <w:rsid w:val="00326102"/>
    <w:rsid w:val="003302FF"/>
    <w:rsid w:val="003305EA"/>
    <w:rsid w:val="003321D1"/>
    <w:rsid w:val="00332234"/>
    <w:rsid w:val="00332FB4"/>
    <w:rsid w:val="00333239"/>
    <w:rsid w:val="00334845"/>
    <w:rsid w:val="00334B65"/>
    <w:rsid w:val="00354AAB"/>
    <w:rsid w:val="00355008"/>
    <w:rsid w:val="003574F8"/>
    <w:rsid w:val="0037110E"/>
    <w:rsid w:val="00371AAF"/>
    <w:rsid w:val="003918E9"/>
    <w:rsid w:val="0039329A"/>
    <w:rsid w:val="003A0721"/>
    <w:rsid w:val="003A3648"/>
    <w:rsid w:val="003B23B2"/>
    <w:rsid w:val="003B2FD6"/>
    <w:rsid w:val="003B340F"/>
    <w:rsid w:val="003B3533"/>
    <w:rsid w:val="003B55E6"/>
    <w:rsid w:val="003D3C8A"/>
    <w:rsid w:val="003E1E34"/>
    <w:rsid w:val="00410BB1"/>
    <w:rsid w:val="00412EB2"/>
    <w:rsid w:val="0041458E"/>
    <w:rsid w:val="00417054"/>
    <w:rsid w:val="004226A7"/>
    <w:rsid w:val="00430E7F"/>
    <w:rsid w:val="004317D7"/>
    <w:rsid w:val="00435554"/>
    <w:rsid w:val="00440DE3"/>
    <w:rsid w:val="0044644E"/>
    <w:rsid w:val="00446EB7"/>
    <w:rsid w:val="004552FF"/>
    <w:rsid w:val="00466A94"/>
    <w:rsid w:val="00467801"/>
    <w:rsid w:val="0047258E"/>
    <w:rsid w:val="00473EA4"/>
    <w:rsid w:val="00474536"/>
    <w:rsid w:val="00477A34"/>
    <w:rsid w:val="00483B50"/>
    <w:rsid w:val="00487184"/>
    <w:rsid w:val="00487FB6"/>
    <w:rsid w:val="00493802"/>
    <w:rsid w:val="004A1549"/>
    <w:rsid w:val="004A71FB"/>
    <w:rsid w:val="004B443F"/>
    <w:rsid w:val="004C2A09"/>
    <w:rsid w:val="004D102D"/>
    <w:rsid w:val="004D667F"/>
    <w:rsid w:val="004F4021"/>
    <w:rsid w:val="004F557E"/>
    <w:rsid w:val="005006ED"/>
    <w:rsid w:val="00511A34"/>
    <w:rsid w:val="00526C5E"/>
    <w:rsid w:val="005372E3"/>
    <w:rsid w:val="00541190"/>
    <w:rsid w:val="00543468"/>
    <w:rsid w:val="00547517"/>
    <w:rsid w:val="00547849"/>
    <w:rsid w:val="0055222E"/>
    <w:rsid w:val="00554961"/>
    <w:rsid w:val="00564A60"/>
    <w:rsid w:val="0056685B"/>
    <w:rsid w:val="00567FF7"/>
    <w:rsid w:val="00572D83"/>
    <w:rsid w:val="0057473F"/>
    <w:rsid w:val="005758A5"/>
    <w:rsid w:val="00581772"/>
    <w:rsid w:val="00582D23"/>
    <w:rsid w:val="00584A82"/>
    <w:rsid w:val="005A3ACE"/>
    <w:rsid w:val="005A488E"/>
    <w:rsid w:val="005B1F9B"/>
    <w:rsid w:val="005C1FCC"/>
    <w:rsid w:val="005C40F8"/>
    <w:rsid w:val="005C6FE2"/>
    <w:rsid w:val="005D0E76"/>
    <w:rsid w:val="005D10FD"/>
    <w:rsid w:val="005D2EBD"/>
    <w:rsid w:val="005D3F1E"/>
    <w:rsid w:val="005D7621"/>
    <w:rsid w:val="005E2B5E"/>
    <w:rsid w:val="005F06CE"/>
    <w:rsid w:val="005F49AF"/>
    <w:rsid w:val="00603CA5"/>
    <w:rsid w:val="006040C5"/>
    <w:rsid w:val="00616178"/>
    <w:rsid w:val="00624E81"/>
    <w:rsid w:val="00627C3F"/>
    <w:rsid w:val="00633C29"/>
    <w:rsid w:val="00646A0E"/>
    <w:rsid w:val="00662CF7"/>
    <w:rsid w:val="006674DE"/>
    <w:rsid w:val="00667C50"/>
    <w:rsid w:val="00674AF8"/>
    <w:rsid w:val="006A0344"/>
    <w:rsid w:val="006A65AF"/>
    <w:rsid w:val="006A73CA"/>
    <w:rsid w:val="006B2368"/>
    <w:rsid w:val="006C1441"/>
    <w:rsid w:val="006C23E5"/>
    <w:rsid w:val="006D405E"/>
    <w:rsid w:val="006E3C56"/>
    <w:rsid w:val="006F17EF"/>
    <w:rsid w:val="006F45B5"/>
    <w:rsid w:val="00707A44"/>
    <w:rsid w:val="00722B34"/>
    <w:rsid w:val="00725C18"/>
    <w:rsid w:val="00731561"/>
    <w:rsid w:val="007452BC"/>
    <w:rsid w:val="007514F0"/>
    <w:rsid w:val="00751FA0"/>
    <w:rsid w:val="00752F0B"/>
    <w:rsid w:val="007535F1"/>
    <w:rsid w:val="00755362"/>
    <w:rsid w:val="00771213"/>
    <w:rsid w:val="00784D50"/>
    <w:rsid w:val="00787BF8"/>
    <w:rsid w:val="007940CF"/>
    <w:rsid w:val="007A3E6C"/>
    <w:rsid w:val="007B0D90"/>
    <w:rsid w:val="007B4D94"/>
    <w:rsid w:val="007C1224"/>
    <w:rsid w:val="007C48EC"/>
    <w:rsid w:val="007C552B"/>
    <w:rsid w:val="007D1C87"/>
    <w:rsid w:val="007D3A14"/>
    <w:rsid w:val="007E090B"/>
    <w:rsid w:val="007E3C41"/>
    <w:rsid w:val="00800CBB"/>
    <w:rsid w:val="00803269"/>
    <w:rsid w:val="00806686"/>
    <w:rsid w:val="0081379B"/>
    <w:rsid w:val="0082303F"/>
    <w:rsid w:val="008262D6"/>
    <w:rsid w:val="00834E30"/>
    <w:rsid w:val="00836B33"/>
    <w:rsid w:val="0083717A"/>
    <w:rsid w:val="00851CF2"/>
    <w:rsid w:val="00865191"/>
    <w:rsid w:val="0087332D"/>
    <w:rsid w:val="00875E74"/>
    <w:rsid w:val="00880586"/>
    <w:rsid w:val="00884F2E"/>
    <w:rsid w:val="0088692F"/>
    <w:rsid w:val="00891BD9"/>
    <w:rsid w:val="00896065"/>
    <w:rsid w:val="00897A1E"/>
    <w:rsid w:val="008A6BFD"/>
    <w:rsid w:val="008B1B68"/>
    <w:rsid w:val="008B3896"/>
    <w:rsid w:val="008B7E13"/>
    <w:rsid w:val="008C1223"/>
    <w:rsid w:val="008C14BD"/>
    <w:rsid w:val="008E0F04"/>
    <w:rsid w:val="008E1F83"/>
    <w:rsid w:val="008E5534"/>
    <w:rsid w:val="008F3099"/>
    <w:rsid w:val="008F6AE5"/>
    <w:rsid w:val="00903EAB"/>
    <w:rsid w:val="00907DF1"/>
    <w:rsid w:val="0091110B"/>
    <w:rsid w:val="009141EE"/>
    <w:rsid w:val="00916131"/>
    <w:rsid w:val="00917219"/>
    <w:rsid w:val="0092599D"/>
    <w:rsid w:val="00930B98"/>
    <w:rsid w:val="0093176A"/>
    <w:rsid w:val="00931EC8"/>
    <w:rsid w:val="00935B22"/>
    <w:rsid w:val="00945978"/>
    <w:rsid w:val="009473C0"/>
    <w:rsid w:val="009545B2"/>
    <w:rsid w:val="009568CF"/>
    <w:rsid w:val="00960A0C"/>
    <w:rsid w:val="0098442E"/>
    <w:rsid w:val="0098761A"/>
    <w:rsid w:val="00992419"/>
    <w:rsid w:val="00995330"/>
    <w:rsid w:val="00997DF6"/>
    <w:rsid w:val="009A04B1"/>
    <w:rsid w:val="009A5101"/>
    <w:rsid w:val="009B0D07"/>
    <w:rsid w:val="009B395F"/>
    <w:rsid w:val="009B4628"/>
    <w:rsid w:val="009B7BA1"/>
    <w:rsid w:val="009B7E65"/>
    <w:rsid w:val="009C1159"/>
    <w:rsid w:val="009C2C0F"/>
    <w:rsid w:val="009D24A0"/>
    <w:rsid w:val="009F51AF"/>
    <w:rsid w:val="00A01FB1"/>
    <w:rsid w:val="00A028E3"/>
    <w:rsid w:val="00A11B95"/>
    <w:rsid w:val="00A17EF7"/>
    <w:rsid w:val="00A207F1"/>
    <w:rsid w:val="00A27753"/>
    <w:rsid w:val="00A45EF3"/>
    <w:rsid w:val="00A47322"/>
    <w:rsid w:val="00A51973"/>
    <w:rsid w:val="00A65FB8"/>
    <w:rsid w:val="00A678BC"/>
    <w:rsid w:val="00A703B0"/>
    <w:rsid w:val="00A7398A"/>
    <w:rsid w:val="00A7749F"/>
    <w:rsid w:val="00A845F7"/>
    <w:rsid w:val="00A8543E"/>
    <w:rsid w:val="00A86B8D"/>
    <w:rsid w:val="00A87C44"/>
    <w:rsid w:val="00A96A11"/>
    <w:rsid w:val="00AB08DF"/>
    <w:rsid w:val="00AC580F"/>
    <w:rsid w:val="00AC6781"/>
    <w:rsid w:val="00AD48F2"/>
    <w:rsid w:val="00AD7C8F"/>
    <w:rsid w:val="00AE5092"/>
    <w:rsid w:val="00B0025C"/>
    <w:rsid w:val="00B00404"/>
    <w:rsid w:val="00B03017"/>
    <w:rsid w:val="00B0344D"/>
    <w:rsid w:val="00B13F68"/>
    <w:rsid w:val="00B20F98"/>
    <w:rsid w:val="00B214E6"/>
    <w:rsid w:val="00B243D8"/>
    <w:rsid w:val="00B27B71"/>
    <w:rsid w:val="00B31FED"/>
    <w:rsid w:val="00B32F6B"/>
    <w:rsid w:val="00B353AB"/>
    <w:rsid w:val="00B41A41"/>
    <w:rsid w:val="00B43745"/>
    <w:rsid w:val="00B56C32"/>
    <w:rsid w:val="00B60D30"/>
    <w:rsid w:val="00B63E18"/>
    <w:rsid w:val="00B7340D"/>
    <w:rsid w:val="00B74606"/>
    <w:rsid w:val="00B74929"/>
    <w:rsid w:val="00BA6F4E"/>
    <w:rsid w:val="00BB2F64"/>
    <w:rsid w:val="00BC505A"/>
    <w:rsid w:val="00BC7290"/>
    <w:rsid w:val="00BD1C34"/>
    <w:rsid w:val="00BD6EED"/>
    <w:rsid w:val="00BD7BB4"/>
    <w:rsid w:val="00BE241A"/>
    <w:rsid w:val="00BE5B1B"/>
    <w:rsid w:val="00BF3D08"/>
    <w:rsid w:val="00C07FAF"/>
    <w:rsid w:val="00C12C09"/>
    <w:rsid w:val="00C12CC6"/>
    <w:rsid w:val="00C162B5"/>
    <w:rsid w:val="00C204A5"/>
    <w:rsid w:val="00C232C9"/>
    <w:rsid w:val="00C23D00"/>
    <w:rsid w:val="00C317D4"/>
    <w:rsid w:val="00C40A97"/>
    <w:rsid w:val="00C42AF8"/>
    <w:rsid w:val="00C62ADA"/>
    <w:rsid w:val="00C73448"/>
    <w:rsid w:val="00C77BCA"/>
    <w:rsid w:val="00C867AC"/>
    <w:rsid w:val="00C87C1C"/>
    <w:rsid w:val="00C93C2E"/>
    <w:rsid w:val="00CA0461"/>
    <w:rsid w:val="00CB02B7"/>
    <w:rsid w:val="00CB218E"/>
    <w:rsid w:val="00CC3A2C"/>
    <w:rsid w:val="00CC4357"/>
    <w:rsid w:val="00CE105F"/>
    <w:rsid w:val="00CE2723"/>
    <w:rsid w:val="00CF02CE"/>
    <w:rsid w:val="00CF26CA"/>
    <w:rsid w:val="00CF58F3"/>
    <w:rsid w:val="00D0015F"/>
    <w:rsid w:val="00D0036E"/>
    <w:rsid w:val="00D00944"/>
    <w:rsid w:val="00D17505"/>
    <w:rsid w:val="00D25420"/>
    <w:rsid w:val="00D25786"/>
    <w:rsid w:val="00D312B4"/>
    <w:rsid w:val="00D329B4"/>
    <w:rsid w:val="00D352AC"/>
    <w:rsid w:val="00D42E39"/>
    <w:rsid w:val="00D52594"/>
    <w:rsid w:val="00D55BED"/>
    <w:rsid w:val="00D62836"/>
    <w:rsid w:val="00D72385"/>
    <w:rsid w:val="00D740AE"/>
    <w:rsid w:val="00D7611A"/>
    <w:rsid w:val="00D80202"/>
    <w:rsid w:val="00D85416"/>
    <w:rsid w:val="00D87EA6"/>
    <w:rsid w:val="00D92C61"/>
    <w:rsid w:val="00D965A8"/>
    <w:rsid w:val="00DA6382"/>
    <w:rsid w:val="00DA7156"/>
    <w:rsid w:val="00DB57A2"/>
    <w:rsid w:val="00DB60E2"/>
    <w:rsid w:val="00DC0D80"/>
    <w:rsid w:val="00DC3E4A"/>
    <w:rsid w:val="00DC55CD"/>
    <w:rsid w:val="00DE052A"/>
    <w:rsid w:val="00DF6C3C"/>
    <w:rsid w:val="00E02B65"/>
    <w:rsid w:val="00E05346"/>
    <w:rsid w:val="00E1240C"/>
    <w:rsid w:val="00E128B8"/>
    <w:rsid w:val="00E17103"/>
    <w:rsid w:val="00E2329B"/>
    <w:rsid w:val="00E23E48"/>
    <w:rsid w:val="00E23E6B"/>
    <w:rsid w:val="00E25630"/>
    <w:rsid w:val="00E33D27"/>
    <w:rsid w:val="00E374C1"/>
    <w:rsid w:val="00E41320"/>
    <w:rsid w:val="00E413F4"/>
    <w:rsid w:val="00E4708D"/>
    <w:rsid w:val="00E47CA1"/>
    <w:rsid w:val="00E521D5"/>
    <w:rsid w:val="00E605D4"/>
    <w:rsid w:val="00E6666C"/>
    <w:rsid w:val="00E73826"/>
    <w:rsid w:val="00E75FBC"/>
    <w:rsid w:val="00E810A1"/>
    <w:rsid w:val="00E976E7"/>
    <w:rsid w:val="00EA0C5C"/>
    <w:rsid w:val="00EA39DF"/>
    <w:rsid w:val="00EB47F8"/>
    <w:rsid w:val="00EC037A"/>
    <w:rsid w:val="00EC3393"/>
    <w:rsid w:val="00EC3452"/>
    <w:rsid w:val="00EC389F"/>
    <w:rsid w:val="00EC4F11"/>
    <w:rsid w:val="00EC6247"/>
    <w:rsid w:val="00ED1ABF"/>
    <w:rsid w:val="00EE1E94"/>
    <w:rsid w:val="00EE4390"/>
    <w:rsid w:val="00EF69AA"/>
    <w:rsid w:val="00EF7F76"/>
    <w:rsid w:val="00F028BA"/>
    <w:rsid w:val="00F03E19"/>
    <w:rsid w:val="00F058EF"/>
    <w:rsid w:val="00F10872"/>
    <w:rsid w:val="00F1189C"/>
    <w:rsid w:val="00F13E1D"/>
    <w:rsid w:val="00F42244"/>
    <w:rsid w:val="00F80013"/>
    <w:rsid w:val="00F80B65"/>
    <w:rsid w:val="00F82F96"/>
    <w:rsid w:val="00F8748F"/>
    <w:rsid w:val="00F93AEC"/>
    <w:rsid w:val="00F941FD"/>
    <w:rsid w:val="00F9448C"/>
    <w:rsid w:val="00FC0489"/>
    <w:rsid w:val="00FC664E"/>
    <w:rsid w:val="00FD3EE9"/>
    <w:rsid w:val="00FD4B9B"/>
    <w:rsid w:val="00FE3F0E"/>
    <w:rsid w:val="00FF03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08762"/>
  <w15:docId w15:val="{0EDE2D0E-7E49-464E-93FC-8B59AB25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18E"/>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iPriority w:val="99"/>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unhideWhenUsed/>
    <w:rsid w:val="00F13E1D"/>
    <w:pPr>
      <w:tabs>
        <w:tab w:val="center" w:pos="4819"/>
        <w:tab w:val="right" w:pos="9639"/>
      </w:tabs>
    </w:pPr>
  </w:style>
  <w:style w:type="character" w:customStyle="1" w:styleId="ac">
    <w:name w:val="Нижній колонтитул Знак"/>
    <w:basedOn w:val="a0"/>
    <w:link w:val="ab"/>
    <w:uiPriority w:val="99"/>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7940CF"/>
    <w:rPr>
      <w:rFonts w:ascii="Segoe UI" w:hAnsi="Segoe UI" w:cs="Segoe UI"/>
      <w:sz w:val="18"/>
      <w:szCs w:val="18"/>
    </w:rPr>
  </w:style>
  <w:style w:type="character" w:customStyle="1" w:styleId="af">
    <w:name w:val="Текст у виносці Знак"/>
    <w:basedOn w:val="a0"/>
    <w:link w:val="ae"/>
    <w:uiPriority w:val="99"/>
    <w:semiHidden/>
    <w:rsid w:val="007940CF"/>
    <w:rPr>
      <w:rFonts w:ascii="Segoe UI" w:eastAsia="Times New Roman" w:hAnsi="Segoe UI" w:cs="Segoe UI"/>
      <w:sz w:val="18"/>
      <w:szCs w:val="18"/>
      <w:lang w:eastAsia="ru-RU"/>
    </w:rPr>
  </w:style>
  <w:style w:type="character" w:styleId="af0">
    <w:name w:val="Hyperlink"/>
    <w:basedOn w:val="a0"/>
    <w:uiPriority w:val="99"/>
    <w:semiHidden/>
    <w:unhideWhenUsed/>
    <w:rsid w:val="00F82F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1">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271665964">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2AEDE-7E46-4F62-8BA8-9216034A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37580</Words>
  <Characters>21422</Characters>
  <Application>Microsoft Office Word</Application>
  <DocSecurity>0</DocSecurity>
  <Lines>178</Lines>
  <Paragraphs>117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Марія Лавринчук (HCJ-MONO0223 - m.lavrinchuk)</cp:lastModifiedBy>
  <cp:revision>4</cp:revision>
  <cp:lastPrinted>2020-02-17T10:49:00Z</cp:lastPrinted>
  <dcterms:created xsi:type="dcterms:W3CDTF">2020-05-26T13:49:00Z</dcterms:created>
  <dcterms:modified xsi:type="dcterms:W3CDTF">2020-05-26T14:56:00Z</dcterms:modified>
</cp:coreProperties>
</file>