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D07" w:rsidRPr="003B7083" w:rsidRDefault="007E7D07" w:rsidP="007E7D07">
      <w:pPr>
        <w:jc w:val="both"/>
        <w:rPr>
          <w:color w:val="000000"/>
        </w:rPr>
      </w:pPr>
    </w:p>
    <w:p w:rsidR="007E7D07" w:rsidRPr="003B7083" w:rsidRDefault="007E7D07" w:rsidP="007E7D07">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14:anchorId="1E1D3379" wp14:editId="614C5DEE">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B7083">
        <w:rPr>
          <w:rFonts w:ascii="AcademyC" w:hAnsi="AcademyC"/>
          <w:b/>
          <w:color w:val="002060"/>
          <w:sz w:val="24"/>
          <w:szCs w:val="24"/>
        </w:rPr>
        <w:t>УКРАЇНА</w:t>
      </w:r>
    </w:p>
    <w:p w:rsidR="007E7D07" w:rsidRPr="003B7083" w:rsidRDefault="007E7D07" w:rsidP="007E7D07">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7E7D07" w:rsidRPr="003B7083" w:rsidRDefault="007E7D07" w:rsidP="007E7D07">
      <w:pPr>
        <w:spacing w:after="240"/>
        <w:jc w:val="center"/>
        <w:rPr>
          <w:rFonts w:ascii="AcademyC" w:hAnsi="AcademyC"/>
          <w:b/>
          <w:color w:val="002060"/>
          <w:sz w:val="28"/>
          <w:szCs w:val="28"/>
        </w:rPr>
      </w:pPr>
      <w:r w:rsidRPr="003B7083">
        <w:rPr>
          <w:rFonts w:ascii="AcademyC" w:hAnsi="AcademyC"/>
          <w:b/>
          <w:color w:val="002060"/>
          <w:sz w:val="28"/>
          <w:szCs w:val="28"/>
        </w:rPr>
        <w:t>РІШЕННЯ</w:t>
      </w:r>
    </w:p>
    <w:tbl>
      <w:tblPr>
        <w:tblW w:w="10205" w:type="dxa"/>
        <w:tblLook w:val="04A0" w:firstRow="1" w:lastRow="0" w:firstColumn="1" w:lastColumn="0" w:noHBand="0" w:noVBand="1"/>
      </w:tblPr>
      <w:tblGrid>
        <w:gridCol w:w="108"/>
        <w:gridCol w:w="3329"/>
        <w:gridCol w:w="1503"/>
        <w:gridCol w:w="1581"/>
        <w:gridCol w:w="3544"/>
        <w:gridCol w:w="140"/>
      </w:tblGrid>
      <w:tr w:rsidR="007E7D07" w:rsidRPr="003B7083" w:rsidTr="007E7D07">
        <w:trPr>
          <w:gridAfter w:val="1"/>
          <w:wAfter w:w="140" w:type="dxa"/>
          <w:trHeight w:val="188"/>
        </w:trPr>
        <w:tc>
          <w:tcPr>
            <w:tcW w:w="3437" w:type="dxa"/>
            <w:gridSpan w:val="2"/>
            <w:hideMark/>
          </w:tcPr>
          <w:p w:rsidR="007E7D07" w:rsidRPr="003B7083" w:rsidRDefault="007E7D07" w:rsidP="00785E81">
            <w:pPr>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21</w:t>
            </w:r>
            <w:r>
              <w:rPr>
                <w:rFonts w:ascii="Times New Roman" w:hAnsi="Times New Roman" w:cs="Times New Roman"/>
                <w:noProof/>
                <w:color w:val="002060"/>
                <w:sz w:val="28"/>
                <w:szCs w:val="28"/>
              </w:rPr>
              <w:t xml:space="preserve"> травня</w:t>
            </w:r>
            <w:r w:rsidRPr="003B7083">
              <w:rPr>
                <w:rFonts w:ascii="Times New Roman" w:hAnsi="Times New Roman" w:cs="Times New Roman"/>
                <w:noProof/>
                <w:color w:val="002060"/>
                <w:sz w:val="28"/>
                <w:szCs w:val="28"/>
              </w:rPr>
              <w:t xml:space="preserve"> 2020 року</w:t>
            </w:r>
          </w:p>
        </w:tc>
        <w:tc>
          <w:tcPr>
            <w:tcW w:w="3084" w:type="dxa"/>
            <w:gridSpan w:val="2"/>
            <w:hideMark/>
          </w:tcPr>
          <w:p w:rsidR="007E7D07" w:rsidRPr="003B7083" w:rsidRDefault="007E7D07" w:rsidP="00785E81">
            <w:pPr>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Київ</w:t>
            </w:r>
          </w:p>
        </w:tc>
        <w:tc>
          <w:tcPr>
            <w:tcW w:w="3544" w:type="dxa"/>
            <w:hideMark/>
          </w:tcPr>
          <w:p w:rsidR="007E7D07" w:rsidRPr="003B7083" w:rsidRDefault="007E7D07" w:rsidP="007E7D07">
            <w:pPr>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w:t>
            </w:r>
            <w:r>
              <w:rPr>
                <w:rFonts w:ascii="Times New Roman" w:hAnsi="Times New Roman" w:cs="Times New Roman"/>
                <w:noProof/>
                <w:color w:val="002060"/>
                <w:sz w:val="28"/>
                <w:szCs w:val="28"/>
              </w:rPr>
              <w:t>438</w:t>
            </w:r>
            <w:r>
              <w:rPr>
                <w:rFonts w:ascii="Times New Roman" w:hAnsi="Times New Roman" w:cs="Times New Roman"/>
                <w:noProof/>
                <w:color w:val="002060"/>
                <w:sz w:val="28"/>
                <w:szCs w:val="28"/>
              </w:rPr>
              <w:t>/0/15-20</w:t>
            </w:r>
          </w:p>
        </w:tc>
      </w:tr>
      <w:tr w:rsidR="00FA2307" w:rsidRPr="00371F60" w:rsidTr="007E7D07">
        <w:tblPrEx>
          <w:tblCellMar>
            <w:left w:w="10" w:type="dxa"/>
            <w:right w:w="10" w:type="dxa"/>
          </w:tblCellMar>
        </w:tblPrEx>
        <w:trPr>
          <w:gridBefore w:val="1"/>
          <w:wBefore w:w="108" w:type="dxa"/>
          <w:trHeight w:val="1"/>
        </w:trPr>
        <w:tc>
          <w:tcPr>
            <w:tcW w:w="4832" w:type="dxa"/>
            <w:gridSpan w:val="2"/>
            <w:shd w:val="clear" w:color="000000" w:fill="FFFFFF"/>
            <w:tcMar>
              <w:left w:w="108" w:type="dxa"/>
              <w:right w:w="108" w:type="dxa"/>
            </w:tcMar>
          </w:tcPr>
          <w:p w:rsidR="00FA2307" w:rsidRPr="00371F60" w:rsidRDefault="00965648">
            <w:pPr>
              <w:spacing w:after="0" w:line="240" w:lineRule="auto"/>
              <w:jc w:val="both"/>
              <w:rPr>
                <w:rFonts w:ascii="Times New Roman" w:hAnsi="Times New Roman" w:cs="Times New Roman"/>
              </w:rPr>
            </w:pPr>
            <w:r w:rsidRPr="00371F60">
              <w:rPr>
                <w:rFonts w:ascii="Times New Roman" w:eastAsia="Times New Roman" w:hAnsi="Times New Roman" w:cs="Times New Roman"/>
                <w:b/>
                <w:sz w:val="24"/>
              </w:rPr>
              <w:t>Про внесення Президентові України подання про призначення Павлюк О.О.            на посаду судді Хмільницького міськрайонного суду Вінницької області</w:t>
            </w:r>
          </w:p>
        </w:tc>
        <w:tc>
          <w:tcPr>
            <w:tcW w:w="5265" w:type="dxa"/>
            <w:gridSpan w:val="3"/>
            <w:tcBorders>
              <w:left w:val="nil"/>
            </w:tcBorders>
            <w:shd w:val="clear" w:color="000000" w:fill="FFFFFF"/>
            <w:tcMar>
              <w:left w:w="108" w:type="dxa"/>
              <w:right w:w="108" w:type="dxa"/>
            </w:tcMar>
          </w:tcPr>
          <w:p w:rsidR="00FA2307" w:rsidRPr="00371F60" w:rsidRDefault="00FA2307">
            <w:pPr>
              <w:spacing w:after="0" w:line="240" w:lineRule="auto"/>
              <w:ind w:firstLine="851"/>
              <w:rPr>
                <w:rFonts w:ascii="Times New Roman" w:eastAsia="Calibri" w:hAnsi="Times New Roman" w:cs="Times New Roman"/>
              </w:rPr>
            </w:pPr>
          </w:p>
        </w:tc>
      </w:tr>
    </w:tbl>
    <w:p w:rsidR="00FA2307" w:rsidRPr="00FD38E9" w:rsidRDefault="00FA2307">
      <w:pPr>
        <w:spacing w:after="0" w:line="276" w:lineRule="auto"/>
        <w:ind w:firstLine="851"/>
        <w:jc w:val="both"/>
        <w:rPr>
          <w:rFonts w:ascii="Times New Roman" w:eastAsia="Times New Roman" w:hAnsi="Times New Roman" w:cs="Times New Roman"/>
          <w:sz w:val="28"/>
          <w:szCs w:val="28"/>
        </w:rPr>
      </w:pPr>
    </w:p>
    <w:p w:rsidR="00FA2307" w:rsidRPr="00371F60" w:rsidRDefault="00965648">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Вища рада правосуддя, розглянувши рекомендацію Вищої кваліфікаційної комісії суддів України, викладену у рішенні від 7 серпня 2019 року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462/дс-19, матеріали особової справи (досьє) кандидата на посаду судді щодо призначення Павлюк Олени Олексіївни на посаду судді Хмільницького міськрайонного суду Вінницької області, висновок члена Вищої ради правосуддя, а також персонально кандидатуру Павлюк О.О.,</w:t>
      </w:r>
    </w:p>
    <w:p w:rsidR="00FA2307" w:rsidRPr="00371F60" w:rsidRDefault="00FA2307">
      <w:pPr>
        <w:spacing w:after="0" w:line="240" w:lineRule="auto"/>
        <w:ind w:firstLine="709"/>
        <w:jc w:val="center"/>
        <w:rPr>
          <w:rFonts w:ascii="Times New Roman" w:eastAsia="Times New Roman" w:hAnsi="Times New Roman" w:cs="Times New Roman"/>
          <w:b/>
          <w:sz w:val="20"/>
          <w:szCs w:val="20"/>
        </w:rPr>
      </w:pPr>
    </w:p>
    <w:p w:rsidR="00FA2307" w:rsidRPr="00371F60" w:rsidRDefault="00965648">
      <w:pPr>
        <w:spacing w:after="0" w:line="240" w:lineRule="auto"/>
        <w:ind w:firstLine="709"/>
        <w:jc w:val="center"/>
        <w:rPr>
          <w:rFonts w:ascii="Times New Roman" w:eastAsia="Times New Roman" w:hAnsi="Times New Roman" w:cs="Times New Roman"/>
          <w:b/>
          <w:sz w:val="28"/>
        </w:rPr>
      </w:pPr>
      <w:r w:rsidRPr="00371F60">
        <w:rPr>
          <w:rFonts w:ascii="Times New Roman" w:eastAsia="Times New Roman" w:hAnsi="Times New Roman" w:cs="Times New Roman"/>
          <w:b/>
          <w:sz w:val="28"/>
        </w:rPr>
        <w:t xml:space="preserve">встановила: </w:t>
      </w:r>
    </w:p>
    <w:p w:rsidR="00FA2307" w:rsidRPr="00371F60" w:rsidRDefault="00FA2307">
      <w:pPr>
        <w:spacing w:after="0" w:line="240" w:lineRule="auto"/>
        <w:ind w:firstLine="709"/>
        <w:jc w:val="center"/>
        <w:rPr>
          <w:rFonts w:ascii="Times New Roman" w:eastAsia="Times New Roman" w:hAnsi="Times New Roman" w:cs="Times New Roman"/>
          <w:b/>
          <w:sz w:val="24"/>
          <w:szCs w:val="24"/>
        </w:rPr>
      </w:pPr>
    </w:p>
    <w:p w:rsidR="00FA2307" w:rsidRPr="00371F60" w:rsidRDefault="00965648">
      <w:pPr>
        <w:spacing w:after="0" w:line="240" w:lineRule="auto"/>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Вища кваліфікаційна комісія суддів України (далі – Комісія) рішенням від 7 серпня 2019 року </w:t>
      </w:r>
      <w:r w:rsidRPr="00371F60">
        <w:rPr>
          <w:rFonts w:ascii="Times New Roman" w:eastAsia="Segoe UI Symbol" w:hAnsi="Times New Roman" w:cs="Times New Roman"/>
          <w:sz w:val="28"/>
        </w:rPr>
        <w:t>№</w:t>
      </w:r>
      <w:r w:rsidR="00F5115F">
        <w:rPr>
          <w:rFonts w:ascii="Times New Roman" w:eastAsia="Times New Roman" w:hAnsi="Times New Roman" w:cs="Times New Roman"/>
          <w:sz w:val="28"/>
        </w:rPr>
        <w:t>462/дс-19</w:t>
      </w:r>
      <w:r w:rsidRPr="00371F60">
        <w:rPr>
          <w:rFonts w:ascii="Times New Roman" w:eastAsia="Times New Roman" w:hAnsi="Times New Roman" w:cs="Times New Roman"/>
          <w:sz w:val="28"/>
        </w:rPr>
        <w:t xml:space="preserve"> рекомендувала Павлюк О.О. для призначення на посаду судді Хмільницького міськрайонного суду Вінницької області.</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Павлюк О.О. на посаду судді Хмільницького міськрайонного суду Вінницької області. </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Заслухавши доповідача – члена Вищої ради правосуддя Краснощокову Н.С.</w:t>
      </w:r>
      <w:r w:rsidRPr="00371F60">
        <w:rPr>
          <w:rFonts w:ascii="Times New Roman" w:eastAsia="Times New Roman" w:hAnsi="Times New Roman" w:cs="Times New Roman"/>
          <w:color w:val="000000"/>
          <w:sz w:val="28"/>
        </w:rPr>
        <w:t>,</w:t>
      </w:r>
      <w:r w:rsidRPr="00371F60">
        <w:rPr>
          <w:rFonts w:ascii="Times New Roman" w:eastAsia="Times New Roman" w:hAnsi="Times New Roman" w:cs="Times New Roman"/>
          <w:sz w:val="28"/>
        </w:rPr>
        <w:t xml:space="preserve"> розглянувши кандидатуру Павлюк О.О., Вища рада правосуддя встановила таке.</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Рішенням Комісії від 3 квітня 2017 року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Павлюк О.О. 8 травня 2017 року звернулася до Комісії із заявою про допуск її до участі у доборі кандидатів на посаду судді місцевого суду.</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Кандидат – Павлюк Олена Олексіївна</w:t>
      </w:r>
      <w:r w:rsidR="00F5115F">
        <w:rPr>
          <w:rFonts w:ascii="Times New Roman" w:eastAsia="Times New Roman" w:hAnsi="Times New Roman" w:cs="Times New Roman"/>
          <w:sz w:val="28"/>
        </w:rPr>
        <w:t>,</w:t>
      </w:r>
      <w:r w:rsidRPr="00371F60">
        <w:rPr>
          <w:rFonts w:ascii="Times New Roman" w:eastAsia="Times New Roman" w:hAnsi="Times New Roman" w:cs="Times New Roman"/>
          <w:sz w:val="28"/>
        </w:rPr>
        <w:t xml:space="preserve"> громадянка України, </w:t>
      </w:r>
      <w:r w:rsidR="007E7D07">
        <w:rPr>
          <w:rFonts w:ascii="Times New Roman" w:eastAsia="Times New Roman" w:hAnsi="Times New Roman" w:cs="Times New Roman"/>
          <w:sz w:val="28"/>
        </w:rPr>
        <w:t>______</w:t>
      </w:r>
      <w:bookmarkStart w:id="0" w:name="_GoBack"/>
      <w:bookmarkEnd w:id="0"/>
      <w:r w:rsidRPr="00371F60">
        <w:rPr>
          <w:rFonts w:ascii="Times New Roman" w:eastAsia="Times New Roman" w:hAnsi="Times New Roman" w:cs="Times New Roman"/>
          <w:sz w:val="28"/>
        </w:rPr>
        <w:t xml:space="preserve"> року нар</w:t>
      </w:r>
      <w:r w:rsidR="00587A86">
        <w:rPr>
          <w:rFonts w:ascii="Times New Roman" w:eastAsia="Times New Roman" w:hAnsi="Times New Roman" w:cs="Times New Roman"/>
          <w:sz w:val="28"/>
        </w:rPr>
        <w:t>одження. У 2008 році закінчила</w:t>
      </w:r>
      <w:r w:rsidRPr="00371F60">
        <w:rPr>
          <w:rFonts w:ascii="Times New Roman" w:eastAsia="Times New Roman" w:hAnsi="Times New Roman" w:cs="Times New Roman"/>
          <w:sz w:val="28"/>
        </w:rPr>
        <w:t xml:space="preserve"> Ужгородський національний університет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Рішенням Комісії від 19 квітня 2019 року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FB5B18">
        <w:rPr>
          <w:rFonts w:ascii="Times New Roman" w:eastAsia="Times New Roman" w:hAnsi="Times New Roman" w:cs="Times New Roman"/>
          <w:sz w:val="28"/>
        </w:rPr>
        <w:t>ого</w:t>
      </w:r>
      <w:r w:rsidRPr="00371F60">
        <w:rPr>
          <w:rFonts w:ascii="Times New Roman" w:eastAsia="Times New Roman" w:hAnsi="Times New Roman" w:cs="Times New Roman"/>
          <w:sz w:val="28"/>
        </w:rPr>
        <w:t xml:space="preserve"> загальн</w:t>
      </w:r>
      <w:r w:rsidR="00FB5B18">
        <w:rPr>
          <w:rFonts w:ascii="Times New Roman" w:eastAsia="Times New Roman" w:hAnsi="Times New Roman" w:cs="Times New Roman"/>
          <w:sz w:val="28"/>
        </w:rPr>
        <w:t>ого</w:t>
      </w:r>
      <w:r w:rsidRPr="00371F60">
        <w:rPr>
          <w:rFonts w:ascii="Times New Roman" w:eastAsia="Times New Roman" w:hAnsi="Times New Roman" w:cs="Times New Roman"/>
          <w:sz w:val="28"/>
        </w:rPr>
        <w:t xml:space="preserve"> суд</w:t>
      </w:r>
      <w:r w:rsidR="00FB5B18">
        <w:rPr>
          <w:rFonts w:ascii="Times New Roman" w:eastAsia="Times New Roman" w:hAnsi="Times New Roman" w:cs="Times New Roman"/>
          <w:sz w:val="28"/>
        </w:rPr>
        <w:t>у</w:t>
      </w:r>
      <w:r w:rsidRPr="00371F60">
        <w:rPr>
          <w:rFonts w:ascii="Times New Roman" w:eastAsia="Times New Roman" w:hAnsi="Times New Roman" w:cs="Times New Roman"/>
          <w:sz w:val="28"/>
        </w:rPr>
        <w:t xml:space="preserve"> зараховано Павлюк О</w:t>
      </w:r>
      <w:r w:rsidR="00371F60">
        <w:rPr>
          <w:rFonts w:ascii="Times New Roman" w:eastAsia="Times New Roman" w:hAnsi="Times New Roman" w:cs="Times New Roman"/>
          <w:sz w:val="28"/>
        </w:rPr>
        <w:t>.О.</w:t>
      </w:r>
      <w:r w:rsidR="00F5115F">
        <w:rPr>
          <w:rFonts w:ascii="Times New Roman" w:eastAsia="Times New Roman" w:hAnsi="Times New Roman" w:cs="Times New Roman"/>
          <w:sz w:val="28"/>
        </w:rPr>
        <w:t>, яка за результатами</w:t>
      </w:r>
      <w:r w:rsidRPr="00371F60">
        <w:rPr>
          <w:rFonts w:ascii="Times New Roman" w:eastAsia="Times New Roman" w:hAnsi="Times New Roman" w:cs="Times New Roman"/>
          <w:sz w:val="28"/>
        </w:rPr>
        <w:t xml:space="preserve"> кваліфікаційн</w:t>
      </w:r>
      <w:r w:rsidR="00F5115F">
        <w:rPr>
          <w:rFonts w:ascii="Times New Roman" w:eastAsia="Times New Roman" w:hAnsi="Times New Roman" w:cs="Times New Roman"/>
          <w:sz w:val="28"/>
        </w:rPr>
        <w:t>ого іспиту набрала 186,625 бала</w:t>
      </w:r>
      <w:r w:rsidRPr="00371F60">
        <w:rPr>
          <w:rFonts w:ascii="Times New Roman" w:eastAsia="Times New Roman" w:hAnsi="Times New Roman" w:cs="Times New Roman"/>
          <w:sz w:val="28"/>
        </w:rPr>
        <w:t xml:space="preserve"> та займає 93 (дев</w:t>
      </w:r>
      <w:r w:rsidR="00371F60">
        <w:rPr>
          <w:rFonts w:ascii="Times New Roman" w:eastAsia="Times New Roman" w:hAnsi="Times New Roman" w:cs="Times New Roman"/>
          <w:sz w:val="28"/>
        </w:rPr>
        <w:t>’</w:t>
      </w:r>
      <w:r w:rsidRPr="00371F60">
        <w:rPr>
          <w:rFonts w:ascii="Times New Roman" w:eastAsia="Times New Roman" w:hAnsi="Times New Roman" w:cs="Times New Roman"/>
          <w:sz w:val="28"/>
        </w:rPr>
        <w:t>яносто третю) позицію в рейтингу кандидатів на посаду судді місцевого загального суду.</w:t>
      </w:r>
    </w:p>
    <w:p w:rsidR="00FA2307" w:rsidRPr="00371F60" w:rsidRDefault="00965648" w:rsidP="00371F60">
      <w:pPr>
        <w:suppressAutoHyphens/>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lastRenderedPageBreak/>
        <w:t>Вища рада правосуддя 18 липня 2019 року на підставі пункту 4 частини</w:t>
      </w:r>
      <w:r w:rsidR="00FD38E9">
        <w:rPr>
          <w:rFonts w:ascii="Times New Roman" w:eastAsia="Times New Roman" w:hAnsi="Times New Roman" w:cs="Times New Roman"/>
          <w:sz w:val="28"/>
        </w:rPr>
        <w:t xml:space="preserve">                </w:t>
      </w:r>
      <w:r w:rsidRPr="00371F60">
        <w:rPr>
          <w:rFonts w:ascii="Times New Roman" w:eastAsia="Times New Roman" w:hAnsi="Times New Roman" w:cs="Times New Roman"/>
          <w:sz w:val="28"/>
        </w:rPr>
        <w:t xml:space="preserve">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Рішенням Комісії від 19 липня 2019 року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101/дс-19 Павлюк О.О. допущено до</w:t>
      </w:r>
      <w:r w:rsidR="00F5115F">
        <w:rPr>
          <w:rFonts w:ascii="Times New Roman" w:eastAsia="Times New Roman" w:hAnsi="Times New Roman" w:cs="Times New Roman"/>
          <w:sz w:val="28"/>
        </w:rPr>
        <w:t xml:space="preserve"> участі в оголошеному Комісією </w:t>
      </w:r>
      <w:r w:rsidRPr="00371F60">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Рішенням Комісії від 7 серпня 2019 року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150/зп-19 затверджено рейтинг учасників конкурсу на зайняття 505 вакантних посад суддів у місцевих загальних судах, ог</w:t>
      </w:r>
      <w:r w:rsidR="00F5115F">
        <w:rPr>
          <w:rFonts w:ascii="Times New Roman" w:eastAsia="Times New Roman" w:hAnsi="Times New Roman" w:cs="Times New Roman"/>
          <w:sz w:val="28"/>
        </w:rPr>
        <w:t xml:space="preserve">олошеного рішенням Комісії від </w:t>
      </w:r>
      <w:r w:rsidRPr="00371F60">
        <w:rPr>
          <w:rFonts w:ascii="Times New Roman" w:eastAsia="Times New Roman" w:hAnsi="Times New Roman" w:cs="Times New Roman"/>
          <w:sz w:val="28"/>
        </w:rPr>
        <w:t xml:space="preserve">2 липня 2019 року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108/зп-19. Зокрема, затверджено рейтинг кандидатів на посаду судді Хмільницького міськрайонного суду Вінницької області. Павлюк О.О. зайняла 1 (першу) позицію в рейтингу на зайняття 1 (однієї) посади судді зазначеного суду.</w:t>
      </w:r>
    </w:p>
    <w:p w:rsidR="00FA2307" w:rsidRPr="00371F60" w:rsidRDefault="00965648" w:rsidP="00371F60">
      <w:pPr>
        <w:suppressAutoHyphens/>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Рішення Комісії від 2 липня 2019 року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108/зп-19 про оголошення конкурсу на зайняття вакантних посад суддів місцевих загальних судів було оскаржено в судовому порядку.</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 xml:space="preserve">Велика Палата Верховного Суду 29 січня 2020 року постановою у справі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9901/378/19 визнала, що рішення Комісії від 2 липня 2019 року </w:t>
      </w:r>
      <w:r w:rsidRPr="00371F60">
        <w:rPr>
          <w:rFonts w:ascii="Times New Roman" w:eastAsia="Segoe UI Symbol" w:hAnsi="Times New Roman" w:cs="Times New Roman"/>
          <w:sz w:val="28"/>
        </w:rPr>
        <w:t>№</w:t>
      </w:r>
      <w:r w:rsidRPr="00371F60">
        <w:rPr>
          <w:rFonts w:ascii="Times New Roman" w:eastAsia="Times New Roman" w:hAnsi="Times New Roman" w:cs="Times New Roman"/>
          <w:sz w:val="28"/>
        </w:rPr>
        <w:t xml:space="preserve">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 Павлюк О.О.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Таким чином</w:t>
      </w:r>
      <w:r w:rsidR="00F5115F">
        <w:rPr>
          <w:rFonts w:ascii="Times New Roman" w:eastAsia="Times New Roman" w:hAnsi="Times New Roman" w:cs="Times New Roman"/>
          <w:sz w:val="28"/>
        </w:rPr>
        <w:t>,</w:t>
      </w:r>
      <w:r w:rsidRPr="00371F60">
        <w:rPr>
          <w:rFonts w:ascii="Times New Roman" w:eastAsia="Times New Roman" w:hAnsi="Times New Roman" w:cs="Times New Roman"/>
          <w:sz w:val="28"/>
        </w:rPr>
        <w:t xml:space="preserve"> кандидатура Павлюк О.О. відповідає </w:t>
      </w:r>
      <w:r w:rsidR="00F5115F">
        <w:rPr>
          <w:rFonts w:ascii="Times New Roman" w:eastAsia="Times New Roman" w:hAnsi="Times New Roman" w:cs="Times New Roman"/>
          <w:sz w:val="28"/>
        </w:rPr>
        <w:t xml:space="preserve">вимогам </w:t>
      </w:r>
      <w:r w:rsidRPr="00371F60">
        <w:rPr>
          <w:rFonts w:ascii="Times New Roman" w:eastAsia="Times New Roman" w:hAnsi="Times New Roman" w:cs="Times New Roman"/>
          <w:sz w:val="28"/>
        </w:rPr>
        <w:t>статті 127 Конституції України та статті 69 Закону України «Про судоустрій і статус  суддів».</w:t>
      </w:r>
    </w:p>
    <w:p w:rsidR="00FA2307" w:rsidRPr="00371F60" w:rsidRDefault="00965648" w:rsidP="00371F60">
      <w:pPr>
        <w:spacing w:after="0" w:line="240" w:lineRule="auto"/>
        <w:ind w:firstLine="709"/>
        <w:jc w:val="both"/>
        <w:rPr>
          <w:rFonts w:ascii="Times New Roman" w:eastAsia="Times New Roman" w:hAnsi="Times New Roman" w:cs="Times New Roman"/>
          <w:sz w:val="28"/>
        </w:rPr>
      </w:pPr>
      <w:r w:rsidRPr="00371F60">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 розділу XII «Прикінцеві та перехідні положення» Закону України «Про судоустрій і статус суддів», статей 3, 30, 34, 36, 37 Закону України «Про Вищу раду правосуддя»</w:t>
      </w:r>
    </w:p>
    <w:p w:rsidR="00FA2307" w:rsidRPr="00371F60" w:rsidRDefault="00FA2307">
      <w:pPr>
        <w:spacing w:after="0" w:line="274" w:lineRule="auto"/>
        <w:ind w:right="220" w:firstLine="740"/>
        <w:jc w:val="both"/>
        <w:rPr>
          <w:rFonts w:ascii="Times New Roman" w:eastAsia="Times New Roman" w:hAnsi="Times New Roman" w:cs="Times New Roman"/>
          <w:color w:val="000000"/>
          <w:sz w:val="16"/>
          <w:szCs w:val="16"/>
        </w:rPr>
      </w:pPr>
    </w:p>
    <w:p w:rsidR="00FA2307" w:rsidRPr="00371F60" w:rsidRDefault="00965648">
      <w:pPr>
        <w:spacing w:after="0" w:line="240" w:lineRule="auto"/>
        <w:jc w:val="center"/>
        <w:rPr>
          <w:rFonts w:ascii="Times New Roman" w:eastAsia="Times New Roman" w:hAnsi="Times New Roman" w:cs="Times New Roman"/>
          <w:b/>
          <w:sz w:val="28"/>
        </w:rPr>
      </w:pPr>
      <w:r w:rsidRPr="00371F60">
        <w:rPr>
          <w:rFonts w:ascii="Times New Roman" w:eastAsia="Times New Roman" w:hAnsi="Times New Roman" w:cs="Times New Roman"/>
          <w:b/>
          <w:sz w:val="28"/>
        </w:rPr>
        <w:t>вирішила:</w:t>
      </w:r>
    </w:p>
    <w:p w:rsidR="00FA2307" w:rsidRPr="00371F60" w:rsidRDefault="00FA2307">
      <w:pPr>
        <w:tabs>
          <w:tab w:val="left" w:pos="9360"/>
        </w:tabs>
        <w:spacing w:after="0" w:line="240" w:lineRule="auto"/>
        <w:jc w:val="both"/>
        <w:rPr>
          <w:rFonts w:ascii="Times New Roman" w:eastAsia="Times New Roman" w:hAnsi="Times New Roman" w:cs="Times New Roman"/>
          <w:sz w:val="24"/>
          <w:szCs w:val="24"/>
        </w:rPr>
      </w:pPr>
    </w:p>
    <w:p w:rsidR="00FA2307" w:rsidRPr="00371F60" w:rsidRDefault="00965648">
      <w:pPr>
        <w:tabs>
          <w:tab w:val="left" w:pos="9360"/>
        </w:tabs>
        <w:spacing w:after="0" w:line="240" w:lineRule="auto"/>
        <w:jc w:val="both"/>
        <w:rPr>
          <w:rFonts w:ascii="Times New Roman" w:eastAsia="Times New Roman" w:hAnsi="Times New Roman" w:cs="Times New Roman"/>
          <w:sz w:val="28"/>
        </w:rPr>
      </w:pPr>
      <w:r w:rsidRPr="00371F60">
        <w:rPr>
          <w:rFonts w:ascii="Times New Roman" w:eastAsia="Times New Roman" w:hAnsi="Times New Roman" w:cs="Times New Roman"/>
          <w:sz w:val="28"/>
        </w:rPr>
        <w:t>внести Президентові України подання про призначення Павлюк Олени Олексіївни  на посаду судді Хмільницького міськрайонного суду Вінницької області.</w:t>
      </w:r>
    </w:p>
    <w:p w:rsidR="00FA2307" w:rsidRPr="00371F60" w:rsidRDefault="00FA2307">
      <w:pPr>
        <w:tabs>
          <w:tab w:val="left" w:pos="9360"/>
        </w:tabs>
        <w:spacing w:after="0" w:line="240" w:lineRule="auto"/>
        <w:jc w:val="both"/>
        <w:rPr>
          <w:rFonts w:ascii="Times New Roman" w:eastAsia="Times New Roman" w:hAnsi="Times New Roman" w:cs="Times New Roman"/>
          <w:sz w:val="32"/>
          <w:szCs w:val="32"/>
        </w:rPr>
      </w:pPr>
    </w:p>
    <w:p w:rsidR="00FA2307" w:rsidRPr="00371F60" w:rsidRDefault="00FA2307">
      <w:pPr>
        <w:tabs>
          <w:tab w:val="left" w:pos="9360"/>
        </w:tabs>
        <w:spacing w:after="0" w:line="240" w:lineRule="auto"/>
        <w:jc w:val="both"/>
        <w:rPr>
          <w:rFonts w:ascii="Times New Roman" w:eastAsia="Times New Roman" w:hAnsi="Times New Roman" w:cs="Times New Roman"/>
          <w:sz w:val="32"/>
          <w:szCs w:val="32"/>
        </w:rPr>
      </w:pPr>
    </w:p>
    <w:p w:rsidR="00FA2307" w:rsidRPr="00371F60" w:rsidRDefault="00965648" w:rsidP="00371F60">
      <w:pPr>
        <w:tabs>
          <w:tab w:val="left" w:pos="7938"/>
        </w:tabs>
        <w:spacing w:after="0" w:line="240" w:lineRule="auto"/>
        <w:ind w:right="-1"/>
        <w:jc w:val="both"/>
        <w:rPr>
          <w:rFonts w:ascii="Times New Roman" w:eastAsia="Times New Roman" w:hAnsi="Times New Roman" w:cs="Times New Roman"/>
          <w:b/>
          <w:sz w:val="28"/>
        </w:rPr>
      </w:pPr>
      <w:r w:rsidRPr="00371F60">
        <w:rPr>
          <w:rFonts w:ascii="Times New Roman" w:eastAsia="Times New Roman" w:hAnsi="Times New Roman" w:cs="Times New Roman"/>
          <w:b/>
          <w:sz w:val="28"/>
        </w:rPr>
        <w:t xml:space="preserve">Голова Вищої ради правосуддя </w:t>
      </w:r>
      <w:r w:rsidRPr="00371F60">
        <w:rPr>
          <w:rFonts w:ascii="Times New Roman" w:eastAsia="Times New Roman" w:hAnsi="Times New Roman" w:cs="Times New Roman"/>
          <w:b/>
          <w:sz w:val="28"/>
        </w:rPr>
        <w:tab/>
      </w:r>
      <w:r w:rsidR="00F5115F">
        <w:rPr>
          <w:rFonts w:ascii="Times New Roman" w:eastAsia="Times New Roman" w:hAnsi="Times New Roman" w:cs="Times New Roman"/>
          <w:b/>
          <w:sz w:val="28"/>
        </w:rPr>
        <w:t xml:space="preserve">      </w:t>
      </w:r>
      <w:r w:rsidRPr="00371F60">
        <w:rPr>
          <w:rFonts w:ascii="Times New Roman" w:eastAsia="Times New Roman" w:hAnsi="Times New Roman" w:cs="Times New Roman"/>
          <w:b/>
          <w:sz w:val="28"/>
        </w:rPr>
        <w:t>А.А. Овсієнко</w:t>
      </w:r>
    </w:p>
    <w:sectPr w:rsidR="00FA2307" w:rsidRPr="00371F60" w:rsidSect="00371F60">
      <w:headerReference w:type="default" r:id="rId7"/>
      <w:pgSz w:w="11906" w:h="16838"/>
      <w:pgMar w:top="567" w:right="567" w:bottom="45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5B7" w:rsidRDefault="002575B7" w:rsidP="00371F60">
      <w:pPr>
        <w:spacing w:after="0" w:line="240" w:lineRule="auto"/>
      </w:pPr>
      <w:r>
        <w:separator/>
      </w:r>
    </w:p>
  </w:endnote>
  <w:endnote w:type="continuationSeparator" w:id="0">
    <w:p w:rsidR="002575B7" w:rsidRDefault="002575B7" w:rsidP="00371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5B7" w:rsidRDefault="002575B7" w:rsidP="00371F60">
      <w:pPr>
        <w:spacing w:after="0" w:line="240" w:lineRule="auto"/>
      </w:pPr>
      <w:r>
        <w:separator/>
      </w:r>
    </w:p>
  </w:footnote>
  <w:footnote w:type="continuationSeparator" w:id="0">
    <w:p w:rsidR="002575B7" w:rsidRDefault="002575B7" w:rsidP="00371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73165"/>
      <w:docPartObj>
        <w:docPartGallery w:val="Page Numbers (Top of Page)"/>
        <w:docPartUnique/>
      </w:docPartObj>
    </w:sdtPr>
    <w:sdtEndPr/>
    <w:sdtContent>
      <w:p w:rsidR="00371F60" w:rsidRDefault="00771160" w:rsidP="00371F60">
        <w:pPr>
          <w:pStyle w:val="a3"/>
          <w:jc w:val="center"/>
        </w:pPr>
        <w:r>
          <w:fldChar w:fldCharType="begin"/>
        </w:r>
        <w:r w:rsidR="00371F60">
          <w:instrText>PAGE   \* MERGEFORMAT</w:instrText>
        </w:r>
        <w:r>
          <w:fldChar w:fldCharType="separate"/>
        </w:r>
        <w:r w:rsidR="007E7D07">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307"/>
    <w:rsid w:val="00022B10"/>
    <w:rsid w:val="000B27D9"/>
    <w:rsid w:val="002575B7"/>
    <w:rsid w:val="00371F60"/>
    <w:rsid w:val="00587A86"/>
    <w:rsid w:val="005F7C39"/>
    <w:rsid w:val="00654C43"/>
    <w:rsid w:val="00771160"/>
    <w:rsid w:val="007E7D07"/>
    <w:rsid w:val="0095263A"/>
    <w:rsid w:val="00965648"/>
    <w:rsid w:val="00A14D8D"/>
    <w:rsid w:val="00A61BE0"/>
    <w:rsid w:val="00D02B34"/>
    <w:rsid w:val="00E07D7F"/>
    <w:rsid w:val="00E20800"/>
    <w:rsid w:val="00F5115F"/>
    <w:rsid w:val="00FA2307"/>
    <w:rsid w:val="00FB5B18"/>
    <w:rsid w:val="00FD24C2"/>
    <w:rsid w:val="00FD38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B4A8"/>
  <w15:docId w15:val="{A4BFCB63-3788-41EC-BF81-7F2702AC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B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1F60"/>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371F60"/>
  </w:style>
  <w:style w:type="paragraph" w:styleId="a5">
    <w:name w:val="footer"/>
    <w:basedOn w:val="a"/>
    <w:link w:val="a6"/>
    <w:uiPriority w:val="99"/>
    <w:unhideWhenUsed/>
    <w:rsid w:val="00371F60"/>
    <w:pPr>
      <w:tabs>
        <w:tab w:val="center" w:pos="4819"/>
        <w:tab w:val="right" w:pos="9639"/>
      </w:tabs>
      <w:spacing w:after="0" w:line="240" w:lineRule="auto"/>
    </w:pPr>
  </w:style>
  <w:style w:type="character" w:customStyle="1" w:styleId="a6">
    <w:name w:val="Нижній колонтитул Знак"/>
    <w:basedOn w:val="a0"/>
    <w:link w:val="a5"/>
    <w:uiPriority w:val="99"/>
    <w:rsid w:val="00371F60"/>
  </w:style>
  <w:style w:type="paragraph" w:styleId="a7">
    <w:name w:val="Balloon Text"/>
    <w:basedOn w:val="a"/>
    <w:link w:val="a8"/>
    <w:uiPriority w:val="99"/>
    <w:semiHidden/>
    <w:unhideWhenUsed/>
    <w:rsid w:val="005F7C39"/>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5F7C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3511</Words>
  <Characters>2002</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7</cp:revision>
  <cp:lastPrinted>2020-05-21T10:19:00Z</cp:lastPrinted>
  <dcterms:created xsi:type="dcterms:W3CDTF">2020-05-21T10:13:00Z</dcterms:created>
  <dcterms:modified xsi:type="dcterms:W3CDTF">2020-05-27T06:31:00Z</dcterms:modified>
</cp:coreProperties>
</file>