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B43" w:rsidRPr="006E2421" w:rsidRDefault="00D63B43" w:rsidP="00D63B43">
      <w:pPr>
        <w:pStyle w:val="aa"/>
        <w:ind w:left="0"/>
        <w:jc w:val="both"/>
        <w:rPr>
          <w:color w:val="000000"/>
          <w:sz w:val="28"/>
          <w:szCs w:val="28"/>
          <w:lang w:val="uk-UA" w:eastAsia="uk-UA"/>
        </w:rPr>
      </w:pPr>
      <w:r>
        <w:rPr>
          <w:noProof/>
          <w:color w:val="000000"/>
          <w:sz w:val="28"/>
          <w:szCs w:val="28"/>
          <w:lang w:val="uk-UA" w:eastAsia="uk-UA"/>
        </w:rPr>
        <w:drawing>
          <wp:anchor distT="0" distB="0" distL="114300" distR="114300" simplePos="0" relativeHeight="251659264" behindDoc="0" locked="0" layoutInCell="1" allowOverlap="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3B43" w:rsidRPr="00AF7302" w:rsidRDefault="00D63B43" w:rsidP="00D63B43">
      <w:pPr>
        <w:spacing w:before="360" w:after="60"/>
        <w:jc w:val="center"/>
        <w:rPr>
          <w:rFonts w:ascii="AcademyC" w:hAnsi="AcademyC"/>
          <w:b/>
          <w:color w:val="002060"/>
        </w:rPr>
      </w:pPr>
      <w:r w:rsidRPr="00AF7302">
        <w:rPr>
          <w:rFonts w:ascii="AcademyC" w:hAnsi="AcademyC"/>
          <w:b/>
          <w:color w:val="002060"/>
        </w:rPr>
        <w:t>УКРАЇНА</w:t>
      </w:r>
    </w:p>
    <w:p w:rsidR="00D63B43" w:rsidRPr="00AF7302" w:rsidRDefault="00D63B43" w:rsidP="00D63B43">
      <w:pPr>
        <w:spacing w:after="60"/>
        <w:jc w:val="center"/>
        <w:rPr>
          <w:rFonts w:ascii="AcademyC" w:hAnsi="AcademyC"/>
          <w:b/>
          <w:color w:val="002060"/>
        </w:rPr>
      </w:pPr>
      <w:proofErr w:type="gramStart"/>
      <w:r w:rsidRPr="00AF7302">
        <w:rPr>
          <w:rFonts w:ascii="AcademyC" w:hAnsi="AcademyC"/>
          <w:b/>
          <w:color w:val="002060"/>
        </w:rPr>
        <w:t>ВИЩА  РАДА</w:t>
      </w:r>
      <w:proofErr w:type="gramEnd"/>
      <w:r w:rsidRPr="00AF7302">
        <w:rPr>
          <w:rFonts w:ascii="AcademyC" w:hAnsi="AcademyC"/>
          <w:b/>
          <w:color w:val="002060"/>
        </w:rPr>
        <w:t xml:space="preserve">  ПРАВОСУДДЯ</w:t>
      </w:r>
    </w:p>
    <w:p w:rsidR="00D63B43" w:rsidRPr="00073758" w:rsidRDefault="00D63B43" w:rsidP="00D63B43">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D63B43" w:rsidRPr="00073758" w:rsidTr="005A3774">
        <w:trPr>
          <w:trHeight w:val="188"/>
        </w:trPr>
        <w:tc>
          <w:tcPr>
            <w:tcW w:w="3196" w:type="dxa"/>
          </w:tcPr>
          <w:p w:rsidR="00D63B43" w:rsidRPr="00073758" w:rsidRDefault="00D63B43" w:rsidP="005A3774">
            <w:pPr>
              <w:ind w:right="-2"/>
              <w:rPr>
                <w:noProof/>
              </w:rPr>
            </w:pPr>
            <w:r>
              <w:rPr>
                <w:noProof/>
                <w:lang w:val="uk-UA"/>
              </w:rPr>
              <w:t>26</w:t>
            </w:r>
            <w:r>
              <w:rPr>
                <w:noProof/>
                <w:lang w:val="uk-UA"/>
              </w:rPr>
              <w:t xml:space="preserve"> травня 2020</w:t>
            </w:r>
            <w:r w:rsidRPr="00073758">
              <w:rPr>
                <w:noProof/>
                <w:lang w:val="uk-UA"/>
              </w:rPr>
              <w:t xml:space="preserve"> року</w:t>
            </w:r>
          </w:p>
        </w:tc>
        <w:tc>
          <w:tcPr>
            <w:tcW w:w="3414" w:type="dxa"/>
          </w:tcPr>
          <w:p w:rsidR="00D63B43" w:rsidRPr="00073758" w:rsidRDefault="00D63B43" w:rsidP="005A3774">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D63B43" w:rsidRDefault="00D63B43" w:rsidP="005A3774">
            <w:pPr>
              <w:ind w:right="-2"/>
              <w:jc w:val="center"/>
              <w:rPr>
                <w:lang w:val="uk-UA"/>
              </w:rPr>
            </w:pPr>
            <w:r w:rsidRPr="00073758">
              <w:rPr>
                <w:lang w:val="uk-UA"/>
              </w:rPr>
              <w:t xml:space="preserve">№ </w:t>
            </w:r>
            <w:r>
              <w:rPr>
                <w:lang w:val="uk-UA"/>
              </w:rPr>
              <w:t>1519</w:t>
            </w:r>
            <w:r w:rsidRPr="00073758">
              <w:rPr>
                <w:lang w:val="uk-UA"/>
              </w:rPr>
              <w:t>/0/15-</w:t>
            </w:r>
            <w:r>
              <w:rPr>
                <w:lang w:val="uk-UA"/>
              </w:rPr>
              <w:t>20</w:t>
            </w:r>
          </w:p>
          <w:p w:rsidR="00D63B43" w:rsidRPr="00073758" w:rsidRDefault="00D63B43" w:rsidP="005A3774">
            <w:pPr>
              <w:ind w:right="-2"/>
              <w:jc w:val="center"/>
              <w:rPr>
                <w:noProof/>
                <w:lang w:val="uk-UA"/>
              </w:rPr>
            </w:pPr>
          </w:p>
        </w:tc>
      </w:tr>
    </w:tbl>
    <w:p w:rsidR="009A0BA4" w:rsidRDefault="009A0BA4" w:rsidP="009A0BA4">
      <w:pPr>
        <w:pStyle w:val="a9"/>
        <w:rPr>
          <w:lang w:val="en-US"/>
        </w:rPr>
      </w:pPr>
    </w:p>
    <w:p w:rsidR="00D63B43" w:rsidRPr="0090573E" w:rsidRDefault="00D63B43" w:rsidP="009A0BA4">
      <w:pPr>
        <w:pStyle w:val="a9"/>
        <w:rPr>
          <w:lang w:val="en-US"/>
        </w:rPr>
      </w:pPr>
    </w:p>
    <w:tbl>
      <w:tblPr>
        <w:tblW w:w="10455" w:type="dxa"/>
        <w:tblLook w:val="04A0" w:firstRow="1" w:lastRow="0" w:firstColumn="1" w:lastColumn="0" w:noHBand="0" w:noVBand="1"/>
      </w:tblPr>
      <w:tblGrid>
        <w:gridCol w:w="4962"/>
        <w:gridCol w:w="5493"/>
      </w:tblGrid>
      <w:tr w:rsidR="009A0BA4" w:rsidRPr="0070275A" w:rsidTr="00F8341C">
        <w:tc>
          <w:tcPr>
            <w:tcW w:w="4962" w:type="dxa"/>
            <w:hideMark/>
          </w:tcPr>
          <w:p w:rsidR="009A0BA4" w:rsidRDefault="009A0BA4" w:rsidP="00F8341C">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Кітова</w:t>
            </w:r>
            <w:proofErr w:type="spellEnd"/>
            <w:r>
              <w:rPr>
                <w:b/>
                <w:sz w:val="24"/>
                <w:szCs w:val="24"/>
                <w:lang w:val="uk-UA"/>
              </w:rPr>
              <w:t xml:space="preserve"> О.В.</w:t>
            </w:r>
            <w:r w:rsidRPr="002C7B24">
              <w:rPr>
                <w:b/>
                <w:sz w:val="24"/>
                <w:szCs w:val="24"/>
                <w:lang w:val="uk-UA"/>
              </w:rPr>
              <w:t xml:space="preserve"> на посаду судді </w:t>
            </w:r>
            <w:proofErr w:type="spellStart"/>
            <w:r>
              <w:rPr>
                <w:b/>
                <w:sz w:val="24"/>
                <w:szCs w:val="24"/>
                <w:lang w:val="uk-UA"/>
              </w:rPr>
              <w:t>Солонянського</w:t>
            </w:r>
            <w:proofErr w:type="spellEnd"/>
            <w:r>
              <w:rPr>
                <w:b/>
                <w:sz w:val="24"/>
                <w:szCs w:val="24"/>
                <w:lang w:val="uk-UA"/>
              </w:rPr>
              <w:t xml:space="preserve"> районного суду Дніпропетровської області</w:t>
            </w:r>
          </w:p>
        </w:tc>
        <w:tc>
          <w:tcPr>
            <w:tcW w:w="5493" w:type="dxa"/>
          </w:tcPr>
          <w:p w:rsidR="009A0BA4" w:rsidRDefault="009A0BA4" w:rsidP="00F8341C">
            <w:pPr>
              <w:ind w:firstLine="851"/>
              <w:rPr>
                <w:b/>
                <w:sz w:val="24"/>
                <w:szCs w:val="24"/>
                <w:lang w:val="uk-UA"/>
              </w:rPr>
            </w:pPr>
          </w:p>
        </w:tc>
      </w:tr>
    </w:tbl>
    <w:p w:rsidR="009A0BA4" w:rsidRPr="00BF6996" w:rsidRDefault="009A0BA4" w:rsidP="009A0BA4">
      <w:pPr>
        <w:pStyle w:val="a5"/>
        <w:spacing w:line="276" w:lineRule="auto"/>
        <w:ind w:firstLine="851"/>
        <w:jc w:val="both"/>
        <w:rPr>
          <w:b w:val="0"/>
          <w:sz w:val="20"/>
          <w:szCs w:val="20"/>
          <w:lang w:val="ru-RU"/>
        </w:rPr>
      </w:pPr>
    </w:p>
    <w:p w:rsidR="009A0BA4" w:rsidRPr="00BF6996" w:rsidRDefault="009A0BA4" w:rsidP="009A0BA4">
      <w:pPr>
        <w:pStyle w:val="a5"/>
        <w:spacing w:line="276" w:lineRule="auto"/>
        <w:ind w:firstLine="851"/>
        <w:jc w:val="both"/>
        <w:rPr>
          <w:b w:val="0"/>
          <w:szCs w:val="28"/>
          <w:lang w:val="ru-RU"/>
        </w:rPr>
      </w:pPr>
    </w:p>
    <w:p w:rsidR="009A0BA4" w:rsidRPr="00A31A5F" w:rsidRDefault="009A0BA4" w:rsidP="009A0BA4">
      <w:pPr>
        <w:pStyle w:val="a5"/>
        <w:ind w:firstLine="709"/>
        <w:jc w:val="both"/>
        <w:rPr>
          <w:b w:val="0"/>
          <w:szCs w:val="28"/>
        </w:rPr>
      </w:pPr>
    </w:p>
    <w:p w:rsidR="009A0BA4" w:rsidRPr="00A31A5F" w:rsidRDefault="009A0BA4" w:rsidP="009A0BA4">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від 7 серпня 2019</w:t>
      </w:r>
      <w:r>
        <w:rPr>
          <w:rFonts w:eastAsia="Calibri"/>
          <w:b w:val="0"/>
          <w:szCs w:val="28"/>
        </w:rPr>
        <w:t> </w:t>
      </w:r>
      <w:r w:rsidRPr="00A31A5F">
        <w:rPr>
          <w:rFonts w:eastAsia="Calibri"/>
          <w:b w:val="0"/>
          <w:szCs w:val="28"/>
        </w:rPr>
        <w:t xml:space="preserve">року № </w:t>
      </w:r>
      <w:r>
        <w:rPr>
          <w:rFonts w:eastAsia="Calibri"/>
          <w:b w:val="0"/>
          <w:szCs w:val="28"/>
        </w:rPr>
        <w:t>233</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proofErr w:type="spellStart"/>
      <w:r>
        <w:rPr>
          <w:b w:val="0"/>
          <w:szCs w:val="28"/>
        </w:rPr>
        <w:t>Кітова</w:t>
      </w:r>
      <w:proofErr w:type="spellEnd"/>
      <w:r>
        <w:rPr>
          <w:b w:val="0"/>
          <w:szCs w:val="28"/>
        </w:rPr>
        <w:t xml:space="preserve"> Олександра Васильовича</w:t>
      </w:r>
      <w:r w:rsidRPr="00A31A5F">
        <w:rPr>
          <w:b w:val="0"/>
          <w:szCs w:val="28"/>
        </w:rPr>
        <w:t xml:space="preserve"> на посаду судді </w:t>
      </w:r>
      <w:proofErr w:type="spellStart"/>
      <w:r>
        <w:rPr>
          <w:b w:val="0"/>
          <w:szCs w:val="28"/>
        </w:rPr>
        <w:t>Солонянського</w:t>
      </w:r>
      <w:proofErr w:type="spellEnd"/>
      <w:r>
        <w:rPr>
          <w:b w:val="0"/>
          <w:szCs w:val="28"/>
        </w:rPr>
        <w:t xml:space="preserve"> районного суду Дніпропетровської області,</w:t>
      </w:r>
      <w:r w:rsidRPr="00A31A5F">
        <w:rPr>
          <w:b w:val="0"/>
          <w:i/>
          <w:szCs w:val="28"/>
        </w:rPr>
        <w:t xml:space="preserve"> </w:t>
      </w:r>
      <w:r w:rsidRPr="00A31A5F">
        <w:rPr>
          <w:b w:val="0"/>
          <w:szCs w:val="28"/>
        </w:rPr>
        <w:t xml:space="preserve">висновок члена Вищої ради правосуддя, а також персонально кандидатуру </w:t>
      </w:r>
      <w:proofErr w:type="spellStart"/>
      <w:r>
        <w:rPr>
          <w:b w:val="0"/>
          <w:szCs w:val="28"/>
        </w:rPr>
        <w:t>Кітова</w:t>
      </w:r>
      <w:proofErr w:type="spellEnd"/>
      <w:r>
        <w:rPr>
          <w:b w:val="0"/>
          <w:szCs w:val="28"/>
        </w:rPr>
        <w:t xml:space="preserve"> О.В.,</w:t>
      </w:r>
    </w:p>
    <w:p w:rsidR="009A0BA4" w:rsidRPr="00A31A5F" w:rsidRDefault="009A0BA4" w:rsidP="009A0BA4">
      <w:pPr>
        <w:pStyle w:val="a7"/>
        <w:ind w:firstLine="709"/>
        <w:jc w:val="center"/>
        <w:rPr>
          <w:rFonts w:ascii="Times New Roman" w:eastAsia="Calibri" w:hAnsi="Times New Roman" w:cs="Times New Roman"/>
          <w:b/>
          <w:sz w:val="28"/>
          <w:szCs w:val="28"/>
        </w:rPr>
      </w:pPr>
    </w:p>
    <w:p w:rsidR="009A0BA4" w:rsidRPr="00A31A5F" w:rsidRDefault="009A0BA4" w:rsidP="009A0BA4">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9A0BA4" w:rsidRPr="00A31A5F" w:rsidRDefault="009A0BA4" w:rsidP="009A0BA4">
      <w:pPr>
        <w:pStyle w:val="a7"/>
        <w:ind w:firstLine="709"/>
        <w:jc w:val="center"/>
        <w:rPr>
          <w:rFonts w:ascii="Times New Roman" w:eastAsia="Calibri" w:hAnsi="Times New Roman" w:cs="Times New Roman"/>
          <w:b/>
          <w:sz w:val="28"/>
          <w:szCs w:val="28"/>
        </w:rPr>
      </w:pPr>
    </w:p>
    <w:p w:rsidR="009A0BA4" w:rsidRPr="00A31A5F" w:rsidRDefault="009A0BA4" w:rsidP="009A0BA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31A5F">
        <w:rPr>
          <w:rFonts w:ascii="Times New Roman" w:eastAsia="Calibri" w:hAnsi="Times New Roman" w:cs="Times New Roman"/>
          <w:sz w:val="28"/>
          <w:szCs w:val="28"/>
        </w:rPr>
        <w:t>рішенням від 7</w:t>
      </w:r>
      <w:r>
        <w:rPr>
          <w:rFonts w:ascii="Times New Roman" w:eastAsia="Calibri" w:hAnsi="Times New Roman" w:cs="Times New Roman"/>
          <w:sz w:val="28"/>
          <w:szCs w:val="28"/>
        </w:rPr>
        <w:t> </w:t>
      </w:r>
      <w:r w:rsidRPr="00A31A5F">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326</w:t>
      </w:r>
      <w:r w:rsidRPr="00A31A5F">
        <w:rPr>
          <w:rFonts w:ascii="Times New Roman" w:eastAsia="Calibri" w:hAnsi="Times New Roman" w:cs="Times New Roman"/>
          <w:sz w:val="28"/>
          <w:szCs w:val="28"/>
        </w:rPr>
        <w:t>/дс-19</w:t>
      </w:r>
      <w:r>
        <w:rPr>
          <w:rFonts w:ascii="Times New Roman" w:eastAsia="Calibri" w:hAnsi="Times New Roman" w:cs="Times New Roman"/>
          <w:sz w:val="28"/>
          <w:szCs w:val="28"/>
        </w:rPr>
        <w:t>,</w:t>
      </w:r>
      <w:r w:rsidRPr="00A31A5F">
        <w:rPr>
          <w:rFonts w:ascii="Times New Roman" w:eastAsia="Calibri" w:hAnsi="Times New Roman" w:cs="Times New Roman"/>
          <w:sz w:val="28"/>
          <w:szCs w:val="28"/>
        </w:rPr>
        <w:t xml:space="preserve"> рекомендувала </w:t>
      </w:r>
      <w:proofErr w:type="spellStart"/>
      <w:r>
        <w:rPr>
          <w:rFonts w:ascii="Times New Roman" w:eastAsia="Calibri" w:hAnsi="Times New Roman" w:cs="Times New Roman"/>
          <w:sz w:val="28"/>
          <w:szCs w:val="28"/>
        </w:rPr>
        <w:t>Кітова</w:t>
      </w:r>
      <w:proofErr w:type="spellEnd"/>
      <w:r>
        <w:rPr>
          <w:rFonts w:ascii="Times New Roman" w:eastAsia="Calibri" w:hAnsi="Times New Roman" w:cs="Times New Roman"/>
          <w:sz w:val="28"/>
          <w:szCs w:val="28"/>
        </w:rPr>
        <w:t xml:space="preserve"> О.В.</w:t>
      </w:r>
      <w:r w:rsidRPr="00A31A5F">
        <w:rPr>
          <w:rFonts w:ascii="Times New Roman" w:eastAsia="Calibri" w:hAnsi="Times New Roman" w:cs="Times New Roman"/>
          <w:sz w:val="28"/>
          <w:szCs w:val="28"/>
        </w:rPr>
        <w:t xml:space="preserve"> для призначення на посаду судді </w:t>
      </w:r>
      <w:proofErr w:type="spellStart"/>
      <w:r>
        <w:rPr>
          <w:rFonts w:ascii="Times New Roman" w:eastAsia="Calibri" w:hAnsi="Times New Roman" w:cs="Times New Roman"/>
          <w:sz w:val="28"/>
          <w:szCs w:val="28"/>
        </w:rPr>
        <w:t>Солонянського</w:t>
      </w:r>
      <w:proofErr w:type="spellEnd"/>
      <w:r>
        <w:rPr>
          <w:rFonts w:ascii="Times New Roman" w:eastAsia="Calibri" w:hAnsi="Times New Roman" w:cs="Times New Roman"/>
          <w:sz w:val="28"/>
          <w:szCs w:val="28"/>
        </w:rPr>
        <w:t xml:space="preserve"> районного суду Дніпропетровської області</w:t>
      </w:r>
      <w:r w:rsidRPr="00A31A5F">
        <w:rPr>
          <w:rFonts w:ascii="Times New Roman" w:eastAsia="Calibri" w:hAnsi="Times New Roman" w:cs="Times New Roman"/>
          <w:sz w:val="28"/>
          <w:szCs w:val="28"/>
        </w:rPr>
        <w:t xml:space="preserve">. </w:t>
      </w:r>
    </w:p>
    <w:p w:rsidR="009A0BA4" w:rsidRPr="00A31A5F" w:rsidRDefault="009A0BA4" w:rsidP="009A0BA4">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Pr>
          <w:lang w:val="uk-UA"/>
        </w:rPr>
        <w:t>Грищук В.К</w:t>
      </w:r>
      <w:r>
        <w:rPr>
          <w:i/>
          <w:lang w:val="uk-UA"/>
        </w:rPr>
        <w:t>.</w:t>
      </w:r>
      <w:r w:rsidRPr="00A31A5F">
        <w:rPr>
          <w:lang w:val="uk-UA"/>
        </w:rPr>
        <w:t xml:space="preserve"> склав висновок про можливість призначення </w:t>
      </w:r>
      <w:proofErr w:type="spellStart"/>
      <w:r>
        <w:rPr>
          <w:lang w:val="uk-UA"/>
        </w:rPr>
        <w:t>Кітова</w:t>
      </w:r>
      <w:proofErr w:type="spellEnd"/>
      <w:r>
        <w:rPr>
          <w:lang w:val="uk-UA"/>
        </w:rPr>
        <w:t> О.В.</w:t>
      </w:r>
      <w:r w:rsidRPr="00A31A5F">
        <w:rPr>
          <w:lang w:val="uk-UA"/>
        </w:rPr>
        <w:t xml:space="preserve"> на посаду судді </w:t>
      </w:r>
      <w:proofErr w:type="spellStart"/>
      <w:r>
        <w:rPr>
          <w:lang w:val="uk-UA"/>
        </w:rPr>
        <w:t>Солонянського</w:t>
      </w:r>
      <w:proofErr w:type="spellEnd"/>
      <w:r>
        <w:rPr>
          <w:lang w:val="uk-UA"/>
        </w:rPr>
        <w:t xml:space="preserve"> районного суду Дніпропетровської області</w:t>
      </w:r>
      <w:r w:rsidRPr="00A31A5F">
        <w:rPr>
          <w:lang w:val="uk-UA"/>
        </w:rPr>
        <w:t>.</w:t>
      </w:r>
      <w:r w:rsidRPr="00A31A5F">
        <w:rPr>
          <w:bCs/>
          <w:lang w:val="uk-UA"/>
        </w:rPr>
        <w:t xml:space="preserve"> </w:t>
      </w:r>
    </w:p>
    <w:p w:rsidR="009A0BA4" w:rsidRPr="00A31A5F" w:rsidRDefault="009A0BA4" w:rsidP="009A0BA4">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Pr>
          <w:rStyle w:val="FontStyle19"/>
          <w:rFonts w:eastAsia="Calibri"/>
          <w:b w:val="0"/>
          <w:sz w:val="28"/>
          <w:szCs w:val="28"/>
          <w:lang w:eastAsia="uk-UA"/>
        </w:rPr>
        <w:t>Грищука В.К.</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Pr>
          <w:rStyle w:val="FontStyle19"/>
          <w:rFonts w:eastAsia="Calibri"/>
          <w:b w:val="0"/>
          <w:sz w:val="28"/>
          <w:szCs w:val="28"/>
          <w:lang w:eastAsia="uk-UA"/>
        </w:rPr>
        <w:t>Кітова</w:t>
      </w:r>
      <w:proofErr w:type="spellEnd"/>
      <w:r>
        <w:rPr>
          <w:rStyle w:val="FontStyle19"/>
          <w:rFonts w:eastAsia="Calibri"/>
          <w:b w:val="0"/>
          <w:sz w:val="28"/>
          <w:szCs w:val="28"/>
          <w:lang w:eastAsia="uk-UA"/>
        </w:rPr>
        <w:t xml:space="preserve"> О.В.</w:t>
      </w:r>
      <w:r w:rsidRPr="00A31A5F">
        <w:rPr>
          <w:rFonts w:ascii="Times New Roman" w:eastAsia="Calibri" w:hAnsi="Times New Roman" w:cs="Times New Roman"/>
          <w:color w:val="000000"/>
          <w:sz w:val="28"/>
          <w:szCs w:val="28"/>
          <w:lang w:eastAsia="uk-UA" w:bidi="uk-UA"/>
        </w:rPr>
        <w:t>,</w:t>
      </w:r>
      <w:r w:rsidRPr="00D76D44">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9A0BA4" w:rsidRPr="00064CE3" w:rsidRDefault="009A0BA4" w:rsidP="009A0BA4">
      <w:pPr>
        <w:ind w:firstLine="709"/>
        <w:jc w:val="both"/>
        <w:rPr>
          <w:lang w:val="uk-UA" w:eastAsia="uk-UA" w:bidi="uk-UA"/>
        </w:rPr>
      </w:pPr>
      <w:r>
        <w:rPr>
          <w:lang w:val="uk-UA" w:eastAsia="uk-UA" w:bidi="uk-UA"/>
        </w:rPr>
        <w:t xml:space="preserve">Рішенням Комісії від </w:t>
      </w:r>
      <w:r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Pr="00064CE3">
        <w:rPr>
          <w:lang w:val="uk-UA" w:eastAsia="uk-UA" w:bidi="uk-UA"/>
        </w:rPr>
        <w:t>вакантних посад суддів місцевого суду.</w:t>
      </w:r>
    </w:p>
    <w:p w:rsidR="009A0BA4" w:rsidRPr="00064CE3" w:rsidRDefault="009A0BA4" w:rsidP="009A0BA4">
      <w:pPr>
        <w:ind w:firstLine="709"/>
        <w:jc w:val="both"/>
        <w:rPr>
          <w:i/>
          <w:lang w:val="uk-UA" w:eastAsia="uk-UA" w:bidi="uk-UA"/>
        </w:rPr>
      </w:pPr>
      <w:proofErr w:type="spellStart"/>
      <w:r>
        <w:rPr>
          <w:lang w:val="uk-UA" w:eastAsia="uk-UA" w:bidi="uk-UA"/>
        </w:rPr>
        <w:t>Кітов</w:t>
      </w:r>
      <w:proofErr w:type="spellEnd"/>
      <w:r>
        <w:rPr>
          <w:lang w:val="uk-UA" w:eastAsia="uk-UA" w:bidi="uk-UA"/>
        </w:rPr>
        <w:t xml:space="preserve"> О.В. 13 травня 2017 року</w:t>
      </w:r>
      <w:r w:rsidRPr="00064CE3">
        <w:rPr>
          <w:lang w:val="uk-UA" w:eastAsia="uk-UA" w:bidi="uk-UA"/>
        </w:rPr>
        <w:t xml:space="preserve"> зверну</w:t>
      </w:r>
      <w:r>
        <w:rPr>
          <w:lang w:val="uk-UA" w:eastAsia="uk-UA" w:bidi="uk-UA"/>
        </w:rPr>
        <w:t>в</w:t>
      </w:r>
      <w:r w:rsidRPr="00064CE3">
        <w:rPr>
          <w:lang w:val="uk-UA" w:eastAsia="uk-UA" w:bidi="uk-UA"/>
        </w:rPr>
        <w:t xml:space="preserve">ся до Комісії із заявою </w:t>
      </w:r>
      <w:r w:rsidRPr="000575AC">
        <w:rPr>
          <w:lang w:val="uk-UA" w:eastAsia="uk-UA" w:bidi="uk-UA"/>
        </w:rPr>
        <w:t xml:space="preserve">про допуск </w:t>
      </w:r>
      <w:r>
        <w:rPr>
          <w:lang w:val="uk-UA" w:eastAsia="uk-UA" w:bidi="uk-UA"/>
        </w:rPr>
        <w:t>його</w:t>
      </w:r>
      <w:r w:rsidRPr="00064CE3">
        <w:rPr>
          <w:lang w:val="uk-UA" w:eastAsia="uk-UA" w:bidi="uk-UA"/>
        </w:rPr>
        <w:t xml:space="preserve"> до участі у доборі кандидатів на посаду судді місцевого суду.</w:t>
      </w:r>
    </w:p>
    <w:p w:rsidR="009A0BA4" w:rsidRPr="00A31A5F" w:rsidRDefault="009A0BA4" w:rsidP="009A0BA4">
      <w:pPr>
        <w:ind w:firstLine="709"/>
        <w:jc w:val="both"/>
        <w:rPr>
          <w:lang w:val="uk-UA"/>
        </w:rPr>
      </w:pPr>
      <w:r w:rsidRPr="00064CE3">
        <w:rPr>
          <w:lang w:val="uk-UA" w:eastAsia="uk-UA" w:bidi="uk-UA"/>
        </w:rPr>
        <w:t>Кандидат</w:t>
      </w:r>
      <w:r>
        <w:rPr>
          <w:lang w:val="uk-UA" w:eastAsia="uk-UA" w:bidi="uk-UA"/>
        </w:rPr>
        <w:t xml:space="preserve"> – </w:t>
      </w:r>
      <w:proofErr w:type="spellStart"/>
      <w:r>
        <w:rPr>
          <w:lang w:val="uk-UA" w:eastAsia="uk-UA" w:bidi="uk-UA"/>
        </w:rPr>
        <w:t>Кітов</w:t>
      </w:r>
      <w:proofErr w:type="spellEnd"/>
      <w:r>
        <w:rPr>
          <w:lang w:val="uk-UA" w:eastAsia="uk-UA" w:bidi="uk-UA"/>
        </w:rPr>
        <w:t xml:space="preserve"> Олександр Васильович, </w:t>
      </w:r>
      <w:r w:rsidRPr="00064CE3">
        <w:rPr>
          <w:lang w:val="uk-UA"/>
        </w:rPr>
        <w:t>громадян</w:t>
      </w:r>
      <w:r>
        <w:rPr>
          <w:lang w:val="uk-UA"/>
        </w:rPr>
        <w:t>ин</w:t>
      </w:r>
      <w:r w:rsidRPr="00064CE3">
        <w:rPr>
          <w:lang w:val="uk-UA"/>
        </w:rPr>
        <w:t xml:space="preserve"> України, </w:t>
      </w:r>
      <w:r w:rsidR="00D63B43">
        <w:rPr>
          <w:lang w:val="uk-UA"/>
        </w:rPr>
        <w:t>_____</w:t>
      </w:r>
      <w:r>
        <w:rPr>
          <w:lang w:val="uk-UA"/>
        </w:rPr>
        <w:t xml:space="preserve"> </w:t>
      </w:r>
      <w:r w:rsidRPr="00A31A5F">
        <w:rPr>
          <w:lang w:val="uk-UA"/>
        </w:rPr>
        <w:t>року народження.</w:t>
      </w:r>
      <w:r>
        <w:rPr>
          <w:lang w:val="uk-UA"/>
        </w:rPr>
        <w:t xml:space="preserve"> </w:t>
      </w:r>
      <w:r w:rsidRPr="00A31A5F">
        <w:rPr>
          <w:lang w:val="uk-UA"/>
        </w:rPr>
        <w:t xml:space="preserve">У </w:t>
      </w:r>
      <w:r>
        <w:rPr>
          <w:lang w:val="uk-UA"/>
        </w:rPr>
        <w:t xml:space="preserve">2005 </w:t>
      </w:r>
      <w:r w:rsidRPr="00A31A5F">
        <w:rPr>
          <w:lang w:val="uk-UA"/>
        </w:rPr>
        <w:t>році закінчи</w:t>
      </w:r>
      <w:r>
        <w:rPr>
          <w:lang w:val="uk-UA"/>
        </w:rPr>
        <w:t xml:space="preserve">в </w:t>
      </w:r>
      <w:r w:rsidRPr="00CA420B">
        <w:rPr>
          <w:lang w:val="uk-UA"/>
        </w:rPr>
        <w:t>Львівський юридичний інститут МВС України за спеціальністю «Правознавство».</w:t>
      </w:r>
      <w:r w:rsidRPr="00CA420B">
        <w:rPr>
          <w:i/>
          <w:lang w:val="uk-UA"/>
        </w:rPr>
        <w:t xml:space="preserve"> </w:t>
      </w:r>
      <w:r w:rsidRPr="00CA420B">
        <w:rPr>
          <w:color w:val="FF0000"/>
          <w:lang w:val="uk-UA"/>
        </w:rPr>
        <w:t xml:space="preserve"> </w:t>
      </w:r>
      <w:r w:rsidRPr="00CA420B">
        <w:rPr>
          <w:lang w:val="uk-UA"/>
        </w:rPr>
        <w:t>Має стаж професійної діяльності у</w:t>
      </w:r>
      <w:r w:rsidRPr="00A31A5F">
        <w:rPr>
          <w:lang w:val="uk-UA"/>
        </w:rPr>
        <w:t xml:space="preserve"> сфері права після здобуття вищої юридичної освіти щонайменше п’ять років, </w:t>
      </w:r>
      <w:r w:rsidRPr="00B1323A">
        <w:rPr>
          <w:lang w:val="uk-UA"/>
        </w:rPr>
        <w:t>є компетентн</w:t>
      </w:r>
      <w:r>
        <w:rPr>
          <w:lang w:val="uk-UA"/>
        </w:rPr>
        <w:t>им, доброчесним</w:t>
      </w:r>
      <w:r w:rsidRPr="00B1323A">
        <w:rPr>
          <w:lang w:val="uk-UA"/>
        </w:rPr>
        <w:t xml:space="preserve"> та</w:t>
      </w:r>
      <w:r w:rsidRPr="00A31A5F">
        <w:rPr>
          <w:lang w:val="uk-UA"/>
        </w:rPr>
        <w:t xml:space="preserve"> володіє державною мовою. </w:t>
      </w:r>
    </w:p>
    <w:p w:rsidR="009A0BA4" w:rsidRPr="00A31A5F" w:rsidRDefault="009A0BA4" w:rsidP="009A0BA4">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 зокрема</w:t>
      </w:r>
      <w:r>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w:t>
      </w:r>
      <w:r>
        <w:rPr>
          <w:lang w:val="uk-UA" w:eastAsia="uk-UA" w:bidi="uk-UA"/>
        </w:rPr>
        <w:t>у</w:t>
      </w:r>
      <w:r w:rsidRPr="00A31A5F">
        <w:rPr>
          <w:lang w:val="uk-UA" w:eastAsia="uk-UA" w:bidi="uk-UA"/>
        </w:rPr>
        <w:t xml:space="preserve"> межах процедури добору кандидатів на посаду судді місцев</w:t>
      </w:r>
      <w:r>
        <w:rPr>
          <w:lang w:val="uk-UA" w:eastAsia="uk-UA" w:bidi="uk-UA"/>
        </w:rPr>
        <w:t xml:space="preserve">ого суду, оголошеного Комісією </w:t>
      </w:r>
      <w:r w:rsidRPr="00A31A5F">
        <w:rPr>
          <w:lang w:val="uk-UA" w:eastAsia="uk-UA" w:bidi="uk-UA"/>
        </w:rPr>
        <w:t xml:space="preserve">3 квітня 2017 року. </w:t>
      </w:r>
    </w:p>
    <w:p w:rsidR="009A0BA4" w:rsidRPr="00DC3E68" w:rsidRDefault="009A0BA4" w:rsidP="009A0BA4">
      <w:pPr>
        <w:ind w:firstLine="709"/>
        <w:jc w:val="both"/>
        <w:rPr>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зараховано </w:t>
      </w:r>
      <w:proofErr w:type="spellStart"/>
      <w:r>
        <w:rPr>
          <w:lang w:val="uk-UA" w:eastAsia="uk-UA" w:bidi="uk-UA"/>
        </w:rPr>
        <w:t>Кітова</w:t>
      </w:r>
      <w:proofErr w:type="spellEnd"/>
      <w:r>
        <w:rPr>
          <w:lang w:val="uk-UA" w:eastAsia="uk-UA" w:bidi="uk-UA"/>
        </w:rPr>
        <w:t xml:space="preserve"> О.В.</w:t>
      </w:r>
      <w:r w:rsidRPr="00A31A5F">
        <w:rPr>
          <w:lang w:val="uk-UA" w:eastAsia="uk-UA" w:bidi="uk-UA"/>
        </w:rPr>
        <w:t>, як</w:t>
      </w:r>
      <w:r>
        <w:rPr>
          <w:lang w:val="uk-UA" w:eastAsia="uk-UA" w:bidi="uk-UA"/>
        </w:rPr>
        <w:t>ий</w:t>
      </w:r>
      <w:r w:rsidRPr="00A31A5F">
        <w:rPr>
          <w:lang w:val="uk-UA" w:eastAsia="uk-UA" w:bidi="uk-UA"/>
        </w:rPr>
        <w:t xml:space="preserve"> за результат</w:t>
      </w:r>
      <w:r>
        <w:rPr>
          <w:lang w:val="uk-UA" w:eastAsia="uk-UA" w:bidi="uk-UA"/>
        </w:rPr>
        <w:t>а</w:t>
      </w:r>
      <w:r w:rsidRPr="00A31A5F">
        <w:rPr>
          <w:lang w:val="uk-UA" w:eastAsia="uk-UA" w:bidi="uk-UA"/>
        </w:rPr>
        <w:t>м</w:t>
      </w:r>
      <w:r>
        <w:rPr>
          <w:lang w:val="uk-UA" w:eastAsia="uk-UA" w:bidi="uk-UA"/>
        </w:rPr>
        <w:t>и</w:t>
      </w:r>
      <w:r w:rsidRPr="00A31A5F">
        <w:rPr>
          <w:lang w:val="uk-UA" w:eastAsia="uk-UA" w:bidi="uk-UA"/>
        </w:rPr>
        <w:t xml:space="preserve"> кваліфікаційного іспиту набра</w:t>
      </w:r>
      <w:r>
        <w:rPr>
          <w:lang w:val="uk-UA" w:eastAsia="uk-UA" w:bidi="uk-UA"/>
        </w:rPr>
        <w:t>в 172,75</w:t>
      </w:r>
      <w:r w:rsidRPr="00A31A5F">
        <w:rPr>
          <w:lang w:val="uk-UA" w:eastAsia="uk-UA" w:bidi="uk-UA"/>
        </w:rPr>
        <w:t xml:space="preserve"> бал</w:t>
      </w:r>
      <w:r>
        <w:rPr>
          <w:lang w:val="uk-UA" w:eastAsia="uk-UA" w:bidi="uk-UA"/>
        </w:rPr>
        <w:t>а</w:t>
      </w:r>
      <w:r w:rsidRPr="00A31A5F">
        <w:rPr>
          <w:lang w:val="uk-UA" w:eastAsia="uk-UA" w:bidi="uk-UA"/>
        </w:rPr>
        <w:t xml:space="preserve"> та займає </w:t>
      </w:r>
      <w:r>
        <w:rPr>
          <w:lang w:val="uk-UA" w:eastAsia="uk-UA" w:bidi="uk-UA"/>
        </w:rPr>
        <w:t>196</w:t>
      </w:r>
      <w:r w:rsidRPr="00A31A5F">
        <w:rPr>
          <w:lang w:val="uk-UA" w:eastAsia="uk-UA" w:bidi="uk-UA"/>
        </w:rPr>
        <w:t xml:space="preserve"> </w:t>
      </w:r>
      <w:r>
        <w:rPr>
          <w:lang w:val="uk-UA" w:eastAsia="uk-UA" w:bidi="uk-UA"/>
        </w:rPr>
        <w:t>(сто дев’яносто шосту)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9A0BA4" w:rsidRPr="00E27AD0" w:rsidRDefault="009A0BA4" w:rsidP="009A0BA4">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w:t>
      </w:r>
      <w:r>
        <w:rPr>
          <w:bCs/>
          <w:lang w:val="uk-UA" w:eastAsia="uk-UA" w:bidi="uk-UA"/>
        </w:rPr>
        <w:t>,</w:t>
      </w:r>
      <w:r w:rsidRPr="00DC3E68">
        <w:rPr>
          <w:bCs/>
          <w:lang w:val="uk-UA" w:eastAsia="uk-UA" w:bidi="uk-UA"/>
        </w:rPr>
        <w:t xml:space="preserve">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ддя» звернулася до Комісії та з</w:t>
      </w:r>
      <w:r>
        <w:rPr>
          <w:bCs/>
          <w:lang w:val="uk-UA" w:eastAsia="uk-UA" w:bidi="uk-UA"/>
        </w:rPr>
        <w:t xml:space="preserve">азначила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9A0BA4" w:rsidRPr="00A31A5F" w:rsidRDefault="009A0BA4" w:rsidP="009A0BA4">
      <w:pPr>
        <w:ind w:firstLine="709"/>
        <w:jc w:val="both"/>
        <w:rPr>
          <w:lang w:val="uk-UA" w:eastAsia="uk-UA" w:bidi="uk-UA"/>
        </w:rPr>
      </w:pPr>
      <w:r w:rsidRPr="00DC3E68">
        <w:rPr>
          <w:lang w:val="uk-UA" w:eastAsia="uk-UA" w:bidi="uk-UA"/>
        </w:rPr>
        <w:t xml:space="preserve">Рішенням Комісії від 19 липня 2019 року № 101/дс-19 </w:t>
      </w:r>
      <w:proofErr w:type="spellStart"/>
      <w:r>
        <w:rPr>
          <w:lang w:val="uk-UA" w:eastAsia="uk-UA" w:bidi="uk-UA"/>
        </w:rPr>
        <w:t>Кітова</w:t>
      </w:r>
      <w:proofErr w:type="spellEnd"/>
      <w:r>
        <w:rPr>
          <w:lang w:val="uk-UA" w:eastAsia="uk-UA" w:bidi="uk-UA"/>
        </w:rPr>
        <w:t xml:space="preserve"> О.В.</w:t>
      </w:r>
      <w:r w:rsidRPr="00DC3E68">
        <w:rPr>
          <w:lang w:val="uk-UA" w:eastAsia="uk-UA" w:bidi="uk-UA"/>
        </w:rPr>
        <w:t xml:space="preserve"> допущено до</w:t>
      </w:r>
      <w:r>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9A0BA4" w:rsidRPr="00A31A5F" w:rsidRDefault="009A0BA4" w:rsidP="009A0BA4">
      <w:pPr>
        <w:ind w:firstLine="709"/>
        <w:jc w:val="both"/>
        <w:rPr>
          <w:lang w:eastAsia="uk-UA" w:bidi="uk-UA"/>
        </w:rPr>
      </w:pPr>
      <w:r>
        <w:rPr>
          <w:lang w:val="uk-UA" w:eastAsia="uk-UA" w:bidi="uk-UA"/>
        </w:rPr>
        <w:t xml:space="preserve">Рішенням Комісії від </w:t>
      </w:r>
      <w:r w:rsidRPr="00A31A5F">
        <w:rPr>
          <w:lang w:val="uk-UA" w:eastAsia="uk-UA" w:bidi="uk-UA"/>
        </w:rPr>
        <w:t>7 серпня 2019 року № 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оголошеного рішенням</w:t>
      </w:r>
      <w:r>
        <w:rPr>
          <w:lang w:val="uk-UA" w:eastAsia="uk-UA" w:bidi="uk-UA"/>
        </w:rPr>
        <w:t xml:space="preserve"> Комісії від 2 липня 2019 року № </w:t>
      </w:r>
      <w:r w:rsidRPr="00A31A5F">
        <w:rPr>
          <w:lang w:val="uk-UA" w:eastAsia="uk-UA" w:bidi="uk-UA"/>
        </w:rPr>
        <w:t xml:space="preserve">108/зп-19. Зокрема, затверджено рейтинг кандидатів на посаду судді </w:t>
      </w:r>
      <w:proofErr w:type="spellStart"/>
      <w:r>
        <w:rPr>
          <w:lang w:val="uk-UA" w:eastAsia="uk-UA" w:bidi="uk-UA"/>
        </w:rPr>
        <w:t>Солонянського</w:t>
      </w:r>
      <w:proofErr w:type="spellEnd"/>
      <w:r>
        <w:rPr>
          <w:lang w:val="uk-UA" w:eastAsia="uk-UA" w:bidi="uk-UA"/>
        </w:rPr>
        <w:t xml:space="preserve"> районного суду Дніпропетровської області</w:t>
      </w:r>
      <w:r w:rsidRPr="00A31A5F">
        <w:rPr>
          <w:lang w:eastAsia="uk-UA" w:bidi="uk-UA"/>
        </w:rPr>
        <w:t xml:space="preserve">. </w:t>
      </w:r>
      <w:proofErr w:type="spellStart"/>
      <w:r>
        <w:rPr>
          <w:lang w:val="uk-UA" w:eastAsia="uk-UA" w:bidi="uk-UA"/>
        </w:rPr>
        <w:t>Кітов</w:t>
      </w:r>
      <w:proofErr w:type="spellEnd"/>
      <w:r>
        <w:rPr>
          <w:lang w:val="uk-UA" w:eastAsia="uk-UA" w:bidi="uk-UA"/>
        </w:rPr>
        <w:t xml:space="preserve"> О.В.</w:t>
      </w:r>
      <w:r w:rsidRPr="00A31A5F">
        <w:rPr>
          <w:lang w:eastAsia="uk-UA" w:bidi="uk-UA"/>
        </w:rPr>
        <w:t xml:space="preserve"> зайня</w:t>
      </w:r>
      <w:r>
        <w:rPr>
          <w:lang w:val="uk-UA" w:eastAsia="uk-UA" w:bidi="uk-UA"/>
        </w:rPr>
        <w:t>в 2 (другу)</w:t>
      </w:r>
      <w:r w:rsidRPr="00A31A5F">
        <w:rPr>
          <w:lang w:val="uk-UA" w:eastAsia="uk-UA" w:bidi="uk-UA"/>
        </w:rPr>
        <w:t xml:space="preserve"> позицію</w:t>
      </w:r>
      <w:r w:rsidRPr="00A31A5F">
        <w:rPr>
          <w:lang w:eastAsia="uk-UA" w:bidi="uk-UA"/>
        </w:rPr>
        <w:t xml:space="preserve"> </w:t>
      </w:r>
      <w:r w:rsidRPr="00A31A5F">
        <w:rPr>
          <w:lang w:val="uk-UA" w:eastAsia="uk-UA" w:bidi="uk-UA"/>
        </w:rPr>
        <w:t xml:space="preserve">в рейтингу на зайняття </w:t>
      </w:r>
      <w:r>
        <w:rPr>
          <w:lang w:val="uk-UA" w:eastAsia="uk-UA" w:bidi="uk-UA"/>
        </w:rPr>
        <w:t>2 (двох)</w:t>
      </w:r>
      <w:r w:rsidRPr="00A31A5F">
        <w:rPr>
          <w:lang w:val="uk-UA" w:eastAsia="uk-UA" w:bidi="uk-UA"/>
        </w:rPr>
        <w:t xml:space="preserve"> посад судді</w:t>
      </w:r>
      <w:r>
        <w:rPr>
          <w:lang w:val="uk-UA" w:eastAsia="uk-UA" w:bidi="uk-UA"/>
        </w:rPr>
        <w:t>в</w:t>
      </w:r>
      <w:r w:rsidRPr="00A31A5F">
        <w:rPr>
          <w:lang w:val="uk-UA" w:eastAsia="uk-UA" w:bidi="uk-UA"/>
        </w:rPr>
        <w:t xml:space="preserve"> зазначеного суду.</w:t>
      </w:r>
    </w:p>
    <w:p w:rsidR="009A0BA4" w:rsidRPr="00DC3E68" w:rsidRDefault="009A0BA4" w:rsidP="009A0BA4">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Pr="00CA420B">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9A0BA4" w:rsidRPr="00DC3E68" w:rsidRDefault="009A0BA4" w:rsidP="009A0BA4">
      <w:pPr>
        <w:ind w:firstLine="709"/>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sidRPr="00CA420B">
        <w:rPr>
          <w:bCs/>
          <w:color w:val="FF0000"/>
          <w:lang w:val="uk-UA" w:eastAsia="ar-SA"/>
        </w:rPr>
        <w:t> </w:t>
      </w:r>
      <w:r w:rsidRPr="00DC3E68">
        <w:rPr>
          <w:bCs/>
          <w:lang w:val="uk-UA" w:eastAsia="ar-SA"/>
        </w:rPr>
        <w:t>9901/378/19 визнала, що рішення Комісії від 2 липня 2019 року №</w:t>
      </w:r>
      <w:r>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bCs/>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9A0BA4" w:rsidRDefault="009A0BA4" w:rsidP="009A0BA4">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proofErr w:type="spellStart"/>
      <w:r>
        <w:rPr>
          <w:lang w:val="uk-UA"/>
        </w:rPr>
        <w:t>Кітова</w:t>
      </w:r>
      <w:proofErr w:type="spellEnd"/>
      <w:r>
        <w:rPr>
          <w:lang w:val="uk-UA"/>
        </w:rPr>
        <w:t xml:space="preserve"> О.В. т</w:t>
      </w:r>
      <w:r w:rsidRPr="009378EC">
        <w:rPr>
          <w:lang w:val="uk-UA"/>
        </w:rPr>
        <w:t>а</w:t>
      </w:r>
      <w:r w:rsidRPr="00CA420B">
        <w:rPr>
          <w:lang w:val="uk-UA"/>
        </w:rPr>
        <w:t xml:space="preserve"> </w:t>
      </w:r>
      <w:r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lang w:val="uk-UA"/>
        </w:rPr>
        <w:t>його</w:t>
      </w:r>
      <w:r w:rsidRPr="00A31A5F">
        <w:rPr>
          <w:lang w:val="uk-UA"/>
        </w:rPr>
        <w:t xml:space="preserve"> на посаду судді.</w:t>
      </w:r>
    </w:p>
    <w:p w:rsidR="009A0BA4" w:rsidRPr="00A31A5F" w:rsidRDefault="009A0BA4" w:rsidP="009A0BA4">
      <w:pPr>
        <w:ind w:firstLine="709"/>
        <w:contextualSpacing/>
        <w:jc w:val="both"/>
        <w:rPr>
          <w:lang w:val="uk-UA"/>
        </w:rPr>
      </w:pPr>
      <w:r>
        <w:rPr>
          <w:lang w:val="uk-UA"/>
        </w:rPr>
        <w:t xml:space="preserve">Таким чином, кандидатура </w:t>
      </w:r>
      <w:proofErr w:type="spellStart"/>
      <w:r>
        <w:rPr>
          <w:lang w:val="uk-UA"/>
        </w:rPr>
        <w:t>Кітова</w:t>
      </w:r>
      <w:proofErr w:type="spellEnd"/>
      <w:r>
        <w:rPr>
          <w:lang w:val="uk-UA"/>
        </w:rPr>
        <w:t xml:space="preserve"> О.В.</w:t>
      </w:r>
      <w:r>
        <w:rPr>
          <w:i/>
          <w:lang w:val="uk-UA"/>
        </w:rPr>
        <w:t xml:space="preserve"> </w:t>
      </w:r>
      <w:r>
        <w:rPr>
          <w:lang w:val="uk-UA"/>
        </w:rPr>
        <w:t>відповідає вимогам статті 127 Конституції України та статті 69 Закону України «Про судоустрій і статус суддів».</w:t>
      </w:r>
    </w:p>
    <w:p w:rsidR="009A0BA4" w:rsidRPr="00A31A5F" w:rsidRDefault="009A0BA4" w:rsidP="009A0BA4">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w:t>
      </w:r>
      <w:r w:rsidRPr="00A31A5F">
        <w:rPr>
          <w:sz w:val="28"/>
          <w:szCs w:val="28"/>
          <w:lang w:val="uk-UA"/>
        </w:rPr>
        <w:lastRenderedPageBreak/>
        <w:t xml:space="preserve">суддів», </w:t>
      </w:r>
      <w:r w:rsidRPr="00E030AA">
        <w:rPr>
          <w:color w:val="222A35" w:themeColor="text2" w:themeShade="80"/>
          <w:sz w:val="28"/>
          <w:szCs w:val="28"/>
          <w:lang w:val="uk-UA"/>
        </w:rPr>
        <w:t>пункту 29 розділу ХІІ «Прикінцеві та перехідні положення» Закону України «</w:t>
      </w:r>
      <w:r>
        <w:rPr>
          <w:color w:val="222A35" w:themeColor="text2" w:themeShade="80"/>
          <w:sz w:val="28"/>
          <w:szCs w:val="28"/>
          <w:lang w:val="uk-UA"/>
        </w:rPr>
        <w:t>Про судоустрій і статус суддів»</w:t>
      </w:r>
      <w:r w:rsidRPr="00E030AA">
        <w:rPr>
          <w:color w:val="222A35" w:themeColor="text2" w:themeShade="80"/>
          <w:sz w:val="28"/>
          <w:szCs w:val="28"/>
          <w:lang w:val="uk-UA"/>
        </w:rPr>
        <w:t xml:space="preserve">, </w:t>
      </w:r>
      <w:r w:rsidRPr="00A31A5F">
        <w:rPr>
          <w:sz w:val="28"/>
          <w:szCs w:val="28"/>
          <w:lang w:val="uk-UA"/>
        </w:rPr>
        <w:t>статей 3, 30, 34, 36, 37 Закону України «Про Вищу раду правосуддя»</w:t>
      </w:r>
    </w:p>
    <w:p w:rsidR="009A0BA4" w:rsidRPr="00A31A5F" w:rsidRDefault="009A0BA4" w:rsidP="009A0BA4">
      <w:pPr>
        <w:pStyle w:val="20"/>
        <w:shd w:val="clear" w:color="auto" w:fill="auto"/>
        <w:spacing w:before="0" w:line="274" w:lineRule="exact"/>
        <w:ind w:right="220" w:firstLine="709"/>
        <w:rPr>
          <w:rFonts w:ascii="Times New Roman" w:hAnsi="Times New Roman"/>
          <w:color w:val="000000"/>
          <w:sz w:val="28"/>
          <w:lang w:eastAsia="uk-UA" w:bidi="uk-UA"/>
        </w:rPr>
      </w:pPr>
    </w:p>
    <w:p w:rsidR="009A0BA4" w:rsidRPr="00A31A5F" w:rsidRDefault="009A0BA4" w:rsidP="009A0BA4">
      <w:pPr>
        <w:ind w:firstLine="709"/>
        <w:jc w:val="center"/>
        <w:rPr>
          <w:b/>
          <w:lang w:val="uk-UA"/>
        </w:rPr>
      </w:pPr>
      <w:r w:rsidRPr="00A31A5F">
        <w:rPr>
          <w:b/>
          <w:lang w:val="uk-UA"/>
        </w:rPr>
        <w:t>вирішила:</w:t>
      </w:r>
    </w:p>
    <w:p w:rsidR="009A0BA4" w:rsidRPr="00A31A5F" w:rsidRDefault="009A0BA4" w:rsidP="009A0BA4">
      <w:pPr>
        <w:tabs>
          <w:tab w:val="left" w:pos="9360"/>
        </w:tabs>
        <w:ind w:firstLine="709"/>
        <w:jc w:val="both"/>
        <w:rPr>
          <w:lang w:val="uk-UA"/>
        </w:rPr>
      </w:pPr>
    </w:p>
    <w:p w:rsidR="009A0BA4" w:rsidRPr="00A31A5F" w:rsidRDefault="009A0BA4" w:rsidP="009A0BA4">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Pr>
          <w:lang w:val="uk-UA"/>
        </w:rPr>
        <w:t>Кітова</w:t>
      </w:r>
      <w:proofErr w:type="spellEnd"/>
      <w:r>
        <w:rPr>
          <w:lang w:val="uk-UA"/>
        </w:rPr>
        <w:t xml:space="preserve"> Олександра Васильовича </w:t>
      </w:r>
      <w:r w:rsidRPr="00A31A5F">
        <w:rPr>
          <w:lang w:val="uk-UA"/>
        </w:rPr>
        <w:t xml:space="preserve">на посаду судді </w:t>
      </w:r>
      <w:proofErr w:type="spellStart"/>
      <w:r>
        <w:rPr>
          <w:lang w:val="uk-UA"/>
        </w:rPr>
        <w:t>Солонянського</w:t>
      </w:r>
      <w:proofErr w:type="spellEnd"/>
      <w:r>
        <w:rPr>
          <w:lang w:val="uk-UA"/>
        </w:rPr>
        <w:t xml:space="preserve"> </w:t>
      </w:r>
      <w:r w:rsidRPr="00A31A5F">
        <w:rPr>
          <w:lang w:val="uk-UA"/>
        </w:rPr>
        <w:t xml:space="preserve">районного суду </w:t>
      </w:r>
      <w:r>
        <w:rPr>
          <w:lang w:val="uk-UA"/>
        </w:rPr>
        <w:t xml:space="preserve">Дніпропетровської </w:t>
      </w:r>
      <w:r w:rsidRPr="00A31A5F">
        <w:rPr>
          <w:lang w:val="uk-UA"/>
        </w:rPr>
        <w:t>області.</w:t>
      </w:r>
    </w:p>
    <w:p w:rsidR="009A0BA4" w:rsidRPr="00A31A5F" w:rsidRDefault="009A0BA4" w:rsidP="009A0BA4">
      <w:pPr>
        <w:tabs>
          <w:tab w:val="left" w:pos="9360"/>
        </w:tabs>
        <w:jc w:val="both"/>
        <w:rPr>
          <w:lang w:val="uk-UA"/>
        </w:rPr>
      </w:pPr>
    </w:p>
    <w:p w:rsidR="009A0BA4" w:rsidRDefault="009A0BA4" w:rsidP="009A0BA4">
      <w:pPr>
        <w:ind w:right="-1"/>
        <w:jc w:val="both"/>
        <w:rPr>
          <w:b/>
          <w:lang w:val="uk-UA"/>
        </w:rPr>
      </w:pPr>
    </w:p>
    <w:p w:rsidR="009A0BA4" w:rsidRPr="00A31A5F" w:rsidRDefault="009A0BA4" w:rsidP="009A0BA4">
      <w:pPr>
        <w:ind w:right="-1"/>
        <w:jc w:val="both"/>
        <w:rPr>
          <w:rStyle w:val="FontStyle19"/>
          <w:bCs w:val="0"/>
          <w:sz w:val="28"/>
          <w:szCs w:val="28"/>
          <w:lang w:val="uk-UA"/>
        </w:rPr>
      </w:pPr>
      <w:r w:rsidRPr="00A31A5F">
        <w:rPr>
          <w:b/>
          <w:lang w:val="uk-UA"/>
        </w:rPr>
        <w:t xml:space="preserve">Голова Вищої ради правосуддя </w:t>
      </w:r>
      <w:r>
        <w:rPr>
          <w:b/>
          <w:lang w:val="uk-UA"/>
        </w:rPr>
        <w:tab/>
      </w:r>
      <w:r>
        <w:rPr>
          <w:b/>
          <w:lang w:val="uk-UA"/>
        </w:rPr>
        <w:tab/>
      </w:r>
      <w:r>
        <w:rPr>
          <w:b/>
          <w:lang w:val="uk-UA"/>
        </w:rPr>
        <w:tab/>
      </w:r>
      <w:r>
        <w:rPr>
          <w:b/>
          <w:lang w:val="uk-UA"/>
        </w:rPr>
        <w:tab/>
      </w:r>
      <w:r>
        <w:rPr>
          <w:b/>
          <w:lang w:val="uk-UA"/>
        </w:rPr>
        <w:tab/>
      </w:r>
      <w:r>
        <w:rPr>
          <w:b/>
          <w:lang w:val="uk-UA"/>
        </w:rPr>
        <w:tab/>
      </w:r>
      <w:r w:rsidRPr="00A31A5F">
        <w:rPr>
          <w:b/>
          <w:lang w:val="uk-UA"/>
        </w:rPr>
        <w:t>А.А. Овсієнко</w:t>
      </w:r>
    </w:p>
    <w:p w:rsidR="009A0BA4" w:rsidRDefault="009A0BA4" w:rsidP="009A0BA4"/>
    <w:p w:rsidR="009A0BA4" w:rsidRDefault="009A0BA4" w:rsidP="009A0BA4"/>
    <w:p w:rsidR="009A0BA4" w:rsidRDefault="009A0BA4" w:rsidP="009A0BA4"/>
    <w:p w:rsidR="009A0BA4" w:rsidRDefault="009A0BA4"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p w:rsidR="004105D8" w:rsidRDefault="004105D8" w:rsidP="009A0BA4">
      <w:bookmarkStart w:id="0" w:name="_GoBack"/>
      <w:bookmarkEnd w:id="0"/>
    </w:p>
    <w:sectPr w:rsidR="004105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A4"/>
    <w:rsid w:val="00125598"/>
    <w:rsid w:val="002101F1"/>
    <w:rsid w:val="004105D8"/>
    <w:rsid w:val="007D2746"/>
    <w:rsid w:val="009A0BA4"/>
    <w:rsid w:val="00CC0737"/>
    <w:rsid w:val="00D63B43"/>
    <w:rsid w:val="00E13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98BFF"/>
  <w15:chartTrackingRefBased/>
  <w15:docId w15:val="{19B615F5-4B70-4D11-B530-3AE68AC3C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BA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9A0BA4"/>
    <w:rPr>
      <w:sz w:val="20"/>
      <w:szCs w:val="20"/>
    </w:rPr>
  </w:style>
  <w:style w:type="character" w:customStyle="1" w:styleId="a4">
    <w:name w:val="Текст примітки Знак"/>
    <w:basedOn w:val="a0"/>
    <w:link w:val="a3"/>
    <w:uiPriority w:val="99"/>
    <w:rsid w:val="009A0BA4"/>
    <w:rPr>
      <w:rFonts w:ascii="Times New Roman" w:eastAsia="Times New Roman" w:hAnsi="Times New Roman" w:cs="Times New Roman"/>
      <w:sz w:val="20"/>
      <w:szCs w:val="20"/>
      <w:lang w:val="ru-RU" w:eastAsia="ru-RU"/>
    </w:rPr>
  </w:style>
  <w:style w:type="paragraph" w:styleId="a5">
    <w:name w:val="Title"/>
    <w:basedOn w:val="a"/>
    <w:link w:val="a6"/>
    <w:qFormat/>
    <w:rsid w:val="009A0BA4"/>
    <w:pPr>
      <w:jc w:val="center"/>
    </w:pPr>
    <w:rPr>
      <w:b/>
      <w:bCs/>
      <w:szCs w:val="24"/>
      <w:lang w:val="uk-UA"/>
    </w:rPr>
  </w:style>
  <w:style w:type="character" w:customStyle="1" w:styleId="a6">
    <w:name w:val="Назва Знак"/>
    <w:basedOn w:val="a0"/>
    <w:link w:val="a5"/>
    <w:rsid w:val="009A0BA4"/>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9A0BA4"/>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9A0BA4"/>
    <w:rPr>
      <w:lang w:eastAsia="ru-RU"/>
    </w:rPr>
  </w:style>
  <w:style w:type="character" w:customStyle="1" w:styleId="2">
    <w:name w:val="Основной текст (2)_"/>
    <w:basedOn w:val="a0"/>
    <w:link w:val="20"/>
    <w:locked/>
    <w:rsid w:val="009A0BA4"/>
    <w:rPr>
      <w:rFonts w:eastAsia="Times New Roman" w:cs="Times New Roman"/>
      <w:szCs w:val="28"/>
      <w:shd w:val="clear" w:color="auto" w:fill="FFFFFF"/>
    </w:rPr>
  </w:style>
  <w:style w:type="paragraph" w:customStyle="1" w:styleId="20">
    <w:name w:val="Основной текст (2)"/>
    <w:basedOn w:val="a"/>
    <w:link w:val="2"/>
    <w:rsid w:val="009A0BA4"/>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9A0BA4"/>
    <w:rPr>
      <w:rFonts w:ascii="Times New Roman" w:hAnsi="Times New Roman" w:cs="Times New Roman" w:hint="default"/>
      <w:b/>
      <w:bCs/>
      <w:sz w:val="24"/>
      <w:szCs w:val="24"/>
    </w:rPr>
  </w:style>
  <w:style w:type="paragraph" w:styleId="a9">
    <w:name w:val="No Spacing"/>
    <w:uiPriority w:val="1"/>
    <w:qFormat/>
    <w:rsid w:val="009A0BA4"/>
    <w:pPr>
      <w:spacing w:after="0" w:line="240" w:lineRule="auto"/>
    </w:pPr>
    <w:rPr>
      <w:rFonts w:ascii="Times New Roman" w:eastAsia="Times New Roman" w:hAnsi="Times New Roman" w:cs="Times New Roman"/>
      <w:sz w:val="28"/>
      <w:szCs w:val="28"/>
      <w:lang w:val="ru-RU" w:eastAsia="ru-RU"/>
    </w:rPr>
  </w:style>
  <w:style w:type="paragraph" w:styleId="aa">
    <w:name w:val="List Paragraph"/>
    <w:aliases w:val="Подглава"/>
    <w:basedOn w:val="a"/>
    <w:link w:val="ab"/>
    <w:uiPriority w:val="34"/>
    <w:qFormat/>
    <w:rsid w:val="00D63B43"/>
    <w:pPr>
      <w:spacing w:after="200" w:line="276" w:lineRule="auto"/>
      <w:ind w:left="720"/>
      <w:contextualSpacing/>
    </w:pPr>
    <w:rPr>
      <w:rFonts w:ascii="Calibri" w:eastAsia="Calibri" w:hAnsi="Calibri"/>
      <w:sz w:val="22"/>
      <w:szCs w:val="22"/>
      <w:lang w:eastAsia="en-US"/>
    </w:rPr>
  </w:style>
  <w:style w:type="character" w:customStyle="1" w:styleId="ab">
    <w:name w:val="Абзац списку Знак"/>
    <w:aliases w:val="Подглава Знак"/>
    <w:link w:val="aa"/>
    <w:uiPriority w:val="34"/>
    <w:rsid w:val="00D63B43"/>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3512</Words>
  <Characters>2003</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Василь Гоцко (VRU-MONO0201 - v.gotsko)</cp:lastModifiedBy>
  <cp:revision>5</cp:revision>
  <dcterms:created xsi:type="dcterms:W3CDTF">2020-05-25T04:58:00Z</dcterms:created>
  <dcterms:modified xsi:type="dcterms:W3CDTF">2020-06-02T06:36:00Z</dcterms:modified>
</cp:coreProperties>
</file>