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4E1" w:rsidRDefault="001614E1" w:rsidP="001614E1">
      <w:pPr>
        <w:spacing w:after="200" w:line="276" w:lineRule="auto"/>
        <w:contextualSpacing/>
        <w:jc w:val="both"/>
        <w:rPr>
          <w:color w:val="000000"/>
          <w:sz w:val="28"/>
          <w:szCs w:val="28"/>
        </w:rPr>
      </w:pPr>
    </w:p>
    <w:p w:rsidR="001614E1" w:rsidRDefault="001614E1" w:rsidP="001614E1">
      <w:pPr>
        <w:spacing w:before="360" w:after="60" w:line="254" w:lineRule="auto"/>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1614E1" w:rsidRDefault="001614E1" w:rsidP="001614E1">
      <w:pPr>
        <w:spacing w:after="60" w:line="254" w:lineRule="auto"/>
        <w:jc w:val="center"/>
        <w:rPr>
          <w:rFonts w:ascii="AcademyC" w:hAnsi="AcademyC"/>
          <w:b/>
          <w:color w:val="002060"/>
          <w:sz w:val="28"/>
          <w:szCs w:val="28"/>
        </w:rPr>
      </w:pPr>
      <w:r>
        <w:rPr>
          <w:rFonts w:ascii="AcademyC" w:hAnsi="AcademyC"/>
          <w:b/>
          <w:color w:val="002060"/>
          <w:sz w:val="28"/>
          <w:szCs w:val="28"/>
        </w:rPr>
        <w:t>ВИЩА  РАДА  ПРАВОСУДДЯ</w:t>
      </w:r>
    </w:p>
    <w:p w:rsidR="001614E1" w:rsidRDefault="001614E1" w:rsidP="001614E1">
      <w:pPr>
        <w:spacing w:after="240" w:line="254" w:lineRule="auto"/>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tblPr>
      <w:tblGrid>
        <w:gridCol w:w="3131"/>
        <w:gridCol w:w="3345"/>
        <w:gridCol w:w="3130"/>
      </w:tblGrid>
      <w:tr w:rsidR="001614E1" w:rsidTr="003D44B0">
        <w:trPr>
          <w:trHeight w:val="188"/>
        </w:trPr>
        <w:tc>
          <w:tcPr>
            <w:tcW w:w="3131" w:type="dxa"/>
            <w:hideMark/>
          </w:tcPr>
          <w:p w:rsidR="001614E1" w:rsidRDefault="001614E1" w:rsidP="001614E1">
            <w:pPr>
              <w:spacing w:line="254" w:lineRule="auto"/>
              <w:ind w:right="-2"/>
              <w:rPr>
                <w:rFonts w:ascii="Times New Roman" w:hAnsi="Times New Roman"/>
                <w:noProof/>
                <w:color w:val="002060"/>
                <w:sz w:val="28"/>
                <w:szCs w:val="28"/>
              </w:rPr>
            </w:pPr>
            <w:r>
              <w:rPr>
                <w:rFonts w:ascii="Times New Roman" w:hAnsi="Times New Roman"/>
                <w:noProof/>
                <w:color w:val="002060"/>
                <w:sz w:val="28"/>
                <w:szCs w:val="28"/>
              </w:rPr>
              <w:t xml:space="preserve">2 червня 2020 </w:t>
            </w:r>
            <w:r>
              <w:rPr>
                <w:rFonts w:ascii="Times New Roman" w:hAnsi="Times New Roman"/>
                <w:noProof/>
                <w:color w:val="002060"/>
                <w:sz w:val="28"/>
                <w:szCs w:val="28"/>
                <w:lang w:val="en-US"/>
              </w:rPr>
              <w:t xml:space="preserve">року </w:t>
            </w:r>
          </w:p>
        </w:tc>
        <w:tc>
          <w:tcPr>
            <w:tcW w:w="3345" w:type="dxa"/>
            <w:hideMark/>
          </w:tcPr>
          <w:p w:rsidR="001614E1" w:rsidRDefault="001614E1" w:rsidP="003D44B0">
            <w:pPr>
              <w:spacing w:line="254" w:lineRule="auto"/>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130" w:type="dxa"/>
            <w:hideMark/>
          </w:tcPr>
          <w:p w:rsidR="001614E1" w:rsidRDefault="001614E1" w:rsidP="001614E1">
            <w:pPr>
              <w:spacing w:line="254" w:lineRule="auto"/>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1663/0/15-20</w:t>
            </w:r>
          </w:p>
        </w:tc>
      </w:tr>
    </w:tbl>
    <w:p w:rsidR="001614E1" w:rsidRPr="00752E52" w:rsidRDefault="001614E1" w:rsidP="001614E1">
      <w:pPr>
        <w:pStyle w:val="a3"/>
        <w:ind w:right="6236"/>
        <w:jc w:val="both"/>
        <w:rPr>
          <w:rFonts w:ascii="AcademyC" w:hAnsi="AcademyC"/>
          <w:b/>
          <w:color w:val="002060"/>
        </w:rPr>
      </w:pPr>
    </w:p>
    <w:p w:rsidR="001614E1" w:rsidRDefault="001614E1" w:rsidP="001614E1">
      <w:pPr>
        <w:pStyle w:val="a3"/>
        <w:ind w:right="6237"/>
        <w:jc w:val="both"/>
        <w:rPr>
          <w:rFonts w:ascii="Times New Roman" w:hAnsi="Times New Roman"/>
          <w:b/>
          <w:sz w:val="24"/>
          <w:szCs w:val="24"/>
        </w:rPr>
      </w:pPr>
    </w:p>
    <w:p w:rsidR="001614E1" w:rsidRDefault="001614E1" w:rsidP="001614E1">
      <w:pPr>
        <w:pStyle w:val="a3"/>
        <w:ind w:right="6236"/>
        <w:jc w:val="both"/>
        <w:rPr>
          <w:rFonts w:ascii="Times New Roman" w:hAnsi="Times New Roman"/>
          <w:b/>
          <w:sz w:val="24"/>
          <w:szCs w:val="24"/>
        </w:rPr>
      </w:pPr>
      <w:r>
        <w:rPr>
          <w:rFonts w:ascii="Times New Roman" w:hAnsi="Times New Roman"/>
          <w:b/>
          <w:sz w:val="24"/>
          <w:szCs w:val="24"/>
        </w:rPr>
        <w:t>Про затвердження висновків члена Вищої ради правосуддя про відсутність підстав для вжиття заходів щодо забезпечення незалежності суддів та авторитету правосуддя</w:t>
      </w:r>
    </w:p>
    <w:p w:rsidR="001614E1" w:rsidRDefault="001614E1" w:rsidP="001614E1">
      <w:pPr>
        <w:pStyle w:val="a3"/>
        <w:ind w:right="6236" w:firstLine="426"/>
        <w:jc w:val="both"/>
        <w:rPr>
          <w:rFonts w:ascii="Times New Roman" w:hAnsi="Times New Roman"/>
          <w:b/>
          <w:sz w:val="28"/>
          <w:szCs w:val="28"/>
        </w:rPr>
      </w:pPr>
      <w:r>
        <w:rPr>
          <w:rFonts w:ascii="Times New Roman" w:hAnsi="Times New Roman"/>
          <w:b/>
          <w:sz w:val="28"/>
          <w:szCs w:val="28"/>
        </w:rPr>
        <w:t xml:space="preserve">  </w:t>
      </w:r>
    </w:p>
    <w:p w:rsidR="001614E1" w:rsidRDefault="001614E1" w:rsidP="001614E1">
      <w:pPr>
        <w:pStyle w:val="a3"/>
        <w:ind w:right="6236" w:firstLine="426"/>
        <w:jc w:val="both"/>
        <w:rPr>
          <w:rFonts w:ascii="Times New Roman" w:hAnsi="Times New Roman"/>
          <w:b/>
          <w:sz w:val="28"/>
          <w:szCs w:val="28"/>
        </w:rPr>
      </w:pPr>
    </w:p>
    <w:p w:rsidR="001614E1" w:rsidRDefault="001614E1" w:rsidP="001614E1">
      <w:pPr>
        <w:pStyle w:val="a3"/>
        <w:ind w:firstLine="709"/>
        <w:jc w:val="both"/>
        <w:rPr>
          <w:rFonts w:ascii="Times New Roman" w:hAnsi="Times New Roman"/>
          <w:sz w:val="28"/>
          <w:szCs w:val="28"/>
          <w:lang w:eastAsia="ru-RU"/>
        </w:rPr>
      </w:pPr>
      <w:r>
        <w:rPr>
          <w:rFonts w:ascii="Times New Roman" w:hAnsi="Times New Roman"/>
          <w:sz w:val="28"/>
          <w:szCs w:val="28"/>
          <w:lang w:eastAsia="ru-RU"/>
        </w:rPr>
        <w:t xml:space="preserve">Вища рада правосуддя, заслухавши Голову Вищої ради правосуддя </w:t>
      </w:r>
      <w:proofErr w:type="spellStart"/>
      <w:r>
        <w:rPr>
          <w:rFonts w:ascii="Times New Roman" w:hAnsi="Times New Roman"/>
          <w:sz w:val="28"/>
          <w:szCs w:val="28"/>
          <w:lang w:eastAsia="ru-RU"/>
        </w:rPr>
        <w:t>Овсієнка</w:t>
      </w:r>
      <w:proofErr w:type="spellEnd"/>
      <w:r>
        <w:rPr>
          <w:rFonts w:ascii="Times New Roman" w:hAnsi="Times New Roman"/>
          <w:sz w:val="28"/>
          <w:szCs w:val="28"/>
          <w:lang w:eastAsia="ru-RU"/>
        </w:rPr>
        <w:t xml:space="preserve"> А.А. стосовно</w:t>
      </w: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висновків члена Вищої ради правосуддя про </w:t>
      </w:r>
      <w:r>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1614E1" w:rsidRDefault="001614E1" w:rsidP="001614E1">
      <w:pPr>
        <w:pStyle w:val="a3"/>
        <w:ind w:firstLine="709"/>
        <w:jc w:val="both"/>
        <w:rPr>
          <w:rFonts w:ascii="Times New Roman" w:hAnsi="Times New Roman"/>
          <w:sz w:val="28"/>
          <w:szCs w:val="28"/>
          <w:lang w:eastAsia="ru-RU"/>
        </w:rPr>
      </w:pPr>
    </w:p>
    <w:p w:rsidR="001614E1" w:rsidRDefault="001614E1" w:rsidP="001614E1">
      <w:pPr>
        <w:pStyle w:val="a3"/>
        <w:jc w:val="center"/>
        <w:rPr>
          <w:rFonts w:ascii="Times New Roman" w:hAnsi="Times New Roman"/>
          <w:b/>
          <w:sz w:val="28"/>
          <w:szCs w:val="28"/>
          <w:lang w:eastAsia="ru-RU"/>
        </w:rPr>
      </w:pPr>
      <w:r>
        <w:rPr>
          <w:rFonts w:ascii="Times New Roman" w:hAnsi="Times New Roman"/>
          <w:b/>
          <w:sz w:val="28"/>
          <w:szCs w:val="28"/>
          <w:lang w:eastAsia="ru-RU"/>
        </w:rPr>
        <w:t>встановила:</w:t>
      </w:r>
    </w:p>
    <w:p w:rsidR="001614E1" w:rsidRDefault="001614E1" w:rsidP="001614E1">
      <w:pPr>
        <w:pStyle w:val="a3"/>
        <w:ind w:firstLine="709"/>
        <w:jc w:val="both"/>
        <w:rPr>
          <w:rFonts w:ascii="Times New Roman" w:hAnsi="Times New Roman"/>
          <w:b/>
          <w:sz w:val="28"/>
          <w:szCs w:val="28"/>
          <w:lang w:eastAsia="ru-RU"/>
        </w:rPr>
      </w:pPr>
    </w:p>
    <w:p w:rsidR="001614E1" w:rsidRDefault="001614E1" w:rsidP="001614E1">
      <w:pPr>
        <w:pStyle w:val="a3"/>
        <w:jc w:val="both"/>
        <w:rPr>
          <w:rFonts w:ascii="Times New Roman" w:hAnsi="Times New Roman"/>
          <w:sz w:val="28"/>
          <w:szCs w:val="28"/>
        </w:rPr>
      </w:pPr>
      <w:r>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Pr>
          <w:rFonts w:ascii="Times New Roman" w:hAnsi="Times New Roman"/>
          <w:sz w:val="28"/>
          <w:szCs w:val="28"/>
        </w:rPr>
        <w:t xml:space="preserve"> </w:t>
      </w:r>
    </w:p>
    <w:p w:rsidR="001614E1" w:rsidRDefault="001614E1" w:rsidP="001614E1">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Рахівського</w:t>
      </w:r>
      <w:proofErr w:type="spellEnd"/>
      <w:r>
        <w:rPr>
          <w:rFonts w:ascii="Times New Roman" w:hAnsi="Times New Roman"/>
          <w:sz w:val="28"/>
          <w:szCs w:val="28"/>
        </w:rPr>
        <w:t xml:space="preserve"> районного суду Закарпатської області </w:t>
      </w:r>
      <w:proofErr w:type="spellStart"/>
      <w:r>
        <w:rPr>
          <w:rFonts w:ascii="Times New Roman" w:hAnsi="Times New Roman"/>
          <w:sz w:val="28"/>
          <w:szCs w:val="28"/>
        </w:rPr>
        <w:t>Бліщ</w:t>
      </w:r>
      <w:proofErr w:type="spellEnd"/>
      <w:r>
        <w:rPr>
          <w:rFonts w:ascii="Times New Roman" w:hAnsi="Times New Roman"/>
          <w:sz w:val="28"/>
          <w:szCs w:val="28"/>
        </w:rPr>
        <w:t xml:space="preserve"> Оксани Богданівни (вхідний № 1098/0/6-20 від 25 лютого 2020 року);</w:t>
      </w:r>
    </w:p>
    <w:p w:rsidR="001614E1" w:rsidRDefault="001614E1" w:rsidP="001614E1">
      <w:pPr>
        <w:pStyle w:val="a3"/>
        <w:ind w:firstLine="708"/>
        <w:jc w:val="both"/>
        <w:rPr>
          <w:rFonts w:ascii="Times New Roman" w:hAnsi="Times New Roman"/>
          <w:sz w:val="28"/>
          <w:szCs w:val="28"/>
        </w:rPr>
      </w:pPr>
      <w:r>
        <w:rPr>
          <w:rFonts w:ascii="Times New Roman" w:hAnsi="Times New Roman"/>
          <w:sz w:val="28"/>
          <w:szCs w:val="28"/>
        </w:rPr>
        <w:t xml:space="preserve">суддів Чернігівського районного суду Чернігівської області </w:t>
      </w:r>
      <w:proofErr w:type="spellStart"/>
      <w:r>
        <w:rPr>
          <w:rFonts w:ascii="Times New Roman" w:hAnsi="Times New Roman"/>
          <w:sz w:val="28"/>
          <w:szCs w:val="28"/>
        </w:rPr>
        <w:t>Хоменко</w:t>
      </w:r>
      <w:proofErr w:type="spellEnd"/>
      <w:r>
        <w:rPr>
          <w:rFonts w:ascii="Times New Roman" w:hAnsi="Times New Roman"/>
          <w:sz w:val="28"/>
          <w:szCs w:val="28"/>
        </w:rPr>
        <w:t xml:space="preserve"> Лариси Василівни, Майбороди Світлани Миколаївни, </w:t>
      </w:r>
      <w:proofErr w:type="spellStart"/>
      <w:r>
        <w:rPr>
          <w:rFonts w:ascii="Times New Roman" w:hAnsi="Times New Roman"/>
          <w:sz w:val="28"/>
          <w:szCs w:val="28"/>
        </w:rPr>
        <w:t>Кухти</w:t>
      </w:r>
      <w:proofErr w:type="spellEnd"/>
      <w:r>
        <w:rPr>
          <w:rFonts w:ascii="Times New Roman" w:hAnsi="Times New Roman"/>
          <w:sz w:val="28"/>
          <w:szCs w:val="28"/>
        </w:rPr>
        <w:t xml:space="preserve"> Владислава Олександровича (вхідний № 1640/0/6-20 від 24 березня 2020 року). </w:t>
      </w:r>
    </w:p>
    <w:p w:rsidR="001614E1" w:rsidRDefault="001614E1" w:rsidP="001614E1">
      <w:pPr>
        <w:pStyle w:val="a3"/>
        <w:ind w:firstLine="708"/>
        <w:jc w:val="both"/>
        <w:rPr>
          <w:rFonts w:ascii="Times New Roman" w:hAnsi="Times New Roman"/>
          <w:sz w:val="28"/>
          <w:szCs w:val="28"/>
        </w:rPr>
      </w:pPr>
      <w:r>
        <w:rPr>
          <w:rFonts w:ascii="Times New Roman" w:hAnsi="Times New Roman"/>
          <w:sz w:val="28"/>
          <w:szCs w:val="28"/>
        </w:rPr>
        <w:t>Згідно із протоколами автоматизованого розподілу справ повідомлення суддів передані члену Вищої ради правосуддя для проведення перевірки.</w:t>
      </w:r>
    </w:p>
    <w:p w:rsidR="001614E1" w:rsidRDefault="001614E1" w:rsidP="001614E1">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1614E1" w:rsidRDefault="001614E1" w:rsidP="001614E1">
      <w:pPr>
        <w:pStyle w:val="a3"/>
        <w:ind w:firstLine="709"/>
        <w:jc w:val="both"/>
        <w:rPr>
          <w:rFonts w:ascii="Times New Roman" w:hAnsi="Times New Roman"/>
          <w:sz w:val="28"/>
          <w:szCs w:val="28"/>
        </w:rPr>
      </w:pPr>
      <w:r>
        <w:rPr>
          <w:rFonts w:ascii="Times New Roman" w:hAnsi="Times New Roman"/>
          <w:sz w:val="28"/>
          <w:szCs w:val="28"/>
        </w:rPr>
        <w:t xml:space="preserve">За результатами перевірки членом Вищої ради правосуддя </w:t>
      </w:r>
      <w:r>
        <w:rPr>
          <w:rFonts w:ascii="Times New Roman" w:hAnsi="Times New Roman"/>
          <w:sz w:val="28"/>
          <w:szCs w:val="28"/>
        </w:rPr>
        <w:br/>
      </w:r>
      <w:proofErr w:type="spellStart"/>
      <w:r>
        <w:rPr>
          <w:rFonts w:ascii="Times New Roman" w:hAnsi="Times New Roman"/>
          <w:sz w:val="28"/>
          <w:szCs w:val="28"/>
        </w:rPr>
        <w:t>Блажівською</w:t>
      </w:r>
      <w:proofErr w:type="spellEnd"/>
      <w:r>
        <w:rPr>
          <w:rFonts w:ascii="Times New Roman" w:hAnsi="Times New Roman"/>
          <w:sz w:val="28"/>
          <w:szCs w:val="28"/>
        </w:rPr>
        <w:t xml:space="preserve"> О.Є. повідомлень суддів </w:t>
      </w:r>
      <w:proofErr w:type="spellStart"/>
      <w:r>
        <w:rPr>
          <w:rFonts w:ascii="Times New Roman" w:hAnsi="Times New Roman"/>
          <w:sz w:val="28"/>
          <w:szCs w:val="28"/>
        </w:rPr>
        <w:t>Рахівського</w:t>
      </w:r>
      <w:proofErr w:type="spellEnd"/>
      <w:r>
        <w:rPr>
          <w:rFonts w:ascii="Times New Roman" w:hAnsi="Times New Roman"/>
          <w:sz w:val="28"/>
          <w:szCs w:val="28"/>
        </w:rPr>
        <w:t xml:space="preserve"> районного суду Закарпатської області </w:t>
      </w:r>
      <w:proofErr w:type="spellStart"/>
      <w:r>
        <w:rPr>
          <w:rFonts w:ascii="Times New Roman" w:hAnsi="Times New Roman"/>
          <w:sz w:val="28"/>
          <w:szCs w:val="28"/>
        </w:rPr>
        <w:t>Бліщ</w:t>
      </w:r>
      <w:proofErr w:type="spellEnd"/>
      <w:r>
        <w:rPr>
          <w:rFonts w:ascii="Times New Roman" w:hAnsi="Times New Roman"/>
          <w:sz w:val="28"/>
          <w:szCs w:val="28"/>
        </w:rPr>
        <w:t xml:space="preserve"> О.Б., Чернігівського районного суду Чернігівської області </w:t>
      </w:r>
      <w:proofErr w:type="spellStart"/>
      <w:r>
        <w:rPr>
          <w:rFonts w:ascii="Times New Roman" w:hAnsi="Times New Roman"/>
          <w:sz w:val="28"/>
          <w:szCs w:val="28"/>
        </w:rPr>
        <w:t>Хоменко</w:t>
      </w:r>
      <w:proofErr w:type="spellEnd"/>
      <w:r>
        <w:rPr>
          <w:rFonts w:ascii="Times New Roman" w:hAnsi="Times New Roman"/>
          <w:sz w:val="28"/>
          <w:szCs w:val="28"/>
        </w:rPr>
        <w:t xml:space="preserve"> Л.В., Майбороди С.М., </w:t>
      </w:r>
      <w:proofErr w:type="spellStart"/>
      <w:r>
        <w:rPr>
          <w:rFonts w:ascii="Times New Roman" w:hAnsi="Times New Roman"/>
          <w:sz w:val="28"/>
          <w:szCs w:val="28"/>
        </w:rPr>
        <w:t>Кухти</w:t>
      </w:r>
      <w:proofErr w:type="spellEnd"/>
      <w:r>
        <w:rPr>
          <w:rFonts w:ascii="Times New Roman" w:hAnsi="Times New Roman"/>
          <w:sz w:val="28"/>
          <w:szCs w:val="28"/>
        </w:rPr>
        <w:t xml:space="preserve"> В.О., 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1614E1" w:rsidRDefault="001614E1" w:rsidP="001614E1">
      <w:pPr>
        <w:pStyle w:val="a3"/>
        <w:ind w:firstLine="709"/>
        <w:jc w:val="both"/>
        <w:rPr>
          <w:rFonts w:ascii="Times New Roman" w:hAnsi="Times New Roman"/>
          <w:sz w:val="28"/>
          <w:szCs w:val="28"/>
        </w:rPr>
      </w:pPr>
      <w:r>
        <w:rPr>
          <w:rFonts w:ascii="Times New Roman" w:eastAsia="Times New Roman" w:hAnsi="Times New Roman"/>
          <w:sz w:val="28"/>
          <w:szCs w:val="28"/>
          <w:lang w:eastAsia="ru-RU"/>
        </w:rPr>
        <w:lastRenderedPageBreak/>
        <w:t xml:space="preserve">Вища рада правосуддя погоджується з висновками члена Вищої ради правосуддя про </w:t>
      </w:r>
      <w:r>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1614E1" w:rsidRDefault="001614E1" w:rsidP="001614E1">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1614E1" w:rsidRDefault="001614E1" w:rsidP="001614E1">
      <w:pPr>
        <w:pStyle w:val="a3"/>
        <w:ind w:firstLine="709"/>
        <w:jc w:val="both"/>
        <w:rPr>
          <w:rFonts w:ascii="Times New Roman" w:eastAsia="Times New Roman" w:hAnsi="Times New Roman"/>
          <w:sz w:val="28"/>
          <w:szCs w:val="28"/>
          <w:lang w:eastAsia="ru-RU"/>
        </w:rPr>
      </w:pPr>
    </w:p>
    <w:p w:rsidR="001614E1" w:rsidRDefault="001614E1" w:rsidP="001614E1">
      <w:pPr>
        <w:pStyle w:val="a3"/>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вирішила: </w:t>
      </w:r>
    </w:p>
    <w:p w:rsidR="001614E1" w:rsidRDefault="001614E1" w:rsidP="001614E1">
      <w:pPr>
        <w:pStyle w:val="a3"/>
        <w:jc w:val="center"/>
        <w:rPr>
          <w:rFonts w:ascii="Times New Roman" w:hAnsi="Times New Roman"/>
          <w:sz w:val="28"/>
          <w:szCs w:val="28"/>
        </w:rPr>
      </w:pPr>
    </w:p>
    <w:p w:rsidR="001614E1" w:rsidRDefault="001614E1" w:rsidP="001614E1">
      <w:pPr>
        <w:pStyle w:val="a3"/>
        <w:jc w:val="both"/>
        <w:rPr>
          <w:rFonts w:ascii="Times New Roman" w:hAnsi="Times New Roman"/>
          <w:sz w:val="28"/>
          <w:szCs w:val="28"/>
        </w:rPr>
      </w:pPr>
      <w:r>
        <w:rPr>
          <w:rFonts w:ascii="Times New Roman" w:hAnsi="Times New Roman"/>
          <w:sz w:val="28"/>
          <w:szCs w:val="28"/>
        </w:rPr>
        <w:t xml:space="preserve">затвердити висновки члена Вищої ради правосуддя </w:t>
      </w:r>
      <w:proofErr w:type="spellStart"/>
      <w:r>
        <w:rPr>
          <w:rFonts w:ascii="Times New Roman" w:hAnsi="Times New Roman"/>
          <w:sz w:val="28"/>
          <w:szCs w:val="28"/>
        </w:rPr>
        <w:t>Блажівської</w:t>
      </w:r>
      <w:proofErr w:type="spellEnd"/>
      <w:r>
        <w:rPr>
          <w:rFonts w:ascii="Times New Roman" w:hAnsi="Times New Roman"/>
          <w:sz w:val="28"/>
          <w:szCs w:val="28"/>
        </w:rPr>
        <w:t xml:space="preserve"> Оксани Євгенівни про відсутність підстав для вжиття заходів щодо забезпечення незалежності суддів та авторитету правосуддя за повідомленнями судді </w:t>
      </w:r>
      <w:proofErr w:type="spellStart"/>
      <w:r>
        <w:rPr>
          <w:rFonts w:ascii="Times New Roman" w:hAnsi="Times New Roman"/>
          <w:sz w:val="28"/>
          <w:szCs w:val="28"/>
        </w:rPr>
        <w:t>Рахівського</w:t>
      </w:r>
      <w:proofErr w:type="spellEnd"/>
      <w:r>
        <w:rPr>
          <w:rFonts w:ascii="Times New Roman" w:hAnsi="Times New Roman"/>
          <w:sz w:val="28"/>
          <w:szCs w:val="28"/>
        </w:rPr>
        <w:t xml:space="preserve"> районного суду Закарпатської області </w:t>
      </w:r>
      <w:proofErr w:type="spellStart"/>
      <w:r>
        <w:rPr>
          <w:rFonts w:ascii="Times New Roman" w:hAnsi="Times New Roman"/>
          <w:sz w:val="28"/>
          <w:szCs w:val="28"/>
        </w:rPr>
        <w:t>Бліщ</w:t>
      </w:r>
      <w:proofErr w:type="spellEnd"/>
      <w:r>
        <w:rPr>
          <w:rFonts w:ascii="Times New Roman" w:hAnsi="Times New Roman"/>
          <w:sz w:val="28"/>
          <w:szCs w:val="28"/>
        </w:rPr>
        <w:t xml:space="preserve"> Оксани Богданівни (вхідний № 1098/0/6-20 від 25 лютого 2020 року); суддів Чернігівського районного суду Чернігівської області </w:t>
      </w:r>
      <w:proofErr w:type="spellStart"/>
      <w:r>
        <w:rPr>
          <w:rFonts w:ascii="Times New Roman" w:hAnsi="Times New Roman"/>
          <w:sz w:val="28"/>
          <w:szCs w:val="28"/>
        </w:rPr>
        <w:t>Хоменко</w:t>
      </w:r>
      <w:proofErr w:type="spellEnd"/>
      <w:r>
        <w:rPr>
          <w:rFonts w:ascii="Times New Roman" w:hAnsi="Times New Roman"/>
          <w:sz w:val="28"/>
          <w:szCs w:val="28"/>
        </w:rPr>
        <w:t xml:space="preserve"> Лариси Василівни, Майбороди Світлани Миколаївни, </w:t>
      </w:r>
      <w:proofErr w:type="spellStart"/>
      <w:r>
        <w:rPr>
          <w:rFonts w:ascii="Times New Roman" w:hAnsi="Times New Roman"/>
          <w:sz w:val="28"/>
          <w:szCs w:val="28"/>
        </w:rPr>
        <w:t>Кухти</w:t>
      </w:r>
      <w:proofErr w:type="spellEnd"/>
      <w:r>
        <w:rPr>
          <w:rFonts w:ascii="Times New Roman" w:hAnsi="Times New Roman"/>
          <w:sz w:val="28"/>
          <w:szCs w:val="28"/>
        </w:rPr>
        <w:t xml:space="preserve"> Владислава Олександровича (вхідний </w:t>
      </w:r>
      <w:r>
        <w:rPr>
          <w:rFonts w:ascii="Times New Roman" w:hAnsi="Times New Roman"/>
          <w:sz w:val="28"/>
          <w:szCs w:val="28"/>
        </w:rPr>
        <w:br/>
        <w:t>№ 1640/0/6-20 від 24 березня 2020 року).</w:t>
      </w:r>
    </w:p>
    <w:p w:rsidR="001614E1" w:rsidRDefault="001614E1" w:rsidP="001614E1">
      <w:pPr>
        <w:pStyle w:val="a3"/>
        <w:ind w:firstLine="708"/>
        <w:jc w:val="both"/>
        <w:rPr>
          <w:rFonts w:ascii="Times New Roman" w:hAnsi="Times New Roman"/>
          <w:sz w:val="28"/>
          <w:szCs w:val="28"/>
        </w:rPr>
      </w:pPr>
    </w:p>
    <w:p w:rsidR="001614E1" w:rsidRDefault="001614E1" w:rsidP="001614E1">
      <w:pPr>
        <w:pStyle w:val="a3"/>
        <w:ind w:firstLine="708"/>
        <w:jc w:val="both"/>
        <w:rPr>
          <w:rFonts w:ascii="Times New Roman" w:hAnsi="Times New Roman"/>
          <w:sz w:val="28"/>
          <w:szCs w:val="28"/>
        </w:rPr>
      </w:pPr>
    </w:p>
    <w:p w:rsidR="001614E1" w:rsidRDefault="001614E1" w:rsidP="001614E1">
      <w:pPr>
        <w:pStyle w:val="a3"/>
        <w:jc w:val="both"/>
        <w:rPr>
          <w:rFonts w:ascii="Times New Roman" w:hAnsi="Times New Roman"/>
          <w:sz w:val="28"/>
          <w:szCs w:val="28"/>
        </w:rPr>
      </w:pPr>
    </w:p>
    <w:p w:rsidR="001614E1" w:rsidRDefault="001614E1" w:rsidP="001614E1">
      <w:pPr>
        <w:pStyle w:val="a3"/>
        <w:jc w:val="both"/>
      </w:pPr>
      <w:r>
        <w:rPr>
          <w:rFonts w:ascii="Times New Roman" w:hAnsi="Times New Roman"/>
          <w:b/>
          <w:sz w:val="28"/>
          <w:szCs w:val="28"/>
        </w:rPr>
        <w:t xml:space="preserve">Голова Вищої ради правосуддя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А.А. </w:t>
      </w:r>
      <w:proofErr w:type="spellStart"/>
      <w:r>
        <w:rPr>
          <w:rFonts w:ascii="Times New Roman" w:hAnsi="Times New Roman"/>
          <w:b/>
          <w:sz w:val="28"/>
          <w:szCs w:val="28"/>
        </w:rPr>
        <w:t>Овсієнко</w:t>
      </w:r>
      <w:proofErr w:type="spellEnd"/>
    </w:p>
    <w:p w:rsidR="001614E1" w:rsidRDefault="001614E1" w:rsidP="001614E1"/>
    <w:p w:rsidR="001614E1" w:rsidRDefault="001614E1" w:rsidP="001614E1"/>
    <w:p w:rsidR="001614E1" w:rsidRDefault="001614E1" w:rsidP="001614E1"/>
    <w:p w:rsidR="00495F33" w:rsidRDefault="001614E1"/>
    <w:sectPr w:rsidR="00495F33" w:rsidSect="008D627A">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27A" w:rsidRDefault="001614E1">
    <w:pPr>
      <w:pStyle w:val="a5"/>
      <w:jc w:val="center"/>
    </w:pPr>
    <w:r>
      <w:fldChar w:fldCharType="begin"/>
    </w:r>
    <w:r>
      <w:instrText xml:space="preserve"> PAGE   \* MERGEFORMAT </w:instrText>
    </w:r>
    <w:r>
      <w:fldChar w:fldCharType="separate"/>
    </w:r>
    <w:r>
      <w:rPr>
        <w:noProof/>
      </w:rPr>
      <w:t>2</w:t>
    </w:r>
    <w:r>
      <w:fldChar w:fldCharType="end"/>
    </w:r>
  </w:p>
  <w:p w:rsidR="008D627A" w:rsidRDefault="001614E1">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614E1"/>
    <w:rsid w:val="000444FA"/>
    <w:rsid w:val="001614E1"/>
    <w:rsid w:val="008716E8"/>
    <w:rsid w:val="00B4044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4E1"/>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614E1"/>
    <w:pPr>
      <w:spacing w:after="0" w:line="240" w:lineRule="auto"/>
    </w:pPr>
    <w:rPr>
      <w:rFonts w:ascii="Calibri" w:eastAsia="Calibri" w:hAnsi="Calibri" w:cs="Times New Roman"/>
    </w:rPr>
  </w:style>
  <w:style w:type="paragraph" w:styleId="a5">
    <w:name w:val="header"/>
    <w:basedOn w:val="a"/>
    <w:link w:val="a6"/>
    <w:uiPriority w:val="99"/>
    <w:unhideWhenUsed/>
    <w:rsid w:val="001614E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614E1"/>
    <w:rPr>
      <w:rFonts w:ascii="Calibri" w:eastAsia="Calibri" w:hAnsi="Calibri" w:cs="Times New Roman"/>
    </w:rPr>
  </w:style>
  <w:style w:type="character" w:customStyle="1" w:styleId="a4">
    <w:name w:val="Без интервала Знак"/>
    <w:link w:val="a3"/>
    <w:uiPriority w:val="1"/>
    <w:locked/>
    <w:rsid w:val="001614E1"/>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1809</Words>
  <Characters>1032</Characters>
  <Application>Microsoft Office Word</Application>
  <DocSecurity>0</DocSecurity>
  <Lines>8</Lines>
  <Paragraphs>5</Paragraphs>
  <ScaleCrop>false</ScaleCrop>
  <Company>office 2007 rus ent:</Company>
  <LinksUpToDate>false</LinksUpToDate>
  <CharactersWithSpaces>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Неколяк (VRU-MONO0204 - o.nekolyak)</dc:creator>
  <cp:lastModifiedBy>Ольга Неколяк (VRU-MONO0204 - o.nekolyak)</cp:lastModifiedBy>
  <cp:revision>1</cp:revision>
  <dcterms:created xsi:type="dcterms:W3CDTF">2020-06-03T09:42:00Z</dcterms:created>
  <dcterms:modified xsi:type="dcterms:W3CDTF">2020-06-03T09:44:00Z</dcterms:modified>
</cp:coreProperties>
</file>