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2E06" w:rsidRDefault="00A12E06" w:rsidP="00A12E06">
      <w:pPr>
        <w:spacing w:before="360" w:after="60"/>
        <w:jc w:val="center"/>
        <w:rPr>
          <w:color w:val="000000"/>
          <w:sz w:val="28"/>
          <w:szCs w:val="28"/>
          <w:lang w:eastAsia="uk-UA"/>
        </w:rPr>
      </w:pPr>
    </w:p>
    <w:p w:rsidR="00A12E06" w:rsidRPr="00B615C7" w:rsidRDefault="00A12E06" w:rsidP="00A12E06">
      <w:pPr>
        <w:spacing w:before="360" w:after="60"/>
        <w:ind w:firstLine="0"/>
        <w:jc w:val="center"/>
        <w:rPr>
          <w:rFonts w:ascii="AcademyC" w:hAnsi="AcademyC"/>
          <w:b/>
          <w:color w:val="000000"/>
          <w:sz w:val="28"/>
          <w:szCs w:val="28"/>
        </w:rPr>
      </w:pPr>
      <w:r w:rsidRPr="00B615C7">
        <w:rPr>
          <w:rFonts w:ascii="AcademyC" w:hAnsi="AcademyC"/>
          <w:b/>
          <w:color w:val="000000"/>
          <w:sz w:val="28"/>
          <w:szCs w:val="28"/>
        </w:rPr>
        <w:t>УКРАЇНА</w:t>
      </w:r>
    </w:p>
    <w:p w:rsidR="00A12E06" w:rsidRDefault="00A12E06" w:rsidP="00A12E06">
      <w:pPr>
        <w:spacing w:after="60"/>
        <w:ind w:firstLine="0"/>
        <w:jc w:val="center"/>
        <w:rPr>
          <w:rFonts w:ascii="AcademyC" w:hAnsi="AcademyC"/>
          <w:b/>
          <w:color w:val="000000"/>
          <w:sz w:val="28"/>
          <w:szCs w:val="28"/>
        </w:rPr>
      </w:pPr>
      <w:r>
        <w:rPr>
          <w:noProof/>
          <w:sz w:val="28"/>
          <w:szCs w:val="28"/>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-1023620</wp:posOffset>
            </wp:positionV>
            <wp:extent cx="504190" cy="647065"/>
            <wp:effectExtent l="0" t="0" r="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4190" cy="64706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Pr="00B615C7">
        <w:rPr>
          <w:rFonts w:ascii="AcademyC" w:hAnsi="AcademyC"/>
          <w:b/>
          <w:color w:val="000000"/>
          <w:sz w:val="28"/>
          <w:szCs w:val="28"/>
        </w:rPr>
        <w:t>ВИЩА  РАДА</w:t>
      </w:r>
      <w:proofErr w:type="gramEnd"/>
      <w:r w:rsidRPr="00B615C7">
        <w:rPr>
          <w:rFonts w:ascii="AcademyC" w:hAnsi="AcademyC"/>
          <w:b/>
          <w:color w:val="000000"/>
          <w:sz w:val="28"/>
          <w:szCs w:val="28"/>
        </w:rPr>
        <w:t xml:space="preserve">  ПРАВОСУДДЯ</w:t>
      </w:r>
    </w:p>
    <w:p w:rsidR="00A12E06" w:rsidRPr="002F3FCA" w:rsidRDefault="00A12E06" w:rsidP="00A12E06">
      <w:pPr>
        <w:spacing w:after="60"/>
        <w:ind w:firstLine="0"/>
        <w:jc w:val="center"/>
        <w:rPr>
          <w:rFonts w:ascii="AcademyC" w:hAnsi="AcademyC"/>
          <w:b/>
          <w:color w:val="000000"/>
          <w:sz w:val="28"/>
          <w:szCs w:val="28"/>
        </w:rPr>
      </w:pPr>
      <w:r w:rsidRPr="00B615C7">
        <w:rPr>
          <w:rFonts w:ascii="AcademyC" w:hAnsi="AcademyC"/>
          <w:b/>
          <w:color w:val="000000"/>
          <w:sz w:val="28"/>
          <w:szCs w:val="28"/>
          <w:lang w:val="uk-UA"/>
        </w:rPr>
        <w:t>ПЕРША</w:t>
      </w:r>
      <w:r w:rsidRPr="00B615C7">
        <w:rPr>
          <w:rFonts w:ascii="AcademyC" w:hAnsi="AcademyC"/>
          <w:b/>
          <w:color w:val="000000"/>
          <w:sz w:val="28"/>
          <w:szCs w:val="28"/>
        </w:rPr>
        <w:t xml:space="preserve"> ДИСЦИПЛІНАРН</w:t>
      </w:r>
      <w:r w:rsidRPr="00B615C7">
        <w:rPr>
          <w:rFonts w:ascii="AcademyC" w:hAnsi="AcademyC"/>
          <w:b/>
          <w:color w:val="000000"/>
          <w:sz w:val="28"/>
          <w:szCs w:val="28"/>
          <w:lang w:val="uk-UA"/>
        </w:rPr>
        <w:t>А</w:t>
      </w:r>
      <w:r w:rsidRPr="00B615C7">
        <w:rPr>
          <w:rFonts w:ascii="AcademyC" w:hAnsi="AcademyC"/>
          <w:b/>
          <w:color w:val="000000"/>
          <w:sz w:val="28"/>
          <w:szCs w:val="28"/>
        </w:rPr>
        <w:t xml:space="preserve"> ПАЛАТ</w:t>
      </w:r>
      <w:r w:rsidRPr="00B615C7">
        <w:rPr>
          <w:rFonts w:ascii="AcademyC" w:hAnsi="AcademyC"/>
          <w:b/>
          <w:color w:val="000000"/>
          <w:sz w:val="28"/>
          <w:szCs w:val="28"/>
          <w:lang w:val="uk-UA"/>
        </w:rPr>
        <w:t>А</w:t>
      </w:r>
    </w:p>
    <w:p w:rsidR="00A12E06" w:rsidRDefault="00A12E06" w:rsidP="00A12E06">
      <w:pPr>
        <w:pStyle w:val="a7"/>
        <w:spacing w:after="60"/>
        <w:ind w:left="0"/>
        <w:jc w:val="center"/>
        <w:rPr>
          <w:rStyle w:val="22"/>
          <w:b w:val="0"/>
          <w:color w:val="000000"/>
          <w:sz w:val="27"/>
          <w:szCs w:val="27"/>
          <w:lang w:val="en-US" w:eastAsia="uk-UA"/>
        </w:rPr>
      </w:pPr>
      <w:r w:rsidRPr="00B615C7">
        <w:rPr>
          <w:rFonts w:ascii="AcademyC" w:hAnsi="AcademyC"/>
          <w:b/>
          <w:sz w:val="28"/>
          <w:szCs w:val="28"/>
          <w:lang w:val="uk-UA"/>
        </w:rPr>
        <w:t>УХВАЛА</w:t>
      </w:r>
    </w:p>
    <w:p w:rsidR="00A12E06" w:rsidRPr="00297A17" w:rsidRDefault="00A12E06" w:rsidP="00A12E06">
      <w:pPr>
        <w:ind w:right="5102"/>
        <w:rPr>
          <w:rFonts w:eastAsia="Calibri"/>
          <w:b/>
          <w:sz w:val="12"/>
          <w:szCs w:val="12"/>
          <w:lang w:val="uk-UA"/>
        </w:rPr>
      </w:pPr>
    </w:p>
    <w:p w:rsidR="00A12E06" w:rsidRPr="003F0CB3" w:rsidRDefault="00A12E06" w:rsidP="00A12E06">
      <w:pPr>
        <w:ind w:right="5102"/>
        <w:rPr>
          <w:rFonts w:eastAsia="Calibri"/>
          <w:b/>
          <w:lang w:val="en-US"/>
        </w:rPr>
      </w:pPr>
    </w:p>
    <w:tbl>
      <w:tblPr>
        <w:tblW w:w="10031" w:type="dxa"/>
        <w:tblLook w:val="04A0" w:firstRow="1" w:lastRow="0" w:firstColumn="1" w:lastColumn="0" w:noHBand="0" w:noVBand="1"/>
      </w:tblPr>
      <w:tblGrid>
        <w:gridCol w:w="3098"/>
        <w:gridCol w:w="3309"/>
        <w:gridCol w:w="3624"/>
      </w:tblGrid>
      <w:tr w:rsidR="00A12E06" w:rsidRPr="003F0CB3" w:rsidTr="00CC39E8">
        <w:trPr>
          <w:trHeight w:val="188"/>
        </w:trPr>
        <w:tc>
          <w:tcPr>
            <w:tcW w:w="3098" w:type="dxa"/>
            <w:hideMark/>
          </w:tcPr>
          <w:p w:rsidR="00A12E06" w:rsidRPr="00FE3C53" w:rsidRDefault="00A12E06" w:rsidP="00CC39E8">
            <w:pPr>
              <w:spacing w:after="200" w:line="276" w:lineRule="auto"/>
              <w:ind w:right="-2" w:firstLine="0"/>
              <w:rPr>
                <w:rFonts w:eastAsia="Calibri"/>
                <w:noProof/>
                <w:sz w:val="28"/>
                <w:szCs w:val="28"/>
                <w:lang w:val="uk-UA"/>
              </w:rPr>
            </w:pPr>
            <w:r>
              <w:rPr>
                <w:rFonts w:eastAsia="Calibri"/>
                <w:noProof/>
                <w:sz w:val="28"/>
                <w:szCs w:val="28"/>
                <w:lang w:val="uk-UA"/>
              </w:rPr>
              <w:t>5 червня 2020 року</w:t>
            </w:r>
          </w:p>
        </w:tc>
        <w:tc>
          <w:tcPr>
            <w:tcW w:w="3309" w:type="dxa"/>
            <w:hideMark/>
          </w:tcPr>
          <w:p w:rsidR="00A12E06" w:rsidRPr="003F0CB3" w:rsidRDefault="00A12E06" w:rsidP="00CC39E8">
            <w:pPr>
              <w:spacing w:after="200" w:line="276" w:lineRule="auto"/>
              <w:ind w:right="-2"/>
              <w:rPr>
                <w:rFonts w:eastAsia="Calibri"/>
                <w:noProof/>
              </w:rPr>
            </w:pPr>
            <w:r>
              <w:rPr>
                <w:rFonts w:eastAsia="Calibri"/>
                <w:sz w:val="28"/>
                <w:lang w:val="en-US"/>
              </w:rPr>
              <w:t xml:space="preserve">         </w:t>
            </w:r>
            <w:r w:rsidRPr="003F0CB3">
              <w:rPr>
                <w:rFonts w:eastAsia="Calibri"/>
                <w:sz w:val="28"/>
                <w:lang w:val="en-US"/>
              </w:rPr>
              <w:t xml:space="preserve"> </w:t>
            </w:r>
            <w:proofErr w:type="spellStart"/>
            <w:r w:rsidRPr="003F0CB3">
              <w:rPr>
                <w:rFonts w:eastAsia="Calibri"/>
                <w:sz w:val="28"/>
              </w:rPr>
              <w:t>Київ</w:t>
            </w:r>
            <w:proofErr w:type="spellEnd"/>
          </w:p>
        </w:tc>
        <w:tc>
          <w:tcPr>
            <w:tcW w:w="3624" w:type="dxa"/>
            <w:hideMark/>
          </w:tcPr>
          <w:p w:rsidR="00A12E06" w:rsidRPr="00FE3C53" w:rsidRDefault="00E745BC" w:rsidP="00CC39E8">
            <w:pPr>
              <w:spacing w:after="200" w:line="276" w:lineRule="auto"/>
              <w:ind w:right="178" w:firstLine="0"/>
              <w:rPr>
                <w:rFonts w:eastAsia="Calibri"/>
                <w:noProof/>
                <w:sz w:val="28"/>
                <w:szCs w:val="28"/>
                <w:lang w:val="uk-UA"/>
              </w:rPr>
            </w:pPr>
            <w:r>
              <w:rPr>
                <w:rFonts w:eastAsia="Calibri"/>
                <w:noProof/>
                <w:sz w:val="28"/>
                <w:szCs w:val="28"/>
                <w:lang w:val="uk-UA"/>
              </w:rPr>
              <w:t xml:space="preserve">    № 1738/1дп</w:t>
            </w:r>
            <w:bookmarkStart w:id="0" w:name="_GoBack"/>
            <w:bookmarkEnd w:id="0"/>
            <w:r w:rsidR="00A12E06">
              <w:rPr>
                <w:rFonts w:eastAsia="Calibri"/>
                <w:noProof/>
                <w:sz w:val="28"/>
                <w:szCs w:val="28"/>
                <w:lang w:val="uk-UA"/>
              </w:rPr>
              <w:t>/15-20</w:t>
            </w:r>
          </w:p>
        </w:tc>
      </w:tr>
    </w:tbl>
    <w:p w:rsidR="00A12E06" w:rsidRDefault="00A12E06" w:rsidP="00A12E06">
      <w:pPr>
        <w:tabs>
          <w:tab w:val="left" w:pos="3969"/>
        </w:tabs>
        <w:ind w:right="5955" w:firstLine="0"/>
        <w:rPr>
          <w:rFonts w:eastAsia="Calibri"/>
          <w:b/>
        </w:rPr>
      </w:pPr>
    </w:p>
    <w:p w:rsidR="00A12E06" w:rsidRPr="003F0CB3" w:rsidRDefault="00A12E06" w:rsidP="00A12E06">
      <w:pPr>
        <w:tabs>
          <w:tab w:val="left" w:pos="3969"/>
        </w:tabs>
        <w:ind w:right="5811" w:firstLine="0"/>
        <w:rPr>
          <w:b/>
          <w:bCs/>
          <w:lang w:val="uk-UA"/>
        </w:rPr>
      </w:pPr>
      <w:r w:rsidRPr="003F0CB3">
        <w:rPr>
          <w:rFonts w:eastAsia="Calibri"/>
          <w:b/>
        </w:rPr>
        <w:t>Про</w:t>
      </w:r>
      <w:r w:rsidRPr="002F3FCA">
        <w:rPr>
          <w:rFonts w:eastAsia="Calibri"/>
          <w:b/>
        </w:rPr>
        <w:t xml:space="preserve"> </w:t>
      </w:r>
      <w:proofErr w:type="spellStart"/>
      <w:r w:rsidRPr="003F0CB3">
        <w:rPr>
          <w:rFonts w:eastAsia="Calibri"/>
          <w:b/>
        </w:rPr>
        <w:t>відкриття</w:t>
      </w:r>
      <w:proofErr w:type="spellEnd"/>
      <w:r w:rsidRPr="002F3FCA">
        <w:rPr>
          <w:rFonts w:eastAsia="Calibri"/>
          <w:b/>
        </w:rPr>
        <w:t xml:space="preserve"> </w:t>
      </w:r>
      <w:proofErr w:type="spellStart"/>
      <w:r w:rsidRPr="003F0CB3">
        <w:rPr>
          <w:rFonts w:eastAsia="Calibri"/>
          <w:b/>
        </w:rPr>
        <w:t>дисциплінарної</w:t>
      </w:r>
      <w:proofErr w:type="spellEnd"/>
      <w:r w:rsidRPr="002F3FCA">
        <w:rPr>
          <w:rFonts w:eastAsia="Calibri"/>
          <w:b/>
        </w:rPr>
        <w:t xml:space="preserve"> </w:t>
      </w:r>
      <w:proofErr w:type="spellStart"/>
      <w:r w:rsidRPr="003F0CB3">
        <w:rPr>
          <w:rFonts w:eastAsia="Calibri"/>
          <w:b/>
        </w:rPr>
        <w:t>справи</w:t>
      </w:r>
      <w:proofErr w:type="spellEnd"/>
      <w:r w:rsidRPr="002F3FCA">
        <w:rPr>
          <w:rFonts w:eastAsia="Calibri"/>
          <w:b/>
        </w:rPr>
        <w:t xml:space="preserve"> </w:t>
      </w:r>
      <w:proofErr w:type="spellStart"/>
      <w:r w:rsidRPr="003F0CB3">
        <w:rPr>
          <w:rFonts w:eastAsia="Calibri"/>
          <w:b/>
        </w:rPr>
        <w:t>стосовно</w:t>
      </w:r>
      <w:proofErr w:type="spellEnd"/>
      <w:r w:rsidRPr="002F3FCA">
        <w:rPr>
          <w:rFonts w:eastAsia="Calibri"/>
          <w:b/>
        </w:rPr>
        <w:t xml:space="preserve"> </w:t>
      </w:r>
      <w:proofErr w:type="spellStart"/>
      <w:r w:rsidRPr="003F0CB3">
        <w:rPr>
          <w:rFonts w:eastAsia="Calibri"/>
          <w:b/>
        </w:rPr>
        <w:t>судді</w:t>
      </w:r>
      <w:proofErr w:type="spellEnd"/>
      <w:r w:rsidRPr="002F3FCA">
        <w:rPr>
          <w:rFonts w:eastAsia="Calibri"/>
          <w:b/>
        </w:rPr>
        <w:t xml:space="preserve"> </w:t>
      </w:r>
      <w:proofErr w:type="spellStart"/>
      <w:r>
        <w:rPr>
          <w:b/>
          <w:bCs/>
        </w:rPr>
        <w:t>Павлоградського</w:t>
      </w:r>
      <w:proofErr w:type="spellEnd"/>
      <w:r>
        <w:rPr>
          <w:b/>
          <w:bCs/>
          <w:lang w:val="uk-UA"/>
        </w:rPr>
        <w:t xml:space="preserve"> </w:t>
      </w:r>
      <w:proofErr w:type="spellStart"/>
      <w:r w:rsidRPr="001D620F">
        <w:rPr>
          <w:b/>
          <w:bCs/>
        </w:rPr>
        <w:t>міськрайонного</w:t>
      </w:r>
      <w:proofErr w:type="spellEnd"/>
      <w:r w:rsidRPr="001D620F">
        <w:rPr>
          <w:b/>
          <w:bCs/>
        </w:rPr>
        <w:t xml:space="preserve"> суду </w:t>
      </w:r>
      <w:proofErr w:type="spellStart"/>
      <w:r w:rsidRPr="001D620F">
        <w:rPr>
          <w:b/>
          <w:bCs/>
        </w:rPr>
        <w:t>Дніпропетровської</w:t>
      </w:r>
      <w:proofErr w:type="spellEnd"/>
      <w:r w:rsidRPr="001D620F">
        <w:rPr>
          <w:b/>
          <w:bCs/>
        </w:rPr>
        <w:t xml:space="preserve"> </w:t>
      </w:r>
      <w:proofErr w:type="spellStart"/>
      <w:r w:rsidRPr="001D620F">
        <w:rPr>
          <w:b/>
          <w:bCs/>
        </w:rPr>
        <w:t>області</w:t>
      </w:r>
      <w:proofErr w:type="spellEnd"/>
      <w:r w:rsidRPr="001D620F">
        <w:rPr>
          <w:b/>
          <w:bCs/>
        </w:rPr>
        <w:t xml:space="preserve"> Гаврилова В.А.</w:t>
      </w:r>
    </w:p>
    <w:p w:rsidR="00A12E06" w:rsidRDefault="00A12E06" w:rsidP="00A12E06">
      <w:pPr>
        <w:ind w:right="5527"/>
        <w:rPr>
          <w:b/>
          <w:bCs/>
          <w:lang w:val="uk-UA"/>
        </w:rPr>
      </w:pPr>
    </w:p>
    <w:p w:rsidR="00A12E06" w:rsidRPr="003F0CB3" w:rsidRDefault="00A12E06" w:rsidP="00A12E06">
      <w:pPr>
        <w:ind w:right="5527"/>
        <w:rPr>
          <w:b/>
          <w:bCs/>
          <w:lang w:val="uk-UA"/>
        </w:rPr>
      </w:pPr>
    </w:p>
    <w:p w:rsidR="00A12E06" w:rsidRPr="00AD1335" w:rsidRDefault="00A12E06" w:rsidP="00A12E06">
      <w:pPr>
        <w:ind w:firstLine="709"/>
        <w:rPr>
          <w:bCs/>
          <w:sz w:val="28"/>
          <w:szCs w:val="28"/>
          <w:shd w:val="clear" w:color="auto" w:fill="FFFFFF"/>
          <w:lang w:val="uk-UA"/>
        </w:rPr>
      </w:pPr>
      <w:r w:rsidRPr="00AD1335">
        <w:rPr>
          <w:rFonts w:eastAsia="Calibri"/>
          <w:sz w:val="28"/>
          <w:szCs w:val="28"/>
          <w:lang w:val="uk-UA"/>
        </w:rPr>
        <w:t xml:space="preserve">Перша Дисциплінарна палата Вищої ради правосуддя у складі головуючого – </w:t>
      </w:r>
      <w:proofErr w:type="spellStart"/>
      <w:r w:rsidRPr="00AD1335">
        <w:rPr>
          <w:rFonts w:eastAsia="Calibri"/>
          <w:sz w:val="28"/>
          <w:szCs w:val="28"/>
          <w:lang w:val="uk-UA"/>
        </w:rPr>
        <w:t>Шапрана</w:t>
      </w:r>
      <w:proofErr w:type="spellEnd"/>
      <w:r w:rsidRPr="00AD1335">
        <w:rPr>
          <w:rFonts w:eastAsia="Calibri"/>
          <w:sz w:val="28"/>
          <w:szCs w:val="28"/>
          <w:lang w:val="uk-UA"/>
        </w:rPr>
        <w:t xml:space="preserve"> В.В., членів </w:t>
      </w:r>
      <w:proofErr w:type="spellStart"/>
      <w:r w:rsidRPr="00AD1335">
        <w:rPr>
          <w:rFonts w:eastAsia="Calibri"/>
          <w:sz w:val="28"/>
          <w:szCs w:val="28"/>
          <w:lang w:val="uk-UA"/>
        </w:rPr>
        <w:t>Краснощокової</w:t>
      </w:r>
      <w:proofErr w:type="spellEnd"/>
      <w:r w:rsidRPr="00AD1335">
        <w:rPr>
          <w:rFonts w:eastAsia="Calibri"/>
          <w:sz w:val="28"/>
          <w:szCs w:val="28"/>
          <w:lang w:val="uk-UA"/>
        </w:rPr>
        <w:t xml:space="preserve"> Н.С., </w:t>
      </w:r>
      <w:proofErr w:type="spellStart"/>
      <w:r w:rsidRPr="00AD1335">
        <w:rPr>
          <w:rFonts w:eastAsia="Calibri"/>
          <w:sz w:val="28"/>
          <w:szCs w:val="28"/>
          <w:lang w:val="uk-UA"/>
        </w:rPr>
        <w:t>Маловацького</w:t>
      </w:r>
      <w:proofErr w:type="spellEnd"/>
      <w:r w:rsidRPr="00AD1335">
        <w:rPr>
          <w:rFonts w:eastAsia="Calibri"/>
          <w:sz w:val="28"/>
          <w:szCs w:val="28"/>
          <w:lang w:val="uk-UA"/>
        </w:rPr>
        <w:t xml:space="preserve"> О.В., </w:t>
      </w:r>
      <w:proofErr w:type="spellStart"/>
      <w:r w:rsidRPr="00AD1335">
        <w:rPr>
          <w:rFonts w:eastAsia="Calibri"/>
          <w:sz w:val="28"/>
          <w:szCs w:val="28"/>
          <w:lang w:val="uk-UA"/>
        </w:rPr>
        <w:t>Розваляєвої</w:t>
      </w:r>
      <w:proofErr w:type="spellEnd"/>
      <w:r w:rsidRPr="00AD1335">
        <w:rPr>
          <w:rFonts w:eastAsia="Calibri"/>
          <w:sz w:val="28"/>
          <w:szCs w:val="28"/>
          <w:lang w:val="uk-UA"/>
        </w:rPr>
        <w:t xml:space="preserve"> Т.С., розглянувши висновок доповідача – члена Першої Дисциплінарної палати Вищої ради правосуддя Шелест С.Б. за результатами попередньої перевірки дисциплінарної скарги</w:t>
      </w:r>
      <w:r w:rsidRPr="00AD1335">
        <w:rPr>
          <w:sz w:val="28"/>
          <w:szCs w:val="28"/>
          <w:lang w:val="uk-UA"/>
        </w:rPr>
        <w:t xml:space="preserve"> </w:t>
      </w:r>
      <w:proofErr w:type="spellStart"/>
      <w:r w:rsidRPr="004E5B15">
        <w:rPr>
          <w:rFonts w:eastAsia="Calibri"/>
          <w:bCs/>
          <w:sz w:val="28"/>
          <w:szCs w:val="28"/>
          <w:lang w:val="uk-UA"/>
        </w:rPr>
        <w:t>Бадрова</w:t>
      </w:r>
      <w:proofErr w:type="spellEnd"/>
      <w:r w:rsidRPr="004E5B15">
        <w:rPr>
          <w:rFonts w:eastAsia="Calibri"/>
          <w:bCs/>
          <w:sz w:val="28"/>
          <w:szCs w:val="28"/>
          <w:lang w:val="uk-UA"/>
        </w:rPr>
        <w:t xml:space="preserve"> Сергія Миколайовича на дії судді Павлоградського міськрайонного суду Дніпропетровської області Гаврилова Віктора Анатолійовича</w:t>
      </w:r>
      <w:r w:rsidRPr="00AD1335">
        <w:rPr>
          <w:rFonts w:eastAsia="Calibri"/>
          <w:bCs/>
          <w:sz w:val="28"/>
          <w:szCs w:val="28"/>
          <w:lang w:val="uk-UA"/>
        </w:rPr>
        <w:t>,</w:t>
      </w:r>
    </w:p>
    <w:p w:rsidR="00A12E06" w:rsidRPr="00AD1335" w:rsidRDefault="00A12E06" w:rsidP="00A12E06">
      <w:pPr>
        <w:ind w:right="5527"/>
        <w:rPr>
          <w:rFonts w:eastAsia="Calibri"/>
          <w:b/>
          <w:bCs/>
          <w:sz w:val="28"/>
          <w:szCs w:val="28"/>
          <w:lang w:val="uk-UA"/>
        </w:rPr>
      </w:pPr>
    </w:p>
    <w:p w:rsidR="00A12E06" w:rsidRPr="00AD1335" w:rsidRDefault="00A12E06" w:rsidP="00A12E06">
      <w:pPr>
        <w:widowControl w:val="0"/>
        <w:jc w:val="center"/>
        <w:rPr>
          <w:rFonts w:eastAsia="Calibri"/>
          <w:b/>
          <w:sz w:val="28"/>
          <w:szCs w:val="28"/>
          <w:lang w:val="uk-UA"/>
        </w:rPr>
      </w:pPr>
      <w:r w:rsidRPr="00AD1335">
        <w:rPr>
          <w:rFonts w:eastAsia="Calibri"/>
          <w:b/>
          <w:sz w:val="28"/>
          <w:szCs w:val="28"/>
          <w:lang w:val="uk-UA"/>
        </w:rPr>
        <w:t>встановила:</w:t>
      </w:r>
    </w:p>
    <w:p w:rsidR="00A12E06" w:rsidRPr="00817302" w:rsidRDefault="00A12E06" w:rsidP="00A12E06">
      <w:pPr>
        <w:rPr>
          <w:sz w:val="28"/>
          <w:szCs w:val="28"/>
          <w:lang w:val="uk-UA"/>
        </w:rPr>
      </w:pPr>
    </w:p>
    <w:p w:rsidR="00A12E06" w:rsidRPr="00817302" w:rsidRDefault="00A12E06" w:rsidP="00A12E06">
      <w:pPr>
        <w:pStyle w:val="2"/>
        <w:shd w:val="clear" w:color="auto" w:fill="auto"/>
        <w:spacing w:after="0" w:line="240" w:lineRule="auto"/>
        <w:jc w:val="both"/>
        <w:rPr>
          <w:b w:val="0"/>
          <w:sz w:val="28"/>
          <w:szCs w:val="28"/>
          <w:lang w:val="uk-UA"/>
        </w:rPr>
      </w:pPr>
      <w:r>
        <w:rPr>
          <w:b w:val="0"/>
          <w:sz w:val="28"/>
          <w:szCs w:val="28"/>
          <w:highlight w:val="white"/>
          <w:lang w:val="uk-UA"/>
        </w:rPr>
        <w:t>д</w:t>
      </w:r>
      <w:r w:rsidRPr="00817302">
        <w:rPr>
          <w:b w:val="0"/>
          <w:sz w:val="28"/>
          <w:szCs w:val="28"/>
          <w:highlight w:val="white"/>
          <w:lang w:val="uk-UA"/>
        </w:rPr>
        <w:t>о Вищої ради правосуддя 13 квітня 2020 року надійшла дисциплінарна скарга</w:t>
      </w:r>
      <w:r w:rsidRPr="00817302">
        <w:rPr>
          <w:b w:val="0"/>
          <w:sz w:val="28"/>
          <w:szCs w:val="28"/>
          <w:lang w:val="uk-UA"/>
        </w:rPr>
        <w:t xml:space="preserve"> </w:t>
      </w:r>
      <w:proofErr w:type="spellStart"/>
      <w:r w:rsidRPr="00817302">
        <w:rPr>
          <w:b w:val="0"/>
          <w:sz w:val="28"/>
          <w:szCs w:val="28"/>
          <w:lang w:val="uk-UA"/>
        </w:rPr>
        <w:t>Бадрова</w:t>
      </w:r>
      <w:proofErr w:type="spellEnd"/>
      <w:r w:rsidRPr="00817302">
        <w:rPr>
          <w:b w:val="0"/>
          <w:sz w:val="28"/>
          <w:szCs w:val="28"/>
          <w:lang w:val="uk-UA"/>
        </w:rPr>
        <w:t xml:space="preserve"> С.М. (</w:t>
      </w:r>
      <w:r w:rsidRPr="00817302">
        <w:rPr>
          <w:b w:val="0"/>
          <w:sz w:val="28"/>
          <w:szCs w:val="28"/>
          <w:highlight w:val="white"/>
          <w:lang w:val="uk-UA"/>
        </w:rPr>
        <w:t>єдиний унікальний номер справи Б-2205/0/7-20</w:t>
      </w:r>
      <w:r w:rsidRPr="00817302">
        <w:rPr>
          <w:b w:val="0"/>
          <w:sz w:val="28"/>
          <w:szCs w:val="28"/>
          <w:lang w:val="uk-UA"/>
        </w:rPr>
        <w:t xml:space="preserve">) </w:t>
      </w:r>
      <w:r w:rsidRPr="00817302">
        <w:rPr>
          <w:b w:val="0"/>
          <w:sz w:val="28"/>
          <w:szCs w:val="28"/>
          <w:highlight w:val="white"/>
          <w:lang w:val="uk-UA"/>
        </w:rPr>
        <w:t xml:space="preserve">на </w:t>
      </w:r>
      <w:r w:rsidRPr="00817302">
        <w:rPr>
          <w:b w:val="0"/>
          <w:sz w:val="28"/>
          <w:szCs w:val="28"/>
          <w:lang w:val="uk-UA"/>
        </w:rPr>
        <w:t xml:space="preserve">дії </w:t>
      </w:r>
      <w:r w:rsidRPr="00817302">
        <w:rPr>
          <w:b w:val="0"/>
          <w:sz w:val="28"/>
          <w:szCs w:val="28"/>
          <w:lang w:val="uk-UA"/>
        </w:rPr>
        <w:br/>
        <w:t xml:space="preserve">судді Павлоградського міськрайонного суду Дніпропетровської області Гаврилова В.А. </w:t>
      </w:r>
      <w:r w:rsidRPr="00817302">
        <w:rPr>
          <w:b w:val="0"/>
          <w:sz w:val="28"/>
          <w:szCs w:val="28"/>
          <w:highlight w:val="white"/>
          <w:lang w:val="uk-UA"/>
        </w:rPr>
        <w:t xml:space="preserve">під час розгляду справи № 185/8375/15-ц. </w:t>
      </w:r>
    </w:p>
    <w:p w:rsidR="00A12E06" w:rsidRPr="00817302" w:rsidRDefault="00A12E06" w:rsidP="00A12E06">
      <w:pPr>
        <w:ind w:firstLine="709"/>
        <w:rPr>
          <w:rFonts w:eastAsia="Arial Unicode MS"/>
          <w:sz w:val="28"/>
          <w:szCs w:val="28"/>
          <w:lang w:val="uk-UA"/>
        </w:rPr>
      </w:pPr>
      <w:r>
        <w:rPr>
          <w:rFonts w:eastAsia="Arial Unicode MS"/>
          <w:sz w:val="28"/>
          <w:szCs w:val="28"/>
          <w:lang w:val="uk-UA"/>
        </w:rPr>
        <w:t>Автор скарги</w:t>
      </w:r>
      <w:r w:rsidRPr="00817302">
        <w:rPr>
          <w:rFonts w:eastAsia="Arial Unicode MS"/>
          <w:sz w:val="28"/>
          <w:szCs w:val="28"/>
          <w:lang w:val="uk-UA"/>
        </w:rPr>
        <w:t xml:space="preserve"> </w:t>
      </w:r>
      <w:r>
        <w:rPr>
          <w:rFonts w:eastAsia="Arial Unicode MS"/>
          <w:sz w:val="28"/>
          <w:szCs w:val="28"/>
          <w:lang w:val="uk-UA"/>
        </w:rPr>
        <w:t>зазначає  про</w:t>
      </w:r>
      <w:r w:rsidRPr="00817302">
        <w:rPr>
          <w:rFonts w:eastAsia="Arial Unicode MS"/>
          <w:sz w:val="28"/>
          <w:szCs w:val="28"/>
          <w:lang w:val="uk-UA"/>
        </w:rPr>
        <w:t xml:space="preserve"> безпідставне затягування суддею </w:t>
      </w:r>
      <w:r w:rsidR="009E4CE2">
        <w:rPr>
          <w:rFonts w:eastAsia="Arial Unicode MS"/>
          <w:sz w:val="28"/>
          <w:szCs w:val="28"/>
          <w:lang w:val="uk-UA"/>
        </w:rPr>
        <w:br/>
      </w:r>
      <w:r w:rsidRPr="00817302">
        <w:rPr>
          <w:rFonts w:eastAsia="Arial Unicode MS"/>
          <w:sz w:val="28"/>
          <w:szCs w:val="28"/>
          <w:lang w:val="uk-UA"/>
        </w:rPr>
        <w:t xml:space="preserve">Гавриловим В.А. строку розгляду вказаної цивільної справи, що, на думку скаржника, слід кваліфікувати як дисциплінарний проступок, передбачений </w:t>
      </w:r>
      <w:r w:rsidRPr="00817302">
        <w:rPr>
          <w:sz w:val="28"/>
          <w:szCs w:val="28"/>
          <w:highlight w:val="white"/>
          <w:lang w:val="uk-UA"/>
        </w:rPr>
        <w:t>пунктом 2 частини першої статті 106 Закону України «Про судоустрій і статус суддів».</w:t>
      </w:r>
      <w:r w:rsidRPr="00817302">
        <w:rPr>
          <w:sz w:val="28"/>
          <w:szCs w:val="28"/>
          <w:lang w:val="uk-UA"/>
        </w:rPr>
        <w:t xml:space="preserve"> </w:t>
      </w:r>
    </w:p>
    <w:p w:rsidR="00A12E06" w:rsidRDefault="00A12E06" w:rsidP="00A12E06">
      <w:pPr>
        <w:ind w:firstLine="709"/>
        <w:rPr>
          <w:sz w:val="28"/>
          <w:szCs w:val="28"/>
          <w:lang w:val="uk-UA"/>
        </w:rPr>
      </w:pPr>
      <w:r w:rsidRPr="00817302">
        <w:rPr>
          <w:sz w:val="28"/>
          <w:szCs w:val="28"/>
          <w:lang w:val="uk-UA"/>
        </w:rPr>
        <w:t>Відповідно до протоколу автоматизованого розподілу справи між членами Вищої ради правосуддя від 14 квітня 2020 року вказану скаргу передано на розгляд члену Вищої ради правосуддя Шелест С.Б.</w:t>
      </w:r>
    </w:p>
    <w:p w:rsidR="00A12E06" w:rsidRDefault="00A12E06" w:rsidP="00A12E06">
      <w:pPr>
        <w:ind w:firstLine="709"/>
        <w:rPr>
          <w:rStyle w:val="FontStyle16"/>
          <w:lang w:val="uk-UA"/>
        </w:rPr>
      </w:pPr>
      <w:r w:rsidRPr="007F3675">
        <w:rPr>
          <w:rStyle w:val="FontStyle16"/>
          <w:lang w:val="uk-UA"/>
        </w:rPr>
        <w:t xml:space="preserve">За результатами попередньої перевірки дисциплінарної скарги член Першої Дисциплінарної палати Вищої ради правосуддя Шелест С.Б. запропонувала відкрити дисциплінарну справу стосовно судді </w:t>
      </w:r>
      <w:r w:rsidRPr="00817302">
        <w:rPr>
          <w:sz w:val="28"/>
          <w:szCs w:val="28"/>
          <w:lang w:val="uk-UA"/>
        </w:rPr>
        <w:t>Павлоградського міськрайонного суду Дніпропетровської області Гаврилова В.А.</w:t>
      </w:r>
      <w:r>
        <w:rPr>
          <w:rStyle w:val="FontStyle16"/>
          <w:lang w:val="uk-UA"/>
        </w:rPr>
        <w:t xml:space="preserve"> </w:t>
      </w:r>
    </w:p>
    <w:p w:rsidR="00A12E06" w:rsidRDefault="00A12E06" w:rsidP="00A12E06">
      <w:pPr>
        <w:ind w:firstLine="709"/>
        <w:rPr>
          <w:rStyle w:val="FontStyle16"/>
          <w:lang w:val="uk-UA"/>
        </w:rPr>
      </w:pPr>
      <w:r w:rsidRPr="007F3675">
        <w:rPr>
          <w:rStyle w:val="FontStyle16"/>
          <w:lang w:val="uk-UA"/>
        </w:rPr>
        <w:t xml:space="preserve">Здійснивши попереднє вивчення матеріалів, заслухавши доповідача – члена Першої Дисциплінарної палати Вищої ради правосуддя Шелест С.Б., Перша Дисциплінарна палата Вищої ради правосуддя </w:t>
      </w:r>
      <w:r>
        <w:rPr>
          <w:rStyle w:val="FontStyle16"/>
          <w:lang w:val="uk-UA"/>
        </w:rPr>
        <w:t>встановила наступне.</w:t>
      </w:r>
    </w:p>
    <w:p w:rsidR="00A12E06" w:rsidRDefault="00A12E06" w:rsidP="00A12E06">
      <w:pPr>
        <w:ind w:firstLine="709"/>
        <w:rPr>
          <w:rStyle w:val="FontStyle16"/>
        </w:rPr>
      </w:pPr>
      <w:r w:rsidRPr="00817302">
        <w:rPr>
          <w:rStyle w:val="FontStyle16"/>
        </w:rPr>
        <w:lastRenderedPageBreak/>
        <w:t xml:space="preserve">Указом Президента </w:t>
      </w:r>
      <w:proofErr w:type="spellStart"/>
      <w:r w:rsidRPr="00817302">
        <w:rPr>
          <w:rStyle w:val="FontStyle16"/>
        </w:rPr>
        <w:t>України</w:t>
      </w:r>
      <w:proofErr w:type="spellEnd"/>
      <w:r w:rsidRPr="00817302">
        <w:rPr>
          <w:rStyle w:val="FontStyle16"/>
        </w:rPr>
        <w:t xml:space="preserve"> </w:t>
      </w:r>
      <w:proofErr w:type="spellStart"/>
      <w:r w:rsidRPr="00817302">
        <w:rPr>
          <w:rStyle w:val="FontStyle16"/>
        </w:rPr>
        <w:t>від</w:t>
      </w:r>
      <w:proofErr w:type="spellEnd"/>
      <w:r w:rsidRPr="00817302">
        <w:rPr>
          <w:rStyle w:val="FontStyle16"/>
        </w:rPr>
        <w:t xml:space="preserve"> 12 </w:t>
      </w:r>
      <w:proofErr w:type="spellStart"/>
      <w:r w:rsidRPr="00817302">
        <w:rPr>
          <w:rStyle w:val="FontStyle16"/>
        </w:rPr>
        <w:t>червня</w:t>
      </w:r>
      <w:proofErr w:type="spellEnd"/>
      <w:r w:rsidRPr="00817302">
        <w:rPr>
          <w:rStyle w:val="FontStyle16"/>
        </w:rPr>
        <w:t xml:space="preserve"> 2003 року № 525</w:t>
      </w:r>
      <w:r>
        <w:rPr>
          <w:rStyle w:val="FontStyle16"/>
        </w:rPr>
        <w:t xml:space="preserve">/2003 Гаврилова В.А. </w:t>
      </w:r>
      <w:proofErr w:type="spellStart"/>
      <w:r>
        <w:rPr>
          <w:rStyle w:val="FontStyle16"/>
        </w:rPr>
        <w:t>призначено</w:t>
      </w:r>
      <w:proofErr w:type="spellEnd"/>
      <w:r>
        <w:rPr>
          <w:rStyle w:val="FontStyle16"/>
        </w:rPr>
        <w:t xml:space="preserve"> </w:t>
      </w:r>
      <w:proofErr w:type="gramStart"/>
      <w:r>
        <w:rPr>
          <w:rStyle w:val="FontStyle16"/>
        </w:rPr>
        <w:t>на посаду</w:t>
      </w:r>
      <w:proofErr w:type="gramEnd"/>
      <w:r>
        <w:rPr>
          <w:rStyle w:val="FontStyle16"/>
        </w:rPr>
        <w:t xml:space="preserve"> </w:t>
      </w:r>
      <w:proofErr w:type="spellStart"/>
      <w:r w:rsidRPr="00817302">
        <w:rPr>
          <w:rStyle w:val="FontStyle16"/>
        </w:rPr>
        <w:t>судді</w:t>
      </w:r>
      <w:proofErr w:type="spellEnd"/>
      <w:r w:rsidRPr="00817302">
        <w:rPr>
          <w:rStyle w:val="FontStyle16"/>
        </w:rPr>
        <w:t xml:space="preserve"> </w:t>
      </w:r>
      <w:proofErr w:type="spellStart"/>
      <w:r w:rsidRPr="00817302">
        <w:rPr>
          <w:rStyle w:val="FontStyle16"/>
        </w:rPr>
        <w:t>Куйбишевського</w:t>
      </w:r>
      <w:proofErr w:type="spellEnd"/>
      <w:r w:rsidRPr="00817302">
        <w:rPr>
          <w:rStyle w:val="FontStyle16"/>
        </w:rPr>
        <w:t xml:space="preserve"> районного суду </w:t>
      </w:r>
      <w:proofErr w:type="spellStart"/>
      <w:r w:rsidRPr="00817302">
        <w:rPr>
          <w:rStyle w:val="FontStyle16"/>
        </w:rPr>
        <w:t>міста</w:t>
      </w:r>
      <w:proofErr w:type="spellEnd"/>
      <w:r w:rsidRPr="00817302">
        <w:rPr>
          <w:rStyle w:val="FontStyle16"/>
        </w:rPr>
        <w:t xml:space="preserve"> </w:t>
      </w:r>
      <w:proofErr w:type="spellStart"/>
      <w:r w:rsidRPr="00817302">
        <w:rPr>
          <w:rStyle w:val="FontStyle16"/>
        </w:rPr>
        <w:t>Донецька</w:t>
      </w:r>
      <w:proofErr w:type="spellEnd"/>
      <w:r w:rsidRPr="00817302">
        <w:rPr>
          <w:rStyle w:val="FontStyle16"/>
        </w:rPr>
        <w:t xml:space="preserve"> </w:t>
      </w:r>
      <w:proofErr w:type="spellStart"/>
      <w:r w:rsidRPr="00817302">
        <w:rPr>
          <w:rStyle w:val="FontStyle16"/>
        </w:rPr>
        <w:t>строком</w:t>
      </w:r>
      <w:proofErr w:type="spellEnd"/>
      <w:r w:rsidRPr="00817302">
        <w:rPr>
          <w:rStyle w:val="FontStyle16"/>
        </w:rPr>
        <w:t xml:space="preserve"> на </w:t>
      </w:r>
      <w:proofErr w:type="spellStart"/>
      <w:r w:rsidRPr="00817302">
        <w:rPr>
          <w:rStyle w:val="FontStyle16"/>
        </w:rPr>
        <w:t>п’ять</w:t>
      </w:r>
      <w:proofErr w:type="spellEnd"/>
      <w:r w:rsidRPr="00817302">
        <w:rPr>
          <w:rStyle w:val="FontStyle16"/>
        </w:rPr>
        <w:t xml:space="preserve"> </w:t>
      </w:r>
      <w:proofErr w:type="spellStart"/>
      <w:r w:rsidRPr="00817302">
        <w:rPr>
          <w:rStyle w:val="FontStyle16"/>
        </w:rPr>
        <w:t>років</w:t>
      </w:r>
      <w:proofErr w:type="spellEnd"/>
      <w:r>
        <w:rPr>
          <w:rStyle w:val="FontStyle16"/>
          <w:lang w:val="uk-UA"/>
        </w:rPr>
        <w:t>,</w:t>
      </w:r>
      <w:r w:rsidRPr="00817302">
        <w:rPr>
          <w:rStyle w:val="FontStyle16"/>
        </w:rPr>
        <w:t xml:space="preserve"> </w:t>
      </w:r>
      <w:proofErr w:type="spellStart"/>
      <w:r w:rsidRPr="00817302">
        <w:rPr>
          <w:rStyle w:val="FontStyle16"/>
        </w:rPr>
        <w:t>Постановою</w:t>
      </w:r>
      <w:proofErr w:type="spellEnd"/>
      <w:r w:rsidRPr="00817302">
        <w:rPr>
          <w:rStyle w:val="FontStyle16"/>
        </w:rPr>
        <w:t xml:space="preserve"> </w:t>
      </w:r>
      <w:proofErr w:type="spellStart"/>
      <w:r w:rsidRPr="00817302">
        <w:rPr>
          <w:rStyle w:val="FontStyle16"/>
        </w:rPr>
        <w:t>Верховної</w:t>
      </w:r>
      <w:proofErr w:type="spellEnd"/>
      <w:r w:rsidRPr="00817302">
        <w:rPr>
          <w:rStyle w:val="FontStyle16"/>
        </w:rPr>
        <w:t xml:space="preserve"> Ради </w:t>
      </w:r>
      <w:proofErr w:type="spellStart"/>
      <w:r w:rsidRPr="00817302">
        <w:rPr>
          <w:rStyle w:val="FontStyle16"/>
        </w:rPr>
        <w:t>України</w:t>
      </w:r>
      <w:proofErr w:type="spellEnd"/>
      <w:r w:rsidRPr="00817302">
        <w:rPr>
          <w:rStyle w:val="FontStyle16"/>
        </w:rPr>
        <w:t xml:space="preserve"> </w:t>
      </w:r>
      <w:proofErr w:type="spellStart"/>
      <w:r w:rsidRPr="00817302">
        <w:rPr>
          <w:rStyle w:val="FontStyle16"/>
        </w:rPr>
        <w:t>від</w:t>
      </w:r>
      <w:proofErr w:type="spellEnd"/>
      <w:r w:rsidRPr="00817302">
        <w:rPr>
          <w:rStyle w:val="FontStyle16"/>
        </w:rPr>
        <w:t xml:space="preserve"> 11 </w:t>
      </w:r>
      <w:proofErr w:type="spellStart"/>
      <w:r w:rsidRPr="00817302">
        <w:rPr>
          <w:rStyle w:val="FontStyle16"/>
        </w:rPr>
        <w:t>г</w:t>
      </w:r>
      <w:r>
        <w:rPr>
          <w:rStyle w:val="FontStyle16"/>
        </w:rPr>
        <w:t>рудня</w:t>
      </w:r>
      <w:proofErr w:type="spellEnd"/>
      <w:r>
        <w:rPr>
          <w:rStyle w:val="FontStyle16"/>
        </w:rPr>
        <w:t xml:space="preserve"> 2008 року № 649-VI </w:t>
      </w:r>
      <w:proofErr w:type="spellStart"/>
      <w:r>
        <w:rPr>
          <w:rStyle w:val="FontStyle16"/>
        </w:rPr>
        <w:t>обрано</w:t>
      </w:r>
      <w:proofErr w:type="spellEnd"/>
      <w:r>
        <w:rPr>
          <w:rStyle w:val="FontStyle16"/>
        </w:rPr>
        <w:t xml:space="preserve"> на посаду </w:t>
      </w:r>
      <w:proofErr w:type="spellStart"/>
      <w:r w:rsidRPr="00817302">
        <w:rPr>
          <w:rStyle w:val="FontStyle16"/>
        </w:rPr>
        <w:t>судді</w:t>
      </w:r>
      <w:proofErr w:type="spellEnd"/>
      <w:r w:rsidRPr="00817302">
        <w:rPr>
          <w:rStyle w:val="FontStyle16"/>
        </w:rPr>
        <w:t xml:space="preserve"> </w:t>
      </w:r>
      <w:proofErr w:type="spellStart"/>
      <w:r w:rsidRPr="00817302">
        <w:rPr>
          <w:rStyle w:val="FontStyle16"/>
        </w:rPr>
        <w:t>Куйбишевського</w:t>
      </w:r>
      <w:proofErr w:type="spellEnd"/>
      <w:r w:rsidRPr="00817302">
        <w:rPr>
          <w:rStyle w:val="FontStyle16"/>
        </w:rPr>
        <w:t xml:space="preserve"> районного суду </w:t>
      </w:r>
      <w:proofErr w:type="spellStart"/>
      <w:r w:rsidRPr="00817302">
        <w:rPr>
          <w:rStyle w:val="FontStyle16"/>
        </w:rPr>
        <w:t>міста</w:t>
      </w:r>
      <w:proofErr w:type="spellEnd"/>
      <w:r w:rsidRPr="00817302">
        <w:rPr>
          <w:rStyle w:val="FontStyle16"/>
        </w:rPr>
        <w:t xml:space="preserve"> </w:t>
      </w:r>
      <w:proofErr w:type="spellStart"/>
      <w:r w:rsidRPr="00817302">
        <w:rPr>
          <w:rStyle w:val="FontStyle16"/>
        </w:rPr>
        <w:t>Донецька</w:t>
      </w:r>
      <w:proofErr w:type="spellEnd"/>
      <w:r w:rsidRPr="00817302">
        <w:rPr>
          <w:rStyle w:val="FontStyle16"/>
        </w:rPr>
        <w:t xml:space="preserve"> </w:t>
      </w:r>
      <w:proofErr w:type="spellStart"/>
      <w:r w:rsidRPr="00817302">
        <w:rPr>
          <w:rStyle w:val="FontStyle16"/>
        </w:rPr>
        <w:t>безстроково</w:t>
      </w:r>
      <w:proofErr w:type="spellEnd"/>
      <w:r w:rsidRPr="00817302">
        <w:rPr>
          <w:rStyle w:val="FontStyle16"/>
        </w:rPr>
        <w:t xml:space="preserve">. Указом Президента </w:t>
      </w:r>
      <w:proofErr w:type="spellStart"/>
      <w:r w:rsidRPr="00817302">
        <w:rPr>
          <w:rStyle w:val="FontStyle16"/>
        </w:rPr>
        <w:t>України</w:t>
      </w:r>
      <w:proofErr w:type="spellEnd"/>
      <w:r w:rsidRPr="00817302">
        <w:rPr>
          <w:rStyle w:val="FontStyle16"/>
        </w:rPr>
        <w:t xml:space="preserve"> </w:t>
      </w:r>
      <w:proofErr w:type="spellStart"/>
      <w:r w:rsidRPr="00817302">
        <w:rPr>
          <w:rStyle w:val="FontStyle16"/>
        </w:rPr>
        <w:t>від</w:t>
      </w:r>
      <w:proofErr w:type="spellEnd"/>
      <w:r>
        <w:rPr>
          <w:rStyle w:val="FontStyle16"/>
          <w:lang w:val="uk-UA"/>
        </w:rPr>
        <w:t xml:space="preserve"> </w:t>
      </w:r>
      <w:r w:rsidRPr="00817302">
        <w:rPr>
          <w:rStyle w:val="FontStyle16"/>
        </w:rPr>
        <w:t>14</w:t>
      </w:r>
      <w:r>
        <w:rPr>
          <w:rStyle w:val="FontStyle16"/>
          <w:lang w:val="uk-UA"/>
        </w:rPr>
        <w:t> </w:t>
      </w:r>
      <w:r w:rsidRPr="00817302">
        <w:rPr>
          <w:rStyle w:val="FontStyle16"/>
        </w:rPr>
        <w:t>лютого 2015 року № 82/2015 Гаврилов В.А. переведен</w:t>
      </w:r>
      <w:proofErr w:type="spellStart"/>
      <w:r>
        <w:rPr>
          <w:rStyle w:val="FontStyle16"/>
          <w:lang w:val="uk-UA"/>
        </w:rPr>
        <w:t>ий</w:t>
      </w:r>
      <w:proofErr w:type="spellEnd"/>
      <w:r w:rsidRPr="00817302">
        <w:rPr>
          <w:rStyle w:val="FontStyle16"/>
        </w:rPr>
        <w:t xml:space="preserve"> </w:t>
      </w:r>
      <w:proofErr w:type="gramStart"/>
      <w:r w:rsidRPr="00817302">
        <w:rPr>
          <w:rStyle w:val="FontStyle16"/>
        </w:rPr>
        <w:t>на роботу</w:t>
      </w:r>
      <w:proofErr w:type="gramEnd"/>
      <w:r w:rsidRPr="00817302">
        <w:rPr>
          <w:rStyle w:val="FontStyle16"/>
        </w:rPr>
        <w:t xml:space="preserve"> на </w:t>
      </w:r>
      <w:proofErr w:type="spellStart"/>
      <w:r w:rsidRPr="00817302">
        <w:rPr>
          <w:rStyle w:val="FontStyle16"/>
        </w:rPr>
        <w:t>посаді</w:t>
      </w:r>
      <w:proofErr w:type="spellEnd"/>
      <w:r w:rsidRPr="00817302">
        <w:rPr>
          <w:rStyle w:val="FontStyle16"/>
        </w:rPr>
        <w:t xml:space="preserve"> </w:t>
      </w:r>
      <w:proofErr w:type="spellStart"/>
      <w:r w:rsidRPr="00817302">
        <w:rPr>
          <w:rStyle w:val="FontStyle16"/>
        </w:rPr>
        <w:t>судді</w:t>
      </w:r>
      <w:proofErr w:type="spellEnd"/>
      <w:r w:rsidRPr="00817302">
        <w:rPr>
          <w:rStyle w:val="FontStyle16"/>
        </w:rPr>
        <w:t xml:space="preserve"> </w:t>
      </w:r>
      <w:proofErr w:type="spellStart"/>
      <w:r w:rsidRPr="00817302">
        <w:rPr>
          <w:rStyle w:val="FontStyle16"/>
        </w:rPr>
        <w:t>Павлоградського</w:t>
      </w:r>
      <w:proofErr w:type="spellEnd"/>
      <w:r w:rsidRPr="00817302">
        <w:rPr>
          <w:rStyle w:val="FontStyle16"/>
        </w:rPr>
        <w:t xml:space="preserve"> </w:t>
      </w:r>
      <w:proofErr w:type="spellStart"/>
      <w:r w:rsidRPr="00817302">
        <w:rPr>
          <w:rStyle w:val="FontStyle16"/>
        </w:rPr>
        <w:t>міськрайонного</w:t>
      </w:r>
      <w:proofErr w:type="spellEnd"/>
      <w:r w:rsidRPr="00817302">
        <w:rPr>
          <w:rStyle w:val="FontStyle16"/>
        </w:rPr>
        <w:t xml:space="preserve"> суду </w:t>
      </w:r>
      <w:proofErr w:type="spellStart"/>
      <w:r w:rsidRPr="00817302">
        <w:rPr>
          <w:rStyle w:val="FontStyle16"/>
        </w:rPr>
        <w:t>Дніпропетровської</w:t>
      </w:r>
      <w:proofErr w:type="spellEnd"/>
      <w:r w:rsidRPr="00817302">
        <w:rPr>
          <w:rStyle w:val="FontStyle16"/>
        </w:rPr>
        <w:t xml:space="preserve"> </w:t>
      </w:r>
      <w:proofErr w:type="spellStart"/>
      <w:r w:rsidRPr="00817302">
        <w:rPr>
          <w:rStyle w:val="FontStyle16"/>
        </w:rPr>
        <w:t>області</w:t>
      </w:r>
      <w:proofErr w:type="spellEnd"/>
      <w:r w:rsidRPr="00817302">
        <w:rPr>
          <w:rStyle w:val="FontStyle16"/>
        </w:rPr>
        <w:t>.</w:t>
      </w:r>
    </w:p>
    <w:p w:rsidR="00A12E06" w:rsidRPr="007F3675" w:rsidRDefault="00A12E06" w:rsidP="00A12E06">
      <w:pPr>
        <w:ind w:firstLine="709"/>
        <w:rPr>
          <w:rStyle w:val="FontStyle16"/>
          <w:lang w:val="uk-UA"/>
        </w:rPr>
      </w:pPr>
      <w:proofErr w:type="spellStart"/>
      <w:r w:rsidRPr="00817302">
        <w:rPr>
          <w:rStyle w:val="FontStyle16"/>
        </w:rPr>
        <w:t>Згідно</w:t>
      </w:r>
      <w:proofErr w:type="spellEnd"/>
      <w:r w:rsidRPr="00817302">
        <w:rPr>
          <w:rStyle w:val="FontStyle16"/>
        </w:rPr>
        <w:t xml:space="preserve"> </w:t>
      </w:r>
      <w:r>
        <w:rPr>
          <w:rStyle w:val="FontStyle16"/>
          <w:lang w:val="uk-UA"/>
        </w:rPr>
        <w:t xml:space="preserve">із </w:t>
      </w:r>
      <w:r w:rsidRPr="00817302">
        <w:rPr>
          <w:rStyle w:val="FontStyle16"/>
        </w:rPr>
        <w:t>детально</w:t>
      </w:r>
      <w:r>
        <w:rPr>
          <w:rStyle w:val="FontStyle16"/>
          <w:lang w:val="uk-UA"/>
        </w:rPr>
        <w:t>ю</w:t>
      </w:r>
      <w:r w:rsidRPr="00817302">
        <w:rPr>
          <w:rStyle w:val="FontStyle16"/>
        </w:rPr>
        <w:t xml:space="preserve"> </w:t>
      </w:r>
      <w:proofErr w:type="spellStart"/>
      <w:r w:rsidRPr="00817302">
        <w:rPr>
          <w:rStyle w:val="FontStyle16"/>
        </w:rPr>
        <w:t>довідк</w:t>
      </w:r>
      <w:r>
        <w:rPr>
          <w:rStyle w:val="FontStyle16"/>
          <w:lang w:val="uk-UA"/>
        </w:rPr>
        <w:t>ою</w:t>
      </w:r>
      <w:proofErr w:type="spellEnd"/>
      <w:r w:rsidRPr="00817302">
        <w:rPr>
          <w:rStyle w:val="FontStyle16"/>
        </w:rPr>
        <w:t xml:space="preserve"> про </w:t>
      </w:r>
      <w:proofErr w:type="spellStart"/>
      <w:r w:rsidRPr="00817302">
        <w:rPr>
          <w:rStyle w:val="FontStyle16"/>
        </w:rPr>
        <w:t>рух</w:t>
      </w:r>
      <w:proofErr w:type="spellEnd"/>
      <w:r w:rsidRPr="00817302">
        <w:rPr>
          <w:rStyle w:val="FontStyle16"/>
        </w:rPr>
        <w:t xml:space="preserve"> </w:t>
      </w:r>
      <w:proofErr w:type="spellStart"/>
      <w:r w:rsidRPr="00817302">
        <w:rPr>
          <w:rStyle w:val="FontStyle16"/>
        </w:rPr>
        <w:t>справи</w:t>
      </w:r>
      <w:proofErr w:type="spellEnd"/>
      <w:r w:rsidRPr="00817302">
        <w:rPr>
          <w:rStyle w:val="FontStyle16"/>
        </w:rPr>
        <w:t xml:space="preserve"> </w:t>
      </w:r>
      <w:r w:rsidRPr="0090102F">
        <w:rPr>
          <w:sz w:val="28"/>
          <w:szCs w:val="28"/>
          <w:highlight w:val="white"/>
        </w:rPr>
        <w:t>№ 185/8375/15-ц</w:t>
      </w:r>
      <w:r w:rsidRPr="0090102F">
        <w:rPr>
          <w:rStyle w:val="FontStyle16"/>
        </w:rPr>
        <w:t xml:space="preserve"> 3</w:t>
      </w:r>
      <w:r w:rsidRPr="00817302">
        <w:rPr>
          <w:rStyle w:val="FontStyle16"/>
        </w:rPr>
        <w:t xml:space="preserve"> </w:t>
      </w:r>
      <w:proofErr w:type="spellStart"/>
      <w:r w:rsidRPr="00817302">
        <w:rPr>
          <w:rStyle w:val="FontStyle16"/>
        </w:rPr>
        <w:t>серпня</w:t>
      </w:r>
      <w:proofErr w:type="spellEnd"/>
      <w:r w:rsidRPr="00817302">
        <w:rPr>
          <w:rStyle w:val="FontStyle16"/>
        </w:rPr>
        <w:t xml:space="preserve"> 2015 року до </w:t>
      </w:r>
      <w:proofErr w:type="spellStart"/>
      <w:r w:rsidRPr="00817302">
        <w:rPr>
          <w:rStyle w:val="FontStyle16"/>
        </w:rPr>
        <w:t>Павлоградського</w:t>
      </w:r>
      <w:proofErr w:type="spellEnd"/>
      <w:r w:rsidRPr="00817302">
        <w:rPr>
          <w:rStyle w:val="FontStyle16"/>
        </w:rPr>
        <w:t xml:space="preserve"> </w:t>
      </w:r>
      <w:proofErr w:type="spellStart"/>
      <w:r w:rsidRPr="00817302">
        <w:rPr>
          <w:rStyle w:val="FontStyle16"/>
        </w:rPr>
        <w:t>міськрайонного</w:t>
      </w:r>
      <w:proofErr w:type="spellEnd"/>
      <w:r w:rsidRPr="00817302">
        <w:rPr>
          <w:rStyle w:val="FontStyle16"/>
        </w:rPr>
        <w:t xml:space="preserve"> суду </w:t>
      </w:r>
      <w:proofErr w:type="spellStart"/>
      <w:r w:rsidRPr="00817302">
        <w:rPr>
          <w:rStyle w:val="FontStyle16"/>
        </w:rPr>
        <w:t>Дніпропетровської</w:t>
      </w:r>
      <w:proofErr w:type="spellEnd"/>
      <w:r w:rsidRPr="00817302">
        <w:rPr>
          <w:rStyle w:val="FontStyle16"/>
        </w:rPr>
        <w:t xml:space="preserve"> </w:t>
      </w:r>
      <w:proofErr w:type="spellStart"/>
      <w:r w:rsidRPr="00817302">
        <w:rPr>
          <w:rStyle w:val="FontStyle16"/>
        </w:rPr>
        <w:t>області</w:t>
      </w:r>
      <w:proofErr w:type="spellEnd"/>
      <w:r w:rsidRPr="00817302">
        <w:rPr>
          <w:rStyle w:val="FontStyle16"/>
        </w:rPr>
        <w:t xml:space="preserve"> </w:t>
      </w:r>
      <w:proofErr w:type="spellStart"/>
      <w:r w:rsidRPr="00817302">
        <w:rPr>
          <w:rStyle w:val="FontStyle16"/>
        </w:rPr>
        <w:t>надійшла</w:t>
      </w:r>
      <w:proofErr w:type="spellEnd"/>
      <w:r w:rsidRPr="00817302">
        <w:rPr>
          <w:rStyle w:val="FontStyle16"/>
        </w:rPr>
        <w:t xml:space="preserve"> </w:t>
      </w:r>
      <w:proofErr w:type="spellStart"/>
      <w:r w:rsidRPr="00817302">
        <w:rPr>
          <w:rStyle w:val="FontStyle16"/>
        </w:rPr>
        <w:t>позовна</w:t>
      </w:r>
      <w:proofErr w:type="spellEnd"/>
      <w:r w:rsidRPr="00817302">
        <w:rPr>
          <w:rStyle w:val="FontStyle16"/>
        </w:rPr>
        <w:t xml:space="preserve"> </w:t>
      </w:r>
      <w:proofErr w:type="spellStart"/>
      <w:r w:rsidRPr="00817302">
        <w:rPr>
          <w:rStyle w:val="FontStyle16"/>
        </w:rPr>
        <w:t>заява</w:t>
      </w:r>
      <w:proofErr w:type="spellEnd"/>
      <w:r w:rsidRPr="00817302">
        <w:rPr>
          <w:rStyle w:val="FontStyle16"/>
        </w:rPr>
        <w:t xml:space="preserve"> </w:t>
      </w:r>
      <w:r>
        <w:rPr>
          <w:rStyle w:val="FontStyle16"/>
          <w:lang w:val="uk-UA"/>
        </w:rPr>
        <w:t>ОСОБА_1</w:t>
      </w:r>
      <w:r w:rsidRPr="00817302">
        <w:rPr>
          <w:rStyle w:val="FontStyle16"/>
        </w:rPr>
        <w:t xml:space="preserve"> до </w:t>
      </w:r>
      <w:r>
        <w:rPr>
          <w:rStyle w:val="FontStyle16"/>
          <w:lang w:val="uk-UA"/>
        </w:rPr>
        <w:t>т</w:t>
      </w:r>
      <w:proofErr w:type="spellStart"/>
      <w:r w:rsidRPr="00817302">
        <w:rPr>
          <w:rStyle w:val="FontStyle16"/>
        </w:rPr>
        <w:t>овариства</w:t>
      </w:r>
      <w:proofErr w:type="spellEnd"/>
      <w:r w:rsidRPr="00817302">
        <w:rPr>
          <w:rStyle w:val="FontStyle16"/>
        </w:rPr>
        <w:t xml:space="preserve"> з </w:t>
      </w:r>
      <w:proofErr w:type="spellStart"/>
      <w:r w:rsidRPr="00817302">
        <w:rPr>
          <w:rStyle w:val="FontStyle16"/>
        </w:rPr>
        <w:t>обмеженою</w:t>
      </w:r>
      <w:proofErr w:type="spellEnd"/>
      <w:r w:rsidRPr="00817302">
        <w:rPr>
          <w:rStyle w:val="FontStyle16"/>
        </w:rPr>
        <w:t xml:space="preserve"> </w:t>
      </w:r>
      <w:proofErr w:type="spellStart"/>
      <w:r w:rsidRPr="00817302">
        <w:rPr>
          <w:rStyle w:val="FontStyle16"/>
        </w:rPr>
        <w:t>відповідальністю</w:t>
      </w:r>
      <w:proofErr w:type="spellEnd"/>
      <w:r w:rsidRPr="00817302">
        <w:rPr>
          <w:rStyle w:val="FontStyle16"/>
        </w:rPr>
        <w:t xml:space="preserve"> «</w:t>
      </w:r>
      <w:proofErr w:type="spellStart"/>
      <w:r w:rsidRPr="00817302">
        <w:rPr>
          <w:rStyle w:val="FontStyle16"/>
        </w:rPr>
        <w:t>Сігма</w:t>
      </w:r>
      <w:proofErr w:type="spellEnd"/>
      <w:r w:rsidRPr="00817302">
        <w:rPr>
          <w:rStyle w:val="FontStyle16"/>
        </w:rPr>
        <w:t>-Ком» (</w:t>
      </w:r>
      <w:proofErr w:type="spellStart"/>
      <w:r w:rsidRPr="00817302">
        <w:rPr>
          <w:rStyle w:val="FontStyle16"/>
        </w:rPr>
        <w:t>далі</w:t>
      </w:r>
      <w:proofErr w:type="spellEnd"/>
      <w:r w:rsidRPr="00817302">
        <w:rPr>
          <w:rStyle w:val="FontStyle16"/>
        </w:rPr>
        <w:t xml:space="preserve"> – ТОВ «</w:t>
      </w:r>
      <w:proofErr w:type="spellStart"/>
      <w:r w:rsidRPr="00817302">
        <w:rPr>
          <w:rStyle w:val="FontStyle16"/>
        </w:rPr>
        <w:t>Сігма</w:t>
      </w:r>
      <w:proofErr w:type="spellEnd"/>
      <w:r w:rsidRPr="00817302">
        <w:rPr>
          <w:rStyle w:val="FontStyle16"/>
        </w:rPr>
        <w:t xml:space="preserve">-Ком», </w:t>
      </w:r>
      <w:proofErr w:type="spellStart"/>
      <w:r w:rsidRPr="00817302">
        <w:rPr>
          <w:rStyle w:val="FontStyle16"/>
        </w:rPr>
        <w:t>Товариство</w:t>
      </w:r>
      <w:proofErr w:type="spellEnd"/>
      <w:r w:rsidRPr="00817302">
        <w:rPr>
          <w:rStyle w:val="FontStyle16"/>
        </w:rPr>
        <w:t xml:space="preserve">) про </w:t>
      </w:r>
      <w:r>
        <w:rPr>
          <w:rStyle w:val="FontStyle16"/>
          <w:lang w:val="uk-UA"/>
        </w:rPr>
        <w:t xml:space="preserve">визнання </w:t>
      </w:r>
      <w:r w:rsidRPr="00817302">
        <w:rPr>
          <w:rStyle w:val="FontStyle16"/>
        </w:rPr>
        <w:t xml:space="preserve">договору </w:t>
      </w:r>
      <w:proofErr w:type="spellStart"/>
      <w:r w:rsidRPr="00817302">
        <w:rPr>
          <w:rStyle w:val="FontStyle16"/>
        </w:rPr>
        <w:t>підряду</w:t>
      </w:r>
      <w:proofErr w:type="spellEnd"/>
      <w:r w:rsidRPr="00817302">
        <w:rPr>
          <w:rStyle w:val="FontStyle16"/>
        </w:rPr>
        <w:t xml:space="preserve"> </w:t>
      </w:r>
      <w:proofErr w:type="spellStart"/>
      <w:r w:rsidRPr="00817302">
        <w:rPr>
          <w:rStyle w:val="FontStyle16"/>
        </w:rPr>
        <w:t>трудовим</w:t>
      </w:r>
      <w:proofErr w:type="spellEnd"/>
      <w:r w:rsidRPr="00817302">
        <w:rPr>
          <w:rStyle w:val="FontStyle16"/>
        </w:rPr>
        <w:t xml:space="preserve"> договором, </w:t>
      </w:r>
      <w:proofErr w:type="spellStart"/>
      <w:r w:rsidRPr="00817302">
        <w:rPr>
          <w:rStyle w:val="FontStyle16"/>
        </w:rPr>
        <w:t>стягнення</w:t>
      </w:r>
      <w:proofErr w:type="spellEnd"/>
      <w:r w:rsidRPr="00817302">
        <w:rPr>
          <w:rStyle w:val="FontStyle16"/>
        </w:rPr>
        <w:t xml:space="preserve"> </w:t>
      </w:r>
      <w:proofErr w:type="spellStart"/>
      <w:r w:rsidRPr="00817302">
        <w:rPr>
          <w:rStyle w:val="FontStyle16"/>
        </w:rPr>
        <w:t>заборгованості</w:t>
      </w:r>
      <w:proofErr w:type="spellEnd"/>
      <w:r w:rsidRPr="00817302">
        <w:rPr>
          <w:rStyle w:val="FontStyle16"/>
        </w:rPr>
        <w:t xml:space="preserve"> з </w:t>
      </w:r>
      <w:proofErr w:type="spellStart"/>
      <w:r w:rsidRPr="00817302">
        <w:rPr>
          <w:rStyle w:val="FontStyle16"/>
        </w:rPr>
        <w:t>виплати</w:t>
      </w:r>
      <w:proofErr w:type="spellEnd"/>
      <w:r w:rsidRPr="00817302">
        <w:rPr>
          <w:rStyle w:val="FontStyle16"/>
        </w:rPr>
        <w:t xml:space="preserve"> </w:t>
      </w:r>
      <w:proofErr w:type="spellStart"/>
      <w:r w:rsidRPr="00817302">
        <w:rPr>
          <w:rStyle w:val="FontStyle16"/>
        </w:rPr>
        <w:t>заробітної</w:t>
      </w:r>
      <w:proofErr w:type="spellEnd"/>
      <w:r w:rsidRPr="00817302">
        <w:rPr>
          <w:rStyle w:val="FontStyle16"/>
        </w:rPr>
        <w:t xml:space="preserve"> плати, </w:t>
      </w:r>
      <w:proofErr w:type="spellStart"/>
      <w:r w:rsidRPr="00817302">
        <w:rPr>
          <w:rStyle w:val="FontStyle16"/>
        </w:rPr>
        <w:t>середнього</w:t>
      </w:r>
      <w:proofErr w:type="spellEnd"/>
      <w:r w:rsidRPr="00817302">
        <w:rPr>
          <w:rStyle w:val="FontStyle16"/>
        </w:rPr>
        <w:t xml:space="preserve"> </w:t>
      </w:r>
      <w:proofErr w:type="spellStart"/>
      <w:r w:rsidRPr="00817302">
        <w:rPr>
          <w:rStyle w:val="FontStyle16"/>
        </w:rPr>
        <w:t>заробітку</w:t>
      </w:r>
      <w:proofErr w:type="spellEnd"/>
      <w:r w:rsidRPr="00817302">
        <w:rPr>
          <w:rStyle w:val="FontStyle16"/>
        </w:rPr>
        <w:t xml:space="preserve"> за час </w:t>
      </w:r>
      <w:proofErr w:type="spellStart"/>
      <w:r w:rsidRPr="00817302">
        <w:rPr>
          <w:rStyle w:val="FontStyle16"/>
        </w:rPr>
        <w:t>вимушеного</w:t>
      </w:r>
      <w:proofErr w:type="spellEnd"/>
      <w:r w:rsidRPr="00817302">
        <w:rPr>
          <w:rStyle w:val="FontStyle16"/>
        </w:rPr>
        <w:t xml:space="preserve"> прогулу, </w:t>
      </w:r>
      <w:proofErr w:type="spellStart"/>
      <w:r w:rsidRPr="00817302">
        <w:rPr>
          <w:rStyle w:val="FontStyle16"/>
        </w:rPr>
        <w:t>стягнення</w:t>
      </w:r>
      <w:proofErr w:type="spellEnd"/>
      <w:r w:rsidRPr="00817302">
        <w:rPr>
          <w:rStyle w:val="FontStyle16"/>
        </w:rPr>
        <w:t xml:space="preserve"> </w:t>
      </w:r>
      <w:proofErr w:type="spellStart"/>
      <w:r w:rsidRPr="00817302">
        <w:rPr>
          <w:rStyle w:val="FontStyle16"/>
        </w:rPr>
        <w:t>моральної</w:t>
      </w:r>
      <w:proofErr w:type="spellEnd"/>
      <w:r w:rsidRPr="00817302">
        <w:rPr>
          <w:rStyle w:val="FontStyle16"/>
        </w:rPr>
        <w:t xml:space="preserve"> </w:t>
      </w:r>
      <w:proofErr w:type="spellStart"/>
      <w:r w:rsidRPr="00817302">
        <w:rPr>
          <w:rStyle w:val="FontStyle16"/>
        </w:rPr>
        <w:t>шкоди</w:t>
      </w:r>
      <w:proofErr w:type="spellEnd"/>
      <w:r w:rsidRPr="00817302">
        <w:rPr>
          <w:rStyle w:val="FontStyle16"/>
        </w:rPr>
        <w:t xml:space="preserve">. Справа </w:t>
      </w:r>
      <w:proofErr w:type="spellStart"/>
      <w:r w:rsidRPr="00817302">
        <w:rPr>
          <w:rStyle w:val="FontStyle16"/>
        </w:rPr>
        <w:t>перебувала</w:t>
      </w:r>
      <w:proofErr w:type="spellEnd"/>
      <w:r w:rsidRPr="00817302">
        <w:rPr>
          <w:rStyle w:val="FontStyle16"/>
        </w:rPr>
        <w:t xml:space="preserve"> у</w:t>
      </w:r>
      <w:r w:rsidR="009E4CE2">
        <w:rPr>
          <w:rStyle w:val="FontStyle16"/>
        </w:rPr>
        <w:t xml:space="preserve"> </w:t>
      </w:r>
      <w:proofErr w:type="spellStart"/>
      <w:r w:rsidR="009E4CE2">
        <w:rPr>
          <w:rStyle w:val="FontStyle16"/>
        </w:rPr>
        <w:t>провадженні</w:t>
      </w:r>
      <w:proofErr w:type="spellEnd"/>
      <w:r w:rsidR="009E4CE2">
        <w:rPr>
          <w:rStyle w:val="FontStyle16"/>
        </w:rPr>
        <w:t xml:space="preserve"> </w:t>
      </w:r>
      <w:proofErr w:type="spellStart"/>
      <w:r w:rsidR="009E4CE2">
        <w:rPr>
          <w:rStyle w:val="FontStyle16"/>
        </w:rPr>
        <w:t>судді</w:t>
      </w:r>
      <w:proofErr w:type="spellEnd"/>
      <w:r w:rsidR="009E4CE2">
        <w:rPr>
          <w:rStyle w:val="FontStyle16"/>
          <w:lang w:val="uk-UA"/>
        </w:rPr>
        <w:t xml:space="preserve"> </w:t>
      </w:r>
      <w:proofErr w:type="spellStart"/>
      <w:r w:rsidRPr="00817302">
        <w:rPr>
          <w:rStyle w:val="FontStyle16"/>
        </w:rPr>
        <w:t>Врони</w:t>
      </w:r>
      <w:proofErr w:type="spellEnd"/>
      <w:r w:rsidRPr="00817302">
        <w:rPr>
          <w:rStyle w:val="FontStyle16"/>
        </w:rPr>
        <w:t xml:space="preserve"> А.О.</w:t>
      </w:r>
    </w:p>
    <w:p w:rsidR="00A12E06" w:rsidRPr="00817302" w:rsidRDefault="00A12E06" w:rsidP="00A12E06">
      <w:pPr>
        <w:pStyle w:val="Style98"/>
        <w:ind w:firstLine="709"/>
        <w:rPr>
          <w:rStyle w:val="FontStyle16"/>
        </w:rPr>
      </w:pPr>
      <w:r w:rsidRPr="00817302">
        <w:rPr>
          <w:rStyle w:val="FontStyle16"/>
        </w:rPr>
        <w:t xml:space="preserve">У зв’язку із </w:t>
      </w:r>
      <w:proofErr w:type="spellStart"/>
      <w:r w:rsidRPr="00817302">
        <w:rPr>
          <w:rStyle w:val="FontStyle16"/>
        </w:rPr>
        <w:t>заявлен</w:t>
      </w:r>
      <w:r>
        <w:rPr>
          <w:rStyle w:val="FontStyle16"/>
        </w:rPr>
        <w:t>нням</w:t>
      </w:r>
      <w:proofErr w:type="spellEnd"/>
      <w:r w:rsidRPr="00817302">
        <w:rPr>
          <w:rStyle w:val="FontStyle16"/>
        </w:rPr>
        <w:t xml:space="preserve"> суддею </w:t>
      </w:r>
      <w:proofErr w:type="spellStart"/>
      <w:r w:rsidRPr="00817302">
        <w:rPr>
          <w:rStyle w:val="FontStyle16"/>
        </w:rPr>
        <w:t>Вроною</w:t>
      </w:r>
      <w:proofErr w:type="spellEnd"/>
      <w:r w:rsidRPr="00817302">
        <w:rPr>
          <w:rStyle w:val="FontStyle16"/>
        </w:rPr>
        <w:t xml:space="preserve"> А.О. самовідвод</w:t>
      </w:r>
      <w:r>
        <w:rPr>
          <w:rStyle w:val="FontStyle16"/>
        </w:rPr>
        <w:t>у</w:t>
      </w:r>
      <w:r w:rsidRPr="00817302">
        <w:rPr>
          <w:rStyle w:val="FontStyle16"/>
        </w:rPr>
        <w:t xml:space="preserve"> справу було передано для повторного автоматизованого розподілу і на підставі протоколу від 16 листопада 2016 року </w:t>
      </w:r>
      <w:proofErr w:type="spellStart"/>
      <w:r w:rsidRPr="00817302">
        <w:rPr>
          <w:rStyle w:val="FontStyle16"/>
        </w:rPr>
        <w:t>розподілено</w:t>
      </w:r>
      <w:proofErr w:type="spellEnd"/>
      <w:r w:rsidRPr="00817302">
        <w:rPr>
          <w:rStyle w:val="FontStyle16"/>
        </w:rPr>
        <w:t xml:space="preserve"> судді Гаврилову В.А.</w:t>
      </w:r>
    </w:p>
    <w:p w:rsidR="00A12E06" w:rsidRPr="00191038" w:rsidRDefault="00A12E06" w:rsidP="00A12E06">
      <w:pPr>
        <w:pStyle w:val="Style98"/>
        <w:ind w:firstLine="709"/>
        <w:rPr>
          <w:rStyle w:val="FontStyle16"/>
        </w:rPr>
      </w:pPr>
      <w:r w:rsidRPr="00817302">
        <w:rPr>
          <w:rStyle w:val="FontStyle16"/>
        </w:rPr>
        <w:t xml:space="preserve">Ухвалою </w:t>
      </w:r>
      <w:r>
        <w:rPr>
          <w:rStyle w:val="FontStyle16"/>
        </w:rPr>
        <w:t xml:space="preserve">судді </w:t>
      </w:r>
      <w:r w:rsidRPr="00817302">
        <w:rPr>
          <w:rStyle w:val="FontStyle16"/>
        </w:rPr>
        <w:t>Гаврилов</w:t>
      </w:r>
      <w:r>
        <w:rPr>
          <w:rStyle w:val="FontStyle16"/>
        </w:rPr>
        <w:t>а</w:t>
      </w:r>
      <w:r w:rsidRPr="00817302">
        <w:rPr>
          <w:rStyle w:val="FontStyle16"/>
        </w:rPr>
        <w:t xml:space="preserve"> В.А.</w:t>
      </w:r>
      <w:r>
        <w:rPr>
          <w:rStyle w:val="FontStyle16"/>
        </w:rPr>
        <w:t xml:space="preserve"> від 18 листопада 2016 року вказану </w:t>
      </w:r>
      <w:r w:rsidRPr="00817302">
        <w:rPr>
          <w:rStyle w:val="FontStyle16"/>
        </w:rPr>
        <w:t xml:space="preserve">цивільну справу прийнято до провадження та призначено до судового розгляду у </w:t>
      </w:r>
      <w:r w:rsidRPr="00191038">
        <w:rPr>
          <w:rStyle w:val="FontStyle16"/>
        </w:rPr>
        <w:t>відкритому судовому засіданні на 8 грудня 2016 року.</w:t>
      </w:r>
    </w:p>
    <w:p w:rsidR="00A12E06" w:rsidRPr="00191038" w:rsidRDefault="00A12E06" w:rsidP="00A12E06">
      <w:pPr>
        <w:pStyle w:val="Style98"/>
        <w:ind w:firstLine="709"/>
        <w:rPr>
          <w:rStyle w:val="FontStyle16"/>
        </w:rPr>
      </w:pPr>
      <w:r w:rsidRPr="00191038">
        <w:rPr>
          <w:rStyle w:val="FontStyle16"/>
        </w:rPr>
        <w:t xml:space="preserve">8 грудня 2016 року в судове засідання сторони не з’явились, у зв’язку із чим розгляд справи було відкладено на 1 лютого 2017 року. </w:t>
      </w:r>
    </w:p>
    <w:p w:rsidR="00A12E06" w:rsidRPr="00191038" w:rsidRDefault="00A12E06" w:rsidP="00A12E06">
      <w:pPr>
        <w:pStyle w:val="Style98"/>
        <w:ind w:firstLine="709"/>
        <w:rPr>
          <w:rStyle w:val="FontStyle16"/>
        </w:rPr>
      </w:pPr>
      <w:r w:rsidRPr="00191038">
        <w:rPr>
          <w:rStyle w:val="FontStyle16"/>
        </w:rPr>
        <w:t xml:space="preserve">У подальшому судові засідання відкладались чотири рази для виклику свідків, уточнення питань щодо </w:t>
      </w:r>
      <w:r>
        <w:rPr>
          <w:rStyle w:val="FontStyle16"/>
        </w:rPr>
        <w:t xml:space="preserve">проведення </w:t>
      </w:r>
      <w:r w:rsidRPr="00191038">
        <w:rPr>
          <w:rStyle w:val="FontStyle16"/>
        </w:rPr>
        <w:t>експертиз</w:t>
      </w:r>
      <w:r>
        <w:rPr>
          <w:rStyle w:val="FontStyle16"/>
        </w:rPr>
        <w:t xml:space="preserve">и </w:t>
      </w:r>
      <w:r w:rsidRPr="00191038">
        <w:rPr>
          <w:rStyle w:val="FontStyle16"/>
        </w:rPr>
        <w:t>у справі та інших обставин.</w:t>
      </w:r>
    </w:p>
    <w:p w:rsidR="00A12E06" w:rsidRPr="00191038" w:rsidRDefault="00A12E06" w:rsidP="00A12E06">
      <w:pPr>
        <w:pStyle w:val="Style98"/>
        <w:ind w:firstLine="709"/>
        <w:rPr>
          <w:rStyle w:val="FontStyle16"/>
        </w:rPr>
      </w:pPr>
      <w:r w:rsidRPr="00191038">
        <w:rPr>
          <w:rStyle w:val="FontStyle16"/>
        </w:rPr>
        <w:t xml:space="preserve">Ухвалою від 4 квітня 2017 року задоволено клопотання представника позивача про </w:t>
      </w:r>
      <w:r w:rsidRPr="00191038">
        <w:rPr>
          <w:color w:val="000000"/>
        </w:rPr>
        <w:t>проведення судової економічної експертизи. Проведення експертизи доручено Харківському науково-дослідному інституту судових експертиз, на вирішення експертів згідно з ухвал</w:t>
      </w:r>
      <w:r>
        <w:rPr>
          <w:color w:val="000000"/>
        </w:rPr>
        <w:t>ою</w:t>
      </w:r>
      <w:r w:rsidRPr="00191038">
        <w:rPr>
          <w:color w:val="000000"/>
        </w:rPr>
        <w:t xml:space="preserve"> поставлено </w:t>
      </w:r>
      <w:r>
        <w:rPr>
          <w:color w:val="000000"/>
        </w:rPr>
        <w:t>чотири</w:t>
      </w:r>
      <w:r w:rsidRPr="00191038">
        <w:rPr>
          <w:color w:val="000000"/>
        </w:rPr>
        <w:t xml:space="preserve"> питання. На час проведення експертизи провадження у справі </w:t>
      </w:r>
      <w:proofErr w:type="spellStart"/>
      <w:r w:rsidRPr="00191038">
        <w:rPr>
          <w:color w:val="000000"/>
        </w:rPr>
        <w:t>зупинено</w:t>
      </w:r>
      <w:proofErr w:type="spellEnd"/>
      <w:r w:rsidRPr="00191038">
        <w:rPr>
          <w:color w:val="000000"/>
        </w:rPr>
        <w:t>.</w:t>
      </w:r>
    </w:p>
    <w:p w:rsidR="00A12E06" w:rsidRPr="00191038" w:rsidRDefault="00A12E06" w:rsidP="00A12E06">
      <w:pPr>
        <w:pStyle w:val="Style98"/>
        <w:ind w:firstLine="709"/>
        <w:rPr>
          <w:rStyle w:val="FontStyle16"/>
        </w:rPr>
      </w:pPr>
      <w:r w:rsidRPr="00191038">
        <w:rPr>
          <w:rStyle w:val="FontStyle16"/>
        </w:rPr>
        <w:t>Експертиза проведена не була у зв’язку із відсутністю необхідних документів</w:t>
      </w:r>
      <w:r>
        <w:rPr>
          <w:rStyle w:val="FontStyle16"/>
        </w:rPr>
        <w:t xml:space="preserve"> та</w:t>
      </w:r>
      <w:r w:rsidRPr="00191038">
        <w:rPr>
          <w:rStyle w:val="FontStyle16"/>
        </w:rPr>
        <w:t xml:space="preserve"> розрахунку оплати праці позивача. </w:t>
      </w:r>
    </w:p>
    <w:p w:rsidR="00A12E06" w:rsidRPr="00817302" w:rsidRDefault="00A12E06" w:rsidP="00A12E06">
      <w:pPr>
        <w:pStyle w:val="Style98"/>
        <w:ind w:firstLine="709"/>
        <w:rPr>
          <w:rStyle w:val="FontStyle16"/>
        </w:rPr>
      </w:pPr>
      <w:r w:rsidRPr="00191038">
        <w:rPr>
          <w:rStyle w:val="FontStyle16"/>
        </w:rPr>
        <w:t>Ухвалою від 29</w:t>
      </w:r>
      <w:r w:rsidRPr="00817302">
        <w:rPr>
          <w:rStyle w:val="FontStyle16"/>
        </w:rPr>
        <w:t xml:space="preserve"> березня 2018 року витребувано у Товариства необхідні документи для проведення експертизи.</w:t>
      </w:r>
    </w:p>
    <w:p w:rsidR="00A12E06" w:rsidRPr="00817302" w:rsidRDefault="00A12E06" w:rsidP="00A12E06">
      <w:pPr>
        <w:pStyle w:val="Style98"/>
        <w:ind w:firstLine="709"/>
        <w:rPr>
          <w:rStyle w:val="FontStyle16"/>
        </w:rPr>
      </w:pPr>
      <w:r w:rsidRPr="00817302">
        <w:rPr>
          <w:rStyle w:val="FontStyle16"/>
        </w:rPr>
        <w:t>7 грудня 2018 року провадження у справі було поновлено, справу призначено до розгляду на 5 лютого 2019 року.</w:t>
      </w:r>
    </w:p>
    <w:p w:rsidR="00A12E06" w:rsidRPr="00817302" w:rsidRDefault="00A12E06" w:rsidP="00A12E06">
      <w:pPr>
        <w:pStyle w:val="Style98"/>
        <w:ind w:firstLine="709"/>
        <w:rPr>
          <w:rStyle w:val="FontStyle16"/>
        </w:rPr>
      </w:pPr>
      <w:r w:rsidRPr="00817302">
        <w:rPr>
          <w:rStyle w:val="FontStyle16"/>
        </w:rPr>
        <w:t>У судові засідання</w:t>
      </w:r>
      <w:r>
        <w:rPr>
          <w:rStyle w:val="FontStyle16"/>
        </w:rPr>
        <w:t>,</w:t>
      </w:r>
      <w:r w:rsidRPr="00817302">
        <w:rPr>
          <w:rStyle w:val="FontStyle16"/>
        </w:rPr>
        <w:t xml:space="preserve"> призначені на 5 лютого, 18 березня, 1 липня, </w:t>
      </w:r>
      <w:r w:rsidRPr="00817302">
        <w:rPr>
          <w:rStyle w:val="FontStyle16"/>
        </w:rPr>
        <w:br/>
        <w:t>12 серпня, 27 вересня, 5 листопада 2019 року</w:t>
      </w:r>
      <w:r>
        <w:rPr>
          <w:rStyle w:val="FontStyle16"/>
        </w:rPr>
        <w:t>,</w:t>
      </w:r>
      <w:r w:rsidRPr="00817302">
        <w:rPr>
          <w:rStyle w:val="FontStyle16"/>
        </w:rPr>
        <w:t xml:space="preserve"> позивач не з’являвся, у зв’язку із чим розгляд справи відкладався шість разів.</w:t>
      </w:r>
    </w:p>
    <w:p w:rsidR="00A12E06" w:rsidRPr="00817302" w:rsidRDefault="00A12E06" w:rsidP="00A12E06">
      <w:pPr>
        <w:pStyle w:val="Style98"/>
        <w:ind w:firstLine="708"/>
        <w:rPr>
          <w:rStyle w:val="FontStyle16"/>
        </w:rPr>
      </w:pPr>
      <w:r w:rsidRPr="00817302">
        <w:rPr>
          <w:rStyle w:val="FontStyle16"/>
        </w:rPr>
        <w:t>9 грудня 2019 року та 28 січня 2020 року розгляд справи відкладався через неявку представника відповідача.</w:t>
      </w:r>
    </w:p>
    <w:p w:rsidR="00A12E06" w:rsidRPr="00817302" w:rsidRDefault="00A12E06" w:rsidP="00A12E06">
      <w:pPr>
        <w:pStyle w:val="Style98"/>
        <w:ind w:firstLine="709"/>
        <w:rPr>
          <w:rStyle w:val="FontStyle16"/>
        </w:rPr>
      </w:pPr>
      <w:r w:rsidRPr="00817302">
        <w:rPr>
          <w:rStyle w:val="FontStyle16"/>
        </w:rPr>
        <w:t xml:space="preserve">26 лютого 2020 року у справі оголошена перерва до 26 березня 2020 року для виклику позивача, проте у визначену судом дату представник позивача </w:t>
      </w:r>
      <w:r>
        <w:rPr>
          <w:rStyle w:val="FontStyle16"/>
        </w:rPr>
        <w:t xml:space="preserve">у засідання </w:t>
      </w:r>
      <w:r w:rsidRPr="00817302">
        <w:rPr>
          <w:rStyle w:val="FontStyle16"/>
        </w:rPr>
        <w:t xml:space="preserve">не з’явився через зайнятість в іншому </w:t>
      </w:r>
      <w:r>
        <w:rPr>
          <w:rStyle w:val="FontStyle16"/>
        </w:rPr>
        <w:t>судовому процесі</w:t>
      </w:r>
      <w:r w:rsidRPr="00817302">
        <w:rPr>
          <w:rStyle w:val="FontStyle16"/>
        </w:rPr>
        <w:t>, тому розгляд справи відкладено на 12 травня 2020 року.</w:t>
      </w:r>
    </w:p>
    <w:p w:rsidR="00A12E06" w:rsidRPr="00817302" w:rsidRDefault="00A12E06" w:rsidP="00A12E06">
      <w:pPr>
        <w:pStyle w:val="Style98"/>
        <w:ind w:firstLine="709"/>
        <w:rPr>
          <w:rStyle w:val="FontStyle16"/>
        </w:rPr>
      </w:pPr>
      <w:r>
        <w:rPr>
          <w:rStyle w:val="FontStyle16"/>
        </w:rPr>
        <w:lastRenderedPageBreak/>
        <w:t>Під час</w:t>
      </w:r>
      <w:r w:rsidRPr="00817302">
        <w:rPr>
          <w:rStyle w:val="FontStyle16"/>
        </w:rPr>
        <w:t xml:space="preserve"> розгляду справи позивач заявив відвід судді Гаврилову В.А., мотив</w:t>
      </w:r>
      <w:r>
        <w:rPr>
          <w:rStyle w:val="FontStyle16"/>
        </w:rPr>
        <w:t>увавши</w:t>
      </w:r>
      <w:r w:rsidRPr="00817302">
        <w:rPr>
          <w:rStyle w:val="FontStyle16"/>
        </w:rPr>
        <w:t xml:space="preserve"> </w:t>
      </w:r>
      <w:r>
        <w:rPr>
          <w:rStyle w:val="FontStyle16"/>
        </w:rPr>
        <w:t xml:space="preserve">заяву про відвід </w:t>
      </w:r>
      <w:r w:rsidRPr="00817302">
        <w:rPr>
          <w:rStyle w:val="FontStyle16"/>
        </w:rPr>
        <w:t xml:space="preserve">тим, що у </w:t>
      </w:r>
      <w:r>
        <w:rPr>
          <w:rStyle w:val="FontStyle16"/>
        </w:rPr>
        <w:t>позивача</w:t>
      </w:r>
      <w:r w:rsidRPr="00817302">
        <w:rPr>
          <w:rStyle w:val="FontStyle16"/>
        </w:rPr>
        <w:t xml:space="preserve"> виникли сумніви в неупередженості та об’єктивності судді.</w:t>
      </w:r>
    </w:p>
    <w:p w:rsidR="00A12E06" w:rsidRPr="00817302" w:rsidRDefault="00A12E06" w:rsidP="00A12E06">
      <w:pPr>
        <w:pStyle w:val="Style98"/>
        <w:ind w:firstLine="709"/>
        <w:rPr>
          <w:rStyle w:val="FontStyle16"/>
        </w:rPr>
      </w:pPr>
      <w:r w:rsidRPr="00817302">
        <w:rPr>
          <w:rStyle w:val="FontStyle16"/>
        </w:rPr>
        <w:t xml:space="preserve">Ухвалою від 15 травня 2020 року у задоволенні заяви </w:t>
      </w:r>
      <w:r>
        <w:rPr>
          <w:rStyle w:val="FontStyle16"/>
        </w:rPr>
        <w:t>ОСОБА_1</w:t>
      </w:r>
      <w:r w:rsidRPr="00817302">
        <w:rPr>
          <w:rStyle w:val="FontStyle16"/>
        </w:rPr>
        <w:t xml:space="preserve"> про відвід головуючого у справі судді Гаврилова В.А. відмовлено, </w:t>
      </w:r>
      <w:r>
        <w:rPr>
          <w:rStyle w:val="FontStyle16"/>
        </w:rPr>
        <w:t>задоволено заяву про</w:t>
      </w:r>
      <w:r w:rsidRPr="00817302">
        <w:rPr>
          <w:rStyle w:val="FontStyle16"/>
        </w:rPr>
        <w:t xml:space="preserve"> самовідвід головуючого суді Гаврилова В.А. Справу передано </w:t>
      </w:r>
      <w:r>
        <w:rPr>
          <w:rStyle w:val="FontStyle16"/>
        </w:rPr>
        <w:t xml:space="preserve">для проведення розподілу та </w:t>
      </w:r>
      <w:r w:rsidRPr="00817302">
        <w:rPr>
          <w:rStyle w:val="FontStyle16"/>
        </w:rPr>
        <w:t>визначення іншого судді.</w:t>
      </w:r>
    </w:p>
    <w:p w:rsidR="00A12E06" w:rsidRPr="00817302" w:rsidRDefault="00A12E06" w:rsidP="00A12E06">
      <w:pPr>
        <w:pStyle w:val="Style98"/>
        <w:widowControl/>
        <w:spacing w:line="240" w:lineRule="auto"/>
        <w:ind w:firstLine="709"/>
        <w:rPr>
          <w:rStyle w:val="FontStyle16"/>
        </w:rPr>
      </w:pPr>
      <w:r w:rsidRPr="00817302">
        <w:rPr>
          <w:rStyle w:val="FontStyle16"/>
        </w:rPr>
        <w:t xml:space="preserve">На момент проведення перевірки справа № 185/8375/15-ц вже не перебувала у провадженні судді Гаврилова В.А. </w:t>
      </w:r>
    </w:p>
    <w:p w:rsidR="00A12E06" w:rsidRDefault="00A12E06" w:rsidP="00A12E06">
      <w:pPr>
        <w:pStyle w:val="Style98"/>
        <w:widowControl/>
        <w:spacing w:line="240" w:lineRule="auto"/>
        <w:ind w:firstLine="709"/>
        <w:rPr>
          <w:color w:val="000000"/>
        </w:rPr>
      </w:pPr>
      <w:r w:rsidRPr="00817302">
        <w:rPr>
          <w:color w:val="000000"/>
        </w:rPr>
        <w:t xml:space="preserve">Згідно відомостей з офіційного веб-порталу «Судова влада України», Єдиного державного реєстру судових рішень (далі – ЄДРСР, Реєстр) на даний час розгляд справи триває. Справа перебуває у провадженні судді </w:t>
      </w:r>
      <w:r w:rsidR="000B07B2">
        <w:rPr>
          <w:color w:val="000000"/>
        </w:rPr>
        <w:br/>
      </w:r>
      <w:r w:rsidRPr="00817302">
        <w:rPr>
          <w:color w:val="000000"/>
        </w:rPr>
        <w:t>Перекопського М.М.</w:t>
      </w:r>
    </w:p>
    <w:p w:rsidR="00A12E06" w:rsidRPr="00F17D42" w:rsidRDefault="00A12E06" w:rsidP="00A12E06">
      <w:pPr>
        <w:pStyle w:val="Style98"/>
        <w:widowControl/>
        <w:spacing w:line="240" w:lineRule="auto"/>
        <w:ind w:firstLine="709"/>
        <w:rPr>
          <w:color w:val="000000"/>
        </w:rPr>
      </w:pPr>
      <w:r>
        <w:rPr>
          <w:color w:val="000000"/>
        </w:rPr>
        <w:t xml:space="preserve">Надаючи оцінку діям судді </w:t>
      </w:r>
      <w:r w:rsidRPr="00817302">
        <w:t xml:space="preserve">Павлоградського міськрайонного суду Дніпропетровської області Гаврилова В.А. </w:t>
      </w:r>
      <w:r w:rsidRPr="00C95F53">
        <w:rPr>
          <w:rStyle w:val="FontStyle16"/>
        </w:rPr>
        <w:t xml:space="preserve">Перша Дисциплінарна палата Вищої ради правосуддя </w:t>
      </w:r>
      <w:r w:rsidRPr="00C95F53">
        <w:t xml:space="preserve">виходить </w:t>
      </w:r>
      <w:r>
        <w:t>і</w:t>
      </w:r>
      <w:r w:rsidRPr="00C95F53">
        <w:t xml:space="preserve">з </w:t>
      </w:r>
      <w:r>
        <w:t>такого</w:t>
      </w:r>
      <w:r w:rsidRPr="00C95F53">
        <w:t>.</w:t>
      </w:r>
    </w:p>
    <w:p w:rsidR="00A12E06" w:rsidRPr="00817302" w:rsidRDefault="00A12E06" w:rsidP="00A12E06">
      <w:pPr>
        <w:pStyle w:val="Style98"/>
        <w:widowControl/>
        <w:spacing w:line="240" w:lineRule="auto"/>
        <w:ind w:firstLine="709"/>
        <w:rPr>
          <w:color w:val="000000"/>
        </w:rPr>
      </w:pPr>
      <w:r w:rsidRPr="00817302">
        <w:rPr>
          <w:color w:val="000000"/>
        </w:rPr>
        <w:t>Статтею 6 Конвенції про захист прав людини і основоположних свобод визначено,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A12E06" w:rsidRPr="00817302" w:rsidRDefault="00A12E06" w:rsidP="00A12E06">
      <w:pPr>
        <w:pStyle w:val="Style98"/>
        <w:widowControl/>
        <w:spacing w:line="240" w:lineRule="auto"/>
        <w:ind w:firstLine="709"/>
        <w:rPr>
          <w:color w:val="000000"/>
        </w:rPr>
      </w:pPr>
      <w:r w:rsidRPr="00817302">
        <w:rPr>
          <w:color w:val="000000"/>
        </w:rPr>
        <w:t>Відповідно до статті 2 Цивільного процесуального кодексу України (далі</w:t>
      </w:r>
      <w:r>
        <w:rPr>
          <w:color w:val="000000"/>
        </w:rPr>
        <w:t> </w:t>
      </w:r>
      <w:r w:rsidRPr="00817302">
        <w:rPr>
          <w:color w:val="000000"/>
        </w:rPr>
        <w:t>–</w:t>
      </w:r>
      <w:r>
        <w:rPr>
          <w:color w:val="000000"/>
        </w:rPr>
        <w:t> </w:t>
      </w:r>
      <w:r w:rsidRPr="00817302">
        <w:rPr>
          <w:color w:val="000000"/>
        </w:rPr>
        <w:t>ЦПК України) завданням цивільного судочинства є справедливий, неупереджений та своєчасний розгляд і вирішення цивільних справ з метою ефективного захисту порушених, невизнаних або оспорюваних прав, свобод чи інтересів фізичних осіб, прав та інтересів юридичних осіб, інтересів держави.</w:t>
      </w:r>
    </w:p>
    <w:p w:rsidR="00A12E06" w:rsidRPr="00817302" w:rsidRDefault="00A12E06" w:rsidP="00A12E06">
      <w:pPr>
        <w:pStyle w:val="Style98"/>
        <w:widowControl/>
        <w:spacing w:line="240" w:lineRule="auto"/>
        <w:ind w:firstLine="709"/>
        <w:rPr>
          <w:color w:val="000000"/>
        </w:rPr>
      </w:pPr>
      <w:r w:rsidRPr="00817302">
        <w:rPr>
          <w:color w:val="000000"/>
        </w:rPr>
        <w:t>Отже, захист прав фізичних та юридичних осіб, а також інтересів держави забезпечується</w:t>
      </w:r>
      <w:r>
        <w:rPr>
          <w:color w:val="000000"/>
        </w:rPr>
        <w:t>, з-поміж іншого,</w:t>
      </w:r>
      <w:r w:rsidRPr="00817302">
        <w:rPr>
          <w:color w:val="000000"/>
        </w:rPr>
        <w:t xml:space="preserve"> своєчасним розглядом справ.</w:t>
      </w:r>
    </w:p>
    <w:p w:rsidR="00A12E06" w:rsidRPr="00817302" w:rsidRDefault="00A12E06" w:rsidP="00A12E06">
      <w:pPr>
        <w:pStyle w:val="Style98"/>
        <w:widowControl/>
        <w:spacing w:line="240" w:lineRule="auto"/>
        <w:ind w:firstLine="709"/>
        <w:rPr>
          <w:color w:val="000000"/>
        </w:rPr>
      </w:pPr>
      <w:r w:rsidRPr="00817302">
        <w:rPr>
          <w:color w:val="000000"/>
        </w:rPr>
        <w:t xml:space="preserve">Пленум Вищого спеціалізованого суду України з розгляду цивільних і кримінальних справ у постанові від 17 жовтня 2014 року № 11 «Про деякі питання дотримання розумних строків розгляду судами цивільних, кримінальних справ і справ про адміністративні правопорушення» роз’яснив судам, що розумним, зокрема, вважається строк, що є об’єктивно необхідним для виконання процесуальних дій, прийняття процесуальних рішень та розгляду і вирішення справи з метою забезпечення своєчасного (без невиправданих зволікань) судового захисту. </w:t>
      </w:r>
    </w:p>
    <w:p w:rsidR="00A12E06" w:rsidRPr="00817302" w:rsidRDefault="00A12E06" w:rsidP="00A12E06">
      <w:pPr>
        <w:pStyle w:val="Style98"/>
        <w:widowControl/>
        <w:spacing w:line="240" w:lineRule="auto"/>
        <w:ind w:firstLine="709"/>
        <w:rPr>
          <w:color w:val="000000"/>
        </w:rPr>
      </w:pPr>
      <w:r w:rsidRPr="00817302">
        <w:rPr>
          <w:color w:val="000000"/>
        </w:rPr>
        <w:t xml:space="preserve">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w:t>
      </w:r>
    </w:p>
    <w:p w:rsidR="00A12E06" w:rsidRPr="00817302" w:rsidRDefault="00A12E06" w:rsidP="00A12E06">
      <w:pPr>
        <w:pStyle w:val="Style98"/>
        <w:widowControl/>
        <w:spacing w:line="240" w:lineRule="auto"/>
        <w:ind w:firstLine="709"/>
        <w:rPr>
          <w:color w:val="000000"/>
        </w:rPr>
      </w:pPr>
      <w:r w:rsidRPr="00817302">
        <w:rPr>
          <w:color w:val="000000"/>
        </w:rPr>
        <w:t>Як зазначено у вказаній постанові</w:t>
      </w:r>
      <w:r>
        <w:rPr>
          <w:color w:val="000000"/>
        </w:rPr>
        <w:t xml:space="preserve"> пленуму</w:t>
      </w:r>
      <w:r w:rsidRPr="00817302">
        <w:rPr>
          <w:color w:val="000000"/>
        </w:rPr>
        <w:t xml:space="preserve">, оцінюючи поведінку суду, слід враховувати, зокрема, і своєчасність призначення справи до судового розгляду, а оцінюючи характер процесу та його значення для заявника, – важливість </w:t>
      </w:r>
      <w:r w:rsidRPr="00817302">
        <w:rPr>
          <w:color w:val="000000"/>
        </w:rPr>
        <w:lastRenderedPageBreak/>
        <w:t>предмета розгляду та ступінь ризику для заявника, наприклад, якщо йдеться про справи, що потребують оперативного прийняття рішення; трудові справи; справи, що пов’язані зі станом здоров’я заявника; справи щодо опіки над дітьми тощо.</w:t>
      </w:r>
    </w:p>
    <w:p w:rsidR="00A12E06" w:rsidRPr="00817302" w:rsidRDefault="00A12E06" w:rsidP="00A12E06">
      <w:pPr>
        <w:pStyle w:val="Style98"/>
        <w:widowControl/>
        <w:spacing w:line="240" w:lineRule="auto"/>
        <w:ind w:firstLine="709"/>
        <w:rPr>
          <w:color w:val="000000"/>
        </w:rPr>
      </w:pPr>
      <w:r w:rsidRPr="00817302">
        <w:rPr>
          <w:color w:val="000000"/>
        </w:rPr>
        <w:t>Нормами чинного ЦПК України визначено, що основними засадами (принципами) цивільного судочинства є, зокрема, розумність строків розгляду справи судом. Також статтею 121 ЦПК України установлено, що суд має встановлювати розумні строки для вчинення процесуальних дій. Строк є розумним, якщо він передбачає час, достатній, з урахуванням обставин справи, для вчинення процесуальної дії та відповідає завданню цивільного судочинства.</w:t>
      </w:r>
    </w:p>
    <w:p w:rsidR="00A12E06" w:rsidRPr="00817302" w:rsidRDefault="00A12E06" w:rsidP="00A12E06">
      <w:pPr>
        <w:pStyle w:val="Style98"/>
        <w:widowControl/>
        <w:spacing w:line="240" w:lineRule="auto"/>
        <w:ind w:firstLine="709"/>
        <w:rPr>
          <w:color w:val="000000"/>
        </w:rPr>
      </w:pPr>
      <w:r w:rsidRPr="00817302">
        <w:rPr>
          <w:color w:val="000000"/>
        </w:rPr>
        <w:t xml:space="preserve">Статтею 157 ЦПК України передбачено, що суд розглядає справи протягом розумного строку, але не більше двох місяців з дня відкриття провадження у справі, а справи про поновлення на роботі, про стягнення аліментів </w:t>
      </w:r>
      <w:r>
        <w:rPr>
          <w:color w:val="000000"/>
        </w:rPr>
        <w:t>–</w:t>
      </w:r>
      <w:r w:rsidRPr="00817302">
        <w:rPr>
          <w:color w:val="000000"/>
        </w:rPr>
        <w:t xml:space="preserve"> одного місяця. У виняткових випадках за клопотанням сторони, з урахуванням особливостей розгляду справи, суд ухвалою може продовжити розгляд справи, але не більш як на п’ятнадцять днів (у </w:t>
      </w:r>
      <w:r>
        <w:rPr>
          <w:color w:val="000000"/>
        </w:rPr>
        <w:t>редакції</w:t>
      </w:r>
      <w:r w:rsidRPr="00817302">
        <w:rPr>
          <w:color w:val="000000"/>
        </w:rPr>
        <w:t xml:space="preserve">, </w:t>
      </w:r>
      <w:r>
        <w:rPr>
          <w:color w:val="000000"/>
        </w:rPr>
        <w:t xml:space="preserve">чинній </w:t>
      </w:r>
      <w:r w:rsidRPr="00817302">
        <w:rPr>
          <w:color w:val="000000"/>
        </w:rPr>
        <w:t>на час вчинення процесуальної дії).</w:t>
      </w:r>
    </w:p>
    <w:p w:rsidR="00A12E06" w:rsidRPr="00817302" w:rsidRDefault="00A12E06" w:rsidP="00A12E06">
      <w:pPr>
        <w:pStyle w:val="Style98"/>
        <w:widowControl/>
        <w:spacing w:line="240" w:lineRule="auto"/>
        <w:ind w:firstLine="709"/>
        <w:rPr>
          <w:color w:val="000000"/>
        </w:rPr>
      </w:pPr>
      <w:r w:rsidRPr="00817302">
        <w:rPr>
          <w:color w:val="000000"/>
        </w:rPr>
        <w:t xml:space="preserve">Відповідно до Закону України від 3 жовтня 2017 року № 2147-VIII «Про внесення змін до Господарського процесуального кодексу України, Цивільного процесуального кодексу України, Кодексу адміністративного судочинства України та інших законодавчих актів», який набрав чинності 15 грудня </w:t>
      </w:r>
      <w:r w:rsidRPr="00817302">
        <w:rPr>
          <w:color w:val="000000"/>
        </w:rPr>
        <w:br/>
        <w:t>2017 року, ЦПК України</w:t>
      </w:r>
      <w:r>
        <w:rPr>
          <w:color w:val="000000"/>
        </w:rPr>
        <w:t xml:space="preserve"> викладено в новій редакції</w:t>
      </w:r>
      <w:r w:rsidRPr="00817302">
        <w:rPr>
          <w:color w:val="000000"/>
        </w:rPr>
        <w:t>.</w:t>
      </w:r>
    </w:p>
    <w:p w:rsidR="00A12E06" w:rsidRPr="00817302" w:rsidRDefault="00A12E06" w:rsidP="00A12E06">
      <w:pPr>
        <w:pStyle w:val="Style98"/>
        <w:widowControl/>
        <w:spacing w:line="240" w:lineRule="auto"/>
        <w:ind w:firstLine="709"/>
        <w:rPr>
          <w:color w:val="000000"/>
        </w:rPr>
      </w:pPr>
      <w:r>
        <w:rPr>
          <w:color w:val="000000"/>
        </w:rPr>
        <w:t>З</w:t>
      </w:r>
      <w:r w:rsidRPr="00817302">
        <w:rPr>
          <w:color w:val="000000"/>
        </w:rPr>
        <w:t xml:space="preserve">гідно з пунктом 9 </w:t>
      </w:r>
      <w:r>
        <w:rPr>
          <w:color w:val="000000"/>
        </w:rPr>
        <w:t>р</w:t>
      </w:r>
      <w:r w:rsidRPr="00817302">
        <w:rPr>
          <w:color w:val="000000"/>
        </w:rPr>
        <w:t xml:space="preserve">озділу XIII </w:t>
      </w:r>
      <w:r>
        <w:rPr>
          <w:color w:val="000000"/>
        </w:rPr>
        <w:t>«</w:t>
      </w:r>
      <w:r w:rsidRPr="00817302">
        <w:rPr>
          <w:color w:val="000000"/>
        </w:rPr>
        <w:t>Перехідн</w:t>
      </w:r>
      <w:r>
        <w:rPr>
          <w:color w:val="000000"/>
        </w:rPr>
        <w:t>і</w:t>
      </w:r>
      <w:r w:rsidRPr="00817302">
        <w:rPr>
          <w:color w:val="000000"/>
        </w:rPr>
        <w:t xml:space="preserve"> положен</w:t>
      </w:r>
      <w:r>
        <w:rPr>
          <w:color w:val="000000"/>
        </w:rPr>
        <w:t>ня»</w:t>
      </w:r>
      <w:r w:rsidRPr="00817302">
        <w:rPr>
          <w:color w:val="000000"/>
        </w:rPr>
        <w:t xml:space="preserve"> ЦПК України справи у судах першої та апеляційної інстанцій, провадження у яких відкрито до набрання чинності цією редакцією Кодексу, розглядаються за правилами, що діють після набрання чинності цією редакцією Кодексу.</w:t>
      </w:r>
    </w:p>
    <w:p w:rsidR="00A12E06" w:rsidRPr="00817302" w:rsidRDefault="00A12E06" w:rsidP="00A12E06">
      <w:pPr>
        <w:pStyle w:val="Style98"/>
        <w:widowControl/>
        <w:spacing w:line="240" w:lineRule="auto"/>
        <w:ind w:firstLine="709"/>
        <w:rPr>
          <w:color w:val="000000"/>
        </w:rPr>
      </w:pPr>
      <w:r w:rsidRPr="00817302">
        <w:rPr>
          <w:color w:val="000000"/>
        </w:rPr>
        <w:t xml:space="preserve">Статтею 210 ЦПК України передбачено, що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w:t>
      </w:r>
      <w:r>
        <w:rPr>
          <w:color w:val="000000"/>
        </w:rPr>
        <w:t>–</w:t>
      </w:r>
      <w:r w:rsidRPr="00817302">
        <w:rPr>
          <w:color w:val="000000"/>
        </w:rPr>
        <w:t xml:space="preserve"> не пізніше наступного дня з дня закінчення такого строку. Суд розглядає справу по суті протягом тридцяти днів з дня початку розгляду справи по суті.</w:t>
      </w:r>
    </w:p>
    <w:p w:rsidR="00A12E06" w:rsidRPr="00817302" w:rsidRDefault="00A12E06" w:rsidP="00A12E06">
      <w:pPr>
        <w:pStyle w:val="Style98"/>
        <w:widowControl/>
        <w:spacing w:line="240" w:lineRule="auto"/>
        <w:ind w:firstLine="709"/>
        <w:rPr>
          <w:rStyle w:val="FontStyle16"/>
        </w:rPr>
      </w:pPr>
      <w:r w:rsidRPr="00817302">
        <w:rPr>
          <w:color w:val="000000"/>
        </w:rPr>
        <w:t xml:space="preserve">Перевіркою установлено, що цивільна справа </w:t>
      </w:r>
      <w:r w:rsidRPr="00817302">
        <w:rPr>
          <w:rStyle w:val="FontStyle16"/>
        </w:rPr>
        <w:t xml:space="preserve">№ 185/8375/15-ц перебувала у провадженні судді Гаврилова В.А. 3 роки 6 місяців </w:t>
      </w:r>
      <w:r>
        <w:rPr>
          <w:rStyle w:val="FontStyle16"/>
        </w:rPr>
        <w:t>і</w:t>
      </w:r>
      <w:r>
        <w:rPr>
          <w:color w:val="000000"/>
        </w:rPr>
        <w:t>з дня прийняття її до свого провадження.</w:t>
      </w:r>
    </w:p>
    <w:p w:rsidR="00A12E06" w:rsidRPr="00817302" w:rsidRDefault="00A12E06" w:rsidP="00A12E06">
      <w:pPr>
        <w:pStyle w:val="Style98"/>
        <w:widowControl/>
        <w:spacing w:line="240" w:lineRule="auto"/>
        <w:ind w:firstLine="709"/>
        <w:rPr>
          <w:color w:val="000000"/>
        </w:rPr>
      </w:pPr>
      <w:r w:rsidRPr="00817302">
        <w:rPr>
          <w:color w:val="000000"/>
        </w:rPr>
        <w:t>Отже, розгляд даної справи здійснювався суддею Гавриловим</w:t>
      </w:r>
      <w:r>
        <w:rPr>
          <w:color w:val="000000"/>
        </w:rPr>
        <w:t> </w:t>
      </w:r>
      <w:r w:rsidRPr="00817302">
        <w:rPr>
          <w:color w:val="000000"/>
        </w:rPr>
        <w:t>В.А. поза межами строків, встановлених ЦПК України.</w:t>
      </w:r>
    </w:p>
    <w:p w:rsidR="00A12E06" w:rsidRPr="00817302" w:rsidRDefault="00A12E06" w:rsidP="00A12E06">
      <w:pPr>
        <w:pStyle w:val="StyleZakonu"/>
        <w:spacing w:after="0" w:line="240" w:lineRule="auto"/>
        <w:ind w:firstLine="709"/>
        <w:rPr>
          <w:color w:val="000000"/>
          <w:sz w:val="28"/>
          <w:szCs w:val="28"/>
          <w:lang w:val="uk-UA"/>
        </w:rPr>
      </w:pPr>
      <w:r w:rsidRPr="00817302">
        <w:rPr>
          <w:sz w:val="28"/>
          <w:szCs w:val="28"/>
          <w:lang w:val="uk-UA"/>
        </w:rPr>
        <w:t xml:space="preserve">У наданих </w:t>
      </w:r>
      <w:r>
        <w:rPr>
          <w:sz w:val="28"/>
          <w:szCs w:val="28"/>
          <w:lang w:val="uk-UA"/>
        </w:rPr>
        <w:t xml:space="preserve">до </w:t>
      </w:r>
      <w:r w:rsidRPr="00817302">
        <w:rPr>
          <w:sz w:val="28"/>
          <w:szCs w:val="28"/>
          <w:lang w:val="uk-UA"/>
        </w:rPr>
        <w:t>Вищ</w:t>
      </w:r>
      <w:r>
        <w:rPr>
          <w:sz w:val="28"/>
          <w:szCs w:val="28"/>
          <w:lang w:val="uk-UA"/>
        </w:rPr>
        <w:t>ої</w:t>
      </w:r>
      <w:r w:rsidRPr="00817302">
        <w:rPr>
          <w:sz w:val="28"/>
          <w:szCs w:val="28"/>
          <w:lang w:val="uk-UA"/>
        </w:rPr>
        <w:t xml:space="preserve"> рад</w:t>
      </w:r>
      <w:r>
        <w:rPr>
          <w:sz w:val="28"/>
          <w:szCs w:val="28"/>
          <w:lang w:val="uk-UA"/>
        </w:rPr>
        <w:t>и</w:t>
      </w:r>
      <w:r w:rsidRPr="00817302">
        <w:rPr>
          <w:sz w:val="28"/>
          <w:szCs w:val="28"/>
          <w:lang w:val="uk-UA"/>
        </w:rPr>
        <w:t xml:space="preserve"> правосуддя поясненнях суддя </w:t>
      </w:r>
      <w:r w:rsidRPr="00817302">
        <w:rPr>
          <w:color w:val="000000"/>
          <w:sz w:val="28"/>
          <w:szCs w:val="28"/>
          <w:lang w:val="uk-UA"/>
        </w:rPr>
        <w:t xml:space="preserve">Гаврилов В.А. зазначив, що намагання суду з’ясувати всі обставини справи </w:t>
      </w:r>
      <w:proofErr w:type="spellStart"/>
      <w:r w:rsidRPr="00817302">
        <w:rPr>
          <w:color w:val="000000"/>
          <w:sz w:val="28"/>
          <w:szCs w:val="28"/>
          <w:lang w:val="uk-UA"/>
        </w:rPr>
        <w:t>Бадров</w:t>
      </w:r>
      <w:proofErr w:type="spellEnd"/>
      <w:r w:rsidRPr="00817302">
        <w:rPr>
          <w:color w:val="000000"/>
          <w:sz w:val="28"/>
          <w:szCs w:val="28"/>
          <w:lang w:val="uk-UA"/>
        </w:rPr>
        <w:t xml:space="preserve"> С.М. оцінює як порушення його прав т</w:t>
      </w:r>
      <w:r>
        <w:rPr>
          <w:color w:val="000000"/>
          <w:sz w:val="28"/>
          <w:szCs w:val="28"/>
          <w:lang w:val="uk-UA"/>
        </w:rPr>
        <w:t xml:space="preserve">а упереджене ставлення до нього, оскільки </w:t>
      </w:r>
      <w:r w:rsidRPr="00817302">
        <w:rPr>
          <w:color w:val="000000"/>
          <w:sz w:val="28"/>
          <w:szCs w:val="28"/>
          <w:lang w:val="uk-UA"/>
        </w:rPr>
        <w:t>судом не допу</w:t>
      </w:r>
      <w:r>
        <w:rPr>
          <w:color w:val="000000"/>
          <w:sz w:val="28"/>
          <w:szCs w:val="28"/>
          <w:lang w:val="uk-UA"/>
        </w:rPr>
        <w:t>щено порушення б</w:t>
      </w:r>
      <w:r w:rsidRPr="00817302">
        <w:rPr>
          <w:color w:val="000000"/>
          <w:sz w:val="28"/>
          <w:szCs w:val="28"/>
          <w:lang w:val="uk-UA"/>
        </w:rPr>
        <w:t xml:space="preserve">удь-яких прав </w:t>
      </w:r>
      <w:r>
        <w:rPr>
          <w:rStyle w:val="FontStyle16"/>
          <w:lang w:val="uk-UA"/>
        </w:rPr>
        <w:t>ОСОБА_1.</w:t>
      </w:r>
    </w:p>
    <w:p w:rsidR="00A12E06" w:rsidRPr="00817302" w:rsidRDefault="00A12E06" w:rsidP="00A12E06">
      <w:pPr>
        <w:pStyle w:val="StyleZakonu"/>
        <w:spacing w:after="0" w:line="240" w:lineRule="auto"/>
        <w:ind w:firstLine="709"/>
        <w:rPr>
          <w:rStyle w:val="FontStyle16"/>
          <w:lang w:val="uk-UA"/>
        </w:rPr>
      </w:pPr>
      <w:r w:rsidRPr="00817302">
        <w:rPr>
          <w:color w:val="000000"/>
          <w:sz w:val="28"/>
          <w:szCs w:val="28"/>
          <w:lang w:val="uk-UA"/>
        </w:rPr>
        <w:t xml:space="preserve">Як вбачається із довідки про рух справи </w:t>
      </w:r>
      <w:r w:rsidRPr="00817302">
        <w:rPr>
          <w:rStyle w:val="FontStyle16"/>
          <w:lang w:val="uk-UA"/>
        </w:rPr>
        <w:t xml:space="preserve">№ 185/8375/15-ц її розгляд відкладався </w:t>
      </w:r>
      <w:r>
        <w:rPr>
          <w:rStyle w:val="FontStyle16"/>
          <w:lang w:val="uk-UA"/>
        </w:rPr>
        <w:t xml:space="preserve">здебільшого </w:t>
      </w:r>
      <w:r w:rsidRPr="00817302">
        <w:rPr>
          <w:rStyle w:val="FontStyle16"/>
          <w:lang w:val="uk-UA"/>
        </w:rPr>
        <w:t xml:space="preserve">у зв’язку з неявкою позивача. </w:t>
      </w:r>
      <w:r w:rsidRPr="00817302">
        <w:rPr>
          <w:color w:val="000000"/>
          <w:sz w:val="28"/>
          <w:szCs w:val="28"/>
          <w:lang w:val="uk-UA"/>
        </w:rPr>
        <w:t>У вказаній справі призначалась економічна експертиза, що вплинуло на строки розгляду справи.</w:t>
      </w:r>
    </w:p>
    <w:p w:rsidR="00A12E06" w:rsidRPr="00817302" w:rsidRDefault="00A12E06" w:rsidP="00A12E06">
      <w:pPr>
        <w:pStyle w:val="StyleZakonu"/>
        <w:spacing w:after="0" w:line="240" w:lineRule="auto"/>
        <w:ind w:firstLine="709"/>
        <w:rPr>
          <w:color w:val="000000"/>
          <w:sz w:val="28"/>
          <w:szCs w:val="28"/>
          <w:lang w:val="uk-UA"/>
        </w:rPr>
      </w:pPr>
      <w:r w:rsidRPr="00817302">
        <w:rPr>
          <w:color w:val="000000"/>
          <w:sz w:val="28"/>
          <w:szCs w:val="28"/>
          <w:lang w:val="uk-UA"/>
        </w:rPr>
        <w:lastRenderedPageBreak/>
        <w:t xml:space="preserve">Під час попередньої перевірки витребувано інформацію щодо навантаження судді Гаврилова В.А. </w:t>
      </w:r>
      <w:r>
        <w:rPr>
          <w:color w:val="000000"/>
          <w:sz w:val="28"/>
          <w:szCs w:val="28"/>
          <w:lang w:val="uk-UA"/>
        </w:rPr>
        <w:t>в</w:t>
      </w:r>
      <w:r w:rsidRPr="00817302">
        <w:rPr>
          <w:color w:val="000000"/>
          <w:sz w:val="28"/>
          <w:szCs w:val="28"/>
          <w:lang w:val="uk-UA"/>
        </w:rPr>
        <w:t xml:space="preserve"> період перебування цієї справи </w:t>
      </w:r>
      <w:r>
        <w:rPr>
          <w:color w:val="000000"/>
          <w:sz w:val="28"/>
          <w:szCs w:val="28"/>
          <w:lang w:val="uk-UA"/>
        </w:rPr>
        <w:t>у</w:t>
      </w:r>
      <w:r w:rsidRPr="00817302">
        <w:rPr>
          <w:color w:val="000000"/>
          <w:sz w:val="28"/>
          <w:szCs w:val="28"/>
          <w:lang w:val="uk-UA"/>
        </w:rPr>
        <w:t xml:space="preserve"> його провадженні.</w:t>
      </w:r>
    </w:p>
    <w:p w:rsidR="00A12E06" w:rsidRPr="00817302" w:rsidRDefault="00A12E06" w:rsidP="00A12E06">
      <w:pPr>
        <w:pStyle w:val="StyleZakonu"/>
        <w:spacing w:after="0" w:line="240" w:lineRule="auto"/>
        <w:ind w:firstLine="709"/>
        <w:rPr>
          <w:color w:val="000000"/>
          <w:sz w:val="28"/>
          <w:szCs w:val="28"/>
          <w:lang w:val="uk-UA"/>
        </w:rPr>
      </w:pPr>
      <w:r w:rsidRPr="00817302">
        <w:rPr>
          <w:color w:val="000000"/>
          <w:sz w:val="28"/>
          <w:szCs w:val="28"/>
          <w:lang w:val="uk-UA"/>
        </w:rPr>
        <w:t xml:space="preserve">Павлоградським міськрайонним судом Дніпропетровської області </w:t>
      </w:r>
      <w:r>
        <w:rPr>
          <w:color w:val="000000"/>
          <w:sz w:val="28"/>
          <w:szCs w:val="28"/>
          <w:lang w:val="uk-UA"/>
        </w:rPr>
        <w:t xml:space="preserve">надано таку </w:t>
      </w:r>
      <w:r w:rsidRPr="00817302">
        <w:rPr>
          <w:color w:val="000000"/>
          <w:sz w:val="28"/>
          <w:szCs w:val="28"/>
          <w:lang w:val="uk-UA"/>
        </w:rPr>
        <w:t>інформацію:</w:t>
      </w:r>
    </w:p>
    <w:p w:rsidR="00A12E06" w:rsidRPr="00817302" w:rsidRDefault="00A12E06" w:rsidP="00A12E06">
      <w:pPr>
        <w:pStyle w:val="StyleZakonu"/>
        <w:spacing w:after="0" w:line="240" w:lineRule="auto"/>
        <w:ind w:firstLine="709"/>
        <w:rPr>
          <w:color w:val="000000"/>
          <w:sz w:val="28"/>
          <w:szCs w:val="28"/>
          <w:lang w:val="uk-UA"/>
        </w:rPr>
      </w:pPr>
      <w:r w:rsidRPr="00817302">
        <w:rPr>
          <w:color w:val="000000"/>
          <w:sz w:val="28"/>
          <w:szCs w:val="28"/>
          <w:lang w:val="uk-UA"/>
        </w:rPr>
        <w:t xml:space="preserve">- </w:t>
      </w:r>
      <w:r>
        <w:rPr>
          <w:color w:val="000000"/>
          <w:sz w:val="28"/>
          <w:szCs w:val="28"/>
          <w:lang w:val="uk-UA"/>
        </w:rPr>
        <w:t>у</w:t>
      </w:r>
      <w:r w:rsidRPr="00817302">
        <w:rPr>
          <w:color w:val="000000"/>
          <w:sz w:val="28"/>
          <w:szCs w:val="28"/>
          <w:lang w:val="uk-UA"/>
        </w:rPr>
        <w:t xml:space="preserve"> 2016 р</w:t>
      </w:r>
      <w:r>
        <w:rPr>
          <w:color w:val="000000"/>
          <w:sz w:val="28"/>
          <w:szCs w:val="28"/>
          <w:lang w:val="uk-UA"/>
        </w:rPr>
        <w:t>оці</w:t>
      </w:r>
      <w:r w:rsidRPr="00817302">
        <w:rPr>
          <w:color w:val="000000"/>
          <w:sz w:val="28"/>
          <w:szCs w:val="28"/>
          <w:lang w:val="uk-UA"/>
        </w:rPr>
        <w:t xml:space="preserve"> у провадженні судді Гаврилова В.А. перебувало всього 723 справи і матеріал</w:t>
      </w:r>
      <w:r>
        <w:rPr>
          <w:color w:val="000000"/>
          <w:sz w:val="28"/>
          <w:szCs w:val="28"/>
          <w:lang w:val="uk-UA"/>
        </w:rPr>
        <w:t>и</w:t>
      </w:r>
      <w:r w:rsidRPr="00817302">
        <w:rPr>
          <w:color w:val="000000"/>
          <w:sz w:val="28"/>
          <w:szCs w:val="28"/>
          <w:lang w:val="uk-UA"/>
        </w:rPr>
        <w:t>, розглянуто 682, із них: 207 кримінальних справ (розглянуто 205), 456 цивільних справ (розглянуто 420), 33</w:t>
      </w:r>
      <w:r>
        <w:rPr>
          <w:color w:val="000000"/>
          <w:sz w:val="28"/>
          <w:szCs w:val="28"/>
          <w:lang w:val="uk-UA"/>
        </w:rPr>
        <w:t> </w:t>
      </w:r>
      <w:r w:rsidRPr="00817302">
        <w:rPr>
          <w:color w:val="000000"/>
          <w:sz w:val="28"/>
          <w:szCs w:val="28"/>
          <w:lang w:val="uk-UA"/>
        </w:rPr>
        <w:t>адміністративних справи (розглянуто 32) та 27 справ про адміністративні правопорушення (розглянуто 25);</w:t>
      </w:r>
    </w:p>
    <w:p w:rsidR="00A12E06" w:rsidRPr="00817302" w:rsidRDefault="00A12E06" w:rsidP="00A12E06">
      <w:pPr>
        <w:pStyle w:val="StyleZakonu"/>
        <w:spacing w:after="0" w:line="240" w:lineRule="auto"/>
        <w:ind w:firstLine="709"/>
        <w:rPr>
          <w:color w:val="000000"/>
          <w:sz w:val="28"/>
          <w:szCs w:val="28"/>
          <w:lang w:val="uk-UA"/>
        </w:rPr>
      </w:pPr>
      <w:r w:rsidRPr="00817302">
        <w:rPr>
          <w:color w:val="000000"/>
          <w:sz w:val="28"/>
          <w:szCs w:val="28"/>
          <w:lang w:val="uk-UA"/>
        </w:rPr>
        <w:t xml:space="preserve">- </w:t>
      </w:r>
      <w:r>
        <w:rPr>
          <w:color w:val="000000"/>
          <w:sz w:val="28"/>
          <w:szCs w:val="28"/>
          <w:lang w:val="uk-UA"/>
        </w:rPr>
        <w:t>у</w:t>
      </w:r>
      <w:r w:rsidRPr="00817302">
        <w:rPr>
          <w:color w:val="000000"/>
          <w:sz w:val="28"/>
          <w:szCs w:val="28"/>
          <w:lang w:val="uk-UA"/>
        </w:rPr>
        <w:t xml:space="preserve"> 2017 </w:t>
      </w:r>
      <w:r>
        <w:rPr>
          <w:color w:val="000000"/>
          <w:sz w:val="28"/>
          <w:szCs w:val="28"/>
          <w:lang w:val="uk-UA"/>
        </w:rPr>
        <w:t>році</w:t>
      </w:r>
      <w:r w:rsidRPr="00817302">
        <w:rPr>
          <w:color w:val="000000"/>
          <w:sz w:val="28"/>
          <w:szCs w:val="28"/>
          <w:lang w:val="uk-UA"/>
        </w:rPr>
        <w:t xml:space="preserve"> у провадженні судді перебувало всього 1583 справи і матеріал</w:t>
      </w:r>
      <w:r>
        <w:rPr>
          <w:color w:val="000000"/>
          <w:sz w:val="28"/>
          <w:szCs w:val="28"/>
          <w:lang w:val="uk-UA"/>
        </w:rPr>
        <w:t>и</w:t>
      </w:r>
      <w:r w:rsidRPr="00817302">
        <w:rPr>
          <w:color w:val="000000"/>
          <w:sz w:val="28"/>
          <w:szCs w:val="28"/>
          <w:lang w:val="uk-UA"/>
        </w:rPr>
        <w:t>, розглянуто 1436, із них: 490 кримінальних справ (розглянуто 485), 914 цивільних справ (розглянуто 783), 101 адміністративна справа (розглянуто 96) та 78 справ про адміністративні правопорушення (розглянуто 72);</w:t>
      </w:r>
    </w:p>
    <w:p w:rsidR="00A12E06" w:rsidRPr="00817302" w:rsidRDefault="00A12E06" w:rsidP="00A12E06">
      <w:pPr>
        <w:pStyle w:val="StyleZakonu"/>
        <w:spacing w:after="0" w:line="240" w:lineRule="auto"/>
        <w:ind w:firstLine="709"/>
        <w:rPr>
          <w:color w:val="000000"/>
          <w:sz w:val="28"/>
          <w:szCs w:val="28"/>
          <w:lang w:val="uk-UA"/>
        </w:rPr>
      </w:pPr>
      <w:r w:rsidRPr="00817302">
        <w:rPr>
          <w:color w:val="000000"/>
          <w:sz w:val="28"/>
          <w:szCs w:val="28"/>
          <w:lang w:val="uk-UA"/>
        </w:rPr>
        <w:t xml:space="preserve">- </w:t>
      </w:r>
      <w:r>
        <w:rPr>
          <w:color w:val="000000"/>
          <w:sz w:val="28"/>
          <w:szCs w:val="28"/>
          <w:lang w:val="uk-UA"/>
        </w:rPr>
        <w:t>у</w:t>
      </w:r>
      <w:r w:rsidRPr="00817302">
        <w:rPr>
          <w:color w:val="000000"/>
          <w:sz w:val="28"/>
          <w:szCs w:val="28"/>
          <w:lang w:val="uk-UA"/>
        </w:rPr>
        <w:t xml:space="preserve"> 2018 р</w:t>
      </w:r>
      <w:r>
        <w:rPr>
          <w:color w:val="000000"/>
          <w:sz w:val="28"/>
          <w:szCs w:val="28"/>
          <w:lang w:val="uk-UA"/>
        </w:rPr>
        <w:t>оці</w:t>
      </w:r>
      <w:r w:rsidRPr="00817302">
        <w:rPr>
          <w:color w:val="000000"/>
          <w:sz w:val="28"/>
          <w:szCs w:val="28"/>
          <w:lang w:val="uk-UA"/>
        </w:rPr>
        <w:t xml:space="preserve"> у провадженні судді перебувало всього 2253 справи і матеріал</w:t>
      </w:r>
      <w:r>
        <w:rPr>
          <w:color w:val="000000"/>
          <w:sz w:val="28"/>
          <w:szCs w:val="28"/>
          <w:lang w:val="uk-UA"/>
        </w:rPr>
        <w:t>и</w:t>
      </w:r>
      <w:r w:rsidRPr="00817302">
        <w:rPr>
          <w:color w:val="000000"/>
          <w:sz w:val="28"/>
          <w:szCs w:val="28"/>
          <w:lang w:val="uk-UA"/>
        </w:rPr>
        <w:t>, розглянуто 1672, із них: 622 кримінальні справи (розглянуто 610), 1432 цивільних справи (розглянуто 888), 85 адміністративних справ (розглянуто 66) та 114 справ про адміністративні правопорушення (розглянуто 108);</w:t>
      </w:r>
    </w:p>
    <w:p w:rsidR="00A12E06" w:rsidRPr="00817302" w:rsidRDefault="00A12E06" w:rsidP="00A12E06">
      <w:pPr>
        <w:pStyle w:val="StyleZakonu"/>
        <w:spacing w:after="0" w:line="240" w:lineRule="auto"/>
        <w:ind w:firstLine="709"/>
        <w:rPr>
          <w:color w:val="000000"/>
          <w:sz w:val="28"/>
          <w:szCs w:val="28"/>
          <w:lang w:val="uk-UA"/>
        </w:rPr>
      </w:pPr>
      <w:r w:rsidRPr="00817302">
        <w:rPr>
          <w:color w:val="000000"/>
          <w:sz w:val="28"/>
          <w:szCs w:val="28"/>
          <w:lang w:val="uk-UA"/>
        </w:rPr>
        <w:t xml:space="preserve">- </w:t>
      </w:r>
      <w:r>
        <w:rPr>
          <w:color w:val="000000"/>
          <w:sz w:val="28"/>
          <w:szCs w:val="28"/>
          <w:lang w:val="uk-UA"/>
        </w:rPr>
        <w:t xml:space="preserve">у </w:t>
      </w:r>
      <w:r w:rsidRPr="00817302">
        <w:rPr>
          <w:color w:val="000000"/>
          <w:sz w:val="28"/>
          <w:szCs w:val="28"/>
          <w:lang w:val="uk-UA"/>
        </w:rPr>
        <w:t xml:space="preserve">2019 </w:t>
      </w:r>
      <w:r>
        <w:rPr>
          <w:color w:val="000000"/>
          <w:sz w:val="28"/>
          <w:szCs w:val="28"/>
          <w:lang w:val="uk-UA"/>
        </w:rPr>
        <w:t>році</w:t>
      </w:r>
      <w:r w:rsidRPr="00817302">
        <w:rPr>
          <w:color w:val="000000"/>
          <w:sz w:val="28"/>
          <w:szCs w:val="28"/>
          <w:lang w:val="uk-UA"/>
        </w:rPr>
        <w:t xml:space="preserve"> у провадженні судді перебувало всього 1979 справ і матеріалів, розглянуто 1618, із них: 859 кримінальних справ (розглянуто 850), 1041 цивільна справа (розглянуто 697), 31 адміністративна справа (розглянуто 23) та 48 справ про адміністративні правопорушення (розглянуто 48);</w:t>
      </w:r>
    </w:p>
    <w:p w:rsidR="00A12E06" w:rsidRPr="00817302" w:rsidRDefault="00A12E06" w:rsidP="00A12E06">
      <w:pPr>
        <w:pStyle w:val="StyleZakonu"/>
        <w:spacing w:after="0" w:line="240" w:lineRule="auto"/>
        <w:ind w:firstLine="709"/>
        <w:rPr>
          <w:color w:val="000000"/>
          <w:sz w:val="28"/>
          <w:szCs w:val="28"/>
          <w:lang w:val="uk-UA"/>
        </w:rPr>
      </w:pPr>
      <w:r w:rsidRPr="00817302">
        <w:rPr>
          <w:color w:val="000000"/>
          <w:sz w:val="28"/>
          <w:szCs w:val="28"/>
          <w:lang w:val="uk-UA"/>
        </w:rPr>
        <w:t xml:space="preserve">- </w:t>
      </w:r>
      <w:r>
        <w:rPr>
          <w:color w:val="000000"/>
          <w:sz w:val="28"/>
          <w:szCs w:val="28"/>
          <w:lang w:val="uk-UA"/>
        </w:rPr>
        <w:t>у</w:t>
      </w:r>
      <w:r w:rsidRPr="00817302">
        <w:rPr>
          <w:color w:val="000000"/>
          <w:sz w:val="28"/>
          <w:szCs w:val="28"/>
          <w:lang w:val="uk-UA"/>
        </w:rPr>
        <w:t xml:space="preserve"> період з 1 січня по 31 березня 2020 року у провадженні судді перебувало всього 596 справ і матеріалів, розглянуто 326, із них: 132 кримінальних справи (розглянуто 122), 448 цивільних справ (розглянуто 140), 10 адміністративних справ (розглянуто 4) та 6 справ про адміністративні правопорушення (розглянуто 4).</w:t>
      </w:r>
    </w:p>
    <w:p w:rsidR="00A12E06" w:rsidRPr="00817302" w:rsidRDefault="00A12E06" w:rsidP="00A12E06">
      <w:pPr>
        <w:pStyle w:val="StyleZakonu"/>
        <w:spacing w:after="0" w:line="240" w:lineRule="auto"/>
        <w:ind w:firstLine="709"/>
        <w:rPr>
          <w:sz w:val="28"/>
          <w:szCs w:val="28"/>
          <w:lang w:val="uk-UA" w:eastAsia="uk-UA"/>
        </w:rPr>
      </w:pPr>
      <w:r w:rsidRPr="00817302">
        <w:rPr>
          <w:rStyle w:val="rvts9"/>
          <w:sz w:val="28"/>
          <w:szCs w:val="28"/>
          <w:lang w:val="uk-UA"/>
        </w:rPr>
        <w:t xml:space="preserve">Крім того, згідно </w:t>
      </w:r>
      <w:r>
        <w:rPr>
          <w:rStyle w:val="rvts9"/>
          <w:sz w:val="28"/>
          <w:szCs w:val="28"/>
          <w:lang w:val="uk-UA"/>
        </w:rPr>
        <w:t xml:space="preserve">з </w:t>
      </w:r>
      <w:r w:rsidRPr="00817302">
        <w:rPr>
          <w:rStyle w:val="rvts9"/>
          <w:sz w:val="28"/>
          <w:szCs w:val="28"/>
          <w:lang w:val="uk-UA"/>
        </w:rPr>
        <w:t>надано</w:t>
      </w:r>
      <w:r>
        <w:rPr>
          <w:rStyle w:val="rvts9"/>
          <w:sz w:val="28"/>
          <w:szCs w:val="28"/>
          <w:lang w:val="uk-UA"/>
        </w:rPr>
        <w:t>ю</w:t>
      </w:r>
      <w:r w:rsidRPr="00817302">
        <w:rPr>
          <w:rStyle w:val="rvts9"/>
          <w:sz w:val="28"/>
          <w:szCs w:val="28"/>
          <w:lang w:val="uk-UA"/>
        </w:rPr>
        <w:t xml:space="preserve"> судом інформаці</w:t>
      </w:r>
      <w:r>
        <w:rPr>
          <w:rStyle w:val="rvts9"/>
          <w:sz w:val="28"/>
          <w:szCs w:val="28"/>
          <w:lang w:val="uk-UA"/>
        </w:rPr>
        <w:t>єю</w:t>
      </w:r>
      <w:r w:rsidRPr="00817302">
        <w:rPr>
          <w:rStyle w:val="rvts9"/>
          <w:sz w:val="28"/>
          <w:szCs w:val="28"/>
          <w:lang w:val="uk-UA"/>
        </w:rPr>
        <w:t xml:space="preserve"> за період з 16 листопада </w:t>
      </w:r>
      <w:r w:rsidRPr="00817302">
        <w:rPr>
          <w:rStyle w:val="rvts9"/>
          <w:sz w:val="28"/>
          <w:szCs w:val="28"/>
          <w:lang w:val="uk-UA"/>
        </w:rPr>
        <w:br/>
        <w:t xml:space="preserve">2016 року по </w:t>
      </w:r>
      <w:r>
        <w:rPr>
          <w:rStyle w:val="rvts9"/>
          <w:sz w:val="28"/>
          <w:szCs w:val="28"/>
          <w:lang w:val="uk-UA"/>
        </w:rPr>
        <w:t>цей</w:t>
      </w:r>
      <w:r w:rsidRPr="00817302">
        <w:rPr>
          <w:rStyle w:val="rvts9"/>
          <w:sz w:val="28"/>
          <w:szCs w:val="28"/>
          <w:lang w:val="uk-UA"/>
        </w:rPr>
        <w:t xml:space="preserve"> час суддя Гаврилов В.А. 175 днів перебував у відпустці та 55 днів на лікарняному.</w:t>
      </w:r>
    </w:p>
    <w:p w:rsidR="00A12E06" w:rsidRPr="00E75C12" w:rsidRDefault="00A12E06" w:rsidP="00A12E06">
      <w:pPr>
        <w:pStyle w:val="StyleZakonu"/>
        <w:spacing w:after="0" w:line="240" w:lineRule="auto"/>
        <w:ind w:firstLine="709"/>
        <w:rPr>
          <w:color w:val="000000"/>
          <w:sz w:val="28"/>
          <w:szCs w:val="28"/>
          <w:lang w:val="uk-UA"/>
        </w:rPr>
      </w:pPr>
      <w:r w:rsidRPr="00817302">
        <w:rPr>
          <w:color w:val="000000"/>
          <w:sz w:val="28"/>
          <w:szCs w:val="28"/>
          <w:lang w:val="uk-UA"/>
        </w:rPr>
        <w:t xml:space="preserve">Статистичні показники роботи </w:t>
      </w:r>
      <w:r w:rsidRPr="00817302">
        <w:rPr>
          <w:sz w:val="28"/>
          <w:szCs w:val="28"/>
          <w:shd w:val="clear" w:color="auto" w:fill="FFFFFF"/>
          <w:lang w:val="uk-UA"/>
        </w:rPr>
        <w:t xml:space="preserve">судді </w:t>
      </w:r>
      <w:r w:rsidRPr="00817302">
        <w:rPr>
          <w:rStyle w:val="FontStyle16"/>
          <w:lang w:val="uk-UA"/>
        </w:rPr>
        <w:t xml:space="preserve">Гаврилова В.А. </w:t>
      </w:r>
      <w:r w:rsidRPr="00817302">
        <w:rPr>
          <w:color w:val="000000"/>
          <w:sz w:val="28"/>
          <w:szCs w:val="28"/>
          <w:lang w:val="uk-UA"/>
        </w:rPr>
        <w:t xml:space="preserve">упродовж вказаних періодів свідчать про </w:t>
      </w:r>
      <w:r>
        <w:rPr>
          <w:color w:val="000000"/>
          <w:sz w:val="28"/>
          <w:szCs w:val="28"/>
          <w:lang w:val="uk-UA"/>
        </w:rPr>
        <w:t xml:space="preserve">високий рівень </w:t>
      </w:r>
      <w:r w:rsidRPr="00817302">
        <w:rPr>
          <w:color w:val="000000"/>
          <w:sz w:val="28"/>
          <w:szCs w:val="28"/>
          <w:lang w:val="uk-UA"/>
        </w:rPr>
        <w:t>навантаження</w:t>
      </w:r>
      <w:r>
        <w:rPr>
          <w:color w:val="000000"/>
          <w:sz w:val="28"/>
          <w:szCs w:val="28"/>
          <w:lang w:val="uk-UA"/>
        </w:rPr>
        <w:t xml:space="preserve"> судді</w:t>
      </w:r>
      <w:r w:rsidRPr="00817302">
        <w:rPr>
          <w:color w:val="000000"/>
          <w:sz w:val="28"/>
          <w:szCs w:val="28"/>
          <w:lang w:val="uk-UA"/>
        </w:rPr>
        <w:t xml:space="preserve"> </w:t>
      </w:r>
      <w:r>
        <w:rPr>
          <w:color w:val="000000"/>
          <w:sz w:val="28"/>
          <w:szCs w:val="28"/>
          <w:lang w:val="uk-UA"/>
        </w:rPr>
        <w:t xml:space="preserve">та </w:t>
      </w:r>
      <w:r w:rsidRPr="00817302">
        <w:rPr>
          <w:color w:val="000000"/>
          <w:sz w:val="28"/>
          <w:szCs w:val="28"/>
          <w:lang w:val="uk-UA"/>
        </w:rPr>
        <w:t xml:space="preserve">інтенсивність розгляду справ і матеріалів. </w:t>
      </w:r>
      <w:r>
        <w:rPr>
          <w:color w:val="000000"/>
          <w:sz w:val="28"/>
          <w:szCs w:val="28"/>
          <w:lang w:val="uk-UA"/>
        </w:rPr>
        <w:t>Однак</w:t>
      </w:r>
      <w:r w:rsidRPr="00817302">
        <w:rPr>
          <w:color w:val="000000"/>
          <w:sz w:val="28"/>
          <w:szCs w:val="28"/>
          <w:lang w:val="uk-UA"/>
        </w:rPr>
        <w:t xml:space="preserve"> зазначене навантаження судді не може слугувати єдиним та достатнім обґрунтуванням </w:t>
      </w:r>
      <w:r>
        <w:rPr>
          <w:color w:val="000000"/>
          <w:sz w:val="28"/>
          <w:szCs w:val="28"/>
          <w:lang w:val="uk-UA"/>
        </w:rPr>
        <w:t xml:space="preserve">такого </w:t>
      </w:r>
      <w:r w:rsidRPr="00817302">
        <w:rPr>
          <w:color w:val="000000"/>
          <w:sz w:val="28"/>
          <w:szCs w:val="28"/>
          <w:lang w:val="uk-UA"/>
        </w:rPr>
        <w:t>тривалого розгляду справи</w:t>
      </w:r>
      <w:r>
        <w:rPr>
          <w:color w:val="000000"/>
          <w:sz w:val="28"/>
          <w:szCs w:val="28"/>
          <w:lang w:val="uk-UA"/>
        </w:rPr>
        <w:t xml:space="preserve">, предметом спору у якій є, зокрема, </w:t>
      </w:r>
      <w:r w:rsidRPr="00817302">
        <w:rPr>
          <w:rStyle w:val="FontStyle16"/>
        </w:rPr>
        <w:t>стягнення заборгованості з виплати заробітної плати</w:t>
      </w:r>
      <w:r>
        <w:rPr>
          <w:rStyle w:val="FontStyle16"/>
          <w:lang w:val="uk-UA"/>
        </w:rPr>
        <w:t>.</w:t>
      </w:r>
    </w:p>
    <w:p w:rsidR="00A12E06" w:rsidRPr="00817302" w:rsidRDefault="00A12E06" w:rsidP="00A12E06">
      <w:pPr>
        <w:pStyle w:val="StyleZakonu"/>
        <w:spacing w:after="0" w:line="240" w:lineRule="auto"/>
        <w:ind w:firstLine="709"/>
        <w:rPr>
          <w:color w:val="000000"/>
          <w:sz w:val="28"/>
          <w:szCs w:val="28"/>
          <w:lang w:val="uk-UA"/>
        </w:rPr>
      </w:pPr>
      <w:r w:rsidRPr="00817302">
        <w:rPr>
          <w:color w:val="000000"/>
          <w:sz w:val="28"/>
          <w:szCs w:val="28"/>
          <w:lang w:val="uk-UA"/>
        </w:rPr>
        <w:t xml:space="preserve">З довідки про рух справи </w:t>
      </w:r>
      <w:r>
        <w:rPr>
          <w:color w:val="000000"/>
          <w:sz w:val="28"/>
          <w:szCs w:val="28"/>
          <w:lang w:val="uk-UA"/>
        </w:rPr>
        <w:t>в</w:t>
      </w:r>
      <w:r w:rsidRPr="00817302">
        <w:rPr>
          <w:color w:val="000000"/>
          <w:sz w:val="28"/>
          <w:szCs w:val="28"/>
          <w:lang w:val="uk-UA"/>
        </w:rPr>
        <w:t xml:space="preserve">бачається, що розгляд зазначеної справи відкладався десять разів через неявку у судові засідання учасників справи. </w:t>
      </w:r>
    </w:p>
    <w:p w:rsidR="00A12E06" w:rsidRPr="00817302" w:rsidRDefault="00A12E06" w:rsidP="00A12E06">
      <w:pPr>
        <w:pStyle w:val="StyleZakonu"/>
        <w:spacing w:after="0" w:line="240" w:lineRule="auto"/>
        <w:ind w:firstLine="709"/>
        <w:rPr>
          <w:color w:val="000000"/>
          <w:sz w:val="28"/>
          <w:szCs w:val="28"/>
          <w:lang w:val="uk-UA"/>
        </w:rPr>
      </w:pPr>
      <w:r w:rsidRPr="00817302">
        <w:rPr>
          <w:color w:val="000000"/>
          <w:sz w:val="28"/>
          <w:szCs w:val="28"/>
          <w:lang w:val="uk-UA"/>
        </w:rPr>
        <w:t>Статтею 223 ЦПК України визначено наслідки неявки в судове засідання учасника справи.</w:t>
      </w:r>
    </w:p>
    <w:p w:rsidR="00A12E06" w:rsidRPr="00191038" w:rsidRDefault="00A12E06" w:rsidP="00A12E06">
      <w:pPr>
        <w:pStyle w:val="StyleZakonu"/>
        <w:spacing w:after="0" w:line="240" w:lineRule="auto"/>
        <w:ind w:firstLine="709"/>
        <w:rPr>
          <w:color w:val="000000"/>
          <w:sz w:val="28"/>
          <w:szCs w:val="28"/>
          <w:lang w:val="uk-UA"/>
        </w:rPr>
      </w:pPr>
      <w:r>
        <w:rPr>
          <w:color w:val="000000"/>
          <w:sz w:val="28"/>
          <w:szCs w:val="28"/>
          <w:lang w:val="uk-UA"/>
        </w:rPr>
        <w:t xml:space="preserve">Згідно із </w:t>
      </w:r>
      <w:r w:rsidRPr="00817302">
        <w:rPr>
          <w:color w:val="000000"/>
          <w:sz w:val="28"/>
          <w:szCs w:val="28"/>
          <w:lang w:val="uk-UA"/>
        </w:rPr>
        <w:t xml:space="preserve">приписами частини першої вказаної статті </w:t>
      </w:r>
      <w:r w:rsidRPr="00191038">
        <w:rPr>
          <w:color w:val="000000"/>
          <w:sz w:val="28"/>
          <w:szCs w:val="28"/>
          <w:lang w:val="uk-UA"/>
        </w:rPr>
        <w:t>неявка у судове засідання будь-якого учасника справи за умови, що його належним чином повідомлено про дату, час і місце цього засідання, не перешкоджає розгляду справи по суті, крім випадків, визначених цією статтею.</w:t>
      </w:r>
    </w:p>
    <w:p w:rsidR="00A12E06" w:rsidRPr="00817302" w:rsidRDefault="00A12E06" w:rsidP="00A12E06">
      <w:pPr>
        <w:pStyle w:val="StyleZakonu"/>
        <w:spacing w:after="0" w:line="240" w:lineRule="auto"/>
        <w:ind w:firstLine="709"/>
        <w:rPr>
          <w:color w:val="000000"/>
          <w:sz w:val="28"/>
          <w:szCs w:val="28"/>
          <w:lang w:val="uk-UA"/>
        </w:rPr>
      </w:pPr>
      <w:r>
        <w:rPr>
          <w:color w:val="000000"/>
          <w:sz w:val="28"/>
          <w:szCs w:val="28"/>
          <w:lang w:val="uk-UA"/>
        </w:rPr>
        <w:lastRenderedPageBreak/>
        <w:t>Відповідно до</w:t>
      </w:r>
      <w:r w:rsidRPr="00817302">
        <w:rPr>
          <w:color w:val="000000"/>
          <w:sz w:val="28"/>
          <w:szCs w:val="28"/>
          <w:lang w:val="uk-UA"/>
        </w:rPr>
        <w:t xml:space="preserve"> частин</w:t>
      </w:r>
      <w:r>
        <w:rPr>
          <w:color w:val="000000"/>
          <w:sz w:val="28"/>
          <w:szCs w:val="28"/>
          <w:lang w:val="uk-UA"/>
        </w:rPr>
        <w:t>и</w:t>
      </w:r>
      <w:r w:rsidRPr="00817302">
        <w:rPr>
          <w:color w:val="000000"/>
          <w:sz w:val="28"/>
          <w:szCs w:val="28"/>
          <w:lang w:val="uk-UA"/>
        </w:rPr>
        <w:t xml:space="preserve"> третьо</w:t>
      </w:r>
      <w:r>
        <w:rPr>
          <w:color w:val="000000"/>
          <w:sz w:val="28"/>
          <w:szCs w:val="28"/>
          <w:lang w:val="uk-UA"/>
        </w:rPr>
        <w:t>ї</w:t>
      </w:r>
      <w:r w:rsidRPr="00817302">
        <w:rPr>
          <w:color w:val="000000"/>
          <w:sz w:val="28"/>
          <w:szCs w:val="28"/>
          <w:lang w:val="uk-UA"/>
        </w:rPr>
        <w:t xml:space="preserve"> цієї статті</w:t>
      </w:r>
      <w:r>
        <w:rPr>
          <w:color w:val="000000"/>
          <w:sz w:val="28"/>
          <w:szCs w:val="28"/>
          <w:lang w:val="uk-UA"/>
        </w:rPr>
        <w:t>,</w:t>
      </w:r>
      <w:r w:rsidRPr="00817302">
        <w:rPr>
          <w:color w:val="000000"/>
          <w:sz w:val="28"/>
          <w:szCs w:val="28"/>
          <w:lang w:val="uk-UA"/>
        </w:rPr>
        <w:t xml:space="preserve"> </w:t>
      </w:r>
      <w:r w:rsidRPr="0011266F">
        <w:rPr>
          <w:color w:val="000000"/>
          <w:sz w:val="28"/>
          <w:szCs w:val="28"/>
          <w:lang w:val="uk-UA"/>
        </w:rPr>
        <w:t xml:space="preserve">якщо учасник справи або його представник були належним чином повідомлені про судове засідання, суд розглядає справу за відсутності такого учасника справи у разі: </w:t>
      </w:r>
      <w:r w:rsidRPr="00817302">
        <w:rPr>
          <w:color w:val="000000"/>
          <w:sz w:val="28"/>
          <w:szCs w:val="28"/>
          <w:lang w:val="uk-UA"/>
        </w:rPr>
        <w:t>1) неявки в судове засідання учасника справи (його представника) без поважних причин або без повідомлення причин неявки; 2) повторної неявки в судове засідання учасника справи (його представника), крім відповідача, незалежно від причин неявки; 3) неявки представника в судове засідання, якщо в судове засідання з’явилася особа, яку він представляє, або інший її представник; 4) неявки в судове засідання учасника справи, якщо з’явився його представник, крім випадків, коли суд визнав явку учасника справи обов’язковою.</w:t>
      </w:r>
    </w:p>
    <w:p w:rsidR="00A12E06" w:rsidRDefault="00A12E06" w:rsidP="00A12E06">
      <w:pPr>
        <w:pStyle w:val="StyleZakonu"/>
        <w:spacing w:after="0" w:line="240" w:lineRule="auto"/>
        <w:ind w:firstLine="709"/>
        <w:rPr>
          <w:color w:val="000000"/>
          <w:sz w:val="28"/>
          <w:szCs w:val="28"/>
          <w:lang w:val="uk-UA"/>
        </w:rPr>
      </w:pPr>
      <w:r>
        <w:rPr>
          <w:color w:val="000000"/>
          <w:sz w:val="28"/>
          <w:szCs w:val="28"/>
          <w:lang w:val="uk-UA"/>
        </w:rPr>
        <w:t>В</w:t>
      </w:r>
      <w:r w:rsidRPr="00817302">
        <w:rPr>
          <w:color w:val="000000"/>
          <w:sz w:val="28"/>
          <w:szCs w:val="28"/>
          <w:lang w:val="uk-UA"/>
        </w:rPr>
        <w:t xml:space="preserve">становлені </w:t>
      </w:r>
      <w:r>
        <w:rPr>
          <w:color w:val="000000"/>
          <w:sz w:val="28"/>
          <w:szCs w:val="28"/>
          <w:lang w:val="uk-UA"/>
        </w:rPr>
        <w:t xml:space="preserve">перевіркою </w:t>
      </w:r>
      <w:r w:rsidRPr="00817302">
        <w:rPr>
          <w:color w:val="000000"/>
          <w:sz w:val="28"/>
          <w:szCs w:val="28"/>
          <w:lang w:val="uk-UA"/>
        </w:rPr>
        <w:t>обставини можуть свідчити про низький рівень організації судочинства та дають підстави вважати, що неефективне та несумлінне використання суддею Гавриловим В.А. процесуальних повноважень призвел</w:t>
      </w:r>
      <w:r>
        <w:rPr>
          <w:color w:val="000000"/>
          <w:sz w:val="28"/>
          <w:szCs w:val="28"/>
          <w:lang w:val="uk-UA"/>
        </w:rPr>
        <w:t>о</w:t>
      </w:r>
      <w:r w:rsidRPr="00817302">
        <w:rPr>
          <w:color w:val="000000"/>
          <w:sz w:val="28"/>
          <w:szCs w:val="28"/>
          <w:lang w:val="uk-UA"/>
        </w:rPr>
        <w:t xml:space="preserve"> до безпідставного затягування розгляду цієї справи.</w:t>
      </w:r>
    </w:p>
    <w:p w:rsidR="00A12E06" w:rsidRPr="00817302" w:rsidRDefault="00A12E06" w:rsidP="00A12E06">
      <w:pPr>
        <w:pStyle w:val="StyleZakonu"/>
        <w:spacing w:after="0" w:line="240" w:lineRule="auto"/>
        <w:ind w:firstLine="709"/>
        <w:rPr>
          <w:color w:val="000000"/>
          <w:sz w:val="28"/>
          <w:szCs w:val="28"/>
          <w:lang w:val="uk-UA"/>
        </w:rPr>
      </w:pPr>
      <w:r>
        <w:rPr>
          <w:color w:val="000000"/>
          <w:sz w:val="28"/>
          <w:szCs w:val="28"/>
          <w:lang w:val="uk-UA"/>
        </w:rPr>
        <w:t>С</w:t>
      </w:r>
      <w:r w:rsidRPr="00817302">
        <w:rPr>
          <w:color w:val="000000"/>
          <w:sz w:val="28"/>
          <w:szCs w:val="28"/>
          <w:lang w:val="uk-UA"/>
        </w:rPr>
        <w:t>удді повинні усвідомлювати особисту відповідальність за розгляд справ у встановлені законом строки, за якість розгляду справ, не допускати фактів зволікання, вживати всіх необхідних заходів з метою неухильного дотримання процесуальних строків.</w:t>
      </w:r>
      <w:r>
        <w:rPr>
          <w:color w:val="000000"/>
          <w:sz w:val="28"/>
          <w:szCs w:val="28"/>
          <w:lang w:val="uk-UA"/>
        </w:rPr>
        <w:t xml:space="preserve"> </w:t>
      </w:r>
      <w:r w:rsidRPr="00817302">
        <w:rPr>
          <w:color w:val="000000"/>
          <w:sz w:val="28"/>
          <w:szCs w:val="28"/>
          <w:lang w:val="uk-UA"/>
        </w:rPr>
        <w:t>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своїх обов’язків.</w:t>
      </w:r>
    </w:p>
    <w:p w:rsidR="00A12E06" w:rsidRPr="00D41710" w:rsidRDefault="00A12E06" w:rsidP="00A12E06">
      <w:pPr>
        <w:pStyle w:val="a3"/>
        <w:ind w:firstLine="708"/>
        <w:jc w:val="both"/>
        <w:rPr>
          <w:szCs w:val="28"/>
        </w:rPr>
      </w:pPr>
      <w:r w:rsidRPr="00817302">
        <w:rPr>
          <w:szCs w:val="28"/>
        </w:rPr>
        <w:t xml:space="preserve">Відповідно до пункту </w:t>
      </w:r>
      <w:r w:rsidRPr="00817302">
        <w:rPr>
          <w:rStyle w:val="FontStyle16"/>
          <w:highlight w:val="white"/>
        </w:rPr>
        <w:t xml:space="preserve">2 частини першої статті 106 Закону України  </w:t>
      </w:r>
      <w:r w:rsidRPr="00817302">
        <w:rPr>
          <w:rStyle w:val="FontStyle16"/>
          <w:highlight w:val="white"/>
        </w:rPr>
        <w:br/>
        <w:t>«Про судоустрій і статус суддів»</w:t>
      </w:r>
      <w:r w:rsidRPr="00817302">
        <w:rPr>
          <w:szCs w:val="28"/>
        </w:rPr>
        <w:t xml:space="preserve"> суддю може бути притягнуто до дисциплінарної відповідальності у порядку дисциплінарного провадження, зокрема з підстав </w:t>
      </w:r>
      <w:r w:rsidRPr="00D41710">
        <w:rPr>
          <w:szCs w:val="28"/>
        </w:rPr>
        <w:t>безпідставного затягування або невжиття суддею заходів щодо розгляду справи протягом строку, встановленого законом.</w:t>
      </w:r>
    </w:p>
    <w:p w:rsidR="00A12E06" w:rsidRPr="00756A85" w:rsidRDefault="00A12E06" w:rsidP="00A12E06">
      <w:pPr>
        <w:pStyle w:val="21"/>
        <w:shd w:val="clear" w:color="auto" w:fill="auto"/>
        <w:spacing w:before="0" w:after="0" w:line="240" w:lineRule="auto"/>
        <w:ind w:firstLine="708"/>
        <w:rPr>
          <w:rFonts w:ascii="Times New Roman" w:hAnsi="Times New Roman"/>
          <w:szCs w:val="28"/>
        </w:rPr>
      </w:pPr>
      <w:r w:rsidRPr="00817302">
        <w:rPr>
          <w:rFonts w:ascii="Times New Roman" w:hAnsi="Times New Roman"/>
          <w:szCs w:val="28"/>
        </w:rPr>
        <w:t xml:space="preserve">З огляду на обставини, встановлені під час попередньої перевірки, </w:t>
      </w:r>
      <w:r w:rsidRPr="00102BF3">
        <w:rPr>
          <w:rStyle w:val="FontStyle16"/>
        </w:rPr>
        <w:t>Перша Дисциплінарна палата Вищої ради правосуддя дійшла висновку</w:t>
      </w:r>
      <w:r>
        <w:rPr>
          <w:rFonts w:ascii="Times New Roman" w:hAnsi="Times New Roman"/>
          <w:szCs w:val="28"/>
        </w:rPr>
        <w:t xml:space="preserve">, що </w:t>
      </w:r>
      <w:r w:rsidRPr="00817302">
        <w:rPr>
          <w:rFonts w:ascii="Times New Roman" w:hAnsi="Times New Roman"/>
          <w:szCs w:val="28"/>
        </w:rPr>
        <w:t xml:space="preserve">відомості, наведені у скарзі </w:t>
      </w:r>
      <w:proofErr w:type="spellStart"/>
      <w:r w:rsidRPr="00817302">
        <w:rPr>
          <w:rFonts w:ascii="Times New Roman" w:hAnsi="Times New Roman"/>
          <w:szCs w:val="28"/>
        </w:rPr>
        <w:t>Бадрова</w:t>
      </w:r>
      <w:proofErr w:type="spellEnd"/>
      <w:r w:rsidRPr="00817302">
        <w:rPr>
          <w:rFonts w:ascii="Times New Roman" w:hAnsi="Times New Roman"/>
          <w:szCs w:val="28"/>
        </w:rPr>
        <w:t xml:space="preserve"> С.М.</w:t>
      </w:r>
      <w:r>
        <w:rPr>
          <w:rFonts w:ascii="Times New Roman" w:hAnsi="Times New Roman"/>
          <w:szCs w:val="28"/>
        </w:rPr>
        <w:t>,</w:t>
      </w:r>
      <w:r w:rsidRPr="00817302">
        <w:rPr>
          <w:rFonts w:ascii="Times New Roman" w:hAnsi="Times New Roman"/>
          <w:szCs w:val="28"/>
        </w:rPr>
        <w:t xml:space="preserve"> можуть свідчити про наявність у діях судді Гаврилова В.А. </w:t>
      </w:r>
      <w:r>
        <w:rPr>
          <w:rFonts w:ascii="Times New Roman" w:hAnsi="Times New Roman"/>
          <w:szCs w:val="28"/>
        </w:rPr>
        <w:t xml:space="preserve">ознак </w:t>
      </w:r>
      <w:r w:rsidRPr="00817302">
        <w:rPr>
          <w:rFonts w:ascii="Times New Roman" w:hAnsi="Times New Roman"/>
          <w:szCs w:val="28"/>
        </w:rPr>
        <w:t>дисциплінарного проступку, передбаченого пунктом 2 частини першої статті 106 Закону України «Про судоустрій і статус суддів</w:t>
      </w:r>
      <w:r>
        <w:rPr>
          <w:rFonts w:ascii="Times New Roman" w:hAnsi="Times New Roman"/>
          <w:szCs w:val="28"/>
        </w:rPr>
        <w:t xml:space="preserve">», </w:t>
      </w:r>
      <w:r w:rsidRPr="00102BF3">
        <w:rPr>
          <w:rStyle w:val="FontStyle16"/>
        </w:rPr>
        <w:t>що є підставою для відкриття дисципл</w:t>
      </w:r>
      <w:r>
        <w:rPr>
          <w:rStyle w:val="FontStyle16"/>
        </w:rPr>
        <w:t>інарної справи стосовно вказаного</w:t>
      </w:r>
      <w:r w:rsidRPr="00102BF3">
        <w:rPr>
          <w:rStyle w:val="FontStyle16"/>
        </w:rPr>
        <w:t xml:space="preserve"> судді.</w:t>
      </w:r>
    </w:p>
    <w:p w:rsidR="00A12E06" w:rsidRPr="003F0CB3" w:rsidRDefault="00A12E06" w:rsidP="00A12E06">
      <w:pPr>
        <w:pStyle w:val="2"/>
        <w:shd w:val="clear" w:color="auto" w:fill="auto"/>
        <w:spacing w:after="0" w:line="240" w:lineRule="auto"/>
        <w:ind w:firstLine="709"/>
        <w:jc w:val="both"/>
        <w:rPr>
          <w:rStyle w:val="FontStyle14"/>
          <w:b w:val="0"/>
          <w:sz w:val="28"/>
          <w:szCs w:val="28"/>
          <w:lang w:val="uk-UA"/>
        </w:rPr>
      </w:pPr>
      <w:r w:rsidRPr="003F0CB3">
        <w:rPr>
          <w:rStyle w:val="FontStyle14"/>
          <w:b w:val="0"/>
          <w:sz w:val="28"/>
          <w:szCs w:val="28"/>
          <w:lang w:val="uk-UA"/>
        </w:rPr>
        <w:t>Відповідно до частини першої статті 46 Закону України «Про Вищу раду правосуддя» Дисциплінарна палата розглядає висновок доповідача та додані до нього матеріали без виклику судді та особи, яка подала дисциплінарну скаргу, та за результатами такого розгляду ухвалює рішення про відкриття або відмову у відкритті дисциплінарної справи.</w:t>
      </w:r>
    </w:p>
    <w:p w:rsidR="00A12E06" w:rsidRPr="003F0CB3" w:rsidRDefault="00A12E06" w:rsidP="00A12E06">
      <w:pPr>
        <w:pStyle w:val="2"/>
        <w:shd w:val="clear" w:color="auto" w:fill="auto"/>
        <w:spacing w:after="0" w:line="240" w:lineRule="auto"/>
        <w:ind w:firstLine="709"/>
        <w:jc w:val="both"/>
        <w:rPr>
          <w:rStyle w:val="FontStyle16"/>
          <w:b w:val="0"/>
          <w:lang w:val="uk-UA"/>
        </w:rPr>
      </w:pPr>
      <w:r w:rsidRPr="003F0CB3">
        <w:rPr>
          <w:rStyle w:val="FontStyle14"/>
          <w:b w:val="0"/>
          <w:sz w:val="28"/>
          <w:szCs w:val="28"/>
          <w:lang w:val="uk-UA"/>
        </w:rPr>
        <w:t xml:space="preserve">Перша Дисциплінарна палата Вищої ради правосуддя, враховуючи викладені вище обставини, керуючись статтею 46 Закону України «Про Вищу </w:t>
      </w:r>
      <w:r w:rsidRPr="003F0CB3">
        <w:rPr>
          <w:rStyle w:val="FontStyle14"/>
          <w:b w:val="0"/>
          <w:sz w:val="28"/>
          <w:szCs w:val="28"/>
          <w:lang w:val="uk-UA"/>
        </w:rPr>
        <w:lastRenderedPageBreak/>
        <w:t>раду правосуддя» та статтями 106, 109 Закону України «Про судоустрій</w:t>
      </w:r>
      <w:r w:rsidRPr="003F0CB3">
        <w:rPr>
          <w:rStyle w:val="FontStyle16"/>
          <w:lang w:val="uk-UA" w:eastAsia="uk-UA"/>
        </w:rPr>
        <w:t xml:space="preserve"> </w:t>
      </w:r>
      <w:r w:rsidRPr="003F0CB3">
        <w:rPr>
          <w:rStyle w:val="FontStyle16"/>
          <w:b w:val="0"/>
          <w:lang w:val="uk-UA" w:eastAsia="uk-UA"/>
        </w:rPr>
        <w:t>і</w:t>
      </w:r>
      <w:r w:rsidRPr="003F0CB3">
        <w:rPr>
          <w:rStyle w:val="FontStyle16"/>
          <w:lang w:val="uk-UA" w:eastAsia="uk-UA"/>
        </w:rPr>
        <w:t xml:space="preserve"> </w:t>
      </w:r>
      <w:r w:rsidRPr="003F0CB3">
        <w:rPr>
          <w:rStyle w:val="FontStyle16"/>
          <w:b w:val="0"/>
          <w:lang w:val="uk-UA" w:eastAsia="uk-UA"/>
        </w:rPr>
        <w:t>статус суддів»,</w:t>
      </w:r>
      <w:r w:rsidRPr="003F0CB3">
        <w:rPr>
          <w:rStyle w:val="FontStyle16"/>
          <w:lang w:val="uk-UA" w:eastAsia="uk-UA"/>
        </w:rPr>
        <w:t xml:space="preserve"> </w:t>
      </w:r>
    </w:p>
    <w:p w:rsidR="00A12E06" w:rsidRPr="003F0CB3" w:rsidRDefault="00A12E06" w:rsidP="00A12E06">
      <w:pPr>
        <w:pStyle w:val="2"/>
        <w:shd w:val="clear" w:color="auto" w:fill="auto"/>
        <w:spacing w:after="0" w:line="240" w:lineRule="auto"/>
        <w:ind w:firstLine="709"/>
        <w:jc w:val="both"/>
        <w:rPr>
          <w:sz w:val="28"/>
          <w:szCs w:val="28"/>
          <w:lang w:val="uk-UA"/>
        </w:rPr>
      </w:pPr>
    </w:p>
    <w:p w:rsidR="00A12E06" w:rsidRPr="003F0CB3" w:rsidRDefault="00A12E06" w:rsidP="00A12E06">
      <w:pPr>
        <w:jc w:val="center"/>
        <w:rPr>
          <w:b/>
          <w:bCs/>
          <w:sz w:val="28"/>
          <w:szCs w:val="28"/>
          <w:lang w:val="uk-UA"/>
        </w:rPr>
      </w:pPr>
      <w:r w:rsidRPr="003F0CB3">
        <w:rPr>
          <w:b/>
          <w:bCs/>
          <w:sz w:val="28"/>
          <w:szCs w:val="28"/>
          <w:lang w:val="uk-UA"/>
        </w:rPr>
        <w:t>ухвалила:</w:t>
      </w:r>
    </w:p>
    <w:p w:rsidR="00A12E06" w:rsidRDefault="00A12E06" w:rsidP="00A12E06">
      <w:pPr>
        <w:ind w:firstLine="709"/>
        <w:rPr>
          <w:rStyle w:val="FontStyle16"/>
          <w:lang w:val="uk-UA"/>
        </w:rPr>
      </w:pPr>
    </w:p>
    <w:p w:rsidR="00A12E06" w:rsidRDefault="00A12E06" w:rsidP="00A12E06">
      <w:pPr>
        <w:ind w:firstLine="0"/>
        <w:rPr>
          <w:rFonts w:eastAsia="Calibri"/>
          <w:bCs/>
          <w:sz w:val="28"/>
          <w:szCs w:val="28"/>
          <w:lang w:val="uk-UA"/>
        </w:rPr>
      </w:pPr>
      <w:r w:rsidRPr="003F0CB3">
        <w:rPr>
          <w:sz w:val="28"/>
          <w:szCs w:val="28"/>
          <w:lang w:val="uk-UA"/>
        </w:rPr>
        <w:t>відкрити дисц</w:t>
      </w:r>
      <w:r>
        <w:rPr>
          <w:sz w:val="28"/>
          <w:szCs w:val="28"/>
          <w:lang w:val="uk-UA"/>
        </w:rPr>
        <w:t xml:space="preserve">иплінарну справу стосовно судді </w:t>
      </w:r>
      <w:r w:rsidRPr="008452AB">
        <w:rPr>
          <w:rFonts w:eastAsia="Calibri"/>
          <w:bCs/>
          <w:sz w:val="28"/>
          <w:szCs w:val="28"/>
          <w:lang w:val="uk-UA"/>
        </w:rPr>
        <w:t>Павлоградського міськрайонного суду Дніпропетровської області Гаврилова Віктора Анатолійовича.</w:t>
      </w:r>
    </w:p>
    <w:p w:rsidR="00A12E06" w:rsidRPr="003F0CB3" w:rsidRDefault="00A12E06" w:rsidP="00A12E06">
      <w:pPr>
        <w:rPr>
          <w:sz w:val="28"/>
          <w:szCs w:val="28"/>
        </w:rPr>
      </w:pPr>
      <w:r w:rsidRPr="003F0CB3">
        <w:rPr>
          <w:sz w:val="28"/>
          <w:szCs w:val="28"/>
        </w:rPr>
        <w:t xml:space="preserve">Ухвала про </w:t>
      </w:r>
      <w:proofErr w:type="spellStart"/>
      <w:r w:rsidRPr="003F0CB3">
        <w:rPr>
          <w:sz w:val="28"/>
          <w:szCs w:val="28"/>
        </w:rPr>
        <w:t>відкриття</w:t>
      </w:r>
      <w:proofErr w:type="spellEnd"/>
      <w:r w:rsidRPr="003F0CB3">
        <w:rPr>
          <w:sz w:val="28"/>
          <w:szCs w:val="28"/>
        </w:rPr>
        <w:t xml:space="preserve"> </w:t>
      </w:r>
      <w:proofErr w:type="spellStart"/>
      <w:r w:rsidRPr="003F0CB3">
        <w:rPr>
          <w:sz w:val="28"/>
          <w:szCs w:val="28"/>
        </w:rPr>
        <w:t>дисциплінарної</w:t>
      </w:r>
      <w:proofErr w:type="spellEnd"/>
      <w:r w:rsidRPr="003F0CB3">
        <w:rPr>
          <w:sz w:val="28"/>
          <w:szCs w:val="28"/>
        </w:rPr>
        <w:t xml:space="preserve"> </w:t>
      </w:r>
      <w:proofErr w:type="spellStart"/>
      <w:r w:rsidRPr="003F0CB3">
        <w:rPr>
          <w:sz w:val="28"/>
          <w:szCs w:val="28"/>
        </w:rPr>
        <w:t>справи</w:t>
      </w:r>
      <w:proofErr w:type="spellEnd"/>
      <w:r w:rsidRPr="003F0CB3">
        <w:rPr>
          <w:sz w:val="28"/>
          <w:szCs w:val="28"/>
        </w:rPr>
        <w:t xml:space="preserve"> </w:t>
      </w:r>
      <w:proofErr w:type="spellStart"/>
      <w:r w:rsidRPr="003F0CB3">
        <w:rPr>
          <w:sz w:val="28"/>
          <w:szCs w:val="28"/>
        </w:rPr>
        <w:t>оскарженню</w:t>
      </w:r>
      <w:proofErr w:type="spellEnd"/>
      <w:r w:rsidRPr="003F0CB3">
        <w:rPr>
          <w:sz w:val="28"/>
          <w:szCs w:val="28"/>
        </w:rPr>
        <w:t xml:space="preserve"> не </w:t>
      </w:r>
      <w:proofErr w:type="spellStart"/>
      <w:r w:rsidRPr="003F0CB3">
        <w:rPr>
          <w:sz w:val="28"/>
          <w:szCs w:val="28"/>
        </w:rPr>
        <w:t>підлягає</w:t>
      </w:r>
      <w:proofErr w:type="spellEnd"/>
      <w:r w:rsidRPr="003F0CB3">
        <w:rPr>
          <w:sz w:val="28"/>
          <w:szCs w:val="28"/>
        </w:rPr>
        <w:t xml:space="preserve">. </w:t>
      </w:r>
    </w:p>
    <w:p w:rsidR="00A12E06" w:rsidRPr="00136CEF" w:rsidRDefault="00A12E06" w:rsidP="00A12E06">
      <w:pPr>
        <w:pStyle w:val="a3"/>
        <w:ind w:firstLine="567"/>
        <w:jc w:val="both"/>
        <w:rPr>
          <w:sz w:val="12"/>
          <w:szCs w:val="12"/>
        </w:rPr>
      </w:pPr>
    </w:p>
    <w:p w:rsidR="00A12E06" w:rsidRPr="00136CEF" w:rsidRDefault="00A12E06" w:rsidP="00A12E06">
      <w:pPr>
        <w:pStyle w:val="a3"/>
        <w:ind w:firstLine="567"/>
        <w:jc w:val="both"/>
        <w:rPr>
          <w:sz w:val="16"/>
          <w:szCs w:val="16"/>
        </w:rPr>
      </w:pPr>
    </w:p>
    <w:p w:rsidR="00A12E06" w:rsidRPr="003F0CB3" w:rsidRDefault="00A12E06" w:rsidP="00A12E06">
      <w:pPr>
        <w:ind w:firstLine="0"/>
        <w:rPr>
          <w:b/>
          <w:sz w:val="28"/>
          <w:szCs w:val="28"/>
        </w:rPr>
      </w:pPr>
      <w:proofErr w:type="spellStart"/>
      <w:r w:rsidRPr="003F0CB3">
        <w:rPr>
          <w:b/>
          <w:sz w:val="28"/>
          <w:szCs w:val="28"/>
        </w:rPr>
        <w:t>Головуючий</w:t>
      </w:r>
      <w:proofErr w:type="spellEnd"/>
      <w:r w:rsidRPr="003F0CB3">
        <w:rPr>
          <w:b/>
          <w:sz w:val="28"/>
          <w:szCs w:val="28"/>
        </w:rPr>
        <w:t xml:space="preserve"> на </w:t>
      </w:r>
      <w:proofErr w:type="spellStart"/>
      <w:r w:rsidRPr="003F0CB3">
        <w:rPr>
          <w:b/>
          <w:sz w:val="28"/>
          <w:szCs w:val="28"/>
        </w:rPr>
        <w:t>засіданні</w:t>
      </w:r>
      <w:proofErr w:type="spellEnd"/>
      <w:r w:rsidRPr="003F0CB3">
        <w:rPr>
          <w:b/>
          <w:sz w:val="28"/>
          <w:szCs w:val="28"/>
        </w:rPr>
        <w:t xml:space="preserve"> </w:t>
      </w:r>
    </w:p>
    <w:p w:rsidR="00A12E06" w:rsidRPr="003F0CB3" w:rsidRDefault="00A12E06" w:rsidP="00A12E06">
      <w:pPr>
        <w:ind w:firstLine="0"/>
        <w:rPr>
          <w:b/>
          <w:sz w:val="28"/>
          <w:szCs w:val="28"/>
        </w:rPr>
      </w:pPr>
      <w:proofErr w:type="spellStart"/>
      <w:r w:rsidRPr="003F0CB3">
        <w:rPr>
          <w:b/>
          <w:sz w:val="28"/>
          <w:szCs w:val="28"/>
        </w:rPr>
        <w:t>Першої</w:t>
      </w:r>
      <w:proofErr w:type="spellEnd"/>
      <w:r w:rsidRPr="003F0CB3">
        <w:rPr>
          <w:b/>
          <w:sz w:val="28"/>
          <w:szCs w:val="28"/>
        </w:rPr>
        <w:t xml:space="preserve"> </w:t>
      </w:r>
      <w:proofErr w:type="spellStart"/>
      <w:r w:rsidRPr="003F0CB3">
        <w:rPr>
          <w:b/>
          <w:sz w:val="28"/>
          <w:szCs w:val="28"/>
        </w:rPr>
        <w:t>Дисциплінарної</w:t>
      </w:r>
      <w:proofErr w:type="spellEnd"/>
      <w:r w:rsidRPr="003F0CB3">
        <w:rPr>
          <w:b/>
          <w:sz w:val="28"/>
          <w:szCs w:val="28"/>
        </w:rPr>
        <w:t xml:space="preserve"> </w:t>
      </w:r>
      <w:proofErr w:type="spellStart"/>
      <w:r w:rsidRPr="003F0CB3">
        <w:rPr>
          <w:b/>
          <w:sz w:val="28"/>
          <w:szCs w:val="28"/>
        </w:rPr>
        <w:t>палати</w:t>
      </w:r>
      <w:proofErr w:type="spellEnd"/>
      <w:r w:rsidRPr="003F0CB3">
        <w:rPr>
          <w:b/>
          <w:sz w:val="28"/>
          <w:szCs w:val="28"/>
        </w:rPr>
        <w:t xml:space="preserve"> </w:t>
      </w:r>
    </w:p>
    <w:p w:rsidR="00A12E06" w:rsidRPr="003F0CB3" w:rsidRDefault="00A12E06" w:rsidP="00A12E06">
      <w:pPr>
        <w:ind w:firstLine="0"/>
        <w:rPr>
          <w:b/>
          <w:sz w:val="28"/>
          <w:szCs w:val="28"/>
        </w:rPr>
      </w:pPr>
      <w:proofErr w:type="spellStart"/>
      <w:r w:rsidRPr="003F0CB3">
        <w:rPr>
          <w:b/>
          <w:sz w:val="28"/>
          <w:szCs w:val="28"/>
        </w:rPr>
        <w:t>Вищої</w:t>
      </w:r>
      <w:proofErr w:type="spellEnd"/>
      <w:r w:rsidRPr="003F0CB3">
        <w:rPr>
          <w:b/>
          <w:sz w:val="28"/>
          <w:szCs w:val="28"/>
        </w:rPr>
        <w:t xml:space="preserve"> ради </w:t>
      </w:r>
      <w:proofErr w:type="spellStart"/>
      <w:r w:rsidRPr="003F0CB3">
        <w:rPr>
          <w:b/>
          <w:sz w:val="28"/>
          <w:szCs w:val="28"/>
        </w:rPr>
        <w:t>правосуддя</w:t>
      </w:r>
      <w:proofErr w:type="spellEnd"/>
      <w:r w:rsidRPr="003F0CB3">
        <w:rPr>
          <w:b/>
          <w:sz w:val="28"/>
          <w:szCs w:val="28"/>
        </w:rPr>
        <w:tab/>
      </w:r>
      <w:r w:rsidRPr="003F0CB3">
        <w:rPr>
          <w:b/>
          <w:sz w:val="28"/>
          <w:szCs w:val="28"/>
        </w:rPr>
        <w:tab/>
      </w:r>
      <w:r w:rsidRPr="003F0CB3">
        <w:rPr>
          <w:b/>
          <w:sz w:val="28"/>
          <w:szCs w:val="28"/>
        </w:rPr>
        <w:tab/>
      </w:r>
      <w:r w:rsidRPr="003F0CB3">
        <w:rPr>
          <w:b/>
          <w:sz w:val="28"/>
          <w:szCs w:val="28"/>
        </w:rPr>
        <w:tab/>
      </w:r>
      <w:r w:rsidRPr="003F0CB3">
        <w:rPr>
          <w:b/>
          <w:sz w:val="28"/>
          <w:szCs w:val="28"/>
        </w:rPr>
        <w:tab/>
      </w:r>
      <w:r w:rsidRPr="003F0CB3">
        <w:rPr>
          <w:b/>
          <w:sz w:val="28"/>
          <w:szCs w:val="28"/>
        </w:rPr>
        <w:tab/>
        <w:t xml:space="preserve">В.В. </w:t>
      </w:r>
      <w:proofErr w:type="spellStart"/>
      <w:r w:rsidRPr="003F0CB3">
        <w:rPr>
          <w:b/>
          <w:sz w:val="28"/>
          <w:szCs w:val="28"/>
        </w:rPr>
        <w:t>Шапран</w:t>
      </w:r>
      <w:proofErr w:type="spellEnd"/>
    </w:p>
    <w:p w:rsidR="00A12E06" w:rsidRPr="003F0CB3" w:rsidRDefault="00A12E06" w:rsidP="00A12E06">
      <w:pPr>
        <w:spacing w:line="276" w:lineRule="auto"/>
        <w:rPr>
          <w:b/>
          <w:sz w:val="28"/>
          <w:szCs w:val="28"/>
        </w:rPr>
      </w:pPr>
    </w:p>
    <w:p w:rsidR="00A12E06" w:rsidRPr="003F0CB3" w:rsidRDefault="00A12E06" w:rsidP="00A12E06">
      <w:pPr>
        <w:ind w:firstLine="0"/>
        <w:rPr>
          <w:b/>
          <w:sz w:val="28"/>
          <w:szCs w:val="28"/>
        </w:rPr>
      </w:pPr>
      <w:r w:rsidRPr="003F0CB3">
        <w:rPr>
          <w:b/>
          <w:sz w:val="28"/>
          <w:szCs w:val="28"/>
        </w:rPr>
        <w:t xml:space="preserve">Члени </w:t>
      </w:r>
      <w:proofErr w:type="spellStart"/>
      <w:r w:rsidRPr="003F0CB3">
        <w:rPr>
          <w:b/>
          <w:sz w:val="28"/>
          <w:szCs w:val="28"/>
        </w:rPr>
        <w:t>Першої</w:t>
      </w:r>
      <w:proofErr w:type="spellEnd"/>
      <w:r w:rsidRPr="003F0CB3">
        <w:rPr>
          <w:b/>
          <w:sz w:val="28"/>
          <w:szCs w:val="28"/>
        </w:rPr>
        <w:t xml:space="preserve"> </w:t>
      </w:r>
      <w:proofErr w:type="spellStart"/>
      <w:r w:rsidRPr="003F0CB3">
        <w:rPr>
          <w:b/>
          <w:sz w:val="28"/>
          <w:szCs w:val="28"/>
        </w:rPr>
        <w:t>Дисциплінарної</w:t>
      </w:r>
      <w:proofErr w:type="spellEnd"/>
      <w:r w:rsidRPr="003F0CB3">
        <w:rPr>
          <w:b/>
          <w:sz w:val="28"/>
          <w:szCs w:val="28"/>
        </w:rPr>
        <w:t xml:space="preserve"> </w:t>
      </w:r>
    </w:p>
    <w:p w:rsidR="00A12E06" w:rsidRDefault="00A12E06" w:rsidP="00A12E06">
      <w:pPr>
        <w:ind w:firstLine="0"/>
        <w:rPr>
          <w:b/>
          <w:sz w:val="28"/>
          <w:szCs w:val="28"/>
        </w:rPr>
      </w:pPr>
      <w:proofErr w:type="spellStart"/>
      <w:r w:rsidRPr="003F0CB3">
        <w:rPr>
          <w:b/>
          <w:sz w:val="28"/>
          <w:szCs w:val="28"/>
        </w:rPr>
        <w:t>палати</w:t>
      </w:r>
      <w:proofErr w:type="spellEnd"/>
      <w:r w:rsidRPr="003F0CB3">
        <w:rPr>
          <w:b/>
          <w:sz w:val="28"/>
          <w:szCs w:val="28"/>
        </w:rPr>
        <w:t xml:space="preserve"> </w:t>
      </w:r>
      <w:proofErr w:type="spellStart"/>
      <w:r w:rsidRPr="003F0CB3">
        <w:rPr>
          <w:b/>
          <w:sz w:val="28"/>
          <w:szCs w:val="28"/>
        </w:rPr>
        <w:t>Вищої</w:t>
      </w:r>
      <w:proofErr w:type="spellEnd"/>
      <w:r w:rsidRPr="003F0CB3">
        <w:rPr>
          <w:b/>
          <w:sz w:val="28"/>
          <w:szCs w:val="28"/>
        </w:rPr>
        <w:t xml:space="preserve"> ради </w:t>
      </w:r>
      <w:proofErr w:type="spellStart"/>
      <w:r w:rsidRPr="003F0CB3">
        <w:rPr>
          <w:b/>
          <w:sz w:val="28"/>
          <w:szCs w:val="28"/>
        </w:rPr>
        <w:t>правосуддя</w:t>
      </w:r>
      <w:proofErr w:type="spellEnd"/>
      <w:r w:rsidRPr="003F0CB3">
        <w:rPr>
          <w:b/>
          <w:sz w:val="28"/>
          <w:szCs w:val="28"/>
        </w:rPr>
        <w:tab/>
      </w:r>
      <w:r w:rsidRPr="003F0CB3">
        <w:rPr>
          <w:b/>
          <w:sz w:val="28"/>
          <w:szCs w:val="28"/>
        </w:rPr>
        <w:tab/>
      </w:r>
      <w:r w:rsidRPr="003F0CB3">
        <w:rPr>
          <w:b/>
          <w:sz w:val="28"/>
          <w:szCs w:val="28"/>
        </w:rPr>
        <w:tab/>
      </w:r>
      <w:r w:rsidRPr="003F0CB3">
        <w:rPr>
          <w:b/>
          <w:sz w:val="28"/>
          <w:szCs w:val="28"/>
        </w:rPr>
        <w:tab/>
      </w:r>
      <w:r w:rsidRPr="003F0CB3">
        <w:rPr>
          <w:b/>
          <w:sz w:val="28"/>
          <w:szCs w:val="28"/>
        </w:rPr>
        <w:tab/>
        <w:t xml:space="preserve">Н.С. </w:t>
      </w:r>
      <w:proofErr w:type="spellStart"/>
      <w:r w:rsidRPr="003F0CB3">
        <w:rPr>
          <w:b/>
          <w:sz w:val="28"/>
          <w:szCs w:val="28"/>
        </w:rPr>
        <w:t>Краснощокова</w:t>
      </w:r>
      <w:proofErr w:type="spellEnd"/>
    </w:p>
    <w:p w:rsidR="00A12E06" w:rsidRDefault="00A12E06" w:rsidP="00A12E06">
      <w:pPr>
        <w:ind w:firstLine="0"/>
        <w:rPr>
          <w:b/>
          <w:sz w:val="28"/>
          <w:szCs w:val="28"/>
          <w:lang w:val="uk-UA"/>
        </w:rPr>
      </w:pPr>
    </w:p>
    <w:p w:rsidR="00A12E06" w:rsidRPr="00136CEF" w:rsidRDefault="00A12E06" w:rsidP="00A12E06">
      <w:pPr>
        <w:rPr>
          <w:b/>
          <w:sz w:val="4"/>
          <w:szCs w:val="4"/>
          <w:lang w:val="uk-UA"/>
        </w:rPr>
      </w:pPr>
    </w:p>
    <w:p w:rsidR="00A12E06" w:rsidRPr="003F0CB3" w:rsidRDefault="00A12E06" w:rsidP="00A12E06">
      <w:pPr>
        <w:rPr>
          <w:b/>
          <w:sz w:val="28"/>
          <w:szCs w:val="28"/>
        </w:rPr>
      </w:pPr>
    </w:p>
    <w:p w:rsidR="00A12E06" w:rsidRPr="003F0CB3" w:rsidRDefault="00A12E06" w:rsidP="00A12E06">
      <w:pPr>
        <w:rPr>
          <w:b/>
          <w:sz w:val="4"/>
          <w:szCs w:val="4"/>
        </w:rPr>
      </w:pPr>
    </w:p>
    <w:p w:rsidR="00A12E06" w:rsidRDefault="00A12E06" w:rsidP="00A12E06">
      <w:pPr>
        <w:ind w:left="6372" w:firstLine="708"/>
        <w:rPr>
          <w:b/>
          <w:sz w:val="28"/>
          <w:szCs w:val="28"/>
        </w:rPr>
      </w:pPr>
      <w:r w:rsidRPr="003F0CB3">
        <w:rPr>
          <w:b/>
          <w:sz w:val="28"/>
          <w:szCs w:val="28"/>
        </w:rPr>
        <w:t xml:space="preserve">О.В. </w:t>
      </w:r>
      <w:proofErr w:type="spellStart"/>
      <w:r w:rsidRPr="003F0CB3">
        <w:rPr>
          <w:b/>
          <w:sz w:val="28"/>
          <w:szCs w:val="28"/>
        </w:rPr>
        <w:t>Маловацький</w:t>
      </w:r>
      <w:proofErr w:type="spellEnd"/>
    </w:p>
    <w:p w:rsidR="00A12E06" w:rsidRDefault="00A12E06" w:rsidP="00A12E06">
      <w:pPr>
        <w:ind w:left="6372" w:firstLine="708"/>
        <w:rPr>
          <w:b/>
          <w:sz w:val="28"/>
          <w:szCs w:val="28"/>
          <w:lang w:val="uk-UA"/>
        </w:rPr>
      </w:pPr>
    </w:p>
    <w:p w:rsidR="00A12E06" w:rsidRPr="00136CEF" w:rsidRDefault="00A12E06" w:rsidP="00A12E06">
      <w:pPr>
        <w:ind w:left="6372" w:firstLine="708"/>
        <w:rPr>
          <w:b/>
          <w:sz w:val="4"/>
          <w:szCs w:val="4"/>
          <w:lang w:val="uk-UA"/>
        </w:rPr>
      </w:pPr>
    </w:p>
    <w:p w:rsidR="00A12E06" w:rsidRPr="003F0CB3" w:rsidRDefault="00A12E06" w:rsidP="00A12E06">
      <w:pPr>
        <w:ind w:left="6372" w:firstLine="708"/>
        <w:rPr>
          <w:b/>
          <w:sz w:val="28"/>
          <w:szCs w:val="28"/>
        </w:rPr>
      </w:pPr>
    </w:p>
    <w:p w:rsidR="00A12E06" w:rsidRPr="003F0CB3" w:rsidRDefault="00A12E06" w:rsidP="00A12E06">
      <w:pPr>
        <w:ind w:left="6372" w:firstLine="708"/>
        <w:rPr>
          <w:b/>
          <w:sz w:val="4"/>
          <w:szCs w:val="4"/>
        </w:rPr>
      </w:pPr>
    </w:p>
    <w:p w:rsidR="00A12E06" w:rsidRPr="008452AB" w:rsidRDefault="00A12E06" w:rsidP="00A12E06">
      <w:pPr>
        <w:ind w:left="6372" w:firstLine="708"/>
        <w:rPr>
          <w:rStyle w:val="FontStyle16"/>
          <w:sz w:val="24"/>
          <w:szCs w:val="24"/>
          <w:lang w:val="uk-UA"/>
        </w:rPr>
      </w:pPr>
      <w:r w:rsidRPr="003F0CB3">
        <w:rPr>
          <w:b/>
          <w:sz w:val="28"/>
          <w:szCs w:val="28"/>
        </w:rPr>
        <w:t xml:space="preserve">Т.С. </w:t>
      </w:r>
      <w:proofErr w:type="spellStart"/>
      <w:r w:rsidRPr="003F0CB3">
        <w:rPr>
          <w:b/>
          <w:sz w:val="28"/>
          <w:szCs w:val="28"/>
        </w:rPr>
        <w:t>Розваляєва</w:t>
      </w:r>
      <w:proofErr w:type="spellEnd"/>
    </w:p>
    <w:p w:rsidR="00CA3BD0" w:rsidRDefault="00E745BC"/>
    <w:sectPr w:rsidR="00CA3BD0" w:rsidSect="00817302">
      <w:headerReference w:type="default" r:id="rId7"/>
      <w:pgSz w:w="11906" w:h="16838"/>
      <w:pgMar w:top="709" w:right="850" w:bottom="851"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E745BC">
      <w:r>
        <w:separator/>
      </w:r>
    </w:p>
  </w:endnote>
  <w:endnote w:type="continuationSeparator" w:id="0">
    <w:p w:rsidR="00000000" w:rsidRDefault="00E74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E745BC">
      <w:r>
        <w:separator/>
      </w:r>
    </w:p>
  </w:footnote>
  <w:footnote w:type="continuationSeparator" w:id="0">
    <w:p w:rsidR="00000000" w:rsidRDefault="00E745B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545" w:rsidRDefault="000B07B2">
    <w:pPr>
      <w:pStyle w:val="a4"/>
      <w:jc w:val="center"/>
    </w:pPr>
    <w:r>
      <w:fldChar w:fldCharType="begin"/>
    </w:r>
    <w:r>
      <w:instrText>PAGE   \* MERGEFORMAT</w:instrText>
    </w:r>
    <w:r>
      <w:fldChar w:fldCharType="separate"/>
    </w:r>
    <w:r w:rsidR="00E745BC" w:rsidRPr="00E745BC">
      <w:rPr>
        <w:noProof/>
        <w:lang w:val="uk-UA"/>
      </w:rPr>
      <w:t>7</w:t>
    </w:r>
    <w:r>
      <w:rPr>
        <w:noProof/>
        <w:lang w:val="uk-UA"/>
      </w:rPr>
      <w:fldChar w:fldCharType="end"/>
    </w:r>
  </w:p>
  <w:p w:rsidR="00854545" w:rsidRDefault="00E745B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136"/>
    <w:rsid w:val="000B07B2"/>
    <w:rsid w:val="00351136"/>
    <w:rsid w:val="00452BE0"/>
    <w:rsid w:val="00820397"/>
    <w:rsid w:val="009E4CE2"/>
    <w:rsid w:val="00A12E06"/>
    <w:rsid w:val="00E745B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9BF08"/>
  <w15:chartTrackingRefBased/>
  <w15:docId w15:val="{9153A476-9319-4835-AE33-E16EA420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12E06"/>
    <w:pPr>
      <w:suppressAutoHyphens/>
      <w:autoSpaceDE w:val="0"/>
      <w:autoSpaceDN w:val="0"/>
      <w:spacing w:after="0" w:line="240" w:lineRule="auto"/>
      <w:ind w:firstLine="851"/>
      <w:jc w:val="both"/>
      <w:textAlignment w:val="baseline"/>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98">
    <w:name w:val="Style98"/>
    <w:basedOn w:val="a"/>
    <w:uiPriority w:val="99"/>
    <w:rsid w:val="00A12E06"/>
    <w:pPr>
      <w:widowControl w:val="0"/>
      <w:spacing w:line="320" w:lineRule="exact"/>
      <w:ind w:firstLine="542"/>
    </w:pPr>
    <w:rPr>
      <w:sz w:val="28"/>
      <w:szCs w:val="28"/>
      <w:lang w:val="uk-UA"/>
    </w:rPr>
  </w:style>
  <w:style w:type="character" w:customStyle="1" w:styleId="FontStyle16">
    <w:name w:val="Font Style16"/>
    <w:rsid w:val="00A12E06"/>
    <w:rPr>
      <w:rFonts w:ascii="Times New Roman" w:hAnsi="Times New Roman" w:cs="Times New Roman"/>
      <w:sz w:val="28"/>
      <w:szCs w:val="28"/>
    </w:rPr>
  </w:style>
  <w:style w:type="paragraph" w:customStyle="1" w:styleId="StyleZakonu">
    <w:name w:val="StyleZakonu"/>
    <w:basedOn w:val="a"/>
    <w:link w:val="StyleZakonu0"/>
    <w:rsid w:val="00A12E06"/>
    <w:pPr>
      <w:suppressAutoHyphens w:val="0"/>
      <w:autoSpaceDE/>
      <w:autoSpaceDN/>
      <w:spacing w:after="60" w:line="220" w:lineRule="exact"/>
      <w:ind w:firstLine="284"/>
      <w:textAlignment w:val="auto"/>
    </w:pPr>
    <w:rPr>
      <w:sz w:val="20"/>
      <w:szCs w:val="20"/>
      <w:lang w:val="x-none"/>
    </w:rPr>
  </w:style>
  <w:style w:type="character" w:customStyle="1" w:styleId="StyleZakonu0">
    <w:name w:val="StyleZakonu Знак"/>
    <w:link w:val="StyleZakonu"/>
    <w:locked/>
    <w:rsid w:val="00A12E06"/>
    <w:rPr>
      <w:rFonts w:ascii="Times New Roman" w:eastAsia="Times New Roman" w:hAnsi="Times New Roman" w:cs="Times New Roman"/>
      <w:sz w:val="20"/>
      <w:szCs w:val="20"/>
      <w:lang w:val="x-none" w:eastAsia="ru-RU"/>
    </w:rPr>
  </w:style>
  <w:style w:type="paragraph" w:styleId="a3">
    <w:name w:val="No Spacing"/>
    <w:uiPriority w:val="1"/>
    <w:qFormat/>
    <w:rsid w:val="00A12E06"/>
    <w:pPr>
      <w:spacing w:after="0" w:line="240" w:lineRule="auto"/>
    </w:pPr>
    <w:rPr>
      <w:rFonts w:ascii="Times New Roman" w:eastAsia="Calibri" w:hAnsi="Times New Roman" w:cs="Times New Roman"/>
      <w:sz w:val="28"/>
    </w:rPr>
  </w:style>
  <w:style w:type="paragraph" w:customStyle="1" w:styleId="2">
    <w:name w:val="Основной текст (2)"/>
    <w:basedOn w:val="a"/>
    <w:link w:val="20"/>
    <w:rsid w:val="00A12E06"/>
    <w:pPr>
      <w:widowControl w:val="0"/>
      <w:shd w:val="clear" w:color="auto" w:fill="FFFFFF"/>
      <w:autoSpaceDE/>
      <w:spacing w:after="1020" w:line="240" w:lineRule="atLeast"/>
      <w:ind w:firstLine="0"/>
      <w:jc w:val="center"/>
    </w:pPr>
    <w:rPr>
      <w:b/>
      <w:sz w:val="26"/>
      <w:szCs w:val="20"/>
    </w:rPr>
  </w:style>
  <w:style w:type="paragraph" w:styleId="a4">
    <w:name w:val="header"/>
    <w:basedOn w:val="a"/>
    <w:link w:val="a5"/>
    <w:uiPriority w:val="99"/>
    <w:unhideWhenUsed/>
    <w:rsid w:val="00A12E06"/>
    <w:pPr>
      <w:tabs>
        <w:tab w:val="center" w:pos="4819"/>
        <w:tab w:val="right" w:pos="9639"/>
      </w:tabs>
    </w:pPr>
  </w:style>
  <w:style w:type="character" w:customStyle="1" w:styleId="a5">
    <w:name w:val="Верхній колонтитул Знак"/>
    <w:basedOn w:val="a0"/>
    <w:link w:val="a4"/>
    <w:uiPriority w:val="99"/>
    <w:rsid w:val="00A12E06"/>
    <w:rPr>
      <w:rFonts w:ascii="Times New Roman" w:eastAsia="Times New Roman" w:hAnsi="Times New Roman" w:cs="Times New Roman"/>
      <w:sz w:val="24"/>
      <w:szCs w:val="24"/>
      <w:lang w:val="ru-RU" w:eastAsia="ru-RU"/>
    </w:rPr>
  </w:style>
  <w:style w:type="character" w:customStyle="1" w:styleId="a6">
    <w:name w:val="Основний текст_"/>
    <w:link w:val="21"/>
    <w:uiPriority w:val="99"/>
    <w:locked/>
    <w:rsid w:val="00A12E06"/>
    <w:rPr>
      <w:sz w:val="28"/>
      <w:shd w:val="clear" w:color="auto" w:fill="FFFFFF"/>
    </w:rPr>
  </w:style>
  <w:style w:type="paragraph" w:customStyle="1" w:styleId="21">
    <w:name w:val="Основний текст2"/>
    <w:basedOn w:val="a"/>
    <w:link w:val="a6"/>
    <w:uiPriority w:val="99"/>
    <w:rsid w:val="00A12E06"/>
    <w:pPr>
      <w:widowControl w:val="0"/>
      <w:shd w:val="clear" w:color="auto" w:fill="FFFFFF"/>
      <w:suppressAutoHyphens w:val="0"/>
      <w:autoSpaceDE/>
      <w:autoSpaceDN/>
      <w:spacing w:before="1020" w:after="480" w:line="240" w:lineRule="atLeast"/>
      <w:ind w:firstLine="0"/>
      <w:textAlignment w:val="auto"/>
    </w:pPr>
    <w:rPr>
      <w:rFonts w:asciiTheme="minorHAnsi" w:eastAsiaTheme="minorHAnsi" w:hAnsiTheme="minorHAnsi" w:cstheme="minorBidi"/>
      <w:sz w:val="28"/>
      <w:szCs w:val="22"/>
      <w:shd w:val="clear" w:color="auto" w:fill="FFFFFF"/>
      <w:lang w:val="uk-UA" w:eastAsia="en-US"/>
    </w:rPr>
  </w:style>
  <w:style w:type="paragraph" w:styleId="a7">
    <w:name w:val="List Paragraph"/>
    <w:aliases w:val="Подглава,Абзац списка1"/>
    <w:basedOn w:val="a"/>
    <w:link w:val="a8"/>
    <w:uiPriority w:val="34"/>
    <w:qFormat/>
    <w:rsid w:val="00A12E06"/>
    <w:pPr>
      <w:suppressAutoHyphens w:val="0"/>
      <w:autoSpaceDE/>
      <w:autoSpaceDN/>
      <w:spacing w:after="200" w:line="276" w:lineRule="auto"/>
      <w:ind w:left="720" w:firstLine="0"/>
      <w:contextualSpacing/>
      <w:jc w:val="left"/>
      <w:textAlignment w:val="auto"/>
    </w:pPr>
    <w:rPr>
      <w:rFonts w:eastAsia="Calibri"/>
      <w:szCs w:val="20"/>
      <w:lang w:eastAsia="x-none"/>
    </w:rPr>
  </w:style>
  <w:style w:type="character" w:customStyle="1" w:styleId="a8">
    <w:name w:val="Абзац списку Знак"/>
    <w:aliases w:val="Подглава Знак,Абзац списка1 Знак"/>
    <w:link w:val="a7"/>
    <w:uiPriority w:val="34"/>
    <w:rsid w:val="00A12E06"/>
    <w:rPr>
      <w:rFonts w:ascii="Times New Roman" w:eastAsia="Calibri" w:hAnsi="Times New Roman" w:cs="Times New Roman"/>
      <w:sz w:val="24"/>
      <w:szCs w:val="20"/>
      <w:lang w:val="ru-RU" w:eastAsia="x-none"/>
    </w:rPr>
  </w:style>
  <w:style w:type="character" w:customStyle="1" w:styleId="rvts9">
    <w:name w:val="rvts9"/>
    <w:basedOn w:val="a0"/>
    <w:rsid w:val="00A12E06"/>
  </w:style>
  <w:style w:type="character" w:customStyle="1" w:styleId="22">
    <w:name w:val="Основний текст (2)_"/>
    <w:link w:val="23"/>
    <w:rsid w:val="00A12E06"/>
    <w:rPr>
      <w:b/>
      <w:bCs/>
      <w:sz w:val="26"/>
      <w:szCs w:val="26"/>
      <w:shd w:val="clear" w:color="auto" w:fill="FFFFFF"/>
    </w:rPr>
  </w:style>
  <w:style w:type="paragraph" w:customStyle="1" w:styleId="23">
    <w:name w:val="Основний текст (2)"/>
    <w:basedOn w:val="a"/>
    <w:link w:val="22"/>
    <w:rsid w:val="00A12E06"/>
    <w:pPr>
      <w:widowControl w:val="0"/>
      <w:shd w:val="clear" w:color="auto" w:fill="FFFFFF"/>
      <w:suppressAutoHyphens w:val="0"/>
      <w:autoSpaceDE/>
      <w:autoSpaceDN/>
      <w:spacing w:line="454" w:lineRule="exact"/>
      <w:ind w:firstLine="0"/>
      <w:jc w:val="left"/>
      <w:textAlignment w:val="auto"/>
    </w:pPr>
    <w:rPr>
      <w:rFonts w:asciiTheme="minorHAnsi" w:eastAsiaTheme="minorHAnsi" w:hAnsiTheme="minorHAnsi" w:cstheme="minorBidi"/>
      <w:b/>
      <w:bCs/>
      <w:sz w:val="26"/>
      <w:szCs w:val="26"/>
      <w:shd w:val="clear" w:color="auto" w:fill="FFFFFF"/>
      <w:lang w:val="uk-UA" w:eastAsia="en-US"/>
    </w:rPr>
  </w:style>
  <w:style w:type="character" w:customStyle="1" w:styleId="20">
    <w:name w:val="Основной текст (2)_"/>
    <w:link w:val="2"/>
    <w:rsid w:val="00A12E06"/>
    <w:rPr>
      <w:rFonts w:ascii="Times New Roman" w:eastAsia="Times New Roman" w:hAnsi="Times New Roman" w:cs="Times New Roman"/>
      <w:b/>
      <w:sz w:val="26"/>
      <w:szCs w:val="20"/>
      <w:shd w:val="clear" w:color="auto" w:fill="FFFFFF"/>
      <w:lang w:val="ru-RU" w:eastAsia="ru-RU"/>
    </w:rPr>
  </w:style>
  <w:style w:type="character" w:customStyle="1" w:styleId="FontStyle14">
    <w:name w:val="Font Style14"/>
    <w:uiPriority w:val="99"/>
    <w:rsid w:val="00A12E06"/>
    <w:rPr>
      <w:rFonts w:ascii="Times New Roman" w:hAnsi="Times New Roman" w:cs="Times New Roman" w:hint="defaul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10845</Words>
  <Characters>6183</Characters>
  <Application>Microsoft Office Word</Application>
  <DocSecurity>0</DocSecurity>
  <Lines>51</Lines>
  <Paragraphs>33</Paragraphs>
  <ScaleCrop>false</ScaleCrop>
  <Company/>
  <LinksUpToDate>false</LinksUpToDate>
  <CharactersWithSpaces>16995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Марія Драч (HCJ-DELL0233 - m.drach)</dc:creator>
  <cp:keywords/>
  <dc:description/>
  <cp:lastModifiedBy>Марія Драч (HCJ-DELL0233 - m.drach)</cp:lastModifiedBy>
  <cp:revision>5</cp:revision>
  <dcterms:created xsi:type="dcterms:W3CDTF">2020-06-19T13:22:00Z</dcterms:created>
  <dcterms:modified xsi:type="dcterms:W3CDTF">2020-06-22T09:31:00Z</dcterms:modified>
</cp:coreProperties>
</file>