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3186" w:rsidRDefault="00A9420E" w:rsidP="00911036">
      <w:pPr>
        <w:tabs>
          <w:tab w:val="left" w:pos="9540"/>
        </w:tabs>
        <w:rPr>
          <w:rFonts w:eastAsia="Times New Roman" w:cs="Times New Roman"/>
          <w:bCs/>
          <w:color w:val="FFFFFF"/>
          <w:szCs w:val="28"/>
        </w:rPr>
      </w:pPr>
      <w:r>
        <w:rPr>
          <w:rFonts w:ascii="Calibri" w:hAnsi="Calibri" w:cs="Times New Roman"/>
          <w:noProof/>
          <w:kern w:val="1"/>
          <w:szCs w:val="28"/>
          <w:lang w:eastAsia="uk-U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2802890</wp:posOffset>
            </wp:positionH>
            <wp:positionV relativeFrom="paragraph">
              <wp:posOffset>-113030</wp:posOffset>
            </wp:positionV>
            <wp:extent cx="504825" cy="653415"/>
            <wp:effectExtent l="19050" t="0" r="9525" b="0"/>
            <wp:wrapNone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53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33186" w:rsidRPr="00337A8C" w:rsidRDefault="00C33186" w:rsidP="00C33186">
      <w:pPr>
        <w:spacing w:after="200" w:line="276" w:lineRule="auto"/>
        <w:contextualSpacing/>
        <w:jc w:val="center"/>
        <w:rPr>
          <w:rFonts w:ascii="Calibri" w:hAnsi="Calibri" w:cs="Times New Roman"/>
          <w:szCs w:val="28"/>
          <w:lang w:val="ru-RU"/>
        </w:rPr>
      </w:pPr>
    </w:p>
    <w:p w:rsidR="00C33186" w:rsidRPr="00337A8C" w:rsidRDefault="00C33186" w:rsidP="00C33186">
      <w:pPr>
        <w:spacing w:before="360" w:after="60" w:line="276" w:lineRule="auto"/>
        <w:jc w:val="center"/>
        <w:rPr>
          <w:rFonts w:ascii="AcademyC" w:hAnsi="AcademyC" w:cs="Times New Roman"/>
          <w:b/>
          <w:color w:val="000000"/>
          <w:sz w:val="22"/>
        </w:rPr>
      </w:pPr>
      <w:r w:rsidRPr="00337A8C">
        <w:rPr>
          <w:rFonts w:ascii="AcademyC" w:hAnsi="AcademyC" w:cs="Times New Roman"/>
          <w:b/>
          <w:color w:val="000000"/>
          <w:sz w:val="22"/>
        </w:rPr>
        <w:t>УКРАЇНА</w:t>
      </w:r>
    </w:p>
    <w:p w:rsidR="00C33186" w:rsidRPr="00337A8C" w:rsidRDefault="00C33186" w:rsidP="00C33186">
      <w:pPr>
        <w:spacing w:after="60" w:line="276" w:lineRule="auto"/>
        <w:jc w:val="center"/>
        <w:rPr>
          <w:rFonts w:ascii="AcademyC" w:hAnsi="AcademyC" w:cs="Times New Roman"/>
          <w:b/>
          <w:color w:val="000000"/>
          <w:szCs w:val="28"/>
        </w:rPr>
      </w:pPr>
      <w:r w:rsidRPr="00337A8C">
        <w:rPr>
          <w:rFonts w:ascii="AcademyC" w:hAnsi="AcademyC" w:cs="Times New Roman"/>
          <w:b/>
          <w:color w:val="000000"/>
          <w:szCs w:val="28"/>
        </w:rPr>
        <w:t>ВИЩА РАДА ПРАВОСУДДЯ</w:t>
      </w:r>
    </w:p>
    <w:p w:rsidR="00C33186" w:rsidRPr="00337A8C" w:rsidRDefault="00502252" w:rsidP="00C33186">
      <w:pPr>
        <w:spacing w:after="60" w:line="276" w:lineRule="auto"/>
        <w:jc w:val="center"/>
        <w:rPr>
          <w:rFonts w:ascii="AcademyC" w:hAnsi="AcademyC" w:cs="Times New Roman"/>
          <w:b/>
          <w:color w:val="000000"/>
          <w:szCs w:val="28"/>
          <w:lang w:val="ru-RU"/>
        </w:rPr>
      </w:pPr>
      <w:r>
        <w:rPr>
          <w:rFonts w:ascii="AcademyC" w:hAnsi="AcademyC" w:cs="Times New Roman"/>
          <w:b/>
          <w:color w:val="000000"/>
          <w:szCs w:val="28"/>
        </w:rPr>
        <w:t>ДРУГА</w:t>
      </w:r>
      <w:r w:rsidR="00C33186" w:rsidRPr="00337A8C">
        <w:rPr>
          <w:rFonts w:ascii="AcademyC" w:hAnsi="AcademyC" w:cs="Times New Roman"/>
          <w:b/>
          <w:color w:val="000000"/>
          <w:szCs w:val="28"/>
        </w:rPr>
        <w:t xml:space="preserve"> ДИСЦИПЛІНАРНА ПАЛАТА</w:t>
      </w:r>
    </w:p>
    <w:p w:rsidR="004E16CA" w:rsidRDefault="00C33186" w:rsidP="004E16CA">
      <w:pPr>
        <w:spacing w:after="240" w:line="276" w:lineRule="auto"/>
        <w:contextualSpacing/>
        <w:jc w:val="center"/>
        <w:rPr>
          <w:rFonts w:ascii="AcademyC" w:hAnsi="AcademyC" w:cs="Times New Roman"/>
          <w:b/>
          <w:szCs w:val="28"/>
          <w:lang w:val="ru-RU"/>
        </w:rPr>
      </w:pPr>
      <w:r w:rsidRPr="00337A8C">
        <w:rPr>
          <w:rFonts w:ascii="AcademyC" w:hAnsi="AcademyC" w:cs="Times New Roman"/>
          <w:b/>
          <w:szCs w:val="28"/>
          <w:lang w:val="ru-RU"/>
        </w:rPr>
        <w:t>УХВАЛА</w:t>
      </w:r>
    </w:p>
    <w:p w:rsidR="00517705" w:rsidRPr="00337A8C" w:rsidRDefault="00517705" w:rsidP="004E16CA">
      <w:pPr>
        <w:spacing w:after="240" w:line="276" w:lineRule="auto"/>
        <w:contextualSpacing/>
        <w:jc w:val="center"/>
        <w:rPr>
          <w:rFonts w:ascii="AcademyC" w:hAnsi="AcademyC" w:cs="Times New Roman"/>
          <w:b/>
          <w:szCs w:val="28"/>
          <w:lang w:val="ru-RU"/>
        </w:rPr>
      </w:pPr>
    </w:p>
    <w:tbl>
      <w:tblPr>
        <w:tblW w:w="10031" w:type="dxa"/>
        <w:tblLook w:val="04A0" w:firstRow="1" w:lastRow="0" w:firstColumn="1" w:lastColumn="0" w:noHBand="0" w:noVBand="1"/>
      </w:tblPr>
      <w:tblGrid>
        <w:gridCol w:w="3098"/>
        <w:gridCol w:w="3309"/>
        <w:gridCol w:w="3624"/>
      </w:tblGrid>
      <w:tr w:rsidR="004E16CA" w:rsidRPr="00517705" w:rsidTr="005C6C07">
        <w:trPr>
          <w:trHeight w:val="188"/>
        </w:trPr>
        <w:tc>
          <w:tcPr>
            <w:tcW w:w="3098" w:type="dxa"/>
            <w:hideMark/>
          </w:tcPr>
          <w:p w:rsidR="004E16CA" w:rsidRPr="00517705" w:rsidRDefault="00803F1D" w:rsidP="00803F1D">
            <w:pPr>
              <w:ind w:right="-129"/>
              <w:jc w:val="left"/>
              <w:rPr>
                <w:rFonts w:cs="Times New Roman"/>
                <w:noProof/>
                <w:szCs w:val="28"/>
              </w:rPr>
            </w:pPr>
            <w:r>
              <w:rPr>
                <w:rFonts w:cs="Times New Roman"/>
                <w:noProof/>
                <w:szCs w:val="28"/>
                <w:lang w:val="ru-RU"/>
              </w:rPr>
              <w:t>10</w:t>
            </w:r>
            <w:r w:rsidR="00517705">
              <w:rPr>
                <w:rFonts w:cs="Times New Roman"/>
                <w:noProof/>
                <w:szCs w:val="28"/>
                <w:lang w:val="ru-RU"/>
              </w:rPr>
              <w:t xml:space="preserve"> </w:t>
            </w:r>
            <w:r>
              <w:rPr>
                <w:rFonts w:cs="Times New Roman"/>
                <w:noProof/>
                <w:szCs w:val="28"/>
                <w:lang w:val="ru-RU"/>
              </w:rPr>
              <w:t>червня</w:t>
            </w:r>
            <w:r w:rsidR="004E16CA" w:rsidRPr="00517705">
              <w:rPr>
                <w:rFonts w:cs="Times New Roman"/>
                <w:noProof/>
                <w:szCs w:val="28"/>
                <w:lang w:val="ru-RU"/>
              </w:rPr>
              <w:t xml:space="preserve"> 20</w:t>
            </w:r>
            <w:r w:rsidR="00517705">
              <w:rPr>
                <w:rFonts w:cs="Times New Roman"/>
                <w:noProof/>
                <w:szCs w:val="28"/>
                <w:lang w:val="ru-RU"/>
              </w:rPr>
              <w:t>20</w:t>
            </w:r>
            <w:r w:rsidR="004E16CA" w:rsidRPr="00517705">
              <w:rPr>
                <w:rFonts w:cs="Times New Roman"/>
                <w:noProof/>
                <w:szCs w:val="28"/>
                <w:lang w:val="ru-RU"/>
              </w:rPr>
              <w:t xml:space="preserve"> року</w:t>
            </w:r>
          </w:p>
        </w:tc>
        <w:tc>
          <w:tcPr>
            <w:tcW w:w="3309" w:type="dxa"/>
            <w:hideMark/>
          </w:tcPr>
          <w:p w:rsidR="004E16CA" w:rsidRPr="00517705" w:rsidRDefault="00F8216C" w:rsidP="005C6C07">
            <w:pPr>
              <w:ind w:right="-2"/>
              <w:jc w:val="center"/>
              <w:rPr>
                <w:rFonts w:ascii="Book Antiqua" w:hAnsi="Book Antiqua" w:cs="Times New Roman"/>
                <w:noProof/>
                <w:sz w:val="22"/>
              </w:rPr>
            </w:pPr>
            <w:r>
              <w:rPr>
                <w:rFonts w:ascii="Book Antiqua" w:hAnsi="Book Antiqua" w:cs="Times New Roman"/>
                <w:sz w:val="22"/>
              </w:rPr>
              <w:t xml:space="preserve"> </w:t>
            </w:r>
            <w:r w:rsidR="004E16CA" w:rsidRPr="00517705">
              <w:rPr>
                <w:rFonts w:ascii="Book Antiqua" w:hAnsi="Book Antiqua" w:cs="Times New Roman"/>
                <w:sz w:val="22"/>
              </w:rPr>
              <w:t>Київ</w:t>
            </w:r>
          </w:p>
        </w:tc>
        <w:tc>
          <w:tcPr>
            <w:tcW w:w="3624" w:type="dxa"/>
            <w:hideMark/>
          </w:tcPr>
          <w:p w:rsidR="004E16CA" w:rsidRPr="00517705" w:rsidRDefault="00803F1D" w:rsidP="00F8216C">
            <w:pPr>
              <w:ind w:right="-2"/>
              <w:rPr>
                <w:rFonts w:cs="Times New Roman"/>
                <w:noProof/>
                <w:szCs w:val="28"/>
              </w:rPr>
            </w:pPr>
            <w:r>
              <w:rPr>
                <w:rFonts w:ascii="Book Antiqua" w:hAnsi="Book Antiqua" w:cs="Times New Roman"/>
                <w:noProof/>
                <w:sz w:val="22"/>
              </w:rPr>
              <w:t xml:space="preserve">     </w:t>
            </w:r>
            <w:r w:rsidR="00F8216C">
              <w:rPr>
                <w:rFonts w:ascii="Book Antiqua" w:hAnsi="Book Antiqua" w:cs="Times New Roman"/>
                <w:noProof/>
                <w:sz w:val="22"/>
              </w:rPr>
              <w:t xml:space="preserve">          </w:t>
            </w:r>
            <w:r>
              <w:rPr>
                <w:rFonts w:ascii="Book Antiqua" w:hAnsi="Book Antiqua" w:cs="Times New Roman"/>
                <w:noProof/>
                <w:sz w:val="22"/>
              </w:rPr>
              <w:t xml:space="preserve"> </w:t>
            </w:r>
            <w:r w:rsidR="00F8216C">
              <w:rPr>
                <w:rFonts w:ascii="Book Antiqua" w:hAnsi="Book Antiqua" w:cs="Times New Roman"/>
                <w:noProof/>
                <w:sz w:val="22"/>
              </w:rPr>
              <w:t xml:space="preserve">   </w:t>
            </w:r>
            <w:r w:rsidR="004E16CA" w:rsidRPr="00517705">
              <w:rPr>
                <w:rFonts w:cs="Times New Roman"/>
                <w:noProof/>
                <w:szCs w:val="28"/>
              </w:rPr>
              <w:t xml:space="preserve">№ </w:t>
            </w:r>
            <w:r w:rsidR="00F8216C">
              <w:rPr>
                <w:rFonts w:cs="Times New Roman"/>
                <w:noProof/>
                <w:szCs w:val="28"/>
              </w:rPr>
              <w:t>1794/2дп/15-20</w:t>
            </w:r>
          </w:p>
        </w:tc>
      </w:tr>
    </w:tbl>
    <w:p w:rsidR="004E16CA" w:rsidRPr="00517705" w:rsidRDefault="004E16CA" w:rsidP="003E76AD">
      <w:pPr>
        <w:tabs>
          <w:tab w:val="left" w:pos="3119"/>
          <w:tab w:val="left" w:pos="5245"/>
          <w:tab w:val="left" w:pos="5812"/>
        </w:tabs>
        <w:ind w:right="5527"/>
        <w:rPr>
          <w:sz w:val="24"/>
          <w:szCs w:val="24"/>
        </w:rPr>
      </w:pPr>
    </w:p>
    <w:p w:rsidR="008C1C7E" w:rsidRPr="00803F1D" w:rsidRDefault="00272F35" w:rsidP="00803F1D">
      <w:pPr>
        <w:tabs>
          <w:tab w:val="left" w:pos="3119"/>
          <w:tab w:val="left" w:pos="5245"/>
          <w:tab w:val="left" w:pos="5812"/>
        </w:tabs>
        <w:ind w:right="5527"/>
        <w:rPr>
          <w:b/>
          <w:sz w:val="24"/>
          <w:szCs w:val="24"/>
        </w:rPr>
      </w:pPr>
      <w:r w:rsidRPr="0003289A">
        <w:rPr>
          <w:b/>
          <w:sz w:val="24"/>
          <w:szCs w:val="24"/>
        </w:rPr>
        <w:t xml:space="preserve">Про об’єднання дисциплінарних справ стосовно судді Печерського районного суду міста Києва </w:t>
      </w:r>
      <w:proofErr w:type="spellStart"/>
      <w:r w:rsidRPr="0003289A">
        <w:rPr>
          <w:b/>
          <w:sz w:val="24"/>
          <w:szCs w:val="24"/>
        </w:rPr>
        <w:t>Підпалого</w:t>
      </w:r>
      <w:proofErr w:type="spellEnd"/>
      <w:r w:rsidRPr="0003289A">
        <w:rPr>
          <w:b/>
          <w:sz w:val="24"/>
          <w:szCs w:val="24"/>
        </w:rPr>
        <w:t xml:space="preserve"> В.В. </w:t>
      </w:r>
    </w:p>
    <w:p w:rsidR="00993E98" w:rsidRPr="008C1C7E" w:rsidRDefault="00993E98" w:rsidP="00AC0308">
      <w:pPr>
        <w:tabs>
          <w:tab w:val="left" w:pos="5245"/>
          <w:tab w:val="left" w:pos="6663"/>
        </w:tabs>
        <w:ind w:right="4109"/>
        <w:rPr>
          <w:rFonts w:eastAsia="Times New Roman" w:cs="Times New Roman"/>
          <w:szCs w:val="28"/>
          <w:lang w:eastAsia="ru-RU"/>
        </w:rPr>
      </w:pPr>
    </w:p>
    <w:p w:rsidR="00417C62" w:rsidRPr="00803F1D" w:rsidRDefault="00803F1D" w:rsidP="00803F1D">
      <w:pPr>
        <w:pStyle w:val="af"/>
        <w:spacing w:after="0" w:line="240" w:lineRule="auto"/>
        <w:ind w:firstLine="709"/>
        <w:jc w:val="both"/>
        <w:rPr>
          <w:rStyle w:val="FontStyle14"/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Друга</w:t>
      </w:r>
      <w:r w:rsidR="00517705" w:rsidRPr="00517705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Дисциплінарна палата Вищої ради правосуддя у складі головуючого –</w:t>
      </w:r>
      <w:proofErr w:type="spellStart"/>
      <w:r w:rsidRPr="00803F1D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Худика</w:t>
      </w:r>
      <w:proofErr w:type="spellEnd"/>
      <w:r w:rsidRPr="00803F1D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М.П., членів Артеменка І.А., </w:t>
      </w:r>
      <w:proofErr w:type="spellStart"/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Блажівської</w:t>
      </w:r>
      <w:proofErr w:type="spellEnd"/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О.Є., </w:t>
      </w:r>
      <w:r w:rsidRPr="00803F1D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Грищука В.К., Прудивуса О.В.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r w:rsidR="00272F35" w:rsidRPr="00417C62">
        <w:rPr>
          <w:rFonts w:ascii="Times New Roman" w:hAnsi="Times New Roman"/>
          <w:sz w:val="26"/>
          <w:szCs w:val="26"/>
        </w:rPr>
        <w:t>розглянувши питання</w:t>
      </w:r>
      <w:r w:rsidR="00E3601F" w:rsidRPr="00417C62">
        <w:rPr>
          <w:rFonts w:ascii="Times New Roman" w:hAnsi="Times New Roman"/>
          <w:sz w:val="26"/>
          <w:szCs w:val="26"/>
        </w:rPr>
        <w:t xml:space="preserve"> </w:t>
      </w:r>
      <w:r w:rsidR="00272F35" w:rsidRPr="00417C62">
        <w:rPr>
          <w:rFonts w:ascii="Times New Roman" w:hAnsi="Times New Roman"/>
          <w:sz w:val="26"/>
          <w:szCs w:val="26"/>
        </w:rPr>
        <w:t>про об’єднання дисциплінарн</w:t>
      </w:r>
      <w:r w:rsidR="00517705">
        <w:rPr>
          <w:rFonts w:ascii="Times New Roman" w:hAnsi="Times New Roman"/>
          <w:sz w:val="26"/>
          <w:szCs w:val="26"/>
        </w:rPr>
        <w:t>их</w:t>
      </w:r>
      <w:r w:rsidR="00272F35" w:rsidRPr="00417C62">
        <w:rPr>
          <w:rFonts w:ascii="Times New Roman" w:hAnsi="Times New Roman"/>
          <w:sz w:val="26"/>
          <w:szCs w:val="26"/>
        </w:rPr>
        <w:t xml:space="preserve"> спра</w:t>
      </w:r>
      <w:r w:rsidR="00517705">
        <w:rPr>
          <w:rFonts w:ascii="Times New Roman" w:hAnsi="Times New Roman"/>
          <w:sz w:val="26"/>
          <w:szCs w:val="26"/>
        </w:rPr>
        <w:t xml:space="preserve">в </w:t>
      </w:r>
      <w:r w:rsidR="004018BF" w:rsidRPr="00417C62">
        <w:rPr>
          <w:rFonts w:ascii="Times New Roman" w:hAnsi="Times New Roman"/>
          <w:sz w:val="26"/>
          <w:szCs w:val="26"/>
        </w:rPr>
        <w:t xml:space="preserve">стосовно судді </w:t>
      </w:r>
      <w:r w:rsidR="004018BF" w:rsidRPr="00417C62">
        <w:rPr>
          <w:rFonts w:ascii="Times New Roman" w:hAnsi="Times New Roman"/>
          <w:sz w:val="26"/>
          <w:szCs w:val="26"/>
          <w:lang w:eastAsia="ru-RU"/>
        </w:rPr>
        <w:t xml:space="preserve">Печерського районного суду міста Києва </w:t>
      </w:r>
      <w:proofErr w:type="spellStart"/>
      <w:r w:rsidR="004018BF" w:rsidRPr="00417C62">
        <w:rPr>
          <w:rFonts w:ascii="Times New Roman" w:hAnsi="Times New Roman"/>
          <w:sz w:val="26"/>
          <w:szCs w:val="26"/>
          <w:lang w:eastAsia="ru-RU"/>
        </w:rPr>
        <w:t>Підпалого</w:t>
      </w:r>
      <w:proofErr w:type="spellEnd"/>
      <w:r w:rsidR="004018BF" w:rsidRPr="00417C62">
        <w:rPr>
          <w:rFonts w:ascii="Times New Roman" w:hAnsi="Times New Roman"/>
          <w:sz w:val="26"/>
          <w:szCs w:val="26"/>
          <w:lang w:eastAsia="ru-RU"/>
        </w:rPr>
        <w:t xml:space="preserve"> </w:t>
      </w:r>
      <w:proofErr w:type="spellStart"/>
      <w:r w:rsidR="004018BF" w:rsidRPr="00417C62">
        <w:rPr>
          <w:rFonts w:ascii="Times New Roman" w:hAnsi="Times New Roman"/>
          <w:sz w:val="26"/>
          <w:szCs w:val="26"/>
          <w:lang w:eastAsia="ru-RU"/>
        </w:rPr>
        <w:t>Вячеслава</w:t>
      </w:r>
      <w:proofErr w:type="spellEnd"/>
      <w:r w:rsidR="004018BF" w:rsidRPr="00417C62">
        <w:rPr>
          <w:rFonts w:ascii="Times New Roman" w:hAnsi="Times New Roman"/>
          <w:sz w:val="26"/>
          <w:szCs w:val="26"/>
          <w:lang w:eastAsia="ru-RU"/>
        </w:rPr>
        <w:t xml:space="preserve"> Валерійовича</w:t>
      </w:r>
      <w:r w:rsidR="004018BF">
        <w:rPr>
          <w:rFonts w:ascii="Times New Roman" w:hAnsi="Times New Roman"/>
          <w:sz w:val="26"/>
          <w:szCs w:val="26"/>
          <w:lang w:eastAsia="ru-RU"/>
        </w:rPr>
        <w:t>,</w:t>
      </w:r>
    </w:p>
    <w:p w:rsidR="004C66B9" w:rsidRPr="00417C62" w:rsidRDefault="004C66B9" w:rsidP="00417C62">
      <w:pPr>
        <w:rPr>
          <w:rFonts w:cs="Times New Roman"/>
          <w:sz w:val="26"/>
          <w:szCs w:val="26"/>
          <w:lang w:eastAsia="ru-RU"/>
        </w:rPr>
      </w:pPr>
    </w:p>
    <w:p w:rsidR="00911036" w:rsidRPr="00417C62" w:rsidRDefault="00741298" w:rsidP="00657A0A">
      <w:pPr>
        <w:jc w:val="center"/>
        <w:rPr>
          <w:rFonts w:cs="Times New Roman"/>
          <w:b/>
          <w:sz w:val="26"/>
          <w:szCs w:val="26"/>
          <w:lang w:eastAsia="ru-RU"/>
        </w:rPr>
      </w:pPr>
      <w:r w:rsidRPr="00417C62">
        <w:rPr>
          <w:rFonts w:cs="Times New Roman"/>
          <w:b/>
          <w:sz w:val="26"/>
          <w:szCs w:val="26"/>
          <w:lang w:eastAsia="ru-RU"/>
        </w:rPr>
        <w:t>в</w:t>
      </w:r>
      <w:r w:rsidR="00911036" w:rsidRPr="00417C62">
        <w:rPr>
          <w:rFonts w:cs="Times New Roman"/>
          <w:b/>
          <w:sz w:val="26"/>
          <w:szCs w:val="26"/>
          <w:lang w:eastAsia="ru-RU"/>
        </w:rPr>
        <w:t>становила:</w:t>
      </w:r>
    </w:p>
    <w:p w:rsidR="00993E98" w:rsidRPr="00417C62" w:rsidRDefault="00993E98" w:rsidP="00F213B1">
      <w:pPr>
        <w:rPr>
          <w:rFonts w:eastAsia="Times New Roman" w:cs="Times New Roman"/>
          <w:sz w:val="26"/>
          <w:szCs w:val="26"/>
          <w:lang w:eastAsia="ru-RU"/>
        </w:rPr>
      </w:pPr>
    </w:p>
    <w:p w:rsidR="00803F1D" w:rsidRPr="00803F1D" w:rsidRDefault="001438C7" w:rsidP="001438C7">
      <w:pPr>
        <w:pStyle w:val="af0"/>
        <w:spacing w:before="0" w:beforeAutospacing="0" w:after="0"/>
        <w:jc w:val="both"/>
        <w:rPr>
          <w:sz w:val="26"/>
          <w:szCs w:val="26"/>
          <w:lang w:val="uk-UA"/>
        </w:rPr>
      </w:pPr>
      <w:r w:rsidRPr="00417C62">
        <w:rPr>
          <w:sz w:val="26"/>
          <w:szCs w:val="26"/>
          <w:lang w:val="uk-UA"/>
        </w:rPr>
        <w:t xml:space="preserve">ухвалою </w:t>
      </w:r>
      <w:r w:rsidR="00803F1D">
        <w:rPr>
          <w:sz w:val="26"/>
          <w:szCs w:val="26"/>
          <w:lang w:val="uk-UA"/>
        </w:rPr>
        <w:t>Другої</w:t>
      </w:r>
      <w:r w:rsidRPr="00417C62">
        <w:rPr>
          <w:sz w:val="26"/>
          <w:szCs w:val="26"/>
          <w:lang w:val="uk-UA"/>
        </w:rPr>
        <w:t xml:space="preserve"> Дисциплінарної па</w:t>
      </w:r>
      <w:r w:rsidR="00417C62">
        <w:rPr>
          <w:sz w:val="26"/>
          <w:szCs w:val="26"/>
          <w:lang w:val="uk-UA"/>
        </w:rPr>
        <w:t xml:space="preserve">лати Вищої ради правосуддя </w:t>
      </w:r>
      <w:r w:rsidR="00CB35F0" w:rsidRPr="00417C62">
        <w:rPr>
          <w:sz w:val="26"/>
          <w:szCs w:val="26"/>
          <w:lang w:val="uk-UA"/>
        </w:rPr>
        <w:t xml:space="preserve">від </w:t>
      </w:r>
      <w:r w:rsidR="00803F1D">
        <w:rPr>
          <w:sz w:val="26"/>
          <w:szCs w:val="26"/>
          <w:lang w:val="uk-UA"/>
        </w:rPr>
        <w:t>3 лютого</w:t>
      </w:r>
      <w:r w:rsidR="00417C62">
        <w:rPr>
          <w:sz w:val="26"/>
          <w:szCs w:val="26"/>
          <w:lang w:val="uk-UA"/>
        </w:rPr>
        <w:t xml:space="preserve"> </w:t>
      </w:r>
      <w:r w:rsidR="00517705">
        <w:rPr>
          <w:sz w:val="26"/>
          <w:szCs w:val="26"/>
          <w:lang w:val="uk-UA"/>
        </w:rPr>
        <w:br/>
      </w:r>
      <w:r w:rsidR="00CB35F0" w:rsidRPr="00417C62">
        <w:rPr>
          <w:sz w:val="26"/>
          <w:szCs w:val="26"/>
          <w:lang w:val="uk-UA"/>
        </w:rPr>
        <w:t>20</w:t>
      </w:r>
      <w:r w:rsidR="00517705">
        <w:rPr>
          <w:sz w:val="26"/>
          <w:szCs w:val="26"/>
          <w:lang w:val="uk-UA"/>
        </w:rPr>
        <w:t>20</w:t>
      </w:r>
      <w:r w:rsidR="00CB35F0" w:rsidRPr="00417C62">
        <w:rPr>
          <w:sz w:val="26"/>
          <w:szCs w:val="26"/>
          <w:lang w:val="uk-UA"/>
        </w:rPr>
        <w:t xml:space="preserve"> року № </w:t>
      </w:r>
      <w:r w:rsidR="00803F1D">
        <w:rPr>
          <w:sz w:val="26"/>
          <w:szCs w:val="26"/>
          <w:lang w:val="uk-UA"/>
        </w:rPr>
        <w:t>278</w:t>
      </w:r>
      <w:r w:rsidR="00A1373F">
        <w:rPr>
          <w:sz w:val="26"/>
          <w:szCs w:val="26"/>
          <w:lang w:val="uk-UA"/>
        </w:rPr>
        <w:t>/</w:t>
      </w:r>
      <w:r w:rsidR="00803F1D">
        <w:rPr>
          <w:sz w:val="26"/>
          <w:szCs w:val="26"/>
          <w:lang w:val="uk-UA"/>
        </w:rPr>
        <w:t>2</w:t>
      </w:r>
      <w:r w:rsidR="00A1373F">
        <w:rPr>
          <w:sz w:val="26"/>
          <w:szCs w:val="26"/>
          <w:lang w:val="uk-UA"/>
        </w:rPr>
        <w:t>дп/15-20</w:t>
      </w:r>
      <w:r w:rsidR="00296F05" w:rsidRPr="00417C62">
        <w:rPr>
          <w:sz w:val="26"/>
          <w:szCs w:val="26"/>
          <w:lang w:val="uk-UA"/>
        </w:rPr>
        <w:t xml:space="preserve"> </w:t>
      </w:r>
      <w:r w:rsidRPr="00417C62">
        <w:rPr>
          <w:sz w:val="26"/>
          <w:szCs w:val="26"/>
          <w:lang w:val="uk-UA"/>
        </w:rPr>
        <w:t>відкрито дисциплінарну справу</w:t>
      </w:r>
      <w:r w:rsidR="00E3601F" w:rsidRPr="00417C62">
        <w:rPr>
          <w:sz w:val="26"/>
          <w:szCs w:val="26"/>
          <w:lang w:val="uk-UA"/>
        </w:rPr>
        <w:t xml:space="preserve"> </w:t>
      </w:r>
      <w:r w:rsidRPr="00417C62">
        <w:rPr>
          <w:sz w:val="26"/>
          <w:szCs w:val="26"/>
          <w:lang w:val="uk-UA"/>
        </w:rPr>
        <w:t>за дисциплінарн</w:t>
      </w:r>
      <w:r w:rsidR="00803F1D">
        <w:rPr>
          <w:sz w:val="26"/>
          <w:szCs w:val="26"/>
          <w:lang w:val="uk-UA"/>
        </w:rPr>
        <w:t xml:space="preserve">ими </w:t>
      </w:r>
      <w:r w:rsidRPr="00417C62">
        <w:rPr>
          <w:sz w:val="26"/>
          <w:szCs w:val="26"/>
          <w:lang w:val="uk-UA"/>
        </w:rPr>
        <w:t>скарг</w:t>
      </w:r>
      <w:r w:rsidR="00803F1D">
        <w:rPr>
          <w:sz w:val="26"/>
          <w:szCs w:val="26"/>
          <w:lang w:val="uk-UA"/>
        </w:rPr>
        <w:t xml:space="preserve">ами </w:t>
      </w:r>
      <w:proofErr w:type="spellStart"/>
      <w:r w:rsidR="00803F1D" w:rsidRPr="00803F1D">
        <w:rPr>
          <w:sz w:val="26"/>
          <w:szCs w:val="26"/>
          <w:lang w:val="uk-UA"/>
        </w:rPr>
        <w:t>Скотаренко</w:t>
      </w:r>
      <w:proofErr w:type="spellEnd"/>
      <w:r w:rsidR="00803F1D" w:rsidRPr="00803F1D">
        <w:rPr>
          <w:sz w:val="26"/>
          <w:szCs w:val="26"/>
          <w:lang w:val="uk-UA"/>
        </w:rPr>
        <w:t xml:space="preserve"> Є.Г.</w:t>
      </w:r>
      <w:r w:rsidR="00763249" w:rsidRPr="00763249">
        <w:rPr>
          <w:sz w:val="26"/>
          <w:szCs w:val="26"/>
          <w:lang w:val="uk-UA"/>
        </w:rPr>
        <w:t xml:space="preserve"> </w:t>
      </w:r>
      <w:r w:rsidR="00763249" w:rsidRPr="00803F1D">
        <w:rPr>
          <w:sz w:val="26"/>
          <w:szCs w:val="26"/>
          <w:lang w:val="uk-UA"/>
        </w:rPr>
        <w:t xml:space="preserve">(єдині унікальні номери </w:t>
      </w:r>
      <w:r w:rsidR="00763249">
        <w:rPr>
          <w:sz w:val="26"/>
          <w:szCs w:val="26"/>
          <w:lang w:val="uk-UA"/>
        </w:rPr>
        <w:t>справ С-77/4/7-18, С-77/5/7-18)</w:t>
      </w:r>
      <w:r w:rsidR="00803F1D">
        <w:rPr>
          <w:sz w:val="26"/>
          <w:szCs w:val="26"/>
          <w:lang w:val="uk-UA"/>
        </w:rPr>
        <w:t xml:space="preserve"> </w:t>
      </w:r>
      <w:r w:rsidR="00803F1D" w:rsidRPr="00803F1D">
        <w:rPr>
          <w:sz w:val="26"/>
          <w:szCs w:val="26"/>
          <w:lang w:val="uk-UA"/>
        </w:rPr>
        <w:t xml:space="preserve">на дії суддів Печерського районного суду міста Києва </w:t>
      </w:r>
      <w:proofErr w:type="spellStart"/>
      <w:r w:rsidR="00803F1D" w:rsidRPr="00803F1D">
        <w:rPr>
          <w:sz w:val="26"/>
          <w:szCs w:val="26"/>
          <w:lang w:val="uk-UA"/>
        </w:rPr>
        <w:t>Підпалого</w:t>
      </w:r>
      <w:proofErr w:type="spellEnd"/>
      <w:r w:rsidR="00803F1D" w:rsidRPr="00803F1D">
        <w:rPr>
          <w:sz w:val="26"/>
          <w:szCs w:val="26"/>
          <w:lang w:val="uk-UA"/>
        </w:rPr>
        <w:t xml:space="preserve"> В.В., Соколова О.М.</w:t>
      </w:r>
      <w:r w:rsidR="00803F1D">
        <w:rPr>
          <w:sz w:val="26"/>
          <w:szCs w:val="26"/>
          <w:lang w:val="uk-UA"/>
        </w:rPr>
        <w:t xml:space="preserve">, </w:t>
      </w:r>
      <w:r w:rsidRPr="00417C62">
        <w:rPr>
          <w:color w:val="000000"/>
          <w:sz w:val="26"/>
          <w:szCs w:val="26"/>
          <w:shd w:val="clear" w:color="auto" w:fill="FFFFFF"/>
          <w:lang w:val="uk-UA"/>
        </w:rPr>
        <w:t xml:space="preserve">доповідач – член </w:t>
      </w:r>
      <w:r w:rsidR="00803F1D">
        <w:rPr>
          <w:color w:val="000000"/>
          <w:sz w:val="26"/>
          <w:szCs w:val="26"/>
          <w:shd w:val="clear" w:color="auto" w:fill="FFFFFF"/>
          <w:lang w:val="uk-UA"/>
        </w:rPr>
        <w:t xml:space="preserve">Другої </w:t>
      </w:r>
      <w:r w:rsidRPr="00417C62">
        <w:rPr>
          <w:color w:val="000000"/>
          <w:sz w:val="26"/>
          <w:szCs w:val="26"/>
          <w:shd w:val="clear" w:color="auto" w:fill="FFFFFF"/>
          <w:lang w:val="uk-UA"/>
        </w:rPr>
        <w:t xml:space="preserve">Дисциплінарної палати Вищої ради правосуддя </w:t>
      </w:r>
      <w:proofErr w:type="spellStart"/>
      <w:r w:rsidR="00803F1D">
        <w:rPr>
          <w:color w:val="000000"/>
          <w:sz w:val="26"/>
          <w:szCs w:val="26"/>
          <w:shd w:val="clear" w:color="auto" w:fill="FFFFFF"/>
          <w:lang w:val="uk-UA"/>
        </w:rPr>
        <w:t>Худик</w:t>
      </w:r>
      <w:proofErr w:type="spellEnd"/>
      <w:r w:rsidR="00803F1D">
        <w:rPr>
          <w:color w:val="000000"/>
          <w:sz w:val="26"/>
          <w:szCs w:val="26"/>
          <w:shd w:val="clear" w:color="auto" w:fill="FFFFFF"/>
          <w:lang w:val="uk-UA"/>
        </w:rPr>
        <w:t xml:space="preserve"> М.П.</w:t>
      </w:r>
    </w:p>
    <w:p w:rsidR="001438C7" w:rsidRDefault="00517705" w:rsidP="00763249">
      <w:pPr>
        <w:pStyle w:val="af0"/>
        <w:spacing w:before="0" w:beforeAutospacing="0" w:after="0"/>
        <w:ind w:firstLine="708"/>
        <w:jc w:val="both"/>
        <w:rPr>
          <w:color w:val="000000"/>
          <w:sz w:val="26"/>
          <w:szCs w:val="26"/>
          <w:shd w:val="clear" w:color="auto" w:fill="FFFFFF"/>
          <w:lang w:val="uk-UA"/>
        </w:rPr>
      </w:pPr>
      <w:r>
        <w:rPr>
          <w:sz w:val="26"/>
          <w:szCs w:val="26"/>
          <w:lang w:val="uk-UA"/>
        </w:rPr>
        <w:t>Крім того, у</w:t>
      </w:r>
      <w:r w:rsidR="001438C7" w:rsidRPr="00417C62">
        <w:rPr>
          <w:sz w:val="26"/>
          <w:szCs w:val="26"/>
          <w:lang w:val="uk-UA"/>
        </w:rPr>
        <w:t xml:space="preserve">хвалою </w:t>
      </w:r>
      <w:r w:rsidR="00803F1D">
        <w:rPr>
          <w:sz w:val="26"/>
          <w:szCs w:val="26"/>
          <w:lang w:val="uk-UA"/>
        </w:rPr>
        <w:t>Другої</w:t>
      </w:r>
      <w:r>
        <w:rPr>
          <w:sz w:val="26"/>
          <w:szCs w:val="26"/>
          <w:lang w:val="uk-UA"/>
        </w:rPr>
        <w:t xml:space="preserve"> </w:t>
      </w:r>
      <w:r w:rsidR="001438C7" w:rsidRPr="00417C62">
        <w:rPr>
          <w:sz w:val="26"/>
          <w:szCs w:val="26"/>
          <w:lang w:val="uk-UA"/>
        </w:rPr>
        <w:t xml:space="preserve">Дисциплінарної палати Вищої ради правосуддя </w:t>
      </w:r>
      <w:r w:rsidR="00585423">
        <w:rPr>
          <w:sz w:val="26"/>
          <w:szCs w:val="26"/>
          <w:lang w:val="uk-UA"/>
        </w:rPr>
        <w:br/>
      </w:r>
      <w:r w:rsidR="001438C7" w:rsidRPr="00417C62">
        <w:rPr>
          <w:sz w:val="26"/>
          <w:szCs w:val="26"/>
          <w:lang w:val="uk-UA"/>
        </w:rPr>
        <w:t xml:space="preserve">від </w:t>
      </w:r>
      <w:r w:rsidR="00803F1D" w:rsidRPr="00803F1D">
        <w:rPr>
          <w:sz w:val="26"/>
          <w:szCs w:val="26"/>
          <w:lang w:val="uk-UA"/>
        </w:rPr>
        <w:t xml:space="preserve">10 лютого 2020 року </w:t>
      </w:r>
      <w:r w:rsidR="00803F1D">
        <w:rPr>
          <w:sz w:val="26"/>
          <w:szCs w:val="26"/>
          <w:lang w:val="uk-UA"/>
        </w:rPr>
        <w:t>№ 363/2дп/15-20</w:t>
      </w:r>
      <w:r w:rsidR="00803F1D" w:rsidRPr="00803F1D">
        <w:rPr>
          <w:sz w:val="26"/>
          <w:szCs w:val="26"/>
          <w:lang w:val="uk-UA"/>
        </w:rPr>
        <w:t xml:space="preserve"> </w:t>
      </w:r>
      <w:r w:rsidR="00803F1D" w:rsidRPr="00417C62">
        <w:rPr>
          <w:sz w:val="26"/>
          <w:szCs w:val="26"/>
          <w:lang w:val="uk-UA"/>
        </w:rPr>
        <w:t>відкрито дисциплінарну справу за дисциплінарною скаргою</w:t>
      </w:r>
      <w:r w:rsidR="00803F1D">
        <w:rPr>
          <w:sz w:val="26"/>
          <w:szCs w:val="26"/>
          <w:lang w:val="uk-UA"/>
        </w:rPr>
        <w:t xml:space="preserve"> </w:t>
      </w:r>
      <w:proofErr w:type="spellStart"/>
      <w:r w:rsidR="00803F1D" w:rsidRPr="00803F1D">
        <w:rPr>
          <w:sz w:val="26"/>
          <w:szCs w:val="26"/>
          <w:lang w:val="uk-UA"/>
        </w:rPr>
        <w:t>Опанащенко</w:t>
      </w:r>
      <w:proofErr w:type="spellEnd"/>
      <w:r w:rsidR="00803F1D" w:rsidRPr="00803F1D">
        <w:rPr>
          <w:sz w:val="26"/>
          <w:szCs w:val="26"/>
          <w:lang w:val="uk-UA"/>
        </w:rPr>
        <w:t xml:space="preserve"> Р.С.</w:t>
      </w:r>
      <w:r w:rsidR="00763249" w:rsidRPr="00763249">
        <w:rPr>
          <w:rFonts w:eastAsia="Calibri" w:cs="Calibri"/>
          <w:sz w:val="26"/>
          <w:szCs w:val="26"/>
          <w:lang w:val="uk-UA" w:eastAsia="en-US"/>
        </w:rPr>
        <w:t xml:space="preserve"> </w:t>
      </w:r>
      <w:r w:rsidR="00763249" w:rsidRPr="00763249">
        <w:rPr>
          <w:sz w:val="26"/>
          <w:szCs w:val="26"/>
          <w:lang w:val="uk-UA"/>
        </w:rPr>
        <w:t>(унікальний номер О-6805/0/7-19)</w:t>
      </w:r>
      <w:r w:rsidR="00803F1D" w:rsidRPr="00803F1D">
        <w:rPr>
          <w:sz w:val="26"/>
          <w:szCs w:val="26"/>
          <w:lang w:val="uk-UA"/>
        </w:rPr>
        <w:t xml:space="preserve"> стосовно судді Печерського районного суду міста Києва </w:t>
      </w:r>
      <w:proofErr w:type="spellStart"/>
      <w:r w:rsidR="00803F1D" w:rsidRPr="00803F1D">
        <w:rPr>
          <w:sz w:val="26"/>
          <w:szCs w:val="26"/>
          <w:lang w:val="uk-UA"/>
        </w:rPr>
        <w:t>Підпалого</w:t>
      </w:r>
      <w:proofErr w:type="spellEnd"/>
      <w:r w:rsidR="00803F1D" w:rsidRPr="00803F1D">
        <w:rPr>
          <w:sz w:val="26"/>
          <w:szCs w:val="26"/>
          <w:lang w:val="uk-UA"/>
        </w:rPr>
        <w:t xml:space="preserve"> В.В.</w:t>
      </w:r>
      <w:r w:rsidR="001438C7" w:rsidRPr="00417C62">
        <w:rPr>
          <w:color w:val="000000"/>
          <w:sz w:val="26"/>
          <w:szCs w:val="26"/>
          <w:shd w:val="clear" w:color="auto" w:fill="FFFFFF"/>
          <w:lang w:val="uk-UA"/>
        </w:rPr>
        <w:t xml:space="preserve">, доповідач – член </w:t>
      </w:r>
      <w:r w:rsidR="00763249">
        <w:rPr>
          <w:color w:val="000000"/>
          <w:sz w:val="26"/>
          <w:szCs w:val="26"/>
          <w:shd w:val="clear" w:color="auto" w:fill="FFFFFF"/>
          <w:lang w:val="uk-UA"/>
        </w:rPr>
        <w:t>Другої</w:t>
      </w:r>
      <w:r w:rsidR="00546E1D">
        <w:rPr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="001438C7" w:rsidRPr="00417C62">
        <w:rPr>
          <w:color w:val="000000"/>
          <w:sz w:val="26"/>
          <w:szCs w:val="26"/>
          <w:shd w:val="clear" w:color="auto" w:fill="FFFFFF"/>
          <w:lang w:val="uk-UA"/>
        </w:rPr>
        <w:t xml:space="preserve">Дисциплінарної палати Вищої ради правосуддя </w:t>
      </w:r>
      <w:proofErr w:type="spellStart"/>
      <w:r w:rsidR="00763249">
        <w:rPr>
          <w:color w:val="000000"/>
          <w:sz w:val="26"/>
          <w:szCs w:val="26"/>
          <w:shd w:val="clear" w:color="auto" w:fill="FFFFFF"/>
          <w:lang w:val="uk-UA"/>
        </w:rPr>
        <w:t>Блажівська</w:t>
      </w:r>
      <w:proofErr w:type="spellEnd"/>
      <w:r w:rsidR="00763249">
        <w:rPr>
          <w:color w:val="000000"/>
          <w:sz w:val="26"/>
          <w:szCs w:val="26"/>
          <w:shd w:val="clear" w:color="auto" w:fill="FFFFFF"/>
          <w:lang w:val="uk-UA"/>
        </w:rPr>
        <w:t xml:space="preserve"> О.Є.</w:t>
      </w:r>
    </w:p>
    <w:p w:rsidR="00763249" w:rsidRPr="00100C5D" w:rsidRDefault="00763249" w:rsidP="00763249">
      <w:pPr>
        <w:pStyle w:val="af0"/>
        <w:spacing w:before="0" w:beforeAutospacing="0" w:after="0"/>
        <w:ind w:firstLine="708"/>
        <w:jc w:val="both"/>
        <w:rPr>
          <w:color w:val="000000"/>
          <w:sz w:val="26"/>
          <w:szCs w:val="26"/>
          <w:shd w:val="clear" w:color="auto" w:fill="FFFFFF"/>
          <w:lang w:val="uk-UA"/>
        </w:rPr>
      </w:pPr>
      <w:r>
        <w:rPr>
          <w:color w:val="000000"/>
          <w:sz w:val="26"/>
          <w:szCs w:val="26"/>
          <w:shd w:val="clear" w:color="auto" w:fill="FFFFFF"/>
          <w:lang w:val="uk-UA"/>
        </w:rPr>
        <w:t>У</w:t>
      </w:r>
      <w:r w:rsidRPr="00763249">
        <w:rPr>
          <w:color w:val="000000"/>
          <w:sz w:val="26"/>
          <w:szCs w:val="26"/>
          <w:shd w:val="clear" w:color="auto" w:fill="FFFFFF"/>
          <w:lang w:val="uk-UA"/>
        </w:rPr>
        <w:t xml:space="preserve">хвалою Другої Дисциплінарної палати Вищої ради правосуддя </w:t>
      </w:r>
      <w:r w:rsidRPr="00763249">
        <w:rPr>
          <w:color w:val="000000"/>
          <w:sz w:val="26"/>
          <w:szCs w:val="26"/>
          <w:shd w:val="clear" w:color="auto" w:fill="FFFFFF"/>
          <w:lang w:val="uk-UA"/>
        </w:rPr>
        <w:br/>
        <w:t xml:space="preserve">від </w:t>
      </w:r>
      <w:r>
        <w:rPr>
          <w:color w:val="000000"/>
          <w:sz w:val="26"/>
          <w:szCs w:val="26"/>
          <w:shd w:val="clear" w:color="auto" w:fill="FFFFFF"/>
          <w:lang w:val="uk-UA"/>
        </w:rPr>
        <w:t>13 квітня</w:t>
      </w:r>
      <w:r w:rsidRPr="00763249">
        <w:rPr>
          <w:color w:val="000000"/>
          <w:sz w:val="26"/>
          <w:szCs w:val="26"/>
          <w:shd w:val="clear" w:color="auto" w:fill="FFFFFF"/>
          <w:lang w:val="uk-UA"/>
        </w:rPr>
        <w:t xml:space="preserve"> 2020 року № </w:t>
      </w:r>
      <w:r>
        <w:rPr>
          <w:color w:val="000000"/>
          <w:sz w:val="26"/>
          <w:szCs w:val="26"/>
          <w:shd w:val="clear" w:color="auto" w:fill="FFFFFF"/>
          <w:lang w:val="uk-UA"/>
        </w:rPr>
        <w:t>971</w:t>
      </w:r>
      <w:r w:rsidRPr="00763249">
        <w:rPr>
          <w:color w:val="000000"/>
          <w:sz w:val="26"/>
          <w:szCs w:val="26"/>
          <w:shd w:val="clear" w:color="auto" w:fill="FFFFFF"/>
          <w:lang w:val="uk-UA"/>
        </w:rPr>
        <w:t>/2дп/15-20</w:t>
      </w:r>
      <w:r>
        <w:rPr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Pr="00763249">
        <w:rPr>
          <w:sz w:val="26"/>
          <w:szCs w:val="26"/>
          <w:lang w:val="uk-UA"/>
        </w:rPr>
        <w:t>відкрит</w:t>
      </w:r>
      <w:r>
        <w:rPr>
          <w:sz w:val="26"/>
          <w:szCs w:val="26"/>
          <w:lang w:val="uk-UA"/>
        </w:rPr>
        <w:t>о</w:t>
      </w:r>
      <w:r w:rsidRPr="00763249">
        <w:rPr>
          <w:sz w:val="26"/>
          <w:szCs w:val="26"/>
          <w:lang w:val="uk-UA"/>
        </w:rPr>
        <w:t xml:space="preserve"> дисциплінарну справу за дисциплінарною скаргою </w:t>
      </w:r>
      <w:proofErr w:type="spellStart"/>
      <w:r w:rsidRPr="00763249">
        <w:rPr>
          <w:sz w:val="26"/>
          <w:szCs w:val="26"/>
          <w:lang w:val="uk-UA"/>
        </w:rPr>
        <w:t>Меликян</w:t>
      </w:r>
      <w:proofErr w:type="spellEnd"/>
      <w:r w:rsidRPr="00763249">
        <w:rPr>
          <w:sz w:val="26"/>
          <w:szCs w:val="26"/>
          <w:lang w:val="uk-UA"/>
        </w:rPr>
        <w:t xml:space="preserve"> А</w:t>
      </w:r>
      <w:r>
        <w:rPr>
          <w:sz w:val="26"/>
          <w:szCs w:val="26"/>
          <w:lang w:val="uk-UA"/>
        </w:rPr>
        <w:t>.</w:t>
      </w:r>
      <w:r w:rsidRPr="00763249">
        <w:rPr>
          <w:sz w:val="26"/>
          <w:szCs w:val="26"/>
          <w:lang w:val="uk-UA"/>
        </w:rPr>
        <w:t>О</w:t>
      </w:r>
      <w:r>
        <w:rPr>
          <w:sz w:val="26"/>
          <w:szCs w:val="26"/>
          <w:lang w:val="uk-UA"/>
        </w:rPr>
        <w:t>.</w:t>
      </w:r>
      <w:r w:rsidRPr="00763249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(унікальний номер М-836/0/7-20) </w:t>
      </w:r>
      <w:r w:rsidRPr="00763249">
        <w:rPr>
          <w:sz w:val="26"/>
          <w:szCs w:val="26"/>
          <w:lang w:val="uk-UA"/>
        </w:rPr>
        <w:t xml:space="preserve">стосовно судді Печерського районного суду міста Києва </w:t>
      </w:r>
      <w:proofErr w:type="spellStart"/>
      <w:r w:rsidRPr="00763249">
        <w:rPr>
          <w:sz w:val="26"/>
          <w:szCs w:val="26"/>
          <w:lang w:val="uk-UA"/>
        </w:rPr>
        <w:t>Підпалого</w:t>
      </w:r>
      <w:proofErr w:type="spellEnd"/>
      <w:r>
        <w:rPr>
          <w:sz w:val="26"/>
          <w:szCs w:val="26"/>
          <w:lang w:val="uk-UA"/>
        </w:rPr>
        <w:t xml:space="preserve"> </w:t>
      </w:r>
      <w:r w:rsidRPr="00763249">
        <w:rPr>
          <w:sz w:val="26"/>
          <w:szCs w:val="26"/>
          <w:lang w:val="uk-UA"/>
        </w:rPr>
        <w:t>В</w:t>
      </w:r>
      <w:r>
        <w:rPr>
          <w:sz w:val="26"/>
          <w:szCs w:val="26"/>
          <w:lang w:val="uk-UA"/>
        </w:rPr>
        <w:t>.</w:t>
      </w:r>
      <w:r w:rsidRPr="00763249">
        <w:rPr>
          <w:sz w:val="26"/>
          <w:szCs w:val="26"/>
          <w:lang w:val="uk-UA"/>
        </w:rPr>
        <w:t>В.</w:t>
      </w:r>
      <w:r>
        <w:rPr>
          <w:sz w:val="26"/>
          <w:szCs w:val="26"/>
          <w:lang w:val="uk-UA"/>
        </w:rPr>
        <w:t xml:space="preserve"> та </w:t>
      </w:r>
      <w:r>
        <w:rPr>
          <w:color w:val="000000"/>
          <w:sz w:val="26"/>
          <w:szCs w:val="26"/>
          <w:shd w:val="clear" w:color="auto" w:fill="FFFFFF"/>
          <w:lang w:val="uk-UA"/>
        </w:rPr>
        <w:t>о</w:t>
      </w:r>
      <w:r>
        <w:rPr>
          <w:sz w:val="26"/>
          <w:szCs w:val="26"/>
          <w:lang w:val="uk-UA"/>
        </w:rPr>
        <w:t>б’єднано</w:t>
      </w:r>
      <w:r w:rsidRPr="00763249">
        <w:rPr>
          <w:sz w:val="26"/>
          <w:szCs w:val="26"/>
          <w:lang w:val="uk-UA"/>
        </w:rPr>
        <w:t xml:space="preserve"> </w:t>
      </w:r>
      <w:r w:rsidRPr="00502252">
        <w:rPr>
          <w:sz w:val="26"/>
          <w:szCs w:val="26"/>
          <w:lang w:val="uk-UA"/>
        </w:rPr>
        <w:t xml:space="preserve">із дисциплінарною справою стосовно вказаного судді, відкритою ухвалою </w:t>
      </w:r>
      <w:proofErr w:type="spellStart"/>
      <w:r w:rsidRPr="00763249">
        <w:rPr>
          <w:sz w:val="26"/>
          <w:szCs w:val="26"/>
        </w:rPr>
        <w:t>Другої</w:t>
      </w:r>
      <w:proofErr w:type="spellEnd"/>
      <w:r w:rsidRPr="00763249">
        <w:rPr>
          <w:sz w:val="26"/>
          <w:szCs w:val="26"/>
        </w:rPr>
        <w:t xml:space="preserve"> </w:t>
      </w:r>
      <w:proofErr w:type="spellStart"/>
      <w:r w:rsidRPr="00763249">
        <w:rPr>
          <w:sz w:val="26"/>
          <w:szCs w:val="26"/>
        </w:rPr>
        <w:t>Дисциплінарної</w:t>
      </w:r>
      <w:proofErr w:type="spellEnd"/>
      <w:r w:rsidRPr="00763249">
        <w:rPr>
          <w:sz w:val="26"/>
          <w:szCs w:val="26"/>
        </w:rPr>
        <w:t xml:space="preserve"> </w:t>
      </w:r>
      <w:proofErr w:type="spellStart"/>
      <w:r w:rsidRPr="00763249">
        <w:rPr>
          <w:sz w:val="26"/>
          <w:szCs w:val="26"/>
        </w:rPr>
        <w:t>палати</w:t>
      </w:r>
      <w:proofErr w:type="spellEnd"/>
      <w:r w:rsidRPr="00763249">
        <w:rPr>
          <w:sz w:val="26"/>
          <w:szCs w:val="26"/>
        </w:rPr>
        <w:t xml:space="preserve"> </w:t>
      </w:r>
      <w:proofErr w:type="spellStart"/>
      <w:r w:rsidRPr="00763249">
        <w:rPr>
          <w:sz w:val="26"/>
          <w:szCs w:val="26"/>
        </w:rPr>
        <w:t>Вищої</w:t>
      </w:r>
      <w:proofErr w:type="spellEnd"/>
      <w:r w:rsidRPr="00763249">
        <w:rPr>
          <w:sz w:val="26"/>
          <w:szCs w:val="26"/>
        </w:rPr>
        <w:t xml:space="preserve"> ради </w:t>
      </w:r>
      <w:proofErr w:type="spellStart"/>
      <w:r w:rsidRPr="00763249">
        <w:rPr>
          <w:sz w:val="26"/>
          <w:szCs w:val="26"/>
        </w:rPr>
        <w:t>правосуддя</w:t>
      </w:r>
      <w:proofErr w:type="spellEnd"/>
      <w:r w:rsidRPr="00763249">
        <w:rPr>
          <w:sz w:val="26"/>
          <w:szCs w:val="26"/>
        </w:rPr>
        <w:t xml:space="preserve">  </w:t>
      </w:r>
      <w:proofErr w:type="spellStart"/>
      <w:r w:rsidRPr="00763249">
        <w:rPr>
          <w:sz w:val="26"/>
          <w:szCs w:val="26"/>
        </w:rPr>
        <w:t>від</w:t>
      </w:r>
      <w:proofErr w:type="spellEnd"/>
      <w:r w:rsidRPr="00763249">
        <w:rPr>
          <w:sz w:val="26"/>
          <w:szCs w:val="26"/>
        </w:rPr>
        <w:t xml:space="preserve"> 10 лютого 2020 року </w:t>
      </w:r>
      <w:r w:rsidR="00502252">
        <w:rPr>
          <w:sz w:val="26"/>
          <w:szCs w:val="26"/>
          <w:lang w:val="uk-UA"/>
        </w:rPr>
        <w:t xml:space="preserve">                                          </w:t>
      </w:r>
      <w:r>
        <w:rPr>
          <w:sz w:val="26"/>
          <w:szCs w:val="26"/>
          <w:lang w:val="uk-UA"/>
        </w:rPr>
        <w:t xml:space="preserve"> </w:t>
      </w:r>
      <w:r w:rsidRPr="00763249">
        <w:rPr>
          <w:sz w:val="26"/>
          <w:szCs w:val="26"/>
        </w:rPr>
        <w:t>№ 36</w:t>
      </w:r>
      <w:r w:rsidR="006D09C1">
        <w:rPr>
          <w:sz w:val="26"/>
          <w:szCs w:val="26"/>
          <w:lang w:val="uk-UA"/>
        </w:rPr>
        <w:t>3</w:t>
      </w:r>
      <w:r w:rsidRPr="00763249">
        <w:rPr>
          <w:sz w:val="26"/>
          <w:szCs w:val="26"/>
        </w:rPr>
        <w:t xml:space="preserve">/2дп/15-20 за </w:t>
      </w:r>
      <w:proofErr w:type="spellStart"/>
      <w:r w:rsidRPr="00763249">
        <w:rPr>
          <w:sz w:val="26"/>
          <w:szCs w:val="26"/>
        </w:rPr>
        <w:t>скаргою</w:t>
      </w:r>
      <w:proofErr w:type="spellEnd"/>
      <w:r w:rsidRPr="00763249">
        <w:rPr>
          <w:sz w:val="26"/>
          <w:szCs w:val="26"/>
        </w:rPr>
        <w:t xml:space="preserve"> </w:t>
      </w:r>
      <w:proofErr w:type="spellStart"/>
      <w:r w:rsidRPr="00763249">
        <w:rPr>
          <w:sz w:val="26"/>
          <w:szCs w:val="26"/>
        </w:rPr>
        <w:t>Опанащенко</w:t>
      </w:r>
      <w:proofErr w:type="spellEnd"/>
      <w:r w:rsidRPr="00763249">
        <w:rPr>
          <w:sz w:val="26"/>
          <w:szCs w:val="26"/>
        </w:rPr>
        <w:t xml:space="preserve"> Р</w:t>
      </w:r>
      <w:r>
        <w:rPr>
          <w:sz w:val="26"/>
          <w:szCs w:val="26"/>
          <w:lang w:val="uk-UA"/>
        </w:rPr>
        <w:t>.</w:t>
      </w:r>
      <w:r w:rsidRPr="00763249">
        <w:rPr>
          <w:sz w:val="26"/>
          <w:szCs w:val="26"/>
        </w:rPr>
        <w:t>С</w:t>
      </w:r>
      <w:r>
        <w:rPr>
          <w:sz w:val="26"/>
          <w:szCs w:val="26"/>
          <w:lang w:val="uk-UA"/>
        </w:rPr>
        <w:t>.</w:t>
      </w:r>
      <w:r w:rsidR="00502252">
        <w:rPr>
          <w:sz w:val="26"/>
          <w:szCs w:val="26"/>
          <w:lang w:val="uk-UA"/>
        </w:rPr>
        <w:t xml:space="preserve"> </w:t>
      </w:r>
      <w:r w:rsidRPr="00763249">
        <w:rPr>
          <w:sz w:val="26"/>
          <w:szCs w:val="26"/>
        </w:rPr>
        <w:t>(</w:t>
      </w:r>
      <w:proofErr w:type="spellStart"/>
      <w:r w:rsidRPr="00763249">
        <w:rPr>
          <w:sz w:val="26"/>
          <w:szCs w:val="26"/>
        </w:rPr>
        <w:t>унікальний</w:t>
      </w:r>
      <w:proofErr w:type="spellEnd"/>
      <w:r w:rsidRPr="00763249">
        <w:rPr>
          <w:sz w:val="26"/>
          <w:szCs w:val="26"/>
        </w:rPr>
        <w:t xml:space="preserve"> номер О-6805/</w:t>
      </w:r>
      <w:r w:rsidR="00502252">
        <w:rPr>
          <w:sz w:val="26"/>
          <w:szCs w:val="26"/>
        </w:rPr>
        <w:t>0/7-19)</w:t>
      </w:r>
      <w:r w:rsidR="00502252">
        <w:rPr>
          <w:sz w:val="26"/>
          <w:szCs w:val="26"/>
          <w:lang w:val="uk-UA"/>
        </w:rPr>
        <w:t>,</w:t>
      </w:r>
      <w:r w:rsidRPr="00763249">
        <w:rPr>
          <w:sz w:val="26"/>
          <w:szCs w:val="26"/>
        </w:rPr>
        <w:t xml:space="preserve"> в одну </w:t>
      </w:r>
      <w:proofErr w:type="spellStart"/>
      <w:r w:rsidRPr="00763249">
        <w:rPr>
          <w:sz w:val="26"/>
          <w:szCs w:val="26"/>
        </w:rPr>
        <w:t>дисциплінарну</w:t>
      </w:r>
      <w:proofErr w:type="spellEnd"/>
      <w:r w:rsidRPr="00763249">
        <w:rPr>
          <w:sz w:val="26"/>
          <w:szCs w:val="26"/>
        </w:rPr>
        <w:t xml:space="preserve"> справу</w:t>
      </w:r>
      <w:r w:rsidR="00100C5D">
        <w:rPr>
          <w:sz w:val="26"/>
          <w:szCs w:val="26"/>
          <w:lang w:val="uk-UA"/>
        </w:rPr>
        <w:t xml:space="preserve">, </w:t>
      </w:r>
      <w:r w:rsidR="00100C5D" w:rsidRPr="00100C5D">
        <w:rPr>
          <w:sz w:val="26"/>
          <w:szCs w:val="26"/>
          <w:lang w:val="uk-UA"/>
        </w:rPr>
        <w:t xml:space="preserve">доповідач – член Другої Дисциплінарної палати Вищої ради правосуддя </w:t>
      </w:r>
      <w:proofErr w:type="spellStart"/>
      <w:r w:rsidR="00100C5D" w:rsidRPr="00100C5D">
        <w:rPr>
          <w:sz w:val="26"/>
          <w:szCs w:val="26"/>
          <w:lang w:val="uk-UA"/>
        </w:rPr>
        <w:t>Блажівська</w:t>
      </w:r>
      <w:proofErr w:type="spellEnd"/>
      <w:r w:rsidR="00100C5D" w:rsidRPr="00100C5D">
        <w:rPr>
          <w:sz w:val="26"/>
          <w:szCs w:val="26"/>
          <w:lang w:val="uk-UA"/>
        </w:rPr>
        <w:t xml:space="preserve"> О.Є.</w:t>
      </w:r>
    </w:p>
    <w:p w:rsidR="001438C7" w:rsidRPr="00763249" w:rsidRDefault="001438C7" w:rsidP="00763249">
      <w:pPr>
        <w:pStyle w:val="af0"/>
        <w:spacing w:before="0" w:beforeAutospacing="0" w:after="0"/>
        <w:ind w:firstLine="708"/>
        <w:jc w:val="both"/>
        <w:rPr>
          <w:color w:val="000000"/>
          <w:sz w:val="26"/>
          <w:szCs w:val="26"/>
          <w:shd w:val="clear" w:color="auto" w:fill="FFFFFF"/>
          <w:lang w:val="uk-UA"/>
        </w:rPr>
      </w:pPr>
      <w:r w:rsidRPr="00417C62">
        <w:rPr>
          <w:sz w:val="26"/>
          <w:szCs w:val="26"/>
          <w:lang w:val="uk-UA"/>
        </w:rPr>
        <w:t xml:space="preserve">Згідно </w:t>
      </w:r>
      <w:r w:rsidR="00CB35F0" w:rsidRPr="00417C62">
        <w:rPr>
          <w:sz w:val="26"/>
          <w:szCs w:val="26"/>
          <w:lang w:val="uk-UA"/>
        </w:rPr>
        <w:t>і</w:t>
      </w:r>
      <w:r w:rsidRPr="00417C62">
        <w:rPr>
          <w:sz w:val="26"/>
          <w:szCs w:val="26"/>
          <w:lang w:val="uk-UA"/>
        </w:rPr>
        <w:t xml:space="preserve">з частиною одинадцятою статті 49 Закону України «Про Вищу раду правосуддя» Дисциплінарна палата може своїм рішенням об’єднати в одну дисциплінарну справу кілька дисциплінарних справ, які перебувають у її провадженні. </w:t>
      </w:r>
    </w:p>
    <w:p w:rsidR="00C1316F" w:rsidRPr="00417C62" w:rsidRDefault="001438C7" w:rsidP="00C1316F">
      <w:pPr>
        <w:ind w:firstLine="709"/>
        <w:rPr>
          <w:sz w:val="26"/>
          <w:szCs w:val="26"/>
        </w:rPr>
      </w:pPr>
      <w:r w:rsidRPr="00417C62">
        <w:rPr>
          <w:rFonts w:cs="Times New Roman"/>
          <w:sz w:val="26"/>
          <w:szCs w:val="26"/>
        </w:rPr>
        <w:t xml:space="preserve">Пунктом 12.32 Регламенту Вищої ради правосуддя передбачено, що Дисциплінарна палата може своїм рішенням об’єднати в одну дисциплінарну справу кілька дисциплінарних справ, які перебувають у її провадженні, про що </w:t>
      </w:r>
      <w:proofErr w:type="spellStart"/>
      <w:r w:rsidRPr="00417C62">
        <w:rPr>
          <w:rFonts w:cs="Times New Roman"/>
          <w:sz w:val="26"/>
          <w:szCs w:val="26"/>
        </w:rPr>
        <w:lastRenderedPageBreak/>
        <w:t>постановляється</w:t>
      </w:r>
      <w:proofErr w:type="spellEnd"/>
      <w:r w:rsidRPr="00417C62">
        <w:rPr>
          <w:rFonts w:cs="Times New Roman"/>
          <w:sz w:val="26"/>
          <w:szCs w:val="26"/>
        </w:rPr>
        <w:t xml:space="preserve"> ухвала. Об’єднана дисциплінарна справа передається для підготовки на розгляд члену палати, який був доповідачем у дисциплінарній справі, що відкрита першою.</w:t>
      </w:r>
      <w:r w:rsidR="00C1316F" w:rsidRPr="00417C62">
        <w:rPr>
          <w:sz w:val="26"/>
          <w:szCs w:val="26"/>
        </w:rPr>
        <w:t xml:space="preserve"> </w:t>
      </w:r>
    </w:p>
    <w:p w:rsidR="001438C7" w:rsidRPr="00417C62" w:rsidRDefault="00C1316F" w:rsidP="00502252">
      <w:pPr>
        <w:ind w:firstLine="709"/>
        <w:rPr>
          <w:rFonts w:cs="Times New Roman"/>
          <w:sz w:val="26"/>
          <w:szCs w:val="26"/>
        </w:rPr>
      </w:pPr>
      <w:r w:rsidRPr="00417C62">
        <w:rPr>
          <w:rFonts w:cs="Times New Roman"/>
          <w:sz w:val="26"/>
          <w:szCs w:val="26"/>
        </w:rPr>
        <w:t xml:space="preserve">З огляду на зазначене </w:t>
      </w:r>
      <w:r w:rsidR="00763249">
        <w:rPr>
          <w:rFonts w:cs="Times New Roman"/>
          <w:sz w:val="26"/>
          <w:szCs w:val="26"/>
        </w:rPr>
        <w:t>Друга</w:t>
      </w:r>
      <w:r w:rsidRPr="00417C62">
        <w:rPr>
          <w:rFonts w:cs="Times New Roman"/>
          <w:sz w:val="26"/>
          <w:szCs w:val="26"/>
        </w:rPr>
        <w:t xml:space="preserve"> Дисциплінарна палата Вищої ради правосуддя вважає за необхідне об’єднати в одну дисциплінарну справу</w:t>
      </w:r>
      <w:r w:rsidR="006D09C1">
        <w:rPr>
          <w:rFonts w:cs="Times New Roman"/>
          <w:sz w:val="26"/>
          <w:szCs w:val="26"/>
        </w:rPr>
        <w:t>,</w:t>
      </w:r>
      <w:r w:rsidRPr="00417C62">
        <w:rPr>
          <w:rFonts w:cs="Times New Roman"/>
          <w:sz w:val="26"/>
          <w:szCs w:val="26"/>
          <w:lang w:eastAsia="ru-RU"/>
        </w:rPr>
        <w:t xml:space="preserve"> відкриту </w:t>
      </w:r>
      <w:r w:rsidR="00763249" w:rsidRPr="00763249">
        <w:rPr>
          <w:sz w:val="26"/>
          <w:szCs w:val="26"/>
        </w:rPr>
        <w:t>та об’єднан</w:t>
      </w:r>
      <w:r w:rsidR="00763249">
        <w:rPr>
          <w:sz w:val="26"/>
          <w:szCs w:val="26"/>
        </w:rPr>
        <w:t>у</w:t>
      </w:r>
      <w:r w:rsidR="00763249" w:rsidRPr="00763249">
        <w:rPr>
          <w:sz w:val="26"/>
          <w:szCs w:val="26"/>
        </w:rPr>
        <w:t xml:space="preserve"> </w:t>
      </w:r>
      <w:r w:rsidR="00763249" w:rsidRPr="00417C62">
        <w:rPr>
          <w:rFonts w:cs="Times New Roman"/>
          <w:sz w:val="26"/>
          <w:szCs w:val="26"/>
          <w:lang w:eastAsia="ru-RU"/>
        </w:rPr>
        <w:t>дисциплінарну справу</w:t>
      </w:r>
      <w:r w:rsidR="00763249" w:rsidRPr="00763249">
        <w:rPr>
          <w:sz w:val="26"/>
          <w:szCs w:val="26"/>
        </w:rPr>
        <w:t xml:space="preserve"> стосовно судді Печерського районного суду міста Києва </w:t>
      </w:r>
      <w:proofErr w:type="spellStart"/>
      <w:r w:rsidR="00763249" w:rsidRPr="00763249">
        <w:rPr>
          <w:sz w:val="26"/>
          <w:szCs w:val="26"/>
        </w:rPr>
        <w:t>Підпалого</w:t>
      </w:r>
      <w:proofErr w:type="spellEnd"/>
      <w:r w:rsidR="00763249" w:rsidRPr="00763249">
        <w:rPr>
          <w:sz w:val="26"/>
          <w:szCs w:val="26"/>
        </w:rPr>
        <w:t xml:space="preserve"> В.В.</w:t>
      </w:r>
      <w:r w:rsidR="006D09C1">
        <w:rPr>
          <w:sz w:val="26"/>
          <w:szCs w:val="26"/>
        </w:rPr>
        <w:t>,</w:t>
      </w:r>
      <w:r w:rsidR="00763249" w:rsidRPr="00763249">
        <w:rPr>
          <w:sz w:val="26"/>
          <w:szCs w:val="26"/>
        </w:rPr>
        <w:t xml:space="preserve"> </w:t>
      </w:r>
      <w:r w:rsidR="00763249">
        <w:rPr>
          <w:sz w:val="26"/>
          <w:szCs w:val="26"/>
        </w:rPr>
        <w:t>за с</w:t>
      </w:r>
      <w:r w:rsidR="00763249" w:rsidRPr="00763249">
        <w:rPr>
          <w:sz w:val="26"/>
          <w:szCs w:val="26"/>
        </w:rPr>
        <w:t>карг</w:t>
      </w:r>
      <w:r w:rsidR="00502252">
        <w:rPr>
          <w:sz w:val="26"/>
          <w:szCs w:val="26"/>
        </w:rPr>
        <w:t>ами</w:t>
      </w:r>
      <w:r w:rsidR="00763249" w:rsidRPr="00763249">
        <w:rPr>
          <w:sz w:val="26"/>
          <w:szCs w:val="26"/>
        </w:rPr>
        <w:t xml:space="preserve"> </w:t>
      </w:r>
      <w:proofErr w:type="spellStart"/>
      <w:r w:rsidR="00763249" w:rsidRPr="00763249">
        <w:rPr>
          <w:sz w:val="26"/>
          <w:szCs w:val="26"/>
        </w:rPr>
        <w:t>Меликян</w:t>
      </w:r>
      <w:proofErr w:type="spellEnd"/>
      <w:r w:rsidR="00763249" w:rsidRPr="00763249">
        <w:rPr>
          <w:sz w:val="26"/>
          <w:szCs w:val="26"/>
        </w:rPr>
        <w:t xml:space="preserve"> А.О. (унікальний номер М-836/0/7-20) та </w:t>
      </w:r>
      <w:proofErr w:type="spellStart"/>
      <w:r w:rsidR="00763249" w:rsidRPr="00763249">
        <w:rPr>
          <w:sz w:val="26"/>
          <w:szCs w:val="26"/>
        </w:rPr>
        <w:t>Опанащенко</w:t>
      </w:r>
      <w:proofErr w:type="spellEnd"/>
      <w:r w:rsidR="00763249" w:rsidRPr="00763249">
        <w:rPr>
          <w:sz w:val="26"/>
          <w:szCs w:val="26"/>
        </w:rPr>
        <w:t xml:space="preserve"> Р.С.</w:t>
      </w:r>
      <w:r w:rsidR="00502252">
        <w:rPr>
          <w:sz w:val="26"/>
          <w:szCs w:val="26"/>
        </w:rPr>
        <w:t xml:space="preserve"> </w:t>
      </w:r>
      <w:r w:rsidR="00763249" w:rsidRPr="00763249">
        <w:rPr>
          <w:sz w:val="26"/>
          <w:szCs w:val="26"/>
        </w:rPr>
        <w:t xml:space="preserve">(унікальний номер О-6805/0/7-19), </w:t>
      </w:r>
      <w:r w:rsidR="0066199D">
        <w:rPr>
          <w:rFonts w:cs="Times New Roman"/>
          <w:sz w:val="26"/>
          <w:szCs w:val="26"/>
        </w:rPr>
        <w:t xml:space="preserve">з </w:t>
      </w:r>
      <w:r w:rsidR="004F5162">
        <w:rPr>
          <w:rFonts w:cs="Times New Roman"/>
          <w:sz w:val="26"/>
          <w:szCs w:val="26"/>
        </w:rPr>
        <w:t xml:space="preserve"> </w:t>
      </w:r>
      <w:r w:rsidR="0066199D">
        <w:rPr>
          <w:rFonts w:cs="Times New Roman"/>
          <w:sz w:val="26"/>
          <w:szCs w:val="26"/>
        </w:rPr>
        <w:t>дисциплінарною справою, відкритою</w:t>
      </w:r>
      <w:r w:rsidRPr="00417C62">
        <w:rPr>
          <w:rFonts w:cs="Times New Roman"/>
          <w:sz w:val="26"/>
          <w:szCs w:val="26"/>
        </w:rPr>
        <w:t xml:space="preserve"> </w:t>
      </w:r>
      <w:r w:rsidR="004018BF" w:rsidRPr="00417C62">
        <w:rPr>
          <w:rFonts w:cs="Times New Roman"/>
          <w:sz w:val="26"/>
          <w:szCs w:val="26"/>
          <w:lang w:eastAsia="ru-RU"/>
        </w:rPr>
        <w:t>за скар</w:t>
      </w:r>
      <w:r w:rsidR="00763249">
        <w:rPr>
          <w:rFonts w:cs="Times New Roman"/>
          <w:sz w:val="26"/>
          <w:szCs w:val="26"/>
          <w:lang w:eastAsia="ru-RU"/>
        </w:rPr>
        <w:t xml:space="preserve">гами </w:t>
      </w:r>
      <w:r w:rsidR="00763249">
        <w:rPr>
          <w:rStyle w:val="FontStyle14"/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763249" w:rsidRPr="00763249">
        <w:rPr>
          <w:rFonts w:cs="Times New Roman"/>
          <w:sz w:val="26"/>
          <w:szCs w:val="26"/>
        </w:rPr>
        <w:t>Скотаренко</w:t>
      </w:r>
      <w:proofErr w:type="spellEnd"/>
      <w:r w:rsidR="00763249" w:rsidRPr="00763249">
        <w:rPr>
          <w:rFonts w:cs="Times New Roman"/>
          <w:sz w:val="26"/>
          <w:szCs w:val="26"/>
        </w:rPr>
        <w:t xml:space="preserve"> Є.Г. (єдині унікальні номери справ С-77/4/7-18, </w:t>
      </w:r>
      <w:r w:rsidR="00100C5D">
        <w:rPr>
          <w:rFonts w:cs="Times New Roman"/>
          <w:sz w:val="26"/>
          <w:szCs w:val="26"/>
        </w:rPr>
        <w:t xml:space="preserve">                </w:t>
      </w:r>
      <w:r w:rsidR="00763249" w:rsidRPr="00763249">
        <w:rPr>
          <w:rFonts w:cs="Times New Roman"/>
          <w:sz w:val="26"/>
          <w:szCs w:val="26"/>
        </w:rPr>
        <w:t xml:space="preserve">С-77/5/7-18) </w:t>
      </w:r>
      <w:r w:rsidR="00502252">
        <w:rPr>
          <w:rFonts w:cs="Times New Roman"/>
          <w:sz w:val="26"/>
          <w:szCs w:val="26"/>
        </w:rPr>
        <w:t xml:space="preserve">стосовно </w:t>
      </w:r>
      <w:r w:rsidR="00502252" w:rsidRPr="00502252">
        <w:rPr>
          <w:rFonts w:cs="Times New Roman"/>
          <w:sz w:val="26"/>
          <w:szCs w:val="26"/>
        </w:rPr>
        <w:t xml:space="preserve">суддів Печерського районного суду міста Києва </w:t>
      </w:r>
      <w:proofErr w:type="spellStart"/>
      <w:r w:rsidR="00502252" w:rsidRPr="00502252">
        <w:rPr>
          <w:rFonts w:cs="Times New Roman"/>
          <w:sz w:val="26"/>
          <w:szCs w:val="26"/>
        </w:rPr>
        <w:t>Підпалого</w:t>
      </w:r>
      <w:proofErr w:type="spellEnd"/>
      <w:r w:rsidR="00502252" w:rsidRPr="00502252">
        <w:rPr>
          <w:rFonts w:cs="Times New Roman"/>
          <w:sz w:val="26"/>
          <w:szCs w:val="26"/>
        </w:rPr>
        <w:t xml:space="preserve"> В.В., Соколова О.М.</w:t>
      </w:r>
      <w:r w:rsidRPr="00417C62">
        <w:rPr>
          <w:rFonts w:cs="Times New Roman"/>
          <w:sz w:val="26"/>
          <w:szCs w:val="26"/>
        </w:rPr>
        <w:t>, як</w:t>
      </w:r>
      <w:r w:rsidR="00502252">
        <w:rPr>
          <w:rFonts w:cs="Times New Roman"/>
          <w:sz w:val="26"/>
          <w:szCs w:val="26"/>
        </w:rPr>
        <w:t>а</w:t>
      </w:r>
      <w:r w:rsidRPr="00417C62">
        <w:rPr>
          <w:rFonts w:cs="Times New Roman"/>
          <w:sz w:val="26"/>
          <w:szCs w:val="26"/>
        </w:rPr>
        <w:t xml:space="preserve"> перебува</w:t>
      </w:r>
      <w:r w:rsidR="00502252">
        <w:rPr>
          <w:rFonts w:cs="Times New Roman"/>
          <w:sz w:val="26"/>
          <w:szCs w:val="26"/>
        </w:rPr>
        <w:t>є</w:t>
      </w:r>
      <w:r w:rsidRPr="00417C62">
        <w:rPr>
          <w:rFonts w:cs="Times New Roman"/>
          <w:sz w:val="26"/>
          <w:szCs w:val="26"/>
        </w:rPr>
        <w:t xml:space="preserve"> </w:t>
      </w:r>
      <w:r w:rsidR="00DC375E">
        <w:rPr>
          <w:rFonts w:cs="Times New Roman"/>
          <w:sz w:val="26"/>
          <w:szCs w:val="26"/>
        </w:rPr>
        <w:t>на розгляді у</w:t>
      </w:r>
      <w:r w:rsidR="00763249">
        <w:rPr>
          <w:rFonts w:cs="Times New Roman"/>
          <w:sz w:val="26"/>
          <w:szCs w:val="26"/>
        </w:rPr>
        <w:t xml:space="preserve"> члена </w:t>
      </w:r>
      <w:r w:rsidR="00502252">
        <w:rPr>
          <w:rFonts w:cs="Times New Roman"/>
          <w:sz w:val="26"/>
          <w:szCs w:val="26"/>
        </w:rPr>
        <w:t xml:space="preserve">Другої дисциплінарної палати </w:t>
      </w:r>
      <w:r w:rsidR="00763249">
        <w:rPr>
          <w:rFonts w:cs="Times New Roman"/>
          <w:sz w:val="26"/>
          <w:szCs w:val="26"/>
        </w:rPr>
        <w:t xml:space="preserve">Вищої ради правосуддя </w:t>
      </w:r>
      <w:proofErr w:type="spellStart"/>
      <w:r w:rsidR="00763249">
        <w:rPr>
          <w:rFonts w:cs="Times New Roman"/>
          <w:sz w:val="26"/>
          <w:szCs w:val="26"/>
        </w:rPr>
        <w:t>Худика</w:t>
      </w:r>
      <w:proofErr w:type="spellEnd"/>
      <w:r w:rsidR="00763249">
        <w:rPr>
          <w:rFonts w:cs="Times New Roman"/>
          <w:sz w:val="26"/>
          <w:szCs w:val="26"/>
        </w:rPr>
        <w:t xml:space="preserve"> М.П</w:t>
      </w:r>
      <w:r w:rsidRPr="00417C62">
        <w:rPr>
          <w:rFonts w:cs="Times New Roman"/>
          <w:sz w:val="26"/>
          <w:szCs w:val="26"/>
        </w:rPr>
        <w:t>.</w:t>
      </w:r>
    </w:p>
    <w:p w:rsidR="001438C7" w:rsidRPr="00417C62" w:rsidRDefault="001438C7" w:rsidP="001438C7">
      <w:pPr>
        <w:pStyle w:val="Style98"/>
        <w:widowControl/>
        <w:spacing w:line="240" w:lineRule="auto"/>
        <w:ind w:firstLine="709"/>
        <w:rPr>
          <w:sz w:val="26"/>
          <w:szCs w:val="26"/>
        </w:rPr>
      </w:pPr>
      <w:r w:rsidRPr="00417C62">
        <w:rPr>
          <w:rStyle w:val="FontStyle16"/>
          <w:sz w:val="26"/>
          <w:szCs w:val="26"/>
          <w:lang w:eastAsia="uk-UA"/>
        </w:rPr>
        <w:t xml:space="preserve">Керуючись частиною одинадцятою статті 49 </w:t>
      </w:r>
      <w:r w:rsidRPr="00417C62">
        <w:rPr>
          <w:sz w:val="26"/>
          <w:szCs w:val="26"/>
        </w:rPr>
        <w:t xml:space="preserve">Закону України «Про Вищу раду правосуддя», пунктом 12.32 Регламенту Вищої ради правосуддя, </w:t>
      </w:r>
      <w:r w:rsidR="00546E1D">
        <w:rPr>
          <w:sz w:val="26"/>
          <w:szCs w:val="26"/>
        </w:rPr>
        <w:t>Третя</w:t>
      </w:r>
      <w:r w:rsidRPr="00417C62">
        <w:rPr>
          <w:sz w:val="26"/>
          <w:szCs w:val="26"/>
        </w:rPr>
        <w:t xml:space="preserve"> Дисциплінар</w:t>
      </w:r>
      <w:r w:rsidR="007D22C9">
        <w:rPr>
          <w:sz w:val="26"/>
          <w:szCs w:val="26"/>
        </w:rPr>
        <w:t>на палата Вищої ради правосуддя</w:t>
      </w:r>
    </w:p>
    <w:p w:rsidR="004C66B9" w:rsidRPr="00F8216C" w:rsidRDefault="00324F9B" w:rsidP="001C0D05">
      <w:pPr>
        <w:pStyle w:val="a9"/>
        <w:spacing w:before="240" w:after="240"/>
        <w:jc w:val="center"/>
        <w:rPr>
          <w:b/>
          <w:color w:val="000000"/>
          <w:sz w:val="26"/>
          <w:szCs w:val="26"/>
          <w:lang w:val="uk-UA"/>
        </w:rPr>
      </w:pPr>
      <w:r w:rsidRPr="00417C62">
        <w:rPr>
          <w:b/>
          <w:sz w:val="26"/>
          <w:szCs w:val="26"/>
          <w:lang w:val="uk-UA"/>
        </w:rPr>
        <w:t>ухвалила</w:t>
      </w:r>
      <w:r w:rsidRPr="00417C62">
        <w:rPr>
          <w:b/>
          <w:color w:val="000000"/>
          <w:sz w:val="26"/>
          <w:szCs w:val="26"/>
          <w:lang w:val="uk-UA"/>
        </w:rPr>
        <w:t>:</w:t>
      </w:r>
    </w:p>
    <w:p w:rsidR="00A83A33" w:rsidRDefault="00C1316F" w:rsidP="00A83A33">
      <w:pPr>
        <w:pStyle w:val="23"/>
        <w:shd w:val="clear" w:color="auto" w:fill="auto"/>
        <w:spacing w:after="0" w:line="240" w:lineRule="auto"/>
        <w:jc w:val="both"/>
        <w:rPr>
          <w:b w:val="0"/>
        </w:rPr>
      </w:pPr>
      <w:r w:rsidRPr="00417C62">
        <w:rPr>
          <w:b w:val="0"/>
        </w:rPr>
        <w:t xml:space="preserve">об’єднати дисциплінарну справу, відкриту </w:t>
      </w:r>
      <w:r w:rsidR="004018BF" w:rsidRPr="00417C62">
        <w:rPr>
          <w:rStyle w:val="FontStyle14"/>
          <w:rFonts w:ascii="Times New Roman" w:hAnsi="Times New Roman" w:cs="Times New Roman"/>
          <w:b w:val="0"/>
          <w:sz w:val="26"/>
          <w:szCs w:val="26"/>
        </w:rPr>
        <w:t>за скарг</w:t>
      </w:r>
      <w:r w:rsidR="00DC375E">
        <w:rPr>
          <w:rStyle w:val="FontStyle14"/>
          <w:rFonts w:ascii="Times New Roman" w:hAnsi="Times New Roman" w:cs="Times New Roman"/>
          <w:b w:val="0"/>
          <w:sz w:val="26"/>
          <w:szCs w:val="26"/>
        </w:rPr>
        <w:t>ами</w:t>
      </w:r>
      <w:r w:rsidR="004018BF" w:rsidRPr="00417C62">
        <w:rPr>
          <w:b w:val="0"/>
          <w:lang w:eastAsia="ru-RU"/>
        </w:rPr>
        <w:t xml:space="preserve"> </w:t>
      </w:r>
      <w:proofErr w:type="spellStart"/>
      <w:r w:rsidR="00DC375E" w:rsidRPr="00DC375E">
        <w:rPr>
          <w:b w:val="0"/>
          <w:lang w:eastAsia="ru-RU"/>
        </w:rPr>
        <w:t>Скотаренко</w:t>
      </w:r>
      <w:proofErr w:type="spellEnd"/>
      <w:r w:rsidR="00DC375E" w:rsidRPr="00DC375E">
        <w:rPr>
          <w:b w:val="0"/>
          <w:lang w:eastAsia="ru-RU"/>
        </w:rPr>
        <w:t xml:space="preserve"> </w:t>
      </w:r>
      <w:r w:rsidR="00502252" w:rsidRPr="00502252">
        <w:rPr>
          <w:b w:val="0"/>
          <w:lang w:eastAsia="ru-RU"/>
        </w:rPr>
        <w:t>Євгенії Григорівни</w:t>
      </w:r>
      <w:r w:rsidR="00DC375E" w:rsidRPr="00DC375E">
        <w:rPr>
          <w:b w:val="0"/>
          <w:lang w:eastAsia="ru-RU"/>
        </w:rPr>
        <w:t xml:space="preserve"> (єдині унікальні номери справ С-77/4/7-18, С-77/5/7-18) на дії суддів Печерського районного с</w:t>
      </w:r>
      <w:r w:rsidR="00DC375E">
        <w:rPr>
          <w:b w:val="0"/>
          <w:lang w:eastAsia="ru-RU"/>
        </w:rPr>
        <w:t xml:space="preserve">уду міста Києва </w:t>
      </w:r>
      <w:proofErr w:type="spellStart"/>
      <w:r w:rsidRPr="00417C62">
        <w:rPr>
          <w:b w:val="0"/>
          <w:color w:val="000000"/>
          <w:shd w:val="clear" w:color="auto" w:fill="FFFFFF"/>
        </w:rPr>
        <w:t>Підпалого</w:t>
      </w:r>
      <w:proofErr w:type="spellEnd"/>
      <w:r w:rsidRPr="00417C62">
        <w:rPr>
          <w:b w:val="0"/>
          <w:color w:val="000000"/>
          <w:shd w:val="clear" w:color="auto" w:fill="FFFFFF"/>
        </w:rPr>
        <w:t xml:space="preserve"> </w:t>
      </w:r>
      <w:proofErr w:type="spellStart"/>
      <w:r w:rsidRPr="00417C62">
        <w:rPr>
          <w:b w:val="0"/>
          <w:color w:val="000000"/>
          <w:shd w:val="clear" w:color="auto" w:fill="FFFFFF"/>
        </w:rPr>
        <w:t>Вячеслава</w:t>
      </w:r>
      <w:proofErr w:type="spellEnd"/>
      <w:r w:rsidRPr="00417C62">
        <w:rPr>
          <w:b w:val="0"/>
          <w:color w:val="000000"/>
          <w:shd w:val="clear" w:color="auto" w:fill="FFFFFF"/>
        </w:rPr>
        <w:t xml:space="preserve"> Валерійовича</w:t>
      </w:r>
      <w:r w:rsidR="00DC375E" w:rsidRPr="00DC375E">
        <w:rPr>
          <w:b w:val="0"/>
          <w:lang w:eastAsia="ru-RU"/>
        </w:rPr>
        <w:t xml:space="preserve"> </w:t>
      </w:r>
      <w:r w:rsidR="00DC375E">
        <w:rPr>
          <w:b w:val="0"/>
          <w:lang w:eastAsia="ru-RU"/>
        </w:rPr>
        <w:t xml:space="preserve">та </w:t>
      </w:r>
      <w:r w:rsidR="00DC375E" w:rsidRPr="00DC375E">
        <w:rPr>
          <w:b w:val="0"/>
          <w:lang w:eastAsia="ru-RU"/>
        </w:rPr>
        <w:t xml:space="preserve">Соколова </w:t>
      </w:r>
      <w:r w:rsidR="00DC375E">
        <w:rPr>
          <w:b w:val="0"/>
          <w:lang w:eastAsia="ru-RU"/>
        </w:rPr>
        <w:t>Олексія Михайловича</w:t>
      </w:r>
      <w:r w:rsidR="00355C55">
        <w:rPr>
          <w:rStyle w:val="FontStyle14"/>
          <w:rFonts w:ascii="Times New Roman" w:hAnsi="Times New Roman" w:cs="Times New Roman"/>
          <w:b w:val="0"/>
          <w:sz w:val="26"/>
          <w:szCs w:val="26"/>
        </w:rPr>
        <w:t>, з</w:t>
      </w:r>
      <w:r w:rsidRPr="00417C62">
        <w:rPr>
          <w:rStyle w:val="FontStyle14"/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355C55">
        <w:rPr>
          <w:rStyle w:val="FontStyle14"/>
          <w:rFonts w:ascii="Times New Roman" w:hAnsi="Times New Roman" w:cs="Times New Roman"/>
          <w:b w:val="0"/>
          <w:sz w:val="26"/>
          <w:szCs w:val="26"/>
        </w:rPr>
        <w:t>дисциплінар</w:t>
      </w:r>
      <w:bookmarkStart w:id="0" w:name="_GoBack"/>
      <w:bookmarkEnd w:id="0"/>
      <w:r w:rsidR="00355C55">
        <w:rPr>
          <w:rStyle w:val="FontStyle14"/>
          <w:rFonts w:ascii="Times New Roman" w:hAnsi="Times New Roman" w:cs="Times New Roman"/>
          <w:b w:val="0"/>
          <w:sz w:val="26"/>
          <w:szCs w:val="26"/>
        </w:rPr>
        <w:t>ною справою, відкритою</w:t>
      </w:r>
      <w:r w:rsidRPr="00417C62">
        <w:rPr>
          <w:rStyle w:val="FontStyle14"/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100C5D">
        <w:rPr>
          <w:rStyle w:val="FontStyle14"/>
          <w:rFonts w:ascii="Times New Roman" w:hAnsi="Times New Roman" w:cs="Times New Roman"/>
          <w:b w:val="0"/>
          <w:sz w:val="26"/>
          <w:szCs w:val="26"/>
        </w:rPr>
        <w:t xml:space="preserve">та об’єднаною </w:t>
      </w:r>
      <w:r w:rsidR="004018BF" w:rsidRPr="00417C62">
        <w:rPr>
          <w:b w:val="0"/>
        </w:rPr>
        <w:t>за скарг</w:t>
      </w:r>
      <w:r w:rsidR="00DC375E">
        <w:rPr>
          <w:b w:val="0"/>
        </w:rPr>
        <w:t xml:space="preserve">ами </w:t>
      </w:r>
      <w:r w:rsidR="004018BF" w:rsidRPr="00417C62">
        <w:rPr>
          <w:b w:val="0"/>
        </w:rPr>
        <w:t xml:space="preserve"> </w:t>
      </w:r>
      <w:proofErr w:type="spellStart"/>
      <w:r w:rsidR="00100C5D">
        <w:rPr>
          <w:b w:val="0"/>
        </w:rPr>
        <w:t>Меликян</w:t>
      </w:r>
      <w:proofErr w:type="spellEnd"/>
      <w:r w:rsidR="00502252">
        <w:rPr>
          <w:b w:val="0"/>
        </w:rPr>
        <w:t xml:space="preserve"> </w:t>
      </w:r>
      <w:r w:rsidR="00502252" w:rsidRPr="00502252">
        <w:rPr>
          <w:b w:val="0"/>
        </w:rPr>
        <w:t>Анастасії Олександрівни</w:t>
      </w:r>
      <w:r w:rsidR="00502252" w:rsidRPr="00502252">
        <w:t xml:space="preserve"> </w:t>
      </w:r>
      <w:r w:rsidR="00DC375E" w:rsidRPr="00DC375E">
        <w:rPr>
          <w:b w:val="0"/>
        </w:rPr>
        <w:t xml:space="preserve">(унікальний номер М-836/0/7-20) та </w:t>
      </w:r>
      <w:proofErr w:type="spellStart"/>
      <w:r w:rsidR="00DC375E" w:rsidRPr="00DC375E">
        <w:rPr>
          <w:b w:val="0"/>
        </w:rPr>
        <w:t>Опанащенко</w:t>
      </w:r>
      <w:proofErr w:type="spellEnd"/>
      <w:r w:rsidR="00DC375E" w:rsidRPr="00DC375E">
        <w:rPr>
          <w:b w:val="0"/>
        </w:rPr>
        <w:t xml:space="preserve"> </w:t>
      </w:r>
      <w:r w:rsidR="00502252">
        <w:rPr>
          <w:b w:val="0"/>
        </w:rPr>
        <w:t>Раїси Степанівни</w:t>
      </w:r>
      <w:r w:rsidR="00DC375E">
        <w:rPr>
          <w:b w:val="0"/>
        </w:rPr>
        <w:t xml:space="preserve"> </w:t>
      </w:r>
      <w:r w:rsidR="00DC375E" w:rsidRPr="00DC375E">
        <w:rPr>
          <w:b w:val="0"/>
        </w:rPr>
        <w:t>(унікальний номер О-6805/0/7-19), стосовно</w:t>
      </w:r>
      <w:r w:rsidR="00502252" w:rsidRPr="00502252">
        <w:rPr>
          <w:rFonts w:cs="Calibri"/>
          <w:b w:val="0"/>
          <w:bCs w:val="0"/>
          <w:sz w:val="28"/>
          <w:szCs w:val="22"/>
          <w:lang w:eastAsia="ru-RU"/>
        </w:rPr>
        <w:t xml:space="preserve"> </w:t>
      </w:r>
      <w:r w:rsidR="00502252" w:rsidRPr="00502252">
        <w:rPr>
          <w:b w:val="0"/>
        </w:rPr>
        <w:t xml:space="preserve">судді Печерського районного суду міста Києва </w:t>
      </w:r>
      <w:proofErr w:type="spellStart"/>
      <w:r w:rsidR="00502252" w:rsidRPr="00502252">
        <w:rPr>
          <w:b w:val="0"/>
        </w:rPr>
        <w:t>Підпалого</w:t>
      </w:r>
      <w:proofErr w:type="spellEnd"/>
      <w:r w:rsidR="00502252" w:rsidRPr="00502252">
        <w:rPr>
          <w:b w:val="0"/>
        </w:rPr>
        <w:t xml:space="preserve"> </w:t>
      </w:r>
      <w:proofErr w:type="spellStart"/>
      <w:r w:rsidR="00502252" w:rsidRPr="00502252">
        <w:rPr>
          <w:b w:val="0"/>
        </w:rPr>
        <w:t>Вячеслава</w:t>
      </w:r>
      <w:proofErr w:type="spellEnd"/>
      <w:r w:rsidR="00502252" w:rsidRPr="00502252">
        <w:rPr>
          <w:b w:val="0"/>
        </w:rPr>
        <w:t xml:space="preserve"> Валерійовича</w:t>
      </w:r>
      <w:r w:rsidR="00100C5D">
        <w:rPr>
          <w:b w:val="0"/>
        </w:rPr>
        <w:t>,</w:t>
      </w:r>
      <w:r w:rsidR="00100C5D" w:rsidRPr="00100C5D">
        <w:rPr>
          <w:rFonts w:ascii="ProbaPro" w:hAnsi="ProbaPro" w:cs="Calibri"/>
          <w:b w:val="0"/>
          <w:bCs w:val="0"/>
          <w:color w:val="1D1D1B"/>
          <w:sz w:val="28"/>
          <w:szCs w:val="22"/>
          <w:shd w:val="clear" w:color="auto" w:fill="FFFFFF"/>
        </w:rPr>
        <w:t xml:space="preserve"> </w:t>
      </w:r>
      <w:r w:rsidR="00100C5D" w:rsidRPr="00100C5D">
        <w:rPr>
          <w:b w:val="0"/>
        </w:rPr>
        <w:t>в одну дисциплінарну справу</w:t>
      </w:r>
      <w:r w:rsidR="00100C5D">
        <w:rPr>
          <w:b w:val="0"/>
        </w:rPr>
        <w:t>.</w:t>
      </w:r>
    </w:p>
    <w:p w:rsidR="00CB35F0" w:rsidRPr="00A83A33" w:rsidRDefault="00CB35F0" w:rsidP="00A83A33">
      <w:pPr>
        <w:pStyle w:val="23"/>
        <w:shd w:val="clear" w:color="auto" w:fill="auto"/>
        <w:spacing w:after="0" w:line="240" w:lineRule="auto"/>
        <w:ind w:firstLine="709"/>
        <w:jc w:val="both"/>
        <w:rPr>
          <w:b w:val="0"/>
        </w:rPr>
      </w:pPr>
      <w:r w:rsidRPr="00A83A33">
        <w:rPr>
          <w:b w:val="0"/>
        </w:rPr>
        <w:t>Проведення підготовки до розгляду об’єднаної</w:t>
      </w:r>
      <w:r w:rsidR="00A83A33" w:rsidRPr="00A83A33">
        <w:rPr>
          <w:b w:val="0"/>
        </w:rPr>
        <w:t xml:space="preserve"> дисциплінарної справи доручити </w:t>
      </w:r>
      <w:r w:rsidRPr="00A83A33">
        <w:rPr>
          <w:b w:val="0"/>
        </w:rPr>
        <w:t xml:space="preserve">члену </w:t>
      </w:r>
      <w:r w:rsidR="00DC375E" w:rsidRPr="00A83A33">
        <w:rPr>
          <w:b w:val="0"/>
        </w:rPr>
        <w:t>Другої</w:t>
      </w:r>
      <w:r w:rsidR="00A83A33" w:rsidRPr="00A83A33">
        <w:rPr>
          <w:b w:val="0"/>
        </w:rPr>
        <w:t xml:space="preserve"> </w:t>
      </w:r>
      <w:r w:rsidRPr="00A83A33">
        <w:rPr>
          <w:b w:val="0"/>
        </w:rPr>
        <w:t>Дисциплінарної</w:t>
      </w:r>
      <w:r w:rsidR="00A83A33" w:rsidRPr="00A83A33">
        <w:rPr>
          <w:b w:val="0"/>
        </w:rPr>
        <w:t xml:space="preserve"> </w:t>
      </w:r>
      <w:r w:rsidR="00417C62" w:rsidRPr="00A83A33">
        <w:rPr>
          <w:b w:val="0"/>
        </w:rPr>
        <w:t>палати Вищої ради правосуддя</w:t>
      </w:r>
      <w:r w:rsidRPr="00A83A33">
        <w:rPr>
          <w:b w:val="0"/>
        </w:rPr>
        <w:t xml:space="preserve"> </w:t>
      </w:r>
      <w:proofErr w:type="spellStart"/>
      <w:r w:rsidR="00DC375E" w:rsidRPr="00A83A33">
        <w:rPr>
          <w:b w:val="0"/>
        </w:rPr>
        <w:t>Худику</w:t>
      </w:r>
      <w:proofErr w:type="spellEnd"/>
      <w:r w:rsidR="00DC375E" w:rsidRPr="00A83A33">
        <w:rPr>
          <w:b w:val="0"/>
        </w:rPr>
        <w:t xml:space="preserve"> М.П.</w:t>
      </w:r>
    </w:p>
    <w:p w:rsidR="00320C54" w:rsidRPr="00417C62" w:rsidRDefault="00D41316" w:rsidP="00741298">
      <w:pPr>
        <w:ind w:firstLine="708"/>
        <w:rPr>
          <w:rFonts w:cs="Times New Roman"/>
          <w:color w:val="000000"/>
          <w:sz w:val="26"/>
          <w:szCs w:val="26"/>
          <w:lang w:eastAsia="ru-RU"/>
        </w:rPr>
      </w:pPr>
      <w:r>
        <w:rPr>
          <w:rFonts w:cs="Times New Roman"/>
          <w:color w:val="000000"/>
          <w:sz w:val="26"/>
          <w:szCs w:val="26"/>
          <w:lang w:eastAsia="ru-RU"/>
        </w:rPr>
        <w:t>Ухвала оскарженню не підлягає.</w:t>
      </w:r>
    </w:p>
    <w:p w:rsidR="00320C54" w:rsidRDefault="00320C54" w:rsidP="00741298">
      <w:pPr>
        <w:ind w:firstLine="708"/>
        <w:rPr>
          <w:rFonts w:cs="Times New Roman"/>
          <w:color w:val="000000"/>
          <w:sz w:val="26"/>
          <w:szCs w:val="26"/>
          <w:lang w:eastAsia="ru-RU"/>
        </w:rPr>
      </w:pPr>
    </w:p>
    <w:p w:rsidR="00585423" w:rsidRPr="00417C62" w:rsidRDefault="00585423" w:rsidP="00741298">
      <w:pPr>
        <w:ind w:firstLine="708"/>
        <w:rPr>
          <w:rFonts w:cs="Times New Roman"/>
          <w:color w:val="000000"/>
          <w:sz w:val="26"/>
          <w:szCs w:val="26"/>
          <w:lang w:eastAsia="ru-RU"/>
        </w:rPr>
      </w:pPr>
    </w:p>
    <w:p w:rsidR="00DC375E" w:rsidRPr="00DC375E" w:rsidRDefault="00DC375E" w:rsidP="00DC375E">
      <w:pPr>
        <w:rPr>
          <w:rFonts w:eastAsiaTheme="minorHAnsi" w:cs="Times New Roman"/>
          <w:b/>
          <w:szCs w:val="28"/>
        </w:rPr>
      </w:pPr>
      <w:r w:rsidRPr="00DC375E">
        <w:rPr>
          <w:rFonts w:eastAsiaTheme="minorHAnsi" w:cs="Times New Roman"/>
          <w:b/>
          <w:szCs w:val="28"/>
        </w:rPr>
        <w:t xml:space="preserve">Головуючий на засіданні </w:t>
      </w:r>
    </w:p>
    <w:p w:rsidR="00DC375E" w:rsidRPr="00DC375E" w:rsidRDefault="00DC375E" w:rsidP="00DC375E">
      <w:pPr>
        <w:rPr>
          <w:rFonts w:eastAsiaTheme="minorHAnsi" w:cs="Times New Roman"/>
          <w:b/>
          <w:szCs w:val="28"/>
        </w:rPr>
      </w:pPr>
      <w:r w:rsidRPr="00DC375E">
        <w:rPr>
          <w:rFonts w:eastAsiaTheme="minorHAnsi" w:cs="Times New Roman"/>
          <w:b/>
          <w:szCs w:val="28"/>
        </w:rPr>
        <w:t xml:space="preserve">Другої Дисциплінарної </w:t>
      </w:r>
    </w:p>
    <w:p w:rsidR="00DC375E" w:rsidRPr="00DC375E" w:rsidRDefault="00DC375E" w:rsidP="00DC375E">
      <w:pPr>
        <w:rPr>
          <w:rFonts w:eastAsiaTheme="minorHAnsi" w:cs="Times New Roman"/>
          <w:b/>
          <w:szCs w:val="28"/>
        </w:rPr>
      </w:pPr>
      <w:r w:rsidRPr="00DC375E">
        <w:rPr>
          <w:rFonts w:eastAsiaTheme="minorHAnsi" w:cs="Times New Roman"/>
          <w:b/>
          <w:szCs w:val="28"/>
        </w:rPr>
        <w:t>палати Вищої ради правосуддя</w:t>
      </w:r>
      <w:r w:rsidRPr="00DC375E">
        <w:rPr>
          <w:rFonts w:eastAsiaTheme="minorHAnsi" w:cs="Times New Roman"/>
          <w:b/>
          <w:szCs w:val="28"/>
        </w:rPr>
        <w:tab/>
        <w:t xml:space="preserve">                                              М.П. </w:t>
      </w:r>
      <w:proofErr w:type="spellStart"/>
      <w:r w:rsidRPr="00DC375E">
        <w:rPr>
          <w:rFonts w:eastAsiaTheme="minorHAnsi" w:cs="Times New Roman"/>
          <w:b/>
          <w:szCs w:val="28"/>
        </w:rPr>
        <w:t>Худик</w:t>
      </w:r>
      <w:proofErr w:type="spellEnd"/>
    </w:p>
    <w:p w:rsidR="00DC375E" w:rsidRPr="00DC375E" w:rsidRDefault="00DC375E" w:rsidP="00DC375E">
      <w:pPr>
        <w:rPr>
          <w:rFonts w:eastAsiaTheme="minorHAnsi" w:cs="Times New Roman"/>
          <w:b/>
          <w:szCs w:val="28"/>
        </w:rPr>
      </w:pPr>
    </w:p>
    <w:p w:rsidR="00DC375E" w:rsidRPr="00DC375E" w:rsidRDefault="00DC375E" w:rsidP="00DC375E">
      <w:pPr>
        <w:rPr>
          <w:rFonts w:eastAsiaTheme="minorHAnsi" w:cs="Times New Roman"/>
          <w:b/>
          <w:szCs w:val="28"/>
        </w:rPr>
      </w:pPr>
      <w:r w:rsidRPr="00DC375E">
        <w:rPr>
          <w:rFonts w:eastAsiaTheme="minorHAnsi" w:cs="Times New Roman"/>
          <w:b/>
          <w:szCs w:val="28"/>
        </w:rPr>
        <w:t xml:space="preserve">Члени Другої Дисциплінарної </w:t>
      </w:r>
    </w:p>
    <w:p w:rsidR="00DC375E" w:rsidRDefault="00DC375E" w:rsidP="00DC375E">
      <w:pPr>
        <w:rPr>
          <w:rFonts w:eastAsiaTheme="minorHAnsi" w:cs="Times New Roman"/>
          <w:b/>
          <w:szCs w:val="28"/>
        </w:rPr>
      </w:pPr>
      <w:r w:rsidRPr="00DC375E">
        <w:rPr>
          <w:rFonts w:eastAsiaTheme="minorHAnsi" w:cs="Times New Roman"/>
          <w:b/>
          <w:szCs w:val="28"/>
        </w:rPr>
        <w:t>палати Вищої ради правосуддя</w:t>
      </w:r>
      <w:r w:rsidRPr="00DC375E">
        <w:rPr>
          <w:rFonts w:eastAsiaTheme="minorHAnsi" w:cs="Times New Roman"/>
          <w:b/>
          <w:szCs w:val="28"/>
        </w:rPr>
        <w:tab/>
        <w:t xml:space="preserve">                                              І.А. Артеменко</w:t>
      </w:r>
    </w:p>
    <w:p w:rsidR="00DC375E" w:rsidRDefault="00DC375E" w:rsidP="00DC375E">
      <w:pPr>
        <w:rPr>
          <w:rFonts w:eastAsiaTheme="minorHAnsi" w:cs="Times New Roman"/>
          <w:b/>
          <w:szCs w:val="28"/>
        </w:rPr>
      </w:pPr>
    </w:p>
    <w:p w:rsidR="00DC375E" w:rsidRPr="00DC375E" w:rsidRDefault="00DC375E" w:rsidP="00DC375E">
      <w:pPr>
        <w:rPr>
          <w:rFonts w:eastAsiaTheme="minorHAnsi" w:cs="Times New Roman"/>
          <w:b/>
          <w:szCs w:val="28"/>
        </w:rPr>
      </w:pPr>
      <w:r>
        <w:rPr>
          <w:rFonts w:eastAsiaTheme="minorHAnsi" w:cs="Times New Roman"/>
          <w:b/>
          <w:szCs w:val="28"/>
        </w:rPr>
        <w:t xml:space="preserve">                                                                                                           О.Є. </w:t>
      </w:r>
      <w:proofErr w:type="spellStart"/>
      <w:r>
        <w:rPr>
          <w:rFonts w:eastAsiaTheme="minorHAnsi" w:cs="Times New Roman"/>
          <w:b/>
          <w:szCs w:val="28"/>
        </w:rPr>
        <w:t>Блажівська</w:t>
      </w:r>
      <w:proofErr w:type="spellEnd"/>
    </w:p>
    <w:p w:rsidR="00DC375E" w:rsidRPr="00DC375E" w:rsidRDefault="00DC375E" w:rsidP="00DC375E">
      <w:pPr>
        <w:rPr>
          <w:rFonts w:eastAsiaTheme="minorHAnsi" w:cs="Times New Roman"/>
          <w:b/>
          <w:szCs w:val="28"/>
        </w:rPr>
      </w:pPr>
    </w:p>
    <w:p w:rsidR="00DC375E" w:rsidRPr="00DC375E" w:rsidRDefault="00DC375E" w:rsidP="00DC375E">
      <w:pPr>
        <w:rPr>
          <w:rFonts w:eastAsiaTheme="minorHAnsi" w:cs="Times New Roman"/>
          <w:b/>
          <w:szCs w:val="28"/>
        </w:rPr>
      </w:pPr>
      <w:r w:rsidRPr="00DC375E">
        <w:rPr>
          <w:rFonts w:eastAsiaTheme="minorHAnsi" w:cs="Times New Roman"/>
          <w:b/>
          <w:szCs w:val="28"/>
        </w:rPr>
        <w:t xml:space="preserve">                                                                                                           В.К. Грищук</w:t>
      </w:r>
    </w:p>
    <w:p w:rsidR="00DC375E" w:rsidRPr="00DC375E" w:rsidRDefault="00DC375E" w:rsidP="00DC375E">
      <w:pPr>
        <w:rPr>
          <w:rFonts w:eastAsiaTheme="minorHAnsi" w:cs="Times New Roman"/>
          <w:b/>
          <w:szCs w:val="28"/>
        </w:rPr>
      </w:pPr>
    </w:p>
    <w:p w:rsidR="00B161BF" w:rsidRPr="00DC375E" w:rsidRDefault="00DC375E" w:rsidP="00DC375E">
      <w:pPr>
        <w:rPr>
          <w:rFonts w:eastAsiaTheme="minorHAnsi" w:cs="Times New Roman"/>
          <w:b/>
          <w:szCs w:val="28"/>
        </w:rPr>
      </w:pPr>
      <w:r w:rsidRPr="00DC375E">
        <w:rPr>
          <w:rFonts w:eastAsiaTheme="minorHAnsi" w:cs="Times New Roman"/>
          <w:b/>
          <w:szCs w:val="28"/>
        </w:rPr>
        <w:t xml:space="preserve">                                                                                                           О.В. Прудивус</w:t>
      </w:r>
    </w:p>
    <w:sectPr w:rsidR="00B161BF" w:rsidRPr="00DC375E" w:rsidSect="003E76AD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0AF6" w:rsidRDefault="00A60AF6" w:rsidP="00FE47B5">
      <w:r>
        <w:separator/>
      </w:r>
    </w:p>
  </w:endnote>
  <w:endnote w:type="continuationSeparator" w:id="0">
    <w:p w:rsidR="00A60AF6" w:rsidRDefault="00A60AF6" w:rsidP="00FE47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ProbaPr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0AF6" w:rsidRDefault="00A60AF6" w:rsidP="00FE47B5">
      <w:r>
        <w:separator/>
      </w:r>
    </w:p>
  </w:footnote>
  <w:footnote w:type="continuationSeparator" w:id="0">
    <w:p w:rsidR="00A60AF6" w:rsidRDefault="00A60AF6" w:rsidP="00FE47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373F" w:rsidRDefault="00A60AF6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8216C">
      <w:rPr>
        <w:noProof/>
      </w:rPr>
      <w:t>2</w:t>
    </w:r>
    <w:r>
      <w:rPr>
        <w:noProof/>
      </w:rPr>
      <w:fldChar w:fldCharType="end"/>
    </w:r>
  </w:p>
  <w:p w:rsidR="00A1373F" w:rsidRDefault="00A1373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35E48"/>
    <w:multiLevelType w:val="hybridMultilevel"/>
    <w:tmpl w:val="B302F6B8"/>
    <w:lvl w:ilvl="0" w:tplc="D390B38C">
      <w:start w:val="1"/>
      <w:numFmt w:val="decimal"/>
      <w:lvlText w:val="%1)"/>
      <w:lvlJc w:val="left"/>
      <w:pPr>
        <w:ind w:left="502" w:hanging="360"/>
      </w:pPr>
      <w:rPr>
        <w:rFonts w:eastAsia="Calibri" w:cs="Times New Roman" w:hint="default"/>
        <w:sz w:val="27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37427AD"/>
    <w:multiLevelType w:val="hybridMultilevel"/>
    <w:tmpl w:val="05B6959A"/>
    <w:lvl w:ilvl="0" w:tplc="58A8BD62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08D45D1C"/>
    <w:multiLevelType w:val="hybridMultilevel"/>
    <w:tmpl w:val="096A834E"/>
    <w:lvl w:ilvl="0" w:tplc="0CD811D2">
      <w:start w:val="1"/>
      <w:numFmt w:val="decimal"/>
      <w:lvlText w:val="%1)"/>
      <w:lvlJc w:val="left"/>
      <w:pPr>
        <w:ind w:left="617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0ECB2FB4"/>
    <w:multiLevelType w:val="hybridMultilevel"/>
    <w:tmpl w:val="E432EAA0"/>
    <w:lvl w:ilvl="0" w:tplc="3572AAB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681EDF"/>
    <w:multiLevelType w:val="hybridMultilevel"/>
    <w:tmpl w:val="E1A06EBC"/>
    <w:lvl w:ilvl="0" w:tplc="8A960D2E">
      <w:numFmt w:val="bullet"/>
      <w:lvlText w:val="-"/>
      <w:lvlJc w:val="left"/>
      <w:pPr>
        <w:ind w:left="7165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6A01E9A"/>
    <w:multiLevelType w:val="hybridMultilevel"/>
    <w:tmpl w:val="C6509F86"/>
    <w:lvl w:ilvl="0" w:tplc="04220011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7B0208"/>
    <w:multiLevelType w:val="hybridMultilevel"/>
    <w:tmpl w:val="CFDEEE9C"/>
    <w:lvl w:ilvl="0" w:tplc="35EAB2A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2153EC5"/>
    <w:multiLevelType w:val="hybridMultilevel"/>
    <w:tmpl w:val="350EA924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EC6C24"/>
    <w:multiLevelType w:val="hybridMultilevel"/>
    <w:tmpl w:val="76C26270"/>
    <w:lvl w:ilvl="0" w:tplc="4A1A17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DC51ECC"/>
    <w:multiLevelType w:val="hybridMultilevel"/>
    <w:tmpl w:val="78C0E912"/>
    <w:lvl w:ilvl="0" w:tplc="48B012FA">
      <w:start w:val="1"/>
      <w:numFmt w:val="decimal"/>
      <w:lvlText w:val="%1)"/>
      <w:lvlJc w:val="left"/>
      <w:pPr>
        <w:ind w:left="2" w:firstLine="708"/>
      </w:pPr>
      <w:rPr>
        <w:rFonts w:cs="Calibri"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DF53974"/>
    <w:multiLevelType w:val="hybridMultilevel"/>
    <w:tmpl w:val="096A834E"/>
    <w:lvl w:ilvl="0" w:tplc="0CD811D2">
      <w:start w:val="1"/>
      <w:numFmt w:val="decimal"/>
      <w:lvlText w:val="%1)"/>
      <w:lvlJc w:val="left"/>
      <w:pPr>
        <w:ind w:left="617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2E8673FF"/>
    <w:multiLevelType w:val="hybridMultilevel"/>
    <w:tmpl w:val="71CACF14"/>
    <w:lvl w:ilvl="0" w:tplc="95EE36CA">
      <w:start w:val="1"/>
      <w:numFmt w:val="decimal"/>
      <w:lvlText w:val="%1)"/>
      <w:lvlJc w:val="left"/>
      <w:pPr>
        <w:ind w:left="206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90" w:hanging="360"/>
      </w:pPr>
    </w:lvl>
    <w:lvl w:ilvl="2" w:tplc="0422001B" w:tentative="1">
      <w:start w:val="1"/>
      <w:numFmt w:val="lowerRoman"/>
      <w:lvlText w:val="%3."/>
      <w:lvlJc w:val="right"/>
      <w:pPr>
        <w:ind w:left="2510" w:hanging="180"/>
      </w:pPr>
    </w:lvl>
    <w:lvl w:ilvl="3" w:tplc="0422000F" w:tentative="1">
      <w:start w:val="1"/>
      <w:numFmt w:val="decimal"/>
      <w:lvlText w:val="%4."/>
      <w:lvlJc w:val="left"/>
      <w:pPr>
        <w:ind w:left="3230" w:hanging="360"/>
      </w:pPr>
    </w:lvl>
    <w:lvl w:ilvl="4" w:tplc="04220019" w:tentative="1">
      <w:start w:val="1"/>
      <w:numFmt w:val="lowerLetter"/>
      <w:lvlText w:val="%5."/>
      <w:lvlJc w:val="left"/>
      <w:pPr>
        <w:ind w:left="3950" w:hanging="360"/>
      </w:pPr>
    </w:lvl>
    <w:lvl w:ilvl="5" w:tplc="0422001B" w:tentative="1">
      <w:start w:val="1"/>
      <w:numFmt w:val="lowerRoman"/>
      <w:lvlText w:val="%6."/>
      <w:lvlJc w:val="right"/>
      <w:pPr>
        <w:ind w:left="4670" w:hanging="180"/>
      </w:pPr>
    </w:lvl>
    <w:lvl w:ilvl="6" w:tplc="0422000F" w:tentative="1">
      <w:start w:val="1"/>
      <w:numFmt w:val="decimal"/>
      <w:lvlText w:val="%7."/>
      <w:lvlJc w:val="left"/>
      <w:pPr>
        <w:ind w:left="5390" w:hanging="360"/>
      </w:pPr>
    </w:lvl>
    <w:lvl w:ilvl="7" w:tplc="04220019" w:tentative="1">
      <w:start w:val="1"/>
      <w:numFmt w:val="lowerLetter"/>
      <w:lvlText w:val="%8."/>
      <w:lvlJc w:val="left"/>
      <w:pPr>
        <w:ind w:left="6110" w:hanging="360"/>
      </w:pPr>
    </w:lvl>
    <w:lvl w:ilvl="8" w:tplc="0422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2" w15:restartNumberingAfterBreak="0">
    <w:nsid w:val="32547246"/>
    <w:multiLevelType w:val="hybridMultilevel"/>
    <w:tmpl w:val="78C0E912"/>
    <w:lvl w:ilvl="0" w:tplc="48B012FA">
      <w:start w:val="1"/>
      <w:numFmt w:val="decimal"/>
      <w:lvlText w:val="%1)"/>
      <w:lvlJc w:val="left"/>
      <w:pPr>
        <w:ind w:left="2" w:firstLine="708"/>
      </w:pPr>
      <w:rPr>
        <w:rFonts w:cs="Calibri"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343A420C"/>
    <w:multiLevelType w:val="hybridMultilevel"/>
    <w:tmpl w:val="A6AEF304"/>
    <w:lvl w:ilvl="0" w:tplc="875E97D8">
      <w:start w:val="1"/>
      <w:numFmt w:val="decimal"/>
      <w:lvlText w:val="%1)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35FE01B5"/>
    <w:multiLevelType w:val="hybridMultilevel"/>
    <w:tmpl w:val="2002706A"/>
    <w:lvl w:ilvl="0" w:tplc="60E0FC34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376978E2"/>
    <w:multiLevelType w:val="hybridMultilevel"/>
    <w:tmpl w:val="78C0E912"/>
    <w:lvl w:ilvl="0" w:tplc="48B012FA">
      <w:start w:val="1"/>
      <w:numFmt w:val="decimal"/>
      <w:lvlText w:val="%1)"/>
      <w:lvlJc w:val="left"/>
      <w:pPr>
        <w:ind w:left="2" w:firstLine="708"/>
      </w:pPr>
      <w:rPr>
        <w:rFonts w:cs="Calibri"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376B391A"/>
    <w:multiLevelType w:val="hybridMultilevel"/>
    <w:tmpl w:val="E8EA1392"/>
    <w:lvl w:ilvl="0" w:tplc="BDD8BAA6">
      <w:start w:val="7"/>
      <w:numFmt w:val="decimal"/>
      <w:lvlText w:val="%1"/>
      <w:lvlJc w:val="left"/>
      <w:pPr>
        <w:ind w:left="502" w:hanging="360"/>
      </w:pPr>
      <w:rPr>
        <w:rFonts w:eastAsia="Calibri"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388E6A19"/>
    <w:multiLevelType w:val="hybridMultilevel"/>
    <w:tmpl w:val="A6664806"/>
    <w:lvl w:ilvl="0" w:tplc="5776AFE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 w15:restartNumberingAfterBreak="0">
    <w:nsid w:val="3CE96896"/>
    <w:multiLevelType w:val="hybridMultilevel"/>
    <w:tmpl w:val="6A98ABA0"/>
    <w:lvl w:ilvl="0" w:tplc="ADC02986">
      <w:start w:val="1"/>
      <w:numFmt w:val="decimal"/>
      <w:lvlText w:val="%1)"/>
      <w:lvlJc w:val="left"/>
      <w:pPr>
        <w:ind w:left="1069" w:hanging="360"/>
      </w:pPr>
      <w:rPr>
        <w:rFonts w:eastAsia="Calibri" w:cs="Calibri" w:hint="default"/>
        <w:sz w:val="27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3D7D2FED"/>
    <w:multiLevelType w:val="hybridMultilevel"/>
    <w:tmpl w:val="2D0EDFBA"/>
    <w:lvl w:ilvl="0" w:tplc="0422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0" w15:restartNumberingAfterBreak="0">
    <w:nsid w:val="49C5582B"/>
    <w:multiLevelType w:val="hybridMultilevel"/>
    <w:tmpl w:val="78C0E912"/>
    <w:lvl w:ilvl="0" w:tplc="48B012FA">
      <w:start w:val="1"/>
      <w:numFmt w:val="decimal"/>
      <w:lvlText w:val="%1)"/>
      <w:lvlJc w:val="left"/>
      <w:pPr>
        <w:ind w:left="2" w:firstLine="708"/>
      </w:pPr>
      <w:rPr>
        <w:rFonts w:cs="Calibri"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4C36742F"/>
    <w:multiLevelType w:val="hybridMultilevel"/>
    <w:tmpl w:val="78C0E912"/>
    <w:lvl w:ilvl="0" w:tplc="48B012FA">
      <w:start w:val="1"/>
      <w:numFmt w:val="decimal"/>
      <w:lvlText w:val="%1)"/>
      <w:lvlJc w:val="left"/>
      <w:pPr>
        <w:ind w:left="2" w:firstLine="708"/>
      </w:pPr>
      <w:rPr>
        <w:rFonts w:cs="Calibri"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4F245001"/>
    <w:multiLevelType w:val="hybridMultilevel"/>
    <w:tmpl w:val="A6FC7A7E"/>
    <w:lvl w:ilvl="0" w:tplc="0422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82" w:hanging="360"/>
      </w:pPr>
    </w:lvl>
    <w:lvl w:ilvl="2" w:tplc="0422001B" w:tentative="1">
      <w:start w:val="1"/>
      <w:numFmt w:val="lowerRoman"/>
      <w:lvlText w:val="%3."/>
      <w:lvlJc w:val="right"/>
      <w:pPr>
        <w:ind w:left="2302" w:hanging="180"/>
      </w:pPr>
    </w:lvl>
    <w:lvl w:ilvl="3" w:tplc="0422000F" w:tentative="1">
      <w:start w:val="1"/>
      <w:numFmt w:val="decimal"/>
      <w:lvlText w:val="%4."/>
      <w:lvlJc w:val="left"/>
      <w:pPr>
        <w:ind w:left="3022" w:hanging="360"/>
      </w:pPr>
    </w:lvl>
    <w:lvl w:ilvl="4" w:tplc="04220019" w:tentative="1">
      <w:start w:val="1"/>
      <w:numFmt w:val="lowerLetter"/>
      <w:lvlText w:val="%5."/>
      <w:lvlJc w:val="left"/>
      <w:pPr>
        <w:ind w:left="3742" w:hanging="360"/>
      </w:pPr>
    </w:lvl>
    <w:lvl w:ilvl="5" w:tplc="0422001B" w:tentative="1">
      <w:start w:val="1"/>
      <w:numFmt w:val="lowerRoman"/>
      <w:lvlText w:val="%6."/>
      <w:lvlJc w:val="right"/>
      <w:pPr>
        <w:ind w:left="4462" w:hanging="180"/>
      </w:pPr>
    </w:lvl>
    <w:lvl w:ilvl="6" w:tplc="0422000F" w:tentative="1">
      <w:start w:val="1"/>
      <w:numFmt w:val="decimal"/>
      <w:lvlText w:val="%7."/>
      <w:lvlJc w:val="left"/>
      <w:pPr>
        <w:ind w:left="5182" w:hanging="360"/>
      </w:pPr>
    </w:lvl>
    <w:lvl w:ilvl="7" w:tplc="04220019" w:tentative="1">
      <w:start w:val="1"/>
      <w:numFmt w:val="lowerLetter"/>
      <w:lvlText w:val="%8."/>
      <w:lvlJc w:val="left"/>
      <w:pPr>
        <w:ind w:left="5902" w:hanging="360"/>
      </w:pPr>
    </w:lvl>
    <w:lvl w:ilvl="8" w:tplc="0422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3" w15:restartNumberingAfterBreak="0">
    <w:nsid w:val="527E047D"/>
    <w:multiLevelType w:val="hybridMultilevel"/>
    <w:tmpl w:val="E78804A2"/>
    <w:lvl w:ilvl="0" w:tplc="1E46ACA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54FA40A6"/>
    <w:multiLevelType w:val="hybridMultilevel"/>
    <w:tmpl w:val="76C26270"/>
    <w:lvl w:ilvl="0" w:tplc="4A1A17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599A307D"/>
    <w:multiLevelType w:val="hybridMultilevel"/>
    <w:tmpl w:val="76C26270"/>
    <w:lvl w:ilvl="0" w:tplc="4A1A176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90" w:hanging="360"/>
      </w:pPr>
    </w:lvl>
    <w:lvl w:ilvl="2" w:tplc="0422001B" w:tentative="1">
      <w:start w:val="1"/>
      <w:numFmt w:val="lowerRoman"/>
      <w:lvlText w:val="%3."/>
      <w:lvlJc w:val="right"/>
      <w:pPr>
        <w:ind w:left="2510" w:hanging="180"/>
      </w:pPr>
    </w:lvl>
    <w:lvl w:ilvl="3" w:tplc="0422000F" w:tentative="1">
      <w:start w:val="1"/>
      <w:numFmt w:val="decimal"/>
      <w:lvlText w:val="%4."/>
      <w:lvlJc w:val="left"/>
      <w:pPr>
        <w:ind w:left="3230" w:hanging="360"/>
      </w:pPr>
    </w:lvl>
    <w:lvl w:ilvl="4" w:tplc="04220019" w:tentative="1">
      <w:start w:val="1"/>
      <w:numFmt w:val="lowerLetter"/>
      <w:lvlText w:val="%5."/>
      <w:lvlJc w:val="left"/>
      <w:pPr>
        <w:ind w:left="3950" w:hanging="360"/>
      </w:pPr>
    </w:lvl>
    <w:lvl w:ilvl="5" w:tplc="0422001B" w:tentative="1">
      <w:start w:val="1"/>
      <w:numFmt w:val="lowerRoman"/>
      <w:lvlText w:val="%6."/>
      <w:lvlJc w:val="right"/>
      <w:pPr>
        <w:ind w:left="4670" w:hanging="180"/>
      </w:pPr>
    </w:lvl>
    <w:lvl w:ilvl="6" w:tplc="0422000F" w:tentative="1">
      <w:start w:val="1"/>
      <w:numFmt w:val="decimal"/>
      <w:lvlText w:val="%7."/>
      <w:lvlJc w:val="left"/>
      <w:pPr>
        <w:ind w:left="5390" w:hanging="360"/>
      </w:pPr>
    </w:lvl>
    <w:lvl w:ilvl="7" w:tplc="04220019" w:tentative="1">
      <w:start w:val="1"/>
      <w:numFmt w:val="lowerLetter"/>
      <w:lvlText w:val="%8."/>
      <w:lvlJc w:val="left"/>
      <w:pPr>
        <w:ind w:left="6110" w:hanging="360"/>
      </w:pPr>
    </w:lvl>
    <w:lvl w:ilvl="8" w:tplc="0422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6" w15:restartNumberingAfterBreak="0">
    <w:nsid w:val="5CB26398"/>
    <w:multiLevelType w:val="hybridMultilevel"/>
    <w:tmpl w:val="A6FC7A7E"/>
    <w:lvl w:ilvl="0" w:tplc="0422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82" w:hanging="360"/>
      </w:pPr>
    </w:lvl>
    <w:lvl w:ilvl="2" w:tplc="0422001B" w:tentative="1">
      <w:start w:val="1"/>
      <w:numFmt w:val="lowerRoman"/>
      <w:lvlText w:val="%3."/>
      <w:lvlJc w:val="right"/>
      <w:pPr>
        <w:ind w:left="2302" w:hanging="180"/>
      </w:pPr>
    </w:lvl>
    <w:lvl w:ilvl="3" w:tplc="0422000F" w:tentative="1">
      <w:start w:val="1"/>
      <w:numFmt w:val="decimal"/>
      <w:lvlText w:val="%4."/>
      <w:lvlJc w:val="left"/>
      <w:pPr>
        <w:ind w:left="3022" w:hanging="360"/>
      </w:pPr>
    </w:lvl>
    <w:lvl w:ilvl="4" w:tplc="04220019" w:tentative="1">
      <w:start w:val="1"/>
      <w:numFmt w:val="lowerLetter"/>
      <w:lvlText w:val="%5."/>
      <w:lvlJc w:val="left"/>
      <w:pPr>
        <w:ind w:left="3742" w:hanging="360"/>
      </w:pPr>
    </w:lvl>
    <w:lvl w:ilvl="5" w:tplc="0422001B" w:tentative="1">
      <w:start w:val="1"/>
      <w:numFmt w:val="lowerRoman"/>
      <w:lvlText w:val="%6."/>
      <w:lvlJc w:val="right"/>
      <w:pPr>
        <w:ind w:left="4462" w:hanging="180"/>
      </w:pPr>
    </w:lvl>
    <w:lvl w:ilvl="6" w:tplc="0422000F" w:tentative="1">
      <w:start w:val="1"/>
      <w:numFmt w:val="decimal"/>
      <w:lvlText w:val="%7."/>
      <w:lvlJc w:val="left"/>
      <w:pPr>
        <w:ind w:left="5182" w:hanging="360"/>
      </w:pPr>
    </w:lvl>
    <w:lvl w:ilvl="7" w:tplc="04220019" w:tentative="1">
      <w:start w:val="1"/>
      <w:numFmt w:val="lowerLetter"/>
      <w:lvlText w:val="%8."/>
      <w:lvlJc w:val="left"/>
      <w:pPr>
        <w:ind w:left="5902" w:hanging="360"/>
      </w:pPr>
    </w:lvl>
    <w:lvl w:ilvl="8" w:tplc="0422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7" w15:restartNumberingAfterBreak="0">
    <w:nsid w:val="61C1770F"/>
    <w:multiLevelType w:val="hybridMultilevel"/>
    <w:tmpl w:val="13A2ADDA"/>
    <w:lvl w:ilvl="0" w:tplc="162ABD56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90" w:hanging="360"/>
      </w:pPr>
    </w:lvl>
    <w:lvl w:ilvl="2" w:tplc="0422001B" w:tentative="1">
      <w:start w:val="1"/>
      <w:numFmt w:val="lowerRoman"/>
      <w:lvlText w:val="%3."/>
      <w:lvlJc w:val="right"/>
      <w:pPr>
        <w:ind w:left="2510" w:hanging="180"/>
      </w:pPr>
    </w:lvl>
    <w:lvl w:ilvl="3" w:tplc="0422000F" w:tentative="1">
      <w:start w:val="1"/>
      <w:numFmt w:val="decimal"/>
      <w:lvlText w:val="%4."/>
      <w:lvlJc w:val="left"/>
      <w:pPr>
        <w:ind w:left="3230" w:hanging="360"/>
      </w:pPr>
    </w:lvl>
    <w:lvl w:ilvl="4" w:tplc="04220019" w:tentative="1">
      <w:start w:val="1"/>
      <w:numFmt w:val="lowerLetter"/>
      <w:lvlText w:val="%5."/>
      <w:lvlJc w:val="left"/>
      <w:pPr>
        <w:ind w:left="3950" w:hanging="360"/>
      </w:pPr>
    </w:lvl>
    <w:lvl w:ilvl="5" w:tplc="0422001B" w:tentative="1">
      <w:start w:val="1"/>
      <w:numFmt w:val="lowerRoman"/>
      <w:lvlText w:val="%6."/>
      <w:lvlJc w:val="right"/>
      <w:pPr>
        <w:ind w:left="4670" w:hanging="180"/>
      </w:pPr>
    </w:lvl>
    <w:lvl w:ilvl="6" w:tplc="0422000F" w:tentative="1">
      <w:start w:val="1"/>
      <w:numFmt w:val="decimal"/>
      <w:lvlText w:val="%7."/>
      <w:lvlJc w:val="left"/>
      <w:pPr>
        <w:ind w:left="5390" w:hanging="360"/>
      </w:pPr>
    </w:lvl>
    <w:lvl w:ilvl="7" w:tplc="04220019" w:tentative="1">
      <w:start w:val="1"/>
      <w:numFmt w:val="lowerLetter"/>
      <w:lvlText w:val="%8."/>
      <w:lvlJc w:val="left"/>
      <w:pPr>
        <w:ind w:left="6110" w:hanging="360"/>
      </w:pPr>
    </w:lvl>
    <w:lvl w:ilvl="8" w:tplc="0422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8" w15:restartNumberingAfterBreak="0">
    <w:nsid w:val="65D3279F"/>
    <w:multiLevelType w:val="hybridMultilevel"/>
    <w:tmpl w:val="63D8F494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FD3DAB"/>
    <w:multiLevelType w:val="hybridMultilevel"/>
    <w:tmpl w:val="78C0E912"/>
    <w:lvl w:ilvl="0" w:tplc="48B012FA">
      <w:start w:val="1"/>
      <w:numFmt w:val="decimal"/>
      <w:lvlText w:val="%1)"/>
      <w:lvlJc w:val="left"/>
      <w:pPr>
        <w:ind w:left="143" w:firstLine="708"/>
      </w:pPr>
      <w:rPr>
        <w:rFonts w:cs="Calibri"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6D482BFE"/>
    <w:multiLevelType w:val="hybridMultilevel"/>
    <w:tmpl w:val="76C26270"/>
    <w:lvl w:ilvl="0" w:tplc="4A1A17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71F75ECB"/>
    <w:multiLevelType w:val="hybridMultilevel"/>
    <w:tmpl w:val="76C26270"/>
    <w:lvl w:ilvl="0" w:tplc="4A1A17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7303182B"/>
    <w:multiLevelType w:val="hybridMultilevel"/>
    <w:tmpl w:val="A6FC7A7E"/>
    <w:lvl w:ilvl="0" w:tplc="0422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916F62"/>
    <w:multiLevelType w:val="hybridMultilevel"/>
    <w:tmpl w:val="0088B35A"/>
    <w:lvl w:ilvl="0" w:tplc="7634219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7CBD4534"/>
    <w:multiLevelType w:val="hybridMultilevel"/>
    <w:tmpl w:val="2E1AE0B4"/>
    <w:lvl w:ilvl="0" w:tplc="C62ADA02">
      <w:start w:val="1"/>
      <w:numFmt w:val="decimal"/>
      <w:lvlText w:val="%1)"/>
      <w:lvlJc w:val="left"/>
      <w:pPr>
        <w:ind w:left="720" w:hanging="360"/>
      </w:pPr>
      <w:rPr>
        <w:rFonts w:eastAsia="Calibri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E06B01"/>
    <w:multiLevelType w:val="hybridMultilevel"/>
    <w:tmpl w:val="4606DBF2"/>
    <w:lvl w:ilvl="0" w:tplc="34D64264">
      <w:start w:val="1"/>
      <w:numFmt w:val="decimal"/>
      <w:lvlText w:val="%1)"/>
      <w:lvlJc w:val="left"/>
      <w:pPr>
        <w:ind w:left="720" w:hanging="360"/>
      </w:pPr>
      <w:rPr>
        <w:rFonts w:eastAsia="Calibri" w:cs="Times New Roman" w:hint="default"/>
        <w:sz w:val="27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EC10280"/>
    <w:multiLevelType w:val="hybridMultilevel"/>
    <w:tmpl w:val="A6FC7A7E"/>
    <w:lvl w:ilvl="0" w:tplc="0422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82" w:hanging="360"/>
      </w:pPr>
    </w:lvl>
    <w:lvl w:ilvl="2" w:tplc="0422001B" w:tentative="1">
      <w:start w:val="1"/>
      <w:numFmt w:val="lowerRoman"/>
      <w:lvlText w:val="%3."/>
      <w:lvlJc w:val="right"/>
      <w:pPr>
        <w:ind w:left="2302" w:hanging="180"/>
      </w:pPr>
    </w:lvl>
    <w:lvl w:ilvl="3" w:tplc="0422000F" w:tentative="1">
      <w:start w:val="1"/>
      <w:numFmt w:val="decimal"/>
      <w:lvlText w:val="%4."/>
      <w:lvlJc w:val="left"/>
      <w:pPr>
        <w:ind w:left="3022" w:hanging="360"/>
      </w:pPr>
    </w:lvl>
    <w:lvl w:ilvl="4" w:tplc="04220019" w:tentative="1">
      <w:start w:val="1"/>
      <w:numFmt w:val="lowerLetter"/>
      <w:lvlText w:val="%5."/>
      <w:lvlJc w:val="left"/>
      <w:pPr>
        <w:ind w:left="3742" w:hanging="360"/>
      </w:pPr>
    </w:lvl>
    <w:lvl w:ilvl="5" w:tplc="0422001B" w:tentative="1">
      <w:start w:val="1"/>
      <w:numFmt w:val="lowerRoman"/>
      <w:lvlText w:val="%6."/>
      <w:lvlJc w:val="right"/>
      <w:pPr>
        <w:ind w:left="4462" w:hanging="180"/>
      </w:pPr>
    </w:lvl>
    <w:lvl w:ilvl="6" w:tplc="0422000F" w:tentative="1">
      <w:start w:val="1"/>
      <w:numFmt w:val="decimal"/>
      <w:lvlText w:val="%7."/>
      <w:lvlJc w:val="left"/>
      <w:pPr>
        <w:ind w:left="5182" w:hanging="360"/>
      </w:pPr>
    </w:lvl>
    <w:lvl w:ilvl="7" w:tplc="04220019" w:tentative="1">
      <w:start w:val="1"/>
      <w:numFmt w:val="lowerLetter"/>
      <w:lvlText w:val="%8."/>
      <w:lvlJc w:val="left"/>
      <w:pPr>
        <w:ind w:left="5902" w:hanging="360"/>
      </w:pPr>
    </w:lvl>
    <w:lvl w:ilvl="8" w:tplc="0422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7" w15:restartNumberingAfterBreak="0">
    <w:nsid w:val="7F4D02F1"/>
    <w:multiLevelType w:val="hybridMultilevel"/>
    <w:tmpl w:val="A6FC7A7E"/>
    <w:lvl w:ilvl="0" w:tplc="0422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82" w:hanging="360"/>
      </w:pPr>
    </w:lvl>
    <w:lvl w:ilvl="2" w:tplc="0422001B" w:tentative="1">
      <w:start w:val="1"/>
      <w:numFmt w:val="lowerRoman"/>
      <w:lvlText w:val="%3."/>
      <w:lvlJc w:val="right"/>
      <w:pPr>
        <w:ind w:left="2302" w:hanging="180"/>
      </w:pPr>
    </w:lvl>
    <w:lvl w:ilvl="3" w:tplc="0422000F" w:tentative="1">
      <w:start w:val="1"/>
      <w:numFmt w:val="decimal"/>
      <w:lvlText w:val="%4."/>
      <w:lvlJc w:val="left"/>
      <w:pPr>
        <w:ind w:left="3022" w:hanging="360"/>
      </w:pPr>
    </w:lvl>
    <w:lvl w:ilvl="4" w:tplc="04220019" w:tentative="1">
      <w:start w:val="1"/>
      <w:numFmt w:val="lowerLetter"/>
      <w:lvlText w:val="%5."/>
      <w:lvlJc w:val="left"/>
      <w:pPr>
        <w:ind w:left="3742" w:hanging="360"/>
      </w:pPr>
    </w:lvl>
    <w:lvl w:ilvl="5" w:tplc="0422001B" w:tentative="1">
      <w:start w:val="1"/>
      <w:numFmt w:val="lowerRoman"/>
      <w:lvlText w:val="%6."/>
      <w:lvlJc w:val="right"/>
      <w:pPr>
        <w:ind w:left="4462" w:hanging="180"/>
      </w:pPr>
    </w:lvl>
    <w:lvl w:ilvl="6" w:tplc="0422000F" w:tentative="1">
      <w:start w:val="1"/>
      <w:numFmt w:val="decimal"/>
      <w:lvlText w:val="%7."/>
      <w:lvlJc w:val="left"/>
      <w:pPr>
        <w:ind w:left="5182" w:hanging="360"/>
      </w:pPr>
    </w:lvl>
    <w:lvl w:ilvl="7" w:tplc="04220019" w:tentative="1">
      <w:start w:val="1"/>
      <w:numFmt w:val="lowerLetter"/>
      <w:lvlText w:val="%8."/>
      <w:lvlJc w:val="left"/>
      <w:pPr>
        <w:ind w:left="5902" w:hanging="360"/>
      </w:pPr>
    </w:lvl>
    <w:lvl w:ilvl="8" w:tplc="0422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8"/>
  </w:num>
  <w:num w:numId="2">
    <w:abstractNumId w:val="31"/>
  </w:num>
  <w:num w:numId="3">
    <w:abstractNumId w:val="24"/>
  </w:num>
  <w:num w:numId="4">
    <w:abstractNumId w:val="30"/>
  </w:num>
  <w:num w:numId="5">
    <w:abstractNumId w:val="25"/>
  </w:num>
  <w:num w:numId="6">
    <w:abstractNumId w:val="29"/>
  </w:num>
  <w:num w:numId="7">
    <w:abstractNumId w:val="28"/>
  </w:num>
  <w:num w:numId="8">
    <w:abstractNumId w:val="3"/>
  </w:num>
  <w:num w:numId="9">
    <w:abstractNumId w:val="33"/>
  </w:num>
  <w:num w:numId="10">
    <w:abstractNumId w:val="19"/>
  </w:num>
  <w:num w:numId="11">
    <w:abstractNumId w:val="13"/>
  </w:num>
  <w:num w:numId="12">
    <w:abstractNumId w:val="37"/>
  </w:num>
  <w:num w:numId="13">
    <w:abstractNumId w:val="11"/>
  </w:num>
  <w:num w:numId="14">
    <w:abstractNumId w:val="20"/>
  </w:num>
  <w:num w:numId="15">
    <w:abstractNumId w:val="34"/>
  </w:num>
  <w:num w:numId="16">
    <w:abstractNumId w:val="9"/>
  </w:num>
  <w:num w:numId="17">
    <w:abstractNumId w:val="27"/>
  </w:num>
  <w:num w:numId="18">
    <w:abstractNumId w:val="5"/>
  </w:num>
  <w:num w:numId="19">
    <w:abstractNumId w:val="21"/>
  </w:num>
  <w:num w:numId="20">
    <w:abstractNumId w:val="15"/>
  </w:num>
  <w:num w:numId="21">
    <w:abstractNumId w:val="12"/>
  </w:num>
  <w:num w:numId="22">
    <w:abstractNumId w:val="17"/>
  </w:num>
  <w:num w:numId="23">
    <w:abstractNumId w:val="4"/>
  </w:num>
  <w:num w:numId="24">
    <w:abstractNumId w:val="0"/>
  </w:num>
  <w:num w:numId="25">
    <w:abstractNumId w:val="35"/>
  </w:num>
  <w:num w:numId="26">
    <w:abstractNumId w:val="14"/>
  </w:num>
  <w:num w:numId="27">
    <w:abstractNumId w:val="10"/>
  </w:num>
  <w:num w:numId="28">
    <w:abstractNumId w:val="1"/>
  </w:num>
  <w:num w:numId="29">
    <w:abstractNumId w:val="2"/>
  </w:num>
  <w:num w:numId="30">
    <w:abstractNumId w:val="16"/>
  </w:num>
  <w:num w:numId="31">
    <w:abstractNumId w:val="32"/>
  </w:num>
  <w:num w:numId="32">
    <w:abstractNumId w:val="6"/>
  </w:num>
  <w:num w:numId="33">
    <w:abstractNumId w:val="7"/>
  </w:num>
  <w:num w:numId="34">
    <w:abstractNumId w:val="36"/>
  </w:num>
  <w:num w:numId="35">
    <w:abstractNumId w:val="18"/>
  </w:num>
  <w:num w:numId="36">
    <w:abstractNumId w:val="23"/>
  </w:num>
  <w:num w:numId="37">
    <w:abstractNumId w:val="26"/>
  </w:num>
  <w:num w:numId="3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1036"/>
    <w:rsid w:val="00007A8C"/>
    <w:rsid w:val="000116BE"/>
    <w:rsid w:val="00015D60"/>
    <w:rsid w:val="000168DE"/>
    <w:rsid w:val="00021226"/>
    <w:rsid w:val="00046FD2"/>
    <w:rsid w:val="00057ED2"/>
    <w:rsid w:val="000665F9"/>
    <w:rsid w:val="00070D2A"/>
    <w:rsid w:val="00077192"/>
    <w:rsid w:val="00080D3F"/>
    <w:rsid w:val="00082A45"/>
    <w:rsid w:val="000852A0"/>
    <w:rsid w:val="000869F7"/>
    <w:rsid w:val="00091576"/>
    <w:rsid w:val="000C4F09"/>
    <w:rsid w:val="000F5EC5"/>
    <w:rsid w:val="00100C5D"/>
    <w:rsid w:val="00105E39"/>
    <w:rsid w:val="00110E84"/>
    <w:rsid w:val="0012488B"/>
    <w:rsid w:val="0013418A"/>
    <w:rsid w:val="00141C74"/>
    <w:rsid w:val="001438C7"/>
    <w:rsid w:val="0014788E"/>
    <w:rsid w:val="00156F6E"/>
    <w:rsid w:val="00160D4C"/>
    <w:rsid w:val="0016334C"/>
    <w:rsid w:val="00167D99"/>
    <w:rsid w:val="00176B8E"/>
    <w:rsid w:val="00184D71"/>
    <w:rsid w:val="00185242"/>
    <w:rsid w:val="001B53C0"/>
    <w:rsid w:val="001C0D05"/>
    <w:rsid w:val="001C76BD"/>
    <w:rsid w:val="001D3258"/>
    <w:rsid w:val="001D3743"/>
    <w:rsid w:val="001E1714"/>
    <w:rsid w:val="001E34DE"/>
    <w:rsid w:val="001E36AB"/>
    <w:rsid w:val="001E5C88"/>
    <w:rsid w:val="001F08C2"/>
    <w:rsid w:val="00203EEC"/>
    <w:rsid w:val="00204CBA"/>
    <w:rsid w:val="002130E9"/>
    <w:rsid w:val="002205A9"/>
    <w:rsid w:val="00223A83"/>
    <w:rsid w:val="002303F4"/>
    <w:rsid w:val="0023094A"/>
    <w:rsid w:val="002329A3"/>
    <w:rsid w:val="00235891"/>
    <w:rsid w:val="00243234"/>
    <w:rsid w:val="002435B2"/>
    <w:rsid w:val="00243D3C"/>
    <w:rsid w:val="00253D86"/>
    <w:rsid w:val="0026250F"/>
    <w:rsid w:val="00272F35"/>
    <w:rsid w:val="00277B51"/>
    <w:rsid w:val="00280AD1"/>
    <w:rsid w:val="002818AA"/>
    <w:rsid w:val="002818B3"/>
    <w:rsid w:val="00296AE9"/>
    <w:rsid w:val="00296F05"/>
    <w:rsid w:val="0029746A"/>
    <w:rsid w:val="002A64AC"/>
    <w:rsid w:val="002C2AA3"/>
    <w:rsid w:val="002C2E18"/>
    <w:rsid w:val="002C4E4D"/>
    <w:rsid w:val="002C68B0"/>
    <w:rsid w:val="002D7911"/>
    <w:rsid w:val="002E0A11"/>
    <w:rsid w:val="002F578B"/>
    <w:rsid w:val="002F5B86"/>
    <w:rsid w:val="002F7A25"/>
    <w:rsid w:val="00300FEA"/>
    <w:rsid w:val="003068DE"/>
    <w:rsid w:val="00307E8E"/>
    <w:rsid w:val="00312B9E"/>
    <w:rsid w:val="00316590"/>
    <w:rsid w:val="00317F4E"/>
    <w:rsid w:val="00320C54"/>
    <w:rsid w:val="00324F9B"/>
    <w:rsid w:val="00327E2E"/>
    <w:rsid w:val="00333BC8"/>
    <w:rsid w:val="003462AB"/>
    <w:rsid w:val="00347035"/>
    <w:rsid w:val="00355ADF"/>
    <w:rsid w:val="00355C55"/>
    <w:rsid w:val="003608BA"/>
    <w:rsid w:val="00362606"/>
    <w:rsid w:val="00365168"/>
    <w:rsid w:val="00375A00"/>
    <w:rsid w:val="00376F29"/>
    <w:rsid w:val="00394863"/>
    <w:rsid w:val="003A4947"/>
    <w:rsid w:val="003B1029"/>
    <w:rsid w:val="003B768C"/>
    <w:rsid w:val="003C0833"/>
    <w:rsid w:val="003C28F8"/>
    <w:rsid w:val="003C43F0"/>
    <w:rsid w:val="003D4CC3"/>
    <w:rsid w:val="003D4EB0"/>
    <w:rsid w:val="003D5007"/>
    <w:rsid w:val="003D5B40"/>
    <w:rsid w:val="003D7F5F"/>
    <w:rsid w:val="003E02C1"/>
    <w:rsid w:val="003E76AD"/>
    <w:rsid w:val="003F0621"/>
    <w:rsid w:val="003F1B0D"/>
    <w:rsid w:val="003F77A2"/>
    <w:rsid w:val="004018BF"/>
    <w:rsid w:val="004128AE"/>
    <w:rsid w:val="00417C62"/>
    <w:rsid w:val="00420920"/>
    <w:rsid w:val="00430A2F"/>
    <w:rsid w:val="004426B3"/>
    <w:rsid w:val="00451B4A"/>
    <w:rsid w:val="00454F7B"/>
    <w:rsid w:val="00456138"/>
    <w:rsid w:val="00461210"/>
    <w:rsid w:val="00462BF5"/>
    <w:rsid w:val="00484F79"/>
    <w:rsid w:val="004B313E"/>
    <w:rsid w:val="004B5C2D"/>
    <w:rsid w:val="004B6039"/>
    <w:rsid w:val="004C0F90"/>
    <w:rsid w:val="004C221E"/>
    <w:rsid w:val="004C5350"/>
    <w:rsid w:val="004C66B9"/>
    <w:rsid w:val="004D062A"/>
    <w:rsid w:val="004D35E7"/>
    <w:rsid w:val="004D49EC"/>
    <w:rsid w:val="004E16CA"/>
    <w:rsid w:val="004E396C"/>
    <w:rsid w:val="004F5162"/>
    <w:rsid w:val="00500345"/>
    <w:rsid w:val="00502252"/>
    <w:rsid w:val="00514972"/>
    <w:rsid w:val="00517705"/>
    <w:rsid w:val="00525121"/>
    <w:rsid w:val="00530804"/>
    <w:rsid w:val="005355CA"/>
    <w:rsid w:val="00546E1D"/>
    <w:rsid w:val="005523D0"/>
    <w:rsid w:val="00574059"/>
    <w:rsid w:val="00574174"/>
    <w:rsid w:val="00576491"/>
    <w:rsid w:val="00585423"/>
    <w:rsid w:val="0059060F"/>
    <w:rsid w:val="00593901"/>
    <w:rsid w:val="005962ED"/>
    <w:rsid w:val="005A0A7C"/>
    <w:rsid w:val="005A691F"/>
    <w:rsid w:val="005B19A6"/>
    <w:rsid w:val="005C3C17"/>
    <w:rsid w:val="005C6C07"/>
    <w:rsid w:val="005D4662"/>
    <w:rsid w:val="005E0DBA"/>
    <w:rsid w:val="005F4C20"/>
    <w:rsid w:val="005F7C09"/>
    <w:rsid w:val="00600551"/>
    <w:rsid w:val="00600559"/>
    <w:rsid w:val="00606A55"/>
    <w:rsid w:val="00614D3B"/>
    <w:rsid w:val="006252CC"/>
    <w:rsid w:val="0062762B"/>
    <w:rsid w:val="00630242"/>
    <w:rsid w:val="00631AFB"/>
    <w:rsid w:val="00634AF9"/>
    <w:rsid w:val="00640B6D"/>
    <w:rsid w:val="00657A0A"/>
    <w:rsid w:val="0066111F"/>
    <w:rsid w:val="0066199D"/>
    <w:rsid w:val="00662571"/>
    <w:rsid w:val="0066740A"/>
    <w:rsid w:val="006845C2"/>
    <w:rsid w:val="006852D4"/>
    <w:rsid w:val="006871FB"/>
    <w:rsid w:val="00692D91"/>
    <w:rsid w:val="006A0128"/>
    <w:rsid w:val="006A0AD2"/>
    <w:rsid w:val="006A3CE1"/>
    <w:rsid w:val="006A471A"/>
    <w:rsid w:val="006A6A5C"/>
    <w:rsid w:val="006B449A"/>
    <w:rsid w:val="006C52BD"/>
    <w:rsid w:val="006C62FD"/>
    <w:rsid w:val="006D09C1"/>
    <w:rsid w:val="006E4234"/>
    <w:rsid w:val="006E510C"/>
    <w:rsid w:val="006E5734"/>
    <w:rsid w:val="006F36DA"/>
    <w:rsid w:val="006F671D"/>
    <w:rsid w:val="00700EFA"/>
    <w:rsid w:val="00705274"/>
    <w:rsid w:val="00711333"/>
    <w:rsid w:val="00717F28"/>
    <w:rsid w:val="0072352A"/>
    <w:rsid w:val="00723A0D"/>
    <w:rsid w:val="00725B97"/>
    <w:rsid w:val="007356E8"/>
    <w:rsid w:val="00741298"/>
    <w:rsid w:val="007420F6"/>
    <w:rsid w:val="0074629C"/>
    <w:rsid w:val="00747B9B"/>
    <w:rsid w:val="00762E7C"/>
    <w:rsid w:val="00763249"/>
    <w:rsid w:val="007725C1"/>
    <w:rsid w:val="00774B08"/>
    <w:rsid w:val="00782984"/>
    <w:rsid w:val="007906A1"/>
    <w:rsid w:val="007A5976"/>
    <w:rsid w:val="007A7DF7"/>
    <w:rsid w:val="007B154A"/>
    <w:rsid w:val="007B1CDE"/>
    <w:rsid w:val="007B72AF"/>
    <w:rsid w:val="007C12B7"/>
    <w:rsid w:val="007D1021"/>
    <w:rsid w:val="007D22C9"/>
    <w:rsid w:val="007F07B9"/>
    <w:rsid w:val="00803E19"/>
    <w:rsid w:val="00803F1D"/>
    <w:rsid w:val="00815426"/>
    <w:rsid w:val="00815D3B"/>
    <w:rsid w:val="00816434"/>
    <w:rsid w:val="008220F7"/>
    <w:rsid w:val="00831C64"/>
    <w:rsid w:val="00835F5C"/>
    <w:rsid w:val="00841960"/>
    <w:rsid w:val="008424D6"/>
    <w:rsid w:val="00843018"/>
    <w:rsid w:val="00843DCA"/>
    <w:rsid w:val="00853B93"/>
    <w:rsid w:val="00854194"/>
    <w:rsid w:val="00865F2D"/>
    <w:rsid w:val="008666C8"/>
    <w:rsid w:val="00866C1C"/>
    <w:rsid w:val="00873B99"/>
    <w:rsid w:val="00874032"/>
    <w:rsid w:val="00881B06"/>
    <w:rsid w:val="008831F6"/>
    <w:rsid w:val="00890764"/>
    <w:rsid w:val="00892BD8"/>
    <w:rsid w:val="00897FAA"/>
    <w:rsid w:val="008A14D9"/>
    <w:rsid w:val="008B024C"/>
    <w:rsid w:val="008C0CD4"/>
    <w:rsid w:val="008C1C7E"/>
    <w:rsid w:val="008D118A"/>
    <w:rsid w:val="008D3915"/>
    <w:rsid w:val="008D4593"/>
    <w:rsid w:val="008E18BC"/>
    <w:rsid w:val="008F1F96"/>
    <w:rsid w:val="008F381D"/>
    <w:rsid w:val="008F45A7"/>
    <w:rsid w:val="008F7B97"/>
    <w:rsid w:val="00900BEE"/>
    <w:rsid w:val="00905E69"/>
    <w:rsid w:val="009078C3"/>
    <w:rsid w:val="00907CBE"/>
    <w:rsid w:val="00907FA0"/>
    <w:rsid w:val="00911036"/>
    <w:rsid w:val="0091175E"/>
    <w:rsid w:val="00914EFD"/>
    <w:rsid w:val="0092230B"/>
    <w:rsid w:val="009449AF"/>
    <w:rsid w:val="00947CE6"/>
    <w:rsid w:val="009656F8"/>
    <w:rsid w:val="00967FDC"/>
    <w:rsid w:val="00970A5A"/>
    <w:rsid w:val="00972D5D"/>
    <w:rsid w:val="0097654B"/>
    <w:rsid w:val="00981EAC"/>
    <w:rsid w:val="00984DF3"/>
    <w:rsid w:val="00991415"/>
    <w:rsid w:val="00993E98"/>
    <w:rsid w:val="00996168"/>
    <w:rsid w:val="0099619B"/>
    <w:rsid w:val="00996DA9"/>
    <w:rsid w:val="009975BB"/>
    <w:rsid w:val="009B0C1A"/>
    <w:rsid w:val="009B5B4D"/>
    <w:rsid w:val="009D1A89"/>
    <w:rsid w:val="009D2873"/>
    <w:rsid w:val="009E0D92"/>
    <w:rsid w:val="009E2D30"/>
    <w:rsid w:val="009F2047"/>
    <w:rsid w:val="00A0592F"/>
    <w:rsid w:val="00A102C4"/>
    <w:rsid w:val="00A1373F"/>
    <w:rsid w:val="00A17F40"/>
    <w:rsid w:val="00A25FE4"/>
    <w:rsid w:val="00A26452"/>
    <w:rsid w:val="00A3018D"/>
    <w:rsid w:val="00A33AE2"/>
    <w:rsid w:val="00A47875"/>
    <w:rsid w:val="00A51EFA"/>
    <w:rsid w:val="00A60AF6"/>
    <w:rsid w:val="00A64A8F"/>
    <w:rsid w:val="00A727A3"/>
    <w:rsid w:val="00A73FAD"/>
    <w:rsid w:val="00A80922"/>
    <w:rsid w:val="00A83A33"/>
    <w:rsid w:val="00A9420E"/>
    <w:rsid w:val="00AB3771"/>
    <w:rsid w:val="00AB5F8C"/>
    <w:rsid w:val="00AC0308"/>
    <w:rsid w:val="00AD2C44"/>
    <w:rsid w:val="00AF1D96"/>
    <w:rsid w:val="00B1173D"/>
    <w:rsid w:val="00B161BF"/>
    <w:rsid w:val="00B403A7"/>
    <w:rsid w:val="00B4235A"/>
    <w:rsid w:val="00B53728"/>
    <w:rsid w:val="00B56713"/>
    <w:rsid w:val="00B672F3"/>
    <w:rsid w:val="00B70C46"/>
    <w:rsid w:val="00B70C74"/>
    <w:rsid w:val="00B74B23"/>
    <w:rsid w:val="00B7657C"/>
    <w:rsid w:val="00B8154D"/>
    <w:rsid w:val="00B858B1"/>
    <w:rsid w:val="00BA3B7E"/>
    <w:rsid w:val="00BB6635"/>
    <w:rsid w:val="00BC483E"/>
    <w:rsid w:val="00BC63E9"/>
    <w:rsid w:val="00BC7034"/>
    <w:rsid w:val="00BD5BD4"/>
    <w:rsid w:val="00BE0FD4"/>
    <w:rsid w:val="00BE44E8"/>
    <w:rsid w:val="00BE503A"/>
    <w:rsid w:val="00BF7623"/>
    <w:rsid w:val="00C01D7F"/>
    <w:rsid w:val="00C1316F"/>
    <w:rsid w:val="00C21601"/>
    <w:rsid w:val="00C230EE"/>
    <w:rsid w:val="00C26AFA"/>
    <w:rsid w:val="00C315EE"/>
    <w:rsid w:val="00C330D0"/>
    <w:rsid w:val="00C33186"/>
    <w:rsid w:val="00C33835"/>
    <w:rsid w:val="00C44252"/>
    <w:rsid w:val="00C456F0"/>
    <w:rsid w:val="00C52843"/>
    <w:rsid w:val="00C62752"/>
    <w:rsid w:val="00C67D0F"/>
    <w:rsid w:val="00C70F18"/>
    <w:rsid w:val="00C71EAC"/>
    <w:rsid w:val="00C84661"/>
    <w:rsid w:val="00C87747"/>
    <w:rsid w:val="00CA7166"/>
    <w:rsid w:val="00CB28EC"/>
    <w:rsid w:val="00CB35F0"/>
    <w:rsid w:val="00CB612D"/>
    <w:rsid w:val="00CB654A"/>
    <w:rsid w:val="00CC6029"/>
    <w:rsid w:val="00CC7A0D"/>
    <w:rsid w:val="00CD42B6"/>
    <w:rsid w:val="00CF4C27"/>
    <w:rsid w:val="00CF663B"/>
    <w:rsid w:val="00D003DC"/>
    <w:rsid w:val="00D01D20"/>
    <w:rsid w:val="00D04DA1"/>
    <w:rsid w:val="00D12D8D"/>
    <w:rsid w:val="00D14395"/>
    <w:rsid w:val="00D20A41"/>
    <w:rsid w:val="00D20DBC"/>
    <w:rsid w:val="00D20EF4"/>
    <w:rsid w:val="00D23DD2"/>
    <w:rsid w:val="00D34291"/>
    <w:rsid w:val="00D41316"/>
    <w:rsid w:val="00D51F9E"/>
    <w:rsid w:val="00D52219"/>
    <w:rsid w:val="00D55708"/>
    <w:rsid w:val="00D56A7D"/>
    <w:rsid w:val="00D67B23"/>
    <w:rsid w:val="00D72D5F"/>
    <w:rsid w:val="00D75C70"/>
    <w:rsid w:val="00D80BBC"/>
    <w:rsid w:val="00D80ED4"/>
    <w:rsid w:val="00D855D7"/>
    <w:rsid w:val="00DA1152"/>
    <w:rsid w:val="00DA1C3B"/>
    <w:rsid w:val="00DB1FF4"/>
    <w:rsid w:val="00DB35DB"/>
    <w:rsid w:val="00DB4904"/>
    <w:rsid w:val="00DB5F69"/>
    <w:rsid w:val="00DC0047"/>
    <w:rsid w:val="00DC3147"/>
    <w:rsid w:val="00DC375E"/>
    <w:rsid w:val="00DD13AD"/>
    <w:rsid w:val="00DD1F73"/>
    <w:rsid w:val="00DD49EB"/>
    <w:rsid w:val="00DE25AB"/>
    <w:rsid w:val="00DE3285"/>
    <w:rsid w:val="00DF338E"/>
    <w:rsid w:val="00DF38A9"/>
    <w:rsid w:val="00E00FFA"/>
    <w:rsid w:val="00E01D48"/>
    <w:rsid w:val="00E135B0"/>
    <w:rsid w:val="00E15A9E"/>
    <w:rsid w:val="00E2222B"/>
    <w:rsid w:val="00E33B6C"/>
    <w:rsid w:val="00E3601F"/>
    <w:rsid w:val="00E36077"/>
    <w:rsid w:val="00E42BA4"/>
    <w:rsid w:val="00E435C2"/>
    <w:rsid w:val="00E5209A"/>
    <w:rsid w:val="00E55D72"/>
    <w:rsid w:val="00E62609"/>
    <w:rsid w:val="00E65714"/>
    <w:rsid w:val="00E67EA3"/>
    <w:rsid w:val="00E85366"/>
    <w:rsid w:val="00E870E6"/>
    <w:rsid w:val="00E92B12"/>
    <w:rsid w:val="00EA5B55"/>
    <w:rsid w:val="00EA6087"/>
    <w:rsid w:val="00EB5ED5"/>
    <w:rsid w:val="00EC3958"/>
    <w:rsid w:val="00EC4EC5"/>
    <w:rsid w:val="00ED628C"/>
    <w:rsid w:val="00EF0FC9"/>
    <w:rsid w:val="00EF2A42"/>
    <w:rsid w:val="00F001F9"/>
    <w:rsid w:val="00F013E6"/>
    <w:rsid w:val="00F057F0"/>
    <w:rsid w:val="00F12098"/>
    <w:rsid w:val="00F13BA1"/>
    <w:rsid w:val="00F158D8"/>
    <w:rsid w:val="00F213B1"/>
    <w:rsid w:val="00F2744C"/>
    <w:rsid w:val="00F3259C"/>
    <w:rsid w:val="00F3358A"/>
    <w:rsid w:val="00F45CE0"/>
    <w:rsid w:val="00F559C7"/>
    <w:rsid w:val="00F60B55"/>
    <w:rsid w:val="00F6458D"/>
    <w:rsid w:val="00F70DC4"/>
    <w:rsid w:val="00F71224"/>
    <w:rsid w:val="00F8216C"/>
    <w:rsid w:val="00F82FAF"/>
    <w:rsid w:val="00F83EEA"/>
    <w:rsid w:val="00F939FF"/>
    <w:rsid w:val="00FB0D74"/>
    <w:rsid w:val="00FB7CD5"/>
    <w:rsid w:val="00FC6946"/>
    <w:rsid w:val="00FD485C"/>
    <w:rsid w:val="00FE260C"/>
    <w:rsid w:val="00FE47B5"/>
    <w:rsid w:val="00FE6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7514FCA"/>
  <w15:docId w15:val="{7325D937-F72E-4165-A5A5-B7B88B162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Calibri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449A"/>
    <w:pPr>
      <w:jc w:val="both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11036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911036"/>
  </w:style>
  <w:style w:type="paragraph" w:styleId="a5">
    <w:name w:val="Balloon Text"/>
    <w:basedOn w:val="a"/>
    <w:link w:val="a6"/>
    <w:uiPriority w:val="99"/>
    <w:semiHidden/>
    <w:unhideWhenUsed/>
    <w:rsid w:val="00911036"/>
    <w:rPr>
      <w:rFonts w:ascii="Tahoma" w:hAnsi="Tahoma" w:cs="Times New Roman"/>
      <w:sz w:val="16"/>
      <w:szCs w:val="16"/>
    </w:rPr>
  </w:style>
  <w:style w:type="character" w:customStyle="1" w:styleId="a6">
    <w:name w:val="Текст у виносці Знак"/>
    <w:link w:val="a5"/>
    <w:uiPriority w:val="99"/>
    <w:semiHidden/>
    <w:rsid w:val="00911036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394863"/>
    <w:pPr>
      <w:autoSpaceDN w:val="0"/>
    </w:pPr>
    <w:rPr>
      <w:rFonts w:ascii="Calibri" w:hAnsi="Calibri" w:cs="Times New Roman"/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614D3B"/>
    <w:pPr>
      <w:ind w:left="720"/>
      <w:contextualSpacing/>
    </w:pPr>
  </w:style>
  <w:style w:type="paragraph" w:styleId="a9">
    <w:name w:val="Body Text"/>
    <w:basedOn w:val="a"/>
    <w:link w:val="aa"/>
    <w:rsid w:val="00741298"/>
    <w:pPr>
      <w:spacing w:after="120"/>
      <w:jc w:val="left"/>
    </w:pPr>
    <w:rPr>
      <w:rFonts w:eastAsia="Times New Roman" w:cs="Times New Roman"/>
      <w:sz w:val="24"/>
      <w:szCs w:val="24"/>
      <w:lang w:val="ru-RU" w:eastAsia="ru-RU"/>
    </w:rPr>
  </w:style>
  <w:style w:type="character" w:customStyle="1" w:styleId="aa">
    <w:name w:val="Основний текст Знак"/>
    <w:link w:val="a9"/>
    <w:rsid w:val="00741298"/>
    <w:rPr>
      <w:rFonts w:eastAsia="Times New Roman" w:cs="Times New Roman"/>
      <w:sz w:val="24"/>
      <w:szCs w:val="24"/>
      <w:lang w:val="ru-RU" w:eastAsia="ru-RU"/>
    </w:rPr>
  </w:style>
  <w:style w:type="character" w:customStyle="1" w:styleId="ab">
    <w:name w:val="Основний текст_"/>
    <w:link w:val="2"/>
    <w:uiPriority w:val="99"/>
    <w:locked/>
    <w:rsid w:val="00A33AE2"/>
    <w:rPr>
      <w:sz w:val="28"/>
      <w:shd w:val="clear" w:color="auto" w:fill="FFFFFF"/>
    </w:rPr>
  </w:style>
  <w:style w:type="paragraph" w:customStyle="1" w:styleId="2">
    <w:name w:val="Основний текст2"/>
    <w:basedOn w:val="a"/>
    <w:link w:val="ab"/>
    <w:uiPriority w:val="99"/>
    <w:rsid w:val="00A33AE2"/>
    <w:pPr>
      <w:widowControl w:val="0"/>
      <w:shd w:val="clear" w:color="auto" w:fill="FFFFFF"/>
      <w:spacing w:before="1020" w:after="480" w:line="240" w:lineRule="atLeast"/>
    </w:pPr>
    <w:rPr>
      <w:rFonts w:cs="Times New Roman"/>
      <w:szCs w:val="20"/>
    </w:rPr>
  </w:style>
  <w:style w:type="paragraph" w:styleId="ac">
    <w:name w:val="Title"/>
    <w:basedOn w:val="a"/>
    <w:link w:val="ad"/>
    <w:qFormat/>
    <w:rsid w:val="00A64A8F"/>
    <w:pPr>
      <w:jc w:val="center"/>
    </w:pPr>
    <w:rPr>
      <w:rFonts w:eastAsia="Times New Roman" w:cs="Times New Roman"/>
      <w:b/>
      <w:bCs/>
      <w:szCs w:val="24"/>
      <w:lang w:eastAsia="ru-RU"/>
    </w:rPr>
  </w:style>
  <w:style w:type="character" w:customStyle="1" w:styleId="ad">
    <w:name w:val="Назва Знак"/>
    <w:link w:val="ac"/>
    <w:rsid w:val="00A64A8F"/>
    <w:rPr>
      <w:rFonts w:eastAsia="Times New Roman" w:cs="Times New Roman"/>
      <w:b/>
      <w:bCs/>
      <w:sz w:val="28"/>
      <w:szCs w:val="24"/>
      <w:lang w:eastAsia="ru-RU"/>
    </w:rPr>
  </w:style>
  <w:style w:type="character" w:customStyle="1" w:styleId="FontStyle14">
    <w:name w:val="Font Style14"/>
    <w:rsid w:val="008F381D"/>
    <w:rPr>
      <w:rFonts w:ascii="Microsoft Sans Serif" w:hAnsi="Microsoft Sans Serif" w:cs="Microsoft Sans Serif"/>
      <w:sz w:val="18"/>
      <w:szCs w:val="18"/>
    </w:rPr>
  </w:style>
  <w:style w:type="paragraph" w:customStyle="1" w:styleId="StyleZakonu">
    <w:name w:val="StyleZakonu"/>
    <w:basedOn w:val="a"/>
    <w:link w:val="StyleZakonu0"/>
    <w:uiPriority w:val="99"/>
    <w:rsid w:val="00280AD1"/>
    <w:pPr>
      <w:spacing w:after="60" w:line="220" w:lineRule="exact"/>
      <w:ind w:firstLine="284"/>
    </w:pPr>
    <w:rPr>
      <w:rFonts w:eastAsia="Times New Roman" w:cs="Times New Roman"/>
      <w:sz w:val="20"/>
      <w:szCs w:val="20"/>
      <w:lang w:eastAsia="ru-RU"/>
    </w:rPr>
  </w:style>
  <w:style w:type="character" w:customStyle="1" w:styleId="StyleZakonu0">
    <w:name w:val="StyleZakonu Знак"/>
    <w:link w:val="StyleZakonu"/>
    <w:uiPriority w:val="99"/>
    <w:locked/>
    <w:rsid w:val="00280AD1"/>
    <w:rPr>
      <w:rFonts w:eastAsia="Times New Roman" w:cs="Times New Roman"/>
      <w:lang w:eastAsia="ru-RU"/>
    </w:rPr>
  </w:style>
  <w:style w:type="character" w:styleId="ae">
    <w:name w:val="Strong"/>
    <w:uiPriority w:val="22"/>
    <w:qFormat/>
    <w:rsid w:val="00631AFB"/>
    <w:rPr>
      <w:b/>
      <w:bCs/>
    </w:rPr>
  </w:style>
  <w:style w:type="character" w:customStyle="1" w:styleId="apple-converted-space">
    <w:name w:val="apple-converted-space"/>
    <w:basedOn w:val="a0"/>
    <w:rsid w:val="00167D99"/>
  </w:style>
  <w:style w:type="paragraph" w:styleId="HTML">
    <w:name w:val="HTML Preformatted"/>
    <w:basedOn w:val="a"/>
    <w:link w:val="HTML0"/>
    <w:uiPriority w:val="99"/>
    <w:unhideWhenUsed/>
    <w:rsid w:val="00A73FA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ий HTML Знак"/>
    <w:link w:val="HTML"/>
    <w:uiPriority w:val="99"/>
    <w:rsid w:val="00A73FAD"/>
    <w:rPr>
      <w:rFonts w:ascii="Courier New" w:eastAsia="Times New Roman" w:hAnsi="Courier New" w:cs="Times New Roman"/>
    </w:rPr>
  </w:style>
  <w:style w:type="character" w:customStyle="1" w:styleId="20">
    <w:name w:val="Основний текст (2)_"/>
    <w:link w:val="21"/>
    <w:locked/>
    <w:rsid w:val="00082A45"/>
    <w:rPr>
      <w:b/>
      <w:sz w:val="26"/>
      <w:shd w:val="clear" w:color="auto" w:fill="FFFFFF"/>
    </w:rPr>
  </w:style>
  <w:style w:type="paragraph" w:customStyle="1" w:styleId="21">
    <w:name w:val="Основний текст (2)"/>
    <w:basedOn w:val="a"/>
    <w:link w:val="20"/>
    <w:rsid w:val="00082A45"/>
    <w:pPr>
      <w:widowControl w:val="0"/>
      <w:shd w:val="clear" w:color="auto" w:fill="FFFFFF"/>
      <w:spacing w:line="454" w:lineRule="exact"/>
      <w:jc w:val="left"/>
    </w:pPr>
    <w:rPr>
      <w:rFonts w:cs="Times New Roman"/>
      <w:b/>
      <w:sz w:val="26"/>
      <w:szCs w:val="20"/>
    </w:rPr>
  </w:style>
  <w:style w:type="character" w:customStyle="1" w:styleId="rvts9">
    <w:name w:val="rvts9"/>
    <w:rsid w:val="00362606"/>
    <w:rPr>
      <w:rFonts w:cs="Times New Roman"/>
    </w:rPr>
  </w:style>
  <w:style w:type="character" w:customStyle="1" w:styleId="1">
    <w:name w:val="Шрифт абзацу за промовчанням1"/>
    <w:rsid w:val="00324F9B"/>
  </w:style>
  <w:style w:type="character" w:customStyle="1" w:styleId="FontStyle16">
    <w:name w:val="Font Style16"/>
    <w:rsid w:val="0016334C"/>
    <w:rPr>
      <w:rFonts w:ascii="Times New Roman" w:hAnsi="Times New Roman" w:cs="Times New Roman"/>
      <w:sz w:val="28"/>
      <w:szCs w:val="28"/>
    </w:rPr>
  </w:style>
  <w:style w:type="paragraph" w:customStyle="1" w:styleId="af">
    <w:name w:val="Базовый"/>
    <w:rsid w:val="00272F35"/>
    <w:pPr>
      <w:tabs>
        <w:tab w:val="left" w:pos="709"/>
      </w:tabs>
      <w:suppressAutoHyphens/>
      <w:spacing w:after="200" w:line="276" w:lineRule="atLeast"/>
    </w:pPr>
    <w:rPr>
      <w:rFonts w:ascii="Calibri" w:hAnsi="Calibri" w:cs="Times New Roman"/>
      <w:sz w:val="22"/>
      <w:szCs w:val="22"/>
      <w:lang w:eastAsia="en-US"/>
    </w:rPr>
  </w:style>
  <w:style w:type="paragraph" w:customStyle="1" w:styleId="Style98">
    <w:name w:val="Style98"/>
    <w:basedOn w:val="a"/>
    <w:rsid w:val="001438C7"/>
    <w:pPr>
      <w:widowControl w:val="0"/>
      <w:autoSpaceDE w:val="0"/>
      <w:autoSpaceDN w:val="0"/>
      <w:adjustRightInd w:val="0"/>
      <w:spacing w:line="320" w:lineRule="exact"/>
      <w:ind w:firstLine="542"/>
    </w:pPr>
    <w:rPr>
      <w:rFonts w:eastAsia="Times New Roman" w:cs="Times New Roman"/>
      <w:szCs w:val="28"/>
      <w:lang w:eastAsia="ru-RU"/>
    </w:rPr>
  </w:style>
  <w:style w:type="paragraph" w:styleId="af0">
    <w:name w:val="Normal (Web)"/>
    <w:basedOn w:val="a"/>
    <w:rsid w:val="001438C7"/>
    <w:pPr>
      <w:spacing w:before="100" w:beforeAutospacing="1" w:after="119"/>
      <w:jc w:val="left"/>
    </w:pPr>
    <w:rPr>
      <w:rFonts w:eastAsia="Times New Roman" w:cs="Times New Roman"/>
      <w:sz w:val="24"/>
      <w:szCs w:val="24"/>
      <w:lang w:val="ru-RU" w:eastAsia="ru-RU"/>
    </w:rPr>
  </w:style>
  <w:style w:type="paragraph" w:customStyle="1" w:styleId="msonormalcxspmiddle">
    <w:name w:val="msonormalcxspmiddle"/>
    <w:basedOn w:val="a"/>
    <w:rsid w:val="00CB35F0"/>
    <w:pPr>
      <w:spacing w:before="100" w:beforeAutospacing="1" w:after="100" w:afterAutospacing="1"/>
      <w:jc w:val="left"/>
    </w:pPr>
    <w:rPr>
      <w:rFonts w:eastAsia="Times New Roman" w:cs="Times New Roman"/>
      <w:sz w:val="24"/>
      <w:szCs w:val="24"/>
      <w:lang w:val="ru-RU" w:eastAsia="ru-RU"/>
    </w:rPr>
  </w:style>
  <w:style w:type="character" w:customStyle="1" w:styleId="22">
    <w:name w:val="Основной текст (2)_"/>
    <w:link w:val="23"/>
    <w:locked/>
    <w:rsid w:val="00C1316F"/>
    <w:rPr>
      <w:b/>
      <w:bCs/>
      <w:sz w:val="26"/>
      <w:szCs w:val="26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C1316F"/>
    <w:pPr>
      <w:widowControl w:val="0"/>
      <w:shd w:val="clear" w:color="auto" w:fill="FFFFFF"/>
      <w:autoSpaceDN w:val="0"/>
      <w:spacing w:after="1020" w:line="240" w:lineRule="atLeast"/>
      <w:jc w:val="center"/>
    </w:pPr>
    <w:rPr>
      <w:rFonts w:cs="Times New Roman"/>
      <w:b/>
      <w:bCs/>
      <w:sz w:val="26"/>
      <w:szCs w:val="26"/>
    </w:rPr>
  </w:style>
  <w:style w:type="paragraph" w:styleId="af1">
    <w:name w:val="footer"/>
    <w:basedOn w:val="a"/>
    <w:link w:val="af2"/>
    <w:uiPriority w:val="99"/>
    <w:semiHidden/>
    <w:unhideWhenUsed/>
    <w:rsid w:val="00D41316"/>
    <w:pPr>
      <w:tabs>
        <w:tab w:val="center" w:pos="4677"/>
        <w:tab w:val="right" w:pos="9355"/>
      </w:tabs>
    </w:pPr>
  </w:style>
  <w:style w:type="character" w:customStyle="1" w:styleId="af2">
    <w:name w:val="Нижній колонтитул Знак"/>
    <w:basedOn w:val="a0"/>
    <w:link w:val="af1"/>
    <w:uiPriority w:val="99"/>
    <w:semiHidden/>
    <w:rsid w:val="00D41316"/>
    <w:rPr>
      <w:sz w:val="2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68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2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6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01F0BD-478E-4909-9BEC-375C5AF918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3067</Words>
  <Characters>1749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4807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Дмитро Чернишевич (VRU-MONO0201 - d.chernyshevych)</dc:creator>
  <cp:lastModifiedBy>Оксана Кукота (HCJ-0630 - o.kukota)</cp:lastModifiedBy>
  <cp:revision>2</cp:revision>
  <cp:lastPrinted>2020-06-11T11:53:00Z</cp:lastPrinted>
  <dcterms:created xsi:type="dcterms:W3CDTF">2020-06-15T07:56:00Z</dcterms:created>
  <dcterms:modified xsi:type="dcterms:W3CDTF">2020-06-15T07:56:00Z</dcterms:modified>
</cp:coreProperties>
</file>