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D1" w:rsidRPr="00E228CC" w:rsidRDefault="008C32D1" w:rsidP="008C32D1">
      <w:pPr>
        <w:pStyle w:val="a9"/>
        <w:ind w:left="0"/>
        <w:jc w:val="both"/>
        <w:rPr>
          <w:sz w:val="28"/>
          <w:szCs w:val="28"/>
        </w:rPr>
      </w:pPr>
    </w:p>
    <w:p w:rsidR="008C32D1" w:rsidRPr="00E228CC" w:rsidRDefault="008C32D1" w:rsidP="008C32D1">
      <w:pPr>
        <w:spacing w:before="360" w:after="60"/>
        <w:jc w:val="center"/>
        <w:rPr>
          <w:rFonts w:ascii="AcademyC" w:hAnsi="AcademyC"/>
          <w:b/>
          <w:color w:val="000000"/>
          <w:sz w:val="22"/>
          <w:szCs w:val="22"/>
          <w:lang w:val="uk-UA"/>
        </w:rPr>
      </w:pPr>
      <w:r w:rsidRPr="00E228CC"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228CC">
        <w:rPr>
          <w:rFonts w:ascii="AcademyC" w:hAnsi="AcademyC"/>
          <w:b/>
          <w:color w:val="000000"/>
          <w:lang w:val="uk-UA"/>
        </w:rPr>
        <w:t>УКРАЇНА</w:t>
      </w:r>
    </w:p>
    <w:p w:rsidR="008C32D1" w:rsidRPr="00E228CC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228CC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8C32D1" w:rsidRPr="00E228CC" w:rsidRDefault="008C32D1" w:rsidP="008C32D1">
      <w:pPr>
        <w:spacing w:after="6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E228CC">
        <w:rPr>
          <w:rFonts w:ascii="AcademyC" w:hAnsi="AcademyC"/>
          <w:b/>
          <w:color w:val="000000"/>
          <w:sz w:val="28"/>
          <w:szCs w:val="28"/>
          <w:lang w:val="uk-UA"/>
        </w:rPr>
        <w:t xml:space="preserve"> ПЕРША ДИСЦИПЛІНАРНА ПАЛАТА</w:t>
      </w:r>
    </w:p>
    <w:p w:rsidR="008C32D1" w:rsidRPr="00E228CC" w:rsidRDefault="008C32D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 w:rsidRPr="00E228CC">
        <w:rPr>
          <w:rFonts w:ascii="AcademyC" w:hAnsi="AcademyC"/>
          <w:b/>
          <w:sz w:val="28"/>
          <w:szCs w:val="28"/>
        </w:rPr>
        <w:t>УХВАЛА</w:t>
      </w:r>
    </w:p>
    <w:p w:rsidR="008077F1" w:rsidRPr="00E228CC" w:rsidRDefault="008077F1" w:rsidP="008077F1">
      <w:pPr>
        <w:pStyle w:val="a9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8C32D1" w:rsidRPr="00E228CC" w:rsidTr="00303A71">
        <w:trPr>
          <w:trHeight w:val="188"/>
        </w:trPr>
        <w:tc>
          <w:tcPr>
            <w:tcW w:w="3098" w:type="dxa"/>
            <w:hideMark/>
          </w:tcPr>
          <w:p w:rsidR="008C32D1" w:rsidRPr="00E228CC" w:rsidRDefault="00D46D1D" w:rsidP="004B6649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</w:pPr>
            <w:r w:rsidRPr="00E228CC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12</w:t>
            </w:r>
            <w:r w:rsidR="00920433" w:rsidRPr="00E228CC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червня</w:t>
            </w:r>
            <w:r w:rsidR="008C32D1" w:rsidRPr="00E228CC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4B6649" w:rsidRPr="00E228CC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>2020</w:t>
            </w:r>
            <w:r w:rsidR="008C32D1" w:rsidRPr="00E228CC">
              <w:rPr>
                <w:rFonts w:ascii="Times New Roman" w:hAnsi="Times New Roman"/>
                <w:noProof/>
                <w:sz w:val="26"/>
                <w:szCs w:val="26"/>
                <w:lang w:val="uk-UA" w:eastAsia="en-US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8C32D1" w:rsidRPr="00E228CC" w:rsidRDefault="00A51338" w:rsidP="00303A71">
            <w:pPr>
              <w:pStyle w:val="aa"/>
              <w:rPr>
                <w:rFonts w:ascii="Book Antiqua" w:hAnsi="Book Antiqua"/>
                <w:noProof/>
                <w:sz w:val="26"/>
                <w:szCs w:val="26"/>
                <w:lang w:val="uk-UA" w:eastAsia="en-US"/>
              </w:rPr>
            </w:pPr>
            <w:r w:rsidRPr="00E228CC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         </w:t>
            </w:r>
            <w:r w:rsidR="008C32D1" w:rsidRPr="00E228CC">
              <w:rPr>
                <w:rFonts w:ascii="Book Antiqua" w:hAnsi="Book Antiqua"/>
                <w:sz w:val="26"/>
                <w:szCs w:val="26"/>
                <w:lang w:val="uk-UA"/>
              </w:rPr>
              <w:t>Київ</w:t>
            </w:r>
          </w:p>
        </w:tc>
        <w:tc>
          <w:tcPr>
            <w:tcW w:w="3624" w:type="dxa"/>
            <w:hideMark/>
          </w:tcPr>
          <w:p w:rsidR="008C32D1" w:rsidRPr="00E228CC" w:rsidRDefault="008C32D1" w:rsidP="00303A71">
            <w:pPr>
              <w:pStyle w:val="aa"/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</w:pPr>
            <w:r w:rsidRPr="00E228CC">
              <w:rPr>
                <w:rFonts w:ascii="Book Antiqua" w:hAnsi="Book Antiqua"/>
                <w:noProof/>
                <w:sz w:val="26"/>
                <w:szCs w:val="26"/>
                <w:lang w:val="uk-UA"/>
              </w:rPr>
              <w:t xml:space="preserve">   </w:t>
            </w:r>
            <w:r w:rsidRPr="00E228CC">
              <w:rPr>
                <w:rFonts w:ascii="Bookman Old Style" w:hAnsi="Bookman Old Style"/>
                <w:noProof/>
                <w:sz w:val="26"/>
                <w:szCs w:val="26"/>
                <w:lang w:val="uk-UA"/>
              </w:rPr>
              <w:t xml:space="preserve"> </w:t>
            </w:r>
            <w:r w:rsidRPr="00E228CC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 xml:space="preserve">№ </w:t>
            </w:r>
            <w:r w:rsidR="00FE5A0F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1818/</w:t>
            </w:r>
            <w:bookmarkStart w:id="0" w:name="_GoBack"/>
            <w:bookmarkEnd w:id="0"/>
            <w:r w:rsidRPr="00E228CC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1дп/15-</w:t>
            </w:r>
            <w:r w:rsidR="00A17A32" w:rsidRPr="00E228CC">
              <w:rPr>
                <w:rFonts w:ascii="Times New Roman" w:hAnsi="Times New Roman"/>
                <w:noProof/>
                <w:sz w:val="26"/>
                <w:szCs w:val="26"/>
                <w:lang w:val="uk-UA"/>
              </w:rPr>
              <w:t>20</w:t>
            </w:r>
          </w:p>
          <w:p w:rsidR="008C32D1" w:rsidRPr="00E228CC" w:rsidRDefault="008C32D1" w:rsidP="00303A71">
            <w:pPr>
              <w:pStyle w:val="aa"/>
              <w:rPr>
                <w:noProof/>
                <w:sz w:val="26"/>
                <w:szCs w:val="26"/>
                <w:lang w:val="uk-UA" w:eastAsia="en-US"/>
              </w:rPr>
            </w:pPr>
          </w:p>
        </w:tc>
      </w:tr>
    </w:tbl>
    <w:p w:rsidR="008C32D1" w:rsidRPr="00E228CC" w:rsidRDefault="008C32D1" w:rsidP="009F5644">
      <w:pPr>
        <w:pStyle w:val="aa"/>
        <w:tabs>
          <w:tab w:val="left" w:pos="4678"/>
          <w:tab w:val="left" w:pos="4854"/>
        </w:tabs>
        <w:ind w:right="5527"/>
        <w:jc w:val="both"/>
        <w:rPr>
          <w:rFonts w:ascii="Times New Roman" w:hAnsi="Times New Roman"/>
          <w:b/>
          <w:lang w:val="uk-UA"/>
        </w:rPr>
      </w:pPr>
    </w:p>
    <w:p w:rsidR="009C174F" w:rsidRPr="00E228CC" w:rsidRDefault="009C174F" w:rsidP="009C174F">
      <w:pPr>
        <w:pStyle w:val="aa"/>
        <w:tabs>
          <w:tab w:val="left" w:pos="4678"/>
          <w:tab w:val="left" w:pos="4854"/>
        </w:tabs>
        <w:ind w:left="110" w:right="5243"/>
        <w:jc w:val="both"/>
        <w:rPr>
          <w:rStyle w:val="FontStyle14"/>
          <w:rFonts w:eastAsia="Calibri"/>
          <w:b/>
          <w:sz w:val="21"/>
          <w:szCs w:val="21"/>
          <w:lang w:val="uk-UA"/>
        </w:rPr>
      </w:pPr>
      <w:r w:rsidRPr="00E228CC">
        <w:rPr>
          <w:rStyle w:val="FontStyle14"/>
          <w:rFonts w:eastAsia="Calibri"/>
          <w:b/>
          <w:sz w:val="21"/>
          <w:szCs w:val="21"/>
          <w:lang w:val="uk-UA"/>
        </w:rPr>
        <w:t>Про відмову у відкритті дисциплінар</w:t>
      </w:r>
      <w:r w:rsidR="00836F98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них справ стосовно </w:t>
      </w:r>
      <w:r w:rsidR="00920433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суддів </w:t>
      </w:r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Рівненського апеляційного суду </w:t>
      </w:r>
      <w:proofErr w:type="spellStart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>Полюховича</w:t>
      </w:r>
      <w:proofErr w:type="spellEnd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 О.І., Октябрського районного суду міста Полтави Гольник Л.В., Жовтневого районного суду міста Маріуполя Донецької області </w:t>
      </w:r>
      <w:proofErr w:type="spellStart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>Томіліна</w:t>
      </w:r>
      <w:proofErr w:type="spellEnd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 О.М., Святошинського районного суду міста Києва Бабич Н.Д., Вищого господарського суду України </w:t>
      </w:r>
      <w:proofErr w:type="spellStart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>Малетича</w:t>
      </w:r>
      <w:proofErr w:type="spellEnd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 М.М., </w:t>
      </w:r>
      <w:proofErr w:type="spellStart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>Сибіги</w:t>
      </w:r>
      <w:proofErr w:type="spellEnd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 О.М., </w:t>
      </w:r>
      <w:proofErr w:type="spellStart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>Плюшка</w:t>
      </w:r>
      <w:proofErr w:type="spellEnd"/>
      <w:r w:rsidR="00D46D1D" w:rsidRPr="00E228CC">
        <w:rPr>
          <w:rStyle w:val="FontStyle14"/>
          <w:rFonts w:eastAsia="Calibri"/>
          <w:b/>
          <w:sz w:val="21"/>
          <w:szCs w:val="21"/>
          <w:lang w:val="uk-UA"/>
        </w:rPr>
        <w:t xml:space="preserve"> І.А., Орджонікідзевського районного суду міста Харкова Клименка А.М. </w:t>
      </w:r>
    </w:p>
    <w:p w:rsidR="008C32D1" w:rsidRPr="00E228CC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228CC">
        <w:rPr>
          <w:color w:val="FFFFFF"/>
          <w:lang w:val="uk-UA"/>
        </w:rPr>
        <w:t>___      їв__</w:t>
      </w:r>
    </w:p>
    <w:p w:rsidR="008C32D1" w:rsidRPr="00E228CC" w:rsidRDefault="008C32D1" w:rsidP="008C32D1">
      <w:pPr>
        <w:pStyle w:val="aa"/>
        <w:tabs>
          <w:tab w:val="left" w:pos="4854"/>
        </w:tabs>
        <w:ind w:left="110" w:right="5102"/>
        <w:jc w:val="both"/>
        <w:rPr>
          <w:color w:val="FFFFFF"/>
          <w:lang w:val="uk-UA"/>
        </w:rPr>
      </w:pPr>
      <w:r w:rsidRPr="00E228CC">
        <w:rPr>
          <w:color w:val="FFFFFF"/>
          <w:lang w:val="uk-UA"/>
        </w:rPr>
        <w:t>___________</w:t>
      </w:r>
    </w:p>
    <w:p w:rsidR="008C32D1" w:rsidRPr="00E228CC" w:rsidRDefault="008C32D1" w:rsidP="00717437">
      <w:pPr>
        <w:ind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Перша Дисциплінарна палата Вищої ради правосуддя у складі головуючого – </w:t>
      </w:r>
      <w:r w:rsidR="00334C37" w:rsidRPr="00E228CC">
        <w:rPr>
          <w:sz w:val="27"/>
          <w:szCs w:val="27"/>
          <w:lang w:val="uk-UA"/>
        </w:rPr>
        <w:t>Шапрана В.В.</w:t>
      </w:r>
      <w:r w:rsidR="007844D3" w:rsidRPr="00E228CC">
        <w:rPr>
          <w:sz w:val="27"/>
          <w:szCs w:val="27"/>
          <w:lang w:val="uk-UA"/>
        </w:rPr>
        <w:t xml:space="preserve">, </w:t>
      </w:r>
      <w:r w:rsidR="00B7392C" w:rsidRPr="00E228CC">
        <w:rPr>
          <w:sz w:val="27"/>
          <w:szCs w:val="27"/>
          <w:shd w:val="clear" w:color="auto" w:fill="FFFFFF"/>
          <w:lang w:val="uk-UA"/>
        </w:rPr>
        <w:t xml:space="preserve">членів </w:t>
      </w:r>
      <w:r w:rsidR="0098729D" w:rsidRPr="00E228CC">
        <w:rPr>
          <w:sz w:val="27"/>
          <w:szCs w:val="27"/>
          <w:shd w:val="clear" w:color="auto" w:fill="FFFFFF"/>
          <w:lang w:val="uk-UA"/>
        </w:rPr>
        <w:t xml:space="preserve">Першої </w:t>
      </w:r>
      <w:r w:rsidR="00E66A92" w:rsidRPr="00E228CC">
        <w:rPr>
          <w:sz w:val="27"/>
          <w:szCs w:val="27"/>
          <w:shd w:val="clear" w:color="auto" w:fill="FFFFFF"/>
          <w:lang w:val="uk-UA"/>
        </w:rPr>
        <w:t>Дисциплінарної</w:t>
      </w:r>
      <w:r w:rsidR="0098729D" w:rsidRPr="00E228CC">
        <w:rPr>
          <w:sz w:val="27"/>
          <w:szCs w:val="27"/>
          <w:shd w:val="clear" w:color="auto" w:fill="FFFFFF"/>
          <w:lang w:val="uk-UA"/>
        </w:rPr>
        <w:t xml:space="preserve"> палати Вищої ради правосуддя Маловацького О.В., Розваляєвої Т.С., Шелест С.Б.</w:t>
      </w:r>
      <w:r w:rsidR="00FE18BA" w:rsidRPr="00E228CC">
        <w:rPr>
          <w:sz w:val="27"/>
          <w:szCs w:val="27"/>
          <w:lang w:val="uk-UA"/>
        </w:rPr>
        <w:t>,</w:t>
      </w:r>
      <w:r w:rsidRPr="00E228CC">
        <w:rPr>
          <w:sz w:val="27"/>
          <w:szCs w:val="27"/>
          <w:lang w:val="uk-UA"/>
        </w:rPr>
        <w:t xml:space="preserve"> </w:t>
      </w:r>
      <w:r w:rsidR="0098729D" w:rsidRPr="00E228CC">
        <w:rPr>
          <w:sz w:val="27"/>
          <w:szCs w:val="27"/>
          <w:lang w:val="uk-UA"/>
        </w:rPr>
        <w:t>розглянувши висновки доповідача </w:t>
      </w:r>
      <w:r w:rsidRPr="00E228CC">
        <w:rPr>
          <w:sz w:val="27"/>
          <w:szCs w:val="27"/>
          <w:lang w:val="uk-UA"/>
        </w:rPr>
        <w:t xml:space="preserve">– члена Першої Дисциплінарної палати Вищої ради правосуддя </w:t>
      </w:r>
      <w:r w:rsidR="00334C37" w:rsidRPr="00E228CC">
        <w:rPr>
          <w:sz w:val="27"/>
          <w:szCs w:val="27"/>
          <w:lang w:val="uk-UA"/>
        </w:rPr>
        <w:t>Краснощокової Н.С.</w:t>
      </w:r>
      <w:r w:rsidRPr="00E228CC">
        <w:rPr>
          <w:sz w:val="27"/>
          <w:szCs w:val="27"/>
          <w:lang w:val="uk-UA"/>
        </w:rPr>
        <w:t xml:space="preserve"> за результатами попередньої перевірки скарг,</w:t>
      </w:r>
    </w:p>
    <w:p w:rsidR="009F5644" w:rsidRPr="00E228CC" w:rsidRDefault="009F5644" w:rsidP="00717437">
      <w:pPr>
        <w:ind w:firstLine="709"/>
        <w:jc w:val="both"/>
        <w:rPr>
          <w:sz w:val="27"/>
          <w:szCs w:val="27"/>
          <w:lang w:val="uk-UA"/>
        </w:rPr>
      </w:pPr>
    </w:p>
    <w:p w:rsidR="008C32D1" w:rsidRPr="00E228CC" w:rsidRDefault="008C32D1" w:rsidP="008C32D1">
      <w:pPr>
        <w:jc w:val="center"/>
        <w:rPr>
          <w:rStyle w:val="rvts9"/>
          <w:b/>
          <w:sz w:val="27"/>
          <w:szCs w:val="27"/>
          <w:lang w:val="uk-UA"/>
        </w:rPr>
      </w:pPr>
      <w:r w:rsidRPr="00E228CC">
        <w:rPr>
          <w:rStyle w:val="rvts9"/>
          <w:b/>
          <w:sz w:val="27"/>
          <w:szCs w:val="27"/>
          <w:lang w:val="uk-UA"/>
        </w:rPr>
        <w:t>встановила:</w:t>
      </w:r>
    </w:p>
    <w:p w:rsidR="008C32D1" w:rsidRPr="00E228CC" w:rsidRDefault="008C32D1" w:rsidP="008C32D1">
      <w:pPr>
        <w:ind w:firstLine="708"/>
        <w:jc w:val="both"/>
        <w:rPr>
          <w:sz w:val="27"/>
          <w:szCs w:val="27"/>
          <w:lang w:val="uk-UA"/>
        </w:rPr>
      </w:pPr>
    </w:p>
    <w:p w:rsidR="008C32D1" w:rsidRPr="00E228CC" w:rsidRDefault="008C32D1" w:rsidP="00D46D1D">
      <w:pPr>
        <w:ind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1) </w:t>
      </w:r>
      <w:r w:rsidR="00D46D1D" w:rsidRPr="00E228CC">
        <w:rPr>
          <w:sz w:val="27"/>
          <w:szCs w:val="27"/>
          <w:lang w:val="uk-UA"/>
        </w:rPr>
        <w:t xml:space="preserve">12 травня 2020 року до Вищої ради правосуддя за вхідним № Г-3017/0/7-20 надійшла скарга Гаврилюк І.А. на дії судді Рівненського апеляційного суду </w:t>
      </w:r>
      <w:proofErr w:type="spellStart"/>
      <w:r w:rsidR="00D46D1D" w:rsidRPr="00E228CC">
        <w:rPr>
          <w:sz w:val="27"/>
          <w:szCs w:val="27"/>
          <w:lang w:val="uk-UA"/>
        </w:rPr>
        <w:t>Полюховича</w:t>
      </w:r>
      <w:proofErr w:type="spellEnd"/>
      <w:r w:rsidR="00D46D1D" w:rsidRPr="00E228CC">
        <w:rPr>
          <w:sz w:val="27"/>
          <w:szCs w:val="27"/>
          <w:lang w:val="uk-UA"/>
        </w:rPr>
        <w:t xml:space="preserve"> О.І. під час здійснення правосуддя у справі № 564/171/20 </w:t>
      </w:r>
      <w:r w:rsidR="002625BD" w:rsidRPr="00E228CC">
        <w:rPr>
          <w:sz w:val="27"/>
          <w:szCs w:val="27"/>
          <w:lang w:val="uk-UA"/>
        </w:rPr>
        <w:t>із проханням притягнути судд</w:t>
      </w:r>
      <w:r w:rsidR="00D46D1D" w:rsidRPr="00E228CC">
        <w:rPr>
          <w:sz w:val="27"/>
          <w:szCs w:val="27"/>
          <w:lang w:val="uk-UA"/>
        </w:rPr>
        <w:t>ю</w:t>
      </w:r>
      <w:r w:rsidR="002625BD" w:rsidRPr="00E228CC">
        <w:rPr>
          <w:sz w:val="27"/>
          <w:szCs w:val="27"/>
          <w:lang w:val="uk-UA"/>
        </w:rPr>
        <w:t xml:space="preserve"> до дисциплінарної відповідальності</w:t>
      </w:r>
      <w:r w:rsidR="002A6C4E" w:rsidRPr="00E228CC">
        <w:rPr>
          <w:sz w:val="27"/>
          <w:szCs w:val="27"/>
          <w:lang w:val="uk-UA"/>
        </w:rPr>
        <w:t>.</w:t>
      </w:r>
    </w:p>
    <w:p w:rsidR="008C32D1" w:rsidRPr="00E228CC" w:rsidRDefault="008C32D1" w:rsidP="0098729D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>За результатами попе</w:t>
      </w:r>
      <w:r w:rsidR="00717437" w:rsidRPr="00E228CC">
        <w:rPr>
          <w:sz w:val="27"/>
          <w:szCs w:val="27"/>
          <w:lang w:val="uk-UA"/>
        </w:rPr>
        <w:t>редньої перевірки дисциплінарн</w:t>
      </w:r>
      <w:r w:rsidR="00D46D1D" w:rsidRPr="00E228CC">
        <w:rPr>
          <w:sz w:val="27"/>
          <w:szCs w:val="27"/>
          <w:lang w:val="uk-UA"/>
        </w:rPr>
        <w:t>ої</w:t>
      </w:r>
      <w:r w:rsidR="00717437" w:rsidRPr="00E228CC">
        <w:rPr>
          <w:sz w:val="27"/>
          <w:szCs w:val="27"/>
          <w:lang w:val="uk-UA"/>
        </w:rPr>
        <w:t xml:space="preserve"> скарг</w:t>
      </w:r>
      <w:r w:rsidR="00D46D1D" w:rsidRPr="00E228CC">
        <w:rPr>
          <w:sz w:val="27"/>
          <w:szCs w:val="27"/>
          <w:lang w:val="uk-UA"/>
        </w:rPr>
        <w:t>и</w:t>
      </w:r>
      <w:r w:rsidR="00717437" w:rsidRPr="00E228CC">
        <w:rPr>
          <w:sz w:val="27"/>
          <w:szCs w:val="27"/>
          <w:lang w:val="uk-UA"/>
        </w:rPr>
        <w:t xml:space="preserve"> доповідачем </w:t>
      </w:r>
      <w:r w:rsidRPr="00E228CC">
        <w:rPr>
          <w:sz w:val="27"/>
          <w:szCs w:val="27"/>
          <w:lang w:val="uk-UA"/>
        </w:rPr>
        <w:t xml:space="preserve">– членом Першої Дисциплінарної палати Вищої ради правосуддя </w:t>
      </w:r>
      <w:r w:rsidR="00E66A92" w:rsidRPr="00E228CC">
        <w:rPr>
          <w:sz w:val="27"/>
          <w:szCs w:val="27"/>
          <w:lang w:val="uk-UA"/>
        </w:rPr>
        <w:t>Краснощоковою </w:t>
      </w:r>
      <w:r w:rsidR="00334C37" w:rsidRPr="00E228CC">
        <w:rPr>
          <w:sz w:val="27"/>
          <w:szCs w:val="27"/>
          <w:lang w:val="uk-UA"/>
        </w:rPr>
        <w:t>Н.С.</w:t>
      </w:r>
      <w:r w:rsidRPr="00E228CC">
        <w:rPr>
          <w:sz w:val="27"/>
          <w:szCs w:val="27"/>
          <w:lang w:val="uk-UA"/>
        </w:rPr>
        <w:t xml:space="preserve"> складено висновок про відсутність підстав для відкриття дисциплінарно</w:t>
      </w:r>
      <w:r w:rsidR="00EB77AA" w:rsidRPr="00E228CC">
        <w:rPr>
          <w:sz w:val="27"/>
          <w:szCs w:val="27"/>
          <w:lang w:val="uk-UA"/>
        </w:rPr>
        <w:t>ї справи, оскільки доводи скарг</w:t>
      </w:r>
      <w:r w:rsidR="00D46D1D" w:rsidRPr="00E228CC">
        <w:rPr>
          <w:sz w:val="27"/>
          <w:szCs w:val="27"/>
          <w:lang w:val="uk-UA"/>
        </w:rPr>
        <w:t>и</w:t>
      </w:r>
      <w:r w:rsidRPr="00E228CC">
        <w:rPr>
          <w:sz w:val="27"/>
          <w:szCs w:val="27"/>
          <w:lang w:val="uk-UA"/>
        </w:rPr>
        <w:t xml:space="preserve"> зводяться до незгоди з судовим рішенням (п</w:t>
      </w:r>
      <w:r w:rsidR="009F5644" w:rsidRPr="00E228CC">
        <w:rPr>
          <w:sz w:val="27"/>
          <w:szCs w:val="27"/>
          <w:lang w:val="uk-UA"/>
        </w:rPr>
        <w:t>ункт 4 частини першої статті 45 </w:t>
      </w:r>
      <w:r w:rsidRPr="00E228CC">
        <w:rPr>
          <w:sz w:val="27"/>
          <w:szCs w:val="27"/>
          <w:lang w:val="uk-UA"/>
        </w:rPr>
        <w:t>Закону України «Про Вищу раду правосуддя»).</w:t>
      </w:r>
    </w:p>
    <w:p w:rsidR="008C32D1" w:rsidRPr="00E228CC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228CC" w:rsidRDefault="008C32D1" w:rsidP="00400D59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2) </w:t>
      </w:r>
      <w:r w:rsidR="00D46D1D" w:rsidRPr="00E228CC">
        <w:rPr>
          <w:sz w:val="27"/>
          <w:szCs w:val="27"/>
          <w:lang w:val="uk-UA"/>
        </w:rPr>
        <w:t>6 травня 2020 року до Вищої ради правосуддя за вхідним № П-2970/0/7-20 надійшла скарга Пєшкової С.Г. на дії судді Октябрського районного суду міста Полтави Гольник Л.В. під час здійснення правосуддя у справі № 554/3353/20</w:t>
      </w:r>
      <w:r w:rsidR="001A0402" w:rsidRPr="00E228CC">
        <w:rPr>
          <w:sz w:val="27"/>
          <w:szCs w:val="27"/>
          <w:lang w:val="uk-UA"/>
        </w:rPr>
        <w:t xml:space="preserve"> </w:t>
      </w:r>
      <w:r w:rsidR="00EB77AA" w:rsidRPr="00E228CC">
        <w:rPr>
          <w:sz w:val="27"/>
          <w:szCs w:val="27"/>
          <w:lang w:val="uk-UA"/>
        </w:rPr>
        <w:t>із проханням притягнути суддю</w:t>
      </w:r>
      <w:r w:rsidRPr="00E228CC">
        <w:rPr>
          <w:sz w:val="27"/>
          <w:szCs w:val="27"/>
          <w:lang w:val="uk-UA"/>
        </w:rPr>
        <w:t xml:space="preserve"> до дисциплінарної відповідальності.</w:t>
      </w:r>
    </w:p>
    <w:p w:rsidR="00095354" w:rsidRPr="00E228CC" w:rsidRDefault="00095354" w:rsidP="00095354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lastRenderedPageBreak/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та в діях судді не встановлено ознак дисциплінарного проступку (пункт 4 частини першої статті 45 Закону України «Про Вищу раду правосуддя»).</w:t>
      </w:r>
    </w:p>
    <w:p w:rsidR="008C32D1" w:rsidRPr="00E228CC" w:rsidRDefault="008C32D1" w:rsidP="008C32D1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228CC" w:rsidRDefault="008C32D1" w:rsidP="00095354">
      <w:pPr>
        <w:ind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3) </w:t>
      </w:r>
      <w:r w:rsidR="001A0402" w:rsidRPr="00E228CC">
        <w:rPr>
          <w:sz w:val="27"/>
          <w:szCs w:val="27"/>
          <w:lang w:val="uk-UA"/>
        </w:rPr>
        <w:t xml:space="preserve">14 квітня 2020 року до Вищої ради правосуддя за вхідним № Б-2218/1/7-20 надійшла скарга адвоката </w:t>
      </w:r>
      <w:proofErr w:type="spellStart"/>
      <w:r w:rsidR="001A0402" w:rsidRPr="00E228CC">
        <w:rPr>
          <w:sz w:val="27"/>
          <w:szCs w:val="27"/>
          <w:lang w:val="uk-UA"/>
        </w:rPr>
        <w:t>Берзіня</w:t>
      </w:r>
      <w:proofErr w:type="spellEnd"/>
      <w:r w:rsidR="001A0402" w:rsidRPr="00E228CC">
        <w:rPr>
          <w:sz w:val="27"/>
          <w:szCs w:val="27"/>
          <w:lang w:val="uk-UA"/>
        </w:rPr>
        <w:t xml:space="preserve"> С.Л. на дії судді Жовтневого районного суду міста Маріуполя Донецької області </w:t>
      </w:r>
      <w:proofErr w:type="spellStart"/>
      <w:r w:rsidR="001A0402" w:rsidRPr="00E228CC">
        <w:rPr>
          <w:sz w:val="27"/>
          <w:szCs w:val="27"/>
          <w:lang w:val="uk-UA"/>
        </w:rPr>
        <w:t>Томіліна</w:t>
      </w:r>
      <w:proofErr w:type="spellEnd"/>
      <w:r w:rsidR="001A0402" w:rsidRPr="00E228CC">
        <w:rPr>
          <w:sz w:val="27"/>
          <w:szCs w:val="27"/>
          <w:lang w:val="uk-UA"/>
        </w:rPr>
        <w:t xml:space="preserve"> О.М. під час здійснення правосуддя у справі № 263/3230/20 (провадження № 1-кс/263/1770/2020) </w:t>
      </w:r>
      <w:r w:rsidRPr="00E228CC">
        <w:rPr>
          <w:sz w:val="27"/>
          <w:szCs w:val="27"/>
          <w:lang w:val="uk-UA"/>
        </w:rPr>
        <w:t xml:space="preserve">із проханням притягнути суддю до дисциплінарної відповідальності. </w:t>
      </w:r>
    </w:p>
    <w:p w:rsidR="00FA5D8B" w:rsidRPr="00E228CC" w:rsidRDefault="00FA5D8B" w:rsidP="00FA5D8B">
      <w:pPr>
        <w:ind w:right="-1"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>За результатами попередньої</w:t>
      </w:r>
      <w:r w:rsidR="00095354" w:rsidRPr="00E228CC">
        <w:rPr>
          <w:sz w:val="27"/>
          <w:szCs w:val="27"/>
          <w:lang w:val="uk-UA"/>
        </w:rPr>
        <w:t xml:space="preserve"> перевірки дисциплінарної</w:t>
      </w:r>
      <w:r w:rsidR="00AB79A9" w:rsidRPr="00E228CC">
        <w:rPr>
          <w:sz w:val="27"/>
          <w:szCs w:val="27"/>
          <w:lang w:val="uk-UA"/>
        </w:rPr>
        <w:t xml:space="preserve"> скарг</w:t>
      </w:r>
      <w:r w:rsidR="00095354" w:rsidRPr="00E228CC">
        <w:rPr>
          <w:sz w:val="27"/>
          <w:szCs w:val="27"/>
          <w:lang w:val="uk-UA"/>
        </w:rPr>
        <w:t>и</w:t>
      </w:r>
      <w:r w:rsidRPr="00E228CC">
        <w:rPr>
          <w:sz w:val="27"/>
          <w:szCs w:val="27"/>
          <w:lang w:val="uk-UA"/>
        </w:rPr>
        <w:t xml:space="preserve"> доповідачем – членом Першої Дисциплінарної палати Вищої ради правосуддя Краснощоко</w:t>
      </w:r>
      <w:r w:rsidR="00E66A92" w:rsidRPr="00E228CC">
        <w:rPr>
          <w:sz w:val="27"/>
          <w:szCs w:val="27"/>
          <w:lang w:val="uk-UA"/>
        </w:rPr>
        <w:t>вою </w:t>
      </w:r>
      <w:r w:rsidRPr="00E228CC">
        <w:rPr>
          <w:sz w:val="27"/>
          <w:szCs w:val="27"/>
          <w:lang w:val="uk-UA"/>
        </w:rPr>
        <w:t>Н.С.</w:t>
      </w:r>
      <w:r w:rsidRPr="00E228CC">
        <w:rPr>
          <w:rStyle w:val="FontStyle14"/>
          <w:b/>
          <w:sz w:val="27"/>
          <w:szCs w:val="27"/>
          <w:lang w:val="uk-UA"/>
        </w:rPr>
        <w:t xml:space="preserve"> </w:t>
      </w:r>
      <w:r w:rsidRPr="00E228CC">
        <w:rPr>
          <w:sz w:val="27"/>
          <w:szCs w:val="27"/>
          <w:lang w:val="uk-UA"/>
        </w:rPr>
        <w:t xml:space="preserve">складено висновок про відсутність підстав для відкриття дисциплінарної справи, оскільки </w:t>
      </w:r>
      <w:r w:rsidRPr="00E228CC">
        <w:rPr>
          <w:color w:val="000000"/>
          <w:sz w:val="27"/>
          <w:szCs w:val="27"/>
          <w:lang w:val="uk-UA"/>
        </w:rPr>
        <w:t>доводи скарги зводяться до незгоди з судовим рішенням</w:t>
      </w:r>
      <w:r w:rsidRPr="00E228CC">
        <w:rPr>
          <w:bCs/>
          <w:sz w:val="27"/>
          <w:szCs w:val="27"/>
          <w:lang w:val="uk-UA"/>
        </w:rPr>
        <w:t xml:space="preserve"> </w:t>
      </w:r>
      <w:r w:rsidRPr="00E228CC">
        <w:rPr>
          <w:color w:val="000000"/>
          <w:sz w:val="27"/>
          <w:szCs w:val="27"/>
          <w:lang w:val="uk-UA"/>
        </w:rPr>
        <w:t>(</w:t>
      </w:r>
      <w:r w:rsidRPr="00E228CC">
        <w:rPr>
          <w:sz w:val="27"/>
          <w:szCs w:val="27"/>
          <w:lang w:val="uk-UA"/>
        </w:rPr>
        <w:t>п</w:t>
      </w:r>
      <w:r w:rsidR="009F5644" w:rsidRPr="00E228CC">
        <w:rPr>
          <w:sz w:val="27"/>
          <w:szCs w:val="27"/>
          <w:lang w:val="uk-UA"/>
        </w:rPr>
        <w:t>ункт 4 частини першої статті 45 </w:t>
      </w:r>
      <w:r w:rsidRPr="00E228CC">
        <w:rPr>
          <w:sz w:val="27"/>
          <w:szCs w:val="27"/>
          <w:lang w:val="uk-UA"/>
        </w:rPr>
        <w:t>Закону України «Про Вищу раду правосуддя»).</w:t>
      </w:r>
    </w:p>
    <w:p w:rsidR="00FA5D8B" w:rsidRPr="00E228CC" w:rsidRDefault="00FA5D8B" w:rsidP="00FA5D8B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5D8B" w:rsidRPr="00E228CC" w:rsidRDefault="00FA5D8B" w:rsidP="007431E3">
      <w:pPr>
        <w:ind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4) </w:t>
      </w:r>
      <w:r w:rsidR="001A0402" w:rsidRPr="00E228CC">
        <w:rPr>
          <w:sz w:val="27"/>
          <w:szCs w:val="27"/>
          <w:lang w:val="uk-UA"/>
        </w:rPr>
        <w:t xml:space="preserve">6 травня 2020 року до Вищої ради правосуддя за вхідним № Д-2976/0/7-20 надійшла скарга Дяченка А.І. на дії судді Святошинського районного суду міста Києва Бабич Н.Д. під час здійснення правосуддя у справі № 759/6158/20 </w:t>
      </w:r>
      <w:r w:rsidR="002625BD" w:rsidRPr="00E228CC">
        <w:rPr>
          <w:sz w:val="27"/>
          <w:szCs w:val="27"/>
          <w:lang w:val="uk-UA"/>
        </w:rPr>
        <w:t>із проханням притягнути суддю</w:t>
      </w:r>
      <w:r w:rsidRPr="00E228CC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E228CC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доводи скарги зводяться до незгоди з судовим рішенням (пункт 4 частини першої статті 45 Закону України «Про Вищу раду правосуддя»).</w:t>
      </w:r>
    </w:p>
    <w:p w:rsidR="007431E3" w:rsidRPr="00E228CC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E228CC" w:rsidRDefault="007431E3" w:rsidP="007431E3">
      <w:pPr>
        <w:ind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5) </w:t>
      </w:r>
      <w:r w:rsidR="001A0402" w:rsidRPr="00E228CC">
        <w:rPr>
          <w:sz w:val="27"/>
          <w:szCs w:val="27"/>
          <w:lang w:val="uk-UA"/>
        </w:rPr>
        <w:t xml:space="preserve">25 травня 2020 року до Вищої ради правосуддя за вхідним </w:t>
      </w:r>
      <w:r w:rsidR="00AF1D65" w:rsidRPr="00E228CC">
        <w:rPr>
          <w:sz w:val="27"/>
          <w:szCs w:val="27"/>
          <w:lang w:val="uk-UA"/>
        </w:rPr>
        <w:br/>
      </w:r>
      <w:r w:rsidR="001A0402" w:rsidRPr="00E228CC">
        <w:rPr>
          <w:sz w:val="27"/>
          <w:szCs w:val="27"/>
          <w:lang w:val="uk-UA"/>
        </w:rPr>
        <w:t xml:space="preserve">№ О-2235/2/7-20 надійшла скарга адвоката Олійника О.С. на дії суддів Вищого господарського суду України </w:t>
      </w:r>
      <w:proofErr w:type="spellStart"/>
      <w:r w:rsidR="001A0402" w:rsidRPr="00E228CC">
        <w:rPr>
          <w:sz w:val="27"/>
          <w:szCs w:val="27"/>
          <w:lang w:val="uk-UA"/>
        </w:rPr>
        <w:t>Малетича</w:t>
      </w:r>
      <w:proofErr w:type="spellEnd"/>
      <w:r w:rsidR="001A0402" w:rsidRPr="00E228CC">
        <w:rPr>
          <w:sz w:val="27"/>
          <w:szCs w:val="27"/>
          <w:lang w:val="uk-UA"/>
        </w:rPr>
        <w:t xml:space="preserve"> М.М., </w:t>
      </w:r>
      <w:proofErr w:type="spellStart"/>
      <w:r w:rsidR="001A0402" w:rsidRPr="00E228CC">
        <w:rPr>
          <w:sz w:val="27"/>
          <w:szCs w:val="27"/>
          <w:lang w:val="uk-UA"/>
        </w:rPr>
        <w:t>Сибіги</w:t>
      </w:r>
      <w:proofErr w:type="spellEnd"/>
      <w:r w:rsidR="001A0402" w:rsidRPr="00E228CC">
        <w:rPr>
          <w:sz w:val="27"/>
          <w:szCs w:val="27"/>
          <w:lang w:val="uk-UA"/>
        </w:rPr>
        <w:t xml:space="preserve"> О.М., </w:t>
      </w:r>
      <w:proofErr w:type="spellStart"/>
      <w:r w:rsidR="001A0402" w:rsidRPr="00E228CC">
        <w:rPr>
          <w:sz w:val="27"/>
          <w:szCs w:val="27"/>
          <w:lang w:val="uk-UA"/>
        </w:rPr>
        <w:t>Плюшка</w:t>
      </w:r>
      <w:proofErr w:type="spellEnd"/>
      <w:r w:rsidR="001A0402" w:rsidRPr="00E228CC">
        <w:rPr>
          <w:sz w:val="27"/>
          <w:szCs w:val="27"/>
          <w:lang w:val="uk-UA"/>
        </w:rPr>
        <w:t xml:space="preserve"> І.А. під час здійснення правосуддя у справі № 910/21267/16 </w:t>
      </w:r>
      <w:r w:rsidRPr="00E228CC">
        <w:rPr>
          <w:sz w:val="27"/>
          <w:szCs w:val="27"/>
          <w:lang w:val="uk-UA"/>
        </w:rPr>
        <w:t xml:space="preserve">із проханням </w:t>
      </w:r>
      <w:r w:rsidR="001A0402" w:rsidRPr="00E228CC">
        <w:rPr>
          <w:sz w:val="27"/>
          <w:szCs w:val="27"/>
          <w:lang w:val="uk-UA"/>
        </w:rPr>
        <w:t>притягнути суддів</w:t>
      </w:r>
      <w:r w:rsidRPr="00E228CC">
        <w:rPr>
          <w:sz w:val="27"/>
          <w:szCs w:val="27"/>
          <w:lang w:val="uk-UA"/>
        </w:rPr>
        <w:t xml:space="preserve"> до дисциплінарної відповідальності. </w:t>
      </w:r>
    </w:p>
    <w:p w:rsidR="007431E3" w:rsidRPr="00E228CC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</w:t>
      </w:r>
      <w:r w:rsidR="001A0402" w:rsidRPr="00E228CC">
        <w:rPr>
          <w:sz w:val="27"/>
          <w:szCs w:val="27"/>
          <w:lang w:val="uk-UA"/>
        </w:rPr>
        <w:t>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</w:t>
      </w:r>
      <w:r w:rsidR="00AF1D65" w:rsidRPr="00E228CC">
        <w:rPr>
          <w:sz w:val="27"/>
          <w:szCs w:val="27"/>
          <w:lang w:val="uk-UA"/>
        </w:rPr>
        <w:t xml:space="preserve"> (пункт 4 частини першої статті 45 Закону України «Про Вищу раду правосуддя»)</w:t>
      </w:r>
      <w:r w:rsidR="001A0402" w:rsidRPr="00E228CC">
        <w:rPr>
          <w:sz w:val="27"/>
          <w:szCs w:val="27"/>
          <w:lang w:val="uk-UA"/>
        </w:rPr>
        <w:t xml:space="preserve">. </w:t>
      </w:r>
    </w:p>
    <w:p w:rsidR="007431E3" w:rsidRPr="00E228CC" w:rsidRDefault="007431E3" w:rsidP="007431E3">
      <w:pPr>
        <w:ind w:firstLine="709"/>
        <w:contextualSpacing/>
        <w:jc w:val="both"/>
        <w:rPr>
          <w:sz w:val="27"/>
          <w:szCs w:val="27"/>
          <w:lang w:val="uk-UA"/>
        </w:rPr>
      </w:pPr>
    </w:p>
    <w:p w:rsidR="007431E3" w:rsidRPr="00E228CC" w:rsidRDefault="007431E3" w:rsidP="00AF1D65">
      <w:pPr>
        <w:pStyle w:val="21"/>
        <w:spacing w:after="0" w:line="240" w:lineRule="auto"/>
        <w:ind w:firstLine="709"/>
        <w:jc w:val="both"/>
        <w:rPr>
          <w:rFonts w:cs="Times New Roman"/>
          <w:b w:val="0"/>
          <w:sz w:val="27"/>
          <w:szCs w:val="27"/>
        </w:rPr>
      </w:pPr>
      <w:r w:rsidRPr="00E228CC">
        <w:rPr>
          <w:b w:val="0"/>
          <w:sz w:val="27"/>
          <w:szCs w:val="27"/>
        </w:rPr>
        <w:t xml:space="preserve">6) </w:t>
      </w:r>
      <w:r w:rsidR="00AF1D65" w:rsidRPr="00E228CC">
        <w:rPr>
          <w:rFonts w:cs="Times New Roman"/>
          <w:b w:val="0"/>
          <w:sz w:val="27"/>
          <w:szCs w:val="27"/>
        </w:rPr>
        <w:t xml:space="preserve">20 травня 2020 року до Вищої ради правосуддя за вхідним                                             № С-2564/4/7-20 надійшла дисциплінарна скарга Самойленка Є.С. на дії судді Орджонікідзевського районного суду міста Харкова Клименка А.М. під час здійснення правосуддя у справі </w:t>
      </w:r>
      <w:r w:rsidR="00AF1D65" w:rsidRPr="00E228CC">
        <w:rPr>
          <w:rFonts w:cs="Times New Roman"/>
          <w:b w:val="0"/>
          <w:sz w:val="27"/>
          <w:szCs w:val="27"/>
          <w:lang w:eastAsia="ru-RU"/>
        </w:rPr>
        <w:t xml:space="preserve">№ 644/2297/19 </w:t>
      </w:r>
      <w:r w:rsidRPr="00E228CC">
        <w:rPr>
          <w:b w:val="0"/>
          <w:sz w:val="27"/>
          <w:szCs w:val="27"/>
        </w:rPr>
        <w:t xml:space="preserve">із проханням притягнути суддю до дисциплінарної відповідальності. </w:t>
      </w:r>
    </w:p>
    <w:p w:rsidR="00AF1D65" w:rsidRPr="00E228CC" w:rsidRDefault="00AF1D65" w:rsidP="00AF1D65">
      <w:pPr>
        <w:ind w:firstLine="709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За результатами попередньої перевірки дисциплінарної скарги доповідачем – членом Першої Дисциплінарної палати Вищої ради правосуддя Краснощоковою Н.С. складено висновок 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 (пункт 4 частини першої статті 45 Закону України «Про Вищу раду правосуддя»). </w:t>
      </w:r>
    </w:p>
    <w:p w:rsidR="00333F58" w:rsidRPr="00E228CC" w:rsidRDefault="00333F58" w:rsidP="00B75796">
      <w:pPr>
        <w:ind w:right="-1" w:firstLine="709"/>
        <w:jc w:val="both"/>
        <w:rPr>
          <w:sz w:val="27"/>
          <w:szCs w:val="27"/>
          <w:lang w:val="uk-UA"/>
        </w:rPr>
      </w:pPr>
    </w:p>
    <w:p w:rsidR="008C32D1" w:rsidRPr="00E228CC" w:rsidRDefault="007431E3" w:rsidP="0028019E">
      <w:pPr>
        <w:ind w:right="-1" w:firstLine="709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>Відпові</w:t>
      </w:r>
      <w:r w:rsidR="00AF1D65" w:rsidRPr="00E228CC">
        <w:rPr>
          <w:sz w:val="27"/>
          <w:szCs w:val="27"/>
          <w:lang w:val="uk-UA"/>
        </w:rPr>
        <w:t>дно до пунктів 1,</w:t>
      </w:r>
      <w:r w:rsidRPr="00E228CC">
        <w:rPr>
          <w:sz w:val="27"/>
          <w:szCs w:val="27"/>
          <w:lang w:val="uk-UA"/>
        </w:rPr>
        <w:t xml:space="preserve"> </w:t>
      </w:r>
      <w:r w:rsidR="008C32D1" w:rsidRPr="00E228CC">
        <w:rPr>
          <w:sz w:val="27"/>
          <w:szCs w:val="27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8C32D1" w:rsidRPr="00E228CC">
        <w:rPr>
          <w:sz w:val="27"/>
          <w:szCs w:val="27"/>
          <w:lang w:val="uk-UA"/>
        </w:rPr>
        <w:t xml:space="preserve">, якщо </w:t>
      </w:r>
      <w:r w:rsidR="00E228CC" w:rsidRPr="00E228CC">
        <w:rPr>
          <w:color w:val="000000"/>
          <w:sz w:val="27"/>
          <w:szCs w:val="27"/>
          <w:shd w:val="clear" w:color="auto" w:fill="FFFFFF"/>
          <w:lang w:val="uk-UA"/>
        </w:rPr>
        <w:t xml:space="preserve">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справі; </w:t>
      </w:r>
      <w:r w:rsidR="008C32D1" w:rsidRPr="00E228CC">
        <w:rPr>
          <w:sz w:val="27"/>
          <w:szCs w:val="27"/>
          <w:lang w:val="uk-UA"/>
        </w:rPr>
        <w:t>суть скарги зводиться лише до незгоди із судовим рішенням.</w:t>
      </w:r>
    </w:p>
    <w:p w:rsidR="008C32D1" w:rsidRPr="00E228CC" w:rsidRDefault="008C32D1" w:rsidP="008C32D1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>Перша Дисциплінарна палата Вищої ради правосуддя за результатами вивчення</w:t>
      </w:r>
      <w:r w:rsidR="00907D02" w:rsidRPr="00E228CC">
        <w:rPr>
          <w:rFonts w:cs="Times New Roman"/>
          <w:sz w:val="27"/>
          <w:szCs w:val="27"/>
        </w:rPr>
        <w:t xml:space="preserve"> скарг, висновків члена Першої Д</w:t>
      </w:r>
      <w:r w:rsidRPr="00E228CC">
        <w:rPr>
          <w:rFonts w:cs="Times New Roman"/>
          <w:sz w:val="27"/>
          <w:szCs w:val="27"/>
        </w:rPr>
        <w:t>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9F5898" w:rsidRPr="00E228CC" w:rsidRDefault="008C32D1" w:rsidP="00734765">
      <w:pPr>
        <w:ind w:firstLine="708"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</w:t>
      </w:r>
    </w:p>
    <w:p w:rsidR="008C32D1" w:rsidRPr="00E228CC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  <w:r w:rsidRPr="00E228CC">
        <w:rPr>
          <w:b/>
          <w:sz w:val="27"/>
          <w:szCs w:val="27"/>
          <w:lang w:val="uk-UA"/>
        </w:rPr>
        <w:t>ухвалила</w:t>
      </w:r>
      <w:r w:rsidRPr="00E228CC">
        <w:rPr>
          <w:b/>
          <w:color w:val="000000"/>
          <w:sz w:val="27"/>
          <w:szCs w:val="27"/>
          <w:lang w:val="uk-UA"/>
        </w:rPr>
        <w:t>:</w:t>
      </w:r>
    </w:p>
    <w:p w:rsidR="008C32D1" w:rsidRPr="00E228CC" w:rsidRDefault="008C32D1" w:rsidP="008C32D1">
      <w:pPr>
        <w:pStyle w:val="a6"/>
        <w:spacing w:after="0"/>
        <w:jc w:val="center"/>
        <w:rPr>
          <w:b/>
          <w:color w:val="000000"/>
          <w:sz w:val="27"/>
          <w:szCs w:val="27"/>
          <w:lang w:val="uk-UA"/>
        </w:rPr>
      </w:pPr>
    </w:p>
    <w:p w:rsidR="008C32D1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 xml:space="preserve">1) </w:t>
      </w:r>
      <w:r w:rsidR="008C32D1" w:rsidRPr="00E228CC">
        <w:rPr>
          <w:rFonts w:cs="Times New Roman"/>
          <w:sz w:val="27"/>
          <w:szCs w:val="27"/>
        </w:rPr>
        <w:t xml:space="preserve">відмовити у відкритті </w:t>
      </w:r>
      <w:r w:rsidR="000464F6" w:rsidRPr="00E228CC">
        <w:rPr>
          <w:rFonts w:cs="Times New Roman"/>
          <w:sz w:val="27"/>
          <w:szCs w:val="27"/>
        </w:rPr>
        <w:t xml:space="preserve">дисциплінарної справи за </w:t>
      </w:r>
      <w:r w:rsidR="00E228CC" w:rsidRPr="00E228CC">
        <w:rPr>
          <w:rFonts w:cs="Times New Roman"/>
          <w:sz w:val="27"/>
          <w:szCs w:val="27"/>
        </w:rPr>
        <w:t>скаргою</w:t>
      </w:r>
      <w:r w:rsidR="008C32D1" w:rsidRPr="00E228CC">
        <w:rPr>
          <w:rFonts w:cs="Times New Roman"/>
          <w:sz w:val="27"/>
          <w:szCs w:val="27"/>
        </w:rPr>
        <w:t xml:space="preserve"> </w:t>
      </w:r>
      <w:r w:rsidR="00E228CC" w:rsidRPr="00E228CC">
        <w:rPr>
          <w:rFonts w:cs="Times New Roman"/>
          <w:sz w:val="27"/>
          <w:szCs w:val="27"/>
        </w:rPr>
        <w:t xml:space="preserve">Гаврилюк Ірини Анатоліївни на дії судді Рівненського апеляційного суду </w:t>
      </w:r>
      <w:proofErr w:type="spellStart"/>
      <w:r w:rsidR="00E228CC" w:rsidRPr="00E228CC">
        <w:rPr>
          <w:rFonts w:cs="Times New Roman"/>
          <w:sz w:val="27"/>
          <w:szCs w:val="27"/>
        </w:rPr>
        <w:t>Полюховича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Олега Івановича</w:t>
      </w:r>
      <w:r w:rsidR="008C32D1" w:rsidRPr="00E228CC">
        <w:rPr>
          <w:rFonts w:cs="Times New Roman"/>
          <w:sz w:val="27"/>
          <w:szCs w:val="27"/>
        </w:rPr>
        <w:t>;</w:t>
      </w:r>
    </w:p>
    <w:p w:rsidR="00F206CF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228CC" w:rsidRDefault="00F206CF" w:rsidP="00E228CC">
      <w:pPr>
        <w:ind w:firstLine="708"/>
        <w:contextualSpacing/>
        <w:jc w:val="both"/>
        <w:rPr>
          <w:sz w:val="27"/>
          <w:szCs w:val="27"/>
          <w:lang w:val="uk-UA"/>
        </w:rPr>
      </w:pPr>
      <w:r w:rsidRPr="00E228CC">
        <w:rPr>
          <w:sz w:val="27"/>
          <w:szCs w:val="27"/>
          <w:lang w:val="uk-UA"/>
        </w:rPr>
        <w:t xml:space="preserve">2) </w:t>
      </w:r>
      <w:r w:rsidR="008C32D1" w:rsidRPr="00E228CC">
        <w:rPr>
          <w:sz w:val="27"/>
          <w:szCs w:val="27"/>
          <w:lang w:val="uk-UA"/>
        </w:rPr>
        <w:t xml:space="preserve">відмовити у відкритті дисциплінарної справи за </w:t>
      </w:r>
      <w:r w:rsidR="0028019E" w:rsidRPr="00E228CC">
        <w:rPr>
          <w:sz w:val="27"/>
          <w:szCs w:val="27"/>
          <w:lang w:val="uk-UA"/>
        </w:rPr>
        <w:t>скарг</w:t>
      </w:r>
      <w:r w:rsidR="007431E3" w:rsidRPr="00E228CC">
        <w:rPr>
          <w:sz w:val="27"/>
          <w:szCs w:val="27"/>
          <w:lang w:val="uk-UA"/>
        </w:rPr>
        <w:t>ою</w:t>
      </w:r>
      <w:r w:rsidR="0028019E" w:rsidRPr="00E228CC">
        <w:rPr>
          <w:sz w:val="27"/>
          <w:szCs w:val="27"/>
          <w:lang w:val="uk-UA"/>
        </w:rPr>
        <w:t xml:space="preserve"> </w:t>
      </w:r>
      <w:r w:rsidR="00E228CC" w:rsidRPr="00E228CC">
        <w:rPr>
          <w:sz w:val="27"/>
          <w:szCs w:val="27"/>
          <w:lang w:val="uk-UA"/>
        </w:rPr>
        <w:t>Пєшкової Світлани Григорівни на дії судді Октябрського районного суду міста Полтави Гольник Лариси Владленівни</w:t>
      </w:r>
      <w:r w:rsidR="008C32D1" w:rsidRPr="00E228CC">
        <w:rPr>
          <w:sz w:val="27"/>
          <w:szCs w:val="27"/>
          <w:lang w:val="uk-UA"/>
        </w:rPr>
        <w:t>;</w:t>
      </w:r>
    </w:p>
    <w:p w:rsidR="00F206CF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>3)</w:t>
      </w:r>
      <w:r w:rsidR="008C32D1" w:rsidRPr="00E228CC">
        <w:rPr>
          <w:rFonts w:cs="Times New Roman"/>
          <w:sz w:val="27"/>
          <w:szCs w:val="27"/>
        </w:rPr>
        <w:t xml:space="preserve"> відмовити у відкритті дисциплінарної справи за </w:t>
      </w:r>
      <w:r w:rsidR="00A17A32" w:rsidRPr="00E228CC">
        <w:rPr>
          <w:rFonts w:cs="Times New Roman"/>
          <w:sz w:val="27"/>
          <w:szCs w:val="27"/>
        </w:rPr>
        <w:t>скарг</w:t>
      </w:r>
      <w:r w:rsidR="007431E3" w:rsidRPr="00E228CC">
        <w:rPr>
          <w:rFonts w:cs="Times New Roman"/>
          <w:sz w:val="27"/>
          <w:szCs w:val="27"/>
        </w:rPr>
        <w:t>ою</w:t>
      </w:r>
      <w:r w:rsidR="00A17A32" w:rsidRPr="00E228CC">
        <w:rPr>
          <w:rFonts w:cs="Times New Roman"/>
          <w:sz w:val="27"/>
          <w:szCs w:val="27"/>
        </w:rPr>
        <w:t xml:space="preserve"> </w:t>
      </w:r>
      <w:r w:rsidR="00E228CC" w:rsidRPr="00E228CC">
        <w:rPr>
          <w:rFonts w:cs="Times New Roman"/>
          <w:sz w:val="27"/>
          <w:szCs w:val="27"/>
        </w:rPr>
        <w:t xml:space="preserve">адвоката </w:t>
      </w:r>
      <w:proofErr w:type="spellStart"/>
      <w:r w:rsidR="00E228CC" w:rsidRPr="00E228CC">
        <w:rPr>
          <w:rFonts w:cs="Times New Roman"/>
          <w:sz w:val="27"/>
          <w:szCs w:val="27"/>
        </w:rPr>
        <w:t>Берзіня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Сергія </w:t>
      </w:r>
      <w:proofErr w:type="spellStart"/>
      <w:r w:rsidR="00E228CC" w:rsidRPr="00E228CC">
        <w:rPr>
          <w:rFonts w:cs="Times New Roman"/>
          <w:sz w:val="27"/>
          <w:szCs w:val="27"/>
        </w:rPr>
        <w:t>Людвиговича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на дії судді Жовтневого районного суду міста Маріуполя Донецької області </w:t>
      </w:r>
      <w:proofErr w:type="spellStart"/>
      <w:r w:rsidR="00E228CC" w:rsidRPr="00E228CC">
        <w:rPr>
          <w:rFonts w:cs="Times New Roman"/>
          <w:sz w:val="27"/>
          <w:szCs w:val="27"/>
        </w:rPr>
        <w:t>Томіліна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Олексія Миколайовича</w:t>
      </w:r>
      <w:r w:rsidRPr="00E228CC">
        <w:rPr>
          <w:rFonts w:cs="Times New Roman"/>
          <w:sz w:val="27"/>
          <w:szCs w:val="27"/>
        </w:rPr>
        <w:t>;</w:t>
      </w:r>
    </w:p>
    <w:p w:rsidR="00F206CF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F206CF" w:rsidRPr="00E228CC" w:rsidRDefault="00F206CF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 xml:space="preserve">4) відмовити у відкритті дисциплінарної справи за </w:t>
      </w:r>
      <w:r w:rsidR="00A17A32" w:rsidRPr="00E228CC">
        <w:rPr>
          <w:rFonts w:cs="Times New Roman"/>
          <w:sz w:val="27"/>
          <w:szCs w:val="27"/>
        </w:rPr>
        <w:t xml:space="preserve">скаргою </w:t>
      </w:r>
      <w:r w:rsidR="00E228CC" w:rsidRPr="00E228CC">
        <w:rPr>
          <w:rFonts w:cs="Times New Roman"/>
          <w:sz w:val="27"/>
          <w:szCs w:val="27"/>
        </w:rPr>
        <w:t>Дяченка Андрія Івановича на дії судді Святошинського районного суду міста Києва Бабич Ніни Дмитрівни</w:t>
      </w:r>
      <w:r w:rsidR="007431E3" w:rsidRPr="00E228CC">
        <w:rPr>
          <w:rFonts w:cs="Times New Roman"/>
          <w:sz w:val="27"/>
          <w:szCs w:val="27"/>
        </w:rPr>
        <w:t>;</w:t>
      </w:r>
    </w:p>
    <w:p w:rsidR="007431E3" w:rsidRPr="00E228CC" w:rsidRDefault="007431E3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7431E3" w:rsidRPr="00E228CC" w:rsidRDefault="007431E3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 xml:space="preserve">5) відмовити у відкритті дисциплінарної справи за скаргою </w:t>
      </w:r>
      <w:r w:rsidR="00E228CC" w:rsidRPr="00E228CC">
        <w:rPr>
          <w:rFonts w:cs="Times New Roman"/>
          <w:sz w:val="27"/>
          <w:szCs w:val="27"/>
        </w:rPr>
        <w:t xml:space="preserve">адвоката Олійника Олега Станіславовича на дії суддів Вищого господарського суду України </w:t>
      </w:r>
      <w:proofErr w:type="spellStart"/>
      <w:r w:rsidR="00E228CC" w:rsidRPr="00E228CC">
        <w:rPr>
          <w:rFonts w:cs="Times New Roman"/>
          <w:sz w:val="27"/>
          <w:szCs w:val="27"/>
        </w:rPr>
        <w:t>Малетича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Михайла Михайловича, </w:t>
      </w:r>
      <w:proofErr w:type="spellStart"/>
      <w:r w:rsidR="00E228CC" w:rsidRPr="00E228CC">
        <w:rPr>
          <w:rFonts w:cs="Times New Roman"/>
          <w:sz w:val="27"/>
          <w:szCs w:val="27"/>
        </w:rPr>
        <w:t>Сибіги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Олександра Миколайовича, </w:t>
      </w:r>
      <w:proofErr w:type="spellStart"/>
      <w:r w:rsidR="00E228CC" w:rsidRPr="00E228CC">
        <w:rPr>
          <w:rFonts w:cs="Times New Roman"/>
          <w:sz w:val="27"/>
          <w:szCs w:val="27"/>
        </w:rPr>
        <w:t>Плюшка</w:t>
      </w:r>
      <w:proofErr w:type="spellEnd"/>
      <w:r w:rsidR="00E228CC" w:rsidRPr="00E228CC">
        <w:rPr>
          <w:rFonts w:cs="Times New Roman"/>
          <w:sz w:val="27"/>
          <w:szCs w:val="27"/>
        </w:rPr>
        <w:t xml:space="preserve"> Ігоря Анатолійовича</w:t>
      </w:r>
      <w:r w:rsidRPr="00E228CC">
        <w:rPr>
          <w:rFonts w:cs="Times New Roman"/>
          <w:sz w:val="27"/>
          <w:szCs w:val="27"/>
        </w:rPr>
        <w:t>;</w:t>
      </w:r>
    </w:p>
    <w:p w:rsidR="00F31FAB" w:rsidRPr="00E228CC" w:rsidRDefault="00F31FAB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F31FAB" w:rsidRPr="00E228CC" w:rsidRDefault="00F31FAB" w:rsidP="00E228CC">
      <w:pPr>
        <w:pStyle w:val="aa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E228CC">
        <w:rPr>
          <w:rFonts w:ascii="Times New Roman" w:hAnsi="Times New Roman"/>
          <w:sz w:val="27"/>
          <w:szCs w:val="27"/>
          <w:lang w:val="uk-UA"/>
        </w:rPr>
        <w:t xml:space="preserve">6) відмовити у відкритті дисциплінарної справи за скаргою </w:t>
      </w:r>
      <w:r w:rsidR="00E228CC" w:rsidRPr="00E228CC">
        <w:rPr>
          <w:rFonts w:ascii="Times New Roman" w:hAnsi="Times New Roman"/>
          <w:sz w:val="27"/>
          <w:szCs w:val="27"/>
          <w:lang w:val="uk-UA"/>
        </w:rPr>
        <w:t>Самойленка Євгенія Степановича на дії судді Орджонікідзевського районного суду міста Харкова Клименка Андрія Миколайовича</w:t>
      </w:r>
      <w:r w:rsidRPr="00E228CC">
        <w:rPr>
          <w:rFonts w:ascii="Times New Roman" w:hAnsi="Times New Roman"/>
          <w:sz w:val="27"/>
          <w:szCs w:val="27"/>
          <w:lang w:val="uk-UA"/>
        </w:rPr>
        <w:t>.</w:t>
      </w:r>
    </w:p>
    <w:p w:rsidR="00F31FAB" w:rsidRPr="00E228CC" w:rsidRDefault="00F31FAB" w:rsidP="007431E3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</w:p>
    <w:p w:rsidR="008C32D1" w:rsidRPr="00E228CC" w:rsidRDefault="008C32D1" w:rsidP="00A17A32">
      <w:pPr>
        <w:pStyle w:val="2"/>
        <w:shd w:val="clear" w:color="auto" w:fill="auto"/>
        <w:spacing w:before="0" w:after="0" w:line="240" w:lineRule="auto"/>
        <w:ind w:firstLine="709"/>
        <w:rPr>
          <w:rFonts w:cs="Times New Roman"/>
          <w:sz w:val="27"/>
          <w:szCs w:val="27"/>
        </w:rPr>
      </w:pPr>
      <w:r w:rsidRPr="00E228CC">
        <w:rPr>
          <w:rFonts w:cs="Times New Roman"/>
          <w:sz w:val="27"/>
          <w:szCs w:val="27"/>
        </w:rPr>
        <w:t>Ухвала оскарженню не підлягає.</w:t>
      </w:r>
    </w:p>
    <w:p w:rsidR="008C32D1" w:rsidRPr="00E228CC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E228CC" w:rsidRDefault="008C32D1" w:rsidP="008C32D1">
      <w:pPr>
        <w:jc w:val="both"/>
        <w:rPr>
          <w:b/>
          <w:sz w:val="27"/>
          <w:szCs w:val="27"/>
          <w:lang w:val="uk-UA"/>
        </w:rPr>
      </w:pP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 xml:space="preserve">Головуючий на засіданні </w:t>
      </w: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 xml:space="preserve">Першої Дисциплінарної палати </w:t>
      </w: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>Вищої ради правосуддя</w:t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="00F206CF" w:rsidRPr="00E228CC">
        <w:rPr>
          <w:b/>
          <w:sz w:val="27"/>
          <w:szCs w:val="27"/>
          <w:lang w:val="uk-UA" w:eastAsia="en-US"/>
        </w:rPr>
        <w:t>В.В. Шапран</w:t>
      </w:r>
    </w:p>
    <w:p w:rsidR="008C32D1" w:rsidRPr="00E228CC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E228CC" w:rsidRDefault="008C32D1" w:rsidP="008C32D1">
      <w:pPr>
        <w:spacing w:line="276" w:lineRule="auto"/>
        <w:rPr>
          <w:b/>
          <w:sz w:val="27"/>
          <w:szCs w:val="27"/>
          <w:lang w:val="uk-UA" w:eastAsia="en-US"/>
        </w:rPr>
      </w:pP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 xml:space="preserve">Члени </w:t>
      </w:r>
      <w:r w:rsidR="00A17A32" w:rsidRPr="00E228CC">
        <w:rPr>
          <w:b/>
          <w:sz w:val="27"/>
          <w:szCs w:val="27"/>
          <w:lang w:val="uk-UA" w:eastAsia="en-US"/>
        </w:rPr>
        <w:t>Першої</w:t>
      </w:r>
      <w:r w:rsidRPr="00E228CC">
        <w:rPr>
          <w:b/>
          <w:sz w:val="27"/>
          <w:szCs w:val="27"/>
          <w:lang w:val="uk-UA" w:eastAsia="en-US"/>
        </w:rPr>
        <w:t xml:space="preserve"> Дисциплінарної </w:t>
      </w: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 xml:space="preserve">палати Вищої ради правосуддя                                           </w:t>
      </w:r>
      <w:r w:rsidRPr="00E228CC">
        <w:rPr>
          <w:b/>
          <w:sz w:val="27"/>
          <w:szCs w:val="27"/>
          <w:lang w:val="uk-UA" w:eastAsia="en-US"/>
        </w:rPr>
        <w:tab/>
      </w:r>
      <w:r w:rsidR="00A17A32" w:rsidRPr="00E228CC">
        <w:rPr>
          <w:b/>
          <w:sz w:val="27"/>
          <w:szCs w:val="27"/>
          <w:lang w:val="uk-UA" w:eastAsia="en-US"/>
        </w:rPr>
        <w:t>О.В. Маловацький</w:t>
      </w:r>
    </w:p>
    <w:p w:rsidR="000464F6" w:rsidRPr="00E228CC" w:rsidRDefault="000464F6" w:rsidP="00FE18BA">
      <w:pPr>
        <w:rPr>
          <w:b/>
          <w:sz w:val="27"/>
          <w:szCs w:val="27"/>
          <w:lang w:val="uk-UA" w:eastAsia="en-US"/>
        </w:rPr>
      </w:pPr>
    </w:p>
    <w:p w:rsidR="008C32D1" w:rsidRPr="00E228CC" w:rsidRDefault="008C32D1" w:rsidP="00FE18BA">
      <w:pPr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  <w:r w:rsidRPr="00E228CC">
        <w:rPr>
          <w:b/>
          <w:sz w:val="27"/>
          <w:szCs w:val="27"/>
          <w:lang w:val="uk-UA" w:eastAsia="en-US"/>
        </w:rPr>
        <w:tab/>
      </w:r>
    </w:p>
    <w:p w:rsidR="000464F6" w:rsidRPr="00E228CC" w:rsidRDefault="000464F6" w:rsidP="007F16AF">
      <w:pPr>
        <w:rPr>
          <w:b/>
          <w:sz w:val="27"/>
          <w:szCs w:val="27"/>
          <w:lang w:val="uk-UA" w:eastAsia="en-US"/>
        </w:rPr>
      </w:pPr>
    </w:p>
    <w:p w:rsidR="000464F6" w:rsidRPr="00E228CC" w:rsidRDefault="00A17A32" w:rsidP="00FE18BA">
      <w:pPr>
        <w:ind w:left="7080"/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>Т.С. Розваляєва</w:t>
      </w:r>
    </w:p>
    <w:p w:rsidR="00A17A32" w:rsidRPr="00E228CC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228CC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228CC" w:rsidRDefault="00A17A32" w:rsidP="00FE18BA">
      <w:pPr>
        <w:ind w:left="7080"/>
        <w:rPr>
          <w:b/>
          <w:sz w:val="27"/>
          <w:szCs w:val="27"/>
          <w:lang w:val="uk-UA" w:eastAsia="en-US"/>
        </w:rPr>
      </w:pPr>
    </w:p>
    <w:p w:rsidR="00A17A32" w:rsidRPr="00E228CC" w:rsidRDefault="00A17A32" w:rsidP="00FE18BA">
      <w:pPr>
        <w:ind w:left="7080"/>
        <w:rPr>
          <w:b/>
          <w:sz w:val="27"/>
          <w:szCs w:val="27"/>
          <w:lang w:val="uk-UA" w:eastAsia="en-US"/>
        </w:rPr>
      </w:pPr>
      <w:r w:rsidRPr="00E228CC">
        <w:rPr>
          <w:b/>
          <w:sz w:val="27"/>
          <w:szCs w:val="27"/>
          <w:lang w:val="uk-UA" w:eastAsia="en-US"/>
        </w:rPr>
        <w:t>С.Б. Шелест</w:t>
      </w:r>
    </w:p>
    <w:p w:rsidR="008C32D1" w:rsidRPr="00E228CC" w:rsidRDefault="008C32D1" w:rsidP="00FE18BA">
      <w:pPr>
        <w:ind w:left="6372" w:firstLine="708"/>
        <w:rPr>
          <w:b/>
          <w:sz w:val="28"/>
          <w:szCs w:val="28"/>
          <w:lang w:val="uk-UA" w:eastAsia="en-US"/>
        </w:rPr>
      </w:pPr>
    </w:p>
    <w:sectPr w:rsidR="008C32D1" w:rsidRPr="00E228CC" w:rsidSect="00303A7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4C" w:rsidRDefault="00AB164C" w:rsidP="008C32D1">
      <w:r>
        <w:separator/>
      </w:r>
    </w:p>
  </w:endnote>
  <w:endnote w:type="continuationSeparator" w:id="0">
    <w:p w:rsidR="00AB164C" w:rsidRDefault="00AB164C" w:rsidP="008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4C" w:rsidRDefault="00AB164C" w:rsidP="008C32D1">
      <w:r>
        <w:separator/>
      </w:r>
    </w:p>
  </w:footnote>
  <w:footnote w:type="continuationSeparator" w:id="0">
    <w:p w:rsidR="00AB164C" w:rsidRDefault="00AB164C" w:rsidP="008C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49485"/>
      <w:docPartObj>
        <w:docPartGallery w:val="Page Numbers (Top of Page)"/>
        <w:docPartUnique/>
      </w:docPartObj>
    </w:sdtPr>
    <w:sdtEndPr/>
    <w:sdtContent>
      <w:p w:rsidR="00303A71" w:rsidRDefault="00ED61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A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A71" w:rsidRDefault="00303A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D1"/>
    <w:rsid w:val="00002E18"/>
    <w:rsid w:val="00004212"/>
    <w:rsid w:val="000459AC"/>
    <w:rsid w:val="000464F6"/>
    <w:rsid w:val="00076199"/>
    <w:rsid w:val="00095354"/>
    <w:rsid w:val="000C59E6"/>
    <w:rsid w:val="000F68EC"/>
    <w:rsid w:val="0011044C"/>
    <w:rsid w:val="001210F7"/>
    <w:rsid w:val="001573E8"/>
    <w:rsid w:val="00162932"/>
    <w:rsid w:val="00176898"/>
    <w:rsid w:val="001777D6"/>
    <w:rsid w:val="001A0402"/>
    <w:rsid w:val="001B2229"/>
    <w:rsid w:val="001D7E36"/>
    <w:rsid w:val="001F377F"/>
    <w:rsid w:val="0024586A"/>
    <w:rsid w:val="00254BE0"/>
    <w:rsid w:val="002625BD"/>
    <w:rsid w:val="0027066E"/>
    <w:rsid w:val="002736BB"/>
    <w:rsid w:val="0028019E"/>
    <w:rsid w:val="002868E2"/>
    <w:rsid w:val="002A6C4E"/>
    <w:rsid w:val="00303A71"/>
    <w:rsid w:val="00316AEC"/>
    <w:rsid w:val="00323685"/>
    <w:rsid w:val="00333F58"/>
    <w:rsid w:val="00334C37"/>
    <w:rsid w:val="00384F46"/>
    <w:rsid w:val="003F4873"/>
    <w:rsid w:val="00400D59"/>
    <w:rsid w:val="004449DC"/>
    <w:rsid w:val="0047478E"/>
    <w:rsid w:val="004B6649"/>
    <w:rsid w:val="004D3503"/>
    <w:rsid w:val="0056500B"/>
    <w:rsid w:val="005828B7"/>
    <w:rsid w:val="005A715D"/>
    <w:rsid w:val="005D0439"/>
    <w:rsid w:val="005E2A31"/>
    <w:rsid w:val="006461CF"/>
    <w:rsid w:val="0068750E"/>
    <w:rsid w:val="006B6EA1"/>
    <w:rsid w:val="00717437"/>
    <w:rsid w:val="00734765"/>
    <w:rsid w:val="007431E3"/>
    <w:rsid w:val="007844D3"/>
    <w:rsid w:val="007F16AF"/>
    <w:rsid w:val="007F2115"/>
    <w:rsid w:val="007F5193"/>
    <w:rsid w:val="008077F1"/>
    <w:rsid w:val="00836F98"/>
    <w:rsid w:val="008639B6"/>
    <w:rsid w:val="008C0E73"/>
    <w:rsid w:val="008C32D1"/>
    <w:rsid w:val="008E42E0"/>
    <w:rsid w:val="00907D02"/>
    <w:rsid w:val="00920433"/>
    <w:rsid w:val="0098729D"/>
    <w:rsid w:val="009C174F"/>
    <w:rsid w:val="009D67C4"/>
    <w:rsid w:val="009F5644"/>
    <w:rsid w:val="009F5898"/>
    <w:rsid w:val="00A009CA"/>
    <w:rsid w:val="00A17A32"/>
    <w:rsid w:val="00A51338"/>
    <w:rsid w:val="00A71CDB"/>
    <w:rsid w:val="00AB164C"/>
    <w:rsid w:val="00AB79A9"/>
    <w:rsid w:val="00AE0D3B"/>
    <w:rsid w:val="00AE2D62"/>
    <w:rsid w:val="00AE422A"/>
    <w:rsid w:val="00AF1D65"/>
    <w:rsid w:val="00B50F93"/>
    <w:rsid w:val="00B655F6"/>
    <w:rsid w:val="00B6783B"/>
    <w:rsid w:val="00B7392C"/>
    <w:rsid w:val="00B75796"/>
    <w:rsid w:val="00B775BF"/>
    <w:rsid w:val="00BC3B4B"/>
    <w:rsid w:val="00BD545C"/>
    <w:rsid w:val="00BD78A7"/>
    <w:rsid w:val="00C14F57"/>
    <w:rsid w:val="00C3003F"/>
    <w:rsid w:val="00C51337"/>
    <w:rsid w:val="00CA0847"/>
    <w:rsid w:val="00CC34C4"/>
    <w:rsid w:val="00D1723B"/>
    <w:rsid w:val="00D20976"/>
    <w:rsid w:val="00D46D1D"/>
    <w:rsid w:val="00D85E27"/>
    <w:rsid w:val="00DC7465"/>
    <w:rsid w:val="00DE60F7"/>
    <w:rsid w:val="00E228CC"/>
    <w:rsid w:val="00E46FF3"/>
    <w:rsid w:val="00E66A92"/>
    <w:rsid w:val="00E86C82"/>
    <w:rsid w:val="00E90E7E"/>
    <w:rsid w:val="00EB77AA"/>
    <w:rsid w:val="00ED6152"/>
    <w:rsid w:val="00EE6824"/>
    <w:rsid w:val="00EF3054"/>
    <w:rsid w:val="00F206CF"/>
    <w:rsid w:val="00F31FAB"/>
    <w:rsid w:val="00FA5D8B"/>
    <w:rsid w:val="00FC7E85"/>
    <w:rsid w:val="00FE10A1"/>
    <w:rsid w:val="00FE18BA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FCD1"/>
  <w15:docId w15:val="{E017319E-7ACD-4012-A061-83642EA0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D1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2"/>
    <w:uiPriority w:val="99"/>
    <w:locked/>
    <w:rsid w:val="008C32D1"/>
    <w:rPr>
      <w:shd w:val="clear" w:color="auto" w:fill="FFFFFF"/>
    </w:rPr>
  </w:style>
  <w:style w:type="paragraph" w:customStyle="1" w:styleId="2">
    <w:name w:val="Основний текст2"/>
    <w:basedOn w:val="a"/>
    <w:link w:val="a3"/>
    <w:uiPriority w:val="99"/>
    <w:rsid w:val="008C32D1"/>
    <w:pPr>
      <w:widowControl w:val="0"/>
      <w:shd w:val="clear" w:color="auto" w:fill="FFFFFF"/>
      <w:spacing w:before="1020" w:after="480" w:line="240" w:lineRule="atLeast"/>
      <w:jc w:val="both"/>
    </w:pPr>
    <w:rPr>
      <w:rFonts w:eastAsiaTheme="minorHAnsi" w:cstheme="minorBidi"/>
      <w:sz w:val="28"/>
      <w:szCs w:val="22"/>
      <w:lang w:val="uk-UA" w:eastAsia="en-US"/>
    </w:rPr>
  </w:style>
  <w:style w:type="character" w:customStyle="1" w:styleId="rvts9">
    <w:name w:val="rvts9"/>
    <w:basedOn w:val="a0"/>
    <w:rsid w:val="008C32D1"/>
    <w:rPr>
      <w:rFonts w:cs="Times New Roman"/>
    </w:rPr>
  </w:style>
  <w:style w:type="paragraph" w:styleId="a4">
    <w:name w:val="header"/>
    <w:basedOn w:val="a"/>
    <w:link w:val="a5"/>
    <w:uiPriority w:val="99"/>
    <w:rsid w:val="008C32D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C32D1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link w:val="a7"/>
    <w:rsid w:val="008C32D1"/>
    <w:pPr>
      <w:spacing w:after="120"/>
    </w:pPr>
  </w:style>
  <w:style w:type="character" w:customStyle="1" w:styleId="a7">
    <w:name w:val="Основний текст Знак"/>
    <w:basedOn w:val="a0"/>
    <w:link w:val="a6"/>
    <w:rsid w:val="008C32D1"/>
    <w:rPr>
      <w:rFonts w:eastAsia="Calibri" w:cs="Times New Roman"/>
      <w:sz w:val="24"/>
      <w:szCs w:val="24"/>
      <w:lang w:val="ru-RU" w:eastAsia="ru-RU"/>
    </w:rPr>
  </w:style>
  <w:style w:type="character" w:customStyle="1" w:styleId="a8">
    <w:name w:val="Абзац списку Знак"/>
    <w:aliases w:val="Подглава Знак"/>
    <w:basedOn w:val="a0"/>
    <w:link w:val="a9"/>
    <w:uiPriority w:val="34"/>
    <w:locked/>
    <w:rsid w:val="008C32D1"/>
    <w:rPr>
      <w:sz w:val="22"/>
    </w:rPr>
  </w:style>
  <w:style w:type="paragraph" w:styleId="a9">
    <w:name w:val="List Paragraph"/>
    <w:aliases w:val="Подглава"/>
    <w:basedOn w:val="a"/>
    <w:link w:val="a8"/>
    <w:uiPriority w:val="34"/>
    <w:qFormat/>
    <w:rsid w:val="008C32D1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val="uk-UA" w:eastAsia="en-US"/>
    </w:rPr>
  </w:style>
  <w:style w:type="paragraph" w:styleId="aa">
    <w:name w:val="No Spacing"/>
    <w:uiPriority w:val="1"/>
    <w:qFormat/>
    <w:rsid w:val="008C32D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8C32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8C32D1"/>
    <w:rPr>
      <w:rFonts w:eastAsia="Calibri" w:cs="Times New Roman"/>
      <w:sz w:val="24"/>
      <w:szCs w:val="24"/>
      <w:lang w:val="ru-RU" w:eastAsia="ru-RU"/>
    </w:rPr>
  </w:style>
  <w:style w:type="character" w:styleId="ad">
    <w:name w:val="FollowedHyperlink"/>
    <w:basedOn w:val="a0"/>
    <w:uiPriority w:val="99"/>
    <w:semiHidden/>
    <w:unhideWhenUsed/>
    <w:rsid w:val="00334C37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F487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F4873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20">
    <w:name w:val="Основной текст (2)_"/>
    <w:link w:val="21"/>
    <w:locked/>
    <w:rsid w:val="00333F5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33F58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Bidi"/>
      <w:b/>
      <w:bCs/>
      <w:sz w:val="26"/>
      <w:szCs w:val="26"/>
      <w:lang w:val="uk-UA" w:eastAsia="en-US"/>
    </w:rPr>
  </w:style>
  <w:style w:type="paragraph" w:customStyle="1" w:styleId="rvps2">
    <w:name w:val="rvps2"/>
    <w:basedOn w:val="a"/>
    <w:rsid w:val="0028019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AF1D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6508E-601E-4CE2-9FEB-38E2CF6D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4959</Words>
  <Characters>2828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Котович (VRU-MONO0236 - o.kotovich)</dc:creator>
  <cp:keywords/>
  <dc:description/>
  <cp:lastModifiedBy>Наталія Сєлєнкова (VRU-IMP0480 - n.selenkova)</cp:lastModifiedBy>
  <cp:revision>41</cp:revision>
  <cp:lastPrinted>2019-12-06T12:47:00Z</cp:lastPrinted>
  <dcterms:created xsi:type="dcterms:W3CDTF">2019-04-22T10:34:00Z</dcterms:created>
  <dcterms:modified xsi:type="dcterms:W3CDTF">2020-06-22T08:16:00Z</dcterms:modified>
</cp:coreProperties>
</file>