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Pr="009C5C0C" w:rsidRDefault="00CB6214" w:rsidP="00CB6214">
      <w:pPr>
        <w:pStyle w:val="af1"/>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1"/>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9062CC" w:rsidP="006C5A7C">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 xml:space="preserve">22 червня </w:t>
            </w:r>
            <w:r w:rsidR="00A96438">
              <w:rPr>
                <w:rFonts w:ascii="Times New Roman" w:hAnsi="Times New Roman" w:cs="Times New Roman"/>
                <w:b/>
                <w:noProof/>
                <w:sz w:val="28"/>
                <w:szCs w:val="28"/>
                <w:lang w:val="ru-RU"/>
              </w:rPr>
              <w:t>2020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1C1BAB" w:rsidRPr="00635BF0" w:rsidRDefault="00CB6214" w:rsidP="00546E3A">
            <w:pPr>
              <w:ind w:right="-2"/>
              <w:jc w:val="center"/>
              <w:rPr>
                <w:noProof/>
                <w:sz w:val="28"/>
                <w:szCs w:val="28"/>
                <w:lang w:val="ru-RU"/>
              </w:rPr>
            </w:pPr>
            <w:r w:rsidRPr="00CA75B3">
              <w:rPr>
                <w:rFonts w:ascii="Times New Roman" w:hAnsi="Times New Roman" w:cs="Times New Roman"/>
                <w:b/>
                <w:noProof/>
                <w:sz w:val="28"/>
                <w:szCs w:val="28"/>
                <w:lang w:val="en-US"/>
              </w:rPr>
              <w:t xml:space="preserve">   </w:t>
            </w:r>
            <w:r w:rsidRPr="00CA75B3">
              <w:rPr>
                <w:rFonts w:ascii="Times New Roman" w:hAnsi="Times New Roman" w:cs="Times New Roman"/>
                <w:b/>
                <w:noProof/>
                <w:sz w:val="28"/>
                <w:szCs w:val="28"/>
                <w:lang w:val="ru-RU"/>
              </w:rPr>
              <w:t xml:space="preserve"> </w:t>
            </w:r>
            <w:r w:rsidR="00546E3A">
              <w:rPr>
                <w:rFonts w:ascii="Times New Roman" w:hAnsi="Times New Roman" w:cs="Times New Roman"/>
                <w:b/>
                <w:noProof/>
                <w:sz w:val="28"/>
                <w:szCs w:val="28"/>
                <w:lang w:val="ru-RU"/>
              </w:rPr>
              <w:t>1914/</w:t>
            </w:r>
            <w:r w:rsidR="00CA75B3" w:rsidRPr="00CA75B3">
              <w:rPr>
                <w:rFonts w:ascii="Times New Roman" w:hAnsi="Times New Roman" w:cs="Times New Roman"/>
                <w:b/>
                <w:noProof/>
                <w:sz w:val="28"/>
                <w:szCs w:val="28"/>
                <w:lang w:val="ru-RU"/>
              </w:rPr>
              <w:t>2дп/15-</w:t>
            </w:r>
            <w:r w:rsidR="00A96438">
              <w:rPr>
                <w:rFonts w:ascii="Times New Roman" w:hAnsi="Times New Roman" w:cs="Times New Roman"/>
                <w:b/>
                <w:noProof/>
                <w:sz w:val="28"/>
                <w:szCs w:val="28"/>
                <w:lang w:val="ru-RU"/>
              </w:rPr>
              <w:t>20</w:t>
            </w:r>
          </w:p>
        </w:tc>
      </w:tr>
    </w:tbl>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bookmarkStart w:id="0" w:name="OLE_LINK8"/>
      <w:bookmarkStart w:id="1" w:name="OLE_LINK9"/>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707437">
        <w:rPr>
          <w:rFonts w:ascii="Times New Roman" w:hAnsi="Times New Roman" w:cs="Times New Roman"/>
          <w:b/>
          <w:sz w:val="24"/>
          <w:szCs w:val="24"/>
        </w:rPr>
        <w:t>Печерського районного суду міста Києва                 Підпалого В.В.</w:t>
      </w:r>
    </w:p>
    <w:p w:rsidR="00894CBC" w:rsidRDefault="00894CBC"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691965" w:rsidRDefault="00DF5B12" w:rsidP="00DF5B12">
      <w:pPr>
        <w:spacing w:line="100" w:lineRule="atLeast"/>
        <w:ind w:firstLine="684"/>
        <w:jc w:val="both"/>
        <w:rPr>
          <w:rFonts w:ascii="Times New Roman" w:hAnsi="Times New Roman" w:cs="Times New Roman"/>
          <w:sz w:val="27"/>
          <w:szCs w:val="27"/>
        </w:rPr>
      </w:pPr>
      <w:r w:rsidRPr="00691965">
        <w:rPr>
          <w:rFonts w:ascii="Times New Roman" w:eastAsia="Calibri" w:hAnsi="Times New Roman" w:cs="Times New Roman"/>
          <w:sz w:val="27"/>
          <w:szCs w:val="27"/>
        </w:rPr>
        <w:t xml:space="preserve">Друга Дисциплінарна палата Вищої ради правосуддя у складі </w:t>
      </w:r>
      <w:r w:rsidR="00891FE6">
        <w:rPr>
          <w:rFonts w:ascii="Times New Roman" w:eastAsia="Calibri" w:hAnsi="Times New Roman" w:cs="Times New Roman"/>
          <w:sz w:val="27"/>
          <w:szCs w:val="27"/>
        </w:rPr>
        <w:t xml:space="preserve">                </w:t>
      </w:r>
      <w:r w:rsidRPr="00691965">
        <w:rPr>
          <w:rFonts w:ascii="Times New Roman" w:eastAsia="Calibri" w:hAnsi="Times New Roman" w:cs="Times New Roman"/>
          <w:sz w:val="27"/>
          <w:szCs w:val="27"/>
        </w:rPr>
        <w:t>головуючого</w:t>
      </w:r>
      <w:r w:rsidR="00267298" w:rsidRPr="00691965">
        <w:rPr>
          <w:rFonts w:ascii="Times New Roman" w:eastAsia="Calibri" w:hAnsi="Times New Roman" w:cs="Times New Roman"/>
          <w:sz w:val="27"/>
          <w:szCs w:val="27"/>
        </w:rPr>
        <w:t xml:space="preserve"> </w:t>
      </w:r>
      <w:r w:rsidRPr="00691965">
        <w:rPr>
          <w:rFonts w:ascii="Times New Roman" w:eastAsia="Calibri" w:hAnsi="Times New Roman" w:cs="Times New Roman"/>
          <w:sz w:val="27"/>
          <w:szCs w:val="27"/>
        </w:rPr>
        <w:t> –</w:t>
      </w:r>
      <w:r w:rsidR="00267298" w:rsidRPr="00691965">
        <w:rPr>
          <w:rFonts w:ascii="Times New Roman" w:eastAsia="Calibri" w:hAnsi="Times New Roman" w:cs="Times New Roman"/>
          <w:sz w:val="27"/>
          <w:szCs w:val="27"/>
        </w:rPr>
        <w:t xml:space="preserve"> Худика М.П.</w:t>
      </w:r>
      <w:r w:rsidR="00EB2FE8" w:rsidRPr="00691965">
        <w:rPr>
          <w:rFonts w:ascii="Times New Roman" w:eastAsia="Calibri" w:hAnsi="Times New Roman" w:cs="Times New Roman"/>
          <w:sz w:val="27"/>
          <w:szCs w:val="27"/>
        </w:rPr>
        <w:t>, членів</w:t>
      </w:r>
      <w:r w:rsidR="00267298" w:rsidRPr="00691965">
        <w:rPr>
          <w:rFonts w:ascii="Times New Roman" w:eastAsia="Calibri" w:hAnsi="Times New Roman" w:cs="Times New Roman"/>
          <w:sz w:val="27"/>
          <w:szCs w:val="27"/>
        </w:rPr>
        <w:t xml:space="preserve"> </w:t>
      </w:r>
      <w:r w:rsidR="004B7713" w:rsidRPr="00691965">
        <w:rPr>
          <w:rFonts w:ascii="Times New Roman" w:eastAsia="Calibri" w:hAnsi="Times New Roman" w:cs="Times New Roman"/>
          <w:sz w:val="27"/>
          <w:szCs w:val="27"/>
        </w:rPr>
        <w:t xml:space="preserve">Блажівської О.Є., </w:t>
      </w:r>
      <w:r w:rsidR="00267298" w:rsidRPr="00691965">
        <w:rPr>
          <w:rFonts w:ascii="Times New Roman" w:eastAsia="Calibri" w:hAnsi="Times New Roman" w:cs="Times New Roman"/>
          <w:sz w:val="27"/>
          <w:szCs w:val="27"/>
        </w:rPr>
        <w:t>Грищука В.К.,</w:t>
      </w:r>
      <w:r w:rsidR="00EB2FE8" w:rsidRPr="00691965">
        <w:rPr>
          <w:rFonts w:ascii="Times New Roman" w:eastAsia="Calibri" w:hAnsi="Times New Roman" w:cs="Times New Roman"/>
          <w:sz w:val="27"/>
          <w:szCs w:val="27"/>
        </w:rPr>
        <w:t xml:space="preserve"> </w:t>
      </w:r>
      <w:r w:rsidR="00F058F2">
        <w:rPr>
          <w:rFonts w:ascii="Times New Roman" w:eastAsia="Calibri" w:hAnsi="Times New Roman" w:cs="Times New Roman"/>
          <w:sz w:val="27"/>
          <w:szCs w:val="27"/>
        </w:rPr>
        <w:t xml:space="preserve">                 </w:t>
      </w:r>
      <w:r w:rsidR="00FB645C" w:rsidRPr="00691965">
        <w:rPr>
          <w:rFonts w:ascii="Times New Roman" w:eastAsia="Calibri" w:hAnsi="Times New Roman" w:cs="Times New Roman"/>
          <w:sz w:val="27"/>
          <w:szCs w:val="27"/>
        </w:rPr>
        <w:t>Прудивуса О.В.</w:t>
      </w:r>
      <w:r w:rsidR="0072279B" w:rsidRPr="00691965">
        <w:rPr>
          <w:rFonts w:ascii="Times New Roman" w:eastAsia="Calibri" w:hAnsi="Times New Roman" w:cs="Times New Roman"/>
          <w:sz w:val="27"/>
          <w:szCs w:val="27"/>
        </w:rPr>
        <w:t>,</w:t>
      </w:r>
      <w:r w:rsidR="00EF4262" w:rsidRPr="00691965">
        <w:rPr>
          <w:rFonts w:ascii="Times New Roman" w:eastAsia="Calibri" w:hAnsi="Times New Roman" w:cs="Times New Roman"/>
          <w:sz w:val="27"/>
          <w:szCs w:val="27"/>
        </w:rPr>
        <w:t xml:space="preserve"> </w:t>
      </w:r>
      <w:r w:rsidRPr="00691965">
        <w:rPr>
          <w:rFonts w:ascii="Times New Roman" w:eastAsia="Calibri" w:hAnsi="Times New Roman" w:cs="Times New Roman"/>
          <w:sz w:val="27"/>
          <w:szCs w:val="27"/>
        </w:rPr>
        <w:t xml:space="preserve">розглянувши дисциплінарну справу, відкриту за </w:t>
      </w:r>
      <w:r w:rsidR="00D9333A" w:rsidRPr="00691965">
        <w:rPr>
          <w:rFonts w:ascii="Times New Roman" w:eastAsia="Calibri" w:hAnsi="Times New Roman" w:cs="Times New Roman"/>
          <w:sz w:val="27"/>
          <w:szCs w:val="27"/>
        </w:rPr>
        <w:t>скаргами</w:t>
      </w:r>
      <w:r w:rsidR="00267298" w:rsidRPr="00691965">
        <w:rPr>
          <w:rFonts w:ascii="Times New Roman" w:eastAsia="Calibri" w:hAnsi="Times New Roman" w:cs="Times New Roman"/>
          <w:sz w:val="27"/>
          <w:szCs w:val="27"/>
        </w:rPr>
        <w:t xml:space="preserve"> </w:t>
      </w:r>
      <w:r w:rsidR="004B7713" w:rsidRPr="00691965">
        <w:rPr>
          <w:rFonts w:ascii="Times New Roman" w:eastAsia="Calibri" w:hAnsi="Times New Roman" w:cs="Times New Roman"/>
          <w:sz w:val="27"/>
          <w:szCs w:val="27"/>
        </w:rPr>
        <w:t>Данильчука Івана Дмитровича, Куцан Ольги Михайлівни, адвоката Бучка Андріана Олександровича в інтересах товариства з обмеженою відповідальністю «Шаянські</w:t>
      </w:r>
      <w:r w:rsidR="003E1AB1" w:rsidRPr="00691965">
        <w:rPr>
          <w:rFonts w:ascii="Times New Roman" w:eastAsia="Calibri" w:hAnsi="Times New Roman" w:cs="Times New Roman"/>
          <w:sz w:val="27"/>
          <w:szCs w:val="27"/>
        </w:rPr>
        <w:t xml:space="preserve"> мінеральні води», Коротич Галини Петрівни, Мацарської Інни Юріївни</w:t>
      </w:r>
      <w:r w:rsidR="00D25E0A" w:rsidRPr="00691965">
        <w:rPr>
          <w:rFonts w:ascii="Times New Roman" w:eastAsia="Calibri" w:hAnsi="Times New Roman" w:cs="Times New Roman"/>
          <w:sz w:val="27"/>
          <w:szCs w:val="27"/>
        </w:rPr>
        <w:t xml:space="preserve"> </w:t>
      </w:r>
      <w:r w:rsidRPr="00691965">
        <w:rPr>
          <w:rFonts w:ascii="Times New Roman" w:eastAsia="Calibri" w:hAnsi="Times New Roman" w:cs="Times New Roman"/>
          <w:sz w:val="27"/>
          <w:szCs w:val="27"/>
        </w:rPr>
        <w:t xml:space="preserve">стосовно </w:t>
      </w:r>
      <w:r w:rsidRPr="00691965">
        <w:rPr>
          <w:rFonts w:ascii="Times New Roman" w:hAnsi="Times New Roman" w:cs="Times New Roman"/>
          <w:sz w:val="27"/>
          <w:szCs w:val="27"/>
        </w:rPr>
        <w:t xml:space="preserve">судді </w:t>
      </w:r>
      <w:r w:rsidR="003E1AB1" w:rsidRPr="00691965">
        <w:rPr>
          <w:rStyle w:val="FontStyle14"/>
          <w:sz w:val="27"/>
          <w:szCs w:val="27"/>
        </w:rPr>
        <w:t>Печерського районного суду міста Києва Підпалого Вячеслава Валерійовича</w:t>
      </w:r>
      <w:r w:rsidR="007449F6" w:rsidRPr="00691965">
        <w:rPr>
          <w:rStyle w:val="FontStyle14"/>
          <w:sz w:val="27"/>
          <w:szCs w:val="27"/>
        </w:rPr>
        <w:t>,</w:t>
      </w:r>
    </w:p>
    <w:p w:rsidR="00DF5B12" w:rsidRPr="00691965" w:rsidRDefault="00DF5B12" w:rsidP="00DF5B12">
      <w:pPr>
        <w:spacing w:after="0" w:line="240" w:lineRule="auto"/>
        <w:ind w:firstLine="684"/>
        <w:jc w:val="center"/>
        <w:rPr>
          <w:rFonts w:ascii="Times New Roman" w:eastAsia="Calibri" w:hAnsi="Times New Roman" w:cs="Times New Roman"/>
          <w:sz w:val="27"/>
          <w:szCs w:val="27"/>
        </w:rPr>
      </w:pPr>
      <w:r w:rsidRPr="00691965">
        <w:rPr>
          <w:rFonts w:ascii="Times New Roman" w:eastAsia="Calibri" w:hAnsi="Times New Roman" w:cs="Times New Roman"/>
          <w:b/>
          <w:sz w:val="27"/>
          <w:szCs w:val="27"/>
        </w:rPr>
        <w:t>встановила</w:t>
      </w:r>
      <w:r w:rsidRPr="00691965">
        <w:rPr>
          <w:rFonts w:ascii="Times New Roman" w:eastAsia="Calibri" w:hAnsi="Times New Roman" w:cs="Times New Roman"/>
          <w:sz w:val="27"/>
          <w:szCs w:val="27"/>
        </w:rPr>
        <w:t>:</w:t>
      </w:r>
    </w:p>
    <w:p w:rsidR="00DF5B12" w:rsidRPr="00691965" w:rsidRDefault="00DF5B12" w:rsidP="003432B6">
      <w:pPr>
        <w:spacing w:after="0" w:line="240" w:lineRule="auto"/>
        <w:ind w:firstLine="684"/>
        <w:rPr>
          <w:rFonts w:ascii="Times New Roman" w:hAnsi="Times New Roman" w:cs="Times New Roman"/>
          <w:sz w:val="27"/>
          <w:szCs w:val="27"/>
        </w:rPr>
      </w:pPr>
    </w:p>
    <w:p w:rsidR="003E1AB1" w:rsidRPr="00691965" w:rsidRDefault="003E1AB1" w:rsidP="003E1AB1">
      <w:pPr>
        <w:spacing w:after="0" w:line="240" w:lineRule="auto"/>
        <w:jc w:val="both"/>
        <w:rPr>
          <w:rFonts w:ascii="Times New Roman" w:hAnsi="Times New Roman" w:cs="Times New Roman"/>
          <w:sz w:val="27"/>
          <w:szCs w:val="27"/>
        </w:rPr>
      </w:pPr>
      <w:r w:rsidRPr="00691965">
        <w:rPr>
          <w:rFonts w:ascii="Times New Roman" w:hAnsi="Times New Roman" w:cs="Times New Roman"/>
          <w:sz w:val="27"/>
          <w:szCs w:val="27"/>
        </w:rPr>
        <w:t>Підпалий Вячеслав Валерійович Постановою Верховної Ради України від                     3 березня 2011 року № 3087-</w:t>
      </w:r>
      <w:r w:rsidRPr="00691965">
        <w:rPr>
          <w:rFonts w:ascii="Times New Roman" w:hAnsi="Times New Roman" w:cs="Times New Roman"/>
          <w:sz w:val="27"/>
          <w:szCs w:val="27"/>
          <w:lang w:val="en-US"/>
        </w:rPr>
        <w:t>VI</w:t>
      </w:r>
      <w:r w:rsidRPr="00691965">
        <w:rPr>
          <w:rFonts w:ascii="Times New Roman" w:hAnsi="Times New Roman" w:cs="Times New Roman"/>
          <w:sz w:val="27"/>
          <w:szCs w:val="27"/>
        </w:rPr>
        <w:t xml:space="preserve"> обраний на посаду судді Печерського районного суду міста Києва безстроково.</w:t>
      </w:r>
    </w:p>
    <w:p w:rsidR="00D409C1" w:rsidRPr="00691965" w:rsidRDefault="009151B5" w:rsidP="003E1AB1">
      <w:pPr>
        <w:spacing w:after="0" w:line="240" w:lineRule="auto"/>
        <w:ind w:firstLine="709"/>
        <w:jc w:val="both"/>
        <w:rPr>
          <w:rFonts w:ascii="Times New Roman" w:hAnsi="Times New Roman" w:cs="Times New Roman"/>
          <w:sz w:val="27"/>
          <w:szCs w:val="27"/>
        </w:rPr>
      </w:pPr>
      <w:r w:rsidRPr="00691965">
        <w:rPr>
          <w:rFonts w:ascii="Times New Roman" w:hAnsi="Times New Roman" w:cs="Times New Roman"/>
          <w:sz w:val="27"/>
          <w:szCs w:val="27"/>
        </w:rPr>
        <w:t>Згідно з характеристикою</w:t>
      </w:r>
      <w:r w:rsidR="00C4583D" w:rsidRPr="00691965">
        <w:rPr>
          <w:rFonts w:ascii="Times New Roman" w:hAnsi="Times New Roman" w:cs="Times New Roman"/>
          <w:sz w:val="27"/>
          <w:szCs w:val="27"/>
        </w:rPr>
        <w:t xml:space="preserve">, </w:t>
      </w:r>
      <w:r w:rsidR="005B0876" w:rsidRPr="00691965">
        <w:rPr>
          <w:rFonts w:ascii="Times New Roman" w:hAnsi="Times New Roman" w:cs="Times New Roman"/>
          <w:sz w:val="27"/>
          <w:szCs w:val="27"/>
        </w:rPr>
        <w:t>наданою в.о. голови Печерського районного суду міста Києва Білоцерківцем О.А., за час роботи суддею Печерського районного суду міста Києва Підпалий В.В. зарекомендував себе як досвідчений та кваліфікований суддя, який належну теоретичну підготовку та практичний досвід застосовує</w:t>
      </w:r>
      <w:r w:rsidR="00B348BF">
        <w:rPr>
          <w:rFonts w:ascii="Times New Roman" w:hAnsi="Times New Roman" w:cs="Times New Roman"/>
          <w:sz w:val="27"/>
          <w:szCs w:val="27"/>
        </w:rPr>
        <w:t xml:space="preserve"> під час розгляду судових справ. У</w:t>
      </w:r>
      <w:r w:rsidR="005B0876" w:rsidRPr="00691965">
        <w:rPr>
          <w:rFonts w:ascii="Times New Roman" w:hAnsi="Times New Roman" w:cs="Times New Roman"/>
          <w:sz w:val="27"/>
          <w:szCs w:val="27"/>
        </w:rPr>
        <w:t xml:space="preserve"> професійній діяльності дотримується принципу верховенства закону, підтримує професійну компетентність у галузі права на високому рівні, належним чином виконує обов’язки зі здійснення правосуддя, вживаючи усіх необхідних заходів </w:t>
      </w:r>
      <w:r w:rsidR="00B348BF">
        <w:rPr>
          <w:rFonts w:ascii="Times New Roman" w:hAnsi="Times New Roman" w:cs="Times New Roman"/>
          <w:sz w:val="27"/>
          <w:szCs w:val="27"/>
        </w:rPr>
        <w:t>щодо</w:t>
      </w:r>
      <w:r w:rsidR="005B0876" w:rsidRPr="00691965">
        <w:rPr>
          <w:rFonts w:ascii="Times New Roman" w:hAnsi="Times New Roman" w:cs="Times New Roman"/>
          <w:sz w:val="27"/>
          <w:szCs w:val="27"/>
        </w:rPr>
        <w:t xml:space="preserve"> забезпечення повного, всебічного та об’єктивного розгляду справ. Судові процеси проводить з додержанням встановлених законом вимог, процесуальні документи складає грамотно.</w:t>
      </w:r>
    </w:p>
    <w:p w:rsidR="005B0876" w:rsidRPr="00691965" w:rsidRDefault="005B0876" w:rsidP="003E1AB1">
      <w:pPr>
        <w:spacing w:after="0" w:line="240" w:lineRule="auto"/>
        <w:ind w:firstLine="709"/>
        <w:jc w:val="both"/>
        <w:rPr>
          <w:rFonts w:ascii="Times New Roman" w:hAnsi="Times New Roman" w:cs="Times New Roman"/>
          <w:sz w:val="27"/>
          <w:szCs w:val="27"/>
        </w:rPr>
      </w:pPr>
      <w:r w:rsidRPr="00691965">
        <w:rPr>
          <w:rFonts w:ascii="Times New Roman" w:hAnsi="Times New Roman" w:cs="Times New Roman"/>
          <w:sz w:val="27"/>
          <w:szCs w:val="27"/>
        </w:rPr>
        <w:t>Суддя Підпалий В.В. працює над підвищенням професійного рівня, постійно вивчає нове законодавство та судову практику, охоче ділиться здобутими знаннями з працівниками суду та іншими суддями. Рішенням кваліфікаційної комісії суддів загальних судів Київського апеляційного округу від 23 грудня 2009 року Підпалому В.В. присвоєно третій кваліфікаційний клас судді.</w:t>
      </w:r>
    </w:p>
    <w:p w:rsidR="00136D59" w:rsidRPr="00691965" w:rsidRDefault="00136D59" w:rsidP="003E1AB1">
      <w:pPr>
        <w:spacing w:after="0" w:line="240" w:lineRule="auto"/>
        <w:ind w:firstLine="709"/>
        <w:jc w:val="both"/>
        <w:rPr>
          <w:rFonts w:ascii="Times New Roman" w:hAnsi="Times New Roman" w:cs="Times New Roman"/>
          <w:sz w:val="27"/>
          <w:szCs w:val="27"/>
        </w:rPr>
      </w:pPr>
      <w:r w:rsidRPr="00691965">
        <w:rPr>
          <w:rFonts w:ascii="Times New Roman" w:hAnsi="Times New Roman" w:cs="Times New Roman"/>
          <w:sz w:val="27"/>
          <w:szCs w:val="27"/>
        </w:rPr>
        <w:t xml:space="preserve">Суддя Підпалий В.В. дисциплінований, сумлінний працівник, суворо дотримується режиму роботи суду та правил внутрішнього трудового </w:t>
      </w:r>
      <w:r w:rsidRPr="00691965">
        <w:rPr>
          <w:rFonts w:ascii="Times New Roman" w:hAnsi="Times New Roman" w:cs="Times New Roman"/>
          <w:sz w:val="27"/>
          <w:szCs w:val="27"/>
        </w:rPr>
        <w:lastRenderedPageBreak/>
        <w:t>розпорядку. Здійснює належний контроль за роботою секретаря судових засідань та помічника, вимагає сумлінного виконання ними службових обов’язків.</w:t>
      </w:r>
    </w:p>
    <w:p w:rsidR="00136D59" w:rsidRPr="00EA3C90" w:rsidRDefault="00136D59" w:rsidP="003E1AB1">
      <w:pPr>
        <w:spacing w:after="0" w:line="240" w:lineRule="auto"/>
        <w:ind w:firstLine="709"/>
        <w:jc w:val="both"/>
        <w:rPr>
          <w:rFonts w:ascii="Times New Roman" w:hAnsi="Times New Roman" w:cs="Times New Roman"/>
          <w:sz w:val="27"/>
          <w:szCs w:val="27"/>
        </w:rPr>
      </w:pPr>
      <w:r w:rsidRPr="00EA3C90">
        <w:rPr>
          <w:rFonts w:ascii="Times New Roman" w:hAnsi="Times New Roman" w:cs="Times New Roman"/>
          <w:sz w:val="27"/>
          <w:szCs w:val="27"/>
        </w:rPr>
        <w:t>За час р</w:t>
      </w:r>
      <w:r w:rsidR="00B348BF">
        <w:rPr>
          <w:rFonts w:ascii="Times New Roman" w:hAnsi="Times New Roman" w:cs="Times New Roman"/>
          <w:sz w:val="27"/>
          <w:szCs w:val="27"/>
        </w:rPr>
        <w:t xml:space="preserve">оботи на посаді суддя Підпалий </w:t>
      </w:r>
      <w:r w:rsidRPr="00EA3C90">
        <w:rPr>
          <w:rFonts w:ascii="Times New Roman" w:hAnsi="Times New Roman" w:cs="Times New Roman"/>
          <w:sz w:val="27"/>
          <w:szCs w:val="27"/>
        </w:rPr>
        <w:t>В.В. до дисциплінарної відповідальності не притягувався.</w:t>
      </w:r>
    </w:p>
    <w:p w:rsidR="00136D59" w:rsidRPr="00691965" w:rsidRDefault="00187FB4" w:rsidP="00187FB4">
      <w:pPr>
        <w:spacing w:after="0" w:line="240" w:lineRule="auto"/>
        <w:ind w:firstLine="708"/>
        <w:jc w:val="both"/>
        <w:rPr>
          <w:rFonts w:ascii="Times New Roman" w:hAnsi="Times New Roman" w:cs="Times New Roman"/>
          <w:sz w:val="27"/>
          <w:szCs w:val="27"/>
        </w:rPr>
      </w:pPr>
      <w:r w:rsidRPr="00EA3C90">
        <w:rPr>
          <w:rFonts w:ascii="Times New Roman" w:hAnsi="Times New Roman" w:cs="Times New Roman"/>
          <w:sz w:val="27"/>
          <w:szCs w:val="27"/>
        </w:rPr>
        <w:t>23 серпня 2018 року</w:t>
      </w:r>
      <w:r w:rsidRPr="00691965">
        <w:rPr>
          <w:rFonts w:ascii="Times New Roman" w:hAnsi="Times New Roman" w:cs="Times New Roman"/>
          <w:sz w:val="27"/>
          <w:szCs w:val="27"/>
        </w:rPr>
        <w:t xml:space="preserve"> </w:t>
      </w:r>
      <w:r w:rsidR="00136D59" w:rsidRPr="00691965">
        <w:rPr>
          <w:rFonts w:ascii="Times New Roman" w:hAnsi="Times New Roman" w:cs="Times New Roman"/>
          <w:sz w:val="27"/>
          <w:szCs w:val="27"/>
        </w:rPr>
        <w:t>до Вищої ради правосуддя за вх. № Д-5051/0/7-18 надійшла дисциплінарна скарга Данильчука І.Д. на дії судді Печерського районного суду міста Києва Підпалого В.В.</w:t>
      </w:r>
      <w:r w:rsidR="00B348BF">
        <w:rPr>
          <w:rFonts w:ascii="Times New Roman" w:hAnsi="Times New Roman" w:cs="Times New Roman"/>
          <w:sz w:val="27"/>
          <w:szCs w:val="27"/>
        </w:rPr>
        <w:t>,</w:t>
      </w:r>
      <w:r w:rsidR="00136D59" w:rsidRPr="00691965">
        <w:rPr>
          <w:rFonts w:ascii="Times New Roman" w:hAnsi="Times New Roman" w:cs="Times New Roman"/>
          <w:sz w:val="27"/>
          <w:szCs w:val="27"/>
        </w:rPr>
        <w:t xml:space="preserve"> </w:t>
      </w:r>
      <w:r w:rsidR="00B348BF">
        <w:rPr>
          <w:rFonts w:ascii="Times New Roman" w:hAnsi="Times New Roman" w:cs="Times New Roman"/>
          <w:sz w:val="27"/>
          <w:szCs w:val="27"/>
        </w:rPr>
        <w:t>а саме відмову</w:t>
      </w:r>
      <w:r w:rsidR="00136D59" w:rsidRPr="00691965">
        <w:rPr>
          <w:rFonts w:ascii="Times New Roman" w:hAnsi="Times New Roman" w:cs="Times New Roman"/>
          <w:sz w:val="27"/>
          <w:szCs w:val="27"/>
        </w:rPr>
        <w:t xml:space="preserve"> йому в доступі до правосуддя та невжиття суддею заходів щодо розгляду його скарги</w:t>
      </w:r>
      <w:r w:rsidR="00786016" w:rsidRPr="00691965">
        <w:rPr>
          <w:rFonts w:ascii="Times New Roman" w:hAnsi="Times New Roman" w:cs="Times New Roman"/>
          <w:sz w:val="27"/>
          <w:szCs w:val="27"/>
        </w:rPr>
        <w:t xml:space="preserve"> за заявою про вчинення злочину (справа № 757/31635/17-к)</w:t>
      </w:r>
      <w:r w:rsidR="00136D59" w:rsidRPr="00691965">
        <w:rPr>
          <w:rFonts w:ascii="Times New Roman" w:hAnsi="Times New Roman" w:cs="Times New Roman"/>
          <w:sz w:val="27"/>
          <w:szCs w:val="27"/>
        </w:rPr>
        <w:t xml:space="preserve">, </w:t>
      </w:r>
      <w:r w:rsidR="00136D59" w:rsidRPr="00C9291D">
        <w:rPr>
          <w:rFonts w:ascii="Times New Roman" w:hAnsi="Times New Roman" w:cs="Times New Roman"/>
          <w:sz w:val="27"/>
          <w:szCs w:val="27"/>
        </w:rPr>
        <w:t>а також на дії голови цього суду Козлова Р.Ю. стосовно надання недостовірної інформації щодо реєстрації та розгляду скарги Данильчука І.Д. на бездіяльність Генеральної прокуратури України, яка полягає у невнесенні відповідних відомостей до Єдиного реєстру досудових розслідувань (далі – ЄРДР).</w:t>
      </w:r>
      <w:r w:rsidR="00786016" w:rsidRPr="00691965">
        <w:rPr>
          <w:rFonts w:ascii="Times New Roman" w:hAnsi="Times New Roman" w:cs="Times New Roman"/>
          <w:sz w:val="27"/>
          <w:szCs w:val="27"/>
        </w:rPr>
        <w:t xml:space="preserve"> </w:t>
      </w:r>
    </w:p>
    <w:p w:rsidR="00136D59" w:rsidRPr="00691965" w:rsidRDefault="00136D59" w:rsidP="00136D59">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Скаржник просив притягнути суддю Підпалого В.В. до дисциплінарної відповідальності у зв’язку з незаконною відмовою в доступі до правосуддя</w:t>
      </w:r>
      <w:r w:rsidR="00B348BF">
        <w:rPr>
          <w:rFonts w:ascii="Times New Roman" w:hAnsi="Times New Roman" w:cs="Times New Roman"/>
          <w:sz w:val="27"/>
          <w:szCs w:val="27"/>
        </w:rPr>
        <w:t xml:space="preserve">, </w:t>
      </w:r>
      <w:r w:rsidRPr="00691965">
        <w:rPr>
          <w:rFonts w:ascii="Times New Roman" w:hAnsi="Times New Roman" w:cs="Times New Roman"/>
          <w:sz w:val="27"/>
          <w:szCs w:val="27"/>
        </w:rPr>
        <w:t xml:space="preserve">внаслідок чого порушено його право на справедливий і відкритий розгляд справи упродовж розумного строку </w:t>
      </w:r>
      <w:r w:rsidR="00B348BF">
        <w:rPr>
          <w:rFonts w:ascii="Times New Roman" w:hAnsi="Times New Roman" w:cs="Times New Roman"/>
          <w:sz w:val="27"/>
          <w:szCs w:val="27"/>
        </w:rPr>
        <w:t>незалежним і безстороннім судом</w:t>
      </w:r>
      <w:r w:rsidRPr="00691965">
        <w:rPr>
          <w:rFonts w:ascii="Times New Roman" w:hAnsi="Times New Roman" w:cs="Times New Roman"/>
          <w:sz w:val="27"/>
          <w:szCs w:val="27"/>
        </w:rPr>
        <w:t>, безпідставним затягуванням або невжиттям суддею заходів щодо розгляду заяви, скарги чи справи протягом строку, встановленого законом.</w:t>
      </w:r>
    </w:p>
    <w:p w:rsidR="00187FB4" w:rsidRPr="00691965" w:rsidRDefault="00187FB4" w:rsidP="00136D59">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Протоколом автоматизованого розподілу справи між членами Вищої ради правосуддя від 23 серпня 2018 року вказана дисциплінарна скарга розподілена для розгляду члену Вищої ради правосуддя Гречківському П.М.</w:t>
      </w:r>
    </w:p>
    <w:p w:rsidR="00187FB4" w:rsidRPr="00691965" w:rsidRDefault="00187FB4" w:rsidP="00136D59">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Протоколом повторного автоматизованого визначення члена Вищої ради правосуддя </w:t>
      </w:r>
      <w:r w:rsidR="007C3ADD" w:rsidRPr="00691965">
        <w:rPr>
          <w:rFonts w:ascii="Times New Roman" w:hAnsi="Times New Roman" w:cs="Times New Roman"/>
          <w:sz w:val="27"/>
          <w:szCs w:val="27"/>
        </w:rPr>
        <w:t>по справі від 4 червня 2019 року вказана скарга повторно визначена для розгляду члену Вищої ради правосуддя Гречківському П.М.</w:t>
      </w:r>
    </w:p>
    <w:p w:rsidR="007C3ADD" w:rsidRPr="00691965" w:rsidRDefault="007C3ADD" w:rsidP="00136D59">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Протоколом повторного автоматизованого визначення члена Вищої ради правосуддя по справі від 2 липня 2019 року вказана дисциплінарна скарга визначена для розгляду члену Вищої ради правосуддя Артеменку І.А.</w:t>
      </w:r>
    </w:p>
    <w:p w:rsidR="00662588" w:rsidRPr="00691965" w:rsidRDefault="00662588" w:rsidP="00136D59">
      <w:pPr>
        <w:spacing w:after="0" w:line="240" w:lineRule="auto"/>
        <w:ind w:firstLine="708"/>
        <w:jc w:val="both"/>
        <w:rPr>
          <w:rFonts w:ascii="Times New Roman" w:hAnsi="Times New Roman" w:cs="Times New Roman"/>
          <w:sz w:val="27"/>
          <w:szCs w:val="27"/>
        </w:rPr>
      </w:pPr>
      <w:r w:rsidRPr="00C9291D">
        <w:rPr>
          <w:rFonts w:ascii="Times New Roman" w:hAnsi="Times New Roman" w:cs="Times New Roman"/>
          <w:sz w:val="27"/>
          <w:szCs w:val="27"/>
        </w:rPr>
        <w:t xml:space="preserve">Ухвалою члена Другої Дисциплінарної палати Вищої ради правосуддя Артеменка І.А. від 24 вересня 2019 року № 6060/0/18-19 скаргу                     Данильчука І.Д. </w:t>
      </w:r>
      <w:r w:rsidR="00B348BF">
        <w:rPr>
          <w:rFonts w:ascii="Times New Roman" w:hAnsi="Times New Roman" w:cs="Times New Roman"/>
          <w:sz w:val="27"/>
          <w:szCs w:val="27"/>
        </w:rPr>
        <w:t>у</w:t>
      </w:r>
      <w:r w:rsidRPr="00C9291D">
        <w:rPr>
          <w:rFonts w:ascii="Times New Roman" w:hAnsi="Times New Roman" w:cs="Times New Roman"/>
          <w:sz w:val="27"/>
          <w:szCs w:val="27"/>
        </w:rPr>
        <w:t xml:space="preserve"> частині, що стосується голови Печерського районного суду міста Києва Козлова Р.Ю.</w:t>
      </w:r>
      <w:r w:rsidR="00B348BF">
        <w:rPr>
          <w:rFonts w:ascii="Times New Roman" w:hAnsi="Times New Roman" w:cs="Times New Roman"/>
          <w:sz w:val="27"/>
          <w:szCs w:val="27"/>
        </w:rPr>
        <w:t>,</w:t>
      </w:r>
      <w:r w:rsidRPr="00C9291D">
        <w:rPr>
          <w:rFonts w:ascii="Times New Roman" w:hAnsi="Times New Roman" w:cs="Times New Roman"/>
          <w:sz w:val="27"/>
          <w:szCs w:val="27"/>
        </w:rPr>
        <w:t xml:space="preserve"> залишено без розгляду.</w:t>
      </w:r>
    </w:p>
    <w:p w:rsidR="007B6F6E" w:rsidRPr="00EA3C90" w:rsidRDefault="007B6F6E" w:rsidP="007B6F6E">
      <w:pPr>
        <w:pStyle w:val="20"/>
        <w:shd w:val="clear" w:color="auto" w:fill="auto"/>
        <w:spacing w:after="0" w:line="240" w:lineRule="auto"/>
        <w:ind w:right="-1" w:firstLine="780"/>
        <w:jc w:val="both"/>
        <w:rPr>
          <w:rFonts w:cs="Times New Roman"/>
          <w:b w:val="0"/>
          <w:sz w:val="27"/>
          <w:szCs w:val="27"/>
        </w:rPr>
      </w:pPr>
      <w:r w:rsidRPr="00691965">
        <w:rPr>
          <w:rFonts w:cs="Times New Roman"/>
          <w:b w:val="0"/>
          <w:sz w:val="27"/>
          <w:szCs w:val="27"/>
        </w:rPr>
        <w:t xml:space="preserve">Ухвалою Другої Дисциплінарної палати Вищої ради правосуддя від            </w:t>
      </w:r>
      <w:r w:rsidR="00187FB4" w:rsidRPr="00691965">
        <w:rPr>
          <w:rFonts w:cs="Times New Roman"/>
          <w:b w:val="0"/>
          <w:sz w:val="27"/>
          <w:szCs w:val="27"/>
        </w:rPr>
        <w:t>21 жовтня 2019 року № 2767/2дп-15-19 відкрито дисциплінарну справу стосовно судді Печерського районного суду міста Києва Підпалого В.В. на підставі підпункту «а» пункту 1, пунктів 2, 4 частини першої статті 106 Закону України «Про судоустрій і статус суддів»</w:t>
      </w:r>
      <w:r w:rsidR="004A4BF5" w:rsidRPr="00691965">
        <w:rPr>
          <w:rFonts w:cs="Times New Roman"/>
          <w:b w:val="0"/>
          <w:sz w:val="27"/>
          <w:szCs w:val="27"/>
        </w:rPr>
        <w:t xml:space="preserve"> </w:t>
      </w:r>
      <w:r w:rsidR="004A4BF5" w:rsidRPr="00EA3C90">
        <w:rPr>
          <w:rFonts w:cs="Times New Roman"/>
          <w:b w:val="0"/>
          <w:sz w:val="27"/>
          <w:szCs w:val="27"/>
        </w:rPr>
        <w:t xml:space="preserve">(умисна або внаслідок </w:t>
      </w:r>
      <w:r w:rsidR="007C018A" w:rsidRPr="00EA3C90">
        <w:rPr>
          <w:rFonts w:cs="Times New Roman"/>
          <w:b w:val="0"/>
          <w:sz w:val="27"/>
          <w:szCs w:val="27"/>
        </w:rPr>
        <w:t xml:space="preserve">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w:t>
      </w:r>
      <w:r w:rsidR="00A855AD" w:rsidRPr="00EA3C90">
        <w:rPr>
          <w:rFonts w:cs="Times New Roman"/>
          <w:b w:val="0"/>
          <w:sz w:val="27"/>
          <w:szCs w:val="27"/>
        </w:rPr>
        <w:t>інше істотне</w:t>
      </w:r>
      <w:r w:rsidR="007C018A" w:rsidRPr="00EA3C90">
        <w:rPr>
          <w:rFonts w:cs="Times New Roman"/>
          <w:b w:val="0"/>
          <w:sz w:val="27"/>
          <w:szCs w:val="27"/>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w:t>
      </w:r>
      <w:r w:rsidR="00A855AD" w:rsidRPr="00EA3C90">
        <w:rPr>
          <w:rFonts w:cs="Times New Roman"/>
          <w:b w:val="0"/>
          <w:sz w:val="27"/>
          <w:szCs w:val="27"/>
        </w:rPr>
        <w:t>льних обов’язків; безпідставне</w:t>
      </w:r>
      <w:r w:rsidR="007C018A" w:rsidRPr="00EA3C90">
        <w:rPr>
          <w:rFonts w:cs="Times New Roman"/>
          <w:b w:val="0"/>
          <w:sz w:val="27"/>
          <w:szCs w:val="27"/>
        </w:rPr>
        <w:t xml:space="preserve"> затягування або невжиття суддею заходів щодо розгляду заяви, скарги чи справи протягом строку,</w:t>
      </w:r>
      <w:r w:rsidR="00A855AD" w:rsidRPr="00EA3C90">
        <w:rPr>
          <w:rFonts w:cs="Times New Roman"/>
          <w:b w:val="0"/>
          <w:sz w:val="27"/>
          <w:szCs w:val="27"/>
        </w:rPr>
        <w:t xml:space="preserve"> встановленого законом; умисне</w:t>
      </w:r>
      <w:r w:rsidR="007C018A" w:rsidRPr="00EA3C90">
        <w:rPr>
          <w:rFonts w:cs="Times New Roman"/>
          <w:b w:val="0"/>
          <w:sz w:val="27"/>
          <w:szCs w:val="27"/>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w:t>
      </w:r>
      <w:r w:rsidR="00187FB4" w:rsidRPr="00EA3C90">
        <w:rPr>
          <w:rFonts w:cs="Times New Roman"/>
          <w:b w:val="0"/>
          <w:sz w:val="27"/>
          <w:szCs w:val="27"/>
        </w:rPr>
        <w:t>.</w:t>
      </w:r>
    </w:p>
    <w:p w:rsidR="00187FB4" w:rsidRPr="00691965" w:rsidRDefault="00187FB4" w:rsidP="00187FB4">
      <w:pPr>
        <w:spacing w:after="0" w:line="240" w:lineRule="auto"/>
        <w:ind w:firstLine="708"/>
        <w:jc w:val="both"/>
        <w:rPr>
          <w:rFonts w:ascii="Times New Roman" w:hAnsi="Times New Roman" w:cs="Times New Roman"/>
          <w:sz w:val="27"/>
          <w:szCs w:val="27"/>
        </w:rPr>
      </w:pPr>
      <w:r w:rsidRPr="00EA3C90">
        <w:rPr>
          <w:rFonts w:ascii="Times New Roman" w:hAnsi="Times New Roman" w:cs="Times New Roman"/>
          <w:sz w:val="27"/>
          <w:szCs w:val="27"/>
        </w:rPr>
        <w:t>3 червня 2019 року</w:t>
      </w:r>
      <w:r w:rsidRPr="00691965">
        <w:rPr>
          <w:rFonts w:ascii="Times New Roman" w:hAnsi="Times New Roman" w:cs="Times New Roman"/>
          <w:sz w:val="27"/>
          <w:szCs w:val="27"/>
        </w:rPr>
        <w:t xml:space="preserve"> до Вищої ради правосуддя за вх. № К-3374/1/7-19 надійшла дисциплінарна скарга Куцан О.М. на дії судді Печерського районного </w:t>
      </w:r>
      <w:r w:rsidRPr="00691965">
        <w:rPr>
          <w:rFonts w:ascii="Times New Roman" w:hAnsi="Times New Roman" w:cs="Times New Roman"/>
          <w:sz w:val="27"/>
          <w:szCs w:val="27"/>
        </w:rPr>
        <w:lastRenderedPageBreak/>
        <w:t>суду міста Києва Підпалого В.В. під час вирішення питання забезпечення доказів до подання позовної заяви (справа № 757/48954/18-ц).</w:t>
      </w:r>
    </w:p>
    <w:p w:rsidR="00187FB4" w:rsidRPr="00691965" w:rsidRDefault="00187FB4"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 скарзі Куцан О.М. просила притягнути суддю Підпалого В.В. до дисциплінарної відповідальності у зв’язку з порушенням її прав та основоположних свобод, гарантованих Конвенцією про захист прав людини і основоположних свобод (далі – Конвенція), зокрема права на справедливий і публічний розгляд справи упродовж розумного строку незалежним і безстороннім судом, встановленим законом, який вирішить спір щодо її прав та обов’язків цивільного характеру.</w:t>
      </w:r>
    </w:p>
    <w:p w:rsidR="00662588" w:rsidRPr="00691965" w:rsidRDefault="00662588"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Протоколом автоматизованого розподілу справи між членами Вищої ради правосуддя від 3 червня 2019 року</w:t>
      </w:r>
      <w:r w:rsidR="00E26E86" w:rsidRPr="00691965">
        <w:rPr>
          <w:rFonts w:ascii="Times New Roman" w:hAnsi="Times New Roman" w:cs="Times New Roman"/>
          <w:sz w:val="27"/>
          <w:szCs w:val="27"/>
        </w:rPr>
        <w:t xml:space="preserve"> вказану скаргу розподілено для розгляду члену Вищої ради правосуддя Гречківському П.М.</w:t>
      </w:r>
    </w:p>
    <w:p w:rsidR="00E26E86" w:rsidRPr="00691965" w:rsidRDefault="00E26E86"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Протоколом повторного автоматизованого визначення члена Вищої ради правосуддя по справі від 2 липня 2019 року вказану скаргу розподілено для розгляду члену Вищої ради правосуддя Артеменку І.А.</w:t>
      </w:r>
    </w:p>
    <w:p w:rsidR="00E26E86" w:rsidRPr="00EA3C90" w:rsidRDefault="00E26E86"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Ухвалою Другої Дисциплінарної палати Вищої ради правосуддя від                  18 листопада 2019 року № 3038/2дп/15-19 відкрито дисциплінарну справу стосовно судді Печерського районного суду міста Києва Підпалого В.В. на підставі підпункту «б» пункту 1, пункту 2 частини першої статті 106 Закону України «Про судоустрій і статус суддів»</w:t>
      </w:r>
      <w:r w:rsidR="00A21DE8" w:rsidRPr="00691965">
        <w:rPr>
          <w:rFonts w:ascii="Times New Roman" w:hAnsi="Times New Roman" w:cs="Times New Roman"/>
          <w:sz w:val="27"/>
          <w:szCs w:val="27"/>
        </w:rPr>
        <w:t xml:space="preserve"> </w:t>
      </w:r>
      <w:r w:rsidR="00A21DE8" w:rsidRPr="00EA3C90">
        <w:rPr>
          <w:rFonts w:ascii="Times New Roman" w:hAnsi="Times New Roman" w:cs="Times New Roman"/>
          <w:sz w:val="27"/>
          <w:szCs w:val="27"/>
        </w:rPr>
        <w:t>(</w:t>
      </w:r>
      <w:r w:rsidR="004A4BF5" w:rsidRPr="00EA3C90">
        <w:rPr>
          <w:rFonts w:ascii="Times New Roman" w:hAnsi="Times New Roman" w:cs="Times New Roman"/>
          <w:sz w:val="27"/>
          <w:szCs w:val="27"/>
        </w:rPr>
        <w:t xml:space="preserve">умисне або внаслідок недбалості </w:t>
      </w:r>
      <w:r w:rsidR="00A21DE8" w:rsidRPr="00EA3C90">
        <w:rPr>
          <w:rFonts w:ascii="Times New Roman" w:hAnsi="Times New Roman" w:cs="Times New Roman"/>
          <w:sz w:val="27"/>
          <w:szCs w:val="27"/>
        </w:rPr>
        <w:t xml:space="preserve">незазначення в судовому рішенні мотивів прийняття або відхилення аргументів сторін щодо суті спору; </w:t>
      </w:r>
      <w:r w:rsidR="004A4BF5" w:rsidRPr="00EA3C90">
        <w:rPr>
          <w:rFonts w:ascii="Times New Roman" w:hAnsi="Times New Roman" w:cs="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Pr="00EA3C90">
        <w:rPr>
          <w:rFonts w:ascii="Times New Roman" w:hAnsi="Times New Roman" w:cs="Times New Roman"/>
          <w:sz w:val="27"/>
          <w:szCs w:val="27"/>
        </w:rPr>
        <w:t>.</w:t>
      </w:r>
    </w:p>
    <w:p w:rsidR="00E26E86" w:rsidRPr="00691965" w:rsidRDefault="00E26E86"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Ухвалою Другої Дисциплінарної палати Вищої ради правосуддя від </w:t>
      </w:r>
      <w:r w:rsidR="002E4AFB" w:rsidRPr="00691965">
        <w:rPr>
          <w:rFonts w:ascii="Times New Roman" w:hAnsi="Times New Roman" w:cs="Times New Roman"/>
          <w:sz w:val="27"/>
          <w:szCs w:val="27"/>
        </w:rPr>
        <w:t xml:space="preserve">                     </w:t>
      </w:r>
      <w:r w:rsidRPr="00691965">
        <w:rPr>
          <w:rFonts w:ascii="Times New Roman" w:hAnsi="Times New Roman" w:cs="Times New Roman"/>
          <w:sz w:val="27"/>
          <w:szCs w:val="27"/>
        </w:rPr>
        <w:t xml:space="preserve">2 грудня 2019 року № 3287/2дп/15-19 </w:t>
      </w:r>
      <w:r w:rsidR="002E4AFB" w:rsidRPr="00691965">
        <w:rPr>
          <w:rFonts w:ascii="Times New Roman" w:hAnsi="Times New Roman" w:cs="Times New Roman"/>
          <w:sz w:val="27"/>
          <w:szCs w:val="27"/>
        </w:rPr>
        <w:t>дисциплінарні справи, відкриті стосовно судді Печерського районного суду міста Києва Підпалого В.В. за дисциплінарними скарга</w:t>
      </w:r>
      <w:r w:rsidR="005F348B">
        <w:rPr>
          <w:rFonts w:ascii="Times New Roman" w:hAnsi="Times New Roman" w:cs="Times New Roman"/>
          <w:sz w:val="27"/>
          <w:szCs w:val="27"/>
        </w:rPr>
        <w:t>ми</w:t>
      </w:r>
      <w:r w:rsidR="002E4AFB" w:rsidRPr="00691965">
        <w:rPr>
          <w:rFonts w:ascii="Times New Roman" w:hAnsi="Times New Roman" w:cs="Times New Roman"/>
          <w:sz w:val="27"/>
          <w:szCs w:val="27"/>
        </w:rPr>
        <w:t xml:space="preserve"> Данильчука І.Д. та Куцан О.М.</w:t>
      </w:r>
      <w:r w:rsidR="00B348BF">
        <w:rPr>
          <w:rFonts w:ascii="Times New Roman" w:hAnsi="Times New Roman" w:cs="Times New Roman"/>
          <w:sz w:val="27"/>
          <w:szCs w:val="27"/>
        </w:rPr>
        <w:t>,</w:t>
      </w:r>
      <w:r w:rsidR="002E4AFB" w:rsidRPr="00691965">
        <w:rPr>
          <w:rFonts w:ascii="Times New Roman" w:hAnsi="Times New Roman" w:cs="Times New Roman"/>
          <w:sz w:val="27"/>
          <w:szCs w:val="27"/>
        </w:rPr>
        <w:t xml:space="preserve"> об’єднані в одну дисциплінарну справу, проведення</w:t>
      </w:r>
      <w:r w:rsidR="00B77597">
        <w:rPr>
          <w:rFonts w:ascii="Times New Roman" w:hAnsi="Times New Roman" w:cs="Times New Roman"/>
          <w:sz w:val="27"/>
          <w:szCs w:val="27"/>
        </w:rPr>
        <w:t xml:space="preserve"> підготовки до розгляду якої дор</w:t>
      </w:r>
      <w:r w:rsidR="002E4AFB" w:rsidRPr="00691965">
        <w:rPr>
          <w:rFonts w:ascii="Times New Roman" w:hAnsi="Times New Roman" w:cs="Times New Roman"/>
          <w:sz w:val="27"/>
          <w:szCs w:val="27"/>
        </w:rPr>
        <w:t>учено члену Другої Дисциплінарної палати Вищої ради правосуддя Артеменку І.А.</w:t>
      </w:r>
    </w:p>
    <w:p w:rsidR="009D306B" w:rsidRPr="00691965" w:rsidRDefault="00911D30" w:rsidP="00187FB4">
      <w:pPr>
        <w:spacing w:after="0" w:line="240" w:lineRule="auto"/>
        <w:ind w:firstLine="708"/>
        <w:jc w:val="both"/>
        <w:rPr>
          <w:rFonts w:ascii="Times New Roman" w:hAnsi="Times New Roman" w:cs="Times New Roman"/>
          <w:sz w:val="27"/>
          <w:szCs w:val="27"/>
        </w:rPr>
      </w:pPr>
      <w:r w:rsidRPr="00EA3C90">
        <w:rPr>
          <w:rFonts w:ascii="Times New Roman" w:hAnsi="Times New Roman" w:cs="Times New Roman"/>
          <w:sz w:val="27"/>
          <w:szCs w:val="27"/>
        </w:rPr>
        <w:t>15 липня 2019 року</w:t>
      </w:r>
      <w:r w:rsidRPr="00691965">
        <w:rPr>
          <w:rFonts w:ascii="Times New Roman" w:hAnsi="Times New Roman" w:cs="Times New Roman"/>
          <w:sz w:val="27"/>
          <w:szCs w:val="27"/>
        </w:rPr>
        <w:t xml:space="preserve"> до Вищої ради правосуддя за вх. № 796/0/13-19 надійшла дисциплінарна скарга адвоката Бучка А.О. в інтересах товариства з обмеженою відповідальністю «Шаянські мінеральні води» (далі – ТОВ «</w:t>
      </w:r>
      <w:r w:rsidR="005629F3">
        <w:rPr>
          <w:rFonts w:ascii="Times New Roman" w:hAnsi="Times New Roman" w:cs="Times New Roman"/>
          <w:sz w:val="27"/>
          <w:szCs w:val="27"/>
        </w:rPr>
        <w:t>Шаянські мінводи</w:t>
      </w:r>
      <w:r w:rsidRPr="00691965">
        <w:rPr>
          <w:rFonts w:ascii="Times New Roman" w:hAnsi="Times New Roman" w:cs="Times New Roman"/>
          <w:sz w:val="27"/>
          <w:szCs w:val="27"/>
        </w:rPr>
        <w:t xml:space="preserve">», товариство) на дії судді Печерського районного суду міста Києва Підпалого В.В. під час розгляду справи № 757/5197/19-к за скаргою голови Ради директорів товариства на бездіяльність уповноважених осіб Територіального управління Державного бюро розслідувань (далі – ТУ ДБР), розташованого у місті Києві, яка полягає у невнесенні відомостей до </w:t>
      </w:r>
      <w:r w:rsidR="0062508A">
        <w:rPr>
          <w:rFonts w:ascii="Times New Roman" w:hAnsi="Times New Roman" w:cs="Times New Roman"/>
          <w:sz w:val="27"/>
          <w:szCs w:val="27"/>
        </w:rPr>
        <w:t>ЄРДР</w:t>
      </w:r>
      <w:r w:rsidR="009D306B" w:rsidRPr="00691965">
        <w:rPr>
          <w:rFonts w:ascii="Times New Roman" w:hAnsi="Times New Roman" w:cs="Times New Roman"/>
          <w:sz w:val="27"/>
          <w:szCs w:val="27"/>
        </w:rPr>
        <w:t xml:space="preserve"> після отримання заяви про вчинення кримінального правопорушення. </w:t>
      </w:r>
    </w:p>
    <w:p w:rsidR="009D306B" w:rsidRPr="00691965" w:rsidRDefault="009D306B"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 скарзі зазначено, що суддя Підпалий В.В. допустив зволікання з виготовленням вмотивованого судового рішення, а також не надав копію судового рішення для її внесення до Єдиного державного реєстру судових рішень (далі – Реєстр, ЄДРСР).</w:t>
      </w:r>
    </w:p>
    <w:p w:rsidR="009D306B" w:rsidRPr="00691965" w:rsidRDefault="009D306B"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З огляду на викладене адвокат Бучок А.О. просив притягнути суддю Печерського районного суду міста Києва Підпалого В.В. до дисциплінарної </w:t>
      </w:r>
      <w:r w:rsidRPr="00691965">
        <w:rPr>
          <w:rFonts w:ascii="Times New Roman" w:hAnsi="Times New Roman" w:cs="Times New Roman"/>
          <w:sz w:val="27"/>
          <w:szCs w:val="27"/>
        </w:rPr>
        <w:lastRenderedPageBreak/>
        <w:t>відповідальності на підставі пункту 2 частини першої статті 106 Закону України «Про судоустрій і статус суддів».</w:t>
      </w:r>
    </w:p>
    <w:p w:rsidR="009D306B" w:rsidRPr="00691965" w:rsidRDefault="009D306B"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Ухвалою Другої Дисциплінарної палати Вищої ради правосуддя від                    18 листопада 2019 року № 3041/2дп/15-19</w:t>
      </w:r>
      <w:r w:rsidR="00A21DE8" w:rsidRPr="00691965">
        <w:rPr>
          <w:rFonts w:ascii="Times New Roman" w:hAnsi="Times New Roman" w:cs="Times New Roman"/>
          <w:sz w:val="27"/>
          <w:szCs w:val="27"/>
        </w:rPr>
        <w:t xml:space="preserve"> відкрито дисциплінарну справу стосовно судді Печерського районного суду міста Києва Підпалого В.В. на підставі пункту 2 частини першої статті 106 Закону України «Про судоустрій і статус суддів» </w:t>
      </w:r>
      <w:r w:rsidR="00A21DE8" w:rsidRPr="00EA3C90">
        <w:rPr>
          <w:rFonts w:ascii="Times New Roman" w:hAnsi="Times New Roman" w:cs="Times New Roman"/>
          <w:sz w:val="27"/>
          <w:szCs w:val="27"/>
        </w:rPr>
        <w:t>(несвоєчасне надання копії судового рішення для її внесення до Єдиного державного реєстру судових рішень).</w:t>
      </w:r>
    </w:p>
    <w:p w:rsidR="009E1600" w:rsidRPr="00691965" w:rsidRDefault="007C018A" w:rsidP="009E160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Ухвалою Другої Дисциплінарної палати Вищої ради правосуддя від                     2 грудня 2019 року № 3288/2дп/15-19 об’єднано дисциплінарну справу</w:t>
      </w:r>
      <w:r w:rsidR="009E1600" w:rsidRPr="00691965">
        <w:rPr>
          <w:rFonts w:ascii="Times New Roman" w:hAnsi="Times New Roman" w:cs="Times New Roman"/>
          <w:sz w:val="27"/>
          <w:szCs w:val="27"/>
        </w:rPr>
        <w:t xml:space="preserve"> стосовно судді Підпалого В.В.</w:t>
      </w:r>
      <w:r w:rsidRPr="00691965">
        <w:rPr>
          <w:rFonts w:ascii="Times New Roman" w:hAnsi="Times New Roman" w:cs="Times New Roman"/>
          <w:sz w:val="27"/>
          <w:szCs w:val="27"/>
        </w:rPr>
        <w:t>, відкриту за дисциплінарною скаргою адвоката Бучка А.О. в інтересах товариства, з дисциплінарною справою</w:t>
      </w:r>
      <w:r w:rsidR="009E1600" w:rsidRPr="00691965">
        <w:rPr>
          <w:rFonts w:ascii="Times New Roman" w:hAnsi="Times New Roman" w:cs="Times New Roman"/>
          <w:sz w:val="27"/>
          <w:szCs w:val="27"/>
        </w:rPr>
        <w:t xml:space="preserve"> стосовно вказаного судді</w:t>
      </w:r>
      <w:r w:rsidRPr="00691965">
        <w:rPr>
          <w:rFonts w:ascii="Times New Roman" w:hAnsi="Times New Roman" w:cs="Times New Roman"/>
          <w:sz w:val="27"/>
          <w:szCs w:val="27"/>
        </w:rPr>
        <w:t>, відкритою за скаргами Данильчука І.Д. та Куцан О.М.</w:t>
      </w:r>
      <w:r w:rsidR="009E1600" w:rsidRPr="00691965">
        <w:rPr>
          <w:rFonts w:ascii="Times New Roman" w:hAnsi="Times New Roman" w:cs="Times New Roman"/>
          <w:sz w:val="27"/>
          <w:szCs w:val="27"/>
        </w:rPr>
        <w:t xml:space="preserve"> Проведення підготовки до розгляду об’єднаної дисциплінарної справи доручено члену Другої Дисциплінарної палати Вищої ради правосуддя Артеменку І.А.</w:t>
      </w:r>
    </w:p>
    <w:p w:rsidR="006E5C2A" w:rsidRPr="00691965" w:rsidRDefault="009E1600" w:rsidP="009E1600">
      <w:pPr>
        <w:spacing w:after="0" w:line="240" w:lineRule="auto"/>
        <w:ind w:firstLine="708"/>
        <w:jc w:val="both"/>
        <w:rPr>
          <w:rFonts w:ascii="Times New Roman" w:hAnsi="Times New Roman" w:cs="Times New Roman"/>
          <w:sz w:val="27"/>
          <w:szCs w:val="27"/>
        </w:rPr>
      </w:pPr>
      <w:r w:rsidRPr="00EA3C90">
        <w:rPr>
          <w:rFonts w:ascii="Times New Roman" w:hAnsi="Times New Roman" w:cs="Times New Roman"/>
          <w:sz w:val="27"/>
          <w:szCs w:val="27"/>
        </w:rPr>
        <w:t>19 листопада 2019 року</w:t>
      </w:r>
      <w:r w:rsidRPr="00691965">
        <w:rPr>
          <w:rFonts w:ascii="Times New Roman" w:hAnsi="Times New Roman" w:cs="Times New Roman"/>
          <w:sz w:val="27"/>
          <w:szCs w:val="27"/>
        </w:rPr>
        <w:t xml:space="preserve"> до Вищої ради правосуддя за                                                  вх. № К-5970/1/7-19 надійшла дисциплінарна скарга Коротич Г.П. на дії судді Печерського районного суду міста Києва Підпалого В.В. під час  здійснення правосуддя у справі № 757/55540/18-к за скаргою голови правління громадської організації «Правозахисник Миколаївської області» (далі – ГО «Правозахисник»)</w:t>
      </w:r>
      <w:r w:rsidR="006E5C2A" w:rsidRPr="00691965">
        <w:rPr>
          <w:rFonts w:ascii="Times New Roman" w:hAnsi="Times New Roman" w:cs="Times New Roman"/>
          <w:sz w:val="27"/>
          <w:szCs w:val="27"/>
        </w:rPr>
        <w:t xml:space="preserve"> Жильцова В.В. на бездіяльність уповноважених осіб Генеральної прокуратури України, яка полягає у невнесенні відомостей до </w:t>
      </w:r>
      <w:r w:rsidR="0062508A">
        <w:rPr>
          <w:rFonts w:ascii="Times New Roman" w:hAnsi="Times New Roman" w:cs="Times New Roman"/>
          <w:sz w:val="27"/>
          <w:szCs w:val="27"/>
        </w:rPr>
        <w:t>ЄРДР</w:t>
      </w:r>
      <w:r w:rsidR="006E5C2A" w:rsidRPr="00691965">
        <w:rPr>
          <w:rFonts w:ascii="Times New Roman" w:hAnsi="Times New Roman" w:cs="Times New Roman"/>
          <w:sz w:val="27"/>
          <w:szCs w:val="27"/>
        </w:rPr>
        <w:t xml:space="preserve"> за заявою про вчинення кримінального правопорушення.</w:t>
      </w:r>
    </w:p>
    <w:p w:rsidR="006E5C2A" w:rsidRPr="00691965" w:rsidRDefault="006E5C2A" w:rsidP="009E160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 дисциплінарній скарзі зазначено про порушення суддею                       Підпалим В.В. строку розгляду вказаної справи, допущення порушення нор</w:t>
      </w:r>
      <w:r w:rsidR="00812B57">
        <w:rPr>
          <w:rFonts w:ascii="Times New Roman" w:hAnsi="Times New Roman" w:cs="Times New Roman"/>
          <w:sz w:val="27"/>
          <w:szCs w:val="27"/>
        </w:rPr>
        <w:t>м процесуального права, зокрема</w:t>
      </w:r>
      <w:r w:rsidRPr="00691965">
        <w:rPr>
          <w:rFonts w:ascii="Times New Roman" w:hAnsi="Times New Roman" w:cs="Times New Roman"/>
          <w:sz w:val="27"/>
          <w:szCs w:val="27"/>
        </w:rPr>
        <w:t xml:space="preserve"> вимог статей 28, 80, 306 Кримінального процесуального кодексу України (далі – КПК України). Такі дії, на думку скаржника</w:t>
      </w:r>
      <w:r w:rsidR="00812B57">
        <w:rPr>
          <w:rFonts w:ascii="Times New Roman" w:hAnsi="Times New Roman" w:cs="Times New Roman"/>
          <w:sz w:val="27"/>
          <w:szCs w:val="27"/>
        </w:rPr>
        <w:t>,</w:t>
      </w:r>
      <w:r w:rsidRPr="00691965">
        <w:rPr>
          <w:rFonts w:ascii="Times New Roman" w:hAnsi="Times New Roman" w:cs="Times New Roman"/>
          <w:sz w:val="27"/>
          <w:szCs w:val="27"/>
        </w:rPr>
        <w:t xml:space="preserve"> свідчать про порушення права на розгляд справи у розумний строк.</w:t>
      </w:r>
    </w:p>
    <w:p w:rsidR="007C018A" w:rsidRPr="00EA3C90" w:rsidRDefault="006E5C2A" w:rsidP="009E160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Ухвалою Третьої Дисциплінарної палати Вищої ради правосуддя від                   18 грудня 2019 року № 3532/3дп/15-19 відкрито дисциплінарну справу стосовно судді Підпалого В.В. </w:t>
      </w:r>
      <w:r w:rsidR="007F151B" w:rsidRPr="00691965">
        <w:rPr>
          <w:rFonts w:ascii="Times New Roman" w:hAnsi="Times New Roman" w:cs="Times New Roman"/>
          <w:sz w:val="27"/>
          <w:szCs w:val="27"/>
        </w:rPr>
        <w:t>на підставі пункту</w:t>
      </w:r>
      <w:r w:rsidRPr="00691965">
        <w:rPr>
          <w:rFonts w:ascii="Times New Roman" w:hAnsi="Times New Roman" w:cs="Times New Roman"/>
          <w:sz w:val="27"/>
          <w:szCs w:val="27"/>
        </w:rPr>
        <w:t xml:space="preserve"> 2 частини першої статті 106 Закону України «Про судоустрій і статус суддів» </w:t>
      </w:r>
      <w:r w:rsidRPr="00EA3C90">
        <w:rPr>
          <w:rFonts w:ascii="Times New Roman" w:hAnsi="Times New Roman" w:cs="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w:t>
      </w:r>
      <w:r w:rsidR="009E1600" w:rsidRPr="00EA3C90">
        <w:rPr>
          <w:rFonts w:ascii="Times New Roman" w:hAnsi="Times New Roman" w:cs="Times New Roman"/>
          <w:sz w:val="27"/>
          <w:szCs w:val="27"/>
        </w:rPr>
        <w:t xml:space="preserve"> </w:t>
      </w:r>
    </w:p>
    <w:p w:rsidR="006E5C2A" w:rsidRPr="00691965" w:rsidRDefault="006E5C2A" w:rsidP="009E160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Ухвалою Вищої ради правосуддя від 24 грудня 2019 року                                        № 3640/0/15-19 об’єднано дисциплінарну справу стосовно судді Печерського районного суду міста Києва Підпалого В.В., відкриту за дисциплінарною скаргою Коротич Г.П., з об’єднаною дисциплінарною справою стосовно вказаного судді, відкритою за дисциплінарними скаргами Данильчука І.Д., Куцан О.М., адвоката Бучка А.О. в інтересах товариства</w:t>
      </w:r>
      <w:r w:rsidR="000F57D5" w:rsidRPr="00691965">
        <w:rPr>
          <w:rFonts w:ascii="Times New Roman" w:hAnsi="Times New Roman" w:cs="Times New Roman"/>
          <w:sz w:val="27"/>
          <w:szCs w:val="27"/>
        </w:rPr>
        <w:t>, в одну дисциплінарну справу та передано її на розгляд Другої Дисциплінарної палати Вищої ради правосуддя. Проведення підготовки до розгляду об’єднаної дисциплінарної справи доручено члену Другої Дисциплінарної палати Вищої ради правосуддя Артеменку І.А.</w:t>
      </w:r>
    </w:p>
    <w:p w:rsidR="000F57D5" w:rsidRPr="00691965" w:rsidRDefault="000F57D5" w:rsidP="009E1600">
      <w:pPr>
        <w:spacing w:after="0" w:line="240" w:lineRule="auto"/>
        <w:ind w:firstLine="708"/>
        <w:jc w:val="both"/>
        <w:rPr>
          <w:rFonts w:ascii="Times New Roman" w:hAnsi="Times New Roman" w:cs="Times New Roman"/>
          <w:sz w:val="27"/>
          <w:szCs w:val="27"/>
        </w:rPr>
      </w:pPr>
      <w:r w:rsidRPr="00EA3C90">
        <w:rPr>
          <w:rFonts w:ascii="Times New Roman" w:hAnsi="Times New Roman" w:cs="Times New Roman"/>
          <w:sz w:val="27"/>
          <w:szCs w:val="27"/>
        </w:rPr>
        <w:t>13 січня 2020 року</w:t>
      </w:r>
      <w:r w:rsidRPr="00691965">
        <w:rPr>
          <w:rFonts w:ascii="Times New Roman" w:hAnsi="Times New Roman" w:cs="Times New Roman"/>
          <w:sz w:val="27"/>
          <w:szCs w:val="27"/>
        </w:rPr>
        <w:t xml:space="preserve"> до Вищої ради правосуддя за вх. № М-294/0/7-20 надійшла дисциплінарна скарга Мацарської І.Ю. на дії судді Печерського районного суду міста Києва Підпалого В.В. під час здійснення правосуддя у справі № 757/39938/19-ц за позовом </w:t>
      </w:r>
      <w:r w:rsidR="00546E3A">
        <w:rPr>
          <w:rFonts w:ascii="Times New Roman" w:hAnsi="Times New Roman" w:cs="Times New Roman"/>
          <w:sz w:val="27"/>
          <w:szCs w:val="27"/>
        </w:rPr>
        <w:t>ОСОБА_1</w:t>
      </w:r>
      <w:r w:rsidRPr="00691965">
        <w:rPr>
          <w:rFonts w:ascii="Times New Roman" w:hAnsi="Times New Roman" w:cs="Times New Roman"/>
          <w:sz w:val="27"/>
          <w:szCs w:val="27"/>
        </w:rPr>
        <w:t xml:space="preserve"> до </w:t>
      </w:r>
      <w:r w:rsidR="00E272DE">
        <w:rPr>
          <w:rFonts w:ascii="Times New Roman" w:hAnsi="Times New Roman" w:cs="Times New Roman"/>
          <w:sz w:val="27"/>
          <w:szCs w:val="27"/>
        </w:rPr>
        <w:t>ОСОБА_2</w:t>
      </w:r>
      <w:r w:rsidRPr="00691965">
        <w:rPr>
          <w:rFonts w:ascii="Times New Roman" w:hAnsi="Times New Roman" w:cs="Times New Roman"/>
          <w:sz w:val="27"/>
          <w:szCs w:val="27"/>
        </w:rPr>
        <w:t xml:space="preserve"> про </w:t>
      </w:r>
      <w:r w:rsidR="00E272DE">
        <w:rPr>
          <w:rFonts w:ascii="Times New Roman" w:hAnsi="Times New Roman" w:cs="Times New Roman"/>
          <w:sz w:val="27"/>
          <w:szCs w:val="27"/>
        </w:rPr>
        <w:t xml:space="preserve">                       </w:t>
      </w:r>
      <w:r w:rsidRPr="00691965">
        <w:rPr>
          <w:rFonts w:ascii="Times New Roman" w:hAnsi="Times New Roman" w:cs="Times New Roman"/>
          <w:sz w:val="27"/>
          <w:szCs w:val="27"/>
        </w:rPr>
        <w:t>розірвання шлюбу.</w:t>
      </w:r>
    </w:p>
    <w:p w:rsidR="000F57D5" w:rsidRPr="00691965" w:rsidRDefault="000F57D5" w:rsidP="009E160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lastRenderedPageBreak/>
        <w:t>У дисциплінарній скарзі зазначено про порушення суддею Підпалим В</w:t>
      </w:r>
      <w:r w:rsidR="00B77597">
        <w:rPr>
          <w:rFonts w:ascii="Times New Roman" w:hAnsi="Times New Roman" w:cs="Times New Roman"/>
          <w:sz w:val="27"/>
          <w:szCs w:val="27"/>
        </w:rPr>
        <w:t>.</w:t>
      </w:r>
      <w:r w:rsidRPr="00691965">
        <w:rPr>
          <w:rFonts w:ascii="Times New Roman" w:hAnsi="Times New Roman" w:cs="Times New Roman"/>
          <w:sz w:val="27"/>
          <w:szCs w:val="27"/>
        </w:rPr>
        <w:t>В. строку розгляду вказаної справи, норм процесуального права, зокрема вимог статті 187 Цивільного процесуального кодексу України (далі – ЦПК України). На думку Мацарської І.Ю., такі дії судді свідчать про порушення її права на розгляд справи у розумний строк.</w:t>
      </w:r>
    </w:p>
    <w:p w:rsidR="00911D30" w:rsidRPr="00EA3C90" w:rsidRDefault="009D306B" w:rsidP="00187FB4">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 </w:t>
      </w:r>
      <w:r w:rsidR="00812B57">
        <w:rPr>
          <w:rFonts w:ascii="Times New Roman" w:hAnsi="Times New Roman" w:cs="Times New Roman"/>
          <w:sz w:val="27"/>
          <w:szCs w:val="27"/>
        </w:rPr>
        <w:t>Ухвалою Третьої Д</w:t>
      </w:r>
      <w:r w:rsidR="000F57D5" w:rsidRPr="00691965">
        <w:rPr>
          <w:rFonts w:ascii="Times New Roman" w:hAnsi="Times New Roman" w:cs="Times New Roman"/>
          <w:sz w:val="27"/>
          <w:szCs w:val="27"/>
        </w:rPr>
        <w:t xml:space="preserve">исциплінарної палати Вищої ради правосуддя від </w:t>
      </w:r>
      <w:r w:rsidR="007F151B" w:rsidRPr="00691965">
        <w:rPr>
          <w:rFonts w:ascii="Times New Roman" w:hAnsi="Times New Roman" w:cs="Times New Roman"/>
          <w:sz w:val="27"/>
          <w:szCs w:val="27"/>
        </w:rPr>
        <w:t xml:space="preserve">                  </w:t>
      </w:r>
      <w:r w:rsidR="000F57D5" w:rsidRPr="00691965">
        <w:rPr>
          <w:rFonts w:ascii="Times New Roman" w:hAnsi="Times New Roman" w:cs="Times New Roman"/>
          <w:sz w:val="27"/>
          <w:szCs w:val="27"/>
        </w:rPr>
        <w:t>22 січня 2020 року</w:t>
      </w:r>
      <w:r w:rsidR="007F151B" w:rsidRPr="00691965">
        <w:rPr>
          <w:rFonts w:ascii="Times New Roman" w:hAnsi="Times New Roman" w:cs="Times New Roman"/>
          <w:sz w:val="27"/>
          <w:szCs w:val="27"/>
        </w:rPr>
        <w:t xml:space="preserve"> № 147/3дп/15-20 відкрито дисциплінарну справу стосовно судді Печерського районного суду міста Києва Підпалого В.В. на підставі </w:t>
      </w:r>
      <w:r w:rsidR="00812B57">
        <w:rPr>
          <w:rFonts w:ascii="Times New Roman" w:hAnsi="Times New Roman" w:cs="Times New Roman"/>
          <w:sz w:val="27"/>
          <w:szCs w:val="27"/>
        </w:rPr>
        <w:t xml:space="preserve">   </w:t>
      </w:r>
      <w:r w:rsidR="007F151B" w:rsidRPr="00691965">
        <w:rPr>
          <w:rFonts w:ascii="Times New Roman" w:hAnsi="Times New Roman" w:cs="Times New Roman"/>
          <w:sz w:val="27"/>
          <w:szCs w:val="27"/>
        </w:rPr>
        <w:t xml:space="preserve">пункту 2 частини першої статті 106 Закону України «Про судоустрій і статус суддів» </w:t>
      </w:r>
      <w:r w:rsidR="007F151B" w:rsidRPr="00EA3C90">
        <w:rPr>
          <w:rFonts w:ascii="Times New Roman" w:hAnsi="Times New Roman" w:cs="Times New Roman"/>
          <w:sz w:val="27"/>
          <w:szCs w:val="27"/>
        </w:rPr>
        <w:t>(безпідставне затягування або невжиття суддею заходів щодо розгляду заяви, скарги чи справи протягом строку встановленого законом)</w:t>
      </w:r>
      <w:r w:rsidR="00144B2A" w:rsidRPr="00EA3C90">
        <w:rPr>
          <w:rFonts w:ascii="Times New Roman" w:hAnsi="Times New Roman" w:cs="Times New Roman"/>
          <w:sz w:val="27"/>
          <w:szCs w:val="27"/>
        </w:rPr>
        <w:t>.</w:t>
      </w:r>
    </w:p>
    <w:p w:rsidR="00187FB4" w:rsidRPr="00691965" w:rsidRDefault="007F151B" w:rsidP="00144B2A">
      <w:pPr>
        <w:pStyle w:val="20"/>
        <w:shd w:val="clear" w:color="auto" w:fill="auto"/>
        <w:spacing w:after="0" w:line="240" w:lineRule="auto"/>
        <w:ind w:right="-1" w:firstLine="780"/>
        <w:jc w:val="both"/>
        <w:rPr>
          <w:rFonts w:cs="Times New Roman"/>
          <w:b w:val="0"/>
          <w:sz w:val="27"/>
          <w:szCs w:val="27"/>
        </w:rPr>
      </w:pPr>
      <w:r w:rsidRPr="00691965">
        <w:rPr>
          <w:rFonts w:cs="Times New Roman"/>
          <w:b w:val="0"/>
          <w:sz w:val="27"/>
          <w:szCs w:val="27"/>
        </w:rPr>
        <w:t>Ухвалою Вищої ради правосуддя від 28 січня 2020 року № 222/0/15-20 об’єднано дисциплінарну справу стосовно судді Печерського районного суду міста Києва Підпалого В.В., відкриту за дисциплінарною скаргою        Мацарської І.Ю., з об’єднаною дисциплінарною справою сто</w:t>
      </w:r>
      <w:r w:rsidR="00812B57">
        <w:rPr>
          <w:rFonts w:cs="Times New Roman"/>
          <w:b w:val="0"/>
          <w:sz w:val="27"/>
          <w:szCs w:val="27"/>
        </w:rPr>
        <w:t>совно вказаного судді, відкритою</w:t>
      </w:r>
      <w:r w:rsidRPr="00691965">
        <w:rPr>
          <w:rFonts w:cs="Times New Roman"/>
          <w:b w:val="0"/>
          <w:sz w:val="27"/>
          <w:szCs w:val="27"/>
        </w:rPr>
        <w:t xml:space="preserve"> за дисциплінарними скаргами Данильчука І.Д., Куцан О.М., адвоката Бучка А.О. в інтересах товариства, Коротич Г.Р. в одну дисциплінарну справу  і передано</w:t>
      </w:r>
      <w:r w:rsidR="00144B2A" w:rsidRPr="00691965">
        <w:rPr>
          <w:rFonts w:cs="Times New Roman"/>
          <w:sz w:val="27"/>
          <w:szCs w:val="27"/>
        </w:rPr>
        <w:t xml:space="preserve"> </w:t>
      </w:r>
      <w:r w:rsidR="00144B2A" w:rsidRPr="00691965">
        <w:rPr>
          <w:rFonts w:cs="Times New Roman"/>
          <w:b w:val="0"/>
          <w:sz w:val="27"/>
          <w:szCs w:val="27"/>
        </w:rPr>
        <w:t>її на розгляд Другої Дисциплінарної палати Вищої ради правосуддя. Проведення підготовки до розгляду об’єднаної дисциплінарної справи доручено члену Другої Дисциплінарної палати Вищої ради правосуддя Артеменку І.А.</w:t>
      </w:r>
    </w:p>
    <w:p w:rsidR="007B6F6E" w:rsidRPr="00691965" w:rsidRDefault="007B6F6E" w:rsidP="006B46C7">
      <w:pPr>
        <w:pStyle w:val="20"/>
        <w:shd w:val="clear" w:color="auto" w:fill="auto"/>
        <w:tabs>
          <w:tab w:val="left" w:leader="underscore" w:pos="8246"/>
        </w:tabs>
        <w:spacing w:after="0" w:line="240" w:lineRule="auto"/>
        <w:ind w:firstLine="780"/>
        <w:jc w:val="both"/>
        <w:rPr>
          <w:rFonts w:cs="Times New Roman"/>
          <w:b w:val="0"/>
          <w:sz w:val="27"/>
          <w:szCs w:val="27"/>
        </w:rPr>
      </w:pPr>
      <w:r w:rsidRPr="00691965">
        <w:rPr>
          <w:rFonts w:cs="Times New Roman"/>
          <w:b w:val="0"/>
          <w:sz w:val="27"/>
          <w:szCs w:val="27"/>
        </w:rPr>
        <w:t xml:space="preserve">Друга Дисциплінарна палата Вищої ради правосуддя своєчасно і належним чином повідомляла суддю </w:t>
      </w:r>
      <w:r w:rsidR="00144B2A" w:rsidRPr="00691965">
        <w:rPr>
          <w:rFonts w:cs="Times New Roman"/>
          <w:b w:val="0"/>
          <w:sz w:val="27"/>
          <w:szCs w:val="27"/>
        </w:rPr>
        <w:t>Печерського районного суду міста Києва Підпалого В.В.</w:t>
      </w:r>
      <w:r w:rsidR="00E93B95" w:rsidRPr="00691965">
        <w:rPr>
          <w:rFonts w:cs="Times New Roman"/>
          <w:b w:val="0"/>
          <w:sz w:val="27"/>
          <w:szCs w:val="27"/>
        </w:rPr>
        <w:t xml:space="preserve"> та </w:t>
      </w:r>
      <w:r w:rsidR="0066328C" w:rsidRPr="00691965">
        <w:rPr>
          <w:rFonts w:cs="Times New Roman"/>
          <w:b w:val="0"/>
          <w:sz w:val="27"/>
          <w:szCs w:val="27"/>
        </w:rPr>
        <w:t xml:space="preserve">скаржників </w:t>
      </w:r>
      <w:r w:rsidR="00144B2A" w:rsidRPr="00691965">
        <w:rPr>
          <w:rFonts w:cs="Times New Roman"/>
          <w:b w:val="0"/>
          <w:sz w:val="27"/>
          <w:szCs w:val="27"/>
        </w:rPr>
        <w:t xml:space="preserve">Данильчука І.Д., Куцан О.М., адвоката                     Бучка А.О., Коротич Г.Р., Мацарську І.Ю. </w:t>
      </w:r>
      <w:r w:rsidRPr="00691965">
        <w:rPr>
          <w:rFonts w:cs="Times New Roman"/>
          <w:b w:val="0"/>
          <w:sz w:val="27"/>
          <w:szCs w:val="27"/>
        </w:rPr>
        <w:t>про дату та час засідання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691965">
        <w:rPr>
          <w:rFonts w:cs="Times New Roman"/>
          <w:b w:val="0"/>
          <w:sz w:val="27"/>
          <w:szCs w:val="27"/>
        </w:rPr>
        <w:t xml:space="preserve"> </w:t>
      </w:r>
      <w:r w:rsidRPr="00691965">
        <w:rPr>
          <w:rFonts w:cs="Times New Roman"/>
          <w:b w:val="0"/>
          <w:sz w:val="27"/>
          <w:szCs w:val="27"/>
        </w:rPr>
        <w:t>оприлюднення відповідних запрошень на засідання на офіційному веб-сайті Вищої</w:t>
      </w:r>
      <w:r w:rsidR="006B46C7" w:rsidRPr="00691965">
        <w:rPr>
          <w:rFonts w:cs="Times New Roman"/>
          <w:b w:val="0"/>
          <w:sz w:val="27"/>
          <w:szCs w:val="27"/>
        </w:rPr>
        <w:t xml:space="preserve"> </w:t>
      </w:r>
      <w:r w:rsidRPr="00691965">
        <w:rPr>
          <w:rFonts w:cs="Times New Roman"/>
          <w:b w:val="0"/>
          <w:sz w:val="27"/>
          <w:szCs w:val="27"/>
        </w:rPr>
        <w:t>рад</w:t>
      </w:r>
      <w:r w:rsidR="006B46C7" w:rsidRPr="00691965">
        <w:rPr>
          <w:rFonts w:cs="Times New Roman"/>
          <w:b w:val="0"/>
          <w:sz w:val="27"/>
          <w:szCs w:val="27"/>
        </w:rPr>
        <w:t>и правосуддя</w:t>
      </w:r>
      <w:r w:rsidRPr="00691965">
        <w:rPr>
          <w:rFonts w:cs="Times New Roman"/>
          <w:b w:val="0"/>
          <w:sz w:val="27"/>
          <w:szCs w:val="27"/>
        </w:rPr>
        <w:t>.</w:t>
      </w:r>
    </w:p>
    <w:p w:rsidR="007B6F6E" w:rsidRPr="00691965" w:rsidRDefault="007B6F6E" w:rsidP="006B46C7">
      <w:pPr>
        <w:pStyle w:val="20"/>
        <w:shd w:val="clear" w:color="auto" w:fill="auto"/>
        <w:spacing w:after="0" w:line="240" w:lineRule="auto"/>
        <w:ind w:right="-1" w:firstLine="780"/>
        <w:jc w:val="both"/>
        <w:rPr>
          <w:rFonts w:cs="Times New Roman"/>
          <w:b w:val="0"/>
          <w:sz w:val="27"/>
          <w:szCs w:val="27"/>
        </w:rPr>
      </w:pPr>
      <w:r w:rsidRPr="00691965">
        <w:rPr>
          <w:rFonts w:cs="Times New Roman"/>
          <w:b w:val="0"/>
          <w:sz w:val="27"/>
          <w:szCs w:val="27"/>
        </w:rPr>
        <w:t xml:space="preserve">Крім того, </w:t>
      </w:r>
      <w:r w:rsidR="00144B2A" w:rsidRPr="00691965">
        <w:rPr>
          <w:rFonts w:cs="Times New Roman"/>
          <w:b w:val="0"/>
          <w:sz w:val="27"/>
          <w:szCs w:val="27"/>
        </w:rPr>
        <w:t>Вищою радою</w:t>
      </w:r>
      <w:r w:rsidRPr="00691965">
        <w:rPr>
          <w:rFonts w:cs="Times New Roman"/>
          <w:b w:val="0"/>
          <w:sz w:val="27"/>
          <w:szCs w:val="27"/>
        </w:rPr>
        <w:t xml:space="preserve"> правосуддя </w:t>
      </w:r>
      <w:r w:rsidR="00144B2A" w:rsidRPr="00691965">
        <w:rPr>
          <w:rFonts w:cs="Times New Roman"/>
          <w:b w:val="0"/>
          <w:sz w:val="27"/>
          <w:szCs w:val="27"/>
        </w:rPr>
        <w:t>вжито</w:t>
      </w:r>
      <w:r w:rsidRPr="00691965">
        <w:rPr>
          <w:rFonts w:cs="Times New Roman"/>
          <w:b w:val="0"/>
          <w:sz w:val="27"/>
          <w:szCs w:val="27"/>
        </w:rPr>
        <w:t xml:space="preserve"> всіх можливих заходів із метою забезпечення дотримання процесуальних гарантій судді </w:t>
      </w:r>
      <w:r w:rsidR="00144B2A" w:rsidRPr="00691965">
        <w:rPr>
          <w:rFonts w:cs="Times New Roman"/>
          <w:b w:val="0"/>
          <w:sz w:val="27"/>
          <w:szCs w:val="27"/>
        </w:rPr>
        <w:t xml:space="preserve">Підпалого В.В. </w:t>
      </w:r>
      <w:r w:rsidRPr="00691965">
        <w:rPr>
          <w:rFonts w:cs="Times New Roman"/>
          <w:b w:val="0"/>
          <w:sz w:val="27"/>
          <w:szCs w:val="27"/>
        </w:rPr>
        <w:t>та права ефективно будувати свій захист. Зокрема, копі</w:t>
      </w:r>
      <w:r w:rsidR="00144B2A" w:rsidRPr="00691965">
        <w:rPr>
          <w:rFonts w:cs="Times New Roman"/>
          <w:b w:val="0"/>
          <w:sz w:val="27"/>
          <w:szCs w:val="27"/>
        </w:rPr>
        <w:t>ї</w:t>
      </w:r>
      <w:r w:rsidRPr="00691965">
        <w:rPr>
          <w:rFonts w:cs="Times New Roman"/>
          <w:b w:val="0"/>
          <w:sz w:val="27"/>
          <w:szCs w:val="27"/>
        </w:rPr>
        <w:t xml:space="preserve"> ухвал про відкриття дисциплінарн</w:t>
      </w:r>
      <w:r w:rsidR="00144B2A" w:rsidRPr="00691965">
        <w:rPr>
          <w:rFonts w:cs="Times New Roman"/>
          <w:b w:val="0"/>
          <w:sz w:val="27"/>
          <w:szCs w:val="27"/>
        </w:rPr>
        <w:t>их</w:t>
      </w:r>
      <w:r w:rsidRPr="00691965">
        <w:rPr>
          <w:rFonts w:cs="Times New Roman"/>
          <w:b w:val="0"/>
          <w:sz w:val="27"/>
          <w:szCs w:val="27"/>
        </w:rPr>
        <w:t xml:space="preserve"> справ</w:t>
      </w:r>
      <w:r w:rsidR="00144B2A" w:rsidRPr="00691965">
        <w:rPr>
          <w:rFonts w:cs="Times New Roman"/>
          <w:b w:val="0"/>
          <w:sz w:val="27"/>
          <w:szCs w:val="27"/>
        </w:rPr>
        <w:t xml:space="preserve"> та їх об’єднання</w:t>
      </w:r>
      <w:r w:rsidRPr="00691965">
        <w:rPr>
          <w:rFonts w:cs="Times New Roman"/>
          <w:b w:val="0"/>
          <w:sz w:val="27"/>
          <w:szCs w:val="27"/>
        </w:rPr>
        <w:t xml:space="preserve"> на</w:t>
      </w:r>
      <w:r w:rsidR="00FF6D40" w:rsidRPr="00691965">
        <w:rPr>
          <w:rFonts w:cs="Times New Roman"/>
          <w:b w:val="0"/>
          <w:sz w:val="27"/>
          <w:szCs w:val="27"/>
        </w:rPr>
        <w:t>дсил</w:t>
      </w:r>
      <w:r w:rsidR="00144B2A" w:rsidRPr="00691965">
        <w:rPr>
          <w:rFonts w:cs="Times New Roman"/>
          <w:b w:val="0"/>
          <w:sz w:val="27"/>
          <w:szCs w:val="27"/>
        </w:rPr>
        <w:t>али</w:t>
      </w:r>
      <w:r w:rsidR="00FF6D40" w:rsidRPr="00691965">
        <w:rPr>
          <w:rFonts w:cs="Times New Roman"/>
          <w:b w:val="0"/>
          <w:sz w:val="27"/>
          <w:szCs w:val="27"/>
        </w:rPr>
        <w:t>ся</w:t>
      </w:r>
      <w:r w:rsidRPr="00691965">
        <w:rPr>
          <w:rFonts w:cs="Times New Roman"/>
          <w:b w:val="0"/>
          <w:sz w:val="27"/>
          <w:szCs w:val="27"/>
        </w:rPr>
        <w:t xml:space="preserve"> на адресу суду, де працює суддя </w:t>
      </w:r>
      <w:r w:rsidR="00144B2A" w:rsidRPr="00691965">
        <w:rPr>
          <w:rFonts w:cs="Times New Roman"/>
          <w:b w:val="0"/>
          <w:sz w:val="27"/>
          <w:szCs w:val="27"/>
        </w:rPr>
        <w:t>Підпалий В.В.</w:t>
      </w:r>
      <w:r w:rsidRPr="00691965">
        <w:rPr>
          <w:rFonts w:cs="Times New Roman"/>
          <w:b w:val="0"/>
          <w:sz w:val="27"/>
          <w:szCs w:val="27"/>
        </w:rPr>
        <w:t>, та оприлюднен</w:t>
      </w:r>
      <w:r w:rsidR="00144B2A" w:rsidRPr="00691965">
        <w:rPr>
          <w:rFonts w:cs="Times New Roman"/>
          <w:b w:val="0"/>
          <w:sz w:val="27"/>
          <w:szCs w:val="27"/>
        </w:rPr>
        <w:t>і</w:t>
      </w:r>
      <w:r w:rsidRPr="00691965">
        <w:rPr>
          <w:rFonts w:cs="Times New Roman"/>
          <w:b w:val="0"/>
          <w:sz w:val="27"/>
          <w:szCs w:val="27"/>
        </w:rPr>
        <w:t xml:space="preserve"> на офіційному веб-сайті Вищої ради правосуддя.</w:t>
      </w:r>
    </w:p>
    <w:p w:rsidR="00EA3C90" w:rsidRPr="00FB0ADF" w:rsidRDefault="00DE17A3" w:rsidP="006B46C7">
      <w:pPr>
        <w:pStyle w:val="20"/>
        <w:shd w:val="clear" w:color="auto" w:fill="auto"/>
        <w:spacing w:after="0" w:line="240" w:lineRule="auto"/>
        <w:ind w:right="-1" w:firstLine="780"/>
        <w:jc w:val="both"/>
        <w:rPr>
          <w:rFonts w:cs="Times New Roman"/>
          <w:b w:val="0"/>
          <w:sz w:val="27"/>
          <w:szCs w:val="27"/>
        </w:rPr>
      </w:pPr>
      <w:r w:rsidRPr="00FB0ADF">
        <w:rPr>
          <w:rFonts w:cs="Times New Roman"/>
          <w:b w:val="0"/>
          <w:sz w:val="27"/>
          <w:szCs w:val="27"/>
        </w:rPr>
        <w:t>У засідання</w:t>
      </w:r>
      <w:r w:rsidR="007B6F6E" w:rsidRPr="00FB0ADF">
        <w:rPr>
          <w:rFonts w:cs="Times New Roman"/>
          <w:b w:val="0"/>
          <w:sz w:val="27"/>
          <w:szCs w:val="27"/>
        </w:rPr>
        <w:t xml:space="preserve"> Другої Дисциплінарної палати Вищої ради правосуддя</w:t>
      </w:r>
      <w:r w:rsidR="006B46C7" w:rsidRPr="00FB0ADF">
        <w:rPr>
          <w:rFonts w:cs="Times New Roman"/>
          <w:b w:val="0"/>
          <w:sz w:val="27"/>
          <w:szCs w:val="27"/>
        </w:rPr>
        <w:t xml:space="preserve"> </w:t>
      </w:r>
      <w:r w:rsidRPr="00FB0ADF">
        <w:rPr>
          <w:rFonts w:cs="Times New Roman"/>
          <w:b w:val="0"/>
          <w:sz w:val="27"/>
          <w:szCs w:val="27"/>
        </w:rPr>
        <w:t xml:space="preserve">                  </w:t>
      </w:r>
      <w:r w:rsidR="00EA3C90" w:rsidRPr="00FB0ADF">
        <w:rPr>
          <w:rFonts w:cs="Times New Roman"/>
          <w:b w:val="0"/>
          <w:sz w:val="27"/>
          <w:szCs w:val="27"/>
          <w:lang w:val="en-US"/>
        </w:rPr>
        <w:t xml:space="preserve">22 </w:t>
      </w:r>
      <w:r w:rsidR="00EA3C90" w:rsidRPr="00FB0ADF">
        <w:rPr>
          <w:rFonts w:cs="Times New Roman"/>
          <w:b w:val="0"/>
          <w:sz w:val="27"/>
          <w:szCs w:val="27"/>
        </w:rPr>
        <w:t>червня 2020</w:t>
      </w:r>
      <w:r w:rsidR="006B46C7" w:rsidRPr="00FB0ADF">
        <w:rPr>
          <w:rFonts w:cs="Times New Roman"/>
          <w:b w:val="0"/>
          <w:sz w:val="27"/>
          <w:szCs w:val="27"/>
        </w:rPr>
        <w:t xml:space="preserve"> року</w:t>
      </w:r>
      <w:r w:rsidR="008A5377" w:rsidRPr="00FB0ADF">
        <w:rPr>
          <w:rFonts w:cs="Times New Roman"/>
          <w:b w:val="0"/>
          <w:sz w:val="27"/>
          <w:szCs w:val="27"/>
        </w:rPr>
        <w:t xml:space="preserve"> </w:t>
      </w:r>
      <w:r w:rsidR="004A3911" w:rsidRPr="00FB0ADF">
        <w:rPr>
          <w:rFonts w:cs="Times New Roman"/>
          <w:b w:val="0"/>
          <w:sz w:val="27"/>
          <w:szCs w:val="27"/>
        </w:rPr>
        <w:t xml:space="preserve">суддя </w:t>
      </w:r>
      <w:r w:rsidR="00B229A9" w:rsidRPr="00FB0ADF">
        <w:rPr>
          <w:rFonts w:cs="Times New Roman"/>
          <w:b w:val="0"/>
          <w:sz w:val="27"/>
          <w:szCs w:val="27"/>
        </w:rPr>
        <w:t xml:space="preserve">Печерського районного суду міста Києва </w:t>
      </w:r>
      <w:r w:rsidR="00FB0ADF">
        <w:rPr>
          <w:rFonts w:cs="Times New Roman"/>
          <w:b w:val="0"/>
          <w:sz w:val="27"/>
          <w:szCs w:val="27"/>
        </w:rPr>
        <w:t xml:space="preserve">                    </w:t>
      </w:r>
      <w:r w:rsidR="00B229A9" w:rsidRPr="00FB0ADF">
        <w:rPr>
          <w:rFonts w:cs="Times New Roman"/>
          <w:b w:val="0"/>
          <w:sz w:val="27"/>
          <w:szCs w:val="27"/>
        </w:rPr>
        <w:t>Підпалий В.В.</w:t>
      </w:r>
      <w:r w:rsidR="00A855AD" w:rsidRPr="00FB0ADF">
        <w:rPr>
          <w:rFonts w:cs="Times New Roman"/>
          <w:b w:val="0"/>
          <w:sz w:val="27"/>
          <w:szCs w:val="27"/>
        </w:rPr>
        <w:t xml:space="preserve"> не прибув</w:t>
      </w:r>
      <w:r w:rsidR="00710EEF" w:rsidRPr="00FB0ADF">
        <w:rPr>
          <w:rFonts w:cs="Times New Roman"/>
          <w:b w:val="0"/>
          <w:sz w:val="27"/>
          <w:szCs w:val="27"/>
        </w:rPr>
        <w:t xml:space="preserve">, </w:t>
      </w:r>
      <w:r w:rsidR="00EA3C90" w:rsidRPr="00FB0ADF">
        <w:rPr>
          <w:rFonts w:cs="Times New Roman"/>
          <w:b w:val="0"/>
          <w:sz w:val="27"/>
          <w:szCs w:val="27"/>
        </w:rPr>
        <w:t>надіслав заяву, в якій</w:t>
      </w:r>
      <w:r w:rsidR="00FB0ADF" w:rsidRPr="00FB0ADF">
        <w:rPr>
          <w:rFonts w:cs="Times New Roman"/>
          <w:b w:val="0"/>
          <w:sz w:val="27"/>
          <w:szCs w:val="27"/>
          <w:lang w:val="en-US"/>
        </w:rPr>
        <w:t xml:space="preserve"> </w:t>
      </w:r>
      <w:r w:rsidR="00FB0ADF" w:rsidRPr="00FB0ADF">
        <w:rPr>
          <w:rFonts w:cs="Times New Roman"/>
          <w:b w:val="0"/>
          <w:sz w:val="27"/>
          <w:szCs w:val="27"/>
        </w:rPr>
        <w:t>зазначив про неможливість взяти участь у вказаному засіданні Дисциплінарної палати з огляду на надмірну кількість справ, призначених до розгляду, серед яких клопотання, які надійшли від органів досудового розслідування</w:t>
      </w:r>
      <w:r w:rsidR="00710EEF" w:rsidRPr="00FB0ADF">
        <w:rPr>
          <w:rFonts w:cs="Times New Roman"/>
          <w:b w:val="0"/>
          <w:sz w:val="27"/>
          <w:szCs w:val="27"/>
        </w:rPr>
        <w:t>.</w:t>
      </w:r>
      <w:r w:rsidR="00FB0ADF" w:rsidRPr="00FB0ADF">
        <w:rPr>
          <w:rFonts w:cs="Times New Roman"/>
          <w:b w:val="0"/>
          <w:sz w:val="27"/>
          <w:szCs w:val="27"/>
        </w:rPr>
        <w:t xml:space="preserve"> До заяви долучив список справ, призначених до розгляду на 22 червня 2020 року у кількості 30 справ.</w:t>
      </w:r>
      <w:r w:rsidR="0063439A" w:rsidRPr="00FB0ADF">
        <w:rPr>
          <w:rFonts w:cs="Times New Roman"/>
          <w:b w:val="0"/>
          <w:sz w:val="27"/>
          <w:szCs w:val="27"/>
        </w:rPr>
        <w:t xml:space="preserve"> </w:t>
      </w:r>
    </w:p>
    <w:p w:rsidR="00FB0ADF" w:rsidRPr="00FB0ADF" w:rsidRDefault="00FB0ADF" w:rsidP="006B46C7">
      <w:pPr>
        <w:pStyle w:val="20"/>
        <w:shd w:val="clear" w:color="auto" w:fill="auto"/>
        <w:spacing w:after="0" w:line="240" w:lineRule="auto"/>
        <w:ind w:right="-1" w:firstLine="780"/>
        <w:jc w:val="both"/>
        <w:rPr>
          <w:rFonts w:cs="Times New Roman"/>
          <w:b w:val="0"/>
          <w:sz w:val="27"/>
          <w:szCs w:val="27"/>
        </w:rPr>
      </w:pPr>
      <w:r w:rsidRPr="00FB0ADF">
        <w:rPr>
          <w:rFonts w:cs="Times New Roman"/>
          <w:b w:val="0"/>
          <w:sz w:val="27"/>
          <w:szCs w:val="27"/>
        </w:rPr>
        <w:t>Також суддя висловив прохання вважати вказані обставини поважною причиною неявки в засідання Дисциплінарної палати, у разі необхідності – розглянути справу за його відсутності. При цьому суддя зазначив, що заперечує щодо обставин, викладених у скаргах Данильчука І.Д., Куцан О.М., адвоката Бучка А.О. в інтересах ТОВ «Шаянські мінеральні води», Коротич Г.П., Мацарської І.Ю. У задоволенні дисциплінарних скарг просить відмовити</w:t>
      </w:r>
      <w:r w:rsidR="00242044">
        <w:rPr>
          <w:rFonts w:cs="Times New Roman"/>
          <w:b w:val="0"/>
          <w:sz w:val="27"/>
          <w:szCs w:val="27"/>
        </w:rPr>
        <w:t xml:space="preserve"> з огляду </w:t>
      </w:r>
      <w:r w:rsidR="00242044">
        <w:rPr>
          <w:rFonts w:cs="Times New Roman"/>
          <w:b w:val="0"/>
          <w:sz w:val="27"/>
          <w:szCs w:val="27"/>
        </w:rPr>
        <w:lastRenderedPageBreak/>
        <w:t>на раніше надані пояснення</w:t>
      </w:r>
      <w:r w:rsidRPr="00FB0ADF">
        <w:rPr>
          <w:rFonts w:cs="Times New Roman"/>
          <w:b w:val="0"/>
          <w:sz w:val="27"/>
          <w:szCs w:val="27"/>
        </w:rPr>
        <w:t>.</w:t>
      </w:r>
    </w:p>
    <w:p w:rsidR="00FB0ADF" w:rsidRPr="00FB0ADF" w:rsidRDefault="00FB0ADF" w:rsidP="006B46C7">
      <w:pPr>
        <w:pStyle w:val="20"/>
        <w:shd w:val="clear" w:color="auto" w:fill="auto"/>
        <w:spacing w:after="0" w:line="240" w:lineRule="auto"/>
        <w:ind w:right="-1" w:firstLine="780"/>
        <w:jc w:val="both"/>
        <w:rPr>
          <w:rFonts w:cs="Times New Roman"/>
          <w:b w:val="0"/>
          <w:sz w:val="27"/>
          <w:szCs w:val="27"/>
        </w:rPr>
      </w:pPr>
      <w:r w:rsidRPr="00FB0ADF">
        <w:rPr>
          <w:rFonts w:cs="Times New Roman"/>
          <w:b w:val="0"/>
          <w:sz w:val="27"/>
          <w:szCs w:val="27"/>
        </w:rPr>
        <w:t xml:space="preserve">Крім того, у засіданні Другої Дисциплінарної палати Вищої ради правосуддя у режимі відеоконференції брав участь скаржник Данильчук І.Д. </w:t>
      </w:r>
    </w:p>
    <w:p w:rsidR="006B46C7" w:rsidRPr="00FB0ADF" w:rsidRDefault="0066328C" w:rsidP="006B46C7">
      <w:pPr>
        <w:pStyle w:val="20"/>
        <w:shd w:val="clear" w:color="auto" w:fill="auto"/>
        <w:spacing w:after="0" w:line="240" w:lineRule="auto"/>
        <w:ind w:right="-1" w:firstLine="780"/>
        <w:jc w:val="both"/>
        <w:rPr>
          <w:rFonts w:cs="Times New Roman"/>
          <w:b w:val="0"/>
          <w:sz w:val="27"/>
          <w:szCs w:val="27"/>
        </w:rPr>
      </w:pPr>
      <w:r w:rsidRPr="00FB0ADF">
        <w:rPr>
          <w:rFonts w:cs="Times New Roman"/>
          <w:b w:val="0"/>
          <w:sz w:val="27"/>
          <w:szCs w:val="27"/>
        </w:rPr>
        <w:t xml:space="preserve">Скаржники </w:t>
      </w:r>
      <w:r w:rsidR="00FB0ADF" w:rsidRPr="00FB0ADF">
        <w:rPr>
          <w:rFonts w:cs="Times New Roman"/>
          <w:b w:val="0"/>
          <w:sz w:val="27"/>
          <w:szCs w:val="27"/>
        </w:rPr>
        <w:t>Куцан О.М., адвокат Бучок А.О. в інтересах ТОВ «Шаянські мінеральні води», Коротич Г.П., Мацарська І.Ю.</w:t>
      </w:r>
      <w:r w:rsidR="0063439A" w:rsidRPr="00FB0ADF">
        <w:rPr>
          <w:rFonts w:cs="Times New Roman"/>
          <w:b w:val="0"/>
          <w:sz w:val="27"/>
          <w:szCs w:val="27"/>
        </w:rPr>
        <w:t xml:space="preserve"> у</w:t>
      </w:r>
      <w:r w:rsidRPr="00FB0ADF">
        <w:rPr>
          <w:rFonts w:cs="Times New Roman"/>
          <w:b w:val="0"/>
          <w:sz w:val="27"/>
          <w:szCs w:val="27"/>
        </w:rPr>
        <w:t xml:space="preserve"> засідання не прибули</w:t>
      </w:r>
      <w:r w:rsidR="0063439A" w:rsidRPr="00FB0ADF">
        <w:rPr>
          <w:rFonts w:cs="Times New Roman"/>
          <w:b w:val="0"/>
          <w:sz w:val="27"/>
          <w:szCs w:val="27"/>
        </w:rPr>
        <w:t>.</w:t>
      </w:r>
    </w:p>
    <w:p w:rsidR="007B6F6E" w:rsidRPr="00691965" w:rsidRDefault="00FF6D40" w:rsidP="006B46C7">
      <w:pPr>
        <w:pStyle w:val="20"/>
        <w:shd w:val="clear" w:color="auto" w:fill="auto"/>
        <w:spacing w:after="0" w:line="240" w:lineRule="auto"/>
        <w:ind w:right="-1" w:firstLine="780"/>
        <w:jc w:val="both"/>
        <w:rPr>
          <w:rFonts w:cs="Times New Roman"/>
          <w:b w:val="0"/>
          <w:sz w:val="27"/>
          <w:szCs w:val="27"/>
        </w:rPr>
      </w:pPr>
      <w:r w:rsidRPr="00691965">
        <w:rPr>
          <w:rFonts w:cs="Times New Roman"/>
          <w:b w:val="0"/>
          <w:sz w:val="27"/>
          <w:szCs w:val="27"/>
        </w:rPr>
        <w:t xml:space="preserve">Заслухавши доповідача – </w:t>
      </w:r>
      <w:r w:rsidR="007B6F6E" w:rsidRPr="00691965">
        <w:rPr>
          <w:rFonts w:cs="Times New Roman"/>
          <w:b w:val="0"/>
          <w:sz w:val="27"/>
          <w:szCs w:val="27"/>
        </w:rPr>
        <w:t xml:space="preserve">члена Другої Дисциплінарної палати Вищої ради правосуддя Артеменка І.А., </w:t>
      </w:r>
      <w:r w:rsidR="007B6F6E" w:rsidRPr="00925081">
        <w:rPr>
          <w:rFonts w:cs="Times New Roman"/>
          <w:b w:val="0"/>
          <w:sz w:val="27"/>
          <w:szCs w:val="27"/>
        </w:rPr>
        <w:t xml:space="preserve">врахувавши </w:t>
      </w:r>
      <w:r w:rsidR="00973FF0" w:rsidRPr="00925081">
        <w:rPr>
          <w:rFonts w:cs="Times New Roman"/>
          <w:b w:val="0"/>
          <w:sz w:val="27"/>
          <w:szCs w:val="27"/>
        </w:rPr>
        <w:t>письмові</w:t>
      </w:r>
      <w:r w:rsidR="00973FF0" w:rsidRPr="00691965">
        <w:rPr>
          <w:rFonts w:cs="Times New Roman"/>
          <w:i/>
          <w:sz w:val="27"/>
          <w:szCs w:val="27"/>
        </w:rPr>
        <w:t xml:space="preserve"> </w:t>
      </w:r>
      <w:r w:rsidR="00710EEF" w:rsidRPr="00242044">
        <w:rPr>
          <w:rFonts w:cs="Times New Roman"/>
          <w:b w:val="0"/>
          <w:sz w:val="27"/>
          <w:szCs w:val="27"/>
        </w:rPr>
        <w:t>пояснення</w:t>
      </w:r>
      <w:r w:rsidR="00973FF0" w:rsidRPr="00242044">
        <w:rPr>
          <w:rFonts w:cs="Times New Roman"/>
          <w:b w:val="0"/>
          <w:sz w:val="27"/>
          <w:szCs w:val="27"/>
        </w:rPr>
        <w:t xml:space="preserve"> </w:t>
      </w:r>
      <w:r w:rsidR="008A5377" w:rsidRPr="00242044">
        <w:rPr>
          <w:rFonts w:cs="Times New Roman"/>
          <w:b w:val="0"/>
          <w:sz w:val="27"/>
          <w:szCs w:val="27"/>
        </w:rPr>
        <w:t xml:space="preserve">судді </w:t>
      </w:r>
      <w:r w:rsidR="00242044">
        <w:rPr>
          <w:rFonts w:cs="Times New Roman"/>
          <w:b w:val="0"/>
          <w:sz w:val="27"/>
          <w:szCs w:val="27"/>
        </w:rPr>
        <w:t xml:space="preserve">                     </w:t>
      </w:r>
      <w:r w:rsidR="00B229A9" w:rsidRPr="00242044">
        <w:rPr>
          <w:rFonts w:cs="Times New Roman"/>
          <w:b w:val="0"/>
          <w:sz w:val="27"/>
          <w:szCs w:val="27"/>
        </w:rPr>
        <w:t>Підпалого В.В.</w:t>
      </w:r>
      <w:r w:rsidR="008A5377" w:rsidRPr="00691965">
        <w:rPr>
          <w:rFonts w:cs="Times New Roman"/>
          <w:b w:val="0"/>
          <w:sz w:val="27"/>
          <w:szCs w:val="27"/>
        </w:rPr>
        <w:t>,</w:t>
      </w:r>
      <w:r w:rsidR="007B6F6E" w:rsidRPr="00691965">
        <w:rPr>
          <w:rFonts w:cs="Times New Roman"/>
          <w:b w:val="0"/>
          <w:sz w:val="27"/>
          <w:szCs w:val="27"/>
        </w:rPr>
        <w:t xml:space="preserve"> вивчивши матеріали дисциплін</w:t>
      </w:r>
      <w:r w:rsidR="009864B2" w:rsidRPr="00691965">
        <w:rPr>
          <w:rFonts w:cs="Times New Roman"/>
          <w:b w:val="0"/>
          <w:sz w:val="27"/>
          <w:szCs w:val="27"/>
        </w:rPr>
        <w:t>арн</w:t>
      </w:r>
      <w:r w:rsidR="0066328C" w:rsidRPr="00691965">
        <w:rPr>
          <w:rFonts w:cs="Times New Roman"/>
          <w:b w:val="0"/>
          <w:sz w:val="27"/>
          <w:szCs w:val="27"/>
        </w:rPr>
        <w:t>ої справи</w:t>
      </w:r>
      <w:r w:rsidR="009864B2" w:rsidRPr="00691965">
        <w:rPr>
          <w:rFonts w:cs="Times New Roman"/>
          <w:b w:val="0"/>
          <w:sz w:val="27"/>
          <w:szCs w:val="27"/>
        </w:rPr>
        <w:t>,</w:t>
      </w:r>
      <w:r w:rsidR="007B6F6E" w:rsidRPr="00691965">
        <w:rPr>
          <w:rFonts w:cs="Times New Roman"/>
          <w:b w:val="0"/>
          <w:sz w:val="27"/>
          <w:szCs w:val="27"/>
        </w:rPr>
        <w:t xml:space="preserve"> </w:t>
      </w:r>
      <w:r w:rsidR="00B229A9" w:rsidRPr="00691965">
        <w:rPr>
          <w:rFonts w:cs="Times New Roman"/>
          <w:b w:val="0"/>
          <w:sz w:val="27"/>
          <w:szCs w:val="27"/>
        </w:rPr>
        <w:t>дослідивши копії матеріалів судових проваджень №№ 757/31635/17-к, 757/48954/18-ц, 757/39938/1</w:t>
      </w:r>
      <w:r w:rsidR="009062CC">
        <w:rPr>
          <w:rFonts w:cs="Times New Roman"/>
          <w:b w:val="0"/>
          <w:sz w:val="27"/>
          <w:szCs w:val="27"/>
        </w:rPr>
        <w:t>9-ц, 757/5197/19-к,</w:t>
      </w:r>
      <w:r w:rsidR="00B229A9" w:rsidRPr="00691965">
        <w:rPr>
          <w:rFonts w:cs="Times New Roman"/>
          <w:b w:val="0"/>
          <w:sz w:val="27"/>
          <w:szCs w:val="27"/>
        </w:rPr>
        <w:t xml:space="preserve"> </w:t>
      </w:r>
      <w:r w:rsidR="007B6F6E" w:rsidRPr="00691965">
        <w:rPr>
          <w:rFonts w:cs="Times New Roman"/>
          <w:b w:val="0"/>
          <w:sz w:val="27"/>
          <w:szCs w:val="27"/>
        </w:rPr>
        <w:t>Друга Дисциплін</w:t>
      </w:r>
      <w:r w:rsidR="003D01DF" w:rsidRPr="00691965">
        <w:rPr>
          <w:rFonts w:cs="Times New Roman"/>
          <w:b w:val="0"/>
          <w:sz w:val="27"/>
          <w:szCs w:val="27"/>
        </w:rPr>
        <w:t>арна палата Вищої ради правосудд</w:t>
      </w:r>
      <w:r w:rsidR="009E6959" w:rsidRPr="00691965">
        <w:rPr>
          <w:rFonts w:cs="Times New Roman"/>
          <w:b w:val="0"/>
          <w:sz w:val="27"/>
          <w:szCs w:val="27"/>
        </w:rPr>
        <w:t xml:space="preserve">я </w:t>
      </w:r>
      <w:r w:rsidR="00DE17A3" w:rsidRPr="00691965">
        <w:rPr>
          <w:rFonts w:cs="Times New Roman"/>
          <w:b w:val="0"/>
          <w:sz w:val="27"/>
          <w:szCs w:val="27"/>
        </w:rPr>
        <w:t>встановила таке</w:t>
      </w:r>
      <w:r w:rsidR="007B6F6E" w:rsidRPr="00691965">
        <w:rPr>
          <w:rFonts w:cs="Times New Roman"/>
          <w:b w:val="0"/>
          <w:sz w:val="27"/>
          <w:szCs w:val="27"/>
        </w:rPr>
        <w:t>.</w:t>
      </w:r>
    </w:p>
    <w:p w:rsidR="0091386A" w:rsidRPr="00691965" w:rsidRDefault="00B229A9" w:rsidP="00B229A9">
      <w:pPr>
        <w:spacing w:after="0" w:line="240" w:lineRule="auto"/>
        <w:ind w:firstLine="708"/>
        <w:jc w:val="both"/>
        <w:rPr>
          <w:rFonts w:ascii="Times New Roman" w:hAnsi="Times New Roman" w:cs="Times New Roman"/>
          <w:b/>
          <w:color w:val="000000"/>
          <w:sz w:val="27"/>
          <w:szCs w:val="27"/>
        </w:rPr>
      </w:pPr>
      <w:r w:rsidRPr="00C9291D">
        <w:rPr>
          <w:rFonts w:ascii="Times New Roman" w:hAnsi="Times New Roman" w:cs="Times New Roman"/>
          <w:b/>
          <w:color w:val="000000"/>
          <w:sz w:val="27"/>
          <w:szCs w:val="27"/>
        </w:rPr>
        <w:t xml:space="preserve">Справа № 757/31635/17-к за скаргою </w:t>
      </w:r>
      <w:r w:rsidR="008F4A42">
        <w:rPr>
          <w:rFonts w:ascii="Times New Roman" w:hAnsi="Times New Roman" w:cs="Times New Roman"/>
          <w:b/>
          <w:color w:val="000000"/>
          <w:sz w:val="27"/>
          <w:szCs w:val="27"/>
        </w:rPr>
        <w:t>ОСОБА_3</w:t>
      </w:r>
      <w:r w:rsidRPr="00691965">
        <w:rPr>
          <w:rFonts w:ascii="Times New Roman" w:hAnsi="Times New Roman" w:cs="Times New Roman"/>
          <w:b/>
          <w:color w:val="000000"/>
          <w:sz w:val="27"/>
          <w:szCs w:val="27"/>
        </w:rPr>
        <w:t xml:space="preserve"> на бездіяльність Генеральної прокуратури України</w:t>
      </w:r>
      <w:r w:rsidR="00501B2B" w:rsidRPr="00691965">
        <w:rPr>
          <w:rFonts w:ascii="Times New Roman" w:hAnsi="Times New Roman" w:cs="Times New Roman"/>
          <w:b/>
          <w:color w:val="000000"/>
          <w:sz w:val="27"/>
          <w:szCs w:val="27"/>
        </w:rPr>
        <w:t xml:space="preserve"> (далі – ГПУ)</w:t>
      </w:r>
      <w:r w:rsidRPr="00691965">
        <w:rPr>
          <w:rFonts w:ascii="Times New Roman" w:hAnsi="Times New Roman" w:cs="Times New Roman"/>
          <w:b/>
          <w:color w:val="000000"/>
          <w:sz w:val="27"/>
          <w:szCs w:val="27"/>
        </w:rPr>
        <w:t xml:space="preserve"> щодо невнесення відомостей про кримінальне правопорушення до Єдиного реєстру досудових розслідувань</w:t>
      </w:r>
    </w:p>
    <w:p w:rsidR="0091386A" w:rsidRPr="00691965" w:rsidRDefault="00FA266B"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color w:val="000000"/>
          <w:sz w:val="27"/>
          <w:szCs w:val="27"/>
        </w:rPr>
        <w:t xml:space="preserve">У </w:t>
      </w:r>
      <w:r w:rsidR="00B229A9" w:rsidRPr="00691965">
        <w:rPr>
          <w:rFonts w:ascii="Times New Roman" w:hAnsi="Times New Roman" w:cs="Times New Roman"/>
          <w:color w:val="000000"/>
          <w:sz w:val="27"/>
          <w:szCs w:val="27"/>
        </w:rPr>
        <w:t xml:space="preserve">скарзі </w:t>
      </w:r>
      <w:r w:rsidRPr="00691965">
        <w:rPr>
          <w:rFonts w:ascii="Times New Roman" w:hAnsi="Times New Roman" w:cs="Times New Roman"/>
          <w:b/>
          <w:color w:val="000000"/>
          <w:sz w:val="27"/>
          <w:szCs w:val="27"/>
        </w:rPr>
        <w:t xml:space="preserve"> </w:t>
      </w:r>
      <w:r w:rsidR="0091386A" w:rsidRPr="00691965">
        <w:rPr>
          <w:rFonts w:ascii="Times New Roman" w:hAnsi="Times New Roman" w:cs="Times New Roman"/>
          <w:color w:val="000000"/>
          <w:sz w:val="27"/>
          <w:szCs w:val="27"/>
        </w:rPr>
        <w:t>Данильчук І.Д. зазначив, що</w:t>
      </w:r>
      <w:r w:rsidR="0091386A" w:rsidRPr="00691965">
        <w:rPr>
          <w:rFonts w:ascii="Times New Roman" w:hAnsi="Times New Roman" w:cs="Times New Roman"/>
          <w:b/>
          <w:color w:val="000000"/>
          <w:sz w:val="27"/>
          <w:szCs w:val="27"/>
        </w:rPr>
        <w:t xml:space="preserve"> </w:t>
      </w:r>
      <w:r w:rsidR="0091386A" w:rsidRPr="00691965">
        <w:rPr>
          <w:rFonts w:ascii="Times New Roman" w:hAnsi="Times New Roman" w:cs="Times New Roman"/>
          <w:sz w:val="27"/>
          <w:szCs w:val="27"/>
        </w:rPr>
        <w:t xml:space="preserve">29 травня 2017 року звернувся до Печерського районного суду міста Києва зі скаргою на бездіяльність </w:t>
      </w:r>
      <w:r w:rsidR="00501B2B" w:rsidRPr="00691965">
        <w:rPr>
          <w:rFonts w:ascii="Times New Roman" w:hAnsi="Times New Roman" w:cs="Times New Roman"/>
          <w:sz w:val="27"/>
          <w:szCs w:val="27"/>
        </w:rPr>
        <w:t>ГПУ</w:t>
      </w:r>
      <w:r w:rsidR="0091386A" w:rsidRPr="00691965">
        <w:rPr>
          <w:rFonts w:ascii="Times New Roman" w:hAnsi="Times New Roman" w:cs="Times New Roman"/>
          <w:sz w:val="27"/>
          <w:szCs w:val="27"/>
        </w:rPr>
        <w:t>, яка полягає у невнесенні відповідних відомостей до ЄРДР за його заявою про вчинення злочину.</w:t>
      </w:r>
    </w:p>
    <w:p w:rsidR="0091386A" w:rsidRPr="00691965" w:rsidRDefault="0091386A"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За твердженням скаржника, на неодноразові його звернення до канцелярії суду та голови суду щодо стану розгляду скарги надавалися суперечливі відомості стосовно дати її реєстрації, номера справи. Лише після подання до Гусятинського районного суду Тернопільської області позову до Печерського районного суду міста Києва і Держави Україна він отримав повідомлення за підписом в.</w:t>
      </w:r>
      <w:r w:rsidR="00B77597">
        <w:rPr>
          <w:rFonts w:ascii="Times New Roman" w:hAnsi="Times New Roman" w:cs="Times New Roman"/>
          <w:sz w:val="27"/>
          <w:szCs w:val="27"/>
        </w:rPr>
        <w:t xml:space="preserve"> </w:t>
      </w:r>
      <w:r w:rsidRPr="00691965">
        <w:rPr>
          <w:rFonts w:ascii="Times New Roman" w:hAnsi="Times New Roman" w:cs="Times New Roman"/>
          <w:sz w:val="27"/>
          <w:szCs w:val="27"/>
        </w:rPr>
        <w:t xml:space="preserve">о. голови Печерського районного суду міста Києва </w:t>
      </w:r>
      <w:r w:rsidR="00B77597">
        <w:rPr>
          <w:rFonts w:ascii="Times New Roman" w:hAnsi="Times New Roman" w:cs="Times New Roman"/>
          <w:sz w:val="27"/>
          <w:szCs w:val="27"/>
        </w:rPr>
        <w:t xml:space="preserve">                      </w:t>
      </w:r>
      <w:r w:rsidRPr="00691965">
        <w:rPr>
          <w:rFonts w:ascii="Times New Roman" w:hAnsi="Times New Roman" w:cs="Times New Roman"/>
          <w:sz w:val="27"/>
          <w:szCs w:val="27"/>
        </w:rPr>
        <w:t xml:space="preserve">Білоцерківця О.А., що для розгляду його справи № 757/31635/17-к визначено суддю Підпалого В.В. і що вона вже тричі призначалася до розгляду, однак </w:t>
      </w:r>
      <w:r w:rsidR="00EA349A">
        <w:rPr>
          <w:rFonts w:ascii="Times New Roman" w:hAnsi="Times New Roman" w:cs="Times New Roman"/>
          <w:sz w:val="27"/>
          <w:szCs w:val="27"/>
        </w:rPr>
        <w:t>засідання відкладалися</w:t>
      </w:r>
      <w:r w:rsidRPr="00691965">
        <w:rPr>
          <w:rFonts w:ascii="Times New Roman" w:hAnsi="Times New Roman" w:cs="Times New Roman"/>
          <w:sz w:val="27"/>
          <w:szCs w:val="27"/>
        </w:rPr>
        <w:t>. Скаржник стверджує, що повістки чи інші процесуальні документи щодо розгляду справи № 757/31635/17-к йому не надходили.</w:t>
      </w:r>
    </w:p>
    <w:p w:rsidR="0091386A" w:rsidRPr="00691965" w:rsidRDefault="0091386A"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Також автор скарги зазначив, що суддя Підпалий В.В. саме на підставі ухвали Гусятинського районного суду Тернопільської області про витребування пояснень 30 березня 2018 року відкрив провадження у справі № 757/31635/17-к і призначив судове засідання на 23 квітня 2018 року в режимі відеоконференції (через Гусятинський районний суд Тернопільської області). Данильчук І.Д. наголосив, що у призначений час перебував у Гусятинському районному суді Тернопільської області, однак засідання не відбулося, при цьому про причини непроведення засідання та про дату і час наступного засідання йому не було повідомлено. </w:t>
      </w:r>
    </w:p>
    <w:p w:rsidR="0091386A" w:rsidRPr="00691965" w:rsidRDefault="0091386A"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Скаржник стверджує, що на дату подання скарги до Вищої ради правосуддя (23 серпня 2018 року) повідомлення з Печерського районного суду міста Києва щодо розгляду скарги йому не надходили. Також наголошує, що з інформації, розміщеної на веб-порталі «Судова влада України», йому відомо, що його скарга зареєстрована 6 червня 2017 року і того самого дня розподілена для розгляду слідчому судді Підпалому В.В., який приступив до розгляду скарги лише 30 березня 2018 року і призначив її до розгляду на 23 квітня 2018 року.</w:t>
      </w:r>
    </w:p>
    <w:p w:rsidR="0091386A" w:rsidRPr="00691965" w:rsidRDefault="0091386A"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Данильчук І.Д. вважає, що своїми діями суддя Печерського районного суду м</w:t>
      </w:r>
      <w:r w:rsidR="00B77597">
        <w:rPr>
          <w:rFonts w:ascii="Times New Roman" w:hAnsi="Times New Roman" w:cs="Times New Roman"/>
          <w:sz w:val="27"/>
          <w:szCs w:val="27"/>
        </w:rPr>
        <w:t>іста Києва Підпалий В.В. порушує</w:t>
      </w:r>
      <w:r w:rsidRPr="00691965">
        <w:rPr>
          <w:rFonts w:ascii="Times New Roman" w:hAnsi="Times New Roman" w:cs="Times New Roman"/>
          <w:sz w:val="27"/>
          <w:szCs w:val="27"/>
        </w:rPr>
        <w:t xml:space="preserve"> його право на доступ до правосуддя, свідомо і умисно не призначає скаргу до розгляду, не приймає жодного процесуального </w:t>
      </w:r>
      <w:r w:rsidRPr="00691965">
        <w:rPr>
          <w:rFonts w:ascii="Times New Roman" w:hAnsi="Times New Roman" w:cs="Times New Roman"/>
          <w:sz w:val="27"/>
          <w:szCs w:val="27"/>
        </w:rPr>
        <w:lastRenderedPageBreak/>
        <w:t>рішення, що призводить до порушення його прав та основоположних свобод</w:t>
      </w:r>
      <w:r w:rsidR="00EA349A">
        <w:rPr>
          <w:rFonts w:ascii="Times New Roman" w:hAnsi="Times New Roman" w:cs="Times New Roman"/>
          <w:sz w:val="27"/>
          <w:szCs w:val="27"/>
        </w:rPr>
        <w:t>,</w:t>
      </w:r>
      <w:r w:rsidRPr="00691965">
        <w:rPr>
          <w:rFonts w:ascii="Times New Roman" w:hAnsi="Times New Roman" w:cs="Times New Roman"/>
          <w:sz w:val="27"/>
          <w:szCs w:val="27"/>
        </w:rPr>
        <w:t xml:space="preserve"> </w:t>
      </w:r>
      <w:r w:rsidR="00EA349A">
        <w:rPr>
          <w:rFonts w:ascii="Times New Roman" w:hAnsi="Times New Roman" w:cs="Times New Roman"/>
          <w:sz w:val="27"/>
          <w:szCs w:val="27"/>
        </w:rPr>
        <w:t>зокрема права на справедливий і відкритий розгляд</w:t>
      </w:r>
      <w:r w:rsidRPr="00691965">
        <w:rPr>
          <w:rFonts w:ascii="Times New Roman" w:hAnsi="Times New Roman" w:cs="Times New Roman"/>
          <w:sz w:val="27"/>
          <w:szCs w:val="27"/>
        </w:rPr>
        <w:t xml:space="preserve"> справи упродовж розумного строку незалежним і безстороннім судом.</w:t>
      </w:r>
    </w:p>
    <w:p w:rsidR="0091386A" w:rsidRDefault="0091386A" w:rsidP="0091386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Враховуючи наведене, Данильчук І.Д. просив притягнути суддю                  Підпалого В.В. до дисциплінарної відповідальності у зв’язку з незаконною відмовою в доступі до правосуддя, внаслідок чого порушено його право на справедливий і відкритий розгляд справи упродовж розумного строку незалежним і безстороннім судом, а також у зв’язку з безпідставним затягуванням або невжиттям суддею заходів щодо розгляду заяви, скарги чи справи протягом строку, встановленого законом.</w:t>
      </w:r>
    </w:p>
    <w:p w:rsidR="00BA5AF6" w:rsidRPr="00EA349A" w:rsidRDefault="00BA5AF6" w:rsidP="0091386A">
      <w:pPr>
        <w:spacing w:after="0" w:line="240" w:lineRule="auto"/>
        <w:ind w:firstLine="708"/>
        <w:jc w:val="both"/>
        <w:rPr>
          <w:rFonts w:ascii="Times New Roman" w:hAnsi="Times New Roman" w:cs="Times New Roman"/>
          <w:sz w:val="27"/>
          <w:szCs w:val="27"/>
        </w:rPr>
      </w:pPr>
      <w:r w:rsidRPr="00EA349A">
        <w:rPr>
          <w:rFonts w:ascii="Times New Roman" w:hAnsi="Times New Roman" w:cs="Times New Roman"/>
          <w:sz w:val="27"/>
          <w:szCs w:val="27"/>
        </w:rPr>
        <w:t>У засіданні дисциплінарного органу Данильчук І.Д.</w:t>
      </w:r>
      <w:r w:rsidR="008735C5" w:rsidRPr="00EA349A">
        <w:rPr>
          <w:rFonts w:ascii="Times New Roman" w:hAnsi="Times New Roman" w:cs="Times New Roman"/>
          <w:sz w:val="27"/>
          <w:szCs w:val="27"/>
        </w:rPr>
        <w:t xml:space="preserve"> надав пояснення, аналогічні вик</w:t>
      </w:r>
      <w:r w:rsidR="00481EB8">
        <w:rPr>
          <w:rFonts w:ascii="Times New Roman" w:hAnsi="Times New Roman" w:cs="Times New Roman"/>
          <w:sz w:val="27"/>
          <w:szCs w:val="27"/>
        </w:rPr>
        <w:t>ладеним у дисциплінарній скарзі, та уточнив</w:t>
      </w:r>
      <w:r w:rsidR="008735C5" w:rsidRPr="00EA349A">
        <w:rPr>
          <w:rFonts w:ascii="Times New Roman" w:hAnsi="Times New Roman" w:cs="Times New Roman"/>
          <w:sz w:val="27"/>
          <w:szCs w:val="27"/>
        </w:rPr>
        <w:t xml:space="preserve">, що про судові засідання він був повідомлений лише чотири рази, при цьому </w:t>
      </w:r>
      <w:r w:rsidR="008735C5" w:rsidRPr="00EA349A">
        <w:rPr>
          <w:rFonts w:ascii="Times New Roman" w:hAnsi="Times New Roman" w:cs="Times New Roman"/>
          <w:sz w:val="27"/>
          <w:szCs w:val="27"/>
          <w:lang w:val="en-US"/>
        </w:rPr>
        <w:t>sms</w:t>
      </w:r>
      <w:r w:rsidR="008735C5" w:rsidRPr="00EA349A">
        <w:rPr>
          <w:rFonts w:ascii="Times New Roman" w:hAnsi="Times New Roman" w:cs="Times New Roman"/>
          <w:sz w:val="27"/>
          <w:szCs w:val="27"/>
        </w:rPr>
        <w:t xml:space="preserve">-повідомлення не отримував, </w:t>
      </w:r>
      <w:r w:rsidR="00481EB8">
        <w:rPr>
          <w:rFonts w:ascii="Times New Roman" w:hAnsi="Times New Roman" w:cs="Times New Roman"/>
          <w:sz w:val="27"/>
          <w:szCs w:val="27"/>
        </w:rPr>
        <w:t xml:space="preserve">а також </w:t>
      </w:r>
      <w:r w:rsidR="008735C5" w:rsidRPr="00EA349A">
        <w:rPr>
          <w:rFonts w:ascii="Times New Roman" w:hAnsi="Times New Roman" w:cs="Times New Roman"/>
          <w:sz w:val="27"/>
          <w:szCs w:val="27"/>
        </w:rPr>
        <w:t>вказав, що</w:t>
      </w:r>
      <w:r w:rsidR="00481EB8">
        <w:rPr>
          <w:rFonts w:ascii="Times New Roman" w:hAnsi="Times New Roman" w:cs="Times New Roman"/>
          <w:sz w:val="27"/>
          <w:szCs w:val="27"/>
        </w:rPr>
        <w:t>,</w:t>
      </w:r>
      <w:r w:rsidR="008735C5" w:rsidRPr="00EA349A">
        <w:rPr>
          <w:rFonts w:ascii="Times New Roman" w:hAnsi="Times New Roman" w:cs="Times New Roman"/>
          <w:sz w:val="27"/>
          <w:szCs w:val="27"/>
        </w:rPr>
        <w:t xml:space="preserve"> </w:t>
      </w:r>
      <w:r w:rsidR="00481EB8">
        <w:rPr>
          <w:rFonts w:ascii="Times New Roman" w:hAnsi="Times New Roman" w:cs="Times New Roman"/>
          <w:sz w:val="27"/>
          <w:szCs w:val="27"/>
        </w:rPr>
        <w:t>на його думку,</w:t>
      </w:r>
      <w:r w:rsidR="008735C5" w:rsidRPr="00EA349A">
        <w:rPr>
          <w:rFonts w:ascii="Times New Roman" w:hAnsi="Times New Roman" w:cs="Times New Roman"/>
          <w:sz w:val="27"/>
          <w:szCs w:val="27"/>
        </w:rPr>
        <w:t xml:space="preserve"> суддя має бути звільнений.</w:t>
      </w:r>
    </w:p>
    <w:p w:rsidR="009C3687" w:rsidRPr="00521643" w:rsidRDefault="00521643" w:rsidP="00B229A9">
      <w:pPr>
        <w:pStyle w:val="20"/>
        <w:shd w:val="clear" w:color="auto" w:fill="auto"/>
        <w:spacing w:after="0" w:line="240" w:lineRule="auto"/>
        <w:ind w:right="-1" w:firstLine="708"/>
        <w:jc w:val="both"/>
        <w:rPr>
          <w:rFonts w:cs="Times New Roman"/>
          <w:b w:val="0"/>
          <w:sz w:val="27"/>
          <w:szCs w:val="27"/>
        </w:rPr>
      </w:pPr>
      <w:r w:rsidRPr="00521643">
        <w:rPr>
          <w:rFonts w:cs="Times New Roman"/>
          <w:b w:val="0"/>
          <w:sz w:val="27"/>
          <w:szCs w:val="27"/>
        </w:rPr>
        <w:t>На пропозицію члена Другої Дисциплінарної палати Вищої ради правосуддя Артеменка І.А. надати пояснення щодо обставин, викладених у скарзі, суддя Підпалий В.В. таким правом не скористався, пояснень не надав.</w:t>
      </w:r>
    </w:p>
    <w:p w:rsidR="007E0726" w:rsidRPr="00691965" w:rsidRDefault="00691965" w:rsidP="00761188">
      <w:pPr>
        <w:pStyle w:val="11"/>
        <w:shd w:val="clear" w:color="auto" w:fill="auto"/>
        <w:spacing w:before="0" w:line="240" w:lineRule="auto"/>
        <w:ind w:firstLine="708"/>
        <w:rPr>
          <w:sz w:val="27"/>
          <w:szCs w:val="27"/>
        </w:rPr>
      </w:pPr>
      <w:r>
        <w:rPr>
          <w:sz w:val="27"/>
          <w:szCs w:val="27"/>
        </w:rPr>
        <w:t>Під час дисциплінарного провадження Друга Дисциплінарна палата Вищої ради правосуддя встановила такі обставини.</w:t>
      </w:r>
    </w:p>
    <w:p w:rsidR="00B473D9" w:rsidRPr="00691965" w:rsidRDefault="00DB494C"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6 червня 2017 року до Печерського районного суду міста Києва надійшла скарга </w:t>
      </w:r>
      <w:r w:rsidR="00E272DE">
        <w:rPr>
          <w:rFonts w:ascii="Times New Roman" w:hAnsi="Times New Roman" w:cs="Times New Roman"/>
          <w:sz w:val="27"/>
          <w:szCs w:val="27"/>
        </w:rPr>
        <w:t>ОСОБА_3</w:t>
      </w:r>
      <w:r w:rsidRPr="00691965">
        <w:rPr>
          <w:rFonts w:ascii="Times New Roman" w:hAnsi="Times New Roman" w:cs="Times New Roman"/>
          <w:sz w:val="27"/>
          <w:szCs w:val="27"/>
        </w:rPr>
        <w:t xml:space="preserve"> на бездіяльність </w:t>
      </w:r>
      <w:r w:rsidR="00501B2B" w:rsidRPr="00691965">
        <w:rPr>
          <w:rFonts w:ascii="Times New Roman" w:hAnsi="Times New Roman" w:cs="Times New Roman"/>
          <w:sz w:val="27"/>
          <w:szCs w:val="27"/>
        </w:rPr>
        <w:t>ГПУ</w:t>
      </w:r>
      <w:r w:rsidRPr="00691965">
        <w:rPr>
          <w:rFonts w:ascii="Times New Roman" w:hAnsi="Times New Roman" w:cs="Times New Roman"/>
          <w:sz w:val="27"/>
          <w:szCs w:val="27"/>
        </w:rPr>
        <w:t xml:space="preserve">, яка полягає у невнесенні </w:t>
      </w:r>
      <w:r w:rsidR="00E272DE">
        <w:rPr>
          <w:rFonts w:ascii="Times New Roman" w:hAnsi="Times New Roman" w:cs="Times New Roman"/>
          <w:sz w:val="27"/>
          <w:szCs w:val="27"/>
        </w:rPr>
        <w:t xml:space="preserve">                     </w:t>
      </w:r>
      <w:r w:rsidRPr="00691965">
        <w:rPr>
          <w:rFonts w:ascii="Times New Roman" w:hAnsi="Times New Roman" w:cs="Times New Roman"/>
          <w:sz w:val="27"/>
          <w:szCs w:val="27"/>
        </w:rPr>
        <w:t xml:space="preserve">відповідних відомостей про вчинення кримінального правопорушення до </w:t>
      </w:r>
      <w:r w:rsidR="00691BEA">
        <w:rPr>
          <w:rFonts w:ascii="Times New Roman" w:hAnsi="Times New Roman" w:cs="Times New Roman"/>
          <w:sz w:val="27"/>
          <w:szCs w:val="27"/>
        </w:rPr>
        <w:t>ЄРДР</w:t>
      </w:r>
      <w:r w:rsidR="00EA349A">
        <w:rPr>
          <w:rFonts w:ascii="Times New Roman" w:hAnsi="Times New Roman" w:cs="Times New Roman"/>
          <w:sz w:val="27"/>
          <w:szCs w:val="27"/>
        </w:rPr>
        <w:t>.</w:t>
      </w:r>
      <w:r w:rsidRPr="00691965">
        <w:rPr>
          <w:rFonts w:ascii="Times New Roman" w:hAnsi="Times New Roman" w:cs="Times New Roman"/>
          <w:sz w:val="27"/>
          <w:szCs w:val="27"/>
        </w:rPr>
        <w:t xml:space="preserve"> </w:t>
      </w:r>
      <w:r w:rsidR="00EA349A">
        <w:rPr>
          <w:rFonts w:ascii="Times New Roman" w:hAnsi="Times New Roman" w:cs="Times New Roman"/>
          <w:sz w:val="27"/>
          <w:szCs w:val="27"/>
        </w:rPr>
        <w:t>Вказана скарга</w:t>
      </w:r>
      <w:r w:rsidRPr="00691965">
        <w:rPr>
          <w:rFonts w:ascii="Times New Roman" w:hAnsi="Times New Roman" w:cs="Times New Roman"/>
          <w:sz w:val="27"/>
          <w:szCs w:val="27"/>
        </w:rPr>
        <w:t xml:space="preserve"> протоколом автоматичного визначення слідчого судді у цей самий день визначена для розгляду слідчому судді Підпалому В.В.</w:t>
      </w:r>
    </w:p>
    <w:p w:rsidR="00AE233A" w:rsidRPr="00691965" w:rsidRDefault="00EA349A" w:rsidP="004150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Із</w:t>
      </w:r>
      <w:r w:rsidR="006577E1" w:rsidRPr="00691965">
        <w:rPr>
          <w:rFonts w:ascii="Times New Roman" w:hAnsi="Times New Roman" w:cs="Times New Roman"/>
          <w:sz w:val="27"/>
          <w:szCs w:val="27"/>
        </w:rPr>
        <w:t xml:space="preserve"> копії матеріалів судового провадження вбачається, що</w:t>
      </w:r>
      <w:r w:rsidR="00D04511" w:rsidRPr="00691965">
        <w:rPr>
          <w:rFonts w:ascii="Times New Roman" w:hAnsi="Times New Roman" w:cs="Times New Roman"/>
          <w:sz w:val="27"/>
          <w:szCs w:val="27"/>
        </w:rPr>
        <w:t xml:space="preserve"> </w:t>
      </w:r>
      <w:r w:rsidR="006577E1" w:rsidRPr="00691965">
        <w:rPr>
          <w:rFonts w:ascii="Times New Roman" w:hAnsi="Times New Roman" w:cs="Times New Roman"/>
          <w:sz w:val="27"/>
          <w:szCs w:val="27"/>
        </w:rPr>
        <w:t xml:space="preserve">розгляд вказаної скарги </w:t>
      </w:r>
      <w:r w:rsidR="00E272DE">
        <w:rPr>
          <w:rFonts w:ascii="Times New Roman" w:hAnsi="Times New Roman" w:cs="Times New Roman"/>
          <w:sz w:val="27"/>
          <w:szCs w:val="27"/>
        </w:rPr>
        <w:t>ОСОБА_3</w:t>
      </w:r>
      <w:r w:rsidR="006577E1" w:rsidRPr="00691965">
        <w:rPr>
          <w:rFonts w:ascii="Times New Roman" w:hAnsi="Times New Roman" w:cs="Times New Roman"/>
          <w:sz w:val="27"/>
          <w:szCs w:val="27"/>
        </w:rPr>
        <w:t xml:space="preserve"> тривав більше двох років</w:t>
      </w:r>
      <w:r w:rsidR="00D04511" w:rsidRPr="00691965">
        <w:rPr>
          <w:rFonts w:ascii="Times New Roman" w:hAnsi="Times New Roman" w:cs="Times New Roman"/>
          <w:sz w:val="27"/>
          <w:szCs w:val="27"/>
        </w:rPr>
        <w:t xml:space="preserve">, при цьому </w:t>
      </w:r>
      <w:r w:rsidR="00691965">
        <w:rPr>
          <w:rFonts w:ascii="Times New Roman" w:hAnsi="Times New Roman" w:cs="Times New Roman"/>
          <w:sz w:val="27"/>
          <w:szCs w:val="27"/>
        </w:rPr>
        <w:t>протягом                        2017–</w:t>
      </w:r>
      <w:r w:rsidR="00D04511" w:rsidRPr="00691965">
        <w:rPr>
          <w:rFonts w:ascii="Times New Roman" w:hAnsi="Times New Roman" w:cs="Times New Roman"/>
          <w:sz w:val="27"/>
          <w:szCs w:val="27"/>
        </w:rPr>
        <w:t xml:space="preserve">2019 років </w:t>
      </w:r>
      <w:r w:rsidR="00AE233A" w:rsidRPr="00691965">
        <w:rPr>
          <w:rFonts w:ascii="Times New Roman" w:hAnsi="Times New Roman" w:cs="Times New Roman"/>
          <w:sz w:val="27"/>
          <w:szCs w:val="27"/>
        </w:rPr>
        <w:t>судові засідання</w:t>
      </w:r>
      <w:r>
        <w:rPr>
          <w:rFonts w:ascii="Times New Roman" w:hAnsi="Times New Roman" w:cs="Times New Roman"/>
          <w:sz w:val="27"/>
          <w:szCs w:val="27"/>
        </w:rPr>
        <w:t xml:space="preserve"> з розгляду справи призначалися</w:t>
      </w:r>
      <w:r w:rsidR="00AE233A" w:rsidRPr="00691965">
        <w:rPr>
          <w:rFonts w:ascii="Times New Roman" w:hAnsi="Times New Roman" w:cs="Times New Roman"/>
          <w:sz w:val="27"/>
          <w:szCs w:val="27"/>
        </w:rPr>
        <w:t xml:space="preserve"> 17 разів, а саме:</w:t>
      </w:r>
    </w:p>
    <w:p w:rsidR="00AE233A" w:rsidRPr="00691965" w:rsidRDefault="00EA349A" w:rsidP="004150A9">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у </w:t>
      </w:r>
      <w:r w:rsidR="00AE233A" w:rsidRPr="00691965">
        <w:rPr>
          <w:rFonts w:ascii="Times New Roman" w:hAnsi="Times New Roman" w:cs="Times New Roman"/>
          <w:sz w:val="27"/>
          <w:szCs w:val="27"/>
        </w:rPr>
        <w:t xml:space="preserve">2017 </w:t>
      </w:r>
      <w:r>
        <w:rPr>
          <w:rFonts w:ascii="Times New Roman" w:hAnsi="Times New Roman" w:cs="Times New Roman"/>
          <w:sz w:val="27"/>
          <w:szCs w:val="27"/>
        </w:rPr>
        <w:t>році</w:t>
      </w:r>
      <w:r w:rsidR="00AE233A" w:rsidRPr="00691965">
        <w:rPr>
          <w:rFonts w:ascii="Times New Roman" w:hAnsi="Times New Roman" w:cs="Times New Roman"/>
          <w:sz w:val="27"/>
          <w:szCs w:val="27"/>
        </w:rPr>
        <w:t xml:space="preserve"> – 8, 16 червня, 13 липня, 4 вересня, 27 жовтня, 13 листопада;</w:t>
      </w:r>
    </w:p>
    <w:p w:rsidR="00AE233A" w:rsidRPr="00691965" w:rsidRDefault="00EA349A" w:rsidP="00AE233A">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у </w:t>
      </w:r>
      <w:r w:rsidR="00AE233A" w:rsidRPr="00691965">
        <w:rPr>
          <w:rFonts w:ascii="Times New Roman" w:hAnsi="Times New Roman" w:cs="Times New Roman"/>
          <w:sz w:val="27"/>
          <w:szCs w:val="27"/>
        </w:rPr>
        <w:t xml:space="preserve">2018 </w:t>
      </w:r>
      <w:r>
        <w:rPr>
          <w:rFonts w:ascii="Times New Roman" w:hAnsi="Times New Roman" w:cs="Times New Roman"/>
          <w:sz w:val="27"/>
          <w:szCs w:val="27"/>
        </w:rPr>
        <w:t>році</w:t>
      </w:r>
      <w:r w:rsidR="00AE233A" w:rsidRPr="00691965">
        <w:rPr>
          <w:rFonts w:ascii="Times New Roman" w:hAnsi="Times New Roman" w:cs="Times New Roman"/>
          <w:sz w:val="27"/>
          <w:szCs w:val="27"/>
        </w:rPr>
        <w:t xml:space="preserve"> – 2 лютого, 12 березня, 23 квітня, 22 червня, 5 вересня, 27 листопада;</w:t>
      </w:r>
    </w:p>
    <w:p w:rsidR="00AE233A" w:rsidRPr="00691965" w:rsidRDefault="00EA349A" w:rsidP="00AE233A">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у </w:t>
      </w:r>
      <w:r w:rsidR="00AE233A" w:rsidRPr="00691965">
        <w:rPr>
          <w:rFonts w:ascii="Times New Roman" w:hAnsi="Times New Roman" w:cs="Times New Roman"/>
          <w:sz w:val="27"/>
          <w:szCs w:val="27"/>
        </w:rPr>
        <w:t xml:space="preserve">2019 </w:t>
      </w:r>
      <w:r>
        <w:rPr>
          <w:rFonts w:ascii="Times New Roman" w:hAnsi="Times New Roman" w:cs="Times New Roman"/>
          <w:sz w:val="27"/>
          <w:szCs w:val="27"/>
        </w:rPr>
        <w:t>році</w:t>
      </w:r>
      <w:r w:rsidR="00AE233A" w:rsidRPr="00691965">
        <w:rPr>
          <w:rFonts w:ascii="Times New Roman" w:hAnsi="Times New Roman" w:cs="Times New Roman"/>
          <w:sz w:val="27"/>
          <w:szCs w:val="27"/>
        </w:rPr>
        <w:t xml:space="preserve"> – 31 січня, 11 березня, 15 квітня, 23 липня, 28 серпня.</w:t>
      </w:r>
    </w:p>
    <w:p w:rsidR="00AE233A" w:rsidRPr="00691965" w:rsidRDefault="00AE233A" w:rsidP="00AE233A">
      <w:pPr>
        <w:spacing w:after="0" w:line="240" w:lineRule="auto"/>
        <w:jc w:val="both"/>
        <w:rPr>
          <w:rFonts w:ascii="Times New Roman" w:hAnsi="Times New Roman" w:cs="Times New Roman"/>
          <w:sz w:val="27"/>
          <w:szCs w:val="27"/>
        </w:rPr>
      </w:pPr>
      <w:r w:rsidRPr="00691965">
        <w:rPr>
          <w:rFonts w:ascii="Times New Roman" w:hAnsi="Times New Roman" w:cs="Times New Roman"/>
          <w:sz w:val="27"/>
          <w:szCs w:val="27"/>
        </w:rPr>
        <w:tab/>
        <w:t xml:space="preserve">Відповідно до інформації голови Печерського районного суду міста Києва Козлова Р.Ю., наданої на запит члена Другої Дисциплінарної палати Вищої ради правосуддя Артеменка І.А., наступне судове засідання у вказаній справі призначено на </w:t>
      </w:r>
      <w:r w:rsidR="00631B15" w:rsidRPr="00691965">
        <w:rPr>
          <w:rFonts w:ascii="Times New Roman" w:hAnsi="Times New Roman" w:cs="Times New Roman"/>
          <w:sz w:val="27"/>
          <w:szCs w:val="27"/>
        </w:rPr>
        <w:t>9 грудня 2019 року.</w:t>
      </w:r>
    </w:p>
    <w:p w:rsidR="006577E1" w:rsidRPr="00691965" w:rsidRDefault="00EA349A" w:rsidP="00D04511">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Також в</w:t>
      </w:r>
      <w:r w:rsidR="00392DAC">
        <w:rPr>
          <w:rFonts w:ascii="Times New Roman" w:hAnsi="Times New Roman" w:cs="Times New Roman"/>
          <w:sz w:val="27"/>
          <w:szCs w:val="27"/>
        </w:rPr>
        <w:t xml:space="preserve">становлено, що </w:t>
      </w:r>
      <w:r>
        <w:rPr>
          <w:rFonts w:ascii="Times New Roman" w:hAnsi="Times New Roman" w:cs="Times New Roman"/>
          <w:sz w:val="27"/>
          <w:szCs w:val="27"/>
        </w:rPr>
        <w:t>з метою</w:t>
      </w:r>
      <w:r w:rsidR="00D04511" w:rsidRPr="00691965">
        <w:rPr>
          <w:rFonts w:ascii="Times New Roman" w:hAnsi="Times New Roman" w:cs="Times New Roman"/>
          <w:sz w:val="27"/>
          <w:szCs w:val="27"/>
        </w:rPr>
        <w:t xml:space="preserve"> вирішення клопотання </w:t>
      </w:r>
      <w:r w:rsidR="00E272DE">
        <w:rPr>
          <w:rFonts w:ascii="Times New Roman" w:hAnsi="Times New Roman" w:cs="Times New Roman"/>
          <w:sz w:val="27"/>
          <w:szCs w:val="27"/>
        </w:rPr>
        <w:t>ОСОБА_3</w:t>
      </w:r>
      <w:r w:rsidR="00D04511" w:rsidRPr="00691965">
        <w:rPr>
          <w:rFonts w:ascii="Times New Roman" w:hAnsi="Times New Roman" w:cs="Times New Roman"/>
          <w:sz w:val="27"/>
          <w:szCs w:val="27"/>
        </w:rPr>
        <w:t xml:space="preserve"> у</w:t>
      </w:r>
      <w:r w:rsidR="00392DAC">
        <w:rPr>
          <w:rFonts w:ascii="Times New Roman" w:hAnsi="Times New Roman" w:cs="Times New Roman"/>
          <w:sz w:val="27"/>
          <w:szCs w:val="27"/>
        </w:rPr>
        <w:t xml:space="preserve">хвалами судді </w:t>
      </w:r>
      <w:r w:rsidR="00D04511" w:rsidRPr="00691965">
        <w:rPr>
          <w:rFonts w:ascii="Times New Roman" w:hAnsi="Times New Roman" w:cs="Times New Roman"/>
          <w:sz w:val="27"/>
          <w:szCs w:val="27"/>
        </w:rPr>
        <w:t xml:space="preserve">Підпалого В.В. кожне </w:t>
      </w:r>
      <w:r w:rsidR="006577E1" w:rsidRPr="00691965">
        <w:rPr>
          <w:rFonts w:ascii="Times New Roman" w:hAnsi="Times New Roman" w:cs="Times New Roman"/>
          <w:sz w:val="27"/>
          <w:szCs w:val="27"/>
        </w:rPr>
        <w:t>судове засідання призначалося в режимі відеоконференції з Гусятинським районним судом Тернопільської області</w:t>
      </w:r>
      <w:r w:rsidR="00A74FC7" w:rsidRPr="00691965">
        <w:rPr>
          <w:rFonts w:ascii="Times New Roman" w:hAnsi="Times New Roman" w:cs="Times New Roman"/>
          <w:sz w:val="27"/>
          <w:szCs w:val="27"/>
        </w:rPr>
        <w:t xml:space="preserve"> (далі – Гусятинський райсуд)</w:t>
      </w:r>
      <w:r w:rsidR="006577E1" w:rsidRPr="00691965">
        <w:rPr>
          <w:rFonts w:ascii="Times New Roman" w:hAnsi="Times New Roman" w:cs="Times New Roman"/>
          <w:sz w:val="27"/>
          <w:szCs w:val="27"/>
        </w:rPr>
        <w:t xml:space="preserve">. </w:t>
      </w:r>
    </w:p>
    <w:p w:rsidR="006577E1" w:rsidRPr="00691965" w:rsidRDefault="00D04511"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w:t>
      </w:r>
      <w:r w:rsidR="006577E1" w:rsidRPr="00691965">
        <w:rPr>
          <w:rFonts w:ascii="Times New Roman" w:hAnsi="Times New Roman" w:cs="Times New Roman"/>
          <w:sz w:val="27"/>
          <w:szCs w:val="27"/>
        </w:rPr>
        <w:t xml:space="preserve"> копії матеріалів судової справи містяться супровідні листи, якими вказані ухвали Печерського районного суду міста Києва надсилалися</w:t>
      </w:r>
      <w:r w:rsidR="00632239" w:rsidRPr="00691965">
        <w:rPr>
          <w:rFonts w:ascii="Times New Roman" w:hAnsi="Times New Roman" w:cs="Times New Roman"/>
          <w:sz w:val="27"/>
          <w:szCs w:val="27"/>
        </w:rPr>
        <w:t xml:space="preserve"> до Гусятинського райсуду</w:t>
      </w:r>
      <w:r w:rsidR="006577E1" w:rsidRPr="00691965">
        <w:rPr>
          <w:rFonts w:ascii="Times New Roman" w:hAnsi="Times New Roman" w:cs="Times New Roman"/>
          <w:sz w:val="27"/>
          <w:szCs w:val="27"/>
        </w:rPr>
        <w:t xml:space="preserve">. Крім того, в матеріалах судового провадження </w:t>
      </w:r>
      <w:r w:rsidR="00EA349A">
        <w:rPr>
          <w:rFonts w:ascii="Times New Roman" w:hAnsi="Times New Roman" w:cs="Times New Roman"/>
          <w:sz w:val="27"/>
          <w:szCs w:val="27"/>
        </w:rPr>
        <w:t>наявні</w:t>
      </w:r>
      <w:r w:rsidR="006577E1" w:rsidRPr="00691965">
        <w:rPr>
          <w:rFonts w:ascii="Times New Roman" w:hAnsi="Times New Roman" w:cs="Times New Roman"/>
          <w:sz w:val="27"/>
          <w:szCs w:val="27"/>
        </w:rPr>
        <w:t xml:space="preserve"> судові повістки та повідомлення про виклики </w:t>
      </w:r>
      <w:r w:rsidR="00E272DE">
        <w:rPr>
          <w:rFonts w:ascii="Times New Roman" w:hAnsi="Times New Roman" w:cs="Times New Roman"/>
          <w:sz w:val="27"/>
          <w:szCs w:val="27"/>
        </w:rPr>
        <w:t>ОСОБА_3</w:t>
      </w:r>
      <w:r w:rsidR="006577E1" w:rsidRPr="00691965">
        <w:rPr>
          <w:rFonts w:ascii="Times New Roman" w:hAnsi="Times New Roman" w:cs="Times New Roman"/>
          <w:sz w:val="27"/>
          <w:szCs w:val="27"/>
        </w:rPr>
        <w:t xml:space="preserve"> і ГПУ </w:t>
      </w:r>
      <w:r w:rsidR="00EA349A">
        <w:rPr>
          <w:rFonts w:ascii="Times New Roman" w:hAnsi="Times New Roman" w:cs="Times New Roman"/>
          <w:sz w:val="27"/>
          <w:szCs w:val="27"/>
        </w:rPr>
        <w:t xml:space="preserve">в судові </w:t>
      </w:r>
      <w:r w:rsidR="00E272DE">
        <w:rPr>
          <w:rFonts w:ascii="Times New Roman" w:hAnsi="Times New Roman" w:cs="Times New Roman"/>
          <w:sz w:val="27"/>
          <w:szCs w:val="27"/>
        </w:rPr>
        <w:t xml:space="preserve">  </w:t>
      </w:r>
      <w:r w:rsidR="00EA349A">
        <w:rPr>
          <w:rFonts w:ascii="Times New Roman" w:hAnsi="Times New Roman" w:cs="Times New Roman"/>
          <w:sz w:val="27"/>
          <w:szCs w:val="27"/>
        </w:rPr>
        <w:t>засідання, довідки про доставлення</w:t>
      </w:r>
      <w:r w:rsidR="006577E1" w:rsidRPr="00691965">
        <w:rPr>
          <w:rFonts w:ascii="Times New Roman" w:hAnsi="Times New Roman" w:cs="Times New Roman"/>
          <w:sz w:val="27"/>
          <w:szCs w:val="27"/>
        </w:rPr>
        <w:t xml:space="preserve"> </w:t>
      </w:r>
      <w:r w:rsidR="00E272DE">
        <w:rPr>
          <w:rFonts w:ascii="Times New Roman" w:hAnsi="Times New Roman" w:cs="Times New Roman"/>
          <w:sz w:val="27"/>
          <w:szCs w:val="27"/>
        </w:rPr>
        <w:t>ОСОБА_3</w:t>
      </w:r>
      <w:r w:rsidR="00EA349A" w:rsidRPr="00691965">
        <w:rPr>
          <w:rFonts w:ascii="Times New Roman" w:hAnsi="Times New Roman" w:cs="Times New Roman"/>
          <w:sz w:val="27"/>
          <w:szCs w:val="27"/>
        </w:rPr>
        <w:t xml:space="preserve"> </w:t>
      </w:r>
      <w:r w:rsidR="00EA349A">
        <w:rPr>
          <w:rFonts w:ascii="Times New Roman" w:hAnsi="Times New Roman" w:cs="Times New Roman"/>
          <w:sz w:val="27"/>
          <w:szCs w:val="27"/>
          <w:lang w:val="en-US"/>
        </w:rPr>
        <w:t>sms</w:t>
      </w:r>
      <w:r w:rsidR="006577E1" w:rsidRPr="00691965">
        <w:rPr>
          <w:rFonts w:ascii="Times New Roman" w:hAnsi="Times New Roman" w:cs="Times New Roman"/>
          <w:sz w:val="27"/>
          <w:szCs w:val="27"/>
        </w:rPr>
        <w:t xml:space="preserve">-повідомлень </w:t>
      </w:r>
      <w:r w:rsidR="00EA349A">
        <w:rPr>
          <w:rFonts w:ascii="Times New Roman" w:hAnsi="Times New Roman" w:cs="Times New Roman"/>
          <w:sz w:val="27"/>
          <w:szCs w:val="27"/>
        </w:rPr>
        <w:t>про виклик</w:t>
      </w:r>
      <w:r w:rsidR="006577E1" w:rsidRPr="00691965">
        <w:rPr>
          <w:rFonts w:ascii="Times New Roman" w:hAnsi="Times New Roman" w:cs="Times New Roman"/>
          <w:sz w:val="27"/>
          <w:szCs w:val="27"/>
        </w:rPr>
        <w:t xml:space="preserve"> </w:t>
      </w:r>
      <w:r w:rsidR="00E272DE">
        <w:rPr>
          <w:rFonts w:ascii="Times New Roman" w:hAnsi="Times New Roman" w:cs="Times New Roman"/>
          <w:sz w:val="27"/>
          <w:szCs w:val="27"/>
        </w:rPr>
        <w:t xml:space="preserve">               </w:t>
      </w:r>
      <w:r w:rsidR="006577E1" w:rsidRPr="00691965">
        <w:rPr>
          <w:rFonts w:ascii="Times New Roman" w:hAnsi="Times New Roman" w:cs="Times New Roman"/>
          <w:sz w:val="27"/>
          <w:szCs w:val="27"/>
        </w:rPr>
        <w:t>його в судові засідання.</w:t>
      </w:r>
    </w:p>
    <w:p w:rsidR="008D6A44" w:rsidRPr="00691965" w:rsidRDefault="008D6A44" w:rsidP="004E3813">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При цьому </w:t>
      </w:r>
      <w:r w:rsidR="00AD539B" w:rsidRPr="00691965">
        <w:rPr>
          <w:rFonts w:ascii="Times New Roman" w:hAnsi="Times New Roman" w:cs="Times New Roman"/>
          <w:sz w:val="27"/>
          <w:szCs w:val="27"/>
        </w:rPr>
        <w:t>в</w:t>
      </w:r>
      <w:r w:rsidR="00A74FC7" w:rsidRPr="00691965">
        <w:rPr>
          <w:rFonts w:ascii="Times New Roman" w:hAnsi="Times New Roman" w:cs="Times New Roman"/>
          <w:sz w:val="27"/>
          <w:szCs w:val="27"/>
        </w:rPr>
        <w:t xml:space="preserve"> судовому провадженні</w:t>
      </w:r>
      <w:r w:rsidR="0092694A" w:rsidRPr="00691965">
        <w:rPr>
          <w:rFonts w:ascii="Times New Roman" w:hAnsi="Times New Roman" w:cs="Times New Roman"/>
          <w:sz w:val="27"/>
          <w:szCs w:val="27"/>
        </w:rPr>
        <w:t xml:space="preserve"> наявні рекомендовані повідомлення про вручення поштового відправлення, </w:t>
      </w:r>
      <w:r w:rsidRPr="00691965">
        <w:rPr>
          <w:rFonts w:ascii="Times New Roman" w:hAnsi="Times New Roman" w:cs="Times New Roman"/>
          <w:sz w:val="27"/>
          <w:szCs w:val="27"/>
        </w:rPr>
        <w:t>які підтверджують надсилання поштової кореспонденції</w:t>
      </w:r>
      <w:r w:rsidR="0092694A" w:rsidRPr="00691965">
        <w:rPr>
          <w:rFonts w:ascii="Times New Roman" w:hAnsi="Times New Roman" w:cs="Times New Roman"/>
          <w:sz w:val="27"/>
          <w:szCs w:val="27"/>
        </w:rPr>
        <w:t xml:space="preserve"> </w:t>
      </w:r>
      <w:r w:rsidR="00E272DE">
        <w:rPr>
          <w:rFonts w:ascii="Times New Roman" w:hAnsi="Times New Roman" w:cs="Times New Roman"/>
          <w:sz w:val="27"/>
          <w:szCs w:val="27"/>
        </w:rPr>
        <w:t>ОСОБА_3</w:t>
      </w:r>
      <w:r w:rsidR="00082284" w:rsidRPr="00691965">
        <w:rPr>
          <w:rFonts w:ascii="Times New Roman" w:hAnsi="Times New Roman" w:cs="Times New Roman"/>
          <w:sz w:val="27"/>
          <w:szCs w:val="27"/>
        </w:rPr>
        <w:t xml:space="preserve"> та </w:t>
      </w:r>
      <w:r w:rsidR="00EA349A">
        <w:rPr>
          <w:rFonts w:ascii="Times New Roman" w:hAnsi="Times New Roman" w:cs="Times New Roman"/>
          <w:sz w:val="27"/>
          <w:szCs w:val="27"/>
        </w:rPr>
        <w:t xml:space="preserve">до </w:t>
      </w:r>
      <w:r w:rsidR="00082284" w:rsidRPr="00691965">
        <w:rPr>
          <w:rFonts w:ascii="Times New Roman" w:hAnsi="Times New Roman" w:cs="Times New Roman"/>
          <w:sz w:val="27"/>
          <w:szCs w:val="27"/>
        </w:rPr>
        <w:t>Г</w:t>
      </w:r>
      <w:r w:rsidR="00EA349A">
        <w:rPr>
          <w:rFonts w:ascii="Times New Roman" w:hAnsi="Times New Roman" w:cs="Times New Roman"/>
          <w:sz w:val="27"/>
          <w:szCs w:val="27"/>
        </w:rPr>
        <w:t>усятинського</w:t>
      </w:r>
      <w:r w:rsidR="00A74FC7" w:rsidRPr="00691965">
        <w:rPr>
          <w:rFonts w:ascii="Times New Roman" w:hAnsi="Times New Roman" w:cs="Times New Roman"/>
          <w:sz w:val="27"/>
          <w:szCs w:val="27"/>
        </w:rPr>
        <w:t xml:space="preserve"> рай</w:t>
      </w:r>
      <w:r w:rsidR="00082284" w:rsidRPr="00691965">
        <w:rPr>
          <w:rFonts w:ascii="Times New Roman" w:hAnsi="Times New Roman" w:cs="Times New Roman"/>
          <w:sz w:val="27"/>
          <w:szCs w:val="27"/>
        </w:rPr>
        <w:t xml:space="preserve">суду </w:t>
      </w:r>
      <w:r w:rsidRPr="00691965">
        <w:rPr>
          <w:rFonts w:ascii="Times New Roman" w:hAnsi="Times New Roman" w:cs="Times New Roman"/>
          <w:sz w:val="27"/>
          <w:szCs w:val="27"/>
        </w:rPr>
        <w:t xml:space="preserve">лише </w:t>
      </w:r>
      <w:r w:rsidR="00EA349A">
        <w:rPr>
          <w:rFonts w:ascii="Times New Roman" w:hAnsi="Times New Roman" w:cs="Times New Roman"/>
          <w:sz w:val="27"/>
          <w:szCs w:val="27"/>
        </w:rPr>
        <w:t>у</w:t>
      </w:r>
      <w:r w:rsidRPr="00691965">
        <w:rPr>
          <w:rFonts w:ascii="Times New Roman" w:hAnsi="Times New Roman" w:cs="Times New Roman"/>
          <w:sz w:val="27"/>
          <w:szCs w:val="27"/>
        </w:rPr>
        <w:t xml:space="preserve"> трьох </w:t>
      </w:r>
      <w:r w:rsidR="00E272DE">
        <w:rPr>
          <w:rFonts w:ascii="Times New Roman" w:hAnsi="Times New Roman" w:cs="Times New Roman"/>
          <w:sz w:val="27"/>
          <w:szCs w:val="27"/>
        </w:rPr>
        <w:t xml:space="preserve">                      </w:t>
      </w:r>
      <w:r w:rsidRPr="00691965">
        <w:rPr>
          <w:rFonts w:ascii="Times New Roman" w:hAnsi="Times New Roman" w:cs="Times New Roman"/>
          <w:sz w:val="27"/>
          <w:szCs w:val="27"/>
        </w:rPr>
        <w:lastRenderedPageBreak/>
        <w:t>випадках із сімнадцяти.</w:t>
      </w:r>
      <w:r w:rsidR="004E3813" w:rsidRPr="00691965">
        <w:rPr>
          <w:rFonts w:ascii="Times New Roman" w:hAnsi="Times New Roman" w:cs="Times New Roman"/>
          <w:sz w:val="27"/>
          <w:szCs w:val="27"/>
        </w:rPr>
        <w:t xml:space="preserve"> Докази отримання учасниками судового провадження, зокрема </w:t>
      </w:r>
      <w:r w:rsidR="00E272DE">
        <w:rPr>
          <w:rFonts w:ascii="Times New Roman" w:hAnsi="Times New Roman" w:cs="Times New Roman"/>
          <w:sz w:val="27"/>
          <w:szCs w:val="27"/>
        </w:rPr>
        <w:t>ОСОБА_3</w:t>
      </w:r>
      <w:r w:rsidR="004E3813" w:rsidRPr="00691965">
        <w:rPr>
          <w:rFonts w:ascii="Times New Roman" w:hAnsi="Times New Roman" w:cs="Times New Roman"/>
          <w:sz w:val="27"/>
          <w:szCs w:val="27"/>
        </w:rPr>
        <w:t xml:space="preserve">, інших повідомлень (ухвал) про виклики в судові </w:t>
      </w:r>
      <w:r w:rsidR="00E272DE">
        <w:rPr>
          <w:rFonts w:ascii="Times New Roman" w:hAnsi="Times New Roman" w:cs="Times New Roman"/>
          <w:sz w:val="27"/>
          <w:szCs w:val="27"/>
        </w:rPr>
        <w:t xml:space="preserve">                  </w:t>
      </w:r>
      <w:r w:rsidR="004E3813" w:rsidRPr="00691965">
        <w:rPr>
          <w:rFonts w:ascii="Times New Roman" w:hAnsi="Times New Roman" w:cs="Times New Roman"/>
          <w:sz w:val="27"/>
          <w:szCs w:val="27"/>
        </w:rPr>
        <w:t>засідання в матеріалах судового провадження відсутні.</w:t>
      </w:r>
    </w:p>
    <w:p w:rsidR="0092694A" w:rsidRPr="00691965" w:rsidRDefault="004E3813"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Зокрема,</w:t>
      </w:r>
      <w:r w:rsidR="00C50BC0" w:rsidRPr="00691965">
        <w:rPr>
          <w:rFonts w:ascii="Times New Roman" w:hAnsi="Times New Roman" w:cs="Times New Roman"/>
          <w:sz w:val="27"/>
          <w:szCs w:val="27"/>
        </w:rPr>
        <w:t xml:space="preserve"> з рекомендованих повідомлень про вручення поштового відправлення</w:t>
      </w:r>
      <w:r w:rsidR="00606667">
        <w:rPr>
          <w:rFonts w:ascii="Times New Roman" w:hAnsi="Times New Roman" w:cs="Times New Roman"/>
          <w:sz w:val="27"/>
          <w:szCs w:val="27"/>
        </w:rPr>
        <w:t xml:space="preserve">, </w:t>
      </w:r>
      <w:r w:rsidR="00C50BC0" w:rsidRPr="00691965">
        <w:rPr>
          <w:rFonts w:ascii="Times New Roman" w:hAnsi="Times New Roman" w:cs="Times New Roman"/>
          <w:sz w:val="27"/>
          <w:szCs w:val="27"/>
        </w:rPr>
        <w:t xml:space="preserve">які містяться в копії </w:t>
      </w:r>
      <w:r w:rsidR="00606667">
        <w:rPr>
          <w:rFonts w:ascii="Times New Roman" w:hAnsi="Times New Roman" w:cs="Times New Roman"/>
          <w:sz w:val="27"/>
          <w:szCs w:val="27"/>
        </w:rPr>
        <w:t>матеріалів судового провадження,</w:t>
      </w:r>
      <w:r w:rsidR="00C50BC0" w:rsidRPr="00691965">
        <w:rPr>
          <w:rFonts w:ascii="Times New Roman" w:hAnsi="Times New Roman" w:cs="Times New Roman"/>
          <w:sz w:val="27"/>
          <w:szCs w:val="27"/>
        </w:rPr>
        <w:t xml:space="preserve"> вбачається, що</w:t>
      </w:r>
      <w:r w:rsidRPr="00691965">
        <w:rPr>
          <w:rFonts w:ascii="Times New Roman" w:hAnsi="Times New Roman" w:cs="Times New Roman"/>
          <w:sz w:val="27"/>
          <w:szCs w:val="27"/>
        </w:rPr>
        <w:t xml:space="preserve"> </w:t>
      </w:r>
      <w:r w:rsidR="00082284" w:rsidRPr="00691965">
        <w:rPr>
          <w:rFonts w:ascii="Times New Roman" w:hAnsi="Times New Roman" w:cs="Times New Roman"/>
          <w:sz w:val="27"/>
          <w:szCs w:val="27"/>
        </w:rPr>
        <w:t>29 листопада 2018 року</w:t>
      </w:r>
      <w:r w:rsidRPr="00691965">
        <w:rPr>
          <w:rFonts w:ascii="Times New Roman" w:hAnsi="Times New Roman" w:cs="Times New Roman"/>
          <w:sz w:val="27"/>
          <w:szCs w:val="27"/>
        </w:rPr>
        <w:t xml:space="preserve"> </w:t>
      </w:r>
      <w:r w:rsidR="00E272DE">
        <w:rPr>
          <w:rFonts w:ascii="Times New Roman" w:hAnsi="Times New Roman" w:cs="Times New Roman"/>
          <w:sz w:val="27"/>
          <w:szCs w:val="27"/>
        </w:rPr>
        <w:t>ОСОБА_3</w:t>
      </w:r>
      <w:r w:rsidRPr="00691965">
        <w:rPr>
          <w:rFonts w:ascii="Times New Roman" w:hAnsi="Times New Roman" w:cs="Times New Roman"/>
          <w:sz w:val="27"/>
          <w:szCs w:val="27"/>
        </w:rPr>
        <w:t xml:space="preserve"> та </w:t>
      </w:r>
      <w:r w:rsidR="00606667">
        <w:rPr>
          <w:rFonts w:ascii="Times New Roman" w:hAnsi="Times New Roman" w:cs="Times New Roman"/>
          <w:sz w:val="27"/>
          <w:szCs w:val="27"/>
        </w:rPr>
        <w:t>до Гусятинського</w:t>
      </w:r>
      <w:r w:rsidRPr="00691965">
        <w:rPr>
          <w:rFonts w:ascii="Times New Roman" w:hAnsi="Times New Roman" w:cs="Times New Roman"/>
          <w:sz w:val="27"/>
          <w:szCs w:val="27"/>
        </w:rPr>
        <w:t xml:space="preserve"> райсуду</w:t>
      </w:r>
      <w:r w:rsidR="00082284" w:rsidRPr="00691965">
        <w:rPr>
          <w:rFonts w:ascii="Times New Roman" w:hAnsi="Times New Roman" w:cs="Times New Roman"/>
          <w:sz w:val="27"/>
          <w:szCs w:val="27"/>
        </w:rPr>
        <w:t xml:space="preserve"> </w:t>
      </w:r>
      <w:r w:rsidR="00E272DE">
        <w:rPr>
          <w:rFonts w:ascii="Times New Roman" w:hAnsi="Times New Roman" w:cs="Times New Roman"/>
          <w:sz w:val="27"/>
          <w:szCs w:val="27"/>
        </w:rPr>
        <w:t xml:space="preserve">               </w:t>
      </w:r>
      <w:r w:rsidR="00082284" w:rsidRPr="00691965">
        <w:rPr>
          <w:rFonts w:ascii="Times New Roman" w:hAnsi="Times New Roman" w:cs="Times New Roman"/>
          <w:sz w:val="27"/>
          <w:szCs w:val="27"/>
        </w:rPr>
        <w:t>надсилалася копія ухвали Печерського районного суду міста К</w:t>
      </w:r>
      <w:r w:rsidR="00C50BC0" w:rsidRPr="00691965">
        <w:rPr>
          <w:rFonts w:ascii="Times New Roman" w:hAnsi="Times New Roman" w:cs="Times New Roman"/>
          <w:sz w:val="27"/>
          <w:szCs w:val="27"/>
        </w:rPr>
        <w:t>иєва</w:t>
      </w:r>
      <w:r w:rsidR="00A74FC7" w:rsidRPr="00691965">
        <w:rPr>
          <w:rFonts w:ascii="Times New Roman" w:hAnsi="Times New Roman" w:cs="Times New Roman"/>
          <w:sz w:val="27"/>
          <w:szCs w:val="27"/>
        </w:rPr>
        <w:t xml:space="preserve">, якою судове засідання з розгляду скарги </w:t>
      </w:r>
      <w:r w:rsidR="00E272DE">
        <w:rPr>
          <w:rFonts w:ascii="Times New Roman" w:hAnsi="Times New Roman" w:cs="Times New Roman"/>
          <w:sz w:val="27"/>
          <w:szCs w:val="27"/>
        </w:rPr>
        <w:t>ОСОБА_3</w:t>
      </w:r>
      <w:r w:rsidRPr="00691965">
        <w:rPr>
          <w:rFonts w:ascii="Times New Roman" w:hAnsi="Times New Roman" w:cs="Times New Roman"/>
          <w:sz w:val="27"/>
          <w:szCs w:val="27"/>
        </w:rPr>
        <w:t xml:space="preserve"> </w:t>
      </w:r>
      <w:r w:rsidR="00C50BC0" w:rsidRPr="00691965">
        <w:rPr>
          <w:rFonts w:ascii="Times New Roman" w:hAnsi="Times New Roman" w:cs="Times New Roman"/>
          <w:sz w:val="27"/>
          <w:szCs w:val="27"/>
        </w:rPr>
        <w:t xml:space="preserve">призначено </w:t>
      </w:r>
      <w:r w:rsidR="006544F9">
        <w:rPr>
          <w:rFonts w:ascii="Times New Roman" w:hAnsi="Times New Roman" w:cs="Times New Roman"/>
          <w:sz w:val="27"/>
          <w:szCs w:val="27"/>
        </w:rPr>
        <w:t>на</w:t>
      </w:r>
      <w:r w:rsidR="006544F9" w:rsidRPr="006544F9">
        <w:rPr>
          <w:rFonts w:ascii="Times New Roman" w:hAnsi="Times New Roman" w:cs="Times New Roman"/>
          <w:sz w:val="27"/>
          <w:szCs w:val="27"/>
        </w:rPr>
        <w:t xml:space="preserve"> </w:t>
      </w:r>
      <w:r w:rsidR="00A74FC7" w:rsidRPr="00691965">
        <w:rPr>
          <w:rFonts w:ascii="Times New Roman" w:hAnsi="Times New Roman" w:cs="Times New Roman"/>
          <w:sz w:val="27"/>
          <w:szCs w:val="27"/>
        </w:rPr>
        <w:t xml:space="preserve">27 листопада </w:t>
      </w:r>
      <w:r w:rsidR="006544F9" w:rsidRPr="006544F9">
        <w:rPr>
          <w:rFonts w:ascii="Times New Roman" w:hAnsi="Times New Roman" w:cs="Times New Roman"/>
          <w:sz w:val="27"/>
          <w:szCs w:val="27"/>
        </w:rPr>
        <w:t xml:space="preserve">                   </w:t>
      </w:r>
      <w:r w:rsidR="00A74FC7" w:rsidRPr="00691965">
        <w:rPr>
          <w:rFonts w:ascii="Times New Roman" w:hAnsi="Times New Roman" w:cs="Times New Roman"/>
          <w:sz w:val="27"/>
          <w:szCs w:val="27"/>
        </w:rPr>
        <w:t xml:space="preserve">2018 року у режимі відеоконференції з Гусятинським райсудом. Вказані листи отримані </w:t>
      </w:r>
      <w:r w:rsidR="00E272DE">
        <w:rPr>
          <w:rFonts w:ascii="Times New Roman" w:hAnsi="Times New Roman" w:cs="Times New Roman"/>
          <w:sz w:val="27"/>
          <w:szCs w:val="27"/>
        </w:rPr>
        <w:t>ОСОБА_3</w:t>
      </w:r>
      <w:r w:rsidR="00A74FC7" w:rsidRPr="00691965">
        <w:rPr>
          <w:rFonts w:ascii="Times New Roman" w:hAnsi="Times New Roman" w:cs="Times New Roman"/>
          <w:sz w:val="27"/>
          <w:szCs w:val="27"/>
        </w:rPr>
        <w:t xml:space="preserve"> та Гусятинським райсудом 5 грудня 2018 року.</w:t>
      </w:r>
    </w:p>
    <w:p w:rsidR="00A74FC7" w:rsidRPr="00691965" w:rsidRDefault="00A74FC7"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Наведене свідчить, що </w:t>
      </w:r>
      <w:r w:rsidR="00C50BC0" w:rsidRPr="00691965">
        <w:rPr>
          <w:rFonts w:ascii="Times New Roman" w:hAnsi="Times New Roman" w:cs="Times New Roman"/>
          <w:sz w:val="27"/>
          <w:szCs w:val="27"/>
        </w:rPr>
        <w:t>вказана ухвала про призначення судового</w:t>
      </w:r>
      <w:r w:rsidRPr="00691965">
        <w:rPr>
          <w:rFonts w:ascii="Times New Roman" w:hAnsi="Times New Roman" w:cs="Times New Roman"/>
          <w:sz w:val="27"/>
          <w:szCs w:val="27"/>
        </w:rPr>
        <w:t xml:space="preserve"> засідання </w:t>
      </w:r>
      <w:r w:rsidR="00C50BC0" w:rsidRPr="00691965">
        <w:rPr>
          <w:rFonts w:ascii="Times New Roman" w:hAnsi="Times New Roman" w:cs="Times New Roman"/>
          <w:sz w:val="27"/>
          <w:szCs w:val="27"/>
        </w:rPr>
        <w:t xml:space="preserve">на 27 листопада 2018 року була </w:t>
      </w:r>
      <w:r w:rsidR="00606667">
        <w:rPr>
          <w:rFonts w:ascii="Times New Roman" w:hAnsi="Times New Roman" w:cs="Times New Roman"/>
          <w:sz w:val="27"/>
          <w:szCs w:val="27"/>
        </w:rPr>
        <w:t>надіслана</w:t>
      </w:r>
      <w:r w:rsidRPr="00691965">
        <w:rPr>
          <w:rFonts w:ascii="Times New Roman" w:hAnsi="Times New Roman" w:cs="Times New Roman"/>
          <w:sz w:val="27"/>
          <w:szCs w:val="27"/>
        </w:rPr>
        <w:t xml:space="preserve"> </w:t>
      </w:r>
      <w:r w:rsidR="003B0702">
        <w:rPr>
          <w:rFonts w:ascii="Times New Roman" w:hAnsi="Times New Roman" w:cs="Times New Roman"/>
          <w:sz w:val="27"/>
          <w:szCs w:val="27"/>
        </w:rPr>
        <w:t>ОСОБА_3</w:t>
      </w:r>
      <w:r w:rsidRPr="00691965">
        <w:rPr>
          <w:rFonts w:ascii="Times New Roman" w:hAnsi="Times New Roman" w:cs="Times New Roman"/>
          <w:sz w:val="27"/>
          <w:szCs w:val="27"/>
        </w:rPr>
        <w:t xml:space="preserve"> та </w:t>
      </w:r>
      <w:r w:rsidR="00606667">
        <w:rPr>
          <w:rFonts w:ascii="Times New Roman" w:hAnsi="Times New Roman" w:cs="Times New Roman"/>
          <w:sz w:val="27"/>
          <w:szCs w:val="27"/>
        </w:rPr>
        <w:t xml:space="preserve">до </w:t>
      </w:r>
      <w:r w:rsidRPr="00691965">
        <w:rPr>
          <w:rFonts w:ascii="Times New Roman" w:hAnsi="Times New Roman" w:cs="Times New Roman"/>
          <w:sz w:val="27"/>
          <w:szCs w:val="27"/>
        </w:rPr>
        <w:t xml:space="preserve">суду вже після </w:t>
      </w:r>
      <w:r w:rsidR="003B0702">
        <w:rPr>
          <w:rFonts w:ascii="Times New Roman" w:hAnsi="Times New Roman" w:cs="Times New Roman"/>
          <w:sz w:val="27"/>
          <w:szCs w:val="27"/>
        </w:rPr>
        <w:t xml:space="preserve">                  </w:t>
      </w:r>
      <w:r w:rsidR="00606667">
        <w:rPr>
          <w:rFonts w:ascii="Times New Roman" w:hAnsi="Times New Roman" w:cs="Times New Roman"/>
          <w:sz w:val="27"/>
          <w:szCs w:val="27"/>
        </w:rPr>
        <w:t>цієї</w:t>
      </w:r>
      <w:r w:rsidRPr="00691965">
        <w:rPr>
          <w:rFonts w:ascii="Times New Roman" w:hAnsi="Times New Roman" w:cs="Times New Roman"/>
          <w:sz w:val="27"/>
          <w:szCs w:val="27"/>
        </w:rPr>
        <w:t xml:space="preserve"> дати, </w:t>
      </w:r>
      <w:r w:rsidR="0054421E" w:rsidRPr="00691965">
        <w:rPr>
          <w:rFonts w:ascii="Times New Roman" w:hAnsi="Times New Roman" w:cs="Times New Roman"/>
          <w:sz w:val="27"/>
          <w:szCs w:val="27"/>
        </w:rPr>
        <w:t>тому</w:t>
      </w:r>
      <w:r w:rsidRPr="00691965">
        <w:rPr>
          <w:rFonts w:ascii="Times New Roman" w:hAnsi="Times New Roman" w:cs="Times New Roman"/>
          <w:sz w:val="27"/>
          <w:szCs w:val="27"/>
        </w:rPr>
        <w:t xml:space="preserve"> </w:t>
      </w:r>
      <w:r w:rsidR="00632239" w:rsidRPr="00691965">
        <w:rPr>
          <w:rFonts w:ascii="Times New Roman" w:hAnsi="Times New Roman" w:cs="Times New Roman"/>
          <w:sz w:val="27"/>
          <w:szCs w:val="27"/>
        </w:rPr>
        <w:t>а</w:t>
      </w:r>
      <w:r w:rsidRPr="00691965">
        <w:rPr>
          <w:rFonts w:ascii="Times New Roman" w:hAnsi="Times New Roman" w:cs="Times New Roman"/>
          <w:sz w:val="27"/>
          <w:szCs w:val="27"/>
        </w:rPr>
        <w:t xml:space="preserve">ні суд, </w:t>
      </w:r>
      <w:r w:rsidR="00632239" w:rsidRPr="00691965">
        <w:rPr>
          <w:rFonts w:ascii="Times New Roman" w:hAnsi="Times New Roman" w:cs="Times New Roman"/>
          <w:sz w:val="27"/>
          <w:szCs w:val="27"/>
        </w:rPr>
        <w:t>а</w:t>
      </w:r>
      <w:r w:rsidRPr="00691965">
        <w:rPr>
          <w:rFonts w:ascii="Times New Roman" w:hAnsi="Times New Roman" w:cs="Times New Roman"/>
          <w:sz w:val="27"/>
          <w:szCs w:val="27"/>
        </w:rPr>
        <w:t xml:space="preserve">ні </w:t>
      </w:r>
      <w:r w:rsidR="003B0702">
        <w:rPr>
          <w:rFonts w:ascii="Times New Roman" w:hAnsi="Times New Roman" w:cs="Times New Roman"/>
          <w:sz w:val="27"/>
          <w:szCs w:val="27"/>
        </w:rPr>
        <w:t>ОСОБА_3</w:t>
      </w:r>
      <w:r w:rsidRPr="00691965">
        <w:rPr>
          <w:rFonts w:ascii="Times New Roman" w:hAnsi="Times New Roman" w:cs="Times New Roman"/>
          <w:sz w:val="27"/>
          <w:szCs w:val="27"/>
        </w:rPr>
        <w:t xml:space="preserve"> не були вчасно сповіщені про </w:t>
      </w:r>
      <w:r w:rsidR="003B0702">
        <w:rPr>
          <w:rFonts w:ascii="Times New Roman" w:hAnsi="Times New Roman" w:cs="Times New Roman"/>
          <w:sz w:val="27"/>
          <w:szCs w:val="27"/>
        </w:rPr>
        <w:t xml:space="preserve">               </w:t>
      </w:r>
      <w:r w:rsidRPr="00691965">
        <w:rPr>
          <w:rFonts w:ascii="Times New Roman" w:hAnsi="Times New Roman" w:cs="Times New Roman"/>
          <w:sz w:val="27"/>
          <w:szCs w:val="27"/>
        </w:rPr>
        <w:t>призначене судове засідання</w:t>
      </w:r>
      <w:r w:rsidR="00CC24AB" w:rsidRPr="00691965">
        <w:rPr>
          <w:rFonts w:ascii="Times New Roman" w:hAnsi="Times New Roman" w:cs="Times New Roman"/>
          <w:sz w:val="27"/>
          <w:szCs w:val="27"/>
        </w:rPr>
        <w:t xml:space="preserve">. </w:t>
      </w:r>
      <w:r w:rsidR="00E21C9F" w:rsidRPr="00691965">
        <w:rPr>
          <w:rFonts w:ascii="Times New Roman" w:hAnsi="Times New Roman" w:cs="Times New Roman"/>
          <w:sz w:val="27"/>
          <w:szCs w:val="27"/>
        </w:rPr>
        <w:t xml:space="preserve">Отже, </w:t>
      </w:r>
      <w:r w:rsidR="003B0702">
        <w:rPr>
          <w:rFonts w:ascii="Times New Roman" w:hAnsi="Times New Roman" w:cs="Times New Roman"/>
          <w:sz w:val="27"/>
          <w:szCs w:val="27"/>
        </w:rPr>
        <w:t>ОСОБА_3</w:t>
      </w:r>
      <w:r w:rsidR="00E21C9F" w:rsidRPr="00691965">
        <w:rPr>
          <w:rFonts w:ascii="Times New Roman" w:hAnsi="Times New Roman" w:cs="Times New Roman"/>
          <w:sz w:val="27"/>
          <w:szCs w:val="27"/>
        </w:rPr>
        <w:t xml:space="preserve"> був позбавлений можливості прибути в Гусятинський райсуд для участі в судовому засіданні (в режимі відеоконференції).</w:t>
      </w:r>
    </w:p>
    <w:p w:rsidR="00E21C9F" w:rsidRPr="00691965" w:rsidRDefault="00E21C9F"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Також </w:t>
      </w:r>
      <w:r w:rsidR="00606667">
        <w:rPr>
          <w:rFonts w:ascii="Times New Roman" w:hAnsi="Times New Roman" w:cs="Times New Roman"/>
          <w:sz w:val="27"/>
          <w:szCs w:val="27"/>
        </w:rPr>
        <w:t>у</w:t>
      </w:r>
      <w:r w:rsidRPr="00691965">
        <w:rPr>
          <w:rFonts w:ascii="Times New Roman" w:hAnsi="Times New Roman" w:cs="Times New Roman"/>
          <w:sz w:val="27"/>
          <w:szCs w:val="27"/>
        </w:rPr>
        <w:t xml:space="preserve"> судовому провадженні наявні рекомендовані повідомлення про вручення поштового відправлення, з яких вбачається, що </w:t>
      </w:r>
      <w:r w:rsidR="003B0702">
        <w:rPr>
          <w:rFonts w:ascii="Times New Roman" w:hAnsi="Times New Roman" w:cs="Times New Roman"/>
          <w:sz w:val="27"/>
          <w:szCs w:val="27"/>
        </w:rPr>
        <w:t>ОСОБА_3</w:t>
      </w:r>
      <w:r w:rsidR="0054421E" w:rsidRPr="00691965">
        <w:rPr>
          <w:rFonts w:ascii="Times New Roman" w:hAnsi="Times New Roman" w:cs="Times New Roman"/>
          <w:sz w:val="27"/>
          <w:szCs w:val="27"/>
        </w:rPr>
        <w:t xml:space="preserve"> та </w:t>
      </w:r>
      <w:r w:rsidR="00606667">
        <w:rPr>
          <w:rFonts w:ascii="Times New Roman" w:hAnsi="Times New Roman" w:cs="Times New Roman"/>
          <w:sz w:val="27"/>
          <w:szCs w:val="27"/>
        </w:rPr>
        <w:t>до Гусятинського</w:t>
      </w:r>
      <w:r w:rsidR="0054421E" w:rsidRPr="00691965">
        <w:rPr>
          <w:rFonts w:ascii="Times New Roman" w:hAnsi="Times New Roman" w:cs="Times New Roman"/>
          <w:sz w:val="27"/>
          <w:szCs w:val="27"/>
        </w:rPr>
        <w:t xml:space="preserve"> райсуду 18 січня 2019 року надсилалася копія ухвали Печерського районного суду міста Києва, якою судове засідання з розгляду скарги </w:t>
      </w:r>
      <w:r w:rsidR="00606667">
        <w:rPr>
          <w:rFonts w:ascii="Times New Roman" w:hAnsi="Times New Roman" w:cs="Times New Roman"/>
          <w:sz w:val="27"/>
          <w:szCs w:val="27"/>
        </w:rPr>
        <w:t xml:space="preserve">  </w:t>
      </w:r>
      <w:r w:rsidR="0054421E" w:rsidRPr="00691965">
        <w:rPr>
          <w:rFonts w:ascii="Times New Roman" w:hAnsi="Times New Roman" w:cs="Times New Roman"/>
          <w:sz w:val="27"/>
          <w:szCs w:val="27"/>
        </w:rPr>
        <w:t>Данильчука І.Д. було призначено на 11 березня 2019 року. В</w:t>
      </w:r>
      <w:r w:rsidR="006761F4" w:rsidRPr="00691965">
        <w:rPr>
          <w:rFonts w:ascii="Times New Roman" w:hAnsi="Times New Roman" w:cs="Times New Roman"/>
          <w:sz w:val="27"/>
          <w:szCs w:val="27"/>
        </w:rPr>
        <w:t>казаний</w:t>
      </w:r>
      <w:r w:rsidR="0054421E" w:rsidRPr="00691965">
        <w:rPr>
          <w:rFonts w:ascii="Times New Roman" w:hAnsi="Times New Roman" w:cs="Times New Roman"/>
          <w:sz w:val="27"/>
          <w:szCs w:val="27"/>
        </w:rPr>
        <w:t xml:space="preserve"> </w:t>
      </w:r>
      <w:r w:rsidR="006761F4" w:rsidRPr="00691965">
        <w:rPr>
          <w:rFonts w:ascii="Times New Roman" w:hAnsi="Times New Roman" w:cs="Times New Roman"/>
          <w:sz w:val="27"/>
          <w:szCs w:val="27"/>
        </w:rPr>
        <w:t>лист</w:t>
      </w:r>
      <w:r w:rsidR="0054421E" w:rsidRPr="00691965">
        <w:rPr>
          <w:rFonts w:ascii="Times New Roman" w:hAnsi="Times New Roman" w:cs="Times New Roman"/>
          <w:sz w:val="27"/>
          <w:szCs w:val="27"/>
        </w:rPr>
        <w:t xml:space="preserve"> отриманий</w:t>
      </w:r>
      <w:r w:rsidR="00C50BC0" w:rsidRPr="00691965">
        <w:rPr>
          <w:rFonts w:ascii="Times New Roman" w:hAnsi="Times New Roman" w:cs="Times New Roman"/>
          <w:sz w:val="27"/>
          <w:szCs w:val="27"/>
        </w:rPr>
        <w:t xml:space="preserve"> Гусятинським райсудом 18 січня </w:t>
      </w:r>
      <w:r w:rsidR="0054421E" w:rsidRPr="00691965">
        <w:rPr>
          <w:rFonts w:ascii="Times New Roman" w:hAnsi="Times New Roman" w:cs="Times New Roman"/>
          <w:sz w:val="27"/>
          <w:szCs w:val="27"/>
        </w:rPr>
        <w:t xml:space="preserve">2019 року, </w:t>
      </w:r>
      <w:r w:rsidR="00392DAC">
        <w:rPr>
          <w:rFonts w:ascii="Times New Roman" w:hAnsi="Times New Roman" w:cs="Times New Roman"/>
          <w:sz w:val="27"/>
          <w:szCs w:val="27"/>
        </w:rPr>
        <w:t xml:space="preserve">підпис </w:t>
      </w:r>
      <w:r w:rsidR="003B0702">
        <w:rPr>
          <w:rFonts w:ascii="Times New Roman" w:hAnsi="Times New Roman" w:cs="Times New Roman"/>
          <w:sz w:val="27"/>
          <w:szCs w:val="27"/>
        </w:rPr>
        <w:t>ОСОБА_3</w:t>
      </w:r>
      <w:r w:rsidR="0054421E" w:rsidRPr="00691965">
        <w:rPr>
          <w:rFonts w:ascii="Times New Roman" w:hAnsi="Times New Roman" w:cs="Times New Roman"/>
          <w:sz w:val="27"/>
          <w:szCs w:val="27"/>
        </w:rPr>
        <w:t xml:space="preserve"> </w:t>
      </w:r>
      <w:r w:rsidR="00392DAC">
        <w:rPr>
          <w:rFonts w:ascii="Times New Roman" w:hAnsi="Times New Roman" w:cs="Times New Roman"/>
          <w:sz w:val="27"/>
          <w:szCs w:val="27"/>
        </w:rPr>
        <w:t xml:space="preserve">на зворотному повідомленні </w:t>
      </w:r>
      <w:r w:rsidR="00606667">
        <w:rPr>
          <w:rFonts w:ascii="Times New Roman" w:hAnsi="Times New Roman" w:cs="Times New Roman"/>
          <w:sz w:val="27"/>
          <w:szCs w:val="27"/>
        </w:rPr>
        <w:t>про</w:t>
      </w:r>
      <w:r w:rsidR="00392DAC">
        <w:rPr>
          <w:rFonts w:ascii="Times New Roman" w:hAnsi="Times New Roman" w:cs="Times New Roman"/>
          <w:sz w:val="27"/>
          <w:szCs w:val="27"/>
        </w:rPr>
        <w:t xml:space="preserve"> отримання цього листа відсутній</w:t>
      </w:r>
      <w:r w:rsidR="0054421E" w:rsidRPr="00691965">
        <w:rPr>
          <w:rFonts w:ascii="Times New Roman" w:hAnsi="Times New Roman" w:cs="Times New Roman"/>
          <w:sz w:val="27"/>
          <w:szCs w:val="27"/>
        </w:rPr>
        <w:t>.</w:t>
      </w:r>
    </w:p>
    <w:p w:rsidR="006761F4" w:rsidRPr="00691965" w:rsidRDefault="0054421E"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З інших наявних у судовому провадженні рекомендованих повідомлень про вручення поштового відправлення вбачається, що </w:t>
      </w:r>
      <w:r w:rsidR="003B0702">
        <w:rPr>
          <w:rFonts w:ascii="Times New Roman" w:hAnsi="Times New Roman" w:cs="Times New Roman"/>
          <w:sz w:val="27"/>
          <w:szCs w:val="27"/>
        </w:rPr>
        <w:t>ОСОБА_3</w:t>
      </w:r>
      <w:r w:rsidR="006761F4" w:rsidRPr="00691965">
        <w:rPr>
          <w:rFonts w:ascii="Times New Roman" w:hAnsi="Times New Roman" w:cs="Times New Roman"/>
          <w:sz w:val="27"/>
          <w:szCs w:val="27"/>
        </w:rPr>
        <w:t xml:space="preserve"> та </w:t>
      </w:r>
      <w:r w:rsidR="00606667">
        <w:rPr>
          <w:rFonts w:ascii="Times New Roman" w:hAnsi="Times New Roman" w:cs="Times New Roman"/>
          <w:sz w:val="27"/>
          <w:szCs w:val="27"/>
        </w:rPr>
        <w:t xml:space="preserve">до </w:t>
      </w:r>
      <w:r w:rsidR="003B0702">
        <w:rPr>
          <w:rFonts w:ascii="Times New Roman" w:hAnsi="Times New Roman" w:cs="Times New Roman"/>
          <w:sz w:val="27"/>
          <w:szCs w:val="27"/>
        </w:rPr>
        <w:t xml:space="preserve">    </w:t>
      </w:r>
      <w:r w:rsidR="00606667">
        <w:rPr>
          <w:rFonts w:ascii="Times New Roman" w:hAnsi="Times New Roman" w:cs="Times New Roman"/>
          <w:sz w:val="27"/>
          <w:szCs w:val="27"/>
        </w:rPr>
        <w:t>Гусятинського</w:t>
      </w:r>
      <w:r w:rsidR="006761F4" w:rsidRPr="00691965">
        <w:rPr>
          <w:rFonts w:ascii="Times New Roman" w:hAnsi="Times New Roman" w:cs="Times New Roman"/>
          <w:sz w:val="27"/>
          <w:szCs w:val="27"/>
        </w:rPr>
        <w:t xml:space="preserve"> райсуду 22 серпня 2019 року надсилалася</w:t>
      </w:r>
      <w:r w:rsidR="003A0BD2" w:rsidRPr="00691965">
        <w:rPr>
          <w:rFonts w:ascii="Times New Roman" w:hAnsi="Times New Roman" w:cs="Times New Roman"/>
          <w:sz w:val="27"/>
          <w:szCs w:val="27"/>
        </w:rPr>
        <w:t xml:space="preserve"> відповідна</w:t>
      </w:r>
      <w:r w:rsidR="006761F4" w:rsidRPr="00691965">
        <w:rPr>
          <w:rFonts w:ascii="Times New Roman" w:hAnsi="Times New Roman" w:cs="Times New Roman"/>
          <w:sz w:val="27"/>
          <w:szCs w:val="27"/>
        </w:rPr>
        <w:t xml:space="preserve"> ухвала Печерського районного суду міста Києва, якою судове засідання з розгляду скарги </w:t>
      </w:r>
      <w:r w:rsidR="003B0702">
        <w:rPr>
          <w:rFonts w:ascii="Times New Roman" w:hAnsi="Times New Roman" w:cs="Times New Roman"/>
          <w:sz w:val="27"/>
          <w:szCs w:val="27"/>
        </w:rPr>
        <w:t>ОСОБА_3</w:t>
      </w:r>
      <w:r w:rsidR="006761F4" w:rsidRPr="00691965">
        <w:rPr>
          <w:rFonts w:ascii="Times New Roman" w:hAnsi="Times New Roman" w:cs="Times New Roman"/>
          <w:sz w:val="27"/>
          <w:szCs w:val="27"/>
        </w:rPr>
        <w:t xml:space="preserve"> було призначено на 28 серпня 2019 року. Вказані листи отримані Гусятинським райсудом та </w:t>
      </w:r>
      <w:r w:rsidR="003B0702">
        <w:rPr>
          <w:rFonts w:ascii="Times New Roman" w:hAnsi="Times New Roman" w:cs="Times New Roman"/>
          <w:sz w:val="27"/>
          <w:szCs w:val="27"/>
        </w:rPr>
        <w:t>ОСОБА_3</w:t>
      </w:r>
      <w:r w:rsidR="006761F4" w:rsidRPr="00691965">
        <w:rPr>
          <w:rFonts w:ascii="Times New Roman" w:hAnsi="Times New Roman" w:cs="Times New Roman"/>
          <w:sz w:val="27"/>
          <w:szCs w:val="27"/>
        </w:rPr>
        <w:t xml:space="preserve"> 28 серпня 2019 року.</w:t>
      </w:r>
    </w:p>
    <w:p w:rsidR="0054421E" w:rsidRPr="00691965" w:rsidRDefault="007C1F8F"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Також </w:t>
      </w:r>
      <w:r w:rsidR="00606667">
        <w:rPr>
          <w:rFonts w:ascii="Times New Roman" w:hAnsi="Times New Roman" w:cs="Times New Roman"/>
          <w:sz w:val="27"/>
          <w:szCs w:val="27"/>
        </w:rPr>
        <w:t>у</w:t>
      </w:r>
      <w:r w:rsidRPr="00691965">
        <w:rPr>
          <w:rFonts w:ascii="Times New Roman" w:hAnsi="Times New Roman" w:cs="Times New Roman"/>
          <w:sz w:val="27"/>
          <w:szCs w:val="27"/>
        </w:rPr>
        <w:t xml:space="preserve"> матеріалах судового провадження міститься заява                  </w:t>
      </w:r>
      <w:r w:rsidR="003B0702">
        <w:rPr>
          <w:rFonts w:ascii="Times New Roman" w:hAnsi="Times New Roman" w:cs="Times New Roman"/>
          <w:sz w:val="27"/>
          <w:szCs w:val="27"/>
        </w:rPr>
        <w:t>ОСОБА_3</w:t>
      </w:r>
      <w:r w:rsidRPr="00691965">
        <w:rPr>
          <w:rFonts w:ascii="Times New Roman" w:hAnsi="Times New Roman" w:cs="Times New Roman"/>
          <w:sz w:val="27"/>
          <w:szCs w:val="27"/>
        </w:rPr>
        <w:t xml:space="preserve"> від 29 серпня 2019 року, в якій він зазначає про зрив судового засідання в режимі відеоконференції 28 серпня 2019 року</w:t>
      </w:r>
      <w:r w:rsidR="00606667">
        <w:rPr>
          <w:rFonts w:ascii="Times New Roman" w:hAnsi="Times New Roman" w:cs="Times New Roman"/>
          <w:sz w:val="27"/>
          <w:szCs w:val="27"/>
        </w:rPr>
        <w:t xml:space="preserve"> </w:t>
      </w:r>
      <w:r w:rsidRPr="00691965">
        <w:rPr>
          <w:rFonts w:ascii="Times New Roman" w:hAnsi="Times New Roman" w:cs="Times New Roman"/>
          <w:sz w:val="27"/>
          <w:szCs w:val="27"/>
        </w:rPr>
        <w:t>та повідомляє про такий самий випадок 11 березня 2019 року.</w:t>
      </w:r>
    </w:p>
    <w:p w:rsidR="007C1F8F" w:rsidRPr="00691965" w:rsidRDefault="007C1F8F"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3 вересня 2019 року </w:t>
      </w:r>
      <w:r w:rsidR="003B0702">
        <w:rPr>
          <w:rFonts w:ascii="Times New Roman" w:hAnsi="Times New Roman" w:cs="Times New Roman"/>
          <w:sz w:val="27"/>
          <w:szCs w:val="27"/>
        </w:rPr>
        <w:t>ОСОБА_3</w:t>
      </w:r>
      <w:r w:rsidRPr="00691965">
        <w:rPr>
          <w:rFonts w:ascii="Times New Roman" w:hAnsi="Times New Roman" w:cs="Times New Roman"/>
          <w:sz w:val="27"/>
          <w:szCs w:val="27"/>
        </w:rPr>
        <w:t xml:space="preserve"> звернувся до Печерського районного </w:t>
      </w:r>
      <w:r w:rsidR="003B0702">
        <w:rPr>
          <w:rFonts w:ascii="Times New Roman" w:hAnsi="Times New Roman" w:cs="Times New Roman"/>
          <w:sz w:val="27"/>
          <w:szCs w:val="27"/>
        </w:rPr>
        <w:t xml:space="preserve">               </w:t>
      </w:r>
      <w:r w:rsidRPr="00691965">
        <w:rPr>
          <w:rFonts w:ascii="Times New Roman" w:hAnsi="Times New Roman" w:cs="Times New Roman"/>
          <w:sz w:val="27"/>
          <w:szCs w:val="27"/>
        </w:rPr>
        <w:t>суду міста Києва із заявою про відвід судді Підпалого В.В. від розгляду поданої ним скарги</w:t>
      </w:r>
      <w:r w:rsidR="00A35F7D" w:rsidRPr="00691965">
        <w:rPr>
          <w:rFonts w:ascii="Times New Roman" w:hAnsi="Times New Roman" w:cs="Times New Roman"/>
          <w:sz w:val="27"/>
          <w:szCs w:val="27"/>
        </w:rPr>
        <w:t>.</w:t>
      </w:r>
    </w:p>
    <w:p w:rsidR="00A35F7D" w:rsidRPr="00691965" w:rsidRDefault="00A35F7D"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Ухвалою судді Печерського районного суду міста Києва Карабаня В.М. від 4 листопада 2019 року у задоволенні заяви </w:t>
      </w:r>
      <w:r w:rsidR="003B0702">
        <w:rPr>
          <w:rFonts w:ascii="Times New Roman" w:hAnsi="Times New Roman" w:cs="Times New Roman"/>
          <w:sz w:val="27"/>
          <w:szCs w:val="27"/>
        </w:rPr>
        <w:t>ОСОБА_3</w:t>
      </w:r>
      <w:r w:rsidRPr="00691965">
        <w:rPr>
          <w:rFonts w:ascii="Times New Roman" w:hAnsi="Times New Roman" w:cs="Times New Roman"/>
          <w:sz w:val="27"/>
          <w:szCs w:val="27"/>
        </w:rPr>
        <w:t xml:space="preserve"> про відвід судді </w:t>
      </w:r>
      <w:r w:rsidR="003B0702">
        <w:rPr>
          <w:rFonts w:ascii="Times New Roman" w:hAnsi="Times New Roman" w:cs="Times New Roman"/>
          <w:sz w:val="27"/>
          <w:szCs w:val="27"/>
        </w:rPr>
        <w:t xml:space="preserve">               </w:t>
      </w:r>
      <w:r w:rsidRPr="00691965">
        <w:rPr>
          <w:rFonts w:ascii="Times New Roman" w:hAnsi="Times New Roman" w:cs="Times New Roman"/>
          <w:sz w:val="27"/>
          <w:szCs w:val="27"/>
        </w:rPr>
        <w:t>Підпалого В.В. від розгляду судового провадження № 757/31635/17-к відмовлено.</w:t>
      </w:r>
    </w:p>
    <w:p w:rsidR="004979FB" w:rsidRPr="00691965" w:rsidRDefault="004979FB"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На запит члена Другої Дисциплінарної палати Вищої ради правосуддя Артеменка І.А. </w:t>
      </w:r>
      <w:r w:rsidR="004E5CEC" w:rsidRPr="00691965">
        <w:rPr>
          <w:rFonts w:ascii="Times New Roman" w:hAnsi="Times New Roman" w:cs="Times New Roman"/>
          <w:sz w:val="27"/>
          <w:szCs w:val="27"/>
        </w:rPr>
        <w:t xml:space="preserve">голова Печерського районного суду міста Києва Козлов Р.Ю. надіслав інформацію (яка надійшла </w:t>
      </w:r>
      <w:r w:rsidRPr="00691965">
        <w:rPr>
          <w:rFonts w:ascii="Times New Roman" w:hAnsi="Times New Roman" w:cs="Times New Roman"/>
          <w:sz w:val="27"/>
          <w:szCs w:val="27"/>
        </w:rPr>
        <w:t xml:space="preserve">до Вищої ради правосуддя 9 грудня </w:t>
      </w:r>
      <w:r w:rsidR="004E5CEC" w:rsidRPr="00691965">
        <w:rPr>
          <w:rFonts w:ascii="Times New Roman" w:hAnsi="Times New Roman" w:cs="Times New Roman"/>
          <w:sz w:val="27"/>
          <w:szCs w:val="27"/>
        </w:rPr>
        <w:t xml:space="preserve">             </w:t>
      </w:r>
      <w:r w:rsidRPr="00691965">
        <w:rPr>
          <w:rFonts w:ascii="Times New Roman" w:hAnsi="Times New Roman" w:cs="Times New Roman"/>
          <w:sz w:val="27"/>
          <w:szCs w:val="27"/>
        </w:rPr>
        <w:t>2019 р</w:t>
      </w:r>
      <w:r w:rsidR="004E5CEC" w:rsidRPr="00691965">
        <w:rPr>
          <w:rFonts w:ascii="Times New Roman" w:hAnsi="Times New Roman" w:cs="Times New Roman"/>
          <w:sz w:val="27"/>
          <w:szCs w:val="27"/>
        </w:rPr>
        <w:t xml:space="preserve">оку), в якій зазначив, що </w:t>
      </w:r>
      <w:r w:rsidR="00110113" w:rsidRPr="00691965">
        <w:rPr>
          <w:rFonts w:ascii="Times New Roman" w:hAnsi="Times New Roman" w:cs="Times New Roman"/>
          <w:sz w:val="27"/>
          <w:szCs w:val="27"/>
        </w:rPr>
        <w:t xml:space="preserve">на час надання відповіді </w:t>
      </w:r>
      <w:r w:rsidR="004E5CEC" w:rsidRPr="00691965">
        <w:rPr>
          <w:rFonts w:ascii="Times New Roman" w:hAnsi="Times New Roman" w:cs="Times New Roman"/>
          <w:sz w:val="27"/>
          <w:szCs w:val="27"/>
        </w:rPr>
        <w:t xml:space="preserve">справа за скаргою Данильчука І.Д. призначена </w:t>
      </w:r>
      <w:r w:rsidR="00606667">
        <w:rPr>
          <w:rFonts w:ascii="Times New Roman" w:hAnsi="Times New Roman" w:cs="Times New Roman"/>
          <w:sz w:val="27"/>
          <w:szCs w:val="27"/>
        </w:rPr>
        <w:t>до розгляду в судовому засіданні</w:t>
      </w:r>
      <w:r w:rsidR="004E5CEC" w:rsidRPr="00691965">
        <w:rPr>
          <w:rFonts w:ascii="Times New Roman" w:hAnsi="Times New Roman" w:cs="Times New Roman"/>
          <w:sz w:val="27"/>
          <w:szCs w:val="27"/>
        </w:rPr>
        <w:t xml:space="preserve"> на 9 грудня </w:t>
      </w:r>
      <w:r w:rsidR="00606667">
        <w:rPr>
          <w:rFonts w:ascii="Times New Roman" w:hAnsi="Times New Roman" w:cs="Times New Roman"/>
          <w:sz w:val="27"/>
          <w:szCs w:val="27"/>
        </w:rPr>
        <w:t xml:space="preserve">                    </w:t>
      </w:r>
      <w:r w:rsidR="004E5CEC" w:rsidRPr="00691965">
        <w:rPr>
          <w:rFonts w:ascii="Times New Roman" w:hAnsi="Times New Roman" w:cs="Times New Roman"/>
          <w:sz w:val="27"/>
          <w:szCs w:val="27"/>
        </w:rPr>
        <w:t>2019 року.</w:t>
      </w:r>
      <w:r w:rsidR="00110113">
        <w:rPr>
          <w:rFonts w:ascii="Times New Roman" w:hAnsi="Times New Roman" w:cs="Times New Roman"/>
          <w:sz w:val="27"/>
          <w:szCs w:val="27"/>
        </w:rPr>
        <w:t xml:space="preserve"> </w:t>
      </w:r>
    </w:p>
    <w:p w:rsidR="004E5CEC" w:rsidRPr="00691965" w:rsidRDefault="004E5CEC" w:rsidP="00D04511">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Водночас</w:t>
      </w:r>
      <w:r w:rsidR="00024315" w:rsidRPr="00691965">
        <w:rPr>
          <w:rFonts w:ascii="Times New Roman" w:hAnsi="Times New Roman" w:cs="Times New Roman"/>
          <w:sz w:val="27"/>
          <w:szCs w:val="27"/>
        </w:rPr>
        <w:t xml:space="preserve"> зазначив, що</w:t>
      </w:r>
      <w:r w:rsidRPr="00691965">
        <w:rPr>
          <w:rFonts w:ascii="Times New Roman" w:hAnsi="Times New Roman" w:cs="Times New Roman"/>
          <w:sz w:val="27"/>
          <w:szCs w:val="27"/>
        </w:rPr>
        <w:t xml:space="preserve"> усі судові рішення у вказаній справі </w:t>
      </w:r>
      <w:r w:rsidR="00606667">
        <w:rPr>
          <w:rFonts w:ascii="Times New Roman" w:hAnsi="Times New Roman" w:cs="Times New Roman"/>
          <w:sz w:val="27"/>
          <w:szCs w:val="27"/>
        </w:rPr>
        <w:t>надіслані</w:t>
      </w:r>
      <w:r w:rsidRPr="00691965">
        <w:rPr>
          <w:rFonts w:ascii="Times New Roman" w:hAnsi="Times New Roman" w:cs="Times New Roman"/>
          <w:sz w:val="27"/>
          <w:szCs w:val="27"/>
        </w:rPr>
        <w:t xml:space="preserve"> до ЄДРСР безпосередньо</w:t>
      </w:r>
      <w:r w:rsidR="00606667">
        <w:rPr>
          <w:rFonts w:ascii="Times New Roman" w:hAnsi="Times New Roman" w:cs="Times New Roman"/>
          <w:sz w:val="27"/>
          <w:szCs w:val="27"/>
        </w:rPr>
        <w:t xml:space="preserve"> суддею Підпалим В.В. 23 жовтня </w:t>
      </w:r>
      <w:r w:rsidRPr="00691965">
        <w:rPr>
          <w:rFonts w:ascii="Times New Roman" w:hAnsi="Times New Roman" w:cs="Times New Roman"/>
          <w:sz w:val="27"/>
          <w:szCs w:val="27"/>
        </w:rPr>
        <w:t>2019 року.</w:t>
      </w:r>
      <w:r w:rsidR="00A35F7D" w:rsidRPr="00691965">
        <w:rPr>
          <w:rFonts w:ascii="Times New Roman" w:hAnsi="Times New Roman" w:cs="Times New Roman"/>
          <w:sz w:val="27"/>
          <w:szCs w:val="27"/>
        </w:rPr>
        <w:t xml:space="preserve"> Вказане підтве</w:t>
      </w:r>
      <w:r w:rsidR="00632239" w:rsidRPr="00691965">
        <w:rPr>
          <w:rFonts w:ascii="Times New Roman" w:hAnsi="Times New Roman" w:cs="Times New Roman"/>
          <w:sz w:val="27"/>
          <w:szCs w:val="27"/>
        </w:rPr>
        <w:t>рджується роздруківкою скриншот</w:t>
      </w:r>
      <w:r w:rsidR="00521643">
        <w:rPr>
          <w:rFonts w:ascii="Times New Roman" w:hAnsi="Times New Roman" w:cs="Times New Roman"/>
          <w:sz w:val="27"/>
          <w:szCs w:val="27"/>
        </w:rPr>
        <w:t>а</w:t>
      </w:r>
      <w:r w:rsidR="00A35F7D" w:rsidRPr="00691965">
        <w:rPr>
          <w:rFonts w:ascii="Times New Roman" w:hAnsi="Times New Roman" w:cs="Times New Roman"/>
          <w:sz w:val="27"/>
          <w:szCs w:val="27"/>
        </w:rPr>
        <w:t xml:space="preserve"> обліково-статистичної картки в </w:t>
      </w:r>
      <w:r w:rsidR="00EA51B2">
        <w:rPr>
          <w:rFonts w:ascii="Times New Roman" w:hAnsi="Times New Roman" w:cs="Times New Roman"/>
          <w:sz w:val="27"/>
          <w:szCs w:val="27"/>
        </w:rPr>
        <w:lastRenderedPageBreak/>
        <w:t xml:space="preserve">автоматизованій системі документообігу суду «Діловодство-3» (далі – </w:t>
      </w:r>
      <w:r w:rsidR="00606667">
        <w:rPr>
          <w:rFonts w:ascii="Times New Roman" w:hAnsi="Times New Roman" w:cs="Times New Roman"/>
          <w:sz w:val="27"/>
          <w:szCs w:val="27"/>
        </w:rPr>
        <w:t xml:space="preserve">                        </w:t>
      </w:r>
      <w:r w:rsidR="00EA51B2">
        <w:rPr>
          <w:rFonts w:ascii="Times New Roman" w:hAnsi="Times New Roman" w:cs="Times New Roman"/>
          <w:sz w:val="27"/>
          <w:szCs w:val="27"/>
        </w:rPr>
        <w:t>АСДС «Д-3»).</w:t>
      </w:r>
    </w:p>
    <w:p w:rsidR="0092694A" w:rsidRPr="00691965" w:rsidRDefault="00632239" w:rsidP="0092694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З Реєстру</w:t>
      </w:r>
      <w:r w:rsidR="0092694A" w:rsidRPr="00691965">
        <w:rPr>
          <w:rFonts w:ascii="Times New Roman" w:hAnsi="Times New Roman" w:cs="Times New Roman"/>
          <w:sz w:val="27"/>
          <w:szCs w:val="27"/>
        </w:rPr>
        <w:t xml:space="preserve"> </w:t>
      </w:r>
      <w:r w:rsidRPr="00691965">
        <w:rPr>
          <w:rFonts w:ascii="Times New Roman" w:hAnsi="Times New Roman" w:cs="Times New Roman"/>
          <w:sz w:val="27"/>
          <w:szCs w:val="27"/>
        </w:rPr>
        <w:t>(</w:t>
      </w:r>
      <w:hyperlink r:id="rId9" w:history="1">
        <w:r w:rsidR="0092694A" w:rsidRPr="00691965">
          <w:rPr>
            <w:rFonts w:ascii="Times New Roman" w:hAnsi="Times New Roman" w:cs="Times New Roman"/>
            <w:color w:val="0000FF"/>
            <w:sz w:val="27"/>
            <w:szCs w:val="27"/>
            <w:u w:val="single"/>
          </w:rPr>
          <w:t>http://www.reestr.court.gov.ua/Review/86724671</w:t>
        </w:r>
      </w:hyperlink>
      <w:r w:rsidRPr="00691965">
        <w:rPr>
          <w:rFonts w:ascii="Times New Roman" w:hAnsi="Times New Roman" w:cs="Times New Roman"/>
          <w:color w:val="0000FF"/>
          <w:sz w:val="27"/>
          <w:szCs w:val="27"/>
          <w:u w:val="single"/>
        </w:rPr>
        <w:t>)</w:t>
      </w:r>
      <w:r w:rsidR="0092694A" w:rsidRPr="00691965">
        <w:rPr>
          <w:rFonts w:ascii="Times New Roman" w:hAnsi="Times New Roman" w:cs="Times New Roman"/>
          <w:sz w:val="27"/>
          <w:szCs w:val="27"/>
        </w:rPr>
        <w:t xml:space="preserve"> вбачається, що ухвалою Печерського районного суду міста Києва від 9 грудня 2019 року (суддя Підпалий В.В.) скаргу </w:t>
      </w:r>
      <w:r w:rsidR="003B0702">
        <w:rPr>
          <w:rFonts w:ascii="Times New Roman" w:hAnsi="Times New Roman" w:cs="Times New Roman"/>
          <w:sz w:val="27"/>
          <w:szCs w:val="27"/>
        </w:rPr>
        <w:t>ОСОБА_3</w:t>
      </w:r>
      <w:r w:rsidR="0092694A" w:rsidRPr="00691965">
        <w:rPr>
          <w:rFonts w:ascii="Times New Roman" w:hAnsi="Times New Roman" w:cs="Times New Roman"/>
          <w:sz w:val="27"/>
          <w:szCs w:val="27"/>
        </w:rPr>
        <w:t xml:space="preserve"> на бездіяльність уповноважених осіб </w:t>
      </w:r>
      <w:r w:rsidR="003B0702">
        <w:rPr>
          <w:rFonts w:ascii="Times New Roman" w:hAnsi="Times New Roman" w:cs="Times New Roman"/>
          <w:sz w:val="27"/>
          <w:szCs w:val="27"/>
        </w:rPr>
        <w:t xml:space="preserve">                </w:t>
      </w:r>
      <w:r w:rsidR="0092694A" w:rsidRPr="00691965">
        <w:rPr>
          <w:rFonts w:ascii="Times New Roman" w:hAnsi="Times New Roman" w:cs="Times New Roman"/>
          <w:sz w:val="27"/>
          <w:szCs w:val="27"/>
        </w:rPr>
        <w:t xml:space="preserve">ГПУ, яка полягає у невнесенні відомостей до </w:t>
      </w:r>
      <w:r w:rsidR="00110113">
        <w:rPr>
          <w:rFonts w:ascii="Times New Roman" w:hAnsi="Times New Roman" w:cs="Times New Roman"/>
          <w:sz w:val="27"/>
          <w:szCs w:val="27"/>
        </w:rPr>
        <w:t>ЄРДР</w:t>
      </w:r>
      <w:r w:rsidR="0092694A" w:rsidRPr="00691965">
        <w:rPr>
          <w:rFonts w:ascii="Times New Roman" w:hAnsi="Times New Roman" w:cs="Times New Roman"/>
          <w:sz w:val="27"/>
          <w:szCs w:val="27"/>
        </w:rPr>
        <w:t>, задоволено частково. Вказане судове рішення надіслано судом до Реєстру 28 грудня 2019 року.</w:t>
      </w:r>
    </w:p>
    <w:p w:rsidR="00632239" w:rsidRPr="00691965" w:rsidRDefault="009861CB" w:rsidP="0092694A">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Таким</w:t>
      </w:r>
      <w:r w:rsidR="00632239" w:rsidRPr="00691965">
        <w:rPr>
          <w:rFonts w:ascii="Times New Roman" w:hAnsi="Times New Roman" w:cs="Times New Roman"/>
          <w:sz w:val="27"/>
          <w:szCs w:val="27"/>
        </w:rPr>
        <w:t xml:space="preserve"> чином, розгляд скарги </w:t>
      </w:r>
      <w:r w:rsidR="003B0702">
        <w:rPr>
          <w:rFonts w:ascii="Times New Roman" w:hAnsi="Times New Roman" w:cs="Times New Roman"/>
          <w:sz w:val="27"/>
          <w:szCs w:val="27"/>
        </w:rPr>
        <w:t>ОСОБА_3</w:t>
      </w:r>
      <w:r w:rsidR="00632239" w:rsidRPr="00691965">
        <w:rPr>
          <w:rFonts w:ascii="Times New Roman" w:hAnsi="Times New Roman" w:cs="Times New Roman"/>
          <w:sz w:val="27"/>
          <w:szCs w:val="27"/>
        </w:rPr>
        <w:t xml:space="preserve"> на бездіяльність посадових </w:t>
      </w:r>
      <w:r w:rsidR="003B0702">
        <w:rPr>
          <w:rFonts w:ascii="Times New Roman" w:hAnsi="Times New Roman" w:cs="Times New Roman"/>
          <w:sz w:val="27"/>
          <w:szCs w:val="27"/>
        </w:rPr>
        <w:t xml:space="preserve">                   </w:t>
      </w:r>
      <w:r w:rsidR="00632239" w:rsidRPr="00691965">
        <w:rPr>
          <w:rFonts w:ascii="Times New Roman" w:hAnsi="Times New Roman" w:cs="Times New Roman"/>
          <w:sz w:val="27"/>
          <w:szCs w:val="27"/>
        </w:rPr>
        <w:t xml:space="preserve">осіб ГПУ тривав більше двох років, а саме з 6 червня 2017 року до 9 грудня </w:t>
      </w:r>
      <w:r w:rsidR="00691965">
        <w:rPr>
          <w:rFonts w:ascii="Times New Roman" w:hAnsi="Times New Roman" w:cs="Times New Roman"/>
          <w:sz w:val="27"/>
          <w:szCs w:val="27"/>
        </w:rPr>
        <w:t xml:space="preserve">                        </w:t>
      </w:r>
      <w:r w:rsidR="00632239" w:rsidRPr="00691965">
        <w:rPr>
          <w:rFonts w:ascii="Times New Roman" w:hAnsi="Times New Roman" w:cs="Times New Roman"/>
          <w:sz w:val="27"/>
          <w:szCs w:val="27"/>
        </w:rPr>
        <w:t>2019 року</w:t>
      </w:r>
      <w:r w:rsidR="00883420" w:rsidRPr="00691965">
        <w:rPr>
          <w:rFonts w:ascii="Times New Roman" w:hAnsi="Times New Roman" w:cs="Times New Roman"/>
          <w:sz w:val="27"/>
          <w:szCs w:val="27"/>
        </w:rPr>
        <w:t>.</w:t>
      </w:r>
    </w:p>
    <w:p w:rsidR="00BC45A9" w:rsidRPr="00C9291D" w:rsidRDefault="00BC45A9" w:rsidP="00BC45A9">
      <w:pPr>
        <w:pStyle w:val="20"/>
        <w:shd w:val="clear" w:color="auto" w:fill="auto"/>
        <w:spacing w:after="0" w:line="240" w:lineRule="auto"/>
        <w:ind w:right="-1" w:firstLine="708"/>
        <w:jc w:val="both"/>
        <w:rPr>
          <w:rFonts w:cs="Times New Roman"/>
          <w:b w:val="0"/>
          <w:sz w:val="27"/>
          <w:szCs w:val="27"/>
        </w:rPr>
      </w:pPr>
      <w:r w:rsidRPr="00C9291D">
        <w:rPr>
          <w:rFonts w:cs="Times New Roman"/>
          <w:b w:val="0"/>
          <w:sz w:val="27"/>
          <w:szCs w:val="27"/>
        </w:rPr>
        <w:t>Щодо доводів скаржника про порушення його права на доступ до правосуддя Друга Дисциплінарна палата Вищої ради правосуддя зазначає таке.</w:t>
      </w:r>
    </w:p>
    <w:p w:rsidR="00657684" w:rsidRPr="00691965" w:rsidRDefault="00657684" w:rsidP="0092694A">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Відповідно до підпункту «а»</w:t>
      </w:r>
      <w:r w:rsidRPr="00691965">
        <w:rPr>
          <w:rFonts w:ascii="Times New Roman" w:hAnsi="Times New Roman" w:cs="Times New Roman"/>
          <w:b/>
          <w:sz w:val="27"/>
          <w:szCs w:val="27"/>
        </w:rPr>
        <w:t xml:space="preserve"> </w:t>
      </w:r>
      <w:r w:rsidRPr="00691965">
        <w:rPr>
          <w:rFonts w:ascii="Times New Roman" w:hAnsi="Times New Roman" w:cs="Times New Roman"/>
          <w:sz w:val="27"/>
          <w:szCs w:val="27"/>
        </w:rPr>
        <w:t>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w:t>
      </w:r>
      <w:r w:rsidR="00632239" w:rsidRPr="00691965">
        <w:rPr>
          <w:rFonts w:ascii="Times New Roman" w:hAnsi="Times New Roman" w:cs="Times New Roman"/>
          <w:sz w:val="27"/>
          <w:szCs w:val="27"/>
        </w:rPr>
        <w:t>ення з підстав умисних</w:t>
      </w:r>
      <w:r w:rsidRPr="00691965">
        <w:rPr>
          <w:rFonts w:ascii="Times New Roman" w:hAnsi="Times New Roman" w:cs="Times New Roman"/>
          <w:sz w:val="27"/>
          <w:szCs w:val="27"/>
        </w:rPr>
        <w:t xml:space="preserve">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392DAC" w:rsidRPr="00691965" w:rsidRDefault="00756CB0" w:rsidP="00A56247">
      <w:pPr>
        <w:pStyle w:val="20"/>
        <w:shd w:val="clear" w:color="auto" w:fill="auto"/>
        <w:spacing w:after="0" w:line="240" w:lineRule="auto"/>
        <w:ind w:right="-1" w:firstLine="708"/>
        <w:jc w:val="both"/>
        <w:rPr>
          <w:rFonts w:cs="Times New Roman"/>
          <w:b w:val="0"/>
          <w:color w:val="000000"/>
          <w:sz w:val="27"/>
          <w:szCs w:val="27"/>
          <w:highlight w:val="yellow"/>
        </w:rPr>
      </w:pPr>
      <w:r>
        <w:rPr>
          <w:rFonts w:cs="Times New Roman"/>
          <w:b w:val="0"/>
          <w:sz w:val="27"/>
          <w:szCs w:val="27"/>
        </w:rPr>
        <w:t>Згідно із частиною першою</w:t>
      </w:r>
      <w:r w:rsidR="00392DAC" w:rsidRPr="00237C68">
        <w:rPr>
          <w:rFonts w:cs="Times New Roman"/>
          <w:b w:val="0"/>
          <w:sz w:val="27"/>
          <w:szCs w:val="27"/>
        </w:rPr>
        <w:t xml:space="preserve"> статті 24 </w:t>
      </w:r>
      <w:r w:rsidR="00392DAC" w:rsidRPr="00691965">
        <w:rPr>
          <w:rFonts w:cs="Times New Roman"/>
          <w:b w:val="0"/>
          <w:color w:val="000000"/>
          <w:sz w:val="27"/>
          <w:szCs w:val="27"/>
        </w:rPr>
        <w:t>КПК України</w:t>
      </w:r>
      <w:r w:rsidR="00951C7C">
        <w:rPr>
          <w:rFonts w:cs="Times New Roman"/>
          <w:b w:val="0"/>
          <w:color w:val="000000"/>
          <w:sz w:val="27"/>
          <w:szCs w:val="27"/>
        </w:rPr>
        <w:t xml:space="preserve"> в редакції, чинній на час звернення зі скаргою до суду</w:t>
      </w:r>
      <w:r w:rsidR="00EA51B2">
        <w:rPr>
          <w:rFonts w:cs="Times New Roman"/>
          <w:b w:val="0"/>
          <w:color w:val="000000"/>
          <w:sz w:val="27"/>
          <w:szCs w:val="27"/>
        </w:rPr>
        <w:t>,</w:t>
      </w:r>
      <w:r w:rsidR="00951C7C">
        <w:rPr>
          <w:rFonts w:cs="Times New Roman"/>
          <w:b w:val="0"/>
          <w:color w:val="000000"/>
          <w:sz w:val="27"/>
          <w:szCs w:val="27"/>
        </w:rPr>
        <w:t xml:space="preserve"> кожному гарантується право на оскарження процесуальних рішень, дій чи бездіяльності суду, слідчого судді, прокурора, слідчого в порядку, передбаченому цим Кодексом.</w:t>
      </w:r>
      <w:r w:rsidR="00392DAC">
        <w:rPr>
          <w:rFonts w:cs="Times New Roman"/>
          <w:b w:val="0"/>
          <w:color w:val="000000"/>
          <w:sz w:val="27"/>
          <w:szCs w:val="27"/>
        </w:rPr>
        <w:t xml:space="preserve"> </w:t>
      </w:r>
    </w:p>
    <w:p w:rsidR="00A56247" w:rsidRPr="00691965" w:rsidRDefault="00756CB0" w:rsidP="00A562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Відповідно до</w:t>
      </w:r>
      <w:r w:rsidR="00A56247" w:rsidRPr="00691965">
        <w:rPr>
          <w:rFonts w:cs="Times New Roman"/>
          <w:b w:val="0"/>
          <w:color w:val="000000"/>
          <w:sz w:val="27"/>
          <w:szCs w:val="27"/>
        </w:rPr>
        <w:t xml:space="preserve"> пункту 1 частини першої статті 303</w:t>
      </w:r>
      <w:r w:rsidR="00392DAC">
        <w:rPr>
          <w:rFonts w:cs="Times New Roman"/>
          <w:b w:val="0"/>
          <w:color w:val="000000"/>
          <w:sz w:val="27"/>
          <w:szCs w:val="27"/>
        </w:rPr>
        <w:t xml:space="preserve"> КПК України</w:t>
      </w:r>
      <w:r w:rsidR="00A56247" w:rsidRPr="00691965">
        <w:rPr>
          <w:rFonts w:cs="Times New Roman"/>
          <w:b w:val="0"/>
          <w:color w:val="000000"/>
          <w:sz w:val="27"/>
          <w:szCs w:val="27"/>
        </w:rPr>
        <w:t xml:space="preserve"> </w:t>
      </w:r>
      <w:r w:rsidR="0010049A" w:rsidRPr="00691965">
        <w:rPr>
          <w:rFonts w:cs="Times New Roman"/>
          <w:b w:val="0"/>
          <w:color w:val="000000"/>
          <w:sz w:val="27"/>
          <w:szCs w:val="27"/>
        </w:rPr>
        <w:t xml:space="preserve">на досудовому провадженні можуть бути оскаржені, зокрема, </w:t>
      </w:r>
      <w:r w:rsidR="00A56247" w:rsidRPr="00691965">
        <w:rPr>
          <w:rFonts w:cs="Times New Roman"/>
          <w:b w:val="0"/>
          <w:color w:val="000000"/>
          <w:sz w:val="27"/>
          <w:szCs w:val="27"/>
        </w:rPr>
        <w:t>бездіяльність слідчого,</w:t>
      </w:r>
      <w:r w:rsidR="0010049A" w:rsidRPr="00691965">
        <w:rPr>
          <w:rFonts w:cs="Times New Roman"/>
          <w:b w:val="0"/>
          <w:color w:val="000000"/>
          <w:sz w:val="27"/>
          <w:szCs w:val="27"/>
        </w:rPr>
        <w:t xml:space="preserve"> прокурора, яка полягає у невнесенні відомостей про кримінальне правопорушення до </w:t>
      </w:r>
      <w:r>
        <w:rPr>
          <w:rFonts w:cs="Times New Roman"/>
          <w:b w:val="0"/>
          <w:color w:val="000000"/>
          <w:sz w:val="27"/>
          <w:szCs w:val="27"/>
        </w:rPr>
        <w:t xml:space="preserve">ЄРДР </w:t>
      </w:r>
      <w:r w:rsidR="0010049A" w:rsidRPr="00691965">
        <w:rPr>
          <w:rFonts w:cs="Times New Roman"/>
          <w:b w:val="0"/>
          <w:color w:val="000000"/>
          <w:sz w:val="27"/>
          <w:szCs w:val="27"/>
        </w:rPr>
        <w:t>після отримання заяви чи повідомлення про кримінальне правопорушення.</w:t>
      </w:r>
    </w:p>
    <w:p w:rsidR="00A56247" w:rsidRPr="00691965" w:rsidRDefault="00A56247" w:rsidP="00A56247">
      <w:pPr>
        <w:pStyle w:val="20"/>
        <w:shd w:val="clear" w:color="auto" w:fill="auto"/>
        <w:spacing w:after="0" w:line="240" w:lineRule="auto"/>
        <w:ind w:right="-1" w:firstLine="708"/>
        <w:jc w:val="both"/>
        <w:rPr>
          <w:rFonts w:cs="Times New Roman"/>
          <w:b w:val="0"/>
          <w:color w:val="000000"/>
          <w:sz w:val="27"/>
          <w:szCs w:val="27"/>
        </w:rPr>
      </w:pPr>
      <w:r w:rsidRPr="00691965">
        <w:rPr>
          <w:rFonts w:cs="Times New Roman"/>
          <w:b w:val="0"/>
          <w:color w:val="000000"/>
          <w:sz w:val="27"/>
          <w:szCs w:val="27"/>
        </w:rPr>
        <w:t>Як встановлено під час дисциплінарного провадження</w:t>
      </w:r>
      <w:r w:rsidR="0010049A" w:rsidRPr="00691965">
        <w:rPr>
          <w:rFonts w:cs="Times New Roman"/>
          <w:b w:val="0"/>
          <w:color w:val="000000"/>
          <w:sz w:val="27"/>
          <w:szCs w:val="27"/>
        </w:rPr>
        <w:t>,</w:t>
      </w:r>
      <w:r w:rsidRPr="00691965">
        <w:rPr>
          <w:rFonts w:cs="Times New Roman"/>
          <w:b w:val="0"/>
          <w:color w:val="000000"/>
          <w:sz w:val="27"/>
          <w:szCs w:val="27"/>
        </w:rPr>
        <w:t xml:space="preserve"> </w:t>
      </w:r>
      <w:r w:rsidR="0010049A" w:rsidRPr="00691965">
        <w:rPr>
          <w:rFonts w:cs="Times New Roman"/>
          <w:b w:val="0"/>
          <w:color w:val="000000"/>
          <w:sz w:val="27"/>
          <w:szCs w:val="27"/>
        </w:rPr>
        <w:t xml:space="preserve">надіслана до суду </w:t>
      </w:r>
      <w:r w:rsidR="003B0702">
        <w:rPr>
          <w:rFonts w:cs="Times New Roman"/>
          <w:b w:val="0"/>
          <w:color w:val="000000"/>
          <w:sz w:val="27"/>
          <w:szCs w:val="27"/>
        </w:rPr>
        <w:t>ОСОБА_3</w:t>
      </w:r>
      <w:r w:rsidR="0010049A" w:rsidRPr="00691965">
        <w:rPr>
          <w:rFonts w:cs="Times New Roman"/>
          <w:b w:val="0"/>
          <w:color w:val="000000"/>
          <w:sz w:val="27"/>
          <w:szCs w:val="27"/>
        </w:rPr>
        <w:t xml:space="preserve"> скарга на бездіяльність уповноважених осіб ГПУ була </w:t>
      </w:r>
      <w:r w:rsidR="003B0702">
        <w:rPr>
          <w:rFonts w:cs="Times New Roman"/>
          <w:b w:val="0"/>
          <w:color w:val="000000"/>
          <w:sz w:val="27"/>
          <w:szCs w:val="27"/>
        </w:rPr>
        <w:t xml:space="preserve">                      </w:t>
      </w:r>
      <w:r w:rsidR="0010049A" w:rsidRPr="00691965">
        <w:rPr>
          <w:rFonts w:cs="Times New Roman"/>
          <w:b w:val="0"/>
          <w:color w:val="000000"/>
          <w:sz w:val="27"/>
          <w:szCs w:val="27"/>
        </w:rPr>
        <w:t>визначена для розгляду слідчому судді Підпалому В.В., справі присвоєно єдиний унікальний номер</w:t>
      </w:r>
      <w:r w:rsidR="00BB3283" w:rsidRPr="00691965">
        <w:rPr>
          <w:rFonts w:cs="Times New Roman"/>
          <w:b w:val="0"/>
          <w:color w:val="000000"/>
          <w:sz w:val="27"/>
          <w:szCs w:val="27"/>
        </w:rPr>
        <w:t xml:space="preserve"> 757/31635/17-к</w:t>
      </w:r>
      <w:r w:rsidR="0010049A" w:rsidRPr="00691965">
        <w:rPr>
          <w:rFonts w:cs="Times New Roman"/>
          <w:b w:val="0"/>
          <w:color w:val="000000"/>
          <w:sz w:val="27"/>
          <w:szCs w:val="27"/>
        </w:rPr>
        <w:t xml:space="preserve">, </w:t>
      </w:r>
      <w:r w:rsidRPr="00691965">
        <w:rPr>
          <w:rFonts w:cs="Times New Roman"/>
          <w:b w:val="0"/>
          <w:color w:val="000000"/>
          <w:sz w:val="27"/>
          <w:szCs w:val="27"/>
        </w:rPr>
        <w:t xml:space="preserve">суддя </w:t>
      </w:r>
      <w:r w:rsidR="0010049A" w:rsidRPr="00691965">
        <w:rPr>
          <w:rFonts w:cs="Times New Roman"/>
          <w:b w:val="0"/>
          <w:color w:val="000000"/>
          <w:sz w:val="27"/>
          <w:szCs w:val="27"/>
        </w:rPr>
        <w:t>Підпалий В.В.</w:t>
      </w:r>
      <w:r w:rsidR="00D7360A" w:rsidRPr="00691965">
        <w:rPr>
          <w:rFonts w:cs="Times New Roman"/>
          <w:b w:val="0"/>
          <w:color w:val="000000"/>
          <w:sz w:val="27"/>
          <w:szCs w:val="27"/>
        </w:rPr>
        <w:t xml:space="preserve"> задовольнив клопотання Данильчука І.Д. про розгляд ск</w:t>
      </w:r>
      <w:r w:rsidR="00691965">
        <w:rPr>
          <w:rFonts w:cs="Times New Roman"/>
          <w:b w:val="0"/>
          <w:color w:val="000000"/>
          <w:sz w:val="27"/>
          <w:szCs w:val="27"/>
        </w:rPr>
        <w:t xml:space="preserve">арги у режимі відеоконференції, </w:t>
      </w:r>
      <w:r w:rsidR="00D7360A" w:rsidRPr="00691965">
        <w:rPr>
          <w:rFonts w:cs="Times New Roman"/>
          <w:b w:val="0"/>
          <w:color w:val="000000"/>
          <w:sz w:val="27"/>
          <w:szCs w:val="27"/>
        </w:rPr>
        <w:t xml:space="preserve">9 грудня </w:t>
      </w:r>
      <w:r w:rsidR="00691965">
        <w:rPr>
          <w:rFonts w:cs="Times New Roman"/>
          <w:b w:val="0"/>
          <w:color w:val="000000"/>
          <w:sz w:val="27"/>
          <w:szCs w:val="27"/>
        </w:rPr>
        <w:t xml:space="preserve">                      </w:t>
      </w:r>
      <w:r w:rsidR="00D7360A" w:rsidRPr="00691965">
        <w:rPr>
          <w:rFonts w:cs="Times New Roman"/>
          <w:b w:val="0"/>
          <w:color w:val="000000"/>
          <w:sz w:val="27"/>
          <w:szCs w:val="27"/>
        </w:rPr>
        <w:t>2019 року</w:t>
      </w:r>
      <w:r w:rsidRPr="00691965">
        <w:rPr>
          <w:rFonts w:cs="Times New Roman"/>
          <w:b w:val="0"/>
          <w:color w:val="000000"/>
          <w:sz w:val="27"/>
          <w:szCs w:val="27"/>
        </w:rPr>
        <w:t xml:space="preserve"> розгляд </w:t>
      </w:r>
      <w:r w:rsidR="00D7360A" w:rsidRPr="00691965">
        <w:rPr>
          <w:rFonts w:cs="Times New Roman"/>
          <w:b w:val="0"/>
          <w:color w:val="000000"/>
          <w:sz w:val="27"/>
          <w:szCs w:val="27"/>
        </w:rPr>
        <w:t>вказаної скарги був завершений</w:t>
      </w:r>
      <w:r w:rsidRPr="00691965">
        <w:rPr>
          <w:rFonts w:cs="Times New Roman"/>
          <w:b w:val="0"/>
          <w:color w:val="000000"/>
          <w:sz w:val="27"/>
          <w:szCs w:val="27"/>
        </w:rPr>
        <w:t xml:space="preserve"> </w:t>
      </w:r>
      <w:r w:rsidR="00D7360A" w:rsidRPr="00691965">
        <w:rPr>
          <w:rFonts w:cs="Times New Roman"/>
          <w:b w:val="0"/>
          <w:color w:val="000000"/>
          <w:sz w:val="27"/>
          <w:szCs w:val="27"/>
        </w:rPr>
        <w:t xml:space="preserve">постановленням ухвали, якою скаргу </w:t>
      </w:r>
      <w:r w:rsidR="003B0702">
        <w:rPr>
          <w:rFonts w:cs="Times New Roman"/>
          <w:b w:val="0"/>
          <w:color w:val="000000"/>
          <w:sz w:val="27"/>
          <w:szCs w:val="27"/>
        </w:rPr>
        <w:t>ОСОБА_3</w:t>
      </w:r>
      <w:r w:rsidR="00D7360A" w:rsidRPr="00691965">
        <w:rPr>
          <w:rFonts w:cs="Times New Roman"/>
          <w:b w:val="0"/>
          <w:color w:val="000000"/>
          <w:sz w:val="27"/>
          <w:szCs w:val="27"/>
        </w:rPr>
        <w:t xml:space="preserve"> було частково задоволено</w:t>
      </w:r>
      <w:r w:rsidR="00756CB0">
        <w:rPr>
          <w:rFonts w:cs="Times New Roman"/>
          <w:b w:val="0"/>
          <w:color w:val="000000"/>
          <w:sz w:val="27"/>
          <w:szCs w:val="27"/>
        </w:rPr>
        <w:t>, т</w:t>
      </w:r>
      <w:r w:rsidR="009861CB">
        <w:rPr>
          <w:rFonts w:cs="Times New Roman"/>
          <w:b w:val="0"/>
          <w:color w:val="000000"/>
          <w:sz w:val="27"/>
          <w:szCs w:val="27"/>
        </w:rPr>
        <w:t>обто</w:t>
      </w:r>
      <w:r w:rsidRPr="00691965">
        <w:rPr>
          <w:rFonts w:cs="Times New Roman"/>
          <w:b w:val="0"/>
          <w:color w:val="000000"/>
          <w:sz w:val="27"/>
          <w:szCs w:val="27"/>
        </w:rPr>
        <w:t xml:space="preserve"> справу розглянуто судом </w:t>
      </w:r>
      <w:r w:rsidR="003B0702">
        <w:rPr>
          <w:rFonts w:cs="Times New Roman"/>
          <w:b w:val="0"/>
          <w:color w:val="000000"/>
          <w:sz w:val="27"/>
          <w:szCs w:val="27"/>
        </w:rPr>
        <w:t xml:space="preserve">                </w:t>
      </w:r>
      <w:r w:rsidRPr="00691965">
        <w:rPr>
          <w:rFonts w:cs="Times New Roman"/>
          <w:b w:val="0"/>
          <w:color w:val="000000"/>
          <w:sz w:val="27"/>
          <w:szCs w:val="27"/>
        </w:rPr>
        <w:t>по суті.</w:t>
      </w:r>
    </w:p>
    <w:p w:rsidR="00821C70" w:rsidRPr="00691965" w:rsidRDefault="00821C70" w:rsidP="00821C70">
      <w:pPr>
        <w:pStyle w:val="20"/>
        <w:shd w:val="clear" w:color="auto" w:fill="auto"/>
        <w:spacing w:after="0" w:line="240" w:lineRule="auto"/>
        <w:ind w:right="-1" w:firstLine="708"/>
        <w:jc w:val="both"/>
        <w:rPr>
          <w:rFonts w:cs="Times New Roman"/>
          <w:b w:val="0"/>
          <w:color w:val="000000"/>
          <w:sz w:val="27"/>
          <w:szCs w:val="27"/>
        </w:rPr>
      </w:pPr>
      <w:r w:rsidRPr="00691965">
        <w:rPr>
          <w:rFonts w:cs="Times New Roman"/>
          <w:b w:val="0"/>
          <w:color w:val="000000"/>
          <w:sz w:val="27"/>
          <w:szCs w:val="27"/>
        </w:rPr>
        <w:t>Стаття 6 Конвенції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Ключовими принципами статті 6</w:t>
      </w:r>
      <w:r>
        <w:rPr>
          <w:rFonts w:cs="Times New Roman"/>
          <w:b w:val="0"/>
          <w:color w:val="000000"/>
          <w:sz w:val="27"/>
          <w:szCs w:val="27"/>
        </w:rPr>
        <w:t xml:space="preserve"> Конвенції</w:t>
      </w:r>
      <w:r w:rsidRPr="00691965">
        <w:rPr>
          <w:rFonts w:cs="Times New Roman"/>
          <w:b w:val="0"/>
          <w:color w:val="000000"/>
          <w:sz w:val="27"/>
          <w:szCs w:val="27"/>
        </w:rPr>
        <w:t xml:space="preserve"> є верховенство права та належне здійснення правосуддя. Ці принципи є також основоположними елементами права на справедливий суд.</w:t>
      </w:r>
    </w:p>
    <w:p w:rsidR="00821C70" w:rsidRPr="00691965" w:rsidRDefault="00821C70" w:rsidP="00821C70">
      <w:pPr>
        <w:pStyle w:val="20"/>
        <w:shd w:val="clear" w:color="auto" w:fill="auto"/>
        <w:spacing w:after="0" w:line="240" w:lineRule="auto"/>
        <w:ind w:right="-1" w:firstLine="708"/>
        <w:jc w:val="both"/>
        <w:rPr>
          <w:rFonts w:cs="Times New Roman"/>
          <w:b w:val="0"/>
          <w:color w:val="000000"/>
          <w:sz w:val="27"/>
          <w:szCs w:val="27"/>
        </w:rPr>
      </w:pPr>
      <w:r w:rsidRPr="00691965">
        <w:rPr>
          <w:rFonts w:cs="Times New Roman"/>
          <w:b w:val="0"/>
          <w:color w:val="000000"/>
          <w:sz w:val="27"/>
          <w:szCs w:val="27"/>
        </w:rPr>
        <w:t>Як свідчить позиція Європейського суду з прав людини</w:t>
      </w:r>
      <w:r w:rsidR="00EA51B2">
        <w:rPr>
          <w:rFonts w:cs="Times New Roman"/>
          <w:b w:val="0"/>
          <w:color w:val="000000"/>
          <w:sz w:val="27"/>
          <w:szCs w:val="27"/>
        </w:rPr>
        <w:t xml:space="preserve"> (далі – ЄСПЛ, Суд)</w:t>
      </w:r>
      <w:r w:rsidRPr="00691965">
        <w:rPr>
          <w:rFonts w:cs="Times New Roman"/>
          <w:b w:val="0"/>
          <w:color w:val="000000"/>
          <w:sz w:val="27"/>
          <w:szCs w:val="27"/>
        </w:rPr>
        <w:t xml:space="preserve"> у багатьох справах, основною складовою права на суд є право доступу, в тому розумінні, що особі має бути забезпечена можливість звернутися до суду для вирішення певного питання і з боку держави не повинні чинитися правові чи </w:t>
      </w:r>
      <w:r w:rsidRPr="00691965">
        <w:rPr>
          <w:rFonts w:cs="Times New Roman"/>
          <w:b w:val="0"/>
          <w:color w:val="000000"/>
          <w:sz w:val="27"/>
          <w:szCs w:val="27"/>
        </w:rPr>
        <w:lastRenderedPageBreak/>
        <w:t>практичні перешкоди для здійснення цього права.</w:t>
      </w:r>
    </w:p>
    <w:p w:rsidR="00821C70" w:rsidRPr="00691965" w:rsidRDefault="00756CB0" w:rsidP="00821C70">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 ухвалі щодо прийнятності з</w:t>
      </w:r>
      <w:r w:rsidR="00821C70" w:rsidRPr="00691965">
        <w:rPr>
          <w:rFonts w:cs="Times New Roman"/>
          <w:b w:val="0"/>
          <w:color w:val="000000"/>
          <w:sz w:val="27"/>
          <w:szCs w:val="27"/>
        </w:rPr>
        <w:t>аяви № 6778/05 «МПП «Голуб» проти України</w:t>
      </w:r>
      <w:r>
        <w:rPr>
          <w:rFonts w:cs="Times New Roman"/>
          <w:b w:val="0"/>
          <w:color w:val="000000"/>
          <w:sz w:val="27"/>
          <w:szCs w:val="27"/>
        </w:rPr>
        <w:t>»</w:t>
      </w:r>
      <w:r w:rsidR="00821C70" w:rsidRPr="00691965">
        <w:rPr>
          <w:rFonts w:cs="Times New Roman"/>
          <w:b w:val="0"/>
          <w:color w:val="000000"/>
          <w:sz w:val="27"/>
          <w:szCs w:val="27"/>
        </w:rPr>
        <w:t xml:space="preserve"> від 18 жовтня 2005 року </w:t>
      </w:r>
      <w:r w:rsidR="00EA51B2">
        <w:rPr>
          <w:rFonts w:cs="Times New Roman"/>
          <w:b w:val="0"/>
          <w:color w:val="000000"/>
          <w:sz w:val="27"/>
          <w:szCs w:val="27"/>
        </w:rPr>
        <w:t>ЄСПЛ</w:t>
      </w:r>
      <w:r w:rsidR="00821C70" w:rsidRPr="00691965">
        <w:rPr>
          <w:rFonts w:cs="Times New Roman"/>
          <w:b w:val="0"/>
          <w:color w:val="000000"/>
          <w:sz w:val="27"/>
          <w:szCs w:val="27"/>
        </w:rPr>
        <w:t xml:space="preserve"> стосовно питання доступу до суду зазначив, що «процедурні гарантії, закріплені статтею 6, гарантують кожному право подання скарги щодо його прав та обов’язкі</w:t>
      </w:r>
      <w:r>
        <w:rPr>
          <w:rFonts w:cs="Times New Roman"/>
          <w:b w:val="0"/>
          <w:color w:val="000000"/>
          <w:sz w:val="27"/>
          <w:szCs w:val="27"/>
        </w:rPr>
        <w:t>в цивільного характеру до суду й</w:t>
      </w:r>
      <w:r w:rsidR="00821C70" w:rsidRPr="00691965">
        <w:rPr>
          <w:rFonts w:cs="Times New Roman"/>
          <w:b w:val="0"/>
          <w:color w:val="000000"/>
          <w:sz w:val="27"/>
          <w:szCs w:val="27"/>
        </w:rPr>
        <w:t xml:space="preserve"> органу правосуддя. Таким чином, втілюється право на звернення до суду, одним із аспектів якого є право доступу, тобто право розпочати провадження у судах з цивільни</w:t>
      </w:r>
      <w:r w:rsidR="00EA51B2">
        <w:rPr>
          <w:rFonts w:cs="Times New Roman"/>
          <w:b w:val="0"/>
          <w:color w:val="000000"/>
          <w:sz w:val="27"/>
          <w:szCs w:val="27"/>
        </w:rPr>
        <w:t xml:space="preserve">х питань (рішення від 21 лютого </w:t>
      </w:r>
      <w:r w:rsidR="00821C70" w:rsidRPr="00691965">
        <w:rPr>
          <w:rFonts w:cs="Times New Roman"/>
          <w:b w:val="0"/>
          <w:color w:val="000000"/>
          <w:sz w:val="27"/>
          <w:szCs w:val="27"/>
        </w:rPr>
        <w:t>1975 року у справі «Голдер проти Сполученого Королівства»).</w:t>
      </w:r>
    </w:p>
    <w:p w:rsidR="00A56247" w:rsidRPr="00691965" w:rsidRDefault="00A56247" w:rsidP="00A56247">
      <w:pPr>
        <w:pStyle w:val="20"/>
        <w:shd w:val="clear" w:color="auto" w:fill="auto"/>
        <w:spacing w:after="0" w:line="240" w:lineRule="auto"/>
        <w:ind w:right="-1" w:firstLine="708"/>
        <w:jc w:val="both"/>
        <w:rPr>
          <w:rFonts w:cs="Times New Roman"/>
          <w:b w:val="0"/>
          <w:color w:val="000000"/>
          <w:sz w:val="27"/>
          <w:szCs w:val="27"/>
        </w:rPr>
      </w:pPr>
      <w:r w:rsidRPr="00691965">
        <w:rPr>
          <w:rFonts w:cs="Times New Roman"/>
          <w:b w:val="0"/>
          <w:color w:val="000000"/>
          <w:sz w:val="27"/>
          <w:szCs w:val="27"/>
        </w:rPr>
        <w:t xml:space="preserve">Отже, суддя Печерського районного суду міста Києва </w:t>
      </w:r>
      <w:r w:rsidR="00D7360A" w:rsidRPr="00691965">
        <w:rPr>
          <w:rFonts w:cs="Times New Roman"/>
          <w:b w:val="0"/>
          <w:color w:val="000000"/>
          <w:sz w:val="27"/>
          <w:szCs w:val="27"/>
        </w:rPr>
        <w:t>Підпалий В.В.</w:t>
      </w:r>
      <w:r w:rsidRPr="00691965">
        <w:rPr>
          <w:rFonts w:cs="Times New Roman"/>
          <w:b w:val="0"/>
          <w:color w:val="000000"/>
          <w:sz w:val="27"/>
          <w:szCs w:val="27"/>
        </w:rPr>
        <w:t xml:space="preserve">, отримавши </w:t>
      </w:r>
      <w:r w:rsidR="00D7360A" w:rsidRPr="00691965">
        <w:rPr>
          <w:rFonts w:cs="Times New Roman"/>
          <w:b w:val="0"/>
          <w:color w:val="000000"/>
          <w:sz w:val="27"/>
          <w:szCs w:val="27"/>
        </w:rPr>
        <w:t xml:space="preserve">скаргу </w:t>
      </w:r>
      <w:r w:rsidR="003B0702">
        <w:rPr>
          <w:rFonts w:cs="Times New Roman"/>
          <w:b w:val="0"/>
          <w:color w:val="000000"/>
          <w:sz w:val="27"/>
          <w:szCs w:val="27"/>
        </w:rPr>
        <w:t>ОСОБА_3</w:t>
      </w:r>
      <w:r w:rsidRPr="00691965">
        <w:rPr>
          <w:rFonts w:cs="Times New Roman"/>
          <w:b w:val="0"/>
          <w:color w:val="000000"/>
          <w:sz w:val="27"/>
          <w:szCs w:val="27"/>
        </w:rPr>
        <w:t xml:space="preserve">, дотримався вимог процесуального </w:t>
      </w:r>
      <w:r w:rsidR="003B0702">
        <w:rPr>
          <w:rFonts w:cs="Times New Roman"/>
          <w:b w:val="0"/>
          <w:color w:val="000000"/>
          <w:sz w:val="27"/>
          <w:szCs w:val="27"/>
        </w:rPr>
        <w:t xml:space="preserve">                 </w:t>
      </w:r>
      <w:r w:rsidRPr="00691965">
        <w:rPr>
          <w:rFonts w:cs="Times New Roman"/>
          <w:b w:val="0"/>
          <w:color w:val="000000"/>
          <w:sz w:val="27"/>
          <w:szCs w:val="27"/>
        </w:rPr>
        <w:t xml:space="preserve">законодавства і </w:t>
      </w:r>
      <w:r w:rsidR="00D7360A" w:rsidRPr="00691965">
        <w:rPr>
          <w:rFonts w:cs="Times New Roman"/>
          <w:b w:val="0"/>
          <w:color w:val="000000"/>
          <w:sz w:val="27"/>
          <w:szCs w:val="27"/>
        </w:rPr>
        <w:t>прийняв скаргу до провадження</w:t>
      </w:r>
      <w:r w:rsidRPr="00691965">
        <w:rPr>
          <w:rFonts w:cs="Times New Roman"/>
          <w:b w:val="0"/>
          <w:color w:val="000000"/>
          <w:sz w:val="27"/>
          <w:szCs w:val="27"/>
        </w:rPr>
        <w:t xml:space="preserve">, </w:t>
      </w:r>
      <w:r w:rsidR="00756CB0" w:rsidRPr="00691965">
        <w:rPr>
          <w:rFonts w:cs="Times New Roman"/>
          <w:b w:val="0"/>
          <w:color w:val="000000"/>
          <w:sz w:val="27"/>
          <w:szCs w:val="27"/>
        </w:rPr>
        <w:t xml:space="preserve">постановив ухвалу </w:t>
      </w:r>
      <w:r w:rsidR="00756CB0">
        <w:rPr>
          <w:rFonts w:cs="Times New Roman"/>
          <w:b w:val="0"/>
          <w:color w:val="000000"/>
          <w:sz w:val="27"/>
          <w:szCs w:val="27"/>
        </w:rPr>
        <w:t>за результатами</w:t>
      </w:r>
      <w:r w:rsidR="00BB3283" w:rsidRPr="00691965">
        <w:rPr>
          <w:rFonts w:cs="Times New Roman"/>
          <w:b w:val="0"/>
          <w:color w:val="000000"/>
          <w:sz w:val="27"/>
          <w:szCs w:val="27"/>
        </w:rPr>
        <w:t xml:space="preserve"> розгляду вказаної скарги </w:t>
      </w:r>
      <w:r w:rsidRPr="00691965">
        <w:rPr>
          <w:rFonts w:cs="Times New Roman"/>
          <w:b w:val="0"/>
          <w:color w:val="000000"/>
          <w:sz w:val="27"/>
          <w:szCs w:val="27"/>
        </w:rPr>
        <w:t xml:space="preserve">(тобто розглянув її по суті), а тому відсутні підстави вважати, що суддя умисно або внаслідок недбалості </w:t>
      </w:r>
      <w:r w:rsidR="00D7360A" w:rsidRPr="00691965">
        <w:rPr>
          <w:rFonts w:cs="Times New Roman"/>
          <w:b w:val="0"/>
          <w:color w:val="000000"/>
          <w:sz w:val="27"/>
          <w:szCs w:val="27"/>
        </w:rPr>
        <w:t xml:space="preserve">порушив право </w:t>
      </w:r>
      <w:r w:rsidR="003B0702">
        <w:rPr>
          <w:rFonts w:cs="Times New Roman"/>
          <w:b w:val="0"/>
          <w:color w:val="000000"/>
          <w:sz w:val="27"/>
          <w:szCs w:val="27"/>
        </w:rPr>
        <w:t>ОСОБА_3</w:t>
      </w:r>
      <w:r w:rsidRPr="00691965">
        <w:rPr>
          <w:rFonts w:cs="Times New Roman"/>
          <w:b w:val="0"/>
          <w:color w:val="000000"/>
          <w:sz w:val="27"/>
          <w:szCs w:val="27"/>
        </w:rPr>
        <w:t xml:space="preserve"> </w:t>
      </w:r>
      <w:r w:rsidR="00D7360A" w:rsidRPr="00691965">
        <w:rPr>
          <w:rFonts w:cs="Times New Roman"/>
          <w:b w:val="0"/>
          <w:color w:val="000000"/>
          <w:sz w:val="27"/>
          <w:szCs w:val="27"/>
        </w:rPr>
        <w:t>на доступ</w:t>
      </w:r>
      <w:r w:rsidRPr="00691965">
        <w:rPr>
          <w:rFonts w:cs="Times New Roman"/>
          <w:b w:val="0"/>
          <w:color w:val="000000"/>
          <w:sz w:val="27"/>
          <w:szCs w:val="27"/>
        </w:rPr>
        <w:t xml:space="preserve"> до правосуддя.</w:t>
      </w:r>
    </w:p>
    <w:p w:rsidR="00A56247" w:rsidRPr="00242044" w:rsidRDefault="00A56247" w:rsidP="00A56247">
      <w:pPr>
        <w:pStyle w:val="20"/>
        <w:shd w:val="clear" w:color="auto" w:fill="auto"/>
        <w:spacing w:after="0" w:line="240" w:lineRule="auto"/>
        <w:ind w:right="-1" w:firstLine="708"/>
        <w:jc w:val="both"/>
        <w:rPr>
          <w:rFonts w:cs="Times New Roman"/>
          <w:b w:val="0"/>
          <w:color w:val="000000"/>
          <w:sz w:val="27"/>
          <w:szCs w:val="27"/>
        </w:rPr>
      </w:pPr>
      <w:r w:rsidRPr="00242044">
        <w:rPr>
          <w:rFonts w:cs="Times New Roman"/>
          <w:b w:val="0"/>
          <w:color w:val="000000"/>
          <w:sz w:val="27"/>
          <w:szCs w:val="27"/>
        </w:rPr>
        <w:t xml:space="preserve">Таким чином, кваліфікуючи дії судді під час розгляду </w:t>
      </w:r>
      <w:r w:rsidR="00D7360A" w:rsidRPr="00242044">
        <w:rPr>
          <w:rFonts w:cs="Times New Roman"/>
          <w:b w:val="0"/>
          <w:color w:val="000000"/>
          <w:sz w:val="27"/>
          <w:szCs w:val="27"/>
        </w:rPr>
        <w:t xml:space="preserve">скарги </w:t>
      </w:r>
      <w:r w:rsidR="00242044">
        <w:rPr>
          <w:rFonts w:cs="Times New Roman"/>
          <w:b w:val="0"/>
          <w:color w:val="000000"/>
          <w:sz w:val="27"/>
          <w:szCs w:val="27"/>
        </w:rPr>
        <w:t xml:space="preserve">                  </w:t>
      </w:r>
      <w:r w:rsidR="00D7360A" w:rsidRPr="00242044">
        <w:rPr>
          <w:rFonts w:cs="Times New Roman"/>
          <w:b w:val="0"/>
          <w:color w:val="000000"/>
          <w:sz w:val="27"/>
          <w:szCs w:val="27"/>
        </w:rPr>
        <w:t>Данильчука І.Д.</w:t>
      </w:r>
      <w:r w:rsidRPr="00242044">
        <w:rPr>
          <w:rFonts w:cs="Times New Roman"/>
          <w:b w:val="0"/>
          <w:color w:val="000000"/>
          <w:sz w:val="27"/>
          <w:szCs w:val="27"/>
        </w:rPr>
        <w:t xml:space="preserve">, Друга Дисциплінарна палата Вищої ради правосуддя дійшла висновку про відсутність у діях судді </w:t>
      </w:r>
      <w:r w:rsidR="00D7360A" w:rsidRPr="00242044">
        <w:rPr>
          <w:rFonts w:cs="Times New Roman"/>
          <w:b w:val="0"/>
          <w:color w:val="000000"/>
          <w:sz w:val="27"/>
          <w:szCs w:val="27"/>
        </w:rPr>
        <w:t>Підпалого В.В.</w:t>
      </w:r>
      <w:r w:rsidRPr="00242044">
        <w:rPr>
          <w:rFonts w:cs="Times New Roman"/>
          <w:b w:val="0"/>
          <w:color w:val="000000"/>
          <w:sz w:val="27"/>
          <w:szCs w:val="27"/>
        </w:rPr>
        <w:t xml:space="preserve"> складу дисциплінарного проступку, передбаченого підпунктом «а» пункту 1 частини першої статті 106 Закону України «Про судоустрій і статус суддів»</w:t>
      </w:r>
      <w:r w:rsidR="00BB3283" w:rsidRPr="00242044">
        <w:rPr>
          <w:rFonts w:cs="Times New Roman"/>
          <w:b w:val="0"/>
          <w:color w:val="000000"/>
          <w:sz w:val="27"/>
          <w:szCs w:val="27"/>
        </w:rPr>
        <w:t>, а саме умисної</w:t>
      </w:r>
      <w:r w:rsidRPr="00242044">
        <w:rPr>
          <w:rFonts w:cs="Times New Roman"/>
          <w:b w:val="0"/>
          <w:color w:val="000000"/>
          <w:sz w:val="27"/>
          <w:szCs w:val="27"/>
        </w:rPr>
        <w:t xml:space="preserve"> аб</w:t>
      </w:r>
      <w:r w:rsidR="00BB3283" w:rsidRPr="00242044">
        <w:rPr>
          <w:rFonts w:cs="Times New Roman"/>
          <w:b w:val="0"/>
          <w:color w:val="000000"/>
          <w:sz w:val="27"/>
          <w:szCs w:val="27"/>
        </w:rPr>
        <w:t>о внаслідок недбалості незаконної відмови</w:t>
      </w:r>
      <w:r w:rsidRPr="00242044">
        <w:rPr>
          <w:rFonts w:cs="Times New Roman"/>
          <w:b w:val="0"/>
          <w:color w:val="000000"/>
          <w:sz w:val="27"/>
          <w:szCs w:val="27"/>
        </w:rPr>
        <w:t xml:space="preserve"> в доступі до пр</w:t>
      </w:r>
      <w:r w:rsidR="00BB3283" w:rsidRPr="00242044">
        <w:rPr>
          <w:rFonts w:cs="Times New Roman"/>
          <w:b w:val="0"/>
          <w:color w:val="000000"/>
          <w:sz w:val="27"/>
          <w:szCs w:val="27"/>
        </w:rPr>
        <w:t>авосуддя (у тому числі незаконної відмови</w:t>
      </w:r>
      <w:r w:rsidR="00756CB0">
        <w:rPr>
          <w:rFonts w:cs="Times New Roman"/>
          <w:b w:val="0"/>
          <w:color w:val="000000"/>
          <w:sz w:val="27"/>
          <w:szCs w:val="27"/>
        </w:rPr>
        <w:t xml:space="preserve"> в розгляді по суті</w:t>
      </w:r>
      <w:r w:rsidRPr="00242044">
        <w:rPr>
          <w:rFonts w:cs="Times New Roman"/>
          <w:b w:val="0"/>
          <w:color w:val="000000"/>
          <w:sz w:val="27"/>
          <w:szCs w:val="27"/>
        </w:rPr>
        <w:t xml:space="preserve"> </w:t>
      </w:r>
      <w:r w:rsidR="00D7360A" w:rsidRPr="00242044">
        <w:rPr>
          <w:rFonts w:cs="Times New Roman"/>
          <w:b w:val="0"/>
          <w:color w:val="000000"/>
          <w:sz w:val="27"/>
          <w:szCs w:val="27"/>
        </w:rPr>
        <w:t>скарги</w:t>
      </w:r>
      <w:r w:rsidRPr="00242044">
        <w:rPr>
          <w:rFonts w:cs="Times New Roman"/>
          <w:b w:val="0"/>
          <w:color w:val="000000"/>
          <w:sz w:val="27"/>
          <w:szCs w:val="27"/>
        </w:rPr>
        <w:t>).</w:t>
      </w:r>
    </w:p>
    <w:p w:rsidR="00CD5787" w:rsidRPr="006544F9" w:rsidRDefault="00D7360A" w:rsidP="0092694A">
      <w:pPr>
        <w:spacing w:after="0" w:line="240" w:lineRule="auto"/>
        <w:ind w:firstLine="708"/>
        <w:jc w:val="both"/>
        <w:rPr>
          <w:rFonts w:ascii="Times New Roman" w:hAnsi="Times New Roman" w:cs="Times New Roman"/>
          <w:sz w:val="27"/>
          <w:szCs w:val="27"/>
        </w:rPr>
      </w:pPr>
      <w:r w:rsidRPr="00C9291D">
        <w:rPr>
          <w:rFonts w:ascii="Times New Roman" w:hAnsi="Times New Roman" w:cs="Times New Roman"/>
          <w:sz w:val="27"/>
          <w:szCs w:val="27"/>
        </w:rPr>
        <w:t xml:space="preserve">Щодо </w:t>
      </w:r>
      <w:r w:rsidR="00951C7C" w:rsidRPr="00C9291D">
        <w:rPr>
          <w:rFonts w:ascii="Times New Roman" w:hAnsi="Times New Roman" w:cs="Times New Roman"/>
          <w:sz w:val="27"/>
          <w:szCs w:val="27"/>
        </w:rPr>
        <w:t xml:space="preserve">умисного або внаслідок недбалості </w:t>
      </w:r>
      <w:r w:rsidRPr="00C9291D">
        <w:rPr>
          <w:rFonts w:ascii="Times New Roman" w:hAnsi="Times New Roman" w:cs="Times New Roman"/>
          <w:sz w:val="27"/>
          <w:szCs w:val="27"/>
        </w:rPr>
        <w:t xml:space="preserve">істотного порушення суддею Підпалим В.В. </w:t>
      </w:r>
      <w:r w:rsidR="00E14133" w:rsidRPr="00C9291D">
        <w:rPr>
          <w:rFonts w:ascii="Times New Roman" w:hAnsi="Times New Roman" w:cs="Times New Roman"/>
          <w:sz w:val="27"/>
          <w:szCs w:val="27"/>
        </w:rPr>
        <w:t>норм процесуального права</w:t>
      </w:r>
      <w:r w:rsidR="00E14133" w:rsidRPr="00691965">
        <w:rPr>
          <w:rFonts w:ascii="Times New Roman" w:hAnsi="Times New Roman" w:cs="Times New Roman"/>
          <w:sz w:val="27"/>
          <w:szCs w:val="27"/>
        </w:rPr>
        <w:t xml:space="preserve"> під час здійснення правосуддя, що унеможливило реалізацію учасниками судового процесу наданих їм процесуальних прав та вик</w:t>
      </w:r>
      <w:r w:rsidR="006544F9">
        <w:rPr>
          <w:rFonts w:ascii="Times New Roman" w:hAnsi="Times New Roman" w:cs="Times New Roman"/>
          <w:sz w:val="27"/>
          <w:szCs w:val="27"/>
        </w:rPr>
        <w:t>онання процесуальних обов’язків, Другою Дисциплінарною палатою Вищої ради правосуддя встановлено таке.</w:t>
      </w:r>
    </w:p>
    <w:p w:rsidR="00CE1629" w:rsidRPr="00691965" w:rsidRDefault="00CE1629" w:rsidP="0092694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Відповідно до частини третьої статті 21 КПК України кожен має право на участь у розгляді в суді будь-якої інстанції справи, що стосується його прав та обов’язків, у порядку, передбаченому цим Кодексом. </w:t>
      </w:r>
    </w:p>
    <w:p w:rsidR="00FC5B90" w:rsidRPr="00691965" w:rsidRDefault="00FC5B90" w:rsidP="0092694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Частиною другою статті 134 КПК України передбачено здійснення судом судового виклику учасників кримінального провадження, участь яких у судовому провадженні є обов’язковою.</w:t>
      </w:r>
    </w:p>
    <w:p w:rsidR="00CD5787" w:rsidRPr="00691965" w:rsidRDefault="00657684" w:rsidP="0092694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Згідно </w:t>
      </w:r>
      <w:r w:rsidR="00756CB0">
        <w:rPr>
          <w:rFonts w:ascii="Times New Roman" w:hAnsi="Times New Roman" w:cs="Times New Roman"/>
          <w:sz w:val="27"/>
          <w:szCs w:val="27"/>
        </w:rPr>
        <w:t>і</w:t>
      </w:r>
      <w:r w:rsidRPr="00691965">
        <w:rPr>
          <w:rFonts w:ascii="Times New Roman" w:hAnsi="Times New Roman" w:cs="Times New Roman"/>
          <w:sz w:val="27"/>
          <w:szCs w:val="27"/>
        </w:rPr>
        <w:t>з частин</w:t>
      </w:r>
      <w:r w:rsidR="00756CB0">
        <w:rPr>
          <w:rFonts w:ascii="Times New Roman" w:hAnsi="Times New Roman" w:cs="Times New Roman"/>
          <w:sz w:val="27"/>
          <w:szCs w:val="27"/>
        </w:rPr>
        <w:t>ами першою, восьмою</w:t>
      </w:r>
      <w:r w:rsidRPr="00691965">
        <w:rPr>
          <w:rFonts w:ascii="Times New Roman" w:hAnsi="Times New Roman" w:cs="Times New Roman"/>
          <w:sz w:val="27"/>
          <w:szCs w:val="27"/>
        </w:rPr>
        <w:t xml:space="preserve"> статті 135 </w:t>
      </w:r>
      <w:r w:rsidR="00CE1629" w:rsidRPr="00691965">
        <w:rPr>
          <w:rFonts w:ascii="Times New Roman" w:hAnsi="Times New Roman" w:cs="Times New Roman"/>
          <w:sz w:val="27"/>
          <w:szCs w:val="27"/>
        </w:rPr>
        <w:t>КПК України</w:t>
      </w:r>
      <w:r w:rsidRPr="00691965">
        <w:rPr>
          <w:rFonts w:ascii="Times New Roman" w:hAnsi="Times New Roman" w:cs="Times New Roman"/>
          <w:sz w:val="27"/>
          <w:szCs w:val="27"/>
        </w:rPr>
        <w:t xml:space="preserve">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w:t>
      </w:r>
    </w:p>
    <w:p w:rsidR="00CE1629" w:rsidRPr="00691965" w:rsidRDefault="00CE1629" w:rsidP="0092694A">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Частиною першою статті 136 КПК України передбачено, що належним підтвердженням отримання особою повістки про виклик або ознайомлення з її змістом іншим шляхом є розпис особи про отримання повістки, в тому числі на поштовому повідомленні, відеозапис вручення особі повістки, будь-які інші дані, які підтверджують факт вручення особі повістки про виклик або ознайомлення з її змістом.</w:t>
      </w:r>
    </w:p>
    <w:p w:rsidR="00F66AB1" w:rsidRPr="00691965" w:rsidRDefault="00756CB0" w:rsidP="0092694A">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Таким чином</w:t>
      </w:r>
      <w:r w:rsidR="00F66AB1" w:rsidRPr="00B47621">
        <w:rPr>
          <w:rFonts w:ascii="Times New Roman" w:hAnsi="Times New Roman" w:cs="Times New Roman"/>
          <w:sz w:val="27"/>
          <w:szCs w:val="27"/>
        </w:rPr>
        <w:t xml:space="preserve">, якщо в матеріалах судового провадження містяться будь-які дані, що підтверджують факт вручення особі повістки про виклик до суду або </w:t>
      </w:r>
      <w:r w:rsidR="00F66AB1" w:rsidRPr="00B47621">
        <w:rPr>
          <w:rFonts w:ascii="Times New Roman" w:hAnsi="Times New Roman" w:cs="Times New Roman"/>
          <w:sz w:val="27"/>
          <w:szCs w:val="27"/>
        </w:rPr>
        <w:lastRenderedPageBreak/>
        <w:t xml:space="preserve">ознайомлення зі змістом такого судового повідомлення, </w:t>
      </w:r>
      <w:r w:rsidR="0028565B" w:rsidRPr="00B47621">
        <w:rPr>
          <w:rFonts w:ascii="Times New Roman" w:hAnsi="Times New Roman" w:cs="Times New Roman"/>
          <w:sz w:val="27"/>
          <w:szCs w:val="27"/>
        </w:rPr>
        <w:t>такі дані є належним підтвердженням отримання особою судової повістки або ознайомлення з її змістом.</w:t>
      </w:r>
      <w:r w:rsidR="00F66AB1" w:rsidRPr="00691965">
        <w:rPr>
          <w:rFonts w:ascii="Times New Roman" w:hAnsi="Times New Roman" w:cs="Times New Roman"/>
          <w:sz w:val="27"/>
          <w:szCs w:val="27"/>
        </w:rPr>
        <w:t xml:space="preserve"> </w:t>
      </w:r>
    </w:p>
    <w:p w:rsidR="00883420" w:rsidRPr="00691965" w:rsidRDefault="004A01D8" w:rsidP="0088342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Як встановлено</w:t>
      </w:r>
      <w:r w:rsidR="00883420" w:rsidRPr="00691965">
        <w:rPr>
          <w:rFonts w:ascii="Times New Roman" w:hAnsi="Times New Roman" w:cs="Times New Roman"/>
          <w:sz w:val="27"/>
          <w:szCs w:val="27"/>
        </w:rPr>
        <w:t xml:space="preserve">, у копії матеріалів судового провадження наявні судові повістки (повідомлення, листи про </w:t>
      </w:r>
      <w:r w:rsidR="00756CB0">
        <w:rPr>
          <w:rFonts w:ascii="Times New Roman" w:hAnsi="Times New Roman" w:cs="Times New Roman"/>
          <w:sz w:val="27"/>
          <w:szCs w:val="27"/>
        </w:rPr>
        <w:t>надсилання</w:t>
      </w:r>
      <w:r w:rsidR="00883420" w:rsidRPr="00691965">
        <w:rPr>
          <w:rFonts w:ascii="Times New Roman" w:hAnsi="Times New Roman" w:cs="Times New Roman"/>
          <w:sz w:val="27"/>
          <w:szCs w:val="27"/>
        </w:rPr>
        <w:t xml:space="preserve"> ухвал), зареєстровані в АСДС </w:t>
      </w:r>
      <w:r w:rsidR="00756CB0">
        <w:rPr>
          <w:rFonts w:ascii="Times New Roman" w:hAnsi="Times New Roman" w:cs="Times New Roman"/>
          <w:sz w:val="27"/>
          <w:szCs w:val="27"/>
        </w:rPr>
        <w:t xml:space="preserve">             «Д-3», про виклики, зокрема</w:t>
      </w:r>
      <w:r w:rsidR="00883420" w:rsidRPr="00691965">
        <w:rPr>
          <w:rFonts w:ascii="Times New Roman" w:hAnsi="Times New Roman" w:cs="Times New Roman"/>
          <w:sz w:val="27"/>
          <w:szCs w:val="27"/>
        </w:rPr>
        <w:t xml:space="preserve"> </w:t>
      </w:r>
      <w:r w:rsidR="003B0702">
        <w:rPr>
          <w:rFonts w:ascii="Times New Roman" w:hAnsi="Times New Roman" w:cs="Times New Roman"/>
          <w:sz w:val="27"/>
          <w:szCs w:val="27"/>
        </w:rPr>
        <w:t>ОСОБА_3</w:t>
      </w:r>
      <w:r w:rsidR="00756CB0">
        <w:rPr>
          <w:rFonts w:ascii="Times New Roman" w:hAnsi="Times New Roman" w:cs="Times New Roman"/>
          <w:sz w:val="27"/>
          <w:szCs w:val="27"/>
        </w:rPr>
        <w:t>,</w:t>
      </w:r>
      <w:r w:rsidR="00883420" w:rsidRPr="00691965">
        <w:rPr>
          <w:rFonts w:ascii="Times New Roman" w:hAnsi="Times New Roman" w:cs="Times New Roman"/>
          <w:sz w:val="27"/>
          <w:szCs w:val="27"/>
        </w:rPr>
        <w:t xml:space="preserve"> </w:t>
      </w:r>
      <w:r w:rsidR="00756CB0">
        <w:rPr>
          <w:rFonts w:ascii="Times New Roman" w:hAnsi="Times New Roman" w:cs="Times New Roman"/>
          <w:sz w:val="27"/>
          <w:szCs w:val="27"/>
        </w:rPr>
        <w:t>у</w:t>
      </w:r>
      <w:r w:rsidR="00883420" w:rsidRPr="00691965">
        <w:rPr>
          <w:rFonts w:ascii="Times New Roman" w:hAnsi="Times New Roman" w:cs="Times New Roman"/>
          <w:sz w:val="27"/>
          <w:szCs w:val="27"/>
        </w:rPr>
        <w:t xml:space="preserve"> судові засідання, призначені на </w:t>
      </w:r>
      <w:r w:rsidR="00821C70">
        <w:rPr>
          <w:rFonts w:ascii="Times New Roman" w:hAnsi="Times New Roman" w:cs="Times New Roman"/>
          <w:sz w:val="27"/>
          <w:szCs w:val="27"/>
        </w:rPr>
        <w:t xml:space="preserve">                   </w:t>
      </w:r>
      <w:r w:rsidR="00883420" w:rsidRPr="00691965">
        <w:rPr>
          <w:rFonts w:ascii="Times New Roman" w:hAnsi="Times New Roman" w:cs="Times New Roman"/>
          <w:sz w:val="27"/>
          <w:szCs w:val="27"/>
        </w:rPr>
        <w:t xml:space="preserve">8, 16 червня, 13 липня, 4 вересня, 27 жовтня, 13 листопада 2017 року,                        2 лютого, 12 березня, 23 квітня, 22 червня, 5 вересня, 27 листопада 2018 року, </w:t>
      </w:r>
      <w:r w:rsidR="00380557">
        <w:rPr>
          <w:rFonts w:ascii="Times New Roman" w:hAnsi="Times New Roman" w:cs="Times New Roman"/>
          <w:sz w:val="27"/>
          <w:szCs w:val="27"/>
        </w:rPr>
        <w:t xml:space="preserve">                </w:t>
      </w:r>
      <w:r w:rsidR="00883420" w:rsidRPr="00691965">
        <w:rPr>
          <w:rFonts w:ascii="Times New Roman" w:hAnsi="Times New Roman" w:cs="Times New Roman"/>
          <w:sz w:val="27"/>
          <w:szCs w:val="27"/>
        </w:rPr>
        <w:t>11 березня, 15 квітн</w:t>
      </w:r>
      <w:r w:rsidR="00810B27">
        <w:rPr>
          <w:rFonts w:ascii="Times New Roman" w:hAnsi="Times New Roman" w:cs="Times New Roman"/>
          <w:sz w:val="27"/>
          <w:szCs w:val="27"/>
        </w:rPr>
        <w:t>я, 23 липня, 28 серпня</w:t>
      </w:r>
      <w:r w:rsidR="00883420" w:rsidRPr="00691965">
        <w:rPr>
          <w:rFonts w:ascii="Times New Roman" w:hAnsi="Times New Roman" w:cs="Times New Roman"/>
          <w:sz w:val="27"/>
          <w:szCs w:val="27"/>
        </w:rPr>
        <w:t xml:space="preserve"> 2019 року.</w:t>
      </w:r>
    </w:p>
    <w:p w:rsidR="004A01D8" w:rsidRPr="00691965" w:rsidRDefault="0028565B"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 При цьому </w:t>
      </w:r>
      <w:r w:rsidR="004A01D8" w:rsidRPr="00691965">
        <w:rPr>
          <w:rFonts w:ascii="Times New Roman" w:hAnsi="Times New Roman" w:cs="Times New Roman"/>
          <w:sz w:val="27"/>
          <w:szCs w:val="27"/>
        </w:rPr>
        <w:t xml:space="preserve">рекомендовані повідомлення про вручення поштового відправлення, які підтверджують надсилання поштової кореспонденції </w:t>
      </w:r>
      <w:r w:rsidR="003B0702">
        <w:rPr>
          <w:rFonts w:ascii="Times New Roman" w:hAnsi="Times New Roman" w:cs="Times New Roman"/>
          <w:sz w:val="27"/>
          <w:szCs w:val="27"/>
        </w:rPr>
        <w:t xml:space="preserve">    ОСОБА_3</w:t>
      </w:r>
      <w:r w:rsidR="004A01D8" w:rsidRPr="00691965">
        <w:rPr>
          <w:rFonts w:ascii="Times New Roman" w:hAnsi="Times New Roman" w:cs="Times New Roman"/>
          <w:sz w:val="27"/>
          <w:szCs w:val="27"/>
        </w:rPr>
        <w:t xml:space="preserve"> та </w:t>
      </w:r>
      <w:r w:rsidR="00756CB0">
        <w:rPr>
          <w:rFonts w:ascii="Times New Roman" w:hAnsi="Times New Roman" w:cs="Times New Roman"/>
          <w:sz w:val="27"/>
          <w:szCs w:val="27"/>
        </w:rPr>
        <w:t>до Гусятинського</w:t>
      </w:r>
      <w:r w:rsidR="004A01D8" w:rsidRPr="00691965">
        <w:rPr>
          <w:rFonts w:ascii="Times New Roman" w:hAnsi="Times New Roman" w:cs="Times New Roman"/>
          <w:sz w:val="27"/>
          <w:szCs w:val="27"/>
        </w:rPr>
        <w:t xml:space="preserve"> райсуду (щодо викликів </w:t>
      </w:r>
      <w:r w:rsidR="00756CB0">
        <w:rPr>
          <w:rFonts w:ascii="Times New Roman" w:hAnsi="Times New Roman" w:cs="Times New Roman"/>
          <w:sz w:val="27"/>
          <w:szCs w:val="27"/>
        </w:rPr>
        <w:t>у</w:t>
      </w:r>
      <w:r w:rsidR="004A01D8" w:rsidRPr="00691965">
        <w:rPr>
          <w:rFonts w:ascii="Times New Roman" w:hAnsi="Times New Roman" w:cs="Times New Roman"/>
          <w:sz w:val="27"/>
          <w:szCs w:val="27"/>
        </w:rPr>
        <w:t xml:space="preserve"> судове засідання, призначене в режимі відеоконференції)</w:t>
      </w:r>
      <w:r w:rsidR="00BE79AF">
        <w:rPr>
          <w:rFonts w:ascii="Times New Roman" w:hAnsi="Times New Roman" w:cs="Times New Roman"/>
          <w:sz w:val="27"/>
          <w:szCs w:val="27"/>
        </w:rPr>
        <w:t>,</w:t>
      </w:r>
      <w:r w:rsidRPr="00691965">
        <w:rPr>
          <w:rFonts w:ascii="Times New Roman" w:hAnsi="Times New Roman" w:cs="Times New Roman"/>
          <w:sz w:val="27"/>
          <w:szCs w:val="27"/>
        </w:rPr>
        <w:t xml:space="preserve"> наявні</w:t>
      </w:r>
      <w:r w:rsidR="004A01D8" w:rsidRPr="00691965">
        <w:rPr>
          <w:rFonts w:ascii="Times New Roman" w:hAnsi="Times New Roman" w:cs="Times New Roman"/>
          <w:sz w:val="27"/>
          <w:szCs w:val="27"/>
        </w:rPr>
        <w:t xml:space="preserve"> лише </w:t>
      </w:r>
      <w:r w:rsidRPr="00691965">
        <w:rPr>
          <w:rFonts w:ascii="Times New Roman" w:hAnsi="Times New Roman" w:cs="Times New Roman"/>
          <w:sz w:val="27"/>
          <w:szCs w:val="27"/>
        </w:rPr>
        <w:t>у</w:t>
      </w:r>
      <w:r w:rsidR="004A01D8" w:rsidRPr="00691965">
        <w:rPr>
          <w:rFonts w:ascii="Times New Roman" w:hAnsi="Times New Roman" w:cs="Times New Roman"/>
          <w:sz w:val="27"/>
          <w:szCs w:val="27"/>
        </w:rPr>
        <w:t xml:space="preserve"> трьох випадках із сімнадцяти. Зокр</w:t>
      </w:r>
      <w:r w:rsidRPr="00691965">
        <w:rPr>
          <w:rFonts w:ascii="Times New Roman" w:hAnsi="Times New Roman" w:cs="Times New Roman"/>
          <w:sz w:val="27"/>
          <w:szCs w:val="27"/>
        </w:rPr>
        <w:t xml:space="preserve">ема, </w:t>
      </w:r>
      <w:r w:rsidR="003B0702">
        <w:rPr>
          <w:rFonts w:ascii="Times New Roman" w:hAnsi="Times New Roman" w:cs="Times New Roman"/>
          <w:sz w:val="27"/>
          <w:szCs w:val="27"/>
        </w:rPr>
        <w:t>ОСОБА_3</w:t>
      </w:r>
      <w:r w:rsidR="004A01D8" w:rsidRPr="00691965">
        <w:rPr>
          <w:rFonts w:ascii="Times New Roman" w:hAnsi="Times New Roman" w:cs="Times New Roman"/>
          <w:sz w:val="27"/>
          <w:szCs w:val="27"/>
        </w:rPr>
        <w:t xml:space="preserve"> </w:t>
      </w:r>
      <w:r w:rsidR="00C332E9" w:rsidRPr="00691965">
        <w:rPr>
          <w:rFonts w:ascii="Times New Roman" w:hAnsi="Times New Roman" w:cs="Times New Roman"/>
          <w:sz w:val="27"/>
          <w:szCs w:val="27"/>
        </w:rPr>
        <w:t>надсилалися ухвали</w:t>
      </w:r>
      <w:r w:rsidR="004A01D8" w:rsidRPr="00691965">
        <w:rPr>
          <w:rFonts w:ascii="Times New Roman" w:hAnsi="Times New Roman" w:cs="Times New Roman"/>
          <w:sz w:val="27"/>
          <w:szCs w:val="27"/>
        </w:rPr>
        <w:t xml:space="preserve"> про </w:t>
      </w:r>
      <w:r w:rsidR="00C332E9" w:rsidRPr="00691965">
        <w:rPr>
          <w:rFonts w:ascii="Times New Roman" w:hAnsi="Times New Roman" w:cs="Times New Roman"/>
          <w:sz w:val="27"/>
          <w:szCs w:val="27"/>
        </w:rPr>
        <w:t xml:space="preserve">призначення </w:t>
      </w:r>
      <w:r w:rsidR="003B0702">
        <w:rPr>
          <w:rFonts w:ascii="Times New Roman" w:hAnsi="Times New Roman" w:cs="Times New Roman"/>
          <w:sz w:val="27"/>
          <w:szCs w:val="27"/>
        </w:rPr>
        <w:t xml:space="preserve">                 </w:t>
      </w:r>
      <w:r w:rsidR="00C332E9" w:rsidRPr="00691965">
        <w:rPr>
          <w:rFonts w:ascii="Times New Roman" w:hAnsi="Times New Roman" w:cs="Times New Roman"/>
          <w:sz w:val="27"/>
          <w:szCs w:val="27"/>
        </w:rPr>
        <w:t xml:space="preserve">судових засідань </w:t>
      </w:r>
      <w:r w:rsidR="0070658F" w:rsidRPr="00691965">
        <w:rPr>
          <w:rFonts w:ascii="Times New Roman" w:hAnsi="Times New Roman" w:cs="Times New Roman"/>
          <w:sz w:val="27"/>
          <w:szCs w:val="27"/>
        </w:rPr>
        <w:t xml:space="preserve">на 27 листопада 2018 року, </w:t>
      </w:r>
      <w:r w:rsidR="00C332E9" w:rsidRPr="00691965">
        <w:rPr>
          <w:rFonts w:ascii="Times New Roman" w:hAnsi="Times New Roman" w:cs="Times New Roman"/>
          <w:sz w:val="27"/>
          <w:szCs w:val="27"/>
        </w:rPr>
        <w:t xml:space="preserve">11 березня та 28 серпня </w:t>
      </w:r>
      <w:r w:rsidR="0070658F" w:rsidRPr="00691965">
        <w:rPr>
          <w:rFonts w:ascii="Times New Roman" w:hAnsi="Times New Roman" w:cs="Times New Roman"/>
          <w:sz w:val="27"/>
          <w:szCs w:val="27"/>
        </w:rPr>
        <w:t xml:space="preserve">                   </w:t>
      </w:r>
      <w:r w:rsidR="00C332E9" w:rsidRPr="00691965">
        <w:rPr>
          <w:rFonts w:ascii="Times New Roman" w:hAnsi="Times New Roman" w:cs="Times New Roman"/>
          <w:sz w:val="27"/>
          <w:szCs w:val="27"/>
        </w:rPr>
        <w:t>2019 року</w:t>
      </w:r>
      <w:r w:rsidR="00C307F0" w:rsidRPr="00691965">
        <w:rPr>
          <w:rFonts w:ascii="Times New Roman" w:hAnsi="Times New Roman" w:cs="Times New Roman"/>
          <w:sz w:val="27"/>
          <w:szCs w:val="27"/>
        </w:rPr>
        <w:t>.</w:t>
      </w:r>
      <w:r w:rsidR="00C332E9" w:rsidRPr="00691965">
        <w:rPr>
          <w:rFonts w:ascii="Times New Roman" w:hAnsi="Times New Roman" w:cs="Times New Roman"/>
          <w:sz w:val="27"/>
          <w:szCs w:val="27"/>
        </w:rPr>
        <w:t xml:space="preserve"> </w:t>
      </w:r>
    </w:p>
    <w:p w:rsidR="00E54A55" w:rsidRPr="00691965" w:rsidRDefault="00756CB0" w:rsidP="00C307F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Разом із тим</w:t>
      </w:r>
      <w:r w:rsidR="00C307F0" w:rsidRPr="00691965">
        <w:rPr>
          <w:rFonts w:ascii="Times New Roman" w:hAnsi="Times New Roman" w:cs="Times New Roman"/>
          <w:sz w:val="27"/>
          <w:szCs w:val="27"/>
        </w:rPr>
        <w:t xml:space="preserve"> ухвалу, якою судове засідання призначено на 27 листопада 2018 року</w:t>
      </w:r>
      <w:r w:rsidR="00883420" w:rsidRPr="00691965">
        <w:rPr>
          <w:rFonts w:ascii="Times New Roman" w:hAnsi="Times New Roman" w:cs="Times New Roman"/>
          <w:sz w:val="27"/>
          <w:szCs w:val="27"/>
        </w:rPr>
        <w:t>,</w:t>
      </w:r>
      <w:r w:rsidR="00C307F0" w:rsidRPr="00691965">
        <w:rPr>
          <w:rFonts w:ascii="Times New Roman" w:hAnsi="Times New Roman" w:cs="Times New Roman"/>
          <w:sz w:val="27"/>
          <w:szCs w:val="27"/>
        </w:rPr>
        <w:t xml:space="preserve"> </w:t>
      </w:r>
      <w:r w:rsidR="00E54A55" w:rsidRPr="00691965">
        <w:rPr>
          <w:rFonts w:ascii="Times New Roman" w:hAnsi="Times New Roman" w:cs="Times New Roman"/>
          <w:sz w:val="27"/>
          <w:szCs w:val="27"/>
        </w:rPr>
        <w:t xml:space="preserve">отримано </w:t>
      </w:r>
      <w:r w:rsidR="003B0702">
        <w:rPr>
          <w:rFonts w:ascii="Times New Roman" w:hAnsi="Times New Roman" w:cs="Times New Roman"/>
          <w:sz w:val="27"/>
          <w:szCs w:val="27"/>
        </w:rPr>
        <w:t>ОСОБА_3</w:t>
      </w:r>
      <w:r w:rsidR="00C307F0" w:rsidRPr="00691965">
        <w:rPr>
          <w:rFonts w:ascii="Times New Roman" w:hAnsi="Times New Roman" w:cs="Times New Roman"/>
          <w:sz w:val="27"/>
          <w:szCs w:val="27"/>
        </w:rPr>
        <w:t xml:space="preserve"> </w:t>
      </w:r>
      <w:r w:rsidR="00E54A55" w:rsidRPr="00691965">
        <w:rPr>
          <w:rFonts w:ascii="Times New Roman" w:hAnsi="Times New Roman" w:cs="Times New Roman"/>
          <w:sz w:val="27"/>
          <w:szCs w:val="27"/>
        </w:rPr>
        <w:t>6</w:t>
      </w:r>
      <w:r w:rsidR="00C307F0" w:rsidRPr="00691965">
        <w:rPr>
          <w:rFonts w:ascii="Times New Roman" w:hAnsi="Times New Roman" w:cs="Times New Roman"/>
          <w:sz w:val="27"/>
          <w:szCs w:val="27"/>
        </w:rPr>
        <w:t xml:space="preserve"> грудня 2018 року</w:t>
      </w:r>
      <w:r w:rsidR="00E54A55" w:rsidRPr="00691965">
        <w:rPr>
          <w:rFonts w:ascii="Times New Roman" w:hAnsi="Times New Roman" w:cs="Times New Roman"/>
          <w:sz w:val="27"/>
          <w:szCs w:val="27"/>
        </w:rPr>
        <w:t xml:space="preserve">, що </w:t>
      </w:r>
      <w:r w:rsidR="00C307F0" w:rsidRPr="00691965">
        <w:rPr>
          <w:rFonts w:ascii="Times New Roman" w:hAnsi="Times New Roman" w:cs="Times New Roman"/>
          <w:sz w:val="27"/>
          <w:szCs w:val="27"/>
        </w:rPr>
        <w:t>підтверджується підп</w:t>
      </w:r>
      <w:r w:rsidR="00E54A55" w:rsidRPr="00691965">
        <w:rPr>
          <w:rFonts w:ascii="Times New Roman" w:hAnsi="Times New Roman" w:cs="Times New Roman"/>
          <w:sz w:val="27"/>
          <w:szCs w:val="27"/>
        </w:rPr>
        <w:t>исом на зворотному повідомленні. Датою подання поштового відправлення зазначено 29 листопада 2018 року.</w:t>
      </w:r>
      <w:r w:rsidR="00C307F0" w:rsidRPr="00691965">
        <w:rPr>
          <w:rFonts w:ascii="Times New Roman" w:hAnsi="Times New Roman" w:cs="Times New Roman"/>
          <w:sz w:val="27"/>
          <w:szCs w:val="27"/>
        </w:rPr>
        <w:t xml:space="preserve"> </w:t>
      </w:r>
    </w:p>
    <w:p w:rsidR="00C307F0" w:rsidRPr="00691965" w:rsidRDefault="003A0BD2" w:rsidP="00C307F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Наведене</w:t>
      </w:r>
      <w:r w:rsidR="00C307F0" w:rsidRPr="00691965">
        <w:rPr>
          <w:rFonts w:ascii="Times New Roman" w:hAnsi="Times New Roman" w:cs="Times New Roman"/>
          <w:sz w:val="27"/>
          <w:szCs w:val="27"/>
        </w:rPr>
        <w:t xml:space="preserve"> свідчить, що </w:t>
      </w:r>
      <w:r w:rsidRPr="00691965">
        <w:rPr>
          <w:rFonts w:ascii="Times New Roman" w:hAnsi="Times New Roman" w:cs="Times New Roman"/>
          <w:sz w:val="27"/>
          <w:szCs w:val="27"/>
        </w:rPr>
        <w:t>вказана ухвала надсилала</w:t>
      </w:r>
      <w:r w:rsidR="00C307F0" w:rsidRPr="00691965">
        <w:rPr>
          <w:rFonts w:ascii="Times New Roman" w:hAnsi="Times New Roman" w:cs="Times New Roman"/>
          <w:sz w:val="27"/>
          <w:szCs w:val="27"/>
        </w:rPr>
        <w:t xml:space="preserve">ся </w:t>
      </w:r>
      <w:r w:rsidR="003B0702">
        <w:rPr>
          <w:rFonts w:ascii="Times New Roman" w:hAnsi="Times New Roman" w:cs="Times New Roman"/>
          <w:sz w:val="27"/>
          <w:szCs w:val="27"/>
        </w:rPr>
        <w:t>ОСОБА_3</w:t>
      </w:r>
      <w:r w:rsidR="00C307F0" w:rsidRPr="00691965">
        <w:rPr>
          <w:rFonts w:ascii="Times New Roman" w:hAnsi="Times New Roman" w:cs="Times New Roman"/>
          <w:sz w:val="27"/>
          <w:szCs w:val="27"/>
        </w:rPr>
        <w:t xml:space="preserve"> вже </w:t>
      </w:r>
      <w:r w:rsidR="003B0702">
        <w:rPr>
          <w:rFonts w:ascii="Times New Roman" w:hAnsi="Times New Roman" w:cs="Times New Roman"/>
          <w:sz w:val="27"/>
          <w:szCs w:val="27"/>
        </w:rPr>
        <w:t xml:space="preserve">                    </w:t>
      </w:r>
      <w:r w:rsidR="00C307F0" w:rsidRPr="00691965">
        <w:rPr>
          <w:rFonts w:ascii="Times New Roman" w:hAnsi="Times New Roman" w:cs="Times New Roman"/>
          <w:sz w:val="27"/>
          <w:szCs w:val="27"/>
        </w:rPr>
        <w:t xml:space="preserve">після призначеної дати, тому він не був вчасно сповіщений </w:t>
      </w:r>
      <w:r w:rsidR="00756CB0">
        <w:rPr>
          <w:rFonts w:ascii="Times New Roman" w:hAnsi="Times New Roman" w:cs="Times New Roman"/>
          <w:sz w:val="27"/>
          <w:szCs w:val="27"/>
        </w:rPr>
        <w:t>про призначене судове засідання, а о</w:t>
      </w:r>
      <w:r w:rsidR="00C307F0" w:rsidRPr="00691965">
        <w:rPr>
          <w:rFonts w:ascii="Times New Roman" w:hAnsi="Times New Roman" w:cs="Times New Roman"/>
          <w:sz w:val="27"/>
          <w:szCs w:val="27"/>
        </w:rPr>
        <w:t xml:space="preserve">тже, був позбавлений можливості прибути </w:t>
      </w:r>
      <w:r w:rsidR="00756CB0">
        <w:rPr>
          <w:rFonts w:ascii="Times New Roman" w:hAnsi="Times New Roman" w:cs="Times New Roman"/>
          <w:sz w:val="27"/>
          <w:szCs w:val="27"/>
        </w:rPr>
        <w:t>до Гусятинського</w:t>
      </w:r>
      <w:r w:rsidR="00C307F0" w:rsidRPr="00691965">
        <w:rPr>
          <w:rFonts w:ascii="Times New Roman" w:hAnsi="Times New Roman" w:cs="Times New Roman"/>
          <w:sz w:val="27"/>
          <w:szCs w:val="27"/>
        </w:rPr>
        <w:t xml:space="preserve"> райсуд</w:t>
      </w:r>
      <w:r w:rsidR="00756CB0">
        <w:rPr>
          <w:rFonts w:ascii="Times New Roman" w:hAnsi="Times New Roman" w:cs="Times New Roman"/>
          <w:sz w:val="27"/>
          <w:szCs w:val="27"/>
        </w:rPr>
        <w:t>у</w:t>
      </w:r>
      <w:r w:rsidR="00C307F0" w:rsidRPr="00691965">
        <w:rPr>
          <w:rFonts w:ascii="Times New Roman" w:hAnsi="Times New Roman" w:cs="Times New Roman"/>
          <w:sz w:val="27"/>
          <w:szCs w:val="27"/>
        </w:rPr>
        <w:t xml:space="preserve"> д</w:t>
      </w:r>
      <w:r w:rsidR="00756CB0">
        <w:rPr>
          <w:rFonts w:ascii="Times New Roman" w:hAnsi="Times New Roman" w:cs="Times New Roman"/>
          <w:sz w:val="27"/>
          <w:szCs w:val="27"/>
        </w:rPr>
        <w:t>ля участі в судовому засіданні в режимі відеоконференції</w:t>
      </w:r>
      <w:r w:rsidR="00C307F0" w:rsidRPr="00691965">
        <w:rPr>
          <w:rFonts w:ascii="Times New Roman" w:hAnsi="Times New Roman" w:cs="Times New Roman"/>
          <w:sz w:val="27"/>
          <w:szCs w:val="27"/>
        </w:rPr>
        <w:t>.</w:t>
      </w:r>
    </w:p>
    <w:p w:rsidR="00C307F0" w:rsidRPr="00691965" w:rsidRDefault="000722F4" w:rsidP="00C307F0">
      <w:pPr>
        <w:spacing w:after="0" w:line="240" w:lineRule="auto"/>
        <w:ind w:firstLine="708"/>
        <w:jc w:val="both"/>
        <w:rPr>
          <w:rFonts w:ascii="Times New Roman" w:hAnsi="Times New Roman" w:cs="Times New Roman"/>
          <w:sz w:val="27"/>
          <w:szCs w:val="27"/>
          <w:u w:val="single"/>
        </w:rPr>
      </w:pPr>
      <w:r w:rsidRPr="00691965">
        <w:rPr>
          <w:rFonts w:ascii="Times New Roman" w:hAnsi="Times New Roman" w:cs="Times New Roman"/>
          <w:sz w:val="27"/>
          <w:szCs w:val="27"/>
        </w:rPr>
        <w:t>З іншого зворотного повідомлення, наявного у копії матеріалів судового провадження</w:t>
      </w:r>
      <w:r w:rsidR="00883420" w:rsidRPr="00691965">
        <w:rPr>
          <w:rFonts w:ascii="Times New Roman" w:hAnsi="Times New Roman" w:cs="Times New Roman"/>
          <w:sz w:val="27"/>
          <w:szCs w:val="27"/>
        </w:rPr>
        <w:t>,</w:t>
      </w:r>
      <w:r w:rsidRPr="00691965">
        <w:rPr>
          <w:rFonts w:ascii="Times New Roman" w:hAnsi="Times New Roman" w:cs="Times New Roman"/>
          <w:sz w:val="27"/>
          <w:szCs w:val="27"/>
        </w:rPr>
        <w:t xml:space="preserve"> вбачається, що п</w:t>
      </w:r>
      <w:r w:rsidR="00C307F0" w:rsidRPr="00691965">
        <w:rPr>
          <w:rFonts w:ascii="Times New Roman" w:hAnsi="Times New Roman" w:cs="Times New Roman"/>
          <w:sz w:val="27"/>
          <w:szCs w:val="27"/>
        </w:rPr>
        <w:t xml:space="preserve">овідомлення та ухвалу про призначення судового засідання на 11 березня 2019 року отримано 18 січня 2019 року лише </w:t>
      </w:r>
      <w:r w:rsidR="00C307F0" w:rsidRPr="00951C7C">
        <w:rPr>
          <w:rFonts w:ascii="Times New Roman" w:hAnsi="Times New Roman" w:cs="Times New Roman"/>
          <w:sz w:val="27"/>
          <w:szCs w:val="27"/>
        </w:rPr>
        <w:t>Г</w:t>
      </w:r>
      <w:r w:rsidR="00951C7C" w:rsidRPr="00951C7C">
        <w:rPr>
          <w:rFonts w:ascii="Times New Roman" w:hAnsi="Times New Roman" w:cs="Times New Roman"/>
          <w:sz w:val="27"/>
          <w:szCs w:val="27"/>
        </w:rPr>
        <w:t>усятинським райсудом.</w:t>
      </w:r>
      <w:r w:rsidR="00C307F0" w:rsidRPr="00951C7C">
        <w:rPr>
          <w:rFonts w:ascii="Times New Roman" w:hAnsi="Times New Roman" w:cs="Times New Roman"/>
          <w:sz w:val="27"/>
          <w:szCs w:val="27"/>
        </w:rPr>
        <w:t xml:space="preserve"> </w:t>
      </w:r>
      <w:r w:rsidR="00951C7C">
        <w:rPr>
          <w:rFonts w:ascii="Times New Roman" w:hAnsi="Times New Roman" w:cs="Times New Roman"/>
          <w:sz w:val="27"/>
          <w:szCs w:val="27"/>
        </w:rPr>
        <w:t>В</w:t>
      </w:r>
      <w:r w:rsidR="00951C7C" w:rsidRPr="00691965">
        <w:rPr>
          <w:rFonts w:ascii="Times New Roman" w:hAnsi="Times New Roman" w:cs="Times New Roman"/>
          <w:sz w:val="27"/>
          <w:szCs w:val="27"/>
        </w:rPr>
        <w:t>ідсутність підпису отримувача</w:t>
      </w:r>
      <w:r w:rsidR="00951C7C">
        <w:rPr>
          <w:rFonts w:ascii="Times New Roman" w:hAnsi="Times New Roman" w:cs="Times New Roman"/>
          <w:sz w:val="27"/>
          <w:szCs w:val="27"/>
        </w:rPr>
        <w:t xml:space="preserve"> </w:t>
      </w:r>
      <w:r w:rsidR="003B0702">
        <w:rPr>
          <w:rFonts w:ascii="Times New Roman" w:hAnsi="Times New Roman" w:cs="Times New Roman"/>
          <w:sz w:val="27"/>
          <w:szCs w:val="27"/>
        </w:rPr>
        <w:t>ОСОБА_3</w:t>
      </w:r>
      <w:r w:rsidR="00951C7C" w:rsidRPr="00691965">
        <w:rPr>
          <w:rFonts w:ascii="Times New Roman" w:hAnsi="Times New Roman" w:cs="Times New Roman"/>
          <w:sz w:val="27"/>
          <w:szCs w:val="27"/>
        </w:rPr>
        <w:t xml:space="preserve"> на </w:t>
      </w:r>
      <w:r w:rsidR="003B0702">
        <w:rPr>
          <w:rFonts w:ascii="Times New Roman" w:hAnsi="Times New Roman" w:cs="Times New Roman"/>
          <w:sz w:val="27"/>
          <w:szCs w:val="27"/>
        </w:rPr>
        <w:t xml:space="preserve">                     </w:t>
      </w:r>
      <w:r w:rsidR="00951C7C" w:rsidRPr="00691965">
        <w:rPr>
          <w:rFonts w:ascii="Times New Roman" w:hAnsi="Times New Roman" w:cs="Times New Roman"/>
          <w:sz w:val="27"/>
          <w:szCs w:val="27"/>
        </w:rPr>
        <w:t>цьому зворотному повідомленні</w:t>
      </w:r>
      <w:r w:rsidR="00951C7C">
        <w:rPr>
          <w:rFonts w:ascii="Times New Roman" w:hAnsi="Times New Roman" w:cs="Times New Roman"/>
          <w:sz w:val="27"/>
          <w:szCs w:val="27"/>
        </w:rPr>
        <w:t xml:space="preserve"> свідчить, що</w:t>
      </w:r>
      <w:r w:rsidR="00951C7C" w:rsidRPr="00691965">
        <w:rPr>
          <w:rFonts w:ascii="Times New Roman" w:hAnsi="Times New Roman" w:cs="Times New Roman"/>
          <w:sz w:val="27"/>
          <w:szCs w:val="27"/>
        </w:rPr>
        <w:t xml:space="preserve"> </w:t>
      </w:r>
      <w:r w:rsidR="003B0702">
        <w:rPr>
          <w:rFonts w:ascii="Times New Roman" w:hAnsi="Times New Roman" w:cs="Times New Roman"/>
          <w:sz w:val="27"/>
          <w:szCs w:val="27"/>
        </w:rPr>
        <w:t>ОСОБА_3</w:t>
      </w:r>
      <w:r w:rsidR="00C307F0" w:rsidRPr="00691965">
        <w:rPr>
          <w:rFonts w:ascii="Times New Roman" w:hAnsi="Times New Roman" w:cs="Times New Roman"/>
          <w:sz w:val="27"/>
          <w:szCs w:val="27"/>
        </w:rPr>
        <w:t xml:space="preserve"> цей</w:t>
      </w:r>
      <w:r w:rsidRPr="00691965">
        <w:rPr>
          <w:rFonts w:ascii="Times New Roman" w:hAnsi="Times New Roman" w:cs="Times New Roman"/>
          <w:sz w:val="27"/>
          <w:szCs w:val="27"/>
        </w:rPr>
        <w:t xml:space="preserve"> </w:t>
      </w:r>
      <w:r w:rsidR="00951C7C">
        <w:rPr>
          <w:rFonts w:ascii="Times New Roman" w:hAnsi="Times New Roman" w:cs="Times New Roman"/>
          <w:sz w:val="27"/>
          <w:szCs w:val="27"/>
        </w:rPr>
        <w:t xml:space="preserve">лист не </w:t>
      </w:r>
      <w:r w:rsidR="003B0702">
        <w:rPr>
          <w:rFonts w:ascii="Times New Roman" w:hAnsi="Times New Roman" w:cs="Times New Roman"/>
          <w:sz w:val="27"/>
          <w:szCs w:val="27"/>
        </w:rPr>
        <w:t xml:space="preserve">                   </w:t>
      </w:r>
      <w:r w:rsidR="00951C7C">
        <w:rPr>
          <w:rFonts w:ascii="Times New Roman" w:hAnsi="Times New Roman" w:cs="Times New Roman"/>
          <w:sz w:val="27"/>
          <w:szCs w:val="27"/>
        </w:rPr>
        <w:t>отримав</w:t>
      </w:r>
      <w:r w:rsidRPr="00691965">
        <w:rPr>
          <w:rFonts w:ascii="Times New Roman" w:hAnsi="Times New Roman" w:cs="Times New Roman"/>
          <w:sz w:val="27"/>
          <w:szCs w:val="27"/>
        </w:rPr>
        <w:t>.</w:t>
      </w:r>
    </w:p>
    <w:p w:rsidR="00C307F0" w:rsidRPr="00691965" w:rsidRDefault="00C307F0" w:rsidP="00C307F0">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З інших наявних у судовому провадженні рекомендованих повідомлень про вручення поштового відправлення вбачається, що </w:t>
      </w:r>
      <w:r w:rsidR="000722F4" w:rsidRPr="00691965">
        <w:rPr>
          <w:rFonts w:ascii="Times New Roman" w:hAnsi="Times New Roman" w:cs="Times New Roman"/>
          <w:sz w:val="27"/>
          <w:szCs w:val="27"/>
        </w:rPr>
        <w:t xml:space="preserve">22 серпня 2019 року </w:t>
      </w:r>
      <w:r w:rsidR="005F2B3A">
        <w:rPr>
          <w:rFonts w:ascii="Times New Roman" w:hAnsi="Times New Roman" w:cs="Times New Roman"/>
          <w:sz w:val="27"/>
          <w:szCs w:val="27"/>
        </w:rPr>
        <w:t xml:space="preserve">  </w:t>
      </w:r>
      <w:r w:rsidR="003B0702">
        <w:rPr>
          <w:rFonts w:ascii="Times New Roman" w:hAnsi="Times New Roman" w:cs="Times New Roman"/>
          <w:sz w:val="27"/>
          <w:szCs w:val="27"/>
        </w:rPr>
        <w:t xml:space="preserve">ОСОБА_3 </w:t>
      </w:r>
      <w:r w:rsidRPr="00691965">
        <w:rPr>
          <w:rFonts w:ascii="Times New Roman" w:hAnsi="Times New Roman" w:cs="Times New Roman"/>
          <w:sz w:val="27"/>
          <w:szCs w:val="27"/>
        </w:rPr>
        <w:t xml:space="preserve"> та </w:t>
      </w:r>
      <w:r w:rsidR="006B0901">
        <w:rPr>
          <w:rFonts w:ascii="Times New Roman" w:hAnsi="Times New Roman" w:cs="Times New Roman"/>
          <w:sz w:val="27"/>
          <w:szCs w:val="27"/>
        </w:rPr>
        <w:t>до Гусятинського</w:t>
      </w:r>
      <w:r w:rsidRPr="00691965">
        <w:rPr>
          <w:rFonts w:ascii="Times New Roman" w:hAnsi="Times New Roman" w:cs="Times New Roman"/>
          <w:sz w:val="27"/>
          <w:szCs w:val="27"/>
        </w:rPr>
        <w:t xml:space="preserve"> райсуду надсилалася ухвала Печерс</w:t>
      </w:r>
      <w:r w:rsidR="003A0BD2" w:rsidRPr="00691965">
        <w:rPr>
          <w:rFonts w:ascii="Times New Roman" w:hAnsi="Times New Roman" w:cs="Times New Roman"/>
          <w:sz w:val="27"/>
          <w:szCs w:val="27"/>
        </w:rPr>
        <w:t>ького районного суду міста Києва</w:t>
      </w:r>
      <w:r w:rsidRPr="00691965">
        <w:rPr>
          <w:rFonts w:ascii="Times New Roman" w:hAnsi="Times New Roman" w:cs="Times New Roman"/>
          <w:sz w:val="27"/>
          <w:szCs w:val="27"/>
        </w:rPr>
        <w:t xml:space="preserve">, якою судове засідання з розгляду скарги </w:t>
      </w:r>
      <w:r w:rsidR="00D91CDC">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Pr="00691965">
        <w:rPr>
          <w:rFonts w:ascii="Times New Roman" w:hAnsi="Times New Roman" w:cs="Times New Roman"/>
          <w:sz w:val="27"/>
          <w:szCs w:val="27"/>
        </w:rPr>
        <w:t xml:space="preserve"> було призначено на 28 серпня 2019 року. Вказані листи отримані Гусятинським райсудом та </w:t>
      </w:r>
      <w:r w:rsidR="005F2B3A">
        <w:rPr>
          <w:rFonts w:ascii="Times New Roman" w:hAnsi="Times New Roman" w:cs="Times New Roman"/>
          <w:sz w:val="27"/>
          <w:szCs w:val="27"/>
        </w:rPr>
        <w:t>ОСОБА_3</w:t>
      </w:r>
      <w:r w:rsidR="00883420" w:rsidRPr="00691965">
        <w:rPr>
          <w:rFonts w:ascii="Times New Roman" w:hAnsi="Times New Roman" w:cs="Times New Roman"/>
          <w:sz w:val="27"/>
          <w:szCs w:val="27"/>
        </w:rPr>
        <w:t xml:space="preserve"> цього самого дня –</w:t>
      </w:r>
      <w:r w:rsidR="003A0BD2" w:rsidRPr="00691965">
        <w:rPr>
          <w:rFonts w:ascii="Times New Roman" w:hAnsi="Times New Roman" w:cs="Times New Roman"/>
          <w:sz w:val="27"/>
          <w:szCs w:val="27"/>
        </w:rPr>
        <w:t xml:space="preserve"> </w:t>
      </w:r>
      <w:r w:rsidRPr="00691965">
        <w:rPr>
          <w:rFonts w:ascii="Times New Roman" w:hAnsi="Times New Roman" w:cs="Times New Roman"/>
          <w:sz w:val="27"/>
          <w:szCs w:val="27"/>
        </w:rPr>
        <w:t xml:space="preserve">28 серпня </w:t>
      </w:r>
      <w:r w:rsidR="00D91CDC">
        <w:rPr>
          <w:rFonts w:ascii="Times New Roman" w:hAnsi="Times New Roman" w:cs="Times New Roman"/>
          <w:sz w:val="27"/>
          <w:szCs w:val="27"/>
        </w:rPr>
        <w:t xml:space="preserve">                  </w:t>
      </w:r>
      <w:r w:rsidRPr="00691965">
        <w:rPr>
          <w:rFonts w:ascii="Times New Roman" w:hAnsi="Times New Roman" w:cs="Times New Roman"/>
          <w:sz w:val="27"/>
          <w:szCs w:val="27"/>
        </w:rPr>
        <w:t>2019 року.</w:t>
      </w:r>
    </w:p>
    <w:p w:rsidR="004A01D8" w:rsidRPr="00691965" w:rsidRDefault="004A01D8"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Докази отримання учасниками судового провадження, зокрема </w:t>
      </w:r>
      <w:r w:rsidR="005F2B3A">
        <w:rPr>
          <w:rFonts w:ascii="Times New Roman" w:hAnsi="Times New Roman" w:cs="Times New Roman"/>
          <w:sz w:val="27"/>
          <w:szCs w:val="27"/>
        </w:rPr>
        <w:t xml:space="preserve">              ОСОБА_3</w:t>
      </w:r>
      <w:r w:rsidRPr="00691965">
        <w:rPr>
          <w:rFonts w:ascii="Times New Roman" w:hAnsi="Times New Roman" w:cs="Times New Roman"/>
          <w:sz w:val="27"/>
          <w:szCs w:val="27"/>
        </w:rPr>
        <w:t>, інших повідомлень (ухвал) про виклики в судові засідання в матеріалах судового провадження відсутні.</w:t>
      </w:r>
    </w:p>
    <w:p w:rsidR="00421A5C" w:rsidRPr="00204228" w:rsidRDefault="001611D4" w:rsidP="00421A5C">
      <w:pPr>
        <w:spacing w:after="0" w:line="240" w:lineRule="auto"/>
        <w:ind w:firstLine="708"/>
        <w:jc w:val="both"/>
        <w:rPr>
          <w:rFonts w:ascii="Times New Roman" w:hAnsi="Times New Roman" w:cs="Times New Roman"/>
          <w:sz w:val="27"/>
          <w:szCs w:val="27"/>
        </w:rPr>
      </w:pPr>
      <w:r w:rsidRPr="00204228">
        <w:rPr>
          <w:rFonts w:ascii="Times New Roman" w:hAnsi="Times New Roman" w:cs="Times New Roman"/>
          <w:sz w:val="27"/>
          <w:szCs w:val="27"/>
        </w:rPr>
        <w:t xml:space="preserve">В.о. голови Печерського районного суду міста Києва                       Білоцерківський О.А. надав інформацію (надійшла до Вищої ради правосуддя </w:t>
      </w:r>
      <w:r w:rsidR="006B0901">
        <w:rPr>
          <w:rFonts w:ascii="Times New Roman" w:hAnsi="Times New Roman" w:cs="Times New Roman"/>
          <w:sz w:val="27"/>
          <w:szCs w:val="27"/>
        </w:rPr>
        <w:t xml:space="preserve">              </w:t>
      </w:r>
      <w:r w:rsidRPr="00204228">
        <w:rPr>
          <w:rFonts w:ascii="Times New Roman" w:hAnsi="Times New Roman" w:cs="Times New Roman"/>
          <w:sz w:val="27"/>
          <w:szCs w:val="27"/>
        </w:rPr>
        <w:t xml:space="preserve">15 червня 2020 року) щодо надсилання судових повісток та ухвал суду на адресу </w:t>
      </w:r>
      <w:r w:rsidR="005F2B3A">
        <w:rPr>
          <w:rFonts w:ascii="Times New Roman" w:hAnsi="Times New Roman" w:cs="Times New Roman"/>
          <w:sz w:val="27"/>
          <w:szCs w:val="27"/>
        </w:rPr>
        <w:t>ОСОБА_3</w:t>
      </w:r>
      <w:r w:rsidR="00204228">
        <w:rPr>
          <w:rFonts w:ascii="Times New Roman" w:hAnsi="Times New Roman" w:cs="Times New Roman"/>
          <w:sz w:val="27"/>
          <w:szCs w:val="27"/>
        </w:rPr>
        <w:t xml:space="preserve"> у період з 6 червня 2017 року по 9 грудня 2019 року</w:t>
      </w:r>
      <w:r w:rsidRPr="00204228">
        <w:rPr>
          <w:rFonts w:ascii="Times New Roman" w:hAnsi="Times New Roman" w:cs="Times New Roman"/>
          <w:sz w:val="27"/>
          <w:szCs w:val="27"/>
        </w:rPr>
        <w:t xml:space="preserve"> та долучив до неї копії списків згрупованих рекомендованих відправлень, з яких вбачається,</w:t>
      </w:r>
      <w:r w:rsidR="00204228">
        <w:rPr>
          <w:rFonts w:ascii="Times New Roman" w:hAnsi="Times New Roman" w:cs="Times New Roman"/>
          <w:sz w:val="27"/>
          <w:szCs w:val="27"/>
        </w:rPr>
        <w:t xml:space="preserve"> що листи з рекомендованими</w:t>
      </w:r>
      <w:r w:rsidRPr="00204228">
        <w:rPr>
          <w:rFonts w:ascii="Times New Roman" w:hAnsi="Times New Roman" w:cs="Times New Roman"/>
          <w:sz w:val="27"/>
          <w:szCs w:val="27"/>
        </w:rPr>
        <w:t xml:space="preserve"> повідомлення</w:t>
      </w:r>
      <w:r w:rsidR="00204228">
        <w:rPr>
          <w:rFonts w:ascii="Times New Roman" w:hAnsi="Times New Roman" w:cs="Times New Roman"/>
          <w:sz w:val="27"/>
          <w:szCs w:val="27"/>
        </w:rPr>
        <w:t>ми</w:t>
      </w:r>
      <w:r w:rsidRPr="00204228">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Pr="00204228">
        <w:rPr>
          <w:rFonts w:ascii="Times New Roman" w:hAnsi="Times New Roman" w:cs="Times New Roman"/>
          <w:sz w:val="27"/>
          <w:szCs w:val="27"/>
        </w:rPr>
        <w:t xml:space="preserve"> надсилалися </w:t>
      </w:r>
      <w:r w:rsidR="00204228">
        <w:rPr>
          <w:rFonts w:ascii="Times New Roman" w:hAnsi="Times New Roman" w:cs="Times New Roman"/>
          <w:sz w:val="27"/>
          <w:szCs w:val="27"/>
        </w:rPr>
        <w:t xml:space="preserve">                     </w:t>
      </w:r>
      <w:r w:rsidR="005F2B3A">
        <w:rPr>
          <w:rFonts w:ascii="Times New Roman" w:hAnsi="Times New Roman" w:cs="Times New Roman"/>
          <w:sz w:val="27"/>
          <w:szCs w:val="27"/>
        </w:rPr>
        <w:t xml:space="preserve">    </w:t>
      </w:r>
      <w:r w:rsidR="00204228">
        <w:rPr>
          <w:rFonts w:ascii="Times New Roman" w:hAnsi="Times New Roman" w:cs="Times New Roman"/>
          <w:sz w:val="27"/>
          <w:szCs w:val="27"/>
        </w:rPr>
        <w:t xml:space="preserve">13 квітня і </w:t>
      </w:r>
      <w:r w:rsidRPr="00204228">
        <w:rPr>
          <w:rFonts w:ascii="Times New Roman" w:hAnsi="Times New Roman" w:cs="Times New Roman"/>
          <w:sz w:val="27"/>
          <w:szCs w:val="27"/>
        </w:rPr>
        <w:t>31 листопада 2018 року, 18 січня, 21 серпня і 5 грудня 2019 року</w:t>
      </w:r>
      <w:r w:rsidR="00421A5C" w:rsidRPr="00204228">
        <w:rPr>
          <w:rFonts w:ascii="Times New Roman" w:hAnsi="Times New Roman" w:cs="Times New Roman"/>
          <w:sz w:val="27"/>
          <w:szCs w:val="27"/>
        </w:rPr>
        <w:t xml:space="preserve">. </w:t>
      </w:r>
    </w:p>
    <w:p w:rsidR="001611D4" w:rsidRPr="00204228" w:rsidRDefault="001611D4" w:rsidP="00421A5C">
      <w:pPr>
        <w:spacing w:after="0" w:line="240" w:lineRule="auto"/>
        <w:ind w:firstLine="708"/>
        <w:jc w:val="both"/>
        <w:rPr>
          <w:rFonts w:ascii="Times New Roman" w:hAnsi="Times New Roman" w:cs="Times New Roman"/>
          <w:sz w:val="27"/>
          <w:szCs w:val="27"/>
        </w:rPr>
      </w:pPr>
      <w:r w:rsidRPr="00204228">
        <w:rPr>
          <w:rFonts w:ascii="Times New Roman" w:hAnsi="Times New Roman" w:cs="Times New Roman"/>
          <w:sz w:val="27"/>
          <w:szCs w:val="27"/>
        </w:rPr>
        <w:lastRenderedPageBreak/>
        <w:t>Отже, наведене свідчить, що</w:t>
      </w:r>
      <w:r w:rsidR="001C2799" w:rsidRPr="00204228">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001C2799" w:rsidRPr="00204228">
        <w:rPr>
          <w:rFonts w:ascii="Times New Roman" w:hAnsi="Times New Roman" w:cs="Times New Roman"/>
          <w:sz w:val="27"/>
          <w:szCs w:val="27"/>
        </w:rPr>
        <w:t xml:space="preserve"> отримав лише п’ять </w:t>
      </w:r>
      <w:r w:rsidR="005F2B3A">
        <w:rPr>
          <w:rFonts w:ascii="Times New Roman" w:hAnsi="Times New Roman" w:cs="Times New Roman"/>
          <w:sz w:val="27"/>
          <w:szCs w:val="27"/>
        </w:rPr>
        <w:t xml:space="preserve">                </w:t>
      </w:r>
      <w:r w:rsidR="001C2799" w:rsidRPr="00204228">
        <w:rPr>
          <w:rFonts w:ascii="Times New Roman" w:hAnsi="Times New Roman" w:cs="Times New Roman"/>
          <w:sz w:val="27"/>
          <w:szCs w:val="27"/>
        </w:rPr>
        <w:t>повідомлень (ухвал) про призначення судових засідань (</w:t>
      </w:r>
      <w:r w:rsidR="006B0901">
        <w:rPr>
          <w:rFonts w:ascii="Times New Roman" w:hAnsi="Times New Roman" w:cs="Times New Roman"/>
          <w:sz w:val="27"/>
          <w:szCs w:val="27"/>
        </w:rPr>
        <w:t>у тому числі</w:t>
      </w:r>
      <w:r w:rsidR="00204228" w:rsidRPr="00204228">
        <w:rPr>
          <w:rFonts w:ascii="Times New Roman" w:hAnsi="Times New Roman" w:cs="Times New Roman"/>
          <w:sz w:val="27"/>
          <w:szCs w:val="27"/>
        </w:rPr>
        <w:t xml:space="preserve"> останнього судового засідання, призначеного на 9 грудня 2019 року).</w:t>
      </w:r>
      <w:r w:rsidR="001C2799" w:rsidRPr="00204228">
        <w:rPr>
          <w:rFonts w:ascii="Times New Roman" w:hAnsi="Times New Roman" w:cs="Times New Roman"/>
          <w:sz w:val="27"/>
          <w:szCs w:val="27"/>
        </w:rPr>
        <w:t xml:space="preserve"> </w:t>
      </w:r>
    </w:p>
    <w:p w:rsidR="00907D2D" w:rsidRPr="00F12D1D" w:rsidRDefault="00F12D1D" w:rsidP="00421A5C">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Враховуючи викладене, Друга Дисциплінарна палата Вищої ради правосуддя дійшла висновку,</w:t>
      </w:r>
      <w:r w:rsidR="00907D2D" w:rsidRPr="00F12D1D">
        <w:rPr>
          <w:rFonts w:ascii="Times New Roman" w:hAnsi="Times New Roman" w:cs="Times New Roman"/>
          <w:sz w:val="27"/>
          <w:szCs w:val="27"/>
        </w:rPr>
        <w:t xml:space="preserve"> що </w:t>
      </w:r>
      <w:r w:rsidRPr="00F12D1D">
        <w:rPr>
          <w:rFonts w:ascii="Times New Roman" w:hAnsi="Times New Roman" w:cs="Times New Roman"/>
          <w:sz w:val="27"/>
          <w:szCs w:val="27"/>
        </w:rPr>
        <w:t>інформування</w:t>
      </w:r>
      <w:r w:rsidR="00907D2D" w:rsidRPr="00F12D1D">
        <w:rPr>
          <w:rFonts w:ascii="Times New Roman" w:hAnsi="Times New Roman" w:cs="Times New Roman"/>
          <w:sz w:val="27"/>
          <w:szCs w:val="27"/>
        </w:rPr>
        <w:t xml:space="preserve"> учасників судового провадження, зокрема </w:t>
      </w:r>
      <w:r w:rsidR="005F2B3A">
        <w:rPr>
          <w:rFonts w:ascii="Times New Roman" w:hAnsi="Times New Roman" w:cs="Times New Roman"/>
          <w:sz w:val="27"/>
          <w:szCs w:val="27"/>
        </w:rPr>
        <w:t>ОСОБА_3</w:t>
      </w:r>
      <w:r w:rsidR="00907D2D" w:rsidRPr="00F12D1D">
        <w:rPr>
          <w:rFonts w:ascii="Times New Roman" w:hAnsi="Times New Roman" w:cs="Times New Roman"/>
          <w:sz w:val="27"/>
          <w:szCs w:val="27"/>
        </w:rPr>
        <w:t xml:space="preserve">, шляхом надсилання поштової кореспонденції </w:t>
      </w:r>
      <w:r w:rsidR="005F2B3A">
        <w:rPr>
          <w:rFonts w:ascii="Times New Roman" w:hAnsi="Times New Roman" w:cs="Times New Roman"/>
          <w:sz w:val="27"/>
          <w:szCs w:val="27"/>
        </w:rPr>
        <w:t xml:space="preserve">                    </w:t>
      </w:r>
      <w:r w:rsidR="00907D2D" w:rsidRPr="00F12D1D">
        <w:rPr>
          <w:rFonts w:ascii="Times New Roman" w:hAnsi="Times New Roman" w:cs="Times New Roman"/>
          <w:sz w:val="27"/>
          <w:szCs w:val="27"/>
        </w:rPr>
        <w:t>здійснювалося з порушенням вимог, визначених статтями</w:t>
      </w:r>
      <w:r w:rsidR="00242044">
        <w:rPr>
          <w:rFonts w:ascii="Times New Roman" w:hAnsi="Times New Roman" w:cs="Times New Roman"/>
          <w:sz w:val="27"/>
          <w:szCs w:val="27"/>
        </w:rPr>
        <w:t xml:space="preserve"> </w:t>
      </w:r>
      <w:r w:rsidR="00907D2D" w:rsidRPr="00F12D1D">
        <w:rPr>
          <w:rFonts w:ascii="Times New Roman" w:hAnsi="Times New Roman" w:cs="Times New Roman"/>
          <w:sz w:val="27"/>
          <w:szCs w:val="27"/>
        </w:rPr>
        <w:t>134–136 КПК України,</w:t>
      </w:r>
      <w:r w:rsidR="006B0901">
        <w:rPr>
          <w:rFonts w:ascii="Times New Roman" w:hAnsi="Times New Roman" w:cs="Times New Roman"/>
          <w:sz w:val="27"/>
          <w:szCs w:val="27"/>
        </w:rPr>
        <w:t xml:space="preserve"> а</w:t>
      </w:r>
      <w:r w:rsidR="00907D2D" w:rsidRPr="00F12D1D">
        <w:rPr>
          <w:rFonts w:ascii="Times New Roman" w:hAnsi="Times New Roman" w:cs="Times New Roman"/>
          <w:sz w:val="27"/>
          <w:szCs w:val="27"/>
        </w:rPr>
        <w:t xml:space="preserve"> </w:t>
      </w:r>
      <w:r w:rsidR="00907D2D" w:rsidRPr="00F058F2">
        <w:rPr>
          <w:rFonts w:ascii="Times New Roman" w:hAnsi="Times New Roman" w:cs="Times New Roman"/>
          <w:sz w:val="27"/>
          <w:szCs w:val="27"/>
        </w:rPr>
        <w:t>отже</w:t>
      </w:r>
      <w:r w:rsidR="006B0901">
        <w:rPr>
          <w:rFonts w:ascii="Times New Roman" w:hAnsi="Times New Roman" w:cs="Times New Roman"/>
          <w:sz w:val="27"/>
          <w:szCs w:val="27"/>
        </w:rPr>
        <w:t>,</w:t>
      </w:r>
      <w:r w:rsidR="00907D2D" w:rsidRPr="00F058F2">
        <w:rPr>
          <w:rFonts w:ascii="Times New Roman" w:hAnsi="Times New Roman" w:cs="Times New Roman"/>
          <w:sz w:val="27"/>
          <w:szCs w:val="27"/>
        </w:rPr>
        <w:t xml:space="preserve"> </w:t>
      </w:r>
      <w:r w:rsidR="000F4E43" w:rsidRPr="00F058F2">
        <w:rPr>
          <w:rFonts w:ascii="Times New Roman" w:hAnsi="Times New Roman" w:cs="Times New Roman"/>
          <w:sz w:val="27"/>
          <w:szCs w:val="27"/>
        </w:rPr>
        <w:t xml:space="preserve">наявність </w:t>
      </w:r>
      <w:r w:rsidR="002A41BF" w:rsidRPr="00F058F2">
        <w:rPr>
          <w:rFonts w:ascii="Times New Roman" w:hAnsi="Times New Roman" w:cs="Times New Roman"/>
          <w:sz w:val="27"/>
          <w:szCs w:val="27"/>
        </w:rPr>
        <w:t xml:space="preserve">у копії матеріалів справи повідомлень </w:t>
      </w:r>
      <w:r w:rsidR="000F4E43" w:rsidRPr="00F058F2">
        <w:rPr>
          <w:rFonts w:ascii="Times New Roman" w:hAnsi="Times New Roman" w:cs="Times New Roman"/>
          <w:sz w:val="27"/>
          <w:szCs w:val="27"/>
        </w:rPr>
        <w:t xml:space="preserve">про </w:t>
      </w:r>
      <w:r w:rsidRPr="00F058F2">
        <w:rPr>
          <w:rFonts w:ascii="Times New Roman" w:hAnsi="Times New Roman" w:cs="Times New Roman"/>
          <w:sz w:val="27"/>
          <w:szCs w:val="27"/>
        </w:rPr>
        <w:t>надсилання</w:t>
      </w:r>
      <w:r w:rsidRPr="00F12D1D">
        <w:rPr>
          <w:rFonts w:ascii="Times New Roman" w:hAnsi="Times New Roman" w:cs="Times New Roman"/>
          <w:sz w:val="27"/>
          <w:szCs w:val="27"/>
        </w:rPr>
        <w:t xml:space="preserve"> судових викликів (повісток) та ухвал </w:t>
      </w:r>
      <w:r w:rsidR="005F2B3A">
        <w:rPr>
          <w:rFonts w:ascii="Times New Roman" w:hAnsi="Times New Roman" w:cs="Times New Roman"/>
          <w:sz w:val="27"/>
          <w:szCs w:val="27"/>
        </w:rPr>
        <w:t>ОСОБА_3</w:t>
      </w:r>
      <w:r w:rsidRPr="00F12D1D">
        <w:rPr>
          <w:rFonts w:ascii="Times New Roman" w:hAnsi="Times New Roman" w:cs="Times New Roman"/>
          <w:sz w:val="27"/>
          <w:szCs w:val="27"/>
        </w:rPr>
        <w:t xml:space="preserve"> поштою</w:t>
      </w:r>
      <w:r w:rsidR="00810B27">
        <w:rPr>
          <w:rFonts w:ascii="Times New Roman" w:hAnsi="Times New Roman" w:cs="Times New Roman"/>
          <w:sz w:val="27"/>
          <w:szCs w:val="27"/>
        </w:rPr>
        <w:t xml:space="preserve"> </w:t>
      </w:r>
      <w:r w:rsidR="00810B27" w:rsidRPr="00F058F2">
        <w:rPr>
          <w:rFonts w:ascii="Times New Roman" w:hAnsi="Times New Roman" w:cs="Times New Roman"/>
          <w:sz w:val="27"/>
          <w:szCs w:val="27"/>
        </w:rPr>
        <w:t>у цьому випадку</w:t>
      </w:r>
      <w:r w:rsidRPr="00F12D1D">
        <w:rPr>
          <w:rFonts w:ascii="Times New Roman" w:hAnsi="Times New Roman" w:cs="Times New Roman"/>
          <w:sz w:val="27"/>
          <w:szCs w:val="27"/>
        </w:rPr>
        <w:t xml:space="preserve"> </w:t>
      </w:r>
      <w:r>
        <w:rPr>
          <w:rFonts w:ascii="Times New Roman" w:hAnsi="Times New Roman" w:cs="Times New Roman"/>
          <w:sz w:val="27"/>
          <w:szCs w:val="27"/>
        </w:rPr>
        <w:t xml:space="preserve">не </w:t>
      </w:r>
      <w:r w:rsidR="005F2B3A">
        <w:rPr>
          <w:rFonts w:ascii="Times New Roman" w:hAnsi="Times New Roman" w:cs="Times New Roman"/>
          <w:sz w:val="27"/>
          <w:szCs w:val="27"/>
        </w:rPr>
        <w:t xml:space="preserve">                     </w:t>
      </w:r>
      <w:r>
        <w:rPr>
          <w:rFonts w:ascii="Times New Roman" w:hAnsi="Times New Roman" w:cs="Times New Roman"/>
          <w:sz w:val="27"/>
          <w:szCs w:val="27"/>
        </w:rPr>
        <w:t>свідчить про належне повідомлення</w:t>
      </w:r>
      <w:r w:rsidRPr="00F12D1D">
        <w:rPr>
          <w:rFonts w:ascii="Times New Roman" w:hAnsi="Times New Roman" w:cs="Times New Roman"/>
          <w:sz w:val="27"/>
          <w:szCs w:val="27"/>
        </w:rPr>
        <w:t xml:space="preserve"> його про розгляд скарги. </w:t>
      </w:r>
      <w:r w:rsidR="00907D2D" w:rsidRPr="00F12D1D">
        <w:rPr>
          <w:rFonts w:ascii="Times New Roman" w:hAnsi="Times New Roman" w:cs="Times New Roman"/>
          <w:sz w:val="27"/>
          <w:szCs w:val="27"/>
        </w:rPr>
        <w:t xml:space="preserve"> </w:t>
      </w:r>
    </w:p>
    <w:p w:rsidR="00C0184E" w:rsidRPr="00691965" w:rsidRDefault="00C0184E"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Водночас</w:t>
      </w:r>
      <w:r w:rsidR="00E0658D">
        <w:rPr>
          <w:rFonts w:ascii="Times New Roman" w:hAnsi="Times New Roman" w:cs="Times New Roman"/>
          <w:sz w:val="27"/>
          <w:szCs w:val="27"/>
        </w:rPr>
        <w:t xml:space="preserve"> </w:t>
      </w:r>
      <w:r w:rsidR="00E0658D" w:rsidRPr="00582D02">
        <w:rPr>
          <w:rFonts w:ascii="Times New Roman" w:hAnsi="Times New Roman" w:cs="Times New Roman"/>
          <w:sz w:val="27"/>
          <w:szCs w:val="27"/>
        </w:rPr>
        <w:t>встановлено</w:t>
      </w:r>
      <w:r w:rsidRPr="00582D02">
        <w:rPr>
          <w:rFonts w:ascii="Times New Roman" w:hAnsi="Times New Roman" w:cs="Times New Roman"/>
          <w:sz w:val="27"/>
          <w:szCs w:val="27"/>
        </w:rPr>
        <w:t>,</w:t>
      </w:r>
      <w:r w:rsidR="00E0658D" w:rsidRPr="00582D02">
        <w:rPr>
          <w:rFonts w:ascii="Times New Roman" w:hAnsi="Times New Roman" w:cs="Times New Roman"/>
          <w:sz w:val="27"/>
          <w:szCs w:val="27"/>
        </w:rPr>
        <w:t xml:space="preserve"> що</w:t>
      </w:r>
      <w:r w:rsidRPr="00691965">
        <w:rPr>
          <w:rFonts w:ascii="Times New Roman" w:hAnsi="Times New Roman" w:cs="Times New Roman"/>
          <w:sz w:val="27"/>
          <w:szCs w:val="27"/>
        </w:rPr>
        <w:t xml:space="preserve"> у копії матеріалів судового провадженн</w:t>
      </w:r>
      <w:r w:rsidR="006B0901">
        <w:rPr>
          <w:rFonts w:ascii="Times New Roman" w:hAnsi="Times New Roman" w:cs="Times New Roman"/>
          <w:sz w:val="27"/>
          <w:szCs w:val="27"/>
        </w:rPr>
        <w:t>я містяться довідки про доставлення</w:t>
      </w:r>
      <w:r w:rsidRPr="00691965">
        <w:rPr>
          <w:rFonts w:ascii="Times New Roman" w:hAnsi="Times New Roman" w:cs="Times New Roman"/>
          <w:sz w:val="27"/>
          <w:szCs w:val="27"/>
        </w:rPr>
        <w:t xml:space="preserve">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 xml:space="preserve">-повідомлень, </w:t>
      </w:r>
      <w:r w:rsidR="006B0901">
        <w:rPr>
          <w:rFonts w:ascii="Times New Roman" w:hAnsi="Times New Roman" w:cs="Times New Roman"/>
          <w:sz w:val="27"/>
          <w:szCs w:val="27"/>
        </w:rPr>
        <w:t>надісланих</w:t>
      </w:r>
      <w:r w:rsidRPr="00691965">
        <w:rPr>
          <w:rFonts w:ascii="Times New Roman" w:hAnsi="Times New Roman" w:cs="Times New Roman"/>
          <w:sz w:val="27"/>
          <w:szCs w:val="27"/>
        </w:rPr>
        <w:t xml:space="preserve"> відповідальною особою суду, про виклики </w:t>
      </w:r>
      <w:r w:rsidR="005F2B3A">
        <w:rPr>
          <w:rFonts w:ascii="Times New Roman" w:hAnsi="Times New Roman" w:cs="Times New Roman"/>
          <w:sz w:val="27"/>
          <w:szCs w:val="27"/>
        </w:rPr>
        <w:t>ОСОБА_3</w:t>
      </w:r>
      <w:r w:rsidRPr="00691965">
        <w:rPr>
          <w:rFonts w:ascii="Times New Roman" w:hAnsi="Times New Roman" w:cs="Times New Roman"/>
          <w:sz w:val="27"/>
          <w:szCs w:val="27"/>
        </w:rPr>
        <w:t xml:space="preserve"> на судові зас</w:t>
      </w:r>
      <w:r w:rsidR="00D91CDC">
        <w:rPr>
          <w:rFonts w:ascii="Times New Roman" w:hAnsi="Times New Roman" w:cs="Times New Roman"/>
          <w:sz w:val="27"/>
          <w:szCs w:val="27"/>
        </w:rPr>
        <w:t xml:space="preserve">ідання, призначені на </w:t>
      </w:r>
      <w:r w:rsidR="00E0658D">
        <w:rPr>
          <w:rFonts w:ascii="Times New Roman" w:hAnsi="Times New Roman" w:cs="Times New Roman"/>
          <w:sz w:val="27"/>
          <w:szCs w:val="27"/>
        </w:rPr>
        <w:t xml:space="preserve">                  </w:t>
      </w:r>
      <w:r w:rsidR="00D91CDC">
        <w:rPr>
          <w:rFonts w:ascii="Times New Roman" w:hAnsi="Times New Roman" w:cs="Times New Roman"/>
          <w:sz w:val="27"/>
          <w:szCs w:val="27"/>
        </w:rPr>
        <w:t xml:space="preserve">13 липня, </w:t>
      </w:r>
      <w:r w:rsidRPr="00691965">
        <w:rPr>
          <w:rFonts w:ascii="Times New Roman" w:hAnsi="Times New Roman" w:cs="Times New Roman"/>
          <w:sz w:val="27"/>
          <w:szCs w:val="27"/>
        </w:rPr>
        <w:t xml:space="preserve">27 жовтня, 13 листопада 2017 року, 2 лютого, 12 березня, 23 квітня, </w:t>
      </w:r>
      <w:r w:rsidR="00E0658D">
        <w:rPr>
          <w:rFonts w:ascii="Times New Roman" w:hAnsi="Times New Roman" w:cs="Times New Roman"/>
          <w:sz w:val="27"/>
          <w:szCs w:val="27"/>
        </w:rPr>
        <w:t xml:space="preserve">                 </w:t>
      </w:r>
      <w:r w:rsidRPr="00691965">
        <w:rPr>
          <w:rFonts w:ascii="Times New Roman" w:hAnsi="Times New Roman" w:cs="Times New Roman"/>
          <w:sz w:val="27"/>
          <w:szCs w:val="27"/>
        </w:rPr>
        <w:t>27 листопада 2018 року, 11 березня, 28 серпня</w:t>
      </w:r>
      <w:r w:rsidR="00810B27">
        <w:rPr>
          <w:rFonts w:ascii="Times New Roman" w:hAnsi="Times New Roman" w:cs="Times New Roman"/>
          <w:sz w:val="27"/>
          <w:szCs w:val="27"/>
        </w:rPr>
        <w:t xml:space="preserve"> </w:t>
      </w:r>
      <w:r w:rsidRPr="00691965">
        <w:rPr>
          <w:rFonts w:ascii="Times New Roman" w:hAnsi="Times New Roman" w:cs="Times New Roman"/>
          <w:sz w:val="27"/>
          <w:szCs w:val="27"/>
        </w:rPr>
        <w:t>2019</w:t>
      </w:r>
      <w:r w:rsidR="001E0298" w:rsidRPr="00691965">
        <w:rPr>
          <w:rFonts w:ascii="Times New Roman" w:hAnsi="Times New Roman" w:cs="Times New Roman"/>
          <w:sz w:val="27"/>
          <w:szCs w:val="27"/>
        </w:rPr>
        <w:t xml:space="preserve"> року.</w:t>
      </w:r>
    </w:p>
    <w:p w:rsidR="0028565B" w:rsidRPr="00691965" w:rsidRDefault="0028565B"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Згідно </w:t>
      </w:r>
      <w:r w:rsidR="006B0901">
        <w:rPr>
          <w:rFonts w:ascii="Times New Roman" w:hAnsi="Times New Roman" w:cs="Times New Roman"/>
          <w:sz w:val="27"/>
          <w:szCs w:val="27"/>
        </w:rPr>
        <w:t>із в</w:t>
      </w:r>
      <w:r w:rsidRPr="00691965">
        <w:rPr>
          <w:rFonts w:ascii="Times New Roman" w:hAnsi="Times New Roman" w:cs="Times New Roman"/>
          <w:sz w:val="27"/>
          <w:szCs w:val="27"/>
        </w:rPr>
        <w:t xml:space="preserve">казаними довідками </w:t>
      </w:r>
      <w:r w:rsidRPr="00691965">
        <w:rPr>
          <w:rFonts w:ascii="Times New Roman" w:hAnsi="Times New Roman" w:cs="Times New Roman"/>
          <w:sz w:val="27"/>
          <w:szCs w:val="27"/>
          <w:lang w:val="en-US"/>
        </w:rPr>
        <w:t>sms</w:t>
      </w:r>
      <w:r w:rsidR="00D91CDC">
        <w:rPr>
          <w:rFonts w:ascii="Times New Roman" w:hAnsi="Times New Roman" w:cs="Times New Roman"/>
          <w:sz w:val="27"/>
          <w:szCs w:val="27"/>
        </w:rPr>
        <w:t xml:space="preserve">-повідомлення про виклик                       </w:t>
      </w:r>
      <w:r w:rsidR="005F2B3A">
        <w:rPr>
          <w:rFonts w:ascii="Times New Roman" w:hAnsi="Times New Roman" w:cs="Times New Roman"/>
          <w:sz w:val="27"/>
          <w:szCs w:val="27"/>
        </w:rPr>
        <w:t>ОСОБА_3</w:t>
      </w:r>
      <w:r w:rsidRPr="00691965">
        <w:rPr>
          <w:rFonts w:ascii="Times New Roman" w:hAnsi="Times New Roman" w:cs="Times New Roman"/>
          <w:sz w:val="27"/>
          <w:szCs w:val="27"/>
        </w:rPr>
        <w:t xml:space="preserve"> </w:t>
      </w:r>
      <w:r w:rsidR="006B0901">
        <w:rPr>
          <w:rFonts w:ascii="Times New Roman" w:hAnsi="Times New Roman" w:cs="Times New Roman"/>
          <w:sz w:val="27"/>
          <w:szCs w:val="27"/>
        </w:rPr>
        <w:t>у</w:t>
      </w:r>
      <w:r w:rsidRPr="00691965">
        <w:rPr>
          <w:rFonts w:ascii="Times New Roman" w:hAnsi="Times New Roman" w:cs="Times New Roman"/>
          <w:sz w:val="27"/>
          <w:szCs w:val="27"/>
        </w:rPr>
        <w:t xml:space="preserve"> судове засідання доставлені одержувачу </w:t>
      </w:r>
      <w:r w:rsidR="005F2B3A">
        <w:rPr>
          <w:rFonts w:ascii="Times New Roman" w:hAnsi="Times New Roman" w:cs="Times New Roman"/>
          <w:sz w:val="27"/>
          <w:szCs w:val="27"/>
        </w:rPr>
        <w:t>ОСОБА_3</w:t>
      </w:r>
      <w:r w:rsidRPr="00691965">
        <w:rPr>
          <w:rFonts w:ascii="Times New Roman" w:hAnsi="Times New Roman" w:cs="Times New Roman"/>
          <w:sz w:val="27"/>
          <w:szCs w:val="27"/>
        </w:rPr>
        <w:t>.</w:t>
      </w:r>
    </w:p>
    <w:p w:rsidR="00F3656F" w:rsidRPr="00691965" w:rsidRDefault="00F3656F"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Друга Дисциплінарна палата Вищої ради правосуддя вважає, що </w:t>
      </w:r>
      <w:r w:rsidR="006B0901">
        <w:rPr>
          <w:rFonts w:ascii="Times New Roman" w:hAnsi="Times New Roman" w:cs="Times New Roman"/>
          <w:sz w:val="27"/>
          <w:szCs w:val="27"/>
        </w:rPr>
        <w:t>зазначені</w:t>
      </w:r>
      <w:r w:rsidRPr="00691965">
        <w:rPr>
          <w:rFonts w:ascii="Times New Roman" w:hAnsi="Times New Roman" w:cs="Times New Roman"/>
          <w:sz w:val="27"/>
          <w:szCs w:val="27"/>
        </w:rPr>
        <w:t xml:space="preserve"> довідки </w:t>
      </w:r>
      <w:r w:rsidR="0070658F" w:rsidRPr="00691965">
        <w:rPr>
          <w:rFonts w:ascii="Times New Roman" w:hAnsi="Times New Roman" w:cs="Times New Roman"/>
          <w:sz w:val="27"/>
          <w:szCs w:val="27"/>
        </w:rPr>
        <w:t xml:space="preserve">не є </w:t>
      </w:r>
      <w:r w:rsidR="00443E0A" w:rsidRPr="00691965">
        <w:rPr>
          <w:rFonts w:ascii="Times New Roman" w:hAnsi="Times New Roman" w:cs="Times New Roman"/>
          <w:sz w:val="27"/>
          <w:szCs w:val="27"/>
        </w:rPr>
        <w:t>доказом належного</w:t>
      </w:r>
      <w:r w:rsidR="0070658F" w:rsidRPr="00691965">
        <w:rPr>
          <w:rFonts w:ascii="Times New Roman" w:hAnsi="Times New Roman" w:cs="Times New Roman"/>
          <w:sz w:val="27"/>
          <w:szCs w:val="27"/>
        </w:rPr>
        <w:t xml:space="preserve"> повідомленням</w:t>
      </w:r>
      <w:r w:rsidR="0028565B" w:rsidRPr="00691965">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0028565B" w:rsidRPr="00691965">
        <w:rPr>
          <w:rFonts w:ascii="Times New Roman" w:hAnsi="Times New Roman" w:cs="Times New Roman"/>
          <w:sz w:val="27"/>
          <w:szCs w:val="27"/>
        </w:rPr>
        <w:t xml:space="preserve"> про виклик </w:t>
      </w:r>
      <w:r w:rsidR="006B0901">
        <w:rPr>
          <w:rFonts w:ascii="Times New Roman" w:hAnsi="Times New Roman" w:cs="Times New Roman"/>
          <w:sz w:val="27"/>
          <w:szCs w:val="27"/>
        </w:rPr>
        <w:t>у</w:t>
      </w:r>
      <w:r w:rsidR="0028565B" w:rsidRPr="00691965">
        <w:rPr>
          <w:rFonts w:ascii="Times New Roman" w:hAnsi="Times New Roman" w:cs="Times New Roman"/>
          <w:sz w:val="27"/>
          <w:szCs w:val="27"/>
        </w:rPr>
        <w:t xml:space="preserve"> </w:t>
      </w:r>
      <w:r w:rsidR="005F2B3A">
        <w:rPr>
          <w:rFonts w:ascii="Times New Roman" w:hAnsi="Times New Roman" w:cs="Times New Roman"/>
          <w:sz w:val="27"/>
          <w:szCs w:val="27"/>
        </w:rPr>
        <w:t xml:space="preserve">               </w:t>
      </w:r>
      <w:r w:rsidR="0028565B" w:rsidRPr="00691965">
        <w:rPr>
          <w:rFonts w:ascii="Times New Roman" w:hAnsi="Times New Roman" w:cs="Times New Roman"/>
          <w:sz w:val="27"/>
          <w:szCs w:val="27"/>
        </w:rPr>
        <w:t>судове засідання</w:t>
      </w:r>
      <w:r w:rsidR="00565101" w:rsidRPr="00691965">
        <w:rPr>
          <w:rFonts w:ascii="Times New Roman" w:hAnsi="Times New Roman" w:cs="Times New Roman"/>
          <w:sz w:val="27"/>
          <w:szCs w:val="27"/>
        </w:rPr>
        <w:t xml:space="preserve"> з огляду на таке.</w:t>
      </w:r>
    </w:p>
    <w:p w:rsidR="00EA51B2" w:rsidRDefault="0070658F"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Наказом Державної судової адміністрації</w:t>
      </w:r>
      <w:r w:rsidR="006B0901">
        <w:rPr>
          <w:rFonts w:ascii="Times New Roman" w:hAnsi="Times New Roman" w:cs="Times New Roman"/>
          <w:sz w:val="27"/>
          <w:szCs w:val="27"/>
        </w:rPr>
        <w:t xml:space="preserve"> України</w:t>
      </w:r>
      <w:r w:rsidRPr="00691965">
        <w:rPr>
          <w:rFonts w:ascii="Times New Roman" w:hAnsi="Times New Roman" w:cs="Times New Roman"/>
          <w:sz w:val="27"/>
          <w:szCs w:val="27"/>
        </w:rPr>
        <w:t xml:space="preserve"> від 1 червня 2013 року № 73 «Про реалізацію пілотного проекту щодо надсилання судами </w:t>
      </w:r>
      <w:r w:rsidR="006B0901">
        <w:rPr>
          <w:rFonts w:ascii="Times New Roman" w:hAnsi="Times New Roman" w:cs="Times New Roman"/>
          <w:sz w:val="27"/>
          <w:szCs w:val="27"/>
        </w:rPr>
        <w:t xml:space="preserve">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-повідомлень учасникам судового процесу (кримінального провадження)» затверджено Порядок надсилання учасникам судового процесу (кримінального провадження</w:t>
      </w:r>
      <w:r w:rsidR="004A6C82" w:rsidRPr="00691965">
        <w:rPr>
          <w:rFonts w:ascii="Times New Roman" w:hAnsi="Times New Roman" w:cs="Times New Roman"/>
          <w:sz w:val="27"/>
          <w:szCs w:val="27"/>
        </w:rPr>
        <w:t>)</w:t>
      </w:r>
      <w:r w:rsidRPr="00691965">
        <w:rPr>
          <w:rFonts w:ascii="Times New Roman" w:hAnsi="Times New Roman" w:cs="Times New Roman"/>
          <w:sz w:val="27"/>
          <w:szCs w:val="27"/>
        </w:rPr>
        <w:t xml:space="preserve"> текстів судових повісток у вигляді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-повідомлень</w:t>
      </w:r>
      <w:r w:rsidR="00EA51B2">
        <w:rPr>
          <w:rFonts w:ascii="Times New Roman" w:hAnsi="Times New Roman" w:cs="Times New Roman"/>
          <w:sz w:val="27"/>
          <w:szCs w:val="27"/>
        </w:rPr>
        <w:t>.</w:t>
      </w:r>
    </w:p>
    <w:p w:rsidR="004A6C82" w:rsidRPr="00691965" w:rsidRDefault="006B0901"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 розділі</w:t>
      </w:r>
      <w:r w:rsidR="004A6C82" w:rsidRPr="00691965">
        <w:rPr>
          <w:rFonts w:ascii="Times New Roman" w:hAnsi="Times New Roman" w:cs="Times New Roman"/>
          <w:sz w:val="27"/>
          <w:szCs w:val="27"/>
        </w:rPr>
        <w:t xml:space="preserve"> 1 «Загальні положення» вказаного Порядку </w:t>
      </w:r>
      <w:r>
        <w:rPr>
          <w:rFonts w:ascii="Times New Roman" w:hAnsi="Times New Roman" w:cs="Times New Roman"/>
          <w:sz w:val="27"/>
          <w:szCs w:val="27"/>
        </w:rPr>
        <w:t>визначено</w:t>
      </w:r>
      <w:r w:rsidR="004A6C82" w:rsidRPr="00691965">
        <w:rPr>
          <w:rFonts w:ascii="Times New Roman" w:hAnsi="Times New Roman" w:cs="Times New Roman"/>
          <w:sz w:val="27"/>
          <w:szCs w:val="27"/>
        </w:rPr>
        <w:t xml:space="preserve"> порядок формування та надсилання засобами автоматизованої системи документообігу суду учасникам судового процесу (кримінального провадження) текстів судових повісток в електронному вигляді шляхом </w:t>
      </w:r>
      <w:r>
        <w:rPr>
          <w:rFonts w:ascii="Times New Roman" w:hAnsi="Times New Roman" w:cs="Times New Roman"/>
          <w:sz w:val="27"/>
          <w:szCs w:val="27"/>
        </w:rPr>
        <w:t>надсилання</w:t>
      </w:r>
      <w:r w:rsidR="004A6C82" w:rsidRPr="00691965">
        <w:rPr>
          <w:rFonts w:ascii="Times New Roman" w:hAnsi="Times New Roman" w:cs="Times New Roman"/>
          <w:sz w:val="27"/>
          <w:szCs w:val="27"/>
        </w:rPr>
        <w:t xml:space="preserve"> </w:t>
      </w:r>
      <w:r w:rsidR="004A6C82" w:rsidRPr="00691965">
        <w:rPr>
          <w:rFonts w:ascii="Times New Roman" w:hAnsi="Times New Roman" w:cs="Times New Roman"/>
          <w:sz w:val="27"/>
          <w:szCs w:val="27"/>
          <w:lang w:val="en-US"/>
        </w:rPr>
        <w:t>sms</w:t>
      </w:r>
      <w:r w:rsidR="004A6C82" w:rsidRPr="00691965">
        <w:rPr>
          <w:rFonts w:ascii="Times New Roman" w:hAnsi="Times New Roman" w:cs="Times New Roman"/>
          <w:sz w:val="27"/>
          <w:szCs w:val="27"/>
        </w:rPr>
        <w:t>-повідомлень.</w:t>
      </w:r>
    </w:p>
    <w:p w:rsidR="004A6C82" w:rsidRPr="00691965" w:rsidRDefault="004A6C82"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Частиною першою розділу 2 «Порядок надсилання текстів судових повісток» цього Порядку передбачено, що текст судової повіс</w:t>
      </w:r>
      <w:r w:rsidR="006B0901">
        <w:rPr>
          <w:rFonts w:ascii="Times New Roman" w:hAnsi="Times New Roman" w:cs="Times New Roman"/>
          <w:sz w:val="27"/>
          <w:szCs w:val="27"/>
        </w:rPr>
        <w:t>тки може бути надісланий судом у</w:t>
      </w:r>
      <w:r w:rsidRPr="00691965">
        <w:rPr>
          <w:rFonts w:ascii="Times New Roman" w:hAnsi="Times New Roman" w:cs="Times New Roman"/>
          <w:sz w:val="27"/>
          <w:szCs w:val="27"/>
        </w:rPr>
        <w:t>часнику</w:t>
      </w:r>
      <w:r w:rsidR="006B0901">
        <w:rPr>
          <w:rFonts w:ascii="Times New Roman" w:hAnsi="Times New Roman" w:cs="Times New Roman"/>
          <w:sz w:val="27"/>
          <w:szCs w:val="27"/>
        </w:rPr>
        <w:t xml:space="preserve"> судового процесу</w:t>
      </w:r>
      <w:r w:rsidRPr="00691965">
        <w:rPr>
          <w:rFonts w:ascii="Times New Roman" w:hAnsi="Times New Roman" w:cs="Times New Roman"/>
          <w:sz w:val="27"/>
          <w:szCs w:val="27"/>
        </w:rPr>
        <w:t xml:space="preserve">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 xml:space="preserve">-повідомленням лише після подання ним до суду заявки про намір отримання судової повістки в електронному вигляді за допомогою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-повідомлення. Така заявка оформлюється безпосередньо в суді або шляхом</w:t>
      </w:r>
      <w:r w:rsidR="006B0901">
        <w:rPr>
          <w:rFonts w:ascii="Times New Roman" w:hAnsi="Times New Roman" w:cs="Times New Roman"/>
          <w:sz w:val="27"/>
          <w:szCs w:val="27"/>
        </w:rPr>
        <w:t xml:space="preserve"> роздруковування та заповнення у</w:t>
      </w:r>
      <w:r w:rsidRPr="00691965">
        <w:rPr>
          <w:rFonts w:ascii="Times New Roman" w:hAnsi="Times New Roman" w:cs="Times New Roman"/>
          <w:sz w:val="27"/>
          <w:szCs w:val="27"/>
        </w:rPr>
        <w:t>часником</w:t>
      </w:r>
      <w:r w:rsidR="006B0901">
        <w:rPr>
          <w:rFonts w:ascii="Times New Roman" w:hAnsi="Times New Roman" w:cs="Times New Roman"/>
          <w:sz w:val="27"/>
          <w:szCs w:val="27"/>
        </w:rPr>
        <w:t xml:space="preserve"> судового процесу</w:t>
      </w:r>
      <w:r w:rsidRPr="00691965">
        <w:rPr>
          <w:rFonts w:ascii="Times New Roman" w:hAnsi="Times New Roman" w:cs="Times New Roman"/>
          <w:sz w:val="27"/>
          <w:szCs w:val="27"/>
        </w:rPr>
        <w:t xml:space="preserve"> форми, яка розмі</w:t>
      </w:r>
      <w:r w:rsidR="00A06804">
        <w:rPr>
          <w:rFonts w:ascii="Times New Roman" w:hAnsi="Times New Roman" w:cs="Times New Roman"/>
          <w:sz w:val="27"/>
          <w:szCs w:val="27"/>
        </w:rPr>
        <w:t>щена на офіційному веб-порталі с</w:t>
      </w:r>
      <w:r w:rsidRPr="00691965">
        <w:rPr>
          <w:rFonts w:ascii="Times New Roman" w:hAnsi="Times New Roman" w:cs="Times New Roman"/>
          <w:sz w:val="27"/>
          <w:szCs w:val="27"/>
        </w:rPr>
        <w:t>удової влади України.</w:t>
      </w:r>
    </w:p>
    <w:p w:rsidR="004A6C82" w:rsidRPr="00691965" w:rsidRDefault="004A6C82"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Частиною третьою цього розділу визначено, що формування тексту судової повістки, облік та її </w:t>
      </w:r>
      <w:r w:rsidR="00A06804">
        <w:rPr>
          <w:rFonts w:ascii="Times New Roman" w:hAnsi="Times New Roman" w:cs="Times New Roman"/>
          <w:sz w:val="27"/>
          <w:szCs w:val="27"/>
        </w:rPr>
        <w:t>надсилання</w:t>
      </w:r>
      <w:r w:rsidRPr="00691965">
        <w:rPr>
          <w:rFonts w:ascii="Times New Roman" w:hAnsi="Times New Roman" w:cs="Times New Roman"/>
          <w:sz w:val="27"/>
          <w:szCs w:val="27"/>
        </w:rPr>
        <w:t xml:space="preserve"> у вигляді </w:t>
      </w:r>
      <w:r w:rsidRPr="00691965">
        <w:rPr>
          <w:rFonts w:ascii="Times New Roman" w:hAnsi="Times New Roman" w:cs="Times New Roman"/>
          <w:sz w:val="27"/>
          <w:szCs w:val="27"/>
          <w:lang w:val="en-US"/>
        </w:rPr>
        <w:t>sms</w:t>
      </w:r>
      <w:r w:rsidR="00A06804">
        <w:rPr>
          <w:rFonts w:ascii="Times New Roman" w:hAnsi="Times New Roman" w:cs="Times New Roman"/>
          <w:sz w:val="27"/>
          <w:szCs w:val="27"/>
        </w:rPr>
        <w:t>-повідомлення здійснюю</w:t>
      </w:r>
      <w:r w:rsidRPr="00691965">
        <w:rPr>
          <w:rFonts w:ascii="Times New Roman" w:hAnsi="Times New Roman" w:cs="Times New Roman"/>
          <w:sz w:val="27"/>
          <w:szCs w:val="27"/>
        </w:rPr>
        <w:t>ться в автоматизованій системі документообігу суду.</w:t>
      </w:r>
    </w:p>
    <w:p w:rsidR="00CC4669" w:rsidRPr="00691965" w:rsidRDefault="00A06804"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Отже, обов’язковими умовами</w:t>
      </w:r>
      <w:r w:rsidR="00CC4669" w:rsidRPr="00691965">
        <w:rPr>
          <w:rFonts w:ascii="Times New Roman" w:hAnsi="Times New Roman" w:cs="Times New Roman"/>
          <w:sz w:val="27"/>
          <w:szCs w:val="27"/>
        </w:rPr>
        <w:t xml:space="preserve"> надсилання учаснику судового провадження судової повістки у вигляді </w:t>
      </w:r>
      <w:r w:rsidR="00CC4669" w:rsidRPr="00691965">
        <w:rPr>
          <w:rFonts w:ascii="Times New Roman" w:hAnsi="Times New Roman" w:cs="Times New Roman"/>
          <w:sz w:val="27"/>
          <w:szCs w:val="27"/>
          <w:lang w:val="en-US"/>
        </w:rPr>
        <w:t>sms</w:t>
      </w:r>
      <w:r w:rsidR="00CC4669" w:rsidRPr="00691965">
        <w:rPr>
          <w:rFonts w:ascii="Times New Roman" w:hAnsi="Times New Roman" w:cs="Times New Roman"/>
          <w:sz w:val="27"/>
          <w:szCs w:val="27"/>
        </w:rPr>
        <w:t>-повідомлення є подання ним до суду заявки про на</w:t>
      </w:r>
      <w:r>
        <w:rPr>
          <w:rFonts w:ascii="Times New Roman" w:hAnsi="Times New Roman" w:cs="Times New Roman"/>
          <w:sz w:val="27"/>
          <w:szCs w:val="27"/>
        </w:rPr>
        <w:t>мір отримати</w:t>
      </w:r>
      <w:r w:rsidR="00CC4669" w:rsidRPr="00691965">
        <w:rPr>
          <w:rFonts w:ascii="Times New Roman" w:hAnsi="Times New Roman" w:cs="Times New Roman"/>
          <w:sz w:val="27"/>
          <w:szCs w:val="27"/>
        </w:rPr>
        <w:t xml:space="preserve"> </w:t>
      </w:r>
      <w:r>
        <w:rPr>
          <w:rFonts w:ascii="Times New Roman" w:hAnsi="Times New Roman" w:cs="Times New Roman"/>
          <w:sz w:val="27"/>
          <w:szCs w:val="27"/>
        </w:rPr>
        <w:t>судову повістку у такому вигляді</w:t>
      </w:r>
      <w:r w:rsidR="00CC4669" w:rsidRPr="00691965">
        <w:rPr>
          <w:rFonts w:ascii="Times New Roman" w:hAnsi="Times New Roman" w:cs="Times New Roman"/>
          <w:sz w:val="27"/>
          <w:szCs w:val="27"/>
        </w:rPr>
        <w:t>, оформлення заявки безпосередньо в суді або шляхом роздруковування та заповнення форми, розміщеної на офіційному веб-порта</w:t>
      </w:r>
      <w:r w:rsidR="00EA51B2">
        <w:rPr>
          <w:rFonts w:ascii="Times New Roman" w:hAnsi="Times New Roman" w:cs="Times New Roman"/>
          <w:sz w:val="27"/>
          <w:szCs w:val="27"/>
        </w:rPr>
        <w:t xml:space="preserve">лі </w:t>
      </w:r>
      <w:r>
        <w:rPr>
          <w:rFonts w:ascii="Times New Roman" w:hAnsi="Times New Roman" w:cs="Times New Roman"/>
          <w:sz w:val="27"/>
          <w:szCs w:val="27"/>
        </w:rPr>
        <w:t>«</w:t>
      </w:r>
      <w:r w:rsidR="00EA51B2">
        <w:rPr>
          <w:rFonts w:ascii="Times New Roman" w:hAnsi="Times New Roman" w:cs="Times New Roman"/>
          <w:sz w:val="27"/>
          <w:szCs w:val="27"/>
        </w:rPr>
        <w:t>С</w:t>
      </w:r>
      <w:r>
        <w:rPr>
          <w:rFonts w:ascii="Times New Roman" w:hAnsi="Times New Roman" w:cs="Times New Roman"/>
          <w:sz w:val="27"/>
          <w:szCs w:val="27"/>
        </w:rPr>
        <w:t>удова влада</w:t>
      </w:r>
      <w:r w:rsidR="00CC4669" w:rsidRPr="00691965">
        <w:rPr>
          <w:rFonts w:ascii="Times New Roman" w:hAnsi="Times New Roman" w:cs="Times New Roman"/>
          <w:sz w:val="27"/>
          <w:szCs w:val="27"/>
        </w:rPr>
        <w:t xml:space="preserve"> України</w:t>
      </w:r>
      <w:r>
        <w:rPr>
          <w:rFonts w:ascii="Times New Roman" w:hAnsi="Times New Roman" w:cs="Times New Roman"/>
          <w:sz w:val="27"/>
          <w:szCs w:val="27"/>
        </w:rPr>
        <w:t>»</w:t>
      </w:r>
      <w:r w:rsidR="00CC4669" w:rsidRPr="00691965">
        <w:rPr>
          <w:rFonts w:ascii="Times New Roman" w:hAnsi="Times New Roman" w:cs="Times New Roman"/>
          <w:sz w:val="27"/>
          <w:szCs w:val="27"/>
        </w:rPr>
        <w:t>.</w:t>
      </w:r>
    </w:p>
    <w:p w:rsidR="00233C36" w:rsidRPr="00691965" w:rsidRDefault="00A06804"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 п</w:t>
      </w:r>
      <w:r w:rsidR="00233C36" w:rsidRPr="00691965">
        <w:rPr>
          <w:rFonts w:ascii="Times New Roman" w:hAnsi="Times New Roman" w:cs="Times New Roman"/>
          <w:sz w:val="27"/>
          <w:szCs w:val="27"/>
        </w:rPr>
        <w:t xml:space="preserve">останові від 27 березня 2019 року (справа № 201/6092/17) Верховний Суд у складі колегії суддів Другої судової палати Касаційного цивільного суду  дійшов висновку, що </w:t>
      </w:r>
      <w:r w:rsidR="00421A5C" w:rsidRPr="00691965">
        <w:rPr>
          <w:rFonts w:ascii="Times New Roman" w:hAnsi="Times New Roman" w:cs="Times New Roman"/>
          <w:sz w:val="27"/>
          <w:szCs w:val="27"/>
        </w:rPr>
        <w:t xml:space="preserve">відповідно до </w:t>
      </w:r>
      <w:r>
        <w:rPr>
          <w:rFonts w:ascii="Times New Roman" w:hAnsi="Times New Roman" w:cs="Times New Roman"/>
          <w:sz w:val="27"/>
          <w:szCs w:val="27"/>
        </w:rPr>
        <w:t>Порядку</w:t>
      </w:r>
      <w:r w:rsidR="00EA51B2" w:rsidRPr="00691965">
        <w:rPr>
          <w:rFonts w:ascii="Times New Roman" w:hAnsi="Times New Roman" w:cs="Times New Roman"/>
          <w:sz w:val="27"/>
          <w:szCs w:val="27"/>
        </w:rPr>
        <w:t xml:space="preserve"> надсилання учасникам судового </w:t>
      </w:r>
      <w:r w:rsidR="00EA51B2" w:rsidRPr="00691965">
        <w:rPr>
          <w:rFonts w:ascii="Times New Roman" w:hAnsi="Times New Roman" w:cs="Times New Roman"/>
          <w:sz w:val="27"/>
          <w:szCs w:val="27"/>
        </w:rPr>
        <w:lastRenderedPageBreak/>
        <w:t xml:space="preserve">процесу (кримінального провадження) текстів судових повісток у вигляді </w:t>
      </w:r>
      <w:r>
        <w:rPr>
          <w:rFonts w:ascii="Times New Roman" w:hAnsi="Times New Roman" w:cs="Times New Roman"/>
          <w:sz w:val="27"/>
          <w:szCs w:val="27"/>
        </w:rPr>
        <w:t xml:space="preserve">                </w:t>
      </w:r>
      <w:r w:rsidR="00EA51B2" w:rsidRPr="00691965">
        <w:rPr>
          <w:rFonts w:ascii="Times New Roman" w:hAnsi="Times New Roman" w:cs="Times New Roman"/>
          <w:sz w:val="27"/>
          <w:szCs w:val="27"/>
          <w:lang w:val="en-US"/>
        </w:rPr>
        <w:t>sms</w:t>
      </w:r>
      <w:r w:rsidR="00EA51B2" w:rsidRPr="00691965">
        <w:rPr>
          <w:rFonts w:ascii="Times New Roman" w:hAnsi="Times New Roman" w:cs="Times New Roman"/>
          <w:sz w:val="27"/>
          <w:szCs w:val="27"/>
        </w:rPr>
        <w:t xml:space="preserve">-повідомлень </w:t>
      </w:r>
      <w:r w:rsidR="00421A5C" w:rsidRPr="00691965">
        <w:rPr>
          <w:rFonts w:ascii="Times New Roman" w:hAnsi="Times New Roman" w:cs="Times New Roman"/>
          <w:sz w:val="27"/>
          <w:szCs w:val="27"/>
        </w:rPr>
        <w:t>за відсутності в матеріалах справи</w:t>
      </w:r>
      <w:r>
        <w:rPr>
          <w:rFonts w:ascii="Times New Roman" w:hAnsi="Times New Roman" w:cs="Times New Roman"/>
          <w:sz w:val="27"/>
          <w:szCs w:val="27"/>
        </w:rPr>
        <w:t xml:space="preserve"> заяви особи про намір отримати судову повістку</w:t>
      </w:r>
      <w:r w:rsidR="00421A5C" w:rsidRPr="00691965">
        <w:rPr>
          <w:rFonts w:ascii="Times New Roman" w:hAnsi="Times New Roman" w:cs="Times New Roman"/>
          <w:sz w:val="27"/>
          <w:szCs w:val="27"/>
        </w:rPr>
        <w:t xml:space="preserve"> в електронному вигляді шляхом надсилання </w:t>
      </w:r>
      <w:r>
        <w:rPr>
          <w:rFonts w:ascii="Times New Roman" w:hAnsi="Times New Roman" w:cs="Times New Roman"/>
          <w:sz w:val="27"/>
          <w:szCs w:val="27"/>
        </w:rPr>
        <w:t xml:space="preserve">                       </w:t>
      </w:r>
      <w:r w:rsidR="00421A5C" w:rsidRPr="00691965">
        <w:rPr>
          <w:rFonts w:ascii="Times New Roman" w:hAnsi="Times New Roman" w:cs="Times New Roman"/>
          <w:sz w:val="27"/>
          <w:szCs w:val="27"/>
          <w:lang w:val="en-US"/>
        </w:rPr>
        <w:t>sms</w:t>
      </w:r>
      <w:r w:rsidR="00421A5C" w:rsidRPr="00691965">
        <w:rPr>
          <w:rFonts w:ascii="Times New Roman" w:hAnsi="Times New Roman" w:cs="Times New Roman"/>
          <w:sz w:val="27"/>
          <w:szCs w:val="27"/>
        </w:rPr>
        <w:t xml:space="preserve">-повідомлення </w:t>
      </w:r>
      <w:r>
        <w:rPr>
          <w:rFonts w:ascii="Times New Roman" w:hAnsi="Times New Roman" w:cs="Times New Roman"/>
          <w:sz w:val="27"/>
          <w:szCs w:val="27"/>
        </w:rPr>
        <w:t>довідка про доставлення</w:t>
      </w:r>
      <w:r w:rsidR="00233C36" w:rsidRPr="00691965">
        <w:rPr>
          <w:rFonts w:ascii="Times New Roman" w:hAnsi="Times New Roman" w:cs="Times New Roman"/>
          <w:sz w:val="27"/>
          <w:szCs w:val="27"/>
        </w:rPr>
        <w:t xml:space="preserve"> </w:t>
      </w:r>
      <w:r w:rsidR="00233C36" w:rsidRPr="00691965">
        <w:rPr>
          <w:rFonts w:ascii="Times New Roman" w:hAnsi="Times New Roman" w:cs="Times New Roman"/>
          <w:sz w:val="27"/>
          <w:szCs w:val="27"/>
          <w:lang w:val="en-US"/>
        </w:rPr>
        <w:t>sms</w:t>
      </w:r>
      <w:r w:rsidR="00233C36" w:rsidRPr="00691965">
        <w:rPr>
          <w:rFonts w:ascii="Times New Roman" w:hAnsi="Times New Roman" w:cs="Times New Roman"/>
          <w:sz w:val="27"/>
          <w:szCs w:val="27"/>
        </w:rPr>
        <w:t xml:space="preserve">-повідомлення учаснику судового провадження про виклик </w:t>
      </w:r>
      <w:r>
        <w:rPr>
          <w:rFonts w:ascii="Times New Roman" w:hAnsi="Times New Roman" w:cs="Times New Roman"/>
          <w:sz w:val="27"/>
          <w:szCs w:val="27"/>
        </w:rPr>
        <w:t>у</w:t>
      </w:r>
      <w:r w:rsidR="00233C36" w:rsidRPr="00691965">
        <w:rPr>
          <w:rFonts w:ascii="Times New Roman" w:hAnsi="Times New Roman" w:cs="Times New Roman"/>
          <w:sz w:val="27"/>
          <w:szCs w:val="27"/>
        </w:rPr>
        <w:t xml:space="preserve"> судове засідання не може вважатися доказом належного повідомлення</w:t>
      </w:r>
      <w:r w:rsidR="00421A5C" w:rsidRPr="00691965">
        <w:rPr>
          <w:rFonts w:ascii="Times New Roman" w:hAnsi="Times New Roman" w:cs="Times New Roman"/>
          <w:sz w:val="27"/>
          <w:szCs w:val="27"/>
        </w:rPr>
        <w:t xml:space="preserve"> особи</w:t>
      </w:r>
      <w:r w:rsidR="00233C36" w:rsidRPr="00691965">
        <w:rPr>
          <w:rFonts w:ascii="Times New Roman" w:hAnsi="Times New Roman" w:cs="Times New Roman"/>
          <w:sz w:val="27"/>
          <w:szCs w:val="27"/>
        </w:rPr>
        <w:t xml:space="preserve"> про дату, час і місце судового засідання</w:t>
      </w:r>
      <w:r w:rsidR="00443E0A" w:rsidRPr="00691965">
        <w:rPr>
          <w:rFonts w:ascii="Times New Roman" w:hAnsi="Times New Roman" w:cs="Times New Roman"/>
          <w:sz w:val="27"/>
          <w:szCs w:val="27"/>
        </w:rPr>
        <w:t>.</w:t>
      </w:r>
      <w:r w:rsidR="00EA51B2">
        <w:rPr>
          <w:rFonts w:ascii="Times New Roman" w:hAnsi="Times New Roman" w:cs="Times New Roman"/>
          <w:sz w:val="27"/>
          <w:szCs w:val="27"/>
        </w:rPr>
        <w:t xml:space="preserve"> </w:t>
      </w:r>
    </w:p>
    <w:p w:rsidR="00443E0A" w:rsidRPr="00691965" w:rsidRDefault="00443E0A"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Встановлено, що у копії матеріалів судового провадження відсутня заявка </w:t>
      </w:r>
      <w:r w:rsidR="005F2B3A">
        <w:rPr>
          <w:rFonts w:ascii="Times New Roman" w:hAnsi="Times New Roman" w:cs="Times New Roman"/>
          <w:sz w:val="27"/>
          <w:szCs w:val="27"/>
        </w:rPr>
        <w:t>ОСОБА_3</w:t>
      </w:r>
      <w:r w:rsidR="00A06804">
        <w:rPr>
          <w:rFonts w:ascii="Times New Roman" w:hAnsi="Times New Roman" w:cs="Times New Roman"/>
          <w:sz w:val="27"/>
          <w:szCs w:val="27"/>
        </w:rPr>
        <w:t xml:space="preserve"> про намір отримувати судові повістки</w:t>
      </w:r>
      <w:r w:rsidRPr="00691965">
        <w:rPr>
          <w:rFonts w:ascii="Times New Roman" w:hAnsi="Times New Roman" w:cs="Times New Roman"/>
          <w:sz w:val="27"/>
          <w:szCs w:val="27"/>
        </w:rPr>
        <w:t xml:space="preserve"> у вигляді </w:t>
      </w:r>
      <w:r w:rsidR="00A06804">
        <w:rPr>
          <w:rFonts w:ascii="Times New Roman" w:hAnsi="Times New Roman" w:cs="Times New Roman"/>
          <w:sz w:val="27"/>
          <w:szCs w:val="27"/>
        </w:rPr>
        <w:t xml:space="preserve">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-повідомлень.</w:t>
      </w:r>
    </w:p>
    <w:p w:rsidR="00421A5C" w:rsidRPr="00691965" w:rsidRDefault="00421A5C" w:rsidP="004A01D8">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Враховуючи викладене, Друга Дисциплінарна палата Вищої ради правосуддя дійшла висновку,</w:t>
      </w:r>
      <w:r w:rsidRPr="00691965">
        <w:rPr>
          <w:rFonts w:ascii="Times New Roman" w:hAnsi="Times New Roman" w:cs="Times New Roman"/>
          <w:sz w:val="27"/>
          <w:szCs w:val="27"/>
        </w:rPr>
        <w:t xml:space="preserve"> що наявність у копії матері</w:t>
      </w:r>
      <w:r w:rsidR="00A06804">
        <w:rPr>
          <w:rFonts w:ascii="Times New Roman" w:hAnsi="Times New Roman" w:cs="Times New Roman"/>
          <w:sz w:val="27"/>
          <w:szCs w:val="27"/>
        </w:rPr>
        <w:t>алів справи довідок про доставлення</w:t>
      </w:r>
      <w:r w:rsidRPr="00691965">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00A06804" w:rsidRPr="00691965">
        <w:rPr>
          <w:rFonts w:ascii="Times New Roman" w:hAnsi="Times New Roman" w:cs="Times New Roman"/>
          <w:sz w:val="27"/>
          <w:szCs w:val="27"/>
        </w:rPr>
        <w:t xml:space="preserve"> </w:t>
      </w:r>
      <w:r w:rsidRPr="00691965">
        <w:rPr>
          <w:rFonts w:ascii="Times New Roman" w:hAnsi="Times New Roman" w:cs="Times New Roman"/>
          <w:sz w:val="27"/>
          <w:szCs w:val="27"/>
          <w:lang w:val="en-US"/>
        </w:rPr>
        <w:t>sms</w:t>
      </w:r>
      <w:r w:rsidRPr="00691965">
        <w:rPr>
          <w:rFonts w:ascii="Times New Roman" w:hAnsi="Times New Roman" w:cs="Times New Roman"/>
          <w:sz w:val="27"/>
          <w:szCs w:val="27"/>
        </w:rPr>
        <w:t xml:space="preserve">-повідомлень </w:t>
      </w:r>
      <w:r w:rsidR="00F12D1D">
        <w:rPr>
          <w:rFonts w:ascii="Times New Roman" w:hAnsi="Times New Roman" w:cs="Times New Roman"/>
          <w:sz w:val="27"/>
          <w:szCs w:val="27"/>
        </w:rPr>
        <w:t xml:space="preserve">також </w:t>
      </w:r>
      <w:r w:rsidRPr="00691965">
        <w:rPr>
          <w:rFonts w:ascii="Times New Roman" w:hAnsi="Times New Roman" w:cs="Times New Roman"/>
          <w:sz w:val="27"/>
          <w:szCs w:val="27"/>
        </w:rPr>
        <w:t xml:space="preserve">не є доказом належного повідомлення </w:t>
      </w:r>
      <w:r w:rsidR="00F12D1D">
        <w:rPr>
          <w:rFonts w:ascii="Times New Roman" w:hAnsi="Times New Roman" w:cs="Times New Roman"/>
          <w:sz w:val="27"/>
          <w:szCs w:val="27"/>
        </w:rPr>
        <w:t>його</w:t>
      </w:r>
      <w:r w:rsidRPr="00691965">
        <w:rPr>
          <w:rFonts w:ascii="Times New Roman" w:hAnsi="Times New Roman" w:cs="Times New Roman"/>
          <w:sz w:val="27"/>
          <w:szCs w:val="27"/>
        </w:rPr>
        <w:t xml:space="preserve"> про  дату, час і місце судового засідання.</w:t>
      </w:r>
      <w:r w:rsidR="00A06804">
        <w:rPr>
          <w:rFonts w:ascii="Times New Roman" w:hAnsi="Times New Roman" w:cs="Times New Roman"/>
          <w:sz w:val="27"/>
          <w:szCs w:val="27"/>
        </w:rPr>
        <w:t xml:space="preserve"> </w:t>
      </w:r>
    </w:p>
    <w:p w:rsidR="00CE2E5F" w:rsidRPr="00691965" w:rsidRDefault="00E6301E" w:rsidP="004A01D8">
      <w:pPr>
        <w:spacing w:after="0" w:line="240" w:lineRule="auto"/>
        <w:ind w:firstLine="708"/>
        <w:jc w:val="both"/>
        <w:rPr>
          <w:rFonts w:ascii="Times New Roman" w:hAnsi="Times New Roman" w:cs="Times New Roman"/>
          <w:sz w:val="27"/>
          <w:szCs w:val="27"/>
        </w:rPr>
      </w:pPr>
      <w:r w:rsidRPr="00DC5B6F">
        <w:rPr>
          <w:rFonts w:ascii="Times New Roman" w:hAnsi="Times New Roman" w:cs="Times New Roman"/>
          <w:sz w:val="27"/>
          <w:szCs w:val="27"/>
        </w:rPr>
        <w:t xml:space="preserve">Факт неналежного інформування скаржника підтверджується також </w:t>
      </w:r>
      <w:r w:rsidR="005566E1" w:rsidRPr="00DC5B6F">
        <w:rPr>
          <w:rFonts w:ascii="Times New Roman" w:hAnsi="Times New Roman" w:cs="Times New Roman"/>
          <w:sz w:val="27"/>
          <w:szCs w:val="27"/>
        </w:rPr>
        <w:t>тим, що</w:t>
      </w:r>
      <w:r w:rsidR="005633A3" w:rsidRPr="00691965">
        <w:rPr>
          <w:rFonts w:ascii="Times New Roman" w:hAnsi="Times New Roman" w:cs="Times New Roman"/>
          <w:sz w:val="27"/>
          <w:szCs w:val="27"/>
        </w:rPr>
        <w:t xml:space="preserve"> у</w:t>
      </w:r>
      <w:r w:rsidR="00CE2E5F" w:rsidRPr="00691965">
        <w:rPr>
          <w:rFonts w:ascii="Times New Roman" w:hAnsi="Times New Roman" w:cs="Times New Roman"/>
          <w:sz w:val="27"/>
          <w:szCs w:val="27"/>
        </w:rPr>
        <w:t xml:space="preserve"> копії матеріалів судового провадження міститься клопотання </w:t>
      </w:r>
      <w:r w:rsidR="00C012FD">
        <w:rPr>
          <w:rFonts w:ascii="Times New Roman" w:hAnsi="Times New Roman" w:cs="Times New Roman"/>
          <w:sz w:val="27"/>
          <w:szCs w:val="27"/>
        </w:rPr>
        <w:t xml:space="preserve">                    </w:t>
      </w:r>
      <w:r w:rsidR="005F2B3A">
        <w:rPr>
          <w:rFonts w:ascii="Times New Roman" w:hAnsi="Times New Roman" w:cs="Times New Roman"/>
          <w:sz w:val="27"/>
          <w:szCs w:val="27"/>
        </w:rPr>
        <w:t>ОСОБА_3</w:t>
      </w:r>
      <w:r w:rsidR="00CE2E5F" w:rsidRPr="00691965">
        <w:rPr>
          <w:rFonts w:ascii="Times New Roman" w:hAnsi="Times New Roman" w:cs="Times New Roman"/>
          <w:sz w:val="27"/>
          <w:szCs w:val="27"/>
        </w:rPr>
        <w:t xml:space="preserve"> від 27 серпня 2019 року, надіслане до Печерськ</w:t>
      </w:r>
      <w:r w:rsidR="00616D2A" w:rsidRPr="00691965">
        <w:rPr>
          <w:rFonts w:ascii="Times New Roman" w:hAnsi="Times New Roman" w:cs="Times New Roman"/>
          <w:sz w:val="27"/>
          <w:szCs w:val="27"/>
        </w:rPr>
        <w:t xml:space="preserve">ого районного </w:t>
      </w:r>
      <w:r w:rsidR="005F2B3A">
        <w:rPr>
          <w:rFonts w:ascii="Times New Roman" w:hAnsi="Times New Roman" w:cs="Times New Roman"/>
          <w:sz w:val="27"/>
          <w:szCs w:val="27"/>
        </w:rPr>
        <w:t xml:space="preserve">                    </w:t>
      </w:r>
      <w:r w:rsidR="00616D2A" w:rsidRPr="00691965">
        <w:rPr>
          <w:rFonts w:ascii="Times New Roman" w:hAnsi="Times New Roman" w:cs="Times New Roman"/>
          <w:sz w:val="27"/>
          <w:szCs w:val="27"/>
        </w:rPr>
        <w:t>суду міста Києва,</w:t>
      </w:r>
      <w:r w:rsidR="00CE2E5F" w:rsidRPr="00691965">
        <w:rPr>
          <w:rFonts w:ascii="Times New Roman" w:hAnsi="Times New Roman" w:cs="Times New Roman"/>
          <w:sz w:val="27"/>
          <w:szCs w:val="27"/>
        </w:rPr>
        <w:t xml:space="preserve"> в якому зазначено, що йому і до Гусятинського райсуду станом на цей день надіслані лише три ухвали Печерського районного суду міста Києва щодо розгляду його скарги у режимі відеоконференції:</w:t>
      </w:r>
    </w:p>
    <w:p w:rsidR="00616D2A" w:rsidRPr="00691965" w:rsidRDefault="00616D2A"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w:t>
      </w:r>
      <w:r w:rsidR="00CE2E5F" w:rsidRPr="00691965">
        <w:rPr>
          <w:rFonts w:ascii="Times New Roman" w:hAnsi="Times New Roman" w:cs="Times New Roman"/>
          <w:sz w:val="27"/>
          <w:szCs w:val="27"/>
        </w:rPr>
        <w:t xml:space="preserve">хвала від </w:t>
      </w:r>
      <w:r w:rsidRPr="00691965">
        <w:rPr>
          <w:rFonts w:ascii="Times New Roman" w:hAnsi="Times New Roman" w:cs="Times New Roman"/>
          <w:sz w:val="27"/>
          <w:szCs w:val="27"/>
        </w:rPr>
        <w:t>12 березня</w:t>
      </w:r>
      <w:r w:rsidR="00CE2E5F" w:rsidRPr="00691965">
        <w:rPr>
          <w:rFonts w:ascii="Times New Roman" w:hAnsi="Times New Roman" w:cs="Times New Roman"/>
          <w:sz w:val="27"/>
          <w:szCs w:val="27"/>
        </w:rPr>
        <w:t xml:space="preserve"> 2018 року – про розгляд справи в режимі відеоконференції </w:t>
      </w:r>
      <w:r w:rsidRPr="00691965">
        <w:rPr>
          <w:rFonts w:ascii="Times New Roman" w:hAnsi="Times New Roman" w:cs="Times New Roman"/>
          <w:sz w:val="27"/>
          <w:szCs w:val="27"/>
        </w:rPr>
        <w:t xml:space="preserve"> </w:t>
      </w:r>
      <w:r w:rsidR="00CE2E5F" w:rsidRPr="00691965">
        <w:rPr>
          <w:rFonts w:ascii="Times New Roman" w:hAnsi="Times New Roman" w:cs="Times New Roman"/>
          <w:sz w:val="27"/>
          <w:szCs w:val="27"/>
        </w:rPr>
        <w:t>23 квітня</w:t>
      </w:r>
      <w:r w:rsidR="00C012FD">
        <w:rPr>
          <w:rFonts w:ascii="Times New Roman" w:hAnsi="Times New Roman" w:cs="Times New Roman"/>
          <w:sz w:val="27"/>
          <w:szCs w:val="27"/>
        </w:rPr>
        <w:t xml:space="preserve"> 2018 року о 14:00</w:t>
      </w:r>
      <w:r w:rsidR="00CE2E5F" w:rsidRPr="00691965">
        <w:rPr>
          <w:rFonts w:ascii="Times New Roman" w:hAnsi="Times New Roman" w:cs="Times New Roman"/>
          <w:sz w:val="27"/>
          <w:szCs w:val="27"/>
        </w:rPr>
        <w:t xml:space="preserve"> </w:t>
      </w:r>
      <w:r w:rsidR="00C012FD">
        <w:rPr>
          <w:rFonts w:ascii="Times New Roman" w:hAnsi="Times New Roman" w:cs="Times New Roman"/>
          <w:sz w:val="27"/>
          <w:szCs w:val="27"/>
        </w:rPr>
        <w:t>(с</w:t>
      </w:r>
      <w:r w:rsidRPr="00691965">
        <w:rPr>
          <w:rFonts w:ascii="Times New Roman" w:hAnsi="Times New Roman" w:cs="Times New Roman"/>
          <w:sz w:val="27"/>
          <w:szCs w:val="27"/>
        </w:rPr>
        <w:t>удове засідання не відбулося до закінчення робочого часу Гусятинського райсуду</w:t>
      </w:r>
      <w:r w:rsidR="00C012FD">
        <w:rPr>
          <w:rFonts w:ascii="Times New Roman" w:hAnsi="Times New Roman" w:cs="Times New Roman"/>
          <w:sz w:val="27"/>
          <w:szCs w:val="27"/>
        </w:rPr>
        <w:t>)</w:t>
      </w:r>
      <w:r w:rsidRPr="00691965">
        <w:rPr>
          <w:rFonts w:ascii="Times New Roman" w:hAnsi="Times New Roman" w:cs="Times New Roman"/>
          <w:sz w:val="27"/>
          <w:szCs w:val="27"/>
        </w:rPr>
        <w:t>;</w:t>
      </w:r>
    </w:p>
    <w:p w:rsidR="00CE2E5F" w:rsidRPr="00691965" w:rsidRDefault="00616D2A"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ухвала від 14 листопада 2018 року – про розгляд справи в режимі відеоконференції</w:t>
      </w:r>
      <w:r w:rsidR="00C012FD">
        <w:rPr>
          <w:rFonts w:ascii="Times New Roman" w:hAnsi="Times New Roman" w:cs="Times New Roman"/>
          <w:sz w:val="27"/>
          <w:szCs w:val="27"/>
        </w:rPr>
        <w:t xml:space="preserve"> 27 листопада 2018 року о 16:10</w:t>
      </w:r>
      <w:r w:rsidRPr="00691965">
        <w:rPr>
          <w:rFonts w:ascii="Times New Roman" w:hAnsi="Times New Roman" w:cs="Times New Roman"/>
          <w:sz w:val="27"/>
          <w:szCs w:val="27"/>
        </w:rPr>
        <w:t xml:space="preserve"> </w:t>
      </w:r>
      <w:r w:rsidR="00C012FD">
        <w:rPr>
          <w:rFonts w:ascii="Times New Roman" w:hAnsi="Times New Roman" w:cs="Times New Roman"/>
          <w:sz w:val="27"/>
          <w:szCs w:val="27"/>
        </w:rPr>
        <w:t>(</w:t>
      </w:r>
      <w:r w:rsidRPr="00691965">
        <w:rPr>
          <w:rFonts w:ascii="Times New Roman" w:hAnsi="Times New Roman" w:cs="Times New Roman"/>
          <w:sz w:val="27"/>
          <w:szCs w:val="27"/>
        </w:rPr>
        <w:t xml:space="preserve">ухвала надіслана йому та до Гусятинського райсуду після </w:t>
      </w:r>
      <w:r w:rsidR="00BE79AF">
        <w:rPr>
          <w:rFonts w:ascii="Times New Roman" w:hAnsi="Times New Roman" w:cs="Times New Roman"/>
          <w:sz w:val="27"/>
          <w:szCs w:val="27"/>
        </w:rPr>
        <w:t>призначеної</w:t>
      </w:r>
      <w:r w:rsidRPr="00691965">
        <w:rPr>
          <w:rFonts w:ascii="Times New Roman" w:hAnsi="Times New Roman" w:cs="Times New Roman"/>
          <w:sz w:val="27"/>
          <w:szCs w:val="27"/>
        </w:rPr>
        <w:t xml:space="preserve"> дати судового засідання</w:t>
      </w:r>
      <w:r w:rsidR="00C012FD">
        <w:rPr>
          <w:rFonts w:ascii="Times New Roman" w:hAnsi="Times New Roman" w:cs="Times New Roman"/>
          <w:sz w:val="27"/>
          <w:szCs w:val="27"/>
        </w:rPr>
        <w:t>)</w:t>
      </w:r>
      <w:r w:rsidRPr="00691965">
        <w:rPr>
          <w:rFonts w:ascii="Times New Roman" w:hAnsi="Times New Roman" w:cs="Times New Roman"/>
          <w:sz w:val="27"/>
          <w:szCs w:val="27"/>
        </w:rPr>
        <w:t>;</w:t>
      </w:r>
    </w:p>
    <w:p w:rsidR="00616D2A" w:rsidRPr="00691965" w:rsidRDefault="00616D2A"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ухвала від 18 грудня 2018 року – про розгляд справи в режимі відеоконференц</w:t>
      </w:r>
      <w:r w:rsidR="00C012FD">
        <w:rPr>
          <w:rFonts w:ascii="Times New Roman" w:hAnsi="Times New Roman" w:cs="Times New Roman"/>
          <w:sz w:val="27"/>
          <w:szCs w:val="27"/>
        </w:rPr>
        <w:t>ії 11 березня 2019 року о 15:30 (с</w:t>
      </w:r>
      <w:r w:rsidRPr="00691965">
        <w:rPr>
          <w:rFonts w:ascii="Times New Roman" w:hAnsi="Times New Roman" w:cs="Times New Roman"/>
          <w:sz w:val="27"/>
          <w:szCs w:val="27"/>
        </w:rPr>
        <w:t>удове засідання не відбулося, при цьому Печерський районний суд міста Києва навіть не вийшов на зв’язок   з Гусятинським райсудом</w:t>
      </w:r>
      <w:r w:rsidR="00C012FD">
        <w:rPr>
          <w:rFonts w:ascii="Times New Roman" w:hAnsi="Times New Roman" w:cs="Times New Roman"/>
          <w:sz w:val="27"/>
          <w:szCs w:val="27"/>
        </w:rPr>
        <w:t>)</w:t>
      </w:r>
      <w:r w:rsidRPr="00691965">
        <w:rPr>
          <w:rFonts w:ascii="Times New Roman" w:hAnsi="Times New Roman" w:cs="Times New Roman"/>
          <w:sz w:val="27"/>
          <w:szCs w:val="27"/>
        </w:rPr>
        <w:t>.</w:t>
      </w:r>
    </w:p>
    <w:p w:rsidR="00DA31BC" w:rsidRDefault="005F2B3A"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ОСОБА_3</w:t>
      </w:r>
      <w:r w:rsidR="00DA31BC" w:rsidRPr="00691965">
        <w:rPr>
          <w:rFonts w:ascii="Times New Roman" w:hAnsi="Times New Roman" w:cs="Times New Roman"/>
          <w:sz w:val="27"/>
          <w:szCs w:val="27"/>
        </w:rPr>
        <w:t xml:space="preserve"> у клопотанні зазначив, що з того часу і станом на </w:t>
      </w:r>
      <w:r w:rsidR="005633A3" w:rsidRPr="00691965">
        <w:rPr>
          <w:rFonts w:ascii="Times New Roman" w:hAnsi="Times New Roman" w:cs="Times New Roman"/>
          <w:sz w:val="27"/>
          <w:szCs w:val="27"/>
        </w:rPr>
        <w:t xml:space="preserve">                      </w:t>
      </w:r>
      <w:r>
        <w:rPr>
          <w:rFonts w:ascii="Times New Roman" w:hAnsi="Times New Roman" w:cs="Times New Roman"/>
          <w:sz w:val="27"/>
          <w:szCs w:val="27"/>
        </w:rPr>
        <w:t xml:space="preserve">     </w:t>
      </w:r>
      <w:r w:rsidR="00DA31BC" w:rsidRPr="00691965">
        <w:rPr>
          <w:rFonts w:ascii="Times New Roman" w:hAnsi="Times New Roman" w:cs="Times New Roman"/>
          <w:sz w:val="27"/>
          <w:szCs w:val="27"/>
        </w:rPr>
        <w:t>27 серпня 2019 року ухвал</w:t>
      </w:r>
      <w:r w:rsidR="00C012FD">
        <w:rPr>
          <w:rFonts w:ascii="Times New Roman" w:hAnsi="Times New Roman" w:cs="Times New Roman"/>
          <w:sz w:val="27"/>
          <w:szCs w:val="27"/>
        </w:rPr>
        <w:t>и, повідомлення, виклики</w:t>
      </w:r>
      <w:r w:rsidR="00DA31BC" w:rsidRPr="00691965">
        <w:rPr>
          <w:rFonts w:ascii="Times New Roman" w:hAnsi="Times New Roman" w:cs="Times New Roman"/>
          <w:sz w:val="27"/>
          <w:szCs w:val="27"/>
        </w:rPr>
        <w:t xml:space="preserve"> </w:t>
      </w:r>
      <w:r w:rsidR="00C012FD">
        <w:rPr>
          <w:rFonts w:ascii="Times New Roman" w:hAnsi="Times New Roman" w:cs="Times New Roman"/>
          <w:sz w:val="27"/>
          <w:szCs w:val="27"/>
        </w:rPr>
        <w:t>у</w:t>
      </w:r>
      <w:r w:rsidR="00DA31BC" w:rsidRPr="00691965">
        <w:rPr>
          <w:rFonts w:ascii="Times New Roman" w:hAnsi="Times New Roman" w:cs="Times New Roman"/>
          <w:sz w:val="27"/>
          <w:szCs w:val="27"/>
        </w:rPr>
        <w:t xml:space="preserve"> судові засідання </w:t>
      </w:r>
      <w:r w:rsidR="00C012FD">
        <w:rPr>
          <w:rFonts w:ascii="Times New Roman" w:hAnsi="Times New Roman" w:cs="Times New Roman"/>
          <w:sz w:val="27"/>
          <w:szCs w:val="27"/>
        </w:rPr>
        <w:t>з</w:t>
      </w:r>
      <w:r w:rsidR="00DA31BC" w:rsidRPr="00691965">
        <w:rPr>
          <w:rFonts w:ascii="Times New Roman" w:hAnsi="Times New Roman" w:cs="Times New Roman"/>
          <w:sz w:val="27"/>
          <w:szCs w:val="27"/>
        </w:rPr>
        <w:t xml:space="preserve"> розгляду його скарги ні йому, ні до Гусят</w:t>
      </w:r>
      <w:r w:rsidR="00C012FD">
        <w:rPr>
          <w:rFonts w:ascii="Times New Roman" w:hAnsi="Times New Roman" w:cs="Times New Roman"/>
          <w:sz w:val="27"/>
          <w:szCs w:val="27"/>
        </w:rPr>
        <w:t>инського райсуду не надходили</w:t>
      </w:r>
      <w:r w:rsidR="00821958">
        <w:rPr>
          <w:rFonts w:ascii="Times New Roman" w:hAnsi="Times New Roman" w:cs="Times New Roman"/>
          <w:sz w:val="27"/>
          <w:szCs w:val="27"/>
        </w:rPr>
        <w:t>,</w:t>
      </w:r>
      <w:r w:rsidR="00C012FD">
        <w:rPr>
          <w:rFonts w:ascii="Times New Roman" w:hAnsi="Times New Roman" w:cs="Times New Roman"/>
          <w:sz w:val="27"/>
          <w:szCs w:val="27"/>
        </w:rPr>
        <w:t xml:space="preserve"> </w:t>
      </w:r>
      <w:r w:rsidR="00821958">
        <w:rPr>
          <w:rFonts w:ascii="Times New Roman" w:hAnsi="Times New Roman" w:cs="Times New Roman"/>
          <w:sz w:val="27"/>
          <w:szCs w:val="27"/>
        </w:rPr>
        <w:t>а також просив</w:t>
      </w:r>
      <w:r w:rsidR="00C012FD">
        <w:rPr>
          <w:rFonts w:ascii="Times New Roman" w:hAnsi="Times New Roman" w:cs="Times New Roman"/>
          <w:sz w:val="27"/>
          <w:szCs w:val="27"/>
        </w:rPr>
        <w:t xml:space="preserve"> підтвердити інформацію щодо дати,</w:t>
      </w:r>
      <w:r w:rsidR="000174F9">
        <w:rPr>
          <w:rFonts w:ascii="Times New Roman" w:hAnsi="Times New Roman" w:cs="Times New Roman"/>
          <w:sz w:val="27"/>
          <w:szCs w:val="27"/>
        </w:rPr>
        <w:t xml:space="preserve"> часу і місця розгляду його скарги</w:t>
      </w:r>
      <w:r w:rsidR="00DA31BC" w:rsidRPr="00691965">
        <w:rPr>
          <w:rFonts w:ascii="Times New Roman" w:hAnsi="Times New Roman" w:cs="Times New Roman"/>
          <w:sz w:val="27"/>
          <w:szCs w:val="27"/>
        </w:rPr>
        <w:t>.</w:t>
      </w:r>
    </w:p>
    <w:p w:rsidR="00593B5A" w:rsidRDefault="00593B5A"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28 жовтня 2019 року до Вищої ради правосуддя електронною поштою надійшло звернення </w:t>
      </w:r>
      <w:r w:rsidR="005F2B3A">
        <w:rPr>
          <w:rFonts w:ascii="Times New Roman" w:hAnsi="Times New Roman" w:cs="Times New Roman"/>
          <w:sz w:val="27"/>
          <w:szCs w:val="27"/>
        </w:rPr>
        <w:t>ОСОБА_3</w:t>
      </w:r>
      <w:r>
        <w:rPr>
          <w:rFonts w:ascii="Times New Roman" w:hAnsi="Times New Roman" w:cs="Times New Roman"/>
          <w:sz w:val="27"/>
          <w:szCs w:val="27"/>
        </w:rPr>
        <w:t xml:space="preserve">, в якому він зазначив, що 27 жовтня                </w:t>
      </w:r>
      <w:r w:rsidR="005F2B3A">
        <w:rPr>
          <w:rFonts w:ascii="Times New Roman" w:hAnsi="Times New Roman" w:cs="Times New Roman"/>
          <w:sz w:val="27"/>
          <w:szCs w:val="27"/>
        </w:rPr>
        <w:t xml:space="preserve">    </w:t>
      </w:r>
      <w:r>
        <w:rPr>
          <w:rFonts w:ascii="Times New Roman" w:hAnsi="Times New Roman" w:cs="Times New Roman"/>
          <w:sz w:val="27"/>
          <w:szCs w:val="27"/>
        </w:rPr>
        <w:t xml:space="preserve">2019 року із сайту </w:t>
      </w:r>
      <w:r w:rsidR="000174F9">
        <w:rPr>
          <w:rFonts w:ascii="Times New Roman" w:hAnsi="Times New Roman" w:cs="Times New Roman"/>
          <w:sz w:val="27"/>
          <w:szCs w:val="27"/>
        </w:rPr>
        <w:t>«Судова влада</w:t>
      </w:r>
      <w:r>
        <w:rPr>
          <w:rFonts w:ascii="Times New Roman" w:hAnsi="Times New Roman" w:cs="Times New Roman"/>
          <w:sz w:val="27"/>
          <w:szCs w:val="27"/>
        </w:rPr>
        <w:t xml:space="preserve"> України</w:t>
      </w:r>
      <w:r w:rsidR="000174F9">
        <w:rPr>
          <w:rFonts w:ascii="Times New Roman" w:hAnsi="Times New Roman" w:cs="Times New Roman"/>
          <w:sz w:val="27"/>
          <w:szCs w:val="27"/>
        </w:rPr>
        <w:t>»</w:t>
      </w:r>
      <w:r>
        <w:rPr>
          <w:rFonts w:ascii="Times New Roman" w:hAnsi="Times New Roman" w:cs="Times New Roman"/>
          <w:sz w:val="27"/>
          <w:szCs w:val="27"/>
        </w:rPr>
        <w:t xml:space="preserve"> він дізнався про </w:t>
      </w:r>
      <w:r w:rsidR="000174F9">
        <w:rPr>
          <w:rFonts w:ascii="Times New Roman" w:hAnsi="Times New Roman" w:cs="Times New Roman"/>
          <w:sz w:val="27"/>
          <w:szCs w:val="27"/>
        </w:rPr>
        <w:t>наявність</w:t>
      </w:r>
      <w:r>
        <w:rPr>
          <w:rFonts w:ascii="Times New Roman" w:hAnsi="Times New Roman" w:cs="Times New Roman"/>
          <w:sz w:val="27"/>
          <w:szCs w:val="27"/>
        </w:rPr>
        <w:t xml:space="preserve"> 14 ухвал Печерського районного суду міста Києва про розгляд його скарги у </w:t>
      </w:r>
      <w:r w:rsidR="000174F9">
        <w:rPr>
          <w:rFonts w:ascii="Times New Roman" w:hAnsi="Times New Roman" w:cs="Times New Roman"/>
          <w:sz w:val="27"/>
          <w:szCs w:val="27"/>
        </w:rPr>
        <w:t>режимі відеоконференції і ухвали</w:t>
      </w:r>
      <w:r>
        <w:rPr>
          <w:rFonts w:ascii="Times New Roman" w:hAnsi="Times New Roman" w:cs="Times New Roman"/>
          <w:sz w:val="27"/>
          <w:szCs w:val="27"/>
        </w:rPr>
        <w:t xml:space="preserve"> про виправлення описки. Наголосив, що </w:t>
      </w:r>
      <w:r w:rsidR="000174F9">
        <w:rPr>
          <w:rFonts w:ascii="Times New Roman" w:hAnsi="Times New Roman" w:cs="Times New Roman"/>
          <w:sz w:val="27"/>
          <w:szCs w:val="27"/>
        </w:rPr>
        <w:t>отримав</w:t>
      </w:r>
      <w:r>
        <w:rPr>
          <w:rFonts w:ascii="Times New Roman" w:hAnsi="Times New Roman" w:cs="Times New Roman"/>
          <w:sz w:val="27"/>
          <w:szCs w:val="27"/>
        </w:rPr>
        <w:t xml:space="preserve"> лише </w:t>
      </w:r>
      <w:r w:rsidR="00821958">
        <w:rPr>
          <w:rFonts w:ascii="Times New Roman" w:hAnsi="Times New Roman" w:cs="Times New Roman"/>
          <w:sz w:val="27"/>
          <w:szCs w:val="27"/>
        </w:rPr>
        <w:t>чотири</w:t>
      </w:r>
      <w:r>
        <w:rPr>
          <w:rFonts w:ascii="Times New Roman" w:hAnsi="Times New Roman" w:cs="Times New Roman"/>
          <w:sz w:val="27"/>
          <w:szCs w:val="27"/>
        </w:rPr>
        <w:t xml:space="preserve"> із них. На підтвердження вказаного долучив інформацію Гусятинського райсуду, яка надійшла йому на електронну пошту </w:t>
      </w:r>
      <w:r w:rsidR="000174F9">
        <w:rPr>
          <w:rFonts w:ascii="Times New Roman" w:hAnsi="Times New Roman" w:cs="Times New Roman"/>
          <w:sz w:val="27"/>
          <w:szCs w:val="27"/>
        </w:rPr>
        <w:t>в його кабінеті</w:t>
      </w:r>
      <w:r>
        <w:rPr>
          <w:rFonts w:ascii="Times New Roman" w:hAnsi="Times New Roman" w:cs="Times New Roman"/>
          <w:sz w:val="27"/>
          <w:szCs w:val="27"/>
        </w:rPr>
        <w:t xml:space="preserve"> електронного суду.</w:t>
      </w:r>
    </w:p>
    <w:p w:rsidR="00593B5A" w:rsidRDefault="00593B5A"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Як вбачається із вказаної інформації, </w:t>
      </w:r>
      <w:r w:rsidR="000B1D33">
        <w:rPr>
          <w:rFonts w:ascii="Times New Roman" w:hAnsi="Times New Roman" w:cs="Times New Roman"/>
          <w:sz w:val="27"/>
          <w:szCs w:val="27"/>
        </w:rPr>
        <w:t xml:space="preserve">Печерським районним судом міста Києва до </w:t>
      </w:r>
      <w:r w:rsidR="000174F9">
        <w:rPr>
          <w:rFonts w:ascii="Times New Roman" w:hAnsi="Times New Roman" w:cs="Times New Roman"/>
          <w:sz w:val="27"/>
          <w:szCs w:val="27"/>
        </w:rPr>
        <w:t xml:space="preserve">Гусятинського райсуду </w:t>
      </w:r>
      <w:r w:rsidR="000B1D33">
        <w:rPr>
          <w:rFonts w:ascii="Times New Roman" w:hAnsi="Times New Roman" w:cs="Times New Roman"/>
          <w:sz w:val="27"/>
          <w:szCs w:val="27"/>
        </w:rPr>
        <w:t>надіслано 4 копії ухвал, а саме від:</w:t>
      </w:r>
    </w:p>
    <w:p w:rsidR="000B1D33" w:rsidRDefault="000B1D33"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12 березня 2018 року – отримано судом 17 квітня 2018 року, вх. № 2012/18;</w:t>
      </w:r>
    </w:p>
    <w:p w:rsidR="000B1D33" w:rsidRDefault="000B1D33"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14 листопада 2018 року – отримано судом 5 грудня 2018 року,                                  вх. № 6749/18;</w:t>
      </w:r>
    </w:p>
    <w:p w:rsidR="000B1D33" w:rsidRDefault="000B1D33"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18 грудня 2018 року – отримано судом 21 січня 2019 року, вх. № 347/19;</w:t>
      </w:r>
    </w:p>
    <w:p w:rsidR="000B1D33" w:rsidRDefault="000B1D33"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11 червня 2019 року – отримано судом 22 серпня 2019 року, вх. № ЕП 663.</w:t>
      </w:r>
    </w:p>
    <w:p w:rsidR="000B1D33" w:rsidRDefault="000B1D33" w:rsidP="004A01D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 xml:space="preserve">При цьому </w:t>
      </w:r>
      <w:r w:rsidR="005F2B3A">
        <w:rPr>
          <w:rFonts w:ascii="Times New Roman" w:hAnsi="Times New Roman" w:cs="Times New Roman"/>
          <w:sz w:val="27"/>
          <w:szCs w:val="27"/>
        </w:rPr>
        <w:t>ОСОБА_3</w:t>
      </w:r>
      <w:r>
        <w:rPr>
          <w:rFonts w:ascii="Times New Roman" w:hAnsi="Times New Roman" w:cs="Times New Roman"/>
          <w:sz w:val="27"/>
          <w:szCs w:val="27"/>
        </w:rPr>
        <w:t xml:space="preserve"> наголосив, що кожного разу прибував до Гусятинського райсуду, однак жодного разу суддя П</w:t>
      </w:r>
      <w:r w:rsidR="000174F9">
        <w:rPr>
          <w:rFonts w:ascii="Times New Roman" w:hAnsi="Times New Roman" w:cs="Times New Roman"/>
          <w:sz w:val="27"/>
          <w:szCs w:val="27"/>
        </w:rPr>
        <w:t>ідпалий В.В. не відкрив судове</w:t>
      </w:r>
      <w:r>
        <w:rPr>
          <w:rFonts w:ascii="Times New Roman" w:hAnsi="Times New Roman" w:cs="Times New Roman"/>
          <w:sz w:val="27"/>
          <w:szCs w:val="27"/>
        </w:rPr>
        <w:t xml:space="preserve"> засідання, тобто жодного судового засідання з розгляду його скарги не відбулося.</w:t>
      </w:r>
    </w:p>
    <w:p w:rsidR="00DA31BC" w:rsidRPr="00691965" w:rsidRDefault="00DA31BC" w:rsidP="004A01D8">
      <w:pPr>
        <w:spacing w:after="0" w:line="240" w:lineRule="auto"/>
        <w:ind w:firstLine="708"/>
        <w:jc w:val="both"/>
        <w:rPr>
          <w:rFonts w:ascii="Times New Roman" w:hAnsi="Times New Roman" w:cs="Times New Roman"/>
          <w:sz w:val="27"/>
          <w:szCs w:val="27"/>
        </w:rPr>
      </w:pPr>
      <w:r w:rsidRPr="00691965">
        <w:rPr>
          <w:rFonts w:ascii="Times New Roman" w:hAnsi="Times New Roman" w:cs="Times New Roman"/>
          <w:sz w:val="27"/>
          <w:szCs w:val="27"/>
        </w:rPr>
        <w:t xml:space="preserve">3 вересня 2019 року до Печерського районного суду міста Києва надійшла заява </w:t>
      </w:r>
      <w:r w:rsidR="005F2B3A">
        <w:rPr>
          <w:rFonts w:ascii="Times New Roman" w:hAnsi="Times New Roman" w:cs="Times New Roman"/>
          <w:sz w:val="27"/>
          <w:szCs w:val="27"/>
        </w:rPr>
        <w:t>ОСОБА_3</w:t>
      </w:r>
      <w:r w:rsidRPr="00691965">
        <w:rPr>
          <w:rFonts w:ascii="Times New Roman" w:hAnsi="Times New Roman" w:cs="Times New Roman"/>
          <w:sz w:val="27"/>
          <w:szCs w:val="27"/>
        </w:rPr>
        <w:t xml:space="preserve"> про відвід судді Підпалого В.В. від розгляду його скарги, в </w:t>
      </w:r>
      <w:r w:rsidR="005F2B3A">
        <w:rPr>
          <w:rFonts w:ascii="Times New Roman" w:hAnsi="Times New Roman" w:cs="Times New Roman"/>
          <w:sz w:val="27"/>
          <w:szCs w:val="27"/>
        </w:rPr>
        <w:t xml:space="preserve">                </w:t>
      </w:r>
      <w:r w:rsidRPr="00691965">
        <w:rPr>
          <w:rFonts w:ascii="Times New Roman" w:hAnsi="Times New Roman" w:cs="Times New Roman"/>
          <w:sz w:val="27"/>
          <w:szCs w:val="27"/>
        </w:rPr>
        <w:t xml:space="preserve">якій скаржник зазначив, що </w:t>
      </w:r>
      <w:r w:rsidR="000174F9">
        <w:rPr>
          <w:rFonts w:ascii="Times New Roman" w:hAnsi="Times New Roman" w:cs="Times New Roman"/>
          <w:sz w:val="27"/>
          <w:szCs w:val="27"/>
        </w:rPr>
        <w:t>в період</w:t>
      </w:r>
      <w:r w:rsidRPr="00691965">
        <w:rPr>
          <w:rFonts w:ascii="Times New Roman" w:hAnsi="Times New Roman" w:cs="Times New Roman"/>
          <w:sz w:val="27"/>
          <w:szCs w:val="27"/>
        </w:rPr>
        <w:t xml:space="preserve"> </w:t>
      </w:r>
      <w:r w:rsidR="000174F9">
        <w:rPr>
          <w:rFonts w:ascii="Times New Roman" w:hAnsi="Times New Roman" w:cs="Times New Roman"/>
          <w:sz w:val="27"/>
          <w:szCs w:val="27"/>
        </w:rPr>
        <w:t>і</w:t>
      </w:r>
      <w:r w:rsidRPr="00691965">
        <w:rPr>
          <w:rFonts w:ascii="Times New Roman" w:hAnsi="Times New Roman" w:cs="Times New Roman"/>
          <w:sz w:val="27"/>
          <w:szCs w:val="27"/>
        </w:rPr>
        <w:t xml:space="preserve">з 6 червня 2017 року до 3 вересня 2019 року не відбулося жодного судового засідання з розгляду поданої ним скарги. При цьому вказав, що з огляду на такі дії судді він звернувся з дисциплінарною скаргою до Вищої ради правосуддя. </w:t>
      </w:r>
    </w:p>
    <w:p w:rsidR="00CC3477" w:rsidRPr="009A1C78" w:rsidRDefault="00CC3477" w:rsidP="00CC3477">
      <w:pPr>
        <w:spacing w:after="0" w:line="240" w:lineRule="auto"/>
        <w:ind w:firstLine="708"/>
        <w:jc w:val="both"/>
        <w:rPr>
          <w:rFonts w:ascii="Times New Roman" w:hAnsi="Times New Roman"/>
          <w:sz w:val="27"/>
          <w:szCs w:val="27"/>
        </w:rPr>
      </w:pPr>
      <w:r w:rsidRPr="009A1C78">
        <w:rPr>
          <w:rFonts w:ascii="Times New Roman" w:hAnsi="Times New Roman"/>
          <w:sz w:val="27"/>
          <w:szCs w:val="27"/>
        </w:rPr>
        <w:t xml:space="preserve">У рішенні </w:t>
      </w:r>
      <w:r w:rsidR="00EA51B2">
        <w:rPr>
          <w:rFonts w:ascii="Times New Roman" w:hAnsi="Times New Roman"/>
          <w:sz w:val="27"/>
          <w:szCs w:val="27"/>
        </w:rPr>
        <w:t>ЄСПЛ</w:t>
      </w:r>
      <w:r w:rsidRPr="009A1C78">
        <w:rPr>
          <w:rFonts w:ascii="Times New Roman" w:hAnsi="Times New Roman"/>
          <w:sz w:val="27"/>
          <w:szCs w:val="27"/>
        </w:rPr>
        <w:t xml:space="preserve"> у справі «Печенізький та інші проти України» Суд вказав, що </w:t>
      </w:r>
      <w:r w:rsidR="00411AFE">
        <w:rPr>
          <w:rFonts w:ascii="Times New Roman" w:hAnsi="Times New Roman"/>
          <w:sz w:val="27"/>
          <w:szCs w:val="27"/>
        </w:rPr>
        <w:t>«</w:t>
      </w:r>
      <w:r w:rsidRPr="009A1C78">
        <w:rPr>
          <w:rFonts w:ascii="Times New Roman" w:hAnsi="Times New Roman"/>
          <w:sz w:val="27"/>
          <w:szCs w:val="27"/>
        </w:rPr>
        <w:t>загальна концепція справедливого судового розгляду, яка охоплює фундаментальний принцип змагальності процесу, вимагає, щоб особу, щодо якої порушено провадження, було проінформовано про це. Принцип рівності сторін вимагає надання кожній стороні розумної можливості представляти свою справу за таких умов, які не ставлять її у явно гірше становище порівняно з протилежною стороною. Кожній стороні має бути забезпечена можливість ознайомитись із зауваженнями або доказами, наданими іншою стороною…та надати власні зауваження з цього приводу. Під загрозою стоїть впевненість сторін у функціонуванні правосуддя, яке ґрунтується, зокрема, на усвідомленні того, що вони мали змогу висловити свою позицію щодо кожного документа в матеріалах справи» (пункт 8).</w:t>
      </w:r>
    </w:p>
    <w:p w:rsidR="00CC3477" w:rsidRDefault="00CC3477" w:rsidP="00CC3477">
      <w:pPr>
        <w:spacing w:after="0" w:line="240" w:lineRule="auto"/>
        <w:ind w:firstLine="708"/>
        <w:jc w:val="both"/>
        <w:rPr>
          <w:rFonts w:ascii="Times New Roman" w:hAnsi="Times New Roman"/>
          <w:sz w:val="27"/>
          <w:szCs w:val="27"/>
        </w:rPr>
      </w:pPr>
      <w:r w:rsidRPr="009A1C78">
        <w:rPr>
          <w:rFonts w:ascii="Times New Roman" w:hAnsi="Times New Roman"/>
          <w:sz w:val="27"/>
          <w:szCs w:val="27"/>
        </w:rPr>
        <w:t xml:space="preserve">У пункті 9 вказаного рішення ЄСПЛ зазначив, що «…на національні суди покладено обов’язок з’ясувати, чи були судові повістки або інші документи завчасно отримані сторонами, та, за необхідності, зафіксувати таку інформацію у тексті рішення. У разі невручення стороні належним чином судових документів вона може бути позбавлена можливості захищати себе у провадженні». </w:t>
      </w:r>
    </w:p>
    <w:p w:rsidR="003D40F7" w:rsidRDefault="000174F9" w:rsidP="003D40F7">
      <w:pPr>
        <w:pStyle w:val="af4"/>
        <w:spacing w:before="0" w:beforeAutospacing="0" w:after="0" w:afterAutospacing="0"/>
        <w:ind w:firstLine="708"/>
        <w:jc w:val="both"/>
        <w:rPr>
          <w:color w:val="000000"/>
          <w:sz w:val="27"/>
          <w:szCs w:val="27"/>
        </w:rPr>
      </w:pPr>
      <w:r>
        <w:rPr>
          <w:color w:val="000000"/>
          <w:sz w:val="27"/>
          <w:szCs w:val="27"/>
        </w:rPr>
        <w:t>ЄСПЛ</w:t>
      </w:r>
      <w:r w:rsidR="003D40F7">
        <w:rPr>
          <w:color w:val="000000"/>
          <w:sz w:val="27"/>
          <w:szCs w:val="27"/>
        </w:rPr>
        <w:t xml:space="preserve"> зауважив, що право на публічний розгляд, передбачене пунктом 1 статті 6 Конвенції, має на увазі право на «усне слухання». Право на публічний судовий розгляд становить фундаментальний принцип. Право на публічний розгляд було б позбавлене смислу, якщо сторона в справі не була повідомлена про слухання таким чином, щоб мати можливість </w:t>
      </w:r>
      <w:r>
        <w:rPr>
          <w:color w:val="000000"/>
          <w:sz w:val="27"/>
          <w:szCs w:val="27"/>
        </w:rPr>
        <w:t>брати</w:t>
      </w:r>
      <w:r w:rsidR="003D40F7">
        <w:rPr>
          <w:color w:val="000000"/>
          <w:sz w:val="27"/>
          <w:szCs w:val="27"/>
        </w:rPr>
        <w:t xml:space="preserve"> участь </w:t>
      </w:r>
      <w:r>
        <w:rPr>
          <w:color w:val="000000"/>
          <w:sz w:val="27"/>
          <w:szCs w:val="27"/>
        </w:rPr>
        <w:t>у</w:t>
      </w:r>
      <w:r w:rsidR="003D40F7">
        <w:rPr>
          <w:color w:val="000000"/>
          <w:sz w:val="27"/>
          <w:szCs w:val="27"/>
        </w:rPr>
        <w:t xml:space="preserve"> ньому, якщо вона вирішила здійснити своє право на явку до суду, встановлене національним законом. В інтересах здійснення правосуддя сторона спору повинна бути викликана в суд таким чином, щоб знати не тільки про дату і місце проведення засідання, але й мати достатньо часу, щоб встигнути підготуватися до справи (</w:t>
      </w:r>
      <w:r w:rsidR="00BF0687">
        <w:rPr>
          <w:color w:val="000000"/>
          <w:sz w:val="27"/>
          <w:szCs w:val="27"/>
        </w:rPr>
        <w:t>рішення Суду</w:t>
      </w:r>
      <w:r w:rsidR="003D40F7">
        <w:rPr>
          <w:color w:val="000000"/>
          <w:sz w:val="27"/>
          <w:szCs w:val="27"/>
        </w:rPr>
        <w:t xml:space="preserve"> від 13 грудня 2011 року</w:t>
      </w:r>
      <w:r w:rsidR="00BF0687">
        <w:rPr>
          <w:color w:val="000000"/>
          <w:sz w:val="27"/>
          <w:szCs w:val="27"/>
        </w:rPr>
        <w:t xml:space="preserve"> у справі «Трудов проти Росії»</w:t>
      </w:r>
      <w:r w:rsidR="003D40F7">
        <w:rPr>
          <w:color w:val="000000"/>
          <w:sz w:val="27"/>
          <w:szCs w:val="27"/>
        </w:rPr>
        <w:t>).</w:t>
      </w:r>
    </w:p>
    <w:p w:rsidR="00BF0687" w:rsidRDefault="00A767A6" w:rsidP="00BF0687">
      <w:pPr>
        <w:pStyle w:val="20"/>
        <w:shd w:val="clear" w:color="auto" w:fill="auto"/>
        <w:spacing w:after="0" w:line="240" w:lineRule="auto"/>
        <w:ind w:right="-1" w:firstLine="708"/>
        <w:jc w:val="both"/>
        <w:rPr>
          <w:rFonts w:cs="Times New Roman"/>
          <w:b w:val="0"/>
          <w:color w:val="000000"/>
          <w:sz w:val="27"/>
          <w:szCs w:val="27"/>
        </w:rPr>
      </w:pPr>
      <w:r w:rsidRPr="00242044">
        <w:rPr>
          <w:rFonts w:cs="Times New Roman"/>
          <w:b w:val="0"/>
          <w:color w:val="000000"/>
          <w:sz w:val="27"/>
          <w:szCs w:val="27"/>
        </w:rPr>
        <w:t>Встановлені обставини</w:t>
      </w:r>
      <w:r w:rsidR="00D35E63" w:rsidRPr="00242044">
        <w:rPr>
          <w:rFonts w:cs="Times New Roman"/>
          <w:b w:val="0"/>
          <w:color w:val="000000"/>
          <w:sz w:val="27"/>
          <w:szCs w:val="27"/>
        </w:rPr>
        <w:t>, а саме н</w:t>
      </w:r>
      <w:r w:rsidR="005566E1" w:rsidRPr="00242044">
        <w:rPr>
          <w:rFonts w:cs="Times New Roman"/>
          <w:b w:val="0"/>
          <w:color w:val="000000"/>
          <w:sz w:val="27"/>
          <w:szCs w:val="27"/>
        </w:rPr>
        <w:t>е</w:t>
      </w:r>
      <w:r w:rsidR="00D35E63" w:rsidRPr="00242044">
        <w:rPr>
          <w:rFonts w:cs="Times New Roman"/>
          <w:b w:val="0"/>
          <w:color w:val="000000"/>
          <w:sz w:val="27"/>
          <w:szCs w:val="27"/>
        </w:rPr>
        <w:t xml:space="preserve">інформування скаржника </w:t>
      </w:r>
      <w:r w:rsidR="00204228" w:rsidRPr="00242044">
        <w:rPr>
          <w:rFonts w:cs="Times New Roman"/>
          <w:b w:val="0"/>
          <w:color w:val="000000"/>
          <w:sz w:val="27"/>
          <w:szCs w:val="27"/>
        </w:rPr>
        <w:t>про призначення судових засідань з розгляду його скарги</w:t>
      </w:r>
      <w:r w:rsidR="00D35E63" w:rsidRPr="00242044">
        <w:rPr>
          <w:rFonts w:cs="Times New Roman"/>
          <w:b w:val="0"/>
          <w:color w:val="000000"/>
          <w:sz w:val="27"/>
          <w:szCs w:val="27"/>
        </w:rPr>
        <w:t>,</w:t>
      </w:r>
      <w:r w:rsidRPr="00242044">
        <w:rPr>
          <w:rFonts w:cs="Times New Roman"/>
          <w:b w:val="0"/>
          <w:color w:val="000000"/>
          <w:sz w:val="27"/>
          <w:szCs w:val="27"/>
        </w:rPr>
        <w:t xml:space="preserve"> підтверджуються</w:t>
      </w:r>
      <w:r w:rsidR="00411AFE">
        <w:rPr>
          <w:rFonts w:cs="Times New Roman"/>
          <w:b w:val="0"/>
          <w:color w:val="000000"/>
          <w:sz w:val="27"/>
          <w:szCs w:val="27"/>
        </w:rPr>
        <w:t>:</w:t>
      </w:r>
      <w:r w:rsidR="00BF0687" w:rsidRPr="00204228">
        <w:rPr>
          <w:rFonts w:cs="Times New Roman"/>
          <w:b w:val="0"/>
          <w:color w:val="000000"/>
          <w:sz w:val="27"/>
          <w:szCs w:val="27"/>
        </w:rPr>
        <w:t xml:space="preserve"> </w:t>
      </w:r>
      <w:r w:rsidR="00FD507F">
        <w:rPr>
          <w:rFonts w:cs="Times New Roman"/>
          <w:b w:val="0"/>
          <w:color w:val="000000"/>
          <w:sz w:val="27"/>
          <w:szCs w:val="27"/>
        </w:rPr>
        <w:t>наявністю в реєстрах</w:t>
      </w:r>
      <w:r w:rsidRPr="00204228">
        <w:rPr>
          <w:rFonts w:cs="Times New Roman"/>
          <w:b w:val="0"/>
          <w:color w:val="000000"/>
          <w:sz w:val="27"/>
          <w:szCs w:val="27"/>
        </w:rPr>
        <w:t xml:space="preserve"> даних щодо н</w:t>
      </w:r>
      <w:r w:rsidR="00D91CDC" w:rsidRPr="00204228">
        <w:rPr>
          <w:rFonts w:cs="Times New Roman"/>
          <w:b w:val="0"/>
          <w:color w:val="000000"/>
          <w:sz w:val="27"/>
          <w:szCs w:val="27"/>
        </w:rPr>
        <w:t xml:space="preserve">адсилання </w:t>
      </w:r>
      <w:r w:rsidR="005F2B3A">
        <w:rPr>
          <w:rFonts w:cs="Times New Roman"/>
          <w:b w:val="0"/>
          <w:color w:val="000000"/>
          <w:sz w:val="27"/>
          <w:szCs w:val="27"/>
        </w:rPr>
        <w:t>ОСОБА_3</w:t>
      </w:r>
      <w:r w:rsidR="00D91CDC" w:rsidRPr="00204228">
        <w:rPr>
          <w:rFonts w:cs="Times New Roman"/>
          <w:b w:val="0"/>
          <w:color w:val="000000"/>
          <w:sz w:val="27"/>
          <w:szCs w:val="27"/>
        </w:rPr>
        <w:t xml:space="preserve"> і до Г</w:t>
      </w:r>
      <w:r w:rsidRPr="00204228">
        <w:rPr>
          <w:rFonts w:cs="Times New Roman"/>
          <w:b w:val="0"/>
          <w:color w:val="000000"/>
          <w:sz w:val="27"/>
          <w:szCs w:val="27"/>
        </w:rPr>
        <w:t xml:space="preserve">усятинського райсуду </w:t>
      </w:r>
      <w:r w:rsidR="00FD507F">
        <w:rPr>
          <w:rFonts w:cs="Times New Roman"/>
          <w:b w:val="0"/>
          <w:color w:val="000000"/>
          <w:sz w:val="27"/>
          <w:szCs w:val="27"/>
        </w:rPr>
        <w:t xml:space="preserve">лише п’яти </w:t>
      </w:r>
      <w:r w:rsidRPr="00204228">
        <w:rPr>
          <w:rFonts w:cs="Times New Roman"/>
          <w:b w:val="0"/>
          <w:color w:val="000000"/>
          <w:sz w:val="27"/>
          <w:szCs w:val="27"/>
        </w:rPr>
        <w:t>ухв</w:t>
      </w:r>
      <w:r w:rsidR="00FD507F">
        <w:rPr>
          <w:rFonts w:cs="Times New Roman"/>
          <w:b w:val="0"/>
          <w:color w:val="000000"/>
          <w:sz w:val="27"/>
          <w:szCs w:val="27"/>
        </w:rPr>
        <w:t>ал</w:t>
      </w:r>
      <w:r w:rsidRPr="00204228">
        <w:rPr>
          <w:rFonts w:cs="Times New Roman"/>
          <w:b w:val="0"/>
          <w:color w:val="000000"/>
          <w:sz w:val="27"/>
          <w:szCs w:val="27"/>
        </w:rPr>
        <w:t xml:space="preserve"> </w:t>
      </w:r>
      <w:r w:rsidR="00FD507F">
        <w:rPr>
          <w:rFonts w:cs="Times New Roman"/>
          <w:b w:val="0"/>
          <w:color w:val="000000"/>
          <w:sz w:val="27"/>
          <w:szCs w:val="27"/>
        </w:rPr>
        <w:t>(</w:t>
      </w:r>
      <w:r w:rsidRPr="00204228">
        <w:rPr>
          <w:rFonts w:cs="Times New Roman"/>
          <w:b w:val="0"/>
          <w:color w:val="000000"/>
          <w:sz w:val="27"/>
          <w:szCs w:val="27"/>
        </w:rPr>
        <w:t>судових повісток та/або викликів в судові засідання</w:t>
      </w:r>
      <w:r w:rsidR="00FD507F">
        <w:rPr>
          <w:rFonts w:cs="Times New Roman"/>
          <w:b w:val="0"/>
          <w:color w:val="000000"/>
          <w:sz w:val="27"/>
          <w:szCs w:val="27"/>
        </w:rPr>
        <w:t>),</w:t>
      </w:r>
      <w:r w:rsidRPr="00204228">
        <w:rPr>
          <w:rFonts w:cs="Times New Roman"/>
          <w:b w:val="0"/>
          <w:color w:val="000000"/>
          <w:sz w:val="27"/>
          <w:szCs w:val="27"/>
        </w:rPr>
        <w:t xml:space="preserve"> </w:t>
      </w:r>
      <w:r w:rsidR="00EA51B2">
        <w:rPr>
          <w:rFonts w:cs="Times New Roman"/>
          <w:b w:val="0"/>
          <w:color w:val="000000"/>
          <w:sz w:val="27"/>
          <w:szCs w:val="27"/>
        </w:rPr>
        <w:t>лише трьох зворотни</w:t>
      </w:r>
      <w:r w:rsidR="00BF0687" w:rsidRPr="00D91CDC">
        <w:rPr>
          <w:rFonts w:cs="Times New Roman"/>
          <w:b w:val="0"/>
          <w:color w:val="000000"/>
          <w:sz w:val="27"/>
          <w:szCs w:val="27"/>
        </w:rPr>
        <w:t>х повідомлень про отримання поштової кореспонденції</w:t>
      </w:r>
      <w:r w:rsidRPr="00D91CDC">
        <w:rPr>
          <w:rFonts w:cs="Times New Roman"/>
          <w:b w:val="0"/>
          <w:color w:val="000000"/>
          <w:sz w:val="27"/>
          <w:szCs w:val="27"/>
        </w:rPr>
        <w:t xml:space="preserve"> із суду</w:t>
      </w:r>
      <w:r w:rsidR="00BF0687" w:rsidRPr="00D91CDC">
        <w:rPr>
          <w:rFonts w:cs="Times New Roman"/>
          <w:b w:val="0"/>
          <w:color w:val="000000"/>
          <w:sz w:val="27"/>
          <w:szCs w:val="27"/>
        </w:rPr>
        <w:t xml:space="preserve"> (</w:t>
      </w:r>
      <w:r w:rsidR="000174F9" w:rsidRPr="00D91CDC">
        <w:rPr>
          <w:rFonts w:cs="Times New Roman"/>
          <w:b w:val="0"/>
          <w:color w:val="000000"/>
          <w:sz w:val="27"/>
          <w:szCs w:val="27"/>
        </w:rPr>
        <w:t xml:space="preserve">два </w:t>
      </w:r>
      <w:r w:rsidR="00BF0687" w:rsidRPr="00D91CDC">
        <w:rPr>
          <w:rFonts w:cs="Times New Roman"/>
          <w:b w:val="0"/>
          <w:color w:val="000000"/>
          <w:sz w:val="27"/>
          <w:szCs w:val="27"/>
        </w:rPr>
        <w:t xml:space="preserve">з яких отримані </w:t>
      </w:r>
      <w:r w:rsidR="005F2B3A">
        <w:rPr>
          <w:rFonts w:cs="Times New Roman"/>
          <w:b w:val="0"/>
          <w:color w:val="000000"/>
          <w:sz w:val="27"/>
          <w:szCs w:val="27"/>
        </w:rPr>
        <w:t>ОСОБА_3</w:t>
      </w:r>
      <w:r w:rsidR="00BF0687" w:rsidRPr="00D91CDC">
        <w:rPr>
          <w:rFonts w:cs="Times New Roman"/>
          <w:b w:val="0"/>
          <w:color w:val="000000"/>
          <w:sz w:val="27"/>
          <w:szCs w:val="27"/>
        </w:rPr>
        <w:t xml:space="preserve">, при цьому одне – із значним </w:t>
      </w:r>
      <w:r w:rsidR="005F2B3A">
        <w:rPr>
          <w:rFonts w:cs="Times New Roman"/>
          <w:b w:val="0"/>
          <w:color w:val="000000"/>
          <w:sz w:val="27"/>
          <w:szCs w:val="27"/>
        </w:rPr>
        <w:t xml:space="preserve">                </w:t>
      </w:r>
      <w:r w:rsidR="00BF0687" w:rsidRPr="00D91CDC">
        <w:rPr>
          <w:rFonts w:cs="Times New Roman"/>
          <w:b w:val="0"/>
          <w:color w:val="000000"/>
          <w:sz w:val="27"/>
          <w:szCs w:val="27"/>
        </w:rPr>
        <w:t>запізненням);</w:t>
      </w:r>
      <w:r w:rsidR="005633A3" w:rsidRPr="00D91CDC">
        <w:rPr>
          <w:rFonts w:cs="Times New Roman"/>
          <w:b w:val="0"/>
          <w:color w:val="000000"/>
          <w:sz w:val="27"/>
          <w:szCs w:val="27"/>
        </w:rPr>
        <w:t xml:space="preserve"> </w:t>
      </w:r>
      <w:r w:rsidR="00676B0F" w:rsidRPr="00095761">
        <w:rPr>
          <w:b w:val="0"/>
          <w:sz w:val="27"/>
          <w:szCs w:val="27"/>
        </w:rPr>
        <w:t xml:space="preserve">інформацією Гусятинського райсуду щодо надсилання лише </w:t>
      </w:r>
      <w:r w:rsidR="000174F9">
        <w:rPr>
          <w:b w:val="0"/>
          <w:sz w:val="27"/>
          <w:szCs w:val="27"/>
        </w:rPr>
        <w:t xml:space="preserve">                     </w:t>
      </w:r>
      <w:r w:rsidR="00411AFE">
        <w:rPr>
          <w:b w:val="0"/>
          <w:sz w:val="27"/>
          <w:szCs w:val="27"/>
        </w:rPr>
        <w:t>чотирьох</w:t>
      </w:r>
      <w:r w:rsidR="00676B0F" w:rsidRPr="00095761">
        <w:rPr>
          <w:b w:val="0"/>
          <w:sz w:val="27"/>
          <w:szCs w:val="27"/>
        </w:rPr>
        <w:t xml:space="preserve"> ухвал про призначення судових засідань;</w:t>
      </w:r>
      <w:r w:rsidR="00676B0F">
        <w:rPr>
          <w:b w:val="0"/>
          <w:color w:val="000000"/>
          <w:sz w:val="27"/>
          <w:szCs w:val="27"/>
        </w:rPr>
        <w:t xml:space="preserve"> </w:t>
      </w:r>
      <w:r w:rsidR="005633A3" w:rsidRPr="00D91CDC">
        <w:rPr>
          <w:rFonts w:cs="Times New Roman"/>
          <w:b w:val="0"/>
          <w:color w:val="000000"/>
          <w:sz w:val="27"/>
          <w:szCs w:val="27"/>
        </w:rPr>
        <w:t xml:space="preserve">клопотанням самого </w:t>
      </w:r>
      <w:r w:rsidR="005F2B3A">
        <w:rPr>
          <w:rFonts w:cs="Times New Roman"/>
          <w:b w:val="0"/>
          <w:color w:val="000000"/>
          <w:sz w:val="27"/>
          <w:szCs w:val="27"/>
        </w:rPr>
        <w:t>ОСОБА_3</w:t>
      </w:r>
      <w:r w:rsidR="005633A3" w:rsidRPr="00D91CDC">
        <w:rPr>
          <w:rFonts w:cs="Times New Roman"/>
          <w:b w:val="0"/>
          <w:color w:val="000000"/>
          <w:sz w:val="27"/>
          <w:szCs w:val="27"/>
        </w:rPr>
        <w:t xml:space="preserve"> про надання йому інформації щодо стану розгляду його скарги; </w:t>
      </w:r>
      <w:r w:rsidR="005F2B3A">
        <w:rPr>
          <w:rFonts w:cs="Times New Roman"/>
          <w:b w:val="0"/>
          <w:color w:val="000000"/>
          <w:sz w:val="27"/>
          <w:szCs w:val="27"/>
        </w:rPr>
        <w:t xml:space="preserve">    </w:t>
      </w:r>
      <w:r w:rsidR="005633A3" w:rsidRPr="00D91CDC">
        <w:rPr>
          <w:rFonts w:cs="Times New Roman"/>
          <w:b w:val="0"/>
          <w:color w:val="000000"/>
          <w:sz w:val="27"/>
          <w:szCs w:val="27"/>
        </w:rPr>
        <w:t xml:space="preserve">заявою </w:t>
      </w:r>
      <w:r w:rsidR="005F2B3A">
        <w:rPr>
          <w:rFonts w:cs="Times New Roman"/>
          <w:b w:val="0"/>
          <w:color w:val="000000"/>
          <w:sz w:val="27"/>
          <w:szCs w:val="27"/>
        </w:rPr>
        <w:t>ОСОБА_3</w:t>
      </w:r>
      <w:r w:rsidR="005633A3" w:rsidRPr="00D91CDC">
        <w:rPr>
          <w:rFonts w:cs="Times New Roman"/>
          <w:b w:val="0"/>
          <w:color w:val="000000"/>
          <w:sz w:val="27"/>
          <w:szCs w:val="27"/>
        </w:rPr>
        <w:t xml:space="preserve"> про відвід судді Підпалого В.В. від розгляду його скарги.</w:t>
      </w:r>
    </w:p>
    <w:p w:rsidR="00FD507F" w:rsidRPr="002A41BF" w:rsidRDefault="00FD507F" w:rsidP="00FD507F">
      <w:pPr>
        <w:spacing w:after="0" w:line="240" w:lineRule="auto"/>
        <w:ind w:firstLine="708"/>
        <w:jc w:val="both"/>
        <w:rPr>
          <w:rFonts w:ascii="Times New Roman" w:hAnsi="Times New Roman" w:cs="Times New Roman"/>
          <w:sz w:val="27"/>
          <w:szCs w:val="27"/>
          <w:highlight w:val="magenta"/>
        </w:rPr>
      </w:pPr>
      <w:r w:rsidRPr="00242044">
        <w:rPr>
          <w:rFonts w:ascii="Times New Roman" w:hAnsi="Times New Roman" w:cs="Times New Roman"/>
          <w:sz w:val="27"/>
          <w:szCs w:val="27"/>
        </w:rPr>
        <w:lastRenderedPageBreak/>
        <w:t>Оцінюючи встановлені обставини, Друга Дисциплінарна палата Вищої ради правосуддя дійшла висновку,</w:t>
      </w:r>
      <w:r w:rsidRPr="00D91CDC">
        <w:rPr>
          <w:rFonts w:ascii="Times New Roman" w:hAnsi="Times New Roman" w:cs="Times New Roman"/>
          <w:sz w:val="27"/>
          <w:szCs w:val="27"/>
        </w:rPr>
        <w:t xml:space="preserve"> що на порушення вимог </w:t>
      </w:r>
      <w:r>
        <w:rPr>
          <w:rFonts w:ascii="Times New Roman" w:hAnsi="Times New Roman" w:cs="Times New Roman"/>
          <w:sz w:val="27"/>
          <w:szCs w:val="27"/>
        </w:rPr>
        <w:t>статей 134–136</w:t>
      </w:r>
      <w:r w:rsidRPr="00D91CDC">
        <w:rPr>
          <w:rFonts w:ascii="Times New Roman" w:hAnsi="Times New Roman" w:cs="Times New Roman"/>
          <w:sz w:val="27"/>
          <w:szCs w:val="27"/>
        </w:rPr>
        <w:t xml:space="preserve"> КПК України </w:t>
      </w:r>
      <w:r w:rsidR="007536F9">
        <w:rPr>
          <w:rFonts w:ascii="Times New Roman" w:hAnsi="Times New Roman" w:cs="Times New Roman"/>
          <w:sz w:val="27"/>
          <w:szCs w:val="27"/>
        </w:rPr>
        <w:t>ОСОБА_3</w:t>
      </w:r>
      <w:r w:rsidRPr="00D91CDC">
        <w:rPr>
          <w:rFonts w:ascii="Times New Roman" w:hAnsi="Times New Roman" w:cs="Times New Roman"/>
          <w:sz w:val="27"/>
          <w:szCs w:val="27"/>
        </w:rPr>
        <w:t xml:space="preserve"> не був повідомлений про розгляд скарги належним чином, </w:t>
      </w:r>
      <w:r w:rsidR="000174F9">
        <w:rPr>
          <w:rFonts w:ascii="Times New Roman" w:hAnsi="Times New Roman" w:cs="Times New Roman"/>
          <w:sz w:val="27"/>
          <w:szCs w:val="27"/>
        </w:rPr>
        <w:t xml:space="preserve">а </w:t>
      </w:r>
      <w:r w:rsidRPr="00D91CDC">
        <w:rPr>
          <w:rFonts w:ascii="Times New Roman" w:hAnsi="Times New Roman" w:cs="Times New Roman"/>
          <w:sz w:val="27"/>
          <w:szCs w:val="27"/>
        </w:rPr>
        <w:t>отже</w:t>
      </w:r>
      <w:r w:rsidR="000174F9">
        <w:rPr>
          <w:rFonts w:ascii="Times New Roman" w:hAnsi="Times New Roman" w:cs="Times New Roman"/>
          <w:sz w:val="27"/>
          <w:szCs w:val="27"/>
        </w:rPr>
        <w:t>,</w:t>
      </w:r>
      <w:r w:rsidRPr="00D91CDC">
        <w:rPr>
          <w:rFonts w:ascii="Times New Roman" w:hAnsi="Times New Roman" w:cs="Times New Roman"/>
          <w:sz w:val="27"/>
          <w:szCs w:val="27"/>
        </w:rPr>
        <w:t xml:space="preserve"> був позбавлений інформації про рух його скарги, щодо призначення судових засідань, не мав можливості захистити своє порушене право та законні інтереси. </w:t>
      </w:r>
      <w:r w:rsidR="00EC2154">
        <w:rPr>
          <w:rFonts w:ascii="Times New Roman" w:hAnsi="Times New Roman" w:cs="Times New Roman"/>
          <w:sz w:val="27"/>
          <w:szCs w:val="27"/>
        </w:rPr>
        <w:t>У зв’язку з наведеним скаржник упевнений</w:t>
      </w:r>
      <w:r w:rsidRPr="00582D02">
        <w:rPr>
          <w:rFonts w:ascii="Times New Roman" w:hAnsi="Times New Roman" w:cs="Times New Roman"/>
          <w:sz w:val="27"/>
          <w:szCs w:val="27"/>
        </w:rPr>
        <w:t>, що</w:t>
      </w:r>
      <w:r w:rsidR="00EC2154">
        <w:rPr>
          <w:rFonts w:ascii="Times New Roman" w:hAnsi="Times New Roman" w:cs="Times New Roman"/>
          <w:sz w:val="27"/>
          <w:szCs w:val="27"/>
        </w:rPr>
        <w:t xml:space="preserve"> його</w:t>
      </w:r>
      <w:r w:rsidRPr="00582D02">
        <w:rPr>
          <w:rFonts w:ascii="Times New Roman" w:hAnsi="Times New Roman" w:cs="Times New Roman"/>
          <w:sz w:val="27"/>
          <w:szCs w:val="27"/>
        </w:rPr>
        <w:t xml:space="preserve"> скарга не призначається до розгляду</w:t>
      </w:r>
      <w:r w:rsidR="00EC2154" w:rsidRPr="00EC2154">
        <w:rPr>
          <w:rFonts w:ascii="Times New Roman" w:hAnsi="Times New Roman" w:cs="Times New Roman"/>
          <w:sz w:val="27"/>
          <w:szCs w:val="27"/>
        </w:rPr>
        <w:t xml:space="preserve"> </w:t>
      </w:r>
      <w:r w:rsidR="00EC2154" w:rsidRPr="00582D02">
        <w:rPr>
          <w:rFonts w:ascii="Times New Roman" w:hAnsi="Times New Roman" w:cs="Times New Roman"/>
          <w:sz w:val="27"/>
          <w:szCs w:val="27"/>
        </w:rPr>
        <w:t>суддею Підпалим В.В. свідомо та умисно</w:t>
      </w:r>
      <w:r w:rsidRPr="00582D02">
        <w:rPr>
          <w:rFonts w:ascii="Times New Roman" w:hAnsi="Times New Roman" w:cs="Times New Roman"/>
          <w:sz w:val="27"/>
          <w:szCs w:val="27"/>
        </w:rPr>
        <w:t xml:space="preserve">, процесуальні рішення не приймаються, </w:t>
      </w:r>
      <w:r w:rsidR="00EC2154">
        <w:rPr>
          <w:rFonts w:ascii="Times New Roman" w:hAnsi="Times New Roman" w:cs="Times New Roman"/>
          <w:sz w:val="27"/>
          <w:szCs w:val="27"/>
        </w:rPr>
        <w:t>внаслідок чого</w:t>
      </w:r>
      <w:r w:rsidRPr="00582D02">
        <w:rPr>
          <w:rFonts w:ascii="Times New Roman" w:hAnsi="Times New Roman" w:cs="Times New Roman"/>
          <w:sz w:val="27"/>
          <w:szCs w:val="27"/>
        </w:rPr>
        <w:t xml:space="preserve"> він позбавлений права на оскарження згідно з кримінальним процесуальним законодавством. </w:t>
      </w:r>
    </w:p>
    <w:p w:rsidR="00FE4336" w:rsidRDefault="00FE4336" w:rsidP="00BF0687">
      <w:pPr>
        <w:pStyle w:val="20"/>
        <w:shd w:val="clear" w:color="auto" w:fill="auto"/>
        <w:spacing w:after="0" w:line="240" w:lineRule="auto"/>
        <w:ind w:right="-1" w:firstLine="708"/>
        <w:jc w:val="both"/>
        <w:rPr>
          <w:rFonts w:cs="Times New Roman"/>
          <w:b w:val="0"/>
          <w:color w:val="000000"/>
          <w:sz w:val="27"/>
          <w:szCs w:val="27"/>
        </w:rPr>
      </w:pPr>
      <w:r w:rsidRPr="00242044">
        <w:rPr>
          <w:rFonts w:cs="Times New Roman"/>
          <w:b w:val="0"/>
          <w:color w:val="000000"/>
          <w:sz w:val="27"/>
          <w:szCs w:val="27"/>
        </w:rPr>
        <w:t xml:space="preserve">Вирішуючи питання </w:t>
      </w:r>
      <w:r w:rsidR="00EC2154">
        <w:rPr>
          <w:rFonts w:cs="Times New Roman"/>
          <w:b w:val="0"/>
          <w:color w:val="000000"/>
          <w:sz w:val="27"/>
          <w:szCs w:val="27"/>
        </w:rPr>
        <w:t>про наявність</w:t>
      </w:r>
      <w:r w:rsidRPr="00242044">
        <w:rPr>
          <w:rFonts w:cs="Times New Roman"/>
          <w:b w:val="0"/>
          <w:color w:val="000000"/>
          <w:sz w:val="27"/>
          <w:szCs w:val="27"/>
        </w:rPr>
        <w:t xml:space="preserve"> у діях судді Підпалого В.В. таких ознак дисциплінарного проступку</w:t>
      </w:r>
      <w:r w:rsidR="00EC2154">
        <w:rPr>
          <w:rFonts w:cs="Times New Roman"/>
          <w:b w:val="0"/>
          <w:color w:val="000000"/>
          <w:sz w:val="27"/>
          <w:szCs w:val="27"/>
        </w:rPr>
        <w:t>,</w:t>
      </w:r>
      <w:r w:rsidRPr="00242044">
        <w:rPr>
          <w:rFonts w:cs="Times New Roman"/>
          <w:b w:val="0"/>
          <w:color w:val="000000"/>
          <w:sz w:val="27"/>
          <w:szCs w:val="27"/>
        </w:rPr>
        <w:t xml:space="preserve"> як умисність або недбалість,</w:t>
      </w:r>
      <w:r>
        <w:rPr>
          <w:rFonts w:cs="Times New Roman"/>
          <w:b w:val="0"/>
          <w:color w:val="000000"/>
          <w:sz w:val="27"/>
          <w:szCs w:val="27"/>
        </w:rPr>
        <w:t xml:space="preserve"> Друга Дисциплінарна палата Вищої ради правосуддя виходить </w:t>
      </w:r>
      <w:r w:rsidR="00EC2154">
        <w:rPr>
          <w:rFonts w:cs="Times New Roman"/>
          <w:b w:val="0"/>
          <w:color w:val="000000"/>
          <w:sz w:val="27"/>
          <w:szCs w:val="27"/>
        </w:rPr>
        <w:t>і</w:t>
      </w:r>
      <w:r>
        <w:rPr>
          <w:rFonts w:cs="Times New Roman"/>
          <w:b w:val="0"/>
          <w:color w:val="000000"/>
          <w:sz w:val="27"/>
          <w:szCs w:val="27"/>
        </w:rPr>
        <w:t>з такого.</w:t>
      </w:r>
    </w:p>
    <w:p w:rsidR="00FE4336" w:rsidRDefault="00FE4336" w:rsidP="00BF068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Голова Печерського районного суду міста Києва Козлов Р.Ю. на запит члена Другої Дисциплінарної</w:t>
      </w:r>
      <w:r w:rsidR="00EC2154">
        <w:rPr>
          <w:rFonts w:cs="Times New Roman"/>
          <w:b w:val="0"/>
          <w:color w:val="000000"/>
          <w:sz w:val="27"/>
          <w:szCs w:val="27"/>
        </w:rPr>
        <w:t xml:space="preserve"> палати Вищої ради правосуддя</w:t>
      </w:r>
      <w:r w:rsidR="005566E1">
        <w:rPr>
          <w:rFonts w:cs="Times New Roman"/>
          <w:b w:val="0"/>
          <w:color w:val="000000"/>
          <w:sz w:val="27"/>
          <w:szCs w:val="27"/>
        </w:rPr>
        <w:t xml:space="preserve"> </w:t>
      </w:r>
      <w:r>
        <w:rPr>
          <w:rFonts w:cs="Times New Roman"/>
          <w:b w:val="0"/>
          <w:color w:val="000000"/>
          <w:sz w:val="27"/>
          <w:szCs w:val="27"/>
        </w:rPr>
        <w:t>Артеменка І.А. надав інформацію щодо навантаження судді Підпалого В.В. з 1 січня 2017 року по 3 грудня 2019 року, з якої вбачається</w:t>
      </w:r>
      <w:r w:rsidR="005566E1">
        <w:rPr>
          <w:rFonts w:cs="Times New Roman"/>
          <w:b w:val="0"/>
          <w:color w:val="000000"/>
          <w:sz w:val="27"/>
          <w:szCs w:val="27"/>
        </w:rPr>
        <w:t>,</w:t>
      </w:r>
      <w:r>
        <w:rPr>
          <w:rFonts w:cs="Times New Roman"/>
          <w:b w:val="0"/>
          <w:color w:val="000000"/>
          <w:sz w:val="27"/>
          <w:szCs w:val="27"/>
        </w:rPr>
        <w:t xml:space="preserve"> що у вказаний період до провадження судді Підпалого В.В. надійшло 16 450 справ усіх </w:t>
      </w:r>
      <w:r w:rsidR="005F3F38">
        <w:rPr>
          <w:rFonts w:cs="Times New Roman"/>
          <w:b w:val="0"/>
          <w:color w:val="000000"/>
          <w:sz w:val="27"/>
          <w:szCs w:val="27"/>
        </w:rPr>
        <w:t>проваджень</w:t>
      </w:r>
      <w:r>
        <w:rPr>
          <w:rFonts w:cs="Times New Roman"/>
          <w:b w:val="0"/>
          <w:color w:val="000000"/>
          <w:sz w:val="27"/>
          <w:szCs w:val="27"/>
        </w:rPr>
        <w:t>, з них:</w:t>
      </w:r>
      <w:r w:rsidR="0076571C">
        <w:rPr>
          <w:rFonts w:cs="Times New Roman"/>
          <w:b w:val="0"/>
          <w:color w:val="000000"/>
          <w:sz w:val="27"/>
          <w:szCs w:val="27"/>
          <w:lang w:val="en-US"/>
        </w:rPr>
        <w:t xml:space="preserve"> </w:t>
      </w:r>
      <w:r>
        <w:rPr>
          <w:rFonts w:cs="Times New Roman"/>
          <w:b w:val="0"/>
          <w:color w:val="000000"/>
          <w:sz w:val="27"/>
          <w:szCs w:val="27"/>
        </w:rPr>
        <w:t xml:space="preserve">1 681 справа – у порядку </w:t>
      </w:r>
      <w:r w:rsidR="005F3F38">
        <w:rPr>
          <w:rFonts w:cs="Times New Roman"/>
          <w:b w:val="0"/>
          <w:color w:val="000000"/>
          <w:sz w:val="27"/>
          <w:szCs w:val="27"/>
        </w:rPr>
        <w:t>ЦПК України</w:t>
      </w:r>
      <w:r>
        <w:rPr>
          <w:rFonts w:cs="Times New Roman"/>
          <w:b w:val="0"/>
          <w:color w:val="000000"/>
          <w:sz w:val="27"/>
          <w:szCs w:val="27"/>
        </w:rPr>
        <w:t>;</w:t>
      </w:r>
      <w:r w:rsidR="0076571C">
        <w:rPr>
          <w:rFonts w:cs="Times New Roman"/>
          <w:b w:val="0"/>
          <w:color w:val="000000"/>
          <w:sz w:val="27"/>
          <w:szCs w:val="27"/>
          <w:lang w:val="en-US"/>
        </w:rPr>
        <w:t xml:space="preserve"> </w:t>
      </w:r>
      <w:r>
        <w:rPr>
          <w:rFonts w:cs="Times New Roman"/>
          <w:b w:val="0"/>
          <w:color w:val="000000"/>
          <w:sz w:val="27"/>
          <w:szCs w:val="27"/>
        </w:rPr>
        <w:t>77 справ – у порядку</w:t>
      </w:r>
      <w:r w:rsidR="005F3F38">
        <w:rPr>
          <w:rFonts w:cs="Times New Roman"/>
          <w:b w:val="0"/>
          <w:color w:val="000000"/>
          <w:sz w:val="27"/>
          <w:szCs w:val="27"/>
        </w:rPr>
        <w:t xml:space="preserve"> Кодексу</w:t>
      </w:r>
      <w:r>
        <w:rPr>
          <w:rFonts w:cs="Times New Roman"/>
          <w:b w:val="0"/>
          <w:color w:val="000000"/>
          <w:sz w:val="27"/>
          <w:szCs w:val="27"/>
        </w:rPr>
        <w:t xml:space="preserve"> </w:t>
      </w:r>
      <w:r w:rsidR="005F3F38">
        <w:rPr>
          <w:rFonts w:cs="Times New Roman"/>
          <w:b w:val="0"/>
          <w:color w:val="000000"/>
          <w:sz w:val="27"/>
          <w:szCs w:val="27"/>
        </w:rPr>
        <w:t>адміністративного судочинства України (далі – КАС України);</w:t>
      </w:r>
      <w:r w:rsidR="0076571C">
        <w:rPr>
          <w:rFonts w:cs="Times New Roman"/>
          <w:b w:val="0"/>
          <w:color w:val="000000"/>
          <w:sz w:val="27"/>
          <w:szCs w:val="27"/>
          <w:lang w:val="en-US"/>
        </w:rPr>
        <w:t xml:space="preserve"> </w:t>
      </w:r>
      <w:r>
        <w:rPr>
          <w:rFonts w:cs="Times New Roman"/>
          <w:b w:val="0"/>
          <w:color w:val="000000"/>
          <w:sz w:val="27"/>
          <w:szCs w:val="27"/>
        </w:rPr>
        <w:t xml:space="preserve">2 справи – у порядку </w:t>
      </w:r>
      <w:r w:rsidR="006E26DD">
        <w:rPr>
          <w:rFonts w:cs="Times New Roman"/>
          <w:b w:val="0"/>
          <w:color w:val="000000"/>
          <w:sz w:val="27"/>
          <w:szCs w:val="27"/>
        </w:rPr>
        <w:t>Кодексу України про а</w:t>
      </w:r>
      <w:r w:rsidR="00EC2154">
        <w:rPr>
          <w:rFonts w:cs="Times New Roman"/>
          <w:b w:val="0"/>
          <w:color w:val="000000"/>
          <w:sz w:val="27"/>
          <w:szCs w:val="27"/>
        </w:rPr>
        <w:t>дміністративні правопорушення (</w:t>
      </w:r>
      <w:r w:rsidR="006E26DD">
        <w:rPr>
          <w:rFonts w:cs="Times New Roman"/>
          <w:b w:val="0"/>
          <w:color w:val="000000"/>
          <w:sz w:val="27"/>
          <w:szCs w:val="27"/>
        </w:rPr>
        <w:t>далі – КУпАП)</w:t>
      </w:r>
      <w:r>
        <w:rPr>
          <w:rFonts w:cs="Times New Roman"/>
          <w:b w:val="0"/>
          <w:color w:val="000000"/>
          <w:sz w:val="27"/>
          <w:szCs w:val="27"/>
        </w:rPr>
        <w:t>;</w:t>
      </w:r>
      <w:r w:rsidR="0076571C">
        <w:rPr>
          <w:rFonts w:cs="Times New Roman"/>
          <w:b w:val="0"/>
          <w:color w:val="000000"/>
          <w:sz w:val="27"/>
          <w:szCs w:val="27"/>
          <w:lang w:val="en-US"/>
        </w:rPr>
        <w:t xml:space="preserve"> </w:t>
      </w:r>
      <w:r>
        <w:rPr>
          <w:rFonts w:cs="Times New Roman"/>
          <w:b w:val="0"/>
          <w:color w:val="000000"/>
          <w:sz w:val="27"/>
          <w:szCs w:val="27"/>
        </w:rPr>
        <w:t>14 690 – у порядку КПК України.</w:t>
      </w:r>
    </w:p>
    <w:p w:rsidR="00FE4336" w:rsidRDefault="00FE4336" w:rsidP="00BF068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При цьому голова суду зазначив, що у вказаний період суддею                 Підпалим В.В. розглянуто 13 152 справи усіх проваджень, з яких 12 543 – у порядку кримінального судочинства.</w:t>
      </w:r>
    </w:p>
    <w:p w:rsidR="00FD507F" w:rsidRDefault="005314E0" w:rsidP="00FE4336">
      <w:pPr>
        <w:pStyle w:val="20"/>
        <w:shd w:val="clear" w:color="auto" w:fill="auto"/>
        <w:spacing w:after="0" w:line="240" w:lineRule="auto"/>
        <w:ind w:right="-1" w:firstLine="708"/>
        <w:jc w:val="both"/>
        <w:rPr>
          <w:rFonts w:cs="Times New Roman"/>
          <w:b w:val="0"/>
          <w:color w:val="000000"/>
          <w:sz w:val="27"/>
          <w:szCs w:val="27"/>
        </w:rPr>
      </w:pPr>
      <w:r w:rsidRPr="00242044">
        <w:rPr>
          <w:rFonts w:cs="Times New Roman"/>
          <w:b w:val="0"/>
          <w:color w:val="000000"/>
          <w:sz w:val="27"/>
          <w:szCs w:val="27"/>
        </w:rPr>
        <w:t>На переконання Другої Дисциплінарної</w:t>
      </w:r>
      <w:r>
        <w:rPr>
          <w:rFonts w:cs="Times New Roman"/>
          <w:b w:val="0"/>
          <w:color w:val="000000"/>
          <w:sz w:val="27"/>
          <w:szCs w:val="27"/>
        </w:rPr>
        <w:t xml:space="preserve"> палати Вищої ради правосуддя</w:t>
      </w:r>
      <w:r w:rsidR="00EC2154">
        <w:rPr>
          <w:rFonts w:cs="Times New Roman"/>
          <w:b w:val="0"/>
          <w:color w:val="000000"/>
          <w:sz w:val="27"/>
          <w:szCs w:val="27"/>
        </w:rPr>
        <w:t>,</w:t>
      </w:r>
      <w:r>
        <w:rPr>
          <w:rFonts w:cs="Times New Roman"/>
          <w:b w:val="0"/>
          <w:color w:val="000000"/>
          <w:sz w:val="27"/>
          <w:szCs w:val="27"/>
        </w:rPr>
        <w:t xml:space="preserve"> наведене вказує на надмірне навантаження судді Підпалого В.В., що свідчить про відсутність </w:t>
      </w:r>
      <w:r w:rsidR="00FE4336" w:rsidRPr="00B47621">
        <w:rPr>
          <w:rFonts w:cs="Times New Roman"/>
          <w:b w:val="0"/>
          <w:color w:val="000000"/>
          <w:sz w:val="27"/>
          <w:szCs w:val="27"/>
        </w:rPr>
        <w:t xml:space="preserve">підстав для висновку, що </w:t>
      </w:r>
      <w:r w:rsidR="001225A3" w:rsidRPr="00B47621">
        <w:rPr>
          <w:rFonts w:cs="Times New Roman"/>
          <w:b w:val="0"/>
          <w:color w:val="000000"/>
          <w:sz w:val="27"/>
          <w:szCs w:val="27"/>
        </w:rPr>
        <w:t>такі дії судді, як неналежне повідомлення Данильчука І.Д. про дату, час і місце судового засідання, вчинені суддею</w:t>
      </w:r>
      <w:r w:rsidRPr="00B47621">
        <w:rPr>
          <w:rFonts w:cs="Times New Roman"/>
          <w:b w:val="0"/>
          <w:color w:val="000000"/>
          <w:sz w:val="27"/>
          <w:szCs w:val="27"/>
        </w:rPr>
        <w:t xml:space="preserve"> умисно. </w:t>
      </w:r>
    </w:p>
    <w:p w:rsidR="00FE4336" w:rsidRPr="00D91CDC" w:rsidRDefault="005314E0" w:rsidP="00FE4336">
      <w:pPr>
        <w:pStyle w:val="20"/>
        <w:shd w:val="clear" w:color="auto" w:fill="auto"/>
        <w:spacing w:after="0" w:line="240" w:lineRule="auto"/>
        <w:ind w:right="-1" w:firstLine="708"/>
        <w:jc w:val="both"/>
        <w:rPr>
          <w:rFonts w:cs="Times New Roman"/>
          <w:b w:val="0"/>
          <w:color w:val="000000"/>
          <w:sz w:val="27"/>
          <w:szCs w:val="27"/>
        </w:rPr>
      </w:pPr>
      <w:r w:rsidRPr="00B47621">
        <w:rPr>
          <w:rFonts w:cs="Times New Roman"/>
          <w:b w:val="0"/>
          <w:color w:val="000000"/>
          <w:sz w:val="27"/>
          <w:szCs w:val="27"/>
        </w:rPr>
        <w:t>П</w:t>
      </w:r>
      <w:r w:rsidR="00FE4336" w:rsidRPr="00B47621">
        <w:rPr>
          <w:rFonts w:cs="Times New Roman"/>
          <w:b w:val="0"/>
          <w:color w:val="000000"/>
          <w:sz w:val="27"/>
          <w:szCs w:val="27"/>
        </w:rPr>
        <w:t xml:space="preserve">роте характер </w:t>
      </w:r>
      <w:r w:rsidR="00EC2154">
        <w:rPr>
          <w:rFonts w:cs="Times New Roman"/>
          <w:b w:val="0"/>
          <w:color w:val="000000"/>
          <w:sz w:val="27"/>
          <w:szCs w:val="27"/>
        </w:rPr>
        <w:t>зазначених порушень вказує</w:t>
      </w:r>
      <w:r w:rsidR="00FE4336" w:rsidRPr="00B47621">
        <w:rPr>
          <w:rFonts w:cs="Times New Roman"/>
          <w:b w:val="0"/>
          <w:color w:val="000000"/>
          <w:sz w:val="27"/>
          <w:szCs w:val="27"/>
        </w:rPr>
        <w:t>, що вони виходять за м</w:t>
      </w:r>
      <w:r w:rsidRPr="00B47621">
        <w:rPr>
          <w:rFonts w:cs="Times New Roman"/>
          <w:b w:val="0"/>
          <w:color w:val="000000"/>
          <w:sz w:val="27"/>
          <w:szCs w:val="27"/>
        </w:rPr>
        <w:t>ежі простої суддівської помилки</w:t>
      </w:r>
      <w:r w:rsidR="00437D07">
        <w:rPr>
          <w:rFonts w:cs="Times New Roman"/>
          <w:b w:val="0"/>
          <w:color w:val="000000"/>
          <w:sz w:val="27"/>
          <w:szCs w:val="27"/>
        </w:rPr>
        <w:t xml:space="preserve"> і мають ознак</w:t>
      </w:r>
      <w:r w:rsidR="000340C6">
        <w:rPr>
          <w:rFonts w:cs="Times New Roman"/>
          <w:b w:val="0"/>
          <w:color w:val="000000"/>
          <w:sz w:val="27"/>
          <w:szCs w:val="27"/>
        </w:rPr>
        <w:t>и недбалості</w:t>
      </w:r>
      <w:r w:rsidR="00437D07">
        <w:rPr>
          <w:rFonts w:cs="Times New Roman"/>
          <w:b w:val="0"/>
          <w:color w:val="000000"/>
          <w:sz w:val="27"/>
          <w:szCs w:val="27"/>
        </w:rPr>
        <w:t xml:space="preserve"> під час здійснення розгляду скарги </w:t>
      </w:r>
      <w:r w:rsidR="007536F9">
        <w:rPr>
          <w:rFonts w:cs="Times New Roman"/>
          <w:b w:val="0"/>
          <w:color w:val="000000"/>
          <w:sz w:val="27"/>
          <w:szCs w:val="27"/>
        </w:rPr>
        <w:t>ОСОБА_3</w:t>
      </w:r>
      <w:r w:rsidR="00437D07">
        <w:rPr>
          <w:rFonts w:cs="Times New Roman"/>
          <w:b w:val="0"/>
          <w:color w:val="000000"/>
          <w:sz w:val="27"/>
          <w:szCs w:val="27"/>
        </w:rPr>
        <w:t xml:space="preserve">. </w:t>
      </w:r>
      <w:r>
        <w:rPr>
          <w:rFonts w:cs="Times New Roman"/>
          <w:b w:val="0"/>
          <w:color w:val="000000"/>
          <w:sz w:val="27"/>
          <w:szCs w:val="27"/>
        </w:rPr>
        <w:t xml:space="preserve"> </w:t>
      </w:r>
    </w:p>
    <w:p w:rsidR="00BF0687" w:rsidRPr="00242044" w:rsidRDefault="00BF0687" w:rsidP="00BF0687">
      <w:pPr>
        <w:pStyle w:val="20"/>
        <w:shd w:val="clear" w:color="auto" w:fill="auto"/>
        <w:spacing w:after="0" w:line="240" w:lineRule="auto"/>
        <w:ind w:right="-1" w:firstLine="708"/>
        <w:jc w:val="both"/>
        <w:rPr>
          <w:b w:val="0"/>
          <w:color w:val="000000"/>
          <w:sz w:val="27"/>
          <w:szCs w:val="27"/>
        </w:rPr>
      </w:pPr>
      <w:r w:rsidRPr="00242044">
        <w:rPr>
          <w:b w:val="0"/>
          <w:color w:val="000000"/>
          <w:sz w:val="27"/>
          <w:szCs w:val="27"/>
        </w:rPr>
        <w:t>Таким чином, кваліфікуючи дії судді</w:t>
      </w:r>
      <w:r w:rsidR="001225A3" w:rsidRPr="00242044">
        <w:rPr>
          <w:b w:val="0"/>
          <w:color w:val="000000"/>
          <w:sz w:val="27"/>
          <w:szCs w:val="27"/>
        </w:rPr>
        <w:t xml:space="preserve"> щодо </w:t>
      </w:r>
      <w:r w:rsidR="00CD7646" w:rsidRPr="00242044">
        <w:rPr>
          <w:b w:val="0"/>
          <w:color w:val="000000"/>
          <w:sz w:val="27"/>
          <w:szCs w:val="27"/>
        </w:rPr>
        <w:t>не</w:t>
      </w:r>
      <w:r w:rsidR="001225A3" w:rsidRPr="00242044">
        <w:rPr>
          <w:b w:val="0"/>
          <w:color w:val="000000"/>
          <w:sz w:val="27"/>
          <w:szCs w:val="27"/>
        </w:rPr>
        <w:t xml:space="preserve">належного повідомлення </w:t>
      </w:r>
      <w:r w:rsidR="007536F9">
        <w:rPr>
          <w:b w:val="0"/>
          <w:color w:val="000000"/>
          <w:sz w:val="27"/>
          <w:szCs w:val="27"/>
        </w:rPr>
        <w:t>ОСОБА_3</w:t>
      </w:r>
      <w:r w:rsidR="001225A3" w:rsidRPr="00242044">
        <w:rPr>
          <w:b w:val="0"/>
          <w:color w:val="000000"/>
          <w:sz w:val="27"/>
          <w:szCs w:val="27"/>
        </w:rPr>
        <w:t xml:space="preserve"> про дату, час і місце проведення судового засідання</w:t>
      </w:r>
      <w:r w:rsidRPr="00242044">
        <w:rPr>
          <w:b w:val="0"/>
          <w:color w:val="000000"/>
          <w:sz w:val="27"/>
          <w:szCs w:val="27"/>
        </w:rPr>
        <w:t xml:space="preserve"> під час </w:t>
      </w:r>
      <w:r w:rsidR="007536F9">
        <w:rPr>
          <w:b w:val="0"/>
          <w:color w:val="000000"/>
          <w:sz w:val="27"/>
          <w:szCs w:val="27"/>
        </w:rPr>
        <w:t xml:space="preserve">                </w:t>
      </w:r>
      <w:r w:rsidRPr="00242044">
        <w:rPr>
          <w:b w:val="0"/>
          <w:color w:val="000000"/>
          <w:sz w:val="27"/>
          <w:szCs w:val="27"/>
        </w:rPr>
        <w:t xml:space="preserve">розгляду </w:t>
      </w:r>
      <w:r w:rsidR="001225A3" w:rsidRPr="00242044">
        <w:rPr>
          <w:b w:val="0"/>
          <w:color w:val="000000"/>
          <w:sz w:val="27"/>
          <w:szCs w:val="27"/>
        </w:rPr>
        <w:t>його скарги</w:t>
      </w:r>
      <w:r w:rsidRPr="00242044">
        <w:rPr>
          <w:b w:val="0"/>
          <w:color w:val="000000"/>
          <w:sz w:val="27"/>
          <w:szCs w:val="27"/>
        </w:rPr>
        <w:t>, Друга Дисциплінарна палата Вищої ради правосуддя дійшла висновку про наявність у діях судді Підпалого В.В. складу дисциплінарного проступку, передбаченого підпунктом «а» пункту 1 частини першої статті 106 Закону України «Про судоустрій і статус суддів», а саме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w:t>
      </w:r>
      <w:r w:rsidR="00CD7646" w:rsidRPr="00242044">
        <w:rPr>
          <w:b w:val="0"/>
          <w:color w:val="000000"/>
          <w:sz w:val="27"/>
          <w:szCs w:val="27"/>
        </w:rPr>
        <w:t xml:space="preserve">, зокрема </w:t>
      </w:r>
      <w:r w:rsidR="007536F9">
        <w:rPr>
          <w:b w:val="0"/>
          <w:color w:val="000000"/>
          <w:sz w:val="27"/>
          <w:szCs w:val="27"/>
        </w:rPr>
        <w:t>ОСОБА_3</w:t>
      </w:r>
      <w:r w:rsidR="00CD7646" w:rsidRPr="00242044">
        <w:rPr>
          <w:b w:val="0"/>
          <w:color w:val="000000"/>
          <w:sz w:val="27"/>
          <w:szCs w:val="27"/>
        </w:rPr>
        <w:t>,</w:t>
      </w:r>
      <w:r w:rsidRPr="00242044">
        <w:rPr>
          <w:b w:val="0"/>
          <w:color w:val="000000"/>
          <w:sz w:val="27"/>
          <w:szCs w:val="27"/>
        </w:rPr>
        <w:t xml:space="preserve"> наданих їм процесуальних прав та виконання процесуальних обов’язків.</w:t>
      </w:r>
    </w:p>
    <w:p w:rsidR="00437D07" w:rsidRDefault="00437D07" w:rsidP="00B229A9">
      <w:pPr>
        <w:spacing w:after="0" w:line="240" w:lineRule="auto"/>
        <w:ind w:firstLine="708"/>
        <w:jc w:val="both"/>
        <w:rPr>
          <w:rFonts w:ascii="Times New Roman" w:hAnsi="Times New Roman" w:cs="Times New Roman"/>
          <w:sz w:val="27"/>
          <w:szCs w:val="27"/>
        </w:rPr>
      </w:pPr>
      <w:r w:rsidRPr="00C9291D">
        <w:rPr>
          <w:rFonts w:ascii="Times New Roman" w:hAnsi="Times New Roman" w:cs="Times New Roman"/>
          <w:sz w:val="27"/>
          <w:szCs w:val="27"/>
        </w:rPr>
        <w:t>Стосовно доводів скаржника про безпідставне затягування або невжиття суддею заходів щодо розгляду скарги протягом строку,</w:t>
      </w:r>
      <w:r>
        <w:rPr>
          <w:rFonts w:ascii="Times New Roman" w:hAnsi="Times New Roman" w:cs="Times New Roman"/>
          <w:sz w:val="27"/>
          <w:szCs w:val="27"/>
        </w:rPr>
        <w:t xml:space="preserve"> встановленого законом, Друга Дисциплінарна палата Вищої ради правосуддя зазначає таке.</w:t>
      </w:r>
    </w:p>
    <w:p w:rsidR="00510F26" w:rsidRDefault="00C53CD5"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пункту 1 частини першої статті 303 КПК України на досудовому провадженні можуть бути оскаржені, зокрема, бездіяльність слідчого, прокурора, яка полягає у невнесенні відомостей про кримінальне </w:t>
      </w:r>
      <w:r>
        <w:rPr>
          <w:rFonts w:ascii="Times New Roman" w:hAnsi="Times New Roman" w:cs="Times New Roman"/>
          <w:sz w:val="27"/>
          <w:szCs w:val="27"/>
        </w:rPr>
        <w:lastRenderedPageBreak/>
        <w:t>правопорушення до Єдиного реєстру досудових розслідувань після отримання заяви чи повідомлення про кримінальне правопорушення.</w:t>
      </w:r>
    </w:p>
    <w:p w:rsidR="00C53CD5" w:rsidRDefault="00C53CD5"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Частиною другою статті 306 КПК України визначено, що </w:t>
      </w:r>
      <w:r w:rsidR="00A4019E">
        <w:rPr>
          <w:rFonts w:ascii="Times New Roman" w:hAnsi="Times New Roman" w:cs="Times New Roman"/>
          <w:sz w:val="27"/>
          <w:szCs w:val="27"/>
        </w:rPr>
        <w:t>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AB2E89" w:rsidRPr="00095761" w:rsidRDefault="00AB2E89" w:rsidP="00AB2E89">
      <w:pPr>
        <w:spacing w:after="0" w:line="240" w:lineRule="auto"/>
        <w:ind w:firstLine="708"/>
        <w:jc w:val="both"/>
        <w:rPr>
          <w:rFonts w:ascii="Times New Roman" w:eastAsia="Calibri" w:hAnsi="Times New Roman" w:cs="Times New Roman"/>
          <w:sz w:val="27"/>
          <w:szCs w:val="27"/>
        </w:rPr>
      </w:pPr>
      <w:r w:rsidRPr="00095761">
        <w:rPr>
          <w:rFonts w:ascii="Times New Roman" w:eastAsia="Calibri" w:hAnsi="Times New Roman" w:cs="Times New Roman"/>
          <w:sz w:val="27"/>
          <w:szCs w:val="27"/>
        </w:rPr>
        <w:t xml:space="preserve">Як встановлено, скарга </w:t>
      </w:r>
      <w:r w:rsidR="007536F9">
        <w:rPr>
          <w:rFonts w:ascii="Times New Roman" w:eastAsia="Calibri" w:hAnsi="Times New Roman" w:cs="Times New Roman"/>
          <w:sz w:val="27"/>
          <w:szCs w:val="27"/>
        </w:rPr>
        <w:t>ОСОБА_3</w:t>
      </w:r>
      <w:r w:rsidRPr="00095761">
        <w:rPr>
          <w:rFonts w:ascii="Times New Roman" w:eastAsia="Calibri" w:hAnsi="Times New Roman" w:cs="Times New Roman"/>
          <w:sz w:val="27"/>
          <w:szCs w:val="27"/>
        </w:rPr>
        <w:t xml:space="preserve"> на бездіяльність посадових осіб </w:t>
      </w:r>
      <w:r w:rsidR="007536F9">
        <w:rPr>
          <w:rFonts w:ascii="Times New Roman" w:eastAsia="Calibri" w:hAnsi="Times New Roman" w:cs="Times New Roman"/>
          <w:sz w:val="27"/>
          <w:szCs w:val="27"/>
        </w:rPr>
        <w:t xml:space="preserve">                   </w:t>
      </w:r>
      <w:r w:rsidRPr="00095761">
        <w:rPr>
          <w:rFonts w:ascii="Times New Roman" w:eastAsia="Calibri" w:hAnsi="Times New Roman" w:cs="Times New Roman"/>
          <w:sz w:val="27"/>
          <w:szCs w:val="27"/>
        </w:rPr>
        <w:t>ГПУ, яка полягає у невнесенні відомостей про вчинення кримінального правопорушення до ЄРДР, надійшла до Печерського районного суду міста Києва 6 червня 2017 року.</w:t>
      </w:r>
    </w:p>
    <w:p w:rsidR="00AB2E89" w:rsidRPr="00095761" w:rsidRDefault="00EC2154" w:rsidP="00AB2E89">
      <w:pPr>
        <w:spacing w:after="0" w:line="240" w:lineRule="auto"/>
        <w:ind w:firstLine="708"/>
        <w:jc w:val="both"/>
        <w:rPr>
          <w:rFonts w:ascii="Times New Roman" w:eastAsia="Calibri" w:hAnsi="Times New Roman" w:cs="Times New Roman"/>
          <w:sz w:val="27"/>
          <w:szCs w:val="27"/>
        </w:rPr>
      </w:pPr>
      <w:r>
        <w:rPr>
          <w:rFonts w:ascii="Times New Roman" w:eastAsia="Calibri" w:hAnsi="Times New Roman" w:cs="Times New Roman"/>
          <w:sz w:val="27"/>
          <w:szCs w:val="27"/>
        </w:rPr>
        <w:t>Із</w:t>
      </w:r>
      <w:r w:rsidR="00AB2E89" w:rsidRPr="00095761">
        <w:rPr>
          <w:rFonts w:ascii="Times New Roman" w:eastAsia="Calibri" w:hAnsi="Times New Roman" w:cs="Times New Roman"/>
          <w:sz w:val="27"/>
          <w:szCs w:val="27"/>
        </w:rPr>
        <w:t xml:space="preserve"> Реєстру вбачається, що розгляд скарги завершився 9 грудня 2019 року постановленням ухвали. </w:t>
      </w:r>
    </w:p>
    <w:p w:rsidR="00AB2E89" w:rsidRPr="00095761" w:rsidRDefault="00EC2154" w:rsidP="00AB2E89">
      <w:pPr>
        <w:spacing w:after="0" w:line="240" w:lineRule="auto"/>
        <w:ind w:firstLine="708"/>
        <w:jc w:val="both"/>
        <w:rPr>
          <w:rFonts w:ascii="Times New Roman" w:eastAsia="Calibri" w:hAnsi="Times New Roman" w:cs="Times New Roman"/>
          <w:sz w:val="27"/>
          <w:szCs w:val="27"/>
        </w:rPr>
      </w:pPr>
      <w:r>
        <w:rPr>
          <w:rFonts w:ascii="Times New Roman" w:eastAsia="Calibri" w:hAnsi="Times New Roman" w:cs="Times New Roman"/>
          <w:sz w:val="27"/>
          <w:szCs w:val="27"/>
        </w:rPr>
        <w:t>Таким чином</w:t>
      </w:r>
      <w:r w:rsidR="00AB2E89" w:rsidRPr="00095761">
        <w:rPr>
          <w:rFonts w:ascii="Times New Roman" w:eastAsia="Calibri" w:hAnsi="Times New Roman" w:cs="Times New Roman"/>
          <w:sz w:val="27"/>
          <w:szCs w:val="27"/>
        </w:rPr>
        <w:t xml:space="preserve">, скарга </w:t>
      </w:r>
      <w:r w:rsidR="007536F9">
        <w:rPr>
          <w:rFonts w:ascii="Times New Roman" w:eastAsia="Calibri" w:hAnsi="Times New Roman" w:cs="Times New Roman"/>
          <w:sz w:val="27"/>
          <w:szCs w:val="27"/>
        </w:rPr>
        <w:t>ОСОБА_3</w:t>
      </w:r>
      <w:r w:rsidR="00AB2E89" w:rsidRPr="00095761">
        <w:rPr>
          <w:rFonts w:ascii="Times New Roman" w:eastAsia="Calibri" w:hAnsi="Times New Roman" w:cs="Times New Roman"/>
          <w:sz w:val="27"/>
          <w:szCs w:val="27"/>
        </w:rPr>
        <w:t xml:space="preserve"> перебувала у провадженні судді </w:t>
      </w:r>
      <w:r w:rsidR="00095761">
        <w:rPr>
          <w:rFonts w:ascii="Times New Roman" w:eastAsia="Calibri" w:hAnsi="Times New Roman" w:cs="Times New Roman"/>
          <w:sz w:val="27"/>
          <w:szCs w:val="27"/>
        </w:rPr>
        <w:t xml:space="preserve">                    </w:t>
      </w:r>
      <w:r w:rsidR="00AB2E89" w:rsidRPr="00095761">
        <w:rPr>
          <w:rFonts w:ascii="Times New Roman" w:eastAsia="Calibri" w:hAnsi="Times New Roman" w:cs="Times New Roman"/>
          <w:sz w:val="27"/>
          <w:szCs w:val="27"/>
        </w:rPr>
        <w:t xml:space="preserve">Підпалого В.В. два з половиною роки, що є значним порушенням визначеного частиною другою статті 306 КПК України строку розгляду таких скарг. </w:t>
      </w:r>
    </w:p>
    <w:p w:rsidR="004E6AB6" w:rsidRDefault="004E6AB6"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Частиною першою статті 28 КПК України визначено,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4E6AB6" w:rsidRDefault="00EC2154"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Згідно із ч</w:t>
      </w:r>
      <w:r w:rsidR="004E6AB6">
        <w:rPr>
          <w:rFonts w:ascii="Times New Roman" w:hAnsi="Times New Roman" w:cs="Times New Roman"/>
          <w:sz w:val="27"/>
          <w:szCs w:val="27"/>
        </w:rPr>
        <w:t>астиною другою вказаної статті</w:t>
      </w:r>
      <w:r w:rsidR="00C32C68">
        <w:rPr>
          <w:rFonts w:ascii="Times New Roman" w:hAnsi="Times New Roman" w:cs="Times New Roman"/>
          <w:sz w:val="27"/>
          <w:szCs w:val="27"/>
        </w:rPr>
        <w:t xml:space="preserve"> </w:t>
      </w:r>
      <w:r w:rsidR="004E6AB6">
        <w:rPr>
          <w:rFonts w:ascii="Times New Roman" w:hAnsi="Times New Roman" w:cs="Times New Roman"/>
          <w:sz w:val="27"/>
          <w:szCs w:val="27"/>
        </w:rPr>
        <w:t>забезпечення дотримання розумних строків під час проведення досудового розслідування покладено на прокурора, слідчого суддю (в частині строків розгляду питань, віднесених до його компетенції), а під час судового провадження – на суд.</w:t>
      </w:r>
    </w:p>
    <w:p w:rsidR="004E6AB6" w:rsidRDefault="00EC2154"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Ч</w:t>
      </w:r>
      <w:r w:rsidR="004E6AB6">
        <w:rPr>
          <w:rFonts w:ascii="Times New Roman" w:hAnsi="Times New Roman" w:cs="Times New Roman"/>
          <w:sz w:val="27"/>
          <w:szCs w:val="27"/>
        </w:rPr>
        <w:t>астиною третьою цієї статті встановлено критерії для визначення розумності строків кримінального провадження, а саме: 1)</w:t>
      </w:r>
      <w:r w:rsidR="00AA5362">
        <w:rPr>
          <w:rFonts w:ascii="Times New Roman" w:hAnsi="Times New Roman" w:cs="Times New Roman"/>
          <w:sz w:val="27"/>
          <w:szCs w:val="27"/>
        </w:rPr>
        <w:t xml:space="preserve"> </w:t>
      </w:r>
      <w:r w:rsidR="004E6AB6">
        <w:rPr>
          <w:rFonts w:ascii="Times New Roman" w:hAnsi="Times New Roman" w:cs="Times New Roman"/>
          <w:sz w:val="27"/>
          <w:szCs w:val="27"/>
        </w:rPr>
        <w:t xml:space="preserve">складність кримінального провадження, яка визначається </w:t>
      </w:r>
      <w:r w:rsidR="00AA5362">
        <w:rPr>
          <w:rFonts w:ascii="Times New Roman" w:hAnsi="Times New Roman" w:cs="Times New Roman"/>
          <w:sz w:val="27"/>
          <w:szCs w:val="27"/>
        </w:rPr>
        <w:t>з у</w:t>
      </w:r>
      <w:r w:rsidR="004E6AB6">
        <w:rPr>
          <w:rFonts w:ascii="Times New Roman" w:hAnsi="Times New Roman" w:cs="Times New Roman"/>
          <w:sz w:val="27"/>
          <w:szCs w:val="27"/>
        </w:rPr>
        <w:t>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w:t>
      </w:r>
      <w:r w:rsidR="00AA5362">
        <w:rPr>
          <w:rFonts w:ascii="Times New Roman" w:hAnsi="Times New Roman" w:cs="Times New Roman"/>
          <w:sz w:val="27"/>
          <w:szCs w:val="27"/>
        </w:rPr>
        <w:t>, необхідних для здійснення досудового розслідування тощо; 2) поведінка учасників кримінального провадження; 3) спосіб здійснення слідчим, прокурором і судом своїх повноважень.</w:t>
      </w:r>
    </w:p>
    <w:p w:rsidR="0079772C" w:rsidRDefault="0079772C"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Щодо складності кримінального провадження слід зазначити таке.</w:t>
      </w:r>
    </w:p>
    <w:p w:rsidR="0010448F" w:rsidRDefault="00800DC5"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 узагальненні «Про практику розгляду скарг на рішення, дії чи бездіяльність органів досудового розслідування чи прокурора під час досудового розслідування»</w:t>
      </w:r>
      <w:r w:rsidR="00213035">
        <w:rPr>
          <w:rFonts w:ascii="Times New Roman" w:hAnsi="Times New Roman" w:cs="Times New Roman"/>
          <w:sz w:val="27"/>
          <w:szCs w:val="27"/>
        </w:rPr>
        <w:t xml:space="preserve"> від 12 січня 2017 року № 9-49/0/4-17</w:t>
      </w:r>
      <w:r>
        <w:rPr>
          <w:rFonts w:ascii="Times New Roman" w:hAnsi="Times New Roman" w:cs="Times New Roman"/>
          <w:sz w:val="27"/>
          <w:szCs w:val="27"/>
        </w:rPr>
        <w:t xml:space="preserve"> </w:t>
      </w:r>
      <w:r w:rsidR="00213035">
        <w:rPr>
          <w:rFonts w:ascii="Times New Roman" w:hAnsi="Times New Roman" w:cs="Times New Roman"/>
          <w:sz w:val="27"/>
          <w:szCs w:val="27"/>
        </w:rPr>
        <w:t>(</w:t>
      </w:r>
      <w:r w:rsidR="00EC2154">
        <w:rPr>
          <w:rFonts w:ascii="Times New Roman" w:hAnsi="Times New Roman" w:cs="Times New Roman"/>
          <w:sz w:val="27"/>
          <w:szCs w:val="27"/>
        </w:rPr>
        <w:t>затверджене</w:t>
      </w:r>
      <w:r>
        <w:rPr>
          <w:rFonts w:ascii="Times New Roman" w:hAnsi="Times New Roman" w:cs="Times New Roman"/>
          <w:sz w:val="27"/>
          <w:szCs w:val="27"/>
        </w:rPr>
        <w:t xml:space="preserve"> зборами суддів Вищого спеціалізованого су</w:t>
      </w:r>
      <w:r w:rsidR="00213035">
        <w:rPr>
          <w:rFonts w:ascii="Times New Roman" w:hAnsi="Times New Roman" w:cs="Times New Roman"/>
          <w:sz w:val="27"/>
          <w:szCs w:val="27"/>
        </w:rPr>
        <w:t xml:space="preserve">ду з розгляду цивільних і кримінальних справ </w:t>
      </w:r>
      <w:r w:rsidR="00EC2154">
        <w:rPr>
          <w:rFonts w:ascii="Times New Roman" w:hAnsi="Times New Roman" w:cs="Times New Roman"/>
          <w:sz w:val="27"/>
          <w:szCs w:val="27"/>
        </w:rPr>
        <w:t xml:space="preserve">                       </w:t>
      </w:r>
      <w:r w:rsidR="00213035">
        <w:rPr>
          <w:rFonts w:ascii="Times New Roman" w:hAnsi="Times New Roman" w:cs="Times New Roman"/>
          <w:sz w:val="27"/>
          <w:szCs w:val="27"/>
        </w:rPr>
        <w:t>23 грудня 2016 року) зазначено, щ</w:t>
      </w:r>
      <w:r>
        <w:rPr>
          <w:rFonts w:ascii="Times New Roman" w:hAnsi="Times New Roman" w:cs="Times New Roman"/>
          <w:sz w:val="27"/>
          <w:szCs w:val="27"/>
        </w:rPr>
        <w:t xml:space="preserve">о з метою </w:t>
      </w:r>
      <w:r w:rsidR="00213035">
        <w:rPr>
          <w:rFonts w:ascii="Times New Roman" w:hAnsi="Times New Roman" w:cs="Times New Roman"/>
          <w:sz w:val="27"/>
          <w:szCs w:val="27"/>
        </w:rPr>
        <w:t xml:space="preserve">належного </w:t>
      </w:r>
      <w:r>
        <w:rPr>
          <w:rFonts w:ascii="Times New Roman" w:hAnsi="Times New Roman" w:cs="Times New Roman"/>
          <w:sz w:val="27"/>
          <w:szCs w:val="27"/>
        </w:rPr>
        <w:t>дотримання процесуальних вимог щодо розгляду скарг</w:t>
      </w:r>
      <w:r w:rsidR="00213035">
        <w:rPr>
          <w:rFonts w:ascii="Times New Roman" w:hAnsi="Times New Roman" w:cs="Times New Roman"/>
          <w:sz w:val="27"/>
          <w:szCs w:val="27"/>
        </w:rPr>
        <w:t xml:space="preserve"> на бездіяльність слідчого, прокурора, яка полягає у невнесенні відомостей про кримінальне правопорушення до ЄРДР після отримання заяви чи повідомлення про кримінальне правопорушення,  </w:t>
      </w:r>
      <w:r>
        <w:rPr>
          <w:rFonts w:ascii="Times New Roman" w:hAnsi="Times New Roman" w:cs="Times New Roman"/>
          <w:sz w:val="27"/>
          <w:szCs w:val="27"/>
        </w:rPr>
        <w:t xml:space="preserve"> слідчим суддям необхідно зважати</w:t>
      </w:r>
      <w:r w:rsidR="00213035">
        <w:rPr>
          <w:rFonts w:ascii="Times New Roman" w:hAnsi="Times New Roman" w:cs="Times New Roman"/>
          <w:sz w:val="27"/>
          <w:szCs w:val="27"/>
        </w:rPr>
        <w:t xml:space="preserve"> на те</w:t>
      </w:r>
      <w:r>
        <w:rPr>
          <w:rFonts w:ascii="Times New Roman" w:hAnsi="Times New Roman" w:cs="Times New Roman"/>
          <w:sz w:val="27"/>
          <w:szCs w:val="27"/>
        </w:rPr>
        <w:t xml:space="preserve">, що такі вимоги не передбачають здійснення оцінки обґрунтованості заяви чи повідомлення про кримінальне правопорушення, а лише </w:t>
      </w:r>
      <w:r w:rsidR="00EC2154">
        <w:rPr>
          <w:rFonts w:ascii="Times New Roman" w:hAnsi="Times New Roman" w:cs="Times New Roman"/>
          <w:sz w:val="27"/>
          <w:szCs w:val="27"/>
        </w:rPr>
        <w:t>зобов’язують уповноважені органи</w:t>
      </w:r>
      <w:r>
        <w:rPr>
          <w:rFonts w:ascii="Times New Roman" w:hAnsi="Times New Roman" w:cs="Times New Roman"/>
          <w:sz w:val="27"/>
          <w:szCs w:val="27"/>
        </w:rPr>
        <w:t xml:space="preserve"> здійснити фіксацію наданих особою відомостей про кримінальне правопорушення, які вона надає </w:t>
      </w:r>
      <w:r>
        <w:rPr>
          <w:rFonts w:ascii="Times New Roman" w:hAnsi="Times New Roman" w:cs="Times New Roman"/>
          <w:sz w:val="27"/>
          <w:szCs w:val="27"/>
        </w:rPr>
        <w:lastRenderedPageBreak/>
        <w:t>усвідомлено для реалізації відповідними органами завдань кримінального провадження.</w:t>
      </w:r>
    </w:p>
    <w:p w:rsidR="008F39C9" w:rsidRDefault="00EC2154"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І</w:t>
      </w:r>
      <w:r w:rsidR="008F39C9">
        <w:rPr>
          <w:rFonts w:ascii="Times New Roman" w:hAnsi="Times New Roman" w:cs="Times New Roman"/>
          <w:sz w:val="27"/>
          <w:szCs w:val="27"/>
        </w:rPr>
        <w:t xml:space="preserve">мперативними положеннями частини четвертої статті 214 КПК України </w:t>
      </w:r>
      <w:r w:rsidR="008131FF">
        <w:rPr>
          <w:rFonts w:ascii="Times New Roman" w:hAnsi="Times New Roman" w:cs="Times New Roman"/>
          <w:sz w:val="27"/>
          <w:szCs w:val="27"/>
        </w:rPr>
        <w:t>встановлено обов’язок уповноважених органів внести відповідні відомості до ЄРДР та розпочати розслідування</w:t>
      </w:r>
      <w:r w:rsidR="008F39C9">
        <w:rPr>
          <w:rFonts w:ascii="Times New Roman" w:hAnsi="Times New Roman" w:cs="Times New Roman"/>
          <w:sz w:val="27"/>
          <w:szCs w:val="27"/>
        </w:rPr>
        <w:t>, відмова у прийнятті та реєстрації заяви чи повідомлення про кримінальне правопорушення не допускається.</w:t>
      </w:r>
    </w:p>
    <w:p w:rsidR="004A7CAA" w:rsidRDefault="008131FF"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Отже</w:t>
      </w:r>
      <w:r w:rsidR="004A7CAA">
        <w:rPr>
          <w:rFonts w:ascii="Times New Roman" w:hAnsi="Times New Roman" w:cs="Times New Roman"/>
          <w:sz w:val="27"/>
          <w:szCs w:val="27"/>
        </w:rPr>
        <w:t xml:space="preserve">, розгляд </w:t>
      </w:r>
      <w:r w:rsidR="008F39C9">
        <w:rPr>
          <w:rFonts w:ascii="Times New Roman" w:hAnsi="Times New Roman" w:cs="Times New Roman"/>
          <w:sz w:val="27"/>
          <w:szCs w:val="27"/>
        </w:rPr>
        <w:t xml:space="preserve">по суті </w:t>
      </w:r>
      <w:r w:rsidR="004A7CAA">
        <w:rPr>
          <w:rFonts w:ascii="Times New Roman" w:hAnsi="Times New Roman" w:cs="Times New Roman"/>
          <w:sz w:val="27"/>
          <w:szCs w:val="27"/>
        </w:rPr>
        <w:t>скарги на бездіяльність відповідних органів, яка полягає у невнесенні відомостей про кримінальне правопорушення до ЄРДР за заявою/повідомленням про кримінальне правопорушення</w:t>
      </w:r>
      <w:r w:rsidR="008F39C9">
        <w:rPr>
          <w:rFonts w:ascii="Times New Roman" w:hAnsi="Times New Roman" w:cs="Times New Roman"/>
          <w:sz w:val="27"/>
          <w:szCs w:val="27"/>
        </w:rPr>
        <w:t>, передбачає встановлення факту зверненн</w:t>
      </w:r>
      <w:r w:rsidR="00EC2154">
        <w:rPr>
          <w:rFonts w:ascii="Times New Roman" w:hAnsi="Times New Roman" w:cs="Times New Roman"/>
          <w:sz w:val="27"/>
          <w:szCs w:val="27"/>
        </w:rPr>
        <w:t>я із такою заявою та констатацію</w:t>
      </w:r>
      <w:r w:rsidR="008F39C9">
        <w:rPr>
          <w:rFonts w:ascii="Times New Roman" w:hAnsi="Times New Roman" w:cs="Times New Roman"/>
          <w:sz w:val="27"/>
          <w:szCs w:val="27"/>
        </w:rPr>
        <w:t xml:space="preserve"> факту невнесення</w:t>
      </w:r>
      <w:r w:rsidR="00EC2154">
        <w:rPr>
          <w:rFonts w:ascii="Times New Roman" w:hAnsi="Times New Roman" w:cs="Times New Roman"/>
          <w:sz w:val="27"/>
          <w:szCs w:val="27"/>
        </w:rPr>
        <w:t xml:space="preserve"> до ЄРДР</w:t>
      </w:r>
      <w:r w:rsidR="008F39C9">
        <w:rPr>
          <w:rFonts w:ascii="Times New Roman" w:hAnsi="Times New Roman" w:cs="Times New Roman"/>
          <w:sz w:val="27"/>
          <w:szCs w:val="27"/>
        </w:rPr>
        <w:t xml:space="preserve"> </w:t>
      </w:r>
      <w:r w:rsidR="005F3F38">
        <w:rPr>
          <w:rFonts w:ascii="Times New Roman" w:hAnsi="Times New Roman" w:cs="Times New Roman"/>
          <w:sz w:val="27"/>
          <w:szCs w:val="27"/>
        </w:rPr>
        <w:t xml:space="preserve">у межах регламентованого статтею 214 КПК України 24-годинного строку </w:t>
      </w:r>
      <w:r w:rsidR="008F39C9">
        <w:rPr>
          <w:rFonts w:ascii="Times New Roman" w:hAnsi="Times New Roman" w:cs="Times New Roman"/>
          <w:sz w:val="27"/>
          <w:szCs w:val="27"/>
        </w:rPr>
        <w:t>відомостей про кримінальне правопорушення.</w:t>
      </w:r>
    </w:p>
    <w:p w:rsidR="00800DC5" w:rsidRDefault="00A6124A" w:rsidP="00B229A9">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Враховуючи наведене,</w:t>
      </w:r>
      <w:r>
        <w:rPr>
          <w:rFonts w:ascii="Times New Roman" w:hAnsi="Times New Roman" w:cs="Times New Roman"/>
          <w:sz w:val="27"/>
          <w:szCs w:val="27"/>
        </w:rPr>
        <w:t xml:space="preserve"> Друга Дисциплінарна палата Вищої ради правосуддя вважає, що</w:t>
      </w:r>
      <w:r w:rsidR="00800DC5">
        <w:rPr>
          <w:rFonts w:ascii="Times New Roman" w:hAnsi="Times New Roman" w:cs="Times New Roman"/>
          <w:sz w:val="27"/>
          <w:szCs w:val="27"/>
        </w:rPr>
        <w:t xml:space="preserve"> </w:t>
      </w:r>
      <w:r w:rsidR="00E178F1">
        <w:rPr>
          <w:rFonts w:ascii="Times New Roman" w:hAnsi="Times New Roman" w:cs="Times New Roman"/>
          <w:sz w:val="27"/>
          <w:szCs w:val="27"/>
        </w:rPr>
        <w:t xml:space="preserve">вказану скаргу не можна </w:t>
      </w:r>
      <w:r>
        <w:rPr>
          <w:rFonts w:ascii="Times New Roman" w:hAnsi="Times New Roman" w:cs="Times New Roman"/>
          <w:sz w:val="27"/>
          <w:szCs w:val="27"/>
        </w:rPr>
        <w:t>визнати</w:t>
      </w:r>
      <w:r w:rsidR="00E178F1">
        <w:rPr>
          <w:rFonts w:ascii="Times New Roman" w:hAnsi="Times New Roman" w:cs="Times New Roman"/>
          <w:sz w:val="27"/>
          <w:szCs w:val="27"/>
        </w:rPr>
        <w:t xml:space="preserve"> складним кримінальним провадженням з огля</w:t>
      </w:r>
      <w:r w:rsidR="00EC2154">
        <w:rPr>
          <w:rFonts w:ascii="Times New Roman" w:hAnsi="Times New Roman" w:cs="Times New Roman"/>
          <w:sz w:val="27"/>
          <w:szCs w:val="27"/>
        </w:rPr>
        <w:t>ду на відсутність: підозрюваних; обвинувачених;</w:t>
      </w:r>
      <w:r w:rsidR="00E178F1">
        <w:rPr>
          <w:rFonts w:ascii="Times New Roman" w:hAnsi="Times New Roman" w:cs="Times New Roman"/>
          <w:sz w:val="27"/>
          <w:szCs w:val="27"/>
        </w:rPr>
        <w:t xml:space="preserve"> необхідності дослідження та надання оцін</w:t>
      </w:r>
      <w:r w:rsidR="00EC2154">
        <w:rPr>
          <w:rFonts w:ascii="Times New Roman" w:hAnsi="Times New Roman" w:cs="Times New Roman"/>
          <w:sz w:val="27"/>
          <w:szCs w:val="27"/>
        </w:rPr>
        <w:t>ки кримінальним правопорушенням;</w:t>
      </w:r>
      <w:r w:rsidR="00E178F1">
        <w:rPr>
          <w:rFonts w:ascii="Times New Roman" w:hAnsi="Times New Roman" w:cs="Times New Roman"/>
          <w:sz w:val="27"/>
          <w:szCs w:val="27"/>
        </w:rPr>
        <w:t xml:space="preserve"> великого обсягу процесуальних дій, необхідних для здійснення досудового розслідування.</w:t>
      </w:r>
    </w:p>
    <w:p w:rsidR="00A6124A" w:rsidRDefault="00250951"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Другим критерієм «розумності строку» є поведінка заявника.                      </w:t>
      </w:r>
      <w:r w:rsidR="007536F9">
        <w:rPr>
          <w:rFonts w:ascii="Times New Roman" w:hAnsi="Times New Roman" w:cs="Times New Roman"/>
          <w:sz w:val="27"/>
          <w:szCs w:val="27"/>
        </w:rPr>
        <w:t>Данильчук І.Д.</w:t>
      </w:r>
      <w:r w:rsidR="00437D07">
        <w:rPr>
          <w:rFonts w:ascii="Times New Roman" w:hAnsi="Times New Roman" w:cs="Times New Roman"/>
          <w:sz w:val="27"/>
          <w:szCs w:val="27"/>
        </w:rPr>
        <w:t xml:space="preserve"> у дисциплінарній скарзі зазначив, що у період з 6 червня </w:t>
      </w:r>
      <w:r>
        <w:rPr>
          <w:rFonts w:ascii="Times New Roman" w:hAnsi="Times New Roman" w:cs="Times New Roman"/>
          <w:sz w:val="27"/>
          <w:szCs w:val="27"/>
        </w:rPr>
        <w:t xml:space="preserve">                    </w:t>
      </w:r>
      <w:r w:rsidR="00437D07">
        <w:rPr>
          <w:rFonts w:ascii="Times New Roman" w:hAnsi="Times New Roman" w:cs="Times New Roman"/>
          <w:sz w:val="27"/>
          <w:szCs w:val="27"/>
        </w:rPr>
        <w:t xml:space="preserve">2017 року до дня </w:t>
      </w:r>
      <w:r w:rsidR="00AC73F4">
        <w:rPr>
          <w:rFonts w:ascii="Times New Roman" w:hAnsi="Times New Roman" w:cs="Times New Roman"/>
          <w:sz w:val="27"/>
          <w:szCs w:val="27"/>
        </w:rPr>
        <w:t xml:space="preserve">його </w:t>
      </w:r>
      <w:r w:rsidR="00437D07">
        <w:rPr>
          <w:rFonts w:ascii="Times New Roman" w:hAnsi="Times New Roman" w:cs="Times New Roman"/>
          <w:sz w:val="27"/>
          <w:szCs w:val="27"/>
        </w:rPr>
        <w:t>звернення до Вищої ради правосуддя</w:t>
      </w:r>
      <w:r>
        <w:rPr>
          <w:rFonts w:ascii="Times New Roman" w:hAnsi="Times New Roman" w:cs="Times New Roman"/>
          <w:sz w:val="27"/>
          <w:szCs w:val="27"/>
        </w:rPr>
        <w:t xml:space="preserve"> (</w:t>
      </w:r>
      <w:r w:rsidR="00CD7646">
        <w:rPr>
          <w:rFonts w:ascii="Times New Roman" w:hAnsi="Times New Roman" w:cs="Times New Roman"/>
          <w:sz w:val="27"/>
          <w:szCs w:val="27"/>
        </w:rPr>
        <w:t>20 серпня                       2018 року)</w:t>
      </w:r>
      <w:r w:rsidR="00AC73F4">
        <w:rPr>
          <w:rFonts w:ascii="Times New Roman" w:hAnsi="Times New Roman" w:cs="Times New Roman"/>
          <w:sz w:val="27"/>
          <w:szCs w:val="27"/>
        </w:rPr>
        <w:t xml:space="preserve"> жодних процесуальних рішень щодо розгляду його скарги суддею Підпалим В.В. не прийнято, такі рішення відсутні на сайті </w:t>
      </w:r>
      <w:r w:rsidR="00EC2154">
        <w:rPr>
          <w:rFonts w:ascii="Times New Roman" w:hAnsi="Times New Roman" w:cs="Times New Roman"/>
          <w:sz w:val="27"/>
          <w:szCs w:val="27"/>
        </w:rPr>
        <w:t>«Судова влада</w:t>
      </w:r>
      <w:r w:rsidR="00AC73F4">
        <w:rPr>
          <w:rFonts w:ascii="Times New Roman" w:hAnsi="Times New Roman" w:cs="Times New Roman"/>
          <w:sz w:val="27"/>
          <w:szCs w:val="27"/>
        </w:rPr>
        <w:t xml:space="preserve"> України</w:t>
      </w:r>
      <w:r w:rsidR="00887A82">
        <w:rPr>
          <w:rFonts w:ascii="Times New Roman" w:hAnsi="Times New Roman" w:cs="Times New Roman"/>
          <w:sz w:val="27"/>
          <w:szCs w:val="27"/>
        </w:rPr>
        <w:t>»</w:t>
      </w:r>
      <w:r w:rsidR="00AC73F4">
        <w:rPr>
          <w:rFonts w:ascii="Times New Roman" w:hAnsi="Times New Roman" w:cs="Times New Roman"/>
          <w:sz w:val="27"/>
          <w:szCs w:val="27"/>
        </w:rPr>
        <w:t xml:space="preserve">, а також в </w:t>
      </w:r>
      <w:r w:rsidR="005F3F38">
        <w:rPr>
          <w:rFonts w:ascii="Times New Roman" w:hAnsi="Times New Roman" w:cs="Times New Roman"/>
          <w:sz w:val="27"/>
          <w:szCs w:val="27"/>
        </w:rPr>
        <w:t>Реєстрі</w:t>
      </w:r>
      <w:r w:rsidR="00AC73F4">
        <w:rPr>
          <w:rFonts w:ascii="Times New Roman" w:hAnsi="Times New Roman" w:cs="Times New Roman"/>
          <w:sz w:val="27"/>
          <w:szCs w:val="27"/>
        </w:rPr>
        <w:t>, тобто</w:t>
      </w:r>
      <w:r w:rsidR="00887A82">
        <w:rPr>
          <w:rFonts w:ascii="Times New Roman" w:hAnsi="Times New Roman" w:cs="Times New Roman"/>
          <w:sz w:val="27"/>
          <w:szCs w:val="27"/>
        </w:rPr>
        <w:t xml:space="preserve"> суддею Підпалим В.В. не вчинялися жодні дії</w:t>
      </w:r>
      <w:r w:rsidR="00AC73F4">
        <w:rPr>
          <w:rFonts w:ascii="Times New Roman" w:hAnsi="Times New Roman" w:cs="Times New Roman"/>
          <w:sz w:val="27"/>
          <w:szCs w:val="27"/>
        </w:rPr>
        <w:t xml:space="preserve"> щодо розгляду його скарги протягом стро</w:t>
      </w:r>
      <w:r w:rsidR="00121EB6">
        <w:rPr>
          <w:rFonts w:ascii="Times New Roman" w:hAnsi="Times New Roman" w:cs="Times New Roman"/>
          <w:sz w:val="27"/>
          <w:szCs w:val="27"/>
        </w:rPr>
        <w:t>ку, встановленого законом</w:t>
      </w:r>
      <w:r w:rsidR="00AC73F4">
        <w:rPr>
          <w:rFonts w:ascii="Times New Roman" w:hAnsi="Times New Roman" w:cs="Times New Roman"/>
          <w:sz w:val="27"/>
          <w:szCs w:val="27"/>
        </w:rPr>
        <w:t>.</w:t>
      </w:r>
    </w:p>
    <w:p w:rsidR="00DB494C" w:rsidRDefault="00510F26"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Під час попередньої перевірки</w:t>
      </w:r>
      <w:r w:rsidR="00121EB6">
        <w:rPr>
          <w:rFonts w:ascii="Times New Roman" w:hAnsi="Times New Roman" w:cs="Times New Roman"/>
          <w:sz w:val="27"/>
          <w:szCs w:val="27"/>
        </w:rPr>
        <w:t xml:space="preserve"> дисциплінарної скарги</w:t>
      </w:r>
      <w:r>
        <w:rPr>
          <w:rFonts w:ascii="Times New Roman" w:hAnsi="Times New Roman" w:cs="Times New Roman"/>
          <w:sz w:val="27"/>
          <w:szCs w:val="27"/>
        </w:rPr>
        <w:t xml:space="preserve"> встановлено, що</w:t>
      </w:r>
      <w:r w:rsidR="00AC73F4">
        <w:rPr>
          <w:rFonts w:ascii="Times New Roman" w:hAnsi="Times New Roman" w:cs="Times New Roman"/>
          <w:sz w:val="27"/>
          <w:szCs w:val="27"/>
        </w:rPr>
        <w:t xml:space="preserve"> станом на момент відкриття дисциплінарного провадження в </w:t>
      </w:r>
      <w:r w:rsidR="005F3F38">
        <w:rPr>
          <w:rFonts w:ascii="Times New Roman" w:hAnsi="Times New Roman" w:cs="Times New Roman"/>
          <w:sz w:val="27"/>
          <w:szCs w:val="27"/>
        </w:rPr>
        <w:t>ЄДРСР</w:t>
      </w:r>
      <w:r w:rsidR="00AC73F4">
        <w:rPr>
          <w:rFonts w:ascii="Times New Roman" w:hAnsi="Times New Roman" w:cs="Times New Roman"/>
          <w:sz w:val="27"/>
          <w:szCs w:val="27"/>
        </w:rPr>
        <w:t xml:space="preserve"> відсутня інформація щодо прийняття будь-яких процесуальних рішень у справі </w:t>
      </w:r>
      <w:r w:rsidR="005F3F38">
        <w:rPr>
          <w:rFonts w:ascii="Times New Roman" w:hAnsi="Times New Roman" w:cs="Times New Roman"/>
          <w:sz w:val="27"/>
          <w:szCs w:val="27"/>
        </w:rPr>
        <w:t xml:space="preserve">                               </w:t>
      </w:r>
      <w:r w:rsidR="00AC73F4">
        <w:rPr>
          <w:rFonts w:ascii="Times New Roman" w:hAnsi="Times New Roman" w:cs="Times New Roman"/>
          <w:sz w:val="27"/>
          <w:szCs w:val="27"/>
        </w:rPr>
        <w:t>№ 757/31635/17-к.</w:t>
      </w:r>
    </w:p>
    <w:p w:rsidR="00AC73F4" w:rsidRDefault="00AC73F4"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Це підтверджується наданою головою Печерського районного суду міста Києва Козловим Р.Ю. інформацією, що всі судові рішення у справі </w:t>
      </w:r>
      <w:r w:rsidR="00121EB6">
        <w:rPr>
          <w:rFonts w:ascii="Times New Roman" w:hAnsi="Times New Roman" w:cs="Times New Roman"/>
          <w:sz w:val="27"/>
          <w:szCs w:val="27"/>
        </w:rPr>
        <w:t xml:space="preserve">                                </w:t>
      </w:r>
      <w:r>
        <w:rPr>
          <w:rFonts w:ascii="Times New Roman" w:hAnsi="Times New Roman" w:cs="Times New Roman"/>
          <w:sz w:val="27"/>
          <w:szCs w:val="27"/>
        </w:rPr>
        <w:t>№ 757/31635/17-к</w:t>
      </w:r>
      <w:r w:rsidR="00121EB6">
        <w:rPr>
          <w:rFonts w:ascii="Times New Roman" w:hAnsi="Times New Roman" w:cs="Times New Roman"/>
          <w:sz w:val="27"/>
          <w:szCs w:val="27"/>
        </w:rPr>
        <w:t xml:space="preserve"> </w:t>
      </w:r>
      <w:r w:rsidR="00887A82">
        <w:rPr>
          <w:rFonts w:ascii="Times New Roman" w:hAnsi="Times New Roman" w:cs="Times New Roman"/>
          <w:sz w:val="27"/>
          <w:szCs w:val="27"/>
        </w:rPr>
        <w:t>надіслані</w:t>
      </w:r>
      <w:r w:rsidR="00121EB6">
        <w:rPr>
          <w:rFonts w:ascii="Times New Roman" w:hAnsi="Times New Roman" w:cs="Times New Roman"/>
          <w:sz w:val="27"/>
          <w:szCs w:val="27"/>
        </w:rPr>
        <w:t xml:space="preserve"> до Реєстру безпос</w:t>
      </w:r>
      <w:r w:rsidR="00887A82">
        <w:rPr>
          <w:rFonts w:ascii="Times New Roman" w:hAnsi="Times New Roman" w:cs="Times New Roman"/>
          <w:sz w:val="27"/>
          <w:szCs w:val="27"/>
        </w:rPr>
        <w:t xml:space="preserve">ередньо суддею </w:t>
      </w:r>
      <w:r w:rsidR="00121EB6">
        <w:rPr>
          <w:rFonts w:ascii="Times New Roman" w:hAnsi="Times New Roman" w:cs="Times New Roman"/>
          <w:sz w:val="27"/>
          <w:szCs w:val="27"/>
        </w:rPr>
        <w:t xml:space="preserve">Підпалим В.В. </w:t>
      </w:r>
      <w:r w:rsidR="00887A82">
        <w:rPr>
          <w:rFonts w:ascii="Times New Roman" w:hAnsi="Times New Roman" w:cs="Times New Roman"/>
          <w:sz w:val="27"/>
          <w:szCs w:val="27"/>
        </w:rPr>
        <w:t xml:space="preserve">                  </w:t>
      </w:r>
      <w:r w:rsidR="00121EB6">
        <w:rPr>
          <w:rFonts w:ascii="Times New Roman" w:hAnsi="Times New Roman" w:cs="Times New Roman"/>
          <w:sz w:val="27"/>
          <w:szCs w:val="27"/>
        </w:rPr>
        <w:t>23 жовтня 2019 року.</w:t>
      </w:r>
    </w:p>
    <w:p w:rsidR="00BC0727" w:rsidRDefault="00BC0727" w:rsidP="00BC0727">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Враховуючи наведене,</w:t>
      </w:r>
      <w:r>
        <w:rPr>
          <w:rFonts w:ascii="Times New Roman" w:hAnsi="Times New Roman" w:cs="Times New Roman"/>
          <w:sz w:val="27"/>
          <w:szCs w:val="27"/>
        </w:rPr>
        <w:t xml:space="preserve"> а також численні звернення </w:t>
      </w:r>
      <w:r w:rsidR="007536F9">
        <w:rPr>
          <w:rFonts w:ascii="Times New Roman" w:hAnsi="Times New Roman" w:cs="Times New Roman"/>
          <w:sz w:val="27"/>
          <w:szCs w:val="27"/>
        </w:rPr>
        <w:t>ОСОБА_3</w:t>
      </w:r>
      <w:r>
        <w:rPr>
          <w:rFonts w:ascii="Times New Roman" w:hAnsi="Times New Roman" w:cs="Times New Roman"/>
          <w:sz w:val="27"/>
          <w:szCs w:val="27"/>
        </w:rPr>
        <w:t xml:space="preserve"> до Печерського районного суду міста Києва</w:t>
      </w:r>
      <w:r w:rsidR="00AC35C6">
        <w:rPr>
          <w:rFonts w:ascii="Times New Roman" w:hAnsi="Times New Roman" w:cs="Times New Roman"/>
          <w:sz w:val="27"/>
          <w:szCs w:val="27"/>
        </w:rPr>
        <w:t xml:space="preserve"> </w:t>
      </w:r>
      <w:r w:rsidR="00AC35C6" w:rsidRPr="00A524DE">
        <w:rPr>
          <w:rFonts w:ascii="Times New Roman" w:hAnsi="Times New Roman" w:cs="Times New Roman"/>
          <w:sz w:val="27"/>
          <w:szCs w:val="27"/>
        </w:rPr>
        <w:t>щодо надання йому інформації про рух справи</w:t>
      </w:r>
      <w:r w:rsidR="00AC35C6">
        <w:rPr>
          <w:rFonts w:ascii="Times New Roman" w:hAnsi="Times New Roman" w:cs="Times New Roman"/>
          <w:sz w:val="27"/>
          <w:szCs w:val="27"/>
        </w:rPr>
        <w:t>,</w:t>
      </w:r>
      <w:r>
        <w:rPr>
          <w:rFonts w:ascii="Times New Roman" w:hAnsi="Times New Roman" w:cs="Times New Roman"/>
          <w:sz w:val="27"/>
          <w:szCs w:val="27"/>
        </w:rPr>
        <w:t xml:space="preserve"> прибуття його </w:t>
      </w:r>
      <w:r w:rsidR="00887A82">
        <w:rPr>
          <w:rFonts w:ascii="Times New Roman" w:hAnsi="Times New Roman" w:cs="Times New Roman"/>
          <w:sz w:val="27"/>
          <w:szCs w:val="27"/>
        </w:rPr>
        <w:t>в</w:t>
      </w:r>
      <w:r>
        <w:rPr>
          <w:rFonts w:ascii="Times New Roman" w:hAnsi="Times New Roman" w:cs="Times New Roman"/>
          <w:sz w:val="27"/>
          <w:szCs w:val="27"/>
        </w:rPr>
        <w:t xml:space="preserve"> судові засідання в режимі відеоконференції відповідно д</w:t>
      </w:r>
      <w:r w:rsidR="00617B72">
        <w:rPr>
          <w:rFonts w:ascii="Times New Roman" w:hAnsi="Times New Roman" w:cs="Times New Roman"/>
          <w:sz w:val="27"/>
          <w:szCs w:val="27"/>
        </w:rPr>
        <w:t>о надісланих йому ухвал, докладе</w:t>
      </w:r>
      <w:r>
        <w:rPr>
          <w:rFonts w:ascii="Times New Roman" w:hAnsi="Times New Roman" w:cs="Times New Roman"/>
          <w:sz w:val="27"/>
          <w:szCs w:val="27"/>
        </w:rPr>
        <w:t xml:space="preserve">ння </w:t>
      </w:r>
      <w:r w:rsidR="00617B72">
        <w:rPr>
          <w:rFonts w:ascii="Times New Roman" w:hAnsi="Times New Roman" w:cs="Times New Roman"/>
          <w:sz w:val="27"/>
          <w:szCs w:val="27"/>
        </w:rPr>
        <w:t>ним</w:t>
      </w:r>
      <w:r>
        <w:rPr>
          <w:rFonts w:ascii="Times New Roman" w:hAnsi="Times New Roman" w:cs="Times New Roman"/>
          <w:sz w:val="27"/>
          <w:szCs w:val="27"/>
        </w:rPr>
        <w:t xml:space="preserve"> зусиль для віднайдення </w:t>
      </w:r>
      <w:r w:rsidR="00617B72">
        <w:rPr>
          <w:rFonts w:ascii="Times New Roman" w:hAnsi="Times New Roman" w:cs="Times New Roman"/>
          <w:sz w:val="27"/>
          <w:szCs w:val="27"/>
        </w:rPr>
        <w:t xml:space="preserve">                 </w:t>
      </w:r>
      <w:r>
        <w:rPr>
          <w:rFonts w:ascii="Times New Roman" w:hAnsi="Times New Roman" w:cs="Times New Roman"/>
          <w:sz w:val="27"/>
          <w:szCs w:val="27"/>
        </w:rPr>
        <w:t xml:space="preserve">інформації щодо розгляду скарги, Друга Дисциплінарна палата Вищої ради правосуддя </w:t>
      </w:r>
      <w:r w:rsidR="00DA202A">
        <w:rPr>
          <w:rFonts w:ascii="Times New Roman" w:hAnsi="Times New Roman" w:cs="Times New Roman"/>
          <w:sz w:val="27"/>
          <w:szCs w:val="27"/>
        </w:rPr>
        <w:t xml:space="preserve">також </w:t>
      </w:r>
      <w:r>
        <w:rPr>
          <w:rFonts w:ascii="Times New Roman" w:hAnsi="Times New Roman" w:cs="Times New Roman"/>
          <w:sz w:val="27"/>
          <w:szCs w:val="27"/>
        </w:rPr>
        <w:t xml:space="preserve">вважає, що поведінка саме скаржника не впливала на тривалість розгляду скарги.  </w:t>
      </w:r>
    </w:p>
    <w:p w:rsidR="00CA409D" w:rsidRDefault="00887A82"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Разом із тим</w:t>
      </w:r>
      <w:r w:rsidR="00BC0727">
        <w:rPr>
          <w:rFonts w:ascii="Times New Roman" w:hAnsi="Times New Roman" w:cs="Times New Roman"/>
          <w:sz w:val="27"/>
          <w:szCs w:val="27"/>
        </w:rPr>
        <w:t xml:space="preserve"> </w:t>
      </w:r>
      <w:r w:rsidR="00DA202A">
        <w:rPr>
          <w:rFonts w:ascii="Times New Roman" w:hAnsi="Times New Roman" w:cs="Times New Roman"/>
          <w:sz w:val="27"/>
          <w:szCs w:val="27"/>
        </w:rPr>
        <w:t>і</w:t>
      </w:r>
      <w:r w:rsidR="00BC0727">
        <w:rPr>
          <w:rFonts w:ascii="Times New Roman" w:hAnsi="Times New Roman" w:cs="Times New Roman"/>
          <w:sz w:val="27"/>
          <w:szCs w:val="27"/>
        </w:rPr>
        <w:t>з</w:t>
      </w:r>
      <w:r w:rsidR="00CD7646">
        <w:rPr>
          <w:rFonts w:ascii="Times New Roman" w:hAnsi="Times New Roman" w:cs="Times New Roman"/>
          <w:sz w:val="27"/>
          <w:szCs w:val="27"/>
        </w:rPr>
        <w:t xml:space="preserve"> копії матеріалів судового п</w:t>
      </w:r>
      <w:r w:rsidR="00DA202A">
        <w:rPr>
          <w:rFonts w:ascii="Times New Roman" w:hAnsi="Times New Roman" w:cs="Times New Roman"/>
          <w:sz w:val="27"/>
          <w:szCs w:val="27"/>
        </w:rPr>
        <w:t xml:space="preserve">ровадження вбачається, що суддя </w:t>
      </w:r>
      <w:r w:rsidR="00CD7646">
        <w:rPr>
          <w:rFonts w:ascii="Times New Roman" w:hAnsi="Times New Roman" w:cs="Times New Roman"/>
          <w:sz w:val="27"/>
          <w:szCs w:val="27"/>
        </w:rPr>
        <w:t xml:space="preserve">Підпалий В.В., </w:t>
      </w:r>
      <w:r w:rsidR="00A524DE">
        <w:rPr>
          <w:rFonts w:ascii="Times New Roman" w:hAnsi="Times New Roman" w:cs="Times New Roman"/>
          <w:sz w:val="27"/>
          <w:szCs w:val="27"/>
        </w:rPr>
        <w:t>постановляючи ухвали про призначення судових засідань з розгляду</w:t>
      </w:r>
      <w:r w:rsidR="00CD7646">
        <w:rPr>
          <w:rFonts w:ascii="Times New Roman" w:hAnsi="Times New Roman" w:cs="Times New Roman"/>
          <w:sz w:val="27"/>
          <w:szCs w:val="27"/>
        </w:rPr>
        <w:t xml:space="preserve"> скарги </w:t>
      </w:r>
      <w:r w:rsidR="008F4A42">
        <w:rPr>
          <w:rFonts w:ascii="Times New Roman" w:hAnsi="Times New Roman" w:cs="Times New Roman"/>
          <w:sz w:val="27"/>
          <w:szCs w:val="27"/>
        </w:rPr>
        <w:t>ОСОБА_3</w:t>
      </w:r>
      <w:r w:rsidR="00CD7646">
        <w:rPr>
          <w:rFonts w:ascii="Times New Roman" w:hAnsi="Times New Roman" w:cs="Times New Roman"/>
          <w:sz w:val="27"/>
          <w:szCs w:val="27"/>
        </w:rPr>
        <w:t xml:space="preserve"> 17 разів </w:t>
      </w:r>
      <w:r>
        <w:rPr>
          <w:rFonts w:ascii="Times New Roman" w:hAnsi="Times New Roman" w:cs="Times New Roman"/>
          <w:sz w:val="27"/>
          <w:szCs w:val="27"/>
        </w:rPr>
        <w:t>у період</w:t>
      </w:r>
      <w:r w:rsidR="00CD7646">
        <w:rPr>
          <w:rFonts w:ascii="Times New Roman" w:hAnsi="Times New Roman" w:cs="Times New Roman"/>
          <w:sz w:val="27"/>
          <w:szCs w:val="27"/>
        </w:rPr>
        <w:t xml:space="preserve"> з 6 червня 2017 року до </w:t>
      </w:r>
      <w:r w:rsidR="008F4A42">
        <w:rPr>
          <w:rFonts w:ascii="Times New Roman" w:hAnsi="Times New Roman" w:cs="Times New Roman"/>
          <w:sz w:val="27"/>
          <w:szCs w:val="27"/>
        </w:rPr>
        <w:t xml:space="preserve">                  </w:t>
      </w:r>
      <w:r w:rsidR="00CD7646">
        <w:rPr>
          <w:rFonts w:ascii="Times New Roman" w:hAnsi="Times New Roman" w:cs="Times New Roman"/>
          <w:sz w:val="27"/>
          <w:szCs w:val="27"/>
        </w:rPr>
        <w:t xml:space="preserve">листопада 2019 року, не вчиняв при цьому жодних дій, які б свідчили про </w:t>
      </w:r>
      <w:r>
        <w:rPr>
          <w:rFonts w:ascii="Times New Roman" w:hAnsi="Times New Roman" w:cs="Times New Roman"/>
          <w:sz w:val="27"/>
          <w:szCs w:val="27"/>
        </w:rPr>
        <w:t xml:space="preserve">його </w:t>
      </w:r>
      <w:r w:rsidR="00CD7646">
        <w:rPr>
          <w:rFonts w:ascii="Times New Roman" w:hAnsi="Times New Roman" w:cs="Times New Roman"/>
          <w:sz w:val="27"/>
          <w:szCs w:val="27"/>
        </w:rPr>
        <w:t>намагання з’ясувати</w:t>
      </w:r>
      <w:r w:rsidR="00592E1A">
        <w:rPr>
          <w:rFonts w:ascii="Times New Roman" w:hAnsi="Times New Roman" w:cs="Times New Roman"/>
          <w:sz w:val="27"/>
          <w:szCs w:val="27"/>
        </w:rPr>
        <w:t xml:space="preserve"> будь</w:t>
      </w:r>
      <w:r w:rsidR="00CD7646">
        <w:rPr>
          <w:rFonts w:ascii="Times New Roman" w:hAnsi="Times New Roman" w:cs="Times New Roman"/>
          <w:sz w:val="27"/>
          <w:szCs w:val="27"/>
        </w:rPr>
        <w:t xml:space="preserve">-які достовірні </w:t>
      </w:r>
      <w:r w:rsidR="00592E1A">
        <w:rPr>
          <w:rFonts w:ascii="Times New Roman" w:hAnsi="Times New Roman" w:cs="Times New Roman"/>
          <w:sz w:val="27"/>
          <w:szCs w:val="27"/>
        </w:rPr>
        <w:t xml:space="preserve">та/або додаткові </w:t>
      </w:r>
      <w:r w:rsidR="00CD7646">
        <w:rPr>
          <w:rFonts w:ascii="Times New Roman" w:hAnsi="Times New Roman" w:cs="Times New Roman"/>
          <w:sz w:val="27"/>
          <w:szCs w:val="27"/>
        </w:rPr>
        <w:t>обставини</w:t>
      </w:r>
      <w:r w:rsidR="00592E1A">
        <w:rPr>
          <w:rFonts w:ascii="Times New Roman" w:hAnsi="Times New Roman" w:cs="Times New Roman"/>
          <w:sz w:val="27"/>
          <w:szCs w:val="27"/>
        </w:rPr>
        <w:t>, необхідні для розгляду цієї скарги</w:t>
      </w:r>
      <w:r w:rsidR="00BC0727">
        <w:rPr>
          <w:rFonts w:ascii="Times New Roman" w:hAnsi="Times New Roman" w:cs="Times New Roman"/>
          <w:sz w:val="27"/>
          <w:szCs w:val="27"/>
        </w:rPr>
        <w:t>, здійснити її розгляд у розумні строки.</w:t>
      </w:r>
      <w:r w:rsidR="00592E1A">
        <w:rPr>
          <w:rFonts w:ascii="Times New Roman" w:hAnsi="Times New Roman" w:cs="Times New Roman"/>
          <w:sz w:val="27"/>
          <w:szCs w:val="27"/>
        </w:rPr>
        <w:t xml:space="preserve"> Крім того, встановлено, </w:t>
      </w:r>
      <w:r>
        <w:rPr>
          <w:rFonts w:ascii="Times New Roman" w:hAnsi="Times New Roman" w:cs="Times New Roman"/>
          <w:sz w:val="27"/>
          <w:szCs w:val="27"/>
        </w:rPr>
        <w:t xml:space="preserve">що </w:t>
      </w:r>
      <w:r w:rsidR="00592E1A">
        <w:rPr>
          <w:rFonts w:ascii="Times New Roman" w:hAnsi="Times New Roman" w:cs="Times New Roman"/>
          <w:sz w:val="27"/>
          <w:szCs w:val="27"/>
        </w:rPr>
        <w:t>суддею Підпалим В.В.</w:t>
      </w:r>
      <w:r w:rsidR="002801CA">
        <w:rPr>
          <w:rFonts w:ascii="Times New Roman" w:hAnsi="Times New Roman" w:cs="Times New Roman"/>
          <w:sz w:val="27"/>
          <w:szCs w:val="27"/>
        </w:rPr>
        <w:t xml:space="preserve"> не здійснювалося належне</w:t>
      </w:r>
      <w:r w:rsidR="00592E1A">
        <w:rPr>
          <w:rFonts w:ascii="Times New Roman" w:hAnsi="Times New Roman" w:cs="Times New Roman"/>
          <w:sz w:val="27"/>
          <w:szCs w:val="27"/>
        </w:rPr>
        <w:t xml:space="preserve"> повідомлення </w:t>
      </w:r>
      <w:r w:rsidR="008F4A42">
        <w:rPr>
          <w:rFonts w:ascii="Times New Roman" w:hAnsi="Times New Roman" w:cs="Times New Roman"/>
          <w:sz w:val="27"/>
          <w:szCs w:val="27"/>
        </w:rPr>
        <w:t>ОСОБА_3</w:t>
      </w:r>
      <w:r w:rsidR="00592E1A">
        <w:rPr>
          <w:rFonts w:ascii="Times New Roman" w:hAnsi="Times New Roman" w:cs="Times New Roman"/>
          <w:sz w:val="27"/>
          <w:szCs w:val="27"/>
        </w:rPr>
        <w:t xml:space="preserve"> про дату, час і місце судових засідань.</w:t>
      </w:r>
      <w:r w:rsidR="00CD7646">
        <w:rPr>
          <w:rFonts w:ascii="Times New Roman" w:hAnsi="Times New Roman" w:cs="Times New Roman"/>
          <w:sz w:val="27"/>
          <w:szCs w:val="27"/>
        </w:rPr>
        <w:t xml:space="preserve"> </w:t>
      </w:r>
    </w:p>
    <w:p w:rsidR="00121EB6" w:rsidRDefault="006D71E3" w:rsidP="00B229A9">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lastRenderedPageBreak/>
        <w:t xml:space="preserve">Отже, </w:t>
      </w:r>
      <w:r w:rsidR="00147A19" w:rsidRPr="00242044">
        <w:rPr>
          <w:rFonts w:ascii="Times New Roman" w:hAnsi="Times New Roman" w:cs="Times New Roman"/>
          <w:sz w:val="27"/>
          <w:szCs w:val="27"/>
        </w:rPr>
        <w:t xml:space="preserve">такі </w:t>
      </w:r>
      <w:r w:rsidRPr="00242044">
        <w:rPr>
          <w:rFonts w:ascii="Times New Roman" w:hAnsi="Times New Roman" w:cs="Times New Roman"/>
          <w:sz w:val="27"/>
          <w:szCs w:val="27"/>
        </w:rPr>
        <w:t xml:space="preserve">дії </w:t>
      </w:r>
      <w:r w:rsidR="00147A19" w:rsidRPr="00242044">
        <w:rPr>
          <w:rFonts w:ascii="Times New Roman" w:hAnsi="Times New Roman" w:cs="Times New Roman"/>
          <w:sz w:val="27"/>
          <w:szCs w:val="27"/>
        </w:rPr>
        <w:t xml:space="preserve">свідчать, що </w:t>
      </w:r>
      <w:r w:rsidR="00250951" w:rsidRPr="00242044">
        <w:rPr>
          <w:rFonts w:ascii="Times New Roman" w:hAnsi="Times New Roman" w:cs="Times New Roman"/>
          <w:sz w:val="27"/>
          <w:szCs w:val="27"/>
        </w:rPr>
        <w:t xml:space="preserve">саме </w:t>
      </w:r>
      <w:r w:rsidR="00887A82">
        <w:rPr>
          <w:rFonts w:ascii="Times New Roman" w:hAnsi="Times New Roman" w:cs="Times New Roman"/>
          <w:sz w:val="27"/>
          <w:szCs w:val="27"/>
        </w:rPr>
        <w:t>суддя</w:t>
      </w:r>
      <w:r w:rsidR="00147A19">
        <w:rPr>
          <w:rFonts w:ascii="Times New Roman" w:hAnsi="Times New Roman" w:cs="Times New Roman"/>
          <w:sz w:val="27"/>
          <w:szCs w:val="27"/>
        </w:rPr>
        <w:t xml:space="preserve"> як особа, наділена</w:t>
      </w:r>
      <w:r>
        <w:rPr>
          <w:rFonts w:ascii="Times New Roman" w:hAnsi="Times New Roman" w:cs="Times New Roman"/>
          <w:sz w:val="27"/>
          <w:szCs w:val="27"/>
        </w:rPr>
        <w:t xml:space="preserve"> владними повноваженнями, </w:t>
      </w:r>
      <w:r w:rsidR="00147A19">
        <w:rPr>
          <w:rFonts w:ascii="Times New Roman" w:hAnsi="Times New Roman" w:cs="Times New Roman"/>
          <w:sz w:val="27"/>
          <w:szCs w:val="27"/>
        </w:rPr>
        <w:t>не вживав</w:t>
      </w:r>
      <w:r>
        <w:rPr>
          <w:rFonts w:ascii="Times New Roman" w:hAnsi="Times New Roman" w:cs="Times New Roman"/>
          <w:sz w:val="27"/>
          <w:szCs w:val="27"/>
        </w:rPr>
        <w:t xml:space="preserve"> заходів для розгляду скарги </w:t>
      </w:r>
      <w:r w:rsidR="008F4A42">
        <w:rPr>
          <w:rFonts w:ascii="Times New Roman" w:hAnsi="Times New Roman" w:cs="Times New Roman"/>
          <w:sz w:val="27"/>
          <w:szCs w:val="27"/>
        </w:rPr>
        <w:t>ОСОБА_3</w:t>
      </w:r>
      <w:r>
        <w:rPr>
          <w:rFonts w:ascii="Times New Roman" w:hAnsi="Times New Roman" w:cs="Times New Roman"/>
          <w:sz w:val="27"/>
          <w:szCs w:val="27"/>
        </w:rPr>
        <w:t xml:space="preserve"> </w:t>
      </w:r>
      <w:r w:rsidR="008F4A42">
        <w:rPr>
          <w:rFonts w:ascii="Times New Roman" w:hAnsi="Times New Roman" w:cs="Times New Roman"/>
          <w:sz w:val="27"/>
          <w:szCs w:val="27"/>
        </w:rPr>
        <w:t xml:space="preserve">                   </w:t>
      </w:r>
      <w:r>
        <w:rPr>
          <w:rFonts w:ascii="Times New Roman" w:hAnsi="Times New Roman" w:cs="Times New Roman"/>
          <w:sz w:val="27"/>
          <w:szCs w:val="27"/>
        </w:rPr>
        <w:t>протягом встановленого проц</w:t>
      </w:r>
      <w:r w:rsidR="00A524DE">
        <w:rPr>
          <w:rFonts w:ascii="Times New Roman" w:hAnsi="Times New Roman" w:cs="Times New Roman"/>
          <w:sz w:val="27"/>
          <w:szCs w:val="27"/>
        </w:rPr>
        <w:t>есуальним законодавством строку, чим порушив вимоги частини другої статті 306 КПК України.</w:t>
      </w:r>
    </w:p>
    <w:p w:rsidR="00A6654B" w:rsidRDefault="00A6654B" w:rsidP="00B229A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A6654B" w:rsidRPr="00242044" w:rsidRDefault="00A524DE" w:rsidP="00B229A9">
      <w:pPr>
        <w:spacing w:after="0" w:line="240" w:lineRule="auto"/>
        <w:ind w:firstLine="708"/>
        <w:jc w:val="both"/>
        <w:rPr>
          <w:rFonts w:ascii="Times New Roman" w:hAnsi="Times New Roman" w:cs="Times New Roman"/>
          <w:sz w:val="27"/>
          <w:szCs w:val="27"/>
        </w:rPr>
      </w:pPr>
      <w:r w:rsidRPr="00242044">
        <w:rPr>
          <w:rFonts w:ascii="Times New Roman" w:hAnsi="Times New Roman" w:cs="Times New Roman"/>
          <w:sz w:val="27"/>
          <w:szCs w:val="27"/>
        </w:rPr>
        <w:t>Таким чином,</w:t>
      </w:r>
      <w:r w:rsidR="00A6654B" w:rsidRPr="00242044">
        <w:rPr>
          <w:rFonts w:ascii="Times New Roman" w:hAnsi="Times New Roman" w:cs="Times New Roman"/>
          <w:sz w:val="27"/>
          <w:szCs w:val="27"/>
        </w:rPr>
        <w:t xml:space="preserve"> кваліфікуючи дії судді щодо розгляду скарги </w:t>
      </w:r>
      <w:r w:rsidR="002B54E0">
        <w:rPr>
          <w:rFonts w:ascii="Times New Roman" w:hAnsi="Times New Roman" w:cs="Times New Roman"/>
          <w:sz w:val="27"/>
          <w:szCs w:val="27"/>
        </w:rPr>
        <w:t xml:space="preserve">                     </w:t>
      </w:r>
      <w:r w:rsidR="008F4A42">
        <w:rPr>
          <w:rFonts w:ascii="Times New Roman" w:hAnsi="Times New Roman" w:cs="Times New Roman"/>
          <w:sz w:val="27"/>
          <w:szCs w:val="27"/>
        </w:rPr>
        <w:t>ОСОБА_3</w:t>
      </w:r>
      <w:r w:rsidR="00A6654B" w:rsidRPr="00242044">
        <w:rPr>
          <w:rFonts w:ascii="Times New Roman" w:hAnsi="Times New Roman" w:cs="Times New Roman"/>
          <w:sz w:val="27"/>
          <w:szCs w:val="27"/>
        </w:rPr>
        <w:t xml:space="preserve"> протягом встановленого процесуальним законодавством строку, </w:t>
      </w:r>
      <w:r w:rsidR="008F4A42">
        <w:rPr>
          <w:rFonts w:ascii="Times New Roman" w:hAnsi="Times New Roman" w:cs="Times New Roman"/>
          <w:sz w:val="27"/>
          <w:szCs w:val="27"/>
        </w:rPr>
        <w:t xml:space="preserve">  </w:t>
      </w:r>
      <w:r w:rsidR="00A6654B" w:rsidRPr="00242044">
        <w:rPr>
          <w:rFonts w:ascii="Times New Roman" w:hAnsi="Times New Roman" w:cs="Times New Roman"/>
          <w:sz w:val="27"/>
          <w:szCs w:val="27"/>
        </w:rPr>
        <w:t xml:space="preserve">Друга Дисциплінарна палата Вищої ради правосуддя дійшла висновку про наявність </w:t>
      </w:r>
      <w:r w:rsidR="00887A82">
        <w:rPr>
          <w:rFonts w:ascii="Times New Roman" w:hAnsi="Times New Roman" w:cs="Times New Roman"/>
          <w:sz w:val="27"/>
          <w:szCs w:val="27"/>
        </w:rPr>
        <w:t>у</w:t>
      </w:r>
      <w:r w:rsidR="00A6654B" w:rsidRPr="00242044">
        <w:rPr>
          <w:rFonts w:ascii="Times New Roman" w:hAnsi="Times New Roman" w:cs="Times New Roman"/>
          <w:sz w:val="27"/>
          <w:szCs w:val="27"/>
        </w:rPr>
        <w:t xml:space="preserve"> діях судді Печерського районного суду міста Києва Підпалого В.В. </w:t>
      </w:r>
      <w:r w:rsidR="00172CFB" w:rsidRPr="00242044">
        <w:rPr>
          <w:rFonts w:ascii="Times New Roman" w:hAnsi="Times New Roman" w:cs="Times New Roman"/>
          <w:sz w:val="27"/>
          <w:szCs w:val="27"/>
        </w:rPr>
        <w:t>складу</w:t>
      </w:r>
      <w:r w:rsidR="00A6654B" w:rsidRPr="00242044">
        <w:rPr>
          <w:rFonts w:ascii="Times New Roman" w:hAnsi="Times New Roman" w:cs="Times New Roman"/>
          <w:sz w:val="27"/>
          <w:szCs w:val="27"/>
        </w:rPr>
        <w:t xml:space="preserve"> дисциплінарного проступку, передбаченого пунктом 2 частини першої статті 106 Закону України «Про судоустрій і статус суддів», а саме невжиття ним заходів щодо розгляду вказаної скарги протягом строку, встановленого законом.</w:t>
      </w:r>
    </w:p>
    <w:p w:rsidR="00657684" w:rsidRPr="00C9291D" w:rsidRDefault="00603CFF" w:rsidP="00657684">
      <w:pPr>
        <w:pStyle w:val="20"/>
        <w:shd w:val="clear" w:color="auto" w:fill="auto"/>
        <w:spacing w:after="0" w:line="240" w:lineRule="auto"/>
        <w:ind w:right="-1" w:firstLine="708"/>
        <w:jc w:val="both"/>
        <w:rPr>
          <w:rFonts w:cs="Times New Roman"/>
          <w:b w:val="0"/>
          <w:color w:val="000000"/>
          <w:sz w:val="27"/>
          <w:szCs w:val="27"/>
        </w:rPr>
      </w:pPr>
      <w:r w:rsidRPr="00C9291D">
        <w:rPr>
          <w:rFonts w:cs="Times New Roman"/>
          <w:b w:val="0"/>
          <w:color w:val="000000"/>
          <w:sz w:val="27"/>
          <w:szCs w:val="27"/>
        </w:rPr>
        <w:t>У скарзі Данильчук І.Д. також зазначив</w:t>
      </w:r>
      <w:r w:rsidR="00657684" w:rsidRPr="00C9291D">
        <w:rPr>
          <w:rFonts w:cs="Times New Roman"/>
          <w:b w:val="0"/>
          <w:color w:val="000000"/>
          <w:sz w:val="27"/>
          <w:szCs w:val="27"/>
        </w:rPr>
        <w:t>, що така бездіяльність судді призвела до порушення його прав і свобод, гарантованих</w:t>
      </w:r>
      <w:r w:rsidRPr="00C9291D">
        <w:rPr>
          <w:rFonts w:cs="Times New Roman"/>
          <w:b w:val="0"/>
          <w:color w:val="000000"/>
          <w:sz w:val="27"/>
          <w:szCs w:val="27"/>
        </w:rPr>
        <w:t xml:space="preserve"> статтею 6 Конвенції,</w:t>
      </w:r>
      <w:r w:rsidR="00657684" w:rsidRPr="00C9291D">
        <w:rPr>
          <w:rFonts w:cs="Times New Roman"/>
          <w:b w:val="0"/>
          <w:color w:val="000000"/>
          <w:sz w:val="27"/>
          <w:szCs w:val="27"/>
        </w:rPr>
        <w:t xml:space="preserve"> </w:t>
      </w:r>
      <w:r w:rsidRPr="00C9291D">
        <w:rPr>
          <w:rFonts w:cs="Times New Roman"/>
          <w:b w:val="0"/>
          <w:color w:val="000000"/>
          <w:sz w:val="27"/>
          <w:szCs w:val="27"/>
        </w:rPr>
        <w:t>статтею 55 Конституції</w:t>
      </w:r>
      <w:r w:rsidR="00657684" w:rsidRPr="00C9291D">
        <w:rPr>
          <w:rFonts w:cs="Times New Roman"/>
          <w:b w:val="0"/>
          <w:color w:val="000000"/>
          <w:sz w:val="27"/>
          <w:szCs w:val="27"/>
        </w:rPr>
        <w:t xml:space="preserve"> України, </w:t>
      </w:r>
      <w:r w:rsidRPr="00C9291D">
        <w:rPr>
          <w:rFonts w:cs="Times New Roman"/>
          <w:b w:val="0"/>
          <w:color w:val="000000"/>
          <w:sz w:val="27"/>
          <w:szCs w:val="27"/>
        </w:rPr>
        <w:t>статтями 2, 7, 8 Закону України «Про судоустрій і статус суддів».</w:t>
      </w:r>
    </w:p>
    <w:p w:rsidR="00BF0687" w:rsidRDefault="00603CFF" w:rsidP="00657684">
      <w:pPr>
        <w:pStyle w:val="20"/>
        <w:shd w:val="clear" w:color="auto" w:fill="auto"/>
        <w:spacing w:after="0" w:line="240" w:lineRule="auto"/>
        <w:ind w:right="-1" w:firstLine="708"/>
        <w:jc w:val="both"/>
        <w:rPr>
          <w:rFonts w:cs="Times New Roman"/>
          <w:b w:val="0"/>
          <w:color w:val="000000"/>
          <w:sz w:val="27"/>
          <w:szCs w:val="27"/>
        </w:rPr>
      </w:pPr>
      <w:r w:rsidRPr="00C9291D">
        <w:rPr>
          <w:rFonts w:cs="Times New Roman"/>
          <w:b w:val="0"/>
          <w:color w:val="000000"/>
          <w:sz w:val="27"/>
          <w:szCs w:val="27"/>
        </w:rPr>
        <w:t>Щодо вказаних доводів скаржника Друга Дисциплінарна палата Вищої ради правосуддя зазначає таке.</w:t>
      </w:r>
    </w:p>
    <w:p w:rsidR="00BF0687" w:rsidRPr="00603CFF" w:rsidRDefault="00BF0687" w:rsidP="00BF0687">
      <w:pPr>
        <w:spacing w:after="0" w:line="240" w:lineRule="auto"/>
        <w:ind w:firstLine="708"/>
        <w:jc w:val="both"/>
        <w:rPr>
          <w:rFonts w:ascii="Times New Roman" w:hAnsi="Times New Roman"/>
          <w:sz w:val="27"/>
          <w:szCs w:val="27"/>
        </w:rPr>
      </w:pPr>
      <w:r w:rsidRPr="00603CFF">
        <w:rPr>
          <w:rFonts w:ascii="Times New Roman" w:hAnsi="Times New Roman"/>
          <w:sz w:val="27"/>
          <w:szCs w:val="27"/>
        </w:rPr>
        <w:t>Відповідно до пункту 1 статті 6 Конвенції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657684" w:rsidRPr="00A66D66" w:rsidRDefault="00887A82" w:rsidP="0065768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зі с</w:t>
      </w:r>
      <w:r w:rsidR="00657684">
        <w:rPr>
          <w:rFonts w:cs="Times New Roman"/>
          <w:b w:val="0"/>
          <w:color w:val="000000"/>
          <w:sz w:val="27"/>
          <w:szCs w:val="27"/>
        </w:rPr>
        <w:t>таттею 3 Конституції України 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держави. Держава відповідає перед людиною за свою діяльність. Утвердження і забезпечення прав і свобод людини є головним обов’язком держави.</w:t>
      </w:r>
    </w:p>
    <w:p w:rsidR="00657684" w:rsidRPr="00377685" w:rsidRDefault="00657684" w:rsidP="00657684">
      <w:pPr>
        <w:pStyle w:val="20"/>
        <w:shd w:val="clear" w:color="auto" w:fill="auto"/>
        <w:spacing w:after="0" w:line="240" w:lineRule="auto"/>
        <w:ind w:right="-1" w:firstLine="708"/>
        <w:jc w:val="both"/>
        <w:rPr>
          <w:rFonts w:cs="Times New Roman"/>
          <w:b w:val="0"/>
          <w:color w:val="000000"/>
          <w:sz w:val="27"/>
          <w:szCs w:val="27"/>
          <w:shd w:val="clear" w:color="auto" w:fill="FFFFFF"/>
        </w:rPr>
      </w:pPr>
      <w:r w:rsidRPr="00377685">
        <w:rPr>
          <w:rFonts w:cs="Times New Roman"/>
          <w:b w:val="0"/>
          <w:color w:val="000000"/>
          <w:sz w:val="27"/>
          <w:szCs w:val="27"/>
          <w:shd w:val="clear" w:color="auto" w:fill="FFFFFF"/>
        </w:rPr>
        <w:t>Статтею 55 Конституції України встановлено, що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657684" w:rsidRDefault="00657684"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Вказані норми кореспондуються зі статтею 2 Закону України «Про судоустрій і статус суддів», відповідно до якої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 </w:t>
      </w:r>
    </w:p>
    <w:p w:rsidR="00603CFF" w:rsidRDefault="00603CFF"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Також право на справедливий та повноважний суд забезпечено нормами статей 7, 8 вказаного Закону.</w:t>
      </w:r>
    </w:p>
    <w:p w:rsidR="00657684" w:rsidRDefault="00657684"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Друга Дисциплінарна палата Вищої ради правосуддя вважає, що під час дисциплінарного провадження </w:t>
      </w:r>
      <w:r w:rsidR="00603CFF">
        <w:rPr>
          <w:rFonts w:cs="Times New Roman"/>
          <w:b w:val="0"/>
          <w:sz w:val="27"/>
          <w:szCs w:val="27"/>
        </w:rPr>
        <w:t>зазначені</w:t>
      </w:r>
      <w:r>
        <w:rPr>
          <w:rFonts w:cs="Times New Roman"/>
          <w:b w:val="0"/>
          <w:sz w:val="27"/>
          <w:szCs w:val="27"/>
        </w:rPr>
        <w:t xml:space="preserve"> доводи скаржника не </w:t>
      </w:r>
      <w:r w:rsidR="00887A82">
        <w:rPr>
          <w:rFonts w:cs="Times New Roman"/>
          <w:b w:val="0"/>
          <w:sz w:val="27"/>
          <w:szCs w:val="27"/>
        </w:rPr>
        <w:t>підтвердилися</w:t>
      </w:r>
      <w:r>
        <w:rPr>
          <w:rFonts w:cs="Times New Roman"/>
          <w:b w:val="0"/>
          <w:sz w:val="27"/>
          <w:szCs w:val="27"/>
        </w:rPr>
        <w:t xml:space="preserve"> з огляду на таке.</w:t>
      </w:r>
    </w:p>
    <w:p w:rsidR="00657684" w:rsidRDefault="00657684"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Відповідно до пункту 4 частини першої статті 106 Закону України «Про судоустрій і статус суддів» суддю може бути притягнуто до дисциплінарної </w:t>
      </w:r>
      <w:r>
        <w:rPr>
          <w:rFonts w:cs="Times New Roman"/>
          <w:b w:val="0"/>
          <w:sz w:val="27"/>
          <w:szCs w:val="27"/>
        </w:rPr>
        <w:lastRenderedPageBreak/>
        <w:t xml:space="preserve">відповідальності в порядку дисциплінарного провадження з підстав умисного або внаслідок грубої недбалості допущення суддею, який брав участь в ухваленні судового рішення, порушення прав людини </w:t>
      </w:r>
      <w:r w:rsidR="00887A82">
        <w:rPr>
          <w:rFonts w:cs="Times New Roman"/>
          <w:b w:val="0"/>
          <w:sz w:val="27"/>
          <w:szCs w:val="27"/>
        </w:rPr>
        <w:t>і основоположних свобод або іншого грубого</w:t>
      </w:r>
      <w:r>
        <w:rPr>
          <w:rFonts w:cs="Times New Roman"/>
          <w:b w:val="0"/>
          <w:sz w:val="27"/>
          <w:szCs w:val="27"/>
        </w:rPr>
        <w:t xml:space="preserve"> порушення закону, що призвело до істотних негативних наслідків.</w:t>
      </w:r>
    </w:p>
    <w:p w:rsidR="00657684" w:rsidRPr="00E23E1C" w:rsidRDefault="00657684" w:rsidP="00657684">
      <w:pPr>
        <w:pStyle w:val="20"/>
        <w:shd w:val="clear" w:color="auto" w:fill="auto"/>
        <w:spacing w:after="0" w:line="240" w:lineRule="auto"/>
        <w:ind w:right="-1" w:firstLine="708"/>
        <w:jc w:val="both"/>
        <w:rPr>
          <w:rFonts w:cs="Times New Roman"/>
          <w:b w:val="0"/>
          <w:sz w:val="27"/>
          <w:szCs w:val="27"/>
        </w:rPr>
      </w:pPr>
      <w:r w:rsidRPr="00E23E1C">
        <w:rPr>
          <w:rFonts w:cs="Times New Roman"/>
          <w:b w:val="0"/>
          <w:sz w:val="27"/>
          <w:szCs w:val="27"/>
        </w:rPr>
        <w:t xml:space="preserve">З аналізу вказаної норми вбачається, що обов’язковою умовою притягнення судді до дисциплінарної відповідальності </w:t>
      </w:r>
      <w:r w:rsidR="00887A82">
        <w:rPr>
          <w:rFonts w:cs="Times New Roman"/>
          <w:b w:val="0"/>
          <w:sz w:val="27"/>
          <w:szCs w:val="27"/>
        </w:rPr>
        <w:t>і</w:t>
      </w:r>
      <w:r w:rsidRPr="00E23E1C">
        <w:rPr>
          <w:rFonts w:cs="Times New Roman"/>
          <w:b w:val="0"/>
          <w:sz w:val="27"/>
          <w:szCs w:val="27"/>
        </w:rPr>
        <w:t>з цих підстав є наявність у його діях такої форми вини</w:t>
      </w:r>
      <w:r w:rsidR="00887A82">
        <w:rPr>
          <w:rFonts w:cs="Times New Roman"/>
          <w:b w:val="0"/>
          <w:sz w:val="27"/>
          <w:szCs w:val="27"/>
        </w:rPr>
        <w:t>,</w:t>
      </w:r>
      <w:r w:rsidRPr="00E23E1C">
        <w:rPr>
          <w:rFonts w:cs="Times New Roman"/>
          <w:b w:val="0"/>
          <w:sz w:val="27"/>
          <w:szCs w:val="27"/>
        </w:rPr>
        <w:t xml:space="preserve"> як умисел або груба недбалість. Іншою обов’язковою умовою є настання для особи істотних негативних наслідків, тобто таких, які можуть суттєво вплинути на якісний характер життя особи, а</w:t>
      </w:r>
      <w:r w:rsidR="00887A82">
        <w:rPr>
          <w:rFonts w:cs="Times New Roman"/>
          <w:b w:val="0"/>
          <w:sz w:val="27"/>
          <w:szCs w:val="27"/>
        </w:rPr>
        <w:t xml:space="preserve"> їх</w:t>
      </w:r>
      <w:r w:rsidRPr="00E23E1C">
        <w:rPr>
          <w:rFonts w:cs="Times New Roman"/>
          <w:b w:val="0"/>
          <w:sz w:val="27"/>
          <w:szCs w:val="27"/>
        </w:rPr>
        <w:t xml:space="preserve"> виправлення може потребувати </w:t>
      </w:r>
      <w:r w:rsidR="00507036">
        <w:rPr>
          <w:rFonts w:cs="Times New Roman"/>
          <w:b w:val="0"/>
          <w:sz w:val="27"/>
          <w:szCs w:val="27"/>
        </w:rPr>
        <w:t xml:space="preserve">залучення </w:t>
      </w:r>
      <w:r w:rsidRPr="00E23E1C">
        <w:rPr>
          <w:rFonts w:cs="Times New Roman"/>
          <w:b w:val="0"/>
          <w:sz w:val="27"/>
          <w:szCs w:val="27"/>
        </w:rPr>
        <w:t xml:space="preserve">додаткових часу, фінансів, спеціалістів. </w:t>
      </w:r>
    </w:p>
    <w:p w:rsidR="00702A8D" w:rsidRDefault="00657684" w:rsidP="00DF7267">
      <w:pPr>
        <w:pStyle w:val="20"/>
        <w:shd w:val="clear" w:color="auto" w:fill="auto"/>
        <w:spacing w:after="0" w:line="240" w:lineRule="auto"/>
        <w:ind w:right="-1" w:firstLine="708"/>
        <w:jc w:val="both"/>
        <w:rPr>
          <w:rFonts w:cs="Times New Roman"/>
          <w:b w:val="0"/>
          <w:sz w:val="27"/>
          <w:szCs w:val="27"/>
        </w:rPr>
      </w:pPr>
      <w:r w:rsidRPr="00E23E1C">
        <w:rPr>
          <w:rFonts w:cs="Times New Roman"/>
          <w:b w:val="0"/>
          <w:sz w:val="27"/>
          <w:szCs w:val="27"/>
        </w:rPr>
        <w:t>Друга Дисциплінарна палата Вищої ради</w:t>
      </w:r>
      <w:r w:rsidR="00887A82">
        <w:rPr>
          <w:rFonts w:cs="Times New Roman"/>
          <w:b w:val="0"/>
          <w:sz w:val="27"/>
          <w:szCs w:val="27"/>
        </w:rPr>
        <w:t xml:space="preserve"> правосуддя зазначає, що</w:t>
      </w:r>
      <w:r w:rsidR="00E867B0">
        <w:rPr>
          <w:rFonts w:cs="Times New Roman"/>
          <w:b w:val="0"/>
          <w:sz w:val="27"/>
          <w:szCs w:val="27"/>
        </w:rPr>
        <w:t>,</w:t>
      </w:r>
      <w:r w:rsidR="00887A82">
        <w:rPr>
          <w:rFonts w:cs="Times New Roman"/>
          <w:b w:val="0"/>
          <w:sz w:val="27"/>
          <w:szCs w:val="27"/>
        </w:rPr>
        <w:t xml:space="preserve"> дійсно</w:t>
      </w:r>
      <w:r w:rsidR="00E867B0">
        <w:rPr>
          <w:rFonts w:cs="Times New Roman"/>
          <w:b w:val="0"/>
          <w:sz w:val="27"/>
          <w:szCs w:val="27"/>
        </w:rPr>
        <w:t>,</w:t>
      </w:r>
      <w:r w:rsidRPr="00E23E1C">
        <w:rPr>
          <w:rFonts w:cs="Times New Roman"/>
          <w:b w:val="0"/>
          <w:sz w:val="27"/>
          <w:szCs w:val="27"/>
        </w:rPr>
        <w:t xml:space="preserve"> не</w:t>
      </w:r>
      <w:r w:rsidR="00E867B0">
        <w:rPr>
          <w:rFonts w:cs="Times New Roman"/>
          <w:b w:val="0"/>
          <w:sz w:val="27"/>
          <w:szCs w:val="27"/>
        </w:rPr>
        <w:t>по</w:t>
      </w:r>
      <w:r w:rsidRPr="00E23E1C">
        <w:rPr>
          <w:rFonts w:cs="Times New Roman"/>
          <w:b w:val="0"/>
          <w:sz w:val="27"/>
          <w:szCs w:val="27"/>
        </w:rPr>
        <w:t xml:space="preserve">інформованість </w:t>
      </w:r>
      <w:r w:rsidR="008F4A42">
        <w:rPr>
          <w:rFonts w:cs="Times New Roman"/>
          <w:b w:val="0"/>
          <w:sz w:val="27"/>
          <w:szCs w:val="27"/>
        </w:rPr>
        <w:t>ОСОБА_3</w:t>
      </w:r>
      <w:r w:rsidRPr="00E23E1C">
        <w:rPr>
          <w:rFonts w:cs="Times New Roman"/>
          <w:b w:val="0"/>
          <w:sz w:val="27"/>
          <w:szCs w:val="27"/>
        </w:rPr>
        <w:t xml:space="preserve"> про </w:t>
      </w:r>
      <w:r w:rsidR="00702A8D">
        <w:rPr>
          <w:rFonts w:cs="Times New Roman"/>
          <w:b w:val="0"/>
          <w:sz w:val="27"/>
          <w:szCs w:val="27"/>
        </w:rPr>
        <w:t xml:space="preserve">стан </w:t>
      </w:r>
      <w:r w:rsidRPr="00E23E1C">
        <w:rPr>
          <w:rFonts w:cs="Times New Roman"/>
          <w:b w:val="0"/>
          <w:sz w:val="27"/>
          <w:szCs w:val="27"/>
        </w:rPr>
        <w:t xml:space="preserve">розгляду його </w:t>
      </w:r>
      <w:r w:rsidR="00702A8D">
        <w:rPr>
          <w:rFonts w:cs="Times New Roman"/>
          <w:b w:val="0"/>
          <w:sz w:val="27"/>
          <w:szCs w:val="27"/>
        </w:rPr>
        <w:t>скарги</w:t>
      </w:r>
      <w:r w:rsidRPr="00E23E1C">
        <w:rPr>
          <w:rFonts w:cs="Times New Roman"/>
          <w:b w:val="0"/>
          <w:sz w:val="27"/>
          <w:szCs w:val="27"/>
        </w:rPr>
        <w:t xml:space="preserve">, </w:t>
      </w:r>
      <w:r w:rsidR="008F4A42">
        <w:rPr>
          <w:rFonts w:cs="Times New Roman"/>
          <w:b w:val="0"/>
          <w:sz w:val="27"/>
          <w:szCs w:val="27"/>
        </w:rPr>
        <w:t xml:space="preserve">                      </w:t>
      </w:r>
      <w:r w:rsidR="00702A8D">
        <w:rPr>
          <w:rFonts w:cs="Times New Roman"/>
          <w:b w:val="0"/>
          <w:sz w:val="27"/>
          <w:szCs w:val="27"/>
        </w:rPr>
        <w:t xml:space="preserve">ненадсилання йому </w:t>
      </w:r>
      <w:r w:rsidR="00DF7267">
        <w:rPr>
          <w:rFonts w:cs="Times New Roman"/>
          <w:b w:val="0"/>
          <w:sz w:val="27"/>
          <w:szCs w:val="27"/>
        </w:rPr>
        <w:t xml:space="preserve">викликів </w:t>
      </w:r>
      <w:r w:rsidR="00702A8D">
        <w:rPr>
          <w:rFonts w:cs="Times New Roman"/>
          <w:b w:val="0"/>
          <w:sz w:val="27"/>
          <w:szCs w:val="27"/>
        </w:rPr>
        <w:t>(</w:t>
      </w:r>
      <w:r w:rsidR="00DF7267">
        <w:rPr>
          <w:rFonts w:cs="Times New Roman"/>
          <w:b w:val="0"/>
          <w:sz w:val="27"/>
          <w:szCs w:val="27"/>
        </w:rPr>
        <w:t>судових повісток</w:t>
      </w:r>
      <w:r w:rsidR="00702A8D">
        <w:rPr>
          <w:rFonts w:cs="Times New Roman"/>
          <w:b w:val="0"/>
          <w:sz w:val="27"/>
          <w:szCs w:val="27"/>
        </w:rPr>
        <w:t>, ухвал) в судові засідання</w:t>
      </w:r>
      <w:r w:rsidRPr="00E23E1C">
        <w:rPr>
          <w:rFonts w:cs="Times New Roman"/>
          <w:b w:val="0"/>
          <w:sz w:val="27"/>
          <w:szCs w:val="27"/>
        </w:rPr>
        <w:t xml:space="preserve">, відсутність </w:t>
      </w:r>
      <w:r w:rsidR="00702A8D">
        <w:rPr>
          <w:rFonts w:cs="Times New Roman"/>
          <w:b w:val="0"/>
          <w:sz w:val="27"/>
          <w:szCs w:val="27"/>
        </w:rPr>
        <w:t>судових рішень</w:t>
      </w:r>
      <w:r w:rsidRPr="00E23E1C">
        <w:rPr>
          <w:rFonts w:cs="Times New Roman"/>
          <w:b w:val="0"/>
          <w:sz w:val="27"/>
          <w:szCs w:val="27"/>
        </w:rPr>
        <w:t xml:space="preserve"> у Реєстр</w:t>
      </w:r>
      <w:r w:rsidR="00E867B0">
        <w:rPr>
          <w:rFonts w:cs="Times New Roman"/>
          <w:b w:val="0"/>
          <w:sz w:val="27"/>
          <w:szCs w:val="27"/>
        </w:rPr>
        <w:t>і</w:t>
      </w:r>
      <w:r w:rsidRPr="00E23E1C">
        <w:rPr>
          <w:rFonts w:cs="Times New Roman"/>
          <w:b w:val="0"/>
          <w:sz w:val="27"/>
          <w:szCs w:val="27"/>
        </w:rPr>
        <w:t xml:space="preserve"> призвели до</w:t>
      </w:r>
      <w:r w:rsidR="00887A82">
        <w:rPr>
          <w:rFonts w:cs="Times New Roman"/>
          <w:b w:val="0"/>
          <w:sz w:val="27"/>
          <w:szCs w:val="27"/>
        </w:rPr>
        <w:t xml:space="preserve"> виникнення</w:t>
      </w:r>
      <w:r w:rsidRPr="00E23E1C">
        <w:rPr>
          <w:rFonts w:cs="Times New Roman"/>
          <w:b w:val="0"/>
          <w:sz w:val="27"/>
          <w:szCs w:val="27"/>
        </w:rPr>
        <w:t xml:space="preserve"> </w:t>
      </w:r>
      <w:r w:rsidR="00702A8D">
        <w:rPr>
          <w:rFonts w:cs="Times New Roman"/>
          <w:b w:val="0"/>
          <w:sz w:val="27"/>
          <w:szCs w:val="27"/>
        </w:rPr>
        <w:t>впевненості</w:t>
      </w:r>
      <w:r w:rsidR="00887A82">
        <w:rPr>
          <w:rFonts w:cs="Times New Roman"/>
          <w:b w:val="0"/>
          <w:sz w:val="27"/>
          <w:szCs w:val="27"/>
        </w:rPr>
        <w:t xml:space="preserve"> у</w:t>
      </w:r>
      <w:r w:rsidR="00702A8D">
        <w:rPr>
          <w:rFonts w:cs="Times New Roman"/>
          <w:b w:val="0"/>
          <w:sz w:val="27"/>
          <w:szCs w:val="27"/>
        </w:rPr>
        <w:t xml:space="preserve"> скаржника, що </w:t>
      </w:r>
      <w:r w:rsidR="00141421" w:rsidRPr="00304EE5">
        <w:rPr>
          <w:rFonts w:cs="Times New Roman"/>
          <w:b w:val="0"/>
          <w:sz w:val="27"/>
          <w:szCs w:val="27"/>
        </w:rPr>
        <w:t xml:space="preserve">внаслідок дій судді Підпалого В.В. порушені його </w:t>
      </w:r>
      <w:r w:rsidR="00702A8D" w:rsidRPr="00304EE5">
        <w:rPr>
          <w:rFonts w:cs="Times New Roman"/>
          <w:b w:val="0"/>
          <w:sz w:val="27"/>
          <w:szCs w:val="27"/>
        </w:rPr>
        <w:t>прав</w:t>
      </w:r>
      <w:r w:rsidR="00141421" w:rsidRPr="00304EE5">
        <w:rPr>
          <w:rFonts w:cs="Times New Roman"/>
          <w:b w:val="0"/>
          <w:sz w:val="27"/>
          <w:szCs w:val="27"/>
        </w:rPr>
        <w:t>а та основоположні</w:t>
      </w:r>
      <w:r w:rsidR="00702A8D" w:rsidRPr="00304EE5">
        <w:rPr>
          <w:rFonts w:cs="Times New Roman"/>
          <w:b w:val="0"/>
          <w:sz w:val="27"/>
          <w:szCs w:val="27"/>
        </w:rPr>
        <w:t xml:space="preserve"> свобод</w:t>
      </w:r>
      <w:r w:rsidR="00141421" w:rsidRPr="00304EE5">
        <w:rPr>
          <w:rFonts w:cs="Times New Roman"/>
          <w:b w:val="0"/>
          <w:sz w:val="27"/>
          <w:szCs w:val="27"/>
        </w:rPr>
        <w:t>и</w:t>
      </w:r>
      <w:r w:rsidR="00DF7267">
        <w:rPr>
          <w:rFonts w:cs="Times New Roman"/>
          <w:b w:val="0"/>
          <w:sz w:val="27"/>
          <w:szCs w:val="27"/>
        </w:rPr>
        <w:t xml:space="preserve"> </w:t>
      </w:r>
      <w:r w:rsidR="00702A8D" w:rsidRPr="00DF7267">
        <w:rPr>
          <w:rFonts w:cs="Times New Roman"/>
          <w:b w:val="0"/>
          <w:sz w:val="27"/>
          <w:szCs w:val="27"/>
        </w:rPr>
        <w:t>стосовно справедливого і відкритого розгляду справи упродовж розумного строку незалежним і безстороннім судом.</w:t>
      </w:r>
      <w:r w:rsidR="00DF7267">
        <w:rPr>
          <w:rFonts w:cs="Times New Roman"/>
          <w:b w:val="0"/>
          <w:sz w:val="27"/>
          <w:szCs w:val="27"/>
        </w:rPr>
        <w:t xml:space="preserve"> </w:t>
      </w:r>
    </w:p>
    <w:p w:rsidR="00FE4B17" w:rsidRDefault="00375635" w:rsidP="00FE4B17">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Між тим, встановлено, що скарга </w:t>
      </w:r>
      <w:r w:rsidR="008F4A42">
        <w:rPr>
          <w:rFonts w:cs="Times New Roman"/>
          <w:b w:val="0"/>
          <w:sz w:val="27"/>
          <w:szCs w:val="27"/>
        </w:rPr>
        <w:t>ОСОБА_3</w:t>
      </w:r>
      <w:r>
        <w:rPr>
          <w:rFonts w:cs="Times New Roman"/>
          <w:b w:val="0"/>
          <w:sz w:val="27"/>
          <w:szCs w:val="27"/>
        </w:rPr>
        <w:t xml:space="preserve"> роз</w:t>
      </w:r>
      <w:r w:rsidR="00887A82">
        <w:rPr>
          <w:rFonts w:cs="Times New Roman"/>
          <w:b w:val="0"/>
          <w:sz w:val="27"/>
          <w:szCs w:val="27"/>
        </w:rPr>
        <w:t>глянута по суті і за результатами</w:t>
      </w:r>
      <w:r>
        <w:rPr>
          <w:rFonts w:cs="Times New Roman"/>
          <w:b w:val="0"/>
          <w:sz w:val="27"/>
          <w:szCs w:val="27"/>
        </w:rPr>
        <w:t xml:space="preserve"> розгляду суддею постановлена ухвала про часткове задоволення цієї скарги.</w:t>
      </w:r>
      <w:r w:rsidR="00FE4B17">
        <w:rPr>
          <w:rFonts w:cs="Times New Roman"/>
          <w:b w:val="0"/>
          <w:sz w:val="27"/>
          <w:szCs w:val="27"/>
        </w:rPr>
        <w:t xml:space="preserve"> Отже, права </w:t>
      </w:r>
      <w:r w:rsidR="008F4A42">
        <w:rPr>
          <w:rFonts w:cs="Times New Roman"/>
          <w:b w:val="0"/>
          <w:sz w:val="27"/>
          <w:szCs w:val="27"/>
        </w:rPr>
        <w:t>ОСОБА_3</w:t>
      </w:r>
      <w:r w:rsidR="00FE4B17">
        <w:rPr>
          <w:rFonts w:cs="Times New Roman"/>
          <w:b w:val="0"/>
          <w:sz w:val="27"/>
          <w:szCs w:val="27"/>
        </w:rPr>
        <w:t xml:space="preserve"> були відновлені, зобов’язано </w:t>
      </w:r>
      <w:r w:rsidR="008F4A42">
        <w:rPr>
          <w:rFonts w:cs="Times New Roman"/>
          <w:b w:val="0"/>
          <w:sz w:val="27"/>
          <w:szCs w:val="27"/>
        </w:rPr>
        <w:t xml:space="preserve">                  </w:t>
      </w:r>
      <w:r w:rsidR="00FE4B17">
        <w:rPr>
          <w:rFonts w:cs="Times New Roman"/>
          <w:b w:val="0"/>
          <w:sz w:val="27"/>
          <w:szCs w:val="27"/>
        </w:rPr>
        <w:t xml:space="preserve">уповноважену особу Генеральної прокуратури України розглянути в порядку частини четвертої статті 214 КПК України заяву </w:t>
      </w:r>
      <w:r w:rsidR="008F4A42">
        <w:rPr>
          <w:rFonts w:cs="Times New Roman"/>
          <w:b w:val="0"/>
          <w:sz w:val="27"/>
          <w:szCs w:val="27"/>
        </w:rPr>
        <w:t>ОСОБА_3</w:t>
      </w:r>
      <w:r w:rsidR="00FE4B17">
        <w:rPr>
          <w:rFonts w:cs="Times New Roman"/>
          <w:b w:val="0"/>
          <w:sz w:val="27"/>
          <w:szCs w:val="27"/>
        </w:rPr>
        <w:t xml:space="preserve"> від 15 травня </w:t>
      </w:r>
      <w:r w:rsidR="008F4A42">
        <w:rPr>
          <w:rFonts w:cs="Times New Roman"/>
          <w:b w:val="0"/>
          <w:sz w:val="27"/>
          <w:szCs w:val="27"/>
        </w:rPr>
        <w:t xml:space="preserve">               </w:t>
      </w:r>
      <w:r w:rsidR="00FE4B17">
        <w:rPr>
          <w:rFonts w:cs="Times New Roman"/>
          <w:b w:val="0"/>
          <w:sz w:val="27"/>
          <w:szCs w:val="27"/>
        </w:rPr>
        <w:t>2017 року про вчинення злочину.</w:t>
      </w:r>
    </w:p>
    <w:p w:rsidR="00DF7267" w:rsidRPr="00375635" w:rsidRDefault="00375635" w:rsidP="00DF7267">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Водночас</w:t>
      </w:r>
      <w:r w:rsidR="00DF7267" w:rsidRPr="00375635">
        <w:rPr>
          <w:rFonts w:cs="Times New Roman"/>
          <w:b w:val="0"/>
          <w:sz w:val="27"/>
          <w:szCs w:val="27"/>
        </w:rPr>
        <w:t xml:space="preserve"> </w:t>
      </w:r>
      <w:r w:rsidRPr="00375635">
        <w:rPr>
          <w:rFonts w:cs="Times New Roman"/>
          <w:b w:val="0"/>
          <w:sz w:val="27"/>
          <w:szCs w:val="27"/>
        </w:rPr>
        <w:t>Друга Дисциплінарна палата Вищої ради правосуддя</w:t>
      </w:r>
      <w:r w:rsidR="00DF7267" w:rsidRPr="00375635">
        <w:rPr>
          <w:rFonts w:cs="Times New Roman"/>
          <w:b w:val="0"/>
          <w:sz w:val="27"/>
          <w:szCs w:val="27"/>
        </w:rPr>
        <w:t xml:space="preserve"> зазначає, щ</w:t>
      </w:r>
      <w:r w:rsidRPr="00375635">
        <w:rPr>
          <w:rFonts w:cs="Times New Roman"/>
          <w:b w:val="0"/>
          <w:sz w:val="27"/>
          <w:szCs w:val="27"/>
        </w:rPr>
        <w:t xml:space="preserve">о не вбачає у діях судді такої </w:t>
      </w:r>
      <w:r w:rsidR="00DF7267" w:rsidRPr="00375635">
        <w:rPr>
          <w:rFonts w:cs="Times New Roman"/>
          <w:b w:val="0"/>
          <w:sz w:val="27"/>
          <w:szCs w:val="27"/>
        </w:rPr>
        <w:t>форми вини</w:t>
      </w:r>
      <w:r w:rsidR="00887A82">
        <w:rPr>
          <w:rFonts w:cs="Times New Roman"/>
          <w:b w:val="0"/>
          <w:sz w:val="27"/>
          <w:szCs w:val="27"/>
        </w:rPr>
        <w:t>,</w:t>
      </w:r>
      <w:r w:rsidR="00DF7267" w:rsidRPr="00375635">
        <w:rPr>
          <w:rFonts w:cs="Times New Roman"/>
          <w:b w:val="0"/>
          <w:sz w:val="27"/>
          <w:szCs w:val="27"/>
        </w:rPr>
        <w:t xml:space="preserve"> як умисел</w:t>
      </w:r>
      <w:r>
        <w:rPr>
          <w:rFonts w:cs="Times New Roman"/>
          <w:b w:val="0"/>
          <w:sz w:val="27"/>
          <w:szCs w:val="27"/>
        </w:rPr>
        <w:t xml:space="preserve"> або груба недбалість</w:t>
      </w:r>
      <w:r w:rsidRPr="00375635">
        <w:rPr>
          <w:rFonts w:cs="Times New Roman"/>
          <w:b w:val="0"/>
          <w:sz w:val="27"/>
          <w:szCs w:val="27"/>
        </w:rPr>
        <w:t>,</w:t>
      </w:r>
      <w:r w:rsidR="00DF7267" w:rsidRPr="00375635">
        <w:rPr>
          <w:rFonts w:cs="Times New Roman"/>
          <w:b w:val="0"/>
          <w:sz w:val="27"/>
          <w:szCs w:val="27"/>
        </w:rPr>
        <w:t xml:space="preserve"> з огляду на</w:t>
      </w:r>
      <w:r w:rsidRPr="00375635">
        <w:rPr>
          <w:rFonts w:cs="Times New Roman"/>
          <w:b w:val="0"/>
          <w:sz w:val="27"/>
          <w:szCs w:val="27"/>
        </w:rPr>
        <w:t xml:space="preserve"> </w:t>
      </w:r>
      <w:r w:rsidR="00887A82">
        <w:rPr>
          <w:rFonts w:cs="Times New Roman"/>
          <w:b w:val="0"/>
          <w:sz w:val="27"/>
          <w:szCs w:val="27"/>
        </w:rPr>
        <w:t>надмірне</w:t>
      </w:r>
      <w:r w:rsidRPr="00375635">
        <w:rPr>
          <w:rFonts w:cs="Times New Roman"/>
          <w:b w:val="0"/>
          <w:sz w:val="27"/>
          <w:szCs w:val="27"/>
        </w:rPr>
        <w:t xml:space="preserve"> навантаження судді</w:t>
      </w:r>
      <w:r w:rsidR="00887A82">
        <w:rPr>
          <w:rFonts w:cs="Times New Roman"/>
          <w:b w:val="0"/>
          <w:sz w:val="27"/>
          <w:szCs w:val="27"/>
        </w:rPr>
        <w:t xml:space="preserve"> Підпалого В.В</w:t>
      </w:r>
      <w:r w:rsidRPr="00375635">
        <w:rPr>
          <w:rFonts w:cs="Times New Roman"/>
          <w:b w:val="0"/>
          <w:sz w:val="27"/>
          <w:szCs w:val="27"/>
        </w:rPr>
        <w:t>.</w:t>
      </w:r>
    </w:p>
    <w:p w:rsidR="00657684" w:rsidRDefault="00F966B2" w:rsidP="0065768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Отже</w:t>
      </w:r>
      <w:r w:rsidR="00375635">
        <w:rPr>
          <w:rFonts w:cs="Times New Roman"/>
          <w:b w:val="0"/>
          <w:color w:val="000000"/>
          <w:sz w:val="27"/>
          <w:szCs w:val="27"/>
        </w:rPr>
        <w:t>, Другою Дисциплінарною палатою Вищої ради правосуддя</w:t>
      </w:r>
      <w:r w:rsidR="00657684">
        <w:rPr>
          <w:rFonts w:cs="Times New Roman"/>
          <w:b w:val="0"/>
          <w:color w:val="000000"/>
          <w:sz w:val="27"/>
          <w:szCs w:val="27"/>
        </w:rPr>
        <w:t xml:space="preserve"> не встановлено настання таких істотних негативних наслідків для </w:t>
      </w:r>
      <w:r w:rsidR="00375635">
        <w:rPr>
          <w:rFonts w:cs="Times New Roman"/>
          <w:b w:val="0"/>
          <w:color w:val="000000"/>
          <w:sz w:val="27"/>
          <w:szCs w:val="27"/>
        </w:rPr>
        <w:t>Данильчука І.Д.</w:t>
      </w:r>
      <w:r w:rsidR="00657684">
        <w:rPr>
          <w:rFonts w:cs="Times New Roman"/>
          <w:b w:val="0"/>
          <w:color w:val="000000"/>
          <w:sz w:val="27"/>
          <w:szCs w:val="27"/>
        </w:rPr>
        <w:t>, виправлення яких потребувало б значних додаткових зусиль з його боку.</w:t>
      </w:r>
      <w:r w:rsidR="00375635">
        <w:rPr>
          <w:rFonts w:cs="Times New Roman"/>
          <w:b w:val="0"/>
          <w:color w:val="000000"/>
          <w:sz w:val="27"/>
          <w:szCs w:val="27"/>
        </w:rPr>
        <w:t xml:space="preserve"> Не вказав таких наслідків у дисциплінарній скарзі і Данильчук І.Д.</w:t>
      </w:r>
    </w:p>
    <w:p w:rsidR="00657684" w:rsidRPr="00242044" w:rsidRDefault="00C9291D" w:rsidP="00657684">
      <w:pPr>
        <w:pStyle w:val="20"/>
        <w:shd w:val="clear" w:color="auto" w:fill="auto"/>
        <w:spacing w:after="0" w:line="240" w:lineRule="auto"/>
        <w:ind w:right="-1" w:firstLine="708"/>
        <w:jc w:val="both"/>
        <w:rPr>
          <w:rFonts w:cs="Times New Roman"/>
          <w:b w:val="0"/>
          <w:color w:val="000000"/>
          <w:sz w:val="27"/>
          <w:szCs w:val="27"/>
        </w:rPr>
      </w:pPr>
      <w:r w:rsidRPr="00242044">
        <w:rPr>
          <w:rFonts w:cs="Times New Roman"/>
          <w:b w:val="0"/>
          <w:color w:val="000000"/>
          <w:sz w:val="27"/>
          <w:szCs w:val="27"/>
        </w:rPr>
        <w:t>Таким чином</w:t>
      </w:r>
      <w:r w:rsidR="00657684" w:rsidRPr="00242044">
        <w:rPr>
          <w:rFonts w:cs="Times New Roman"/>
          <w:b w:val="0"/>
          <w:color w:val="000000"/>
          <w:sz w:val="27"/>
          <w:szCs w:val="27"/>
        </w:rPr>
        <w:t xml:space="preserve">, оцінюючи </w:t>
      </w:r>
      <w:r w:rsidR="00FE4B17" w:rsidRPr="00242044">
        <w:rPr>
          <w:rFonts w:cs="Times New Roman"/>
          <w:b w:val="0"/>
          <w:color w:val="000000"/>
          <w:sz w:val="27"/>
          <w:szCs w:val="27"/>
        </w:rPr>
        <w:t>встановлені</w:t>
      </w:r>
      <w:r w:rsidR="00657684" w:rsidRPr="00242044">
        <w:rPr>
          <w:rFonts w:cs="Times New Roman"/>
          <w:b w:val="0"/>
          <w:color w:val="000000"/>
          <w:sz w:val="27"/>
          <w:szCs w:val="27"/>
        </w:rPr>
        <w:t xml:space="preserve"> обставини</w:t>
      </w:r>
      <w:r w:rsidR="0024134A" w:rsidRPr="00242044">
        <w:rPr>
          <w:rFonts w:cs="Times New Roman"/>
          <w:b w:val="0"/>
          <w:color w:val="000000"/>
          <w:sz w:val="27"/>
          <w:szCs w:val="27"/>
        </w:rPr>
        <w:t xml:space="preserve"> </w:t>
      </w:r>
      <w:r w:rsidR="0024134A" w:rsidRPr="00242044">
        <w:rPr>
          <w:rFonts w:cs="Times New Roman"/>
          <w:b w:val="0"/>
          <w:sz w:val="27"/>
          <w:szCs w:val="27"/>
        </w:rPr>
        <w:t>та кваліфікуючи дії судді</w:t>
      </w:r>
      <w:r w:rsidR="00657684" w:rsidRPr="00242044">
        <w:rPr>
          <w:rFonts w:cs="Times New Roman"/>
          <w:b w:val="0"/>
          <w:color w:val="000000"/>
          <w:sz w:val="27"/>
          <w:szCs w:val="27"/>
        </w:rPr>
        <w:t xml:space="preserve">, Друга Дисциплінарна палата Вищої ради правосуддя дійшла висновку про відсутність у діях судді </w:t>
      </w:r>
      <w:r w:rsidR="003905ED" w:rsidRPr="00242044">
        <w:rPr>
          <w:rFonts w:cs="Times New Roman"/>
          <w:b w:val="0"/>
          <w:color w:val="000000"/>
          <w:sz w:val="27"/>
          <w:szCs w:val="27"/>
        </w:rPr>
        <w:t>Підпалого В.В.</w:t>
      </w:r>
      <w:r w:rsidR="00657684" w:rsidRPr="00242044">
        <w:rPr>
          <w:rFonts w:cs="Times New Roman"/>
          <w:b w:val="0"/>
          <w:color w:val="000000"/>
          <w:sz w:val="27"/>
          <w:szCs w:val="27"/>
        </w:rPr>
        <w:t xml:space="preserve"> під час розгляду </w:t>
      </w:r>
      <w:r w:rsidR="003905ED" w:rsidRPr="00242044">
        <w:rPr>
          <w:rFonts w:cs="Times New Roman"/>
          <w:b w:val="0"/>
          <w:color w:val="000000"/>
          <w:sz w:val="27"/>
          <w:szCs w:val="27"/>
        </w:rPr>
        <w:t xml:space="preserve">скарги </w:t>
      </w:r>
      <w:r w:rsidR="008F4A42">
        <w:rPr>
          <w:rFonts w:cs="Times New Roman"/>
          <w:b w:val="0"/>
          <w:color w:val="000000"/>
          <w:sz w:val="27"/>
          <w:szCs w:val="27"/>
        </w:rPr>
        <w:t>ОСОБА_3</w:t>
      </w:r>
      <w:r w:rsidR="00657684" w:rsidRPr="00242044">
        <w:rPr>
          <w:rFonts w:cs="Times New Roman"/>
          <w:b w:val="0"/>
          <w:color w:val="000000"/>
          <w:sz w:val="27"/>
          <w:szCs w:val="27"/>
        </w:rPr>
        <w:t xml:space="preserve"> </w:t>
      </w:r>
      <w:r w:rsidR="008F4A42">
        <w:rPr>
          <w:rFonts w:cs="Times New Roman"/>
          <w:b w:val="0"/>
          <w:color w:val="000000"/>
          <w:sz w:val="27"/>
          <w:szCs w:val="27"/>
        </w:rPr>
        <w:t xml:space="preserve">             </w:t>
      </w:r>
      <w:r w:rsidR="00657684" w:rsidRPr="00242044">
        <w:rPr>
          <w:rFonts w:cs="Times New Roman"/>
          <w:b w:val="0"/>
          <w:color w:val="000000"/>
          <w:sz w:val="27"/>
          <w:szCs w:val="27"/>
        </w:rPr>
        <w:t>складу дисциплінарного проступку, передбаченого пунктом 4</w:t>
      </w:r>
      <w:r w:rsidR="00657684" w:rsidRPr="00242044">
        <w:rPr>
          <w:rFonts w:cs="Times New Roman"/>
          <w:b w:val="0"/>
          <w:i/>
          <w:color w:val="000000"/>
          <w:sz w:val="27"/>
          <w:szCs w:val="27"/>
        </w:rPr>
        <w:t xml:space="preserve"> </w:t>
      </w:r>
      <w:r w:rsidR="00657684" w:rsidRPr="00242044">
        <w:rPr>
          <w:rFonts w:cs="Times New Roman"/>
          <w:b w:val="0"/>
          <w:color w:val="000000"/>
          <w:sz w:val="27"/>
          <w:szCs w:val="27"/>
        </w:rPr>
        <w:t>частини першої статті 106 Закону України «Про судоустрій і статус суддів», а саме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3905ED" w:rsidRPr="00C9291D" w:rsidRDefault="00C9291D" w:rsidP="003905ED">
      <w:pPr>
        <w:pStyle w:val="20"/>
        <w:shd w:val="clear" w:color="auto" w:fill="auto"/>
        <w:spacing w:after="0" w:line="240" w:lineRule="auto"/>
        <w:ind w:right="-1" w:firstLine="708"/>
        <w:jc w:val="both"/>
        <w:rPr>
          <w:rFonts w:cs="Times New Roman"/>
          <w:b w:val="0"/>
          <w:color w:val="000000"/>
          <w:sz w:val="27"/>
          <w:szCs w:val="27"/>
        </w:rPr>
      </w:pPr>
      <w:r w:rsidRPr="00C9291D">
        <w:rPr>
          <w:rFonts w:cs="Times New Roman"/>
          <w:b w:val="0"/>
          <w:color w:val="000000"/>
          <w:sz w:val="27"/>
          <w:szCs w:val="27"/>
        </w:rPr>
        <w:t>Отже</w:t>
      </w:r>
      <w:r w:rsidR="003905ED" w:rsidRPr="00C9291D">
        <w:rPr>
          <w:rFonts w:cs="Times New Roman"/>
          <w:b w:val="0"/>
          <w:color w:val="000000"/>
          <w:sz w:val="27"/>
          <w:szCs w:val="27"/>
        </w:rPr>
        <w:t xml:space="preserve">, з урахуванням викладеного Друга Дисциплінарна палата Вищої </w:t>
      </w:r>
      <w:r w:rsidR="00E867B0">
        <w:rPr>
          <w:rFonts w:cs="Times New Roman"/>
          <w:b w:val="0"/>
          <w:color w:val="000000"/>
          <w:sz w:val="27"/>
          <w:szCs w:val="27"/>
        </w:rPr>
        <w:t xml:space="preserve"> </w:t>
      </w:r>
      <w:r w:rsidR="003905ED" w:rsidRPr="00C9291D">
        <w:rPr>
          <w:rFonts w:cs="Times New Roman"/>
          <w:b w:val="0"/>
          <w:color w:val="000000"/>
          <w:sz w:val="27"/>
          <w:szCs w:val="27"/>
        </w:rPr>
        <w:t xml:space="preserve">ради правосуддя дійшла висновку про </w:t>
      </w:r>
      <w:r w:rsidR="003905ED" w:rsidRPr="00DC5B6F">
        <w:rPr>
          <w:rFonts w:cs="Times New Roman"/>
          <w:b w:val="0"/>
          <w:color w:val="000000"/>
          <w:sz w:val="27"/>
          <w:szCs w:val="27"/>
        </w:rPr>
        <w:t>відсутність у діях</w:t>
      </w:r>
      <w:r w:rsidR="003905ED" w:rsidRPr="00C9291D">
        <w:rPr>
          <w:rFonts w:cs="Times New Roman"/>
          <w:b w:val="0"/>
          <w:color w:val="000000"/>
          <w:sz w:val="27"/>
          <w:szCs w:val="27"/>
        </w:rPr>
        <w:t xml:space="preserve"> судді                 Підпалого В.В. під час розгляду скарги </w:t>
      </w:r>
      <w:r w:rsidR="008F4A42">
        <w:rPr>
          <w:rFonts w:cs="Times New Roman"/>
          <w:b w:val="0"/>
          <w:color w:val="000000"/>
          <w:sz w:val="27"/>
          <w:szCs w:val="27"/>
        </w:rPr>
        <w:t>ОСОБА_3</w:t>
      </w:r>
      <w:r w:rsidR="003905ED" w:rsidRPr="00C9291D">
        <w:rPr>
          <w:rFonts w:cs="Times New Roman"/>
          <w:b w:val="0"/>
          <w:color w:val="000000"/>
          <w:sz w:val="27"/>
          <w:szCs w:val="27"/>
        </w:rPr>
        <w:t xml:space="preserve"> </w:t>
      </w:r>
      <w:r w:rsidR="00723CF5">
        <w:rPr>
          <w:rFonts w:cs="Times New Roman"/>
          <w:b w:val="0"/>
          <w:color w:val="000000"/>
          <w:sz w:val="27"/>
          <w:szCs w:val="27"/>
        </w:rPr>
        <w:t>складу</w:t>
      </w:r>
      <w:r w:rsidR="003905ED" w:rsidRPr="00C9291D">
        <w:rPr>
          <w:rFonts w:cs="Times New Roman"/>
          <w:b w:val="0"/>
          <w:color w:val="000000"/>
          <w:sz w:val="27"/>
          <w:szCs w:val="27"/>
        </w:rPr>
        <w:t xml:space="preserve"> дисциплінарних проступків, передбачених </w:t>
      </w:r>
      <w:r w:rsidR="003905ED" w:rsidRPr="00DC5B6F">
        <w:rPr>
          <w:rFonts w:cs="Times New Roman"/>
          <w:b w:val="0"/>
          <w:color w:val="000000"/>
          <w:sz w:val="27"/>
          <w:szCs w:val="27"/>
        </w:rPr>
        <w:t>підпунктом «а» пункту 1</w:t>
      </w:r>
      <w:r w:rsidR="003905ED" w:rsidRPr="00C9291D">
        <w:rPr>
          <w:rFonts w:cs="Times New Roman"/>
          <w:b w:val="0"/>
          <w:color w:val="000000"/>
          <w:sz w:val="27"/>
          <w:szCs w:val="27"/>
        </w:rPr>
        <w:t xml:space="preserve"> частини першої статті 106 Закону України «Про судоустрій і статус суддів», а саме умисної або внаслідок недбалості незаконної відмови в доступі до правосуддя (у тому числі незаконної відм</w:t>
      </w:r>
      <w:r w:rsidR="00723CF5">
        <w:rPr>
          <w:rFonts w:cs="Times New Roman"/>
          <w:b w:val="0"/>
          <w:color w:val="000000"/>
          <w:sz w:val="27"/>
          <w:szCs w:val="27"/>
        </w:rPr>
        <w:t>ови в розгляді по суті</w:t>
      </w:r>
      <w:r w:rsidR="003905ED" w:rsidRPr="00C9291D">
        <w:rPr>
          <w:rFonts w:cs="Times New Roman"/>
          <w:b w:val="0"/>
          <w:color w:val="000000"/>
          <w:sz w:val="27"/>
          <w:szCs w:val="27"/>
        </w:rPr>
        <w:t xml:space="preserve"> скарги)</w:t>
      </w:r>
      <w:r w:rsidR="009C5C0C" w:rsidRPr="00C9291D">
        <w:rPr>
          <w:rFonts w:cs="Times New Roman"/>
          <w:b w:val="0"/>
          <w:color w:val="000000"/>
          <w:sz w:val="27"/>
          <w:szCs w:val="27"/>
        </w:rPr>
        <w:t>,</w:t>
      </w:r>
      <w:r w:rsidR="003905ED" w:rsidRPr="00C9291D">
        <w:rPr>
          <w:rFonts w:cs="Times New Roman"/>
          <w:b w:val="0"/>
          <w:color w:val="000000"/>
          <w:sz w:val="27"/>
          <w:szCs w:val="27"/>
        </w:rPr>
        <w:t xml:space="preserve"> </w:t>
      </w:r>
      <w:r w:rsidR="003905ED" w:rsidRPr="00DC5B6F">
        <w:rPr>
          <w:rFonts w:cs="Times New Roman"/>
          <w:b w:val="0"/>
          <w:color w:val="000000"/>
          <w:sz w:val="27"/>
          <w:szCs w:val="27"/>
        </w:rPr>
        <w:t>та пунктом 4</w:t>
      </w:r>
      <w:r w:rsidR="003905ED" w:rsidRPr="00C9291D">
        <w:rPr>
          <w:rFonts w:cs="Times New Roman"/>
          <w:b w:val="0"/>
          <w:i/>
          <w:color w:val="000000"/>
          <w:sz w:val="27"/>
          <w:szCs w:val="27"/>
        </w:rPr>
        <w:t xml:space="preserve"> </w:t>
      </w:r>
      <w:r w:rsidR="003905ED" w:rsidRPr="00C9291D">
        <w:rPr>
          <w:rFonts w:cs="Times New Roman"/>
          <w:b w:val="0"/>
          <w:color w:val="000000"/>
          <w:sz w:val="27"/>
          <w:szCs w:val="27"/>
        </w:rPr>
        <w:t xml:space="preserve">частини першої статті 106 Закону України «Про судоустрій і статус суддів», а саме умисного або внаслідок грубої недбалості допущення суддею, який брав участь в ухваленні судового рішення, </w:t>
      </w:r>
      <w:r w:rsidR="003905ED" w:rsidRPr="00C9291D">
        <w:rPr>
          <w:rFonts w:cs="Times New Roman"/>
          <w:b w:val="0"/>
          <w:color w:val="000000"/>
          <w:sz w:val="27"/>
          <w:szCs w:val="27"/>
        </w:rPr>
        <w:lastRenderedPageBreak/>
        <w:t>порушення прав людини і основоположних свобод або іншого грубого порушення закону, що призвело до істотних негативних наслідків.</w:t>
      </w:r>
    </w:p>
    <w:p w:rsidR="006238BB" w:rsidRDefault="003905ED" w:rsidP="006238BB">
      <w:pPr>
        <w:spacing w:after="0" w:line="240" w:lineRule="auto"/>
        <w:ind w:firstLine="708"/>
        <w:jc w:val="both"/>
        <w:rPr>
          <w:rFonts w:ascii="Times New Roman" w:hAnsi="Times New Roman" w:cs="Times New Roman"/>
          <w:sz w:val="27"/>
          <w:szCs w:val="27"/>
        </w:rPr>
      </w:pPr>
      <w:r w:rsidRPr="00C9291D">
        <w:rPr>
          <w:rFonts w:ascii="Times New Roman" w:hAnsi="Times New Roman" w:cs="Times New Roman"/>
          <w:color w:val="000000"/>
          <w:sz w:val="27"/>
          <w:szCs w:val="27"/>
        </w:rPr>
        <w:t xml:space="preserve">Водночас Друга Дисциплінарна палата Вищої ради правосуддя дійшла висновку </w:t>
      </w:r>
      <w:r w:rsidRPr="00DC5B6F">
        <w:rPr>
          <w:rFonts w:ascii="Times New Roman" w:hAnsi="Times New Roman" w:cs="Times New Roman"/>
          <w:color w:val="000000"/>
          <w:sz w:val="27"/>
          <w:szCs w:val="27"/>
        </w:rPr>
        <w:t>про наявність у діях</w:t>
      </w:r>
      <w:r w:rsidRPr="00C9291D">
        <w:rPr>
          <w:rFonts w:ascii="Times New Roman" w:hAnsi="Times New Roman" w:cs="Times New Roman"/>
          <w:color w:val="000000"/>
          <w:sz w:val="27"/>
          <w:szCs w:val="27"/>
        </w:rPr>
        <w:t xml:space="preserve"> судді Підпалого В.В. під час розгляду зазначеної скарги </w:t>
      </w:r>
      <w:r w:rsidR="00723CF5">
        <w:rPr>
          <w:rFonts w:ascii="Times New Roman" w:hAnsi="Times New Roman" w:cs="Times New Roman"/>
          <w:color w:val="000000"/>
          <w:sz w:val="27"/>
          <w:szCs w:val="27"/>
        </w:rPr>
        <w:t>складу</w:t>
      </w:r>
      <w:r w:rsidRPr="00C9291D">
        <w:rPr>
          <w:rFonts w:ascii="Times New Roman" w:hAnsi="Times New Roman" w:cs="Times New Roman"/>
          <w:color w:val="000000"/>
          <w:sz w:val="27"/>
          <w:szCs w:val="27"/>
        </w:rPr>
        <w:t xml:space="preserve"> дисциплінарних проступків, передбачених</w:t>
      </w:r>
      <w:r w:rsidR="006238BB" w:rsidRPr="00C9291D">
        <w:rPr>
          <w:rFonts w:ascii="Times New Roman" w:hAnsi="Times New Roman" w:cs="Times New Roman"/>
          <w:color w:val="000000"/>
          <w:sz w:val="27"/>
          <w:szCs w:val="27"/>
        </w:rPr>
        <w:t xml:space="preserve"> </w:t>
      </w:r>
      <w:r w:rsidR="006238BB" w:rsidRPr="00DC5B6F">
        <w:rPr>
          <w:rFonts w:ascii="Times New Roman" w:hAnsi="Times New Roman" w:cs="Times New Roman"/>
          <w:color w:val="000000"/>
          <w:sz w:val="27"/>
          <w:szCs w:val="27"/>
        </w:rPr>
        <w:t xml:space="preserve">підпунктом «а» </w:t>
      </w:r>
      <w:r w:rsidR="00DC5B6F">
        <w:rPr>
          <w:rFonts w:ascii="Times New Roman" w:hAnsi="Times New Roman" w:cs="Times New Roman"/>
          <w:color w:val="000000"/>
          <w:sz w:val="27"/>
          <w:szCs w:val="27"/>
        </w:rPr>
        <w:t xml:space="preserve">                 </w:t>
      </w:r>
      <w:r w:rsidR="006238BB" w:rsidRPr="00C9291D">
        <w:rPr>
          <w:rFonts w:ascii="Times New Roman" w:hAnsi="Times New Roman" w:cs="Times New Roman"/>
          <w:color w:val="000000"/>
          <w:sz w:val="27"/>
          <w:szCs w:val="27"/>
        </w:rPr>
        <w:t xml:space="preserve">пункту 1 частини першої статті 106 Закону України «Про судоустрій і статус суддів», а саме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зокрема </w:t>
      </w:r>
      <w:r w:rsidR="008F4A42">
        <w:rPr>
          <w:rFonts w:ascii="Times New Roman" w:hAnsi="Times New Roman" w:cs="Times New Roman"/>
          <w:color w:val="000000"/>
          <w:sz w:val="27"/>
          <w:szCs w:val="27"/>
        </w:rPr>
        <w:t>ОСОБА_3</w:t>
      </w:r>
      <w:r w:rsidR="006238BB" w:rsidRPr="00C9291D">
        <w:rPr>
          <w:rFonts w:ascii="Times New Roman" w:hAnsi="Times New Roman" w:cs="Times New Roman"/>
          <w:color w:val="000000"/>
          <w:sz w:val="27"/>
          <w:szCs w:val="27"/>
        </w:rPr>
        <w:t>, наданих їм процесуальних прав та виконання процесуальних обов’язків, та</w:t>
      </w:r>
      <w:r w:rsidR="006238BB" w:rsidRPr="00C9291D">
        <w:rPr>
          <w:color w:val="000000"/>
          <w:sz w:val="27"/>
          <w:szCs w:val="27"/>
        </w:rPr>
        <w:t xml:space="preserve"> </w:t>
      </w:r>
      <w:r w:rsidR="006238BB" w:rsidRPr="00DC5B6F">
        <w:rPr>
          <w:rFonts w:ascii="Times New Roman" w:hAnsi="Times New Roman" w:cs="Times New Roman"/>
          <w:sz w:val="27"/>
          <w:szCs w:val="27"/>
        </w:rPr>
        <w:t>пунктом 2</w:t>
      </w:r>
      <w:r w:rsidR="006238BB" w:rsidRPr="00C9291D">
        <w:rPr>
          <w:rFonts w:ascii="Times New Roman" w:hAnsi="Times New Roman" w:cs="Times New Roman"/>
          <w:b/>
          <w:sz w:val="27"/>
          <w:szCs w:val="27"/>
        </w:rPr>
        <w:t xml:space="preserve"> </w:t>
      </w:r>
      <w:r w:rsidR="006238BB" w:rsidRPr="00C9291D">
        <w:rPr>
          <w:rFonts w:ascii="Times New Roman" w:hAnsi="Times New Roman" w:cs="Times New Roman"/>
          <w:sz w:val="27"/>
          <w:szCs w:val="27"/>
        </w:rPr>
        <w:t>частини першої статті 106 Закону України «Про судоустрій і статус суддів», а саме невжиття ним заходів щодо розгляду вказаної скарги протягом строку, встановленого законом.</w:t>
      </w:r>
    </w:p>
    <w:p w:rsidR="006238BB" w:rsidRPr="008E429E" w:rsidRDefault="006238BB" w:rsidP="006238BB">
      <w:pPr>
        <w:spacing w:after="0" w:line="240" w:lineRule="auto"/>
        <w:ind w:firstLine="708"/>
        <w:jc w:val="both"/>
        <w:rPr>
          <w:rFonts w:ascii="Times New Roman" w:hAnsi="Times New Roman" w:cs="Times New Roman"/>
          <w:b/>
          <w:sz w:val="27"/>
          <w:szCs w:val="27"/>
        </w:rPr>
      </w:pPr>
      <w:r w:rsidRPr="00C9291D">
        <w:rPr>
          <w:rFonts w:ascii="Times New Roman" w:hAnsi="Times New Roman" w:cs="Times New Roman"/>
          <w:b/>
          <w:sz w:val="27"/>
          <w:szCs w:val="27"/>
        </w:rPr>
        <w:t xml:space="preserve">Справа № 757/48954/18-ц </w:t>
      </w:r>
      <w:r w:rsidR="008E429E" w:rsidRPr="00C9291D">
        <w:rPr>
          <w:rFonts w:ascii="Times New Roman" w:hAnsi="Times New Roman" w:cs="Times New Roman"/>
          <w:b/>
          <w:sz w:val="27"/>
          <w:szCs w:val="27"/>
        </w:rPr>
        <w:t xml:space="preserve">за заявою </w:t>
      </w:r>
      <w:r w:rsidR="008F4A42">
        <w:rPr>
          <w:rFonts w:ascii="Times New Roman" w:hAnsi="Times New Roman" w:cs="Times New Roman"/>
          <w:b/>
          <w:sz w:val="27"/>
          <w:szCs w:val="27"/>
        </w:rPr>
        <w:t>ОСОБА_4</w:t>
      </w:r>
      <w:r w:rsidR="008E429E" w:rsidRPr="008E429E">
        <w:rPr>
          <w:rFonts w:ascii="Times New Roman" w:hAnsi="Times New Roman" w:cs="Times New Roman"/>
          <w:b/>
          <w:sz w:val="27"/>
          <w:szCs w:val="27"/>
        </w:rPr>
        <w:t xml:space="preserve"> про забезпечення доказів до подання позовної заяви шляхом їх витребування із Всеукраїнської громадської організації «Український комітет ради музеїв «ІКОМ» </w:t>
      </w:r>
    </w:p>
    <w:p w:rsidR="008E429E" w:rsidRPr="00A95DED"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 xml:space="preserve">Куцан О.М. у скарзі зазначила, що 4 жовтня 2018 року її представник                       (адвокат Свячена Ю.А.) звернулася в її інтересах до Печерського районного суду міста Києва із заявою про  забезпечення доказів до подання позовної заяви шляхом їх витребування із Всеукраїнської громадської організації «Український комітет ради музеїв «ІКОМ» (далі – ВГО «ІКОМ»). </w:t>
      </w:r>
    </w:p>
    <w:p w:rsidR="008E429E" w:rsidRPr="00A95DED"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Протоколом автоматизованого розподілу справ між суддям</w:t>
      </w:r>
      <w:r>
        <w:rPr>
          <w:rFonts w:ascii="Times New Roman" w:hAnsi="Times New Roman"/>
          <w:sz w:val="27"/>
          <w:szCs w:val="27"/>
        </w:rPr>
        <w:t>и</w:t>
      </w:r>
      <w:r w:rsidR="00A042C8" w:rsidRPr="00A042C8">
        <w:rPr>
          <w:rFonts w:ascii="Times New Roman" w:hAnsi="Times New Roman"/>
          <w:sz w:val="27"/>
          <w:szCs w:val="27"/>
          <w:lang w:val="ru-RU"/>
        </w:rPr>
        <w:t xml:space="preserve"> </w:t>
      </w:r>
      <w:r w:rsidR="00A042C8">
        <w:rPr>
          <w:rFonts w:ascii="Times New Roman" w:hAnsi="Times New Roman"/>
          <w:sz w:val="27"/>
          <w:szCs w:val="27"/>
        </w:rPr>
        <w:t>5 жовтня     2018 року</w:t>
      </w:r>
      <w:r w:rsidRPr="00A95DED">
        <w:rPr>
          <w:rFonts w:ascii="Times New Roman" w:hAnsi="Times New Roman"/>
          <w:sz w:val="27"/>
          <w:szCs w:val="27"/>
        </w:rPr>
        <w:t xml:space="preserve"> </w:t>
      </w:r>
      <w:r>
        <w:rPr>
          <w:rFonts w:ascii="Times New Roman" w:hAnsi="Times New Roman"/>
          <w:sz w:val="27"/>
          <w:szCs w:val="27"/>
        </w:rPr>
        <w:t>вказану справу</w:t>
      </w:r>
      <w:r w:rsidRPr="00A95DED">
        <w:rPr>
          <w:rFonts w:ascii="Times New Roman" w:hAnsi="Times New Roman"/>
          <w:sz w:val="27"/>
          <w:szCs w:val="27"/>
        </w:rPr>
        <w:t xml:space="preserve"> </w:t>
      </w:r>
      <w:r w:rsidR="00723CF5">
        <w:rPr>
          <w:rFonts w:ascii="Times New Roman" w:hAnsi="Times New Roman"/>
          <w:sz w:val="27"/>
          <w:szCs w:val="27"/>
        </w:rPr>
        <w:t>розподілено</w:t>
      </w:r>
      <w:r>
        <w:rPr>
          <w:rFonts w:ascii="Times New Roman" w:hAnsi="Times New Roman"/>
          <w:sz w:val="27"/>
          <w:szCs w:val="27"/>
        </w:rPr>
        <w:t xml:space="preserve"> для розгляду</w:t>
      </w:r>
      <w:r w:rsidRPr="00A95DED">
        <w:rPr>
          <w:rFonts w:ascii="Times New Roman" w:hAnsi="Times New Roman"/>
          <w:sz w:val="27"/>
          <w:szCs w:val="27"/>
        </w:rPr>
        <w:t xml:space="preserve"> судді Підпалому В.В. (справа № 757/48954/18-ц).</w:t>
      </w:r>
    </w:p>
    <w:p w:rsidR="008E429E" w:rsidRPr="00A95DED" w:rsidRDefault="00723CF5" w:rsidP="008E429E">
      <w:pPr>
        <w:spacing w:after="0" w:line="240" w:lineRule="auto"/>
        <w:ind w:firstLine="708"/>
        <w:jc w:val="both"/>
        <w:rPr>
          <w:rFonts w:ascii="Times New Roman" w:hAnsi="Times New Roman"/>
          <w:sz w:val="27"/>
          <w:szCs w:val="27"/>
        </w:rPr>
      </w:pPr>
      <w:r>
        <w:rPr>
          <w:rFonts w:ascii="Times New Roman" w:hAnsi="Times New Roman"/>
          <w:sz w:val="27"/>
          <w:szCs w:val="27"/>
        </w:rPr>
        <w:t xml:space="preserve">Скаржник вказала, що впродовж жовтня – </w:t>
      </w:r>
      <w:r w:rsidR="008E429E" w:rsidRPr="00A95DED">
        <w:rPr>
          <w:rFonts w:ascii="Times New Roman" w:hAnsi="Times New Roman"/>
          <w:sz w:val="27"/>
          <w:szCs w:val="27"/>
        </w:rPr>
        <w:t xml:space="preserve">листопада 2018 року жодного повідомлення </w:t>
      </w:r>
      <w:r>
        <w:rPr>
          <w:rFonts w:ascii="Times New Roman" w:hAnsi="Times New Roman"/>
          <w:sz w:val="27"/>
          <w:szCs w:val="27"/>
        </w:rPr>
        <w:t>про рух</w:t>
      </w:r>
      <w:r w:rsidR="008E429E" w:rsidRPr="00A95DED">
        <w:rPr>
          <w:rFonts w:ascii="Times New Roman" w:hAnsi="Times New Roman"/>
          <w:sz w:val="27"/>
          <w:szCs w:val="27"/>
        </w:rPr>
        <w:t xml:space="preserve"> справи їй та її представнику </w:t>
      </w:r>
      <w:r>
        <w:rPr>
          <w:rFonts w:ascii="Times New Roman" w:hAnsi="Times New Roman"/>
          <w:sz w:val="27"/>
          <w:szCs w:val="27"/>
        </w:rPr>
        <w:t>надіслано</w:t>
      </w:r>
      <w:r w:rsidR="008E429E" w:rsidRPr="00A95DED">
        <w:rPr>
          <w:rFonts w:ascii="Times New Roman" w:hAnsi="Times New Roman"/>
          <w:sz w:val="27"/>
          <w:szCs w:val="27"/>
        </w:rPr>
        <w:t xml:space="preserve"> не було, на інтернет-ресурсі судової влади стан розгляду зазначеної суд</w:t>
      </w:r>
      <w:r>
        <w:rPr>
          <w:rFonts w:ascii="Times New Roman" w:hAnsi="Times New Roman"/>
          <w:sz w:val="27"/>
          <w:szCs w:val="27"/>
        </w:rPr>
        <w:t>ової справи не змінився, жодне судове</w:t>
      </w:r>
      <w:r w:rsidR="008E429E" w:rsidRPr="00A95DED">
        <w:rPr>
          <w:rFonts w:ascii="Times New Roman" w:hAnsi="Times New Roman"/>
          <w:sz w:val="27"/>
          <w:szCs w:val="27"/>
        </w:rPr>
        <w:t xml:space="preserve"> рішення не було внесено до </w:t>
      </w:r>
      <w:r w:rsidR="005F3F38">
        <w:rPr>
          <w:rFonts w:ascii="Times New Roman" w:hAnsi="Times New Roman"/>
          <w:sz w:val="27"/>
          <w:szCs w:val="27"/>
        </w:rPr>
        <w:t>ЄДРСР</w:t>
      </w:r>
      <w:r w:rsidR="008E429E" w:rsidRPr="00A95DED">
        <w:rPr>
          <w:rFonts w:ascii="Times New Roman" w:hAnsi="Times New Roman"/>
          <w:sz w:val="27"/>
          <w:szCs w:val="27"/>
        </w:rPr>
        <w:t xml:space="preserve">. </w:t>
      </w:r>
    </w:p>
    <w:p w:rsidR="008E429E" w:rsidRPr="00A95DED" w:rsidRDefault="00723CF5" w:rsidP="008E429E">
      <w:pPr>
        <w:spacing w:after="0" w:line="240" w:lineRule="auto"/>
        <w:ind w:firstLine="708"/>
        <w:jc w:val="both"/>
        <w:rPr>
          <w:rFonts w:ascii="Times New Roman" w:hAnsi="Times New Roman"/>
          <w:sz w:val="27"/>
          <w:szCs w:val="27"/>
        </w:rPr>
      </w:pPr>
      <w:r>
        <w:rPr>
          <w:rFonts w:ascii="Times New Roman" w:hAnsi="Times New Roman"/>
          <w:sz w:val="27"/>
          <w:szCs w:val="27"/>
        </w:rPr>
        <w:t>На думку скаржника</w:t>
      </w:r>
      <w:r w:rsidR="008E429E" w:rsidRPr="00A95DED">
        <w:rPr>
          <w:rFonts w:ascii="Times New Roman" w:hAnsi="Times New Roman"/>
          <w:sz w:val="27"/>
          <w:szCs w:val="27"/>
        </w:rPr>
        <w:t xml:space="preserve">, наведене свідчить про порушення суддею                    Підпалим В.В. </w:t>
      </w:r>
      <w:r>
        <w:rPr>
          <w:rFonts w:ascii="Times New Roman" w:hAnsi="Times New Roman"/>
          <w:sz w:val="27"/>
          <w:szCs w:val="27"/>
        </w:rPr>
        <w:t xml:space="preserve">вимог </w:t>
      </w:r>
      <w:r w:rsidR="008E429E" w:rsidRPr="00A95DED">
        <w:rPr>
          <w:rFonts w:ascii="Times New Roman" w:hAnsi="Times New Roman"/>
          <w:sz w:val="27"/>
          <w:szCs w:val="27"/>
        </w:rPr>
        <w:t>частини другої статті 118 ЦПК України щодо п’ятиденного строку розгляду заяви, статті 6 Конвенції щодо розгляду справи упродовж розумного строку.</w:t>
      </w:r>
    </w:p>
    <w:p w:rsidR="00FE4B17"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Крім того, Куцан О.М. вказала, що суддя Підпалий В.В.</w:t>
      </w:r>
      <w:r w:rsidR="00A042C8">
        <w:rPr>
          <w:rFonts w:ascii="Times New Roman" w:hAnsi="Times New Roman"/>
          <w:sz w:val="27"/>
          <w:szCs w:val="27"/>
        </w:rPr>
        <w:t xml:space="preserve"> лише 9 жовтня 2018 року</w:t>
      </w:r>
      <w:r w:rsidRPr="00A95DED">
        <w:rPr>
          <w:rFonts w:ascii="Times New Roman" w:hAnsi="Times New Roman"/>
          <w:sz w:val="27"/>
          <w:szCs w:val="27"/>
        </w:rPr>
        <w:t xml:space="preserve"> постановив ухвалу у справі № 757/48954/18-ц, </w:t>
      </w:r>
      <w:r w:rsidR="00FE4B17">
        <w:rPr>
          <w:rFonts w:ascii="Times New Roman" w:hAnsi="Times New Roman"/>
          <w:sz w:val="27"/>
          <w:szCs w:val="27"/>
        </w:rPr>
        <w:t>якою в задоволенні її заяви про забезпечення доказів до подання позовної заяви відмовлено.</w:t>
      </w:r>
      <w:r w:rsidRPr="00A95DED">
        <w:rPr>
          <w:rFonts w:ascii="Times New Roman" w:hAnsi="Times New Roman"/>
          <w:sz w:val="27"/>
          <w:szCs w:val="27"/>
        </w:rPr>
        <w:t xml:space="preserve"> </w:t>
      </w:r>
    </w:p>
    <w:p w:rsidR="008E429E" w:rsidRPr="00A95DED" w:rsidRDefault="00FE4B17" w:rsidP="008E429E">
      <w:pPr>
        <w:spacing w:after="0" w:line="240" w:lineRule="auto"/>
        <w:ind w:firstLine="708"/>
        <w:jc w:val="both"/>
        <w:rPr>
          <w:rFonts w:ascii="Times New Roman" w:hAnsi="Times New Roman"/>
          <w:sz w:val="27"/>
          <w:szCs w:val="27"/>
        </w:rPr>
      </w:pPr>
      <w:r>
        <w:rPr>
          <w:rFonts w:ascii="Times New Roman" w:hAnsi="Times New Roman"/>
          <w:sz w:val="27"/>
          <w:szCs w:val="27"/>
        </w:rPr>
        <w:t xml:space="preserve">При цьому вказана ухвала </w:t>
      </w:r>
      <w:r w:rsidR="008E429E" w:rsidRPr="00A95DED">
        <w:rPr>
          <w:rFonts w:ascii="Times New Roman" w:hAnsi="Times New Roman"/>
          <w:sz w:val="27"/>
          <w:szCs w:val="27"/>
        </w:rPr>
        <w:t>не відповідає вимогам статті 260 ЦПК України, оскільки не містить мотивувальної частини із зазначенням мотивів, з яких суд дійшов відповідних висновків, та закону, яким керувався суд під час постановлення цієї ухвали.</w:t>
      </w:r>
    </w:p>
    <w:p w:rsidR="008E429E" w:rsidRPr="00A95DED"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Куцан О.М. наголосила, що їй не зрозумілі підстави відмови у захисті її прав та законних інтересів, позбавлення її доступу до правосуддя, оскільки суддя не навів мотивів прийняття такого рішення, чим грубо порушив вимоги законодавства щодо з</w:t>
      </w:r>
      <w:r w:rsidR="00723CF5">
        <w:rPr>
          <w:rFonts w:ascii="Times New Roman" w:hAnsi="Times New Roman"/>
          <w:sz w:val="27"/>
          <w:szCs w:val="27"/>
        </w:rPr>
        <w:t>місту ухвали суду, а саме статті</w:t>
      </w:r>
      <w:r w:rsidRPr="00A95DED">
        <w:rPr>
          <w:rFonts w:ascii="Times New Roman" w:hAnsi="Times New Roman"/>
          <w:sz w:val="27"/>
          <w:szCs w:val="27"/>
        </w:rPr>
        <w:t xml:space="preserve"> 260 ЦПК України.</w:t>
      </w:r>
    </w:p>
    <w:p w:rsidR="008E429E" w:rsidRPr="00A95DED" w:rsidRDefault="00FE4B17" w:rsidP="008E429E">
      <w:pPr>
        <w:spacing w:after="0" w:line="240" w:lineRule="auto"/>
        <w:ind w:firstLine="708"/>
        <w:jc w:val="both"/>
        <w:rPr>
          <w:rFonts w:ascii="Times New Roman" w:hAnsi="Times New Roman"/>
          <w:sz w:val="27"/>
          <w:szCs w:val="27"/>
        </w:rPr>
      </w:pPr>
      <w:r>
        <w:rPr>
          <w:rFonts w:ascii="Times New Roman" w:hAnsi="Times New Roman"/>
          <w:sz w:val="27"/>
          <w:szCs w:val="27"/>
        </w:rPr>
        <w:t>Н</w:t>
      </w:r>
      <w:r w:rsidR="00723CF5">
        <w:rPr>
          <w:rFonts w:ascii="Times New Roman" w:hAnsi="Times New Roman"/>
          <w:sz w:val="27"/>
          <w:szCs w:val="27"/>
        </w:rPr>
        <w:t>а думку скаржника</w:t>
      </w:r>
      <w:r>
        <w:rPr>
          <w:rFonts w:ascii="Times New Roman" w:hAnsi="Times New Roman"/>
          <w:sz w:val="27"/>
          <w:szCs w:val="27"/>
        </w:rPr>
        <w:t>,</w:t>
      </w:r>
      <w:r w:rsidRPr="00A95DED">
        <w:rPr>
          <w:rFonts w:ascii="Times New Roman" w:hAnsi="Times New Roman"/>
          <w:sz w:val="27"/>
          <w:szCs w:val="27"/>
        </w:rPr>
        <w:t xml:space="preserve"> </w:t>
      </w:r>
      <w:r>
        <w:rPr>
          <w:rFonts w:ascii="Times New Roman" w:hAnsi="Times New Roman"/>
          <w:sz w:val="27"/>
          <w:szCs w:val="27"/>
        </w:rPr>
        <w:t>н</w:t>
      </w:r>
      <w:r w:rsidR="008E429E" w:rsidRPr="00A95DED">
        <w:rPr>
          <w:rFonts w:ascii="Times New Roman" w:hAnsi="Times New Roman"/>
          <w:sz w:val="27"/>
          <w:szCs w:val="27"/>
        </w:rPr>
        <w:t>езазначення суддею Підпалим В.В. мотивів, з яких він дійшов відповідного висновку, свідчить про порушення ним під час вирішення питання забезпечення доказів до подання поз</w:t>
      </w:r>
      <w:r w:rsidR="00A042C8">
        <w:rPr>
          <w:rFonts w:ascii="Times New Roman" w:hAnsi="Times New Roman"/>
          <w:sz w:val="27"/>
          <w:szCs w:val="27"/>
        </w:rPr>
        <w:t xml:space="preserve">овної заяви статті 6 Конвенції, </w:t>
      </w:r>
      <w:r w:rsidR="008E429E" w:rsidRPr="00A95DED">
        <w:rPr>
          <w:rFonts w:ascii="Times New Roman" w:hAnsi="Times New Roman"/>
          <w:sz w:val="27"/>
          <w:szCs w:val="27"/>
        </w:rPr>
        <w:t>статті 55 Конституції України, статті 5 ЦПК України щодо захисту судом прав і свобод людини і громадянина.</w:t>
      </w:r>
    </w:p>
    <w:p w:rsidR="008E429E" w:rsidRPr="00A95DED" w:rsidRDefault="00723CF5" w:rsidP="008E429E">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Також скаржник</w:t>
      </w:r>
      <w:r w:rsidR="008E429E" w:rsidRPr="00A95DED">
        <w:rPr>
          <w:rFonts w:ascii="Times New Roman" w:hAnsi="Times New Roman"/>
          <w:sz w:val="27"/>
          <w:szCs w:val="27"/>
        </w:rPr>
        <w:t xml:space="preserve"> зауважила, що датою постановлення ухвали у вказаній справі зазначено 9 жовтня 2018 року, однак це судове рішення оприлюднено в Реєстрі лише 20 грудня 2018 року.</w:t>
      </w:r>
    </w:p>
    <w:p w:rsidR="008E429E" w:rsidRPr="00A95DED"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 xml:space="preserve">Отже, </w:t>
      </w:r>
      <w:r w:rsidR="00723CF5">
        <w:rPr>
          <w:rFonts w:ascii="Times New Roman" w:hAnsi="Times New Roman"/>
          <w:sz w:val="27"/>
          <w:szCs w:val="27"/>
        </w:rPr>
        <w:t>на думку скаржника</w:t>
      </w:r>
      <w:r w:rsidRPr="00A95DED">
        <w:rPr>
          <w:rFonts w:ascii="Times New Roman" w:hAnsi="Times New Roman"/>
          <w:sz w:val="27"/>
          <w:szCs w:val="27"/>
        </w:rPr>
        <w:t>, суддею Підпалим В.В. порушено Порядок ведення Єдиного державного реєстру судових рішень, затверджений рішенням Вищої ради правосуддя від 19 квітня 2018 року № 1200/0/15-18</w:t>
      </w:r>
      <w:r>
        <w:rPr>
          <w:rFonts w:ascii="Times New Roman" w:hAnsi="Times New Roman"/>
          <w:sz w:val="27"/>
          <w:szCs w:val="27"/>
        </w:rPr>
        <w:t xml:space="preserve"> </w:t>
      </w:r>
      <w:r w:rsidRPr="00A95DED">
        <w:rPr>
          <w:rFonts w:ascii="Times New Roman" w:hAnsi="Times New Roman"/>
          <w:sz w:val="27"/>
          <w:szCs w:val="27"/>
        </w:rPr>
        <w:t>(далі – Порядок</w:t>
      </w:r>
      <w:r w:rsidR="005F3F38">
        <w:rPr>
          <w:rFonts w:ascii="Times New Roman" w:hAnsi="Times New Roman"/>
          <w:sz w:val="27"/>
          <w:szCs w:val="27"/>
        </w:rPr>
        <w:t xml:space="preserve"> ведення реєстру</w:t>
      </w:r>
      <w:r w:rsidR="00A042C8">
        <w:rPr>
          <w:rFonts w:ascii="Times New Roman" w:hAnsi="Times New Roman"/>
          <w:sz w:val="27"/>
          <w:szCs w:val="27"/>
        </w:rPr>
        <w:t xml:space="preserve"> 2018</w:t>
      </w:r>
      <w:r w:rsidR="00FE4B17">
        <w:rPr>
          <w:rFonts w:ascii="Times New Roman" w:hAnsi="Times New Roman"/>
          <w:sz w:val="27"/>
          <w:szCs w:val="27"/>
        </w:rPr>
        <w:t xml:space="preserve"> року</w:t>
      </w:r>
      <w:r w:rsidRPr="00A95DED">
        <w:rPr>
          <w:rFonts w:ascii="Times New Roman" w:hAnsi="Times New Roman"/>
          <w:sz w:val="27"/>
          <w:szCs w:val="27"/>
        </w:rPr>
        <w:t>), щодо строку внесення судового рішення до Реєстру.</w:t>
      </w:r>
    </w:p>
    <w:p w:rsidR="008E429E" w:rsidRPr="00A95DED" w:rsidRDefault="008E429E" w:rsidP="008E429E">
      <w:pPr>
        <w:spacing w:after="0" w:line="240" w:lineRule="auto"/>
        <w:ind w:firstLine="708"/>
        <w:jc w:val="both"/>
        <w:rPr>
          <w:rFonts w:ascii="Times New Roman" w:hAnsi="Times New Roman"/>
          <w:sz w:val="27"/>
          <w:szCs w:val="27"/>
        </w:rPr>
      </w:pPr>
      <w:r w:rsidRPr="00A95DED">
        <w:rPr>
          <w:rFonts w:ascii="Times New Roman" w:hAnsi="Times New Roman"/>
          <w:sz w:val="27"/>
          <w:szCs w:val="27"/>
        </w:rPr>
        <w:t>Враховуючи викладене, Куцан О.М. просила притягнути суддю Печерського районного суду міста Києва Підпалого В.В. до дисциплінарної відповідальності з підстав, передбачених підпунктами «а», «б» пункту 1, пунктами 2, 4 частини першої статті 106 Закону України «Про судоустрій і статус суддів».</w:t>
      </w:r>
      <w:r>
        <w:rPr>
          <w:rFonts w:ascii="Times New Roman" w:hAnsi="Times New Roman"/>
          <w:sz w:val="27"/>
          <w:szCs w:val="27"/>
        </w:rPr>
        <w:t xml:space="preserve"> </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val="x-none" w:eastAsia="x-none"/>
        </w:rPr>
      </w:pPr>
      <w:r w:rsidRPr="009466AB">
        <w:rPr>
          <w:rFonts w:ascii="Times New Roman" w:hAnsi="Times New Roman"/>
          <w:bCs/>
          <w:sz w:val="27"/>
          <w:szCs w:val="27"/>
          <w:shd w:val="clear" w:color="auto" w:fill="FFFFFF"/>
          <w:lang w:val="x-none" w:eastAsia="x-none"/>
        </w:rPr>
        <w:t xml:space="preserve">Під час проведення попередньої перевірки судді </w:t>
      </w:r>
      <w:r w:rsidRPr="009466AB">
        <w:rPr>
          <w:rFonts w:ascii="Times New Roman" w:hAnsi="Times New Roman"/>
          <w:bCs/>
          <w:sz w:val="27"/>
          <w:szCs w:val="27"/>
          <w:shd w:val="clear" w:color="auto" w:fill="FFFFFF"/>
          <w:lang w:eastAsia="x-none"/>
        </w:rPr>
        <w:t>Підпалому В.В.</w:t>
      </w:r>
      <w:r w:rsidRPr="009466AB">
        <w:rPr>
          <w:rFonts w:ascii="Times New Roman" w:hAnsi="Times New Roman"/>
          <w:bCs/>
          <w:sz w:val="27"/>
          <w:szCs w:val="27"/>
          <w:shd w:val="clear" w:color="auto" w:fill="FFFFFF"/>
          <w:lang w:val="x-none" w:eastAsia="x-none"/>
        </w:rPr>
        <w:t xml:space="preserve"> запропоновано надати пояснення стосовно викладених у скарзі обставин.</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DC5B6F">
        <w:rPr>
          <w:rFonts w:ascii="Times New Roman" w:hAnsi="Times New Roman"/>
          <w:bCs/>
          <w:sz w:val="27"/>
          <w:szCs w:val="27"/>
          <w:shd w:val="clear" w:color="auto" w:fill="FFFFFF"/>
          <w:lang w:eastAsia="x-none"/>
        </w:rPr>
        <w:t xml:space="preserve">У наданих письмових поясненнях </w:t>
      </w:r>
      <w:r w:rsidRPr="009466AB">
        <w:rPr>
          <w:rFonts w:ascii="Times New Roman" w:hAnsi="Times New Roman"/>
          <w:bCs/>
          <w:sz w:val="27"/>
          <w:szCs w:val="27"/>
          <w:shd w:val="clear" w:color="auto" w:fill="FFFFFF"/>
          <w:lang w:eastAsia="x-none"/>
        </w:rPr>
        <w:t xml:space="preserve">суддя Підпалий В.В. вказав, що </w:t>
      </w:r>
      <w:r w:rsidR="00FE4B17">
        <w:rPr>
          <w:rFonts w:ascii="Times New Roman" w:hAnsi="Times New Roman"/>
          <w:bCs/>
          <w:sz w:val="27"/>
          <w:szCs w:val="27"/>
          <w:shd w:val="clear" w:color="auto" w:fill="FFFFFF"/>
          <w:lang w:eastAsia="x-none"/>
        </w:rPr>
        <w:t xml:space="preserve">                    </w:t>
      </w:r>
      <w:r w:rsidRPr="009466AB">
        <w:rPr>
          <w:rFonts w:ascii="Times New Roman" w:hAnsi="Times New Roman"/>
          <w:bCs/>
          <w:sz w:val="27"/>
          <w:szCs w:val="27"/>
          <w:shd w:val="clear" w:color="auto" w:fill="FFFFFF"/>
          <w:lang w:eastAsia="x-none"/>
        </w:rPr>
        <w:t xml:space="preserve">5 жовтня 2018 року адвокат Свячена Ю.А. звернулася до Печерського районного суду міста Києва </w:t>
      </w:r>
      <w:r w:rsidRPr="00442DF0">
        <w:rPr>
          <w:rFonts w:ascii="Times New Roman" w:hAnsi="Times New Roman"/>
          <w:bCs/>
          <w:sz w:val="27"/>
          <w:szCs w:val="27"/>
          <w:shd w:val="clear" w:color="auto" w:fill="FFFFFF"/>
          <w:lang w:eastAsia="x-none"/>
        </w:rPr>
        <w:t xml:space="preserve">в інтересах </w:t>
      </w:r>
      <w:r w:rsidR="008F4A42" w:rsidRPr="00442DF0">
        <w:rPr>
          <w:rFonts w:ascii="Times New Roman" w:hAnsi="Times New Roman"/>
          <w:bCs/>
          <w:sz w:val="27"/>
          <w:szCs w:val="27"/>
          <w:shd w:val="clear" w:color="auto" w:fill="FFFFFF"/>
          <w:lang w:eastAsia="x-none"/>
        </w:rPr>
        <w:t>ОСОБА_4</w:t>
      </w:r>
      <w:r w:rsidRPr="009466AB">
        <w:rPr>
          <w:rFonts w:ascii="Times New Roman" w:hAnsi="Times New Roman"/>
          <w:bCs/>
          <w:sz w:val="27"/>
          <w:szCs w:val="27"/>
          <w:shd w:val="clear" w:color="auto" w:fill="FFFFFF"/>
          <w:lang w:eastAsia="x-none"/>
        </w:rPr>
        <w:t xml:space="preserve"> із заявою про забезпечення доказів до подання позовної заяви. Вказана заява згідно із протоколом автоматизованого розподілу справ між суддями визначена для розгляду судді Підпалому В.В.</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9466AB">
        <w:rPr>
          <w:rFonts w:ascii="Times New Roman" w:hAnsi="Times New Roman"/>
          <w:bCs/>
          <w:sz w:val="27"/>
          <w:szCs w:val="27"/>
          <w:shd w:val="clear" w:color="auto" w:fill="FFFFFF"/>
          <w:lang w:eastAsia="x-none"/>
        </w:rPr>
        <w:t xml:space="preserve">Як </w:t>
      </w:r>
      <w:r w:rsidR="00925081" w:rsidRPr="009466AB">
        <w:rPr>
          <w:rFonts w:ascii="Times New Roman" w:hAnsi="Times New Roman"/>
          <w:bCs/>
          <w:sz w:val="27"/>
          <w:szCs w:val="27"/>
          <w:shd w:val="clear" w:color="auto" w:fill="FFFFFF"/>
          <w:lang w:eastAsia="x-none"/>
        </w:rPr>
        <w:t xml:space="preserve">зазначив суддя Підпалий В.В., </w:t>
      </w:r>
      <w:r w:rsidR="00723CF5">
        <w:rPr>
          <w:rFonts w:ascii="Times New Roman" w:hAnsi="Times New Roman"/>
          <w:bCs/>
          <w:sz w:val="27"/>
          <w:szCs w:val="27"/>
          <w:shd w:val="clear" w:color="auto" w:fill="FFFFFF"/>
          <w:lang w:eastAsia="x-none"/>
        </w:rPr>
        <w:t>і</w:t>
      </w:r>
      <w:r w:rsidR="00925081" w:rsidRPr="009466AB">
        <w:rPr>
          <w:rFonts w:ascii="Times New Roman" w:hAnsi="Times New Roman"/>
          <w:bCs/>
          <w:sz w:val="27"/>
          <w:szCs w:val="27"/>
          <w:shd w:val="clear" w:color="auto" w:fill="FFFFFF"/>
          <w:lang w:eastAsia="x-none"/>
        </w:rPr>
        <w:t xml:space="preserve">з поданої заяви </w:t>
      </w:r>
      <w:r w:rsidRPr="009466AB">
        <w:rPr>
          <w:rFonts w:ascii="Times New Roman" w:hAnsi="Times New Roman"/>
          <w:bCs/>
          <w:sz w:val="27"/>
          <w:szCs w:val="27"/>
          <w:shd w:val="clear" w:color="auto" w:fill="FFFFFF"/>
          <w:lang w:eastAsia="x-none"/>
        </w:rPr>
        <w:t xml:space="preserve">вбачається, </w:t>
      </w:r>
      <w:r w:rsidR="00925081">
        <w:rPr>
          <w:rFonts w:ascii="Times New Roman" w:hAnsi="Times New Roman"/>
          <w:bCs/>
          <w:sz w:val="27"/>
          <w:szCs w:val="27"/>
          <w:shd w:val="clear" w:color="auto" w:fill="FFFFFF"/>
          <w:lang w:eastAsia="x-none"/>
        </w:rPr>
        <w:t xml:space="preserve">що </w:t>
      </w:r>
      <w:r w:rsidR="00723CF5">
        <w:rPr>
          <w:rFonts w:ascii="Times New Roman" w:hAnsi="Times New Roman"/>
          <w:bCs/>
          <w:sz w:val="27"/>
          <w:szCs w:val="27"/>
          <w:shd w:val="clear" w:color="auto" w:fill="FFFFFF"/>
          <w:lang w:eastAsia="x-none"/>
        </w:rPr>
        <w:t>заявник</w:t>
      </w:r>
      <w:r w:rsidRPr="009466AB">
        <w:rPr>
          <w:rFonts w:ascii="Times New Roman" w:hAnsi="Times New Roman"/>
          <w:bCs/>
          <w:sz w:val="27"/>
          <w:szCs w:val="27"/>
          <w:shd w:val="clear" w:color="auto" w:fill="FFFFFF"/>
          <w:lang w:eastAsia="x-none"/>
        </w:rPr>
        <w:t xml:space="preserve"> просила забезпечити докази шляхом витребування з ВГО «ІКОМ» рішення Президії ІСОМ України від 6 червня 2018 року № 72290 про виключення                  </w:t>
      </w:r>
      <w:r w:rsidR="00442DF0">
        <w:rPr>
          <w:rFonts w:ascii="Times New Roman" w:hAnsi="Times New Roman"/>
          <w:bCs/>
          <w:sz w:val="27"/>
          <w:szCs w:val="27"/>
          <w:shd w:val="clear" w:color="auto" w:fill="FFFFFF"/>
          <w:lang w:eastAsia="x-none"/>
        </w:rPr>
        <w:t>ОСОБА_4</w:t>
      </w:r>
      <w:r w:rsidRPr="009466AB">
        <w:rPr>
          <w:rFonts w:ascii="Times New Roman" w:hAnsi="Times New Roman"/>
          <w:bCs/>
          <w:sz w:val="27"/>
          <w:szCs w:val="27"/>
          <w:shd w:val="clear" w:color="auto" w:fill="FFFFFF"/>
          <w:lang w:eastAsia="x-none"/>
        </w:rPr>
        <w:t xml:space="preserve"> зі складу членів ІСОМ через грубе порушення фахової етики; протоколу засідання Президії ІСОМ Укр</w:t>
      </w:r>
      <w:r>
        <w:rPr>
          <w:rFonts w:ascii="Times New Roman" w:hAnsi="Times New Roman"/>
          <w:bCs/>
          <w:sz w:val="27"/>
          <w:szCs w:val="27"/>
          <w:shd w:val="clear" w:color="auto" w:fill="FFFFFF"/>
          <w:lang w:eastAsia="x-none"/>
        </w:rPr>
        <w:t>аїни від 6 червня 2018 року до р</w:t>
      </w:r>
      <w:r w:rsidRPr="009466AB">
        <w:rPr>
          <w:rFonts w:ascii="Times New Roman" w:hAnsi="Times New Roman"/>
          <w:bCs/>
          <w:sz w:val="27"/>
          <w:szCs w:val="27"/>
          <w:shd w:val="clear" w:color="auto" w:fill="FFFFFF"/>
          <w:lang w:eastAsia="x-none"/>
        </w:rPr>
        <w:t xml:space="preserve">ішення Президії ІСОМ України від 6 червня 2018 року № 72290. </w:t>
      </w:r>
      <w:r>
        <w:rPr>
          <w:rFonts w:ascii="Times New Roman" w:hAnsi="Times New Roman"/>
          <w:bCs/>
          <w:sz w:val="27"/>
          <w:szCs w:val="27"/>
          <w:shd w:val="clear" w:color="auto" w:fill="FFFFFF"/>
          <w:lang w:eastAsia="x-none"/>
        </w:rPr>
        <w:t>На</w:t>
      </w:r>
      <w:r w:rsidRPr="009466AB">
        <w:rPr>
          <w:rFonts w:ascii="Times New Roman" w:hAnsi="Times New Roman"/>
          <w:bCs/>
          <w:sz w:val="27"/>
          <w:szCs w:val="27"/>
          <w:shd w:val="clear" w:color="auto" w:fill="FFFFFF"/>
          <w:lang w:eastAsia="x-none"/>
        </w:rPr>
        <w:t xml:space="preserve"> обґрунтування</w:t>
      </w:r>
      <w:r w:rsidR="00723CF5">
        <w:rPr>
          <w:rFonts w:ascii="Times New Roman" w:hAnsi="Times New Roman"/>
          <w:bCs/>
          <w:sz w:val="27"/>
          <w:szCs w:val="27"/>
          <w:shd w:val="clear" w:color="auto" w:fill="FFFFFF"/>
          <w:lang w:eastAsia="x-none"/>
        </w:rPr>
        <w:t xml:space="preserve"> своїх</w:t>
      </w:r>
      <w:r w:rsidRPr="009466AB">
        <w:rPr>
          <w:rFonts w:ascii="Times New Roman" w:hAnsi="Times New Roman"/>
          <w:bCs/>
          <w:sz w:val="27"/>
          <w:szCs w:val="27"/>
          <w:shd w:val="clear" w:color="auto" w:fill="FFFFFF"/>
          <w:lang w:eastAsia="x-none"/>
        </w:rPr>
        <w:t xml:space="preserve"> вимог </w:t>
      </w:r>
      <w:r w:rsidR="00723CF5">
        <w:rPr>
          <w:rFonts w:ascii="Times New Roman" w:hAnsi="Times New Roman"/>
          <w:bCs/>
          <w:sz w:val="27"/>
          <w:szCs w:val="27"/>
          <w:shd w:val="clear" w:color="auto" w:fill="FFFFFF"/>
          <w:lang w:eastAsia="x-none"/>
        </w:rPr>
        <w:t>зазначила про</w:t>
      </w:r>
      <w:r w:rsidRPr="009466AB">
        <w:rPr>
          <w:rFonts w:ascii="Times New Roman" w:hAnsi="Times New Roman"/>
          <w:bCs/>
          <w:sz w:val="27"/>
          <w:szCs w:val="27"/>
          <w:shd w:val="clear" w:color="auto" w:fill="FFFFFF"/>
          <w:lang w:eastAsia="x-none"/>
        </w:rPr>
        <w:t xml:space="preserve"> намір пред’явити до суду відповідний позов, проте </w:t>
      </w:r>
      <w:r>
        <w:rPr>
          <w:rFonts w:ascii="Times New Roman" w:hAnsi="Times New Roman"/>
          <w:bCs/>
          <w:sz w:val="27"/>
          <w:szCs w:val="27"/>
          <w:shd w:val="clear" w:color="auto" w:fill="FFFFFF"/>
          <w:lang w:eastAsia="x-none"/>
        </w:rPr>
        <w:t>нею</w:t>
      </w:r>
      <w:r w:rsidRPr="009466AB">
        <w:rPr>
          <w:rFonts w:ascii="Times New Roman" w:hAnsi="Times New Roman"/>
          <w:bCs/>
          <w:sz w:val="27"/>
          <w:szCs w:val="27"/>
          <w:shd w:val="clear" w:color="auto" w:fill="FFFFFF"/>
          <w:lang w:eastAsia="x-none"/>
        </w:rPr>
        <w:t xml:space="preserve"> не було </w:t>
      </w:r>
      <w:r w:rsidR="00723CF5">
        <w:rPr>
          <w:rFonts w:ascii="Times New Roman" w:hAnsi="Times New Roman"/>
          <w:bCs/>
          <w:sz w:val="27"/>
          <w:szCs w:val="27"/>
          <w:shd w:val="clear" w:color="auto" w:fill="FFFFFF"/>
          <w:lang w:eastAsia="x-none"/>
        </w:rPr>
        <w:t>вказано</w:t>
      </w:r>
      <w:r w:rsidRPr="009466AB">
        <w:rPr>
          <w:rFonts w:ascii="Times New Roman" w:hAnsi="Times New Roman"/>
          <w:bCs/>
          <w:sz w:val="27"/>
          <w:szCs w:val="27"/>
          <w:shd w:val="clear" w:color="auto" w:fill="FFFFFF"/>
          <w:lang w:eastAsia="x-none"/>
        </w:rPr>
        <w:t>, яку саме позовну заяву у подальшому сторона позивачів має намір подавати до суду і в чому полягає порушене право позивача.</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9466AB">
        <w:rPr>
          <w:rFonts w:ascii="Times New Roman" w:hAnsi="Times New Roman"/>
          <w:bCs/>
          <w:sz w:val="27"/>
          <w:szCs w:val="27"/>
          <w:shd w:val="clear" w:color="auto" w:fill="FFFFFF"/>
          <w:lang w:eastAsia="x-none"/>
        </w:rPr>
        <w:t>Суддя вказав, що, виходячи з наведеного та дослідивши</w:t>
      </w:r>
      <w:r w:rsidR="00723CF5">
        <w:rPr>
          <w:rFonts w:ascii="Times New Roman" w:hAnsi="Times New Roman"/>
          <w:bCs/>
          <w:sz w:val="27"/>
          <w:szCs w:val="27"/>
          <w:shd w:val="clear" w:color="auto" w:fill="FFFFFF"/>
          <w:lang w:eastAsia="x-none"/>
        </w:rPr>
        <w:t xml:space="preserve"> дані,</w:t>
      </w:r>
      <w:r w:rsidRPr="009466AB">
        <w:rPr>
          <w:rFonts w:ascii="Times New Roman" w:hAnsi="Times New Roman"/>
          <w:bCs/>
          <w:sz w:val="27"/>
          <w:szCs w:val="27"/>
          <w:shd w:val="clear" w:color="auto" w:fill="FFFFFF"/>
          <w:lang w:eastAsia="x-none"/>
        </w:rPr>
        <w:t xml:space="preserve"> наявні в матеріалах справи, суд дійшов висновку про відсутність підстав дл</w:t>
      </w:r>
      <w:r w:rsidR="00723CF5">
        <w:rPr>
          <w:rFonts w:ascii="Times New Roman" w:hAnsi="Times New Roman"/>
          <w:bCs/>
          <w:sz w:val="27"/>
          <w:szCs w:val="27"/>
          <w:shd w:val="clear" w:color="auto" w:fill="FFFFFF"/>
          <w:lang w:eastAsia="x-none"/>
        </w:rPr>
        <w:t>я вжиття судом обраних заявником</w:t>
      </w:r>
      <w:r w:rsidRPr="009466AB">
        <w:rPr>
          <w:rFonts w:ascii="Times New Roman" w:hAnsi="Times New Roman"/>
          <w:bCs/>
          <w:sz w:val="27"/>
          <w:szCs w:val="27"/>
          <w:shd w:val="clear" w:color="auto" w:fill="FFFFFF"/>
          <w:lang w:eastAsia="x-none"/>
        </w:rPr>
        <w:t xml:space="preserve"> заходів забезпечення доказів до подання позовн</w:t>
      </w:r>
      <w:r w:rsidR="00087CB8">
        <w:rPr>
          <w:rFonts w:ascii="Times New Roman" w:hAnsi="Times New Roman"/>
          <w:bCs/>
          <w:sz w:val="27"/>
          <w:szCs w:val="27"/>
          <w:shd w:val="clear" w:color="auto" w:fill="FFFFFF"/>
          <w:lang w:eastAsia="x-none"/>
        </w:rPr>
        <w:t xml:space="preserve">ої заяви і </w:t>
      </w:r>
      <w:r w:rsidRPr="009466AB">
        <w:rPr>
          <w:rFonts w:ascii="Times New Roman" w:hAnsi="Times New Roman"/>
          <w:bCs/>
          <w:sz w:val="27"/>
          <w:szCs w:val="27"/>
          <w:shd w:val="clear" w:color="auto" w:fill="FFFFFF"/>
          <w:lang w:eastAsia="x-none"/>
        </w:rPr>
        <w:t xml:space="preserve">9 жовтня 2018 року постановив ухвалу, якою відмовив у задоволенні заяви представника </w:t>
      </w:r>
      <w:r w:rsidR="00442DF0">
        <w:rPr>
          <w:rFonts w:ascii="Times New Roman" w:hAnsi="Times New Roman"/>
          <w:bCs/>
          <w:sz w:val="27"/>
          <w:szCs w:val="27"/>
          <w:shd w:val="clear" w:color="auto" w:fill="FFFFFF"/>
          <w:lang w:eastAsia="x-none"/>
        </w:rPr>
        <w:t>ОСОБА_4</w:t>
      </w:r>
      <w:r w:rsidRPr="009466AB">
        <w:rPr>
          <w:rFonts w:ascii="Times New Roman" w:hAnsi="Times New Roman"/>
          <w:bCs/>
          <w:sz w:val="27"/>
          <w:szCs w:val="27"/>
          <w:shd w:val="clear" w:color="auto" w:fill="FFFFFF"/>
          <w:lang w:eastAsia="x-none"/>
        </w:rPr>
        <w:t xml:space="preserve"> – адвоката Свяченої Ю.А. про забезпечення доказів до подання позовної заяви.</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9466AB">
        <w:rPr>
          <w:rFonts w:ascii="Times New Roman" w:hAnsi="Times New Roman"/>
          <w:bCs/>
          <w:sz w:val="27"/>
          <w:szCs w:val="27"/>
          <w:shd w:val="clear" w:color="auto" w:fill="FFFFFF"/>
          <w:lang w:eastAsia="x-none"/>
        </w:rPr>
        <w:t xml:space="preserve">Також суддя зазначив, що з матеріалів справи вбачається, що супровідним листом від 15 жовтня 2018 року </w:t>
      </w:r>
      <w:r w:rsidR="00723CF5">
        <w:rPr>
          <w:rFonts w:ascii="Times New Roman" w:hAnsi="Times New Roman"/>
          <w:bCs/>
          <w:sz w:val="27"/>
          <w:szCs w:val="27"/>
          <w:shd w:val="clear" w:color="auto" w:fill="FFFFFF"/>
          <w:lang w:eastAsia="x-none"/>
        </w:rPr>
        <w:t>помічник</w:t>
      </w:r>
      <w:r w:rsidRPr="009466AB">
        <w:rPr>
          <w:rFonts w:ascii="Times New Roman" w:hAnsi="Times New Roman"/>
          <w:bCs/>
          <w:sz w:val="27"/>
          <w:szCs w:val="27"/>
          <w:shd w:val="clear" w:color="auto" w:fill="FFFFFF"/>
          <w:lang w:eastAsia="x-none"/>
        </w:rPr>
        <w:t xml:space="preserve"> судді</w:t>
      </w:r>
      <w:r w:rsidR="00723CF5">
        <w:rPr>
          <w:rFonts w:ascii="Times New Roman" w:hAnsi="Times New Roman"/>
          <w:bCs/>
          <w:sz w:val="27"/>
          <w:szCs w:val="27"/>
          <w:shd w:val="clear" w:color="auto" w:fill="FFFFFF"/>
          <w:lang w:eastAsia="x-none"/>
        </w:rPr>
        <w:t xml:space="preserve"> надіслав</w:t>
      </w:r>
      <w:r w:rsidRPr="009466AB">
        <w:rPr>
          <w:rFonts w:ascii="Times New Roman" w:hAnsi="Times New Roman"/>
          <w:bCs/>
          <w:sz w:val="27"/>
          <w:szCs w:val="27"/>
          <w:shd w:val="clear" w:color="auto" w:fill="FFFFFF"/>
          <w:lang w:eastAsia="x-none"/>
        </w:rPr>
        <w:t xml:space="preserve"> представнику </w:t>
      </w:r>
      <w:r w:rsidR="00723CF5">
        <w:rPr>
          <w:rFonts w:ascii="Times New Roman" w:hAnsi="Times New Roman"/>
          <w:bCs/>
          <w:sz w:val="27"/>
          <w:szCs w:val="27"/>
          <w:shd w:val="clear" w:color="auto" w:fill="FFFFFF"/>
          <w:lang w:eastAsia="x-none"/>
        </w:rPr>
        <w:t xml:space="preserve">                      </w:t>
      </w:r>
      <w:r w:rsidR="00442DF0">
        <w:rPr>
          <w:rFonts w:ascii="Times New Roman" w:hAnsi="Times New Roman"/>
          <w:bCs/>
          <w:sz w:val="27"/>
          <w:szCs w:val="27"/>
          <w:shd w:val="clear" w:color="auto" w:fill="FFFFFF"/>
          <w:lang w:eastAsia="x-none"/>
        </w:rPr>
        <w:t>ОСОБА_4</w:t>
      </w:r>
      <w:r w:rsidRPr="009466AB">
        <w:rPr>
          <w:rFonts w:ascii="Times New Roman" w:hAnsi="Times New Roman"/>
          <w:bCs/>
          <w:sz w:val="27"/>
          <w:szCs w:val="27"/>
          <w:shd w:val="clear" w:color="auto" w:fill="FFFFFF"/>
          <w:lang w:eastAsia="x-none"/>
        </w:rPr>
        <w:t xml:space="preserve"> – адвокату Свяченій Ю.А. ухвалу від 9 жовтня 2018 року. Просив врахувати, що ні </w:t>
      </w:r>
      <w:r w:rsidR="00442DF0">
        <w:rPr>
          <w:rFonts w:ascii="Times New Roman" w:hAnsi="Times New Roman"/>
          <w:bCs/>
          <w:sz w:val="27"/>
          <w:szCs w:val="27"/>
          <w:shd w:val="clear" w:color="auto" w:fill="FFFFFF"/>
          <w:lang w:eastAsia="x-none"/>
        </w:rPr>
        <w:t>ОСОБА_4</w:t>
      </w:r>
      <w:r w:rsidRPr="009466AB">
        <w:rPr>
          <w:rFonts w:ascii="Times New Roman" w:hAnsi="Times New Roman"/>
          <w:bCs/>
          <w:sz w:val="27"/>
          <w:szCs w:val="27"/>
          <w:shd w:val="clear" w:color="auto" w:fill="FFFFFF"/>
          <w:lang w:eastAsia="x-none"/>
        </w:rPr>
        <w:t xml:space="preserve">, ні її представник з метою отримання вказаної </w:t>
      </w:r>
      <w:r w:rsidR="00442DF0">
        <w:rPr>
          <w:rFonts w:ascii="Times New Roman" w:hAnsi="Times New Roman"/>
          <w:bCs/>
          <w:sz w:val="27"/>
          <w:szCs w:val="27"/>
          <w:shd w:val="clear" w:color="auto" w:fill="FFFFFF"/>
          <w:lang w:eastAsia="x-none"/>
        </w:rPr>
        <w:t xml:space="preserve">          </w:t>
      </w:r>
      <w:r w:rsidRPr="009466AB">
        <w:rPr>
          <w:rFonts w:ascii="Times New Roman" w:hAnsi="Times New Roman"/>
          <w:bCs/>
          <w:sz w:val="27"/>
          <w:szCs w:val="27"/>
          <w:shd w:val="clear" w:color="auto" w:fill="FFFFFF"/>
          <w:lang w:eastAsia="x-none"/>
        </w:rPr>
        <w:t>ухвали до суду не зверталися.</w:t>
      </w:r>
    </w:p>
    <w:p w:rsidR="008E429E" w:rsidRPr="009466AB"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9466AB">
        <w:rPr>
          <w:rFonts w:ascii="Times New Roman" w:hAnsi="Times New Roman"/>
          <w:bCs/>
          <w:sz w:val="27"/>
          <w:szCs w:val="27"/>
          <w:shd w:val="clear" w:color="auto" w:fill="FFFFFF"/>
          <w:lang w:eastAsia="x-none"/>
        </w:rPr>
        <w:t xml:space="preserve">З огляду на викладене суддя вважає, що скарга Куцан О.М. та </w:t>
      </w:r>
      <w:r w:rsidR="00087CB8">
        <w:rPr>
          <w:rFonts w:ascii="Times New Roman" w:hAnsi="Times New Roman"/>
          <w:bCs/>
          <w:sz w:val="27"/>
          <w:szCs w:val="27"/>
          <w:shd w:val="clear" w:color="auto" w:fill="FFFFFF"/>
          <w:lang w:eastAsia="x-none"/>
        </w:rPr>
        <w:t>наведені</w:t>
      </w:r>
      <w:r w:rsidRPr="009466AB">
        <w:rPr>
          <w:rFonts w:ascii="Times New Roman" w:hAnsi="Times New Roman"/>
          <w:bCs/>
          <w:sz w:val="27"/>
          <w:szCs w:val="27"/>
          <w:shd w:val="clear" w:color="auto" w:fill="FFFFFF"/>
          <w:lang w:eastAsia="x-none"/>
        </w:rPr>
        <w:t xml:space="preserve"> у ній доводи є надуманими, необґрунтованими, не підтверджені належними доказам</w:t>
      </w:r>
      <w:r w:rsidR="00723CF5">
        <w:rPr>
          <w:rFonts w:ascii="Times New Roman" w:hAnsi="Times New Roman"/>
          <w:bCs/>
          <w:sz w:val="27"/>
          <w:szCs w:val="27"/>
          <w:shd w:val="clear" w:color="auto" w:fill="FFFFFF"/>
          <w:lang w:eastAsia="x-none"/>
        </w:rPr>
        <w:t>и та фактично є помстою заявника</w:t>
      </w:r>
      <w:r w:rsidRPr="009466AB">
        <w:rPr>
          <w:rFonts w:ascii="Times New Roman" w:hAnsi="Times New Roman"/>
          <w:bCs/>
          <w:sz w:val="27"/>
          <w:szCs w:val="27"/>
          <w:shd w:val="clear" w:color="auto" w:fill="FFFFFF"/>
          <w:lang w:eastAsia="x-none"/>
        </w:rPr>
        <w:t xml:space="preserve"> за принципову та неупереджену позицію судді під час розгляду зазначеного провадження.</w:t>
      </w:r>
    </w:p>
    <w:p w:rsidR="008E429E" w:rsidRDefault="008E429E"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sidRPr="009466AB">
        <w:rPr>
          <w:rFonts w:ascii="Times New Roman" w:hAnsi="Times New Roman"/>
          <w:bCs/>
          <w:sz w:val="27"/>
          <w:szCs w:val="27"/>
          <w:shd w:val="clear" w:color="auto" w:fill="FFFFFF"/>
          <w:lang w:eastAsia="x-none"/>
        </w:rPr>
        <w:t>Враховуючи наведене, суддя просив прийняти рішення про відмову у притягненні його до дисциплінарної відповідальності.</w:t>
      </w:r>
    </w:p>
    <w:p w:rsidR="0097425A" w:rsidRDefault="0097425A" w:rsidP="008E429E">
      <w:pPr>
        <w:widowControl w:val="0"/>
        <w:spacing w:after="0" w:line="240" w:lineRule="auto"/>
        <w:ind w:right="-1" w:firstLine="780"/>
        <w:jc w:val="both"/>
        <w:rPr>
          <w:rFonts w:ascii="Times New Roman" w:hAnsi="Times New Roman"/>
          <w:bCs/>
          <w:sz w:val="27"/>
          <w:szCs w:val="27"/>
          <w:shd w:val="clear" w:color="auto" w:fill="FFFFFF"/>
          <w:lang w:eastAsia="x-none"/>
        </w:rPr>
      </w:pPr>
      <w:r>
        <w:rPr>
          <w:rFonts w:ascii="Times New Roman" w:hAnsi="Times New Roman"/>
          <w:bCs/>
          <w:sz w:val="27"/>
          <w:szCs w:val="27"/>
          <w:shd w:val="clear" w:color="auto" w:fill="FFFFFF"/>
          <w:lang w:eastAsia="x-none"/>
        </w:rPr>
        <w:t>На пропозицію члена Другої Дисциплінарної палати Вищої ради правосуддя Артеменка І.А. надати додаткові пояснення суддя Підпалий В.В. таким правом не скористався, пояснень не надав.</w:t>
      </w:r>
    </w:p>
    <w:p w:rsidR="00890DD2" w:rsidRPr="00CC7751" w:rsidRDefault="00DC5B6F" w:rsidP="00890DD2">
      <w:pPr>
        <w:spacing w:after="0" w:line="240" w:lineRule="auto"/>
        <w:ind w:firstLine="708"/>
        <w:jc w:val="both"/>
        <w:rPr>
          <w:rFonts w:ascii="Times New Roman" w:hAnsi="Times New Roman"/>
          <w:sz w:val="27"/>
          <w:szCs w:val="27"/>
        </w:rPr>
      </w:pPr>
      <w:r w:rsidRPr="00723CF5">
        <w:rPr>
          <w:rFonts w:ascii="Times New Roman" w:hAnsi="Times New Roman"/>
          <w:sz w:val="27"/>
          <w:szCs w:val="27"/>
        </w:rPr>
        <w:lastRenderedPageBreak/>
        <w:t>Вирішуючи питання про відкриття дисциплінарної справи,</w:t>
      </w:r>
      <w:r w:rsidR="00890DD2">
        <w:rPr>
          <w:rFonts w:ascii="Times New Roman" w:hAnsi="Times New Roman"/>
          <w:sz w:val="27"/>
          <w:szCs w:val="27"/>
        </w:rPr>
        <w:t xml:space="preserve"> Друга Дисциплінарна палата Вищої ради правосуддя дійшла висновку</w:t>
      </w:r>
      <w:r w:rsidR="00890DD2" w:rsidRPr="009466AB">
        <w:rPr>
          <w:rFonts w:ascii="Times New Roman" w:hAnsi="Times New Roman"/>
          <w:sz w:val="27"/>
          <w:szCs w:val="27"/>
        </w:rPr>
        <w:t>, що в діях судді Підпалого В.В.</w:t>
      </w:r>
      <w:r w:rsidR="00890DD2">
        <w:rPr>
          <w:rFonts w:ascii="Times New Roman" w:hAnsi="Times New Roman"/>
          <w:sz w:val="27"/>
          <w:szCs w:val="27"/>
        </w:rPr>
        <w:t xml:space="preserve"> під час розгляду заяви </w:t>
      </w:r>
      <w:r w:rsidR="00442DF0">
        <w:rPr>
          <w:rFonts w:ascii="Times New Roman" w:hAnsi="Times New Roman"/>
          <w:sz w:val="27"/>
          <w:szCs w:val="27"/>
        </w:rPr>
        <w:t>ОСОБА_4</w:t>
      </w:r>
      <w:r w:rsidR="00890DD2">
        <w:rPr>
          <w:rFonts w:ascii="Times New Roman" w:hAnsi="Times New Roman"/>
          <w:sz w:val="27"/>
          <w:szCs w:val="27"/>
        </w:rPr>
        <w:t xml:space="preserve"> про забезпечення доказів</w:t>
      </w:r>
      <w:r w:rsidR="00087CB8">
        <w:rPr>
          <w:rFonts w:ascii="Times New Roman" w:hAnsi="Times New Roman"/>
          <w:sz w:val="27"/>
          <w:szCs w:val="27"/>
        </w:rPr>
        <w:t xml:space="preserve"> відсутні ознаки дисциплінарних проступків</w:t>
      </w:r>
      <w:r w:rsidR="00890DD2" w:rsidRPr="009466AB">
        <w:rPr>
          <w:rFonts w:ascii="Times New Roman" w:hAnsi="Times New Roman"/>
          <w:sz w:val="27"/>
          <w:szCs w:val="27"/>
        </w:rPr>
        <w:t>, передбач</w:t>
      </w:r>
      <w:r w:rsidR="00087CB8">
        <w:rPr>
          <w:rFonts w:ascii="Times New Roman" w:hAnsi="Times New Roman"/>
          <w:sz w:val="27"/>
          <w:szCs w:val="27"/>
        </w:rPr>
        <w:t>ених</w:t>
      </w:r>
      <w:r w:rsidR="00890DD2" w:rsidRPr="009466AB">
        <w:rPr>
          <w:rFonts w:ascii="Times New Roman" w:hAnsi="Times New Roman"/>
          <w:sz w:val="27"/>
          <w:szCs w:val="27"/>
        </w:rPr>
        <w:t xml:space="preserve"> підпунктом «а» пункту 1, пунктом 4 частини першої статті 106 Закону України </w:t>
      </w:r>
      <w:r w:rsidR="00890DD2" w:rsidRPr="009466AB">
        <w:rPr>
          <w:rFonts w:ascii="Times New Roman" w:hAnsi="Times New Roman"/>
          <w:color w:val="000000"/>
          <w:sz w:val="27"/>
          <w:szCs w:val="27"/>
        </w:rPr>
        <w:t xml:space="preserve">від </w:t>
      </w:r>
      <w:r w:rsidR="00890DD2" w:rsidRPr="009466AB">
        <w:rPr>
          <w:rFonts w:ascii="Times New Roman" w:hAnsi="Times New Roman"/>
          <w:bCs/>
          <w:sz w:val="27"/>
          <w:szCs w:val="27"/>
        </w:rPr>
        <w:t>2 червн</w:t>
      </w:r>
      <w:r w:rsidR="00890DD2">
        <w:rPr>
          <w:rFonts w:ascii="Times New Roman" w:hAnsi="Times New Roman"/>
          <w:bCs/>
          <w:sz w:val="27"/>
          <w:szCs w:val="27"/>
        </w:rPr>
        <w:t xml:space="preserve">я </w:t>
      </w:r>
      <w:r>
        <w:rPr>
          <w:rFonts w:ascii="Times New Roman" w:hAnsi="Times New Roman"/>
          <w:bCs/>
          <w:sz w:val="27"/>
          <w:szCs w:val="27"/>
        </w:rPr>
        <w:t xml:space="preserve">                    </w:t>
      </w:r>
      <w:r w:rsidR="00890DD2">
        <w:rPr>
          <w:rFonts w:ascii="Times New Roman" w:hAnsi="Times New Roman"/>
          <w:bCs/>
          <w:sz w:val="27"/>
          <w:szCs w:val="27"/>
        </w:rPr>
        <w:t>2016 року</w:t>
      </w:r>
      <w:r w:rsidR="00890DD2" w:rsidRPr="009466AB">
        <w:rPr>
          <w:rFonts w:ascii="Times New Roman" w:hAnsi="Times New Roman"/>
          <w:bCs/>
          <w:sz w:val="27"/>
          <w:szCs w:val="27"/>
        </w:rPr>
        <w:t xml:space="preserve"> </w:t>
      </w:r>
      <w:r w:rsidR="00890DD2" w:rsidRPr="009466AB">
        <w:rPr>
          <w:rFonts w:ascii="Times New Roman" w:hAnsi="Times New Roman"/>
          <w:sz w:val="27"/>
          <w:szCs w:val="27"/>
        </w:rPr>
        <w:t xml:space="preserve">№ </w:t>
      </w:r>
      <w:r w:rsidR="00890DD2" w:rsidRPr="009466AB">
        <w:rPr>
          <w:rFonts w:ascii="Times New Roman" w:hAnsi="Times New Roman"/>
          <w:bCs/>
          <w:color w:val="000000"/>
          <w:sz w:val="27"/>
          <w:szCs w:val="27"/>
          <w:shd w:val="clear" w:color="auto" w:fill="FFFFFF"/>
        </w:rPr>
        <w:t xml:space="preserve">1402-VIII </w:t>
      </w:r>
      <w:r w:rsidR="00890DD2" w:rsidRPr="009466AB">
        <w:rPr>
          <w:rFonts w:ascii="Times New Roman" w:hAnsi="Times New Roman"/>
          <w:sz w:val="27"/>
          <w:szCs w:val="27"/>
        </w:rPr>
        <w:t>«Про судоустрій і статус суддів»</w:t>
      </w:r>
      <w:r w:rsidR="00CC7751">
        <w:rPr>
          <w:rFonts w:ascii="Times New Roman" w:hAnsi="Times New Roman"/>
          <w:sz w:val="27"/>
          <w:szCs w:val="27"/>
        </w:rPr>
        <w:t xml:space="preserve">, а саме </w:t>
      </w:r>
      <w:r w:rsidR="00CB7425">
        <w:rPr>
          <w:rFonts w:ascii="Times New Roman" w:hAnsi="Times New Roman"/>
          <w:sz w:val="27"/>
          <w:szCs w:val="27"/>
        </w:rPr>
        <w:t>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умисного або внаслідок недбалості допущення суддею, який брав участь в ухваленні судового рішення, порушення прав людини і основоположних свобод</w:t>
      </w:r>
      <w:r w:rsidR="00890DD2" w:rsidRPr="009466AB">
        <w:rPr>
          <w:rFonts w:ascii="Times New Roman" w:hAnsi="Times New Roman"/>
          <w:sz w:val="27"/>
          <w:szCs w:val="27"/>
        </w:rPr>
        <w:t>.</w:t>
      </w:r>
    </w:p>
    <w:p w:rsidR="00CC7751" w:rsidRDefault="00CC7751" w:rsidP="00890DD2">
      <w:pPr>
        <w:spacing w:after="0" w:line="240" w:lineRule="auto"/>
        <w:ind w:firstLine="708"/>
        <w:jc w:val="both"/>
        <w:rPr>
          <w:rFonts w:ascii="Times New Roman" w:hAnsi="Times New Roman"/>
          <w:sz w:val="27"/>
          <w:szCs w:val="27"/>
        </w:rPr>
      </w:pPr>
      <w:r w:rsidRPr="00C9291D">
        <w:rPr>
          <w:rFonts w:ascii="Times New Roman" w:hAnsi="Times New Roman"/>
          <w:sz w:val="27"/>
          <w:szCs w:val="27"/>
        </w:rPr>
        <w:t>Стосовно доводів Куцан О.М. щодо умисного або внаслідок недбалості незазначення в судовому рішенні мотивів</w:t>
      </w:r>
      <w:r>
        <w:rPr>
          <w:rFonts w:ascii="Times New Roman" w:hAnsi="Times New Roman"/>
          <w:sz w:val="27"/>
          <w:szCs w:val="27"/>
        </w:rPr>
        <w:t xml:space="preserve"> прийняття або відхилення аргументів сторін щодо суті спору</w:t>
      </w:r>
      <w:r w:rsidR="000B7C17">
        <w:rPr>
          <w:rFonts w:ascii="Times New Roman" w:hAnsi="Times New Roman"/>
          <w:sz w:val="27"/>
          <w:szCs w:val="27"/>
        </w:rPr>
        <w:t xml:space="preserve">, </w:t>
      </w:r>
      <w:r w:rsidR="000B7C17" w:rsidRPr="00C9291D">
        <w:rPr>
          <w:rFonts w:ascii="Times New Roman" w:hAnsi="Times New Roman"/>
          <w:sz w:val="27"/>
          <w:szCs w:val="27"/>
        </w:rPr>
        <w:t>зволікання з виготовленням вмотивованого</w:t>
      </w:r>
      <w:r w:rsidR="000B7C17">
        <w:rPr>
          <w:rFonts w:ascii="Times New Roman" w:hAnsi="Times New Roman"/>
          <w:sz w:val="27"/>
          <w:szCs w:val="27"/>
        </w:rPr>
        <w:t xml:space="preserve"> судового рішення</w:t>
      </w:r>
      <w:r>
        <w:rPr>
          <w:rFonts w:ascii="Times New Roman" w:hAnsi="Times New Roman"/>
          <w:sz w:val="27"/>
          <w:szCs w:val="27"/>
        </w:rPr>
        <w:t xml:space="preserve"> встановлено таке.</w:t>
      </w:r>
    </w:p>
    <w:p w:rsidR="00CC7751"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частини першої статті 258 ЦПК України (у редакції, чинній на час постановлення ухвали) судовими рішеннями є ухвали, рішення, постанови, судові накази.</w:t>
      </w:r>
    </w:p>
    <w:p w:rsidR="00C105E8"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Частиною п’ятою вказаної статті визначено, що у випадках, передбачених цим Кодексом, судовий розгляд закінчується постановленням ухвали чи видачею судового наказу.</w:t>
      </w:r>
    </w:p>
    <w:p w:rsidR="00D77505" w:rsidRDefault="001758F7" w:rsidP="00890DD2">
      <w:pPr>
        <w:spacing w:after="0" w:line="240" w:lineRule="auto"/>
        <w:ind w:firstLine="708"/>
        <w:jc w:val="both"/>
        <w:rPr>
          <w:rFonts w:ascii="Times New Roman" w:hAnsi="Times New Roman"/>
          <w:sz w:val="27"/>
          <w:szCs w:val="27"/>
        </w:rPr>
      </w:pPr>
      <w:r>
        <w:rPr>
          <w:rFonts w:ascii="Times New Roman" w:hAnsi="Times New Roman"/>
          <w:sz w:val="27"/>
          <w:szCs w:val="27"/>
        </w:rPr>
        <w:t>Статтею 259 ЦПК України визначено порядок ухвалення судових рішень.</w:t>
      </w:r>
    </w:p>
    <w:p w:rsidR="0096650D" w:rsidRDefault="00D77505" w:rsidP="00890DD2">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частини першої статті</w:t>
      </w:r>
      <w:r w:rsidR="003D7E9E">
        <w:rPr>
          <w:rFonts w:ascii="Times New Roman" w:hAnsi="Times New Roman"/>
          <w:sz w:val="27"/>
          <w:szCs w:val="27"/>
        </w:rPr>
        <w:t xml:space="preserve"> 259 ЦПК України</w:t>
      </w:r>
      <w:r>
        <w:rPr>
          <w:rFonts w:ascii="Times New Roman" w:hAnsi="Times New Roman"/>
          <w:sz w:val="27"/>
          <w:szCs w:val="27"/>
        </w:rPr>
        <w:t xml:space="preserve"> суди ухвалюють рішення, постанови іменем України негайно після закінчення судового розгляду.</w:t>
      </w:r>
      <w:r w:rsidR="0096650D">
        <w:rPr>
          <w:rFonts w:ascii="Times New Roman" w:hAnsi="Times New Roman"/>
          <w:sz w:val="27"/>
          <w:szCs w:val="27"/>
        </w:rPr>
        <w:t xml:space="preserve"> </w:t>
      </w:r>
    </w:p>
    <w:p w:rsidR="0096650D" w:rsidRDefault="0096650D" w:rsidP="00890DD2">
      <w:pPr>
        <w:spacing w:after="0" w:line="240" w:lineRule="auto"/>
        <w:ind w:firstLine="708"/>
        <w:jc w:val="both"/>
        <w:rPr>
          <w:rFonts w:ascii="Times New Roman" w:hAnsi="Times New Roman"/>
          <w:sz w:val="27"/>
          <w:szCs w:val="27"/>
        </w:rPr>
      </w:pPr>
      <w:r>
        <w:rPr>
          <w:rFonts w:ascii="Times New Roman" w:hAnsi="Times New Roman"/>
          <w:sz w:val="27"/>
          <w:szCs w:val="27"/>
        </w:rPr>
        <w:t>Згідно із частиною четвертою цієї статті ухвали суду, які оформлюються ок</w:t>
      </w:r>
      <w:r w:rsidR="009C5C0C">
        <w:rPr>
          <w:rFonts w:ascii="Times New Roman" w:hAnsi="Times New Roman"/>
          <w:sz w:val="27"/>
          <w:szCs w:val="27"/>
        </w:rPr>
        <w:t>ремим документом, постановляють</w:t>
      </w:r>
      <w:r>
        <w:rPr>
          <w:rFonts w:ascii="Times New Roman" w:hAnsi="Times New Roman"/>
          <w:sz w:val="27"/>
          <w:szCs w:val="27"/>
        </w:rPr>
        <w:t>ся в нарадчій кімнаті, інші ухвали суд може постановити, не виходячи до нарадчої кімнати.</w:t>
      </w:r>
    </w:p>
    <w:p w:rsidR="001758F7" w:rsidRDefault="001758F7" w:rsidP="00890DD2">
      <w:pPr>
        <w:spacing w:after="0" w:line="240" w:lineRule="auto"/>
        <w:ind w:firstLine="708"/>
        <w:jc w:val="both"/>
        <w:rPr>
          <w:rFonts w:ascii="Times New Roman" w:hAnsi="Times New Roman"/>
          <w:sz w:val="27"/>
          <w:szCs w:val="27"/>
        </w:rPr>
      </w:pPr>
      <w:r>
        <w:rPr>
          <w:rFonts w:ascii="Times New Roman" w:hAnsi="Times New Roman"/>
          <w:sz w:val="27"/>
          <w:szCs w:val="27"/>
        </w:rPr>
        <w:t xml:space="preserve"> </w:t>
      </w:r>
      <w:r w:rsidR="00D77505">
        <w:rPr>
          <w:rFonts w:ascii="Times New Roman" w:hAnsi="Times New Roman"/>
          <w:sz w:val="27"/>
          <w:szCs w:val="27"/>
        </w:rPr>
        <w:t>П</w:t>
      </w:r>
      <w:r>
        <w:rPr>
          <w:rFonts w:ascii="Times New Roman" w:hAnsi="Times New Roman"/>
          <w:sz w:val="27"/>
          <w:szCs w:val="27"/>
        </w:rPr>
        <w:t xml:space="preserve">оложеннями частини шостої </w:t>
      </w:r>
      <w:r w:rsidR="003D7E9E">
        <w:rPr>
          <w:rFonts w:ascii="Times New Roman" w:hAnsi="Times New Roman"/>
          <w:sz w:val="27"/>
          <w:szCs w:val="27"/>
        </w:rPr>
        <w:t>вказаної</w:t>
      </w:r>
      <w:r>
        <w:rPr>
          <w:rFonts w:ascii="Times New Roman" w:hAnsi="Times New Roman"/>
          <w:sz w:val="27"/>
          <w:szCs w:val="27"/>
        </w:rPr>
        <w:t xml:space="preserve"> статті передбачено, що 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 Судове рішення, що містить вступну та резолютивну частини, має бути підписане всім складом суду і приєднане до справи.</w:t>
      </w:r>
    </w:p>
    <w:p w:rsidR="00CC7751"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Згідно із частиною першою статті 260 ЦПК України ухвала, що викладається окремим документом, складається з:</w:t>
      </w:r>
    </w:p>
    <w:p w:rsidR="00C105E8"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вступної частини із зазначенням дати і місця її постановлення; найменування суду, прізвища та ініціалів судді (суддів); імен (найменувань) учасників справи;</w:t>
      </w:r>
    </w:p>
    <w:p w:rsidR="00C105E8"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описової частини із зазначенням суті клопотання та імені (найменування) особи, яка його заявила, чи іншого питання, що вирішується ухвалою;</w:t>
      </w:r>
    </w:p>
    <w:p w:rsidR="00C105E8"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мотивувальної частини із зазначенням мотивів, з яких суд дійшов висновків, і закону, яким керувався суд, постановляючи ухвалу;</w:t>
      </w:r>
    </w:p>
    <w:p w:rsidR="00C105E8" w:rsidRDefault="00C105E8" w:rsidP="00890DD2">
      <w:pPr>
        <w:spacing w:after="0" w:line="240" w:lineRule="auto"/>
        <w:ind w:firstLine="708"/>
        <w:jc w:val="both"/>
        <w:rPr>
          <w:rFonts w:ascii="Times New Roman" w:hAnsi="Times New Roman"/>
          <w:sz w:val="27"/>
          <w:szCs w:val="27"/>
        </w:rPr>
      </w:pPr>
      <w:r>
        <w:rPr>
          <w:rFonts w:ascii="Times New Roman" w:hAnsi="Times New Roman"/>
          <w:sz w:val="27"/>
          <w:szCs w:val="27"/>
        </w:rPr>
        <w:t>резолютивної частини із зазначенням висновків суду; строку і порядку набрання ухвалою законної сили та її оскарження.</w:t>
      </w:r>
    </w:p>
    <w:p w:rsidR="001758F7" w:rsidRDefault="001758F7" w:rsidP="00890DD2">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скарзі </w:t>
      </w:r>
      <w:r w:rsidR="00442DF0">
        <w:rPr>
          <w:rFonts w:ascii="Times New Roman" w:hAnsi="Times New Roman"/>
          <w:sz w:val="27"/>
          <w:szCs w:val="27"/>
        </w:rPr>
        <w:t>ОСОБА_4</w:t>
      </w:r>
      <w:r>
        <w:rPr>
          <w:rFonts w:ascii="Times New Roman" w:hAnsi="Times New Roman"/>
          <w:sz w:val="27"/>
          <w:szCs w:val="27"/>
        </w:rPr>
        <w:t xml:space="preserve"> зазначила, що </w:t>
      </w:r>
      <w:r w:rsidR="00FC1237">
        <w:rPr>
          <w:rFonts w:ascii="Times New Roman" w:hAnsi="Times New Roman"/>
          <w:sz w:val="27"/>
          <w:szCs w:val="27"/>
        </w:rPr>
        <w:t>ухвала за результатами</w:t>
      </w:r>
      <w:r w:rsidR="004D6A9B">
        <w:rPr>
          <w:rFonts w:ascii="Times New Roman" w:hAnsi="Times New Roman"/>
          <w:sz w:val="27"/>
          <w:szCs w:val="27"/>
        </w:rPr>
        <w:t xml:space="preserve"> розгляду її </w:t>
      </w:r>
      <w:r w:rsidR="00442DF0">
        <w:rPr>
          <w:rFonts w:ascii="Times New Roman" w:hAnsi="Times New Roman"/>
          <w:sz w:val="27"/>
          <w:szCs w:val="27"/>
        </w:rPr>
        <w:t xml:space="preserve">               </w:t>
      </w:r>
      <w:r w:rsidR="004D6A9B">
        <w:rPr>
          <w:rFonts w:ascii="Times New Roman" w:hAnsi="Times New Roman"/>
          <w:sz w:val="27"/>
          <w:szCs w:val="27"/>
        </w:rPr>
        <w:t>заяви про забезпечення доказів до подання позовної заяви постановлена суддею Підпалим В.В. 9 жовтня 2</w:t>
      </w:r>
      <w:r w:rsidR="00596248">
        <w:rPr>
          <w:rFonts w:ascii="Times New Roman" w:hAnsi="Times New Roman"/>
          <w:sz w:val="27"/>
          <w:szCs w:val="27"/>
        </w:rPr>
        <w:t>018</w:t>
      </w:r>
      <w:r w:rsidR="004D6A9B">
        <w:rPr>
          <w:rFonts w:ascii="Times New Roman" w:hAnsi="Times New Roman"/>
          <w:sz w:val="27"/>
          <w:szCs w:val="27"/>
        </w:rPr>
        <w:t xml:space="preserve"> року і оприлюднена в Реєстрі лише 20 грудня                2</w:t>
      </w:r>
      <w:r w:rsidR="00596248">
        <w:rPr>
          <w:rFonts w:ascii="Times New Roman" w:hAnsi="Times New Roman"/>
          <w:sz w:val="27"/>
          <w:szCs w:val="27"/>
        </w:rPr>
        <w:t>018</w:t>
      </w:r>
      <w:r w:rsidR="004D6A9B">
        <w:rPr>
          <w:rFonts w:ascii="Times New Roman" w:hAnsi="Times New Roman"/>
          <w:sz w:val="27"/>
          <w:szCs w:val="27"/>
        </w:rPr>
        <w:t xml:space="preserve"> року. При цьому вказана ухвала не відповідає вимогам статті 260 ЦПК </w:t>
      </w:r>
      <w:r w:rsidR="004D6A9B">
        <w:rPr>
          <w:rFonts w:ascii="Times New Roman" w:hAnsi="Times New Roman"/>
          <w:sz w:val="27"/>
          <w:szCs w:val="27"/>
        </w:rPr>
        <w:lastRenderedPageBreak/>
        <w:t>України, оскільки не містить мотивувальної частини із зазначенням мотивів, з яких суд дійшов висновків, і закону, яким керувався суд, постановляючи ухвалу.</w:t>
      </w:r>
    </w:p>
    <w:p w:rsidR="004D6A9B" w:rsidRDefault="00027074" w:rsidP="00890DD2">
      <w:pPr>
        <w:spacing w:after="0" w:line="240" w:lineRule="auto"/>
        <w:ind w:firstLine="708"/>
        <w:jc w:val="both"/>
        <w:rPr>
          <w:rFonts w:ascii="Times New Roman" w:hAnsi="Times New Roman"/>
          <w:sz w:val="27"/>
          <w:szCs w:val="27"/>
        </w:rPr>
      </w:pPr>
      <w:r>
        <w:rPr>
          <w:rFonts w:ascii="Times New Roman" w:hAnsi="Times New Roman"/>
          <w:sz w:val="27"/>
          <w:szCs w:val="27"/>
        </w:rPr>
        <w:t>Встановлено, що станом на</w:t>
      </w:r>
      <w:r w:rsidR="004D6A9B">
        <w:rPr>
          <w:rFonts w:ascii="Times New Roman" w:hAnsi="Times New Roman"/>
          <w:sz w:val="27"/>
          <w:szCs w:val="27"/>
        </w:rPr>
        <w:t xml:space="preserve"> час </w:t>
      </w:r>
      <w:r w:rsidR="00D77505">
        <w:rPr>
          <w:rFonts w:ascii="Times New Roman" w:hAnsi="Times New Roman"/>
          <w:sz w:val="27"/>
          <w:szCs w:val="27"/>
        </w:rPr>
        <w:t xml:space="preserve">проведення </w:t>
      </w:r>
      <w:r w:rsidR="004D6A9B">
        <w:rPr>
          <w:rFonts w:ascii="Times New Roman" w:hAnsi="Times New Roman"/>
          <w:sz w:val="27"/>
          <w:szCs w:val="27"/>
        </w:rPr>
        <w:t xml:space="preserve">попередньої </w:t>
      </w:r>
      <w:r>
        <w:rPr>
          <w:rFonts w:ascii="Times New Roman" w:hAnsi="Times New Roman"/>
          <w:sz w:val="27"/>
          <w:szCs w:val="27"/>
        </w:rPr>
        <w:t xml:space="preserve">перевірки дисциплінарної скарги Куцан </w:t>
      </w:r>
      <w:r w:rsidR="004D6A9B">
        <w:rPr>
          <w:rFonts w:ascii="Times New Roman" w:hAnsi="Times New Roman"/>
          <w:sz w:val="27"/>
          <w:szCs w:val="27"/>
        </w:rPr>
        <w:t>О.М. в Реєстрі</w:t>
      </w:r>
      <w:r w:rsidR="000B7C17">
        <w:rPr>
          <w:rFonts w:ascii="Times New Roman" w:hAnsi="Times New Roman"/>
          <w:sz w:val="27"/>
          <w:szCs w:val="27"/>
        </w:rPr>
        <w:t xml:space="preserve"> </w:t>
      </w:r>
      <w:r w:rsidR="000B7C17" w:rsidRPr="000B7C17">
        <w:rPr>
          <w:rFonts w:ascii="Times New Roman" w:hAnsi="Times New Roman" w:cs="Times New Roman"/>
          <w:sz w:val="27"/>
          <w:szCs w:val="27"/>
        </w:rPr>
        <w:t>(</w:t>
      </w:r>
      <w:hyperlink r:id="rId10" w:history="1">
        <w:r w:rsidR="000B7C17" w:rsidRPr="000B7C17">
          <w:rPr>
            <w:rFonts w:ascii="Times New Roman" w:hAnsi="Times New Roman" w:cs="Times New Roman"/>
            <w:color w:val="0000FF"/>
            <w:sz w:val="27"/>
            <w:szCs w:val="27"/>
            <w:u w:val="single"/>
          </w:rPr>
          <w:t>http://reyestr.court.gov.ua/Review/78631320</w:t>
        </w:r>
      </w:hyperlink>
      <w:r w:rsidR="000B7C17" w:rsidRPr="000B7C17">
        <w:rPr>
          <w:rFonts w:ascii="Times New Roman" w:hAnsi="Times New Roman" w:cs="Times New Roman"/>
          <w:sz w:val="27"/>
          <w:szCs w:val="27"/>
        </w:rPr>
        <w:t>)</w:t>
      </w:r>
      <w:r w:rsidR="004D6A9B">
        <w:rPr>
          <w:rFonts w:ascii="Times New Roman" w:hAnsi="Times New Roman"/>
          <w:sz w:val="27"/>
          <w:szCs w:val="27"/>
        </w:rPr>
        <w:t xml:space="preserve"> </w:t>
      </w:r>
      <w:r>
        <w:rPr>
          <w:rFonts w:ascii="Times New Roman" w:hAnsi="Times New Roman"/>
          <w:sz w:val="27"/>
          <w:szCs w:val="27"/>
        </w:rPr>
        <w:t xml:space="preserve">була </w:t>
      </w:r>
      <w:r w:rsidR="004D6A9B">
        <w:rPr>
          <w:rFonts w:ascii="Times New Roman" w:hAnsi="Times New Roman"/>
          <w:sz w:val="27"/>
          <w:szCs w:val="27"/>
        </w:rPr>
        <w:t>наявна лише одна ухвала</w:t>
      </w:r>
      <w:r w:rsidR="00D77505">
        <w:rPr>
          <w:rFonts w:ascii="Times New Roman" w:hAnsi="Times New Roman"/>
          <w:sz w:val="27"/>
          <w:szCs w:val="27"/>
        </w:rPr>
        <w:t xml:space="preserve"> від </w:t>
      </w:r>
      <w:r>
        <w:rPr>
          <w:rFonts w:ascii="Times New Roman" w:hAnsi="Times New Roman"/>
          <w:sz w:val="27"/>
          <w:szCs w:val="27"/>
        </w:rPr>
        <w:t xml:space="preserve">                </w:t>
      </w:r>
      <w:r w:rsidR="00D77505">
        <w:rPr>
          <w:rFonts w:ascii="Times New Roman" w:hAnsi="Times New Roman"/>
          <w:sz w:val="27"/>
          <w:szCs w:val="27"/>
        </w:rPr>
        <w:t>9 жовтня 2018 року</w:t>
      </w:r>
      <w:r w:rsidR="004D6A9B">
        <w:rPr>
          <w:rFonts w:ascii="Times New Roman" w:hAnsi="Times New Roman"/>
          <w:sz w:val="27"/>
          <w:szCs w:val="27"/>
        </w:rPr>
        <w:t xml:space="preserve"> (справа № 757/48954/18-ц</w:t>
      </w:r>
      <w:r w:rsidR="00FC1237">
        <w:rPr>
          <w:rFonts w:ascii="Times New Roman" w:hAnsi="Times New Roman"/>
          <w:sz w:val="27"/>
          <w:szCs w:val="27"/>
        </w:rPr>
        <w:t>)</w:t>
      </w:r>
      <w:r w:rsidR="004C3A23">
        <w:rPr>
          <w:rFonts w:ascii="Times New Roman" w:hAnsi="Times New Roman"/>
          <w:sz w:val="27"/>
          <w:szCs w:val="27"/>
        </w:rPr>
        <w:t>, надіслана до Реєстру 18 грудня 2018 року</w:t>
      </w:r>
      <w:r w:rsidR="004D6A9B">
        <w:rPr>
          <w:rFonts w:ascii="Times New Roman" w:hAnsi="Times New Roman"/>
          <w:sz w:val="27"/>
          <w:szCs w:val="27"/>
        </w:rPr>
        <w:t xml:space="preserve">, яка </w:t>
      </w:r>
      <w:r>
        <w:rPr>
          <w:rFonts w:ascii="Times New Roman" w:hAnsi="Times New Roman"/>
          <w:sz w:val="27"/>
          <w:szCs w:val="27"/>
        </w:rPr>
        <w:t>складалася зі вступної та резолютивної частин</w:t>
      </w:r>
      <w:r w:rsidR="00FC1237">
        <w:rPr>
          <w:rFonts w:ascii="Times New Roman" w:hAnsi="Times New Roman"/>
          <w:sz w:val="27"/>
          <w:szCs w:val="27"/>
        </w:rPr>
        <w:t>. Описової та мотивувальної</w:t>
      </w:r>
      <w:r w:rsidR="004D6A9B">
        <w:rPr>
          <w:rFonts w:ascii="Times New Roman" w:hAnsi="Times New Roman"/>
          <w:sz w:val="27"/>
          <w:szCs w:val="27"/>
        </w:rPr>
        <w:t xml:space="preserve"> ч</w:t>
      </w:r>
      <w:r w:rsidR="00FC1237">
        <w:rPr>
          <w:rFonts w:ascii="Times New Roman" w:hAnsi="Times New Roman"/>
          <w:sz w:val="27"/>
          <w:szCs w:val="27"/>
        </w:rPr>
        <w:t>астин</w:t>
      </w:r>
      <w:r>
        <w:rPr>
          <w:rFonts w:ascii="Times New Roman" w:hAnsi="Times New Roman"/>
          <w:sz w:val="27"/>
          <w:szCs w:val="27"/>
        </w:rPr>
        <w:t xml:space="preserve"> вказана ухвала не містила</w:t>
      </w:r>
      <w:r w:rsidR="004D6A9B">
        <w:rPr>
          <w:rFonts w:ascii="Times New Roman" w:hAnsi="Times New Roman"/>
          <w:sz w:val="27"/>
          <w:szCs w:val="27"/>
        </w:rPr>
        <w:t xml:space="preserve">, </w:t>
      </w:r>
      <w:r w:rsidR="00FC1237">
        <w:rPr>
          <w:rFonts w:ascii="Times New Roman" w:hAnsi="Times New Roman"/>
          <w:sz w:val="27"/>
          <w:szCs w:val="27"/>
        </w:rPr>
        <w:t xml:space="preserve">у ній було лише </w:t>
      </w:r>
      <w:r w:rsidR="004D6A9B">
        <w:rPr>
          <w:rFonts w:ascii="Times New Roman" w:hAnsi="Times New Roman"/>
          <w:sz w:val="27"/>
          <w:szCs w:val="27"/>
        </w:rPr>
        <w:t>наявне</w:t>
      </w:r>
      <w:r>
        <w:rPr>
          <w:rFonts w:ascii="Times New Roman" w:hAnsi="Times New Roman"/>
          <w:sz w:val="27"/>
          <w:szCs w:val="27"/>
        </w:rPr>
        <w:t xml:space="preserve"> </w:t>
      </w:r>
      <w:r w:rsidR="004D6A9B">
        <w:rPr>
          <w:rFonts w:ascii="Times New Roman" w:hAnsi="Times New Roman"/>
          <w:sz w:val="27"/>
          <w:szCs w:val="27"/>
        </w:rPr>
        <w:t>посилання</w:t>
      </w:r>
      <w:r w:rsidR="00FC1237">
        <w:rPr>
          <w:rFonts w:ascii="Times New Roman" w:hAnsi="Times New Roman"/>
          <w:sz w:val="27"/>
          <w:szCs w:val="27"/>
        </w:rPr>
        <w:t xml:space="preserve"> на норму закону –</w:t>
      </w:r>
      <w:r w:rsidR="004D6A9B">
        <w:rPr>
          <w:rFonts w:ascii="Times New Roman" w:hAnsi="Times New Roman"/>
          <w:sz w:val="27"/>
          <w:szCs w:val="27"/>
        </w:rPr>
        <w:t xml:space="preserve"> «керуючись статтею 259 ЦПК України». </w:t>
      </w:r>
      <w:r w:rsidR="00FC1237">
        <w:rPr>
          <w:rFonts w:ascii="Times New Roman" w:hAnsi="Times New Roman"/>
          <w:sz w:val="27"/>
          <w:szCs w:val="27"/>
        </w:rPr>
        <w:t>У</w:t>
      </w:r>
      <w:r w:rsidR="00D77505">
        <w:rPr>
          <w:rFonts w:ascii="Times New Roman" w:hAnsi="Times New Roman"/>
          <w:sz w:val="27"/>
          <w:szCs w:val="27"/>
        </w:rPr>
        <w:t xml:space="preserve"> цій</w:t>
      </w:r>
      <w:r w:rsidR="004D6A9B">
        <w:rPr>
          <w:rFonts w:ascii="Times New Roman" w:hAnsi="Times New Roman"/>
          <w:sz w:val="27"/>
          <w:szCs w:val="27"/>
        </w:rPr>
        <w:t xml:space="preserve"> ухвалі </w:t>
      </w:r>
      <w:r w:rsidR="00FC1237">
        <w:rPr>
          <w:rFonts w:ascii="Times New Roman" w:hAnsi="Times New Roman"/>
          <w:sz w:val="27"/>
          <w:szCs w:val="27"/>
        </w:rPr>
        <w:t>відсутнє також</w:t>
      </w:r>
      <w:r w:rsidR="004D6A9B">
        <w:rPr>
          <w:rFonts w:ascii="Times New Roman" w:hAnsi="Times New Roman"/>
          <w:sz w:val="27"/>
          <w:szCs w:val="27"/>
        </w:rPr>
        <w:t xml:space="preserve"> посилання на дату складення повного тексту ухвали. </w:t>
      </w:r>
      <w:r w:rsidR="00D77505">
        <w:rPr>
          <w:rFonts w:ascii="Times New Roman" w:hAnsi="Times New Roman"/>
          <w:sz w:val="27"/>
          <w:szCs w:val="27"/>
        </w:rPr>
        <w:t>Станом на час проведення попередньої перевірки п</w:t>
      </w:r>
      <w:r w:rsidR="004D6A9B">
        <w:rPr>
          <w:rFonts w:ascii="Times New Roman" w:hAnsi="Times New Roman"/>
          <w:sz w:val="27"/>
          <w:szCs w:val="27"/>
        </w:rPr>
        <w:t xml:space="preserve">овний текст ухвали </w:t>
      </w:r>
      <w:r w:rsidR="00596248">
        <w:rPr>
          <w:rFonts w:ascii="Times New Roman" w:hAnsi="Times New Roman"/>
          <w:sz w:val="27"/>
          <w:szCs w:val="27"/>
        </w:rPr>
        <w:t xml:space="preserve">Печерського районного суду міста Києва від </w:t>
      </w:r>
      <w:r w:rsidR="00D77505">
        <w:rPr>
          <w:rFonts w:ascii="Times New Roman" w:hAnsi="Times New Roman"/>
          <w:sz w:val="27"/>
          <w:szCs w:val="27"/>
        </w:rPr>
        <w:t xml:space="preserve">9 жовтня </w:t>
      </w:r>
      <w:r w:rsidR="00596248">
        <w:rPr>
          <w:rFonts w:ascii="Times New Roman" w:hAnsi="Times New Roman"/>
          <w:sz w:val="27"/>
          <w:szCs w:val="27"/>
        </w:rPr>
        <w:t xml:space="preserve">2018 року </w:t>
      </w:r>
      <w:r w:rsidR="004C3A23">
        <w:rPr>
          <w:rFonts w:ascii="Times New Roman" w:hAnsi="Times New Roman"/>
          <w:sz w:val="27"/>
          <w:szCs w:val="27"/>
        </w:rPr>
        <w:t>у справі</w:t>
      </w:r>
      <w:r w:rsidR="00D77505">
        <w:rPr>
          <w:rFonts w:ascii="Times New Roman" w:hAnsi="Times New Roman"/>
          <w:sz w:val="27"/>
          <w:szCs w:val="27"/>
        </w:rPr>
        <w:t xml:space="preserve"> </w:t>
      </w:r>
      <w:r w:rsidR="00FC1237">
        <w:rPr>
          <w:rFonts w:ascii="Times New Roman" w:hAnsi="Times New Roman"/>
          <w:sz w:val="27"/>
          <w:szCs w:val="27"/>
        </w:rPr>
        <w:t xml:space="preserve">                       </w:t>
      </w:r>
      <w:r w:rsidR="000B7C17">
        <w:rPr>
          <w:rFonts w:ascii="Times New Roman" w:hAnsi="Times New Roman"/>
          <w:sz w:val="27"/>
          <w:szCs w:val="27"/>
        </w:rPr>
        <w:t xml:space="preserve">№ 757/48954/18-ц </w:t>
      </w:r>
      <w:r w:rsidR="00596248">
        <w:rPr>
          <w:rFonts w:ascii="Times New Roman" w:hAnsi="Times New Roman"/>
          <w:sz w:val="27"/>
          <w:szCs w:val="27"/>
        </w:rPr>
        <w:t xml:space="preserve">в ЄДРСР </w:t>
      </w:r>
      <w:r>
        <w:rPr>
          <w:rFonts w:ascii="Times New Roman" w:hAnsi="Times New Roman"/>
          <w:sz w:val="27"/>
          <w:szCs w:val="27"/>
        </w:rPr>
        <w:t xml:space="preserve">був </w:t>
      </w:r>
      <w:r w:rsidR="00596248">
        <w:rPr>
          <w:rFonts w:ascii="Times New Roman" w:hAnsi="Times New Roman"/>
          <w:sz w:val="27"/>
          <w:szCs w:val="27"/>
        </w:rPr>
        <w:t>відсутній.</w:t>
      </w:r>
    </w:p>
    <w:p w:rsidR="00FF6AFF" w:rsidRPr="00DC5B6F" w:rsidRDefault="00FF6AFF" w:rsidP="00890DD2">
      <w:pPr>
        <w:spacing w:after="0" w:line="240" w:lineRule="auto"/>
        <w:ind w:firstLine="708"/>
        <w:jc w:val="both"/>
        <w:rPr>
          <w:rFonts w:ascii="Times New Roman" w:hAnsi="Times New Roman"/>
          <w:sz w:val="27"/>
          <w:szCs w:val="27"/>
        </w:rPr>
      </w:pPr>
      <w:r w:rsidRPr="00DC5B6F">
        <w:rPr>
          <w:rFonts w:ascii="Times New Roman" w:hAnsi="Times New Roman"/>
          <w:sz w:val="27"/>
          <w:szCs w:val="27"/>
        </w:rPr>
        <w:t xml:space="preserve">Таким чином, на думку Другої Дисциплінарної палати Вищої ради правосуддя, на час звернення до Вищої ради правосуддя з дисциплінарною скаргою Куцан О.М. вважала, що саме наявний в Реєстрі короткий текст ухвали є остаточним судовим рішенням. </w:t>
      </w:r>
    </w:p>
    <w:p w:rsidR="000B7C17" w:rsidRDefault="00027074" w:rsidP="00890DD2">
      <w:pPr>
        <w:spacing w:after="0" w:line="240" w:lineRule="auto"/>
        <w:ind w:firstLine="708"/>
        <w:jc w:val="both"/>
        <w:rPr>
          <w:rFonts w:ascii="Times New Roman" w:hAnsi="Times New Roman"/>
          <w:sz w:val="27"/>
          <w:szCs w:val="27"/>
        </w:rPr>
      </w:pPr>
      <w:r>
        <w:rPr>
          <w:rFonts w:ascii="Times New Roman" w:hAnsi="Times New Roman"/>
          <w:sz w:val="27"/>
          <w:szCs w:val="27"/>
        </w:rPr>
        <w:t xml:space="preserve">Також </w:t>
      </w:r>
      <w:r w:rsidR="001B31FB">
        <w:rPr>
          <w:rFonts w:ascii="Times New Roman" w:hAnsi="Times New Roman"/>
          <w:sz w:val="27"/>
          <w:szCs w:val="27"/>
        </w:rPr>
        <w:t>в</w:t>
      </w:r>
      <w:r w:rsidR="005A1A19">
        <w:rPr>
          <w:rFonts w:ascii="Times New Roman" w:hAnsi="Times New Roman"/>
          <w:sz w:val="27"/>
          <w:szCs w:val="27"/>
        </w:rPr>
        <w:t>становлено, що в</w:t>
      </w:r>
      <w:r w:rsidR="000B7C17">
        <w:rPr>
          <w:rFonts w:ascii="Times New Roman" w:hAnsi="Times New Roman"/>
          <w:sz w:val="27"/>
          <w:szCs w:val="27"/>
        </w:rPr>
        <w:t xml:space="preserve"> копії матеріалів судової справи № 757/48954/18-ц, яка на запит члена Другої Дисциплінарної палати Вищої ради правосуддя </w:t>
      </w:r>
      <w:r w:rsidR="005A1A19">
        <w:rPr>
          <w:rFonts w:ascii="Times New Roman" w:hAnsi="Times New Roman"/>
          <w:sz w:val="27"/>
          <w:szCs w:val="27"/>
        </w:rPr>
        <w:t xml:space="preserve">                </w:t>
      </w:r>
      <w:r w:rsidR="000B7C17">
        <w:rPr>
          <w:rFonts w:ascii="Times New Roman" w:hAnsi="Times New Roman"/>
          <w:sz w:val="27"/>
          <w:szCs w:val="27"/>
        </w:rPr>
        <w:t xml:space="preserve">Артеменка І.А. надійшла до Вищої ради правосуддя </w:t>
      </w:r>
      <w:r w:rsidR="005A1A19">
        <w:rPr>
          <w:rFonts w:ascii="Times New Roman" w:hAnsi="Times New Roman"/>
          <w:sz w:val="27"/>
          <w:szCs w:val="27"/>
        </w:rPr>
        <w:t xml:space="preserve">7 лютого 2020 року, міститься ухвала від 9 жовтня 2018 року, а саме вступна та резолютивна частини </w:t>
      </w:r>
      <w:r w:rsidR="00FC1237">
        <w:rPr>
          <w:rFonts w:ascii="Times New Roman" w:hAnsi="Times New Roman"/>
          <w:sz w:val="27"/>
          <w:szCs w:val="27"/>
        </w:rPr>
        <w:t>(</w:t>
      </w:r>
      <w:r w:rsidR="005A1A19">
        <w:rPr>
          <w:rFonts w:ascii="Times New Roman" w:hAnsi="Times New Roman"/>
          <w:sz w:val="27"/>
          <w:szCs w:val="27"/>
        </w:rPr>
        <w:t>а.</w:t>
      </w:r>
      <w:r w:rsidR="00FC1237">
        <w:rPr>
          <w:rFonts w:ascii="Times New Roman" w:hAnsi="Times New Roman"/>
          <w:sz w:val="27"/>
          <w:szCs w:val="27"/>
        </w:rPr>
        <w:t xml:space="preserve"> </w:t>
      </w:r>
      <w:r w:rsidR="005A1A19">
        <w:rPr>
          <w:rFonts w:ascii="Times New Roman" w:hAnsi="Times New Roman"/>
          <w:sz w:val="27"/>
          <w:szCs w:val="27"/>
        </w:rPr>
        <w:t>с. 17</w:t>
      </w:r>
      <w:r w:rsidR="00FC1237">
        <w:rPr>
          <w:rFonts w:ascii="Times New Roman" w:hAnsi="Times New Roman"/>
          <w:sz w:val="27"/>
          <w:szCs w:val="27"/>
        </w:rPr>
        <w:t>)</w:t>
      </w:r>
      <w:r w:rsidR="005A1A19">
        <w:rPr>
          <w:rFonts w:ascii="Times New Roman" w:hAnsi="Times New Roman"/>
          <w:sz w:val="27"/>
          <w:szCs w:val="27"/>
        </w:rPr>
        <w:t xml:space="preserve">, повний текст </w:t>
      </w:r>
      <w:r w:rsidR="001114A0">
        <w:rPr>
          <w:rFonts w:ascii="Times New Roman" w:hAnsi="Times New Roman"/>
          <w:sz w:val="27"/>
          <w:szCs w:val="27"/>
        </w:rPr>
        <w:t xml:space="preserve">вказаного </w:t>
      </w:r>
      <w:r w:rsidR="00FC1237">
        <w:rPr>
          <w:rFonts w:ascii="Times New Roman" w:hAnsi="Times New Roman"/>
          <w:sz w:val="27"/>
          <w:szCs w:val="27"/>
        </w:rPr>
        <w:t>судового рішення</w:t>
      </w:r>
      <w:r w:rsidR="005A1A19">
        <w:rPr>
          <w:rFonts w:ascii="Times New Roman" w:hAnsi="Times New Roman"/>
          <w:sz w:val="27"/>
          <w:szCs w:val="27"/>
        </w:rPr>
        <w:t xml:space="preserve"> </w:t>
      </w:r>
      <w:r w:rsidR="00FC1237">
        <w:rPr>
          <w:rFonts w:ascii="Times New Roman" w:hAnsi="Times New Roman"/>
          <w:sz w:val="27"/>
          <w:szCs w:val="27"/>
        </w:rPr>
        <w:t>(</w:t>
      </w:r>
      <w:r w:rsidR="005A1A19">
        <w:rPr>
          <w:rFonts w:ascii="Times New Roman" w:hAnsi="Times New Roman"/>
          <w:sz w:val="27"/>
          <w:szCs w:val="27"/>
        </w:rPr>
        <w:t>а.</w:t>
      </w:r>
      <w:r w:rsidR="00FC1237">
        <w:rPr>
          <w:rFonts w:ascii="Times New Roman" w:hAnsi="Times New Roman"/>
          <w:sz w:val="27"/>
          <w:szCs w:val="27"/>
        </w:rPr>
        <w:t xml:space="preserve"> </w:t>
      </w:r>
      <w:r w:rsidR="005A1A19">
        <w:rPr>
          <w:rFonts w:ascii="Times New Roman" w:hAnsi="Times New Roman"/>
          <w:sz w:val="27"/>
          <w:szCs w:val="27"/>
        </w:rPr>
        <w:t>с. 18–19</w:t>
      </w:r>
      <w:r w:rsidR="00FC1237">
        <w:rPr>
          <w:rFonts w:ascii="Times New Roman" w:hAnsi="Times New Roman"/>
          <w:sz w:val="27"/>
          <w:szCs w:val="27"/>
        </w:rPr>
        <w:t>)</w:t>
      </w:r>
      <w:r w:rsidR="005A1A19">
        <w:rPr>
          <w:rFonts w:ascii="Times New Roman" w:hAnsi="Times New Roman"/>
          <w:sz w:val="27"/>
          <w:szCs w:val="27"/>
        </w:rPr>
        <w:t>.</w:t>
      </w:r>
    </w:p>
    <w:p w:rsidR="00596248" w:rsidRDefault="00FC1237" w:rsidP="00890DD2">
      <w:pPr>
        <w:spacing w:after="0" w:line="240" w:lineRule="auto"/>
        <w:ind w:firstLine="708"/>
        <w:jc w:val="both"/>
        <w:rPr>
          <w:rFonts w:ascii="Times New Roman" w:hAnsi="Times New Roman"/>
          <w:sz w:val="27"/>
          <w:szCs w:val="27"/>
        </w:rPr>
      </w:pPr>
      <w:r>
        <w:rPr>
          <w:rFonts w:ascii="Times New Roman" w:hAnsi="Times New Roman"/>
          <w:sz w:val="27"/>
          <w:szCs w:val="27"/>
        </w:rPr>
        <w:t>Із</w:t>
      </w:r>
      <w:r w:rsidR="001B31FB">
        <w:rPr>
          <w:rFonts w:ascii="Times New Roman" w:hAnsi="Times New Roman"/>
          <w:sz w:val="27"/>
          <w:szCs w:val="27"/>
        </w:rPr>
        <w:t xml:space="preserve"> Реєстру (</w:t>
      </w:r>
      <w:hyperlink r:id="rId11" w:history="1">
        <w:r w:rsidR="001B31FB" w:rsidRPr="00D77505">
          <w:rPr>
            <w:rFonts w:ascii="Times New Roman" w:hAnsi="Times New Roman" w:cs="Times New Roman"/>
            <w:color w:val="0000FF"/>
            <w:sz w:val="27"/>
            <w:szCs w:val="27"/>
            <w:u w:val="single"/>
          </w:rPr>
          <w:t>http://reyestr.court.gov.ua/Review/87302697</w:t>
        </w:r>
      </w:hyperlink>
      <w:r w:rsidR="001B31FB">
        <w:rPr>
          <w:rFonts w:ascii="Times New Roman" w:hAnsi="Times New Roman" w:cs="Times New Roman"/>
          <w:sz w:val="27"/>
          <w:szCs w:val="27"/>
        </w:rPr>
        <w:t xml:space="preserve">) вбачається, </w:t>
      </w:r>
      <w:r w:rsidR="00596248">
        <w:rPr>
          <w:rFonts w:ascii="Times New Roman" w:hAnsi="Times New Roman"/>
          <w:sz w:val="27"/>
          <w:szCs w:val="27"/>
        </w:rPr>
        <w:t xml:space="preserve">що </w:t>
      </w:r>
      <w:r w:rsidR="005A1A19">
        <w:rPr>
          <w:rFonts w:ascii="Times New Roman" w:hAnsi="Times New Roman"/>
          <w:sz w:val="27"/>
          <w:szCs w:val="27"/>
        </w:rPr>
        <w:t>повний текст судового рішення від 9 жовтня 2018 року</w:t>
      </w:r>
      <w:r w:rsidR="00D77505">
        <w:rPr>
          <w:rFonts w:ascii="Times New Roman" w:hAnsi="Times New Roman"/>
          <w:sz w:val="27"/>
          <w:szCs w:val="27"/>
        </w:rPr>
        <w:t xml:space="preserve"> у вказаній справі</w:t>
      </w:r>
      <w:r w:rsidR="005A1A19">
        <w:rPr>
          <w:rFonts w:ascii="Times New Roman" w:hAnsi="Times New Roman"/>
          <w:sz w:val="27"/>
          <w:szCs w:val="27"/>
        </w:rPr>
        <w:t xml:space="preserve"> з викладенням мотивувальної частини надісланий судом</w:t>
      </w:r>
      <w:r w:rsidR="001B31FB">
        <w:rPr>
          <w:rFonts w:ascii="Times New Roman" w:hAnsi="Times New Roman"/>
          <w:sz w:val="27"/>
          <w:szCs w:val="27"/>
        </w:rPr>
        <w:t xml:space="preserve"> до Реєстру</w:t>
      </w:r>
      <w:r w:rsidR="005A1A19">
        <w:rPr>
          <w:rFonts w:ascii="Times New Roman" w:hAnsi="Times New Roman"/>
          <w:sz w:val="27"/>
          <w:szCs w:val="27"/>
        </w:rPr>
        <w:t xml:space="preserve"> </w:t>
      </w:r>
      <w:r w:rsidR="00D77505">
        <w:rPr>
          <w:rFonts w:ascii="Times New Roman" w:hAnsi="Times New Roman"/>
          <w:sz w:val="27"/>
          <w:szCs w:val="27"/>
        </w:rPr>
        <w:t xml:space="preserve">2 лютого </w:t>
      </w:r>
      <w:r w:rsidR="001B31FB">
        <w:rPr>
          <w:rFonts w:ascii="Times New Roman" w:hAnsi="Times New Roman"/>
          <w:sz w:val="27"/>
          <w:szCs w:val="27"/>
        </w:rPr>
        <w:t xml:space="preserve">              </w:t>
      </w:r>
      <w:r w:rsidR="00D77505">
        <w:rPr>
          <w:rFonts w:ascii="Times New Roman" w:hAnsi="Times New Roman"/>
          <w:sz w:val="27"/>
          <w:szCs w:val="27"/>
        </w:rPr>
        <w:t>2020 року, тобто після витребування Вищою радою правосуддя копії матеріалів судової справи.</w:t>
      </w:r>
    </w:p>
    <w:p w:rsidR="00726EAE" w:rsidRPr="00304EE5" w:rsidRDefault="00B413F6" w:rsidP="00890DD2">
      <w:pPr>
        <w:spacing w:after="0" w:line="240" w:lineRule="auto"/>
        <w:ind w:firstLine="708"/>
        <w:jc w:val="both"/>
        <w:rPr>
          <w:rFonts w:ascii="Times New Roman" w:hAnsi="Times New Roman"/>
          <w:sz w:val="27"/>
          <w:szCs w:val="27"/>
        </w:rPr>
      </w:pPr>
      <w:r w:rsidRPr="00304EE5">
        <w:rPr>
          <w:rFonts w:ascii="Times New Roman" w:hAnsi="Times New Roman"/>
          <w:sz w:val="27"/>
          <w:szCs w:val="27"/>
        </w:rPr>
        <w:t>Крім того, Печерський районний суд міста Києва надіслав до Вищої ради правосуддя</w:t>
      </w:r>
      <w:r w:rsidR="003A2D87" w:rsidRPr="00304EE5">
        <w:rPr>
          <w:rFonts w:ascii="Times New Roman" w:hAnsi="Times New Roman"/>
          <w:sz w:val="27"/>
          <w:szCs w:val="27"/>
        </w:rPr>
        <w:t xml:space="preserve"> роздруківку </w:t>
      </w:r>
      <w:r w:rsidRPr="00304EE5">
        <w:rPr>
          <w:rFonts w:ascii="Times New Roman" w:hAnsi="Times New Roman"/>
          <w:sz w:val="27"/>
          <w:szCs w:val="27"/>
        </w:rPr>
        <w:t>скриншот</w:t>
      </w:r>
      <w:r w:rsidR="003A2D87" w:rsidRPr="00304EE5">
        <w:rPr>
          <w:rFonts w:ascii="Times New Roman" w:hAnsi="Times New Roman"/>
          <w:sz w:val="27"/>
          <w:szCs w:val="27"/>
        </w:rPr>
        <w:t>а</w:t>
      </w:r>
      <w:r w:rsidRPr="00304EE5">
        <w:rPr>
          <w:rFonts w:ascii="Times New Roman" w:hAnsi="Times New Roman"/>
          <w:sz w:val="27"/>
          <w:szCs w:val="27"/>
        </w:rPr>
        <w:t xml:space="preserve"> обліково-статистичної картки вказаної справи</w:t>
      </w:r>
      <w:r w:rsidR="00027074" w:rsidRPr="00304EE5">
        <w:rPr>
          <w:rFonts w:ascii="Times New Roman" w:hAnsi="Times New Roman"/>
          <w:sz w:val="27"/>
          <w:szCs w:val="27"/>
        </w:rPr>
        <w:t xml:space="preserve"> з АСДС </w:t>
      </w:r>
      <w:r w:rsidR="00304EE5" w:rsidRPr="00304EE5">
        <w:rPr>
          <w:rFonts w:ascii="Times New Roman" w:hAnsi="Times New Roman"/>
          <w:sz w:val="27"/>
          <w:szCs w:val="27"/>
        </w:rPr>
        <w:t>«Д-3», з якої</w:t>
      </w:r>
      <w:r w:rsidRPr="00304EE5">
        <w:rPr>
          <w:rFonts w:ascii="Times New Roman" w:hAnsi="Times New Roman"/>
          <w:sz w:val="27"/>
          <w:szCs w:val="27"/>
        </w:rPr>
        <w:t xml:space="preserve"> вбачається, що </w:t>
      </w:r>
      <w:r w:rsidR="004C3A23" w:rsidRPr="00304EE5">
        <w:rPr>
          <w:rFonts w:ascii="Times New Roman" w:hAnsi="Times New Roman"/>
          <w:sz w:val="27"/>
          <w:szCs w:val="27"/>
        </w:rPr>
        <w:t xml:space="preserve">датою створення ухвали від 9 жовтня </w:t>
      </w:r>
      <w:r w:rsidR="00304EE5">
        <w:rPr>
          <w:rFonts w:ascii="Times New Roman" w:hAnsi="Times New Roman"/>
          <w:sz w:val="27"/>
          <w:szCs w:val="27"/>
        </w:rPr>
        <w:t xml:space="preserve">                 </w:t>
      </w:r>
      <w:r w:rsidR="004C3A23" w:rsidRPr="00304EE5">
        <w:rPr>
          <w:rFonts w:ascii="Times New Roman" w:hAnsi="Times New Roman"/>
          <w:sz w:val="27"/>
          <w:szCs w:val="27"/>
        </w:rPr>
        <w:t xml:space="preserve">2018 року (ймовірно, вступної та резолютивної частин) зазначено 18 грудня </w:t>
      </w:r>
      <w:r w:rsidR="00304EE5">
        <w:rPr>
          <w:rFonts w:ascii="Times New Roman" w:hAnsi="Times New Roman"/>
          <w:sz w:val="27"/>
          <w:szCs w:val="27"/>
        </w:rPr>
        <w:t xml:space="preserve">                </w:t>
      </w:r>
      <w:r w:rsidR="004C3A23" w:rsidRPr="00304EE5">
        <w:rPr>
          <w:rFonts w:ascii="Times New Roman" w:hAnsi="Times New Roman"/>
          <w:sz w:val="27"/>
          <w:szCs w:val="27"/>
        </w:rPr>
        <w:t xml:space="preserve">2018 року. </w:t>
      </w:r>
    </w:p>
    <w:p w:rsidR="00726EAE" w:rsidRPr="00304EE5" w:rsidRDefault="00F966B2" w:rsidP="00890DD2">
      <w:pPr>
        <w:spacing w:after="0" w:line="240" w:lineRule="auto"/>
        <w:ind w:firstLine="708"/>
        <w:jc w:val="both"/>
        <w:rPr>
          <w:rFonts w:ascii="Times New Roman" w:hAnsi="Times New Roman"/>
          <w:sz w:val="27"/>
          <w:szCs w:val="27"/>
        </w:rPr>
      </w:pPr>
      <w:r w:rsidRPr="00304EE5">
        <w:rPr>
          <w:rFonts w:ascii="Times New Roman" w:hAnsi="Times New Roman"/>
          <w:sz w:val="27"/>
          <w:szCs w:val="27"/>
        </w:rPr>
        <w:t>В інформації, наданій</w:t>
      </w:r>
      <w:r w:rsidR="00726EAE" w:rsidRPr="00304EE5">
        <w:rPr>
          <w:rFonts w:ascii="Times New Roman" w:hAnsi="Times New Roman"/>
          <w:sz w:val="27"/>
          <w:szCs w:val="27"/>
        </w:rPr>
        <w:t xml:space="preserve"> 28 травня 2020 року на запит члена Другої Дисциплінарної палати Вищої ради правосуддя Артеменка І.А., голова Печерського районного суду міста Києва Козлов Р.Ю. повідомив, що згідно з даними АСДС «Д-3» повний текст судового рішення від 9 жовтня 2018 року у справі № 757/48954/18-ц</w:t>
      </w:r>
      <w:r w:rsidR="008B1400" w:rsidRPr="00304EE5">
        <w:rPr>
          <w:rFonts w:ascii="Times New Roman" w:hAnsi="Times New Roman"/>
          <w:sz w:val="27"/>
          <w:szCs w:val="27"/>
        </w:rPr>
        <w:t xml:space="preserve"> внесено до системи 22 березня 2019 року (дата створення). До Реєстру вказане судове рішення суддею Підпалим В.В. </w:t>
      </w:r>
      <w:r w:rsidR="00FC1237">
        <w:rPr>
          <w:rFonts w:ascii="Times New Roman" w:hAnsi="Times New Roman"/>
          <w:sz w:val="27"/>
          <w:szCs w:val="27"/>
        </w:rPr>
        <w:t>надіслано</w:t>
      </w:r>
      <w:r w:rsidR="008B1400" w:rsidRPr="00304EE5">
        <w:rPr>
          <w:rFonts w:ascii="Times New Roman" w:hAnsi="Times New Roman"/>
          <w:sz w:val="27"/>
          <w:szCs w:val="27"/>
        </w:rPr>
        <w:t xml:space="preserve"> 2 лютого 2020 року (дата останньої зміни ознаки «Відправляти до ЄДРСР»).</w:t>
      </w:r>
    </w:p>
    <w:p w:rsidR="00027074" w:rsidRDefault="00CB7425" w:rsidP="00890DD2">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підпункту «б» пункту 1,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умисн</w:t>
      </w:r>
      <w:r w:rsidR="009C5C0C">
        <w:rPr>
          <w:rFonts w:ascii="Times New Roman" w:hAnsi="Times New Roman"/>
          <w:sz w:val="27"/>
          <w:szCs w:val="27"/>
        </w:rPr>
        <w:t>ого або внаслідок недбалості не</w:t>
      </w:r>
      <w:r>
        <w:rPr>
          <w:rFonts w:ascii="Times New Roman" w:hAnsi="Times New Roman"/>
          <w:sz w:val="27"/>
          <w:szCs w:val="27"/>
        </w:rPr>
        <w:t>зазначення в судовому рішенні мотивів прийняття або відхилення аргументів сторін щодо суті спору; зволікання з виготовленням вмотивованого судового рішення.</w:t>
      </w:r>
    </w:p>
    <w:p w:rsidR="00DA1D3C" w:rsidRDefault="00FC1237" w:rsidP="00890DD2">
      <w:pPr>
        <w:spacing w:after="0" w:line="240" w:lineRule="auto"/>
        <w:ind w:firstLine="708"/>
        <w:jc w:val="both"/>
        <w:rPr>
          <w:rFonts w:ascii="Times New Roman" w:hAnsi="Times New Roman"/>
          <w:sz w:val="27"/>
          <w:szCs w:val="27"/>
        </w:rPr>
      </w:pPr>
      <w:r>
        <w:rPr>
          <w:rFonts w:ascii="Times New Roman" w:hAnsi="Times New Roman"/>
          <w:sz w:val="27"/>
          <w:szCs w:val="27"/>
        </w:rPr>
        <w:t>Із</w:t>
      </w:r>
      <w:r w:rsidR="00DA1D3C">
        <w:rPr>
          <w:rFonts w:ascii="Times New Roman" w:hAnsi="Times New Roman"/>
          <w:sz w:val="27"/>
          <w:szCs w:val="27"/>
        </w:rPr>
        <w:t xml:space="preserve"> положень частини шостої статті 259 ЦПК України вбачається, що, постановляючи ухвалу, залежно від складності справи суд може обмежитися складанням вступної та резолютивної частин ухвали. У такому випадку</w:t>
      </w:r>
      <w:r w:rsidR="00AE1E52">
        <w:rPr>
          <w:rFonts w:ascii="Times New Roman" w:hAnsi="Times New Roman"/>
          <w:sz w:val="27"/>
          <w:szCs w:val="27"/>
        </w:rPr>
        <w:t xml:space="preserve"> </w:t>
      </w:r>
      <w:r w:rsidR="00AE1E52">
        <w:rPr>
          <w:rFonts w:ascii="Times New Roman" w:hAnsi="Times New Roman"/>
          <w:sz w:val="27"/>
          <w:szCs w:val="27"/>
        </w:rPr>
        <w:lastRenderedPageBreak/>
        <w:t>складе</w:t>
      </w:r>
      <w:r w:rsidR="00DA1D3C">
        <w:rPr>
          <w:rFonts w:ascii="Times New Roman" w:hAnsi="Times New Roman"/>
          <w:sz w:val="27"/>
          <w:szCs w:val="27"/>
        </w:rPr>
        <w:t xml:space="preserve">ння повного тексту ухвали може бути відкладено на строк не більше як п’ять днів з дня оголошення вступної та резолютивної частин ухвали. </w:t>
      </w:r>
    </w:p>
    <w:p w:rsidR="00DA1D3C" w:rsidRDefault="00DA1D3C" w:rsidP="00890DD2">
      <w:pPr>
        <w:spacing w:after="0" w:line="240" w:lineRule="auto"/>
        <w:ind w:firstLine="708"/>
        <w:jc w:val="both"/>
        <w:rPr>
          <w:rFonts w:ascii="Times New Roman" w:hAnsi="Times New Roman"/>
          <w:sz w:val="27"/>
          <w:szCs w:val="27"/>
        </w:rPr>
      </w:pPr>
      <w:r>
        <w:rPr>
          <w:rFonts w:ascii="Times New Roman" w:hAnsi="Times New Roman"/>
          <w:sz w:val="27"/>
          <w:szCs w:val="27"/>
        </w:rPr>
        <w:t>При цьому законодавець, визначаючи зміст рішення суду (</w:t>
      </w:r>
      <w:r w:rsidR="00AE1E52">
        <w:rPr>
          <w:rFonts w:ascii="Times New Roman" w:hAnsi="Times New Roman"/>
          <w:sz w:val="27"/>
          <w:szCs w:val="27"/>
        </w:rPr>
        <w:t>стаття</w:t>
      </w:r>
      <w:r>
        <w:rPr>
          <w:rFonts w:ascii="Times New Roman" w:hAnsi="Times New Roman"/>
          <w:sz w:val="27"/>
          <w:szCs w:val="27"/>
        </w:rPr>
        <w:t xml:space="preserve"> 265 ЦПК України), вказав</w:t>
      </w:r>
      <w:r w:rsidR="00C22A39">
        <w:rPr>
          <w:rFonts w:ascii="Times New Roman" w:hAnsi="Times New Roman"/>
          <w:sz w:val="27"/>
          <w:szCs w:val="27"/>
        </w:rPr>
        <w:t>, що в разі необхідності в резолютивній частині рішення має бути зазначено дату складення повного судового рішення.</w:t>
      </w:r>
    </w:p>
    <w:p w:rsidR="003A2D87" w:rsidRDefault="00DE28BD" w:rsidP="00890DD2">
      <w:pPr>
        <w:spacing w:after="0" w:line="240" w:lineRule="auto"/>
        <w:ind w:firstLine="708"/>
        <w:jc w:val="both"/>
        <w:rPr>
          <w:rFonts w:ascii="Times New Roman" w:hAnsi="Times New Roman"/>
          <w:sz w:val="27"/>
          <w:szCs w:val="27"/>
        </w:rPr>
      </w:pPr>
      <w:r>
        <w:rPr>
          <w:rFonts w:ascii="Times New Roman" w:hAnsi="Times New Roman"/>
          <w:sz w:val="27"/>
          <w:szCs w:val="27"/>
        </w:rPr>
        <w:t>Тобто</w:t>
      </w:r>
      <w:r w:rsidR="003A2D87">
        <w:rPr>
          <w:rFonts w:ascii="Times New Roman" w:hAnsi="Times New Roman"/>
          <w:sz w:val="27"/>
          <w:szCs w:val="27"/>
        </w:rPr>
        <w:t xml:space="preserve"> посилання </w:t>
      </w:r>
      <w:r w:rsidR="00C269ED">
        <w:rPr>
          <w:rFonts w:ascii="Times New Roman" w:hAnsi="Times New Roman"/>
          <w:sz w:val="27"/>
          <w:szCs w:val="27"/>
        </w:rPr>
        <w:t xml:space="preserve">в ухвалі (судовому рішенні), що містить вступну та резолютивну частини, </w:t>
      </w:r>
      <w:r w:rsidR="00FC1237">
        <w:rPr>
          <w:rFonts w:ascii="Times New Roman" w:hAnsi="Times New Roman"/>
          <w:sz w:val="27"/>
          <w:szCs w:val="27"/>
        </w:rPr>
        <w:t xml:space="preserve">на дату складення її/його повного тексту </w:t>
      </w:r>
      <w:r w:rsidR="00C269ED">
        <w:rPr>
          <w:rFonts w:ascii="Times New Roman" w:hAnsi="Times New Roman"/>
          <w:sz w:val="27"/>
          <w:szCs w:val="27"/>
        </w:rPr>
        <w:t>не є обов’язковим.</w:t>
      </w:r>
    </w:p>
    <w:p w:rsidR="00C22A39" w:rsidRDefault="00C22A39" w:rsidP="00890DD2">
      <w:pPr>
        <w:spacing w:after="0" w:line="240" w:lineRule="auto"/>
        <w:ind w:firstLine="708"/>
        <w:jc w:val="both"/>
        <w:rPr>
          <w:rFonts w:ascii="Times New Roman" w:hAnsi="Times New Roman"/>
          <w:sz w:val="27"/>
          <w:szCs w:val="27"/>
        </w:rPr>
      </w:pPr>
      <w:r>
        <w:rPr>
          <w:rFonts w:ascii="Times New Roman" w:hAnsi="Times New Roman"/>
          <w:sz w:val="27"/>
          <w:szCs w:val="27"/>
        </w:rPr>
        <w:t xml:space="preserve">Як встановлено під час дисциплінарного провадження, </w:t>
      </w:r>
      <w:r w:rsidR="00AE1E52">
        <w:rPr>
          <w:rFonts w:ascii="Times New Roman" w:hAnsi="Times New Roman"/>
          <w:sz w:val="27"/>
          <w:szCs w:val="27"/>
        </w:rPr>
        <w:t>ухвала від 9 жовтня 2018 року (справа № 757/48954/18-ц) надіслана судом до Реєстру лише                  18 грудня 2018 року, при цьому вказана ухвала містить лише вступну та резолютивну частини без вказівки на дату складення повного судового рішення.</w:t>
      </w:r>
    </w:p>
    <w:p w:rsidR="00B337BD" w:rsidRPr="00B337BD" w:rsidRDefault="00AE1E52" w:rsidP="00B337BD">
      <w:pPr>
        <w:spacing w:after="0" w:line="240" w:lineRule="auto"/>
        <w:ind w:firstLine="708"/>
        <w:jc w:val="both"/>
        <w:rPr>
          <w:rFonts w:ascii="Times New Roman" w:eastAsia="Calibri" w:hAnsi="Times New Roman" w:cs="Times New Roman"/>
          <w:color w:val="FF0000"/>
          <w:sz w:val="27"/>
          <w:szCs w:val="27"/>
        </w:rPr>
      </w:pPr>
      <w:r>
        <w:rPr>
          <w:rFonts w:ascii="Times New Roman" w:hAnsi="Times New Roman"/>
          <w:sz w:val="27"/>
          <w:szCs w:val="27"/>
        </w:rPr>
        <w:t>Також встановлено, що в подальшому судом надіслано до Реєстру повний текст ухвали Печерського районного суду міста Києва від 9 жовтня 2018 року у вказаній справі, яка містить вступну, описову, мотивувальну та резолютивну частин</w:t>
      </w:r>
      <w:r w:rsidR="00FC1237">
        <w:rPr>
          <w:rFonts w:ascii="Times New Roman" w:hAnsi="Times New Roman"/>
          <w:sz w:val="27"/>
          <w:szCs w:val="27"/>
        </w:rPr>
        <w:t>и</w:t>
      </w:r>
      <w:r>
        <w:rPr>
          <w:rFonts w:ascii="Times New Roman" w:hAnsi="Times New Roman"/>
          <w:sz w:val="27"/>
          <w:szCs w:val="27"/>
        </w:rPr>
        <w:t>, що відповідає вимогам процесуального законодавства.</w:t>
      </w:r>
      <w:r w:rsidR="00B337BD" w:rsidRPr="00B337BD">
        <w:rPr>
          <w:rFonts w:ascii="Times New Roman" w:eastAsia="Calibri" w:hAnsi="Times New Roman" w:cs="Times New Roman"/>
          <w:sz w:val="27"/>
          <w:szCs w:val="27"/>
        </w:rPr>
        <w:t xml:space="preserve"> </w:t>
      </w:r>
    </w:p>
    <w:p w:rsidR="00C758CA" w:rsidRDefault="00AE1E52" w:rsidP="003B0BCC">
      <w:pPr>
        <w:spacing w:after="0" w:line="240" w:lineRule="auto"/>
        <w:ind w:firstLine="708"/>
        <w:jc w:val="both"/>
        <w:rPr>
          <w:rFonts w:ascii="Times New Roman" w:hAnsi="Times New Roman"/>
          <w:sz w:val="27"/>
          <w:szCs w:val="27"/>
        </w:rPr>
      </w:pPr>
      <w:r>
        <w:rPr>
          <w:rFonts w:ascii="Times New Roman" w:hAnsi="Times New Roman"/>
          <w:sz w:val="27"/>
          <w:szCs w:val="27"/>
        </w:rPr>
        <w:t xml:space="preserve">Враховуючи встановлені обставини, Друга Дисциплінарна палата Вищої ради правосуддя дійшла висновку, що </w:t>
      </w:r>
      <w:r w:rsidR="00120119">
        <w:rPr>
          <w:rFonts w:ascii="Times New Roman" w:hAnsi="Times New Roman"/>
          <w:sz w:val="27"/>
          <w:szCs w:val="27"/>
        </w:rPr>
        <w:t>надіслана до Реєстру 18 грудня 2018 року ухвала від 9 жовтня 2018 року</w:t>
      </w:r>
      <w:r w:rsidR="00DE28BD">
        <w:rPr>
          <w:rFonts w:ascii="Times New Roman" w:hAnsi="Times New Roman"/>
          <w:sz w:val="27"/>
          <w:szCs w:val="27"/>
        </w:rPr>
        <w:t xml:space="preserve"> (справа № 757/48954/18-ц) </w:t>
      </w:r>
      <w:r w:rsidR="00120119">
        <w:rPr>
          <w:rFonts w:ascii="Times New Roman" w:hAnsi="Times New Roman"/>
          <w:sz w:val="27"/>
          <w:szCs w:val="27"/>
        </w:rPr>
        <w:t xml:space="preserve"> є коротким судовим рішенням з викладенням лише вступної та резолютивної частин</w:t>
      </w:r>
      <w:r w:rsidR="00DD74F3">
        <w:rPr>
          <w:rFonts w:ascii="Times New Roman" w:hAnsi="Times New Roman"/>
          <w:sz w:val="27"/>
          <w:szCs w:val="27"/>
        </w:rPr>
        <w:t xml:space="preserve"> з огляду на те, що в подальшому суддею було виготовлено повний текст вказаної ухвали відповідно до вимог процесуального законодавства і надіслано його до Реєстру</w:t>
      </w:r>
      <w:r w:rsidR="00120119">
        <w:rPr>
          <w:rFonts w:ascii="Times New Roman" w:hAnsi="Times New Roman"/>
          <w:sz w:val="27"/>
          <w:szCs w:val="27"/>
        </w:rPr>
        <w:t>. Отже,</w:t>
      </w:r>
      <w:r w:rsidR="00DD74F3">
        <w:rPr>
          <w:rFonts w:ascii="Times New Roman" w:hAnsi="Times New Roman"/>
          <w:sz w:val="27"/>
          <w:szCs w:val="27"/>
        </w:rPr>
        <w:t xml:space="preserve"> на думку Другої Дисциплінарної палати Вищої ради правосуддя,</w:t>
      </w:r>
      <w:r w:rsidR="00120119">
        <w:rPr>
          <w:rFonts w:ascii="Times New Roman" w:hAnsi="Times New Roman"/>
          <w:sz w:val="27"/>
          <w:szCs w:val="27"/>
        </w:rPr>
        <w:t xml:space="preserve"> відсутність </w:t>
      </w:r>
      <w:r w:rsidR="00DD74F3">
        <w:rPr>
          <w:rFonts w:ascii="Times New Roman" w:hAnsi="Times New Roman"/>
          <w:sz w:val="27"/>
          <w:szCs w:val="27"/>
        </w:rPr>
        <w:t>мотивів</w:t>
      </w:r>
      <w:r w:rsidR="00DD74F3" w:rsidRPr="00120119">
        <w:rPr>
          <w:rFonts w:ascii="Times New Roman" w:hAnsi="Times New Roman"/>
          <w:sz w:val="27"/>
          <w:szCs w:val="27"/>
        </w:rPr>
        <w:t xml:space="preserve"> </w:t>
      </w:r>
      <w:r w:rsidR="00DD74F3">
        <w:rPr>
          <w:rFonts w:ascii="Times New Roman" w:hAnsi="Times New Roman"/>
          <w:sz w:val="27"/>
          <w:szCs w:val="27"/>
        </w:rPr>
        <w:t>прийняття або відхилення аргументів сторін щодо суті спору у першому надісланому до Реєстру документі</w:t>
      </w:r>
      <w:r w:rsidR="00120119">
        <w:rPr>
          <w:rFonts w:ascii="Times New Roman" w:hAnsi="Times New Roman"/>
          <w:sz w:val="27"/>
          <w:szCs w:val="27"/>
        </w:rPr>
        <w:t xml:space="preserve"> не може розцінюватися у </w:t>
      </w:r>
      <w:r w:rsidR="00DD74F3">
        <w:rPr>
          <w:rFonts w:ascii="Times New Roman" w:hAnsi="Times New Roman"/>
          <w:sz w:val="27"/>
          <w:szCs w:val="27"/>
        </w:rPr>
        <w:t>цьому випадку як виготовлення суддею невмотивованого судового рішення</w:t>
      </w:r>
      <w:r w:rsidR="00786123">
        <w:rPr>
          <w:rFonts w:ascii="Times New Roman" w:hAnsi="Times New Roman"/>
          <w:sz w:val="27"/>
          <w:szCs w:val="27"/>
        </w:rPr>
        <w:t>.</w:t>
      </w:r>
    </w:p>
    <w:p w:rsidR="00AE1E52" w:rsidRPr="00DC5B6F" w:rsidRDefault="00786123" w:rsidP="00890DD2">
      <w:pPr>
        <w:spacing w:after="0" w:line="240" w:lineRule="auto"/>
        <w:ind w:firstLine="708"/>
        <w:jc w:val="both"/>
        <w:rPr>
          <w:rFonts w:ascii="Times New Roman" w:hAnsi="Times New Roman"/>
          <w:sz w:val="27"/>
          <w:szCs w:val="27"/>
        </w:rPr>
      </w:pPr>
      <w:r w:rsidRPr="00DC5B6F">
        <w:rPr>
          <w:rFonts w:ascii="Times New Roman" w:hAnsi="Times New Roman"/>
          <w:sz w:val="27"/>
          <w:szCs w:val="27"/>
        </w:rPr>
        <w:t>Таким чином, оцінюючи встановлені обставини</w:t>
      </w:r>
      <w:r w:rsidR="00E045E9" w:rsidRPr="00DC5B6F">
        <w:rPr>
          <w:rFonts w:ascii="Times New Roman" w:hAnsi="Times New Roman"/>
          <w:sz w:val="27"/>
          <w:szCs w:val="27"/>
        </w:rPr>
        <w:t xml:space="preserve"> та кваліфікуючи дії судді</w:t>
      </w:r>
      <w:r w:rsidRPr="00DC5B6F">
        <w:rPr>
          <w:rFonts w:ascii="Times New Roman" w:hAnsi="Times New Roman"/>
          <w:sz w:val="27"/>
          <w:szCs w:val="27"/>
        </w:rPr>
        <w:t xml:space="preserve">, Друга Дисциплінарна палата Вищої ради правосуддя дійшла висновку про відсутність </w:t>
      </w:r>
      <w:r w:rsidR="00120119" w:rsidRPr="00DC5B6F">
        <w:rPr>
          <w:rFonts w:ascii="Times New Roman" w:hAnsi="Times New Roman"/>
          <w:sz w:val="27"/>
          <w:szCs w:val="27"/>
        </w:rPr>
        <w:t xml:space="preserve">у діях судді </w:t>
      </w:r>
      <w:r w:rsidRPr="00DC5B6F">
        <w:rPr>
          <w:rFonts w:ascii="Times New Roman" w:hAnsi="Times New Roman"/>
          <w:sz w:val="27"/>
          <w:szCs w:val="27"/>
        </w:rPr>
        <w:t xml:space="preserve">Печерського районного суду міста Києва Підпалого В.В. під час розгляду </w:t>
      </w:r>
      <w:r w:rsidR="00C758CA" w:rsidRPr="00DC5B6F">
        <w:rPr>
          <w:rFonts w:ascii="Times New Roman" w:hAnsi="Times New Roman"/>
          <w:sz w:val="27"/>
          <w:szCs w:val="27"/>
        </w:rPr>
        <w:t xml:space="preserve">заяви </w:t>
      </w:r>
      <w:r w:rsidR="00667CEC">
        <w:rPr>
          <w:rFonts w:ascii="Times New Roman" w:hAnsi="Times New Roman"/>
          <w:sz w:val="27"/>
          <w:szCs w:val="27"/>
        </w:rPr>
        <w:t>ОСОБА_4</w:t>
      </w:r>
      <w:r w:rsidR="00C758CA" w:rsidRPr="00DC5B6F">
        <w:rPr>
          <w:rFonts w:ascii="Times New Roman" w:hAnsi="Times New Roman"/>
          <w:sz w:val="27"/>
          <w:szCs w:val="27"/>
        </w:rPr>
        <w:t xml:space="preserve"> про забезпечення доказів складу</w:t>
      </w:r>
      <w:r w:rsidR="00120119" w:rsidRPr="00DC5B6F">
        <w:rPr>
          <w:rFonts w:ascii="Times New Roman" w:hAnsi="Times New Roman"/>
          <w:sz w:val="27"/>
          <w:szCs w:val="27"/>
        </w:rPr>
        <w:t xml:space="preserve"> дисциплінарного проступку, передбаченого підпунктом «б» пункту 1 частини першої статті 106 Закону України «Про судоустрій і статус суддів»</w:t>
      </w:r>
      <w:r w:rsidR="00C758CA" w:rsidRPr="00DC5B6F">
        <w:rPr>
          <w:rFonts w:ascii="Times New Roman" w:hAnsi="Times New Roman"/>
          <w:sz w:val="27"/>
          <w:szCs w:val="27"/>
        </w:rPr>
        <w:t>, а саме незазначення в судовому рішенні мотивів прийняття або відхилення аргументів сторін щодо суті спору</w:t>
      </w:r>
      <w:r w:rsidR="003B0BCC" w:rsidRPr="00DC5B6F">
        <w:rPr>
          <w:rFonts w:ascii="Times New Roman" w:hAnsi="Times New Roman"/>
          <w:sz w:val="27"/>
          <w:szCs w:val="27"/>
        </w:rPr>
        <w:t>.</w:t>
      </w:r>
    </w:p>
    <w:p w:rsidR="00DA1D3C" w:rsidRDefault="003B0BCC" w:rsidP="00890DD2">
      <w:pPr>
        <w:spacing w:after="0" w:line="240" w:lineRule="auto"/>
        <w:ind w:firstLine="708"/>
        <w:jc w:val="both"/>
        <w:rPr>
          <w:rFonts w:ascii="Times New Roman" w:hAnsi="Times New Roman"/>
          <w:sz w:val="27"/>
          <w:szCs w:val="27"/>
        </w:rPr>
      </w:pPr>
      <w:r w:rsidRPr="00C9291D">
        <w:rPr>
          <w:rFonts w:ascii="Times New Roman" w:hAnsi="Times New Roman"/>
          <w:sz w:val="27"/>
          <w:szCs w:val="27"/>
        </w:rPr>
        <w:t xml:space="preserve">Щодо доводів </w:t>
      </w:r>
      <w:r w:rsidR="00667CEC">
        <w:rPr>
          <w:rFonts w:ascii="Times New Roman" w:hAnsi="Times New Roman"/>
          <w:sz w:val="27"/>
          <w:szCs w:val="27"/>
        </w:rPr>
        <w:t>ОСОБА_4</w:t>
      </w:r>
      <w:r w:rsidRPr="00C9291D">
        <w:rPr>
          <w:rFonts w:ascii="Times New Roman" w:hAnsi="Times New Roman"/>
          <w:sz w:val="27"/>
          <w:szCs w:val="27"/>
        </w:rPr>
        <w:t xml:space="preserve"> про зволікання з виготовленням вмотивованого судового рішення</w:t>
      </w:r>
      <w:r>
        <w:rPr>
          <w:rFonts w:ascii="Times New Roman" w:hAnsi="Times New Roman"/>
          <w:sz w:val="27"/>
          <w:szCs w:val="27"/>
        </w:rPr>
        <w:t xml:space="preserve"> Друга Дисциплінарна палата Вищої ради правосуддя зазначає таке.</w:t>
      </w:r>
    </w:p>
    <w:p w:rsidR="00C758CA" w:rsidRDefault="00667CEC" w:rsidP="00890DD2">
      <w:pPr>
        <w:spacing w:after="0" w:line="240" w:lineRule="auto"/>
        <w:ind w:firstLine="708"/>
        <w:jc w:val="both"/>
        <w:rPr>
          <w:rFonts w:ascii="Times New Roman" w:hAnsi="Times New Roman"/>
          <w:sz w:val="27"/>
          <w:szCs w:val="27"/>
        </w:rPr>
      </w:pPr>
      <w:r>
        <w:rPr>
          <w:rFonts w:ascii="Times New Roman" w:hAnsi="Times New Roman"/>
          <w:sz w:val="27"/>
          <w:szCs w:val="27"/>
        </w:rPr>
        <w:t>ОСОБА_4</w:t>
      </w:r>
      <w:r w:rsidR="0061077B">
        <w:rPr>
          <w:rFonts w:ascii="Times New Roman" w:hAnsi="Times New Roman"/>
          <w:sz w:val="27"/>
          <w:szCs w:val="27"/>
        </w:rPr>
        <w:t xml:space="preserve"> у скарзі </w:t>
      </w:r>
      <w:r w:rsidR="006D1516">
        <w:rPr>
          <w:rFonts w:ascii="Times New Roman" w:hAnsi="Times New Roman"/>
          <w:sz w:val="27"/>
          <w:szCs w:val="27"/>
        </w:rPr>
        <w:t>вказала</w:t>
      </w:r>
      <w:r w:rsidR="0061077B">
        <w:rPr>
          <w:rFonts w:ascii="Times New Roman" w:hAnsi="Times New Roman"/>
          <w:sz w:val="27"/>
          <w:szCs w:val="27"/>
        </w:rPr>
        <w:t xml:space="preserve">, що </w:t>
      </w:r>
      <w:r w:rsidR="006D1516">
        <w:rPr>
          <w:rFonts w:ascii="Times New Roman" w:hAnsi="Times New Roman"/>
          <w:sz w:val="27"/>
          <w:szCs w:val="27"/>
        </w:rPr>
        <w:t>під час постановлення ухвали від 9 жовтня 2018 року суддя Печерського районного суду міста Києва Підпалий В.В., зокрема, «безпідставно зволікав із</w:t>
      </w:r>
      <w:r w:rsidR="00C449E2">
        <w:rPr>
          <w:rFonts w:ascii="Times New Roman" w:hAnsi="Times New Roman"/>
          <w:sz w:val="27"/>
          <w:szCs w:val="27"/>
        </w:rPr>
        <w:t xml:space="preserve"> виготовленням судового рішення…, що є підставою для притягнення судді до дисциплінарної відповідальності».</w:t>
      </w:r>
    </w:p>
    <w:p w:rsidR="00302BBD" w:rsidRDefault="00C449E2" w:rsidP="00890DD2">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w:t>
      </w:r>
      <w:r w:rsidR="00302BBD">
        <w:rPr>
          <w:rFonts w:ascii="Times New Roman" w:hAnsi="Times New Roman"/>
          <w:sz w:val="27"/>
          <w:szCs w:val="27"/>
        </w:rPr>
        <w:t>,</w:t>
      </w:r>
      <w:r>
        <w:rPr>
          <w:rFonts w:ascii="Times New Roman" w:hAnsi="Times New Roman"/>
          <w:sz w:val="27"/>
          <w:szCs w:val="27"/>
        </w:rPr>
        <w:t xml:space="preserve"> </w:t>
      </w:r>
      <w:r w:rsidR="00302BBD">
        <w:rPr>
          <w:rFonts w:ascii="Times New Roman" w:hAnsi="Times New Roman"/>
          <w:sz w:val="27"/>
          <w:szCs w:val="27"/>
        </w:rPr>
        <w:t xml:space="preserve">зокрема, </w:t>
      </w:r>
      <w:r>
        <w:rPr>
          <w:rFonts w:ascii="Times New Roman" w:hAnsi="Times New Roman"/>
          <w:sz w:val="27"/>
          <w:szCs w:val="27"/>
        </w:rPr>
        <w:t>з підстав</w:t>
      </w:r>
      <w:r w:rsidR="00302BBD">
        <w:rPr>
          <w:rFonts w:ascii="Times New Roman" w:hAnsi="Times New Roman"/>
          <w:sz w:val="27"/>
          <w:szCs w:val="27"/>
        </w:rPr>
        <w:t>и</w:t>
      </w:r>
      <w:r>
        <w:rPr>
          <w:rFonts w:ascii="Times New Roman" w:hAnsi="Times New Roman"/>
          <w:sz w:val="27"/>
          <w:szCs w:val="27"/>
        </w:rPr>
        <w:t xml:space="preserve"> зволікання з виготовленням вмотивованого судового рішення.</w:t>
      </w:r>
    </w:p>
    <w:p w:rsidR="00302BBD" w:rsidRDefault="00302BBD" w:rsidP="00890DD2">
      <w:pPr>
        <w:spacing w:after="0" w:line="240" w:lineRule="auto"/>
        <w:ind w:firstLine="708"/>
        <w:jc w:val="both"/>
        <w:rPr>
          <w:rFonts w:ascii="Times New Roman" w:hAnsi="Times New Roman"/>
          <w:sz w:val="27"/>
          <w:szCs w:val="27"/>
        </w:rPr>
      </w:pPr>
      <w:r>
        <w:rPr>
          <w:rFonts w:ascii="Times New Roman" w:hAnsi="Times New Roman"/>
          <w:sz w:val="27"/>
          <w:szCs w:val="27"/>
        </w:rPr>
        <w:t xml:space="preserve"> </w:t>
      </w:r>
      <w:r w:rsidR="007C446B">
        <w:rPr>
          <w:rFonts w:ascii="Times New Roman" w:hAnsi="Times New Roman"/>
          <w:sz w:val="27"/>
          <w:szCs w:val="27"/>
        </w:rPr>
        <w:t xml:space="preserve">Під час дисциплінарного провадження встановлено, що ухвала Печерського районного суду міста Києва від 9 жовтня 2018 року (її короткий текст) була виготовлена суддею Підпалим В.В. </w:t>
      </w:r>
      <w:r w:rsidR="00251972">
        <w:rPr>
          <w:rFonts w:ascii="Times New Roman" w:hAnsi="Times New Roman"/>
          <w:sz w:val="27"/>
          <w:szCs w:val="27"/>
        </w:rPr>
        <w:t xml:space="preserve">18 грудня 2018 року, що </w:t>
      </w:r>
      <w:r w:rsidR="00251972">
        <w:rPr>
          <w:rFonts w:ascii="Times New Roman" w:hAnsi="Times New Roman"/>
          <w:sz w:val="27"/>
          <w:szCs w:val="27"/>
        </w:rPr>
        <w:lastRenderedPageBreak/>
        <w:t>підтверджується роздруківкою скриншота обліково-статистичної картки вказаної справи в АСДС «Д-3», яка надійшла 7 лютого 2020 року до Вищої ради правосуддя на запит члена Другої Дисциплінарної палати Вищої ради правосуддя Артеменка І.А. При цьому у вказаній роздруківці відсутня інформація щодо виготовлення суддею Підпалим В.В. повного тексту ухвали від 9 жовтня                  2018 року.</w:t>
      </w:r>
    </w:p>
    <w:p w:rsidR="00C449E2" w:rsidRPr="00FC4223" w:rsidRDefault="00302BBD" w:rsidP="00890DD2">
      <w:pPr>
        <w:spacing w:after="0" w:line="240" w:lineRule="auto"/>
        <w:ind w:firstLine="708"/>
        <w:jc w:val="both"/>
        <w:rPr>
          <w:rFonts w:ascii="Times New Roman" w:hAnsi="Times New Roman"/>
          <w:sz w:val="27"/>
          <w:szCs w:val="27"/>
        </w:rPr>
      </w:pPr>
      <w:r w:rsidRPr="00FC4223">
        <w:rPr>
          <w:rFonts w:ascii="Times New Roman" w:hAnsi="Times New Roman"/>
          <w:sz w:val="27"/>
          <w:szCs w:val="27"/>
        </w:rPr>
        <w:t xml:space="preserve">З інформації, </w:t>
      </w:r>
      <w:r w:rsidR="008B1400" w:rsidRPr="00FC4223">
        <w:rPr>
          <w:rFonts w:ascii="Times New Roman" w:hAnsi="Times New Roman"/>
          <w:sz w:val="27"/>
          <w:szCs w:val="27"/>
        </w:rPr>
        <w:t>наданої головою Печерського районного суду міста Києва,</w:t>
      </w:r>
      <w:r w:rsidRPr="00FC4223">
        <w:rPr>
          <w:rFonts w:ascii="Times New Roman" w:hAnsi="Times New Roman"/>
          <w:sz w:val="27"/>
          <w:szCs w:val="27"/>
        </w:rPr>
        <w:t xml:space="preserve"> вбачається, що повний текст </w:t>
      </w:r>
      <w:r w:rsidR="00251972" w:rsidRPr="00FC4223">
        <w:rPr>
          <w:rFonts w:ascii="Times New Roman" w:hAnsi="Times New Roman"/>
          <w:sz w:val="27"/>
          <w:szCs w:val="27"/>
        </w:rPr>
        <w:t>ухвали від 9 жовтня 2018 року у вказаній справі був виготовлений суддею Підпалим В.В</w:t>
      </w:r>
      <w:r w:rsidR="008B1400" w:rsidRPr="00FC4223">
        <w:rPr>
          <w:rFonts w:ascii="Times New Roman" w:hAnsi="Times New Roman"/>
          <w:sz w:val="27"/>
          <w:szCs w:val="27"/>
        </w:rPr>
        <w:t>. 22 березня 2019 року.</w:t>
      </w:r>
    </w:p>
    <w:p w:rsidR="004477C2" w:rsidRPr="00FC4223" w:rsidRDefault="004A5389" w:rsidP="00890DD2">
      <w:pPr>
        <w:spacing w:after="0" w:line="240" w:lineRule="auto"/>
        <w:ind w:firstLine="708"/>
        <w:jc w:val="both"/>
        <w:rPr>
          <w:rFonts w:ascii="Times New Roman" w:hAnsi="Times New Roman"/>
          <w:sz w:val="27"/>
          <w:szCs w:val="27"/>
        </w:rPr>
      </w:pPr>
      <w:r>
        <w:rPr>
          <w:rFonts w:ascii="Times New Roman" w:hAnsi="Times New Roman"/>
          <w:sz w:val="27"/>
          <w:szCs w:val="27"/>
        </w:rPr>
        <w:t>Тобто</w:t>
      </w:r>
      <w:r w:rsidR="004477C2" w:rsidRPr="00FC4223">
        <w:rPr>
          <w:rFonts w:ascii="Times New Roman" w:hAnsi="Times New Roman"/>
          <w:sz w:val="27"/>
          <w:szCs w:val="27"/>
        </w:rPr>
        <w:t xml:space="preserve"> перший документ був виготовлений суддею через два місяці, а другий документ (вмотивована ухвала)</w:t>
      </w:r>
      <w:r w:rsidR="00290281" w:rsidRPr="00FC4223">
        <w:rPr>
          <w:rFonts w:ascii="Times New Roman" w:hAnsi="Times New Roman"/>
          <w:sz w:val="27"/>
          <w:szCs w:val="27"/>
        </w:rPr>
        <w:t xml:space="preserve"> – </w:t>
      </w:r>
      <w:r w:rsidR="008C74E7" w:rsidRPr="00FC4223">
        <w:rPr>
          <w:rFonts w:ascii="Times New Roman" w:hAnsi="Times New Roman"/>
          <w:sz w:val="27"/>
          <w:szCs w:val="27"/>
        </w:rPr>
        <w:t>більш ніж через п’ять місяців</w:t>
      </w:r>
      <w:r w:rsidR="004477C2" w:rsidRPr="00FC4223">
        <w:rPr>
          <w:rFonts w:ascii="Times New Roman" w:hAnsi="Times New Roman"/>
          <w:sz w:val="27"/>
          <w:szCs w:val="27"/>
        </w:rPr>
        <w:t xml:space="preserve"> після зазначеної дати його постановлення.</w:t>
      </w:r>
    </w:p>
    <w:p w:rsidR="00C449E2" w:rsidRPr="004477C2" w:rsidRDefault="004477C2" w:rsidP="00890DD2">
      <w:pPr>
        <w:spacing w:after="0" w:line="240" w:lineRule="auto"/>
        <w:ind w:firstLine="708"/>
        <w:jc w:val="both"/>
        <w:rPr>
          <w:rFonts w:ascii="Times New Roman" w:hAnsi="Times New Roman"/>
          <w:sz w:val="27"/>
          <w:szCs w:val="27"/>
        </w:rPr>
      </w:pPr>
      <w:r w:rsidRPr="004477C2">
        <w:rPr>
          <w:rFonts w:ascii="Times New Roman" w:hAnsi="Times New Roman"/>
          <w:sz w:val="27"/>
          <w:szCs w:val="27"/>
        </w:rPr>
        <w:t>Наведене свідчить, що обидва тексти ухвали Печерського районного суду міста Києва від 9 жовтня 2018 року</w:t>
      </w:r>
      <w:r>
        <w:rPr>
          <w:rFonts w:ascii="Times New Roman" w:hAnsi="Times New Roman"/>
          <w:sz w:val="27"/>
          <w:szCs w:val="27"/>
        </w:rPr>
        <w:t xml:space="preserve"> (</w:t>
      </w:r>
      <w:r w:rsidR="00FC1237">
        <w:rPr>
          <w:rFonts w:ascii="Times New Roman" w:hAnsi="Times New Roman"/>
          <w:sz w:val="27"/>
          <w:szCs w:val="27"/>
        </w:rPr>
        <w:t>текст</w:t>
      </w:r>
      <w:r>
        <w:rPr>
          <w:rFonts w:ascii="Times New Roman" w:hAnsi="Times New Roman"/>
          <w:sz w:val="27"/>
          <w:szCs w:val="27"/>
        </w:rPr>
        <w:t xml:space="preserve">, який сама </w:t>
      </w:r>
      <w:r w:rsidR="00667CEC">
        <w:rPr>
          <w:rFonts w:ascii="Times New Roman" w:hAnsi="Times New Roman"/>
          <w:sz w:val="27"/>
          <w:szCs w:val="27"/>
        </w:rPr>
        <w:t>ОСОБА_4</w:t>
      </w:r>
      <w:r>
        <w:rPr>
          <w:rFonts w:ascii="Times New Roman" w:hAnsi="Times New Roman"/>
          <w:sz w:val="27"/>
          <w:szCs w:val="27"/>
        </w:rPr>
        <w:t xml:space="preserve"> вважала остаточним судовим рішенням, а також текст, який є вмотивованим)</w:t>
      </w:r>
      <w:r w:rsidRPr="004477C2">
        <w:rPr>
          <w:rFonts w:ascii="Times New Roman" w:hAnsi="Times New Roman"/>
          <w:sz w:val="27"/>
          <w:szCs w:val="27"/>
        </w:rPr>
        <w:t xml:space="preserve"> були виготовлені суддею Підпалим В.В. з порушенням вимог, встановлених </w:t>
      </w:r>
      <w:r w:rsidR="00FC1237">
        <w:rPr>
          <w:rFonts w:ascii="Times New Roman" w:hAnsi="Times New Roman"/>
          <w:sz w:val="27"/>
          <w:szCs w:val="27"/>
        </w:rPr>
        <w:t xml:space="preserve">                    </w:t>
      </w:r>
      <w:r w:rsidRPr="004477C2">
        <w:rPr>
          <w:rFonts w:ascii="Times New Roman" w:hAnsi="Times New Roman"/>
          <w:sz w:val="27"/>
          <w:szCs w:val="27"/>
        </w:rPr>
        <w:t>статтею 259 ЦПК У</w:t>
      </w:r>
      <w:r>
        <w:rPr>
          <w:rFonts w:ascii="Times New Roman" w:hAnsi="Times New Roman"/>
          <w:sz w:val="27"/>
          <w:szCs w:val="27"/>
        </w:rPr>
        <w:t>країни</w:t>
      </w:r>
      <w:r w:rsidR="00C269ED">
        <w:rPr>
          <w:rFonts w:ascii="Times New Roman" w:hAnsi="Times New Roman"/>
          <w:sz w:val="27"/>
          <w:szCs w:val="27"/>
        </w:rPr>
        <w:t xml:space="preserve"> що</w:t>
      </w:r>
      <w:r w:rsidR="00FC1237">
        <w:rPr>
          <w:rFonts w:ascii="Times New Roman" w:hAnsi="Times New Roman"/>
          <w:sz w:val="27"/>
          <w:szCs w:val="27"/>
        </w:rPr>
        <w:t>до</w:t>
      </w:r>
      <w:r w:rsidR="00C269ED">
        <w:rPr>
          <w:rFonts w:ascii="Times New Roman" w:hAnsi="Times New Roman"/>
          <w:sz w:val="27"/>
          <w:szCs w:val="27"/>
        </w:rPr>
        <w:t xml:space="preserve"> строків складання судових рішень</w:t>
      </w:r>
      <w:r>
        <w:rPr>
          <w:rFonts w:ascii="Times New Roman" w:hAnsi="Times New Roman"/>
          <w:sz w:val="27"/>
          <w:szCs w:val="27"/>
        </w:rPr>
        <w:t xml:space="preserve">. </w:t>
      </w:r>
    </w:p>
    <w:p w:rsidR="00C449E2" w:rsidRPr="00DC5B6F" w:rsidRDefault="004477C2" w:rsidP="00890DD2">
      <w:pPr>
        <w:spacing w:after="0" w:line="240" w:lineRule="auto"/>
        <w:ind w:firstLine="708"/>
        <w:jc w:val="both"/>
        <w:rPr>
          <w:rFonts w:ascii="Times New Roman" w:hAnsi="Times New Roman"/>
          <w:sz w:val="27"/>
          <w:szCs w:val="27"/>
        </w:rPr>
      </w:pPr>
      <w:r w:rsidRPr="00DC5B6F">
        <w:rPr>
          <w:rFonts w:ascii="Times New Roman" w:hAnsi="Times New Roman"/>
          <w:sz w:val="27"/>
          <w:szCs w:val="27"/>
        </w:rPr>
        <w:t xml:space="preserve">Оцінюючи встановлені обставини та кваліфікуючи дії судді </w:t>
      </w:r>
      <w:r w:rsidR="00FC4223" w:rsidRPr="00DC5B6F">
        <w:rPr>
          <w:rFonts w:ascii="Times New Roman" w:hAnsi="Times New Roman"/>
          <w:sz w:val="27"/>
          <w:szCs w:val="27"/>
        </w:rPr>
        <w:t xml:space="preserve">                  </w:t>
      </w:r>
      <w:r w:rsidRPr="00DC5B6F">
        <w:rPr>
          <w:rFonts w:ascii="Times New Roman" w:hAnsi="Times New Roman"/>
          <w:sz w:val="27"/>
          <w:szCs w:val="27"/>
        </w:rPr>
        <w:t>Підпалого В.В., Друга Дисциплінарна палата Вищої ради правосуддя дійшла висновку про наявність в його діях під час розгляд</w:t>
      </w:r>
      <w:r w:rsidR="00290281" w:rsidRPr="00DC5B6F">
        <w:rPr>
          <w:rFonts w:ascii="Times New Roman" w:hAnsi="Times New Roman"/>
          <w:sz w:val="27"/>
          <w:szCs w:val="27"/>
        </w:rPr>
        <w:t>у</w:t>
      </w:r>
      <w:r w:rsidRPr="00DC5B6F">
        <w:rPr>
          <w:rFonts w:ascii="Times New Roman" w:hAnsi="Times New Roman"/>
          <w:sz w:val="27"/>
          <w:szCs w:val="27"/>
        </w:rPr>
        <w:t xml:space="preserve"> </w:t>
      </w:r>
      <w:r w:rsidR="00290281" w:rsidRPr="00DC5B6F">
        <w:rPr>
          <w:rFonts w:ascii="Times New Roman" w:hAnsi="Times New Roman"/>
          <w:sz w:val="27"/>
          <w:szCs w:val="27"/>
        </w:rPr>
        <w:t>заяви</w:t>
      </w:r>
      <w:r w:rsidRPr="00DC5B6F">
        <w:rPr>
          <w:rFonts w:ascii="Times New Roman" w:hAnsi="Times New Roman"/>
          <w:sz w:val="27"/>
          <w:szCs w:val="27"/>
        </w:rPr>
        <w:t xml:space="preserve"> </w:t>
      </w:r>
      <w:r w:rsidR="00667CEC">
        <w:rPr>
          <w:rFonts w:ascii="Times New Roman" w:hAnsi="Times New Roman"/>
          <w:sz w:val="27"/>
          <w:szCs w:val="27"/>
        </w:rPr>
        <w:t>ОСОБА_4</w:t>
      </w:r>
      <w:r w:rsidRPr="00DC5B6F">
        <w:rPr>
          <w:rFonts w:ascii="Times New Roman" w:hAnsi="Times New Roman"/>
          <w:sz w:val="27"/>
          <w:szCs w:val="27"/>
        </w:rPr>
        <w:t xml:space="preserve"> про забезпечення доказів складу дисциплінарного проступку, передбаченого </w:t>
      </w:r>
      <w:r w:rsidR="004A5389">
        <w:rPr>
          <w:rFonts w:ascii="Times New Roman" w:hAnsi="Times New Roman"/>
          <w:sz w:val="27"/>
          <w:szCs w:val="27"/>
        </w:rPr>
        <w:t xml:space="preserve">   </w:t>
      </w:r>
      <w:r w:rsidRPr="00DC5B6F">
        <w:rPr>
          <w:rFonts w:ascii="Times New Roman" w:hAnsi="Times New Roman"/>
          <w:sz w:val="27"/>
          <w:szCs w:val="27"/>
        </w:rPr>
        <w:t xml:space="preserve">пунктом 2 частини першої статті 106 Закону України «Про судоустрій і статус суддів», а саме зволікання </w:t>
      </w:r>
      <w:r w:rsidR="00290281" w:rsidRPr="00DC5B6F">
        <w:rPr>
          <w:rFonts w:ascii="Times New Roman" w:hAnsi="Times New Roman"/>
          <w:sz w:val="27"/>
          <w:szCs w:val="27"/>
        </w:rPr>
        <w:t>з виготовленням вмотивованого судового рішення.</w:t>
      </w:r>
    </w:p>
    <w:p w:rsidR="00087CB8" w:rsidRDefault="00087CB8" w:rsidP="00890DD2">
      <w:pPr>
        <w:spacing w:after="0" w:line="240" w:lineRule="auto"/>
        <w:ind w:firstLine="708"/>
        <w:jc w:val="both"/>
        <w:rPr>
          <w:rFonts w:ascii="Times New Roman" w:hAnsi="Times New Roman"/>
          <w:sz w:val="27"/>
          <w:szCs w:val="27"/>
        </w:rPr>
      </w:pPr>
      <w:r w:rsidRPr="00C9291D">
        <w:rPr>
          <w:rFonts w:ascii="Times New Roman" w:hAnsi="Times New Roman"/>
          <w:sz w:val="27"/>
          <w:szCs w:val="27"/>
        </w:rPr>
        <w:t xml:space="preserve">Щодо доводів </w:t>
      </w:r>
      <w:r w:rsidR="00667CEC">
        <w:rPr>
          <w:rFonts w:ascii="Times New Roman" w:hAnsi="Times New Roman"/>
          <w:sz w:val="27"/>
          <w:szCs w:val="27"/>
        </w:rPr>
        <w:t>ОСОБА_4</w:t>
      </w:r>
      <w:r w:rsidRPr="00C9291D">
        <w:rPr>
          <w:rFonts w:ascii="Times New Roman" w:hAnsi="Times New Roman"/>
          <w:sz w:val="27"/>
          <w:szCs w:val="27"/>
        </w:rPr>
        <w:t xml:space="preserve"> про безпідставне затягування або невжиття</w:t>
      </w:r>
      <w:r>
        <w:rPr>
          <w:rFonts w:ascii="Times New Roman" w:hAnsi="Times New Roman"/>
          <w:sz w:val="27"/>
          <w:szCs w:val="27"/>
        </w:rPr>
        <w:t xml:space="preserve"> суддею заходів щодо розгляду заяви, скарги чи справи протягом строку, встановленого законом, Друга Дисциплінарна палата Вищої ради правосуддя зазначає таке.</w:t>
      </w:r>
    </w:p>
    <w:p w:rsidR="003905ED" w:rsidRDefault="00764816" w:rsidP="00764816">
      <w:pPr>
        <w:spacing w:after="0" w:line="240" w:lineRule="auto"/>
        <w:ind w:firstLine="708"/>
        <w:jc w:val="both"/>
        <w:rPr>
          <w:rFonts w:ascii="Times New Roman" w:hAnsi="Times New Roman"/>
          <w:sz w:val="27"/>
          <w:szCs w:val="27"/>
        </w:rPr>
      </w:pPr>
      <w:r>
        <w:rPr>
          <w:rFonts w:ascii="Times New Roman" w:hAnsi="Times New Roman"/>
          <w:sz w:val="27"/>
          <w:szCs w:val="27"/>
        </w:rPr>
        <w:t>Як встановлено з копії матеріалів судової справи № 757/48954/18-ц</w:t>
      </w:r>
      <w:r w:rsidR="00097C57">
        <w:rPr>
          <w:rFonts w:ascii="Times New Roman" w:hAnsi="Times New Roman"/>
          <w:sz w:val="27"/>
          <w:szCs w:val="27"/>
        </w:rPr>
        <w:t>, заява</w:t>
      </w:r>
      <w:r>
        <w:rPr>
          <w:rFonts w:ascii="Times New Roman" w:hAnsi="Times New Roman"/>
          <w:sz w:val="27"/>
          <w:szCs w:val="27"/>
        </w:rPr>
        <w:t xml:space="preserve"> </w:t>
      </w:r>
      <w:r w:rsidR="00667CEC">
        <w:rPr>
          <w:rFonts w:ascii="Times New Roman" w:hAnsi="Times New Roman"/>
          <w:sz w:val="27"/>
          <w:szCs w:val="27"/>
        </w:rPr>
        <w:t>ОСОБА_4</w:t>
      </w:r>
      <w:r w:rsidR="00290281">
        <w:rPr>
          <w:rFonts w:ascii="Times New Roman" w:hAnsi="Times New Roman"/>
          <w:sz w:val="27"/>
          <w:szCs w:val="27"/>
        </w:rPr>
        <w:t xml:space="preserve"> </w:t>
      </w:r>
      <w:r>
        <w:rPr>
          <w:rFonts w:ascii="Times New Roman" w:hAnsi="Times New Roman"/>
          <w:sz w:val="27"/>
          <w:szCs w:val="27"/>
        </w:rPr>
        <w:t>про забезпечення доказів до подання позовної заяви над</w:t>
      </w:r>
      <w:r w:rsidR="000C160B">
        <w:rPr>
          <w:rFonts w:ascii="Times New Roman" w:hAnsi="Times New Roman"/>
          <w:sz w:val="27"/>
          <w:szCs w:val="27"/>
        </w:rPr>
        <w:t>і</w:t>
      </w:r>
      <w:r>
        <w:rPr>
          <w:rFonts w:ascii="Times New Roman" w:hAnsi="Times New Roman"/>
          <w:sz w:val="27"/>
          <w:szCs w:val="27"/>
        </w:rPr>
        <w:t xml:space="preserve">йшла до Печерського районного суду міста Києва 5 жовтня 2018 року і цього </w:t>
      </w:r>
      <w:r w:rsidR="00FC1237">
        <w:rPr>
          <w:rFonts w:ascii="Times New Roman" w:hAnsi="Times New Roman"/>
          <w:sz w:val="27"/>
          <w:szCs w:val="27"/>
        </w:rPr>
        <w:t>самого</w:t>
      </w:r>
      <w:r>
        <w:rPr>
          <w:rFonts w:ascii="Times New Roman" w:hAnsi="Times New Roman"/>
          <w:sz w:val="27"/>
          <w:szCs w:val="27"/>
        </w:rPr>
        <w:t xml:space="preserve"> дня протоколом автоматизованого розподілу судової справи між суддями була визначена для розгляду судді Підпалому В.В.</w:t>
      </w:r>
    </w:p>
    <w:p w:rsidR="00E454E0" w:rsidRDefault="00667CEC" w:rsidP="00764816">
      <w:pPr>
        <w:spacing w:after="0" w:line="240" w:lineRule="auto"/>
        <w:ind w:firstLine="708"/>
        <w:jc w:val="both"/>
        <w:rPr>
          <w:rFonts w:ascii="Times New Roman" w:hAnsi="Times New Roman"/>
          <w:sz w:val="27"/>
          <w:szCs w:val="27"/>
        </w:rPr>
      </w:pPr>
      <w:r>
        <w:rPr>
          <w:rFonts w:ascii="Times New Roman" w:hAnsi="Times New Roman"/>
          <w:sz w:val="27"/>
          <w:szCs w:val="27"/>
        </w:rPr>
        <w:t>ОСОБА_4</w:t>
      </w:r>
      <w:r w:rsidR="00E454E0">
        <w:rPr>
          <w:rFonts w:ascii="Times New Roman" w:hAnsi="Times New Roman"/>
          <w:sz w:val="27"/>
          <w:szCs w:val="27"/>
        </w:rPr>
        <w:t xml:space="preserve"> у скарзі зазначила, що протягом жовтня – листопада 2018 року ні їй, ні її представнику суд не надіслав жодного повідомлення про</w:t>
      </w:r>
      <w:r w:rsidR="004A5389">
        <w:rPr>
          <w:rFonts w:ascii="Times New Roman" w:hAnsi="Times New Roman"/>
          <w:sz w:val="27"/>
          <w:szCs w:val="27"/>
        </w:rPr>
        <w:t xml:space="preserve"> призначення судового засідання та</w:t>
      </w:r>
      <w:r w:rsidR="00E454E0">
        <w:rPr>
          <w:rFonts w:ascii="Times New Roman" w:hAnsi="Times New Roman"/>
          <w:sz w:val="27"/>
          <w:szCs w:val="27"/>
        </w:rPr>
        <w:t xml:space="preserve"> рух заяви, на інтернет-ресурсі судової влади стан розгляду зазначено</w:t>
      </w:r>
      <w:r w:rsidR="00292E8E">
        <w:rPr>
          <w:rFonts w:ascii="Times New Roman" w:hAnsi="Times New Roman"/>
          <w:sz w:val="27"/>
          <w:szCs w:val="27"/>
        </w:rPr>
        <w:t>ї</w:t>
      </w:r>
      <w:r w:rsidR="00E454E0">
        <w:rPr>
          <w:rFonts w:ascii="Times New Roman" w:hAnsi="Times New Roman"/>
          <w:sz w:val="27"/>
          <w:szCs w:val="27"/>
        </w:rPr>
        <w:t xml:space="preserve"> судов</w:t>
      </w:r>
      <w:r w:rsidR="00193DC0">
        <w:rPr>
          <w:rFonts w:ascii="Times New Roman" w:hAnsi="Times New Roman"/>
          <w:sz w:val="27"/>
          <w:szCs w:val="27"/>
        </w:rPr>
        <w:t>ої справи не змінювався, жодне судове рішення не було внесене</w:t>
      </w:r>
      <w:r w:rsidR="00E454E0">
        <w:rPr>
          <w:rFonts w:ascii="Times New Roman" w:hAnsi="Times New Roman"/>
          <w:sz w:val="27"/>
          <w:szCs w:val="27"/>
        </w:rPr>
        <w:t xml:space="preserve"> до</w:t>
      </w:r>
      <w:r w:rsidR="00193DC0">
        <w:rPr>
          <w:rFonts w:ascii="Times New Roman" w:hAnsi="Times New Roman"/>
          <w:sz w:val="27"/>
          <w:szCs w:val="27"/>
        </w:rPr>
        <w:t xml:space="preserve"> Реєстру, що, на думку скаржника</w:t>
      </w:r>
      <w:r w:rsidR="00E454E0">
        <w:rPr>
          <w:rFonts w:ascii="Times New Roman" w:hAnsi="Times New Roman"/>
          <w:sz w:val="27"/>
          <w:szCs w:val="27"/>
        </w:rPr>
        <w:t xml:space="preserve">, свідчить про порушення суддею  вимог Конвенції щодо </w:t>
      </w:r>
      <w:r w:rsidR="00292E8E">
        <w:rPr>
          <w:rFonts w:ascii="Times New Roman" w:hAnsi="Times New Roman"/>
          <w:sz w:val="27"/>
          <w:szCs w:val="27"/>
        </w:rPr>
        <w:t>розгляду справи упродовж розумного строку.</w:t>
      </w:r>
      <w:r w:rsidR="00E454E0">
        <w:rPr>
          <w:rFonts w:ascii="Times New Roman" w:hAnsi="Times New Roman"/>
          <w:sz w:val="27"/>
          <w:szCs w:val="27"/>
        </w:rPr>
        <w:t xml:space="preserve"> </w:t>
      </w:r>
    </w:p>
    <w:p w:rsidR="00764816" w:rsidRDefault="00E454E0" w:rsidP="00764816">
      <w:pPr>
        <w:spacing w:after="0" w:line="240" w:lineRule="auto"/>
        <w:ind w:firstLine="708"/>
        <w:jc w:val="both"/>
        <w:rPr>
          <w:rFonts w:ascii="Times New Roman" w:hAnsi="Times New Roman"/>
          <w:sz w:val="27"/>
          <w:szCs w:val="27"/>
        </w:rPr>
      </w:pPr>
      <w:r>
        <w:rPr>
          <w:rFonts w:ascii="Times New Roman" w:hAnsi="Times New Roman"/>
          <w:sz w:val="27"/>
          <w:szCs w:val="27"/>
        </w:rPr>
        <w:t>Із</w:t>
      </w:r>
      <w:r w:rsidR="00764816">
        <w:rPr>
          <w:rFonts w:ascii="Times New Roman" w:hAnsi="Times New Roman"/>
          <w:sz w:val="27"/>
          <w:szCs w:val="27"/>
        </w:rPr>
        <w:t xml:space="preserve"> копії матеріалів судової справи встановлено, що </w:t>
      </w:r>
      <w:r w:rsidR="00097C57">
        <w:rPr>
          <w:rFonts w:ascii="Times New Roman" w:hAnsi="Times New Roman"/>
          <w:sz w:val="27"/>
          <w:szCs w:val="27"/>
        </w:rPr>
        <w:t>в ній міститься ухвала Печерського районного суду міста Києва (суддя Підпа</w:t>
      </w:r>
      <w:r w:rsidR="00292E8E">
        <w:rPr>
          <w:rFonts w:ascii="Times New Roman" w:hAnsi="Times New Roman"/>
          <w:sz w:val="27"/>
          <w:szCs w:val="27"/>
        </w:rPr>
        <w:t xml:space="preserve">лий В.В.) від </w:t>
      </w:r>
      <w:r w:rsidR="00097C57">
        <w:rPr>
          <w:rFonts w:ascii="Times New Roman" w:hAnsi="Times New Roman"/>
          <w:sz w:val="27"/>
          <w:szCs w:val="27"/>
        </w:rPr>
        <w:t xml:space="preserve">9 жовтня 2018 року, постановлена </w:t>
      </w:r>
      <w:r w:rsidR="00193DC0">
        <w:rPr>
          <w:rFonts w:ascii="Times New Roman" w:hAnsi="Times New Roman"/>
          <w:sz w:val="27"/>
          <w:szCs w:val="27"/>
        </w:rPr>
        <w:t>за результатами</w:t>
      </w:r>
      <w:r w:rsidR="00764816">
        <w:rPr>
          <w:rFonts w:ascii="Times New Roman" w:hAnsi="Times New Roman"/>
          <w:sz w:val="27"/>
          <w:szCs w:val="27"/>
        </w:rPr>
        <w:t xml:space="preserve"> розгляду вказаної заяви (основна та резолютивна частини ухвали, повний текст судового рішення).</w:t>
      </w:r>
    </w:p>
    <w:p w:rsidR="00E1497A" w:rsidRDefault="00E1497A"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Частинами першою, третьою статті 116 </w:t>
      </w:r>
      <w:r w:rsidR="007C43B1">
        <w:rPr>
          <w:rFonts w:ascii="Times New Roman" w:hAnsi="Times New Roman"/>
          <w:sz w:val="27"/>
          <w:szCs w:val="27"/>
        </w:rPr>
        <w:t>ЦПК України</w:t>
      </w:r>
      <w:r>
        <w:rPr>
          <w:rFonts w:ascii="Times New Roman" w:hAnsi="Times New Roman"/>
          <w:sz w:val="27"/>
          <w:szCs w:val="27"/>
        </w:rPr>
        <w:t xml:space="preserve"> визначено, що суд за заявою учасника справи або особи, яка може набути статусу позивача, має забезпечити докази, якщо є підстави припускати, що засіб доказування може бути втрачений або збирання або подання відповідних доказів стане згодом неможливим чи утрудненим. Заява про забезпечення доказів може бути подана до суду як до, так і після подання позовної заяви.</w:t>
      </w:r>
    </w:p>
    <w:p w:rsidR="00764816" w:rsidRDefault="00E1497A" w:rsidP="00764816">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 xml:space="preserve">Відповідно до частин першої, другої статті 118 ЦПК України заява про забезпечення доказів розглядається в судовому засіданні в загальному порядку, передбаченому цим Кодексом, з особливостями, встановленими цією статтею, не пізніше п’яти днів з дня її надходження до суду. </w:t>
      </w:r>
    </w:p>
    <w:p w:rsidR="00E1497A" w:rsidRDefault="00F754FE" w:rsidP="00764816">
      <w:pPr>
        <w:spacing w:after="0" w:line="240" w:lineRule="auto"/>
        <w:ind w:firstLine="708"/>
        <w:jc w:val="both"/>
        <w:rPr>
          <w:rFonts w:ascii="Times New Roman" w:hAnsi="Times New Roman"/>
          <w:sz w:val="27"/>
          <w:szCs w:val="27"/>
        </w:rPr>
      </w:pPr>
      <w:r>
        <w:rPr>
          <w:rFonts w:ascii="Times New Roman" w:hAnsi="Times New Roman"/>
          <w:sz w:val="27"/>
          <w:szCs w:val="27"/>
        </w:rPr>
        <w:t>Згідно із частиною третьою вказаної статті заявник та інші особи, які можуть отримати статус учасників справи, повідомляються про дату, час і місце судового засідання, проте їх неявка не перешкоджає розгляду поданої заяви.</w:t>
      </w:r>
    </w:p>
    <w:p w:rsidR="007A0316" w:rsidRDefault="00292E8E" w:rsidP="007A0316">
      <w:pPr>
        <w:spacing w:after="0" w:line="240" w:lineRule="auto"/>
        <w:ind w:firstLine="708"/>
        <w:jc w:val="both"/>
        <w:rPr>
          <w:rFonts w:ascii="Times New Roman" w:hAnsi="Times New Roman"/>
          <w:sz w:val="27"/>
          <w:szCs w:val="27"/>
        </w:rPr>
      </w:pPr>
      <w:r>
        <w:rPr>
          <w:rFonts w:ascii="Times New Roman" w:hAnsi="Times New Roman"/>
          <w:sz w:val="27"/>
          <w:szCs w:val="27"/>
        </w:rPr>
        <w:t>Встановлено</w:t>
      </w:r>
      <w:r w:rsidR="007A0316">
        <w:rPr>
          <w:rFonts w:ascii="Times New Roman" w:hAnsi="Times New Roman"/>
          <w:sz w:val="27"/>
          <w:szCs w:val="27"/>
        </w:rPr>
        <w:t xml:space="preserve">, </w:t>
      </w:r>
      <w:r w:rsidR="000C160B">
        <w:rPr>
          <w:rFonts w:ascii="Times New Roman" w:hAnsi="Times New Roman"/>
          <w:sz w:val="27"/>
          <w:szCs w:val="27"/>
        </w:rPr>
        <w:t>що в копії матеріалів судової справи відсутні докази повідомлення заявника</w:t>
      </w:r>
      <w:r w:rsidR="00A07C18">
        <w:rPr>
          <w:rFonts w:ascii="Times New Roman" w:hAnsi="Times New Roman"/>
          <w:sz w:val="27"/>
          <w:szCs w:val="27"/>
        </w:rPr>
        <w:t xml:space="preserve"> та/або її представника</w:t>
      </w:r>
      <w:r w:rsidR="000C160B">
        <w:rPr>
          <w:rFonts w:ascii="Times New Roman" w:hAnsi="Times New Roman"/>
          <w:sz w:val="27"/>
          <w:szCs w:val="27"/>
        </w:rPr>
        <w:t xml:space="preserve"> про дату, час і місце судового засідання</w:t>
      </w:r>
      <w:r w:rsidR="00A07C18">
        <w:rPr>
          <w:rFonts w:ascii="Times New Roman" w:hAnsi="Times New Roman"/>
          <w:sz w:val="27"/>
          <w:szCs w:val="27"/>
        </w:rPr>
        <w:t>.</w:t>
      </w:r>
      <w:r w:rsidR="00F71C7E">
        <w:rPr>
          <w:rFonts w:ascii="Times New Roman" w:hAnsi="Times New Roman"/>
          <w:sz w:val="27"/>
          <w:szCs w:val="27"/>
        </w:rPr>
        <w:t xml:space="preserve"> </w:t>
      </w:r>
      <w:r w:rsidR="00FC4223">
        <w:rPr>
          <w:rFonts w:ascii="Times New Roman" w:hAnsi="Times New Roman"/>
          <w:sz w:val="27"/>
          <w:szCs w:val="27"/>
        </w:rPr>
        <w:t xml:space="preserve">Вказане підтверджується також інформацією Печерського районного суду міста Києва, що проведеною перевіркою матеріалів справи                                         № 757/48954/18-ц надіслання судових повісток </w:t>
      </w:r>
      <w:r w:rsidR="00667CEC">
        <w:rPr>
          <w:rFonts w:ascii="Times New Roman" w:hAnsi="Times New Roman"/>
          <w:sz w:val="27"/>
          <w:szCs w:val="27"/>
        </w:rPr>
        <w:t>ОСОБА_4</w:t>
      </w:r>
      <w:r w:rsidR="00FC4223">
        <w:rPr>
          <w:rFonts w:ascii="Times New Roman" w:hAnsi="Times New Roman"/>
          <w:sz w:val="27"/>
          <w:szCs w:val="27"/>
        </w:rPr>
        <w:t xml:space="preserve"> та/або її </w:t>
      </w:r>
      <w:r w:rsidR="00667CEC">
        <w:rPr>
          <w:rFonts w:ascii="Times New Roman" w:hAnsi="Times New Roman"/>
          <w:sz w:val="27"/>
          <w:szCs w:val="27"/>
        </w:rPr>
        <w:t xml:space="preserve">               </w:t>
      </w:r>
      <w:r w:rsidR="00FC4223">
        <w:rPr>
          <w:rFonts w:ascii="Times New Roman" w:hAnsi="Times New Roman"/>
          <w:sz w:val="27"/>
          <w:szCs w:val="27"/>
        </w:rPr>
        <w:t>представнику не встановлено.</w:t>
      </w:r>
    </w:p>
    <w:p w:rsidR="000C160B" w:rsidRDefault="007A0316" w:rsidP="007A0316">
      <w:pPr>
        <w:spacing w:after="0" w:line="240" w:lineRule="auto"/>
        <w:ind w:firstLine="708"/>
        <w:jc w:val="both"/>
        <w:rPr>
          <w:rFonts w:ascii="Times New Roman" w:hAnsi="Times New Roman"/>
          <w:sz w:val="27"/>
          <w:szCs w:val="27"/>
        </w:rPr>
      </w:pPr>
      <w:r>
        <w:rPr>
          <w:rFonts w:ascii="Times New Roman" w:hAnsi="Times New Roman"/>
          <w:sz w:val="27"/>
          <w:szCs w:val="27"/>
        </w:rPr>
        <w:t>Водночас встановлено, що</w:t>
      </w:r>
      <w:r w:rsidR="00193DC0">
        <w:rPr>
          <w:rFonts w:ascii="Times New Roman" w:hAnsi="Times New Roman"/>
          <w:sz w:val="27"/>
          <w:szCs w:val="27"/>
        </w:rPr>
        <w:t xml:space="preserve"> ухвала за результатами</w:t>
      </w:r>
      <w:r w:rsidR="00F71C7E">
        <w:rPr>
          <w:rFonts w:ascii="Times New Roman" w:hAnsi="Times New Roman"/>
          <w:sz w:val="27"/>
          <w:szCs w:val="27"/>
        </w:rPr>
        <w:t xml:space="preserve"> розгляд</w:t>
      </w:r>
      <w:r>
        <w:rPr>
          <w:rFonts w:ascii="Times New Roman" w:hAnsi="Times New Roman"/>
          <w:sz w:val="27"/>
          <w:szCs w:val="27"/>
        </w:rPr>
        <w:t>у</w:t>
      </w:r>
      <w:r w:rsidR="00F71C7E">
        <w:rPr>
          <w:rFonts w:ascii="Times New Roman" w:hAnsi="Times New Roman"/>
          <w:sz w:val="27"/>
          <w:szCs w:val="27"/>
        </w:rPr>
        <w:t xml:space="preserve"> заяви</w:t>
      </w:r>
      <w:r>
        <w:rPr>
          <w:rFonts w:ascii="Times New Roman" w:hAnsi="Times New Roman"/>
          <w:sz w:val="27"/>
          <w:szCs w:val="27"/>
        </w:rPr>
        <w:t xml:space="preserve">                     </w:t>
      </w:r>
      <w:r w:rsidR="00667CEC">
        <w:rPr>
          <w:rFonts w:ascii="Times New Roman" w:hAnsi="Times New Roman"/>
          <w:sz w:val="27"/>
          <w:szCs w:val="27"/>
        </w:rPr>
        <w:t>ОСОБА_4</w:t>
      </w:r>
      <w:r w:rsidR="00F71C7E">
        <w:rPr>
          <w:rFonts w:ascii="Times New Roman" w:hAnsi="Times New Roman"/>
          <w:sz w:val="27"/>
          <w:szCs w:val="27"/>
        </w:rPr>
        <w:t xml:space="preserve"> </w:t>
      </w:r>
      <w:r>
        <w:rPr>
          <w:rFonts w:ascii="Times New Roman" w:hAnsi="Times New Roman"/>
          <w:sz w:val="27"/>
          <w:szCs w:val="27"/>
        </w:rPr>
        <w:t>постановлена 9 жовтня 2018 року, що свідчить про дотримання суддею Підпалим В.В. строку, встановленого частиною другою статті 118 ЦПК України.</w:t>
      </w:r>
    </w:p>
    <w:p w:rsidR="00E454E0" w:rsidRDefault="00E454E0" w:rsidP="007A03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Отже, доводи </w:t>
      </w:r>
      <w:r w:rsidR="00667CEC">
        <w:rPr>
          <w:rFonts w:ascii="Times New Roman" w:hAnsi="Times New Roman"/>
          <w:sz w:val="27"/>
          <w:szCs w:val="27"/>
        </w:rPr>
        <w:t>ОСОБА_4</w:t>
      </w:r>
      <w:r>
        <w:rPr>
          <w:rFonts w:ascii="Times New Roman" w:hAnsi="Times New Roman"/>
          <w:sz w:val="27"/>
          <w:szCs w:val="27"/>
        </w:rPr>
        <w:t xml:space="preserve"> про безпідставне затягування або невжиття суддею заходів щодо розгляду заяви протягом строку, встановленого законом, не підтве</w:t>
      </w:r>
      <w:r w:rsidR="00193DC0">
        <w:rPr>
          <w:rFonts w:ascii="Times New Roman" w:hAnsi="Times New Roman"/>
          <w:sz w:val="27"/>
          <w:szCs w:val="27"/>
        </w:rPr>
        <w:t>рдилися</w:t>
      </w:r>
      <w:r>
        <w:rPr>
          <w:rFonts w:ascii="Times New Roman" w:hAnsi="Times New Roman"/>
          <w:sz w:val="27"/>
          <w:szCs w:val="27"/>
        </w:rPr>
        <w:t xml:space="preserve"> під час дисциплінарного провадження.</w:t>
      </w:r>
    </w:p>
    <w:p w:rsidR="007A0316" w:rsidRPr="00DC5B6F" w:rsidRDefault="007A0316" w:rsidP="007A0316">
      <w:pPr>
        <w:spacing w:after="0" w:line="240" w:lineRule="auto"/>
        <w:ind w:firstLine="708"/>
        <w:jc w:val="both"/>
        <w:rPr>
          <w:rFonts w:ascii="Times New Roman" w:hAnsi="Times New Roman"/>
          <w:sz w:val="27"/>
          <w:szCs w:val="27"/>
        </w:rPr>
      </w:pPr>
      <w:r w:rsidRPr="00DC5B6F">
        <w:rPr>
          <w:rFonts w:ascii="Times New Roman" w:hAnsi="Times New Roman"/>
          <w:sz w:val="27"/>
          <w:szCs w:val="27"/>
        </w:rPr>
        <w:t xml:space="preserve">Враховуючи наведене та кваліфікуючи дії судді Підпалого В.В. щодо строку розгляду заяви </w:t>
      </w:r>
      <w:r w:rsidR="00667CEC">
        <w:rPr>
          <w:rFonts w:ascii="Times New Roman" w:hAnsi="Times New Roman"/>
          <w:sz w:val="27"/>
          <w:szCs w:val="27"/>
        </w:rPr>
        <w:t>ОСОБА_4</w:t>
      </w:r>
      <w:r w:rsidRPr="00DC5B6F">
        <w:rPr>
          <w:rFonts w:ascii="Times New Roman" w:hAnsi="Times New Roman"/>
          <w:sz w:val="27"/>
          <w:szCs w:val="27"/>
        </w:rPr>
        <w:t xml:space="preserve"> про забезпечення доказів, Друга Дисциплінарна палата Вищої ради правосуддя дійшла висновку про відсутність у діях судді складу дисциплінарного проступку, передбаченого</w:t>
      </w:r>
      <w:r w:rsidR="00292E8E" w:rsidRPr="00DC5B6F">
        <w:rPr>
          <w:rFonts w:ascii="Times New Roman" w:hAnsi="Times New Roman"/>
          <w:sz w:val="27"/>
          <w:szCs w:val="27"/>
        </w:rPr>
        <w:t xml:space="preserve">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r w:rsidRPr="00DC5B6F">
        <w:rPr>
          <w:rFonts w:ascii="Times New Roman" w:hAnsi="Times New Roman"/>
          <w:sz w:val="27"/>
          <w:szCs w:val="27"/>
        </w:rPr>
        <w:t xml:space="preserve"> </w:t>
      </w:r>
    </w:p>
    <w:p w:rsidR="00CE6742" w:rsidRDefault="00193DC0" w:rsidP="00764816">
      <w:pPr>
        <w:spacing w:after="0" w:line="240" w:lineRule="auto"/>
        <w:ind w:firstLine="708"/>
        <w:jc w:val="both"/>
        <w:rPr>
          <w:rFonts w:ascii="Times New Roman" w:hAnsi="Times New Roman"/>
          <w:sz w:val="27"/>
          <w:szCs w:val="27"/>
        </w:rPr>
      </w:pPr>
      <w:r>
        <w:rPr>
          <w:rFonts w:ascii="Times New Roman" w:hAnsi="Times New Roman"/>
          <w:sz w:val="27"/>
          <w:szCs w:val="27"/>
        </w:rPr>
        <w:t>Стосовно доводів скаржника</w:t>
      </w:r>
      <w:r w:rsidR="00CC7751" w:rsidRPr="00225AFF">
        <w:rPr>
          <w:rFonts w:ascii="Times New Roman" w:hAnsi="Times New Roman"/>
          <w:sz w:val="27"/>
          <w:szCs w:val="27"/>
        </w:rPr>
        <w:t xml:space="preserve"> щодо несвоєчасного надання суддею копії судового рішення для її внесення до Єдиного державного реєстру</w:t>
      </w:r>
      <w:r w:rsidR="00CC7751">
        <w:rPr>
          <w:rFonts w:ascii="Times New Roman" w:hAnsi="Times New Roman"/>
          <w:sz w:val="27"/>
          <w:szCs w:val="27"/>
        </w:rPr>
        <w:t xml:space="preserve"> судових рішень встановлено таке.</w:t>
      </w:r>
    </w:p>
    <w:p w:rsidR="00F83021" w:rsidRDefault="00701002" w:rsidP="00F83021">
      <w:pPr>
        <w:spacing w:after="0" w:line="240" w:lineRule="auto"/>
        <w:ind w:firstLine="708"/>
        <w:jc w:val="both"/>
        <w:rPr>
          <w:rFonts w:ascii="Times New Roman" w:hAnsi="Times New Roman"/>
          <w:sz w:val="27"/>
          <w:szCs w:val="27"/>
        </w:rPr>
      </w:pPr>
      <w:r>
        <w:rPr>
          <w:rFonts w:ascii="Times New Roman" w:hAnsi="Times New Roman"/>
          <w:sz w:val="27"/>
          <w:szCs w:val="27"/>
        </w:rPr>
        <w:t>Згідно із ч</w:t>
      </w:r>
      <w:r w:rsidR="00F83021">
        <w:rPr>
          <w:rFonts w:ascii="Times New Roman" w:hAnsi="Times New Roman"/>
          <w:sz w:val="27"/>
          <w:szCs w:val="27"/>
        </w:rPr>
        <w:t>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F83021" w:rsidRDefault="00F83021" w:rsidP="00F83021">
      <w:pPr>
        <w:spacing w:after="0" w:line="240" w:lineRule="auto"/>
        <w:ind w:firstLine="708"/>
        <w:jc w:val="both"/>
        <w:rPr>
          <w:rFonts w:ascii="Times New Roman" w:hAnsi="Times New Roman"/>
          <w:sz w:val="27"/>
          <w:szCs w:val="27"/>
        </w:rPr>
      </w:pPr>
      <w:r>
        <w:rPr>
          <w:rFonts w:ascii="Times New Roman" w:hAnsi="Times New Roman"/>
          <w:sz w:val="27"/>
          <w:szCs w:val="27"/>
        </w:rPr>
        <w:t>Части</w:t>
      </w:r>
      <w:r w:rsidR="00193DC0">
        <w:rPr>
          <w:rFonts w:ascii="Times New Roman" w:hAnsi="Times New Roman"/>
          <w:sz w:val="27"/>
          <w:szCs w:val="27"/>
        </w:rPr>
        <w:t>ною третьою статті 3 вказаного З</w:t>
      </w:r>
      <w:r>
        <w:rPr>
          <w:rFonts w:ascii="Times New Roman" w:hAnsi="Times New Roman"/>
          <w:sz w:val="27"/>
          <w:szCs w:val="27"/>
        </w:rPr>
        <w:t>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BE724F" w:rsidRDefault="007C43B1"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Відповідно до </w:t>
      </w:r>
      <w:r w:rsidR="0085649B">
        <w:rPr>
          <w:rFonts w:ascii="Times New Roman" w:hAnsi="Times New Roman"/>
          <w:sz w:val="27"/>
          <w:szCs w:val="27"/>
        </w:rPr>
        <w:t xml:space="preserve">пунктів 1, 2 розділу ІІ Порядку ведення </w:t>
      </w:r>
      <w:r w:rsidR="000C00DF">
        <w:rPr>
          <w:rFonts w:ascii="Times New Roman" w:hAnsi="Times New Roman"/>
          <w:sz w:val="27"/>
          <w:szCs w:val="27"/>
        </w:rPr>
        <w:t>реєстру 2018 року</w:t>
      </w:r>
      <w:r w:rsidR="0085649B">
        <w:rPr>
          <w:rFonts w:ascii="Times New Roman" w:hAnsi="Times New Roman"/>
          <w:sz w:val="27"/>
          <w:szCs w:val="27"/>
        </w:rPr>
        <w:t>, електронний примірник судового рішення або окремої думки судді виготовляться судом в АСДС у день ухвалення судового рішення або виготовлення його повного тексту в паперові</w:t>
      </w:r>
      <w:r w:rsidR="007821CC">
        <w:rPr>
          <w:rFonts w:ascii="Times New Roman" w:hAnsi="Times New Roman"/>
          <w:sz w:val="27"/>
          <w:szCs w:val="27"/>
        </w:rPr>
        <w:t>й</w:t>
      </w:r>
      <w:r w:rsidR="0085649B">
        <w:rPr>
          <w:rFonts w:ascii="Times New Roman" w:hAnsi="Times New Roman"/>
          <w:sz w:val="27"/>
          <w:szCs w:val="27"/>
        </w:rPr>
        <w:t xml:space="preserve"> формі, підписується </w:t>
      </w:r>
      <w:r w:rsidR="00193DC0">
        <w:rPr>
          <w:rFonts w:ascii="Times New Roman" w:hAnsi="Times New Roman"/>
          <w:sz w:val="27"/>
          <w:szCs w:val="27"/>
        </w:rPr>
        <w:t>електронним цифровим підписом (далі – ЕЦП)</w:t>
      </w:r>
      <w:r w:rsidR="0085649B">
        <w:rPr>
          <w:rFonts w:ascii="Times New Roman" w:hAnsi="Times New Roman"/>
          <w:sz w:val="27"/>
          <w:szCs w:val="27"/>
        </w:rPr>
        <w:t xml:space="preserve"> судді, який ухвалив таке судове рішення, а в разі колегіального розгляду – ЕЦП усіх суддів, що входять до складу колегії, та зберігаються у стані, що унеможливлює його подальше коригування. Дата та час підписання ЕЦП, а також дата та час надсилання до Реєстру електронного примірника судового рішення або окремої думки судді автоматично зберігається в АСДС і не підлягає коригуванню</w:t>
      </w:r>
      <w:r w:rsidR="00BE724F">
        <w:rPr>
          <w:rFonts w:ascii="Times New Roman" w:hAnsi="Times New Roman"/>
          <w:sz w:val="27"/>
          <w:szCs w:val="27"/>
        </w:rPr>
        <w:t>.</w:t>
      </w:r>
    </w:p>
    <w:p w:rsidR="00BE724F" w:rsidRDefault="00BE724F" w:rsidP="00764816">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 xml:space="preserve">Пунктом 1 розділу ІІІ вказаного Порядку визначено, що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292E8E" w:rsidRDefault="00BE724F" w:rsidP="00764816">
      <w:pPr>
        <w:spacing w:after="0" w:line="240" w:lineRule="auto"/>
        <w:ind w:firstLine="708"/>
        <w:jc w:val="both"/>
        <w:rPr>
          <w:rFonts w:ascii="Times New Roman" w:hAnsi="Times New Roman"/>
          <w:sz w:val="27"/>
          <w:szCs w:val="27"/>
        </w:rPr>
      </w:pPr>
      <w:r>
        <w:rPr>
          <w:rFonts w:ascii="Times New Roman" w:hAnsi="Times New Roman"/>
          <w:sz w:val="27"/>
          <w:szCs w:val="27"/>
        </w:rPr>
        <w:t>Пунктом 1 розділу Х</w:t>
      </w:r>
      <w:r w:rsidR="007821CC">
        <w:rPr>
          <w:rFonts w:ascii="Times New Roman" w:hAnsi="Times New Roman"/>
          <w:sz w:val="27"/>
          <w:szCs w:val="27"/>
        </w:rPr>
        <w:t xml:space="preserve"> цього Порядку встановлено, що обов’язок щодо своєчасного надсилання електронних примірників судового рішення та окремої думки судді для їх внесення до Реєстру шляхом формування та підписання відповідного електронного примірника в АСДС покладається на суддю (суддю-доповідача), який ухвалив таке рішення.</w:t>
      </w:r>
    </w:p>
    <w:p w:rsidR="007821CC" w:rsidRDefault="007821CC" w:rsidP="00764816">
      <w:pPr>
        <w:spacing w:after="0" w:line="240" w:lineRule="auto"/>
        <w:ind w:firstLine="708"/>
        <w:jc w:val="both"/>
        <w:rPr>
          <w:rFonts w:ascii="Times New Roman" w:hAnsi="Times New Roman"/>
          <w:sz w:val="27"/>
          <w:szCs w:val="27"/>
        </w:rPr>
      </w:pPr>
      <w:r w:rsidRPr="00701002">
        <w:rPr>
          <w:rFonts w:ascii="Times New Roman" w:hAnsi="Times New Roman"/>
          <w:sz w:val="27"/>
          <w:szCs w:val="27"/>
        </w:rPr>
        <w:t>За змістом вказаних норм судове рішення виготовляється судом в АСДС у день його ухвалення або виготовлення повного тексту у паперовій формі і цього самого дня оприлюднюється шляхом надсилання до Реєстру. При цьому відповідальність за надсилання до Реєстру електронного примірника судового рішення покладено на суддю, який ухвалив таке рішення.</w:t>
      </w:r>
    </w:p>
    <w:p w:rsidR="00EF4D1C" w:rsidRDefault="00EF4D1C" w:rsidP="00764816">
      <w:pPr>
        <w:spacing w:after="0" w:line="240" w:lineRule="auto"/>
        <w:ind w:firstLine="708"/>
        <w:jc w:val="both"/>
        <w:rPr>
          <w:rFonts w:ascii="Times New Roman" w:hAnsi="Times New Roman"/>
          <w:sz w:val="27"/>
          <w:szCs w:val="27"/>
        </w:rPr>
      </w:pPr>
      <w:r>
        <w:rPr>
          <w:rFonts w:ascii="Times New Roman" w:hAnsi="Times New Roman"/>
          <w:sz w:val="27"/>
          <w:szCs w:val="27"/>
        </w:rPr>
        <w:t>Частинами першою, п’ятою статті 268 ЦПК України визначено, що рішення суду проголошується в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 Датою ухвалення рішення є дата його проголошення (незалежно від того, яке рішення проголошено – повне чи скорочене). Датою ухвалення рішення, ухваленого за відсутності учасників справи, є дата складення повного судового рішення.</w:t>
      </w:r>
    </w:p>
    <w:p w:rsidR="00EF4D1C" w:rsidRDefault="00EF4D1C" w:rsidP="00764816">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частин сьомої, дев’ятої вказаної статті рішення суду (повне або скорочене) підписується всім складом суду у день його складення і додається до справи. Ухвали суду проголошуються негайно після їх постановлення за правилами проголошення рішень суду.</w:t>
      </w:r>
    </w:p>
    <w:p w:rsidR="00292E8E" w:rsidRDefault="007821CC"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Як встановлено під час дисциплінарного провадження, </w:t>
      </w:r>
      <w:r w:rsidR="00605E41">
        <w:rPr>
          <w:rFonts w:ascii="Times New Roman" w:hAnsi="Times New Roman"/>
          <w:sz w:val="27"/>
          <w:szCs w:val="27"/>
        </w:rPr>
        <w:t>ухвала</w:t>
      </w:r>
      <w:r w:rsidR="00193DC0">
        <w:rPr>
          <w:rFonts w:ascii="Times New Roman" w:hAnsi="Times New Roman"/>
          <w:sz w:val="27"/>
          <w:szCs w:val="27"/>
        </w:rPr>
        <w:t xml:space="preserve"> за результатами</w:t>
      </w:r>
      <w:r>
        <w:rPr>
          <w:rFonts w:ascii="Times New Roman" w:hAnsi="Times New Roman"/>
          <w:sz w:val="27"/>
          <w:szCs w:val="27"/>
        </w:rPr>
        <w:t xml:space="preserve"> розгляду заяви </w:t>
      </w:r>
      <w:r w:rsidR="00667CEC">
        <w:rPr>
          <w:rFonts w:ascii="Times New Roman" w:hAnsi="Times New Roman"/>
          <w:sz w:val="27"/>
          <w:szCs w:val="27"/>
        </w:rPr>
        <w:t>ОСОБА_4</w:t>
      </w:r>
      <w:r>
        <w:rPr>
          <w:rFonts w:ascii="Times New Roman" w:hAnsi="Times New Roman"/>
          <w:sz w:val="27"/>
          <w:szCs w:val="27"/>
        </w:rPr>
        <w:t xml:space="preserve"> про забезпечення доказів до подання позовної заяви</w:t>
      </w:r>
      <w:r w:rsidR="00605E41">
        <w:rPr>
          <w:rFonts w:ascii="Times New Roman" w:hAnsi="Times New Roman"/>
          <w:sz w:val="27"/>
          <w:szCs w:val="27"/>
        </w:rPr>
        <w:t xml:space="preserve">  постановлена судом 9 жовтня 2018 року</w:t>
      </w:r>
      <w:r w:rsidR="004D5F20">
        <w:rPr>
          <w:rFonts w:ascii="Times New Roman" w:hAnsi="Times New Roman"/>
          <w:sz w:val="27"/>
          <w:szCs w:val="27"/>
        </w:rPr>
        <w:t xml:space="preserve"> (вступна та резолютивна частини)</w:t>
      </w:r>
      <w:r w:rsidR="00605E41">
        <w:rPr>
          <w:rFonts w:ascii="Times New Roman" w:hAnsi="Times New Roman"/>
          <w:sz w:val="27"/>
          <w:szCs w:val="27"/>
        </w:rPr>
        <w:t>.</w:t>
      </w:r>
    </w:p>
    <w:p w:rsidR="000C00DF" w:rsidRDefault="00C80F50" w:rsidP="000C00DF">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 </w:t>
      </w:r>
      <w:r w:rsidR="004F0C5C">
        <w:rPr>
          <w:rFonts w:ascii="Times New Roman" w:hAnsi="Times New Roman" w:cs="Times New Roman"/>
          <w:sz w:val="27"/>
          <w:szCs w:val="27"/>
        </w:rPr>
        <w:t>Реєстру</w:t>
      </w:r>
      <w:r w:rsidR="00FC4223">
        <w:rPr>
          <w:rFonts w:ascii="Times New Roman" w:hAnsi="Times New Roman" w:cs="Times New Roman"/>
          <w:sz w:val="27"/>
          <w:szCs w:val="27"/>
        </w:rPr>
        <w:t xml:space="preserve"> вбачається,</w:t>
      </w:r>
      <w:r w:rsidR="000C00DF" w:rsidRPr="00701002">
        <w:rPr>
          <w:rFonts w:ascii="Times New Roman" w:hAnsi="Times New Roman" w:cs="Times New Roman"/>
          <w:sz w:val="27"/>
          <w:szCs w:val="27"/>
        </w:rPr>
        <w:t xml:space="preserve"> що ухвала </w:t>
      </w:r>
      <w:r w:rsidR="00FC4223">
        <w:rPr>
          <w:rFonts w:ascii="Times New Roman" w:hAnsi="Times New Roman" w:cs="Times New Roman"/>
          <w:sz w:val="27"/>
          <w:szCs w:val="27"/>
        </w:rPr>
        <w:t xml:space="preserve">від 9 жовтня </w:t>
      </w:r>
      <w:r w:rsidR="000C00DF" w:rsidRPr="00701002">
        <w:rPr>
          <w:rFonts w:ascii="Times New Roman" w:hAnsi="Times New Roman" w:cs="Times New Roman"/>
          <w:sz w:val="27"/>
          <w:szCs w:val="27"/>
        </w:rPr>
        <w:t xml:space="preserve">2018 року (справа </w:t>
      </w:r>
      <w:r w:rsidR="00FC4223">
        <w:rPr>
          <w:rFonts w:ascii="Times New Roman" w:hAnsi="Times New Roman" w:cs="Times New Roman"/>
          <w:sz w:val="27"/>
          <w:szCs w:val="27"/>
        </w:rPr>
        <w:t xml:space="preserve">                             </w:t>
      </w:r>
      <w:r w:rsidR="000C00DF" w:rsidRPr="00701002">
        <w:rPr>
          <w:rFonts w:ascii="Times New Roman" w:hAnsi="Times New Roman" w:cs="Times New Roman"/>
          <w:sz w:val="27"/>
          <w:szCs w:val="27"/>
        </w:rPr>
        <w:t xml:space="preserve">№ 757/48954/18-ц, вступна та резолютивна частини) надіслана до Реєстру </w:t>
      </w:r>
      <w:r w:rsidR="00FC4223">
        <w:rPr>
          <w:rFonts w:ascii="Times New Roman" w:hAnsi="Times New Roman" w:cs="Times New Roman"/>
          <w:sz w:val="27"/>
          <w:szCs w:val="27"/>
        </w:rPr>
        <w:t xml:space="preserve">                      </w:t>
      </w:r>
      <w:r w:rsidR="000C00DF" w:rsidRPr="00701002">
        <w:rPr>
          <w:rFonts w:ascii="Times New Roman" w:hAnsi="Times New Roman" w:cs="Times New Roman"/>
          <w:sz w:val="27"/>
          <w:szCs w:val="27"/>
        </w:rPr>
        <w:t>18 грудня 2018 року (</w:t>
      </w:r>
      <w:hyperlink r:id="rId12" w:history="1">
        <w:r w:rsidR="000C00DF" w:rsidRPr="00701002">
          <w:rPr>
            <w:rFonts w:ascii="Times New Roman" w:hAnsi="Times New Roman" w:cs="Times New Roman"/>
            <w:color w:val="0000FF"/>
            <w:sz w:val="27"/>
            <w:szCs w:val="27"/>
            <w:u w:val="single"/>
          </w:rPr>
          <w:t>http://reyestr.court.gov.ua/Review/78631320</w:t>
        </w:r>
      </w:hyperlink>
      <w:r w:rsidR="000C00DF" w:rsidRPr="00701002">
        <w:rPr>
          <w:rFonts w:ascii="Times New Roman" w:hAnsi="Times New Roman" w:cs="Times New Roman"/>
          <w:sz w:val="27"/>
          <w:szCs w:val="27"/>
        </w:rPr>
        <w:t>), тобто більше ніж через два місяці після дати постановлення. Повний текст судового рішення від 9 жовтня 2018 року у вказаній справі з викладенням мотивувальної частини надісланий судом до Реєстру 2 лютого 2020 року (</w:t>
      </w:r>
      <w:hyperlink r:id="rId13" w:history="1">
        <w:r w:rsidR="000C00DF" w:rsidRPr="00701002">
          <w:rPr>
            <w:rFonts w:ascii="Times New Roman" w:hAnsi="Times New Roman" w:cs="Times New Roman"/>
            <w:color w:val="0000FF"/>
            <w:sz w:val="27"/>
            <w:szCs w:val="27"/>
            <w:u w:val="single"/>
          </w:rPr>
          <w:t>http://reyestr.court.gov.ua/Review/87302697</w:t>
        </w:r>
      </w:hyperlink>
      <w:r w:rsidR="000C00DF" w:rsidRPr="00701002">
        <w:rPr>
          <w:rFonts w:ascii="Times New Roman" w:hAnsi="Times New Roman" w:cs="Times New Roman"/>
          <w:sz w:val="27"/>
          <w:szCs w:val="27"/>
        </w:rPr>
        <w:t>), тобто більше ніж через рік після дати постановлення цього судового рішення.</w:t>
      </w:r>
    </w:p>
    <w:p w:rsidR="0039359E" w:rsidRPr="00764F59" w:rsidRDefault="00817169" w:rsidP="0039359E">
      <w:pPr>
        <w:spacing w:after="0" w:line="240" w:lineRule="auto"/>
        <w:ind w:firstLine="708"/>
        <w:jc w:val="both"/>
        <w:rPr>
          <w:rFonts w:ascii="Times New Roman" w:hAnsi="Times New Roman"/>
          <w:sz w:val="27"/>
          <w:szCs w:val="27"/>
        </w:rPr>
      </w:pPr>
      <w:r w:rsidRPr="00764F59">
        <w:rPr>
          <w:rFonts w:ascii="Times New Roman" w:hAnsi="Times New Roman"/>
          <w:sz w:val="27"/>
          <w:szCs w:val="27"/>
        </w:rPr>
        <w:t>З інформації, наданої</w:t>
      </w:r>
      <w:r w:rsidR="0039359E" w:rsidRPr="00764F59">
        <w:rPr>
          <w:rFonts w:ascii="Times New Roman" w:hAnsi="Times New Roman"/>
          <w:sz w:val="27"/>
          <w:szCs w:val="27"/>
        </w:rPr>
        <w:t xml:space="preserve"> на запит члена Другої Дисциплінарної палати Вищої ради правосуддя Артеменка І.А.</w:t>
      </w:r>
      <w:r w:rsidRPr="00764F59">
        <w:rPr>
          <w:rFonts w:ascii="Times New Roman" w:hAnsi="Times New Roman"/>
          <w:sz w:val="27"/>
          <w:szCs w:val="27"/>
        </w:rPr>
        <w:t>,</w:t>
      </w:r>
      <w:r w:rsidR="0039359E" w:rsidRPr="00764F59">
        <w:rPr>
          <w:rFonts w:ascii="Times New Roman" w:hAnsi="Times New Roman"/>
          <w:sz w:val="27"/>
          <w:szCs w:val="27"/>
        </w:rPr>
        <w:t xml:space="preserve"> вбачається, що ухвала П</w:t>
      </w:r>
      <w:r w:rsidRPr="00764F59">
        <w:rPr>
          <w:rFonts w:ascii="Times New Roman" w:hAnsi="Times New Roman"/>
          <w:sz w:val="27"/>
          <w:szCs w:val="27"/>
        </w:rPr>
        <w:t xml:space="preserve">ечерського районного суду </w:t>
      </w:r>
      <w:r w:rsidR="0039359E" w:rsidRPr="00764F59">
        <w:rPr>
          <w:rFonts w:ascii="Times New Roman" w:hAnsi="Times New Roman"/>
          <w:sz w:val="27"/>
          <w:szCs w:val="27"/>
        </w:rPr>
        <w:t>міста Києва від 9 жовтня 2018 року</w:t>
      </w:r>
      <w:r w:rsidRPr="00764F59">
        <w:rPr>
          <w:rFonts w:ascii="Times New Roman" w:hAnsi="Times New Roman"/>
          <w:sz w:val="27"/>
          <w:szCs w:val="27"/>
        </w:rPr>
        <w:t xml:space="preserve"> про забезпечення доказів</w:t>
      </w:r>
      <w:r w:rsidR="0039359E" w:rsidRPr="00764F59">
        <w:rPr>
          <w:rFonts w:ascii="Times New Roman" w:hAnsi="Times New Roman"/>
          <w:sz w:val="27"/>
          <w:szCs w:val="27"/>
        </w:rPr>
        <w:t xml:space="preserve"> </w:t>
      </w:r>
      <w:r w:rsidR="00B75264" w:rsidRPr="00764F59">
        <w:rPr>
          <w:rFonts w:ascii="Times New Roman" w:hAnsi="Times New Roman"/>
          <w:sz w:val="27"/>
          <w:szCs w:val="27"/>
        </w:rPr>
        <w:t>(</w:t>
      </w:r>
      <w:r w:rsidR="008C74E7" w:rsidRPr="00764F59">
        <w:rPr>
          <w:rFonts w:ascii="Times New Roman" w:hAnsi="Times New Roman"/>
          <w:sz w:val="27"/>
          <w:szCs w:val="27"/>
        </w:rPr>
        <w:t>повний текст</w:t>
      </w:r>
      <w:r w:rsidR="00B75264" w:rsidRPr="00764F59">
        <w:rPr>
          <w:rFonts w:ascii="Times New Roman" w:hAnsi="Times New Roman"/>
          <w:sz w:val="27"/>
          <w:szCs w:val="27"/>
        </w:rPr>
        <w:t>)</w:t>
      </w:r>
      <w:r w:rsidR="008C74E7" w:rsidRPr="00764F59">
        <w:rPr>
          <w:rFonts w:ascii="Times New Roman" w:hAnsi="Times New Roman"/>
          <w:sz w:val="27"/>
          <w:szCs w:val="27"/>
        </w:rPr>
        <w:t xml:space="preserve"> </w:t>
      </w:r>
      <w:r w:rsidR="00B75264" w:rsidRPr="00764F59">
        <w:rPr>
          <w:rFonts w:ascii="Times New Roman" w:hAnsi="Times New Roman"/>
          <w:sz w:val="27"/>
          <w:szCs w:val="27"/>
        </w:rPr>
        <w:t>створена</w:t>
      </w:r>
      <w:r w:rsidRPr="00764F59">
        <w:rPr>
          <w:rFonts w:ascii="Times New Roman" w:hAnsi="Times New Roman"/>
          <w:sz w:val="27"/>
          <w:szCs w:val="27"/>
        </w:rPr>
        <w:t xml:space="preserve"> суддею Підпалим В.В. </w:t>
      </w:r>
      <w:r w:rsidR="008C74E7" w:rsidRPr="00764F59">
        <w:rPr>
          <w:rFonts w:ascii="Times New Roman" w:hAnsi="Times New Roman"/>
          <w:sz w:val="27"/>
          <w:szCs w:val="27"/>
        </w:rPr>
        <w:t>22 березня 2019 року</w:t>
      </w:r>
      <w:r w:rsidR="00B75264" w:rsidRPr="00764F59">
        <w:rPr>
          <w:rFonts w:ascii="Times New Roman" w:hAnsi="Times New Roman"/>
          <w:sz w:val="27"/>
          <w:szCs w:val="27"/>
        </w:rPr>
        <w:t xml:space="preserve"> і надіслана</w:t>
      </w:r>
      <w:r w:rsidRPr="00764F59">
        <w:rPr>
          <w:rFonts w:ascii="Times New Roman" w:hAnsi="Times New Roman"/>
          <w:sz w:val="27"/>
          <w:szCs w:val="27"/>
        </w:rPr>
        <w:t xml:space="preserve"> ним до Реєстру </w:t>
      </w:r>
      <w:r w:rsidR="008C74E7" w:rsidRPr="00764F59">
        <w:rPr>
          <w:rFonts w:ascii="Times New Roman" w:hAnsi="Times New Roman"/>
          <w:sz w:val="27"/>
          <w:szCs w:val="27"/>
        </w:rPr>
        <w:t>2 лютого 2020 року</w:t>
      </w:r>
      <w:r w:rsidR="00B75264" w:rsidRPr="00764F59">
        <w:rPr>
          <w:rFonts w:ascii="Times New Roman" w:hAnsi="Times New Roman"/>
          <w:sz w:val="27"/>
          <w:szCs w:val="27"/>
        </w:rPr>
        <w:t>, тобто через десять місяців після її створення в АСДС «Д-3»</w:t>
      </w:r>
      <w:r w:rsidRPr="00764F59">
        <w:rPr>
          <w:rFonts w:ascii="Times New Roman" w:hAnsi="Times New Roman"/>
          <w:sz w:val="27"/>
          <w:szCs w:val="27"/>
        </w:rPr>
        <w:t>.</w:t>
      </w:r>
    </w:p>
    <w:p w:rsidR="00281B5C" w:rsidRPr="00764F59" w:rsidRDefault="00281B5C" w:rsidP="0039359E">
      <w:pPr>
        <w:spacing w:after="0" w:line="240" w:lineRule="auto"/>
        <w:ind w:firstLine="708"/>
        <w:jc w:val="both"/>
        <w:rPr>
          <w:rFonts w:ascii="Times New Roman" w:hAnsi="Times New Roman"/>
          <w:sz w:val="27"/>
          <w:szCs w:val="27"/>
        </w:rPr>
      </w:pPr>
      <w:r w:rsidRPr="00764F59">
        <w:rPr>
          <w:rFonts w:ascii="Times New Roman" w:hAnsi="Times New Roman"/>
          <w:sz w:val="27"/>
          <w:szCs w:val="27"/>
        </w:rPr>
        <w:t xml:space="preserve">Отже, </w:t>
      </w:r>
      <w:r w:rsidR="00A21424" w:rsidRPr="00764F59">
        <w:rPr>
          <w:rFonts w:ascii="Times New Roman" w:hAnsi="Times New Roman"/>
          <w:sz w:val="27"/>
          <w:szCs w:val="27"/>
        </w:rPr>
        <w:t>оцінюючи встановлені обставини, Друга Дисциплінарна палата Вищої ради правосуддя дійшла висновку, що вказане судове ріш</w:t>
      </w:r>
      <w:r w:rsidR="00F966B2" w:rsidRPr="00764F59">
        <w:rPr>
          <w:rFonts w:ascii="Times New Roman" w:hAnsi="Times New Roman"/>
          <w:sz w:val="27"/>
          <w:szCs w:val="27"/>
        </w:rPr>
        <w:t xml:space="preserve">ення від </w:t>
      </w:r>
      <w:r w:rsidR="00764F59">
        <w:rPr>
          <w:rFonts w:ascii="Times New Roman" w:hAnsi="Times New Roman"/>
          <w:sz w:val="27"/>
          <w:szCs w:val="27"/>
        </w:rPr>
        <w:t xml:space="preserve">                         </w:t>
      </w:r>
      <w:r w:rsidR="00A21424" w:rsidRPr="00764F59">
        <w:rPr>
          <w:rFonts w:ascii="Times New Roman" w:hAnsi="Times New Roman"/>
          <w:sz w:val="27"/>
          <w:szCs w:val="27"/>
        </w:rPr>
        <w:t xml:space="preserve">9 жовтня 2018 року було внесено </w:t>
      </w:r>
      <w:r w:rsidRPr="00764F59">
        <w:rPr>
          <w:rFonts w:ascii="Times New Roman" w:hAnsi="Times New Roman"/>
          <w:sz w:val="27"/>
          <w:szCs w:val="27"/>
        </w:rPr>
        <w:t>суддею Підпалим В.В.</w:t>
      </w:r>
      <w:r w:rsidR="00A21424" w:rsidRPr="00764F59">
        <w:rPr>
          <w:rFonts w:ascii="Times New Roman" w:hAnsi="Times New Roman"/>
          <w:sz w:val="27"/>
          <w:szCs w:val="27"/>
        </w:rPr>
        <w:t xml:space="preserve"> до Реєстру зі значним порушенням строків, визначених положеннями частини другої статті 2, частини третьої статті 3 Закону України «Про доступ до судових рішень» та Порядку ведення реєстру </w:t>
      </w:r>
      <w:r w:rsidR="00F966B2" w:rsidRPr="00764F59">
        <w:rPr>
          <w:rFonts w:ascii="Times New Roman" w:hAnsi="Times New Roman"/>
          <w:sz w:val="27"/>
          <w:szCs w:val="27"/>
        </w:rPr>
        <w:t xml:space="preserve"> </w:t>
      </w:r>
      <w:r w:rsidR="00A21424" w:rsidRPr="00764F59">
        <w:rPr>
          <w:rFonts w:ascii="Times New Roman" w:hAnsi="Times New Roman"/>
          <w:sz w:val="27"/>
          <w:szCs w:val="27"/>
        </w:rPr>
        <w:t>2018 року.</w:t>
      </w:r>
    </w:p>
    <w:p w:rsidR="00511172" w:rsidRDefault="00511172" w:rsidP="00605E41">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w:t>
      </w:r>
      <w:r w:rsidR="004F0C5C">
        <w:rPr>
          <w:rFonts w:ascii="Times New Roman" w:hAnsi="Times New Roman" w:cs="Times New Roman"/>
          <w:sz w:val="27"/>
          <w:szCs w:val="27"/>
        </w:rPr>
        <w:t>вадження, зокрема</w:t>
      </w:r>
      <w:r>
        <w:rPr>
          <w:rFonts w:ascii="Times New Roman" w:hAnsi="Times New Roman" w:cs="Times New Roman"/>
          <w:sz w:val="27"/>
          <w:szCs w:val="27"/>
        </w:rPr>
        <w:t xml:space="preserve"> з підстави несвоєчасного надання суддею копії судового рішення для її внесення до Єдиного державного реєстру судових рішень</w:t>
      </w:r>
      <w:r w:rsidR="006520CB">
        <w:rPr>
          <w:rFonts w:ascii="Times New Roman" w:hAnsi="Times New Roman" w:cs="Times New Roman"/>
          <w:sz w:val="27"/>
          <w:szCs w:val="27"/>
        </w:rPr>
        <w:t>.</w:t>
      </w:r>
      <w:r>
        <w:rPr>
          <w:rFonts w:ascii="Times New Roman" w:hAnsi="Times New Roman" w:cs="Times New Roman"/>
          <w:sz w:val="27"/>
          <w:szCs w:val="27"/>
        </w:rPr>
        <w:t xml:space="preserve"> </w:t>
      </w:r>
    </w:p>
    <w:p w:rsidR="00F802E5" w:rsidRPr="00DC5B6F" w:rsidRDefault="009A7517" w:rsidP="00EF4D1C">
      <w:pPr>
        <w:spacing w:after="0" w:line="240" w:lineRule="auto"/>
        <w:ind w:firstLine="708"/>
        <w:jc w:val="both"/>
        <w:rPr>
          <w:rFonts w:ascii="Times New Roman" w:hAnsi="Times New Roman"/>
          <w:sz w:val="27"/>
          <w:szCs w:val="27"/>
        </w:rPr>
      </w:pPr>
      <w:r w:rsidRPr="00DC5B6F">
        <w:rPr>
          <w:rFonts w:ascii="Times New Roman" w:hAnsi="Times New Roman"/>
          <w:sz w:val="27"/>
          <w:szCs w:val="27"/>
        </w:rPr>
        <w:t>Таким чином, кваліфікуючи дії судді</w:t>
      </w:r>
      <w:r w:rsidR="00C05BAC" w:rsidRPr="00DC5B6F">
        <w:rPr>
          <w:rFonts w:ascii="Times New Roman" w:hAnsi="Times New Roman"/>
          <w:sz w:val="27"/>
          <w:szCs w:val="27"/>
        </w:rPr>
        <w:t xml:space="preserve"> </w:t>
      </w:r>
      <w:r w:rsidRPr="00DC5B6F">
        <w:rPr>
          <w:rFonts w:ascii="Times New Roman" w:hAnsi="Times New Roman"/>
          <w:sz w:val="27"/>
          <w:szCs w:val="27"/>
        </w:rPr>
        <w:t xml:space="preserve">щодо </w:t>
      </w:r>
      <w:r w:rsidR="00CE0AF7" w:rsidRPr="00DC5B6F">
        <w:rPr>
          <w:rFonts w:ascii="Times New Roman" w:hAnsi="Times New Roman"/>
          <w:sz w:val="27"/>
          <w:szCs w:val="27"/>
        </w:rPr>
        <w:t>надання копії судового рішення для її внесення до Реєстру</w:t>
      </w:r>
      <w:r w:rsidR="00C05BAC" w:rsidRPr="00DC5B6F">
        <w:rPr>
          <w:rFonts w:ascii="Times New Roman" w:hAnsi="Times New Roman"/>
          <w:sz w:val="27"/>
          <w:szCs w:val="27"/>
        </w:rPr>
        <w:t xml:space="preserve"> під час розгляду заяви </w:t>
      </w:r>
      <w:r w:rsidR="00667CEC">
        <w:rPr>
          <w:rFonts w:ascii="Times New Roman" w:hAnsi="Times New Roman"/>
          <w:sz w:val="27"/>
          <w:szCs w:val="27"/>
        </w:rPr>
        <w:t>ОСОБА_4</w:t>
      </w:r>
      <w:r w:rsidR="00C05BAC" w:rsidRPr="00DC5B6F">
        <w:rPr>
          <w:rFonts w:ascii="Times New Roman" w:hAnsi="Times New Roman"/>
          <w:sz w:val="27"/>
          <w:szCs w:val="27"/>
        </w:rPr>
        <w:t xml:space="preserve"> про забезпечення доказів до подання позовної заяви</w:t>
      </w:r>
      <w:r w:rsidR="00CE0AF7" w:rsidRPr="00DC5B6F">
        <w:rPr>
          <w:rFonts w:ascii="Times New Roman" w:hAnsi="Times New Roman"/>
          <w:sz w:val="27"/>
          <w:szCs w:val="27"/>
        </w:rPr>
        <w:t xml:space="preserve">, Друга Дисциплінарна палата Вищої ради правосуддя дійшла висновку про </w:t>
      </w:r>
      <w:r w:rsidR="00A21424" w:rsidRPr="00DC5B6F">
        <w:rPr>
          <w:rFonts w:ascii="Times New Roman" w:hAnsi="Times New Roman"/>
          <w:sz w:val="27"/>
          <w:szCs w:val="27"/>
        </w:rPr>
        <w:t>наявність</w:t>
      </w:r>
      <w:r w:rsidR="00CE0AF7" w:rsidRPr="00DC5B6F">
        <w:rPr>
          <w:rFonts w:ascii="Times New Roman" w:hAnsi="Times New Roman"/>
          <w:sz w:val="27"/>
          <w:szCs w:val="27"/>
        </w:rPr>
        <w:t xml:space="preserve"> у діях судді Підпалого В.В</w:t>
      </w:r>
      <w:r w:rsidR="00F802E5" w:rsidRPr="00DC5B6F">
        <w:rPr>
          <w:rFonts w:ascii="Times New Roman" w:hAnsi="Times New Roman"/>
          <w:sz w:val="27"/>
          <w:szCs w:val="27"/>
        </w:rPr>
        <w:t xml:space="preserve">. </w:t>
      </w:r>
      <w:r w:rsidR="00701002" w:rsidRPr="00DC5B6F">
        <w:rPr>
          <w:rFonts w:ascii="Times New Roman" w:hAnsi="Times New Roman"/>
          <w:sz w:val="27"/>
          <w:szCs w:val="27"/>
        </w:rPr>
        <w:t>складу дисциплінарного проступку, передбаченого пунктом 2 частини першої статті 106 Закону України «Про судоустрій і статус суддів», а саме несвоєчасного надання суддею копії судового рішення для її внесення до Єдиного державного реєстру судових рішень.</w:t>
      </w:r>
    </w:p>
    <w:p w:rsidR="00172CFB" w:rsidRPr="00D36EF6" w:rsidRDefault="00FE5BA3" w:rsidP="00172CF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w:t>
      </w:r>
      <w:r w:rsidR="004F0C5C">
        <w:rPr>
          <w:rFonts w:cs="Times New Roman"/>
          <w:b w:val="0"/>
          <w:color w:val="000000"/>
          <w:sz w:val="27"/>
          <w:szCs w:val="27"/>
        </w:rPr>
        <w:t xml:space="preserve"> урахуванням викладеного</w:t>
      </w:r>
      <w:r w:rsidR="00172CFB" w:rsidRPr="00D36EF6">
        <w:rPr>
          <w:rFonts w:cs="Times New Roman"/>
          <w:b w:val="0"/>
          <w:color w:val="000000"/>
          <w:sz w:val="27"/>
          <w:szCs w:val="27"/>
        </w:rPr>
        <w:t xml:space="preserve"> Друга Дисциплінарна палата Вищої ради правосуддя дійшла висновку про </w:t>
      </w:r>
      <w:r w:rsidR="00172CFB" w:rsidRPr="00DC5B6F">
        <w:rPr>
          <w:rFonts w:cs="Times New Roman"/>
          <w:b w:val="0"/>
          <w:color w:val="000000"/>
          <w:sz w:val="27"/>
          <w:szCs w:val="27"/>
        </w:rPr>
        <w:t>відсутність у діях</w:t>
      </w:r>
      <w:r>
        <w:rPr>
          <w:rFonts w:cs="Times New Roman"/>
          <w:b w:val="0"/>
          <w:color w:val="000000"/>
          <w:sz w:val="27"/>
          <w:szCs w:val="27"/>
        </w:rPr>
        <w:t xml:space="preserve"> судді </w:t>
      </w:r>
      <w:r w:rsidR="00172CFB" w:rsidRPr="00D36EF6">
        <w:rPr>
          <w:rFonts w:cs="Times New Roman"/>
          <w:b w:val="0"/>
          <w:color w:val="000000"/>
          <w:sz w:val="27"/>
          <w:szCs w:val="27"/>
        </w:rPr>
        <w:t>Підпалого В.В. під час р</w:t>
      </w:r>
      <w:r w:rsidR="004F0C5C">
        <w:rPr>
          <w:rFonts w:cs="Times New Roman"/>
          <w:b w:val="0"/>
          <w:color w:val="000000"/>
          <w:sz w:val="27"/>
          <w:szCs w:val="27"/>
        </w:rPr>
        <w:t xml:space="preserve">озгляду заяви </w:t>
      </w:r>
      <w:r w:rsidR="00667CEC">
        <w:rPr>
          <w:rFonts w:cs="Times New Roman"/>
          <w:b w:val="0"/>
          <w:color w:val="000000"/>
          <w:sz w:val="27"/>
          <w:szCs w:val="27"/>
        </w:rPr>
        <w:t>ОСОБА_4</w:t>
      </w:r>
      <w:r w:rsidR="004F0C5C">
        <w:rPr>
          <w:rFonts w:cs="Times New Roman"/>
          <w:b w:val="0"/>
          <w:color w:val="000000"/>
          <w:sz w:val="27"/>
          <w:szCs w:val="27"/>
        </w:rPr>
        <w:t xml:space="preserve"> складу</w:t>
      </w:r>
      <w:r w:rsidR="00172CFB" w:rsidRPr="00D36EF6">
        <w:rPr>
          <w:rFonts w:cs="Times New Roman"/>
          <w:b w:val="0"/>
          <w:color w:val="000000"/>
          <w:sz w:val="27"/>
          <w:szCs w:val="27"/>
        </w:rPr>
        <w:t xml:space="preserve"> дисциплінарних проступків, передбачених </w:t>
      </w:r>
      <w:r w:rsidR="00172CFB" w:rsidRPr="00DC5B6F">
        <w:rPr>
          <w:rFonts w:cs="Times New Roman"/>
          <w:b w:val="0"/>
          <w:color w:val="000000"/>
          <w:sz w:val="27"/>
          <w:szCs w:val="27"/>
        </w:rPr>
        <w:t>підпунктом «б» пункту 1, пунктом 2 частини першої</w:t>
      </w:r>
      <w:r w:rsidR="00172CFB" w:rsidRPr="00D36EF6">
        <w:rPr>
          <w:rFonts w:cs="Times New Roman"/>
          <w:color w:val="000000"/>
          <w:sz w:val="27"/>
          <w:szCs w:val="27"/>
        </w:rPr>
        <w:t xml:space="preserve"> </w:t>
      </w:r>
      <w:r w:rsidR="00172CFB" w:rsidRPr="00D36EF6">
        <w:rPr>
          <w:rFonts w:cs="Times New Roman"/>
          <w:b w:val="0"/>
          <w:color w:val="000000"/>
          <w:sz w:val="27"/>
          <w:szCs w:val="27"/>
        </w:rPr>
        <w:t>статті 106 Закону України «Про судоустрій і статус суддів», а саме</w:t>
      </w:r>
      <w:r w:rsidR="00172CFB" w:rsidRPr="00D36EF6">
        <w:rPr>
          <w:rFonts w:cs="Times New Roman"/>
          <w:color w:val="000000"/>
          <w:sz w:val="27"/>
          <w:szCs w:val="27"/>
        </w:rPr>
        <w:t xml:space="preserve"> </w:t>
      </w:r>
      <w:r w:rsidR="00172CFB" w:rsidRPr="00D36EF6">
        <w:rPr>
          <w:rFonts w:cs="Times New Roman"/>
          <w:b w:val="0"/>
          <w:color w:val="000000"/>
          <w:sz w:val="27"/>
          <w:szCs w:val="27"/>
        </w:rPr>
        <w:t>умисного або внаслідок недбалості незазначення в судовому рішенні мотивів прийняття або відхилення аргументів сторін щодо суті спору, безпідставного затягування або невжиття суддею заходів щодо розгляду заяви, скарги чи справи протяго</w:t>
      </w:r>
      <w:r w:rsidR="003A5F48">
        <w:rPr>
          <w:rFonts w:cs="Times New Roman"/>
          <w:b w:val="0"/>
          <w:color w:val="000000"/>
          <w:sz w:val="27"/>
          <w:szCs w:val="27"/>
        </w:rPr>
        <w:t>м строку, встановленого законом</w:t>
      </w:r>
      <w:r w:rsidR="009A6C81" w:rsidRPr="00D36EF6">
        <w:rPr>
          <w:rFonts w:cs="Times New Roman"/>
          <w:b w:val="0"/>
          <w:color w:val="000000"/>
          <w:sz w:val="27"/>
          <w:szCs w:val="27"/>
        </w:rPr>
        <w:t>.</w:t>
      </w:r>
      <w:r w:rsidR="00172CFB" w:rsidRPr="00D36EF6">
        <w:rPr>
          <w:rFonts w:cs="Times New Roman"/>
          <w:color w:val="000000"/>
          <w:sz w:val="27"/>
          <w:szCs w:val="27"/>
        </w:rPr>
        <w:t xml:space="preserve"> </w:t>
      </w:r>
    </w:p>
    <w:p w:rsidR="00172CFB" w:rsidRPr="003A5F48" w:rsidRDefault="00172CFB" w:rsidP="00172CFB">
      <w:pPr>
        <w:spacing w:after="0" w:line="240" w:lineRule="auto"/>
        <w:ind w:firstLine="708"/>
        <w:jc w:val="both"/>
        <w:rPr>
          <w:rFonts w:ascii="Times New Roman" w:hAnsi="Times New Roman" w:cs="Times New Roman"/>
          <w:sz w:val="27"/>
          <w:szCs w:val="27"/>
        </w:rPr>
      </w:pPr>
      <w:r w:rsidRPr="00D36EF6">
        <w:rPr>
          <w:rFonts w:ascii="Times New Roman" w:hAnsi="Times New Roman" w:cs="Times New Roman"/>
          <w:color w:val="000000"/>
          <w:sz w:val="27"/>
          <w:szCs w:val="27"/>
        </w:rPr>
        <w:t xml:space="preserve">Водночас Друга Дисциплінарна палата Вищої ради правосуддя дійшла висновку </w:t>
      </w:r>
      <w:r w:rsidRPr="00DC5B6F">
        <w:rPr>
          <w:rFonts w:ascii="Times New Roman" w:hAnsi="Times New Roman" w:cs="Times New Roman"/>
          <w:color w:val="000000"/>
          <w:sz w:val="27"/>
          <w:szCs w:val="27"/>
        </w:rPr>
        <w:t>про наявність у діях</w:t>
      </w:r>
      <w:r w:rsidRPr="00D36EF6">
        <w:rPr>
          <w:rFonts w:ascii="Times New Roman" w:hAnsi="Times New Roman" w:cs="Times New Roman"/>
          <w:color w:val="000000"/>
          <w:sz w:val="27"/>
          <w:szCs w:val="27"/>
        </w:rPr>
        <w:t xml:space="preserve"> судді Підпалого В.В. під час розгляду зазначеної </w:t>
      </w:r>
      <w:r w:rsidR="009A6C81" w:rsidRPr="00D36EF6">
        <w:rPr>
          <w:rFonts w:ascii="Times New Roman" w:hAnsi="Times New Roman" w:cs="Times New Roman"/>
          <w:color w:val="000000"/>
          <w:sz w:val="27"/>
          <w:szCs w:val="27"/>
        </w:rPr>
        <w:t>заяви</w:t>
      </w:r>
      <w:r w:rsidRPr="00D36EF6">
        <w:rPr>
          <w:rFonts w:ascii="Times New Roman" w:hAnsi="Times New Roman" w:cs="Times New Roman"/>
          <w:color w:val="000000"/>
          <w:sz w:val="27"/>
          <w:szCs w:val="27"/>
        </w:rPr>
        <w:t xml:space="preserve"> </w:t>
      </w:r>
      <w:r w:rsidR="009A6C81" w:rsidRPr="00D36EF6">
        <w:rPr>
          <w:rFonts w:ascii="Times New Roman" w:hAnsi="Times New Roman" w:cs="Times New Roman"/>
          <w:color w:val="000000"/>
          <w:sz w:val="27"/>
          <w:szCs w:val="27"/>
        </w:rPr>
        <w:t>складу дисциплінарного проступку</w:t>
      </w:r>
      <w:r w:rsidRPr="00D36EF6">
        <w:rPr>
          <w:rFonts w:ascii="Times New Roman" w:hAnsi="Times New Roman" w:cs="Times New Roman"/>
          <w:color w:val="000000"/>
          <w:sz w:val="27"/>
          <w:szCs w:val="27"/>
        </w:rPr>
        <w:t xml:space="preserve">, </w:t>
      </w:r>
      <w:r w:rsidR="009A6C81" w:rsidRPr="00D36EF6">
        <w:rPr>
          <w:rFonts w:ascii="Times New Roman" w:hAnsi="Times New Roman" w:cs="Times New Roman"/>
          <w:color w:val="000000"/>
          <w:sz w:val="27"/>
          <w:szCs w:val="27"/>
        </w:rPr>
        <w:t xml:space="preserve">передбаченого </w:t>
      </w:r>
      <w:r w:rsidRPr="00DC5B6F">
        <w:rPr>
          <w:rFonts w:ascii="Times New Roman" w:hAnsi="Times New Roman" w:cs="Times New Roman"/>
          <w:sz w:val="27"/>
          <w:szCs w:val="27"/>
        </w:rPr>
        <w:t>пунктом 2</w:t>
      </w:r>
      <w:r w:rsidRPr="00D36EF6">
        <w:rPr>
          <w:rFonts w:ascii="Times New Roman" w:hAnsi="Times New Roman" w:cs="Times New Roman"/>
          <w:b/>
          <w:sz w:val="27"/>
          <w:szCs w:val="27"/>
        </w:rPr>
        <w:t xml:space="preserve"> </w:t>
      </w:r>
      <w:r w:rsidRPr="00D36EF6">
        <w:rPr>
          <w:rFonts w:ascii="Times New Roman" w:hAnsi="Times New Roman" w:cs="Times New Roman"/>
          <w:sz w:val="27"/>
          <w:szCs w:val="27"/>
        </w:rPr>
        <w:t xml:space="preserve">частини першої статті 106 </w:t>
      </w:r>
      <w:r w:rsidR="009A6C81" w:rsidRPr="00D36EF6">
        <w:rPr>
          <w:rFonts w:ascii="Times New Roman" w:hAnsi="Times New Roman" w:cs="Times New Roman"/>
          <w:sz w:val="27"/>
          <w:szCs w:val="27"/>
        </w:rPr>
        <w:t xml:space="preserve">вказаного </w:t>
      </w:r>
      <w:r w:rsidRPr="00D36EF6">
        <w:rPr>
          <w:rFonts w:ascii="Times New Roman" w:hAnsi="Times New Roman" w:cs="Times New Roman"/>
          <w:sz w:val="27"/>
          <w:szCs w:val="27"/>
        </w:rPr>
        <w:t xml:space="preserve">Закону, а саме </w:t>
      </w:r>
      <w:r w:rsidR="009A6C81" w:rsidRPr="00D36EF6">
        <w:rPr>
          <w:rFonts w:ascii="Times New Roman" w:hAnsi="Times New Roman" w:cs="Times New Roman"/>
          <w:sz w:val="27"/>
          <w:szCs w:val="27"/>
        </w:rPr>
        <w:t>зволікання з виготовленням вмотивованого судового рішення</w:t>
      </w:r>
      <w:r w:rsidR="003A5F48">
        <w:rPr>
          <w:rFonts w:ascii="Times New Roman" w:hAnsi="Times New Roman" w:cs="Times New Roman"/>
          <w:sz w:val="27"/>
          <w:szCs w:val="27"/>
        </w:rPr>
        <w:t xml:space="preserve">, </w:t>
      </w:r>
      <w:r w:rsidR="003A5F48" w:rsidRPr="00764F59">
        <w:rPr>
          <w:rFonts w:ascii="Times New Roman" w:hAnsi="Times New Roman" w:cs="Times New Roman"/>
          <w:sz w:val="27"/>
          <w:szCs w:val="27"/>
        </w:rPr>
        <w:t>несвоєчасного надання суддею копії судового рішення для її внесення до Єдиного державного реєстру судових рішень</w:t>
      </w:r>
      <w:r w:rsidRPr="00764F59">
        <w:rPr>
          <w:rFonts w:ascii="Times New Roman" w:hAnsi="Times New Roman" w:cs="Times New Roman"/>
          <w:sz w:val="27"/>
          <w:szCs w:val="27"/>
        </w:rPr>
        <w:t>.</w:t>
      </w:r>
    </w:p>
    <w:p w:rsidR="00CE6742" w:rsidRPr="00D349CF" w:rsidRDefault="00CE6742" w:rsidP="00764816">
      <w:pPr>
        <w:spacing w:after="0" w:line="240" w:lineRule="auto"/>
        <w:ind w:firstLine="708"/>
        <w:jc w:val="both"/>
        <w:rPr>
          <w:rFonts w:ascii="Times New Roman" w:hAnsi="Times New Roman"/>
          <w:b/>
          <w:sz w:val="27"/>
          <w:szCs w:val="27"/>
        </w:rPr>
      </w:pPr>
      <w:r w:rsidRPr="00D36EF6">
        <w:rPr>
          <w:rFonts w:ascii="Times New Roman" w:hAnsi="Times New Roman"/>
          <w:b/>
          <w:sz w:val="27"/>
          <w:szCs w:val="27"/>
        </w:rPr>
        <w:t>Спр</w:t>
      </w:r>
      <w:r w:rsidR="004F0C5C">
        <w:rPr>
          <w:rFonts w:ascii="Times New Roman" w:hAnsi="Times New Roman"/>
          <w:b/>
          <w:sz w:val="27"/>
          <w:szCs w:val="27"/>
        </w:rPr>
        <w:t>ава № 757/5197/19-к за скаргою голови Ради директорів т</w:t>
      </w:r>
      <w:r w:rsidRPr="00D36EF6">
        <w:rPr>
          <w:rFonts w:ascii="Times New Roman" w:hAnsi="Times New Roman"/>
          <w:b/>
          <w:sz w:val="27"/>
          <w:szCs w:val="27"/>
        </w:rPr>
        <w:t>овариства з обмеженою відповідальністю «Шаянські мінеральні води»</w:t>
      </w:r>
      <w:r w:rsidRPr="00D349CF">
        <w:rPr>
          <w:rFonts w:ascii="Times New Roman" w:hAnsi="Times New Roman"/>
          <w:b/>
          <w:sz w:val="27"/>
          <w:szCs w:val="27"/>
        </w:rPr>
        <w:t xml:space="preserve"> </w:t>
      </w:r>
      <w:r w:rsidR="00667CEC">
        <w:rPr>
          <w:rFonts w:ascii="Times New Roman" w:hAnsi="Times New Roman"/>
          <w:b/>
          <w:sz w:val="27"/>
          <w:szCs w:val="27"/>
        </w:rPr>
        <w:t>ОСОБА_5</w:t>
      </w:r>
      <w:r w:rsidRPr="00D349CF">
        <w:rPr>
          <w:rFonts w:ascii="Times New Roman" w:hAnsi="Times New Roman"/>
          <w:b/>
          <w:sz w:val="27"/>
          <w:szCs w:val="27"/>
        </w:rPr>
        <w:t xml:space="preserve"> на бездіяльність </w:t>
      </w:r>
      <w:r w:rsidR="004F0C5C">
        <w:rPr>
          <w:rFonts w:ascii="Times New Roman" w:hAnsi="Times New Roman"/>
          <w:b/>
          <w:sz w:val="27"/>
          <w:szCs w:val="27"/>
        </w:rPr>
        <w:t>уповноважених осіб Т</w:t>
      </w:r>
      <w:r w:rsidR="009236C7" w:rsidRPr="00D349CF">
        <w:rPr>
          <w:rFonts w:ascii="Times New Roman" w:hAnsi="Times New Roman"/>
          <w:b/>
          <w:sz w:val="27"/>
          <w:szCs w:val="27"/>
        </w:rPr>
        <w:t>ериторіального управління Державного бюро розслідувань, розташованого у місті Києві, яка полягає у невнесенні відомостей до Єдиного реєстру досудових розслідувань після отримання заяви про вчинення кримінального правопорушення</w:t>
      </w:r>
    </w:p>
    <w:p w:rsidR="00D349CF" w:rsidRDefault="00D349CF"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дисциплінарній скарзі адвокат Бучок А.О., який діє в інтересах </w:t>
      </w:r>
      <w:r w:rsidR="009B6C59">
        <w:rPr>
          <w:rFonts w:ascii="Times New Roman" w:hAnsi="Times New Roman"/>
          <w:sz w:val="27"/>
          <w:szCs w:val="27"/>
        </w:rPr>
        <w:t xml:space="preserve">                        </w:t>
      </w:r>
      <w:r>
        <w:rPr>
          <w:rFonts w:ascii="Times New Roman" w:hAnsi="Times New Roman"/>
          <w:sz w:val="27"/>
          <w:szCs w:val="27"/>
        </w:rPr>
        <w:t>ТОВ «</w:t>
      </w:r>
      <w:r w:rsidR="009B6C59">
        <w:rPr>
          <w:rFonts w:ascii="Times New Roman" w:hAnsi="Times New Roman"/>
          <w:sz w:val="27"/>
          <w:szCs w:val="27"/>
        </w:rPr>
        <w:t>Шаянські мінводи</w:t>
      </w:r>
      <w:r>
        <w:rPr>
          <w:rFonts w:ascii="Times New Roman" w:hAnsi="Times New Roman"/>
          <w:sz w:val="27"/>
          <w:szCs w:val="27"/>
        </w:rPr>
        <w:t xml:space="preserve">», зазначив, що 22 травня 2019 року </w:t>
      </w:r>
      <w:r w:rsidR="009B6C59">
        <w:rPr>
          <w:rFonts w:ascii="Times New Roman" w:hAnsi="Times New Roman"/>
          <w:sz w:val="27"/>
          <w:szCs w:val="27"/>
        </w:rPr>
        <w:t>вказане товариство</w:t>
      </w:r>
      <w:r>
        <w:rPr>
          <w:rFonts w:ascii="Times New Roman" w:hAnsi="Times New Roman"/>
          <w:sz w:val="27"/>
          <w:szCs w:val="27"/>
        </w:rPr>
        <w:t xml:space="preserve"> надіслало</w:t>
      </w:r>
      <w:r w:rsidR="003E3CBE">
        <w:rPr>
          <w:rFonts w:ascii="Times New Roman" w:hAnsi="Times New Roman"/>
          <w:sz w:val="27"/>
          <w:szCs w:val="27"/>
        </w:rPr>
        <w:t xml:space="preserve"> слідчому судді Печерського районного суду міста Києва </w:t>
      </w:r>
      <w:r w:rsidR="009B6C59">
        <w:rPr>
          <w:rFonts w:ascii="Times New Roman" w:hAnsi="Times New Roman"/>
          <w:sz w:val="27"/>
          <w:szCs w:val="27"/>
        </w:rPr>
        <w:t xml:space="preserve">                   </w:t>
      </w:r>
      <w:r w:rsidR="003E3CBE">
        <w:rPr>
          <w:rFonts w:ascii="Times New Roman" w:hAnsi="Times New Roman"/>
          <w:sz w:val="27"/>
          <w:szCs w:val="27"/>
        </w:rPr>
        <w:t xml:space="preserve">Підпалому В.В. клопотання про видачу копії ухвали, постановленої </w:t>
      </w:r>
      <w:r w:rsidR="00FE5BA3">
        <w:rPr>
          <w:rFonts w:ascii="Times New Roman" w:hAnsi="Times New Roman"/>
          <w:sz w:val="27"/>
          <w:szCs w:val="27"/>
        </w:rPr>
        <w:t>25</w:t>
      </w:r>
      <w:r w:rsidR="004F0C5C">
        <w:rPr>
          <w:rFonts w:ascii="Times New Roman" w:hAnsi="Times New Roman"/>
          <w:sz w:val="27"/>
          <w:szCs w:val="27"/>
        </w:rPr>
        <w:t xml:space="preserve"> квітня 2019 року за результатами</w:t>
      </w:r>
      <w:r w:rsidR="003E3CBE">
        <w:rPr>
          <w:rFonts w:ascii="Times New Roman" w:hAnsi="Times New Roman"/>
          <w:sz w:val="27"/>
          <w:szCs w:val="27"/>
        </w:rPr>
        <w:t xml:space="preserve"> розгляду  справи № 757/5197/19-к, оскільки представник ТОВ «</w:t>
      </w:r>
      <w:r w:rsidR="009B6C59">
        <w:rPr>
          <w:rFonts w:ascii="Times New Roman" w:hAnsi="Times New Roman"/>
          <w:sz w:val="27"/>
          <w:szCs w:val="27"/>
        </w:rPr>
        <w:t>Шаянські мінводи</w:t>
      </w:r>
      <w:r w:rsidR="003E3CBE">
        <w:rPr>
          <w:rFonts w:ascii="Times New Roman" w:hAnsi="Times New Roman"/>
          <w:sz w:val="27"/>
          <w:szCs w:val="27"/>
        </w:rPr>
        <w:t>» не брав участі в розгляді справи.</w:t>
      </w:r>
    </w:p>
    <w:p w:rsidR="003E3CBE" w:rsidRDefault="003E3CBE" w:rsidP="00764816">
      <w:pPr>
        <w:spacing w:after="0" w:line="240" w:lineRule="auto"/>
        <w:ind w:firstLine="708"/>
        <w:jc w:val="both"/>
        <w:rPr>
          <w:rFonts w:ascii="Times New Roman" w:hAnsi="Times New Roman"/>
          <w:sz w:val="27"/>
          <w:szCs w:val="27"/>
        </w:rPr>
      </w:pPr>
      <w:r>
        <w:rPr>
          <w:rFonts w:ascii="Times New Roman" w:hAnsi="Times New Roman"/>
          <w:sz w:val="27"/>
          <w:szCs w:val="27"/>
        </w:rPr>
        <w:t>Як зазначив скаржник, станом на 8 липня 2019 року копія вказаної ухвали на адресу товариства не надходила.</w:t>
      </w:r>
    </w:p>
    <w:p w:rsidR="00A810ED" w:rsidRPr="004F0C5C" w:rsidRDefault="00A810ED" w:rsidP="00A810ED">
      <w:pPr>
        <w:spacing w:after="0" w:line="240" w:lineRule="auto"/>
        <w:ind w:firstLine="708"/>
        <w:jc w:val="both"/>
        <w:rPr>
          <w:rFonts w:ascii="Times New Roman" w:eastAsia="Calibri" w:hAnsi="Times New Roman" w:cs="Times New Roman"/>
          <w:sz w:val="27"/>
          <w:szCs w:val="27"/>
        </w:rPr>
      </w:pPr>
      <w:r w:rsidRPr="004F0C5C">
        <w:rPr>
          <w:rFonts w:ascii="Times New Roman" w:eastAsia="Calibri" w:hAnsi="Times New Roman" w:cs="Times New Roman"/>
          <w:sz w:val="27"/>
          <w:szCs w:val="27"/>
        </w:rPr>
        <w:t xml:space="preserve">Крім того, </w:t>
      </w:r>
      <w:r w:rsidR="004F0C5C" w:rsidRPr="004F0C5C">
        <w:rPr>
          <w:rFonts w:ascii="Times New Roman" w:eastAsia="Calibri" w:hAnsi="Times New Roman" w:cs="Times New Roman"/>
          <w:sz w:val="27"/>
          <w:szCs w:val="27"/>
        </w:rPr>
        <w:t>скаржник вказав</w:t>
      </w:r>
      <w:r w:rsidRPr="004F0C5C">
        <w:rPr>
          <w:rFonts w:ascii="Times New Roman" w:eastAsia="Calibri" w:hAnsi="Times New Roman" w:cs="Times New Roman"/>
          <w:sz w:val="27"/>
          <w:szCs w:val="27"/>
        </w:rPr>
        <w:t>, що суддя Підпалий В.В. допустив зволікання з виготовленням вмотивованого судового рішення, а також не надав копію судового рішення для її внесення до Єдиного державного реєстру судових рішень.</w:t>
      </w:r>
    </w:p>
    <w:p w:rsidR="003E3CBE" w:rsidRDefault="003E3CBE" w:rsidP="00764816">
      <w:pPr>
        <w:spacing w:after="0" w:line="240" w:lineRule="auto"/>
        <w:ind w:firstLine="708"/>
        <w:jc w:val="both"/>
        <w:rPr>
          <w:rFonts w:ascii="Times New Roman" w:hAnsi="Times New Roman"/>
          <w:sz w:val="27"/>
          <w:szCs w:val="27"/>
        </w:rPr>
      </w:pPr>
      <w:r>
        <w:rPr>
          <w:rFonts w:ascii="Times New Roman" w:hAnsi="Times New Roman"/>
          <w:sz w:val="27"/>
          <w:szCs w:val="27"/>
        </w:rPr>
        <w:t>Враховуючи викладене, скаржник просив притягнути суддю                      Підпалого В.В. до дисциплінарної відповідальності.</w:t>
      </w:r>
    </w:p>
    <w:p w:rsidR="003E3CBE" w:rsidRDefault="003E3CBE" w:rsidP="00764816">
      <w:pPr>
        <w:spacing w:after="0" w:line="240" w:lineRule="auto"/>
        <w:ind w:firstLine="708"/>
        <w:jc w:val="both"/>
        <w:rPr>
          <w:rFonts w:ascii="Times New Roman" w:hAnsi="Times New Roman"/>
          <w:sz w:val="27"/>
          <w:szCs w:val="27"/>
        </w:rPr>
      </w:pPr>
      <w:r w:rsidRPr="00DC5B6F">
        <w:rPr>
          <w:rFonts w:ascii="Times New Roman" w:hAnsi="Times New Roman"/>
          <w:sz w:val="27"/>
          <w:szCs w:val="27"/>
        </w:rPr>
        <w:lastRenderedPageBreak/>
        <w:t>На пропозицію члена Другої Дисциплінарної палати Вищої ради правосуддя Прудивуса О.В. суддя Підпалий В.В. надав пояснення</w:t>
      </w:r>
      <w:r>
        <w:rPr>
          <w:rFonts w:ascii="Times New Roman" w:hAnsi="Times New Roman"/>
          <w:sz w:val="27"/>
          <w:szCs w:val="27"/>
        </w:rPr>
        <w:t xml:space="preserve"> (від </w:t>
      </w:r>
      <w:r w:rsidR="00711885">
        <w:rPr>
          <w:rFonts w:ascii="Times New Roman" w:hAnsi="Times New Roman"/>
          <w:sz w:val="27"/>
          <w:szCs w:val="27"/>
        </w:rPr>
        <w:t xml:space="preserve">                          </w:t>
      </w:r>
      <w:r>
        <w:rPr>
          <w:rFonts w:ascii="Times New Roman" w:hAnsi="Times New Roman"/>
          <w:sz w:val="27"/>
          <w:szCs w:val="27"/>
        </w:rPr>
        <w:t xml:space="preserve">14 серпня 2019 року), в яких зазначив, що відповідно до матеріалів справи супровідним листом від 13 травня 2019 року копії ухвали від 25 квітня 2019 року надіслано учасникам провадження. У зв’язку з відсутністю інформації про отримання товариством вказаної ухвали на адреси адвоката </w:t>
      </w:r>
      <w:r w:rsidR="00667CEC">
        <w:rPr>
          <w:rFonts w:ascii="Times New Roman" w:hAnsi="Times New Roman"/>
          <w:sz w:val="27"/>
          <w:szCs w:val="27"/>
        </w:rPr>
        <w:t>ОСОБА_6</w:t>
      </w:r>
      <w:r>
        <w:rPr>
          <w:rFonts w:ascii="Times New Roman" w:hAnsi="Times New Roman"/>
          <w:sz w:val="27"/>
          <w:szCs w:val="27"/>
        </w:rPr>
        <w:t xml:space="preserve"> та особи, </w:t>
      </w:r>
      <w:r w:rsidR="00667CEC">
        <w:rPr>
          <w:rFonts w:ascii="Times New Roman" w:hAnsi="Times New Roman"/>
          <w:sz w:val="27"/>
          <w:szCs w:val="27"/>
        </w:rPr>
        <w:t xml:space="preserve">     </w:t>
      </w:r>
      <w:r>
        <w:rPr>
          <w:rFonts w:ascii="Times New Roman" w:hAnsi="Times New Roman"/>
          <w:sz w:val="27"/>
          <w:szCs w:val="27"/>
        </w:rPr>
        <w:t xml:space="preserve">в інтересах якої подано скаргу, </w:t>
      </w:r>
      <w:r w:rsidR="00761275">
        <w:rPr>
          <w:rFonts w:ascii="Times New Roman" w:hAnsi="Times New Roman"/>
          <w:sz w:val="27"/>
          <w:szCs w:val="27"/>
        </w:rPr>
        <w:t>повторно надіслано копії вказаної ухвали.</w:t>
      </w:r>
    </w:p>
    <w:p w:rsidR="00761275" w:rsidRDefault="00761275" w:rsidP="00764816">
      <w:pPr>
        <w:spacing w:after="0" w:line="240" w:lineRule="auto"/>
        <w:ind w:firstLine="708"/>
        <w:jc w:val="both"/>
        <w:rPr>
          <w:rFonts w:ascii="Times New Roman" w:hAnsi="Times New Roman"/>
          <w:sz w:val="27"/>
          <w:szCs w:val="27"/>
        </w:rPr>
      </w:pPr>
      <w:r>
        <w:rPr>
          <w:rFonts w:ascii="Times New Roman" w:hAnsi="Times New Roman"/>
          <w:sz w:val="27"/>
          <w:szCs w:val="27"/>
        </w:rPr>
        <w:t>При цьому суддя звернув увагу, що представник т</w:t>
      </w:r>
      <w:r w:rsidR="004F0C5C">
        <w:rPr>
          <w:rFonts w:ascii="Times New Roman" w:hAnsi="Times New Roman"/>
          <w:sz w:val="27"/>
          <w:szCs w:val="27"/>
        </w:rPr>
        <w:t xml:space="preserve">овариства – адвокат </w:t>
      </w:r>
      <w:r w:rsidR="00667CEC">
        <w:rPr>
          <w:rFonts w:ascii="Times New Roman" w:hAnsi="Times New Roman"/>
          <w:sz w:val="27"/>
          <w:szCs w:val="27"/>
        </w:rPr>
        <w:t>ОСОБА_6</w:t>
      </w:r>
      <w:r>
        <w:rPr>
          <w:rFonts w:ascii="Times New Roman" w:hAnsi="Times New Roman"/>
          <w:sz w:val="27"/>
          <w:szCs w:val="27"/>
        </w:rPr>
        <w:t xml:space="preserve"> в судове засідання не з’явився, скаргу та наведені в ній доводи не підтримав, </w:t>
      </w:r>
      <w:r w:rsidR="00E81EC3">
        <w:rPr>
          <w:rFonts w:ascii="Times New Roman" w:hAnsi="Times New Roman"/>
          <w:sz w:val="27"/>
          <w:szCs w:val="27"/>
        </w:rPr>
        <w:t xml:space="preserve">не звертався </w:t>
      </w:r>
      <w:r>
        <w:rPr>
          <w:rFonts w:ascii="Times New Roman" w:hAnsi="Times New Roman"/>
          <w:sz w:val="27"/>
          <w:szCs w:val="27"/>
        </w:rPr>
        <w:t xml:space="preserve">особисто до суду </w:t>
      </w:r>
      <w:r w:rsidR="004F0C5C">
        <w:rPr>
          <w:rFonts w:ascii="Times New Roman" w:hAnsi="Times New Roman"/>
          <w:sz w:val="27"/>
          <w:szCs w:val="27"/>
        </w:rPr>
        <w:t>для отримання</w:t>
      </w:r>
      <w:r>
        <w:rPr>
          <w:rFonts w:ascii="Times New Roman" w:hAnsi="Times New Roman"/>
          <w:sz w:val="27"/>
          <w:szCs w:val="27"/>
        </w:rPr>
        <w:t xml:space="preserve"> копії ухва</w:t>
      </w:r>
      <w:r w:rsidR="004F0C5C">
        <w:rPr>
          <w:rFonts w:ascii="Times New Roman" w:hAnsi="Times New Roman"/>
          <w:sz w:val="27"/>
          <w:szCs w:val="27"/>
        </w:rPr>
        <w:t>ли, постановленої за результатами</w:t>
      </w:r>
      <w:r>
        <w:rPr>
          <w:rFonts w:ascii="Times New Roman" w:hAnsi="Times New Roman"/>
          <w:sz w:val="27"/>
          <w:szCs w:val="27"/>
        </w:rPr>
        <w:t xml:space="preserve"> розгл</w:t>
      </w:r>
      <w:r w:rsidR="004F0C5C">
        <w:rPr>
          <w:rFonts w:ascii="Times New Roman" w:hAnsi="Times New Roman"/>
          <w:sz w:val="27"/>
          <w:szCs w:val="27"/>
        </w:rPr>
        <w:t>яду скарги, тобто</w:t>
      </w:r>
      <w:r>
        <w:rPr>
          <w:rFonts w:ascii="Times New Roman" w:hAnsi="Times New Roman"/>
          <w:sz w:val="27"/>
          <w:szCs w:val="27"/>
        </w:rPr>
        <w:t xml:space="preserve"> не вживав будь-яких заходів, які б свідчили про зацікавленість </w:t>
      </w:r>
      <w:r w:rsidR="004F0C5C">
        <w:rPr>
          <w:rFonts w:ascii="Times New Roman" w:hAnsi="Times New Roman"/>
          <w:sz w:val="27"/>
          <w:szCs w:val="27"/>
        </w:rPr>
        <w:t>у</w:t>
      </w:r>
      <w:r>
        <w:rPr>
          <w:rFonts w:ascii="Times New Roman" w:hAnsi="Times New Roman"/>
          <w:sz w:val="27"/>
          <w:szCs w:val="27"/>
        </w:rPr>
        <w:t xml:space="preserve"> результаті</w:t>
      </w:r>
      <w:r w:rsidR="004F0C5C">
        <w:rPr>
          <w:rFonts w:ascii="Times New Roman" w:hAnsi="Times New Roman"/>
          <w:sz w:val="27"/>
          <w:szCs w:val="27"/>
        </w:rPr>
        <w:t xml:space="preserve"> розгляду</w:t>
      </w:r>
      <w:r>
        <w:rPr>
          <w:rFonts w:ascii="Times New Roman" w:hAnsi="Times New Roman"/>
          <w:sz w:val="27"/>
          <w:szCs w:val="27"/>
        </w:rPr>
        <w:t xml:space="preserve"> скарги та виконанні ухвали.</w:t>
      </w:r>
    </w:p>
    <w:p w:rsidR="00761275" w:rsidRDefault="00761275" w:rsidP="00764816">
      <w:pPr>
        <w:spacing w:after="0" w:line="240" w:lineRule="auto"/>
        <w:ind w:firstLine="708"/>
        <w:jc w:val="both"/>
        <w:rPr>
          <w:rFonts w:ascii="Times New Roman" w:hAnsi="Times New Roman"/>
          <w:sz w:val="27"/>
          <w:szCs w:val="27"/>
        </w:rPr>
      </w:pPr>
      <w:r>
        <w:rPr>
          <w:rFonts w:ascii="Times New Roman" w:hAnsi="Times New Roman"/>
          <w:sz w:val="27"/>
          <w:szCs w:val="27"/>
        </w:rPr>
        <w:t>Доводи дисциплінарної скарги адвоката Бучка А.О. суддя Печерського районного суду міста Києва Підпалий В.В. вважає надуманими, необґрунтованими, не підтвердженими належними доказами та такими, що спростовуються матеріалами справи.</w:t>
      </w:r>
    </w:p>
    <w:p w:rsidR="000A7F97" w:rsidRDefault="000A7F97"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Несвоєчасне </w:t>
      </w:r>
      <w:r w:rsidR="004F0C5C" w:rsidRPr="004F0C5C">
        <w:rPr>
          <w:rFonts w:ascii="Times New Roman" w:hAnsi="Times New Roman"/>
          <w:sz w:val="27"/>
          <w:szCs w:val="27"/>
        </w:rPr>
        <w:t>надіслання</w:t>
      </w:r>
      <w:r>
        <w:rPr>
          <w:rFonts w:ascii="Times New Roman" w:hAnsi="Times New Roman"/>
          <w:sz w:val="27"/>
          <w:szCs w:val="27"/>
        </w:rPr>
        <w:t xml:space="preserve"> копії ухвали Печерського районного суду міста Києва від 25 квітня 2019 року до Реєстру суддя Підпалий В.В. не пояснив та не навів об’єктивних причин </w:t>
      </w:r>
      <w:r w:rsidR="004F0C5C">
        <w:rPr>
          <w:rFonts w:ascii="Times New Roman" w:hAnsi="Times New Roman"/>
          <w:sz w:val="27"/>
          <w:szCs w:val="27"/>
        </w:rPr>
        <w:t xml:space="preserve">допущення </w:t>
      </w:r>
      <w:r>
        <w:rPr>
          <w:rFonts w:ascii="Times New Roman" w:hAnsi="Times New Roman"/>
          <w:sz w:val="27"/>
          <w:szCs w:val="27"/>
        </w:rPr>
        <w:t>такого порушення.</w:t>
      </w:r>
    </w:p>
    <w:p w:rsidR="000A7F97" w:rsidRDefault="000A7F97" w:rsidP="00764816">
      <w:pPr>
        <w:spacing w:after="0" w:line="240" w:lineRule="auto"/>
        <w:ind w:firstLine="708"/>
        <w:jc w:val="both"/>
        <w:rPr>
          <w:rFonts w:ascii="Times New Roman" w:hAnsi="Times New Roman"/>
          <w:sz w:val="27"/>
          <w:szCs w:val="27"/>
        </w:rPr>
      </w:pPr>
      <w:r>
        <w:rPr>
          <w:rFonts w:ascii="Times New Roman" w:hAnsi="Times New Roman"/>
          <w:sz w:val="27"/>
          <w:szCs w:val="27"/>
        </w:rPr>
        <w:t>Отже, пояснення судді Підпалого В.В. не спростовують та не пояснюють факт</w:t>
      </w:r>
      <w:r w:rsidR="004F0C5C">
        <w:rPr>
          <w:rFonts w:ascii="Times New Roman" w:hAnsi="Times New Roman"/>
          <w:sz w:val="27"/>
          <w:szCs w:val="27"/>
        </w:rPr>
        <w:t>ів</w:t>
      </w:r>
      <w:r>
        <w:rPr>
          <w:rFonts w:ascii="Times New Roman" w:hAnsi="Times New Roman"/>
          <w:sz w:val="27"/>
          <w:szCs w:val="27"/>
        </w:rPr>
        <w:t xml:space="preserve"> несвоєчасного надання копії ухвали Печерського районного суду міста Києва від 25 квітня 2019 року для її внесення до Реєстру та несвоєчасного надсилання копії цієї ухвали ТОВ «Шаянські мінеральні води».</w:t>
      </w:r>
    </w:p>
    <w:p w:rsidR="00AF724D" w:rsidRPr="004F0C5C" w:rsidRDefault="00AF724D" w:rsidP="00AF724D">
      <w:pPr>
        <w:spacing w:after="0" w:line="240" w:lineRule="auto"/>
        <w:ind w:firstLine="708"/>
        <w:jc w:val="both"/>
        <w:rPr>
          <w:rFonts w:ascii="Times New Roman" w:eastAsia="Calibri" w:hAnsi="Times New Roman" w:cs="Times New Roman"/>
          <w:sz w:val="27"/>
          <w:szCs w:val="27"/>
        </w:rPr>
      </w:pPr>
      <w:r w:rsidRPr="004F0C5C">
        <w:rPr>
          <w:rFonts w:ascii="Times New Roman" w:eastAsia="Calibri" w:hAnsi="Times New Roman" w:cs="Times New Roman"/>
          <w:sz w:val="27"/>
          <w:szCs w:val="27"/>
        </w:rPr>
        <w:t>Ухвалою Другої Дисциплінарної палати Вищої ради правосуддя від                       18 листопада 2019 року № 3041/2дп/15-19 відкрито дисциплінарну справу за вказаною скаргою з підстав можливої наявності у діях судді Підпалого В.В. ознак дисциплінарного проступку, передбаченого пунктом 2 частини першої статті 106 Закону України «Про судоустрій і ст</w:t>
      </w:r>
      <w:r w:rsidR="00E81EC3">
        <w:rPr>
          <w:rFonts w:ascii="Times New Roman" w:eastAsia="Calibri" w:hAnsi="Times New Roman" w:cs="Times New Roman"/>
          <w:sz w:val="27"/>
          <w:szCs w:val="27"/>
        </w:rPr>
        <w:t>атус суддів», а саме несвоєчасного</w:t>
      </w:r>
      <w:r w:rsidRPr="004F0C5C">
        <w:rPr>
          <w:rFonts w:ascii="Times New Roman" w:eastAsia="Calibri" w:hAnsi="Times New Roman" w:cs="Times New Roman"/>
          <w:sz w:val="27"/>
          <w:szCs w:val="27"/>
        </w:rPr>
        <w:t xml:space="preserve"> надання суддею копії судового рішення для її внесення </w:t>
      </w:r>
      <w:r w:rsidR="004F0C5C">
        <w:rPr>
          <w:rFonts w:ascii="Times New Roman" w:eastAsia="Calibri" w:hAnsi="Times New Roman" w:cs="Times New Roman"/>
          <w:sz w:val="27"/>
          <w:szCs w:val="27"/>
        </w:rPr>
        <w:t>д</w:t>
      </w:r>
      <w:r w:rsidRPr="004F0C5C">
        <w:rPr>
          <w:rFonts w:ascii="Times New Roman" w:eastAsia="Calibri" w:hAnsi="Times New Roman" w:cs="Times New Roman"/>
          <w:sz w:val="27"/>
          <w:szCs w:val="27"/>
        </w:rPr>
        <w:t>о Єдиного державного реєстру судових рішень.</w:t>
      </w:r>
    </w:p>
    <w:p w:rsidR="00302450" w:rsidRDefault="00302450" w:rsidP="00764816">
      <w:pPr>
        <w:spacing w:after="0" w:line="240" w:lineRule="auto"/>
        <w:ind w:firstLine="708"/>
        <w:jc w:val="both"/>
        <w:rPr>
          <w:rFonts w:ascii="Times New Roman" w:hAnsi="Times New Roman"/>
          <w:sz w:val="27"/>
          <w:szCs w:val="27"/>
        </w:rPr>
      </w:pPr>
      <w:r>
        <w:rPr>
          <w:rFonts w:ascii="Times New Roman" w:hAnsi="Times New Roman"/>
          <w:sz w:val="27"/>
          <w:szCs w:val="27"/>
        </w:rPr>
        <w:t>На пропозицію члена Другої Дисциплінарної палати Вищої ради правосуддя Артеменка І.А. надати додаткові пояснення щодо доводів</w:t>
      </w:r>
      <w:r w:rsidR="00711885">
        <w:rPr>
          <w:rFonts w:ascii="Times New Roman" w:hAnsi="Times New Roman"/>
          <w:sz w:val="27"/>
          <w:szCs w:val="27"/>
        </w:rPr>
        <w:t xml:space="preserve"> вказаної дисциплінарної скарги</w:t>
      </w:r>
      <w:r>
        <w:rPr>
          <w:rFonts w:ascii="Times New Roman" w:hAnsi="Times New Roman"/>
          <w:sz w:val="27"/>
          <w:szCs w:val="27"/>
        </w:rPr>
        <w:t xml:space="preserve"> суддя Підпалий В.В. додаткових пояснень не надав. </w:t>
      </w:r>
    </w:p>
    <w:p w:rsidR="009236C7" w:rsidRDefault="00D349CF" w:rsidP="00764816">
      <w:pPr>
        <w:spacing w:after="0" w:line="240" w:lineRule="auto"/>
        <w:ind w:firstLine="708"/>
        <w:jc w:val="both"/>
        <w:rPr>
          <w:rFonts w:ascii="Times New Roman" w:hAnsi="Times New Roman"/>
          <w:sz w:val="27"/>
          <w:szCs w:val="27"/>
        </w:rPr>
      </w:pPr>
      <w:r w:rsidRPr="00D36EF6">
        <w:rPr>
          <w:rFonts w:ascii="Times New Roman" w:hAnsi="Times New Roman"/>
          <w:sz w:val="27"/>
          <w:szCs w:val="27"/>
        </w:rPr>
        <w:t>Щодо доводів скаржника</w:t>
      </w:r>
      <w:r w:rsidR="00302450" w:rsidRPr="00D36EF6">
        <w:rPr>
          <w:rFonts w:ascii="Times New Roman" w:hAnsi="Times New Roman"/>
          <w:sz w:val="27"/>
          <w:szCs w:val="27"/>
        </w:rPr>
        <w:t xml:space="preserve"> про несвоєчасне надання суддею копії судового рішення для її внесення до </w:t>
      </w:r>
      <w:r w:rsidR="004F0C5C">
        <w:rPr>
          <w:rFonts w:ascii="Times New Roman" w:hAnsi="Times New Roman"/>
          <w:sz w:val="27"/>
          <w:szCs w:val="27"/>
        </w:rPr>
        <w:t>ЄДРСР</w:t>
      </w:r>
      <w:r w:rsidR="00302450">
        <w:rPr>
          <w:rFonts w:ascii="Times New Roman" w:hAnsi="Times New Roman"/>
          <w:sz w:val="27"/>
          <w:szCs w:val="27"/>
        </w:rPr>
        <w:t xml:space="preserve"> Друга Дисциплінарна палата Вищої ради правосуддя зазначає таке.</w:t>
      </w:r>
    </w:p>
    <w:p w:rsidR="00711885" w:rsidRDefault="00711885" w:rsidP="00764816">
      <w:pPr>
        <w:spacing w:after="0" w:line="240" w:lineRule="auto"/>
        <w:ind w:firstLine="708"/>
        <w:jc w:val="both"/>
        <w:rPr>
          <w:rFonts w:ascii="Times New Roman" w:hAnsi="Times New Roman"/>
          <w:sz w:val="27"/>
          <w:szCs w:val="27"/>
        </w:rPr>
      </w:pPr>
      <w:r>
        <w:rPr>
          <w:rFonts w:ascii="Times New Roman" w:hAnsi="Times New Roman"/>
          <w:sz w:val="27"/>
          <w:szCs w:val="27"/>
        </w:rPr>
        <w:t>З копії матеріалів судової справи № 757/5197/19-к за  скаргою голови Ради директорів ТОВ «</w:t>
      </w:r>
      <w:r w:rsidR="009B6C59">
        <w:rPr>
          <w:rFonts w:ascii="Times New Roman" w:hAnsi="Times New Roman"/>
          <w:sz w:val="27"/>
          <w:szCs w:val="27"/>
        </w:rPr>
        <w:t>Шаянські мінводи</w:t>
      </w:r>
      <w:r>
        <w:rPr>
          <w:rFonts w:ascii="Times New Roman" w:hAnsi="Times New Roman"/>
          <w:sz w:val="27"/>
          <w:szCs w:val="27"/>
        </w:rPr>
        <w:t xml:space="preserve">» </w:t>
      </w:r>
      <w:r w:rsidR="00667CEC">
        <w:rPr>
          <w:rFonts w:ascii="Times New Roman" w:hAnsi="Times New Roman"/>
          <w:sz w:val="27"/>
          <w:szCs w:val="27"/>
        </w:rPr>
        <w:t>ОСОБА_5</w:t>
      </w:r>
      <w:r>
        <w:rPr>
          <w:rFonts w:ascii="Times New Roman" w:hAnsi="Times New Roman"/>
          <w:sz w:val="27"/>
          <w:szCs w:val="27"/>
        </w:rPr>
        <w:t xml:space="preserve"> вбачається, що вказана скарга надійшла до Печерського районного суду міста Києва 4 лютого 2019 року і в цей самий день протоколом автоматичного визначення слідчого судді визначена для розгляду слідчому судді Підпалому В.В.</w:t>
      </w:r>
      <w:r w:rsidR="000A7F97">
        <w:rPr>
          <w:rFonts w:ascii="Times New Roman" w:hAnsi="Times New Roman"/>
          <w:sz w:val="27"/>
          <w:szCs w:val="27"/>
        </w:rPr>
        <w:t>,</w:t>
      </w:r>
      <w:r>
        <w:rPr>
          <w:rFonts w:ascii="Times New Roman" w:hAnsi="Times New Roman"/>
          <w:sz w:val="27"/>
          <w:szCs w:val="27"/>
        </w:rPr>
        <w:t xml:space="preserve"> справі присвоєно єдиний унікальний номер 757/5197/19-к.</w:t>
      </w:r>
    </w:p>
    <w:p w:rsidR="009236C7" w:rsidRDefault="0047153B" w:rsidP="00764816">
      <w:pPr>
        <w:spacing w:after="0" w:line="240" w:lineRule="auto"/>
        <w:ind w:firstLine="708"/>
        <w:jc w:val="both"/>
        <w:rPr>
          <w:rFonts w:ascii="Times New Roman" w:hAnsi="Times New Roman"/>
          <w:sz w:val="27"/>
          <w:szCs w:val="27"/>
        </w:rPr>
      </w:pPr>
      <w:r>
        <w:rPr>
          <w:rFonts w:ascii="Times New Roman" w:hAnsi="Times New Roman"/>
          <w:sz w:val="27"/>
          <w:szCs w:val="27"/>
        </w:rPr>
        <w:t>Ухвалою Печерського районного суду міста Києва від 25 квітня 2019 року (суддя Підпалий В.В.) скаргу голови Ради директорів ТОВ «</w:t>
      </w:r>
      <w:r w:rsidR="00E62706">
        <w:rPr>
          <w:rFonts w:ascii="Times New Roman" w:hAnsi="Times New Roman"/>
          <w:sz w:val="27"/>
          <w:szCs w:val="27"/>
        </w:rPr>
        <w:t>Шаянські мінеральні води</w:t>
      </w:r>
      <w:r>
        <w:rPr>
          <w:rFonts w:ascii="Times New Roman" w:hAnsi="Times New Roman"/>
          <w:sz w:val="27"/>
          <w:szCs w:val="27"/>
        </w:rPr>
        <w:t xml:space="preserve">» на бездіяльність уповноважених осіб ТУ ДБР, розташованого у місті Києві, яка полягає у невнесенні відомостей до ЄРДР після отримання заяви про вчинення кримінального правопорушення, задоволено. Зобов’язано </w:t>
      </w:r>
      <w:r>
        <w:rPr>
          <w:rFonts w:ascii="Times New Roman" w:hAnsi="Times New Roman"/>
          <w:sz w:val="27"/>
          <w:szCs w:val="27"/>
        </w:rPr>
        <w:lastRenderedPageBreak/>
        <w:t xml:space="preserve">уповноважену особу ТУ ДБР, розташованого у місті Києві, внести відповідні відомості до ЄРДР відповідно до заяви голови Ради директорів товариства </w:t>
      </w:r>
      <w:r w:rsidR="00667CEC">
        <w:rPr>
          <w:rFonts w:ascii="Times New Roman" w:hAnsi="Times New Roman"/>
          <w:sz w:val="27"/>
          <w:szCs w:val="27"/>
        </w:rPr>
        <w:t>ОСОБА_5</w:t>
      </w:r>
      <w:r>
        <w:rPr>
          <w:rFonts w:ascii="Times New Roman" w:hAnsi="Times New Roman"/>
          <w:sz w:val="27"/>
          <w:szCs w:val="27"/>
        </w:rPr>
        <w:t xml:space="preserve"> за вих. № юр-1/15 від 21 січня 2019 року про вчинення кримінального правопорушення.</w:t>
      </w:r>
    </w:p>
    <w:p w:rsidR="00E62706" w:rsidRDefault="0047153B"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Відповідно до супровідного листа від 13 травня 2019 року вказана ухвала від 25 квітня 2019 року </w:t>
      </w:r>
      <w:r w:rsidR="00E62706">
        <w:rPr>
          <w:rFonts w:ascii="Times New Roman" w:hAnsi="Times New Roman"/>
          <w:sz w:val="27"/>
          <w:szCs w:val="27"/>
        </w:rPr>
        <w:t>надіслана</w:t>
      </w:r>
      <w:r>
        <w:rPr>
          <w:rFonts w:ascii="Times New Roman" w:hAnsi="Times New Roman"/>
          <w:sz w:val="27"/>
          <w:szCs w:val="27"/>
        </w:rPr>
        <w:t xml:space="preserve"> учасникам судового провадження – </w:t>
      </w:r>
      <w:r w:rsidR="00E62706">
        <w:rPr>
          <w:rFonts w:ascii="Times New Roman" w:hAnsi="Times New Roman"/>
          <w:sz w:val="27"/>
          <w:szCs w:val="27"/>
        </w:rPr>
        <w:t>Т</w:t>
      </w:r>
      <w:r>
        <w:rPr>
          <w:rFonts w:ascii="Times New Roman" w:hAnsi="Times New Roman"/>
          <w:sz w:val="27"/>
          <w:szCs w:val="27"/>
        </w:rPr>
        <w:t>ОВ «Шаянські мінеральні води»</w:t>
      </w:r>
      <w:r w:rsidR="000A7F97">
        <w:rPr>
          <w:rFonts w:ascii="Times New Roman" w:hAnsi="Times New Roman"/>
          <w:sz w:val="27"/>
          <w:szCs w:val="27"/>
        </w:rPr>
        <w:t xml:space="preserve"> та </w:t>
      </w:r>
      <w:r w:rsidR="00647692">
        <w:rPr>
          <w:rFonts w:ascii="Times New Roman" w:hAnsi="Times New Roman"/>
          <w:sz w:val="27"/>
          <w:szCs w:val="27"/>
        </w:rPr>
        <w:t>до ТУ ДБР, розташованого</w:t>
      </w:r>
      <w:r>
        <w:rPr>
          <w:rFonts w:ascii="Times New Roman" w:hAnsi="Times New Roman"/>
          <w:sz w:val="27"/>
          <w:szCs w:val="27"/>
        </w:rPr>
        <w:t xml:space="preserve"> у місті Києві.</w:t>
      </w:r>
      <w:r w:rsidR="00E62706">
        <w:rPr>
          <w:rFonts w:ascii="Times New Roman" w:hAnsi="Times New Roman"/>
          <w:sz w:val="27"/>
          <w:szCs w:val="27"/>
        </w:rPr>
        <w:t xml:space="preserve"> Докази отримання вказаної ухвали учасниками судового провадження у копії матеріалів судової справи відсутні.</w:t>
      </w:r>
    </w:p>
    <w:p w:rsidR="00E62706" w:rsidRDefault="00647692" w:rsidP="00764816">
      <w:pPr>
        <w:spacing w:after="0" w:line="240" w:lineRule="auto"/>
        <w:ind w:firstLine="708"/>
        <w:jc w:val="both"/>
        <w:rPr>
          <w:rFonts w:ascii="Times New Roman" w:hAnsi="Times New Roman"/>
          <w:sz w:val="27"/>
          <w:szCs w:val="27"/>
        </w:rPr>
      </w:pPr>
      <w:r>
        <w:rPr>
          <w:rFonts w:ascii="Times New Roman" w:hAnsi="Times New Roman"/>
          <w:sz w:val="27"/>
          <w:szCs w:val="27"/>
        </w:rPr>
        <w:t>У</w:t>
      </w:r>
      <w:r w:rsidR="00E62706">
        <w:rPr>
          <w:rFonts w:ascii="Times New Roman" w:hAnsi="Times New Roman"/>
          <w:sz w:val="27"/>
          <w:szCs w:val="27"/>
        </w:rPr>
        <w:t xml:space="preserve"> копії матеріалів судового провадження міститься</w:t>
      </w:r>
      <w:r>
        <w:rPr>
          <w:rFonts w:ascii="Times New Roman" w:hAnsi="Times New Roman"/>
          <w:sz w:val="27"/>
          <w:szCs w:val="27"/>
        </w:rPr>
        <w:t xml:space="preserve"> також</w:t>
      </w:r>
      <w:r w:rsidR="00E62706">
        <w:rPr>
          <w:rFonts w:ascii="Times New Roman" w:hAnsi="Times New Roman"/>
          <w:sz w:val="27"/>
          <w:szCs w:val="27"/>
        </w:rPr>
        <w:t xml:space="preserve"> супровідний лист від 27 червня 2019 року, яким копія ухвали Печерського районного суду міста Києва від 25 квітня 2019 року надсилалася учасникам судового провадження – ТОВ «Шаянські мінеральні води»</w:t>
      </w:r>
      <w:r w:rsidR="000A7F97">
        <w:rPr>
          <w:rFonts w:ascii="Times New Roman" w:hAnsi="Times New Roman"/>
          <w:sz w:val="27"/>
          <w:szCs w:val="27"/>
        </w:rPr>
        <w:t>, ТУ ДБР, розташованому</w:t>
      </w:r>
      <w:r w:rsidR="00E62706">
        <w:rPr>
          <w:rFonts w:ascii="Times New Roman" w:hAnsi="Times New Roman"/>
          <w:sz w:val="27"/>
          <w:szCs w:val="27"/>
        </w:rPr>
        <w:t xml:space="preserve"> у місті Києві, та адвокату </w:t>
      </w:r>
      <w:r w:rsidR="00B27FC1">
        <w:rPr>
          <w:rFonts w:ascii="Times New Roman" w:hAnsi="Times New Roman"/>
          <w:sz w:val="27"/>
          <w:szCs w:val="27"/>
        </w:rPr>
        <w:t>ОСОБА_6</w:t>
      </w:r>
      <w:r w:rsidR="00E62706">
        <w:rPr>
          <w:rFonts w:ascii="Times New Roman" w:hAnsi="Times New Roman"/>
          <w:sz w:val="27"/>
          <w:szCs w:val="27"/>
        </w:rPr>
        <w:t>.</w:t>
      </w:r>
    </w:p>
    <w:p w:rsidR="000A7F97" w:rsidRDefault="00E62706"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При цьому наявне рекомендоване повідомлення про вручення поштового відправлення, яким підтверджується надсилання судових рішень лише </w:t>
      </w:r>
      <w:r w:rsidR="00647692">
        <w:rPr>
          <w:rFonts w:ascii="Times New Roman" w:hAnsi="Times New Roman"/>
          <w:sz w:val="27"/>
          <w:szCs w:val="27"/>
        </w:rPr>
        <w:t>до ТУ ДБР, розташованого</w:t>
      </w:r>
      <w:r>
        <w:rPr>
          <w:rFonts w:ascii="Times New Roman" w:hAnsi="Times New Roman"/>
          <w:sz w:val="27"/>
          <w:szCs w:val="27"/>
        </w:rPr>
        <w:t xml:space="preserve"> у місті Києві, серед яких зазначено судове рішення у справі                   № 757/5197/19-к. Докази, які б підтверджували надсилання вказаної ухвали </w:t>
      </w:r>
      <w:r w:rsidR="000A7F97">
        <w:rPr>
          <w:rFonts w:ascii="Times New Roman" w:hAnsi="Times New Roman"/>
          <w:sz w:val="27"/>
          <w:szCs w:val="27"/>
        </w:rPr>
        <w:t>іншим учасникам судового провадження, у копії матеріалів судової справи відсутні.</w:t>
      </w:r>
    </w:p>
    <w:p w:rsidR="000A7F97" w:rsidRDefault="00647692" w:rsidP="00764816">
      <w:pPr>
        <w:spacing w:after="0" w:line="240" w:lineRule="auto"/>
        <w:ind w:firstLine="708"/>
        <w:jc w:val="both"/>
        <w:rPr>
          <w:rFonts w:ascii="Times New Roman" w:hAnsi="Times New Roman"/>
          <w:sz w:val="27"/>
          <w:szCs w:val="27"/>
        </w:rPr>
      </w:pPr>
      <w:r>
        <w:rPr>
          <w:rFonts w:ascii="Times New Roman" w:hAnsi="Times New Roman"/>
          <w:sz w:val="27"/>
          <w:szCs w:val="27"/>
        </w:rPr>
        <w:t>На</w:t>
      </w:r>
      <w:r w:rsidR="00B07319">
        <w:rPr>
          <w:rFonts w:ascii="Times New Roman" w:hAnsi="Times New Roman"/>
          <w:sz w:val="27"/>
          <w:szCs w:val="27"/>
        </w:rPr>
        <w:t xml:space="preserve"> запит члена Другої Дисциплінарної палати Вищої ради правосуддя Прудивуса О.В. голова Печерського районного суду міста Києва Козлов Р.Ю. у листі від 17 вересня 2019 року повідомив, що відповідно до інформації в АСДС «Д-3» повний текст ухвали від 25 квітня 2019 року у справі № 757/5197/19-к </w:t>
      </w:r>
      <w:r w:rsidR="00B07319" w:rsidRPr="00CD744B">
        <w:rPr>
          <w:rFonts w:ascii="Times New Roman" w:hAnsi="Times New Roman"/>
          <w:sz w:val="27"/>
          <w:szCs w:val="27"/>
        </w:rPr>
        <w:t>внесено до системи 27 червня 2019 року (дата створення)</w:t>
      </w:r>
      <w:r w:rsidR="00B07319">
        <w:rPr>
          <w:rFonts w:ascii="Times New Roman" w:hAnsi="Times New Roman"/>
          <w:sz w:val="27"/>
          <w:szCs w:val="27"/>
        </w:rPr>
        <w:t xml:space="preserve"> та </w:t>
      </w:r>
      <w:r>
        <w:rPr>
          <w:rFonts w:ascii="Times New Roman" w:hAnsi="Times New Roman"/>
          <w:sz w:val="27"/>
          <w:szCs w:val="27"/>
        </w:rPr>
        <w:t>надіслано</w:t>
      </w:r>
      <w:r w:rsidR="00B07319">
        <w:rPr>
          <w:rFonts w:ascii="Times New Roman" w:hAnsi="Times New Roman"/>
          <w:sz w:val="27"/>
          <w:szCs w:val="27"/>
        </w:rPr>
        <w:t xml:space="preserve"> до Реєстру суддею Підпалим В.В. 13 вересня 2019 року.</w:t>
      </w:r>
    </w:p>
    <w:p w:rsidR="00B07319" w:rsidRPr="00273506" w:rsidRDefault="00B07319" w:rsidP="00764816">
      <w:pPr>
        <w:spacing w:after="0" w:line="240" w:lineRule="auto"/>
        <w:ind w:firstLine="708"/>
        <w:jc w:val="both"/>
        <w:rPr>
          <w:rFonts w:ascii="Times New Roman" w:hAnsi="Times New Roman"/>
          <w:sz w:val="27"/>
          <w:szCs w:val="27"/>
          <w:highlight w:val="cyan"/>
        </w:rPr>
      </w:pPr>
      <w:r w:rsidRPr="0040254E">
        <w:rPr>
          <w:rFonts w:ascii="Times New Roman" w:hAnsi="Times New Roman"/>
          <w:sz w:val="27"/>
          <w:szCs w:val="27"/>
        </w:rPr>
        <w:t>При цьому голова суду зазначив, що супровідними листами від 13 травня та 27 червня 2019 року завірені копії вказаної ухвали були надіслані на адреси учасників судового провадження.</w:t>
      </w:r>
    </w:p>
    <w:p w:rsidR="00B07319" w:rsidRPr="00647692" w:rsidRDefault="00B07319" w:rsidP="00764816">
      <w:pPr>
        <w:spacing w:after="0" w:line="240" w:lineRule="auto"/>
        <w:ind w:firstLine="708"/>
        <w:jc w:val="both"/>
        <w:rPr>
          <w:rFonts w:ascii="Times New Roman" w:hAnsi="Times New Roman"/>
          <w:sz w:val="27"/>
          <w:szCs w:val="27"/>
        </w:rPr>
      </w:pPr>
      <w:r w:rsidRPr="00647692">
        <w:rPr>
          <w:rFonts w:ascii="Times New Roman" w:hAnsi="Times New Roman"/>
          <w:sz w:val="27"/>
          <w:szCs w:val="27"/>
        </w:rPr>
        <w:t xml:space="preserve">Разом із тим голова суду звернув увагу, що </w:t>
      </w:r>
      <w:r w:rsidR="00647692">
        <w:rPr>
          <w:rFonts w:ascii="Times New Roman" w:hAnsi="Times New Roman"/>
          <w:sz w:val="27"/>
          <w:szCs w:val="27"/>
        </w:rPr>
        <w:t>в</w:t>
      </w:r>
      <w:r w:rsidRPr="00647692">
        <w:rPr>
          <w:rFonts w:ascii="Times New Roman" w:hAnsi="Times New Roman"/>
          <w:sz w:val="27"/>
          <w:szCs w:val="27"/>
        </w:rPr>
        <w:t xml:space="preserve"> період з 25 квітня по                         13 вересня 2019 року до провадження судді Підпалого В.В. надійшло </w:t>
      </w:r>
      <w:r w:rsidR="00647692">
        <w:rPr>
          <w:rFonts w:ascii="Times New Roman" w:hAnsi="Times New Roman"/>
          <w:sz w:val="27"/>
          <w:szCs w:val="27"/>
        </w:rPr>
        <w:t xml:space="preserve">                        2004 справи, з яких 199 справ –</w:t>
      </w:r>
      <w:r w:rsidRPr="00647692">
        <w:rPr>
          <w:rFonts w:ascii="Times New Roman" w:hAnsi="Times New Roman"/>
          <w:sz w:val="27"/>
          <w:szCs w:val="27"/>
        </w:rPr>
        <w:t xml:space="preserve"> у порядку ЦПК України, 7 справ</w:t>
      </w:r>
      <w:r w:rsidR="00647692">
        <w:rPr>
          <w:rFonts w:ascii="Times New Roman" w:hAnsi="Times New Roman"/>
          <w:sz w:val="27"/>
          <w:szCs w:val="27"/>
        </w:rPr>
        <w:t xml:space="preserve"> –</w:t>
      </w:r>
      <w:r w:rsidRPr="00647692">
        <w:rPr>
          <w:rFonts w:ascii="Times New Roman" w:hAnsi="Times New Roman"/>
          <w:sz w:val="27"/>
          <w:szCs w:val="27"/>
        </w:rPr>
        <w:t xml:space="preserve"> у порядку КАС України та 1798 справ</w:t>
      </w:r>
      <w:r w:rsidR="00647692">
        <w:rPr>
          <w:rFonts w:ascii="Times New Roman" w:hAnsi="Times New Roman"/>
          <w:sz w:val="27"/>
          <w:szCs w:val="27"/>
        </w:rPr>
        <w:t xml:space="preserve"> –</w:t>
      </w:r>
      <w:r w:rsidRPr="00647692">
        <w:rPr>
          <w:rFonts w:ascii="Times New Roman" w:hAnsi="Times New Roman"/>
          <w:sz w:val="27"/>
          <w:szCs w:val="27"/>
        </w:rPr>
        <w:t xml:space="preserve"> у порядку КПК України.</w:t>
      </w:r>
    </w:p>
    <w:p w:rsidR="00CB1B8A" w:rsidRPr="00647692" w:rsidRDefault="00CB1B8A" w:rsidP="00764816">
      <w:pPr>
        <w:spacing w:after="0" w:line="240" w:lineRule="auto"/>
        <w:ind w:firstLine="708"/>
        <w:jc w:val="both"/>
        <w:rPr>
          <w:rFonts w:ascii="Times New Roman" w:hAnsi="Times New Roman"/>
          <w:sz w:val="27"/>
          <w:szCs w:val="27"/>
        </w:rPr>
      </w:pPr>
      <w:r w:rsidRPr="00647692">
        <w:rPr>
          <w:rFonts w:ascii="Times New Roman" w:hAnsi="Times New Roman"/>
          <w:sz w:val="27"/>
          <w:szCs w:val="27"/>
        </w:rPr>
        <w:t>Наведене, на думку Другої Дисциплінарної палати Вищ</w:t>
      </w:r>
      <w:r w:rsidR="00D36EF6" w:rsidRPr="00647692">
        <w:rPr>
          <w:rFonts w:ascii="Times New Roman" w:hAnsi="Times New Roman"/>
          <w:sz w:val="27"/>
          <w:szCs w:val="27"/>
        </w:rPr>
        <w:t>ої ради правосуддя, свідчить про надмірне</w:t>
      </w:r>
      <w:r w:rsidRPr="00647692">
        <w:rPr>
          <w:rFonts w:ascii="Times New Roman" w:hAnsi="Times New Roman"/>
          <w:sz w:val="27"/>
          <w:szCs w:val="27"/>
        </w:rPr>
        <w:t xml:space="preserve"> навантажен</w:t>
      </w:r>
      <w:r w:rsidR="00D36EF6" w:rsidRPr="00647692">
        <w:rPr>
          <w:rFonts w:ascii="Times New Roman" w:hAnsi="Times New Roman"/>
          <w:sz w:val="27"/>
          <w:szCs w:val="27"/>
        </w:rPr>
        <w:t>ня судді Підпалого В.В</w:t>
      </w:r>
      <w:r w:rsidRPr="00647692">
        <w:rPr>
          <w:rFonts w:ascii="Times New Roman" w:hAnsi="Times New Roman"/>
          <w:sz w:val="27"/>
          <w:szCs w:val="27"/>
        </w:rPr>
        <w:t>.</w:t>
      </w:r>
    </w:p>
    <w:p w:rsidR="00531A04" w:rsidRPr="00273506" w:rsidRDefault="00E62706" w:rsidP="00764816">
      <w:pPr>
        <w:spacing w:after="0" w:line="240" w:lineRule="auto"/>
        <w:ind w:firstLine="708"/>
        <w:jc w:val="both"/>
        <w:rPr>
          <w:rFonts w:ascii="Times New Roman" w:hAnsi="Times New Roman"/>
          <w:sz w:val="27"/>
          <w:szCs w:val="27"/>
          <w:highlight w:val="cyan"/>
        </w:rPr>
      </w:pPr>
      <w:r w:rsidRPr="0040254E">
        <w:rPr>
          <w:rFonts w:ascii="Times New Roman" w:hAnsi="Times New Roman"/>
          <w:sz w:val="27"/>
          <w:szCs w:val="27"/>
        </w:rPr>
        <w:t xml:space="preserve"> </w:t>
      </w:r>
      <w:r w:rsidR="00801FB5" w:rsidRPr="0040254E">
        <w:rPr>
          <w:rFonts w:ascii="Times New Roman" w:hAnsi="Times New Roman"/>
          <w:sz w:val="27"/>
          <w:szCs w:val="27"/>
        </w:rPr>
        <w:t>У відповідь на запит члена Другої Дисциплінарної палати Вищої ради правосуддя Артеменка І.А. щодо надання інформації про надсилання  ухвали від 25 квітня 2019 року у справі № 757/5197/19-к голова Печерського районного суду міста Києва Козлов Р.Ю. повідомив, що у списках згрупованих рекомендованих поштових відправлень номер судової справи/провадження, у межах якого надсилається в</w:t>
      </w:r>
      <w:r w:rsidR="00CA60F1" w:rsidRPr="0040254E">
        <w:rPr>
          <w:rFonts w:ascii="Times New Roman" w:hAnsi="Times New Roman"/>
          <w:sz w:val="27"/>
          <w:szCs w:val="27"/>
        </w:rPr>
        <w:t>ідповідний лист, не зазначено</w:t>
      </w:r>
      <w:r w:rsidR="00801FB5" w:rsidRPr="0040254E">
        <w:rPr>
          <w:rFonts w:ascii="Times New Roman" w:hAnsi="Times New Roman"/>
          <w:sz w:val="27"/>
          <w:szCs w:val="27"/>
        </w:rPr>
        <w:t>. Згідно з матеріалами судової справи № 757/5197/19-к завірена копія ухвали від 25 квітня 2019 року надіслана на адреси учасників судового розгляду. Відповідно до рекомендованого повідомлення про вручення поштового відправлення ТУ ДБР, розташоване у місті Києві, 2 липня 2019 року отримало ухвалу від 25 квітня 2019 року.</w:t>
      </w:r>
      <w:r w:rsidR="00801FB5" w:rsidRPr="00273506">
        <w:rPr>
          <w:rFonts w:ascii="Times New Roman" w:hAnsi="Times New Roman"/>
          <w:sz w:val="27"/>
          <w:szCs w:val="27"/>
          <w:highlight w:val="cyan"/>
        </w:rPr>
        <w:t xml:space="preserve"> </w:t>
      </w:r>
      <w:r w:rsidR="0047153B" w:rsidRPr="00273506">
        <w:rPr>
          <w:rFonts w:ascii="Times New Roman" w:hAnsi="Times New Roman"/>
          <w:sz w:val="27"/>
          <w:szCs w:val="27"/>
          <w:highlight w:val="cyan"/>
        </w:rPr>
        <w:t xml:space="preserve"> </w:t>
      </w:r>
    </w:p>
    <w:p w:rsidR="00531A04" w:rsidRPr="00647692" w:rsidRDefault="0057255F" w:rsidP="00764816">
      <w:pPr>
        <w:spacing w:after="0" w:line="240" w:lineRule="auto"/>
        <w:ind w:firstLine="708"/>
        <w:jc w:val="both"/>
        <w:rPr>
          <w:rFonts w:ascii="Times New Roman" w:hAnsi="Times New Roman" w:cs="Times New Roman"/>
          <w:sz w:val="27"/>
          <w:szCs w:val="27"/>
        </w:rPr>
      </w:pPr>
      <w:r w:rsidRPr="00647692">
        <w:rPr>
          <w:rFonts w:ascii="Times New Roman" w:hAnsi="Times New Roman"/>
          <w:sz w:val="27"/>
          <w:szCs w:val="27"/>
        </w:rPr>
        <w:t>Встановлено, що ухвала Печерського районного суду міста Києва від                    25 квітня 2019 року у справі № 757/5197/19-к надіслана судом до Реєстру                      13 вересня 2019 року (</w:t>
      </w:r>
      <w:hyperlink r:id="rId14" w:history="1">
        <w:r w:rsidRPr="00647692">
          <w:rPr>
            <w:rFonts w:ascii="Times New Roman" w:hAnsi="Times New Roman" w:cs="Times New Roman"/>
            <w:color w:val="0000FF"/>
            <w:sz w:val="27"/>
            <w:szCs w:val="27"/>
            <w:u w:val="single"/>
          </w:rPr>
          <w:t>http://reyestr.court.gov.ua/Review/84245917</w:t>
        </w:r>
      </w:hyperlink>
      <w:r w:rsidRPr="00647692">
        <w:rPr>
          <w:rFonts w:ascii="Times New Roman" w:hAnsi="Times New Roman" w:cs="Times New Roman"/>
          <w:sz w:val="27"/>
          <w:szCs w:val="27"/>
        </w:rPr>
        <w:t>)</w:t>
      </w:r>
      <w:r w:rsidR="00B14642" w:rsidRPr="00647692">
        <w:rPr>
          <w:rFonts w:ascii="Times New Roman" w:hAnsi="Times New Roman" w:cs="Times New Roman"/>
          <w:sz w:val="27"/>
          <w:szCs w:val="27"/>
        </w:rPr>
        <w:t xml:space="preserve">, тобто майже </w:t>
      </w:r>
      <w:r w:rsidR="00B14642" w:rsidRPr="00647692">
        <w:rPr>
          <w:rFonts w:ascii="Times New Roman" w:hAnsi="Times New Roman" w:cs="Times New Roman"/>
          <w:sz w:val="27"/>
          <w:szCs w:val="27"/>
        </w:rPr>
        <w:lastRenderedPageBreak/>
        <w:t xml:space="preserve">через п’ять місяців </w:t>
      </w:r>
      <w:r w:rsidR="00647692">
        <w:rPr>
          <w:rFonts w:ascii="Times New Roman" w:hAnsi="Times New Roman" w:cs="Times New Roman"/>
          <w:sz w:val="27"/>
          <w:szCs w:val="27"/>
        </w:rPr>
        <w:t>з</w:t>
      </w:r>
      <w:r w:rsidR="00CA60F1" w:rsidRPr="00647692">
        <w:rPr>
          <w:rFonts w:ascii="Times New Roman" w:hAnsi="Times New Roman" w:cs="Times New Roman"/>
          <w:sz w:val="27"/>
          <w:szCs w:val="27"/>
        </w:rPr>
        <w:t xml:space="preserve"> дати </w:t>
      </w:r>
      <w:r w:rsidR="00B14642" w:rsidRPr="00647692">
        <w:rPr>
          <w:rFonts w:ascii="Times New Roman" w:hAnsi="Times New Roman" w:cs="Times New Roman"/>
          <w:sz w:val="27"/>
          <w:szCs w:val="27"/>
        </w:rPr>
        <w:t>постановлення ухвали</w:t>
      </w:r>
      <w:r w:rsidR="00447F00" w:rsidRPr="00647692">
        <w:rPr>
          <w:rFonts w:ascii="Times New Roman" w:hAnsi="Times New Roman" w:cs="Times New Roman"/>
          <w:sz w:val="27"/>
          <w:szCs w:val="27"/>
        </w:rPr>
        <w:t xml:space="preserve"> та майже через три місяці </w:t>
      </w:r>
      <w:r w:rsidR="00647692">
        <w:rPr>
          <w:rFonts w:ascii="Times New Roman" w:hAnsi="Times New Roman" w:cs="Times New Roman"/>
          <w:sz w:val="27"/>
          <w:szCs w:val="27"/>
        </w:rPr>
        <w:t>з дати</w:t>
      </w:r>
      <w:r w:rsidR="00447F00" w:rsidRPr="00647692">
        <w:rPr>
          <w:rFonts w:ascii="Times New Roman" w:hAnsi="Times New Roman" w:cs="Times New Roman"/>
          <w:sz w:val="27"/>
          <w:szCs w:val="27"/>
        </w:rPr>
        <w:t xml:space="preserve"> її створення в АСДС «Д-3»</w:t>
      </w:r>
      <w:r w:rsidRPr="00647692">
        <w:rPr>
          <w:rFonts w:ascii="Times New Roman" w:hAnsi="Times New Roman" w:cs="Times New Roman"/>
          <w:sz w:val="27"/>
          <w:szCs w:val="27"/>
        </w:rPr>
        <w:t>.</w:t>
      </w:r>
    </w:p>
    <w:p w:rsidR="0057255F" w:rsidRPr="00647692" w:rsidRDefault="0057255F" w:rsidP="00764816">
      <w:pPr>
        <w:spacing w:after="0" w:line="240" w:lineRule="auto"/>
        <w:ind w:firstLine="708"/>
        <w:jc w:val="both"/>
        <w:rPr>
          <w:rFonts w:ascii="Times New Roman" w:hAnsi="Times New Roman" w:cs="Times New Roman"/>
          <w:sz w:val="27"/>
          <w:szCs w:val="27"/>
        </w:rPr>
      </w:pPr>
      <w:r w:rsidRPr="00647692">
        <w:rPr>
          <w:rFonts w:ascii="Times New Roman" w:hAnsi="Times New Roman" w:cs="Times New Roman"/>
          <w:sz w:val="27"/>
          <w:szCs w:val="27"/>
        </w:rPr>
        <w:t>Вказане підтве</w:t>
      </w:r>
      <w:r w:rsidR="00D36EF6" w:rsidRPr="00647692">
        <w:rPr>
          <w:rFonts w:ascii="Times New Roman" w:hAnsi="Times New Roman" w:cs="Times New Roman"/>
          <w:sz w:val="27"/>
          <w:szCs w:val="27"/>
        </w:rPr>
        <w:t>рджується роздруківкою скриншота</w:t>
      </w:r>
      <w:r w:rsidRPr="00647692">
        <w:rPr>
          <w:rFonts w:ascii="Times New Roman" w:hAnsi="Times New Roman" w:cs="Times New Roman"/>
          <w:sz w:val="27"/>
          <w:szCs w:val="27"/>
        </w:rPr>
        <w:t xml:space="preserve"> обліково-статистичної картки вказаної справи в АСДС «Д-3», з якої вбачається, що ухвала від 25</w:t>
      </w:r>
      <w:r w:rsidR="00647692">
        <w:rPr>
          <w:rFonts w:ascii="Times New Roman" w:hAnsi="Times New Roman" w:cs="Times New Roman"/>
          <w:sz w:val="27"/>
          <w:szCs w:val="27"/>
        </w:rPr>
        <w:t xml:space="preserve"> квітня 2019 року за результатами</w:t>
      </w:r>
      <w:r w:rsidRPr="00647692">
        <w:rPr>
          <w:rFonts w:ascii="Times New Roman" w:hAnsi="Times New Roman" w:cs="Times New Roman"/>
          <w:sz w:val="27"/>
          <w:szCs w:val="27"/>
        </w:rPr>
        <w:t xml:space="preserve"> розгляду скарги у справі № 757/5197/19-к створена в системі 27 червня 2019 року, датою</w:t>
      </w:r>
      <w:r w:rsidR="00447F00" w:rsidRPr="00647692">
        <w:rPr>
          <w:rFonts w:ascii="Times New Roman" w:hAnsi="Times New Roman" w:cs="Times New Roman"/>
          <w:sz w:val="27"/>
          <w:szCs w:val="27"/>
        </w:rPr>
        <w:t xml:space="preserve"> перевірки,</w:t>
      </w:r>
      <w:r w:rsidRPr="00647692">
        <w:rPr>
          <w:rFonts w:ascii="Times New Roman" w:hAnsi="Times New Roman" w:cs="Times New Roman"/>
          <w:sz w:val="27"/>
          <w:szCs w:val="27"/>
        </w:rPr>
        <w:t xml:space="preserve"> коригування та внесення останньої зміни зазначено 13 вересня 2019 року</w:t>
      </w:r>
      <w:r w:rsidR="00447F00" w:rsidRPr="00647692">
        <w:rPr>
          <w:rFonts w:ascii="Times New Roman" w:hAnsi="Times New Roman" w:cs="Times New Roman"/>
          <w:sz w:val="27"/>
          <w:szCs w:val="27"/>
        </w:rPr>
        <w:t xml:space="preserve">, наявна позначка щодо </w:t>
      </w:r>
      <w:r w:rsidR="00647692">
        <w:rPr>
          <w:rFonts w:ascii="Times New Roman" w:hAnsi="Times New Roman" w:cs="Times New Roman"/>
          <w:sz w:val="27"/>
          <w:szCs w:val="27"/>
        </w:rPr>
        <w:t>надіслання</w:t>
      </w:r>
      <w:r w:rsidR="00447F00" w:rsidRPr="00647692">
        <w:rPr>
          <w:rFonts w:ascii="Times New Roman" w:hAnsi="Times New Roman" w:cs="Times New Roman"/>
          <w:sz w:val="27"/>
          <w:szCs w:val="27"/>
        </w:rPr>
        <w:t xml:space="preserve"> цього судового рішення суддею Підпалим В.В. до ЄДРСР</w:t>
      </w:r>
      <w:r w:rsidRPr="00647692">
        <w:rPr>
          <w:rFonts w:ascii="Times New Roman" w:hAnsi="Times New Roman" w:cs="Times New Roman"/>
          <w:sz w:val="27"/>
          <w:szCs w:val="27"/>
        </w:rPr>
        <w:t>.</w:t>
      </w:r>
    </w:p>
    <w:p w:rsidR="004712D8" w:rsidRDefault="004712D8" w:rsidP="004712D8">
      <w:pPr>
        <w:spacing w:after="0" w:line="240" w:lineRule="auto"/>
        <w:ind w:firstLine="708"/>
        <w:jc w:val="both"/>
        <w:rPr>
          <w:rFonts w:ascii="Times New Roman" w:hAnsi="Times New Roman" w:cs="Times New Roman"/>
          <w:sz w:val="27"/>
          <w:szCs w:val="27"/>
        </w:rPr>
      </w:pPr>
      <w:r w:rsidRPr="0040254E">
        <w:rPr>
          <w:rFonts w:ascii="Times New Roman" w:hAnsi="Times New Roman" w:cs="Times New Roman"/>
          <w:sz w:val="27"/>
          <w:szCs w:val="27"/>
        </w:rPr>
        <w:t>Відповідно до пункту 2 частини першої статті 106 Закону України «Про судоустрій і статус суддів» суддю може бути притягнуто</w:t>
      </w:r>
      <w:r>
        <w:rPr>
          <w:rFonts w:ascii="Times New Roman" w:hAnsi="Times New Roman" w:cs="Times New Roman"/>
          <w:sz w:val="27"/>
          <w:szCs w:val="27"/>
        </w:rPr>
        <w:t xml:space="preserve"> до дисциплінарної відповідальності в порядку дисциплінарного провадження, зокрема з підстави несвоєчасного надання суддею копії судового рішення для її внесення до Єдиного державного реєстру судових рішень.</w:t>
      </w:r>
    </w:p>
    <w:p w:rsidR="00B14642" w:rsidRDefault="00B14642" w:rsidP="00B14642">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B14642" w:rsidRDefault="00B14642" w:rsidP="00B1464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Части</w:t>
      </w:r>
      <w:r w:rsidR="00647692">
        <w:rPr>
          <w:rFonts w:ascii="Times New Roman" w:hAnsi="Times New Roman" w:cs="Times New Roman"/>
          <w:sz w:val="27"/>
          <w:szCs w:val="27"/>
        </w:rPr>
        <w:t>ною третьою статті 3 вказаного З</w:t>
      </w:r>
      <w:r>
        <w:rPr>
          <w:rFonts w:ascii="Times New Roman" w:hAnsi="Times New Roman" w:cs="Times New Roman"/>
          <w:sz w:val="27"/>
          <w:szCs w:val="27"/>
        </w:rPr>
        <w:t>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B14642" w:rsidRDefault="00B14642" w:rsidP="00B1464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Відповідно до пунктів 1, 2 розділу ІІ Порядку</w:t>
      </w:r>
      <w:r w:rsidR="000C00DF">
        <w:rPr>
          <w:rFonts w:ascii="Times New Roman" w:hAnsi="Times New Roman" w:cs="Times New Roman"/>
          <w:sz w:val="27"/>
          <w:szCs w:val="27"/>
        </w:rPr>
        <w:t xml:space="preserve"> ведення реєстру</w:t>
      </w:r>
      <w:r w:rsidR="00647692">
        <w:rPr>
          <w:rFonts w:ascii="Times New Roman" w:hAnsi="Times New Roman" w:cs="Times New Roman"/>
          <w:sz w:val="27"/>
          <w:szCs w:val="27"/>
        </w:rPr>
        <w:t xml:space="preserve"> 2018 року</w:t>
      </w:r>
      <w:r>
        <w:rPr>
          <w:rFonts w:ascii="Times New Roman" w:hAnsi="Times New Roman" w:cs="Times New Roman"/>
          <w:sz w:val="27"/>
          <w:szCs w:val="27"/>
        </w:rPr>
        <w:t xml:space="preserve">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 Дата та час підписання ЕЦП, а також дата та час надсилання до Реєстру електронного примірника судового рішення або окремої думки судді автоматично зберігаються в АСДС і не підлягають коригуванню.</w:t>
      </w:r>
    </w:p>
    <w:p w:rsidR="00B14642" w:rsidRDefault="00B14642" w:rsidP="00B14642">
      <w:pPr>
        <w:spacing w:after="0" w:line="240" w:lineRule="auto"/>
        <w:ind w:firstLine="708"/>
        <w:jc w:val="both"/>
        <w:rPr>
          <w:rFonts w:ascii="Times New Roman" w:hAnsi="Times New Roman" w:cs="Times New Roman"/>
          <w:sz w:val="27"/>
          <w:szCs w:val="27"/>
        </w:rPr>
      </w:pPr>
      <w:r w:rsidRPr="00501351">
        <w:rPr>
          <w:rFonts w:ascii="Times New Roman" w:hAnsi="Times New Roman" w:cs="Times New Roman"/>
          <w:sz w:val="27"/>
          <w:szCs w:val="27"/>
        </w:rPr>
        <w:t xml:space="preserve">Як встановлено вище, голова Печерського районного суду міста Києва Козлов Р.Ю. надав інформацію, яка підтверджується </w:t>
      </w:r>
      <w:r w:rsidR="004712D8">
        <w:rPr>
          <w:rFonts w:ascii="Times New Roman" w:hAnsi="Times New Roman" w:cs="Times New Roman"/>
          <w:sz w:val="27"/>
          <w:szCs w:val="27"/>
        </w:rPr>
        <w:t>роздруківкою скриншота</w:t>
      </w:r>
      <w:r w:rsidRPr="00501351">
        <w:rPr>
          <w:rFonts w:ascii="Times New Roman" w:hAnsi="Times New Roman" w:cs="Times New Roman"/>
          <w:sz w:val="27"/>
          <w:szCs w:val="27"/>
        </w:rPr>
        <w:t xml:space="preserve"> обліково-статистичної картки на справу № 757/</w:t>
      </w:r>
      <w:r w:rsidR="00501351" w:rsidRPr="00501351">
        <w:rPr>
          <w:rFonts w:ascii="Times New Roman" w:hAnsi="Times New Roman" w:cs="Times New Roman"/>
          <w:sz w:val="27"/>
          <w:szCs w:val="27"/>
        </w:rPr>
        <w:t>5197</w:t>
      </w:r>
      <w:r w:rsidRPr="00501351">
        <w:rPr>
          <w:rFonts w:ascii="Times New Roman" w:hAnsi="Times New Roman" w:cs="Times New Roman"/>
          <w:sz w:val="27"/>
          <w:szCs w:val="27"/>
        </w:rPr>
        <w:t xml:space="preserve">/19-к, що ухвала від </w:t>
      </w:r>
      <w:r w:rsidR="00501351" w:rsidRPr="00501351">
        <w:rPr>
          <w:rFonts w:ascii="Times New Roman" w:hAnsi="Times New Roman" w:cs="Times New Roman"/>
          <w:sz w:val="27"/>
          <w:szCs w:val="27"/>
        </w:rPr>
        <w:t>25 квітня</w:t>
      </w:r>
      <w:r w:rsidRPr="00501351">
        <w:rPr>
          <w:rFonts w:ascii="Times New Roman" w:hAnsi="Times New Roman" w:cs="Times New Roman"/>
          <w:sz w:val="27"/>
          <w:szCs w:val="27"/>
        </w:rPr>
        <w:t xml:space="preserve"> </w:t>
      </w:r>
      <w:r w:rsidR="00447F00">
        <w:rPr>
          <w:rFonts w:ascii="Times New Roman" w:hAnsi="Times New Roman" w:cs="Times New Roman"/>
          <w:sz w:val="27"/>
          <w:szCs w:val="27"/>
        </w:rPr>
        <w:t xml:space="preserve">                         </w:t>
      </w:r>
      <w:r w:rsidRPr="00501351">
        <w:rPr>
          <w:rFonts w:ascii="Times New Roman" w:hAnsi="Times New Roman" w:cs="Times New Roman"/>
          <w:sz w:val="27"/>
          <w:szCs w:val="27"/>
        </w:rPr>
        <w:t xml:space="preserve">2019 року була </w:t>
      </w:r>
      <w:r w:rsidR="004712D8">
        <w:rPr>
          <w:rFonts w:ascii="Times New Roman" w:hAnsi="Times New Roman" w:cs="Times New Roman"/>
          <w:sz w:val="27"/>
          <w:szCs w:val="27"/>
        </w:rPr>
        <w:t>створена</w:t>
      </w:r>
      <w:r w:rsidRPr="00501351">
        <w:rPr>
          <w:rFonts w:ascii="Times New Roman" w:hAnsi="Times New Roman" w:cs="Times New Roman"/>
          <w:sz w:val="27"/>
          <w:szCs w:val="27"/>
        </w:rPr>
        <w:t xml:space="preserve"> суддею </w:t>
      </w:r>
      <w:r w:rsidR="00501351" w:rsidRPr="00501351">
        <w:rPr>
          <w:rFonts w:ascii="Times New Roman" w:hAnsi="Times New Roman" w:cs="Times New Roman"/>
          <w:sz w:val="27"/>
          <w:szCs w:val="27"/>
        </w:rPr>
        <w:t>Підпалим В.В.</w:t>
      </w:r>
      <w:r w:rsidR="004712D8">
        <w:rPr>
          <w:rFonts w:ascii="Times New Roman" w:hAnsi="Times New Roman" w:cs="Times New Roman"/>
          <w:sz w:val="27"/>
          <w:szCs w:val="27"/>
        </w:rPr>
        <w:t xml:space="preserve"> в АСДС «Д-3» 27 червня                    2019 року, однак надіслана ним</w:t>
      </w:r>
      <w:r w:rsidRPr="00501351">
        <w:rPr>
          <w:rFonts w:ascii="Times New Roman" w:hAnsi="Times New Roman" w:cs="Times New Roman"/>
          <w:sz w:val="27"/>
          <w:szCs w:val="27"/>
        </w:rPr>
        <w:t xml:space="preserve"> до Реєстру </w:t>
      </w:r>
      <w:r w:rsidR="00501351" w:rsidRPr="00501351">
        <w:rPr>
          <w:rFonts w:ascii="Times New Roman" w:hAnsi="Times New Roman" w:cs="Times New Roman"/>
          <w:sz w:val="27"/>
          <w:szCs w:val="27"/>
        </w:rPr>
        <w:t>13 вересня 2019</w:t>
      </w:r>
      <w:r w:rsidRPr="00501351">
        <w:rPr>
          <w:rFonts w:ascii="Times New Roman" w:hAnsi="Times New Roman" w:cs="Times New Roman"/>
          <w:sz w:val="27"/>
          <w:szCs w:val="27"/>
        </w:rPr>
        <w:t xml:space="preserve"> року, тобто </w:t>
      </w:r>
      <w:r w:rsidR="004712D8">
        <w:rPr>
          <w:rFonts w:ascii="Times New Roman" w:hAnsi="Times New Roman" w:cs="Times New Roman"/>
          <w:sz w:val="27"/>
          <w:szCs w:val="27"/>
        </w:rPr>
        <w:t>з порушенням вимог, встановлених Законом України «Про доступ до судових рішень» та Порядком</w:t>
      </w:r>
      <w:r w:rsidR="000C00DF">
        <w:rPr>
          <w:rFonts w:ascii="Times New Roman" w:hAnsi="Times New Roman" w:cs="Times New Roman"/>
          <w:sz w:val="27"/>
          <w:szCs w:val="27"/>
        </w:rPr>
        <w:t xml:space="preserve"> ведення реєстру</w:t>
      </w:r>
      <w:r w:rsidR="004712D8">
        <w:rPr>
          <w:rFonts w:ascii="Times New Roman" w:hAnsi="Times New Roman" w:cs="Times New Roman"/>
          <w:sz w:val="27"/>
          <w:szCs w:val="27"/>
        </w:rPr>
        <w:t xml:space="preserve"> 2018 року щодо строку надсилання судового рішення до Реєстру</w:t>
      </w:r>
      <w:r w:rsidRPr="00501351">
        <w:rPr>
          <w:rFonts w:ascii="Times New Roman" w:hAnsi="Times New Roman" w:cs="Times New Roman"/>
          <w:sz w:val="27"/>
          <w:szCs w:val="27"/>
        </w:rPr>
        <w:t xml:space="preserve">. </w:t>
      </w:r>
      <w:r w:rsidR="004712D8">
        <w:rPr>
          <w:rFonts w:ascii="Times New Roman" w:hAnsi="Times New Roman" w:cs="Times New Roman"/>
          <w:sz w:val="27"/>
          <w:szCs w:val="27"/>
        </w:rPr>
        <w:t>Дата надсилання вказаного судового рішення до ЄДРСР</w:t>
      </w:r>
      <w:r w:rsidRPr="00501351">
        <w:rPr>
          <w:rFonts w:ascii="Times New Roman" w:hAnsi="Times New Roman" w:cs="Times New Roman"/>
          <w:sz w:val="27"/>
          <w:szCs w:val="27"/>
        </w:rPr>
        <w:t xml:space="preserve"> також підтверджується відомостями з Реєстру.</w:t>
      </w:r>
    </w:p>
    <w:p w:rsidR="00CD744B" w:rsidRPr="00501351" w:rsidRDefault="00CD744B" w:rsidP="00B14642">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Водночас </w:t>
      </w:r>
      <w:r w:rsidR="00647692">
        <w:rPr>
          <w:rFonts w:ascii="Times New Roman" w:hAnsi="Times New Roman" w:cs="Times New Roman"/>
          <w:sz w:val="27"/>
          <w:szCs w:val="27"/>
        </w:rPr>
        <w:t>з огляду на надмірне</w:t>
      </w:r>
      <w:r>
        <w:rPr>
          <w:rFonts w:ascii="Times New Roman" w:hAnsi="Times New Roman" w:cs="Times New Roman"/>
          <w:sz w:val="27"/>
          <w:szCs w:val="27"/>
        </w:rPr>
        <w:t xml:space="preserve"> на</w:t>
      </w:r>
      <w:r w:rsidR="00647692">
        <w:rPr>
          <w:rFonts w:ascii="Times New Roman" w:hAnsi="Times New Roman" w:cs="Times New Roman"/>
          <w:sz w:val="27"/>
          <w:szCs w:val="27"/>
        </w:rPr>
        <w:t>вантаження судді Підпалого В.В.</w:t>
      </w:r>
      <w:r>
        <w:rPr>
          <w:rFonts w:ascii="Times New Roman" w:hAnsi="Times New Roman" w:cs="Times New Roman"/>
          <w:sz w:val="27"/>
          <w:szCs w:val="27"/>
        </w:rPr>
        <w:t xml:space="preserve"> Друга Дисциплінарна палата Вищої ради правосуддя зазначає, що за умови наявності виготовленого повного тексту судового рішення витрати робочого часу на надсилання його копії для внесення до ЄДРСР є незначними. </w:t>
      </w:r>
    </w:p>
    <w:p w:rsidR="00B14642" w:rsidRPr="00327B39" w:rsidRDefault="003A5F48" w:rsidP="00B14642">
      <w:pPr>
        <w:spacing w:after="0" w:line="240" w:lineRule="auto"/>
        <w:ind w:firstLine="708"/>
        <w:jc w:val="both"/>
        <w:rPr>
          <w:rFonts w:ascii="Times New Roman" w:hAnsi="Times New Roman" w:cs="Times New Roman"/>
          <w:sz w:val="27"/>
          <w:szCs w:val="27"/>
        </w:rPr>
      </w:pPr>
      <w:r w:rsidRPr="00806013">
        <w:rPr>
          <w:rFonts w:ascii="Times New Roman" w:hAnsi="Times New Roman" w:cs="Times New Roman"/>
          <w:sz w:val="27"/>
          <w:szCs w:val="27"/>
        </w:rPr>
        <w:t>Оцінюючи встановлені обставини,</w:t>
      </w:r>
      <w:r w:rsidRPr="00D36EF6">
        <w:rPr>
          <w:rFonts w:ascii="Times New Roman" w:hAnsi="Times New Roman" w:cs="Times New Roman"/>
          <w:b/>
          <w:sz w:val="27"/>
          <w:szCs w:val="27"/>
        </w:rPr>
        <w:t xml:space="preserve"> </w:t>
      </w:r>
      <w:r w:rsidR="00B14642" w:rsidRPr="00501351">
        <w:rPr>
          <w:rFonts w:ascii="Times New Roman" w:hAnsi="Times New Roman" w:cs="Times New Roman"/>
          <w:sz w:val="27"/>
          <w:szCs w:val="27"/>
        </w:rPr>
        <w:t xml:space="preserve">Друга Дисциплінарна палата Вищої ради правосуддя дійшла висновку, що суддя </w:t>
      </w:r>
      <w:r w:rsidR="00501351" w:rsidRPr="00501351">
        <w:rPr>
          <w:rFonts w:ascii="Times New Roman" w:hAnsi="Times New Roman" w:cs="Times New Roman"/>
          <w:sz w:val="27"/>
          <w:szCs w:val="27"/>
        </w:rPr>
        <w:t>Підпалий В.В.</w:t>
      </w:r>
      <w:r w:rsidR="00B14642" w:rsidRPr="00501351">
        <w:rPr>
          <w:rFonts w:ascii="Times New Roman" w:hAnsi="Times New Roman" w:cs="Times New Roman"/>
          <w:sz w:val="27"/>
          <w:szCs w:val="27"/>
        </w:rPr>
        <w:t xml:space="preserve"> своїми діями щодо надсилання ухвали від </w:t>
      </w:r>
      <w:r w:rsidR="00501351" w:rsidRPr="00501351">
        <w:rPr>
          <w:rFonts w:ascii="Times New Roman" w:hAnsi="Times New Roman" w:cs="Times New Roman"/>
          <w:sz w:val="27"/>
          <w:szCs w:val="27"/>
        </w:rPr>
        <w:t>25 квітня</w:t>
      </w:r>
      <w:r w:rsidR="00B14642" w:rsidRPr="00501351">
        <w:rPr>
          <w:rFonts w:ascii="Times New Roman" w:hAnsi="Times New Roman" w:cs="Times New Roman"/>
          <w:sz w:val="27"/>
          <w:szCs w:val="27"/>
        </w:rPr>
        <w:t xml:space="preserve"> 2019 року до Реєстру </w:t>
      </w:r>
      <w:r w:rsidR="00501351" w:rsidRPr="00501351">
        <w:rPr>
          <w:rFonts w:ascii="Times New Roman" w:hAnsi="Times New Roman" w:cs="Times New Roman"/>
          <w:sz w:val="27"/>
          <w:szCs w:val="27"/>
        </w:rPr>
        <w:t>майже через</w:t>
      </w:r>
      <w:r w:rsidR="004712D8">
        <w:rPr>
          <w:rFonts w:ascii="Times New Roman" w:hAnsi="Times New Roman" w:cs="Times New Roman"/>
          <w:sz w:val="27"/>
          <w:szCs w:val="27"/>
        </w:rPr>
        <w:t xml:space="preserve"> три місяці після її створення в АСДС «Д-3» та</w:t>
      </w:r>
      <w:r w:rsidR="00501351" w:rsidRPr="00501351">
        <w:rPr>
          <w:rFonts w:ascii="Times New Roman" w:hAnsi="Times New Roman" w:cs="Times New Roman"/>
          <w:sz w:val="27"/>
          <w:szCs w:val="27"/>
        </w:rPr>
        <w:t xml:space="preserve"> п’ять</w:t>
      </w:r>
      <w:r w:rsidR="00B14642" w:rsidRPr="00501351">
        <w:rPr>
          <w:rFonts w:ascii="Times New Roman" w:hAnsi="Times New Roman" w:cs="Times New Roman"/>
          <w:sz w:val="27"/>
          <w:szCs w:val="27"/>
        </w:rPr>
        <w:t xml:space="preserve"> місяців після її постановлення порушив вимоги частини другої статті 2, частини третьої статті 3 Закону України «Про доступ до судових </w:t>
      </w:r>
      <w:r w:rsidR="000C00DF">
        <w:rPr>
          <w:rFonts w:ascii="Times New Roman" w:hAnsi="Times New Roman" w:cs="Times New Roman"/>
          <w:sz w:val="27"/>
          <w:szCs w:val="27"/>
        </w:rPr>
        <w:t>рішень» та Порядку ведення р</w:t>
      </w:r>
      <w:r w:rsidR="00B14642" w:rsidRPr="00501351">
        <w:rPr>
          <w:rFonts w:ascii="Times New Roman" w:hAnsi="Times New Roman" w:cs="Times New Roman"/>
          <w:sz w:val="27"/>
          <w:szCs w:val="27"/>
        </w:rPr>
        <w:t>еєстру</w:t>
      </w:r>
      <w:r w:rsidR="00CD744B">
        <w:rPr>
          <w:rFonts w:ascii="Times New Roman" w:hAnsi="Times New Roman" w:cs="Times New Roman"/>
          <w:sz w:val="27"/>
          <w:szCs w:val="27"/>
        </w:rPr>
        <w:t xml:space="preserve"> 2018 року</w:t>
      </w:r>
      <w:r w:rsidR="00B14642" w:rsidRPr="00501351">
        <w:rPr>
          <w:rFonts w:ascii="Times New Roman" w:hAnsi="Times New Roman" w:cs="Times New Roman"/>
          <w:sz w:val="27"/>
          <w:szCs w:val="27"/>
        </w:rPr>
        <w:t>.</w:t>
      </w:r>
    </w:p>
    <w:p w:rsidR="00531A04" w:rsidRPr="00806013" w:rsidRDefault="003A5F48" w:rsidP="00764816">
      <w:pPr>
        <w:spacing w:after="0" w:line="240" w:lineRule="auto"/>
        <w:ind w:firstLine="708"/>
        <w:jc w:val="both"/>
        <w:rPr>
          <w:rFonts w:ascii="Times New Roman" w:hAnsi="Times New Roman"/>
          <w:sz w:val="27"/>
          <w:szCs w:val="27"/>
        </w:rPr>
      </w:pPr>
      <w:r w:rsidRPr="00806013">
        <w:rPr>
          <w:rFonts w:ascii="Times New Roman" w:hAnsi="Times New Roman" w:cs="Times New Roman"/>
          <w:sz w:val="27"/>
          <w:szCs w:val="27"/>
        </w:rPr>
        <w:lastRenderedPageBreak/>
        <w:t>Таким чином,</w:t>
      </w:r>
      <w:r w:rsidR="00501351" w:rsidRPr="00806013">
        <w:rPr>
          <w:rFonts w:ascii="Times New Roman" w:hAnsi="Times New Roman" w:cs="Times New Roman"/>
          <w:sz w:val="27"/>
          <w:szCs w:val="27"/>
        </w:rPr>
        <w:t xml:space="preserve"> кваліфікуючи дії судді Підпалого В.В. під час розгляду справи № 757/5197/19-к, Друга Дисциплінарна палата Вищої ради правосуддя дійшла висновку про наявність </w:t>
      </w:r>
      <w:r w:rsidR="00647692">
        <w:rPr>
          <w:rFonts w:ascii="Times New Roman" w:hAnsi="Times New Roman" w:cs="Times New Roman"/>
          <w:sz w:val="27"/>
          <w:szCs w:val="27"/>
        </w:rPr>
        <w:t>у</w:t>
      </w:r>
      <w:r w:rsidR="00501351" w:rsidRPr="00806013">
        <w:rPr>
          <w:rFonts w:ascii="Times New Roman" w:hAnsi="Times New Roman" w:cs="Times New Roman"/>
          <w:sz w:val="27"/>
          <w:szCs w:val="27"/>
        </w:rPr>
        <w:t xml:space="preserve"> його діях </w:t>
      </w:r>
      <w:r w:rsidR="00CD744B" w:rsidRPr="00806013">
        <w:rPr>
          <w:rFonts w:ascii="Times New Roman" w:hAnsi="Times New Roman" w:cs="Times New Roman"/>
          <w:sz w:val="27"/>
          <w:szCs w:val="27"/>
        </w:rPr>
        <w:t>складу</w:t>
      </w:r>
      <w:r w:rsidR="00501351" w:rsidRPr="00806013">
        <w:rPr>
          <w:rFonts w:ascii="Times New Roman" w:hAnsi="Times New Roman" w:cs="Times New Roman"/>
          <w:sz w:val="27"/>
          <w:szCs w:val="27"/>
        </w:rPr>
        <w:t xml:space="preserve"> дисциплінарного проступку, передбаченого пунктом 2 частини першої статті 106 Закону України «Про судоустрій і статус суддів», а саме несвоєчасного надання суддею копії судового рішення для її внесення до Єдиного державного реєстру судових рішень.</w:t>
      </w:r>
    </w:p>
    <w:p w:rsidR="00531A04" w:rsidRPr="00531AAE" w:rsidRDefault="00531A04" w:rsidP="00764816">
      <w:pPr>
        <w:spacing w:after="0" w:line="240" w:lineRule="auto"/>
        <w:ind w:firstLine="708"/>
        <w:jc w:val="both"/>
        <w:rPr>
          <w:rFonts w:ascii="Times New Roman" w:hAnsi="Times New Roman"/>
          <w:b/>
          <w:sz w:val="27"/>
          <w:szCs w:val="27"/>
        </w:rPr>
      </w:pPr>
      <w:r w:rsidRPr="00D36EF6">
        <w:rPr>
          <w:rFonts w:ascii="Times New Roman" w:hAnsi="Times New Roman"/>
          <w:b/>
          <w:sz w:val="27"/>
          <w:szCs w:val="27"/>
        </w:rPr>
        <w:t xml:space="preserve">Справа № 757/55540/18 за </w:t>
      </w:r>
      <w:r w:rsidR="00AB1264" w:rsidRPr="00D36EF6">
        <w:rPr>
          <w:rFonts w:ascii="Times New Roman" w:hAnsi="Times New Roman"/>
          <w:b/>
          <w:sz w:val="27"/>
          <w:szCs w:val="27"/>
        </w:rPr>
        <w:t>скаргою голови правління громадської організації «Правозахисник</w:t>
      </w:r>
      <w:r w:rsidR="00CE35D1">
        <w:rPr>
          <w:rFonts w:ascii="Times New Roman" w:hAnsi="Times New Roman"/>
          <w:b/>
          <w:sz w:val="27"/>
          <w:szCs w:val="27"/>
        </w:rPr>
        <w:t xml:space="preserve"> Миколаївської області» </w:t>
      </w:r>
      <w:r w:rsidR="00B27FC1">
        <w:rPr>
          <w:rFonts w:ascii="Times New Roman" w:hAnsi="Times New Roman"/>
          <w:b/>
          <w:sz w:val="27"/>
          <w:szCs w:val="27"/>
        </w:rPr>
        <w:t>ОСОБА_7</w:t>
      </w:r>
      <w:r w:rsidR="00AB1264" w:rsidRPr="00531AAE">
        <w:rPr>
          <w:rFonts w:ascii="Times New Roman" w:hAnsi="Times New Roman"/>
          <w:b/>
          <w:sz w:val="27"/>
          <w:szCs w:val="27"/>
        </w:rPr>
        <w:t xml:space="preserve"> на бездіяльність уповноважених осіб </w:t>
      </w:r>
      <w:r w:rsidR="00CE35D1">
        <w:rPr>
          <w:rFonts w:ascii="Times New Roman" w:hAnsi="Times New Roman"/>
          <w:b/>
          <w:sz w:val="27"/>
          <w:szCs w:val="27"/>
        </w:rPr>
        <w:t>Генеральної Прокуратури України</w:t>
      </w:r>
      <w:r w:rsidR="00AB1264" w:rsidRPr="00531AAE">
        <w:rPr>
          <w:rFonts w:ascii="Times New Roman" w:hAnsi="Times New Roman"/>
          <w:b/>
          <w:sz w:val="27"/>
          <w:szCs w:val="27"/>
        </w:rPr>
        <w:t>, яка полягає у невнесенні відомостей до Єдиного реєстру досудових розслідувань за заявою про вчинення кримінального правопорушення</w:t>
      </w:r>
    </w:p>
    <w:p w:rsidR="00AB1264" w:rsidRDefault="00AB1264" w:rsidP="00764816">
      <w:pPr>
        <w:spacing w:after="0" w:line="240" w:lineRule="auto"/>
        <w:ind w:firstLine="708"/>
        <w:jc w:val="both"/>
        <w:rPr>
          <w:rFonts w:ascii="Times New Roman" w:hAnsi="Times New Roman"/>
          <w:sz w:val="27"/>
          <w:szCs w:val="27"/>
        </w:rPr>
      </w:pPr>
      <w:r>
        <w:rPr>
          <w:rFonts w:ascii="Times New Roman" w:hAnsi="Times New Roman"/>
          <w:sz w:val="27"/>
          <w:szCs w:val="27"/>
        </w:rPr>
        <w:t>У дисциплінарній скарзі Коротич Г.П.</w:t>
      </w:r>
      <w:r w:rsidR="00531AAE">
        <w:rPr>
          <w:rFonts w:ascii="Times New Roman" w:hAnsi="Times New Roman"/>
          <w:sz w:val="27"/>
          <w:szCs w:val="27"/>
        </w:rPr>
        <w:t xml:space="preserve"> зазначила, що </w:t>
      </w:r>
      <w:r w:rsidR="0051213C">
        <w:rPr>
          <w:rFonts w:ascii="Times New Roman" w:hAnsi="Times New Roman"/>
          <w:sz w:val="27"/>
          <w:szCs w:val="27"/>
        </w:rPr>
        <w:t xml:space="preserve">ухвалою Печерського районного суду міста Києва від 26 листопада 2018 року (суддя Писанець В.А.) відмовлено у відкритті провадження за скаргою голови правління ГО «Правозахисник» на бездіяльність уповноважених осіб ГПУ, яка полягає у невнесенні відомостей до </w:t>
      </w:r>
      <w:r w:rsidR="00CE35D1">
        <w:rPr>
          <w:rFonts w:ascii="Times New Roman" w:hAnsi="Times New Roman"/>
          <w:sz w:val="27"/>
          <w:szCs w:val="27"/>
        </w:rPr>
        <w:t>ЄРДР</w:t>
      </w:r>
      <w:r w:rsidR="0051213C">
        <w:rPr>
          <w:rFonts w:ascii="Times New Roman" w:hAnsi="Times New Roman"/>
          <w:sz w:val="27"/>
          <w:szCs w:val="27"/>
        </w:rPr>
        <w:t xml:space="preserve"> за заявою про вчинення кримінального правопорушення</w:t>
      </w:r>
      <w:r w:rsidR="002B5072">
        <w:rPr>
          <w:rFonts w:ascii="Times New Roman" w:hAnsi="Times New Roman"/>
          <w:sz w:val="27"/>
          <w:szCs w:val="27"/>
        </w:rPr>
        <w:t xml:space="preserve"> (справа № 757/55540/18-к)</w:t>
      </w:r>
      <w:r w:rsidR="0051213C">
        <w:rPr>
          <w:rFonts w:ascii="Times New Roman" w:hAnsi="Times New Roman"/>
          <w:sz w:val="27"/>
          <w:szCs w:val="27"/>
        </w:rPr>
        <w:t>.</w:t>
      </w:r>
    </w:p>
    <w:p w:rsidR="0051213C" w:rsidRDefault="0051213C" w:rsidP="00764816">
      <w:pPr>
        <w:spacing w:after="0" w:line="240" w:lineRule="auto"/>
        <w:ind w:firstLine="708"/>
        <w:jc w:val="both"/>
        <w:rPr>
          <w:rFonts w:ascii="Times New Roman" w:hAnsi="Times New Roman"/>
          <w:sz w:val="27"/>
          <w:szCs w:val="27"/>
        </w:rPr>
      </w:pPr>
      <w:r>
        <w:rPr>
          <w:rFonts w:ascii="Times New Roman" w:hAnsi="Times New Roman"/>
          <w:sz w:val="27"/>
          <w:szCs w:val="27"/>
        </w:rPr>
        <w:t>Ухвалою Київського апеляційного суду від 21 лютого 2019 року вказану ухвалу Печерського районного суду міста Києва від 26 листопада 2018 року скасовано, призначено новий розгляд скарги ГО «Правозахисник» в суді першої інстанції.</w:t>
      </w:r>
    </w:p>
    <w:p w:rsidR="002B5072" w:rsidRDefault="0051213C"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Як зазначила Коротич Г.П., з огляду на відсутність станом на </w:t>
      </w:r>
      <w:r w:rsidR="003C1B6F">
        <w:rPr>
          <w:rFonts w:ascii="Times New Roman" w:hAnsi="Times New Roman"/>
          <w:sz w:val="27"/>
          <w:szCs w:val="27"/>
        </w:rPr>
        <w:t xml:space="preserve"> </w:t>
      </w:r>
      <w:r>
        <w:rPr>
          <w:rFonts w:ascii="Times New Roman" w:hAnsi="Times New Roman"/>
          <w:sz w:val="27"/>
          <w:szCs w:val="27"/>
        </w:rPr>
        <w:t xml:space="preserve">11 травня 2019 року </w:t>
      </w:r>
      <w:r w:rsidR="000F0C2B">
        <w:rPr>
          <w:rFonts w:ascii="Times New Roman" w:hAnsi="Times New Roman"/>
          <w:sz w:val="27"/>
          <w:szCs w:val="27"/>
        </w:rPr>
        <w:t xml:space="preserve">інформації </w:t>
      </w:r>
      <w:r>
        <w:rPr>
          <w:rFonts w:ascii="Times New Roman" w:hAnsi="Times New Roman"/>
          <w:sz w:val="27"/>
          <w:szCs w:val="27"/>
        </w:rPr>
        <w:t>щодо роз</w:t>
      </w:r>
      <w:r w:rsidR="000F0C2B">
        <w:rPr>
          <w:rFonts w:ascii="Times New Roman" w:hAnsi="Times New Roman"/>
          <w:sz w:val="27"/>
          <w:szCs w:val="27"/>
        </w:rPr>
        <w:t>гляду скарги ГО «Правозахисник»</w:t>
      </w:r>
      <w:r>
        <w:rPr>
          <w:rFonts w:ascii="Times New Roman" w:hAnsi="Times New Roman"/>
          <w:sz w:val="27"/>
          <w:szCs w:val="27"/>
        </w:rPr>
        <w:t xml:space="preserve"> голова правління організації </w:t>
      </w:r>
      <w:r w:rsidR="00B27FC1">
        <w:rPr>
          <w:rFonts w:ascii="Times New Roman" w:hAnsi="Times New Roman"/>
          <w:sz w:val="27"/>
          <w:szCs w:val="27"/>
        </w:rPr>
        <w:t>ОСОБА_7</w:t>
      </w:r>
      <w:r>
        <w:rPr>
          <w:rFonts w:ascii="Times New Roman" w:hAnsi="Times New Roman"/>
          <w:sz w:val="27"/>
          <w:szCs w:val="27"/>
        </w:rPr>
        <w:t xml:space="preserve"> звернувся до суду із заявою про надання відповідної інформації або</w:t>
      </w:r>
      <w:r w:rsidR="000F0C2B">
        <w:rPr>
          <w:rFonts w:ascii="Times New Roman" w:hAnsi="Times New Roman"/>
          <w:sz w:val="27"/>
          <w:szCs w:val="27"/>
        </w:rPr>
        <w:t xml:space="preserve"> надіслання на його адресу копії</w:t>
      </w:r>
      <w:r>
        <w:rPr>
          <w:rFonts w:ascii="Times New Roman" w:hAnsi="Times New Roman"/>
          <w:sz w:val="27"/>
          <w:szCs w:val="27"/>
        </w:rPr>
        <w:t xml:space="preserve"> ухва</w:t>
      </w:r>
      <w:r w:rsidR="00647692">
        <w:rPr>
          <w:rFonts w:ascii="Times New Roman" w:hAnsi="Times New Roman"/>
          <w:sz w:val="27"/>
          <w:szCs w:val="27"/>
        </w:rPr>
        <w:t>ли слідчого судді за результатами</w:t>
      </w:r>
      <w:r>
        <w:rPr>
          <w:rFonts w:ascii="Times New Roman" w:hAnsi="Times New Roman"/>
          <w:sz w:val="27"/>
          <w:szCs w:val="27"/>
        </w:rPr>
        <w:t xml:space="preserve"> розгляду скарги</w:t>
      </w:r>
      <w:r w:rsidR="001D30C6">
        <w:rPr>
          <w:rFonts w:ascii="Times New Roman" w:hAnsi="Times New Roman"/>
          <w:sz w:val="27"/>
          <w:szCs w:val="27"/>
        </w:rPr>
        <w:t xml:space="preserve">. </w:t>
      </w:r>
      <w:r w:rsidR="00647692">
        <w:rPr>
          <w:rFonts w:ascii="Times New Roman" w:hAnsi="Times New Roman"/>
          <w:sz w:val="27"/>
          <w:szCs w:val="27"/>
        </w:rPr>
        <w:t>З</w:t>
      </w:r>
      <w:r w:rsidR="001D30C6">
        <w:rPr>
          <w:rFonts w:ascii="Times New Roman" w:hAnsi="Times New Roman"/>
          <w:sz w:val="27"/>
          <w:szCs w:val="27"/>
        </w:rPr>
        <w:t>азначена заява отримана</w:t>
      </w:r>
      <w:r w:rsidR="00647692">
        <w:rPr>
          <w:rFonts w:ascii="Times New Roman" w:hAnsi="Times New Roman"/>
          <w:sz w:val="27"/>
          <w:szCs w:val="27"/>
        </w:rPr>
        <w:t xml:space="preserve"> судом</w:t>
      </w:r>
      <w:r w:rsidR="001D30C6">
        <w:rPr>
          <w:rFonts w:ascii="Times New Roman" w:hAnsi="Times New Roman"/>
          <w:sz w:val="27"/>
          <w:szCs w:val="27"/>
        </w:rPr>
        <w:t xml:space="preserve"> </w:t>
      </w:r>
      <w:r w:rsidR="00285EDA">
        <w:rPr>
          <w:rFonts w:ascii="Times New Roman" w:hAnsi="Times New Roman"/>
          <w:sz w:val="27"/>
          <w:szCs w:val="27"/>
        </w:rPr>
        <w:t xml:space="preserve">                   </w:t>
      </w:r>
      <w:r w:rsidR="000F0C2B">
        <w:rPr>
          <w:rFonts w:ascii="Times New Roman" w:hAnsi="Times New Roman"/>
          <w:sz w:val="27"/>
          <w:szCs w:val="27"/>
        </w:rPr>
        <w:t xml:space="preserve">             </w:t>
      </w:r>
      <w:r w:rsidR="001D30C6">
        <w:rPr>
          <w:rFonts w:ascii="Times New Roman" w:hAnsi="Times New Roman"/>
          <w:sz w:val="27"/>
          <w:szCs w:val="27"/>
        </w:rPr>
        <w:t>16 травня 2019 року.</w:t>
      </w:r>
      <w:r w:rsidR="002B5072">
        <w:rPr>
          <w:rFonts w:ascii="Times New Roman" w:hAnsi="Times New Roman"/>
          <w:sz w:val="27"/>
          <w:szCs w:val="27"/>
        </w:rPr>
        <w:t xml:space="preserve"> Лише </w:t>
      </w:r>
      <w:r w:rsidR="001D30C6">
        <w:rPr>
          <w:rFonts w:ascii="Times New Roman" w:hAnsi="Times New Roman"/>
          <w:sz w:val="27"/>
          <w:szCs w:val="27"/>
        </w:rPr>
        <w:t>14 жовтня 2019 року ГО «</w:t>
      </w:r>
      <w:r w:rsidR="002B5072">
        <w:rPr>
          <w:rFonts w:ascii="Times New Roman" w:hAnsi="Times New Roman"/>
          <w:sz w:val="27"/>
          <w:szCs w:val="27"/>
        </w:rPr>
        <w:t>Право</w:t>
      </w:r>
      <w:r w:rsidR="001D30C6">
        <w:rPr>
          <w:rFonts w:ascii="Times New Roman" w:hAnsi="Times New Roman"/>
          <w:sz w:val="27"/>
          <w:szCs w:val="27"/>
        </w:rPr>
        <w:t>захисник» отримала ухвалу слідчого судді Печерського районного суду міста Києва Л</w:t>
      </w:r>
      <w:r w:rsidR="003C1B6F">
        <w:rPr>
          <w:rFonts w:ascii="Times New Roman" w:hAnsi="Times New Roman"/>
          <w:sz w:val="27"/>
          <w:szCs w:val="27"/>
        </w:rPr>
        <w:t>итвинової І.В. від 9 жовтня 2019</w:t>
      </w:r>
      <w:r w:rsidR="001D30C6">
        <w:rPr>
          <w:rFonts w:ascii="Times New Roman" w:hAnsi="Times New Roman"/>
          <w:sz w:val="27"/>
          <w:szCs w:val="27"/>
        </w:rPr>
        <w:t xml:space="preserve"> року, якою задоволено заяву слідчого судді Печерського районного суду міста Києва Підпалого В.В. про самовідвід від розгляду провадження</w:t>
      </w:r>
      <w:r w:rsidR="002B5072">
        <w:rPr>
          <w:rFonts w:ascii="Times New Roman" w:hAnsi="Times New Roman"/>
          <w:sz w:val="27"/>
          <w:szCs w:val="27"/>
        </w:rPr>
        <w:t>.</w:t>
      </w:r>
    </w:p>
    <w:p w:rsidR="0051213C" w:rsidRDefault="002B5072" w:rsidP="00764816">
      <w:pPr>
        <w:spacing w:after="0" w:line="240" w:lineRule="auto"/>
        <w:ind w:firstLine="708"/>
        <w:jc w:val="both"/>
        <w:rPr>
          <w:rFonts w:ascii="Times New Roman" w:hAnsi="Times New Roman"/>
          <w:sz w:val="27"/>
          <w:szCs w:val="27"/>
        </w:rPr>
      </w:pPr>
      <w:r>
        <w:rPr>
          <w:rFonts w:ascii="Times New Roman" w:hAnsi="Times New Roman"/>
          <w:sz w:val="27"/>
          <w:szCs w:val="27"/>
        </w:rPr>
        <w:t xml:space="preserve">Оскаржуючи дії судді Підпалого В.В. до Вищої ради правосуддя, </w:t>
      </w:r>
      <w:r w:rsidR="003C1B6F">
        <w:rPr>
          <w:rFonts w:ascii="Times New Roman" w:hAnsi="Times New Roman"/>
          <w:sz w:val="27"/>
          <w:szCs w:val="27"/>
        </w:rPr>
        <w:t xml:space="preserve">                 </w:t>
      </w:r>
      <w:r>
        <w:rPr>
          <w:rFonts w:ascii="Times New Roman" w:hAnsi="Times New Roman"/>
          <w:sz w:val="27"/>
          <w:szCs w:val="27"/>
        </w:rPr>
        <w:t>Коротич Г.П. вказала, що відповідно до ухвали</w:t>
      </w:r>
      <w:r w:rsidR="003C1B6F">
        <w:rPr>
          <w:rFonts w:ascii="Times New Roman" w:hAnsi="Times New Roman"/>
          <w:sz w:val="27"/>
          <w:szCs w:val="27"/>
        </w:rPr>
        <w:t xml:space="preserve"> судді Литвинової І.В. від                 9 жовтня 2019 року</w:t>
      </w:r>
      <w:r w:rsidR="001D30C6">
        <w:rPr>
          <w:rFonts w:ascii="Times New Roman" w:hAnsi="Times New Roman"/>
          <w:sz w:val="27"/>
          <w:szCs w:val="27"/>
        </w:rPr>
        <w:t xml:space="preserve"> </w:t>
      </w:r>
      <w:r w:rsidR="00E04934">
        <w:rPr>
          <w:rFonts w:ascii="Times New Roman" w:hAnsi="Times New Roman"/>
          <w:sz w:val="27"/>
          <w:szCs w:val="27"/>
        </w:rPr>
        <w:t>слідчий суддя Підпалий В.В. з</w:t>
      </w:r>
      <w:r w:rsidR="003C1B6F">
        <w:rPr>
          <w:rFonts w:ascii="Times New Roman" w:hAnsi="Times New Roman"/>
          <w:sz w:val="27"/>
          <w:szCs w:val="27"/>
        </w:rPr>
        <w:t>аявив самовідвід лише                     24 вересня 2019 року, що, на думку Коротич Г.П., свідчить про наявність у діях судді Підпалого В.В. ознак дисциплінарного проступку, передбаченого підпунктом «а» пункту 1, пунктами 2, 4 частини першої статті 106 Закону України «Про судоустрій і статус суддів», а саме</w:t>
      </w:r>
      <w:r w:rsidR="00C40781">
        <w:rPr>
          <w:rFonts w:ascii="Times New Roman" w:hAnsi="Times New Roman"/>
          <w:sz w:val="27"/>
          <w:szCs w:val="27"/>
        </w:rPr>
        <w:t>:</w:t>
      </w:r>
      <w:r w:rsidR="003C1B6F">
        <w:rPr>
          <w:rFonts w:ascii="Times New Roman" w:hAnsi="Times New Roman"/>
          <w:sz w:val="27"/>
          <w:szCs w:val="27"/>
        </w:rPr>
        <w:t xml:space="preserve"> умисного або внаслідок недбалості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 умисного або внаслідок грубої недбалості допущення судде</w:t>
      </w:r>
      <w:r w:rsidR="007E05F5">
        <w:rPr>
          <w:rFonts w:ascii="Times New Roman" w:hAnsi="Times New Roman"/>
          <w:sz w:val="27"/>
          <w:szCs w:val="27"/>
        </w:rPr>
        <w:t>ю</w:t>
      </w:r>
      <w:r w:rsidR="003C1B6F">
        <w:rPr>
          <w:rFonts w:ascii="Times New Roman" w:hAnsi="Times New Roman"/>
          <w:sz w:val="27"/>
          <w:szCs w:val="27"/>
        </w:rPr>
        <w:t>, який брав участь в ухваленні судового рішення, порушення прав людини і основоположних свобод або іншого грубого порушення закону.</w:t>
      </w:r>
    </w:p>
    <w:p w:rsidR="003C1B6F" w:rsidRPr="00806013" w:rsidRDefault="003C1B6F" w:rsidP="00764816">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 xml:space="preserve">Ухвалою Третьої Дисциплінарної палати Вищої ради правосуддя від </w:t>
      </w:r>
      <w:r w:rsidR="00E04934">
        <w:rPr>
          <w:rFonts w:ascii="Times New Roman" w:hAnsi="Times New Roman"/>
          <w:sz w:val="27"/>
          <w:szCs w:val="27"/>
        </w:rPr>
        <w:t xml:space="preserve">                    </w:t>
      </w:r>
      <w:r>
        <w:rPr>
          <w:rFonts w:ascii="Times New Roman" w:hAnsi="Times New Roman"/>
          <w:sz w:val="27"/>
          <w:szCs w:val="27"/>
        </w:rPr>
        <w:t xml:space="preserve">18 грудня 2019 року № 3532/3дп/15-19 </w:t>
      </w:r>
      <w:r w:rsidR="00171898">
        <w:rPr>
          <w:rFonts w:ascii="Times New Roman" w:hAnsi="Times New Roman"/>
          <w:sz w:val="27"/>
          <w:szCs w:val="27"/>
        </w:rPr>
        <w:t xml:space="preserve">відкрито дисциплінарну справу стосовно судді Печерського районного суду міста Києва Підпалого В.В. на підставі </w:t>
      </w:r>
      <w:r w:rsidR="00597489">
        <w:rPr>
          <w:rFonts w:ascii="Times New Roman" w:hAnsi="Times New Roman"/>
          <w:sz w:val="27"/>
          <w:szCs w:val="27"/>
        </w:rPr>
        <w:t xml:space="preserve">можливої </w:t>
      </w:r>
      <w:r w:rsidR="00171898">
        <w:rPr>
          <w:rFonts w:ascii="Times New Roman" w:hAnsi="Times New Roman"/>
          <w:sz w:val="27"/>
          <w:szCs w:val="27"/>
        </w:rPr>
        <w:t xml:space="preserve">наявності у його діях ознак дисциплінарного правопорушення, передбаченого пунктом 2 частини першої статті 106 Закону України «Про судоустрій і статус суддів», </w:t>
      </w:r>
      <w:r w:rsidR="00171898" w:rsidRPr="00806013">
        <w:rPr>
          <w:rFonts w:ascii="Times New Roman" w:hAnsi="Times New Roman"/>
          <w:sz w:val="27"/>
          <w:szCs w:val="27"/>
        </w:rPr>
        <w:t>а саме безпідставного затягування або невжиття суддею заходів щодо розгляду заяви, скарги чи справи протягом строку, встановленого законом.</w:t>
      </w:r>
    </w:p>
    <w:p w:rsidR="00171898" w:rsidRDefault="00171898" w:rsidP="00764816">
      <w:pPr>
        <w:spacing w:after="0" w:line="240" w:lineRule="auto"/>
        <w:ind w:firstLine="708"/>
        <w:jc w:val="both"/>
        <w:rPr>
          <w:rFonts w:ascii="Times New Roman" w:hAnsi="Times New Roman"/>
          <w:sz w:val="27"/>
          <w:szCs w:val="27"/>
        </w:rPr>
      </w:pPr>
      <w:r w:rsidRPr="00D36EF6">
        <w:rPr>
          <w:rFonts w:ascii="Times New Roman" w:hAnsi="Times New Roman"/>
          <w:sz w:val="27"/>
          <w:szCs w:val="27"/>
        </w:rPr>
        <w:t xml:space="preserve">Щодо доводів скаржника </w:t>
      </w:r>
      <w:r w:rsidR="00701002" w:rsidRPr="00D36EF6">
        <w:rPr>
          <w:rFonts w:ascii="Times New Roman" w:hAnsi="Times New Roman"/>
          <w:sz w:val="27"/>
          <w:szCs w:val="27"/>
        </w:rPr>
        <w:t>про безпідставне</w:t>
      </w:r>
      <w:r w:rsidRPr="00D36EF6">
        <w:rPr>
          <w:rFonts w:ascii="Times New Roman" w:hAnsi="Times New Roman"/>
          <w:sz w:val="27"/>
          <w:szCs w:val="27"/>
        </w:rPr>
        <w:t xml:space="preserve"> затягування або невжиття суддею заходів щодо розгляду скарги</w:t>
      </w:r>
      <w:r>
        <w:rPr>
          <w:rFonts w:ascii="Times New Roman" w:hAnsi="Times New Roman"/>
          <w:sz w:val="27"/>
          <w:szCs w:val="27"/>
        </w:rPr>
        <w:t xml:space="preserve"> протягом строку, встановленого законом, Друга Дисциплінарна палата Вищої ради правосуддя зазначає таке.</w:t>
      </w:r>
    </w:p>
    <w:p w:rsidR="00171898" w:rsidRDefault="005944AD" w:rsidP="00764816">
      <w:pPr>
        <w:spacing w:after="0" w:line="240" w:lineRule="auto"/>
        <w:ind w:firstLine="708"/>
        <w:jc w:val="both"/>
        <w:rPr>
          <w:rFonts w:ascii="Times New Roman" w:hAnsi="Times New Roman"/>
          <w:sz w:val="27"/>
          <w:szCs w:val="27"/>
        </w:rPr>
      </w:pPr>
      <w:r>
        <w:rPr>
          <w:rFonts w:ascii="Times New Roman" w:hAnsi="Times New Roman"/>
          <w:sz w:val="27"/>
          <w:szCs w:val="27"/>
        </w:rPr>
        <w:t>З інформації голови Печерського районного суду міста Києва                   Козлова Р.Ю., наданої на запит члена Третьої Дисциплінарної палати Вищої ради правосуддя Матвійчука В.В., вбачається, що ухвалою Київського апеляційного суду від 21 лютого 2019 року у провадженні № 757/55540/18-к скасовано ухвалу Печерського районного суду міста Києва від 26 листопада 2018 року і матеріали провадження передано на новий розгляд до суду першої інстанції.</w:t>
      </w:r>
    </w:p>
    <w:p w:rsidR="005944AD" w:rsidRDefault="005944AD" w:rsidP="00764816">
      <w:pPr>
        <w:spacing w:after="0" w:line="240" w:lineRule="auto"/>
        <w:ind w:firstLine="708"/>
        <w:jc w:val="both"/>
        <w:rPr>
          <w:rFonts w:ascii="Times New Roman" w:hAnsi="Times New Roman"/>
          <w:sz w:val="27"/>
          <w:szCs w:val="27"/>
        </w:rPr>
      </w:pPr>
      <w:r>
        <w:rPr>
          <w:rFonts w:ascii="Times New Roman" w:hAnsi="Times New Roman"/>
          <w:sz w:val="27"/>
          <w:szCs w:val="27"/>
        </w:rPr>
        <w:t>Вказана судова справа надійшла до Печерського районного суду 27 лютого 2019 року</w:t>
      </w:r>
      <w:r w:rsidR="00556AA7">
        <w:rPr>
          <w:rFonts w:ascii="Times New Roman" w:hAnsi="Times New Roman"/>
          <w:sz w:val="27"/>
          <w:szCs w:val="27"/>
        </w:rPr>
        <w:t>, зареєстрована та розподілена за допомогою автоматизованої системи документообігу суду слідчому судді Підпалому В.В. для розгляду.</w:t>
      </w:r>
    </w:p>
    <w:p w:rsidR="00E04934" w:rsidRDefault="00556AA7" w:rsidP="00E04934">
      <w:pPr>
        <w:spacing w:after="0" w:line="240" w:lineRule="auto"/>
        <w:ind w:firstLine="708"/>
        <w:jc w:val="both"/>
        <w:rPr>
          <w:rFonts w:ascii="Times New Roman" w:hAnsi="Times New Roman"/>
          <w:sz w:val="27"/>
          <w:szCs w:val="27"/>
        </w:rPr>
      </w:pPr>
      <w:r>
        <w:rPr>
          <w:rFonts w:ascii="Times New Roman" w:hAnsi="Times New Roman"/>
          <w:sz w:val="27"/>
          <w:szCs w:val="27"/>
        </w:rPr>
        <w:t>4 березня 2019 року справа № 757/55540/18-к передана</w:t>
      </w:r>
      <w:r w:rsidR="00E04934">
        <w:rPr>
          <w:rFonts w:ascii="Times New Roman" w:hAnsi="Times New Roman"/>
          <w:sz w:val="27"/>
          <w:szCs w:val="27"/>
        </w:rPr>
        <w:t xml:space="preserve"> вказаному</w:t>
      </w:r>
      <w:r>
        <w:rPr>
          <w:rFonts w:ascii="Times New Roman" w:hAnsi="Times New Roman"/>
          <w:sz w:val="27"/>
          <w:szCs w:val="27"/>
        </w:rPr>
        <w:t xml:space="preserve"> судді</w:t>
      </w:r>
      <w:r w:rsidR="00E04934">
        <w:rPr>
          <w:rFonts w:ascii="Times New Roman" w:hAnsi="Times New Roman"/>
          <w:sz w:val="27"/>
          <w:szCs w:val="27"/>
        </w:rPr>
        <w:t>.</w:t>
      </w:r>
      <w:r>
        <w:rPr>
          <w:rFonts w:ascii="Times New Roman" w:hAnsi="Times New Roman"/>
          <w:sz w:val="27"/>
          <w:szCs w:val="27"/>
        </w:rPr>
        <w:t xml:space="preserve"> </w:t>
      </w:r>
    </w:p>
    <w:p w:rsidR="007F2E4C" w:rsidRDefault="00C40781" w:rsidP="007704F8">
      <w:pPr>
        <w:spacing w:after="0" w:line="240" w:lineRule="auto"/>
        <w:ind w:firstLine="708"/>
        <w:jc w:val="both"/>
        <w:rPr>
          <w:rFonts w:ascii="Times New Roman" w:hAnsi="Times New Roman"/>
          <w:sz w:val="27"/>
          <w:szCs w:val="27"/>
        </w:rPr>
      </w:pPr>
      <w:r>
        <w:rPr>
          <w:rFonts w:ascii="Times New Roman" w:hAnsi="Times New Roman"/>
          <w:sz w:val="27"/>
          <w:szCs w:val="27"/>
        </w:rPr>
        <w:t>На</w:t>
      </w:r>
      <w:r w:rsidR="00556AA7">
        <w:rPr>
          <w:rFonts w:ascii="Times New Roman" w:hAnsi="Times New Roman"/>
          <w:sz w:val="27"/>
          <w:szCs w:val="27"/>
        </w:rPr>
        <w:t xml:space="preserve"> запит члена Другої Дисциплінарної  палати Вищої ради правосуддя Артеменка</w:t>
      </w:r>
      <w:r w:rsidR="007F2E4C">
        <w:rPr>
          <w:rFonts w:ascii="Times New Roman" w:hAnsi="Times New Roman"/>
          <w:sz w:val="27"/>
          <w:szCs w:val="27"/>
        </w:rPr>
        <w:t xml:space="preserve"> І.А. голова суду повідомив, що відповідно до інформації з АСДС </w:t>
      </w:r>
      <w:r>
        <w:rPr>
          <w:rFonts w:ascii="Times New Roman" w:hAnsi="Times New Roman"/>
          <w:sz w:val="27"/>
          <w:szCs w:val="27"/>
        </w:rPr>
        <w:t xml:space="preserve">                </w:t>
      </w:r>
      <w:r w:rsidR="007F2E4C">
        <w:rPr>
          <w:rFonts w:ascii="Times New Roman" w:hAnsi="Times New Roman"/>
          <w:sz w:val="27"/>
          <w:szCs w:val="27"/>
        </w:rPr>
        <w:t xml:space="preserve">«Д-3» 24 вересня 2019 року зареєстровано заяву слідчого судді </w:t>
      </w:r>
      <w:r w:rsidR="007704F8">
        <w:rPr>
          <w:rFonts w:ascii="Times New Roman" w:hAnsi="Times New Roman"/>
          <w:sz w:val="27"/>
          <w:szCs w:val="27"/>
        </w:rPr>
        <w:t xml:space="preserve">                </w:t>
      </w:r>
      <w:r w:rsidR="007F2E4C">
        <w:rPr>
          <w:rFonts w:ascii="Times New Roman" w:hAnsi="Times New Roman"/>
          <w:sz w:val="27"/>
          <w:szCs w:val="27"/>
        </w:rPr>
        <w:t>Підпалого В.В. про самовідвід від розгляду справи № 757/55540/18-к і вказану заяву розподілено для розгляду судді Литвиновій І.В.</w:t>
      </w:r>
    </w:p>
    <w:p w:rsidR="00556AA7" w:rsidRDefault="007F2E4C" w:rsidP="00764816">
      <w:pPr>
        <w:spacing w:after="0" w:line="240" w:lineRule="auto"/>
        <w:ind w:firstLine="708"/>
        <w:jc w:val="both"/>
        <w:rPr>
          <w:rFonts w:ascii="Times New Roman" w:hAnsi="Times New Roman"/>
          <w:sz w:val="27"/>
          <w:szCs w:val="27"/>
        </w:rPr>
      </w:pPr>
      <w:r>
        <w:rPr>
          <w:rFonts w:ascii="Times New Roman" w:hAnsi="Times New Roman"/>
          <w:sz w:val="27"/>
          <w:szCs w:val="27"/>
        </w:rPr>
        <w:t>9 жовтня 2019 року суддя Литвинова І.В. постановила ухвалу про задоволення заяви слідчого судді Підпалого В.В. про самовідвід</w:t>
      </w:r>
      <w:r w:rsidR="00E04934">
        <w:rPr>
          <w:rFonts w:ascii="Times New Roman" w:hAnsi="Times New Roman"/>
          <w:sz w:val="27"/>
          <w:szCs w:val="27"/>
        </w:rPr>
        <w:t>.</w:t>
      </w:r>
    </w:p>
    <w:p w:rsidR="00C646DF" w:rsidRDefault="00C646DF" w:rsidP="00764816">
      <w:pPr>
        <w:spacing w:after="0" w:line="240" w:lineRule="auto"/>
        <w:ind w:firstLine="708"/>
        <w:jc w:val="both"/>
        <w:rPr>
          <w:rFonts w:ascii="Times New Roman" w:hAnsi="Times New Roman"/>
          <w:sz w:val="27"/>
          <w:szCs w:val="27"/>
        </w:rPr>
      </w:pPr>
      <w:r>
        <w:rPr>
          <w:rFonts w:ascii="Times New Roman" w:hAnsi="Times New Roman"/>
          <w:sz w:val="27"/>
          <w:szCs w:val="27"/>
        </w:rPr>
        <w:t>Також голова суду вказав, що матеріали зазначеної судової справи передано до відділу організаційного забезпечення розгляду кримінальних справ для прийняття та перерозподілу справи. Відомості про подальший розгляд справи відсутні. Наказом голови суду від 4 лютого 2020 року № 58-з/2020 призначено службове розслідування щодо встановлення місцезнаходження матеріалів судової справи № 757/55540/18-к.</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 xml:space="preserve">Водночас голова Печерського районного суду міста Києва Козлов Р.Ю. зазначив, що рішенням зборів суддів Печерського районного суду міста Києва затверджено спеціалізації суддів та персональний склад відповідних спеціалізацій, відповідно до якого суддя Підпалий В.В. є суддею цивільно-адміністративної колегії суддів з розгляду судових справ </w:t>
      </w:r>
      <w:r w:rsidR="00C40781">
        <w:rPr>
          <w:rFonts w:ascii="Times New Roman" w:hAnsi="Times New Roman"/>
          <w:sz w:val="27"/>
          <w:szCs w:val="27"/>
        </w:rPr>
        <w:t>у</w:t>
      </w:r>
      <w:r w:rsidRPr="007704F8">
        <w:rPr>
          <w:rFonts w:ascii="Times New Roman" w:hAnsi="Times New Roman"/>
          <w:sz w:val="27"/>
          <w:szCs w:val="27"/>
        </w:rPr>
        <w:t xml:space="preserve"> порядку цивільного та адміністративного судочинства, також є слідчим суддею з розгляду клопотань та скарг на досудовому розслідуванні в порядку КПК України та бере участь у колегіальному розгляді кримінальних проваджень під головуванням суддів кримінальної колегії суду.</w:t>
      </w:r>
    </w:p>
    <w:p w:rsidR="007704F8" w:rsidRPr="007704F8" w:rsidRDefault="00C40781" w:rsidP="007704F8">
      <w:pPr>
        <w:spacing w:after="0" w:line="240" w:lineRule="auto"/>
        <w:ind w:firstLine="708"/>
        <w:jc w:val="both"/>
        <w:rPr>
          <w:rFonts w:ascii="Times New Roman" w:hAnsi="Times New Roman"/>
          <w:sz w:val="27"/>
          <w:szCs w:val="27"/>
        </w:rPr>
      </w:pPr>
      <w:r>
        <w:rPr>
          <w:rFonts w:ascii="Times New Roman" w:hAnsi="Times New Roman"/>
          <w:sz w:val="27"/>
          <w:szCs w:val="27"/>
        </w:rPr>
        <w:t>Разом із тим</w:t>
      </w:r>
      <w:r w:rsidR="007704F8" w:rsidRPr="007704F8">
        <w:rPr>
          <w:rFonts w:ascii="Times New Roman" w:hAnsi="Times New Roman"/>
          <w:sz w:val="27"/>
          <w:szCs w:val="27"/>
        </w:rPr>
        <w:t xml:space="preserve"> голова суду надав інформацію про навантаження судді Підпалого В.В., в якій зазначив, що до провадження судді надійшло:</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у 2017 році – 6104 справ</w:t>
      </w:r>
      <w:r w:rsidR="00C40781">
        <w:rPr>
          <w:rFonts w:ascii="Times New Roman" w:hAnsi="Times New Roman"/>
          <w:sz w:val="27"/>
          <w:szCs w:val="27"/>
        </w:rPr>
        <w:t>и</w:t>
      </w:r>
      <w:r w:rsidRPr="007704F8">
        <w:rPr>
          <w:rFonts w:ascii="Times New Roman" w:hAnsi="Times New Roman"/>
          <w:sz w:val="27"/>
          <w:szCs w:val="27"/>
        </w:rPr>
        <w:t>, з них 562 справи в порядку ЦПК України,                     29 справ у поряд</w:t>
      </w:r>
      <w:r w:rsidR="00C40781">
        <w:rPr>
          <w:rFonts w:ascii="Times New Roman" w:hAnsi="Times New Roman"/>
          <w:sz w:val="27"/>
          <w:szCs w:val="27"/>
        </w:rPr>
        <w:t xml:space="preserve">ку КАС України та 5 513 справ </w:t>
      </w:r>
      <w:r w:rsidRPr="007704F8">
        <w:rPr>
          <w:rFonts w:ascii="Times New Roman" w:hAnsi="Times New Roman"/>
          <w:sz w:val="27"/>
          <w:szCs w:val="27"/>
        </w:rPr>
        <w:t>у порядку КПК України;</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lastRenderedPageBreak/>
        <w:t>у 2018 році – 6291 справа, з них 605 справ у порядку ЦПК України,                       23 справи в порядку КАС України, 5661 справа в порядку КПК України;</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у 2019 році – 4040 справ, з них 515 справ у порядку ЦПК України, 20 справ у порядку КАС України та 3505 справ у порядку КПК України.</w:t>
      </w:r>
    </w:p>
    <w:p w:rsidR="007704F8" w:rsidRPr="007704F8" w:rsidRDefault="00C40781" w:rsidP="007704F8">
      <w:pPr>
        <w:spacing w:after="0" w:line="240" w:lineRule="auto"/>
        <w:ind w:firstLine="708"/>
        <w:jc w:val="both"/>
        <w:rPr>
          <w:rFonts w:ascii="Times New Roman" w:hAnsi="Times New Roman"/>
          <w:sz w:val="27"/>
          <w:szCs w:val="27"/>
        </w:rPr>
      </w:pPr>
      <w:r>
        <w:rPr>
          <w:rFonts w:ascii="Times New Roman" w:hAnsi="Times New Roman"/>
          <w:sz w:val="27"/>
          <w:szCs w:val="27"/>
        </w:rPr>
        <w:t>С</w:t>
      </w:r>
      <w:r w:rsidR="007704F8" w:rsidRPr="007704F8">
        <w:rPr>
          <w:rFonts w:ascii="Times New Roman" w:hAnsi="Times New Roman"/>
          <w:sz w:val="27"/>
          <w:szCs w:val="27"/>
        </w:rPr>
        <w:t>уддею Підпалим В.В. розглянуто:</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у 2017 році – 5774 справи, з них 313 справ у порядку ЦПК України,                      26 справ у порядку КАС України та 5435 справ у порядку КПК України;</w:t>
      </w:r>
    </w:p>
    <w:p w:rsidR="007704F8" w:rsidRP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у 2018 році – 5436 справ, з них 229 справ у порядку ЦПК України, 8 справ у порядку КАС України та 5197 справ у порядку КПК України;</w:t>
      </w:r>
    </w:p>
    <w:p w:rsidR="007704F8" w:rsidRDefault="007704F8" w:rsidP="007704F8">
      <w:pPr>
        <w:spacing w:after="0" w:line="240" w:lineRule="auto"/>
        <w:ind w:firstLine="708"/>
        <w:jc w:val="both"/>
        <w:rPr>
          <w:rFonts w:ascii="Times New Roman" w:hAnsi="Times New Roman"/>
          <w:sz w:val="27"/>
          <w:szCs w:val="27"/>
        </w:rPr>
      </w:pPr>
      <w:r w:rsidRPr="007704F8">
        <w:rPr>
          <w:rFonts w:ascii="Times New Roman" w:hAnsi="Times New Roman"/>
          <w:sz w:val="27"/>
          <w:szCs w:val="27"/>
        </w:rPr>
        <w:t>у 2019 році – 3660 справ, з них 197 справ у порядку ЦПК України, 13 справ у порядку КАС України та 3450 справ у порядку КПК України.</w:t>
      </w:r>
    </w:p>
    <w:p w:rsidR="009A1BFC" w:rsidRDefault="00074DC3" w:rsidP="007704F8">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письмових поясненнях, наданих на запит члена Вищої ради правосуддя Матвійчука В.В., суддя Підпалий В.В. зазначив, що </w:t>
      </w:r>
      <w:r w:rsidR="007704F8">
        <w:rPr>
          <w:rFonts w:ascii="Times New Roman" w:hAnsi="Times New Roman"/>
          <w:sz w:val="27"/>
          <w:szCs w:val="27"/>
        </w:rPr>
        <w:t xml:space="preserve">під час вивчення скарги ГО «Правозахисник», яка надійшла до його провадження, </w:t>
      </w:r>
      <w:r w:rsidR="00C40781">
        <w:rPr>
          <w:rFonts w:ascii="Times New Roman" w:hAnsi="Times New Roman"/>
          <w:sz w:val="27"/>
          <w:szCs w:val="27"/>
        </w:rPr>
        <w:t>заявив</w:t>
      </w:r>
      <w:r w:rsidR="007704F8">
        <w:rPr>
          <w:rFonts w:ascii="Times New Roman" w:hAnsi="Times New Roman"/>
          <w:sz w:val="27"/>
          <w:szCs w:val="27"/>
        </w:rPr>
        <w:t xml:space="preserve"> самовідвід, у зв’язку із</w:t>
      </w:r>
      <w:r w:rsidR="009A1BFC">
        <w:rPr>
          <w:rFonts w:ascii="Times New Roman" w:hAnsi="Times New Roman"/>
          <w:sz w:val="27"/>
          <w:szCs w:val="27"/>
        </w:rPr>
        <w:t xml:space="preserve"> </w:t>
      </w:r>
      <w:r w:rsidR="007704F8">
        <w:rPr>
          <w:rFonts w:ascii="Times New Roman" w:hAnsi="Times New Roman"/>
          <w:sz w:val="27"/>
          <w:szCs w:val="27"/>
        </w:rPr>
        <w:t>чим матеріали скарги передано до відділу організаційного забезпечення з розгляду кримінальних справ.</w:t>
      </w:r>
      <w:r w:rsidR="009A1BFC">
        <w:rPr>
          <w:rFonts w:ascii="Times New Roman" w:hAnsi="Times New Roman"/>
          <w:sz w:val="27"/>
          <w:szCs w:val="27"/>
        </w:rPr>
        <w:t xml:space="preserve"> Як вказав суддя, станом на день надання пояснень до Вищої ради правосуддя (31 січня 2020 року) матеріали скарги за                  № 757/55540/18-к до його провадження не повертались, тому він позбавлений можливості надати пояснення у повному обсязі.</w:t>
      </w:r>
    </w:p>
    <w:p w:rsidR="00163FB4" w:rsidRDefault="009A1BFC" w:rsidP="007704F8">
      <w:pPr>
        <w:spacing w:after="0" w:line="240" w:lineRule="auto"/>
        <w:ind w:firstLine="708"/>
        <w:jc w:val="both"/>
        <w:rPr>
          <w:rFonts w:ascii="Times New Roman" w:hAnsi="Times New Roman"/>
          <w:sz w:val="27"/>
          <w:szCs w:val="27"/>
        </w:rPr>
      </w:pPr>
      <w:r>
        <w:rPr>
          <w:rFonts w:ascii="Times New Roman" w:hAnsi="Times New Roman"/>
          <w:sz w:val="27"/>
          <w:szCs w:val="27"/>
        </w:rPr>
        <w:t xml:space="preserve">На пропозицію члена Другої Дисциплінарної палати Вищої ради правосуддя Артеменка І.А. надати додаткові пояснення щодо </w:t>
      </w:r>
      <w:r w:rsidR="00C40781">
        <w:rPr>
          <w:rFonts w:ascii="Times New Roman" w:hAnsi="Times New Roman"/>
          <w:sz w:val="27"/>
          <w:szCs w:val="27"/>
        </w:rPr>
        <w:t xml:space="preserve">обставин, </w:t>
      </w:r>
      <w:r>
        <w:rPr>
          <w:rFonts w:ascii="Times New Roman" w:hAnsi="Times New Roman"/>
          <w:sz w:val="27"/>
          <w:szCs w:val="27"/>
        </w:rPr>
        <w:t>в</w:t>
      </w:r>
      <w:r w:rsidR="00C40781">
        <w:rPr>
          <w:rFonts w:ascii="Times New Roman" w:hAnsi="Times New Roman"/>
          <w:sz w:val="27"/>
          <w:szCs w:val="27"/>
        </w:rPr>
        <w:t xml:space="preserve">икладених у скарзі Коротич Г.П., </w:t>
      </w:r>
      <w:r w:rsidR="00163FB4">
        <w:rPr>
          <w:rFonts w:ascii="Times New Roman" w:hAnsi="Times New Roman"/>
          <w:sz w:val="27"/>
          <w:szCs w:val="27"/>
        </w:rPr>
        <w:t>суддя Підпалий В.В. таким правом не скористався, пояснень не надав.</w:t>
      </w:r>
    </w:p>
    <w:p w:rsidR="00163FB4" w:rsidRDefault="00163FB4" w:rsidP="007704F8">
      <w:pPr>
        <w:spacing w:after="0" w:line="240" w:lineRule="auto"/>
        <w:ind w:firstLine="708"/>
        <w:jc w:val="both"/>
        <w:rPr>
          <w:rFonts w:ascii="Times New Roman" w:hAnsi="Times New Roman"/>
          <w:sz w:val="27"/>
          <w:szCs w:val="27"/>
        </w:rPr>
      </w:pPr>
      <w:r>
        <w:rPr>
          <w:rFonts w:ascii="Times New Roman" w:hAnsi="Times New Roman"/>
          <w:sz w:val="27"/>
          <w:szCs w:val="27"/>
        </w:rPr>
        <w:t>Враховуючи викладене, Другою Дисциплінарною палатою Вищої ради правосуддя встановлено таке.</w:t>
      </w:r>
      <w:r w:rsidR="00597489">
        <w:rPr>
          <w:rFonts w:ascii="Times New Roman" w:hAnsi="Times New Roman"/>
          <w:sz w:val="27"/>
          <w:szCs w:val="27"/>
        </w:rPr>
        <w:t xml:space="preserve"> </w:t>
      </w:r>
    </w:p>
    <w:p w:rsidR="00163FB4" w:rsidRDefault="00163FB4" w:rsidP="007704F8">
      <w:pPr>
        <w:spacing w:after="0" w:line="240" w:lineRule="auto"/>
        <w:ind w:firstLine="708"/>
        <w:jc w:val="both"/>
        <w:rPr>
          <w:rFonts w:ascii="Times New Roman" w:hAnsi="Times New Roman"/>
          <w:sz w:val="27"/>
          <w:szCs w:val="27"/>
        </w:rPr>
      </w:pPr>
      <w:r>
        <w:rPr>
          <w:rFonts w:ascii="Times New Roman" w:hAnsi="Times New Roman"/>
          <w:sz w:val="27"/>
          <w:szCs w:val="27"/>
        </w:rPr>
        <w:t xml:space="preserve">Скарга голови правління ГО «Правозахисник Миколаївської області» </w:t>
      </w:r>
      <w:r w:rsidR="00B27FC1">
        <w:rPr>
          <w:rFonts w:ascii="Times New Roman" w:hAnsi="Times New Roman"/>
          <w:sz w:val="27"/>
          <w:szCs w:val="27"/>
        </w:rPr>
        <w:t>ОСОБА_7</w:t>
      </w:r>
      <w:r>
        <w:rPr>
          <w:rFonts w:ascii="Times New Roman" w:hAnsi="Times New Roman"/>
          <w:sz w:val="27"/>
          <w:szCs w:val="27"/>
        </w:rPr>
        <w:t xml:space="preserve"> надійшла до провадження судді Печерського районного суду </w:t>
      </w:r>
      <w:r w:rsidR="00B27FC1">
        <w:rPr>
          <w:rFonts w:ascii="Times New Roman" w:hAnsi="Times New Roman"/>
          <w:sz w:val="27"/>
          <w:szCs w:val="27"/>
        </w:rPr>
        <w:t xml:space="preserve">              </w:t>
      </w:r>
      <w:r>
        <w:rPr>
          <w:rFonts w:ascii="Times New Roman" w:hAnsi="Times New Roman"/>
          <w:sz w:val="27"/>
          <w:szCs w:val="27"/>
        </w:rPr>
        <w:t>міста Києва Підпалого В.В. 4 березня 2019 року.</w:t>
      </w:r>
    </w:p>
    <w:p w:rsidR="00653DBE" w:rsidRDefault="00653DBE" w:rsidP="00653DBE">
      <w:pPr>
        <w:spacing w:after="0" w:line="240" w:lineRule="auto"/>
        <w:ind w:firstLine="708"/>
        <w:jc w:val="both"/>
        <w:rPr>
          <w:rFonts w:ascii="Times New Roman" w:hAnsi="Times New Roman"/>
          <w:sz w:val="27"/>
          <w:szCs w:val="27"/>
        </w:rPr>
      </w:pPr>
      <w:r>
        <w:rPr>
          <w:rFonts w:ascii="Times New Roman" w:hAnsi="Times New Roman"/>
          <w:sz w:val="27"/>
          <w:szCs w:val="27"/>
        </w:rPr>
        <w:t>Із долученої до дисциплінарної скарги заяви в</w:t>
      </w:r>
      <w:r w:rsidR="00C40781">
        <w:rPr>
          <w:rFonts w:ascii="Times New Roman" w:hAnsi="Times New Roman"/>
          <w:sz w:val="27"/>
          <w:szCs w:val="27"/>
        </w:rPr>
        <w:t>ід 11 травня 2019 року, адресованої Печерському районному</w:t>
      </w:r>
      <w:r>
        <w:rPr>
          <w:rFonts w:ascii="Times New Roman" w:hAnsi="Times New Roman"/>
          <w:sz w:val="27"/>
          <w:szCs w:val="27"/>
        </w:rPr>
        <w:t xml:space="preserve"> суду міста Києва</w:t>
      </w:r>
      <w:r w:rsidR="00C40781">
        <w:rPr>
          <w:rFonts w:ascii="Times New Roman" w:hAnsi="Times New Roman"/>
          <w:sz w:val="27"/>
          <w:szCs w:val="27"/>
        </w:rPr>
        <w:t>,</w:t>
      </w:r>
      <w:r>
        <w:rPr>
          <w:rFonts w:ascii="Times New Roman" w:hAnsi="Times New Roman"/>
          <w:sz w:val="27"/>
          <w:szCs w:val="27"/>
        </w:rPr>
        <w:t xml:space="preserve"> вбачається, що</w:t>
      </w:r>
      <w:r w:rsidRPr="008D726B">
        <w:rPr>
          <w:rFonts w:ascii="Times New Roman" w:hAnsi="Times New Roman"/>
          <w:sz w:val="27"/>
          <w:szCs w:val="27"/>
        </w:rPr>
        <w:t xml:space="preserve"> </w:t>
      </w:r>
      <w:r>
        <w:rPr>
          <w:rFonts w:ascii="Times New Roman" w:hAnsi="Times New Roman"/>
          <w:sz w:val="27"/>
          <w:szCs w:val="27"/>
        </w:rPr>
        <w:t xml:space="preserve">голова правління ГО «Правозахисник» </w:t>
      </w:r>
      <w:r w:rsidR="00B27FC1">
        <w:rPr>
          <w:rFonts w:ascii="Times New Roman" w:hAnsi="Times New Roman"/>
          <w:sz w:val="27"/>
          <w:szCs w:val="27"/>
        </w:rPr>
        <w:t>ОСОБА_7</w:t>
      </w:r>
      <w:r>
        <w:rPr>
          <w:rFonts w:ascii="Times New Roman" w:hAnsi="Times New Roman"/>
          <w:sz w:val="27"/>
          <w:szCs w:val="27"/>
        </w:rPr>
        <w:t xml:space="preserve"> звернувся до суду з проханням </w:t>
      </w:r>
      <w:r w:rsidR="00B27FC1">
        <w:rPr>
          <w:rFonts w:ascii="Times New Roman" w:hAnsi="Times New Roman"/>
          <w:sz w:val="27"/>
          <w:szCs w:val="27"/>
        </w:rPr>
        <w:t xml:space="preserve">               </w:t>
      </w:r>
      <w:r>
        <w:rPr>
          <w:rFonts w:ascii="Times New Roman" w:hAnsi="Times New Roman"/>
          <w:sz w:val="27"/>
          <w:szCs w:val="27"/>
        </w:rPr>
        <w:t>надати відповідну інформацію щодо розгляду скарги ГО «Правозахисник» або надіслати на його адресу копію ухва</w:t>
      </w:r>
      <w:r w:rsidR="00C40781">
        <w:rPr>
          <w:rFonts w:ascii="Times New Roman" w:hAnsi="Times New Roman"/>
          <w:sz w:val="27"/>
          <w:szCs w:val="27"/>
        </w:rPr>
        <w:t>ли слідчого судді за результатами</w:t>
      </w:r>
      <w:r>
        <w:rPr>
          <w:rFonts w:ascii="Times New Roman" w:hAnsi="Times New Roman"/>
          <w:sz w:val="27"/>
          <w:szCs w:val="27"/>
        </w:rPr>
        <w:t xml:space="preserve"> розгляду вказаної скарги.</w:t>
      </w:r>
      <w:r w:rsidR="0079772C">
        <w:rPr>
          <w:rFonts w:ascii="Times New Roman" w:hAnsi="Times New Roman"/>
          <w:sz w:val="27"/>
          <w:szCs w:val="27"/>
        </w:rPr>
        <w:t xml:space="preserve"> </w:t>
      </w:r>
      <w:r>
        <w:rPr>
          <w:rFonts w:ascii="Times New Roman" w:hAnsi="Times New Roman"/>
          <w:sz w:val="27"/>
          <w:szCs w:val="27"/>
        </w:rPr>
        <w:t>При цьому зазначена заява від 11 травня 2019 року не містить штампа вхідної кореспонденції Печерського районного суду міста Києва.</w:t>
      </w:r>
    </w:p>
    <w:p w:rsidR="007E1213" w:rsidRDefault="00163FB4" w:rsidP="007704F8">
      <w:pPr>
        <w:spacing w:after="0" w:line="240" w:lineRule="auto"/>
        <w:ind w:firstLine="708"/>
        <w:jc w:val="both"/>
        <w:rPr>
          <w:rFonts w:ascii="Times New Roman" w:hAnsi="Times New Roman"/>
          <w:sz w:val="27"/>
          <w:szCs w:val="27"/>
        </w:rPr>
      </w:pPr>
      <w:r>
        <w:rPr>
          <w:rFonts w:ascii="Times New Roman" w:hAnsi="Times New Roman"/>
          <w:sz w:val="27"/>
          <w:szCs w:val="27"/>
        </w:rPr>
        <w:t xml:space="preserve">З інтернет-ресурсу </w:t>
      </w:r>
      <w:r w:rsidR="00C40781">
        <w:rPr>
          <w:rFonts w:ascii="Times New Roman" w:hAnsi="Times New Roman"/>
          <w:sz w:val="27"/>
          <w:szCs w:val="27"/>
        </w:rPr>
        <w:t>«Судова влада</w:t>
      </w:r>
      <w:r>
        <w:rPr>
          <w:rFonts w:ascii="Times New Roman" w:hAnsi="Times New Roman"/>
          <w:sz w:val="27"/>
          <w:szCs w:val="27"/>
        </w:rPr>
        <w:t xml:space="preserve"> України</w:t>
      </w:r>
      <w:r w:rsidR="00C40781">
        <w:rPr>
          <w:rFonts w:ascii="Times New Roman" w:hAnsi="Times New Roman"/>
          <w:sz w:val="27"/>
          <w:szCs w:val="27"/>
        </w:rPr>
        <w:t>»</w:t>
      </w:r>
      <w:r>
        <w:rPr>
          <w:rFonts w:ascii="Times New Roman" w:hAnsi="Times New Roman"/>
          <w:sz w:val="27"/>
          <w:szCs w:val="27"/>
        </w:rPr>
        <w:t xml:space="preserve"> вбачається, що після призначення 28 лютого 2019 року складу суду для розгляду вказаної скарги</w:t>
      </w:r>
      <w:r w:rsidR="007E1213">
        <w:rPr>
          <w:rFonts w:ascii="Times New Roman" w:hAnsi="Times New Roman"/>
          <w:sz w:val="27"/>
          <w:szCs w:val="27"/>
        </w:rPr>
        <w:t xml:space="preserve"> будь-яких інших дій, які б свідчили про рух цієї скарги, не зафіксовано.</w:t>
      </w:r>
    </w:p>
    <w:p w:rsidR="007E1213" w:rsidRDefault="007E1213" w:rsidP="007704F8">
      <w:pPr>
        <w:spacing w:after="0" w:line="240" w:lineRule="auto"/>
        <w:ind w:firstLine="708"/>
        <w:jc w:val="both"/>
        <w:rPr>
          <w:rFonts w:ascii="Times New Roman" w:hAnsi="Times New Roman"/>
          <w:sz w:val="27"/>
          <w:szCs w:val="27"/>
        </w:rPr>
      </w:pPr>
      <w:r>
        <w:rPr>
          <w:rFonts w:ascii="Times New Roman" w:hAnsi="Times New Roman"/>
          <w:sz w:val="27"/>
          <w:szCs w:val="27"/>
        </w:rPr>
        <w:t xml:space="preserve">Водночас </w:t>
      </w:r>
      <w:r w:rsidR="007E05F5">
        <w:rPr>
          <w:rFonts w:ascii="Times New Roman" w:hAnsi="Times New Roman"/>
          <w:sz w:val="27"/>
          <w:szCs w:val="27"/>
        </w:rPr>
        <w:t xml:space="preserve">встановлено, що </w:t>
      </w:r>
      <w:r>
        <w:rPr>
          <w:rFonts w:ascii="Times New Roman" w:hAnsi="Times New Roman"/>
          <w:sz w:val="27"/>
          <w:szCs w:val="27"/>
        </w:rPr>
        <w:t>24 вересня 2019 року зареєстровано заяву судді Підпалого В.В., яка розглянута 9 жовтня 2019 року суддею Литвиновою І.В.</w:t>
      </w:r>
    </w:p>
    <w:p w:rsidR="00074DC3" w:rsidRDefault="003A779F" w:rsidP="007704F8">
      <w:pPr>
        <w:spacing w:after="0" w:line="240" w:lineRule="auto"/>
        <w:ind w:firstLine="708"/>
        <w:jc w:val="both"/>
        <w:rPr>
          <w:rFonts w:ascii="Times New Roman" w:hAnsi="Times New Roman" w:cs="Times New Roman"/>
          <w:sz w:val="27"/>
          <w:szCs w:val="27"/>
        </w:rPr>
      </w:pPr>
      <w:r>
        <w:rPr>
          <w:rFonts w:ascii="Times New Roman" w:hAnsi="Times New Roman"/>
          <w:sz w:val="27"/>
          <w:szCs w:val="27"/>
        </w:rPr>
        <w:t>З ЄДРСР (</w:t>
      </w:r>
      <w:hyperlink r:id="rId15" w:history="1">
        <w:r w:rsidRPr="003A779F">
          <w:rPr>
            <w:rFonts w:ascii="Times New Roman" w:hAnsi="Times New Roman" w:cs="Times New Roman"/>
            <w:color w:val="0000FF"/>
            <w:sz w:val="27"/>
            <w:szCs w:val="27"/>
            <w:u w:val="single"/>
          </w:rPr>
          <w:t>http://www.reestr.court.gov.ua/Review/85067147</w:t>
        </w:r>
      </w:hyperlink>
      <w:r>
        <w:rPr>
          <w:rFonts w:ascii="Times New Roman" w:hAnsi="Times New Roman" w:cs="Times New Roman"/>
          <w:sz w:val="27"/>
          <w:szCs w:val="27"/>
        </w:rPr>
        <w:t xml:space="preserve">) вбачається, що ухвалою Печерського районного суду міста Києва від 9 жовтня 2019 року (справа № 757/55540/18-к, суддя Литвинова І.В.) задоволено заяву слідчого судді Печерського районного суду міста Києва Підпалого В.В. про самовідвід від розгляду вказаної справи за скаргою голови правління ГО «Правозахисник» </w:t>
      </w:r>
      <w:r w:rsidR="00B27FC1">
        <w:rPr>
          <w:rFonts w:ascii="Times New Roman" w:hAnsi="Times New Roman" w:cs="Times New Roman"/>
          <w:sz w:val="27"/>
          <w:szCs w:val="27"/>
        </w:rPr>
        <w:t>ОСОБА_7</w:t>
      </w:r>
      <w:r>
        <w:rPr>
          <w:rFonts w:ascii="Times New Roman" w:hAnsi="Times New Roman" w:cs="Times New Roman"/>
          <w:sz w:val="27"/>
          <w:szCs w:val="27"/>
        </w:rPr>
        <w:t>.</w:t>
      </w:r>
    </w:p>
    <w:p w:rsidR="003A779F" w:rsidRDefault="00C40781" w:rsidP="007704F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вбачається із</w:t>
      </w:r>
      <w:r w:rsidR="00073426">
        <w:rPr>
          <w:rFonts w:ascii="Times New Roman" w:hAnsi="Times New Roman" w:cs="Times New Roman"/>
          <w:sz w:val="27"/>
          <w:szCs w:val="27"/>
        </w:rPr>
        <w:t xml:space="preserve"> </w:t>
      </w:r>
      <w:r w:rsidR="00CD589C">
        <w:rPr>
          <w:rFonts w:ascii="Times New Roman" w:hAnsi="Times New Roman" w:cs="Times New Roman"/>
          <w:sz w:val="27"/>
          <w:szCs w:val="27"/>
        </w:rPr>
        <w:t>зазначеної</w:t>
      </w:r>
      <w:r w:rsidR="00073426">
        <w:rPr>
          <w:rFonts w:ascii="Times New Roman" w:hAnsi="Times New Roman" w:cs="Times New Roman"/>
          <w:sz w:val="27"/>
          <w:szCs w:val="27"/>
        </w:rPr>
        <w:t xml:space="preserve"> ухвали</w:t>
      </w:r>
      <w:r>
        <w:rPr>
          <w:rFonts w:ascii="Times New Roman" w:hAnsi="Times New Roman" w:cs="Times New Roman"/>
          <w:sz w:val="27"/>
          <w:szCs w:val="27"/>
        </w:rPr>
        <w:t>,</w:t>
      </w:r>
      <w:r w:rsidR="003A779F">
        <w:rPr>
          <w:rFonts w:ascii="Times New Roman" w:hAnsi="Times New Roman" w:cs="Times New Roman"/>
          <w:sz w:val="27"/>
          <w:szCs w:val="27"/>
        </w:rPr>
        <w:t xml:space="preserve"> заява судді Підпалого В.В. про самовідвід надійшла до провадження судді Литвинов</w:t>
      </w:r>
      <w:r>
        <w:rPr>
          <w:rFonts w:ascii="Times New Roman" w:hAnsi="Times New Roman" w:cs="Times New Roman"/>
          <w:sz w:val="27"/>
          <w:szCs w:val="27"/>
        </w:rPr>
        <w:t xml:space="preserve">ої І.В. 24 вересня 2019 року </w:t>
      </w:r>
      <w:r>
        <w:rPr>
          <w:rFonts w:ascii="Times New Roman" w:hAnsi="Times New Roman" w:cs="Times New Roman"/>
          <w:sz w:val="27"/>
          <w:szCs w:val="27"/>
        </w:rPr>
        <w:lastRenderedPageBreak/>
        <w:t xml:space="preserve">і </w:t>
      </w:r>
      <w:r w:rsidR="003A779F">
        <w:rPr>
          <w:rFonts w:ascii="Times New Roman" w:hAnsi="Times New Roman" w:cs="Times New Roman"/>
          <w:sz w:val="27"/>
          <w:szCs w:val="27"/>
        </w:rPr>
        <w:t>мотивована тим, що під час вивчення матеріалів скарги суддя Підпалий В.В. встановив, що він особисто знайомий із особою, яка, на думку ГО «Правозахисник», вчинил</w:t>
      </w:r>
      <w:r>
        <w:rPr>
          <w:rFonts w:ascii="Times New Roman" w:hAnsi="Times New Roman" w:cs="Times New Roman"/>
          <w:sz w:val="27"/>
          <w:szCs w:val="27"/>
        </w:rPr>
        <w:t xml:space="preserve">а кримінальне правопорушення, </w:t>
      </w:r>
      <w:r w:rsidR="003A779F">
        <w:rPr>
          <w:rFonts w:ascii="Times New Roman" w:hAnsi="Times New Roman" w:cs="Times New Roman"/>
          <w:sz w:val="27"/>
          <w:szCs w:val="27"/>
        </w:rPr>
        <w:t xml:space="preserve">відомості про яке </w:t>
      </w:r>
      <w:r w:rsidR="00D9515D">
        <w:rPr>
          <w:rFonts w:ascii="Times New Roman" w:hAnsi="Times New Roman" w:cs="Times New Roman"/>
          <w:sz w:val="27"/>
          <w:szCs w:val="27"/>
        </w:rPr>
        <w:t>громадська організація просила внести до ЄРДР.</w:t>
      </w:r>
    </w:p>
    <w:p w:rsidR="005E6BAC" w:rsidRDefault="00C40781" w:rsidP="007704F8">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Із</w:t>
      </w:r>
      <w:r w:rsidR="005E6BAC">
        <w:rPr>
          <w:rFonts w:ascii="Times New Roman" w:hAnsi="Times New Roman" w:cs="Times New Roman"/>
          <w:sz w:val="27"/>
          <w:szCs w:val="27"/>
        </w:rPr>
        <w:t xml:space="preserve"> Реєстру також встановлено, що на момент здійснення дисциплінарного провадження скарга ГО «Правозахисник» не розглянута. </w:t>
      </w:r>
    </w:p>
    <w:p w:rsidR="00440857" w:rsidRDefault="00C40781" w:rsidP="0044085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Статтею</w:t>
      </w:r>
      <w:r w:rsidR="00440857">
        <w:rPr>
          <w:rFonts w:ascii="Times New Roman" w:hAnsi="Times New Roman" w:cs="Times New Roman"/>
          <w:sz w:val="27"/>
          <w:szCs w:val="27"/>
        </w:rPr>
        <w:t xml:space="preserve"> 306 КПК України визначено, що скарги на рішення, дії чи бездіяльність слідчого чи прокурора розглядаються слідчим суддею місцевого суду.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w:t>
      </w:r>
    </w:p>
    <w:p w:rsidR="00440857" w:rsidRDefault="00440857" w:rsidP="0044085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Згідно із положеннями статті 80 КПК України за наявності підстав, передбачених статтями 75–79 цього Кодексу, слідчий суддя, суддя, присяжний, прокурор, слідчий, захисник, представник, експерт</w:t>
      </w:r>
      <w:r w:rsidR="00C40781">
        <w:rPr>
          <w:rFonts w:ascii="Times New Roman" w:hAnsi="Times New Roman" w:cs="Times New Roman"/>
          <w:sz w:val="27"/>
          <w:szCs w:val="27"/>
        </w:rPr>
        <w:t>,</w:t>
      </w:r>
      <w:r>
        <w:rPr>
          <w:rFonts w:ascii="Times New Roman" w:hAnsi="Times New Roman" w:cs="Times New Roman"/>
          <w:sz w:val="27"/>
          <w:szCs w:val="27"/>
        </w:rPr>
        <w:t xml:space="preserve"> представник персоналу органу пробації, спеціаліст, перекладач, секретар судового засідання зобов’язані заявити самовідвід. Заяви про відвід можуть бути заявлені як під час досудового розслідування, так і під час судового провадження. Заяви про відвід під час досудового розслідування подаються одразу після встановлення підстав для такого відводу.</w:t>
      </w:r>
    </w:p>
    <w:p w:rsidR="00440857" w:rsidRDefault="00440857" w:rsidP="0044085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Частиною першою статті 82 КПК України визначено, що у разі задоволення заяви про відвід (самовідвід) слідчого судді кримінальне провадження передається на розгляд іншому слідчому судді.</w:t>
      </w:r>
    </w:p>
    <w:p w:rsidR="00440857" w:rsidRDefault="00440857" w:rsidP="0044085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частин першої, другої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 Проведення досудового розслідування у розумні строки забезпечує прокурор, слідчий суддя (в частині строків розгляду питань, віднесених до його компетенції), а судового провадження – суд.</w:t>
      </w:r>
    </w:p>
    <w:p w:rsidR="007E05F5" w:rsidRDefault="007E05F5" w:rsidP="007E05F5">
      <w:pPr>
        <w:spacing w:after="0" w:line="240" w:lineRule="auto"/>
        <w:ind w:firstLine="708"/>
        <w:jc w:val="both"/>
        <w:rPr>
          <w:rFonts w:ascii="Times New Roman" w:hAnsi="Times New Roman" w:cs="Times New Roman"/>
          <w:sz w:val="27"/>
          <w:szCs w:val="27"/>
        </w:rPr>
      </w:pPr>
      <w:r>
        <w:rPr>
          <w:rFonts w:ascii="Times New Roman" w:hAnsi="Times New Roman"/>
          <w:sz w:val="27"/>
          <w:szCs w:val="27"/>
        </w:rPr>
        <w:t>Як встановлено під час дисциплінарного провадження</w:t>
      </w:r>
      <w:r>
        <w:rPr>
          <w:rFonts w:ascii="Times New Roman" w:hAnsi="Times New Roman" w:cs="Times New Roman"/>
          <w:sz w:val="27"/>
          <w:szCs w:val="27"/>
        </w:rPr>
        <w:t xml:space="preserve">, з моменту надходження скарги ГО «Правозахисник» до провадження судді Підпалого В.В. (4 березня 2019 року) до подання суддею заяви про самовідвід (24 вересня </w:t>
      </w:r>
      <w:r w:rsidR="00440857">
        <w:rPr>
          <w:rFonts w:ascii="Times New Roman" w:hAnsi="Times New Roman" w:cs="Times New Roman"/>
          <w:sz w:val="27"/>
          <w:szCs w:val="27"/>
        </w:rPr>
        <w:t xml:space="preserve">                    </w:t>
      </w:r>
      <w:r>
        <w:rPr>
          <w:rFonts w:ascii="Times New Roman" w:hAnsi="Times New Roman" w:cs="Times New Roman"/>
          <w:sz w:val="27"/>
          <w:szCs w:val="27"/>
        </w:rPr>
        <w:t>2019 року) пройшло більше шести місяців.</w:t>
      </w:r>
      <w:r w:rsidR="00440857">
        <w:rPr>
          <w:rFonts w:ascii="Times New Roman" w:hAnsi="Times New Roman" w:cs="Times New Roman"/>
          <w:sz w:val="27"/>
          <w:szCs w:val="27"/>
        </w:rPr>
        <w:t xml:space="preserve"> </w:t>
      </w:r>
    </w:p>
    <w:p w:rsidR="00440857" w:rsidRDefault="00440857" w:rsidP="007E05F5">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При цьому відповідно до процесуального законодавства розгляд вказаної скарги</w:t>
      </w:r>
      <w:r w:rsidR="0012671A">
        <w:rPr>
          <w:rFonts w:ascii="Times New Roman" w:hAnsi="Times New Roman" w:cs="Times New Roman"/>
          <w:sz w:val="27"/>
          <w:szCs w:val="27"/>
        </w:rPr>
        <w:t xml:space="preserve"> </w:t>
      </w:r>
      <w:r w:rsidR="0012671A" w:rsidRPr="00800707">
        <w:rPr>
          <w:rFonts w:ascii="Times New Roman" w:hAnsi="Times New Roman" w:cs="Times New Roman"/>
          <w:sz w:val="27"/>
          <w:szCs w:val="27"/>
        </w:rPr>
        <w:t>по суті</w:t>
      </w:r>
      <w:r>
        <w:rPr>
          <w:rFonts w:ascii="Times New Roman" w:hAnsi="Times New Roman" w:cs="Times New Roman"/>
          <w:sz w:val="27"/>
          <w:szCs w:val="27"/>
        </w:rPr>
        <w:t xml:space="preserve"> мав відбутися протягом сімдесяти двох годин.</w:t>
      </w:r>
    </w:p>
    <w:p w:rsidR="005E6BAC" w:rsidRDefault="005E6BAC" w:rsidP="005E6BAC">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підстави безпідставного затягування або невжиття суддею заходів щодо розгляду заяви, скарги чи справи протягом строку, встановленого законом.</w:t>
      </w:r>
    </w:p>
    <w:p w:rsidR="005E6BAC" w:rsidRPr="003A779F" w:rsidRDefault="005E6BAC" w:rsidP="005E6BAC">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5E6BAC" w:rsidRDefault="005E6BAC" w:rsidP="005E6BAC">
      <w:pPr>
        <w:spacing w:after="0" w:line="240" w:lineRule="auto"/>
        <w:ind w:firstLine="708"/>
        <w:jc w:val="both"/>
        <w:rPr>
          <w:rFonts w:ascii="Times New Roman" w:hAnsi="Times New Roman"/>
          <w:sz w:val="27"/>
          <w:szCs w:val="27"/>
        </w:rPr>
      </w:pPr>
      <w:r>
        <w:rPr>
          <w:rFonts w:ascii="Times New Roman" w:hAnsi="Times New Roman"/>
          <w:sz w:val="27"/>
          <w:szCs w:val="27"/>
        </w:rPr>
        <w:t xml:space="preserve">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w:t>
      </w:r>
      <w:r>
        <w:rPr>
          <w:rFonts w:ascii="Times New Roman" w:hAnsi="Times New Roman"/>
          <w:sz w:val="27"/>
          <w:szCs w:val="27"/>
        </w:rPr>
        <w:lastRenderedPageBreak/>
        <w:t>гарантованих Конституцією і законами України, а також міжнародними договорами, згода на обов’язковість яких надана Верховною Радою України.</w:t>
      </w:r>
    </w:p>
    <w:p w:rsidR="005E6BAC" w:rsidRDefault="005E6BAC" w:rsidP="005E6BAC">
      <w:pPr>
        <w:spacing w:after="0" w:line="240" w:lineRule="auto"/>
        <w:ind w:firstLine="708"/>
        <w:jc w:val="both"/>
        <w:rPr>
          <w:rFonts w:ascii="Times New Roman" w:hAnsi="Times New Roman"/>
          <w:sz w:val="27"/>
          <w:szCs w:val="27"/>
        </w:rPr>
      </w:pPr>
      <w:r>
        <w:rPr>
          <w:rFonts w:ascii="Times New Roman" w:hAnsi="Times New Roman"/>
          <w:sz w:val="27"/>
          <w:szCs w:val="27"/>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rsidR="005E6BAC" w:rsidRDefault="005E6BAC" w:rsidP="005E6BAC">
      <w:pPr>
        <w:spacing w:after="0" w:line="240" w:lineRule="auto"/>
        <w:ind w:firstLine="708"/>
        <w:jc w:val="both"/>
        <w:rPr>
          <w:rFonts w:ascii="Times New Roman" w:hAnsi="Times New Roman"/>
          <w:sz w:val="27"/>
          <w:szCs w:val="27"/>
        </w:rPr>
      </w:pPr>
      <w:r>
        <w:rPr>
          <w:rFonts w:ascii="Times New Roman" w:hAnsi="Times New Roman"/>
          <w:sz w:val="27"/>
          <w:szCs w:val="27"/>
        </w:rPr>
        <w:t>Пунктом 7 постанови Пленуму Вищого спеціалізованого суду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визначено,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955CD3" w:rsidRPr="00577450" w:rsidRDefault="00651245" w:rsidP="005E6BAC">
      <w:pPr>
        <w:spacing w:after="0" w:line="240" w:lineRule="auto"/>
        <w:ind w:firstLine="708"/>
        <w:jc w:val="both"/>
        <w:rPr>
          <w:rFonts w:ascii="Times New Roman" w:hAnsi="Times New Roman"/>
          <w:sz w:val="27"/>
          <w:szCs w:val="27"/>
        </w:rPr>
      </w:pPr>
      <w:r w:rsidRPr="00577450">
        <w:rPr>
          <w:rFonts w:ascii="Times New Roman" w:hAnsi="Times New Roman"/>
          <w:sz w:val="27"/>
          <w:szCs w:val="27"/>
        </w:rPr>
        <w:t>Н</w:t>
      </w:r>
      <w:r w:rsidR="00955CD3" w:rsidRPr="00577450">
        <w:rPr>
          <w:rFonts w:ascii="Times New Roman" w:hAnsi="Times New Roman"/>
          <w:sz w:val="27"/>
          <w:szCs w:val="27"/>
        </w:rPr>
        <w:t>а запит члена Другої Дисциплінарної палати Вищої ради правосуддя Артеменка І.А.</w:t>
      </w:r>
      <w:r w:rsidRPr="00577450">
        <w:rPr>
          <w:rFonts w:ascii="Times New Roman" w:hAnsi="Times New Roman"/>
          <w:sz w:val="27"/>
          <w:szCs w:val="27"/>
        </w:rPr>
        <w:t xml:space="preserve"> голова </w:t>
      </w:r>
      <w:r w:rsidR="00800707" w:rsidRPr="00577450">
        <w:rPr>
          <w:rFonts w:ascii="Times New Roman" w:hAnsi="Times New Roman"/>
          <w:sz w:val="27"/>
          <w:szCs w:val="27"/>
        </w:rPr>
        <w:t xml:space="preserve">Печерського районного суду міста Києва Козлов Р.Ю. </w:t>
      </w:r>
      <w:r w:rsidRPr="00577450">
        <w:rPr>
          <w:rFonts w:ascii="Times New Roman" w:hAnsi="Times New Roman"/>
          <w:sz w:val="27"/>
          <w:szCs w:val="27"/>
        </w:rPr>
        <w:t xml:space="preserve"> повідомив</w:t>
      </w:r>
      <w:r w:rsidR="00800707" w:rsidRPr="00577450">
        <w:rPr>
          <w:rFonts w:ascii="Times New Roman" w:hAnsi="Times New Roman"/>
          <w:sz w:val="27"/>
          <w:szCs w:val="27"/>
        </w:rPr>
        <w:t xml:space="preserve"> </w:t>
      </w:r>
      <w:r w:rsidR="00955CD3" w:rsidRPr="00577450">
        <w:rPr>
          <w:rFonts w:ascii="Times New Roman" w:hAnsi="Times New Roman"/>
          <w:sz w:val="27"/>
          <w:szCs w:val="27"/>
        </w:rPr>
        <w:t>(</w:t>
      </w:r>
      <w:r w:rsidRPr="00577450">
        <w:rPr>
          <w:rFonts w:ascii="Times New Roman" w:hAnsi="Times New Roman"/>
          <w:sz w:val="27"/>
          <w:szCs w:val="27"/>
        </w:rPr>
        <w:t>вх. від</w:t>
      </w:r>
      <w:r w:rsidR="00955CD3" w:rsidRPr="00577450">
        <w:rPr>
          <w:rFonts w:ascii="Times New Roman" w:hAnsi="Times New Roman"/>
          <w:sz w:val="27"/>
          <w:szCs w:val="27"/>
        </w:rPr>
        <w:t xml:space="preserve"> </w:t>
      </w:r>
      <w:r w:rsidR="0012671A" w:rsidRPr="00577450">
        <w:rPr>
          <w:rFonts w:ascii="Times New Roman" w:hAnsi="Times New Roman"/>
          <w:sz w:val="27"/>
          <w:szCs w:val="27"/>
        </w:rPr>
        <w:t>28</w:t>
      </w:r>
      <w:r w:rsidR="00955CD3" w:rsidRPr="00577450">
        <w:rPr>
          <w:rFonts w:ascii="Times New Roman" w:hAnsi="Times New Roman"/>
          <w:sz w:val="27"/>
          <w:szCs w:val="27"/>
        </w:rPr>
        <w:t xml:space="preserve"> травня 2020 року)</w:t>
      </w:r>
      <w:r w:rsidRPr="00577450">
        <w:rPr>
          <w:rFonts w:ascii="Times New Roman" w:hAnsi="Times New Roman"/>
          <w:sz w:val="27"/>
          <w:szCs w:val="27"/>
        </w:rPr>
        <w:t xml:space="preserve"> про неможливість надання копії матеріалів </w:t>
      </w:r>
      <w:r w:rsidR="00C40781">
        <w:rPr>
          <w:rFonts w:ascii="Times New Roman" w:hAnsi="Times New Roman"/>
          <w:sz w:val="27"/>
          <w:szCs w:val="27"/>
        </w:rPr>
        <w:t>судової справи № 757/55540/18-к</w:t>
      </w:r>
      <w:r w:rsidRPr="00577450">
        <w:rPr>
          <w:rFonts w:ascii="Times New Roman" w:hAnsi="Times New Roman"/>
          <w:sz w:val="27"/>
          <w:szCs w:val="27"/>
        </w:rPr>
        <w:t xml:space="preserve"> з огляду на те, що місцезнаходження справи не встановлено, у зв’язку із чим проводиться службове розслідування.</w:t>
      </w:r>
    </w:p>
    <w:p w:rsidR="00651245" w:rsidRPr="00651245" w:rsidRDefault="00651245" w:rsidP="00651245">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даних АСДС «Д-3»</w:t>
      </w:r>
      <w:r w:rsidR="007340CE">
        <w:rPr>
          <w:rFonts w:ascii="Times New Roman" w:hAnsi="Times New Roman"/>
          <w:sz w:val="27"/>
          <w:szCs w:val="27"/>
        </w:rPr>
        <w:t xml:space="preserve"> після скасування Київським апеляційним судом 21 лютого 2019 року ухвали судді Писанця В.А. про відмову у відкритті провадження за вказаною скаргою</w:t>
      </w:r>
      <w:r>
        <w:rPr>
          <w:rFonts w:ascii="Times New Roman" w:hAnsi="Times New Roman"/>
          <w:sz w:val="27"/>
          <w:szCs w:val="27"/>
        </w:rPr>
        <w:t xml:space="preserve"> фіксація авторозподілу  </w:t>
      </w:r>
      <w:r w:rsidR="007340CE">
        <w:rPr>
          <w:rFonts w:ascii="Times New Roman" w:hAnsi="Times New Roman"/>
          <w:sz w:val="27"/>
          <w:szCs w:val="27"/>
        </w:rPr>
        <w:t>цієї</w:t>
      </w:r>
      <w:r>
        <w:rPr>
          <w:rFonts w:ascii="Times New Roman" w:hAnsi="Times New Roman"/>
          <w:sz w:val="27"/>
          <w:szCs w:val="27"/>
        </w:rPr>
        <w:t xml:space="preserve"> справи </w:t>
      </w:r>
      <w:r w:rsidR="007340CE">
        <w:rPr>
          <w:rFonts w:ascii="Times New Roman" w:hAnsi="Times New Roman"/>
          <w:sz w:val="27"/>
          <w:szCs w:val="27"/>
        </w:rPr>
        <w:t xml:space="preserve">відбулася 28 лютого 2019 року. Наступна дія </w:t>
      </w:r>
      <w:r w:rsidR="0013593F">
        <w:rPr>
          <w:rFonts w:ascii="Times New Roman" w:hAnsi="Times New Roman"/>
          <w:sz w:val="27"/>
          <w:szCs w:val="27"/>
        </w:rPr>
        <w:t xml:space="preserve">в АСДС «Д-3» </w:t>
      </w:r>
      <w:r w:rsidR="007340CE">
        <w:rPr>
          <w:rFonts w:ascii="Times New Roman" w:hAnsi="Times New Roman"/>
          <w:sz w:val="27"/>
          <w:szCs w:val="27"/>
        </w:rPr>
        <w:t xml:space="preserve">зафіксована 23 вересня </w:t>
      </w:r>
      <w:r w:rsidR="0013593F">
        <w:rPr>
          <w:rFonts w:ascii="Times New Roman" w:hAnsi="Times New Roman"/>
          <w:sz w:val="27"/>
          <w:szCs w:val="27"/>
        </w:rPr>
        <w:t xml:space="preserve">                 2019 року</w:t>
      </w:r>
      <w:r w:rsidR="00F153C5">
        <w:rPr>
          <w:rFonts w:ascii="Times New Roman" w:hAnsi="Times New Roman"/>
          <w:sz w:val="27"/>
          <w:szCs w:val="27"/>
        </w:rPr>
        <w:t>, тобто через сім місяців після авторозподілу.</w:t>
      </w:r>
      <w:r w:rsidR="007340CE">
        <w:rPr>
          <w:rFonts w:ascii="Times New Roman" w:hAnsi="Times New Roman"/>
          <w:sz w:val="27"/>
          <w:szCs w:val="27"/>
        </w:rPr>
        <w:t xml:space="preserve"> </w:t>
      </w:r>
      <w:r w:rsidR="0013593F">
        <w:rPr>
          <w:rFonts w:ascii="Times New Roman" w:hAnsi="Times New Roman"/>
          <w:sz w:val="27"/>
          <w:szCs w:val="27"/>
        </w:rPr>
        <w:t xml:space="preserve">24 вересня 2019 року зафіксовано розгляд суддею Литвиновою І.В. заяви судді Підпалого В.В. про відвід. </w:t>
      </w:r>
      <w:r w:rsidR="007340CE">
        <w:rPr>
          <w:rFonts w:ascii="Times New Roman" w:hAnsi="Times New Roman"/>
          <w:sz w:val="27"/>
          <w:szCs w:val="27"/>
        </w:rPr>
        <w:t xml:space="preserve">Інших процесуальних дій, які б вказували на намагання судді </w:t>
      </w:r>
      <w:r w:rsidR="00F153C5">
        <w:rPr>
          <w:rFonts w:ascii="Times New Roman" w:hAnsi="Times New Roman"/>
          <w:sz w:val="27"/>
          <w:szCs w:val="27"/>
        </w:rPr>
        <w:t xml:space="preserve">                     </w:t>
      </w:r>
      <w:r w:rsidR="007340CE">
        <w:rPr>
          <w:rFonts w:ascii="Times New Roman" w:hAnsi="Times New Roman"/>
          <w:sz w:val="27"/>
          <w:szCs w:val="27"/>
        </w:rPr>
        <w:t xml:space="preserve">Підпалого В.В. здійснити розгляд скарги у передбачені процесуальним законом строки, не зафіксовано. </w:t>
      </w:r>
    </w:p>
    <w:p w:rsidR="00440857" w:rsidRPr="00CF06B5" w:rsidRDefault="00CA567E" w:rsidP="007E05F5">
      <w:pPr>
        <w:spacing w:after="0" w:line="240" w:lineRule="auto"/>
        <w:ind w:firstLine="708"/>
        <w:jc w:val="both"/>
        <w:rPr>
          <w:rFonts w:ascii="Times New Roman" w:hAnsi="Times New Roman" w:cs="Times New Roman"/>
          <w:sz w:val="27"/>
          <w:szCs w:val="27"/>
        </w:rPr>
      </w:pPr>
      <w:r w:rsidRPr="00CF06B5">
        <w:rPr>
          <w:rFonts w:ascii="Times New Roman" w:hAnsi="Times New Roman" w:cs="Times New Roman"/>
          <w:sz w:val="27"/>
          <w:szCs w:val="27"/>
        </w:rPr>
        <w:t xml:space="preserve">Оцінюючи встановлені під час дисциплінарного провадження обставини, </w:t>
      </w:r>
      <w:r w:rsidR="00440857" w:rsidRPr="00CF06B5">
        <w:rPr>
          <w:rFonts w:ascii="Times New Roman" w:hAnsi="Times New Roman" w:cs="Times New Roman"/>
          <w:sz w:val="27"/>
          <w:szCs w:val="27"/>
        </w:rPr>
        <w:t>Друга Дисциплінарна палата Вищої ради правосуддя враховує навантаження судді Печерського районного суду міста Києва Підпалого В.В., яке є надмірним, однак вважає за необхідне звернути увагу, що</w:t>
      </w:r>
      <w:r w:rsidR="00096DB8" w:rsidRPr="00CF06B5">
        <w:rPr>
          <w:rFonts w:ascii="Times New Roman" w:hAnsi="Times New Roman" w:cs="Times New Roman"/>
          <w:sz w:val="27"/>
          <w:szCs w:val="27"/>
        </w:rPr>
        <w:t xml:space="preserve"> наявність надмірного навантаження не може слугувати достатнім виправданням такого три</w:t>
      </w:r>
      <w:r w:rsidR="00C40781">
        <w:rPr>
          <w:rFonts w:ascii="Times New Roman" w:hAnsi="Times New Roman" w:cs="Times New Roman"/>
          <w:sz w:val="27"/>
          <w:szCs w:val="27"/>
        </w:rPr>
        <w:t xml:space="preserve">валого (понад шість місяців) </w:t>
      </w:r>
      <w:r w:rsidR="00096DB8" w:rsidRPr="00CF06B5">
        <w:rPr>
          <w:rFonts w:ascii="Times New Roman" w:hAnsi="Times New Roman" w:cs="Times New Roman"/>
          <w:sz w:val="27"/>
          <w:szCs w:val="27"/>
        </w:rPr>
        <w:t xml:space="preserve">вивчення скарги ГО «Правозахисник» на бездіяльність уповноважених осіб Генеральної прокуратури України, яка полягає у невнесенні відомостей до </w:t>
      </w:r>
      <w:r w:rsidR="00955CD3" w:rsidRPr="00CF06B5">
        <w:rPr>
          <w:rFonts w:ascii="Times New Roman" w:hAnsi="Times New Roman" w:cs="Times New Roman"/>
          <w:sz w:val="27"/>
          <w:szCs w:val="27"/>
        </w:rPr>
        <w:t>ЄРДР</w:t>
      </w:r>
      <w:r w:rsidR="00096DB8" w:rsidRPr="00CF06B5">
        <w:rPr>
          <w:rFonts w:ascii="Times New Roman" w:hAnsi="Times New Roman" w:cs="Times New Roman"/>
          <w:sz w:val="27"/>
          <w:szCs w:val="27"/>
        </w:rPr>
        <w:t xml:space="preserve"> за заявою про вчинення кримінального правопорушення.</w:t>
      </w:r>
    </w:p>
    <w:p w:rsidR="0025777D" w:rsidRPr="00CF06B5" w:rsidRDefault="00CE35D1" w:rsidP="00CE35D1">
      <w:pPr>
        <w:spacing w:after="0" w:line="240" w:lineRule="auto"/>
        <w:ind w:firstLine="708"/>
        <w:jc w:val="both"/>
        <w:rPr>
          <w:rFonts w:ascii="Times New Roman" w:hAnsi="Times New Roman" w:cs="Times New Roman"/>
          <w:sz w:val="27"/>
          <w:szCs w:val="27"/>
        </w:rPr>
      </w:pPr>
      <w:r w:rsidRPr="00CF06B5">
        <w:rPr>
          <w:rFonts w:ascii="Times New Roman" w:hAnsi="Times New Roman" w:cs="Times New Roman"/>
          <w:sz w:val="27"/>
          <w:szCs w:val="27"/>
        </w:rPr>
        <w:t xml:space="preserve">При цьому Друга Дисциплінарна палата Вищої ради правосуддя також зазначає, що саме надмірне навантаження судді Підпалого В.В. свідчить про відсутність у діях судді такої ознаки дисциплінарного проступку, як безпідставне затягування розгляду скарги, однак </w:t>
      </w:r>
      <w:r w:rsidR="00BA3891" w:rsidRPr="00CF06B5">
        <w:rPr>
          <w:rFonts w:ascii="Times New Roman" w:hAnsi="Times New Roman" w:cs="Times New Roman"/>
          <w:sz w:val="27"/>
          <w:szCs w:val="27"/>
        </w:rPr>
        <w:t>встановлені обставини свідчать про те,</w:t>
      </w:r>
      <w:r w:rsidR="0025777D" w:rsidRPr="00CF06B5">
        <w:rPr>
          <w:rFonts w:ascii="Times New Roman" w:hAnsi="Times New Roman" w:cs="Times New Roman"/>
          <w:sz w:val="27"/>
          <w:szCs w:val="27"/>
        </w:rPr>
        <w:t xml:space="preserve"> що суддя не вживав заходів для розгляду скарги протягом строку,</w:t>
      </w:r>
      <w:r w:rsidR="0059317F">
        <w:rPr>
          <w:rFonts w:ascii="Times New Roman" w:hAnsi="Times New Roman" w:cs="Times New Roman"/>
          <w:sz w:val="27"/>
          <w:szCs w:val="27"/>
        </w:rPr>
        <w:t xml:space="preserve"> встановленого законом, зокрема </w:t>
      </w:r>
      <w:r w:rsidR="0025777D" w:rsidRPr="00CF06B5">
        <w:rPr>
          <w:rFonts w:ascii="Times New Roman" w:hAnsi="Times New Roman" w:cs="Times New Roman"/>
          <w:sz w:val="27"/>
          <w:szCs w:val="27"/>
        </w:rPr>
        <w:t>не дотримався розумних строків для вирішенн</w:t>
      </w:r>
      <w:r w:rsidR="007E6362" w:rsidRPr="00CF06B5">
        <w:rPr>
          <w:rFonts w:ascii="Times New Roman" w:hAnsi="Times New Roman" w:cs="Times New Roman"/>
          <w:sz w:val="27"/>
          <w:szCs w:val="27"/>
        </w:rPr>
        <w:t>я</w:t>
      </w:r>
      <w:r w:rsidR="0025777D" w:rsidRPr="00CF06B5">
        <w:rPr>
          <w:rFonts w:ascii="Times New Roman" w:hAnsi="Times New Roman" w:cs="Times New Roman"/>
          <w:sz w:val="27"/>
          <w:szCs w:val="27"/>
        </w:rPr>
        <w:t xml:space="preserve"> процесуального питання щодо самовідводу.</w:t>
      </w:r>
    </w:p>
    <w:p w:rsidR="007E05F5" w:rsidRDefault="00096DB8" w:rsidP="007E05F5">
      <w:pPr>
        <w:spacing w:after="0" w:line="240" w:lineRule="auto"/>
        <w:ind w:firstLine="708"/>
        <w:jc w:val="both"/>
        <w:rPr>
          <w:rFonts w:ascii="Times New Roman" w:hAnsi="Times New Roman" w:cs="Times New Roman"/>
          <w:sz w:val="27"/>
          <w:szCs w:val="27"/>
        </w:rPr>
      </w:pPr>
      <w:r w:rsidRPr="00CF06B5">
        <w:rPr>
          <w:rFonts w:ascii="Times New Roman" w:hAnsi="Times New Roman" w:cs="Times New Roman"/>
          <w:sz w:val="27"/>
          <w:szCs w:val="27"/>
        </w:rPr>
        <w:t>Отже, н</w:t>
      </w:r>
      <w:r w:rsidR="007E05F5" w:rsidRPr="00CF06B5">
        <w:rPr>
          <w:rFonts w:ascii="Times New Roman" w:hAnsi="Times New Roman" w:cs="Times New Roman"/>
          <w:sz w:val="27"/>
          <w:szCs w:val="27"/>
        </w:rPr>
        <w:t xml:space="preserve">а переконання Другої Дисциплінарної палати Вищої ради правосуддя, </w:t>
      </w:r>
      <w:r w:rsidRPr="00CF06B5">
        <w:rPr>
          <w:rFonts w:ascii="Times New Roman" w:hAnsi="Times New Roman" w:cs="Times New Roman"/>
          <w:sz w:val="27"/>
          <w:szCs w:val="27"/>
        </w:rPr>
        <w:t xml:space="preserve">саме </w:t>
      </w:r>
      <w:r w:rsidR="00DE7052" w:rsidRPr="00CF06B5">
        <w:rPr>
          <w:rFonts w:ascii="Times New Roman" w:hAnsi="Times New Roman" w:cs="Times New Roman"/>
          <w:sz w:val="27"/>
          <w:szCs w:val="27"/>
        </w:rPr>
        <w:t>невжиття</w:t>
      </w:r>
      <w:r w:rsidRPr="00CF06B5">
        <w:rPr>
          <w:rFonts w:ascii="Times New Roman" w:hAnsi="Times New Roman" w:cs="Times New Roman"/>
          <w:sz w:val="27"/>
          <w:szCs w:val="27"/>
        </w:rPr>
        <w:t xml:space="preserve"> суддею Підпалим В.В. </w:t>
      </w:r>
      <w:r w:rsidR="00DE7052" w:rsidRPr="00CF06B5">
        <w:rPr>
          <w:rFonts w:ascii="Times New Roman" w:hAnsi="Times New Roman" w:cs="Times New Roman"/>
          <w:sz w:val="27"/>
          <w:szCs w:val="27"/>
        </w:rPr>
        <w:t xml:space="preserve">заходів для розгляду скарги протягом строку, встановленого процесуальним законом, </w:t>
      </w:r>
      <w:r w:rsidR="0059317F">
        <w:rPr>
          <w:rFonts w:ascii="Times New Roman" w:hAnsi="Times New Roman" w:cs="Times New Roman"/>
          <w:sz w:val="27"/>
          <w:szCs w:val="27"/>
        </w:rPr>
        <w:t>позбавило суддю можливості</w:t>
      </w:r>
      <w:r w:rsidRPr="00CF06B5">
        <w:rPr>
          <w:rFonts w:ascii="Times New Roman" w:hAnsi="Times New Roman" w:cs="Times New Roman"/>
          <w:sz w:val="27"/>
          <w:szCs w:val="27"/>
        </w:rPr>
        <w:t xml:space="preserve"> заяв</w:t>
      </w:r>
      <w:r w:rsidR="00CA567E" w:rsidRPr="00CF06B5">
        <w:rPr>
          <w:rFonts w:ascii="Times New Roman" w:hAnsi="Times New Roman" w:cs="Times New Roman"/>
          <w:sz w:val="27"/>
          <w:szCs w:val="27"/>
        </w:rPr>
        <w:t>ити самовідвід у розумні строки, що</w:t>
      </w:r>
      <w:r w:rsidR="00DE7052" w:rsidRPr="00CF06B5">
        <w:rPr>
          <w:rFonts w:ascii="Times New Roman" w:hAnsi="Times New Roman" w:cs="Times New Roman"/>
          <w:sz w:val="27"/>
          <w:szCs w:val="27"/>
        </w:rPr>
        <w:t>, у свою чергу,</w:t>
      </w:r>
      <w:r w:rsidR="00CA567E" w:rsidRPr="00CF06B5">
        <w:rPr>
          <w:rFonts w:ascii="Times New Roman" w:hAnsi="Times New Roman" w:cs="Times New Roman"/>
          <w:sz w:val="27"/>
          <w:szCs w:val="27"/>
        </w:rPr>
        <w:t xml:space="preserve"> зумовило </w:t>
      </w:r>
      <w:r w:rsidR="007E05F5" w:rsidRPr="00CF06B5">
        <w:rPr>
          <w:rFonts w:ascii="Times New Roman" w:hAnsi="Times New Roman" w:cs="Times New Roman"/>
          <w:sz w:val="27"/>
          <w:szCs w:val="27"/>
        </w:rPr>
        <w:t>порушення суддею Підпалим В.В. вимог частини другої статті 306 КПК України щодо строку розгляду скарги на рішення, дії чи бездіяльність під час досудового розслідування.</w:t>
      </w:r>
    </w:p>
    <w:p w:rsidR="00CA567E" w:rsidRPr="00806013" w:rsidRDefault="00CA567E" w:rsidP="007E05F5">
      <w:pPr>
        <w:spacing w:after="0" w:line="240" w:lineRule="auto"/>
        <w:ind w:firstLine="708"/>
        <w:jc w:val="both"/>
        <w:rPr>
          <w:rFonts w:ascii="Times New Roman" w:hAnsi="Times New Roman" w:cs="Times New Roman"/>
          <w:sz w:val="27"/>
          <w:szCs w:val="27"/>
        </w:rPr>
      </w:pPr>
      <w:r w:rsidRPr="00806013">
        <w:rPr>
          <w:rFonts w:ascii="Times New Roman" w:hAnsi="Times New Roman" w:cs="Times New Roman"/>
          <w:sz w:val="27"/>
          <w:szCs w:val="27"/>
        </w:rPr>
        <w:lastRenderedPageBreak/>
        <w:t xml:space="preserve">Таким чином, кваліфікуючи дії судді Підпалого В.В. під час розгляду скарги ГО «Правозахисник», Друга Дисциплінарна палата Вищої ради правосуддя дійшла висновку про наявність у його діях складу дисциплінарного проступку, передбаченого пунктом 2 частини першої статті 106 Закону України «Про судоустрій і статус суддів», а саме </w:t>
      </w:r>
      <w:r w:rsidR="00315407" w:rsidRPr="00806013">
        <w:rPr>
          <w:rFonts w:ascii="Times New Roman" w:hAnsi="Times New Roman" w:cs="Times New Roman"/>
          <w:sz w:val="27"/>
          <w:szCs w:val="27"/>
        </w:rPr>
        <w:t>невжиття суддею заходів щодо розгляду заяви, скарги чи справи протягом строку, встановленого законом.</w:t>
      </w:r>
    </w:p>
    <w:p w:rsidR="003905ED" w:rsidRDefault="00315407" w:rsidP="003905ED">
      <w:pPr>
        <w:pStyle w:val="20"/>
        <w:shd w:val="clear" w:color="auto" w:fill="auto"/>
        <w:spacing w:after="0" w:line="240" w:lineRule="auto"/>
        <w:ind w:right="-1" w:firstLine="708"/>
        <w:jc w:val="both"/>
        <w:rPr>
          <w:rFonts w:cs="Times New Roman"/>
          <w:color w:val="000000"/>
          <w:sz w:val="27"/>
          <w:szCs w:val="27"/>
        </w:rPr>
      </w:pPr>
      <w:r w:rsidRPr="00D36EF6">
        <w:rPr>
          <w:rFonts w:cs="Times New Roman"/>
          <w:color w:val="000000"/>
          <w:sz w:val="27"/>
          <w:szCs w:val="27"/>
        </w:rPr>
        <w:t>Справа № 757/</w:t>
      </w:r>
      <w:r w:rsidR="00CE0806" w:rsidRPr="00D36EF6">
        <w:rPr>
          <w:rFonts w:cs="Times New Roman"/>
          <w:color w:val="000000"/>
          <w:sz w:val="27"/>
          <w:szCs w:val="27"/>
        </w:rPr>
        <w:t>39938</w:t>
      </w:r>
      <w:r w:rsidR="002C1E30" w:rsidRPr="00D36EF6">
        <w:rPr>
          <w:rFonts w:cs="Times New Roman"/>
          <w:color w:val="000000"/>
          <w:sz w:val="27"/>
          <w:szCs w:val="27"/>
        </w:rPr>
        <w:t xml:space="preserve">/19-ц за позовом </w:t>
      </w:r>
      <w:r w:rsidR="00B27FC1">
        <w:rPr>
          <w:rFonts w:cs="Times New Roman"/>
          <w:color w:val="000000"/>
          <w:sz w:val="27"/>
          <w:szCs w:val="27"/>
        </w:rPr>
        <w:t>ОСОБА_1</w:t>
      </w:r>
      <w:r w:rsidR="002C1E30">
        <w:rPr>
          <w:rFonts w:cs="Times New Roman"/>
          <w:color w:val="000000"/>
          <w:sz w:val="27"/>
          <w:szCs w:val="27"/>
        </w:rPr>
        <w:t xml:space="preserve"> до                 </w:t>
      </w:r>
      <w:r w:rsidR="00B27FC1">
        <w:rPr>
          <w:rFonts w:cs="Times New Roman"/>
          <w:color w:val="000000"/>
          <w:sz w:val="27"/>
          <w:szCs w:val="27"/>
        </w:rPr>
        <w:t xml:space="preserve">                ОСОБА_2</w:t>
      </w:r>
      <w:r w:rsidR="002C1E30">
        <w:rPr>
          <w:rFonts w:cs="Times New Roman"/>
          <w:color w:val="000000"/>
          <w:sz w:val="27"/>
          <w:szCs w:val="27"/>
        </w:rPr>
        <w:t xml:space="preserve"> про розірвання шлюбу</w:t>
      </w:r>
    </w:p>
    <w:p w:rsidR="002C1E30" w:rsidRDefault="002C1E30" w:rsidP="003905ED">
      <w:pPr>
        <w:pStyle w:val="20"/>
        <w:shd w:val="clear" w:color="auto" w:fill="auto"/>
        <w:spacing w:after="0" w:line="240" w:lineRule="auto"/>
        <w:ind w:right="-1" w:firstLine="708"/>
        <w:jc w:val="both"/>
        <w:rPr>
          <w:rFonts w:cs="Times New Roman"/>
          <w:b w:val="0"/>
          <w:color w:val="000000"/>
          <w:sz w:val="27"/>
          <w:szCs w:val="27"/>
        </w:rPr>
      </w:pPr>
      <w:r w:rsidRPr="002C1E30">
        <w:rPr>
          <w:rFonts w:cs="Times New Roman"/>
          <w:b w:val="0"/>
          <w:color w:val="000000"/>
          <w:sz w:val="27"/>
          <w:szCs w:val="27"/>
        </w:rPr>
        <w:t>У дисциплінарній скарзі Мацарська І.</w:t>
      </w:r>
      <w:r w:rsidR="005E6F47">
        <w:rPr>
          <w:rFonts w:cs="Times New Roman"/>
          <w:b w:val="0"/>
          <w:color w:val="000000"/>
          <w:sz w:val="27"/>
          <w:szCs w:val="27"/>
        </w:rPr>
        <w:t>Ю</w:t>
      </w:r>
      <w:r w:rsidRPr="002C1E30">
        <w:rPr>
          <w:rFonts w:cs="Times New Roman"/>
          <w:b w:val="0"/>
          <w:color w:val="000000"/>
          <w:sz w:val="27"/>
          <w:szCs w:val="27"/>
        </w:rPr>
        <w:t xml:space="preserve">. зазначила, що </w:t>
      </w:r>
      <w:r>
        <w:rPr>
          <w:rFonts w:cs="Times New Roman"/>
          <w:b w:val="0"/>
          <w:color w:val="000000"/>
          <w:sz w:val="27"/>
          <w:szCs w:val="27"/>
        </w:rPr>
        <w:t>30 липня 2019 року звернулася до Печерського районного суду з позовом про розірвання шлюбу.</w:t>
      </w:r>
    </w:p>
    <w:p w:rsidR="002C1E30" w:rsidRDefault="002C1E30"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Після заявлення суддею Печерського районного суду міста Києва          </w:t>
      </w:r>
      <w:r w:rsidR="0059317F">
        <w:rPr>
          <w:rFonts w:cs="Times New Roman"/>
          <w:b w:val="0"/>
          <w:color w:val="000000"/>
          <w:sz w:val="27"/>
          <w:szCs w:val="27"/>
        </w:rPr>
        <w:t xml:space="preserve">       Ільєвою Т.Г. самовідводу</w:t>
      </w:r>
      <w:r>
        <w:rPr>
          <w:rFonts w:cs="Times New Roman"/>
          <w:b w:val="0"/>
          <w:color w:val="000000"/>
          <w:sz w:val="27"/>
          <w:szCs w:val="27"/>
        </w:rPr>
        <w:t xml:space="preserve"> відповідно до звіту про автоматизований розподіл справ між суддями від 7 серпня 2019 року для розгляду вказаної справи визначено суддю цього суду Підпалого В.В.</w:t>
      </w:r>
    </w:p>
    <w:p w:rsidR="00A743AF" w:rsidRDefault="00A743AF"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Мацарська І.</w:t>
      </w:r>
      <w:r w:rsidR="005E6F47">
        <w:rPr>
          <w:rFonts w:cs="Times New Roman"/>
          <w:b w:val="0"/>
          <w:color w:val="000000"/>
          <w:sz w:val="27"/>
          <w:szCs w:val="27"/>
        </w:rPr>
        <w:t>Ю</w:t>
      </w:r>
      <w:r>
        <w:rPr>
          <w:rFonts w:cs="Times New Roman"/>
          <w:b w:val="0"/>
          <w:color w:val="000000"/>
          <w:sz w:val="27"/>
          <w:szCs w:val="27"/>
        </w:rPr>
        <w:t xml:space="preserve">. вказала, що станом на день звернення до Вищої ради правосуддя (3 січня 2020 року) суддя Підпалий В.В. не ухвалив жодного рішення </w:t>
      </w:r>
      <w:r w:rsidR="00DA7E21">
        <w:rPr>
          <w:rFonts w:cs="Times New Roman"/>
          <w:b w:val="0"/>
          <w:color w:val="000000"/>
          <w:sz w:val="27"/>
          <w:szCs w:val="27"/>
        </w:rPr>
        <w:t>у</w:t>
      </w:r>
      <w:r>
        <w:rPr>
          <w:rFonts w:cs="Times New Roman"/>
          <w:b w:val="0"/>
          <w:color w:val="000000"/>
          <w:sz w:val="27"/>
          <w:szCs w:val="27"/>
        </w:rPr>
        <w:t xml:space="preserve"> цій справі та не відкрив провадження, що свідчить про безпідставне затягування суддею розгляду справи.</w:t>
      </w:r>
    </w:p>
    <w:p w:rsidR="00A743AF" w:rsidRDefault="00A743AF"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Враховуючи викладене, скаржник просила притягнути суддю Печерського районного суду міста Києва Підпалого В.В. до дисциплінарної відповідальності.</w:t>
      </w:r>
    </w:p>
    <w:p w:rsidR="00A743AF" w:rsidRDefault="00A743AF" w:rsidP="003905ED">
      <w:pPr>
        <w:pStyle w:val="20"/>
        <w:shd w:val="clear" w:color="auto" w:fill="auto"/>
        <w:spacing w:after="0" w:line="240" w:lineRule="auto"/>
        <w:ind w:right="-1" w:firstLine="708"/>
        <w:jc w:val="both"/>
        <w:rPr>
          <w:rFonts w:cs="Times New Roman"/>
          <w:b w:val="0"/>
          <w:color w:val="000000"/>
          <w:sz w:val="27"/>
          <w:szCs w:val="27"/>
        </w:rPr>
      </w:pPr>
      <w:r w:rsidRPr="00D36EF6">
        <w:rPr>
          <w:rFonts w:cs="Times New Roman"/>
          <w:b w:val="0"/>
          <w:color w:val="000000"/>
          <w:sz w:val="27"/>
          <w:szCs w:val="27"/>
        </w:rPr>
        <w:t>Стосовно доводів Мацарської І.</w:t>
      </w:r>
      <w:r w:rsidR="005E6F47" w:rsidRPr="00D36EF6">
        <w:rPr>
          <w:rFonts w:cs="Times New Roman"/>
          <w:b w:val="0"/>
          <w:color w:val="000000"/>
          <w:sz w:val="27"/>
          <w:szCs w:val="27"/>
        </w:rPr>
        <w:t>Ю</w:t>
      </w:r>
      <w:r w:rsidRPr="00D36EF6">
        <w:rPr>
          <w:rFonts w:cs="Times New Roman"/>
          <w:b w:val="0"/>
          <w:color w:val="000000"/>
          <w:sz w:val="27"/>
          <w:szCs w:val="27"/>
        </w:rPr>
        <w:t>. про безпідставне затягування або невжиття суддею заходів</w:t>
      </w:r>
      <w:r>
        <w:rPr>
          <w:rFonts w:cs="Times New Roman"/>
          <w:b w:val="0"/>
          <w:color w:val="000000"/>
          <w:sz w:val="27"/>
          <w:szCs w:val="27"/>
        </w:rPr>
        <w:t xml:space="preserve"> щодо розгляду справи протягом строку, встановленого законом, Друга Дисциплінарна палата Вищої ради правосуддя зазначає таке.</w:t>
      </w:r>
    </w:p>
    <w:p w:rsidR="00DA728B" w:rsidRDefault="00DA728B" w:rsidP="00DA728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Згідно із частиною першою статті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справ, свобод чи інтересів фізичних осіб, прав та інтересів юридичних осіб, інтересів держави.</w:t>
      </w:r>
    </w:p>
    <w:p w:rsidR="00DA728B" w:rsidRDefault="00DA728B" w:rsidP="00DA728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Засадами цивільного судочинства є, зокрема, верховенство права та розум</w:t>
      </w:r>
      <w:r w:rsidR="0059317F">
        <w:rPr>
          <w:rFonts w:cs="Times New Roman"/>
          <w:b w:val="0"/>
          <w:sz w:val="27"/>
          <w:szCs w:val="27"/>
        </w:rPr>
        <w:t>ність строків розгляду справи (</w:t>
      </w:r>
      <w:r>
        <w:rPr>
          <w:rFonts w:cs="Times New Roman"/>
          <w:b w:val="0"/>
          <w:sz w:val="27"/>
          <w:szCs w:val="27"/>
        </w:rPr>
        <w:t>пункти 1, 10 частини третьої вказаної статті).</w:t>
      </w:r>
    </w:p>
    <w:p w:rsidR="00DA728B" w:rsidRDefault="00DA728B" w:rsidP="00DA728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із частиною першою статті 184 ЦПК України позов пред’являється шляхом подання позовної заяви до суду першої інстанції, де вона реєструється та не пізніше наступного дня передається судді.</w:t>
      </w:r>
    </w:p>
    <w:p w:rsidR="00DA728B" w:rsidRDefault="00DA728B" w:rsidP="00DA728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Частиною першою статті 185 ЦПК України передбачено, що суддя, встановивши, що позовну заяву подано без додержання вимог, викладених у статтях 175 і 177 цього Кодексу, протягом п’яти днів з дня надходження до суду позовної заяви постановляє ухвалу про залишення позовної заяви без руху.</w:t>
      </w:r>
    </w:p>
    <w:p w:rsidR="00DA728B" w:rsidRDefault="00DA728B" w:rsidP="00DA728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Відповідно до частини першої статті 187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 </w:t>
      </w:r>
    </w:p>
    <w:p w:rsidR="00DA728B" w:rsidRDefault="00DA728B" w:rsidP="00DA728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Частинами першою, другою статті 210 ЦПК України встановлено,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w:t>
      </w:r>
      <w:r>
        <w:rPr>
          <w:rFonts w:cs="Times New Roman"/>
          <w:b w:val="0"/>
          <w:sz w:val="27"/>
          <w:szCs w:val="27"/>
        </w:rPr>
        <w:lastRenderedPageBreak/>
        <w:t>по суті.</w:t>
      </w:r>
    </w:p>
    <w:p w:rsidR="00A743AF" w:rsidRDefault="00CE0806"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Із копії матеріалів судової справи № 757/39938/19-ц вбачається, що справа за позовом </w:t>
      </w:r>
      <w:r w:rsidR="008B2CCC">
        <w:rPr>
          <w:rFonts w:cs="Times New Roman"/>
          <w:b w:val="0"/>
          <w:color w:val="000000"/>
          <w:sz w:val="27"/>
          <w:szCs w:val="27"/>
        </w:rPr>
        <w:t>ОСОБА_1</w:t>
      </w:r>
      <w:r>
        <w:rPr>
          <w:rFonts w:cs="Times New Roman"/>
          <w:b w:val="0"/>
          <w:color w:val="000000"/>
          <w:sz w:val="27"/>
          <w:szCs w:val="27"/>
        </w:rPr>
        <w:t xml:space="preserve"> до </w:t>
      </w:r>
      <w:r w:rsidR="008B2CCC">
        <w:rPr>
          <w:rFonts w:cs="Times New Roman"/>
          <w:b w:val="0"/>
          <w:color w:val="000000"/>
          <w:sz w:val="27"/>
          <w:szCs w:val="27"/>
        </w:rPr>
        <w:t>ОСОБА_2</w:t>
      </w:r>
      <w:r>
        <w:rPr>
          <w:rFonts w:cs="Times New Roman"/>
          <w:b w:val="0"/>
          <w:color w:val="000000"/>
          <w:sz w:val="27"/>
          <w:szCs w:val="27"/>
        </w:rPr>
        <w:t xml:space="preserve"> про розірвання шлюбу </w:t>
      </w:r>
      <w:r w:rsidR="008B2CCC">
        <w:rPr>
          <w:rFonts w:cs="Times New Roman"/>
          <w:b w:val="0"/>
          <w:color w:val="000000"/>
          <w:sz w:val="27"/>
          <w:szCs w:val="27"/>
        </w:rPr>
        <w:t xml:space="preserve">                              </w:t>
      </w:r>
      <w:r>
        <w:rPr>
          <w:rFonts w:cs="Times New Roman"/>
          <w:b w:val="0"/>
          <w:color w:val="000000"/>
          <w:sz w:val="27"/>
          <w:szCs w:val="27"/>
        </w:rPr>
        <w:t>надійшла до Печерського районного суду</w:t>
      </w:r>
      <w:r w:rsidR="005E6F47">
        <w:rPr>
          <w:rFonts w:cs="Times New Roman"/>
          <w:b w:val="0"/>
          <w:color w:val="000000"/>
          <w:sz w:val="27"/>
          <w:szCs w:val="27"/>
        </w:rPr>
        <w:t xml:space="preserve"> міста Києва</w:t>
      </w:r>
      <w:r>
        <w:rPr>
          <w:rFonts w:cs="Times New Roman"/>
          <w:b w:val="0"/>
          <w:color w:val="000000"/>
          <w:sz w:val="27"/>
          <w:szCs w:val="27"/>
        </w:rPr>
        <w:t xml:space="preserve"> 30 липня 2019 року і цього </w:t>
      </w:r>
      <w:r w:rsidR="0059317F">
        <w:rPr>
          <w:rFonts w:cs="Times New Roman"/>
          <w:b w:val="0"/>
          <w:color w:val="000000"/>
          <w:sz w:val="27"/>
          <w:szCs w:val="27"/>
        </w:rPr>
        <w:t>самого</w:t>
      </w:r>
      <w:r>
        <w:rPr>
          <w:rFonts w:cs="Times New Roman"/>
          <w:b w:val="0"/>
          <w:color w:val="000000"/>
          <w:sz w:val="27"/>
          <w:szCs w:val="27"/>
        </w:rPr>
        <w:t xml:space="preserve"> дня протоколом автомат</w:t>
      </w:r>
      <w:r w:rsidR="005E6F47">
        <w:rPr>
          <w:rFonts w:cs="Times New Roman"/>
          <w:b w:val="0"/>
          <w:color w:val="000000"/>
          <w:sz w:val="27"/>
          <w:szCs w:val="27"/>
        </w:rPr>
        <w:t>и</w:t>
      </w:r>
      <w:r>
        <w:rPr>
          <w:rFonts w:cs="Times New Roman"/>
          <w:b w:val="0"/>
          <w:color w:val="000000"/>
          <w:sz w:val="27"/>
          <w:szCs w:val="27"/>
        </w:rPr>
        <w:t>зованого розподілу справи між суддями для розгляду вказаної справи визначено суддю Ільєву Т.Г.</w:t>
      </w:r>
    </w:p>
    <w:p w:rsidR="005E6F47" w:rsidRDefault="005E6F47"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Ухвалою Печерського районного суду міста Києва від 30 липня 2019 року суддя Ільєва Т.Г. заявила самовідвід від розгляду вказаної справи у зв’язку із тим, що відповідно до рішення зборів суддів Печерського районного суду міста Києва не входить до колегії суддів, які розглядають справи про розірвання шлюбу.</w:t>
      </w:r>
    </w:p>
    <w:p w:rsidR="005E6F47" w:rsidRDefault="005E6F47" w:rsidP="003905E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Протоколом повторного автоматизованого розподілу судової справи між суддями від 7 серпня 2019 року для розгляду вказаної справи визначено суддю Підпалого В.В. </w:t>
      </w:r>
    </w:p>
    <w:p w:rsidR="005E6F47" w:rsidRDefault="005E6F47" w:rsidP="005E6F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Також встановлено, що на виконання вимог цивільного процесуального законодавства суддя Підпалий В.В. </w:t>
      </w:r>
      <w:r w:rsidR="0059317F">
        <w:rPr>
          <w:rFonts w:cs="Times New Roman"/>
          <w:b w:val="0"/>
          <w:color w:val="000000"/>
          <w:sz w:val="27"/>
          <w:szCs w:val="27"/>
        </w:rPr>
        <w:t>звернувся із запитом</w:t>
      </w:r>
      <w:r>
        <w:rPr>
          <w:rFonts w:cs="Times New Roman"/>
          <w:b w:val="0"/>
          <w:color w:val="000000"/>
          <w:sz w:val="27"/>
          <w:szCs w:val="27"/>
        </w:rPr>
        <w:t xml:space="preserve"> щодо реєстрації місця проживання відповідача, відповідь на який надійшла до Печерського районного суду міста Києва 8 жовтня 2019 року</w:t>
      </w:r>
      <w:r w:rsidR="006A0EAA">
        <w:rPr>
          <w:rFonts w:cs="Times New Roman"/>
          <w:b w:val="0"/>
          <w:color w:val="000000"/>
          <w:sz w:val="27"/>
          <w:szCs w:val="27"/>
        </w:rPr>
        <w:t>.</w:t>
      </w:r>
    </w:p>
    <w:p w:rsidR="006A0EAA" w:rsidRDefault="00E9604B" w:rsidP="005E6F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Крім того, у</w:t>
      </w:r>
      <w:r w:rsidR="006A0EAA">
        <w:rPr>
          <w:rFonts w:cs="Times New Roman"/>
          <w:b w:val="0"/>
          <w:color w:val="000000"/>
          <w:sz w:val="27"/>
          <w:szCs w:val="27"/>
        </w:rPr>
        <w:t xml:space="preserve"> копії матеріалів судової справи № 757/39938/19-ц наявна ухвала Печерського районного суду міста Києва від 28 жовтня 2019 року (суддя Підпалий В.В.), якою позовну заяву </w:t>
      </w:r>
      <w:r w:rsidR="008B2CCC">
        <w:rPr>
          <w:rFonts w:cs="Times New Roman"/>
          <w:b w:val="0"/>
          <w:color w:val="000000"/>
          <w:sz w:val="27"/>
          <w:szCs w:val="27"/>
        </w:rPr>
        <w:t>ОСОБА_1</w:t>
      </w:r>
      <w:r w:rsidR="006A0EAA">
        <w:rPr>
          <w:rFonts w:cs="Times New Roman"/>
          <w:b w:val="0"/>
          <w:color w:val="000000"/>
          <w:sz w:val="27"/>
          <w:szCs w:val="27"/>
        </w:rPr>
        <w:t xml:space="preserve"> про розірвання шлюбу </w:t>
      </w:r>
      <w:r w:rsidR="008B2CCC">
        <w:rPr>
          <w:rFonts w:cs="Times New Roman"/>
          <w:b w:val="0"/>
          <w:color w:val="000000"/>
          <w:sz w:val="27"/>
          <w:szCs w:val="27"/>
        </w:rPr>
        <w:t xml:space="preserve">                    </w:t>
      </w:r>
      <w:r w:rsidR="006A0EAA">
        <w:rPr>
          <w:rFonts w:cs="Times New Roman"/>
          <w:b w:val="0"/>
          <w:color w:val="000000"/>
          <w:sz w:val="27"/>
          <w:szCs w:val="27"/>
        </w:rPr>
        <w:t>залишено без руху з підстав ненадання як доказу оригіналу свідоцтва про шлюб.</w:t>
      </w:r>
    </w:p>
    <w:p w:rsidR="006A0EAA" w:rsidRDefault="00286155" w:rsidP="005E6F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Супровідним листом від 20 січня 2020 року ухвала Печерського районного суду міста Києва від 28 жовтня 2019 року надіслана </w:t>
      </w:r>
      <w:r w:rsidR="008B2CCC">
        <w:rPr>
          <w:rFonts w:cs="Times New Roman"/>
          <w:b w:val="0"/>
          <w:color w:val="000000"/>
          <w:sz w:val="27"/>
          <w:szCs w:val="27"/>
        </w:rPr>
        <w:t>ОСОБА_1</w:t>
      </w:r>
      <w:r>
        <w:rPr>
          <w:rFonts w:cs="Times New Roman"/>
          <w:b w:val="0"/>
          <w:color w:val="000000"/>
          <w:sz w:val="27"/>
          <w:szCs w:val="27"/>
        </w:rPr>
        <w:t xml:space="preserve"> </w:t>
      </w:r>
      <w:r w:rsidR="0059317F">
        <w:rPr>
          <w:rFonts w:cs="Times New Roman"/>
          <w:b w:val="0"/>
          <w:color w:val="000000"/>
          <w:sz w:val="27"/>
          <w:szCs w:val="27"/>
        </w:rPr>
        <w:t>до</w:t>
      </w:r>
      <w:r>
        <w:rPr>
          <w:rFonts w:cs="Times New Roman"/>
          <w:b w:val="0"/>
          <w:color w:val="000000"/>
          <w:sz w:val="27"/>
          <w:szCs w:val="27"/>
        </w:rPr>
        <w:t xml:space="preserve"> відома та </w:t>
      </w:r>
      <w:r w:rsidR="008B2CCC">
        <w:rPr>
          <w:rFonts w:cs="Times New Roman"/>
          <w:b w:val="0"/>
          <w:color w:val="000000"/>
          <w:sz w:val="27"/>
          <w:szCs w:val="27"/>
        </w:rPr>
        <w:t xml:space="preserve">                </w:t>
      </w:r>
      <w:r w:rsidR="00AA1226">
        <w:rPr>
          <w:rFonts w:cs="Times New Roman"/>
          <w:b w:val="0"/>
          <w:color w:val="000000"/>
          <w:sz w:val="27"/>
          <w:szCs w:val="27"/>
        </w:rPr>
        <w:t xml:space="preserve">для </w:t>
      </w:r>
      <w:r>
        <w:rPr>
          <w:rFonts w:cs="Times New Roman"/>
          <w:b w:val="0"/>
          <w:color w:val="000000"/>
          <w:sz w:val="27"/>
          <w:szCs w:val="27"/>
        </w:rPr>
        <w:t>виконання.</w:t>
      </w:r>
    </w:p>
    <w:p w:rsidR="0004450B" w:rsidRPr="00085F62" w:rsidRDefault="00040768" w:rsidP="0004450B">
      <w:pPr>
        <w:pStyle w:val="20"/>
        <w:shd w:val="clear" w:color="auto" w:fill="auto"/>
        <w:spacing w:after="0" w:line="240" w:lineRule="auto"/>
        <w:ind w:right="-1" w:firstLine="708"/>
        <w:jc w:val="both"/>
        <w:rPr>
          <w:rFonts w:cs="Times New Roman"/>
          <w:b w:val="0"/>
          <w:color w:val="000000"/>
          <w:sz w:val="27"/>
          <w:szCs w:val="27"/>
        </w:rPr>
      </w:pPr>
      <w:r w:rsidRPr="00085F62">
        <w:rPr>
          <w:rFonts w:cs="Times New Roman"/>
          <w:b w:val="0"/>
          <w:color w:val="000000"/>
          <w:sz w:val="27"/>
          <w:szCs w:val="27"/>
        </w:rPr>
        <w:t xml:space="preserve">Під час попередньої перевірки встановлено, що в ЄДРСР та на веб-порталі «Судова влада України» відсутня інформація щодо прийняття суддею </w:t>
      </w:r>
      <w:r w:rsidR="00DA7E21">
        <w:rPr>
          <w:rFonts w:cs="Times New Roman"/>
          <w:b w:val="0"/>
          <w:color w:val="000000"/>
          <w:sz w:val="27"/>
          <w:szCs w:val="27"/>
        </w:rPr>
        <w:t xml:space="preserve">                       </w:t>
      </w:r>
      <w:r w:rsidRPr="00085F62">
        <w:rPr>
          <w:rFonts w:cs="Times New Roman"/>
          <w:b w:val="0"/>
          <w:color w:val="000000"/>
          <w:sz w:val="27"/>
          <w:szCs w:val="27"/>
        </w:rPr>
        <w:t>Підпалим В.В. будь-яких процесуальних рішень у справі № 757/39938/19-ц.</w:t>
      </w:r>
    </w:p>
    <w:p w:rsidR="00040768" w:rsidRDefault="00040768" w:rsidP="005E6F47">
      <w:pPr>
        <w:pStyle w:val="20"/>
        <w:shd w:val="clear" w:color="auto" w:fill="auto"/>
        <w:spacing w:after="0" w:line="240" w:lineRule="auto"/>
        <w:ind w:right="-1" w:firstLine="708"/>
        <w:jc w:val="both"/>
        <w:rPr>
          <w:rFonts w:cs="Times New Roman"/>
          <w:b w:val="0"/>
          <w:sz w:val="27"/>
          <w:szCs w:val="27"/>
        </w:rPr>
      </w:pPr>
      <w:r w:rsidRPr="00085F62">
        <w:rPr>
          <w:rFonts w:cs="Times New Roman"/>
          <w:b w:val="0"/>
          <w:color w:val="000000"/>
          <w:sz w:val="27"/>
          <w:szCs w:val="27"/>
        </w:rPr>
        <w:t xml:space="preserve">З </w:t>
      </w:r>
      <w:r w:rsidR="00085F62">
        <w:rPr>
          <w:rFonts w:cs="Times New Roman"/>
          <w:b w:val="0"/>
          <w:color w:val="000000"/>
          <w:sz w:val="27"/>
          <w:szCs w:val="27"/>
        </w:rPr>
        <w:t>ЄДРСР</w:t>
      </w:r>
      <w:r w:rsidRPr="00085F62">
        <w:rPr>
          <w:rFonts w:cs="Times New Roman"/>
          <w:b w:val="0"/>
          <w:color w:val="000000"/>
          <w:sz w:val="27"/>
          <w:szCs w:val="27"/>
        </w:rPr>
        <w:t xml:space="preserve"> (</w:t>
      </w:r>
      <w:hyperlink r:id="rId16" w:history="1">
        <w:r w:rsidRPr="00085F62">
          <w:rPr>
            <w:rFonts w:cs="Times New Roman"/>
            <w:b w:val="0"/>
            <w:color w:val="0000FF"/>
            <w:sz w:val="27"/>
            <w:szCs w:val="27"/>
            <w:u w:val="single"/>
          </w:rPr>
          <w:t>http://www.reestr.court.gov.ua/Review/86982806</w:t>
        </w:r>
      </w:hyperlink>
      <w:r w:rsidRPr="00085F62">
        <w:rPr>
          <w:rFonts w:cs="Times New Roman"/>
          <w:b w:val="0"/>
          <w:sz w:val="27"/>
          <w:szCs w:val="27"/>
        </w:rPr>
        <w:t xml:space="preserve">) </w:t>
      </w:r>
      <w:r w:rsidR="00BD1187">
        <w:rPr>
          <w:rFonts w:cs="Times New Roman"/>
          <w:b w:val="0"/>
          <w:sz w:val="27"/>
          <w:szCs w:val="27"/>
        </w:rPr>
        <w:t>вбачається</w:t>
      </w:r>
      <w:r w:rsidR="0037244F">
        <w:rPr>
          <w:rFonts w:cs="Times New Roman"/>
          <w:b w:val="0"/>
          <w:sz w:val="27"/>
          <w:szCs w:val="27"/>
        </w:rPr>
        <w:t>, що ухвалу</w:t>
      </w:r>
      <w:r w:rsidR="00085F62">
        <w:rPr>
          <w:rFonts w:cs="Times New Roman"/>
          <w:b w:val="0"/>
          <w:sz w:val="27"/>
          <w:szCs w:val="27"/>
        </w:rPr>
        <w:t xml:space="preserve"> від 28 жовтня 2019 року у вказаній справі</w:t>
      </w:r>
      <w:r w:rsidR="00BD1187">
        <w:rPr>
          <w:rFonts w:cs="Times New Roman"/>
          <w:b w:val="0"/>
          <w:sz w:val="27"/>
          <w:szCs w:val="27"/>
        </w:rPr>
        <w:t xml:space="preserve"> надіслано</w:t>
      </w:r>
      <w:r w:rsidR="00085F62">
        <w:rPr>
          <w:rFonts w:cs="Times New Roman"/>
          <w:b w:val="0"/>
          <w:sz w:val="27"/>
          <w:szCs w:val="27"/>
        </w:rPr>
        <w:t xml:space="preserve"> судом до Реєстру                  18 січня 2020 року, оприлюднено 20 січня 2020 року.</w:t>
      </w:r>
    </w:p>
    <w:p w:rsidR="00166E2C" w:rsidRDefault="00166E2C" w:rsidP="00166E2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Ухвалою Печерського районного суду міста Києва від 31 січня 2020 року суддя Підпалий В.В. заявив самовідвід від розгляду позовної заяви                    </w:t>
      </w:r>
      <w:r w:rsidR="008B2CCC">
        <w:rPr>
          <w:rFonts w:cs="Times New Roman"/>
          <w:b w:val="0"/>
          <w:color w:val="000000"/>
          <w:sz w:val="27"/>
          <w:szCs w:val="27"/>
        </w:rPr>
        <w:t>ОСОБА_1</w:t>
      </w:r>
      <w:r>
        <w:rPr>
          <w:rFonts w:cs="Times New Roman"/>
          <w:b w:val="0"/>
          <w:color w:val="000000"/>
          <w:sz w:val="27"/>
          <w:szCs w:val="27"/>
        </w:rPr>
        <w:t xml:space="preserve"> про розірвання шлюбу з підстав, передбачених пунктом 5 </w:t>
      </w:r>
      <w:r w:rsidR="008B2CCC">
        <w:rPr>
          <w:rFonts w:cs="Times New Roman"/>
          <w:b w:val="0"/>
          <w:color w:val="000000"/>
          <w:sz w:val="27"/>
          <w:szCs w:val="27"/>
        </w:rPr>
        <w:t xml:space="preserve">                    </w:t>
      </w:r>
      <w:r>
        <w:rPr>
          <w:rFonts w:cs="Times New Roman"/>
          <w:b w:val="0"/>
          <w:color w:val="000000"/>
          <w:sz w:val="27"/>
          <w:szCs w:val="27"/>
        </w:rPr>
        <w:t>частини першої статті 36 ЦПК України.</w:t>
      </w:r>
    </w:p>
    <w:p w:rsidR="00166E2C" w:rsidRDefault="00166E2C" w:rsidP="00166E2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Обґрунтовуючи підстави </w:t>
      </w:r>
      <w:r w:rsidR="00DA728B">
        <w:rPr>
          <w:rFonts w:cs="Times New Roman"/>
          <w:b w:val="0"/>
          <w:color w:val="000000"/>
          <w:sz w:val="27"/>
          <w:szCs w:val="27"/>
        </w:rPr>
        <w:t xml:space="preserve">заявлення </w:t>
      </w:r>
      <w:r>
        <w:rPr>
          <w:rFonts w:cs="Times New Roman"/>
          <w:b w:val="0"/>
          <w:color w:val="000000"/>
          <w:sz w:val="27"/>
          <w:szCs w:val="27"/>
        </w:rPr>
        <w:t xml:space="preserve">самовідводу, суддя Підпалий В.В. в ухвалі зазначив, що позивач, вважаючи неправомірними дії судді Підпалого В.В. під час розгляду позовної заяви </w:t>
      </w:r>
      <w:r w:rsidR="008B2CCC">
        <w:rPr>
          <w:rFonts w:cs="Times New Roman"/>
          <w:b w:val="0"/>
          <w:color w:val="000000"/>
          <w:sz w:val="27"/>
          <w:szCs w:val="27"/>
        </w:rPr>
        <w:t>ОСОБА_1</w:t>
      </w:r>
      <w:r>
        <w:rPr>
          <w:rFonts w:cs="Times New Roman"/>
          <w:b w:val="0"/>
          <w:color w:val="000000"/>
          <w:sz w:val="27"/>
          <w:szCs w:val="27"/>
        </w:rPr>
        <w:t xml:space="preserve">, звернулася до Вищої ради </w:t>
      </w:r>
      <w:r w:rsidR="008B2CCC">
        <w:rPr>
          <w:rFonts w:cs="Times New Roman"/>
          <w:b w:val="0"/>
          <w:color w:val="000000"/>
          <w:sz w:val="27"/>
          <w:szCs w:val="27"/>
        </w:rPr>
        <w:t xml:space="preserve">                    </w:t>
      </w:r>
      <w:r>
        <w:rPr>
          <w:rFonts w:cs="Times New Roman"/>
          <w:b w:val="0"/>
          <w:color w:val="000000"/>
          <w:sz w:val="27"/>
          <w:szCs w:val="27"/>
        </w:rPr>
        <w:t xml:space="preserve">правосуддя з дисциплінарною скаргою. </w:t>
      </w:r>
      <w:r w:rsidR="00DA7E21">
        <w:rPr>
          <w:rFonts w:cs="Times New Roman"/>
          <w:b w:val="0"/>
          <w:color w:val="000000"/>
          <w:sz w:val="27"/>
          <w:szCs w:val="27"/>
        </w:rPr>
        <w:t xml:space="preserve">Як зазначив суддя, </w:t>
      </w:r>
      <w:r w:rsidR="0059317F">
        <w:rPr>
          <w:rFonts w:cs="Times New Roman"/>
          <w:b w:val="0"/>
          <w:color w:val="000000"/>
          <w:sz w:val="27"/>
          <w:szCs w:val="27"/>
        </w:rPr>
        <w:t>у</w:t>
      </w:r>
      <w:r>
        <w:rPr>
          <w:rFonts w:cs="Times New Roman"/>
          <w:b w:val="0"/>
          <w:color w:val="000000"/>
          <w:sz w:val="27"/>
          <w:szCs w:val="27"/>
        </w:rPr>
        <w:t xml:space="preserve">хвалою Третьої Дисциплінарної палати Вищої ради правосуддя від 20 січня 2020 року </w:t>
      </w:r>
      <w:r w:rsidR="00DA7E21">
        <w:rPr>
          <w:rFonts w:cs="Times New Roman"/>
          <w:b w:val="0"/>
          <w:color w:val="000000"/>
          <w:sz w:val="27"/>
          <w:szCs w:val="27"/>
        </w:rPr>
        <w:t xml:space="preserve">                         </w:t>
      </w:r>
      <w:r>
        <w:rPr>
          <w:rFonts w:cs="Times New Roman"/>
          <w:b w:val="0"/>
          <w:color w:val="000000"/>
          <w:sz w:val="27"/>
          <w:szCs w:val="27"/>
        </w:rPr>
        <w:t xml:space="preserve">№ 147/3дп/15-20 стосовно нього відкрито дисциплінарну справу. Наведене, </w:t>
      </w:r>
      <w:r w:rsidR="00DA7E21">
        <w:rPr>
          <w:rFonts w:cs="Times New Roman"/>
          <w:b w:val="0"/>
          <w:color w:val="000000"/>
          <w:sz w:val="27"/>
          <w:szCs w:val="27"/>
        </w:rPr>
        <w:t>на його думку</w:t>
      </w:r>
      <w:r>
        <w:rPr>
          <w:rFonts w:cs="Times New Roman"/>
          <w:b w:val="0"/>
          <w:color w:val="000000"/>
          <w:sz w:val="27"/>
          <w:szCs w:val="27"/>
        </w:rPr>
        <w:t xml:space="preserve">, свідчить про наявність у позивача та її представника </w:t>
      </w:r>
      <w:r w:rsidR="0059317F">
        <w:rPr>
          <w:rFonts w:cs="Times New Roman"/>
          <w:b w:val="0"/>
          <w:color w:val="000000"/>
          <w:sz w:val="27"/>
          <w:szCs w:val="27"/>
        </w:rPr>
        <w:t>сумнівів у</w:t>
      </w:r>
      <w:r>
        <w:rPr>
          <w:rFonts w:cs="Times New Roman"/>
          <w:b w:val="0"/>
          <w:color w:val="000000"/>
          <w:sz w:val="27"/>
          <w:szCs w:val="27"/>
        </w:rPr>
        <w:t xml:space="preserve"> неупередженості та об’єктивності судді під час подальшого розгляду вказаного позову.</w:t>
      </w:r>
    </w:p>
    <w:p w:rsidR="00C341F6" w:rsidRDefault="00C341F6" w:rsidP="00C341F6">
      <w:pPr>
        <w:pStyle w:val="20"/>
        <w:shd w:val="clear" w:color="auto" w:fill="auto"/>
        <w:spacing w:after="0" w:line="240" w:lineRule="auto"/>
        <w:ind w:right="-1" w:firstLine="708"/>
        <w:jc w:val="both"/>
        <w:rPr>
          <w:rFonts w:cs="Times New Roman"/>
          <w:b w:val="0"/>
          <w:sz w:val="27"/>
          <w:szCs w:val="27"/>
        </w:rPr>
      </w:pPr>
      <w:r>
        <w:rPr>
          <w:rFonts w:cs="Times New Roman"/>
          <w:b w:val="0"/>
          <w:color w:val="000000"/>
          <w:sz w:val="27"/>
          <w:szCs w:val="27"/>
        </w:rPr>
        <w:t>Як вбачається з ЄДРСР (</w:t>
      </w:r>
      <w:hyperlink r:id="rId17" w:history="1">
        <w:r w:rsidRPr="00BD1187">
          <w:rPr>
            <w:rFonts w:cs="Times New Roman"/>
            <w:b w:val="0"/>
            <w:color w:val="0000FF"/>
            <w:sz w:val="27"/>
            <w:szCs w:val="27"/>
            <w:u w:val="single"/>
          </w:rPr>
          <w:t>http://www.reestr.court.gov.ua/Review/87871649</w:t>
        </w:r>
      </w:hyperlink>
      <w:r>
        <w:rPr>
          <w:rFonts w:cs="Times New Roman"/>
          <w:b w:val="0"/>
          <w:sz w:val="27"/>
          <w:szCs w:val="27"/>
        </w:rPr>
        <w:t xml:space="preserve">), ухвалою Печерського районного суду міста Києва від 14 лютого 2020 року (суддя Вовк С.В.) у вказаній справі за позовом </w:t>
      </w:r>
      <w:r w:rsidR="008B2CCC">
        <w:rPr>
          <w:rFonts w:cs="Times New Roman"/>
          <w:b w:val="0"/>
          <w:sz w:val="27"/>
          <w:szCs w:val="27"/>
        </w:rPr>
        <w:t>ОСОБА_1</w:t>
      </w:r>
      <w:r>
        <w:rPr>
          <w:rFonts w:cs="Times New Roman"/>
          <w:b w:val="0"/>
          <w:sz w:val="27"/>
          <w:szCs w:val="27"/>
        </w:rPr>
        <w:t xml:space="preserve"> про розірвання шлюбу відкрито провадження та призначено підготовче засідання.</w:t>
      </w:r>
    </w:p>
    <w:p w:rsidR="000B0D92" w:rsidRDefault="000B0D92" w:rsidP="00C341F6">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На пропозицію </w:t>
      </w:r>
      <w:r w:rsidR="00FC6DE4">
        <w:rPr>
          <w:rFonts w:cs="Times New Roman"/>
          <w:b w:val="0"/>
          <w:sz w:val="27"/>
          <w:szCs w:val="27"/>
        </w:rPr>
        <w:t xml:space="preserve">члена Другої Дисциплінарної палати Вищої ради </w:t>
      </w:r>
      <w:r w:rsidR="00FC6DE4">
        <w:rPr>
          <w:rFonts w:cs="Times New Roman"/>
          <w:b w:val="0"/>
          <w:sz w:val="27"/>
          <w:szCs w:val="27"/>
        </w:rPr>
        <w:lastRenderedPageBreak/>
        <w:t>правосуддя Артеменка І.А. надати пояснення щодо обставин, викладених у зазначеній скарзі, суддя Підпалий В.В. таким правом не скористався, пояснень не надав.</w:t>
      </w:r>
    </w:p>
    <w:p w:rsidR="000F3727" w:rsidRDefault="000F3727" w:rsidP="000F3727">
      <w:pPr>
        <w:pStyle w:val="20"/>
        <w:shd w:val="clear" w:color="auto" w:fill="auto"/>
        <w:spacing w:after="0" w:line="240" w:lineRule="auto"/>
        <w:ind w:right="-1" w:firstLine="708"/>
        <w:jc w:val="both"/>
        <w:rPr>
          <w:rFonts w:cs="Times New Roman"/>
          <w:b w:val="0"/>
          <w:color w:val="000000"/>
          <w:sz w:val="27"/>
          <w:szCs w:val="27"/>
        </w:rPr>
      </w:pPr>
      <w:r w:rsidRPr="00D36EF6">
        <w:rPr>
          <w:rFonts w:cs="Times New Roman"/>
          <w:b w:val="0"/>
          <w:color w:val="000000"/>
          <w:sz w:val="27"/>
          <w:szCs w:val="27"/>
        </w:rPr>
        <w:t>Відповідно до пункту 2</w:t>
      </w:r>
      <w:r>
        <w:rPr>
          <w:rFonts w:cs="Times New Roman"/>
          <w:b w:val="0"/>
          <w:color w:val="000000"/>
          <w:sz w:val="27"/>
          <w:szCs w:val="27"/>
        </w:rPr>
        <w:t xml:space="preserve">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6F5181" w:rsidRDefault="006F5181" w:rsidP="006F5181">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Встановлено, що у провадженні судді Підпалого В.В. справа за позовом                     </w:t>
      </w:r>
      <w:r w:rsidR="008B2CCC">
        <w:rPr>
          <w:rFonts w:cs="Times New Roman"/>
          <w:b w:val="0"/>
          <w:sz w:val="27"/>
          <w:szCs w:val="27"/>
        </w:rPr>
        <w:t>ОСОБА_1</w:t>
      </w:r>
      <w:r>
        <w:rPr>
          <w:rFonts w:cs="Times New Roman"/>
          <w:b w:val="0"/>
          <w:sz w:val="27"/>
          <w:szCs w:val="27"/>
        </w:rPr>
        <w:t xml:space="preserve"> перебувала з 7 серпня 2019 року до 31 січня 2020 року, тобто </w:t>
      </w:r>
      <w:r w:rsidR="008B2CCC">
        <w:rPr>
          <w:rFonts w:cs="Times New Roman"/>
          <w:b w:val="0"/>
          <w:sz w:val="27"/>
          <w:szCs w:val="27"/>
        </w:rPr>
        <w:t xml:space="preserve">                 </w:t>
      </w:r>
      <w:r>
        <w:rPr>
          <w:rFonts w:cs="Times New Roman"/>
          <w:b w:val="0"/>
          <w:sz w:val="27"/>
          <w:szCs w:val="27"/>
        </w:rPr>
        <w:t>більше п’яти місяців.</w:t>
      </w:r>
      <w:r w:rsidR="00FE3B02">
        <w:rPr>
          <w:rFonts w:cs="Times New Roman"/>
          <w:b w:val="0"/>
          <w:sz w:val="27"/>
          <w:szCs w:val="27"/>
        </w:rPr>
        <w:t xml:space="preserve"> Протягом вказаного строку суддя Підпалий В.В. не відкрив провадження у зазначеній справі і не розпочав розгляд справи по суті. </w:t>
      </w:r>
    </w:p>
    <w:p w:rsidR="00BE581B" w:rsidRDefault="00BE581B" w:rsidP="00BE58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На запит члена Другої Дисциплінарної палати Вищої ради правосуддя Артеменка І.А. в.о. голови Печерського районного суду міста Києва Білоцерківець О.А. надав інформацію</w:t>
      </w:r>
      <w:r w:rsidR="006F5181">
        <w:rPr>
          <w:rFonts w:cs="Times New Roman"/>
          <w:b w:val="0"/>
          <w:sz w:val="27"/>
          <w:szCs w:val="27"/>
        </w:rPr>
        <w:t>, аналогічну встановленим обставинам</w:t>
      </w:r>
      <w:r>
        <w:rPr>
          <w:rFonts w:cs="Times New Roman"/>
          <w:b w:val="0"/>
          <w:sz w:val="27"/>
          <w:szCs w:val="27"/>
        </w:rPr>
        <w:t xml:space="preserve"> щодо розгляду вказаної справи</w:t>
      </w:r>
      <w:r w:rsidR="006F5181">
        <w:rPr>
          <w:rFonts w:cs="Times New Roman"/>
          <w:b w:val="0"/>
          <w:sz w:val="27"/>
          <w:szCs w:val="27"/>
        </w:rPr>
        <w:t>,</w:t>
      </w:r>
      <w:r>
        <w:rPr>
          <w:rFonts w:cs="Times New Roman"/>
          <w:b w:val="0"/>
          <w:sz w:val="27"/>
          <w:szCs w:val="27"/>
        </w:rPr>
        <w:t xml:space="preserve"> та долучив роздруківку скриншота обліково</w:t>
      </w:r>
      <w:r w:rsidR="00DA728B">
        <w:rPr>
          <w:rFonts w:cs="Times New Roman"/>
          <w:b w:val="0"/>
          <w:sz w:val="27"/>
          <w:szCs w:val="27"/>
        </w:rPr>
        <w:t>-</w:t>
      </w:r>
      <w:r>
        <w:rPr>
          <w:rFonts w:cs="Times New Roman"/>
          <w:b w:val="0"/>
          <w:sz w:val="27"/>
          <w:szCs w:val="27"/>
        </w:rPr>
        <w:t xml:space="preserve"> статистичної картки цієї справи в АСДС «Д-3».</w:t>
      </w:r>
    </w:p>
    <w:p w:rsidR="00166E2C" w:rsidRDefault="0059317F" w:rsidP="00166E2C">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Із</w:t>
      </w:r>
      <w:r w:rsidR="00166E2C">
        <w:rPr>
          <w:rFonts w:cs="Times New Roman"/>
          <w:b w:val="0"/>
          <w:sz w:val="27"/>
          <w:szCs w:val="27"/>
        </w:rPr>
        <w:t xml:space="preserve"> наданої роздруківки після фіксації повторного авт</w:t>
      </w:r>
      <w:r>
        <w:rPr>
          <w:rFonts w:cs="Times New Roman"/>
          <w:b w:val="0"/>
          <w:sz w:val="27"/>
          <w:szCs w:val="27"/>
        </w:rPr>
        <w:t>оматизованого розподілу справи судді Підпалому В.В.</w:t>
      </w:r>
      <w:r w:rsidR="00166E2C">
        <w:rPr>
          <w:rFonts w:cs="Times New Roman"/>
          <w:b w:val="0"/>
          <w:sz w:val="27"/>
          <w:szCs w:val="27"/>
        </w:rPr>
        <w:t xml:space="preserve"> вбачається створення </w:t>
      </w:r>
      <w:r w:rsidR="00895600">
        <w:rPr>
          <w:rFonts w:cs="Times New Roman"/>
          <w:b w:val="0"/>
          <w:sz w:val="27"/>
          <w:szCs w:val="27"/>
        </w:rPr>
        <w:t xml:space="preserve">7 жовтня                      2019 року </w:t>
      </w:r>
      <w:r w:rsidR="00166E2C">
        <w:rPr>
          <w:rFonts w:cs="Times New Roman"/>
          <w:b w:val="0"/>
          <w:sz w:val="27"/>
          <w:szCs w:val="27"/>
        </w:rPr>
        <w:t xml:space="preserve">супровідного листа користувачем </w:t>
      </w:r>
      <w:r>
        <w:rPr>
          <w:rFonts w:cs="Times New Roman"/>
          <w:b w:val="0"/>
          <w:sz w:val="27"/>
          <w:szCs w:val="27"/>
        </w:rPr>
        <w:t>«</w:t>
      </w:r>
      <w:r w:rsidR="008B2CCC">
        <w:rPr>
          <w:rFonts w:cs="Times New Roman"/>
          <w:b w:val="0"/>
          <w:sz w:val="27"/>
          <w:szCs w:val="27"/>
        </w:rPr>
        <w:t>ОСОБА_8</w:t>
      </w:r>
      <w:r>
        <w:rPr>
          <w:rFonts w:cs="Times New Roman"/>
          <w:b w:val="0"/>
          <w:sz w:val="27"/>
          <w:szCs w:val="27"/>
        </w:rPr>
        <w:t>»</w:t>
      </w:r>
      <w:r w:rsidR="00166E2C">
        <w:rPr>
          <w:rFonts w:cs="Times New Roman"/>
          <w:b w:val="0"/>
          <w:sz w:val="27"/>
          <w:szCs w:val="27"/>
        </w:rPr>
        <w:t xml:space="preserve">, таке саме прізвище зазначено </w:t>
      </w:r>
      <w:r>
        <w:rPr>
          <w:rFonts w:cs="Times New Roman"/>
          <w:b w:val="0"/>
          <w:sz w:val="27"/>
          <w:szCs w:val="27"/>
        </w:rPr>
        <w:t>в</w:t>
      </w:r>
      <w:r w:rsidR="00166E2C">
        <w:rPr>
          <w:rFonts w:cs="Times New Roman"/>
          <w:b w:val="0"/>
          <w:sz w:val="27"/>
          <w:szCs w:val="27"/>
        </w:rPr>
        <w:t xml:space="preserve"> запиті щодо місця реєстрації відповідача.</w:t>
      </w:r>
    </w:p>
    <w:p w:rsidR="00166E2C" w:rsidRDefault="00166E2C" w:rsidP="00166E2C">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Будь-яких інших дій у вказаній справі у період з 7 серпня до 7 жовтня                   2019 року</w:t>
      </w:r>
      <w:r w:rsidR="000B0D92">
        <w:rPr>
          <w:rFonts w:cs="Times New Roman"/>
          <w:b w:val="0"/>
          <w:sz w:val="27"/>
          <w:szCs w:val="27"/>
        </w:rPr>
        <w:t>, тобто протягом двох місяців з дня надходження справи до суду,</w:t>
      </w:r>
      <w:r>
        <w:rPr>
          <w:rFonts w:cs="Times New Roman"/>
          <w:b w:val="0"/>
          <w:sz w:val="27"/>
          <w:szCs w:val="27"/>
        </w:rPr>
        <w:t xml:space="preserve"> в обліково-статистичній картці не зафіксовано.</w:t>
      </w:r>
    </w:p>
    <w:p w:rsidR="00BE581B" w:rsidRDefault="0059317F" w:rsidP="00BE58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Із</w:t>
      </w:r>
      <w:r w:rsidR="00BE581B">
        <w:rPr>
          <w:rFonts w:cs="Times New Roman"/>
          <w:b w:val="0"/>
          <w:sz w:val="27"/>
          <w:szCs w:val="27"/>
        </w:rPr>
        <w:t xml:space="preserve"> зазначеної роздруківки вбачається</w:t>
      </w:r>
      <w:r>
        <w:rPr>
          <w:rFonts w:cs="Times New Roman"/>
          <w:b w:val="0"/>
          <w:sz w:val="27"/>
          <w:szCs w:val="27"/>
        </w:rPr>
        <w:t xml:space="preserve"> також</w:t>
      </w:r>
      <w:r w:rsidR="00BE581B">
        <w:rPr>
          <w:rFonts w:cs="Times New Roman"/>
          <w:b w:val="0"/>
          <w:sz w:val="27"/>
          <w:szCs w:val="27"/>
        </w:rPr>
        <w:t>, що ухвала про залишення позовної заяви без руху датована 28 жовтня 2019 року, датою створення вказаного документа зазначено 4 січня 2020 року, датою перевірки, коригування та останньої зміни ознаки «Відправляти до ЄДРСР» вказано 18 січня 2020 року.</w:t>
      </w:r>
    </w:p>
    <w:p w:rsidR="000F3727" w:rsidRPr="00577450" w:rsidRDefault="000F3727" w:rsidP="000F3727">
      <w:pPr>
        <w:pStyle w:val="20"/>
        <w:shd w:val="clear" w:color="auto" w:fill="auto"/>
        <w:spacing w:after="0" w:line="240" w:lineRule="auto"/>
        <w:ind w:right="-1" w:firstLine="708"/>
        <w:jc w:val="both"/>
        <w:rPr>
          <w:rFonts w:cs="Times New Roman"/>
          <w:b w:val="0"/>
          <w:color w:val="000000"/>
          <w:sz w:val="27"/>
          <w:szCs w:val="27"/>
        </w:rPr>
      </w:pPr>
      <w:r w:rsidRPr="00577450">
        <w:rPr>
          <w:rFonts w:cs="Times New Roman"/>
          <w:b w:val="0"/>
          <w:sz w:val="27"/>
          <w:szCs w:val="27"/>
        </w:rPr>
        <w:t xml:space="preserve">На переконання Другої Дисциплінарної палати Вищої ради правосуддя, </w:t>
      </w:r>
      <w:r w:rsidR="0059317F">
        <w:rPr>
          <w:rFonts w:cs="Times New Roman"/>
          <w:b w:val="0"/>
          <w:sz w:val="27"/>
          <w:szCs w:val="27"/>
        </w:rPr>
        <w:t>надіслання</w:t>
      </w:r>
      <w:r w:rsidR="00EE16D4" w:rsidRPr="00577450">
        <w:rPr>
          <w:rFonts w:cs="Times New Roman"/>
          <w:b w:val="0"/>
          <w:sz w:val="27"/>
          <w:szCs w:val="27"/>
        </w:rPr>
        <w:t xml:space="preserve"> суддею запиту щодо зареєстрованого місця проживання (перебування) відповідача через два місяці після надходження справи до його провадження, </w:t>
      </w:r>
      <w:r w:rsidR="00DA728B" w:rsidRPr="00577450">
        <w:rPr>
          <w:rFonts w:cs="Times New Roman"/>
          <w:b w:val="0"/>
          <w:sz w:val="27"/>
          <w:szCs w:val="27"/>
        </w:rPr>
        <w:t>створення</w:t>
      </w:r>
      <w:r w:rsidR="00054EEA" w:rsidRPr="00577450">
        <w:rPr>
          <w:rFonts w:cs="Times New Roman"/>
          <w:b w:val="0"/>
          <w:sz w:val="27"/>
          <w:szCs w:val="27"/>
        </w:rPr>
        <w:t xml:space="preserve"> суддею</w:t>
      </w:r>
      <w:r w:rsidR="00DA728B" w:rsidRPr="00577450">
        <w:rPr>
          <w:rFonts w:cs="Times New Roman"/>
          <w:b w:val="0"/>
          <w:sz w:val="27"/>
          <w:szCs w:val="27"/>
        </w:rPr>
        <w:t xml:space="preserve"> ухвали</w:t>
      </w:r>
      <w:r w:rsidR="00B426E8" w:rsidRPr="00577450">
        <w:rPr>
          <w:rFonts w:cs="Times New Roman"/>
          <w:b w:val="0"/>
          <w:sz w:val="27"/>
          <w:szCs w:val="27"/>
        </w:rPr>
        <w:t xml:space="preserve"> про залишення позову без руху</w:t>
      </w:r>
      <w:r w:rsidR="00DA728B" w:rsidRPr="00577450">
        <w:rPr>
          <w:rFonts w:cs="Times New Roman"/>
          <w:b w:val="0"/>
          <w:sz w:val="27"/>
          <w:szCs w:val="27"/>
        </w:rPr>
        <w:t xml:space="preserve"> та надсилання її позивачу більше ніж через два місяці після дати її постановлення</w:t>
      </w:r>
      <w:r w:rsidRPr="00577450">
        <w:rPr>
          <w:rFonts w:cs="Times New Roman"/>
          <w:b w:val="0"/>
          <w:sz w:val="27"/>
          <w:szCs w:val="27"/>
        </w:rPr>
        <w:t xml:space="preserve"> </w:t>
      </w:r>
      <w:r w:rsidR="00B426E8" w:rsidRPr="00577450">
        <w:rPr>
          <w:rFonts w:cs="Times New Roman"/>
          <w:b w:val="0"/>
          <w:sz w:val="27"/>
          <w:szCs w:val="27"/>
        </w:rPr>
        <w:t>вказують</w:t>
      </w:r>
      <w:r w:rsidR="00DA728B" w:rsidRPr="00577450">
        <w:rPr>
          <w:rFonts w:cs="Times New Roman"/>
          <w:b w:val="0"/>
          <w:sz w:val="27"/>
          <w:szCs w:val="27"/>
        </w:rPr>
        <w:t xml:space="preserve"> на те, що</w:t>
      </w:r>
      <w:r w:rsidR="00054EEA" w:rsidRPr="00577450">
        <w:rPr>
          <w:rFonts w:cs="Times New Roman"/>
          <w:b w:val="0"/>
          <w:sz w:val="27"/>
          <w:szCs w:val="27"/>
        </w:rPr>
        <w:t xml:space="preserve"> суддя не дотримався </w:t>
      </w:r>
      <w:r w:rsidR="002B2DD4" w:rsidRPr="00577450">
        <w:rPr>
          <w:rFonts w:cs="Times New Roman"/>
          <w:b w:val="0"/>
          <w:sz w:val="27"/>
          <w:szCs w:val="27"/>
        </w:rPr>
        <w:t xml:space="preserve">одного з </w:t>
      </w:r>
      <w:r w:rsidR="00054EEA" w:rsidRPr="00577450">
        <w:rPr>
          <w:rFonts w:cs="Times New Roman"/>
          <w:b w:val="0"/>
          <w:sz w:val="27"/>
          <w:szCs w:val="27"/>
        </w:rPr>
        <w:t>визначених</w:t>
      </w:r>
      <w:r w:rsidR="00DA728B" w:rsidRPr="00577450">
        <w:rPr>
          <w:rFonts w:cs="Times New Roman"/>
          <w:b w:val="0"/>
          <w:sz w:val="27"/>
          <w:szCs w:val="27"/>
        </w:rPr>
        <w:t xml:space="preserve"> законом завд</w:t>
      </w:r>
      <w:r w:rsidR="00054EEA" w:rsidRPr="00577450">
        <w:rPr>
          <w:rFonts w:cs="Times New Roman"/>
          <w:b w:val="0"/>
          <w:sz w:val="27"/>
          <w:szCs w:val="27"/>
        </w:rPr>
        <w:t>ань</w:t>
      </w:r>
      <w:r w:rsidR="00B426E8" w:rsidRPr="00577450">
        <w:rPr>
          <w:rFonts w:cs="Times New Roman"/>
          <w:b w:val="0"/>
          <w:sz w:val="27"/>
          <w:szCs w:val="27"/>
        </w:rPr>
        <w:t xml:space="preserve"> цивільного судочинства</w:t>
      </w:r>
      <w:r w:rsidR="002B2DD4" w:rsidRPr="00577450">
        <w:rPr>
          <w:rFonts w:cs="Times New Roman"/>
          <w:b w:val="0"/>
          <w:sz w:val="27"/>
          <w:szCs w:val="27"/>
        </w:rPr>
        <w:t xml:space="preserve"> щодо своєчасного розгляду і вирішення цивільної справи, </w:t>
      </w:r>
      <w:r w:rsidR="00EE16D4" w:rsidRPr="00577450">
        <w:rPr>
          <w:rFonts w:cs="Times New Roman"/>
          <w:b w:val="0"/>
          <w:sz w:val="27"/>
          <w:szCs w:val="27"/>
        </w:rPr>
        <w:t>а також порушив</w:t>
      </w:r>
      <w:r w:rsidR="002B2DD4" w:rsidRPr="00577450">
        <w:rPr>
          <w:rFonts w:cs="Times New Roman"/>
          <w:b w:val="0"/>
          <w:sz w:val="27"/>
          <w:szCs w:val="27"/>
        </w:rPr>
        <w:t xml:space="preserve"> таку засаду цивільного судочинства</w:t>
      </w:r>
      <w:r w:rsidR="0059317F">
        <w:rPr>
          <w:rFonts w:cs="Times New Roman"/>
          <w:b w:val="0"/>
          <w:sz w:val="27"/>
          <w:szCs w:val="27"/>
        </w:rPr>
        <w:t>,</w:t>
      </w:r>
      <w:r w:rsidR="002B2DD4" w:rsidRPr="00577450">
        <w:rPr>
          <w:rFonts w:cs="Times New Roman"/>
          <w:b w:val="0"/>
          <w:sz w:val="27"/>
          <w:szCs w:val="27"/>
        </w:rPr>
        <w:t xml:space="preserve"> як розумність строків розгляду справи судом</w:t>
      </w:r>
      <w:r w:rsidR="00B426E8" w:rsidRPr="00577450">
        <w:rPr>
          <w:rFonts w:cs="Times New Roman"/>
          <w:b w:val="0"/>
          <w:sz w:val="27"/>
          <w:szCs w:val="27"/>
        </w:rPr>
        <w:t>.</w:t>
      </w:r>
      <w:r w:rsidR="00054EEA" w:rsidRPr="00577450">
        <w:rPr>
          <w:rFonts w:cs="Times New Roman"/>
          <w:b w:val="0"/>
          <w:sz w:val="27"/>
          <w:szCs w:val="27"/>
        </w:rPr>
        <w:t xml:space="preserve"> </w:t>
      </w:r>
    </w:p>
    <w:p w:rsidR="00895600" w:rsidRDefault="00895600" w:rsidP="00895600">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При цьому ані з копії матеріалів судової справи № 757/39938/19-ц, ані з роздруківки скриншота обліково-статичної картки вказаної справи не вбачається</w:t>
      </w:r>
      <w:r w:rsidR="0059317F">
        <w:rPr>
          <w:rFonts w:cs="Times New Roman"/>
          <w:b w:val="0"/>
          <w:sz w:val="27"/>
          <w:szCs w:val="27"/>
        </w:rPr>
        <w:t>, що суддя вживав інші дії</w:t>
      </w:r>
      <w:r>
        <w:rPr>
          <w:rFonts w:cs="Times New Roman"/>
          <w:b w:val="0"/>
          <w:sz w:val="27"/>
          <w:szCs w:val="27"/>
        </w:rPr>
        <w:t>, які б свідчили про</w:t>
      </w:r>
      <w:r w:rsidR="0059317F">
        <w:rPr>
          <w:rFonts w:cs="Times New Roman"/>
          <w:b w:val="0"/>
          <w:sz w:val="27"/>
          <w:szCs w:val="27"/>
        </w:rPr>
        <w:t xml:space="preserve"> його</w:t>
      </w:r>
      <w:r>
        <w:rPr>
          <w:rFonts w:cs="Times New Roman"/>
          <w:b w:val="0"/>
          <w:sz w:val="27"/>
          <w:szCs w:val="27"/>
        </w:rPr>
        <w:t xml:space="preserve"> намагання</w:t>
      </w:r>
      <w:r w:rsidR="006F5181">
        <w:rPr>
          <w:rFonts w:cs="Times New Roman"/>
          <w:b w:val="0"/>
          <w:sz w:val="27"/>
          <w:szCs w:val="27"/>
        </w:rPr>
        <w:t xml:space="preserve"> </w:t>
      </w:r>
      <w:r>
        <w:rPr>
          <w:rFonts w:cs="Times New Roman"/>
          <w:b w:val="0"/>
          <w:sz w:val="27"/>
          <w:szCs w:val="27"/>
        </w:rPr>
        <w:t xml:space="preserve">здійснити розгляд позовної заяви Мацарської І.Ю. протягом строку, встановленого законом. </w:t>
      </w:r>
    </w:p>
    <w:p w:rsidR="00166E2C" w:rsidRDefault="00A65138" w:rsidP="00BE58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Отже</w:t>
      </w:r>
      <w:r w:rsidRPr="00A65138">
        <w:rPr>
          <w:rFonts w:cs="Times New Roman"/>
          <w:b w:val="0"/>
          <w:sz w:val="27"/>
          <w:szCs w:val="27"/>
        </w:rPr>
        <w:t>, сам факт постановлення суддею ухвали про зал</w:t>
      </w:r>
      <w:r w:rsidR="003102B9">
        <w:rPr>
          <w:rFonts w:cs="Times New Roman"/>
          <w:b w:val="0"/>
          <w:sz w:val="27"/>
          <w:szCs w:val="27"/>
        </w:rPr>
        <w:t>ишення позову без руху (без своє</w:t>
      </w:r>
      <w:r w:rsidRPr="00A65138">
        <w:rPr>
          <w:rFonts w:cs="Times New Roman"/>
          <w:b w:val="0"/>
          <w:sz w:val="27"/>
          <w:szCs w:val="27"/>
        </w:rPr>
        <w:t xml:space="preserve">часного її виготовлення та </w:t>
      </w:r>
      <w:r w:rsidR="0059317F">
        <w:rPr>
          <w:rFonts w:cs="Times New Roman"/>
          <w:b w:val="0"/>
          <w:sz w:val="27"/>
          <w:szCs w:val="27"/>
        </w:rPr>
        <w:t>надсилання</w:t>
      </w:r>
      <w:r w:rsidRPr="00A65138">
        <w:rPr>
          <w:rFonts w:cs="Times New Roman"/>
          <w:b w:val="0"/>
          <w:sz w:val="27"/>
          <w:szCs w:val="27"/>
        </w:rPr>
        <w:t xml:space="preserve"> позивачу для виконання та </w:t>
      </w:r>
      <w:r w:rsidR="0059317F">
        <w:rPr>
          <w:rFonts w:cs="Times New Roman"/>
          <w:b w:val="0"/>
          <w:sz w:val="27"/>
          <w:szCs w:val="27"/>
        </w:rPr>
        <w:t xml:space="preserve">до </w:t>
      </w:r>
      <w:r w:rsidRPr="00A65138">
        <w:rPr>
          <w:rFonts w:cs="Times New Roman"/>
          <w:b w:val="0"/>
          <w:sz w:val="27"/>
          <w:szCs w:val="27"/>
        </w:rPr>
        <w:t>відома</w:t>
      </w:r>
      <w:r w:rsidR="003102B9">
        <w:rPr>
          <w:rFonts w:cs="Times New Roman"/>
          <w:b w:val="0"/>
          <w:sz w:val="27"/>
          <w:szCs w:val="27"/>
        </w:rPr>
        <w:t>)</w:t>
      </w:r>
      <w:r w:rsidRPr="00A65138">
        <w:rPr>
          <w:rFonts w:cs="Times New Roman"/>
          <w:b w:val="0"/>
          <w:sz w:val="27"/>
          <w:szCs w:val="27"/>
        </w:rPr>
        <w:t xml:space="preserve"> не свідчить, що суддя намагався вживати заходів для розгляду справи у </w:t>
      </w:r>
      <w:r w:rsidR="000B0D92">
        <w:rPr>
          <w:rFonts w:cs="Times New Roman"/>
          <w:b w:val="0"/>
          <w:sz w:val="27"/>
          <w:szCs w:val="27"/>
        </w:rPr>
        <w:t>строк, визначений процесуальним законодавством</w:t>
      </w:r>
      <w:r w:rsidRPr="00A65138">
        <w:rPr>
          <w:rFonts w:cs="Times New Roman"/>
          <w:b w:val="0"/>
          <w:sz w:val="27"/>
          <w:szCs w:val="27"/>
        </w:rPr>
        <w:t>.</w:t>
      </w:r>
    </w:p>
    <w:p w:rsidR="0089485B" w:rsidRDefault="0089485B" w:rsidP="00BE58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При цьому слід зазначити, що позивач, за відсутності інформації про залишення її позову без руху, вважала, що суддя Підпалий В.В. станом на 3 січня 2020 року не ухвалив жодного рішення у вказаній справі та не відкрив </w:t>
      </w:r>
      <w:r>
        <w:rPr>
          <w:rFonts w:cs="Times New Roman"/>
          <w:b w:val="0"/>
          <w:sz w:val="27"/>
          <w:szCs w:val="27"/>
        </w:rPr>
        <w:lastRenderedPageBreak/>
        <w:t>провадження у справі, що призвело до затягування розгляду справи та є підставою для притягнення вказаного судді до дисциплінарної відповідальності.</w:t>
      </w:r>
    </w:p>
    <w:p w:rsidR="008B6641" w:rsidRDefault="0089485B" w:rsidP="00BE581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Враховуючи викладене, </w:t>
      </w:r>
      <w:r w:rsidR="00BA3891">
        <w:rPr>
          <w:rFonts w:cs="Times New Roman"/>
          <w:b w:val="0"/>
          <w:sz w:val="27"/>
          <w:szCs w:val="27"/>
        </w:rPr>
        <w:t xml:space="preserve">Друга Дисциплінарна палата Вищої ради правосуддя вважає, що </w:t>
      </w:r>
      <w:r>
        <w:rPr>
          <w:rFonts w:cs="Times New Roman"/>
          <w:b w:val="0"/>
          <w:sz w:val="27"/>
          <w:szCs w:val="27"/>
        </w:rPr>
        <w:t xml:space="preserve">вказані дії судді призвели до </w:t>
      </w:r>
      <w:r w:rsidR="008B6641">
        <w:rPr>
          <w:rFonts w:cs="Times New Roman"/>
          <w:b w:val="0"/>
          <w:sz w:val="27"/>
          <w:szCs w:val="27"/>
        </w:rPr>
        <w:t>неможливості розгляду та вирішення цивільної справи у встановлений законом строк,</w:t>
      </w:r>
      <w:r>
        <w:rPr>
          <w:rFonts w:cs="Times New Roman"/>
          <w:b w:val="0"/>
          <w:sz w:val="27"/>
          <w:szCs w:val="27"/>
        </w:rPr>
        <w:t xml:space="preserve"> що свідчить про</w:t>
      </w:r>
      <w:r w:rsidR="008B6641">
        <w:rPr>
          <w:rFonts w:cs="Times New Roman"/>
          <w:b w:val="0"/>
          <w:sz w:val="27"/>
          <w:szCs w:val="27"/>
        </w:rPr>
        <w:t xml:space="preserve"> </w:t>
      </w:r>
      <w:r>
        <w:rPr>
          <w:rFonts w:cs="Times New Roman"/>
          <w:b w:val="0"/>
          <w:sz w:val="27"/>
          <w:szCs w:val="27"/>
        </w:rPr>
        <w:t>порушення суддею вимог статей 185, 187, 210 ЦПК України</w:t>
      </w:r>
      <w:r w:rsidR="00AA1226">
        <w:rPr>
          <w:rFonts w:cs="Times New Roman"/>
          <w:b w:val="0"/>
          <w:sz w:val="27"/>
          <w:szCs w:val="27"/>
        </w:rPr>
        <w:t>.</w:t>
      </w:r>
    </w:p>
    <w:p w:rsidR="00F679D6" w:rsidRDefault="00A65138" w:rsidP="003905ED">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В.о.</w:t>
      </w:r>
      <w:r w:rsidR="00144FB1">
        <w:rPr>
          <w:rFonts w:cs="Times New Roman"/>
          <w:b w:val="0"/>
          <w:sz w:val="27"/>
          <w:szCs w:val="27"/>
        </w:rPr>
        <w:t xml:space="preserve"> голови суду</w:t>
      </w:r>
      <w:r>
        <w:rPr>
          <w:rFonts w:cs="Times New Roman"/>
          <w:b w:val="0"/>
          <w:sz w:val="27"/>
          <w:szCs w:val="27"/>
        </w:rPr>
        <w:t xml:space="preserve"> </w:t>
      </w:r>
      <w:r w:rsidR="00AA1226">
        <w:rPr>
          <w:rFonts w:cs="Times New Roman"/>
          <w:b w:val="0"/>
          <w:sz w:val="27"/>
          <w:szCs w:val="27"/>
        </w:rPr>
        <w:t>надав</w:t>
      </w:r>
      <w:r>
        <w:rPr>
          <w:rFonts w:cs="Times New Roman"/>
          <w:b w:val="0"/>
          <w:sz w:val="27"/>
          <w:szCs w:val="27"/>
        </w:rPr>
        <w:t xml:space="preserve"> до </w:t>
      </w:r>
      <w:r w:rsidR="00AA1226">
        <w:rPr>
          <w:rFonts w:cs="Times New Roman"/>
          <w:b w:val="0"/>
          <w:sz w:val="27"/>
          <w:szCs w:val="27"/>
        </w:rPr>
        <w:t>Вищої ради правосуддя інформацію</w:t>
      </w:r>
      <w:r w:rsidR="00144FB1">
        <w:rPr>
          <w:rFonts w:cs="Times New Roman"/>
          <w:b w:val="0"/>
          <w:sz w:val="27"/>
          <w:szCs w:val="27"/>
        </w:rPr>
        <w:t xml:space="preserve"> </w:t>
      </w:r>
      <w:r w:rsidR="00AA1226">
        <w:rPr>
          <w:rFonts w:cs="Times New Roman"/>
          <w:b w:val="0"/>
          <w:sz w:val="27"/>
          <w:szCs w:val="27"/>
        </w:rPr>
        <w:t>про</w:t>
      </w:r>
      <w:r w:rsidR="00144FB1">
        <w:rPr>
          <w:rFonts w:cs="Times New Roman"/>
          <w:b w:val="0"/>
          <w:sz w:val="27"/>
          <w:szCs w:val="27"/>
        </w:rPr>
        <w:t xml:space="preserve"> навант</w:t>
      </w:r>
      <w:r w:rsidR="00F679D6">
        <w:rPr>
          <w:rFonts w:cs="Times New Roman"/>
          <w:b w:val="0"/>
          <w:sz w:val="27"/>
          <w:szCs w:val="27"/>
        </w:rPr>
        <w:t>аження судді Підпалого В.В.</w:t>
      </w:r>
      <w:r w:rsidR="00AA1226">
        <w:rPr>
          <w:rFonts w:cs="Times New Roman"/>
          <w:b w:val="0"/>
          <w:sz w:val="27"/>
          <w:szCs w:val="27"/>
        </w:rPr>
        <w:t>, згідно з якою</w:t>
      </w:r>
      <w:r w:rsidR="00F679D6">
        <w:rPr>
          <w:rFonts w:cs="Times New Roman"/>
          <w:b w:val="0"/>
          <w:sz w:val="27"/>
          <w:szCs w:val="27"/>
        </w:rPr>
        <w:t xml:space="preserve"> за період з 1 січня 20</w:t>
      </w:r>
      <w:r w:rsidR="00AA1226">
        <w:rPr>
          <w:rFonts w:cs="Times New Roman"/>
          <w:b w:val="0"/>
          <w:sz w:val="27"/>
          <w:szCs w:val="27"/>
        </w:rPr>
        <w:t xml:space="preserve">19 року до 13 лютого 2020 року </w:t>
      </w:r>
      <w:r w:rsidR="00F679D6">
        <w:rPr>
          <w:rFonts w:cs="Times New Roman"/>
          <w:b w:val="0"/>
          <w:sz w:val="27"/>
          <w:szCs w:val="27"/>
        </w:rPr>
        <w:t xml:space="preserve">до провадження судді Підпалого В.В. надійшло 3912 справ у порядку </w:t>
      </w:r>
      <w:r w:rsidR="00144FB1">
        <w:rPr>
          <w:rFonts w:cs="Times New Roman"/>
          <w:b w:val="0"/>
          <w:sz w:val="27"/>
          <w:szCs w:val="27"/>
        </w:rPr>
        <w:t>кримін</w:t>
      </w:r>
      <w:r w:rsidR="00AA1226">
        <w:rPr>
          <w:rFonts w:cs="Times New Roman"/>
          <w:b w:val="0"/>
          <w:sz w:val="27"/>
          <w:szCs w:val="27"/>
        </w:rPr>
        <w:t xml:space="preserve">ального судочинства (розглянуто </w:t>
      </w:r>
      <w:r w:rsidR="00144FB1">
        <w:rPr>
          <w:rFonts w:cs="Times New Roman"/>
          <w:b w:val="0"/>
          <w:sz w:val="27"/>
          <w:szCs w:val="27"/>
        </w:rPr>
        <w:t>3656 справ)</w:t>
      </w:r>
      <w:r w:rsidR="00F679D6">
        <w:rPr>
          <w:rFonts w:cs="Times New Roman"/>
          <w:b w:val="0"/>
          <w:sz w:val="27"/>
          <w:szCs w:val="27"/>
        </w:rPr>
        <w:t xml:space="preserve">, 22 справи в порядку </w:t>
      </w:r>
      <w:r w:rsidR="00144FB1">
        <w:rPr>
          <w:rFonts w:cs="Times New Roman"/>
          <w:b w:val="0"/>
          <w:sz w:val="27"/>
          <w:szCs w:val="27"/>
        </w:rPr>
        <w:t>адміністра</w:t>
      </w:r>
      <w:r w:rsidR="00AA1226">
        <w:rPr>
          <w:rFonts w:cs="Times New Roman"/>
          <w:b w:val="0"/>
          <w:sz w:val="27"/>
          <w:szCs w:val="27"/>
        </w:rPr>
        <w:t xml:space="preserve">тивного судочинства (розглянуто </w:t>
      </w:r>
      <w:r w:rsidR="00144FB1">
        <w:rPr>
          <w:rFonts w:cs="Times New Roman"/>
          <w:b w:val="0"/>
          <w:sz w:val="27"/>
          <w:szCs w:val="27"/>
        </w:rPr>
        <w:t>14 справ)</w:t>
      </w:r>
      <w:r w:rsidR="00F679D6">
        <w:rPr>
          <w:rFonts w:cs="Times New Roman"/>
          <w:b w:val="0"/>
          <w:sz w:val="27"/>
          <w:szCs w:val="27"/>
        </w:rPr>
        <w:t xml:space="preserve">, 582 справи в порядку </w:t>
      </w:r>
      <w:r w:rsidR="00144FB1">
        <w:rPr>
          <w:rFonts w:cs="Times New Roman"/>
          <w:b w:val="0"/>
          <w:sz w:val="27"/>
          <w:szCs w:val="27"/>
        </w:rPr>
        <w:t>цивільного судочинства (розглянуто 204 справи).</w:t>
      </w:r>
    </w:p>
    <w:p w:rsidR="00F679D6" w:rsidRPr="000B0D92" w:rsidRDefault="00144FB1" w:rsidP="003905ED">
      <w:pPr>
        <w:pStyle w:val="20"/>
        <w:shd w:val="clear" w:color="auto" w:fill="auto"/>
        <w:spacing w:after="0" w:line="240" w:lineRule="auto"/>
        <w:ind w:right="-1" w:firstLine="708"/>
        <w:jc w:val="both"/>
        <w:rPr>
          <w:rFonts w:cs="Times New Roman"/>
          <w:b w:val="0"/>
          <w:sz w:val="27"/>
          <w:szCs w:val="27"/>
        </w:rPr>
      </w:pPr>
      <w:r w:rsidRPr="000B0D92">
        <w:rPr>
          <w:rFonts w:cs="Times New Roman"/>
          <w:b w:val="0"/>
          <w:sz w:val="27"/>
          <w:szCs w:val="27"/>
        </w:rPr>
        <w:t>Отже</w:t>
      </w:r>
      <w:r w:rsidR="00F679D6" w:rsidRPr="000B0D92">
        <w:rPr>
          <w:rFonts w:cs="Times New Roman"/>
          <w:b w:val="0"/>
          <w:sz w:val="27"/>
          <w:szCs w:val="27"/>
        </w:rPr>
        <w:t>,</w:t>
      </w:r>
      <w:r w:rsidRPr="000B0D92">
        <w:rPr>
          <w:rFonts w:cs="Times New Roman"/>
          <w:b w:val="0"/>
          <w:sz w:val="27"/>
          <w:szCs w:val="27"/>
        </w:rPr>
        <w:t xml:space="preserve"> у вказаний період до провадження судді Підпалого В.В. надійшло 4516 справ усіх видів судочинства, розглянуто 3874 справи.</w:t>
      </w:r>
    </w:p>
    <w:p w:rsidR="00AB7566" w:rsidRPr="00BB7217" w:rsidRDefault="00AB7566" w:rsidP="003905ED">
      <w:pPr>
        <w:pStyle w:val="20"/>
        <w:shd w:val="clear" w:color="auto" w:fill="auto"/>
        <w:spacing w:after="0" w:line="240" w:lineRule="auto"/>
        <w:ind w:right="-1" w:firstLine="708"/>
        <w:jc w:val="both"/>
        <w:rPr>
          <w:rFonts w:cs="Times New Roman"/>
          <w:b w:val="0"/>
          <w:color w:val="FF0000"/>
          <w:sz w:val="27"/>
          <w:szCs w:val="27"/>
        </w:rPr>
      </w:pPr>
      <w:r w:rsidRPr="000B0D92">
        <w:rPr>
          <w:rFonts w:cs="Times New Roman"/>
          <w:b w:val="0"/>
          <w:sz w:val="27"/>
          <w:szCs w:val="27"/>
        </w:rPr>
        <w:t>На думку Другої Дисциплінарної палати Вищої ради правосуддя</w:t>
      </w:r>
      <w:r w:rsidR="00AA1226">
        <w:rPr>
          <w:rFonts w:cs="Times New Roman"/>
          <w:b w:val="0"/>
          <w:sz w:val="27"/>
          <w:szCs w:val="27"/>
        </w:rPr>
        <w:t>,</w:t>
      </w:r>
      <w:r w:rsidRPr="000B0D92">
        <w:rPr>
          <w:rFonts w:cs="Times New Roman"/>
          <w:b w:val="0"/>
          <w:sz w:val="27"/>
          <w:szCs w:val="27"/>
        </w:rPr>
        <w:t xml:space="preserve"> </w:t>
      </w:r>
      <w:r w:rsidR="00EE16D4">
        <w:rPr>
          <w:rFonts w:cs="Times New Roman"/>
          <w:b w:val="0"/>
          <w:sz w:val="27"/>
          <w:szCs w:val="27"/>
        </w:rPr>
        <w:t>таке</w:t>
      </w:r>
      <w:r w:rsidRPr="000B0D92">
        <w:rPr>
          <w:rFonts w:cs="Times New Roman"/>
          <w:b w:val="0"/>
          <w:sz w:val="27"/>
          <w:szCs w:val="27"/>
        </w:rPr>
        <w:t xml:space="preserve"> надмірне навантаження судді вказує на відсутність </w:t>
      </w:r>
      <w:r w:rsidR="00EE16D4">
        <w:rPr>
          <w:rFonts w:cs="Times New Roman"/>
          <w:b w:val="0"/>
          <w:sz w:val="27"/>
          <w:szCs w:val="27"/>
        </w:rPr>
        <w:t xml:space="preserve">у його діях </w:t>
      </w:r>
      <w:r w:rsidRPr="000B0D92">
        <w:rPr>
          <w:rFonts w:cs="Times New Roman"/>
          <w:b w:val="0"/>
          <w:sz w:val="27"/>
          <w:szCs w:val="27"/>
        </w:rPr>
        <w:t>такої ознаки дисциплінарного проступку</w:t>
      </w:r>
      <w:r w:rsidR="00AA1226">
        <w:rPr>
          <w:rFonts w:cs="Times New Roman"/>
          <w:b w:val="0"/>
          <w:sz w:val="27"/>
          <w:szCs w:val="27"/>
        </w:rPr>
        <w:t>,</w:t>
      </w:r>
      <w:r w:rsidRPr="000B0D92">
        <w:rPr>
          <w:rFonts w:cs="Times New Roman"/>
          <w:b w:val="0"/>
          <w:sz w:val="27"/>
          <w:szCs w:val="27"/>
        </w:rPr>
        <w:t xml:space="preserve"> як безпідставне затягування розгляду справи. Разом із тим </w:t>
      </w:r>
      <w:r w:rsidRPr="00AA1226">
        <w:rPr>
          <w:rFonts w:cs="Times New Roman"/>
          <w:b w:val="0"/>
          <w:sz w:val="27"/>
          <w:szCs w:val="27"/>
        </w:rPr>
        <w:t xml:space="preserve">дії судді щодо </w:t>
      </w:r>
      <w:r w:rsidR="000B0D92" w:rsidRPr="00AA1226">
        <w:rPr>
          <w:rFonts w:cs="Times New Roman"/>
          <w:b w:val="0"/>
          <w:sz w:val="27"/>
          <w:szCs w:val="27"/>
        </w:rPr>
        <w:t xml:space="preserve">надсилання запиту про місце реєстрації відповідача, </w:t>
      </w:r>
      <w:r w:rsidR="005168AF" w:rsidRPr="00AA1226">
        <w:rPr>
          <w:rFonts w:cs="Times New Roman"/>
          <w:b w:val="0"/>
          <w:sz w:val="27"/>
          <w:szCs w:val="27"/>
        </w:rPr>
        <w:t xml:space="preserve">створення та надсилання </w:t>
      </w:r>
      <w:r w:rsidR="000B0D92" w:rsidRPr="00AA1226">
        <w:rPr>
          <w:rFonts w:cs="Times New Roman"/>
          <w:b w:val="0"/>
          <w:sz w:val="27"/>
          <w:szCs w:val="27"/>
        </w:rPr>
        <w:t xml:space="preserve">ухвали про залишення позовної заяви без руху, невідкриття провадження у справі, непризначення її до судового </w:t>
      </w:r>
      <w:r w:rsidR="00EE16D4" w:rsidRPr="00AA1226">
        <w:rPr>
          <w:rFonts w:cs="Times New Roman"/>
          <w:b w:val="0"/>
          <w:sz w:val="27"/>
          <w:szCs w:val="27"/>
        </w:rPr>
        <w:t>розгляду</w:t>
      </w:r>
      <w:r w:rsidR="00806013" w:rsidRPr="00AA1226">
        <w:rPr>
          <w:rFonts w:cs="Times New Roman"/>
          <w:b w:val="0"/>
          <w:sz w:val="27"/>
          <w:szCs w:val="27"/>
        </w:rPr>
        <w:t xml:space="preserve"> протягом тривалого періоду з дня надходження справи до його провадження</w:t>
      </w:r>
      <w:r w:rsidR="005168AF" w:rsidRPr="00AA1226">
        <w:rPr>
          <w:rFonts w:cs="Times New Roman"/>
          <w:b w:val="0"/>
          <w:sz w:val="27"/>
          <w:szCs w:val="27"/>
        </w:rPr>
        <w:t xml:space="preserve"> свідчать про невжиття суддею дієвих заходів для розгляду справи про розірвання шлюбу у встановлений законом строк.</w:t>
      </w:r>
      <w:r w:rsidRPr="00BB7217">
        <w:rPr>
          <w:rFonts w:cs="Times New Roman"/>
          <w:b w:val="0"/>
          <w:color w:val="FF0000"/>
          <w:sz w:val="27"/>
          <w:szCs w:val="27"/>
        </w:rPr>
        <w:t xml:space="preserve"> </w:t>
      </w:r>
    </w:p>
    <w:p w:rsidR="00603CFF" w:rsidRPr="000B0D92" w:rsidRDefault="00D51DF0" w:rsidP="00D51DF0">
      <w:pPr>
        <w:pStyle w:val="20"/>
        <w:shd w:val="clear" w:color="auto" w:fill="auto"/>
        <w:spacing w:after="0" w:line="240" w:lineRule="auto"/>
        <w:ind w:right="-1" w:firstLine="708"/>
        <w:jc w:val="both"/>
        <w:rPr>
          <w:rFonts w:cs="Times New Roman"/>
          <w:b w:val="0"/>
          <w:sz w:val="27"/>
          <w:szCs w:val="27"/>
        </w:rPr>
      </w:pPr>
      <w:r w:rsidRPr="000B0D92">
        <w:rPr>
          <w:rFonts w:cs="Times New Roman"/>
          <w:b w:val="0"/>
          <w:sz w:val="27"/>
          <w:szCs w:val="27"/>
        </w:rPr>
        <w:t>Друга Дисциплінарна палата Вищої ради правосуддя враховує навантаження судді Печерського районного суду міста Києва Підпалого В.В., яке є надмірним, однак вкотре наголошує, що наявність надмірного навантаження не може слугу</w:t>
      </w:r>
      <w:r w:rsidR="00AA1226">
        <w:rPr>
          <w:rFonts w:cs="Times New Roman"/>
          <w:b w:val="0"/>
          <w:sz w:val="27"/>
          <w:szCs w:val="27"/>
        </w:rPr>
        <w:t>вати достатнім виправданням дій</w:t>
      </w:r>
      <w:r w:rsidRPr="000B0D92">
        <w:rPr>
          <w:rFonts w:cs="Times New Roman"/>
          <w:b w:val="0"/>
          <w:sz w:val="27"/>
          <w:szCs w:val="27"/>
        </w:rPr>
        <w:t xml:space="preserve"> судді під час перебування у його провадженні справи за позовом </w:t>
      </w:r>
      <w:r w:rsidR="008B2CCC">
        <w:rPr>
          <w:rFonts w:cs="Times New Roman"/>
          <w:b w:val="0"/>
          <w:sz w:val="27"/>
          <w:szCs w:val="27"/>
        </w:rPr>
        <w:t>ОСОБА_1</w:t>
      </w:r>
      <w:r w:rsidRPr="000B0D92">
        <w:rPr>
          <w:rFonts w:cs="Times New Roman"/>
          <w:b w:val="0"/>
          <w:sz w:val="27"/>
          <w:szCs w:val="27"/>
        </w:rPr>
        <w:t xml:space="preserve">, а саме </w:t>
      </w:r>
      <w:r w:rsidR="005168AF">
        <w:rPr>
          <w:rFonts w:cs="Times New Roman"/>
          <w:b w:val="0"/>
          <w:sz w:val="27"/>
          <w:szCs w:val="27"/>
        </w:rPr>
        <w:t xml:space="preserve">вчинення суддею у </w:t>
      </w:r>
      <w:r w:rsidR="008B2CCC">
        <w:rPr>
          <w:rFonts w:cs="Times New Roman"/>
          <w:b w:val="0"/>
          <w:sz w:val="27"/>
          <w:szCs w:val="27"/>
        </w:rPr>
        <w:t xml:space="preserve">                     </w:t>
      </w:r>
      <w:r w:rsidR="005168AF">
        <w:rPr>
          <w:rFonts w:cs="Times New Roman"/>
          <w:b w:val="0"/>
          <w:sz w:val="27"/>
          <w:szCs w:val="27"/>
        </w:rPr>
        <w:t>вказаній справі</w:t>
      </w:r>
      <w:r w:rsidRPr="000B0D92">
        <w:rPr>
          <w:rFonts w:cs="Times New Roman"/>
          <w:b w:val="0"/>
          <w:sz w:val="27"/>
          <w:szCs w:val="27"/>
        </w:rPr>
        <w:t xml:space="preserve"> протягом п’яти місяців</w:t>
      </w:r>
      <w:r w:rsidR="005168AF">
        <w:rPr>
          <w:rFonts w:cs="Times New Roman"/>
          <w:b w:val="0"/>
          <w:sz w:val="27"/>
          <w:szCs w:val="27"/>
        </w:rPr>
        <w:t xml:space="preserve"> лише двох процесуальних дій.</w:t>
      </w:r>
    </w:p>
    <w:p w:rsidR="00603CFF" w:rsidRPr="00C46D60" w:rsidRDefault="005168AF" w:rsidP="00657684">
      <w:pPr>
        <w:pStyle w:val="20"/>
        <w:shd w:val="clear" w:color="auto" w:fill="auto"/>
        <w:spacing w:after="0" w:line="240" w:lineRule="auto"/>
        <w:ind w:right="-1" w:firstLine="708"/>
        <w:jc w:val="both"/>
        <w:rPr>
          <w:rFonts w:cs="Times New Roman"/>
          <w:b w:val="0"/>
          <w:sz w:val="27"/>
          <w:szCs w:val="27"/>
        </w:rPr>
      </w:pPr>
      <w:r w:rsidRPr="00C46D60">
        <w:rPr>
          <w:rFonts w:cs="Times New Roman"/>
          <w:b w:val="0"/>
          <w:sz w:val="27"/>
          <w:szCs w:val="27"/>
        </w:rPr>
        <w:t>Оцінюючи встановлені обставини</w:t>
      </w:r>
      <w:r w:rsidR="00360789" w:rsidRPr="00C46D60">
        <w:rPr>
          <w:rFonts w:cs="Times New Roman"/>
          <w:b w:val="0"/>
          <w:sz w:val="27"/>
          <w:szCs w:val="27"/>
        </w:rPr>
        <w:t xml:space="preserve"> та кваліфікуючи дії судді під час розгляду справи за позовом </w:t>
      </w:r>
      <w:r w:rsidR="008B2CCC">
        <w:rPr>
          <w:rFonts w:cs="Times New Roman"/>
          <w:b w:val="0"/>
          <w:sz w:val="27"/>
          <w:szCs w:val="27"/>
        </w:rPr>
        <w:t>ОСОБА_1</w:t>
      </w:r>
      <w:r w:rsidR="00360789" w:rsidRPr="00C46D60">
        <w:rPr>
          <w:rFonts w:cs="Times New Roman"/>
          <w:b w:val="0"/>
          <w:sz w:val="27"/>
          <w:szCs w:val="27"/>
        </w:rPr>
        <w:t xml:space="preserve">, Друга Дисциплінарна палата Вищої </w:t>
      </w:r>
      <w:r w:rsidR="008B2CCC">
        <w:rPr>
          <w:rFonts w:cs="Times New Roman"/>
          <w:b w:val="0"/>
          <w:sz w:val="27"/>
          <w:szCs w:val="27"/>
        </w:rPr>
        <w:t xml:space="preserve">              </w:t>
      </w:r>
      <w:r w:rsidR="00360789" w:rsidRPr="00C46D60">
        <w:rPr>
          <w:rFonts w:cs="Times New Roman"/>
          <w:b w:val="0"/>
          <w:sz w:val="27"/>
          <w:szCs w:val="27"/>
        </w:rPr>
        <w:t>ради правосуддя дійшла висновку про наявність у діях судді Підпалого В.В. складу дисциплінарного проступку, передбаченого пунктом 2 частини першої статті 106 Закону України «Про судоустрій і статус суддів»</w:t>
      </w:r>
      <w:r w:rsidRPr="00C46D60">
        <w:rPr>
          <w:rFonts w:cs="Times New Roman"/>
          <w:b w:val="0"/>
          <w:sz w:val="27"/>
          <w:szCs w:val="27"/>
        </w:rPr>
        <w:t>,</w:t>
      </w:r>
      <w:r w:rsidR="00360789" w:rsidRPr="00C46D60">
        <w:rPr>
          <w:rFonts w:cs="Times New Roman"/>
          <w:b w:val="0"/>
          <w:sz w:val="27"/>
          <w:szCs w:val="27"/>
        </w:rPr>
        <w:t xml:space="preserve"> а саме невжиття суддею заходів щодо розгляду заяви, скарги чи справи протягом строку, встановленого законом.</w:t>
      </w:r>
    </w:p>
    <w:p w:rsidR="00CE5466" w:rsidRPr="00CF6B46" w:rsidRDefault="00CE5466" w:rsidP="00CE5466">
      <w:pPr>
        <w:spacing w:after="0" w:line="240" w:lineRule="auto"/>
        <w:ind w:firstLine="708"/>
        <w:jc w:val="both"/>
        <w:rPr>
          <w:rFonts w:ascii="Times New Roman" w:hAnsi="Times New Roman" w:cs="Times New Roman"/>
          <w:sz w:val="27"/>
          <w:szCs w:val="27"/>
        </w:rPr>
      </w:pPr>
      <w:r w:rsidRPr="00B40C4F">
        <w:rPr>
          <w:rFonts w:ascii="Times New Roman" w:hAnsi="Times New Roman" w:cs="Times New Roman"/>
          <w:sz w:val="27"/>
          <w:szCs w:val="27"/>
        </w:rPr>
        <w:t>Згідно зі статтею 2 Закону</w:t>
      </w:r>
      <w:r w:rsidRPr="00CF6B46">
        <w:rPr>
          <w:rFonts w:ascii="Times New Roman" w:hAnsi="Times New Roman" w:cs="Times New Roman"/>
          <w:sz w:val="27"/>
          <w:szCs w:val="27"/>
        </w:rPr>
        <w:t xml:space="preserve">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18" w:tgtFrame="_blank" w:history="1">
        <w:r w:rsidRPr="00CF6B46">
          <w:rPr>
            <w:rFonts w:ascii="Times New Roman" w:hAnsi="Times New Roman" w:cs="Times New Roman"/>
            <w:sz w:val="27"/>
            <w:szCs w:val="27"/>
          </w:rPr>
          <w:t>Конституцією</w:t>
        </w:r>
      </w:hyperlink>
      <w:r w:rsidRPr="00CF6B46">
        <w:rPr>
          <w:rFonts w:ascii="Times New Roman" w:hAnsi="Times New Roman" w:cs="Times New Roman"/>
          <w:sz w:val="27"/>
          <w:szCs w:val="27"/>
        </w:rPr>
        <w:t xml:space="preserve"> і законами України, а також міжнародними договорами, згода на обов’язковість яких надана Верховною Радою України.</w:t>
      </w:r>
    </w:p>
    <w:p w:rsidR="00CE5466" w:rsidRDefault="00CE5466" w:rsidP="00CE5466">
      <w:pPr>
        <w:spacing w:after="0" w:line="240" w:lineRule="auto"/>
        <w:ind w:firstLine="708"/>
        <w:jc w:val="both"/>
        <w:rPr>
          <w:rFonts w:ascii="Times New Roman" w:hAnsi="Times New Roman" w:cs="Times New Roman"/>
          <w:sz w:val="27"/>
          <w:szCs w:val="27"/>
        </w:rPr>
      </w:pPr>
      <w:r w:rsidRPr="00B40C4F">
        <w:rPr>
          <w:rFonts w:ascii="Times New Roman" w:hAnsi="Times New Roman" w:cs="Times New Roman"/>
          <w:sz w:val="27"/>
          <w:szCs w:val="27"/>
        </w:rPr>
        <w:t>Відповідно до частини першої статті 7 Закону</w:t>
      </w:r>
      <w:r w:rsidRPr="00CF6B46">
        <w:rPr>
          <w:rFonts w:ascii="Times New Roman" w:hAnsi="Times New Roman" w:cs="Times New Roman"/>
          <w:sz w:val="27"/>
          <w:szCs w:val="27"/>
        </w:rPr>
        <w:t xml:space="preserve"> України «Про судоустрій і статус суддів» кожному гарантується захист його прав, свобод та інтересів у розумні строки незалежним</w:t>
      </w:r>
      <w:r w:rsidR="00AA1226">
        <w:rPr>
          <w:rFonts w:ascii="Times New Roman" w:hAnsi="Times New Roman" w:cs="Times New Roman"/>
          <w:sz w:val="27"/>
          <w:szCs w:val="27"/>
        </w:rPr>
        <w:t>,</w:t>
      </w:r>
      <w:r w:rsidRPr="00CF6B46">
        <w:rPr>
          <w:rFonts w:ascii="Times New Roman" w:hAnsi="Times New Roman" w:cs="Times New Roman"/>
          <w:sz w:val="27"/>
          <w:szCs w:val="27"/>
        </w:rPr>
        <w:t xml:space="preserve"> безстороннім і справедливим судом, утвореним законом.</w:t>
      </w:r>
    </w:p>
    <w:p w:rsidR="00363840" w:rsidRPr="00CF6B46" w:rsidRDefault="00363840" w:rsidP="00CE5466">
      <w:pPr>
        <w:spacing w:after="0" w:line="240" w:lineRule="auto"/>
        <w:ind w:firstLine="708"/>
        <w:jc w:val="both"/>
        <w:rPr>
          <w:rFonts w:ascii="Times New Roman" w:hAnsi="Times New Roman" w:cs="Times New Roman"/>
          <w:sz w:val="27"/>
          <w:szCs w:val="27"/>
        </w:rPr>
      </w:pPr>
      <w:r w:rsidRPr="0074132E">
        <w:rPr>
          <w:rFonts w:ascii="Times New Roman" w:hAnsi="Times New Roman" w:cs="Times New Roman"/>
          <w:sz w:val="27"/>
          <w:szCs w:val="27"/>
        </w:rPr>
        <w:t xml:space="preserve">Частиною першою статті 11 цього Закону встановлено, що судові рішення, судові засідання та інформація щодо справ, які розглядаються судом, є відкритими, крім випадків, установлених законом. Ніхто не може бути </w:t>
      </w:r>
      <w:r w:rsidRPr="0074132E">
        <w:rPr>
          <w:rFonts w:ascii="Times New Roman" w:hAnsi="Times New Roman" w:cs="Times New Roman"/>
          <w:sz w:val="27"/>
          <w:szCs w:val="27"/>
        </w:rPr>
        <w:lastRenderedPageBreak/>
        <w:t xml:space="preserve">обмежений у праві на отримання в суді усної </w:t>
      </w:r>
      <w:r w:rsidR="0074132E" w:rsidRPr="0074132E">
        <w:rPr>
          <w:rFonts w:ascii="Times New Roman" w:hAnsi="Times New Roman" w:cs="Times New Roman"/>
          <w:sz w:val="27"/>
          <w:szCs w:val="27"/>
        </w:rPr>
        <w:t>або письмової інформації про ре</w:t>
      </w:r>
      <w:r w:rsidRPr="0074132E">
        <w:rPr>
          <w:rFonts w:ascii="Times New Roman" w:hAnsi="Times New Roman" w:cs="Times New Roman"/>
          <w:sz w:val="27"/>
          <w:szCs w:val="27"/>
        </w:rPr>
        <w:t>зультати розгляду його судової справи. Будь-яка особа</w:t>
      </w:r>
      <w:r w:rsidR="0074132E">
        <w:rPr>
          <w:rFonts w:ascii="Times New Roman" w:hAnsi="Times New Roman" w:cs="Times New Roman"/>
          <w:sz w:val="27"/>
          <w:szCs w:val="27"/>
        </w:rPr>
        <w:t xml:space="preserve"> має право на вільний доступ до судового рішення в порядку, встановленому законом.</w:t>
      </w:r>
    </w:p>
    <w:p w:rsidR="00CE5466" w:rsidRPr="00CF6B46" w:rsidRDefault="00CE5466" w:rsidP="00CE5466">
      <w:pPr>
        <w:spacing w:after="0" w:line="240" w:lineRule="auto"/>
        <w:ind w:firstLine="794"/>
        <w:jc w:val="both"/>
        <w:rPr>
          <w:rFonts w:ascii="Times New Roman" w:hAnsi="Times New Roman" w:cs="Times New Roman"/>
          <w:sz w:val="27"/>
          <w:szCs w:val="27"/>
        </w:rPr>
      </w:pPr>
      <w:r w:rsidRPr="00B40C4F">
        <w:rPr>
          <w:rFonts w:ascii="Times New Roman" w:hAnsi="Times New Roman" w:cs="Times New Roman"/>
          <w:sz w:val="27"/>
          <w:szCs w:val="27"/>
        </w:rPr>
        <w:t>Статтею 56</w:t>
      </w:r>
      <w:r w:rsidRPr="00CF6B46">
        <w:rPr>
          <w:rFonts w:ascii="Times New Roman" w:hAnsi="Times New Roman" w:cs="Times New Roman"/>
          <w:sz w:val="27"/>
          <w:szCs w:val="27"/>
        </w:rPr>
        <w:t xml:space="preserve"> Закону України «Про судоустрій і статус суддів»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w:t>
      </w:r>
    </w:p>
    <w:p w:rsidR="00CE5466" w:rsidRPr="00CF6B46" w:rsidRDefault="00CE5466" w:rsidP="00CE5466">
      <w:pPr>
        <w:pStyle w:val="rvps2"/>
        <w:spacing w:before="0" w:beforeAutospacing="0" w:after="0" w:afterAutospacing="0"/>
        <w:ind w:firstLine="709"/>
        <w:jc w:val="both"/>
        <w:rPr>
          <w:sz w:val="27"/>
          <w:szCs w:val="27"/>
        </w:rPr>
      </w:pPr>
      <w:r w:rsidRPr="00B40C4F">
        <w:rPr>
          <w:sz w:val="27"/>
          <w:szCs w:val="27"/>
        </w:rPr>
        <w:t>Відповідно до пункту 1 статті 6 Конвенції</w:t>
      </w:r>
      <w:r w:rsidRPr="00CF6B46">
        <w:rPr>
          <w:sz w:val="27"/>
          <w:szCs w:val="27"/>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CE5466" w:rsidRPr="00CF6B46" w:rsidRDefault="00CE5466" w:rsidP="00CE5466">
      <w:pPr>
        <w:pStyle w:val="ps10"/>
        <w:spacing w:before="0" w:beforeAutospacing="0" w:after="0" w:afterAutospacing="0"/>
        <w:ind w:firstLine="708"/>
        <w:jc w:val="both"/>
        <w:rPr>
          <w:color w:val="000000"/>
          <w:sz w:val="27"/>
          <w:szCs w:val="27"/>
        </w:rPr>
      </w:pPr>
      <w:r w:rsidRPr="00B40C4F">
        <w:rPr>
          <w:color w:val="000000"/>
          <w:sz w:val="27"/>
          <w:szCs w:val="27"/>
        </w:rPr>
        <w:t>Розумним, зокрема, вважається строк,</w:t>
      </w:r>
      <w:r w:rsidRPr="00CF6B46">
        <w:rPr>
          <w:color w:val="000000"/>
          <w:sz w:val="27"/>
          <w:szCs w:val="27"/>
        </w:rPr>
        <w:t xml:space="preserve">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CE5466" w:rsidRPr="004F3FE5" w:rsidRDefault="00CE5466" w:rsidP="00CE5466">
      <w:pPr>
        <w:widowControl w:val="0"/>
        <w:tabs>
          <w:tab w:val="left" w:pos="2295"/>
        </w:tabs>
        <w:spacing w:after="0" w:line="240" w:lineRule="auto"/>
        <w:ind w:firstLine="709"/>
        <w:jc w:val="both"/>
        <w:rPr>
          <w:rFonts w:ascii="Times New Roman" w:hAnsi="Times New Roman" w:cs="Times New Roman"/>
          <w:sz w:val="27"/>
          <w:szCs w:val="27"/>
          <w:shd w:val="clear" w:color="auto" w:fill="FFFFFF"/>
        </w:rPr>
      </w:pPr>
      <w:r w:rsidRPr="004F3FE5">
        <w:rPr>
          <w:rFonts w:ascii="Times New Roman" w:hAnsi="Times New Roman" w:cs="Times New Roman"/>
          <w:sz w:val="27"/>
          <w:szCs w:val="27"/>
          <w:shd w:val="clear" w:color="auto" w:fill="FFFFFF"/>
        </w:rPr>
        <w:t xml:space="preserve">Для встановлення розумності строку конкретної справи у національних судових органах </w:t>
      </w:r>
      <w:r w:rsidR="00AA1226">
        <w:rPr>
          <w:rFonts w:ascii="Times New Roman" w:hAnsi="Times New Roman" w:cs="Times New Roman"/>
          <w:sz w:val="27"/>
          <w:szCs w:val="27"/>
          <w:shd w:val="clear" w:color="auto" w:fill="FFFFFF"/>
        </w:rPr>
        <w:t>ЄСПЛ</w:t>
      </w:r>
      <w:r w:rsidRPr="004F3FE5">
        <w:rPr>
          <w:rFonts w:ascii="Times New Roman" w:hAnsi="Times New Roman" w:cs="Times New Roman"/>
          <w:sz w:val="27"/>
          <w:szCs w:val="27"/>
          <w:shd w:val="clear" w:color="auto" w:fill="FFFFFF"/>
        </w:rPr>
        <w:t xml:space="preserve"> визначив у своїй практиці кілька взаємопов’язаних критеріїв: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4F3FE5">
        <w:rPr>
          <w:rFonts w:ascii="Times New Roman" w:hAnsi="Times New Roman" w:cs="Times New Roman"/>
          <w:color w:val="000000" w:themeColor="text1"/>
          <w:sz w:val="27"/>
          <w:szCs w:val="27"/>
          <w:shd w:val="clear" w:color="auto" w:fill="FFFFFF"/>
        </w:rPr>
        <w:t xml:space="preserve">справах </w:t>
      </w:r>
      <w:r w:rsidRPr="004F3FE5">
        <w:rPr>
          <w:rFonts w:ascii="Times New Roman" w:hAnsi="Times New Roman" w:cs="Times New Roman"/>
          <w:sz w:val="27"/>
          <w:szCs w:val="27"/>
          <w:shd w:val="clear" w:color="auto" w:fill="FFFFFF"/>
        </w:rPr>
        <w:t>«Федіна проти України»</w:t>
      </w:r>
      <w:r w:rsidRPr="004F3FE5">
        <w:rPr>
          <w:rFonts w:ascii="Times New Roman" w:hAnsi="Times New Roman" w:cs="Times New Roman"/>
          <w:color w:val="000000" w:themeColor="text1"/>
          <w:sz w:val="27"/>
          <w:szCs w:val="27"/>
          <w:shd w:val="clear" w:color="auto" w:fill="FFFFFF"/>
        </w:rPr>
        <w:t xml:space="preserve"> від 2 вересня </w:t>
      </w:r>
      <w:r w:rsidR="00AA1226">
        <w:rPr>
          <w:rFonts w:ascii="Times New Roman" w:hAnsi="Times New Roman" w:cs="Times New Roman"/>
          <w:color w:val="000000" w:themeColor="text1"/>
          <w:sz w:val="27"/>
          <w:szCs w:val="27"/>
          <w:shd w:val="clear" w:color="auto" w:fill="FFFFFF"/>
        </w:rPr>
        <w:t xml:space="preserve">                      </w:t>
      </w:r>
      <w:r w:rsidRPr="004F3FE5">
        <w:rPr>
          <w:rFonts w:ascii="Times New Roman" w:hAnsi="Times New Roman" w:cs="Times New Roman"/>
          <w:color w:val="000000" w:themeColor="text1"/>
          <w:sz w:val="27"/>
          <w:szCs w:val="27"/>
          <w:shd w:val="clear" w:color="auto" w:fill="FFFFFF"/>
        </w:rPr>
        <w:t xml:space="preserve">2010 року, </w:t>
      </w:r>
      <w:r w:rsidRPr="004F3FE5">
        <w:rPr>
          <w:rFonts w:ascii="Times New Roman" w:hAnsi="Times New Roman" w:cs="Times New Roman"/>
          <w:sz w:val="27"/>
          <w:szCs w:val="27"/>
          <w:shd w:val="clear" w:color="auto" w:fill="FFFFFF"/>
        </w:rPr>
        <w:t>«Смірнова проти України»</w:t>
      </w:r>
      <w:r w:rsidRPr="004F3FE5">
        <w:rPr>
          <w:rFonts w:ascii="Times New Roman" w:hAnsi="Times New Roman" w:cs="Times New Roman"/>
          <w:color w:val="000000" w:themeColor="text1"/>
          <w:sz w:val="27"/>
          <w:szCs w:val="27"/>
          <w:shd w:val="clear" w:color="auto" w:fill="FFFFFF"/>
        </w:rPr>
        <w:t xml:space="preserve"> в</w:t>
      </w:r>
      <w:r>
        <w:rPr>
          <w:rFonts w:ascii="Times New Roman" w:hAnsi="Times New Roman" w:cs="Times New Roman"/>
          <w:color w:val="000000" w:themeColor="text1"/>
          <w:sz w:val="27"/>
          <w:szCs w:val="27"/>
          <w:shd w:val="clear" w:color="auto" w:fill="FFFFFF"/>
        </w:rPr>
        <w:t xml:space="preserve">ід </w:t>
      </w:r>
      <w:r w:rsidR="00360D6F">
        <w:rPr>
          <w:rFonts w:ascii="Times New Roman" w:hAnsi="Times New Roman" w:cs="Times New Roman"/>
          <w:color w:val="000000" w:themeColor="text1"/>
          <w:sz w:val="27"/>
          <w:szCs w:val="27"/>
          <w:shd w:val="clear" w:color="auto" w:fill="FFFFFF"/>
        </w:rPr>
        <w:t xml:space="preserve">8 листопада </w:t>
      </w:r>
      <w:r w:rsidRPr="004F3FE5">
        <w:rPr>
          <w:rFonts w:ascii="Times New Roman" w:hAnsi="Times New Roman" w:cs="Times New Roman"/>
          <w:color w:val="000000" w:themeColor="text1"/>
          <w:sz w:val="27"/>
          <w:szCs w:val="27"/>
          <w:shd w:val="clear" w:color="auto" w:fill="FFFFFF"/>
        </w:rPr>
        <w:t>2005 року, «Матіка проти Румунії» від 2 листопада</w:t>
      </w:r>
      <w:r w:rsidRPr="004F3FE5">
        <w:rPr>
          <w:rFonts w:ascii="Times New Roman" w:hAnsi="Times New Roman" w:cs="Times New Roman"/>
          <w:sz w:val="27"/>
          <w:szCs w:val="27"/>
          <w:shd w:val="clear" w:color="auto" w:fill="FFFFFF"/>
        </w:rPr>
        <w:t xml:space="preserve"> 2006 року, «Літоселітіс проти Греції» від 5 лютого </w:t>
      </w:r>
      <w:r w:rsidR="00AA1226">
        <w:rPr>
          <w:rFonts w:ascii="Times New Roman" w:hAnsi="Times New Roman" w:cs="Times New Roman"/>
          <w:sz w:val="27"/>
          <w:szCs w:val="27"/>
          <w:shd w:val="clear" w:color="auto" w:fill="FFFFFF"/>
        </w:rPr>
        <w:t xml:space="preserve">               </w:t>
      </w:r>
      <w:r w:rsidRPr="004F3FE5">
        <w:rPr>
          <w:rFonts w:ascii="Times New Roman" w:hAnsi="Times New Roman" w:cs="Times New Roman"/>
          <w:sz w:val="27"/>
          <w:szCs w:val="27"/>
          <w:shd w:val="clear" w:color="auto" w:fill="FFFFFF"/>
        </w:rPr>
        <w:t>2004 року та інші).</w:t>
      </w:r>
    </w:p>
    <w:p w:rsidR="00CE5466" w:rsidRDefault="00CE5466" w:rsidP="00CE5466">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4F3FE5">
        <w:rPr>
          <w:rFonts w:ascii="Times New Roman" w:hAnsi="Times New Roman" w:cs="Times New Roman"/>
          <w:color w:val="000000"/>
          <w:sz w:val="27"/>
          <w:szCs w:val="27"/>
          <w:shd w:val="clear" w:color="auto" w:fill="FFFFFF"/>
        </w:rPr>
        <w:t xml:space="preserve">Строки розгляду справи не можуть вважатися розумними, якщо їх порушено через зайнятість судді в іншому процесі, призначення судових </w:t>
      </w:r>
      <w:r>
        <w:rPr>
          <w:rFonts w:ascii="Times New Roman" w:hAnsi="Times New Roman" w:cs="Times New Roman"/>
          <w:color w:val="000000"/>
          <w:sz w:val="27"/>
          <w:szCs w:val="27"/>
          <w:shd w:val="clear" w:color="auto" w:fill="FFFFFF"/>
        </w:rPr>
        <w:t xml:space="preserve">засідань </w:t>
      </w:r>
      <w:r w:rsidRPr="004F3FE5">
        <w:rPr>
          <w:rFonts w:ascii="Times New Roman" w:hAnsi="Times New Roman" w:cs="Times New Roman"/>
          <w:color w:val="000000"/>
          <w:sz w:val="27"/>
          <w:szCs w:val="27"/>
          <w:shd w:val="clear" w:color="auto" w:fill="FFFFFF"/>
        </w:rPr>
        <w:t>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2337E" w:rsidRPr="00CF6B46" w:rsidRDefault="00F2337E" w:rsidP="00F2337E">
      <w:pPr>
        <w:spacing w:after="0" w:line="240" w:lineRule="auto"/>
        <w:ind w:firstLine="794"/>
        <w:jc w:val="both"/>
        <w:rPr>
          <w:rFonts w:ascii="Times New Roman" w:hAnsi="Times New Roman" w:cs="Times New Roman"/>
          <w:sz w:val="27"/>
          <w:szCs w:val="27"/>
        </w:rPr>
      </w:pPr>
      <w:r w:rsidRPr="00B40C4F">
        <w:rPr>
          <w:rFonts w:ascii="Times New Roman" w:hAnsi="Times New Roman" w:cs="Times New Roman"/>
          <w:sz w:val="27"/>
          <w:szCs w:val="27"/>
        </w:rPr>
        <w:t>Пунктом 1.5 Європейської</w:t>
      </w:r>
      <w:r w:rsidRPr="00CF6B46">
        <w:rPr>
          <w:rFonts w:ascii="Times New Roman" w:hAnsi="Times New Roman" w:cs="Times New Roman"/>
          <w:sz w:val="27"/>
          <w:szCs w:val="27"/>
        </w:rPr>
        <w:t xml:space="preserve">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43286A" w:rsidRDefault="00A9275C"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У Висновку № 11 (2008) Консультативна рада європейських суддів до уваги Комітету Міністрів Ради Європи щодо якості судових рішень вказала, що розгляд справи в судовому засіданні повинен відповідати всім вимогам Конвенції, що гарантуватиме сторонам та суспільству дотримання мінімальних стандартів належним чином побудованого й справедливого судового процесу. Належний хід розгляду справи в судовому засіданні безпосередньо впливатиме на розуміння й сприйняття сторонами та суспільством ухваленого остаточного рішення. Це також повинно забезпечити суддю всіма елементами, необхідними </w:t>
      </w:r>
      <w:r>
        <w:rPr>
          <w:rFonts w:cs="Times New Roman"/>
          <w:b w:val="0"/>
          <w:sz w:val="27"/>
          <w:szCs w:val="27"/>
        </w:rPr>
        <w:lastRenderedPageBreak/>
        <w:t>для належної оцінки справи</w:t>
      </w:r>
      <w:r w:rsidR="003C009E">
        <w:rPr>
          <w:rFonts w:cs="Times New Roman"/>
          <w:b w:val="0"/>
          <w:sz w:val="27"/>
          <w:szCs w:val="27"/>
        </w:rPr>
        <w:t>. Отже, належний розгляд справи в суді вирішальним чином позначається на якості судового рішення</w:t>
      </w:r>
      <w:r>
        <w:rPr>
          <w:rFonts w:cs="Times New Roman"/>
          <w:b w:val="0"/>
          <w:sz w:val="27"/>
          <w:szCs w:val="27"/>
        </w:rPr>
        <w:t xml:space="preserve"> (пункт 29 Висновку). </w:t>
      </w:r>
    </w:p>
    <w:p w:rsidR="003C009E" w:rsidRPr="003C009E" w:rsidRDefault="003C009E" w:rsidP="003C009E">
      <w:pPr>
        <w:spacing w:after="0" w:line="240" w:lineRule="auto"/>
        <w:ind w:firstLine="708"/>
        <w:jc w:val="both"/>
        <w:rPr>
          <w:rFonts w:ascii="Times New Roman" w:hAnsi="Times New Roman" w:cs="Times New Roman"/>
          <w:sz w:val="27"/>
          <w:szCs w:val="27"/>
          <w:lang w:eastAsia="uk-UA"/>
        </w:rPr>
      </w:pPr>
      <w:r w:rsidRPr="003C009E">
        <w:rPr>
          <w:rFonts w:ascii="Times New Roman" w:eastAsia="Calibri" w:hAnsi="Times New Roman" w:cs="Times New Roman"/>
          <w:sz w:val="27"/>
          <w:szCs w:val="27"/>
          <w:lang w:eastAsia="uk-UA"/>
        </w:rPr>
        <w:t>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r w:rsidRPr="003C009E">
        <w:rPr>
          <w:rFonts w:ascii="Times New Roman" w:eastAsia="Calibri" w:hAnsi="Times New Roman" w:cs="Times New Roman"/>
          <w:bCs/>
          <w:sz w:val="27"/>
          <w:szCs w:val="27"/>
          <w:lang w:eastAsia="uk-UA"/>
        </w:rPr>
        <w:t xml:space="preserve"> (пункти 1.2, 2.1 Бангалорських принципів поведінки суддів </w:t>
      </w:r>
      <w:r w:rsidRPr="003C009E">
        <w:rPr>
          <w:rFonts w:ascii="Times New Roman" w:eastAsia="Calibri" w:hAnsi="Times New Roman" w:cs="Times New Roman"/>
          <w:sz w:val="27"/>
          <w:szCs w:val="27"/>
          <w:lang w:eastAsia="uk-UA"/>
        </w:rPr>
        <w:t xml:space="preserve">від 19 травня 2006 року, схвалених Резолюцією Економічної та Соціальної Ради ООН від 27 липня 2006 року </w:t>
      </w:r>
      <w:r w:rsidRPr="003C009E">
        <w:rPr>
          <w:rFonts w:ascii="Times New Roman" w:hAnsi="Times New Roman" w:cs="Times New Roman"/>
          <w:sz w:val="27"/>
          <w:szCs w:val="27"/>
          <w:lang w:eastAsia="uk-UA"/>
        </w:rPr>
        <w:t xml:space="preserve">                  </w:t>
      </w:r>
      <w:r w:rsidRPr="003C009E">
        <w:rPr>
          <w:rFonts w:ascii="Times New Roman" w:eastAsia="Calibri" w:hAnsi="Times New Roman" w:cs="Times New Roman"/>
          <w:sz w:val="27"/>
          <w:szCs w:val="27"/>
          <w:lang w:eastAsia="uk-UA"/>
        </w:rPr>
        <w:t>№</w:t>
      </w:r>
      <w:r w:rsidRPr="003C009E">
        <w:rPr>
          <w:rFonts w:ascii="Times New Roman" w:hAnsi="Times New Roman" w:cs="Times New Roman"/>
          <w:sz w:val="27"/>
          <w:szCs w:val="27"/>
          <w:lang w:eastAsia="uk-UA"/>
        </w:rPr>
        <w:t xml:space="preserve"> 2006/23).</w:t>
      </w:r>
    </w:p>
    <w:p w:rsidR="003C009E" w:rsidRPr="003C009E" w:rsidRDefault="003C009E" w:rsidP="003C009E">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7"/>
          <w:szCs w:val="27"/>
          <w:lang w:val="uk-UA"/>
        </w:rPr>
      </w:pPr>
      <w:bookmarkStart w:id="2" w:name="24"/>
      <w:bookmarkStart w:id="3" w:name="27"/>
      <w:bookmarkEnd w:id="2"/>
      <w:bookmarkEnd w:id="3"/>
      <w:r w:rsidRPr="003C009E">
        <w:rPr>
          <w:color w:val="000000"/>
          <w:sz w:val="27"/>
          <w:szCs w:val="27"/>
          <w:lang w:val="uk-UA"/>
        </w:rPr>
        <w:t xml:space="preserve">Європейський суд з прав людини у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від </w:t>
      </w:r>
      <w:r w:rsidR="00AA1226">
        <w:rPr>
          <w:color w:val="000000"/>
          <w:sz w:val="27"/>
          <w:szCs w:val="27"/>
          <w:lang w:val="uk-UA"/>
        </w:rPr>
        <w:t xml:space="preserve"> </w:t>
      </w:r>
      <w:r w:rsidRPr="003C009E">
        <w:rPr>
          <w:color w:val="000000"/>
          <w:sz w:val="27"/>
          <w:szCs w:val="27"/>
          <w:lang w:val="uk-UA"/>
        </w:rPr>
        <w:t>26 жовтня 1984 року, пункт 26, рішення у справі «Білуха п</w:t>
      </w:r>
      <w:r w:rsidR="00AA1226">
        <w:rPr>
          <w:color w:val="000000"/>
          <w:sz w:val="27"/>
          <w:szCs w:val="27"/>
          <w:lang w:val="uk-UA"/>
        </w:rPr>
        <w:t xml:space="preserve">роти України» від </w:t>
      </w:r>
      <w:r w:rsidRPr="003C009E">
        <w:rPr>
          <w:color w:val="000000"/>
          <w:sz w:val="27"/>
          <w:szCs w:val="27"/>
          <w:lang w:val="uk-UA"/>
        </w:rPr>
        <w:t xml:space="preserve">9 листопада 2006 року, пункт 53). </w:t>
      </w:r>
    </w:p>
    <w:p w:rsidR="00331B52" w:rsidRDefault="001A1E07" w:rsidP="0074132E">
      <w:pPr>
        <w:pStyle w:val="20"/>
        <w:shd w:val="clear" w:color="auto" w:fill="auto"/>
        <w:spacing w:after="0" w:line="240" w:lineRule="auto"/>
        <w:ind w:right="-1" w:firstLine="708"/>
        <w:jc w:val="both"/>
        <w:rPr>
          <w:rFonts w:cs="Times New Roman"/>
          <w:b w:val="0"/>
          <w:sz w:val="27"/>
          <w:szCs w:val="27"/>
        </w:rPr>
      </w:pPr>
      <w:r w:rsidRPr="00C46D60">
        <w:rPr>
          <w:rFonts w:cs="Times New Roman"/>
          <w:b w:val="0"/>
          <w:sz w:val="27"/>
          <w:szCs w:val="27"/>
        </w:rPr>
        <w:t xml:space="preserve">За </w:t>
      </w:r>
      <w:r w:rsidR="00331B52" w:rsidRPr="00C46D60">
        <w:rPr>
          <w:rFonts w:cs="Times New Roman"/>
          <w:b w:val="0"/>
          <w:sz w:val="27"/>
          <w:szCs w:val="27"/>
        </w:rPr>
        <w:t>встановлених</w:t>
      </w:r>
      <w:r w:rsidRPr="00C46D60">
        <w:rPr>
          <w:rFonts w:cs="Times New Roman"/>
          <w:b w:val="0"/>
          <w:sz w:val="27"/>
          <w:szCs w:val="27"/>
        </w:rPr>
        <w:t xml:space="preserve"> обставин Друга Дисциплінарна палата Вищої ради правосуддя дійшла висновку,</w:t>
      </w:r>
      <w:r>
        <w:rPr>
          <w:rFonts w:cs="Times New Roman"/>
          <w:b w:val="0"/>
          <w:sz w:val="27"/>
          <w:szCs w:val="27"/>
        </w:rPr>
        <w:t xml:space="preserve"> що </w:t>
      </w:r>
      <w:r w:rsidR="0074132E">
        <w:rPr>
          <w:rFonts w:cs="Times New Roman"/>
          <w:b w:val="0"/>
          <w:sz w:val="27"/>
          <w:szCs w:val="27"/>
        </w:rPr>
        <w:t xml:space="preserve">суддя Підпалий В.В. </w:t>
      </w:r>
      <w:r w:rsidR="00331B52" w:rsidRPr="00331B52">
        <w:rPr>
          <w:rFonts w:cs="Times New Roman"/>
          <w:b w:val="0"/>
          <w:sz w:val="27"/>
          <w:szCs w:val="27"/>
        </w:rPr>
        <w:t xml:space="preserve">під час розгляду справ №№ 757/31635/17-к, 757/48954/18-ц, 757/39938/19-ц, 757/5197/19-к, </w:t>
      </w:r>
      <w:r w:rsidR="00331B52">
        <w:rPr>
          <w:rFonts w:cs="Times New Roman"/>
          <w:b w:val="0"/>
          <w:sz w:val="27"/>
          <w:szCs w:val="27"/>
        </w:rPr>
        <w:t xml:space="preserve">         </w:t>
      </w:r>
      <w:r w:rsidR="00331B52" w:rsidRPr="00331B52">
        <w:rPr>
          <w:rFonts w:cs="Times New Roman"/>
          <w:b w:val="0"/>
          <w:sz w:val="27"/>
          <w:szCs w:val="27"/>
        </w:rPr>
        <w:t xml:space="preserve">757/55540/18-к </w:t>
      </w:r>
      <w:r w:rsidR="0074132E">
        <w:rPr>
          <w:rFonts w:cs="Times New Roman"/>
          <w:b w:val="0"/>
          <w:sz w:val="27"/>
          <w:szCs w:val="27"/>
        </w:rPr>
        <w:t xml:space="preserve">не дотримався </w:t>
      </w:r>
      <w:r w:rsidR="003E2A59">
        <w:rPr>
          <w:rFonts w:cs="Times New Roman"/>
          <w:b w:val="0"/>
          <w:sz w:val="27"/>
          <w:szCs w:val="27"/>
        </w:rPr>
        <w:t>вимог, встановлених Конвенцією, Законом України «Про судоустрій і статус суддів», Бангалорськими принципами поведінки суддів, відповідними процесуальними законами України, рекомендацій КРЄС та ЄСПЛ щодо дотримання під час розгляду</w:t>
      </w:r>
      <w:r w:rsidR="00D4459B">
        <w:rPr>
          <w:rFonts w:cs="Times New Roman"/>
          <w:b w:val="0"/>
          <w:sz w:val="27"/>
          <w:szCs w:val="27"/>
        </w:rPr>
        <w:t xml:space="preserve"> вказаних</w:t>
      </w:r>
      <w:r w:rsidR="003E2A59">
        <w:rPr>
          <w:rFonts w:cs="Times New Roman"/>
          <w:b w:val="0"/>
          <w:sz w:val="27"/>
          <w:szCs w:val="27"/>
        </w:rPr>
        <w:t xml:space="preserve"> справ усіх процесуальних дій, що супроводжують прийняття судового рішення, тобто щодо забезпечення належним чином побудованого й справедливого судового процесу, ходу розгляду справи в судовому засіданні, з огляду на право скаржників мати вичерпну інформацію стосовно судових засідань, результатів розгляду справ та прийнятих судових рішень. </w:t>
      </w:r>
    </w:p>
    <w:p w:rsidR="0074132E" w:rsidRDefault="00331B52" w:rsidP="0074132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Отже,  </w:t>
      </w:r>
      <w:r w:rsidRPr="00331B52">
        <w:rPr>
          <w:rFonts w:cs="Times New Roman"/>
          <w:b w:val="0"/>
          <w:sz w:val="27"/>
          <w:szCs w:val="27"/>
        </w:rPr>
        <w:t>недотримання суддею Підпалим В.В. вимог законодавства щодо належного, об’єктивного та своєчасного розгляду</w:t>
      </w:r>
      <w:r>
        <w:rPr>
          <w:rFonts w:cs="Times New Roman"/>
          <w:b w:val="0"/>
          <w:sz w:val="27"/>
          <w:szCs w:val="27"/>
        </w:rPr>
        <w:t xml:space="preserve"> вказаних справ</w:t>
      </w:r>
      <w:r w:rsidRPr="00331B52">
        <w:rPr>
          <w:rFonts w:cs="Times New Roman"/>
          <w:b w:val="0"/>
          <w:sz w:val="27"/>
          <w:szCs w:val="27"/>
        </w:rPr>
        <w:t xml:space="preserve"> </w:t>
      </w:r>
      <w:r w:rsidR="00AA1226">
        <w:rPr>
          <w:rFonts w:cs="Times New Roman"/>
          <w:b w:val="0"/>
          <w:sz w:val="27"/>
          <w:szCs w:val="27"/>
        </w:rPr>
        <w:t>унеможливило захист</w:t>
      </w:r>
      <w:r w:rsidRPr="00331B52">
        <w:rPr>
          <w:rFonts w:cs="Times New Roman"/>
          <w:b w:val="0"/>
          <w:sz w:val="27"/>
          <w:szCs w:val="27"/>
        </w:rPr>
        <w:t xml:space="preserve"> скаржниками їхніх порушених прав.</w:t>
      </w:r>
    </w:p>
    <w:p w:rsidR="00DD12B1" w:rsidRDefault="00AA1226" w:rsidP="0074132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Разом із тим</w:t>
      </w:r>
      <w:r w:rsidR="00331B52">
        <w:rPr>
          <w:rFonts w:cs="Times New Roman"/>
          <w:b w:val="0"/>
          <w:sz w:val="27"/>
          <w:szCs w:val="27"/>
        </w:rPr>
        <w:t xml:space="preserve"> </w:t>
      </w:r>
      <w:r w:rsidR="00D4459B">
        <w:rPr>
          <w:rFonts w:cs="Times New Roman"/>
          <w:b w:val="0"/>
          <w:sz w:val="27"/>
          <w:szCs w:val="27"/>
        </w:rPr>
        <w:t xml:space="preserve">Друга Дисциплінарна палата Вищої ради правосуддя вважає, що </w:t>
      </w:r>
      <w:r w:rsidR="001A1E07">
        <w:rPr>
          <w:rFonts w:cs="Times New Roman"/>
          <w:b w:val="0"/>
          <w:sz w:val="27"/>
          <w:szCs w:val="27"/>
        </w:rPr>
        <w:t>такі дії судді Підпалого В.В.</w:t>
      </w:r>
      <w:r>
        <w:rPr>
          <w:rFonts w:cs="Times New Roman"/>
          <w:b w:val="0"/>
          <w:sz w:val="27"/>
          <w:szCs w:val="27"/>
        </w:rPr>
        <w:t>,</w:t>
      </w:r>
      <w:r w:rsidR="001A1E07">
        <w:rPr>
          <w:rFonts w:cs="Times New Roman"/>
          <w:b w:val="0"/>
          <w:sz w:val="27"/>
          <w:szCs w:val="27"/>
        </w:rPr>
        <w:t xml:space="preserve"> як порушення норм процесуального права під час здійснення правосуддя, невжиття суддею заходів щодо розгляду справи протягом встановленого законом строку, </w:t>
      </w:r>
      <w:r w:rsidR="00267EED">
        <w:rPr>
          <w:rFonts w:cs="Times New Roman"/>
          <w:b w:val="0"/>
          <w:sz w:val="27"/>
          <w:szCs w:val="27"/>
        </w:rPr>
        <w:t>зволікання з виготовленням вмотивованого судового рішення, несвоєчасне надання</w:t>
      </w:r>
      <w:r w:rsidR="00DD12B1">
        <w:rPr>
          <w:rFonts w:cs="Times New Roman"/>
          <w:b w:val="0"/>
          <w:sz w:val="27"/>
          <w:szCs w:val="27"/>
        </w:rPr>
        <w:t xml:space="preserve"> суддею копії судового рішення для її внесення до Реєстру</w:t>
      </w:r>
      <w:r>
        <w:rPr>
          <w:rFonts w:cs="Times New Roman"/>
          <w:b w:val="0"/>
          <w:sz w:val="27"/>
          <w:szCs w:val="27"/>
        </w:rPr>
        <w:t>,</w:t>
      </w:r>
      <w:r w:rsidR="00DD12B1">
        <w:rPr>
          <w:rFonts w:cs="Times New Roman"/>
          <w:b w:val="0"/>
          <w:sz w:val="27"/>
          <w:szCs w:val="27"/>
        </w:rPr>
        <w:t xml:space="preserve"> є наслідком, </w:t>
      </w:r>
      <w:r>
        <w:rPr>
          <w:rFonts w:cs="Times New Roman"/>
          <w:b w:val="0"/>
          <w:sz w:val="27"/>
          <w:szCs w:val="27"/>
        </w:rPr>
        <w:t>не лише</w:t>
      </w:r>
      <w:r w:rsidR="00DD12B1">
        <w:rPr>
          <w:rFonts w:cs="Times New Roman"/>
          <w:b w:val="0"/>
          <w:sz w:val="27"/>
          <w:szCs w:val="27"/>
        </w:rPr>
        <w:t xml:space="preserve"> суб’єктивних, </w:t>
      </w:r>
      <w:r>
        <w:rPr>
          <w:rFonts w:cs="Times New Roman"/>
          <w:b w:val="0"/>
          <w:sz w:val="27"/>
          <w:szCs w:val="27"/>
        </w:rPr>
        <w:t>а й</w:t>
      </w:r>
      <w:r w:rsidR="00DD12B1">
        <w:rPr>
          <w:rFonts w:cs="Times New Roman"/>
          <w:b w:val="0"/>
          <w:sz w:val="27"/>
          <w:szCs w:val="27"/>
        </w:rPr>
        <w:t xml:space="preserve"> об’єктивних причин, зумовлених надмірним навантаженням. Це вказує на те, що в діях судді, кваліфікованих як дисциплінарні проступки, передбачені підпунктом «а» пункту 1, пунктом 2 частини першої статті 106 Закону України «Про судоустрій і статус суддів», відсутні ознаки умислу.</w:t>
      </w:r>
    </w:p>
    <w:p w:rsidR="000F5B49" w:rsidRDefault="000F5B49"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Водночас Друга Дисциплінарна палата Вищої ради правосуддя </w:t>
      </w:r>
      <w:r w:rsidR="00F340D4">
        <w:rPr>
          <w:rFonts w:cs="Times New Roman"/>
          <w:b w:val="0"/>
          <w:sz w:val="27"/>
          <w:szCs w:val="27"/>
        </w:rPr>
        <w:t>наголошує</w:t>
      </w:r>
      <w:r>
        <w:rPr>
          <w:rFonts w:cs="Times New Roman"/>
          <w:b w:val="0"/>
          <w:sz w:val="27"/>
          <w:szCs w:val="27"/>
        </w:rPr>
        <w:t>, що надмірне навантаження не може бути дос</w:t>
      </w:r>
      <w:r w:rsidR="00AA1226">
        <w:rPr>
          <w:rFonts w:cs="Times New Roman"/>
          <w:b w:val="0"/>
          <w:sz w:val="27"/>
          <w:szCs w:val="27"/>
        </w:rPr>
        <w:t>татнім виправданням встановлених проступків</w:t>
      </w:r>
      <w:r>
        <w:rPr>
          <w:rFonts w:cs="Times New Roman"/>
          <w:b w:val="0"/>
          <w:sz w:val="27"/>
          <w:szCs w:val="27"/>
        </w:rPr>
        <w:t xml:space="preserve"> судді з огляду на їх сукупність та тривалість.</w:t>
      </w:r>
    </w:p>
    <w:p w:rsidR="0043286A" w:rsidRPr="003C009E" w:rsidRDefault="000F5B49" w:rsidP="00657684">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Крім того, </w:t>
      </w:r>
      <w:r w:rsidR="00DD12B1">
        <w:rPr>
          <w:rFonts w:cs="Times New Roman"/>
          <w:b w:val="0"/>
          <w:sz w:val="27"/>
          <w:szCs w:val="27"/>
        </w:rPr>
        <w:t xml:space="preserve"> </w:t>
      </w:r>
      <w:r>
        <w:rPr>
          <w:rFonts w:cs="Times New Roman"/>
          <w:b w:val="0"/>
          <w:sz w:val="27"/>
          <w:szCs w:val="27"/>
        </w:rPr>
        <w:t xml:space="preserve">зазначене позбавило скаржників можливості </w:t>
      </w:r>
      <w:r w:rsidR="00AA1226">
        <w:rPr>
          <w:rFonts w:cs="Times New Roman"/>
          <w:b w:val="0"/>
          <w:sz w:val="27"/>
          <w:szCs w:val="27"/>
        </w:rPr>
        <w:t>отримувати</w:t>
      </w:r>
      <w:r>
        <w:rPr>
          <w:rFonts w:cs="Times New Roman"/>
          <w:b w:val="0"/>
          <w:sz w:val="27"/>
          <w:szCs w:val="27"/>
        </w:rPr>
        <w:t xml:space="preserve"> інформацію щодо розгляду та руху їхніх справ, прийнятих суддею рішень, тобто негативно відобразилося на їхніх правах, викликало сумнів у прозорості здійснення правосуддя, а отже, у справедливому судовому розгляді.</w:t>
      </w:r>
    </w:p>
    <w:p w:rsidR="008544CE" w:rsidRDefault="008544CE" w:rsidP="008544CE">
      <w:pPr>
        <w:pStyle w:val="20"/>
        <w:shd w:val="clear" w:color="auto" w:fill="auto"/>
        <w:spacing w:after="0" w:line="240" w:lineRule="auto"/>
        <w:ind w:right="-1" w:firstLine="709"/>
        <w:jc w:val="both"/>
        <w:rPr>
          <w:rFonts w:cs="Times New Roman"/>
          <w:b w:val="0"/>
          <w:sz w:val="27"/>
          <w:szCs w:val="27"/>
        </w:rPr>
      </w:pPr>
      <w:r w:rsidRPr="00F340D4">
        <w:rPr>
          <w:rFonts w:cs="Times New Roman"/>
          <w:b w:val="0"/>
          <w:sz w:val="27"/>
          <w:szCs w:val="27"/>
        </w:rPr>
        <w:t xml:space="preserve">Надані суддею пояснення не спростовують допущених ним порушень, оскільки </w:t>
      </w:r>
      <w:r w:rsidR="00AA1226">
        <w:rPr>
          <w:rFonts w:cs="Times New Roman"/>
          <w:b w:val="0"/>
          <w:sz w:val="27"/>
          <w:szCs w:val="27"/>
        </w:rPr>
        <w:t>існують</w:t>
      </w:r>
      <w:r w:rsidRPr="00F340D4">
        <w:rPr>
          <w:rFonts w:cs="Times New Roman"/>
          <w:b w:val="0"/>
          <w:sz w:val="27"/>
          <w:szCs w:val="27"/>
        </w:rPr>
        <w:t xml:space="preserve"> достатні підстави вважати, що встановлені Другою Дисциплінарною палатою Вищої ради правосуддя під час розгляду </w:t>
      </w:r>
      <w:r w:rsidRPr="00F340D4">
        <w:rPr>
          <w:rFonts w:cs="Times New Roman"/>
          <w:b w:val="0"/>
          <w:sz w:val="27"/>
          <w:szCs w:val="27"/>
        </w:rPr>
        <w:lastRenderedPageBreak/>
        <w:t xml:space="preserve">дисциплінарної справи обставини допущені внаслідок невжиття </w:t>
      </w:r>
      <w:r w:rsidR="00F340D4" w:rsidRPr="00F340D4">
        <w:rPr>
          <w:rFonts w:cs="Times New Roman"/>
          <w:b w:val="0"/>
          <w:sz w:val="27"/>
          <w:szCs w:val="27"/>
        </w:rPr>
        <w:t>суддею дієвих</w:t>
      </w:r>
      <w:r w:rsidRPr="00F340D4">
        <w:rPr>
          <w:rFonts w:cs="Times New Roman"/>
          <w:b w:val="0"/>
          <w:sz w:val="27"/>
          <w:szCs w:val="27"/>
        </w:rPr>
        <w:t xml:space="preserve"> заходів для забезпечення </w:t>
      </w:r>
      <w:r w:rsidR="00F340D4" w:rsidRPr="00F340D4">
        <w:rPr>
          <w:rFonts w:cs="Times New Roman"/>
          <w:b w:val="0"/>
          <w:sz w:val="27"/>
          <w:szCs w:val="27"/>
        </w:rPr>
        <w:t>своєчасного та об’єктивного розгляду справ</w:t>
      </w:r>
      <w:r w:rsidRPr="00F340D4">
        <w:rPr>
          <w:rFonts w:cs="Times New Roman"/>
          <w:b w:val="0"/>
          <w:sz w:val="27"/>
          <w:szCs w:val="27"/>
        </w:rPr>
        <w:t xml:space="preserve"> справедливим судом.</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sidRPr="00304E03">
        <w:rPr>
          <w:rFonts w:cs="Times New Roman"/>
          <w:b w:val="0"/>
          <w:sz w:val="27"/>
          <w:szCs w:val="27"/>
        </w:rPr>
        <w:t>Відповідно до підпунктів «а», «б» пункту 1, пунктів 2,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w:t>
      </w:r>
      <w:r>
        <w:rPr>
          <w:rFonts w:cs="Times New Roman"/>
          <w:b w:val="0"/>
          <w:sz w:val="27"/>
          <w:szCs w:val="27"/>
        </w:rPr>
        <w:t xml:space="preserve"> з </w:t>
      </w:r>
      <w:r w:rsidR="00AA1226">
        <w:rPr>
          <w:rFonts w:cs="Times New Roman"/>
          <w:b w:val="0"/>
          <w:sz w:val="27"/>
          <w:szCs w:val="27"/>
        </w:rPr>
        <w:t xml:space="preserve">таких </w:t>
      </w:r>
      <w:r>
        <w:rPr>
          <w:rFonts w:cs="Times New Roman"/>
          <w:b w:val="0"/>
          <w:sz w:val="27"/>
          <w:szCs w:val="27"/>
        </w:rPr>
        <w:t>підстав</w:t>
      </w:r>
      <w:r w:rsidR="00AA1226">
        <w:rPr>
          <w:rFonts w:cs="Times New Roman"/>
          <w:b w:val="0"/>
          <w:sz w:val="27"/>
          <w:szCs w:val="27"/>
        </w:rPr>
        <w:t>: умисне</w:t>
      </w:r>
      <w:r w:rsidRPr="00304E03">
        <w:rPr>
          <w:rFonts w:cs="Times New Roman"/>
          <w:b w:val="0"/>
          <w:sz w:val="27"/>
          <w:szCs w:val="27"/>
        </w:rPr>
        <w:t xml:space="preserve"> або</w:t>
      </w:r>
      <w:r w:rsidR="00AA1226">
        <w:rPr>
          <w:rFonts w:cs="Times New Roman"/>
          <w:b w:val="0"/>
          <w:sz w:val="27"/>
          <w:szCs w:val="27"/>
        </w:rPr>
        <w:t xml:space="preserve"> внаслідок недбалості незаконна відмова</w:t>
      </w:r>
      <w:r w:rsidRPr="00304E03">
        <w:rPr>
          <w:rFonts w:cs="Times New Roman"/>
          <w:b w:val="0"/>
          <w:sz w:val="27"/>
          <w:szCs w:val="27"/>
        </w:rPr>
        <w:t xml:space="preserve"> в доступі до пра</w:t>
      </w:r>
      <w:r w:rsidR="00AA1226">
        <w:rPr>
          <w:rFonts w:cs="Times New Roman"/>
          <w:b w:val="0"/>
          <w:sz w:val="27"/>
          <w:szCs w:val="27"/>
        </w:rPr>
        <w:t>восуддя (у тому числі незаконна відмова</w:t>
      </w:r>
      <w:r w:rsidRPr="00304E03">
        <w:rPr>
          <w:rFonts w:cs="Times New Roman"/>
          <w:b w:val="0"/>
          <w:sz w:val="27"/>
          <w:szCs w:val="27"/>
        </w:rPr>
        <w:t xml:space="preserve"> в розгляді по суті</w:t>
      </w:r>
      <w:r>
        <w:rPr>
          <w:rFonts w:cs="Times New Roman"/>
          <w:b w:val="0"/>
          <w:sz w:val="27"/>
          <w:szCs w:val="27"/>
        </w:rPr>
        <w:t xml:space="preserve"> позовної заяви, апеляційної, ка</w:t>
      </w:r>
      <w:r w:rsidR="00FE10EC">
        <w:rPr>
          <w:rFonts w:cs="Times New Roman"/>
          <w:b w:val="0"/>
          <w:sz w:val="27"/>
          <w:szCs w:val="27"/>
        </w:rPr>
        <w:t>саційної скарги тощо) або інше істотне</w:t>
      </w:r>
      <w:r>
        <w:rPr>
          <w:rFonts w:cs="Times New Roman"/>
          <w:b w:val="0"/>
          <w:sz w:val="27"/>
          <w:szCs w:val="27"/>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FE10EC">
        <w:rPr>
          <w:rFonts w:cs="Times New Roman"/>
          <w:b w:val="0"/>
          <w:sz w:val="27"/>
          <w:szCs w:val="27"/>
        </w:rPr>
        <w:t>онання процесуальних обов’язків;</w:t>
      </w:r>
      <w:r>
        <w:rPr>
          <w:rFonts w:cs="Times New Roman"/>
          <w:b w:val="0"/>
          <w:sz w:val="27"/>
          <w:szCs w:val="27"/>
        </w:rPr>
        <w:t xml:space="preserve"> незазначення в судовому рішенні мотивів прийняття або відхилення аргументів сторін щодо суті с</w:t>
      </w:r>
      <w:r w:rsidR="00FE10EC">
        <w:rPr>
          <w:rFonts w:cs="Times New Roman"/>
          <w:b w:val="0"/>
          <w:sz w:val="27"/>
          <w:szCs w:val="27"/>
        </w:rPr>
        <w:t>пору; безпідставне</w:t>
      </w:r>
      <w:r>
        <w:rPr>
          <w:rFonts w:cs="Times New Roman"/>
          <w:b w:val="0"/>
          <w:sz w:val="27"/>
          <w:szCs w:val="27"/>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w:t>
      </w:r>
      <w:r w:rsidR="00FE10EC">
        <w:rPr>
          <w:rFonts w:cs="Times New Roman"/>
          <w:b w:val="0"/>
          <w:sz w:val="27"/>
          <w:szCs w:val="27"/>
        </w:rPr>
        <w:t>реєстру судових рішень; умисне</w:t>
      </w:r>
      <w:r>
        <w:rPr>
          <w:rFonts w:cs="Times New Roman"/>
          <w:b w:val="0"/>
          <w:sz w:val="27"/>
          <w:szCs w:val="27"/>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sidRPr="00C46D60">
        <w:rPr>
          <w:rFonts w:cs="Times New Roman"/>
          <w:b w:val="0"/>
          <w:sz w:val="27"/>
          <w:szCs w:val="27"/>
        </w:rPr>
        <w:t>Таким чином, оцінюючи та кваліфікуючи дії судді Підпалого В.В.</w:t>
      </w:r>
      <w:r>
        <w:rPr>
          <w:rFonts w:cs="Times New Roman"/>
          <w:b w:val="0"/>
          <w:sz w:val="27"/>
          <w:szCs w:val="27"/>
        </w:rPr>
        <w:t xml:space="preserve"> під час розгляду справ </w:t>
      </w:r>
      <w:r w:rsidRPr="00691965">
        <w:rPr>
          <w:rFonts w:cs="Times New Roman"/>
          <w:b w:val="0"/>
          <w:sz w:val="27"/>
          <w:szCs w:val="27"/>
        </w:rPr>
        <w:t>№№ 757/31635/17-к, 757/48954/18-ц,</w:t>
      </w:r>
      <w:r>
        <w:rPr>
          <w:rFonts w:cs="Times New Roman"/>
          <w:b w:val="0"/>
          <w:sz w:val="27"/>
          <w:szCs w:val="27"/>
        </w:rPr>
        <w:t xml:space="preserve"> 757/39938/19-ц, </w:t>
      </w:r>
      <w:r w:rsidR="00C46D60">
        <w:rPr>
          <w:rFonts w:cs="Times New Roman"/>
          <w:b w:val="0"/>
          <w:sz w:val="27"/>
          <w:szCs w:val="27"/>
        </w:rPr>
        <w:t xml:space="preserve">             </w:t>
      </w:r>
      <w:r>
        <w:rPr>
          <w:rFonts w:cs="Times New Roman"/>
          <w:b w:val="0"/>
          <w:sz w:val="27"/>
          <w:szCs w:val="27"/>
        </w:rPr>
        <w:t>757/5197/19-к, 757/55540/18-к, Друга Дисциплінарна палата Вищої ради правосуддя дійшла висновку п</w:t>
      </w:r>
      <w:r w:rsidR="00FE10EC">
        <w:rPr>
          <w:rFonts w:cs="Times New Roman"/>
          <w:b w:val="0"/>
          <w:sz w:val="27"/>
          <w:szCs w:val="27"/>
        </w:rPr>
        <w:t>ро наявність у його діях складу</w:t>
      </w:r>
      <w:r>
        <w:rPr>
          <w:rFonts w:cs="Times New Roman"/>
          <w:b w:val="0"/>
          <w:sz w:val="27"/>
          <w:szCs w:val="27"/>
        </w:rPr>
        <w:t xml:space="preserve"> дисциплінарних проступків, передбачених статтею 106 Закону України «Про судоустрій і статус суддів», а саме:</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Pr>
          <w:rFonts w:cs="Times New Roman"/>
          <w:sz w:val="27"/>
          <w:szCs w:val="27"/>
        </w:rPr>
        <w:t>с</w:t>
      </w:r>
      <w:r w:rsidRPr="0043286A">
        <w:rPr>
          <w:rFonts w:cs="Times New Roman"/>
          <w:sz w:val="27"/>
          <w:szCs w:val="27"/>
        </w:rPr>
        <w:t>права № 757/31635/17-к за скаргою Данильчука І.Д.</w:t>
      </w:r>
      <w:r>
        <w:rPr>
          <w:rFonts w:cs="Times New Roman"/>
          <w:b w:val="0"/>
          <w:sz w:val="27"/>
          <w:szCs w:val="27"/>
        </w:rPr>
        <w:t xml:space="preserve"> – підпункт</w:t>
      </w:r>
      <w:r w:rsidR="00FE10EC">
        <w:rPr>
          <w:rFonts w:cs="Times New Roman"/>
          <w:b w:val="0"/>
          <w:sz w:val="27"/>
          <w:szCs w:val="27"/>
        </w:rPr>
        <w:t>ом</w:t>
      </w:r>
      <w:r>
        <w:rPr>
          <w:rFonts w:cs="Times New Roman"/>
          <w:b w:val="0"/>
          <w:sz w:val="27"/>
          <w:szCs w:val="27"/>
        </w:rPr>
        <w:t xml:space="preserve"> «а» пункту 1, пункт</w:t>
      </w:r>
      <w:r w:rsidR="00FE10EC">
        <w:rPr>
          <w:rFonts w:cs="Times New Roman"/>
          <w:b w:val="0"/>
          <w:sz w:val="27"/>
          <w:szCs w:val="27"/>
        </w:rPr>
        <w:t>ом</w:t>
      </w:r>
      <w:r>
        <w:rPr>
          <w:rFonts w:cs="Times New Roman"/>
          <w:b w:val="0"/>
          <w:sz w:val="27"/>
          <w:szCs w:val="27"/>
        </w:rPr>
        <w:t xml:space="preserve"> 2 частини першої статті</w:t>
      </w:r>
      <w:r w:rsidR="000B5E14">
        <w:rPr>
          <w:rFonts w:cs="Times New Roman"/>
          <w:b w:val="0"/>
          <w:sz w:val="27"/>
          <w:szCs w:val="27"/>
        </w:rPr>
        <w:t xml:space="preserve"> 106</w:t>
      </w:r>
      <w:r>
        <w:rPr>
          <w:rFonts w:cs="Times New Roman"/>
          <w:b w:val="0"/>
          <w:sz w:val="27"/>
          <w:szCs w:val="27"/>
        </w:rPr>
        <w:t xml:space="preserve"> (внаслідок недбалості істотне порушення норм процесуального пра</w:t>
      </w:r>
      <w:bookmarkStart w:id="4" w:name="_GoBack"/>
      <w:bookmarkEnd w:id="4"/>
      <w:r>
        <w:rPr>
          <w:rFonts w:cs="Times New Roman"/>
          <w:b w:val="0"/>
          <w:sz w:val="27"/>
          <w:szCs w:val="27"/>
        </w:rPr>
        <w:t>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невжиття суддею заходів щодо розгляду заяви, скарги чи справи протягом строку, встановленого законом);</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Pr>
          <w:rFonts w:cs="Times New Roman"/>
          <w:sz w:val="27"/>
          <w:szCs w:val="27"/>
        </w:rPr>
        <w:t>с</w:t>
      </w:r>
      <w:r w:rsidRPr="0043286A">
        <w:rPr>
          <w:rFonts w:cs="Times New Roman"/>
          <w:sz w:val="27"/>
          <w:szCs w:val="27"/>
        </w:rPr>
        <w:t>права № 757/48954/18-ц за скаргою Куцан О.М.</w:t>
      </w:r>
      <w:r>
        <w:rPr>
          <w:rFonts w:cs="Times New Roman"/>
          <w:b w:val="0"/>
          <w:sz w:val="27"/>
          <w:szCs w:val="27"/>
        </w:rPr>
        <w:t xml:space="preserve"> – пункт</w:t>
      </w:r>
      <w:r w:rsidR="00FE10EC">
        <w:rPr>
          <w:rFonts w:cs="Times New Roman"/>
          <w:b w:val="0"/>
          <w:sz w:val="27"/>
          <w:szCs w:val="27"/>
        </w:rPr>
        <w:t>ом</w:t>
      </w:r>
      <w:r>
        <w:rPr>
          <w:rFonts w:cs="Times New Roman"/>
          <w:b w:val="0"/>
          <w:sz w:val="27"/>
          <w:szCs w:val="27"/>
        </w:rPr>
        <w:t xml:space="preserve"> 2 частини першої статті</w:t>
      </w:r>
      <w:r w:rsidR="000B5E14">
        <w:rPr>
          <w:rFonts w:cs="Times New Roman"/>
          <w:b w:val="0"/>
          <w:sz w:val="27"/>
          <w:szCs w:val="27"/>
        </w:rPr>
        <w:t xml:space="preserve"> 106</w:t>
      </w:r>
      <w:r>
        <w:rPr>
          <w:rFonts w:cs="Times New Roman"/>
          <w:b w:val="0"/>
          <w:sz w:val="27"/>
          <w:szCs w:val="27"/>
        </w:rPr>
        <w:t xml:space="preserve">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Pr>
          <w:rFonts w:cs="Times New Roman"/>
          <w:sz w:val="27"/>
          <w:szCs w:val="27"/>
        </w:rPr>
        <w:t>с</w:t>
      </w:r>
      <w:r w:rsidRPr="00323C71">
        <w:rPr>
          <w:rFonts w:cs="Times New Roman"/>
          <w:sz w:val="27"/>
          <w:szCs w:val="27"/>
        </w:rPr>
        <w:t>права № 757/5197/19-к за скаргою адвоката Бучка А.О.</w:t>
      </w:r>
      <w:r>
        <w:rPr>
          <w:rFonts w:cs="Times New Roman"/>
          <w:b w:val="0"/>
          <w:sz w:val="27"/>
          <w:szCs w:val="27"/>
        </w:rPr>
        <w:t xml:space="preserve"> в інтересах ТОВ «Шаянські мінеральні води» – пункт</w:t>
      </w:r>
      <w:r w:rsidR="00FE10EC">
        <w:rPr>
          <w:rFonts w:cs="Times New Roman"/>
          <w:b w:val="0"/>
          <w:sz w:val="27"/>
          <w:szCs w:val="27"/>
        </w:rPr>
        <w:t>ом</w:t>
      </w:r>
      <w:r>
        <w:rPr>
          <w:rFonts w:cs="Times New Roman"/>
          <w:b w:val="0"/>
          <w:sz w:val="27"/>
          <w:szCs w:val="27"/>
        </w:rPr>
        <w:t xml:space="preserve"> 2 частини першої статті</w:t>
      </w:r>
      <w:r w:rsidR="000B5E14">
        <w:rPr>
          <w:rFonts w:cs="Times New Roman"/>
          <w:b w:val="0"/>
          <w:sz w:val="27"/>
          <w:szCs w:val="27"/>
        </w:rPr>
        <w:t xml:space="preserve"> 106</w:t>
      </w:r>
      <w:r>
        <w:rPr>
          <w:rFonts w:cs="Times New Roman"/>
          <w:b w:val="0"/>
          <w:sz w:val="27"/>
          <w:szCs w:val="27"/>
        </w:rPr>
        <w:t xml:space="preserve"> (несвоєчасне надання суддею копії судового рішення для її внесення до Єдиного державного реєстру судових рішень);</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sidRPr="00323C71">
        <w:rPr>
          <w:rFonts w:cs="Times New Roman"/>
          <w:sz w:val="27"/>
          <w:szCs w:val="27"/>
        </w:rPr>
        <w:t>справа № 757/55540/18-к за скаргою Коротич Г.П.</w:t>
      </w:r>
      <w:r>
        <w:rPr>
          <w:rFonts w:cs="Times New Roman"/>
          <w:b w:val="0"/>
          <w:sz w:val="27"/>
          <w:szCs w:val="27"/>
        </w:rPr>
        <w:t xml:space="preserve"> – пункт</w:t>
      </w:r>
      <w:r w:rsidR="00FE10EC">
        <w:rPr>
          <w:rFonts w:cs="Times New Roman"/>
          <w:b w:val="0"/>
          <w:sz w:val="27"/>
          <w:szCs w:val="27"/>
        </w:rPr>
        <w:t>ом</w:t>
      </w:r>
      <w:r>
        <w:rPr>
          <w:rFonts w:cs="Times New Roman"/>
          <w:b w:val="0"/>
          <w:sz w:val="27"/>
          <w:szCs w:val="27"/>
        </w:rPr>
        <w:t xml:space="preserve"> 2 частини першої статті</w:t>
      </w:r>
      <w:r w:rsidR="000B5E14">
        <w:rPr>
          <w:rFonts w:cs="Times New Roman"/>
          <w:b w:val="0"/>
          <w:sz w:val="27"/>
          <w:szCs w:val="27"/>
        </w:rPr>
        <w:t xml:space="preserve"> 106</w:t>
      </w:r>
      <w:r>
        <w:rPr>
          <w:rFonts w:cs="Times New Roman"/>
          <w:b w:val="0"/>
          <w:sz w:val="27"/>
          <w:szCs w:val="27"/>
        </w:rPr>
        <w:t xml:space="preserve"> (невжиття суддею заходів щодо розгляду заяви, скарги чи справи протягом строку, встановленого законом);</w:t>
      </w:r>
    </w:p>
    <w:p w:rsidR="00F2337E" w:rsidRDefault="00F2337E" w:rsidP="00F2337E">
      <w:pPr>
        <w:pStyle w:val="20"/>
        <w:shd w:val="clear" w:color="auto" w:fill="auto"/>
        <w:spacing w:after="0" w:line="240" w:lineRule="auto"/>
        <w:ind w:right="-1" w:firstLine="708"/>
        <w:jc w:val="both"/>
        <w:rPr>
          <w:rFonts w:cs="Times New Roman"/>
          <w:b w:val="0"/>
          <w:sz w:val="27"/>
          <w:szCs w:val="27"/>
        </w:rPr>
      </w:pPr>
      <w:r w:rsidRPr="00323C71">
        <w:rPr>
          <w:rFonts w:cs="Times New Roman"/>
          <w:sz w:val="27"/>
          <w:szCs w:val="27"/>
        </w:rPr>
        <w:t>справа № 757/39938/19-ц за скаргою Мацарської І.Ю.</w:t>
      </w:r>
      <w:r>
        <w:rPr>
          <w:rFonts w:cs="Times New Roman"/>
          <w:b w:val="0"/>
          <w:sz w:val="27"/>
          <w:szCs w:val="27"/>
        </w:rPr>
        <w:t xml:space="preserve"> – пункт</w:t>
      </w:r>
      <w:r w:rsidR="00FE10EC">
        <w:rPr>
          <w:rFonts w:cs="Times New Roman"/>
          <w:b w:val="0"/>
          <w:sz w:val="27"/>
          <w:szCs w:val="27"/>
        </w:rPr>
        <w:t>ом</w:t>
      </w:r>
      <w:r>
        <w:rPr>
          <w:rFonts w:cs="Times New Roman"/>
          <w:b w:val="0"/>
          <w:sz w:val="27"/>
          <w:szCs w:val="27"/>
        </w:rPr>
        <w:t xml:space="preserve"> 2 частини першої статті</w:t>
      </w:r>
      <w:r w:rsidR="000B5E14">
        <w:rPr>
          <w:rFonts w:cs="Times New Roman"/>
          <w:b w:val="0"/>
          <w:sz w:val="27"/>
          <w:szCs w:val="27"/>
        </w:rPr>
        <w:t xml:space="preserve"> 106</w:t>
      </w:r>
      <w:r>
        <w:rPr>
          <w:rFonts w:cs="Times New Roman"/>
          <w:b w:val="0"/>
          <w:sz w:val="27"/>
          <w:szCs w:val="27"/>
        </w:rPr>
        <w:t xml:space="preserve"> (невжиття суддею заходів щодо розгляду заяви, скарги чи справи протягом строку, встановленого законом).</w:t>
      </w:r>
    </w:p>
    <w:p w:rsidR="00F2337E" w:rsidRDefault="00FE10EC" w:rsidP="00F2337E">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lastRenderedPageBreak/>
        <w:t>Разом із тим</w:t>
      </w:r>
      <w:r w:rsidR="00F2337E" w:rsidRPr="00C46D60">
        <w:rPr>
          <w:rFonts w:cs="Times New Roman"/>
          <w:b w:val="0"/>
          <w:sz w:val="27"/>
          <w:szCs w:val="27"/>
        </w:rPr>
        <w:t xml:space="preserve"> Друга Дисциплінарна палата Вищої ради правосуддя дійшла висновку про відсутність</w:t>
      </w:r>
      <w:r w:rsidR="00F2337E">
        <w:rPr>
          <w:rFonts w:cs="Times New Roman"/>
          <w:b w:val="0"/>
          <w:sz w:val="27"/>
          <w:szCs w:val="27"/>
        </w:rPr>
        <w:t xml:space="preserve"> у діях судді Підпалого В.В. </w:t>
      </w:r>
      <w:r>
        <w:rPr>
          <w:rFonts w:cs="Times New Roman"/>
          <w:b w:val="0"/>
          <w:sz w:val="27"/>
          <w:szCs w:val="27"/>
        </w:rPr>
        <w:t>складу таких</w:t>
      </w:r>
      <w:r w:rsidR="00F2337E">
        <w:rPr>
          <w:rFonts w:cs="Times New Roman"/>
          <w:b w:val="0"/>
          <w:sz w:val="27"/>
          <w:szCs w:val="27"/>
        </w:rPr>
        <w:t xml:space="preserve"> дисциплінарних проступків, передбачених статтею 106 Закону України «Про судоустрій і статус суддів»,  під час розгляду вказаних справ, а саме:</w:t>
      </w:r>
    </w:p>
    <w:p w:rsidR="00F2337E" w:rsidRDefault="00F2337E" w:rsidP="00F2337E">
      <w:pPr>
        <w:pStyle w:val="20"/>
        <w:shd w:val="clear" w:color="auto" w:fill="auto"/>
        <w:spacing w:after="0" w:line="240" w:lineRule="auto"/>
        <w:ind w:right="-1" w:firstLine="708"/>
        <w:jc w:val="both"/>
        <w:rPr>
          <w:rFonts w:cs="Times New Roman"/>
          <w:sz w:val="27"/>
          <w:szCs w:val="27"/>
        </w:rPr>
      </w:pPr>
      <w:r>
        <w:rPr>
          <w:rFonts w:cs="Times New Roman"/>
          <w:b w:val="0"/>
          <w:sz w:val="27"/>
          <w:szCs w:val="27"/>
        </w:rPr>
        <w:t>підпункт</w:t>
      </w:r>
      <w:r w:rsidR="00FE10EC">
        <w:rPr>
          <w:rFonts w:cs="Times New Roman"/>
          <w:b w:val="0"/>
          <w:sz w:val="27"/>
          <w:szCs w:val="27"/>
        </w:rPr>
        <w:t>ом</w:t>
      </w:r>
      <w:r>
        <w:rPr>
          <w:rFonts w:cs="Times New Roman"/>
          <w:b w:val="0"/>
          <w:sz w:val="27"/>
          <w:szCs w:val="27"/>
        </w:rPr>
        <w:t xml:space="preserve"> «а» пункту 1, пункт</w:t>
      </w:r>
      <w:r w:rsidR="00FE10EC">
        <w:rPr>
          <w:rFonts w:cs="Times New Roman"/>
          <w:b w:val="0"/>
          <w:sz w:val="27"/>
          <w:szCs w:val="27"/>
        </w:rPr>
        <w:t>ом</w:t>
      </w:r>
      <w:r w:rsidR="00657A6C">
        <w:rPr>
          <w:rFonts w:cs="Times New Roman"/>
          <w:b w:val="0"/>
          <w:sz w:val="27"/>
          <w:szCs w:val="27"/>
        </w:rPr>
        <w:t xml:space="preserve"> 4 </w:t>
      </w:r>
      <w:r>
        <w:rPr>
          <w:rFonts w:cs="Times New Roman"/>
          <w:b w:val="0"/>
          <w:sz w:val="27"/>
          <w:szCs w:val="27"/>
        </w:rPr>
        <w:t>частини перш</w:t>
      </w:r>
      <w:r w:rsidR="00FE10EC">
        <w:rPr>
          <w:rFonts w:cs="Times New Roman"/>
          <w:b w:val="0"/>
          <w:sz w:val="27"/>
          <w:szCs w:val="27"/>
        </w:rPr>
        <w:t>ої вказаної статті (умисна</w:t>
      </w:r>
      <w:r w:rsidRPr="00304E03">
        <w:rPr>
          <w:rFonts w:cs="Times New Roman"/>
          <w:b w:val="0"/>
          <w:sz w:val="27"/>
          <w:szCs w:val="27"/>
        </w:rPr>
        <w:t xml:space="preserve"> аб</w:t>
      </w:r>
      <w:r w:rsidR="00FE10EC">
        <w:rPr>
          <w:rFonts w:cs="Times New Roman"/>
          <w:b w:val="0"/>
          <w:sz w:val="27"/>
          <w:szCs w:val="27"/>
        </w:rPr>
        <w:t>о внаслідок недбалості незаконна відмова</w:t>
      </w:r>
      <w:r w:rsidRPr="00304E03">
        <w:rPr>
          <w:rFonts w:cs="Times New Roman"/>
          <w:b w:val="0"/>
          <w:sz w:val="27"/>
          <w:szCs w:val="27"/>
        </w:rPr>
        <w:t xml:space="preserve"> в доступі до правосуддя </w:t>
      </w:r>
      <w:r w:rsidR="00FE10EC">
        <w:rPr>
          <w:rFonts w:cs="Times New Roman"/>
          <w:b w:val="0"/>
          <w:sz w:val="27"/>
          <w:szCs w:val="27"/>
        </w:rPr>
        <w:t xml:space="preserve">                 (у тому числі незаконна відмова</w:t>
      </w:r>
      <w:r w:rsidRPr="00304E03">
        <w:rPr>
          <w:rFonts w:cs="Times New Roman"/>
          <w:b w:val="0"/>
          <w:sz w:val="27"/>
          <w:szCs w:val="27"/>
        </w:rPr>
        <w:t xml:space="preserve"> в розгляді по суті</w:t>
      </w:r>
      <w:r>
        <w:rPr>
          <w:rFonts w:cs="Times New Roman"/>
          <w:b w:val="0"/>
          <w:sz w:val="27"/>
          <w:szCs w:val="27"/>
        </w:rPr>
        <w:t xml:space="preserve"> позовної заяви, апеляційної, к</w:t>
      </w:r>
      <w:r w:rsidR="00FE10EC">
        <w:rPr>
          <w:rFonts w:cs="Times New Roman"/>
          <w:b w:val="0"/>
          <w:sz w:val="27"/>
          <w:szCs w:val="27"/>
        </w:rPr>
        <w:t>асаційної скарги тощо); умисне</w:t>
      </w:r>
      <w:r>
        <w:rPr>
          <w:rFonts w:cs="Times New Roman"/>
          <w:b w:val="0"/>
          <w:sz w:val="27"/>
          <w:szCs w:val="27"/>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 під час розгляду </w:t>
      </w:r>
      <w:r>
        <w:rPr>
          <w:rFonts w:cs="Times New Roman"/>
          <w:sz w:val="27"/>
          <w:szCs w:val="27"/>
        </w:rPr>
        <w:t>справи</w:t>
      </w:r>
      <w:r w:rsidRPr="0043286A">
        <w:rPr>
          <w:rFonts w:cs="Times New Roman"/>
          <w:sz w:val="27"/>
          <w:szCs w:val="27"/>
        </w:rPr>
        <w:t xml:space="preserve"> № 757/31635/17-к за скаргою Данильчука І.Д.</w:t>
      </w:r>
      <w:r>
        <w:rPr>
          <w:rFonts w:cs="Times New Roman"/>
          <w:sz w:val="27"/>
          <w:szCs w:val="27"/>
        </w:rPr>
        <w:t>;</w:t>
      </w:r>
    </w:p>
    <w:p w:rsidR="00F2337E" w:rsidRDefault="00F2337E" w:rsidP="00F2337E">
      <w:pPr>
        <w:pStyle w:val="20"/>
        <w:shd w:val="clear" w:color="auto" w:fill="auto"/>
        <w:spacing w:after="0" w:line="240" w:lineRule="auto"/>
        <w:ind w:right="-1" w:firstLine="708"/>
        <w:jc w:val="both"/>
        <w:rPr>
          <w:rFonts w:cs="Times New Roman"/>
          <w:sz w:val="27"/>
          <w:szCs w:val="27"/>
        </w:rPr>
      </w:pPr>
      <w:r>
        <w:rPr>
          <w:rFonts w:cs="Times New Roman"/>
          <w:b w:val="0"/>
          <w:sz w:val="27"/>
          <w:szCs w:val="27"/>
        </w:rPr>
        <w:t>п</w:t>
      </w:r>
      <w:r w:rsidRPr="009F3436">
        <w:rPr>
          <w:rFonts w:cs="Times New Roman"/>
          <w:b w:val="0"/>
          <w:sz w:val="27"/>
          <w:szCs w:val="27"/>
        </w:rPr>
        <w:t>ідпункт</w:t>
      </w:r>
      <w:r w:rsidR="00FE10EC">
        <w:rPr>
          <w:rFonts w:cs="Times New Roman"/>
          <w:b w:val="0"/>
          <w:sz w:val="27"/>
          <w:szCs w:val="27"/>
        </w:rPr>
        <w:t>ом</w:t>
      </w:r>
      <w:r w:rsidRPr="009F3436">
        <w:rPr>
          <w:rFonts w:cs="Times New Roman"/>
          <w:b w:val="0"/>
          <w:sz w:val="27"/>
          <w:szCs w:val="27"/>
        </w:rPr>
        <w:t xml:space="preserve"> «б» пункту 1, пункт</w:t>
      </w:r>
      <w:r w:rsidR="00FE10EC">
        <w:rPr>
          <w:rFonts w:cs="Times New Roman"/>
          <w:b w:val="0"/>
          <w:sz w:val="27"/>
          <w:szCs w:val="27"/>
        </w:rPr>
        <w:t>ом</w:t>
      </w:r>
      <w:r w:rsidRPr="009F3436">
        <w:rPr>
          <w:rFonts w:cs="Times New Roman"/>
          <w:b w:val="0"/>
          <w:sz w:val="27"/>
          <w:szCs w:val="27"/>
        </w:rPr>
        <w:t xml:space="preserve"> 2 частини першої вказаної статті (умисне або внаслідок недбалості</w:t>
      </w:r>
      <w:r>
        <w:rPr>
          <w:rFonts w:cs="Times New Roman"/>
          <w:sz w:val="27"/>
          <w:szCs w:val="27"/>
        </w:rPr>
        <w:t xml:space="preserve"> </w:t>
      </w:r>
      <w:r>
        <w:rPr>
          <w:rFonts w:cs="Times New Roman"/>
          <w:b w:val="0"/>
          <w:sz w:val="27"/>
          <w:szCs w:val="27"/>
        </w:rPr>
        <w:t>незазначення в судовому рішенні мотивів прийняття або відхилення аргументів сторін щодо суті спору; безпідставне затягування або невжиття суддею заходів щодо розгляду заяви, скарги чи справи протяго</w:t>
      </w:r>
      <w:r w:rsidR="009B6483">
        <w:rPr>
          <w:rFonts w:cs="Times New Roman"/>
          <w:b w:val="0"/>
          <w:sz w:val="27"/>
          <w:szCs w:val="27"/>
        </w:rPr>
        <w:t>м строку, встановленого законом</w:t>
      </w:r>
      <w:r>
        <w:rPr>
          <w:rFonts w:cs="Times New Roman"/>
          <w:b w:val="0"/>
          <w:sz w:val="27"/>
          <w:szCs w:val="27"/>
        </w:rPr>
        <w:t xml:space="preserve">) під час розгляду </w:t>
      </w:r>
      <w:r>
        <w:rPr>
          <w:rFonts w:cs="Times New Roman"/>
          <w:sz w:val="27"/>
          <w:szCs w:val="27"/>
        </w:rPr>
        <w:t>справи</w:t>
      </w:r>
      <w:r w:rsidRPr="0043286A">
        <w:rPr>
          <w:rFonts w:cs="Times New Roman"/>
          <w:sz w:val="27"/>
          <w:szCs w:val="27"/>
        </w:rPr>
        <w:t xml:space="preserve"> </w:t>
      </w:r>
      <w:r w:rsidR="00FE10EC">
        <w:rPr>
          <w:rFonts w:cs="Times New Roman"/>
          <w:sz w:val="27"/>
          <w:szCs w:val="27"/>
        </w:rPr>
        <w:t xml:space="preserve">                                  </w:t>
      </w:r>
      <w:r w:rsidRPr="0043286A">
        <w:rPr>
          <w:rFonts w:cs="Times New Roman"/>
          <w:sz w:val="27"/>
          <w:szCs w:val="27"/>
        </w:rPr>
        <w:t>№ 757/48954/18-ц за скаргою Куцан О.М.</w:t>
      </w:r>
    </w:p>
    <w:p w:rsidR="00AD67F8" w:rsidRPr="00F2337E" w:rsidRDefault="008544CE" w:rsidP="00C46D60">
      <w:pPr>
        <w:pStyle w:val="Style98"/>
        <w:widowControl/>
        <w:spacing w:line="240" w:lineRule="auto"/>
        <w:ind w:firstLine="709"/>
        <w:rPr>
          <w:sz w:val="27"/>
          <w:szCs w:val="27"/>
        </w:rPr>
      </w:pPr>
      <w:r w:rsidRPr="006468D5">
        <w:rPr>
          <w:color w:val="000000"/>
          <w:shd w:val="clear" w:color="auto" w:fill="FFFFFF"/>
        </w:rPr>
        <w:t xml:space="preserve"> </w:t>
      </w:r>
      <w:r w:rsidR="00AD67F8" w:rsidRPr="00F2337E">
        <w:rPr>
          <w:sz w:val="27"/>
          <w:szCs w:val="27"/>
        </w:rPr>
        <w:t xml:space="preserve">Згідно </w:t>
      </w:r>
      <w:r w:rsidR="00F2273E" w:rsidRPr="00F2337E">
        <w:rPr>
          <w:sz w:val="27"/>
          <w:szCs w:val="27"/>
        </w:rPr>
        <w:t>і</w:t>
      </w:r>
      <w:r w:rsidR="00AD67F8" w:rsidRPr="00F2337E">
        <w:rPr>
          <w:sz w:val="27"/>
          <w:szCs w:val="27"/>
        </w:rPr>
        <w:t xml:space="preserve">з частиною одинадцятою статті 109 Закону України                         «Про судоустрій і статус суддів» </w:t>
      </w:r>
      <w:r w:rsidR="00AD67F8" w:rsidRPr="00F2337E">
        <w:rPr>
          <w:color w:val="000000"/>
          <w:sz w:val="27"/>
          <w:szCs w:val="27"/>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00AD67F8" w:rsidRPr="00F2337E">
        <w:rPr>
          <w:sz w:val="27"/>
          <w:szCs w:val="27"/>
        </w:rPr>
        <w:t xml:space="preserve"> </w:t>
      </w:r>
    </w:p>
    <w:p w:rsidR="00AD67F8" w:rsidRPr="00F2337E" w:rsidRDefault="00AD67F8" w:rsidP="00AA2F96">
      <w:pPr>
        <w:pStyle w:val="10"/>
        <w:spacing w:after="0" w:line="240" w:lineRule="auto"/>
        <w:ind w:left="0" w:firstLine="720"/>
        <w:jc w:val="both"/>
        <w:rPr>
          <w:rFonts w:ascii="Times New Roman" w:hAnsi="Times New Roman"/>
          <w:sz w:val="27"/>
          <w:szCs w:val="27"/>
        </w:rPr>
      </w:pPr>
      <w:r w:rsidRPr="00F2337E">
        <w:rPr>
          <w:rFonts w:ascii="Times New Roman" w:hAnsi="Times New Roman"/>
          <w:sz w:val="27"/>
          <w:szCs w:val="27"/>
        </w:rPr>
        <w:t>Строк притягнення до дисциплі</w:t>
      </w:r>
      <w:r w:rsidR="00A02255" w:rsidRPr="00F2337E">
        <w:rPr>
          <w:rFonts w:ascii="Times New Roman" w:hAnsi="Times New Roman"/>
          <w:sz w:val="27"/>
          <w:szCs w:val="27"/>
        </w:rPr>
        <w:t>нарної відповідальності вказаного</w:t>
      </w:r>
      <w:r w:rsidRPr="00F2337E">
        <w:rPr>
          <w:rFonts w:ascii="Times New Roman" w:hAnsi="Times New Roman"/>
          <w:sz w:val="27"/>
          <w:szCs w:val="27"/>
        </w:rPr>
        <w:t xml:space="preserve"> судді не </w:t>
      </w:r>
      <w:r w:rsidR="00FE10EC">
        <w:rPr>
          <w:rFonts w:ascii="Times New Roman" w:hAnsi="Times New Roman"/>
          <w:sz w:val="27"/>
          <w:szCs w:val="27"/>
        </w:rPr>
        <w:t>закінчився</w:t>
      </w:r>
      <w:r w:rsidRPr="00F2337E">
        <w:rPr>
          <w:rFonts w:ascii="Times New Roman" w:hAnsi="Times New Roman"/>
          <w:sz w:val="27"/>
          <w:szCs w:val="27"/>
        </w:rPr>
        <w:t>.</w:t>
      </w:r>
    </w:p>
    <w:p w:rsidR="00AD67F8" w:rsidRPr="007D3341" w:rsidRDefault="00AD67F8" w:rsidP="00AA2F96">
      <w:pPr>
        <w:pStyle w:val="rvps2"/>
        <w:shd w:val="clear" w:color="auto" w:fill="FFFFFF"/>
        <w:spacing w:before="0" w:beforeAutospacing="0" w:after="0" w:afterAutospacing="0"/>
        <w:ind w:firstLine="720"/>
        <w:jc w:val="both"/>
        <w:textAlignment w:val="baseline"/>
        <w:rPr>
          <w:sz w:val="27"/>
          <w:szCs w:val="27"/>
        </w:rPr>
      </w:pPr>
      <w:r w:rsidRPr="007D3341">
        <w:rPr>
          <w:sz w:val="27"/>
          <w:szCs w:val="27"/>
        </w:rPr>
        <w:t>Види дисциплінарних стягнень, що можуть застосовуватись до судді, передбачено частиною першою статті 109 Закону України «Про судоустрій і статус суддів».</w:t>
      </w:r>
    </w:p>
    <w:p w:rsidR="00AD67F8" w:rsidRPr="007D3341" w:rsidRDefault="00AD67F8" w:rsidP="00AA2F96">
      <w:pPr>
        <w:pStyle w:val="rvps2"/>
        <w:shd w:val="clear" w:color="auto" w:fill="FFFFFF"/>
        <w:spacing w:before="0" w:beforeAutospacing="0" w:after="0" w:afterAutospacing="0"/>
        <w:ind w:firstLine="720"/>
        <w:jc w:val="both"/>
        <w:textAlignment w:val="baseline"/>
        <w:rPr>
          <w:sz w:val="27"/>
          <w:szCs w:val="27"/>
        </w:rPr>
      </w:pPr>
      <w:r w:rsidRPr="007D3341">
        <w:rPr>
          <w:sz w:val="27"/>
          <w:szCs w:val="27"/>
        </w:rPr>
        <w:t>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7D3341" w:rsidRPr="00337C61" w:rsidRDefault="007D3341" w:rsidP="007D3341">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Друга Дисциплінарна палата Вищої ради правосуддя </w:t>
      </w:r>
      <w:r w:rsidRPr="004F3FE5">
        <w:rPr>
          <w:rFonts w:ascii="Times New Roman" w:hAnsi="Times New Roman" w:cs="Times New Roman"/>
          <w:color w:val="000000"/>
          <w:sz w:val="27"/>
          <w:szCs w:val="27"/>
          <w:shd w:val="clear" w:color="auto" w:fill="FFFFFF"/>
        </w:rPr>
        <w:t xml:space="preserve">враховує кількість наявних у провадженні судді </w:t>
      </w:r>
      <w:r>
        <w:rPr>
          <w:rFonts w:ascii="Times New Roman" w:hAnsi="Times New Roman" w:cs="Times New Roman"/>
          <w:color w:val="000000"/>
          <w:sz w:val="27"/>
          <w:szCs w:val="27"/>
          <w:shd w:val="clear" w:color="auto" w:fill="FFFFFF"/>
          <w:lang w:val="ru-RU"/>
        </w:rPr>
        <w:t>Підпалого В.В.</w:t>
      </w:r>
      <w:r w:rsidRPr="004F3FE5">
        <w:rPr>
          <w:rFonts w:ascii="Times New Roman" w:hAnsi="Times New Roman" w:cs="Times New Roman"/>
          <w:color w:val="000000"/>
          <w:sz w:val="27"/>
          <w:szCs w:val="27"/>
          <w:shd w:val="clear" w:color="auto" w:fill="FFFFFF"/>
        </w:rPr>
        <w:t xml:space="preserve"> справ, яка свідчить про н</w:t>
      </w:r>
      <w:r>
        <w:rPr>
          <w:rFonts w:ascii="Times New Roman" w:hAnsi="Times New Roman" w:cs="Times New Roman"/>
          <w:color w:val="000000"/>
          <w:sz w:val="27"/>
          <w:szCs w:val="27"/>
          <w:shd w:val="clear" w:color="auto" w:fill="FFFFFF"/>
        </w:rPr>
        <w:t xml:space="preserve">адмірне суддівське навантаження, </w:t>
      </w:r>
      <w:r w:rsidR="00FE10EC">
        <w:rPr>
          <w:rFonts w:ascii="Times New Roman" w:hAnsi="Times New Roman" w:cs="Times New Roman"/>
          <w:color w:val="000000"/>
          <w:sz w:val="27"/>
          <w:szCs w:val="27"/>
          <w:shd w:val="clear" w:color="auto" w:fill="FFFFFF"/>
        </w:rPr>
        <w:t>а також бере до уваги</w:t>
      </w:r>
      <w:r>
        <w:rPr>
          <w:rFonts w:ascii="Times New Roman" w:hAnsi="Times New Roman" w:cs="Times New Roman"/>
          <w:color w:val="000000"/>
          <w:sz w:val="27"/>
          <w:szCs w:val="27"/>
          <w:shd w:val="clear" w:color="auto" w:fill="FFFFFF"/>
        </w:rPr>
        <w:t xml:space="preserve">, що зазначене впливає на </w:t>
      </w:r>
      <w:r w:rsidRPr="00337C61">
        <w:rPr>
          <w:rFonts w:ascii="Times New Roman" w:hAnsi="Times New Roman" w:cs="Times New Roman"/>
          <w:color w:val="000000"/>
          <w:sz w:val="27"/>
          <w:szCs w:val="27"/>
          <w:shd w:val="clear" w:color="auto" w:fill="FFFFFF"/>
        </w:rPr>
        <w:t xml:space="preserve">строки </w:t>
      </w:r>
      <w:r w:rsidRPr="00337C61">
        <w:rPr>
          <w:rFonts w:ascii="Times New Roman" w:hAnsi="Times New Roman" w:cs="Times New Roman"/>
          <w:sz w:val="27"/>
          <w:szCs w:val="27"/>
        </w:rPr>
        <w:t>розгляду справ, виготовлення повних текстів судових р</w:t>
      </w:r>
      <w:r>
        <w:rPr>
          <w:rFonts w:ascii="Times New Roman" w:hAnsi="Times New Roman" w:cs="Times New Roman"/>
          <w:sz w:val="27"/>
          <w:szCs w:val="27"/>
        </w:rPr>
        <w:t>ішень та надіслання їх до ЄДРСР</w:t>
      </w:r>
      <w:r w:rsidRPr="00337C61">
        <w:rPr>
          <w:rFonts w:ascii="Times New Roman" w:hAnsi="Times New Roman" w:cs="Times New Roman"/>
          <w:color w:val="000000"/>
          <w:sz w:val="27"/>
          <w:szCs w:val="27"/>
          <w:shd w:val="clear" w:color="auto" w:fill="FFFFFF"/>
        </w:rPr>
        <w:t xml:space="preserve">. </w:t>
      </w:r>
    </w:p>
    <w:p w:rsidR="007D3341" w:rsidRPr="0098790A" w:rsidRDefault="007D3341" w:rsidP="007D3341">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4F3FE5">
        <w:rPr>
          <w:rFonts w:ascii="Times New Roman" w:hAnsi="Times New Roman" w:cs="Times New Roman"/>
          <w:color w:val="000000"/>
          <w:sz w:val="27"/>
          <w:szCs w:val="27"/>
          <w:shd w:val="clear" w:color="auto" w:fill="FFFFFF"/>
        </w:rPr>
        <w:t xml:space="preserve">Водночас </w:t>
      </w:r>
      <w:r w:rsidRPr="0098790A">
        <w:rPr>
          <w:rFonts w:ascii="Times New Roman" w:hAnsi="Times New Roman" w:cs="Times New Roman"/>
          <w:color w:val="000000"/>
          <w:sz w:val="27"/>
          <w:szCs w:val="27"/>
        </w:rPr>
        <w:t>Друга Дисциплінарна палата Вищої ради правосуддя</w:t>
      </w:r>
      <w:r w:rsidRPr="004F3FE5">
        <w:rPr>
          <w:rFonts w:ascii="Times New Roman" w:hAnsi="Times New Roman" w:cs="Times New Roman"/>
          <w:color w:val="000000"/>
          <w:sz w:val="27"/>
          <w:szCs w:val="27"/>
          <w:shd w:val="clear" w:color="auto" w:fill="FFFFFF"/>
        </w:rPr>
        <w:t xml:space="preserve"> зазначає, що правосуддя має здійснювати</w:t>
      </w:r>
      <w:r>
        <w:rPr>
          <w:rFonts w:ascii="Times New Roman" w:hAnsi="Times New Roman" w:cs="Times New Roman"/>
          <w:color w:val="000000"/>
          <w:sz w:val="27"/>
          <w:szCs w:val="27"/>
          <w:shd w:val="clear" w:color="auto" w:fill="FFFFFF"/>
        </w:rPr>
        <w:t xml:space="preserve">ся ефективно і в розумні строки, </w:t>
      </w:r>
      <w:r w:rsidR="00FE10EC">
        <w:rPr>
          <w:rFonts w:ascii="Times New Roman" w:hAnsi="Times New Roman" w:cs="Times New Roman"/>
          <w:color w:val="000000"/>
          <w:sz w:val="27"/>
          <w:szCs w:val="27"/>
          <w:shd w:val="clear" w:color="auto" w:fill="FFFFFF"/>
        </w:rPr>
        <w:t xml:space="preserve">а </w:t>
      </w:r>
      <w:r w:rsidRPr="0098790A">
        <w:rPr>
          <w:rFonts w:ascii="Times New Roman" w:hAnsi="Times New Roman" w:cs="Times New Roman"/>
          <w:color w:val="000000"/>
          <w:sz w:val="27"/>
          <w:szCs w:val="27"/>
          <w:shd w:val="clear" w:color="auto" w:fill="FFFFFF"/>
        </w:rPr>
        <w:t>отже</w:t>
      </w:r>
      <w:r w:rsidR="00FE10EC">
        <w:rPr>
          <w:rFonts w:ascii="Times New Roman" w:hAnsi="Times New Roman" w:cs="Times New Roman"/>
          <w:color w:val="000000"/>
          <w:sz w:val="27"/>
          <w:szCs w:val="27"/>
          <w:shd w:val="clear" w:color="auto" w:fill="FFFFFF"/>
        </w:rPr>
        <w:t>,</w:t>
      </w:r>
      <w:r w:rsidRPr="0098790A">
        <w:rPr>
          <w:rFonts w:ascii="Times New Roman" w:hAnsi="Times New Roman" w:cs="Times New Roman"/>
          <w:color w:val="000000"/>
          <w:sz w:val="27"/>
          <w:szCs w:val="27"/>
          <w:shd w:val="clear" w:color="auto" w:fill="FFFFFF"/>
        </w:rPr>
        <w:t xml:space="preserve"> </w:t>
      </w:r>
      <w:r w:rsidRPr="0098790A">
        <w:rPr>
          <w:rFonts w:ascii="Times New Roman" w:hAnsi="Times New Roman" w:cs="Times New Roman"/>
          <w:color w:val="000000"/>
          <w:sz w:val="27"/>
          <w:szCs w:val="27"/>
        </w:rPr>
        <w:t>надмірне навантаження судді не може бути єдиним та достатнім виправданням допущених суддею порушень.</w:t>
      </w:r>
    </w:p>
    <w:p w:rsidR="007D3341" w:rsidRPr="003C009E" w:rsidRDefault="007D3341" w:rsidP="007D3341">
      <w:pPr>
        <w:pStyle w:val="20"/>
        <w:shd w:val="clear" w:color="auto" w:fill="auto"/>
        <w:spacing w:after="0" w:line="240" w:lineRule="auto"/>
        <w:ind w:right="-1" w:firstLine="708"/>
        <w:jc w:val="both"/>
        <w:rPr>
          <w:rFonts w:cs="Times New Roman"/>
          <w:b w:val="0"/>
          <w:sz w:val="27"/>
          <w:szCs w:val="27"/>
        </w:rPr>
      </w:pPr>
      <w:r>
        <w:rPr>
          <w:b w:val="0"/>
          <w:sz w:val="27"/>
          <w:szCs w:val="27"/>
        </w:rPr>
        <w:t>Крім того, Друга Дисциплінарна плата Вищої ради правосуддя констатує, що у відповідних випадках</w:t>
      </w:r>
      <w:r w:rsidRPr="00CF6B46">
        <w:rPr>
          <w:b w:val="0"/>
          <w:sz w:val="27"/>
          <w:szCs w:val="27"/>
        </w:rPr>
        <w:t xml:space="preserve"> несумлінне використання суддею </w:t>
      </w:r>
      <w:r>
        <w:rPr>
          <w:b w:val="0"/>
          <w:sz w:val="27"/>
          <w:szCs w:val="27"/>
        </w:rPr>
        <w:t>Підпалим В.В.</w:t>
      </w:r>
      <w:r w:rsidRPr="00CF6B46">
        <w:rPr>
          <w:b w:val="0"/>
          <w:sz w:val="27"/>
          <w:szCs w:val="27"/>
        </w:rPr>
        <w:t xml:space="preserve"> своїх процесуальних повноважень, невжиття ним заходів для забезпечення об’єктивного</w:t>
      </w:r>
      <w:r>
        <w:rPr>
          <w:b w:val="0"/>
          <w:sz w:val="27"/>
          <w:szCs w:val="27"/>
        </w:rPr>
        <w:t xml:space="preserve"> та своєчасного</w:t>
      </w:r>
      <w:r w:rsidRPr="00CF6B46">
        <w:rPr>
          <w:b w:val="0"/>
          <w:sz w:val="27"/>
          <w:szCs w:val="27"/>
        </w:rPr>
        <w:t xml:space="preserve"> розгляду справ </w:t>
      </w:r>
      <w:r w:rsidR="00C92458" w:rsidRPr="0076571C">
        <w:rPr>
          <w:b w:val="0"/>
          <w:sz w:val="27"/>
          <w:szCs w:val="27"/>
        </w:rPr>
        <w:t>унеможливили отримання</w:t>
      </w:r>
      <w:r w:rsidR="00C92458">
        <w:rPr>
          <w:b w:val="0"/>
          <w:sz w:val="27"/>
          <w:szCs w:val="27"/>
        </w:rPr>
        <w:t xml:space="preserve"> </w:t>
      </w:r>
      <w:r w:rsidR="00C92458">
        <w:rPr>
          <w:b w:val="0"/>
          <w:sz w:val="27"/>
          <w:szCs w:val="27"/>
        </w:rPr>
        <w:lastRenderedPageBreak/>
        <w:t>скаржниками</w:t>
      </w:r>
      <w:r w:rsidR="00C92458">
        <w:rPr>
          <w:rFonts w:cs="Times New Roman"/>
          <w:b w:val="0"/>
          <w:sz w:val="27"/>
          <w:szCs w:val="27"/>
        </w:rPr>
        <w:t xml:space="preserve"> інформації</w:t>
      </w:r>
      <w:r>
        <w:rPr>
          <w:rFonts w:cs="Times New Roman"/>
          <w:b w:val="0"/>
          <w:sz w:val="27"/>
          <w:szCs w:val="27"/>
        </w:rPr>
        <w:t xml:space="preserve"> щодо розгляду та руху їхніх справ, прийнятих суддею рішень, </w:t>
      </w:r>
      <w:r w:rsidR="00C92458">
        <w:rPr>
          <w:rFonts w:cs="Times New Roman"/>
          <w:b w:val="0"/>
          <w:sz w:val="27"/>
          <w:szCs w:val="27"/>
        </w:rPr>
        <w:t>тобто</w:t>
      </w:r>
      <w:r>
        <w:rPr>
          <w:rFonts w:cs="Times New Roman"/>
          <w:b w:val="0"/>
          <w:sz w:val="27"/>
          <w:szCs w:val="27"/>
        </w:rPr>
        <w:t xml:space="preserve"> негативно відобразилося на їхніх правах, викликало сумнів у прозорості здійснення правосуддя, а отже, у справедливому судовому розгляді.</w:t>
      </w:r>
    </w:p>
    <w:p w:rsidR="00BC344B" w:rsidRDefault="00CF7453" w:rsidP="00AA2F96">
      <w:pPr>
        <w:pStyle w:val="11"/>
        <w:shd w:val="clear" w:color="auto" w:fill="auto"/>
        <w:spacing w:before="0" w:line="240" w:lineRule="auto"/>
        <w:ind w:firstLine="708"/>
        <w:rPr>
          <w:rFonts w:eastAsia="Calibri"/>
          <w:sz w:val="27"/>
          <w:szCs w:val="27"/>
        </w:rPr>
      </w:pPr>
      <w:r w:rsidRPr="00BC344B">
        <w:rPr>
          <w:rFonts w:eastAsia="Calibri"/>
          <w:sz w:val="27"/>
          <w:szCs w:val="27"/>
        </w:rPr>
        <w:t>При обранні виду стягнення</w:t>
      </w:r>
      <w:r w:rsidR="00BE5CAD" w:rsidRPr="00BC344B">
        <w:rPr>
          <w:rFonts w:eastAsia="Calibri"/>
          <w:sz w:val="27"/>
          <w:szCs w:val="27"/>
        </w:rPr>
        <w:t xml:space="preserve">, яке має бути застосовано до судді    </w:t>
      </w:r>
      <w:r w:rsidR="00A02255" w:rsidRPr="00BC344B">
        <w:rPr>
          <w:rFonts w:eastAsia="Calibri"/>
          <w:sz w:val="27"/>
          <w:szCs w:val="27"/>
        </w:rPr>
        <w:t xml:space="preserve">                 </w:t>
      </w:r>
      <w:r w:rsidRPr="00BC344B">
        <w:rPr>
          <w:rFonts w:eastAsia="Calibri"/>
          <w:sz w:val="27"/>
          <w:szCs w:val="27"/>
        </w:rPr>
        <w:t xml:space="preserve"> </w:t>
      </w:r>
      <w:r w:rsidR="00FD1782" w:rsidRPr="00BC344B">
        <w:rPr>
          <w:rFonts w:eastAsia="Calibri"/>
          <w:sz w:val="27"/>
          <w:szCs w:val="27"/>
        </w:rPr>
        <w:t>Печерського районного суду міста Києва Підпалого В.В.</w:t>
      </w:r>
      <w:r w:rsidR="00A02255" w:rsidRPr="00BC344B">
        <w:rPr>
          <w:rFonts w:eastAsia="Calibri"/>
          <w:sz w:val="27"/>
          <w:szCs w:val="27"/>
        </w:rPr>
        <w:t>,</w:t>
      </w:r>
      <w:r w:rsidRPr="00BC344B">
        <w:rPr>
          <w:rFonts w:eastAsia="Calibri"/>
          <w:sz w:val="27"/>
          <w:szCs w:val="27"/>
        </w:rPr>
        <w:t xml:space="preserve"> Друга Дисциплінарна палата Вищої ради правосуддя вважає за необхідне врахувати</w:t>
      </w:r>
      <w:r w:rsidR="00FD1782" w:rsidRPr="00BC344B">
        <w:rPr>
          <w:rFonts w:eastAsia="Calibri"/>
          <w:sz w:val="27"/>
          <w:szCs w:val="27"/>
        </w:rPr>
        <w:t>, що кількість, вид та характер вчинених</w:t>
      </w:r>
      <w:r w:rsidR="00C92458">
        <w:rPr>
          <w:rFonts w:eastAsia="Calibri"/>
          <w:sz w:val="27"/>
          <w:szCs w:val="27"/>
        </w:rPr>
        <w:t xml:space="preserve"> суддею</w:t>
      </w:r>
      <w:r w:rsidR="00FD1782" w:rsidRPr="00BC344B">
        <w:rPr>
          <w:rFonts w:eastAsia="Calibri"/>
          <w:sz w:val="27"/>
          <w:szCs w:val="27"/>
        </w:rPr>
        <w:t xml:space="preserve"> проступків свідчать, що ці проступ</w:t>
      </w:r>
      <w:r w:rsidR="00C92458">
        <w:rPr>
          <w:rFonts w:eastAsia="Calibri"/>
          <w:sz w:val="27"/>
          <w:szCs w:val="27"/>
        </w:rPr>
        <w:t>ки</w:t>
      </w:r>
      <w:r w:rsidR="00FD1782" w:rsidRPr="00BC344B">
        <w:rPr>
          <w:rFonts w:eastAsia="Calibri"/>
          <w:sz w:val="27"/>
          <w:szCs w:val="27"/>
        </w:rPr>
        <w:t xml:space="preserve"> типові й однакові, мають системний характер і вчинені суддею через його надмірне навантаження. Наведене призвело до</w:t>
      </w:r>
      <w:r w:rsidR="00CC5A1B" w:rsidRPr="00BC344B">
        <w:rPr>
          <w:rFonts w:eastAsia="Calibri"/>
          <w:sz w:val="27"/>
          <w:szCs w:val="27"/>
        </w:rPr>
        <w:t xml:space="preserve"> </w:t>
      </w:r>
      <w:r w:rsidR="00BC344B" w:rsidRPr="00BC344B">
        <w:rPr>
          <w:rFonts w:eastAsia="Calibri"/>
          <w:sz w:val="27"/>
          <w:szCs w:val="27"/>
        </w:rPr>
        <w:t>виникнення у скаржників сумніву у справедливому судовому розгляді,</w:t>
      </w:r>
      <w:r w:rsidR="00C92458">
        <w:rPr>
          <w:rFonts w:eastAsia="Calibri"/>
          <w:sz w:val="27"/>
          <w:szCs w:val="27"/>
        </w:rPr>
        <w:t xml:space="preserve"> що</w:t>
      </w:r>
      <w:r w:rsidR="00BC344B" w:rsidRPr="00BC344B">
        <w:rPr>
          <w:rFonts w:eastAsia="Calibri"/>
          <w:sz w:val="27"/>
          <w:szCs w:val="27"/>
        </w:rPr>
        <w:t xml:space="preserve"> негативно вплинуло на авторитет суду та </w:t>
      </w:r>
      <w:r w:rsidR="00C92458">
        <w:rPr>
          <w:rFonts w:eastAsia="Calibri"/>
          <w:sz w:val="27"/>
          <w:szCs w:val="27"/>
        </w:rPr>
        <w:t xml:space="preserve">призвело до </w:t>
      </w:r>
      <w:r w:rsidR="001408F3">
        <w:rPr>
          <w:rFonts w:eastAsia="Calibri"/>
          <w:sz w:val="27"/>
          <w:szCs w:val="27"/>
        </w:rPr>
        <w:t>невиконання</w:t>
      </w:r>
      <w:r w:rsidR="00FD1782" w:rsidRPr="00BC344B">
        <w:rPr>
          <w:rFonts w:eastAsia="Calibri"/>
          <w:sz w:val="27"/>
          <w:szCs w:val="27"/>
        </w:rPr>
        <w:t xml:space="preserve"> суддею</w:t>
      </w:r>
      <w:r w:rsidR="00565A6F" w:rsidRPr="00BC344B">
        <w:rPr>
          <w:rFonts w:eastAsia="Calibri"/>
          <w:sz w:val="27"/>
          <w:szCs w:val="27"/>
        </w:rPr>
        <w:t xml:space="preserve"> </w:t>
      </w:r>
      <w:r w:rsidR="00FD1782" w:rsidRPr="00BC344B">
        <w:rPr>
          <w:rFonts w:eastAsia="Calibri"/>
          <w:sz w:val="27"/>
          <w:szCs w:val="27"/>
        </w:rPr>
        <w:t xml:space="preserve">основного завдання суду щодо здійснення правосуддя на засадах верховенства права, забезпечення кожному права на справедливий суд та повагу до інших прав і свобод, гарантованих Конституцією та </w:t>
      </w:r>
      <w:r w:rsidR="00BC344B" w:rsidRPr="00BC344B">
        <w:rPr>
          <w:rFonts w:eastAsia="Calibri"/>
          <w:sz w:val="27"/>
          <w:szCs w:val="27"/>
        </w:rPr>
        <w:t>законами України.</w:t>
      </w:r>
    </w:p>
    <w:p w:rsidR="0042165A" w:rsidRPr="00BC344B" w:rsidRDefault="00BC344B" w:rsidP="00651F4C">
      <w:pPr>
        <w:pStyle w:val="11"/>
        <w:shd w:val="clear" w:color="auto" w:fill="auto"/>
        <w:spacing w:before="0" w:line="240" w:lineRule="auto"/>
        <w:ind w:firstLine="708"/>
        <w:rPr>
          <w:rFonts w:eastAsia="Calibri"/>
          <w:sz w:val="27"/>
          <w:szCs w:val="27"/>
        </w:rPr>
      </w:pPr>
      <w:r>
        <w:rPr>
          <w:rFonts w:eastAsia="Calibri"/>
          <w:sz w:val="27"/>
          <w:szCs w:val="27"/>
        </w:rPr>
        <w:t>З огляду на ступінь та форму вини судді Підпалого В.В. у вчиненні вказаних проступків Друга Дисциплінарна палата Вищої ради правосуддя враховує особу судді</w:t>
      </w:r>
      <w:r w:rsidR="00CF7453" w:rsidRPr="00BC344B">
        <w:rPr>
          <w:rFonts w:eastAsia="Calibri"/>
          <w:sz w:val="27"/>
          <w:szCs w:val="27"/>
        </w:rPr>
        <w:t xml:space="preserve">, зокрема </w:t>
      </w:r>
      <w:r w:rsidR="0042165A" w:rsidRPr="00BC344B">
        <w:rPr>
          <w:rFonts w:eastAsia="Calibri"/>
          <w:sz w:val="27"/>
          <w:szCs w:val="27"/>
        </w:rPr>
        <w:t xml:space="preserve">його позитивну характеристику, </w:t>
      </w:r>
      <w:r w:rsidR="00CF7453" w:rsidRPr="00BC344B">
        <w:rPr>
          <w:rFonts w:eastAsia="Calibri"/>
          <w:sz w:val="27"/>
          <w:szCs w:val="27"/>
        </w:rPr>
        <w:t>ст</w:t>
      </w:r>
      <w:r w:rsidR="00651F4C">
        <w:rPr>
          <w:rFonts w:eastAsia="Calibri"/>
          <w:sz w:val="27"/>
          <w:szCs w:val="27"/>
        </w:rPr>
        <w:t>упінь вини у вчиненні проступків, яка є недбалістю</w:t>
      </w:r>
      <w:r w:rsidR="00F2273E" w:rsidRPr="00BC344B">
        <w:rPr>
          <w:rFonts w:eastAsia="Calibri"/>
          <w:sz w:val="27"/>
          <w:szCs w:val="27"/>
        </w:rPr>
        <w:t>,</w:t>
      </w:r>
      <w:r w:rsidR="00785854" w:rsidRPr="00BC344B">
        <w:rPr>
          <w:rFonts w:eastAsia="Calibri"/>
          <w:sz w:val="27"/>
          <w:szCs w:val="27"/>
        </w:rPr>
        <w:t xml:space="preserve"> відсутність дисциплінарних стягнень</w:t>
      </w:r>
      <w:r w:rsidR="00CF7453" w:rsidRPr="00BC344B">
        <w:rPr>
          <w:rFonts w:eastAsia="Calibri"/>
          <w:sz w:val="27"/>
          <w:szCs w:val="27"/>
        </w:rPr>
        <w:t xml:space="preserve">. </w:t>
      </w:r>
    </w:p>
    <w:p w:rsidR="00CF7453" w:rsidRPr="00651F4C" w:rsidRDefault="00651F4C" w:rsidP="00AA2F96">
      <w:pPr>
        <w:pStyle w:val="11"/>
        <w:shd w:val="clear" w:color="auto" w:fill="auto"/>
        <w:spacing w:before="0" w:line="240" w:lineRule="auto"/>
        <w:ind w:firstLine="708"/>
        <w:rPr>
          <w:rFonts w:eastAsia="Calibri"/>
          <w:color w:val="000000"/>
          <w:sz w:val="27"/>
          <w:szCs w:val="27"/>
        </w:rPr>
      </w:pPr>
      <w:r w:rsidRPr="00651F4C">
        <w:rPr>
          <w:rFonts w:eastAsia="Calibri"/>
          <w:sz w:val="27"/>
          <w:szCs w:val="27"/>
        </w:rPr>
        <w:t xml:space="preserve">Враховуючи викладене, Друга Дисциплінарна палата Вищої ради правосуддя вважає, що пропорційним дисциплінарним стягненням, яке слід застосувати до судді Печерського районного суду міста Києва Підпалого В.В., </w:t>
      </w:r>
      <w:r w:rsidR="001408F3">
        <w:rPr>
          <w:rFonts w:eastAsia="Calibri"/>
          <w:sz w:val="27"/>
          <w:szCs w:val="27"/>
        </w:rPr>
        <w:t xml:space="preserve">                   </w:t>
      </w:r>
      <w:r w:rsidR="008439D4" w:rsidRPr="00DC7F5B">
        <w:rPr>
          <w:rFonts w:eastAsia="Calibri"/>
          <w:sz w:val="27"/>
          <w:szCs w:val="27"/>
        </w:rPr>
        <w:t>є догана – з позбавленням права на отримання доплат до посадового окладу судді протягом одного місяця</w:t>
      </w:r>
      <w:r w:rsidRPr="00DC7F5B">
        <w:rPr>
          <w:rFonts w:eastAsia="Calibri"/>
          <w:sz w:val="27"/>
          <w:szCs w:val="27"/>
        </w:rPr>
        <w:t>.</w:t>
      </w:r>
      <w:r w:rsidRPr="00651F4C">
        <w:rPr>
          <w:rFonts w:eastAsia="Calibri"/>
          <w:sz w:val="27"/>
          <w:szCs w:val="27"/>
        </w:rPr>
        <w:t xml:space="preserve">  </w:t>
      </w:r>
    </w:p>
    <w:p w:rsidR="00AD67F8" w:rsidRPr="00651F4C" w:rsidRDefault="00AD67F8" w:rsidP="00C92458">
      <w:pPr>
        <w:pStyle w:val="22"/>
        <w:ind w:firstLine="709"/>
        <w:jc w:val="both"/>
        <w:rPr>
          <w:bCs/>
          <w:sz w:val="27"/>
          <w:szCs w:val="27"/>
        </w:rPr>
      </w:pPr>
      <w:r w:rsidRPr="00651F4C">
        <w:rPr>
          <w:sz w:val="27"/>
          <w:szCs w:val="27"/>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AD67F8" w:rsidRPr="00651F4C" w:rsidRDefault="00AD67F8" w:rsidP="00AD67F8">
      <w:pPr>
        <w:shd w:val="clear" w:color="auto" w:fill="FFFFFF"/>
        <w:spacing w:after="0" w:line="240" w:lineRule="auto"/>
        <w:ind w:right="-3"/>
        <w:jc w:val="center"/>
        <w:rPr>
          <w:rFonts w:ascii="Times New Roman" w:hAnsi="Times New Roman" w:cs="Times New Roman"/>
          <w:b/>
          <w:sz w:val="27"/>
          <w:szCs w:val="27"/>
        </w:rPr>
      </w:pPr>
      <w:r w:rsidRPr="00651F4C">
        <w:rPr>
          <w:rFonts w:ascii="Times New Roman" w:hAnsi="Times New Roman" w:cs="Times New Roman"/>
          <w:b/>
          <w:sz w:val="27"/>
          <w:szCs w:val="27"/>
        </w:rPr>
        <w:t>вирішила</w:t>
      </w:r>
      <w:r w:rsidRPr="00651F4C">
        <w:rPr>
          <w:rFonts w:ascii="Times New Roman" w:hAnsi="Times New Roman" w:cs="Times New Roman"/>
          <w:b/>
          <w:bCs/>
          <w:sz w:val="27"/>
          <w:szCs w:val="27"/>
        </w:rPr>
        <w:t>:</w:t>
      </w:r>
    </w:p>
    <w:p w:rsidR="00AD67F8" w:rsidRPr="00651F4C" w:rsidRDefault="00AD67F8" w:rsidP="00AD67F8">
      <w:pPr>
        <w:shd w:val="clear" w:color="auto" w:fill="FFFFFF"/>
        <w:spacing w:after="0" w:line="240" w:lineRule="auto"/>
        <w:ind w:right="-3"/>
        <w:jc w:val="both"/>
        <w:rPr>
          <w:rFonts w:ascii="Times New Roman" w:hAnsi="Times New Roman" w:cs="Times New Roman"/>
          <w:sz w:val="27"/>
          <w:szCs w:val="27"/>
        </w:rPr>
      </w:pPr>
    </w:p>
    <w:p w:rsidR="00AD67F8" w:rsidRPr="008439D4" w:rsidRDefault="00AD67F8" w:rsidP="00AD67F8">
      <w:pPr>
        <w:shd w:val="clear" w:color="auto" w:fill="FFFFFF"/>
        <w:spacing w:after="0" w:line="240" w:lineRule="auto"/>
        <w:ind w:right="-6"/>
        <w:jc w:val="both"/>
        <w:rPr>
          <w:rFonts w:ascii="Times New Roman" w:hAnsi="Times New Roman" w:cs="Times New Roman"/>
          <w:sz w:val="27"/>
          <w:szCs w:val="27"/>
        </w:rPr>
      </w:pPr>
      <w:r w:rsidRPr="00651F4C">
        <w:rPr>
          <w:rFonts w:ascii="Times New Roman" w:hAnsi="Times New Roman" w:cs="Times New Roman"/>
          <w:sz w:val="27"/>
          <w:szCs w:val="27"/>
        </w:rPr>
        <w:t xml:space="preserve">притягнути суддю </w:t>
      </w:r>
      <w:r w:rsidR="00651F4C">
        <w:rPr>
          <w:rStyle w:val="FontStyle14"/>
          <w:sz w:val="27"/>
          <w:szCs w:val="27"/>
        </w:rPr>
        <w:t>Печерського районного суду міста Києва Підпалого Вячеслава Валерійовича</w:t>
      </w:r>
      <w:r w:rsidR="00EA4043" w:rsidRPr="00651F4C">
        <w:rPr>
          <w:rStyle w:val="FontStyle14"/>
          <w:sz w:val="27"/>
          <w:szCs w:val="27"/>
        </w:rPr>
        <w:t xml:space="preserve"> </w:t>
      </w:r>
      <w:r w:rsidRPr="00651F4C">
        <w:rPr>
          <w:rFonts w:ascii="Times New Roman" w:hAnsi="Times New Roman" w:cs="Times New Roman"/>
          <w:sz w:val="27"/>
          <w:szCs w:val="27"/>
        </w:rPr>
        <w:t xml:space="preserve">до дисциплінарної відповідальності та застосувати до </w:t>
      </w:r>
      <w:r w:rsidR="0042165A" w:rsidRPr="00651F4C">
        <w:rPr>
          <w:rFonts w:ascii="Times New Roman" w:hAnsi="Times New Roman" w:cs="Times New Roman"/>
          <w:sz w:val="27"/>
          <w:szCs w:val="27"/>
        </w:rPr>
        <w:t>нього</w:t>
      </w:r>
      <w:r w:rsidRPr="00651F4C">
        <w:rPr>
          <w:rFonts w:ascii="Times New Roman" w:hAnsi="Times New Roman" w:cs="Times New Roman"/>
          <w:sz w:val="27"/>
          <w:szCs w:val="27"/>
        </w:rPr>
        <w:t xml:space="preserve"> дисциплінарне стягнення у виді </w:t>
      </w:r>
      <w:r w:rsidR="008439D4">
        <w:rPr>
          <w:rFonts w:ascii="Times New Roman" w:eastAsia="Calibri" w:hAnsi="Times New Roman" w:cs="Times New Roman"/>
          <w:sz w:val="27"/>
          <w:szCs w:val="27"/>
        </w:rPr>
        <w:t>догани</w:t>
      </w:r>
      <w:r w:rsidR="008439D4" w:rsidRPr="008439D4">
        <w:rPr>
          <w:rFonts w:ascii="Times New Roman" w:eastAsia="Calibri" w:hAnsi="Times New Roman" w:cs="Times New Roman"/>
          <w:sz w:val="27"/>
          <w:szCs w:val="27"/>
        </w:rPr>
        <w:t xml:space="preserve"> – з позбавленням права на отримання доплат до посадового окладу судді протягом одного місяця</w:t>
      </w:r>
      <w:r w:rsidR="00DD4E2F" w:rsidRPr="008439D4">
        <w:rPr>
          <w:rFonts w:ascii="Times New Roman" w:hAnsi="Times New Roman" w:cs="Times New Roman"/>
          <w:sz w:val="27"/>
          <w:szCs w:val="27"/>
        </w:rPr>
        <w:t>.</w:t>
      </w:r>
    </w:p>
    <w:p w:rsidR="00AD67F8" w:rsidRPr="00651F4C" w:rsidRDefault="00AD67F8" w:rsidP="00AD67F8">
      <w:pPr>
        <w:spacing w:after="0" w:line="240" w:lineRule="auto"/>
        <w:ind w:firstLine="720"/>
        <w:jc w:val="both"/>
        <w:rPr>
          <w:rFonts w:ascii="Times New Roman" w:hAnsi="Times New Roman" w:cs="Times New Roman"/>
          <w:i/>
          <w:sz w:val="27"/>
          <w:szCs w:val="27"/>
        </w:rPr>
      </w:pPr>
      <w:r w:rsidRPr="00651F4C">
        <w:rPr>
          <w:rFonts w:ascii="Times New Roman" w:hAnsi="Times New Roman" w:cs="Times New Roman"/>
          <w:sz w:val="27"/>
          <w:szCs w:val="27"/>
        </w:rPr>
        <w:t xml:space="preserve">Рішення Другої Дисциплінарної палати Вищої ради </w:t>
      </w:r>
      <w:r w:rsidRPr="00DC7F5B">
        <w:rPr>
          <w:rFonts w:ascii="Times New Roman" w:hAnsi="Times New Roman" w:cs="Times New Roman"/>
          <w:sz w:val="27"/>
          <w:szCs w:val="27"/>
        </w:rPr>
        <w:t xml:space="preserve">правосуддя може бути оскаржене </w:t>
      </w:r>
      <w:r w:rsidR="00C07325" w:rsidRPr="00DC7F5B">
        <w:rPr>
          <w:rFonts w:ascii="Times New Roman" w:hAnsi="Times New Roman" w:cs="Times New Roman"/>
          <w:sz w:val="27"/>
          <w:szCs w:val="27"/>
        </w:rPr>
        <w:t>суддею</w:t>
      </w:r>
      <w:r w:rsidR="00C07325" w:rsidRPr="00651F4C">
        <w:rPr>
          <w:rFonts w:ascii="Times New Roman" w:hAnsi="Times New Roman" w:cs="Times New Roman"/>
          <w:sz w:val="27"/>
          <w:szCs w:val="27"/>
        </w:rPr>
        <w:t xml:space="preserve"> </w:t>
      </w:r>
      <w:r w:rsidRPr="00651F4C">
        <w:rPr>
          <w:rFonts w:ascii="Times New Roman" w:hAnsi="Times New Roman" w:cs="Times New Roman"/>
          <w:sz w:val="27"/>
          <w:szCs w:val="27"/>
        </w:rPr>
        <w:t>до</w:t>
      </w:r>
      <w:r w:rsidRPr="00651F4C">
        <w:rPr>
          <w:rFonts w:ascii="Times New Roman" w:hAnsi="Times New Roman" w:cs="Times New Roman"/>
          <w:b/>
          <w:sz w:val="27"/>
          <w:szCs w:val="27"/>
        </w:rPr>
        <w:t xml:space="preserve"> </w:t>
      </w:r>
      <w:r w:rsidRPr="00651F4C">
        <w:rPr>
          <w:rFonts w:ascii="Times New Roman" w:hAnsi="Times New Roman" w:cs="Times New Roman"/>
          <w:sz w:val="27"/>
          <w:szCs w:val="27"/>
        </w:rPr>
        <w:t>Вищої ради правосуддя в порядку і строки,</w:t>
      </w:r>
      <w:r w:rsidR="00C92458">
        <w:rPr>
          <w:rFonts w:ascii="Times New Roman" w:hAnsi="Times New Roman" w:cs="Times New Roman"/>
          <w:sz w:val="27"/>
          <w:szCs w:val="27"/>
        </w:rPr>
        <w:t xml:space="preserve"> що</w:t>
      </w:r>
      <w:r w:rsidRPr="00651F4C">
        <w:rPr>
          <w:rFonts w:ascii="Times New Roman" w:hAnsi="Times New Roman" w:cs="Times New Roman"/>
          <w:sz w:val="27"/>
          <w:szCs w:val="27"/>
        </w:rPr>
        <w:t xml:space="preserve"> встановлені статтею 51 Закону України «Про Вищу раду правосуддя».</w:t>
      </w:r>
    </w:p>
    <w:p w:rsidR="00AD67F8" w:rsidRPr="00651F4C" w:rsidRDefault="00AD67F8" w:rsidP="00AD67F8">
      <w:pPr>
        <w:pStyle w:val="20"/>
        <w:shd w:val="clear" w:color="auto" w:fill="auto"/>
        <w:spacing w:after="0" w:line="240" w:lineRule="auto"/>
        <w:ind w:right="-1" w:firstLine="709"/>
        <w:jc w:val="both"/>
        <w:rPr>
          <w:rFonts w:cs="Times New Roman"/>
          <w:b w:val="0"/>
          <w:sz w:val="27"/>
          <w:szCs w:val="27"/>
        </w:rPr>
      </w:pPr>
    </w:p>
    <w:p w:rsidR="00AD67F8" w:rsidRPr="006468D5" w:rsidRDefault="00AD67F8" w:rsidP="00AD67F8">
      <w:pPr>
        <w:pStyle w:val="af5"/>
        <w:spacing w:after="0"/>
        <w:jc w:val="both"/>
        <w:rPr>
          <w:rFonts w:ascii="Times New Roman" w:hAnsi="Times New Roman" w:cs="Times New Roman"/>
          <w:b/>
          <w:sz w:val="28"/>
          <w:szCs w:val="28"/>
        </w:rPr>
      </w:pPr>
      <w:r w:rsidRPr="006468D5">
        <w:rPr>
          <w:rFonts w:ascii="Times New Roman" w:hAnsi="Times New Roman" w:cs="Times New Roman"/>
          <w:b/>
          <w:sz w:val="28"/>
          <w:szCs w:val="28"/>
        </w:rPr>
        <w:t>Головуючий на засіданні</w:t>
      </w:r>
    </w:p>
    <w:p w:rsidR="00AD67F8" w:rsidRPr="006468D5" w:rsidRDefault="00AD67F8" w:rsidP="00AD67F8">
      <w:pPr>
        <w:pStyle w:val="af5"/>
        <w:spacing w:after="0"/>
        <w:jc w:val="both"/>
        <w:rPr>
          <w:rFonts w:ascii="Times New Roman" w:hAnsi="Times New Roman" w:cs="Times New Roman"/>
          <w:color w:val="000000"/>
          <w:sz w:val="28"/>
          <w:szCs w:val="28"/>
          <w:shd w:val="clear" w:color="auto" w:fill="FFFFFF"/>
        </w:rPr>
      </w:pPr>
      <w:r w:rsidRPr="006468D5">
        <w:rPr>
          <w:rFonts w:ascii="Times New Roman" w:hAnsi="Times New Roman" w:cs="Times New Roman"/>
          <w:b/>
          <w:sz w:val="28"/>
          <w:szCs w:val="28"/>
        </w:rPr>
        <w:t>Другої Дисциплінарної палати</w:t>
      </w:r>
    </w:p>
    <w:p w:rsidR="00AD67F8" w:rsidRPr="006468D5" w:rsidRDefault="00AD67F8"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sz w:val="28"/>
          <w:szCs w:val="28"/>
        </w:rPr>
        <w:t xml:space="preserve">Вищої ради правосуддя </w:t>
      </w:r>
      <w:r w:rsidR="006468D5" w:rsidRPr="006468D5">
        <w:rPr>
          <w:rFonts w:ascii="Times New Roman" w:hAnsi="Times New Roman" w:cs="Times New Roman"/>
          <w:b/>
          <w:sz w:val="28"/>
          <w:szCs w:val="28"/>
        </w:rPr>
        <w:t xml:space="preserve">                                                        </w:t>
      </w:r>
      <w:r w:rsidR="00BA7893">
        <w:rPr>
          <w:rFonts w:ascii="Times New Roman" w:hAnsi="Times New Roman" w:cs="Times New Roman"/>
          <w:b/>
          <w:sz w:val="28"/>
          <w:szCs w:val="28"/>
        </w:rPr>
        <w:t xml:space="preserve"> </w:t>
      </w:r>
      <w:r w:rsidR="001C1BAB">
        <w:rPr>
          <w:rFonts w:ascii="Times New Roman" w:hAnsi="Times New Roman" w:cs="Times New Roman"/>
          <w:b/>
          <w:color w:val="000000"/>
          <w:sz w:val="28"/>
          <w:szCs w:val="28"/>
        </w:rPr>
        <w:t>М.П. Худик</w:t>
      </w:r>
    </w:p>
    <w:p w:rsidR="00AD67F8" w:rsidRPr="006468D5" w:rsidRDefault="00AD67F8" w:rsidP="00AD67F8">
      <w:pPr>
        <w:spacing w:after="0" w:line="240" w:lineRule="auto"/>
        <w:jc w:val="both"/>
        <w:rPr>
          <w:rFonts w:ascii="Times New Roman" w:hAnsi="Times New Roman" w:cs="Times New Roman"/>
          <w:b/>
          <w:sz w:val="28"/>
          <w:szCs w:val="28"/>
        </w:rPr>
      </w:pPr>
    </w:p>
    <w:p w:rsidR="00651F4C" w:rsidRDefault="00AD67F8" w:rsidP="00BA7893">
      <w:pPr>
        <w:tabs>
          <w:tab w:val="left" w:pos="7088"/>
        </w:tabs>
        <w:spacing w:after="0" w:line="240" w:lineRule="auto"/>
        <w:rPr>
          <w:rFonts w:ascii="Times New Roman" w:hAnsi="Times New Roman" w:cs="Times New Roman"/>
          <w:b/>
          <w:color w:val="000000"/>
          <w:sz w:val="28"/>
          <w:szCs w:val="28"/>
        </w:rPr>
      </w:pPr>
      <w:r w:rsidRPr="006468D5">
        <w:rPr>
          <w:rFonts w:ascii="Times New Roman" w:hAnsi="Times New Roman" w:cs="Times New Roman"/>
          <w:b/>
          <w:sz w:val="28"/>
          <w:szCs w:val="28"/>
        </w:rPr>
        <w:t>Члени Другої Дисциплінарної                                                                                палати Вищої ради правосуддя</w:t>
      </w:r>
      <w:r w:rsidRPr="006468D5">
        <w:rPr>
          <w:rFonts w:ascii="Times New Roman" w:hAnsi="Times New Roman" w:cs="Times New Roman"/>
          <w:b/>
          <w:color w:val="000000"/>
          <w:sz w:val="28"/>
          <w:szCs w:val="28"/>
        </w:rPr>
        <w:t xml:space="preserve"> </w:t>
      </w:r>
      <w:r w:rsidR="006468D5" w:rsidRPr="006468D5">
        <w:rPr>
          <w:rFonts w:ascii="Times New Roman" w:hAnsi="Times New Roman" w:cs="Times New Roman"/>
          <w:b/>
          <w:color w:val="000000"/>
          <w:sz w:val="28"/>
          <w:szCs w:val="28"/>
        </w:rPr>
        <w:t xml:space="preserve">                                          </w:t>
      </w:r>
      <w:r w:rsidR="00BA7893">
        <w:rPr>
          <w:rFonts w:ascii="Times New Roman" w:hAnsi="Times New Roman" w:cs="Times New Roman"/>
          <w:b/>
          <w:color w:val="000000"/>
          <w:sz w:val="28"/>
          <w:szCs w:val="28"/>
        </w:rPr>
        <w:t xml:space="preserve"> </w:t>
      </w:r>
      <w:r w:rsidR="00DC7F5B">
        <w:rPr>
          <w:rFonts w:ascii="Times New Roman" w:hAnsi="Times New Roman" w:cs="Times New Roman"/>
          <w:b/>
          <w:color w:val="000000"/>
          <w:sz w:val="28"/>
          <w:szCs w:val="28"/>
        </w:rPr>
        <w:t xml:space="preserve"> </w:t>
      </w:r>
      <w:r w:rsidR="00651F4C">
        <w:rPr>
          <w:rFonts w:ascii="Times New Roman" w:hAnsi="Times New Roman" w:cs="Times New Roman"/>
          <w:b/>
          <w:color w:val="000000"/>
          <w:sz w:val="28"/>
          <w:szCs w:val="28"/>
        </w:rPr>
        <w:t>О.Є. Блажівська</w:t>
      </w:r>
    </w:p>
    <w:p w:rsidR="00651F4C" w:rsidRDefault="00651F4C" w:rsidP="00BA7893">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AD67F8" w:rsidRPr="006468D5" w:rsidRDefault="00651F4C" w:rsidP="00BA7893">
      <w:pPr>
        <w:tabs>
          <w:tab w:val="left" w:pos="7088"/>
        </w:tabs>
        <w:spacing w:after="0" w:line="240" w:lineRule="auto"/>
        <w:rPr>
          <w:rFonts w:ascii="Times New Roman" w:hAnsi="Times New Roman" w:cs="Times New Roman"/>
          <w:b/>
          <w:color w:val="000000"/>
          <w:sz w:val="28"/>
          <w:szCs w:val="28"/>
          <w:lang w:val="ru-RU"/>
        </w:rPr>
      </w:pPr>
      <w:r>
        <w:rPr>
          <w:rFonts w:ascii="Times New Roman" w:hAnsi="Times New Roman" w:cs="Times New Roman"/>
          <w:b/>
          <w:color w:val="000000"/>
          <w:sz w:val="28"/>
          <w:szCs w:val="28"/>
        </w:rPr>
        <w:tab/>
      </w:r>
      <w:r w:rsidR="00BA7893">
        <w:rPr>
          <w:rFonts w:ascii="Times New Roman" w:hAnsi="Times New Roman" w:cs="Times New Roman"/>
          <w:b/>
          <w:color w:val="000000"/>
          <w:sz w:val="28"/>
          <w:szCs w:val="28"/>
        </w:rPr>
        <w:t>В.К. Грищук</w:t>
      </w:r>
    </w:p>
    <w:p w:rsidR="00AD67F8" w:rsidRPr="006468D5" w:rsidRDefault="006468D5"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color w:val="000000"/>
          <w:sz w:val="28"/>
          <w:szCs w:val="28"/>
        </w:rPr>
        <w:t xml:space="preserve">                                                                                                     </w:t>
      </w:r>
    </w:p>
    <w:p w:rsidR="00FB645C" w:rsidRPr="006468D5" w:rsidRDefault="00BA7893" w:rsidP="00EA4043">
      <w:pPr>
        <w:pStyle w:val="a6"/>
        <w:tabs>
          <w:tab w:val="left" w:pos="7088"/>
        </w:tabs>
        <w:jc w:val="left"/>
        <w:rPr>
          <w:rFonts w:eastAsiaTheme="minorHAnsi"/>
          <w:color w:val="000000"/>
          <w:sz w:val="28"/>
          <w:szCs w:val="28"/>
          <w:lang w:val="ru-RU" w:eastAsia="en-US"/>
        </w:rPr>
      </w:pPr>
      <w:r>
        <w:rPr>
          <w:rFonts w:eastAsiaTheme="minorHAnsi"/>
          <w:color w:val="000000"/>
          <w:sz w:val="28"/>
          <w:szCs w:val="28"/>
          <w:lang w:val="ru-RU" w:eastAsia="en-US"/>
        </w:rPr>
        <w:tab/>
      </w:r>
      <w:r w:rsidR="001C1BAB">
        <w:rPr>
          <w:rFonts w:eastAsiaTheme="minorHAnsi"/>
          <w:color w:val="000000"/>
          <w:sz w:val="28"/>
          <w:szCs w:val="28"/>
          <w:lang w:val="ru-RU" w:eastAsia="en-US"/>
        </w:rPr>
        <w:t>О.В. Прудивус</w:t>
      </w:r>
    </w:p>
    <w:p w:rsidR="00FB645C" w:rsidRPr="006468D5" w:rsidRDefault="00FB645C" w:rsidP="00EA4043">
      <w:pPr>
        <w:pStyle w:val="a6"/>
        <w:tabs>
          <w:tab w:val="left" w:pos="7088"/>
        </w:tabs>
        <w:jc w:val="left"/>
        <w:rPr>
          <w:rFonts w:eastAsiaTheme="minorHAnsi"/>
          <w:color w:val="000000"/>
          <w:sz w:val="28"/>
          <w:szCs w:val="28"/>
          <w:lang w:val="ru-RU" w:eastAsia="en-US"/>
        </w:rPr>
      </w:pPr>
      <w:r w:rsidRPr="006468D5">
        <w:rPr>
          <w:rFonts w:eastAsiaTheme="minorHAnsi"/>
          <w:color w:val="000000"/>
          <w:sz w:val="28"/>
          <w:szCs w:val="28"/>
          <w:lang w:val="ru-RU" w:eastAsia="en-US"/>
        </w:rPr>
        <w:lastRenderedPageBreak/>
        <w:tab/>
      </w:r>
      <w:r w:rsidRPr="006468D5">
        <w:rPr>
          <w:rFonts w:eastAsiaTheme="minorHAnsi"/>
          <w:color w:val="000000"/>
          <w:sz w:val="28"/>
          <w:szCs w:val="28"/>
          <w:lang w:val="ru-RU" w:eastAsia="en-US"/>
        </w:rPr>
        <w:tab/>
      </w:r>
      <w:r w:rsidRPr="006468D5">
        <w:rPr>
          <w:rFonts w:eastAsiaTheme="minorHAnsi"/>
          <w:color w:val="000000"/>
          <w:sz w:val="28"/>
          <w:szCs w:val="28"/>
          <w:lang w:val="ru-RU" w:eastAsia="en-US"/>
        </w:rPr>
        <w:tab/>
      </w:r>
    </w:p>
    <w:p w:rsidR="001F6387" w:rsidRPr="00CB546C" w:rsidRDefault="00FB645C" w:rsidP="002B7CA3">
      <w:pPr>
        <w:pStyle w:val="a6"/>
        <w:tabs>
          <w:tab w:val="left" w:pos="7088"/>
        </w:tabs>
        <w:jc w:val="left"/>
        <w:rPr>
          <w:sz w:val="27"/>
          <w:szCs w:val="27"/>
        </w:rPr>
      </w:pPr>
      <w:r w:rsidRPr="006468D5">
        <w:rPr>
          <w:rFonts w:eastAsiaTheme="minorHAnsi"/>
          <w:color w:val="000000"/>
          <w:sz w:val="28"/>
          <w:szCs w:val="28"/>
          <w:lang w:val="ru-RU" w:eastAsia="en-US"/>
        </w:rPr>
        <w:tab/>
      </w:r>
    </w:p>
    <w:sectPr w:rsidR="001F6387" w:rsidRPr="00CB546C" w:rsidSect="00DC7F5B">
      <w:headerReference w:type="default" r:id="rId19"/>
      <w:pgSz w:w="11906" w:h="16838"/>
      <w:pgMar w:top="1134" w:right="707" w:bottom="568"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97E" w:rsidRDefault="00EE297E" w:rsidP="00867BEC">
      <w:pPr>
        <w:spacing w:after="0" w:line="240" w:lineRule="auto"/>
      </w:pPr>
      <w:r>
        <w:separator/>
      </w:r>
    </w:p>
  </w:endnote>
  <w:endnote w:type="continuationSeparator" w:id="0">
    <w:p w:rsidR="00EE297E" w:rsidRDefault="00EE297E"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97E" w:rsidRDefault="00EE297E" w:rsidP="00867BEC">
      <w:pPr>
        <w:spacing w:after="0" w:line="240" w:lineRule="auto"/>
      </w:pPr>
      <w:r>
        <w:separator/>
      </w:r>
    </w:p>
  </w:footnote>
  <w:footnote w:type="continuationSeparator" w:id="0">
    <w:p w:rsidR="00EE297E" w:rsidRDefault="00EE297E"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359041"/>
      <w:docPartObj>
        <w:docPartGallery w:val="Page Numbers (Top of Page)"/>
        <w:docPartUnique/>
      </w:docPartObj>
    </w:sdtPr>
    <w:sdtContent>
      <w:p w:rsidR="00442DF0" w:rsidRDefault="00442DF0">
        <w:pPr>
          <w:pStyle w:val="a8"/>
          <w:jc w:val="center"/>
        </w:pPr>
        <w:r>
          <w:fldChar w:fldCharType="begin"/>
        </w:r>
        <w:r>
          <w:instrText xml:space="preserve"> PAGE   \* MERGEFORMAT </w:instrText>
        </w:r>
        <w:r>
          <w:fldChar w:fldCharType="separate"/>
        </w:r>
        <w:r w:rsidR="005B7933">
          <w:rPr>
            <w:noProof/>
          </w:rPr>
          <w:t>46</w:t>
        </w:r>
        <w:r>
          <w:rPr>
            <w:noProof/>
          </w:rPr>
          <w:fldChar w:fldCharType="end"/>
        </w:r>
      </w:p>
    </w:sdtContent>
  </w:sdt>
  <w:p w:rsidR="00442DF0" w:rsidRDefault="00442DF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98E5D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2D422F"/>
    <w:multiLevelType w:val="hybridMultilevel"/>
    <w:tmpl w:val="007A9F5E"/>
    <w:lvl w:ilvl="0" w:tplc="20443EB4">
      <w:start w:val="16"/>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F76015"/>
    <w:multiLevelType w:val="hybridMultilevel"/>
    <w:tmpl w:val="994ED71C"/>
    <w:lvl w:ilvl="0" w:tplc="C7B61406">
      <w:start w:val="16"/>
      <w:numFmt w:val="decimal"/>
      <w:lvlText w:val="%1"/>
      <w:lvlJc w:val="left"/>
      <w:pPr>
        <w:ind w:left="1068" w:hanging="360"/>
      </w:pPr>
      <w:rPr>
        <w:rFonts w:hint="default"/>
        <w:color w:val="00000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4664DAF"/>
    <w:multiLevelType w:val="multilevel"/>
    <w:tmpl w:val="59707BA2"/>
    <w:lvl w:ilvl="0">
      <w:start w:val="2017"/>
      <w:numFmt w:val="decimal"/>
      <w:lvlText w:val="16.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B12"/>
    <w:rsid w:val="00003A42"/>
    <w:rsid w:val="00004803"/>
    <w:rsid w:val="00012918"/>
    <w:rsid w:val="00014599"/>
    <w:rsid w:val="00014B8F"/>
    <w:rsid w:val="000174F9"/>
    <w:rsid w:val="0002050D"/>
    <w:rsid w:val="00024315"/>
    <w:rsid w:val="00025DE4"/>
    <w:rsid w:val="00027074"/>
    <w:rsid w:val="000272C5"/>
    <w:rsid w:val="000340C6"/>
    <w:rsid w:val="000361D7"/>
    <w:rsid w:val="00040768"/>
    <w:rsid w:val="00041624"/>
    <w:rsid w:val="00041B86"/>
    <w:rsid w:val="00042037"/>
    <w:rsid w:val="0004450B"/>
    <w:rsid w:val="00045CF0"/>
    <w:rsid w:val="00046CD0"/>
    <w:rsid w:val="0005311F"/>
    <w:rsid w:val="00053C79"/>
    <w:rsid w:val="000543B6"/>
    <w:rsid w:val="0005475B"/>
    <w:rsid w:val="00054EEA"/>
    <w:rsid w:val="00060810"/>
    <w:rsid w:val="0006156D"/>
    <w:rsid w:val="000638F1"/>
    <w:rsid w:val="000722F4"/>
    <w:rsid w:val="00073426"/>
    <w:rsid w:val="00074DC3"/>
    <w:rsid w:val="00075442"/>
    <w:rsid w:val="00075C75"/>
    <w:rsid w:val="00082284"/>
    <w:rsid w:val="00085F62"/>
    <w:rsid w:val="00087CB8"/>
    <w:rsid w:val="00095485"/>
    <w:rsid w:val="00095761"/>
    <w:rsid w:val="00096DB8"/>
    <w:rsid w:val="00097C57"/>
    <w:rsid w:val="000A0A30"/>
    <w:rsid w:val="000A6028"/>
    <w:rsid w:val="000A7F97"/>
    <w:rsid w:val="000B0D92"/>
    <w:rsid w:val="000B1D33"/>
    <w:rsid w:val="000B5485"/>
    <w:rsid w:val="000B5E14"/>
    <w:rsid w:val="000B7C17"/>
    <w:rsid w:val="000C00DF"/>
    <w:rsid w:val="000C160B"/>
    <w:rsid w:val="000C3520"/>
    <w:rsid w:val="000C592C"/>
    <w:rsid w:val="000C5B2D"/>
    <w:rsid w:val="000C6BCC"/>
    <w:rsid w:val="000D387E"/>
    <w:rsid w:val="000D39D3"/>
    <w:rsid w:val="000E13AD"/>
    <w:rsid w:val="000E2E43"/>
    <w:rsid w:val="000E34BB"/>
    <w:rsid w:val="000E381F"/>
    <w:rsid w:val="000E396B"/>
    <w:rsid w:val="000F0C2B"/>
    <w:rsid w:val="000F3727"/>
    <w:rsid w:val="000F48CE"/>
    <w:rsid w:val="000F4E43"/>
    <w:rsid w:val="000F57D5"/>
    <w:rsid w:val="000F57E3"/>
    <w:rsid w:val="000F5B49"/>
    <w:rsid w:val="000F7C04"/>
    <w:rsid w:val="0010049A"/>
    <w:rsid w:val="00103CCE"/>
    <w:rsid w:val="0010448F"/>
    <w:rsid w:val="00110113"/>
    <w:rsid w:val="001114A0"/>
    <w:rsid w:val="00113ACC"/>
    <w:rsid w:val="00116A6F"/>
    <w:rsid w:val="00116CF5"/>
    <w:rsid w:val="00120119"/>
    <w:rsid w:val="00121EB6"/>
    <w:rsid w:val="001225A3"/>
    <w:rsid w:val="00122632"/>
    <w:rsid w:val="001235EA"/>
    <w:rsid w:val="0012671A"/>
    <w:rsid w:val="00127145"/>
    <w:rsid w:val="001312C4"/>
    <w:rsid w:val="00132A2E"/>
    <w:rsid w:val="00133C2A"/>
    <w:rsid w:val="001344BD"/>
    <w:rsid w:val="00134A54"/>
    <w:rsid w:val="0013593F"/>
    <w:rsid w:val="00136D59"/>
    <w:rsid w:val="001372DE"/>
    <w:rsid w:val="001408F3"/>
    <w:rsid w:val="00140945"/>
    <w:rsid w:val="00141421"/>
    <w:rsid w:val="00141D4B"/>
    <w:rsid w:val="00144B2A"/>
    <w:rsid w:val="00144FB1"/>
    <w:rsid w:val="00147512"/>
    <w:rsid w:val="00147A19"/>
    <w:rsid w:val="0015003F"/>
    <w:rsid w:val="0016116E"/>
    <w:rsid w:val="001611D4"/>
    <w:rsid w:val="00162100"/>
    <w:rsid w:val="00163FB4"/>
    <w:rsid w:val="00166262"/>
    <w:rsid w:val="00166E2C"/>
    <w:rsid w:val="0016710F"/>
    <w:rsid w:val="00167159"/>
    <w:rsid w:val="00167334"/>
    <w:rsid w:val="00167589"/>
    <w:rsid w:val="00170D75"/>
    <w:rsid w:val="00171898"/>
    <w:rsid w:val="00172CFB"/>
    <w:rsid w:val="0017457A"/>
    <w:rsid w:val="001758F7"/>
    <w:rsid w:val="00175BB6"/>
    <w:rsid w:val="0018104C"/>
    <w:rsid w:val="0018473E"/>
    <w:rsid w:val="00187849"/>
    <w:rsid w:val="00187FB4"/>
    <w:rsid w:val="00193DC0"/>
    <w:rsid w:val="00194A22"/>
    <w:rsid w:val="001A1E07"/>
    <w:rsid w:val="001A41B7"/>
    <w:rsid w:val="001A51C5"/>
    <w:rsid w:val="001B1160"/>
    <w:rsid w:val="001B22D7"/>
    <w:rsid w:val="001B31FB"/>
    <w:rsid w:val="001B3C3A"/>
    <w:rsid w:val="001C0FC2"/>
    <w:rsid w:val="001C1BAB"/>
    <w:rsid w:val="001C2799"/>
    <w:rsid w:val="001D30C6"/>
    <w:rsid w:val="001D57F1"/>
    <w:rsid w:val="001D7311"/>
    <w:rsid w:val="001E0298"/>
    <w:rsid w:val="001E31BB"/>
    <w:rsid w:val="001F24F7"/>
    <w:rsid w:val="001F5A9D"/>
    <w:rsid w:val="001F6387"/>
    <w:rsid w:val="00201C27"/>
    <w:rsid w:val="0020421B"/>
    <w:rsid w:val="00204228"/>
    <w:rsid w:val="00206864"/>
    <w:rsid w:val="00212D1B"/>
    <w:rsid w:val="00213035"/>
    <w:rsid w:val="002134B7"/>
    <w:rsid w:val="00217DD2"/>
    <w:rsid w:val="0022503B"/>
    <w:rsid w:val="00225AFF"/>
    <w:rsid w:val="0023006D"/>
    <w:rsid w:val="002309E9"/>
    <w:rsid w:val="002328B2"/>
    <w:rsid w:val="00233C36"/>
    <w:rsid w:val="00234E33"/>
    <w:rsid w:val="00237623"/>
    <w:rsid w:val="00237C68"/>
    <w:rsid w:val="002402F8"/>
    <w:rsid w:val="0024134A"/>
    <w:rsid w:val="00242044"/>
    <w:rsid w:val="00242270"/>
    <w:rsid w:val="00243986"/>
    <w:rsid w:val="00245FBA"/>
    <w:rsid w:val="00250951"/>
    <w:rsid w:val="00251972"/>
    <w:rsid w:val="0025518E"/>
    <w:rsid w:val="00256765"/>
    <w:rsid w:val="002574C6"/>
    <w:rsid w:val="00257567"/>
    <w:rsid w:val="0025777D"/>
    <w:rsid w:val="00257846"/>
    <w:rsid w:val="00260934"/>
    <w:rsid w:val="00261F94"/>
    <w:rsid w:val="0026282E"/>
    <w:rsid w:val="002669D7"/>
    <w:rsid w:val="00266B86"/>
    <w:rsid w:val="00267298"/>
    <w:rsid w:val="00267EED"/>
    <w:rsid w:val="00273387"/>
    <w:rsid w:val="00273506"/>
    <w:rsid w:val="00275BE6"/>
    <w:rsid w:val="00276D1D"/>
    <w:rsid w:val="002801CA"/>
    <w:rsid w:val="00281B5C"/>
    <w:rsid w:val="00282C4C"/>
    <w:rsid w:val="00283C46"/>
    <w:rsid w:val="0028565B"/>
    <w:rsid w:val="00285EDA"/>
    <w:rsid w:val="00286155"/>
    <w:rsid w:val="00290281"/>
    <w:rsid w:val="002922E7"/>
    <w:rsid w:val="00292E8E"/>
    <w:rsid w:val="0029780A"/>
    <w:rsid w:val="00297F83"/>
    <w:rsid w:val="002A0FA3"/>
    <w:rsid w:val="002A3421"/>
    <w:rsid w:val="002A41BF"/>
    <w:rsid w:val="002A61FB"/>
    <w:rsid w:val="002A720A"/>
    <w:rsid w:val="002B197A"/>
    <w:rsid w:val="002B2DD4"/>
    <w:rsid w:val="002B3F22"/>
    <w:rsid w:val="002B5072"/>
    <w:rsid w:val="002B54E0"/>
    <w:rsid w:val="002B5B19"/>
    <w:rsid w:val="002B7A94"/>
    <w:rsid w:val="002B7CA3"/>
    <w:rsid w:val="002C1E30"/>
    <w:rsid w:val="002D2F16"/>
    <w:rsid w:val="002D3E48"/>
    <w:rsid w:val="002D47A1"/>
    <w:rsid w:val="002E1ECF"/>
    <w:rsid w:val="002E2045"/>
    <w:rsid w:val="002E35B5"/>
    <w:rsid w:val="002E3D76"/>
    <w:rsid w:val="002E3E0F"/>
    <w:rsid w:val="002E4788"/>
    <w:rsid w:val="002E4AFB"/>
    <w:rsid w:val="002E7E01"/>
    <w:rsid w:val="002F217F"/>
    <w:rsid w:val="002F28D2"/>
    <w:rsid w:val="002F69FF"/>
    <w:rsid w:val="00300418"/>
    <w:rsid w:val="00301EF7"/>
    <w:rsid w:val="00302054"/>
    <w:rsid w:val="00302450"/>
    <w:rsid w:val="00302BBD"/>
    <w:rsid w:val="00304E03"/>
    <w:rsid w:val="00304EE5"/>
    <w:rsid w:val="00304F0B"/>
    <w:rsid w:val="003102B9"/>
    <w:rsid w:val="00311109"/>
    <w:rsid w:val="00315407"/>
    <w:rsid w:val="00323C71"/>
    <w:rsid w:val="003240C7"/>
    <w:rsid w:val="003307FF"/>
    <w:rsid w:val="00331B52"/>
    <w:rsid w:val="003350FD"/>
    <w:rsid w:val="003356FF"/>
    <w:rsid w:val="00335F11"/>
    <w:rsid w:val="00341C9C"/>
    <w:rsid w:val="003432B6"/>
    <w:rsid w:val="00346AD1"/>
    <w:rsid w:val="00347021"/>
    <w:rsid w:val="00357276"/>
    <w:rsid w:val="00357EDF"/>
    <w:rsid w:val="00360789"/>
    <w:rsid w:val="00360D6F"/>
    <w:rsid w:val="00361D08"/>
    <w:rsid w:val="00363840"/>
    <w:rsid w:val="00367A65"/>
    <w:rsid w:val="003718AA"/>
    <w:rsid w:val="0037199E"/>
    <w:rsid w:val="0037244F"/>
    <w:rsid w:val="003727FA"/>
    <w:rsid w:val="00372B1F"/>
    <w:rsid w:val="00374527"/>
    <w:rsid w:val="00375635"/>
    <w:rsid w:val="00376871"/>
    <w:rsid w:val="00380557"/>
    <w:rsid w:val="00381525"/>
    <w:rsid w:val="00382B55"/>
    <w:rsid w:val="00384F0B"/>
    <w:rsid w:val="0038634C"/>
    <w:rsid w:val="00387491"/>
    <w:rsid w:val="003905ED"/>
    <w:rsid w:val="0039269C"/>
    <w:rsid w:val="00392DAC"/>
    <w:rsid w:val="00393385"/>
    <w:rsid w:val="0039359E"/>
    <w:rsid w:val="003A0BD2"/>
    <w:rsid w:val="003A2ABD"/>
    <w:rsid w:val="003A2D87"/>
    <w:rsid w:val="003A4783"/>
    <w:rsid w:val="003A5F48"/>
    <w:rsid w:val="003A779F"/>
    <w:rsid w:val="003A7FF6"/>
    <w:rsid w:val="003B0702"/>
    <w:rsid w:val="003B0BCC"/>
    <w:rsid w:val="003B5001"/>
    <w:rsid w:val="003B7853"/>
    <w:rsid w:val="003C009E"/>
    <w:rsid w:val="003C1B6F"/>
    <w:rsid w:val="003C6E1C"/>
    <w:rsid w:val="003C6F75"/>
    <w:rsid w:val="003C7232"/>
    <w:rsid w:val="003D01DF"/>
    <w:rsid w:val="003D222F"/>
    <w:rsid w:val="003D40F7"/>
    <w:rsid w:val="003D6FF3"/>
    <w:rsid w:val="003D7E9E"/>
    <w:rsid w:val="003E1AB1"/>
    <w:rsid w:val="003E1CBC"/>
    <w:rsid w:val="003E2A59"/>
    <w:rsid w:val="003E3CBE"/>
    <w:rsid w:val="003E3E60"/>
    <w:rsid w:val="003F6A0F"/>
    <w:rsid w:val="003F7335"/>
    <w:rsid w:val="003F749F"/>
    <w:rsid w:val="003F7DA0"/>
    <w:rsid w:val="004019C1"/>
    <w:rsid w:val="004024F9"/>
    <w:rsid w:val="0040254E"/>
    <w:rsid w:val="00407F47"/>
    <w:rsid w:val="00411AFE"/>
    <w:rsid w:val="004150A9"/>
    <w:rsid w:val="0042165A"/>
    <w:rsid w:val="00421A5C"/>
    <w:rsid w:val="0043286A"/>
    <w:rsid w:val="004340DA"/>
    <w:rsid w:val="00437C85"/>
    <w:rsid w:val="00437D07"/>
    <w:rsid w:val="00440857"/>
    <w:rsid w:val="004414BA"/>
    <w:rsid w:val="00442DF0"/>
    <w:rsid w:val="00443E0A"/>
    <w:rsid w:val="0044585E"/>
    <w:rsid w:val="004477C2"/>
    <w:rsid w:val="00447F00"/>
    <w:rsid w:val="00453766"/>
    <w:rsid w:val="00466660"/>
    <w:rsid w:val="004712D8"/>
    <w:rsid w:val="0047153B"/>
    <w:rsid w:val="00472048"/>
    <w:rsid w:val="00481EB8"/>
    <w:rsid w:val="00484142"/>
    <w:rsid w:val="00487756"/>
    <w:rsid w:val="0049489B"/>
    <w:rsid w:val="00496606"/>
    <w:rsid w:val="004979FB"/>
    <w:rsid w:val="004A01D8"/>
    <w:rsid w:val="004A0968"/>
    <w:rsid w:val="004A1353"/>
    <w:rsid w:val="004A1A58"/>
    <w:rsid w:val="004A3911"/>
    <w:rsid w:val="004A46CD"/>
    <w:rsid w:val="004A4BF5"/>
    <w:rsid w:val="004A5389"/>
    <w:rsid w:val="004A6C82"/>
    <w:rsid w:val="004A7CAA"/>
    <w:rsid w:val="004B3552"/>
    <w:rsid w:val="004B70C9"/>
    <w:rsid w:val="004B7713"/>
    <w:rsid w:val="004C0B36"/>
    <w:rsid w:val="004C35AC"/>
    <w:rsid w:val="004C3A23"/>
    <w:rsid w:val="004C4CDE"/>
    <w:rsid w:val="004C523A"/>
    <w:rsid w:val="004C6971"/>
    <w:rsid w:val="004D0DAF"/>
    <w:rsid w:val="004D1914"/>
    <w:rsid w:val="004D1F8F"/>
    <w:rsid w:val="004D3D0E"/>
    <w:rsid w:val="004D5F20"/>
    <w:rsid w:val="004D6A9B"/>
    <w:rsid w:val="004D71B8"/>
    <w:rsid w:val="004E0F02"/>
    <w:rsid w:val="004E271C"/>
    <w:rsid w:val="004E3813"/>
    <w:rsid w:val="004E4A64"/>
    <w:rsid w:val="004E5CEC"/>
    <w:rsid w:val="004E6AB6"/>
    <w:rsid w:val="004F0C5C"/>
    <w:rsid w:val="004F1020"/>
    <w:rsid w:val="004F1D61"/>
    <w:rsid w:val="004F6ABB"/>
    <w:rsid w:val="004F7286"/>
    <w:rsid w:val="00501351"/>
    <w:rsid w:val="00501B2B"/>
    <w:rsid w:val="00501C06"/>
    <w:rsid w:val="00502EC4"/>
    <w:rsid w:val="00504CC6"/>
    <w:rsid w:val="005054E2"/>
    <w:rsid w:val="00507036"/>
    <w:rsid w:val="00510F26"/>
    <w:rsid w:val="00511172"/>
    <w:rsid w:val="0051213C"/>
    <w:rsid w:val="00513449"/>
    <w:rsid w:val="00516864"/>
    <w:rsid w:val="005168AF"/>
    <w:rsid w:val="0051782C"/>
    <w:rsid w:val="00521643"/>
    <w:rsid w:val="00530CA2"/>
    <w:rsid w:val="005314E0"/>
    <w:rsid w:val="005316BC"/>
    <w:rsid w:val="005318D5"/>
    <w:rsid w:val="00531A04"/>
    <w:rsid w:val="00531AAE"/>
    <w:rsid w:val="00533C60"/>
    <w:rsid w:val="00536987"/>
    <w:rsid w:val="005379FE"/>
    <w:rsid w:val="00537FB5"/>
    <w:rsid w:val="00542BDB"/>
    <w:rsid w:val="0054421E"/>
    <w:rsid w:val="00546E3A"/>
    <w:rsid w:val="00546F97"/>
    <w:rsid w:val="0054714F"/>
    <w:rsid w:val="00547CAD"/>
    <w:rsid w:val="0055395B"/>
    <w:rsid w:val="00555CEB"/>
    <w:rsid w:val="005566E1"/>
    <w:rsid w:val="00556A83"/>
    <w:rsid w:val="00556AA7"/>
    <w:rsid w:val="005629F3"/>
    <w:rsid w:val="005633A3"/>
    <w:rsid w:val="00565101"/>
    <w:rsid w:val="00565A6F"/>
    <w:rsid w:val="005678EE"/>
    <w:rsid w:val="00571F08"/>
    <w:rsid w:val="0057255F"/>
    <w:rsid w:val="00577143"/>
    <w:rsid w:val="00577450"/>
    <w:rsid w:val="0058035D"/>
    <w:rsid w:val="0058108D"/>
    <w:rsid w:val="005812AE"/>
    <w:rsid w:val="00582D02"/>
    <w:rsid w:val="00586675"/>
    <w:rsid w:val="005903C7"/>
    <w:rsid w:val="00592E1A"/>
    <w:rsid w:val="0059317F"/>
    <w:rsid w:val="00593B5A"/>
    <w:rsid w:val="005944AD"/>
    <w:rsid w:val="00595677"/>
    <w:rsid w:val="00596248"/>
    <w:rsid w:val="00597489"/>
    <w:rsid w:val="005A06F4"/>
    <w:rsid w:val="005A1A19"/>
    <w:rsid w:val="005A4122"/>
    <w:rsid w:val="005A74D4"/>
    <w:rsid w:val="005B0876"/>
    <w:rsid w:val="005B6AB0"/>
    <w:rsid w:val="005B6FAB"/>
    <w:rsid w:val="005B7933"/>
    <w:rsid w:val="005C28D6"/>
    <w:rsid w:val="005C31BE"/>
    <w:rsid w:val="005D6C30"/>
    <w:rsid w:val="005E6BAC"/>
    <w:rsid w:val="005E6F47"/>
    <w:rsid w:val="005E7685"/>
    <w:rsid w:val="005E768C"/>
    <w:rsid w:val="005F2B3A"/>
    <w:rsid w:val="005F348B"/>
    <w:rsid w:val="005F3F38"/>
    <w:rsid w:val="00603CFF"/>
    <w:rsid w:val="00605E41"/>
    <w:rsid w:val="00606667"/>
    <w:rsid w:val="0061077B"/>
    <w:rsid w:val="00616D2A"/>
    <w:rsid w:val="00617164"/>
    <w:rsid w:val="00617B72"/>
    <w:rsid w:val="006238BB"/>
    <w:rsid w:val="0062490F"/>
    <w:rsid w:val="0062508A"/>
    <w:rsid w:val="00631B15"/>
    <w:rsid w:val="00632239"/>
    <w:rsid w:val="0063439A"/>
    <w:rsid w:val="0063538E"/>
    <w:rsid w:val="00636251"/>
    <w:rsid w:val="006468D5"/>
    <w:rsid w:val="00647692"/>
    <w:rsid w:val="00647CFB"/>
    <w:rsid w:val="00647FA1"/>
    <w:rsid w:val="00651245"/>
    <w:rsid w:val="00651F4C"/>
    <w:rsid w:val="006520CB"/>
    <w:rsid w:val="006520ED"/>
    <w:rsid w:val="00653DBE"/>
    <w:rsid w:val="006544F9"/>
    <w:rsid w:val="006550D7"/>
    <w:rsid w:val="00657684"/>
    <w:rsid w:val="006577E1"/>
    <w:rsid w:val="00657A6C"/>
    <w:rsid w:val="00662588"/>
    <w:rsid w:val="0066328C"/>
    <w:rsid w:val="006637DB"/>
    <w:rsid w:val="00667CEC"/>
    <w:rsid w:val="00672E0F"/>
    <w:rsid w:val="00674F4D"/>
    <w:rsid w:val="006761F4"/>
    <w:rsid w:val="00676B0F"/>
    <w:rsid w:val="0068012F"/>
    <w:rsid w:val="00683A5F"/>
    <w:rsid w:val="00686CC0"/>
    <w:rsid w:val="00691965"/>
    <w:rsid w:val="00691ADE"/>
    <w:rsid w:val="00691BEA"/>
    <w:rsid w:val="00692DA8"/>
    <w:rsid w:val="006972C5"/>
    <w:rsid w:val="006A0EAA"/>
    <w:rsid w:val="006A48BF"/>
    <w:rsid w:val="006A4F75"/>
    <w:rsid w:val="006A53C3"/>
    <w:rsid w:val="006A79E3"/>
    <w:rsid w:val="006B0901"/>
    <w:rsid w:val="006B1D87"/>
    <w:rsid w:val="006B44E1"/>
    <w:rsid w:val="006B46C7"/>
    <w:rsid w:val="006B4A4D"/>
    <w:rsid w:val="006B5F5E"/>
    <w:rsid w:val="006C330B"/>
    <w:rsid w:val="006C5A7C"/>
    <w:rsid w:val="006D0439"/>
    <w:rsid w:val="006D074C"/>
    <w:rsid w:val="006D1516"/>
    <w:rsid w:val="006D66D4"/>
    <w:rsid w:val="006D71E3"/>
    <w:rsid w:val="006E26DD"/>
    <w:rsid w:val="006E5C2A"/>
    <w:rsid w:val="006F1208"/>
    <w:rsid w:val="006F1B8F"/>
    <w:rsid w:val="006F5181"/>
    <w:rsid w:val="00701002"/>
    <w:rsid w:val="00702A8D"/>
    <w:rsid w:val="00702E3F"/>
    <w:rsid w:val="007037A3"/>
    <w:rsid w:val="0070658F"/>
    <w:rsid w:val="007065E7"/>
    <w:rsid w:val="007067A0"/>
    <w:rsid w:val="00707437"/>
    <w:rsid w:val="00710EEF"/>
    <w:rsid w:val="00711885"/>
    <w:rsid w:val="00716F44"/>
    <w:rsid w:val="0072279B"/>
    <w:rsid w:val="00723CF5"/>
    <w:rsid w:val="00726A10"/>
    <w:rsid w:val="00726EAE"/>
    <w:rsid w:val="00726F70"/>
    <w:rsid w:val="007340CE"/>
    <w:rsid w:val="00737640"/>
    <w:rsid w:val="0074132E"/>
    <w:rsid w:val="00741874"/>
    <w:rsid w:val="007440FE"/>
    <w:rsid w:val="007449F6"/>
    <w:rsid w:val="0074591F"/>
    <w:rsid w:val="007479F3"/>
    <w:rsid w:val="00750512"/>
    <w:rsid w:val="00751391"/>
    <w:rsid w:val="007536F9"/>
    <w:rsid w:val="007557A0"/>
    <w:rsid w:val="00756CB0"/>
    <w:rsid w:val="00761188"/>
    <w:rsid w:val="00761275"/>
    <w:rsid w:val="0076313D"/>
    <w:rsid w:val="00764816"/>
    <w:rsid w:val="00764F59"/>
    <w:rsid w:val="0076571C"/>
    <w:rsid w:val="00767DBC"/>
    <w:rsid w:val="007704F8"/>
    <w:rsid w:val="007722BC"/>
    <w:rsid w:val="00772C89"/>
    <w:rsid w:val="00773129"/>
    <w:rsid w:val="0077770D"/>
    <w:rsid w:val="007821CC"/>
    <w:rsid w:val="0078317D"/>
    <w:rsid w:val="00784D17"/>
    <w:rsid w:val="00785854"/>
    <w:rsid w:val="00786016"/>
    <w:rsid w:val="00786123"/>
    <w:rsid w:val="00787044"/>
    <w:rsid w:val="0078758E"/>
    <w:rsid w:val="007900B6"/>
    <w:rsid w:val="0079154A"/>
    <w:rsid w:val="00792F55"/>
    <w:rsid w:val="0079772C"/>
    <w:rsid w:val="007A0316"/>
    <w:rsid w:val="007A250A"/>
    <w:rsid w:val="007A3E5D"/>
    <w:rsid w:val="007A53E6"/>
    <w:rsid w:val="007A5FFF"/>
    <w:rsid w:val="007B1AA8"/>
    <w:rsid w:val="007B6F6E"/>
    <w:rsid w:val="007B7E91"/>
    <w:rsid w:val="007C018A"/>
    <w:rsid w:val="007C06D5"/>
    <w:rsid w:val="007C129D"/>
    <w:rsid w:val="007C1F8F"/>
    <w:rsid w:val="007C22E2"/>
    <w:rsid w:val="007C2A50"/>
    <w:rsid w:val="007C30C9"/>
    <w:rsid w:val="007C3ADD"/>
    <w:rsid w:val="007C4038"/>
    <w:rsid w:val="007C43B1"/>
    <w:rsid w:val="007C446B"/>
    <w:rsid w:val="007C60C6"/>
    <w:rsid w:val="007C6512"/>
    <w:rsid w:val="007D075B"/>
    <w:rsid w:val="007D2975"/>
    <w:rsid w:val="007D3341"/>
    <w:rsid w:val="007D6AC0"/>
    <w:rsid w:val="007E05F5"/>
    <w:rsid w:val="007E0726"/>
    <w:rsid w:val="007E1213"/>
    <w:rsid w:val="007E12B7"/>
    <w:rsid w:val="007E2F7D"/>
    <w:rsid w:val="007E6362"/>
    <w:rsid w:val="007E77C8"/>
    <w:rsid w:val="007E7B9E"/>
    <w:rsid w:val="007F151B"/>
    <w:rsid w:val="007F2E4C"/>
    <w:rsid w:val="007F3256"/>
    <w:rsid w:val="007F7E7A"/>
    <w:rsid w:val="00800707"/>
    <w:rsid w:val="00800DC5"/>
    <w:rsid w:val="00801FB5"/>
    <w:rsid w:val="008030DB"/>
    <w:rsid w:val="00806013"/>
    <w:rsid w:val="00806C48"/>
    <w:rsid w:val="00810B27"/>
    <w:rsid w:val="008127D6"/>
    <w:rsid w:val="00812B57"/>
    <w:rsid w:val="00812F13"/>
    <w:rsid w:val="008131FF"/>
    <w:rsid w:val="00813661"/>
    <w:rsid w:val="00814DC1"/>
    <w:rsid w:val="00815915"/>
    <w:rsid w:val="00817169"/>
    <w:rsid w:val="00821958"/>
    <w:rsid w:val="00821BC1"/>
    <w:rsid w:val="00821C70"/>
    <w:rsid w:val="00822F67"/>
    <w:rsid w:val="00824794"/>
    <w:rsid w:val="00830A82"/>
    <w:rsid w:val="00834C64"/>
    <w:rsid w:val="00834E52"/>
    <w:rsid w:val="00835263"/>
    <w:rsid w:val="008439D4"/>
    <w:rsid w:val="00845AD9"/>
    <w:rsid w:val="00847996"/>
    <w:rsid w:val="008544CE"/>
    <w:rsid w:val="0085649B"/>
    <w:rsid w:val="00861800"/>
    <w:rsid w:val="00861BFE"/>
    <w:rsid w:val="0086246F"/>
    <w:rsid w:val="00864930"/>
    <w:rsid w:val="00865B51"/>
    <w:rsid w:val="00867BEC"/>
    <w:rsid w:val="00870406"/>
    <w:rsid w:val="00870DF8"/>
    <w:rsid w:val="0087158B"/>
    <w:rsid w:val="008735C5"/>
    <w:rsid w:val="00873978"/>
    <w:rsid w:val="008746AB"/>
    <w:rsid w:val="00880B7A"/>
    <w:rsid w:val="00883420"/>
    <w:rsid w:val="00883C52"/>
    <w:rsid w:val="008862E1"/>
    <w:rsid w:val="00887A82"/>
    <w:rsid w:val="00887AD5"/>
    <w:rsid w:val="00890DD2"/>
    <w:rsid w:val="00891FE6"/>
    <w:rsid w:val="00893033"/>
    <w:rsid w:val="0089348D"/>
    <w:rsid w:val="008937F4"/>
    <w:rsid w:val="0089485B"/>
    <w:rsid w:val="00894CBC"/>
    <w:rsid w:val="00894D8F"/>
    <w:rsid w:val="00894FAD"/>
    <w:rsid w:val="0089511F"/>
    <w:rsid w:val="00895600"/>
    <w:rsid w:val="008A0F4D"/>
    <w:rsid w:val="008A2EBB"/>
    <w:rsid w:val="008A5377"/>
    <w:rsid w:val="008B1400"/>
    <w:rsid w:val="008B15A6"/>
    <w:rsid w:val="008B2CCC"/>
    <w:rsid w:val="008B3492"/>
    <w:rsid w:val="008B6641"/>
    <w:rsid w:val="008B7B9A"/>
    <w:rsid w:val="008C0B5B"/>
    <w:rsid w:val="008C3C32"/>
    <w:rsid w:val="008C74E7"/>
    <w:rsid w:val="008D14B0"/>
    <w:rsid w:val="008D24B6"/>
    <w:rsid w:val="008D2FAD"/>
    <w:rsid w:val="008D3AF4"/>
    <w:rsid w:val="008D3E84"/>
    <w:rsid w:val="008D51C8"/>
    <w:rsid w:val="008D6A44"/>
    <w:rsid w:val="008D726B"/>
    <w:rsid w:val="008E15EC"/>
    <w:rsid w:val="008E1797"/>
    <w:rsid w:val="008E30CA"/>
    <w:rsid w:val="008E429E"/>
    <w:rsid w:val="008E79D5"/>
    <w:rsid w:val="008F1048"/>
    <w:rsid w:val="008F39C9"/>
    <w:rsid w:val="008F4A42"/>
    <w:rsid w:val="008F4C1B"/>
    <w:rsid w:val="008F725B"/>
    <w:rsid w:val="009062CC"/>
    <w:rsid w:val="00907D2D"/>
    <w:rsid w:val="0091064C"/>
    <w:rsid w:val="00910C34"/>
    <w:rsid w:val="0091136E"/>
    <w:rsid w:val="00911D30"/>
    <w:rsid w:val="00912D7E"/>
    <w:rsid w:val="0091386A"/>
    <w:rsid w:val="009151B5"/>
    <w:rsid w:val="00917247"/>
    <w:rsid w:val="00920A7C"/>
    <w:rsid w:val="009236C7"/>
    <w:rsid w:val="00925081"/>
    <w:rsid w:val="0092694A"/>
    <w:rsid w:val="00942C28"/>
    <w:rsid w:val="00951C7C"/>
    <w:rsid w:val="00955CD3"/>
    <w:rsid w:val="009613F0"/>
    <w:rsid w:val="00962438"/>
    <w:rsid w:val="00963306"/>
    <w:rsid w:val="00964BD0"/>
    <w:rsid w:val="009661C1"/>
    <w:rsid w:val="0096650D"/>
    <w:rsid w:val="009700C4"/>
    <w:rsid w:val="00973FF0"/>
    <w:rsid w:val="0097425A"/>
    <w:rsid w:val="00981A03"/>
    <w:rsid w:val="00982205"/>
    <w:rsid w:val="00982AA6"/>
    <w:rsid w:val="00984410"/>
    <w:rsid w:val="009861CB"/>
    <w:rsid w:val="009864B2"/>
    <w:rsid w:val="00986BA1"/>
    <w:rsid w:val="00986C65"/>
    <w:rsid w:val="009938FC"/>
    <w:rsid w:val="00993C82"/>
    <w:rsid w:val="009A1146"/>
    <w:rsid w:val="009A1BFC"/>
    <w:rsid w:val="009A1C78"/>
    <w:rsid w:val="009A6C81"/>
    <w:rsid w:val="009A7517"/>
    <w:rsid w:val="009A76FB"/>
    <w:rsid w:val="009B5241"/>
    <w:rsid w:val="009B6483"/>
    <w:rsid w:val="009B6C59"/>
    <w:rsid w:val="009C19A3"/>
    <w:rsid w:val="009C3687"/>
    <w:rsid w:val="009C5C0C"/>
    <w:rsid w:val="009C6E3C"/>
    <w:rsid w:val="009D2462"/>
    <w:rsid w:val="009D26D4"/>
    <w:rsid w:val="009D306B"/>
    <w:rsid w:val="009E1600"/>
    <w:rsid w:val="009E6959"/>
    <w:rsid w:val="009F1556"/>
    <w:rsid w:val="009F3436"/>
    <w:rsid w:val="00A00A8D"/>
    <w:rsid w:val="00A02255"/>
    <w:rsid w:val="00A02617"/>
    <w:rsid w:val="00A042C8"/>
    <w:rsid w:val="00A04812"/>
    <w:rsid w:val="00A06804"/>
    <w:rsid w:val="00A07C18"/>
    <w:rsid w:val="00A10A4E"/>
    <w:rsid w:val="00A14434"/>
    <w:rsid w:val="00A21320"/>
    <w:rsid w:val="00A21424"/>
    <w:rsid w:val="00A21DE8"/>
    <w:rsid w:val="00A24125"/>
    <w:rsid w:val="00A25AE6"/>
    <w:rsid w:val="00A35F7D"/>
    <w:rsid w:val="00A4019E"/>
    <w:rsid w:val="00A469B9"/>
    <w:rsid w:val="00A50AFB"/>
    <w:rsid w:val="00A524DE"/>
    <w:rsid w:val="00A5276A"/>
    <w:rsid w:val="00A533B8"/>
    <w:rsid w:val="00A53978"/>
    <w:rsid w:val="00A5534D"/>
    <w:rsid w:val="00A56247"/>
    <w:rsid w:val="00A573EC"/>
    <w:rsid w:val="00A6124A"/>
    <w:rsid w:val="00A65138"/>
    <w:rsid w:val="00A6654B"/>
    <w:rsid w:val="00A743AF"/>
    <w:rsid w:val="00A74FC7"/>
    <w:rsid w:val="00A75AB2"/>
    <w:rsid w:val="00A760C4"/>
    <w:rsid w:val="00A767A6"/>
    <w:rsid w:val="00A809A4"/>
    <w:rsid w:val="00A80BE3"/>
    <w:rsid w:val="00A810ED"/>
    <w:rsid w:val="00A850F9"/>
    <w:rsid w:val="00A855AD"/>
    <w:rsid w:val="00A85A09"/>
    <w:rsid w:val="00A901B0"/>
    <w:rsid w:val="00A90FDE"/>
    <w:rsid w:val="00A922D5"/>
    <w:rsid w:val="00A9275C"/>
    <w:rsid w:val="00A9431E"/>
    <w:rsid w:val="00A96438"/>
    <w:rsid w:val="00AA1226"/>
    <w:rsid w:val="00AA2F96"/>
    <w:rsid w:val="00AA4A96"/>
    <w:rsid w:val="00AA4F5C"/>
    <w:rsid w:val="00AA5362"/>
    <w:rsid w:val="00AA7E5C"/>
    <w:rsid w:val="00AB1264"/>
    <w:rsid w:val="00AB293D"/>
    <w:rsid w:val="00AB2E89"/>
    <w:rsid w:val="00AB355E"/>
    <w:rsid w:val="00AB418A"/>
    <w:rsid w:val="00AB5C52"/>
    <w:rsid w:val="00AB7566"/>
    <w:rsid w:val="00AC17B7"/>
    <w:rsid w:val="00AC35C6"/>
    <w:rsid w:val="00AC73F4"/>
    <w:rsid w:val="00AD06D0"/>
    <w:rsid w:val="00AD3015"/>
    <w:rsid w:val="00AD46C9"/>
    <w:rsid w:val="00AD539B"/>
    <w:rsid w:val="00AD5962"/>
    <w:rsid w:val="00AD67F8"/>
    <w:rsid w:val="00AE1E52"/>
    <w:rsid w:val="00AE233A"/>
    <w:rsid w:val="00AE7206"/>
    <w:rsid w:val="00AE767B"/>
    <w:rsid w:val="00AF2E8A"/>
    <w:rsid w:val="00AF2F46"/>
    <w:rsid w:val="00AF4C64"/>
    <w:rsid w:val="00AF724D"/>
    <w:rsid w:val="00B05C53"/>
    <w:rsid w:val="00B07319"/>
    <w:rsid w:val="00B14642"/>
    <w:rsid w:val="00B15705"/>
    <w:rsid w:val="00B17281"/>
    <w:rsid w:val="00B17A87"/>
    <w:rsid w:val="00B21770"/>
    <w:rsid w:val="00B229A9"/>
    <w:rsid w:val="00B23D48"/>
    <w:rsid w:val="00B254F9"/>
    <w:rsid w:val="00B2694E"/>
    <w:rsid w:val="00B27C93"/>
    <w:rsid w:val="00B27FC1"/>
    <w:rsid w:val="00B30984"/>
    <w:rsid w:val="00B30A11"/>
    <w:rsid w:val="00B337BD"/>
    <w:rsid w:val="00B348BF"/>
    <w:rsid w:val="00B355A3"/>
    <w:rsid w:val="00B413F6"/>
    <w:rsid w:val="00B425E9"/>
    <w:rsid w:val="00B426E8"/>
    <w:rsid w:val="00B473D9"/>
    <w:rsid w:val="00B47621"/>
    <w:rsid w:val="00B4788C"/>
    <w:rsid w:val="00B500A3"/>
    <w:rsid w:val="00B50A50"/>
    <w:rsid w:val="00B51F22"/>
    <w:rsid w:val="00B53505"/>
    <w:rsid w:val="00B53651"/>
    <w:rsid w:val="00B557D1"/>
    <w:rsid w:val="00B55949"/>
    <w:rsid w:val="00B63811"/>
    <w:rsid w:val="00B665E9"/>
    <w:rsid w:val="00B728C5"/>
    <w:rsid w:val="00B75264"/>
    <w:rsid w:val="00B77597"/>
    <w:rsid w:val="00B833DD"/>
    <w:rsid w:val="00B85F54"/>
    <w:rsid w:val="00B908F0"/>
    <w:rsid w:val="00B91A77"/>
    <w:rsid w:val="00B91CA8"/>
    <w:rsid w:val="00B95343"/>
    <w:rsid w:val="00BA1DC3"/>
    <w:rsid w:val="00BA3891"/>
    <w:rsid w:val="00BA46DF"/>
    <w:rsid w:val="00BA5AF6"/>
    <w:rsid w:val="00BA7893"/>
    <w:rsid w:val="00BB2CB8"/>
    <w:rsid w:val="00BB3283"/>
    <w:rsid w:val="00BB4C9C"/>
    <w:rsid w:val="00BB4FA8"/>
    <w:rsid w:val="00BB7217"/>
    <w:rsid w:val="00BB7FB4"/>
    <w:rsid w:val="00BC0727"/>
    <w:rsid w:val="00BC344B"/>
    <w:rsid w:val="00BC45A9"/>
    <w:rsid w:val="00BD1187"/>
    <w:rsid w:val="00BD5623"/>
    <w:rsid w:val="00BE3B26"/>
    <w:rsid w:val="00BE581B"/>
    <w:rsid w:val="00BE5CAD"/>
    <w:rsid w:val="00BE724F"/>
    <w:rsid w:val="00BE79AF"/>
    <w:rsid w:val="00BF0687"/>
    <w:rsid w:val="00BF0CB7"/>
    <w:rsid w:val="00BF1257"/>
    <w:rsid w:val="00BF51F9"/>
    <w:rsid w:val="00BF7B18"/>
    <w:rsid w:val="00C012FD"/>
    <w:rsid w:val="00C0184E"/>
    <w:rsid w:val="00C029D2"/>
    <w:rsid w:val="00C05215"/>
    <w:rsid w:val="00C05BAC"/>
    <w:rsid w:val="00C05FE7"/>
    <w:rsid w:val="00C07325"/>
    <w:rsid w:val="00C0782B"/>
    <w:rsid w:val="00C105E8"/>
    <w:rsid w:val="00C10DB1"/>
    <w:rsid w:val="00C126DB"/>
    <w:rsid w:val="00C221E1"/>
    <w:rsid w:val="00C22A39"/>
    <w:rsid w:val="00C26697"/>
    <w:rsid w:val="00C269ED"/>
    <w:rsid w:val="00C307F0"/>
    <w:rsid w:val="00C32C68"/>
    <w:rsid w:val="00C332E9"/>
    <w:rsid w:val="00C341F6"/>
    <w:rsid w:val="00C36D64"/>
    <w:rsid w:val="00C37BBD"/>
    <w:rsid w:val="00C40781"/>
    <w:rsid w:val="00C422E3"/>
    <w:rsid w:val="00C43C98"/>
    <w:rsid w:val="00C449E2"/>
    <w:rsid w:val="00C4583D"/>
    <w:rsid w:val="00C469A4"/>
    <w:rsid w:val="00C46D60"/>
    <w:rsid w:val="00C50BC0"/>
    <w:rsid w:val="00C53CD5"/>
    <w:rsid w:val="00C54B96"/>
    <w:rsid w:val="00C5745D"/>
    <w:rsid w:val="00C63AEA"/>
    <w:rsid w:val="00C63B87"/>
    <w:rsid w:val="00C646DF"/>
    <w:rsid w:val="00C65D7B"/>
    <w:rsid w:val="00C71D90"/>
    <w:rsid w:val="00C71F29"/>
    <w:rsid w:val="00C7398A"/>
    <w:rsid w:val="00C758CA"/>
    <w:rsid w:val="00C80F50"/>
    <w:rsid w:val="00C80FAE"/>
    <w:rsid w:val="00C85F43"/>
    <w:rsid w:val="00C92458"/>
    <w:rsid w:val="00C9291D"/>
    <w:rsid w:val="00C956E5"/>
    <w:rsid w:val="00C97E5D"/>
    <w:rsid w:val="00CA0B5E"/>
    <w:rsid w:val="00CA172B"/>
    <w:rsid w:val="00CA254E"/>
    <w:rsid w:val="00CA409D"/>
    <w:rsid w:val="00CA567E"/>
    <w:rsid w:val="00CA5D4C"/>
    <w:rsid w:val="00CA60F1"/>
    <w:rsid w:val="00CA75B3"/>
    <w:rsid w:val="00CA7650"/>
    <w:rsid w:val="00CB1A01"/>
    <w:rsid w:val="00CB1B8A"/>
    <w:rsid w:val="00CB5460"/>
    <w:rsid w:val="00CB546C"/>
    <w:rsid w:val="00CB6214"/>
    <w:rsid w:val="00CB695F"/>
    <w:rsid w:val="00CB7425"/>
    <w:rsid w:val="00CC0D6D"/>
    <w:rsid w:val="00CC1907"/>
    <w:rsid w:val="00CC24AB"/>
    <w:rsid w:val="00CC3477"/>
    <w:rsid w:val="00CC4669"/>
    <w:rsid w:val="00CC5A1B"/>
    <w:rsid w:val="00CC7751"/>
    <w:rsid w:val="00CC7B08"/>
    <w:rsid w:val="00CD4FB1"/>
    <w:rsid w:val="00CD5787"/>
    <w:rsid w:val="00CD589C"/>
    <w:rsid w:val="00CD744B"/>
    <w:rsid w:val="00CD7646"/>
    <w:rsid w:val="00CE0806"/>
    <w:rsid w:val="00CE0AF7"/>
    <w:rsid w:val="00CE0C86"/>
    <w:rsid w:val="00CE1629"/>
    <w:rsid w:val="00CE2E5F"/>
    <w:rsid w:val="00CE35D1"/>
    <w:rsid w:val="00CE385A"/>
    <w:rsid w:val="00CE5466"/>
    <w:rsid w:val="00CE6742"/>
    <w:rsid w:val="00CF06B5"/>
    <w:rsid w:val="00CF5437"/>
    <w:rsid w:val="00CF7453"/>
    <w:rsid w:val="00D00982"/>
    <w:rsid w:val="00D03197"/>
    <w:rsid w:val="00D04511"/>
    <w:rsid w:val="00D10276"/>
    <w:rsid w:val="00D10688"/>
    <w:rsid w:val="00D1210A"/>
    <w:rsid w:val="00D13ECC"/>
    <w:rsid w:val="00D25E0A"/>
    <w:rsid w:val="00D25E45"/>
    <w:rsid w:val="00D273E1"/>
    <w:rsid w:val="00D31469"/>
    <w:rsid w:val="00D31F39"/>
    <w:rsid w:val="00D349CF"/>
    <w:rsid w:val="00D350F8"/>
    <w:rsid w:val="00D35E63"/>
    <w:rsid w:val="00D36EF6"/>
    <w:rsid w:val="00D409C1"/>
    <w:rsid w:val="00D40E1B"/>
    <w:rsid w:val="00D4111A"/>
    <w:rsid w:val="00D4459B"/>
    <w:rsid w:val="00D51DF0"/>
    <w:rsid w:val="00D71E08"/>
    <w:rsid w:val="00D72CBF"/>
    <w:rsid w:val="00D7360A"/>
    <w:rsid w:val="00D738FA"/>
    <w:rsid w:val="00D7435A"/>
    <w:rsid w:val="00D750D0"/>
    <w:rsid w:val="00D75C81"/>
    <w:rsid w:val="00D77505"/>
    <w:rsid w:val="00D823E6"/>
    <w:rsid w:val="00D83196"/>
    <w:rsid w:val="00D835E3"/>
    <w:rsid w:val="00D875D0"/>
    <w:rsid w:val="00D91CDC"/>
    <w:rsid w:val="00D9333A"/>
    <w:rsid w:val="00D9515D"/>
    <w:rsid w:val="00D96190"/>
    <w:rsid w:val="00D9661A"/>
    <w:rsid w:val="00D96E2A"/>
    <w:rsid w:val="00DA06DD"/>
    <w:rsid w:val="00DA1D3C"/>
    <w:rsid w:val="00DA202A"/>
    <w:rsid w:val="00DA31BC"/>
    <w:rsid w:val="00DA34E6"/>
    <w:rsid w:val="00DA728B"/>
    <w:rsid w:val="00DA7E21"/>
    <w:rsid w:val="00DB0559"/>
    <w:rsid w:val="00DB494C"/>
    <w:rsid w:val="00DC077E"/>
    <w:rsid w:val="00DC5B6F"/>
    <w:rsid w:val="00DC7F5B"/>
    <w:rsid w:val="00DD12B1"/>
    <w:rsid w:val="00DD3914"/>
    <w:rsid w:val="00DD39A1"/>
    <w:rsid w:val="00DD4E2F"/>
    <w:rsid w:val="00DD716F"/>
    <w:rsid w:val="00DD74F3"/>
    <w:rsid w:val="00DE17A3"/>
    <w:rsid w:val="00DE28BD"/>
    <w:rsid w:val="00DE50D9"/>
    <w:rsid w:val="00DE600B"/>
    <w:rsid w:val="00DE6FB1"/>
    <w:rsid w:val="00DE7052"/>
    <w:rsid w:val="00DF5B12"/>
    <w:rsid w:val="00DF7267"/>
    <w:rsid w:val="00DF7F09"/>
    <w:rsid w:val="00E02EA6"/>
    <w:rsid w:val="00E045E9"/>
    <w:rsid w:val="00E04934"/>
    <w:rsid w:val="00E0658D"/>
    <w:rsid w:val="00E10CEE"/>
    <w:rsid w:val="00E13274"/>
    <w:rsid w:val="00E14133"/>
    <w:rsid w:val="00E1497A"/>
    <w:rsid w:val="00E16584"/>
    <w:rsid w:val="00E16971"/>
    <w:rsid w:val="00E16DB0"/>
    <w:rsid w:val="00E178F1"/>
    <w:rsid w:val="00E21C46"/>
    <w:rsid w:val="00E21C9F"/>
    <w:rsid w:val="00E229B2"/>
    <w:rsid w:val="00E263E3"/>
    <w:rsid w:val="00E2648D"/>
    <w:rsid w:val="00E26E86"/>
    <w:rsid w:val="00E272DE"/>
    <w:rsid w:val="00E30348"/>
    <w:rsid w:val="00E3066F"/>
    <w:rsid w:val="00E320D2"/>
    <w:rsid w:val="00E36D0A"/>
    <w:rsid w:val="00E40F79"/>
    <w:rsid w:val="00E454E0"/>
    <w:rsid w:val="00E47147"/>
    <w:rsid w:val="00E54199"/>
    <w:rsid w:val="00E54239"/>
    <w:rsid w:val="00E54A55"/>
    <w:rsid w:val="00E606C5"/>
    <w:rsid w:val="00E62706"/>
    <w:rsid w:val="00E6301E"/>
    <w:rsid w:val="00E63C9F"/>
    <w:rsid w:val="00E7034F"/>
    <w:rsid w:val="00E80A5F"/>
    <w:rsid w:val="00E81EC3"/>
    <w:rsid w:val="00E82987"/>
    <w:rsid w:val="00E851A0"/>
    <w:rsid w:val="00E867B0"/>
    <w:rsid w:val="00E91904"/>
    <w:rsid w:val="00E92630"/>
    <w:rsid w:val="00E93B95"/>
    <w:rsid w:val="00E957DB"/>
    <w:rsid w:val="00E9604B"/>
    <w:rsid w:val="00EA349A"/>
    <w:rsid w:val="00EA3C90"/>
    <w:rsid w:val="00EA4043"/>
    <w:rsid w:val="00EA50E9"/>
    <w:rsid w:val="00EA51B2"/>
    <w:rsid w:val="00EB2FE8"/>
    <w:rsid w:val="00EB6034"/>
    <w:rsid w:val="00EC1D79"/>
    <w:rsid w:val="00EC2154"/>
    <w:rsid w:val="00EC46E6"/>
    <w:rsid w:val="00ED40EC"/>
    <w:rsid w:val="00EE16D4"/>
    <w:rsid w:val="00EE297E"/>
    <w:rsid w:val="00EE365D"/>
    <w:rsid w:val="00EE4AA7"/>
    <w:rsid w:val="00EE67FD"/>
    <w:rsid w:val="00EE7BAB"/>
    <w:rsid w:val="00EF2D72"/>
    <w:rsid w:val="00EF32D7"/>
    <w:rsid w:val="00EF4262"/>
    <w:rsid w:val="00EF4D1C"/>
    <w:rsid w:val="00EF68F1"/>
    <w:rsid w:val="00F0060D"/>
    <w:rsid w:val="00F00E11"/>
    <w:rsid w:val="00F03D75"/>
    <w:rsid w:val="00F04093"/>
    <w:rsid w:val="00F04920"/>
    <w:rsid w:val="00F058F2"/>
    <w:rsid w:val="00F06DC5"/>
    <w:rsid w:val="00F12D1D"/>
    <w:rsid w:val="00F145DD"/>
    <w:rsid w:val="00F153C5"/>
    <w:rsid w:val="00F2273E"/>
    <w:rsid w:val="00F2319A"/>
    <w:rsid w:val="00F2337E"/>
    <w:rsid w:val="00F23F52"/>
    <w:rsid w:val="00F308D1"/>
    <w:rsid w:val="00F33181"/>
    <w:rsid w:val="00F334E1"/>
    <w:rsid w:val="00F33DF5"/>
    <w:rsid w:val="00F340D4"/>
    <w:rsid w:val="00F3445D"/>
    <w:rsid w:val="00F3656F"/>
    <w:rsid w:val="00F3744B"/>
    <w:rsid w:val="00F427AB"/>
    <w:rsid w:val="00F43A53"/>
    <w:rsid w:val="00F44008"/>
    <w:rsid w:val="00F51F3E"/>
    <w:rsid w:val="00F53390"/>
    <w:rsid w:val="00F6158E"/>
    <w:rsid w:val="00F61E2E"/>
    <w:rsid w:val="00F634BA"/>
    <w:rsid w:val="00F66AB1"/>
    <w:rsid w:val="00F679D6"/>
    <w:rsid w:val="00F712CD"/>
    <w:rsid w:val="00F71C7E"/>
    <w:rsid w:val="00F71D6D"/>
    <w:rsid w:val="00F754FE"/>
    <w:rsid w:val="00F802E5"/>
    <w:rsid w:val="00F82C7B"/>
    <w:rsid w:val="00F83021"/>
    <w:rsid w:val="00F8308E"/>
    <w:rsid w:val="00F83365"/>
    <w:rsid w:val="00F836C5"/>
    <w:rsid w:val="00F966B2"/>
    <w:rsid w:val="00FA266B"/>
    <w:rsid w:val="00FB0ADF"/>
    <w:rsid w:val="00FB41C4"/>
    <w:rsid w:val="00FB57E6"/>
    <w:rsid w:val="00FB645C"/>
    <w:rsid w:val="00FB71F1"/>
    <w:rsid w:val="00FC1237"/>
    <w:rsid w:val="00FC4223"/>
    <w:rsid w:val="00FC5B90"/>
    <w:rsid w:val="00FC6DE4"/>
    <w:rsid w:val="00FD1782"/>
    <w:rsid w:val="00FD3348"/>
    <w:rsid w:val="00FD507F"/>
    <w:rsid w:val="00FD634D"/>
    <w:rsid w:val="00FD7129"/>
    <w:rsid w:val="00FD7732"/>
    <w:rsid w:val="00FE10EC"/>
    <w:rsid w:val="00FE3B02"/>
    <w:rsid w:val="00FE3E1E"/>
    <w:rsid w:val="00FE4336"/>
    <w:rsid w:val="00FE4AD9"/>
    <w:rsid w:val="00FE4B17"/>
    <w:rsid w:val="00FE5BA3"/>
    <w:rsid w:val="00FE5DCD"/>
    <w:rsid w:val="00FF0487"/>
    <w:rsid w:val="00FF0E32"/>
    <w:rsid w:val="00FF3FFA"/>
    <w:rsid w:val="00FF40C8"/>
    <w:rsid w:val="00FF6AFF"/>
    <w:rsid w:val="00FF6D40"/>
    <w:rsid w:val="00FF75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CE985"/>
  <w15:docId w15:val="{84930DD2-8A30-4E23-842C-56D03A74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F5B12"/>
    <w:rPr>
      <w:rFonts w:asciiTheme="minorHAnsi" w:hAnsiTheme="minorHAnsi" w:cstheme="minorBid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F5B12"/>
    <w:pPr>
      <w:spacing w:after="0" w:line="240" w:lineRule="auto"/>
    </w:pPr>
    <w:rPr>
      <w:rFonts w:ascii="Tahoma" w:hAnsi="Tahoma" w:cs="Tahoma"/>
      <w:sz w:val="16"/>
      <w:szCs w:val="16"/>
    </w:rPr>
  </w:style>
  <w:style w:type="character" w:customStyle="1" w:styleId="a5">
    <w:name w:val="Текст у виносці Знак"/>
    <w:basedOn w:val="a1"/>
    <w:link w:val="a4"/>
    <w:uiPriority w:val="99"/>
    <w:semiHidden/>
    <w:rsid w:val="00DF5B12"/>
    <w:rPr>
      <w:rFonts w:ascii="Tahoma" w:hAnsi="Tahoma" w:cs="Tahoma"/>
      <w:sz w:val="16"/>
      <w:szCs w:val="16"/>
    </w:rPr>
  </w:style>
  <w:style w:type="character" w:customStyle="1" w:styleId="FontStyle14">
    <w:name w:val="Font Style14"/>
    <w:basedOn w:val="a1"/>
    <w:rsid w:val="00DF5B12"/>
    <w:rPr>
      <w:rFonts w:ascii="Times New Roman" w:hAnsi="Times New Roman" w:cs="Times New Roman" w:hint="default"/>
      <w:sz w:val="26"/>
      <w:szCs w:val="26"/>
    </w:rPr>
  </w:style>
  <w:style w:type="paragraph" w:customStyle="1" w:styleId="rvps2">
    <w:name w:val="rvps2"/>
    <w:basedOn w:val="a0"/>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0"/>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1"/>
    <w:rsid w:val="003432B6"/>
  </w:style>
  <w:style w:type="character" w:customStyle="1" w:styleId="FontStyle11">
    <w:name w:val="Font Style11"/>
    <w:rsid w:val="00E91904"/>
    <w:rPr>
      <w:rFonts w:ascii="Times New Roman" w:hAnsi="Times New Roman"/>
      <w:sz w:val="26"/>
    </w:rPr>
  </w:style>
  <w:style w:type="paragraph" w:styleId="a6">
    <w:name w:val="Title"/>
    <w:basedOn w:val="a0"/>
    <w:link w:val="a7"/>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7">
    <w:name w:val="Назва Знак"/>
    <w:basedOn w:val="a1"/>
    <w:link w:val="a6"/>
    <w:rsid w:val="00870DF8"/>
    <w:rPr>
      <w:rFonts w:eastAsia="Calibri" w:cs="Times New Roman"/>
      <w:b/>
      <w:sz w:val="20"/>
      <w:szCs w:val="20"/>
      <w:lang w:eastAsia="ru-RU"/>
    </w:rPr>
  </w:style>
  <w:style w:type="paragraph" w:styleId="a8">
    <w:name w:val="header"/>
    <w:basedOn w:val="a0"/>
    <w:link w:val="a9"/>
    <w:uiPriority w:val="99"/>
    <w:unhideWhenUsed/>
    <w:rsid w:val="00867BEC"/>
    <w:pPr>
      <w:tabs>
        <w:tab w:val="center" w:pos="4819"/>
        <w:tab w:val="right" w:pos="9639"/>
      </w:tabs>
      <w:spacing w:after="0" w:line="240" w:lineRule="auto"/>
    </w:pPr>
  </w:style>
  <w:style w:type="character" w:customStyle="1" w:styleId="a9">
    <w:name w:val="Верхній колонтитул Знак"/>
    <w:basedOn w:val="a1"/>
    <w:link w:val="a8"/>
    <w:uiPriority w:val="99"/>
    <w:rsid w:val="00867BEC"/>
    <w:rPr>
      <w:rFonts w:asciiTheme="minorHAnsi" w:hAnsiTheme="minorHAnsi" w:cstheme="minorBidi"/>
      <w:sz w:val="22"/>
    </w:rPr>
  </w:style>
  <w:style w:type="paragraph" w:styleId="aa">
    <w:name w:val="footer"/>
    <w:basedOn w:val="a0"/>
    <w:link w:val="ab"/>
    <w:uiPriority w:val="99"/>
    <w:semiHidden/>
    <w:unhideWhenUsed/>
    <w:rsid w:val="00867BEC"/>
    <w:pPr>
      <w:tabs>
        <w:tab w:val="center" w:pos="4819"/>
        <w:tab w:val="right" w:pos="9639"/>
      </w:tabs>
      <w:spacing w:after="0" w:line="240" w:lineRule="auto"/>
    </w:pPr>
  </w:style>
  <w:style w:type="character" w:customStyle="1" w:styleId="ab">
    <w:name w:val="Нижній колонтитул Знак"/>
    <w:basedOn w:val="a1"/>
    <w:link w:val="aa"/>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0"/>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0"/>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1"/>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c">
    <w:name w:val="Body Text Indent"/>
    <w:basedOn w:val="a0"/>
    <w:link w:val="ad"/>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ий текст з відступом Знак"/>
    <w:basedOn w:val="a1"/>
    <w:link w:val="ac"/>
    <w:rsid w:val="009B5241"/>
    <w:rPr>
      <w:rFonts w:eastAsia="Times New Roman" w:cs="Times New Roman"/>
      <w:sz w:val="24"/>
      <w:szCs w:val="24"/>
      <w:lang w:eastAsia="ru-RU"/>
    </w:rPr>
  </w:style>
  <w:style w:type="character" w:styleId="ae">
    <w:name w:val="Hyperlink"/>
    <w:basedOn w:val="a1"/>
    <w:uiPriority w:val="99"/>
    <w:unhideWhenUsed/>
    <w:rsid w:val="009B5241"/>
    <w:rPr>
      <w:color w:val="0000FF"/>
      <w:u w:val="single"/>
    </w:rPr>
  </w:style>
  <w:style w:type="character" w:customStyle="1" w:styleId="rvts9">
    <w:name w:val="rvts9"/>
    <w:basedOn w:val="a1"/>
    <w:rsid w:val="00CE385A"/>
  </w:style>
  <w:style w:type="paragraph" w:customStyle="1" w:styleId="af">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0"/>
    <w:rsid w:val="00CF5437"/>
    <w:pPr>
      <w:suppressAutoHyphens/>
      <w:ind w:left="720"/>
    </w:pPr>
    <w:rPr>
      <w:rFonts w:ascii="Calibri" w:eastAsia="Calibri" w:hAnsi="Calibri" w:cs="Times New Roman"/>
      <w:lang w:eastAsia="ar-SA"/>
    </w:rPr>
  </w:style>
  <w:style w:type="paragraph" w:styleId="af0">
    <w:name w:val="No Spacing"/>
    <w:uiPriority w:val="1"/>
    <w:qFormat/>
    <w:rsid w:val="00CF5437"/>
    <w:pPr>
      <w:spacing w:after="0" w:line="240" w:lineRule="auto"/>
    </w:pPr>
    <w:rPr>
      <w:rFonts w:eastAsia="Times New Roman" w:cs="Times New Roman"/>
      <w:sz w:val="24"/>
      <w:szCs w:val="24"/>
      <w:lang w:val="ru-RU" w:eastAsia="ru-RU"/>
    </w:rPr>
  </w:style>
  <w:style w:type="paragraph" w:styleId="af1">
    <w:name w:val="List Paragraph"/>
    <w:aliases w:val="Подглава"/>
    <w:basedOn w:val="a0"/>
    <w:link w:val="af2"/>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2">
    <w:name w:val="Абзац списку Знак"/>
    <w:aliases w:val="Подглава Знак"/>
    <w:basedOn w:val="a1"/>
    <w:link w:val="af1"/>
    <w:uiPriority w:val="34"/>
    <w:rsid w:val="00CB6214"/>
    <w:rPr>
      <w:rFonts w:eastAsia="Times New Roman" w:cs="Times New Roman"/>
      <w:sz w:val="24"/>
      <w:szCs w:val="24"/>
      <w:lang w:eastAsia="ru-RU"/>
    </w:rPr>
  </w:style>
  <w:style w:type="character" w:customStyle="1" w:styleId="rvts13">
    <w:name w:val="rvts13"/>
    <w:basedOn w:val="a1"/>
    <w:rsid w:val="0044585E"/>
  </w:style>
  <w:style w:type="character" w:customStyle="1" w:styleId="rvts14">
    <w:name w:val="rvts14"/>
    <w:basedOn w:val="a1"/>
    <w:rsid w:val="0044585E"/>
  </w:style>
  <w:style w:type="character" w:customStyle="1" w:styleId="rvts15">
    <w:name w:val="rvts15"/>
    <w:basedOn w:val="a1"/>
    <w:rsid w:val="0044585E"/>
  </w:style>
  <w:style w:type="character" w:customStyle="1" w:styleId="5">
    <w:name w:val="Основной текст (5)_"/>
    <w:basedOn w:val="a1"/>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0"/>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1"/>
    <w:link w:val="60"/>
    <w:rsid w:val="00845AD9"/>
    <w:rPr>
      <w:rFonts w:eastAsia="Times New Roman" w:cs="Times New Roman"/>
      <w:sz w:val="26"/>
      <w:szCs w:val="26"/>
      <w:shd w:val="clear" w:color="auto" w:fill="FFFFFF"/>
    </w:rPr>
  </w:style>
  <w:style w:type="character" w:customStyle="1" w:styleId="7">
    <w:name w:val="Основной текст (7)_"/>
    <w:basedOn w:val="a1"/>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0"/>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0"/>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1"/>
    <w:uiPriority w:val="99"/>
    <w:rsid w:val="001F6387"/>
    <w:rPr>
      <w:rFonts w:ascii="Times New Roman" w:hAnsi="Times New Roman" w:cs="Times New Roman" w:hint="default"/>
      <w:sz w:val="28"/>
      <w:szCs w:val="28"/>
    </w:rPr>
  </w:style>
  <w:style w:type="character" w:customStyle="1" w:styleId="af3">
    <w:name w:val="Основний текст_"/>
    <w:basedOn w:val="a1"/>
    <w:link w:val="11"/>
    <w:locked/>
    <w:rsid w:val="001F6387"/>
    <w:rPr>
      <w:rFonts w:cs="Times New Roman"/>
      <w:sz w:val="26"/>
      <w:szCs w:val="26"/>
      <w:shd w:val="clear" w:color="auto" w:fill="FFFFFF"/>
    </w:rPr>
  </w:style>
  <w:style w:type="paragraph" w:customStyle="1" w:styleId="11">
    <w:name w:val="Основний текст1"/>
    <w:basedOn w:val="a0"/>
    <w:link w:val="af3"/>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4">
    <w:name w:val="Normal (Web)"/>
    <w:basedOn w:val="a0"/>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0"/>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5">
    <w:name w:val="Body Text"/>
    <w:basedOn w:val="a0"/>
    <w:link w:val="af6"/>
    <w:uiPriority w:val="99"/>
    <w:semiHidden/>
    <w:unhideWhenUsed/>
    <w:rsid w:val="00AD67F8"/>
    <w:pPr>
      <w:spacing w:after="120"/>
    </w:pPr>
  </w:style>
  <w:style w:type="character" w:customStyle="1" w:styleId="af6">
    <w:name w:val="Основний текст Знак"/>
    <w:basedOn w:val="a1"/>
    <w:link w:val="af5"/>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0"/>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1"/>
    <w:rsid w:val="00D25E0A"/>
  </w:style>
  <w:style w:type="character" w:customStyle="1" w:styleId="rvts44">
    <w:name w:val="rvts44"/>
    <w:basedOn w:val="a1"/>
    <w:rsid w:val="00D25E0A"/>
  </w:style>
  <w:style w:type="character" w:customStyle="1" w:styleId="rvts39">
    <w:name w:val="rvts39"/>
    <w:basedOn w:val="a1"/>
    <w:rsid w:val="00D25E0A"/>
  </w:style>
  <w:style w:type="character" w:customStyle="1" w:styleId="FontStyle12">
    <w:name w:val="Font Style12"/>
    <w:basedOn w:val="a1"/>
    <w:rsid w:val="00973FF0"/>
    <w:rPr>
      <w:rFonts w:ascii="Times New Roman" w:hAnsi="Times New Roman" w:cs="Times New Roman" w:hint="default"/>
      <w:sz w:val="26"/>
      <w:szCs w:val="26"/>
    </w:rPr>
  </w:style>
  <w:style w:type="character" w:customStyle="1" w:styleId="FontStyle19">
    <w:name w:val="Font Style19"/>
    <w:uiPriority w:val="99"/>
    <w:rsid w:val="00113ACC"/>
    <w:rPr>
      <w:rFonts w:ascii="Times New Roman" w:hAnsi="Times New Roman" w:cs="Times New Roman"/>
      <w:b/>
      <w:bCs/>
      <w:sz w:val="24"/>
      <w:szCs w:val="24"/>
    </w:rPr>
  </w:style>
  <w:style w:type="paragraph" w:styleId="a">
    <w:name w:val="List Bullet"/>
    <w:basedOn w:val="a0"/>
    <w:uiPriority w:val="99"/>
    <w:unhideWhenUsed/>
    <w:rsid w:val="001E0298"/>
    <w:pPr>
      <w:numPr>
        <w:numId w:val="5"/>
      </w:numPr>
      <w:contextualSpacing/>
    </w:pPr>
  </w:style>
  <w:style w:type="paragraph" w:customStyle="1" w:styleId="ps10">
    <w:name w:val="ps10"/>
    <w:basedOn w:val="a0"/>
    <w:rsid w:val="00CE546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476938">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 w:id="198203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yestr.court.gov.ua/Review/87302697" TargetMode="External"/><Relationship Id="rId18" Type="http://schemas.openxmlformats.org/officeDocument/2006/relationships/hyperlink" Target="http://zakon3.rada.gov.ua/laws/show/254%D0%BA/96-%D0%B2%D1%8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eyestr.court.gov.ua/Review/78631320" TargetMode="External"/><Relationship Id="rId17" Type="http://schemas.openxmlformats.org/officeDocument/2006/relationships/hyperlink" Target="http://www.reestr.court.gov.ua/Review/87871649" TargetMode="External"/><Relationship Id="rId2" Type="http://schemas.openxmlformats.org/officeDocument/2006/relationships/numbering" Target="numbering.xml"/><Relationship Id="rId16" Type="http://schemas.openxmlformats.org/officeDocument/2006/relationships/hyperlink" Target="http://www.reestr.court.gov.ua/Review/869828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yestr.court.gov.ua/Review/87302697" TargetMode="External"/><Relationship Id="rId5" Type="http://schemas.openxmlformats.org/officeDocument/2006/relationships/webSettings" Target="webSettings.xml"/><Relationship Id="rId15" Type="http://schemas.openxmlformats.org/officeDocument/2006/relationships/hyperlink" Target="http://www.reestr.court.gov.ua/Review/85067147" TargetMode="External"/><Relationship Id="rId10" Type="http://schemas.openxmlformats.org/officeDocument/2006/relationships/hyperlink" Target="http://reyestr.court.gov.ua/Review/7863132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estr.court.gov.ua/Review/86724671" TargetMode="External"/><Relationship Id="rId14" Type="http://schemas.openxmlformats.org/officeDocument/2006/relationships/hyperlink" Target="http://reyestr.court.gov.ua/Review/842459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594712-095E-42F0-8225-77FC58A0E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46</Pages>
  <Words>92769</Words>
  <Characters>52879</Characters>
  <Application>Microsoft Office Word</Application>
  <DocSecurity>0</DocSecurity>
  <Lines>440</Lines>
  <Paragraphs>290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Оксана Британчук (HCJ-MONO0232 - o.brytanchuk)</cp:lastModifiedBy>
  <cp:revision>4</cp:revision>
  <cp:lastPrinted>2020-06-26T13:44:00Z</cp:lastPrinted>
  <dcterms:created xsi:type="dcterms:W3CDTF">2020-07-03T08:05:00Z</dcterms:created>
  <dcterms:modified xsi:type="dcterms:W3CDTF">2020-07-03T12:13:00Z</dcterms:modified>
</cp:coreProperties>
</file>