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080" w:rsidRPr="0000232C" w:rsidRDefault="002B4080" w:rsidP="002B4080">
      <w:pPr>
        <w:pStyle w:val="a6"/>
        <w:spacing w:after="0" w:line="240" w:lineRule="auto"/>
        <w:ind w:left="0"/>
        <w:jc w:val="both"/>
        <w:rPr>
          <w:sz w:val="28"/>
          <w:szCs w:val="28"/>
          <w:lang w:val="uk-UA"/>
        </w:rPr>
      </w:pPr>
      <w:r>
        <w:rPr>
          <w:noProof/>
          <w:sz w:val="28"/>
          <w:szCs w:val="28"/>
          <w:lang w:val="uk-UA" w:eastAsia="uk-UA"/>
        </w:rPr>
        <w:drawing>
          <wp:anchor distT="0" distB="0" distL="114300" distR="114300" simplePos="0" relativeHeight="251659264" behindDoc="0" locked="0" layoutInCell="1" allowOverlap="1">
            <wp:simplePos x="0" y="0"/>
            <wp:positionH relativeFrom="column">
              <wp:posOffset>2806700</wp:posOffset>
            </wp:positionH>
            <wp:positionV relativeFrom="paragraph">
              <wp:posOffset>-329565</wp:posOffset>
            </wp:positionV>
            <wp:extent cx="504825" cy="64770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825" cy="647700"/>
                    </a:xfrm>
                    <a:prstGeom prst="rect">
                      <a:avLst/>
                    </a:prstGeom>
                    <a:noFill/>
                  </pic:spPr>
                </pic:pic>
              </a:graphicData>
            </a:graphic>
          </wp:anchor>
        </w:drawing>
      </w:r>
    </w:p>
    <w:p w:rsidR="002B4080" w:rsidRDefault="002B4080" w:rsidP="002B4080">
      <w:pPr>
        <w:spacing w:after="0" w:line="240" w:lineRule="auto"/>
        <w:jc w:val="center"/>
        <w:rPr>
          <w:rFonts w:ascii="AcademyC" w:hAnsi="AcademyC"/>
          <w:b/>
          <w:color w:val="000000"/>
          <w:lang w:val="uk-UA"/>
        </w:rPr>
      </w:pPr>
    </w:p>
    <w:p w:rsidR="002B4080" w:rsidRPr="0000232C" w:rsidRDefault="002B4080" w:rsidP="002B4080">
      <w:pPr>
        <w:spacing w:after="0" w:line="240" w:lineRule="auto"/>
        <w:jc w:val="center"/>
        <w:rPr>
          <w:rFonts w:ascii="AcademyC" w:hAnsi="AcademyC"/>
          <w:b/>
          <w:color w:val="000000"/>
          <w:lang w:val="uk-UA"/>
        </w:rPr>
      </w:pPr>
      <w:r w:rsidRPr="0000232C">
        <w:rPr>
          <w:rFonts w:ascii="AcademyC" w:hAnsi="AcademyC"/>
          <w:b/>
          <w:color w:val="000000"/>
          <w:lang w:val="uk-UA"/>
        </w:rPr>
        <w:t>УКРАЇНА</w:t>
      </w:r>
    </w:p>
    <w:p w:rsidR="002B4080" w:rsidRPr="0000232C" w:rsidRDefault="002B4080" w:rsidP="002B4080">
      <w:pPr>
        <w:spacing w:after="0" w:line="240" w:lineRule="auto"/>
        <w:jc w:val="center"/>
        <w:rPr>
          <w:rFonts w:ascii="AcademyC" w:hAnsi="AcademyC"/>
          <w:b/>
          <w:color w:val="000000"/>
          <w:sz w:val="28"/>
          <w:szCs w:val="28"/>
          <w:lang w:val="uk-UA"/>
        </w:rPr>
      </w:pPr>
      <w:r w:rsidRPr="0000232C">
        <w:rPr>
          <w:rFonts w:ascii="AcademyC" w:hAnsi="AcademyC"/>
          <w:b/>
          <w:color w:val="000000"/>
          <w:sz w:val="28"/>
          <w:szCs w:val="28"/>
          <w:lang w:val="uk-UA"/>
        </w:rPr>
        <w:t>ВИЩА  РАДА  ПРАВОСУДДЯ</w:t>
      </w:r>
    </w:p>
    <w:p w:rsidR="002B4080" w:rsidRPr="0000232C" w:rsidRDefault="002B4080" w:rsidP="002B4080">
      <w:pPr>
        <w:spacing w:after="0" w:line="240" w:lineRule="auto"/>
        <w:jc w:val="center"/>
        <w:rPr>
          <w:rFonts w:ascii="AcademyC" w:hAnsi="AcademyC"/>
          <w:b/>
          <w:color w:val="000000"/>
          <w:sz w:val="28"/>
          <w:szCs w:val="28"/>
          <w:lang w:val="uk-UA"/>
        </w:rPr>
      </w:pPr>
      <w:r>
        <w:rPr>
          <w:rFonts w:ascii="AcademyC" w:hAnsi="AcademyC"/>
          <w:b/>
          <w:color w:val="000000"/>
          <w:sz w:val="28"/>
          <w:szCs w:val="28"/>
          <w:lang w:val="uk-UA"/>
        </w:rPr>
        <w:t>ДРУГА</w:t>
      </w:r>
      <w:r w:rsidRPr="0000232C">
        <w:rPr>
          <w:rFonts w:ascii="AcademyC" w:hAnsi="AcademyC"/>
          <w:b/>
          <w:color w:val="000000"/>
          <w:sz w:val="28"/>
          <w:szCs w:val="28"/>
          <w:lang w:val="uk-UA"/>
        </w:rPr>
        <w:t xml:space="preserve"> ДИСЦИПЛІНАРНА ПАЛАТА</w:t>
      </w:r>
    </w:p>
    <w:p w:rsidR="002B4080" w:rsidRDefault="002B4080" w:rsidP="002B4080">
      <w:pPr>
        <w:pStyle w:val="a6"/>
        <w:spacing w:after="0" w:line="240" w:lineRule="auto"/>
        <w:ind w:left="0"/>
        <w:jc w:val="center"/>
        <w:rPr>
          <w:rFonts w:ascii="AcademyC" w:hAnsi="AcademyC"/>
          <w:b/>
          <w:sz w:val="28"/>
          <w:szCs w:val="28"/>
          <w:lang w:val="uk-UA"/>
        </w:rPr>
      </w:pPr>
      <w:r>
        <w:rPr>
          <w:rFonts w:ascii="AcademyC" w:hAnsi="AcademyC"/>
          <w:b/>
          <w:sz w:val="28"/>
          <w:szCs w:val="28"/>
          <w:lang w:val="uk-UA"/>
        </w:rPr>
        <w:t>РІШЕННЯ</w:t>
      </w:r>
    </w:p>
    <w:p w:rsidR="002B4080" w:rsidRPr="0000232C" w:rsidRDefault="002B4080" w:rsidP="002B4080">
      <w:pPr>
        <w:pStyle w:val="a6"/>
        <w:spacing w:after="0" w:line="240" w:lineRule="auto"/>
        <w:ind w:left="0"/>
        <w:jc w:val="center"/>
        <w:rPr>
          <w:rFonts w:ascii="AcademyC" w:hAnsi="AcademyC"/>
          <w:b/>
          <w:sz w:val="28"/>
          <w:szCs w:val="28"/>
          <w:lang w:val="uk-UA"/>
        </w:rPr>
      </w:pPr>
    </w:p>
    <w:tbl>
      <w:tblPr>
        <w:tblW w:w="9889" w:type="dxa"/>
        <w:tblLook w:val="04A0" w:firstRow="1" w:lastRow="0" w:firstColumn="1" w:lastColumn="0" w:noHBand="0" w:noVBand="1"/>
      </w:tblPr>
      <w:tblGrid>
        <w:gridCol w:w="3098"/>
        <w:gridCol w:w="3309"/>
        <w:gridCol w:w="3482"/>
      </w:tblGrid>
      <w:tr w:rsidR="002B4080" w:rsidRPr="0000232C" w:rsidTr="00885E05">
        <w:trPr>
          <w:trHeight w:val="866"/>
        </w:trPr>
        <w:tc>
          <w:tcPr>
            <w:tcW w:w="3098" w:type="dxa"/>
          </w:tcPr>
          <w:p w:rsidR="002B4080" w:rsidRPr="0000232C" w:rsidRDefault="00770A7A" w:rsidP="002B4080">
            <w:pPr>
              <w:spacing w:after="0" w:line="240" w:lineRule="auto"/>
              <w:ind w:right="-2"/>
              <w:rPr>
                <w:noProof/>
                <w:sz w:val="28"/>
                <w:szCs w:val="28"/>
                <w:lang w:val="uk-UA"/>
              </w:rPr>
            </w:pPr>
            <w:r>
              <w:rPr>
                <w:rFonts w:ascii="Times New Roman" w:hAnsi="Times New Roman"/>
                <w:sz w:val="28"/>
                <w:szCs w:val="28"/>
                <w:lang w:val="en-US"/>
              </w:rPr>
              <w:t xml:space="preserve">22 </w:t>
            </w:r>
            <w:r w:rsidR="002B4080">
              <w:rPr>
                <w:rFonts w:ascii="Times New Roman" w:hAnsi="Times New Roman"/>
                <w:sz w:val="28"/>
                <w:szCs w:val="28"/>
                <w:lang w:val="uk-UA"/>
              </w:rPr>
              <w:t>черв</w:t>
            </w:r>
            <w:r w:rsidR="002B4080" w:rsidRPr="0020265F">
              <w:rPr>
                <w:rFonts w:ascii="Times New Roman" w:hAnsi="Times New Roman"/>
                <w:sz w:val="28"/>
                <w:szCs w:val="28"/>
                <w:lang w:val="uk-UA"/>
              </w:rPr>
              <w:t>ня 20</w:t>
            </w:r>
            <w:r w:rsidR="002B4080">
              <w:rPr>
                <w:rFonts w:ascii="Times New Roman" w:hAnsi="Times New Roman"/>
                <w:sz w:val="28"/>
                <w:szCs w:val="28"/>
                <w:lang w:val="uk-UA"/>
              </w:rPr>
              <w:t>20</w:t>
            </w:r>
            <w:r w:rsidR="002B4080" w:rsidRPr="0020265F">
              <w:rPr>
                <w:rFonts w:ascii="Times New Roman" w:hAnsi="Times New Roman"/>
                <w:sz w:val="28"/>
                <w:szCs w:val="28"/>
                <w:lang w:val="uk-UA"/>
              </w:rPr>
              <w:t xml:space="preserve"> року</w:t>
            </w:r>
          </w:p>
        </w:tc>
        <w:tc>
          <w:tcPr>
            <w:tcW w:w="3309" w:type="dxa"/>
          </w:tcPr>
          <w:p w:rsidR="002B4080" w:rsidRPr="0000232C" w:rsidRDefault="002B4080" w:rsidP="006B7115">
            <w:pPr>
              <w:spacing w:after="0" w:line="240" w:lineRule="auto"/>
              <w:ind w:right="-2"/>
              <w:jc w:val="center"/>
              <w:rPr>
                <w:rFonts w:ascii="Book Antiqua" w:hAnsi="Book Antiqua"/>
                <w:noProof/>
                <w:lang w:val="uk-UA"/>
              </w:rPr>
            </w:pPr>
            <w:r w:rsidRPr="0000232C">
              <w:rPr>
                <w:rFonts w:ascii="Bookman Old Style" w:hAnsi="Bookman Old Style"/>
                <w:sz w:val="20"/>
                <w:szCs w:val="20"/>
                <w:lang w:val="uk-UA"/>
              </w:rPr>
              <w:t xml:space="preserve">      </w:t>
            </w:r>
            <w:r w:rsidRPr="0000232C">
              <w:rPr>
                <w:rFonts w:ascii="Book Antiqua" w:hAnsi="Book Antiqua"/>
                <w:lang w:val="uk-UA"/>
              </w:rPr>
              <w:t>Київ</w:t>
            </w:r>
          </w:p>
        </w:tc>
        <w:tc>
          <w:tcPr>
            <w:tcW w:w="3482" w:type="dxa"/>
          </w:tcPr>
          <w:p w:rsidR="002B4080" w:rsidRDefault="002B4080" w:rsidP="006B7115">
            <w:pPr>
              <w:spacing w:after="0" w:line="240" w:lineRule="auto"/>
              <w:ind w:right="-2"/>
              <w:rPr>
                <w:rFonts w:ascii="Times New Roman" w:hAnsi="Times New Roman"/>
                <w:sz w:val="28"/>
                <w:szCs w:val="28"/>
                <w:lang w:val="uk-UA"/>
              </w:rPr>
            </w:pPr>
            <w:r w:rsidRPr="0000232C">
              <w:rPr>
                <w:rFonts w:ascii="Book Antiqua" w:hAnsi="Book Antiqua"/>
                <w:noProof/>
                <w:lang w:val="uk-UA"/>
              </w:rPr>
              <w:t xml:space="preserve">   </w:t>
            </w:r>
            <w:r w:rsidRPr="0000232C">
              <w:rPr>
                <w:rFonts w:ascii="Bookman Old Style" w:hAnsi="Bookman Old Style"/>
                <w:noProof/>
                <w:sz w:val="28"/>
                <w:szCs w:val="28"/>
                <w:lang w:val="uk-UA"/>
              </w:rPr>
              <w:t xml:space="preserve"> </w:t>
            </w:r>
            <w:r w:rsidRPr="0020265F">
              <w:rPr>
                <w:rFonts w:ascii="Times New Roman" w:hAnsi="Times New Roman"/>
                <w:sz w:val="28"/>
                <w:szCs w:val="28"/>
                <w:lang w:val="uk-UA"/>
              </w:rPr>
              <w:t xml:space="preserve">№ </w:t>
            </w:r>
            <w:r w:rsidR="00BB37C1">
              <w:rPr>
                <w:rFonts w:ascii="Times New Roman" w:hAnsi="Times New Roman"/>
                <w:sz w:val="28"/>
                <w:szCs w:val="28"/>
                <w:lang w:val="uk-UA"/>
              </w:rPr>
              <w:t>1918</w:t>
            </w:r>
            <w:bookmarkStart w:id="0" w:name="_GoBack"/>
            <w:bookmarkEnd w:id="0"/>
            <w:r>
              <w:rPr>
                <w:rFonts w:ascii="Times New Roman" w:hAnsi="Times New Roman"/>
                <w:sz w:val="28"/>
                <w:szCs w:val="28"/>
                <w:lang w:val="uk-UA"/>
              </w:rPr>
              <w:t>/2дп/15-20</w:t>
            </w:r>
          </w:p>
          <w:p w:rsidR="002B4080" w:rsidRPr="0000232C" w:rsidRDefault="002B4080" w:rsidP="006B7115">
            <w:pPr>
              <w:spacing w:after="0" w:line="240" w:lineRule="auto"/>
              <w:ind w:right="-2"/>
              <w:rPr>
                <w:noProof/>
                <w:sz w:val="28"/>
                <w:szCs w:val="28"/>
                <w:lang w:val="uk-UA"/>
              </w:rPr>
            </w:pPr>
          </w:p>
        </w:tc>
      </w:tr>
    </w:tbl>
    <w:p w:rsidR="002D6884" w:rsidRPr="002D6884" w:rsidRDefault="002D6884" w:rsidP="00207462">
      <w:pPr>
        <w:shd w:val="clear" w:color="auto" w:fill="FFFFFF"/>
        <w:spacing w:line="240" w:lineRule="auto"/>
        <w:ind w:right="4734"/>
        <w:jc w:val="both"/>
        <w:rPr>
          <w:rFonts w:ascii="Times New Roman" w:eastAsia="Times New Roman" w:hAnsi="Times New Roman" w:cs="Times New Roman"/>
          <w:b/>
          <w:bCs/>
          <w:color w:val="1D1D1B"/>
          <w:sz w:val="24"/>
          <w:szCs w:val="24"/>
          <w:lang w:val="uk-UA" w:eastAsia="ru-RU"/>
        </w:rPr>
      </w:pPr>
      <w:r w:rsidRPr="002D6884">
        <w:rPr>
          <w:rFonts w:ascii="Times New Roman" w:eastAsia="Times New Roman" w:hAnsi="Times New Roman" w:cs="Times New Roman"/>
          <w:b/>
          <w:bCs/>
          <w:color w:val="1D1D1B"/>
          <w:sz w:val="24"/>
          <w:szCs w:val="24"/>
          <w:lang w:val="uk-UA" w:eastAsia="ru-RU"/>
        </w:rPr>
        <w:t>Про притягнення до дисциплінарної відповідальності судді</w:t>
      </w:r>
      <w:r w:rsidR="001B64C2" w:rsidRPr="001B64C2">
        <w:rPr>
          <w:rFonts w:ascii="Times New Roman" w:eastAsia="Times New Roman" w:hAnsi="Times New Roman" w:cs="Times New Roman"/>
          <w:b/>
          <w:bCs/>
          <w:color w:val="1D1D1B"/>
          <w:sz w:val="24"/>
          <w:szCs w:val="24"/>
          <w:lang w:val="uk-UA" w:eastAsia="ru-RU"/>
        </w:rPr>
        <w:t>в</w:t>
      </w:r>
      <w:r w:rsidRPr="002D6884">
        <w:rPr>
          <w:rFonts w:ascii="Times New Roman" w:eastAsia="Times New Roman" w:hAnsi="Times New Roman" w:cs="Times New Roman"/>
          <w:b/>
          <w:bCs/>
          <w:color w:val="1D1D1B"/>
          <w:sz w:val="24"/>
          <w:szCs w:val="24"/>
          <w:lang w:val="uk-UA" w:eastAsia="ru-RU"/>
        </w:rPr>
        <w:t xml:space="preserve"> </w:t>
      </w:r>
      <w:r w:rsidR="001B64C2" w:rsidRPr="000B2804">
        <w:rPr>
          <w:rFonts w:ascii="Times New Roman" w:eastAsia="Times New Roman" w:hAnsi="Times New Roman" w:cs="Times New Roman"/>
          <w:b/>
          <w:bCs/>
          <w:color w:val="1D1D1B"/>
          <w:sz w:val="24"/>
          <w:szCs w:val="24"/>
          <w:lang w:val="uk-UA" w:eastAsia="ru-RU"/>
        </w:rPr>
        <w:t>Чернігівського районного суду Чернігівської області</w:t>
      </w:r>
      <w:r w:rsidRPr="002D6884">
        <w:rPr>
          <w:rFonts w:ascii="Times New Roman" w:eastAsia="Times New Roman" w:hAnsi="Times New Roman" w:cs="Times New Roman"/>
          <w:b/>
          <w:bCs/>
          <w:color w:val="1D1D1B"/>
          <w:sz w:val="24"/>
          <w:szCs w:val="24"/>
          <w:lang w:val="uk-UA" w:eastAsia="ru-RU"/>
        </w:rPr>
        <w:t xml:space="preserve"> </w:t>
      </w:r>
      <w:r w:rsidR="001B64C2" w:rsidRPr="000B2804">
        <w:rPr>
          <w:rFonts w:ascii="Times New Roman" w:eastAsia="Times New Roman" w:hAnsi="Times New Roman" w:cs="Times New Roman"/>
          <w:b/>
          <w:bCs/>
          <w:color w:val="1D1D1B"/>
          <w:sz w:val="24"/>
          <w:szCs w:val="24"/>
          <w:lang w:val="uk-UA" w:eastAsia="ru-RU"/>
        </w:rPr>
        <w:t>Хоменко</w:t>
      </w:r>
      <w:r w:rsidR="00885E05" w:rsidRPr="000B2804">
        <w:rPr>
          <w:rFonts w:ascii="Times New Roman" w:eastAsia="Times New Roman" w:hAnsi="Times New Roman" w:cs="Times New Roman"/>
          <w:b/>
          <w:bCs/>
          <w:color w:val="1D1D1B"/>
          <w:sz w:val="24"/>
          <w:szCs w:val="24"/>
          <w:lang w:val="uk-UA" w:eastAsia="ru-RU"/>
        </w:rPr>
        <w:t> </w:t>
      </w:r>
      <w:r w:rsidR="001B64C2" w:rsidRPr="000B2804">
        <w:rPr>
          <w:rFonts w:ascii="Times New Roman" w:eastAsia="Times New Roman" w:hAnsi="Times New Roman" w:cs="Times New Roman"/>
          <w:b/>
          <w:bCs/>
          <w:color w:val="1D1D1B"/>
          <w:sz w:val="24"/>
          <w:szCs w:val="24"/>
          <w:lang w:val="uk-UA" w:eastAsia="ru-RU"/>
        </w:rPr>
        <w:t>Л.В., Меженнікової С.П., Кухти</w:t>
      </w:r>
      <w:r w:rsidR="000B2804">
        <w:rPr>
          <w:rFonts w:ascii="Times New Roman" w:eastAsia="Times New Roman" w:hAnsi="Times New Roman" w:cs="Times New Roman"/>
          <w:b/>
          <w:bCs/>
          <w:color w:val="1D1D1B"/>
          <w:sz w:val="24"/>
          <w:szCs w:val="24"/>
          <w:lang w:val="uk-UA" w:eastAsia="ru-RU"/>
        </w:rPr>
        <w:t> </w:t>
      </w:r>
      <w:r w:rsidR="001B64C2" w:rsidRPr="000B2804">
        <w:rPr>
          <w:rFonts w:ascii="Times New Roman" w:eastAsia="Times New Roman" w:hAnsi="Times New Roman" w:cs="Times New Roman"/>
          <w:b/>
          <w:bCs/>
          <w:color w:val="1D1D1B"/>
          <w:sz w:val="24"/>
          <w:szCs w:val="24"/>
          <w:lang w:val="uk-UA" w:eastAsia="ru-RU"/>
        </w:rPr>
        <w:t>В.О.</w:t>
      </w:r>
      <w:r w:rsidRPr="002D6884">
        <w:rPr>
          <w:rFonts w:ascii="Times New Roman" w:eastAsia="Times New Roman" w:hAnsi="Times New Roman" w:cs="Times New Roman"/>
          <w:b/>
          <w:bCs/>
          <w:color w:val="1D1D1B"/>
          <w:sz w:val="24"/>
          <w:szCs w:val="24"/>
          <w:lang w:val="uk-UA" w:eastAsia="ru-RU"/>
        </w:rPr>
        <w:t>, відмову у притягненні до дисциплінарної відповідальності та припинення дисциплінар</w:t>
      </w:r>
      <w:r w:rsidR="001B64C2" w:rsidRPr="001B64C2">
        <w:rPr>
          <w:rFonts w:ascii="Times New Roman" w:eastAsia="Times New Roman" w:hAnsi="Times New Roman" w:cs="Times New Roman"/>
          <w:b/>
          <w:bCs/>
          <w:color w:val="1D1D1B"/>
          <w:sz w:val="24"/>
          <w:szCs w:val="24"/>
          <w:lang w:val="uk-UA" w:eastAsia="ru-RU"/>
        </w:rPr>
        <w:t>ного провадження стосовно судді</w:t>
      </w:r>
      <w:r w:rsidRPr="002D6884">
        <w:rPr>
          <w:rFonts w:ascii="Times New Roman" w:eastAsia="Times New Roman" w:hAnsi="Times New Roman" w:cs="Times New Roman"/>
          <w:b/>
          <w:bCs/>
          <w:color w:val="1D1D1B"/>
          <w:sz w:val="24"/>
          <w:szCs w:val="24"/>
          <w:lang w:val="uk-UA" w:eastAsia="ru-RU"/>
        </w:rPr>
        <w:t xml:space="preserve"> Чернігівського </w:t>
      </w:r>
      <w:r w:rsidR="001B64C2" w:rsidRPr="000B2804">
        <w:rPr>
          <w:rFonts w:ascii="Times New Roman" w:eastAsia="Times New Roman" w:hAnsi="Times New Roman" w:cs="Times New Roman"/>
          <w:b/>
          <w:bCs/>
          <w:color w:val="1D1D1B"/>
          <w:sz w:val="24"/>
          <w:szCs w:val="24"/>
          <w:lang w:val="uk-UA" w:eastAsia="ru-RU"/>
        </w:rPr>
        <w:t>районного суду Чернігівської області Майбороди С.М.</w:t>
      </w:r>
    </w:p>
    <w:p w:rsidR="002D6884" w:rsidRPr="002B4080" w:rsidRDefault="001B64C2" w:rsidP="00885E05">
      <w:pPr>
        <w:shd w:val="clear" w:color="auto" w:fill="FFFFFF"/>
        <w:spacing w:after="150" w:line="240" w:lineRule="auto"/>
        <w:ind w:firstLine="708"/>
        <w:jc w:val="both"/>
        <w:rPr>
          <w:rFonts w:ascii="Times New Roman" w:eastAsia="Times New Roman" w:hAnsi="Times New Roman" w:cs="Times New Roman"/>
          <w:color w:val="1D1D1B"/>
          <w:sz w:val="28"/>
          <w:szCs w:val="28"/>
          <w:lang w:val="uk-UA" w:eastAsia="ru-RU"/>
        </w:rPr>
      </w:pPr>
      <w:r w:rsidRPr="002B4080">
        <w:rPr>
          <w:rFonts w:ascii="Times New Roman" w:hAnsi="Times New Roman" w:cs="Times New Roman"/>
          <w:color w:val="1D1D1B"/>
          <w:sz w:val="28"/>
          <w:szCs w:val="28"/>
          <w:shd w:val="clear" w:color="auto" w:fill="FFFFFF"/>
          <w:lang w:val="uk-UA"/>
        </w:rPr>
        <w:t>Друга Дисциплінарна палата Вищої ради правосуддя у складі головуючого – Грищука В.К., членів Артеменка І.А., Б</w:t>
      </w:r>
      <w:r w:rsidR="000B2804">
        <w:rPr>
          <w:rFonts w:ascii="Times New Roman" w:hAnsi="Times New Roman" w:cs="Times New Roman"/>
          <w:color w:val="1D1D1B"/>
          <w:sz w:val="28"/>
          <w:szCs w:val="28"/>
          <w:shd w:val="clear" w:color="auto" w:fill="FFFFFF"/>
          <w:lang w:val="uk-UA"/>
        </w:rPr>
        <w:t>лажівської О.Є., Прудивуса О.В.</w:t>
      </w:r>
      <w:r w:rsidRPr="002B4080">
        <w:rPr>
          <w:rFonts w:ascii="Times New Roman" w:hAnsi="Times New Roman" w:cs="Times New Roman"/>
          <w:color w:val="1D1D1B"/>
          <w:sz w:val="28"/>
          <w:szCs w:val="28"/>
          <w:shd w:val="clear" w:color="auto" w:fill="FFFFFF"/>
        </w:rPr>
        <w:t> </w:t>
      </w:r>
      <w:r w:rsidRPr="002B4080">
        <w:rPr>
          <w:rFonts w:ascii="Times New Roman" w:hAnsi="Times New Roman" w:cs="Times New Roman"/>
          <w:color w:val="1D1D1B"/>
          <w:sz w:val="28"/>
          <w:szCs w:val="28"/>
          <w:shd w:val="clear" w:color="auto" w:fill="FFFFFF"/>
          <w:lang w:val="uk-UA"/>
        </w:rPr>
        <w:t xml:space="preserve"> за результатами розгляду дисциплінарної справи </w:t>
      </w:r>
      <w:r w:rsidR="000D3341" w:rsidRPr="002B4080">
        <w:rPr>
          <w:rFonts w:ascii="Times New Roman" w:hAnsi="Times New Roman" w:cs="Times New Roman"/>
          <w:color w:val="1D1D1B"/>
          <w:sz w:val="28"/>
          <w:szCs w:val="28"/>
          <w:shd w:val="clear" w:color="auto" w:fill="FFFFFF"/>
          <w:lang w:val="uk-UA"/>
        </w:rPr>
        <w:t xml:space="preserve">за скаргою </w:t>
      </w:r>
      <w:r w:rsidRPr="002B4080">
        <w:rPr>
          <w:rFonts w:ascii="Times New Roman" w:hAnsi="Times New Roman" w:cs="Times New Roman"/>
          <w:color w:val="1D1D1B"/>
          <w:sz w:val="28"/>
          <w:szCs w:val="28"/>
          <w:shd w:val="clear" w:color="auto" w:fill="FFFFFF"/>
          <w:lang w:val="uk-UA"/>
        </w:rPr>
        <w:t>Управління Служби безпеки України в Чернігівській області стосовно суддів Чернігівського районного суду Чернігівської області Хоменко Лариси Василівни, Майбороди Світлани Миколаївни, Меженнікової Світлани Петрівни, Кухти Владислава Олександровича,</w:t>
      </w:r>
      <w:r w:rsidR="002D6884" w:rsidRPr="002B4080">
        <w:rPr>
          <w:rFonts w:ascii="Times New Roman" w:eastAsia="Times New Roman" w:hAnsi="Times New Roman" w:cs="Times New Roman"/>
          <w:color w:val="1D1D1B"/>
          <w:sz w:val="28"/>
          <w:szCs w:val="28"/>
          <w:lang w:eastAsia="ru-RU"/>
        </w:rPr>
        <w:t> </w:t>
      </w:r>
    </w:p>
    <w:p w:rsidR="002D6884" w:rsidRPr="002B4080" w:rsidRDefault="001B64C2" w:rsidP="002D6884">
      <w:pPr>
        <w:shd w:val="clear" w:color="auto" w:fill="FFFFFF"/>
        <w:spacing w:after="150" w:line="240" w:lineRule="auto"/>
        <w:jc w:val="center"/>
        <w:rPr>
          <w:rFonts w:ascii="Times New Roman" w:eastAsia="Times New Roman" w:hAnsi="Times New Roman" w:cs="Times New Roman"/>
          <w:color w:val="1D1D1B"/>
          <w:sz w:val="28"/>
          <w:szCs w:val="28"/>
          <w:lang w:val="uk-UA" w:eastAsia="ru-RU"/>
        </w:rPr>
      </w:pPr>
      <w:r w:rsidRPr="002B4080">
        <w:rPr>
          <w:rFonts w:ascii="Times New Roman" w:eastAsia="Times New Roman" w:hAnsi="Times New Roman" w:cs="Times New Roman"/>
          <w:b/>
          <w:bCs/>
          <w:color w:val="1D1D1B"/>
          <w:sz w:val="28"/>
          <w:szCs w:val="28"/>
          <w:lang w:val="uk-UA" w:eastAsia="ru-RU"/>
        </w:rPr>
        <w:t>в</w:t>
      </w:r>
      <w:r w:rsidR="002D6884" w:rsidRPr="002B4080">
        <w:rPr>
          <w:rFonts w:ascii="Times New Roman" w:eastAsia="Times New Roman" w:hAnsi="Times New Roman" w:cs="Times New Roman"/>
          <w:b/>
          <w:bCs/>
          <w:color w:val="1D1D1B"/>
          <w:sz w:val="28"/>
          <w:szCs w:val="28"/>
          <w:lang w:val="uk-UA" w:eastAsia="ru-RU"/>
        </w:rPr>
        <w:t>становила:</w:t>
      </w:r>
    </w:p>
    <w:p w:rsidR="00661455" w:rsidRPr="00005639" w:rsidRDefault="00661455" w:rsidP="000B2804">
      <w:pPr>
        <w:spacing w:after="0" w:line="240" w:lineRule="auto"/>
        <w:jc w:val="both"/>
        <w:rPr>
          <w:rFonts w:ascii="Times New Roman" w:eastAsia="Calibri" w:hAnsi="Times New Roman" w:cs="Times New Roman"/>
          <w:bCs/>
          <w:sz w:val="28"/>
          <w:szCs w:val="28"/>
          <w:lang w:val="uk-UA" w:eastAsia="ru-RU"/>
        </w:rPr>
      </w:pPr>
      <w:r w:rsidRPr="00005639">
        <w:rPr>
          <w:rFonts w:ascii="Times New Roman" w:hAnsi="Times New Roman" w:cs="Times New Roman"/>
          <w:color w:val="1D1D1B"/>
          <w:sz w:val="28"/>
          <w:szCs w:val="28"/>
          <w:shd w:val="clear" w:color="auto" w:fill="FFFFFF"/>
          <w:lang w:val="uk-UA"/>
        </w:rPr>
        <w:t>12 квітня 2019 року до Вищої ради правосуддя за вхідним № 464/0/13-19 надійшла дисциплінарна скарга Управління Служби безпеки України в Чернігівській області, подана начальником цього Управління</w:t>
      </w:r>
      <w:r w:rsidRPr="002B4080">
        <w:rPr>
          <w:color w:val="1D1D1B"/>
          <w:sz w:val="28"/>
          <w:szCs w:val="28"/>
          <w:lang w:val="uk-UA"/>
        </w:rPr>
        <w:t xml:space="preserve"> </w:t>
      </w:r>
      <w:r w:rsidRPr="00005639">
        <w:rPr>
          <w:rFonts w:ascii="Times New Roman" w:eastAsia="Calibri" w:hAnsi="Times New Roman" w:cs="Times New Roman"/>
          <w:bCs/>
          <w:sz w:val="28"/>
          <w:szCs w:val="28"/>
          <w:lang w:val="uk-UA" w:eastAsia="ru-RU"/>
        </w:rPr>
        <w:t>Гончаровим</w:t>
      </w:r>
      <w:r w:rsidR="00A3532E">
        <w:rPr>
          <w:rFonts w:ascii="Times New Roman" w:eastAsia="Calibri" w:hAnsi="Times New Roman" w:cs="Times New Roman"/>
          <w:bCs/>
          <w:sz w:val="28"/>
          <w:szCs w:val="28"/>
          <w:lang w:val="en-US" w:eastAsia="ru-RU"/>
        </w:rPr>
        <w:t> </w:t>
      </w:r>
      <w:r w:rsidRPr="00005639">
        <w:rPr>
          <w:rFonts w:ascii="Times New Roman" w:eastAsia="Calibri" w:hAnsi="Times New Roman" w:cs="Times New Roman"/>
          <w:bCs/>
          <w:sz w:val="28"/>
          <w:szCs w:val="28"/>
          <w:lang w:val="uk-UA" w:eastAsia="ru-RU"/>
        </w:rPr>
        <w:t xml:space="preserve">Ю.О., на неправомірну поведінку суддів Чернігівського районного суду Чернігівської області Криворученка Д.П., Хоменко Л.В., Майбороди С.М., Меженнікової С.П., Кухти В.О. під час </w:t>
      </w:r>
      <w:r w:rsidR="00207462" w:rsidRPr="00005639">
        <w:rPr>
          <w:rFonts w:ascii="Times New Roman" w:eastAsia="Calibri" w:hAnsi="Times New Roman" w:cs="Times New Roman"/>
          <w:bCs/>
          <w:sz w:val="28"/>
          <w:szCs w:val="28"/>
          <w:lang w:val="uk-UA" w:eastAsia="ru-RU"/>
        </w:rPr>
        <w:t>розгляду справ №№ 243/885/19, 743/77/18</w:t>
      </w:r>
      <w:r w:rsidRPr="00005639">
        <w:rPr>
          <w:rFonts w:ascii="Times New Roman" w:eastAsia="Calibri" w:hAnsi="Times New Roman" w:cs="Times New Roman"/>
          <w:bCs/>
          <w:sz w:val="28"/>
          <w:szCs w:val="28"/>
          <w:lang w:val="uk-UA" w:eastAsia="ru-RU"/>
        </w:rPr>
        <w:t>.</w:t>
      </w:r>
    </w:p>
    <w:p w:rsidR="00661455" w:rsidRPr="00005639" w:rsidRDefault="00661455" w:rsidP="00A3532E">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У дисциплінарній скарзі зазначено, що суддями Криворученком Д.П., Хоменко</w:t>
      </w:r>
      <w:r w:rsidR="00207462" w:rsidRPr="00005639">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Л.В., Майбородою С.М., Меженніковою С.П., Кухтою В.О. порушено правила відводу (самовідводу) у справах №№ 243/885/19, 743/77/18, що є підставою для притягнення їх до дисциплінарної відповідальності за вчинення проступку, передбаченого підпунктом «д» пункту 1 частини першої статті 106 Закону України «Про судоустрій і статус суддів».</w:t>
      </w:r>
    </w:p>
    <w:p w:rsidR="00661455" w:rsidRPr="00005639" w:rsidRDefault="00661455" w:rsidP="00A3532E">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Відповідно до протоколу автоматизованого розподілу справи між членами Вищої ради правосуддя від 12 квітня 2019 року вказану дисциплінарну скаргу передано для проведення попередньої перевірки члену Вищої ради правосуддя Худику М.П.</w:t>
      </w:r>
    </w:p>
    <w:p w:rsidR="002D6884" w:rsidRPr="00005639" w:rsidRDefault="002D6884" w:rsidP="00A3532E">
      <w:pPr>
        <w:spacing w:after="0" w:line="240" w:lineRule="auto"/>
        <w:ind w:firstLine="709"/>
        <w:jc w:val="both"/>
        <w:rPr>
          <w:rFonts w:ascii="Times New Roman" w:eastAsia="Calibri" w:hAnsi="Times New Roman" w:cs="Times New Roman"/>
          <w:bCs/>
          <w:sz w:val="28"/>
          <w:szCs w:val="28"/>
          <w:lang w:val="uk-UA" w:eastAsia="ru-RU"/>
        </w:rPr>
      </w:pPr>
      <w:r w:rsidRPr="002B4080">
        <w:rPr>
          <w:rFonts w:ascii="Times New Roman" w:eastAsia="Times New Roman" w:hAnsi="Times New Roman" w:cs="Times New Roman"/>
          <w:color w:val="1D1D1B"/>
          <w:sz w:val="28"/>
          <w:szCs w:val="28"/>
          <w:lang w:val="uk-UA" w:eastAsia="ru-RU"/>
        </w:rPr>
        <w:lastRenderedPageBreak/>
        <w:t>Ухвалою Другої Дисциплінарної палати Вищої ради правосуддя від 24</w:t>
      </w:r>
      <w:r w:rsidR="00A3532E">
        <w:rPr>
          <w:rFonts w:ascii="Times New Roman" w:eastAsia="Times New Roman" w:hAnsi="Times New Roman" w:cs="Times New Roman"/>
          <w:color w:val="1D1D1B"/>
          <w:sz w:val="28"/>
          <w:szCs w:val="28"/>
          <w:lang w:val="en-US" w:eastAsia="ru-RU"/>
        </w:rPr>
        <w:t> </w:t>
      </w:r>
      <w:r w:rsidR="00661455" w:rsidRPr="002B4080">
        <w:rPr>
          <w:rFonts w:ascii="Times New Roman" w:eastAsia="Times New Roman" w:hAnsi="Times New Roman" w:cs="Times New Roman"/>
          <w:color w:val="1D1D1B"/>
          <w:sz w:val="28"/>
          <w:szCs w:val="28"/>
          <w:lang w:val="uk-UA" w:eastAsia="ru-RU"/>
        </w:rPr>
        <w:t xml:space="preserve">лютого </w:t>
      </w:r>
      <w:r w:rsidRPr="00005639">
        <w:rPr>
          <w:rFonts w:ascii="Times New Roman" w:eastAsia="Calibri" w:hAnsi="Times New Roman" w:cs="Times New Roman"/>
          <w:bCs/>
          <w:sz w:val="28"/>
          <w:szCs w:val="28"/>
          <w:lang w:val="uk-UA" w:eastAsia="ru-RU"/>
        </w:rPr>
        <w:t>2020 року № 577/2дп/15-20 відкрито дисциплінарну справу стосовно суддів Чернігівського районного суду Чернігівської області Хоменко Л.В., Майбороди С.М., Меженнікової С.П., Кухти В.О. за скаргою Управління Служби безпеки України в Чернігівській області.</w:t>
      </w:r>
    </w:p>
    <w:p w:rsidR="002D6884" w:rsidRPr="00005639" w:rsidRDefault="002D6884" w:rsidP="00A3532E">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Рішенням Вищої ради правосуддя від 26</w:t>
      </w:r>
      <w:r w:rsidR="00661455" w:rsidRPr="00005639">
        <w:rPr>
          <w:rFonts w:ascii="Times New Roman" w:eastAsia="Calibri" w:hAnsi="Times New Roman" w:cs="Times New Roman"/>
          <w:bCs/>
          <w:sz w:val="28"/>
          <w:szCs w:val="28"/>
          <w:lang w:val="uk-UA" w:eastAsia="ru-RU"/>
        </w:rPr>
        <w:t xml:space="preserve"> березня </w:t>
      </w:r>
      <w:r w:rsidRPr="00005639">
        <w:rPr>
          <w:rFonts w:ascii="Times New Roman" w:eastAsia="Calibri" w:hAnsi="Times New Roman" w:cs="Times New Roman"/>
          <w:bCs/>
          <w:sz w:val="28"/>
          <w:szCs w:val="28"/>
          <w:lang w:val="uk-UA" w:eastAsia="ru-RU"/>
        </w:rPr>
        <w:t>2019 року № 929/0/15-19 суддю Криворученка Д.П. звільнено з посади судді Чернігівського районного суду Чернігівської області у зв’язку з поданням заяви про відставку.</w:t>
      </w:r>
    </w:p>
    <w:p w:rsidR="002D6884" w:rsidRPr="00005639" w:rsidRDefault="002D6884" w:rsidP="00A3532E">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Ухвалою члена Другої Дисциплінарної палати Вищої ради правосуддя Худика М.П. від 14</w:t>
      </w:r>
      <w:r w:rsidR="00661455" w:rsidRPr="00005639">
        <w:rPr>
          <w:rFonts w:ascii="Times New Roman" w:eastAsia="Calibri" w:hAnsi="Times New Roman" w:cs="Times New Roman"/>
          <w:bCs/>
          <w:sz w:val="28"/>
          <w:szCs w:val="28"/>
          <w:lang w:val="uk-UA" w:eastAsia="ru-RU"/>
        </w:rPr>
        <w:t xml:space="preserve"> лютого </w:t>
      </w:r>
      <w:r w:rsidRPr="00005639">
        <w:rPr>
          <w:rFonts w:ascii="Times New Roman" w:eastAsia="Calibri" w:hAnsi="Times New Roman" w:cs="Times New Roman"/>
          <w:bCs/>
          <w:sz w:val="28"/>
          <w:szCs w:val="28"/>
          <w:lang w:val="uk-UA" w:eastAsia="ru-RU"/>
        </w:rPr>
        <w:t xml:space="preserve">2020 року № 999/0/18-20 ухвалено </w:t>
      </w:r>
      <w:r w:rsidR="00A3532E" w:rsidRPr="00005639">
        <w:rPr>
          <w:rFonts w:ascii="Times New Roman" w:eastAsia="Calibri" w:hAnsi="Times New Roman" w:cs="Times New Roman"/>
          <w:bCs/>
          <w:sz w:val="28"/>
          <w:szCs w:val="28"/>
          <w:lang w:val="uk-UA" w:eastAsia="ru-RU"/>
        </w:rPr>
        <w:t>залиш</w:t>
      </w:r>
      <w:r w:rsidR="00A3532E">
        <w:rPr>
          <w:rFonts w:ascii="Times New Roman" w:eastAsia="Calibri" w:hAnsi="Times New Roman" w:cs="Times New Roman"/>
          <w:bCs/>
          <w:sz w:val="28"/>
          <w:szCs w:val="28"/>
          <w:lang w:val="uk-UA" w:eastAsia="ru-RU"/>
        </w:rPr>
        <w:t>ити</w:t>
      </w:r>
      <w:r w:rsidR="00A3532E" w:rsidRPr="00005639">
        <w:rPr>
          <w:rFonts w:ascii="Times New Roman" w:eastAsia="Calibri" w:hAnsi="Times New Roman" w:cs="Times New Roman"/>
          <w:bCs/>
          <w:sz w:val="28"/>
          <w:szCs w:val="28"/>
          <w:lang w:val="uk-UA" w:eastAsia="ru-RU"/>
        </w:rPr>
        <w:t xml:space="preserve"> без розгляду </w:t>
      </w:r>
      <w:r w:rsidRPr="00005639">
        <w:rPr>
          <w:rFonts w:ascii="Times New Roman" w:eastAsia="Calibri" w:hAnsi="Times New Roman" w:cs="Times New Roman"/>
          <w:bCs/>
          <w:sz w:val="28"/>
          <w:szCs w:val="28"/>
          <w:lang w:val="uk-UA" w:eastAsia="ru-RU"/>
        </w:rPr>
        <w:t>скаргу Управління Служби безпеки України в Чернігівській області в частині стосовно дій судді Криворученка Д.П.</w:t>
      </w:r>
    </w:p>
    <w:p w:rsidR="002D6884" w:rsidRPr="00005639" w:rsidRDefault="002D6884" w:rsidP="00A3532E">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Підставою для відкриття дисциплінарної справи стали дії суддів Чернігівського районного суду Чернігівської області Хоменко Л.В., Майбороди</w:t>
      </w:r>
      <w:r w:rsidR="00A3532E">
        <w:rPr>
          <w:rFonts w:ascii="Times New Roman" w:eastAsia="Calibri" w:hAnsi="Times New Roman" w:cs="Times New Roman"/>
          <w:bCs/>
          <w:sz w:val="28"/>
          <w:szCs w:val="28"/>
          <w:lang w:val="en-US" w:eastAsia="ru-RU"/>
        </w:rPr>
        <w:t> </w:t>
      </w:r>
      <w:r w:rsidRPr="00005639">
        <w:rPr>
          <w:rFonts w:ascii="Times New Roman" w:eastAsia="Calibri" w:hAnsi="Times New Roman" w:cs="Times New Roman"/>
          <w:bCs/>
          <w:sz w:val="28"/>
          <w:szCs w:val="28"/>
          <w:lang w:val="uk-UA" w:eastAsia="ru-RU"/>
        </w:rPr>
        <w:t>С.М., Меженнікової С.П., Кухти В.О., що можуть свідчити про вчинення ними дисциплінарного проступку, передбаченого підпунктом «</w:t>
      </w:r>
      <w:r w:rsidR="00661455" w:rsidRPr="00005639">
        <w:rPr>
          <w:rFonts w:ascii="Times New Roman" w:eastAsia="Calibri" w:hAnsi="Times New Roman" w:cs="Times New Roman"/>
          <w:bCs/>
          <w:sz w:val="28"/>
          <w:szCs w:val="28"/>
          <w:lang w:val="uk-UA" w:eastAsia="ru-RU"/>
        </w:rPr>
        <w:t>д</w:t>
      </w:r>
      <w:r w:rsidRPr="00005639">
        <w:rPr>
          <w:rFonts w:ascii="Times New Roman" w:eastAsia="Calibri" w:hAnsi="Times New Roman" w:cs="Times New Roman"/>
          <w:bCs/>
          <w:sz w:val="28"/>
          <w:szCs w:val="28"/>
          <w:lang w:val="uk-UA" w:eastAsia="ru-RU"/>
        </w:rPr>
        <w:t>» пункту 1 частини першої статті 106 Закону України «Про судоустрій і статус суддів» у відповідній редакції, якою встановлено, що суддю може бути притягнуто до дисциплінарної відповідальності в порядку дисциплінарного провадження з підстав порушення правил щодо відводу (самовідводу).</w:t>
      </w:r>
    </w:p>
    <w:p w:rsidR="008A389E" w:rsidRPr="00420250" w:rsidRDefault="008A389E" w:rsidP="00420250">
      <w:pPr>
        <w:spacing w:after="0" w:line="240" w:lineRule="auto"/>
        <w:ind w:firstLine="709"/>
        <w:jc w:val="both"/>
        <w:rPr>
          <w:rFonts w:ascii="Times New Roman" w:eastAsia="Calibri" w:hAnsi="Times New Roman" w:cs="Times New Roman"/>
          <w:bCs/>
          <w:sz w:val="28"/>
          <w:szCs w:val="28"/>
          <w:lang w:val="uk-UA" w:eastAsia="ru-RU"/>
        </w:rPr>
      </w:pPr>
      <w:r w:rsidRPr="00420250">
        <w:rPr>
          <w:rFonts w:ascii="Times New Roman" w:eastAsia="Calibri" w:hAnsi="Times New Roman"/>
          <w:bCs/>
          <w:sz w:val="28"/>
          <w:szCs w:val="28"/>
          <w:lang w:val="uk-UA" w:eastAsia="ru-RU"/>
        </w:rPr>
        <w:t>Судд</w:t>
      </w:r>
      <w:r w:rsidR="00420250">
        <w:rPr>
          <w:rFonts w:eastAsia="Calibri"/>
          <w:bCs/>
          <w:sz w:val="28"/>
          <w:szCs w:val="28"/>
          <w:lang w:val="uk-UA"/>
        </w:rPr>
        <w:t>і</w:t>
      </w:r>
      <w:r w:rsidRPr="00420250">
        <w:rPr>
          <w:rFonts w:ascii="Times New Roman" w:eastAsia="Calibri" w:hAnsi="Times New Roman"/>
          <w:bCs/>
          <w:sz w:val="28"/>
          <w:szCs w:val="28"/>
          <w:lang w:val="uk-UA" w:eastAsia="ru-RU"/>
        </w:rPr>
        <w:t xml:space="preserve"> та </w:t>
      </w:r>
      <w:r w:rsidR="00F01DD7" w:rsidRPr="002B4080">
        <w:rPr>
          <w:rFonts w:ascii="Times New Roman" w:hAnsi="Times New Roman" w:cs="Times New Roman"/>
          <w:color w:val="1D1D1B"/>
          <w:sz w:val="28"/>
          <w:szCs w:val="28"/>
          <w:shd w:val="clear" w:color="auto" w:fill="FFFFFF"/>
          <w:lang w:val="uk-UA"/>
        </w:rPr>
        <w:t>Управління Служби безпеки України в Чернігівській області</w:t>
      </w:r>
      <w:r w:rsidRPr="00420250">
        <w:rPr>
          <w:rFonts w:ascii="Times New Roman" w:eastAsia="Calibri" w:hAnsi="Times New Roman"/>
          <w:bCs/>
          <w:sz w:val="28"/>
          <w:szCs w:val="28"/>
          <w:lang w:val="uk-UA" w:eastAsia="ru-RU"/>
        </w:rPr>
        <w:t xml:space="preserve"> повідомлені про розгляд дисциплінарної справи 22 червня 2020 року шляхом надіслання відповідного повідомлення електронною </w:t>
      </w:r>
      <w:r w:rsidR="0075661E">
        <w:rPr>
          <w:rFonts w:ascii="Times New Roman" w:eastAsia="Calibri" w:hAnsi="Times New Roman"/>
          <w:bCs/>
          <w:sz w:val="28"/>
          <w:szCs w:val="28"/>
          <w:lang w:val="uk-UA" w:eastAsia="ru-RU"/>
        </w:rPr>
        <w:t>поштою та</w:t>
      </w:r>
      <w:r w:rsidRPr="00420250">
        <w:rPr>
          <w:rFonts w:ascii="Times New Roman" w:eastAsia="Calibri" w:hAnsi="Times New Roman"/>
          <w:bCs/>
          <w:sz w:val="28"/>
          <w:szCs w:val="28"/>
          <w:lang w:val="uk-UA" w:eastAsia="ru-RU"/>
        </w:rPr>
        <w:t xml:space="preserve"> розміщення його на офіційному веб-сайті Вищої ради правосуддя. Крім того, з метою запобігання поширенню гострої респіраторної хвороби COVID-19, </w:t>
      </w:r>
      <w:r w:rsidRPr="00420250">
        <w:rPr>
          <w:rFonts w:ascii="Times New Roman" w:eastAsia="Calibri" w:hAnsi="Times New Roman" w:cs="Times New Roman"/>
          <w:bCs/>
          <w:sz w:val="28"/>
          <w:szCs w:val="28"/>
          <w:lang w:val="uk-UA" w:eastAsia="ru-RU"/>
        </w:rPr>
        <w:t>спричиненої коронавірусом SARS-CoV-2, та забезпечення реалізації прав судді</w:t>
      </w:r>
      <w:r w:rsidR="00F01DD7">
        <w:rPr>
          <w:rFonts w:ascii="Times New Roman" w:eastAsia="Calibri" w:hAnsi="Times New Roman" w:cs="Times New Roman"/>
          <w:bCs/>
          <w:sz w:val="28"/>
          <w:szCs w:val="28"/>
          <w:lang w:val="uk-UA" w:eastAsia="ru-RU"/>
        </w:rPr>
        <w:t>в</w:t>
      </w:r>
      <w:r w:rsidRPr="00420250">
        <w:rPr>
          <w:rFonts w:ascii="Times New Roman" w:eastAsia="Calibri" w:hAnsi="Times New Roman" w:cs="Times New Roman"/>
          <w:bCs/>
          <w:sz w:val="28"/>
          <w:szCs w:val="28"/>
          <w:lang w:val="uk-UA" w:eastAsia="ru-RU"/>
        </w:rPr>
        <w:t xml:space="preserve"> та скаржника, визначених пунктом 12.30 Регламенту</w:t>
      </w:r>
      <w:r w:rsidR="0075661E">
        <w:rPr>
          <w:rFonts w:ascii="Times New Roman" w:eastAsia="Calibri" w:hAnsi="Times New Roman" w:cs="Times New Roman"/>
          <w:bCs/>
          <w:sz w:val="28"/>
          <w:szCs w:val="28"/>
          <w:lang w:val="uk-UA" w:eastAsia="ru-RU"/>
        </w:rPr>
        <w:t xml:space="preserve"> Вищої ради правосуддя</w:t>
      </w:r>
      <w:r w:rsidRPr="00420250">
        <w:rPr>
          <w:rFonts w:ascii="Times New Roman" w:eastAsia="Calibri" w:hAnsi="Times New Roman" w:cs="Times New Roman"/>
          <w:bCs/>
          <w:sz w:val="28"/>
          <w:szCs w:val="28"/>
          <w:lang w:val="uk-UA" w:eastAsia="ru-RU"/>
        </w:rPr>
        <w:t>, їм запропоновано взяти участь у засіданні</w:t>
      </w:r>
      <w:r w:rsidR="00420250">
        <w:rPr>
          <w:rFonts w:ascii="Times New Roman" w:eastAsia="Calibri" w:hAnsi="Times New Roman" w:cs="Times New Roman"/>
          <w:bCs/>
          <w:sz w:val="28"/>
          <w:szCs w:val="28"/>
          <w:lang w:val="uk-UA" w:eastAsia="ru-RU"/>
        </w:rPr>
        <w:t xml:space="preserve"> </w:t>
      </w:r>
      <w:r w:rsidR="0075661E">
        <w:rPr>
          <w:rFonts w:ascii="Times New Roman" w:eastAsia="Calibri" w:hAnsi="Times New Roman" w:cs="Times New Roman"/>
          <w:bCs/>
          <w:sz w:val="28"/>
          <w:szCs w:val="28"/>
          <w:lang w:val="uk-UA" w:eastAsia="ru-RU"/>
        </w:rPr>
        <w:t xml:space="preserve">Другої </w:t>
      </w:r>
      <w:r w:rsidR="00420250">
        <w:rPr>
          <w:rFonts w:ascii="Times New Roman" w:eastAsia="Calibri" w:hAnsi="Times New Roman" w:cs="Times New Roman"/>
          <w:bCs/>
          <w:sz w:val="28"/>
          <w:szCs w:val="28"/>
          <w:lang w:val="uk-UA" w:eastAsia="ru-RU"/>
        </w:rPr>
        <w:t>Дисциплінарної палати</w:t>
      </w:r>
      <w:r w:rsidRPr="00420250">
        <w:rPr>
          <w:rFonts w:ascii="Times New Roman" w:eastAsia="Calibri" w:hAnsi="Times New Roman" w:cs="Times New Roman"/>
          <w:bCs/>
          <w:sz w:val="28"/>
          <w:szCs w:val="28"/>
          <w:lang w:val="uk-UA" w:eastAsia="ru-RU"/>
        </w:rPr>
        <w:t xml:space="preserve"> в режимі відеоконференції.</w:t>
      </w:r>
    </w:p>
    <w:p w:rsidR="008A389E" w:rsidRPr="00420250" w:rsidRDefault="008A389E" w:rsidP="00420250">
      <w:pPr>
        <w:spacing w:after="0" w:line="240" w:lineRule="auto"/>
        <w:ind w:firstLine="709"/>
        <w:jc w:val="both"/>
        <w:rPr>
          <w:rFonts w:ascii="Times New Roman" w:eastAsia="Calibri" w:hAnsi="Times New Roman" w:cs="Times New Roman"/>
          <w:bCs/>
          <w:sz w:val="28"/>
          <w:szCs w:val="28"/>
          <w:lang w:val="uk-UA" w:eastAsia="ru-RU"/>
        </w:rPr>
      </w:pPr>
      <w:r w:rsidRPr="008A389E">
        <w:rPr>
          <w:rFonts w:ascii="Times New Roman" w:eastAsia="Calibri" w:hAnsi="Times New Roman" w:cs="Times New Roman"/>
          <w:bCs/>
          <w:sz w:val="28"/>
          <w:szCs w:val="28"/>
          <w:lang w:val="uk-UA" w:eastAsia="ru-RU"/>
        </w:rPr>
        <w:t>1</w:t>
      </w:r>
      <w:r w:rsidRPr="00420250">
        <w:rPr>
          <w:rFonts w:ascii="Times New Roman" w:eastAsia="Calibri" w:hAnsi="Times New Roman" w:cs="Times New Roman"/>
          <w:bCs/>
          <w:sz w:val="28"/>
          <w:szCs w:val="28"/>
          <w:lang w:val="uk-UA" w:eastAsia="ru-RU"/>
        </w:rPr>
        <w:t>6 та 17</w:t>
      </w:r>
      <w:r w:rsidRPr="008A389E">
        <w:rPr>
          <w:rFonts w:ascii="Times New Roman" w:eastAsia="Calibri" w:hAnsi="Times New Roman" w:cs="Times New Roman"/>
          <w:bCs/>
          <w:sz w:val="28"/>
          <w:szCs w:val="28"/>
          <w:lang w:val="uk-UA" w:eastAsia="ru-RU"/>
        </w:rPr>
        <w:t xml:space="preserve"> </w:t>
      </w:r>
      <w:r w:rsidRPr="00420250">
        <w:rPr>
          <w:rFonts w:ascii="Times New Roman" w:eastAsia="Calibri" w:hAnsi="Times New Roman" w:cs="Times New Roman"/>
          <w:bCs/>
          <w:sz w:val="28"/>
          <w:szCs w:val="28"/>
          <w:lang w:val="uk-UA" w:eastAsia="ru-RU"/>
        </w:rPr>
        <w:t>чер</w:t>
      </w:r>
      <w:r w:rsidRPr="008A389E">
        <w:rPr>
          <w:rFonts w:ascii="Times New Roman" w:eastAsia="Calibri" w:hAnsi="Times New Roman" w:cs="Times New Roman"/>
          <w:bCs/>
          <w:sz w:val="28"/>
          <w:szCs w:val="28"/>
          <w:lang w:val="uk-UA" w:eastAsia="ru-RU"/>
        </w:rPr>
        <w:t>вня 2020 року до Вищої ради правосуддя надійшли, зокрема</w:t>
      </w:r>
      <w:r w:rsidR="0075661E">
        <w:rPr>
          <w:rFonts w:ascii="Times New Roman" w:eastAsia="Calibri" w:hAnsi="Times New Roman" w:cs="Times New Roman"/>
          <w:bCs/>
          <w:sz w:val="28"/>
          <w:szCs w:val="28"/>
          <w:lang w:val="uk-UA" w:eastAsia="ru-RU"/>
        </w:rPr>
        <w:t>,</w:t>
      </w:r>
      <w:r w:rsidRPr="008A389E">
        <w:rPr>
          <w:rFonts w:ascii="Times New Roman" w:eastAsia="Calibri" w:hAnsi="Times New Roman" w:cs="Times New Roman"/>
          <w:bCs/>
          <w:sz w:val="28"/>
          <w:szCs w:val="28"/>
          <w:lang w:val="uk-UA" w:eastAsia="ru-RU"/>
        </w:rPr>
        <w:t xml:space="preserve"> заяви судді</w:t>
      </w:r>
      <w:r w:rsidRPr="00420250">
        <w:rPr>
          <w:rFonts w:ascii="Times New Roman" w:eastAsia="Calibri" w:hAnsi="Times New Roman" w:cs="Times New Roman"/>
          <w:bCs/>
          <w:sz w:val="28"/>
          <w:szCs w:val="28"/>
          <w:lang w:val="uk-UA" w:eastAsia="ru-RU"/>
        </w:rPr>
        <w:t>в</w:t>
      </w:r>
      <w:r w:rsidRPr="008A389E">
        <w:rPr>
          <w:rFonts w:ascii="Times New Roman" w:eastAsia="Calibri" w:hAnsi="Times New Roman" w:cs="Times New Roman"/>
          <w:bCs/>
          <w:sz w:val="28"/>
          <w:szCs w:val="28"/>
          <w:lang w:val="uk-UA" w:eastAsia="ru-RU"/>
        </w:rPr>
        <w:t xml:space="preserve"> про розгляд дисциплінарної справи</w:t>
      </w:r>
      <w:r w:rsidRPr="00420250">
        <w:rPr>
          <w:rFonts w:ascii="Times New Roman" w:eastAsia="Calibri" w:hAnsi="Times New Roman" w:cs="Times New Roman"/>
          <w:bCs/>
          <w:sz w:val="28"/>
          <w:szCs w:val="28"/>
          <w:lang w:val="uk-UA" w:eastAsia="ru-RU"/>
        </w:rPr>
        <w:t xml:space="preserve"> у вказаному засіданні в режимі відеоконференції.</w:t>
      </w:r>
    </w:p>
    <w:p w:rsidR="002D6884" w:rsidRPr="00005639" w:rsidRDefault="002D6884" w:rsidP="00A3532E">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Вказані судді скористалися наданим їм правом ефективно будувати свій захист і надали до Вищої ради правосуддя (кожен окремо) письмові пояснення щодо викладених у дисциплінарних скаргах обставин.</w:t>
      </w:r>
    </w:p>
    <w:p w:rsidR="002D6884" w:rsidRPr="00005639" w:rsidRDefault="002D6884" w:rsidP="00A3532E">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Заслухавши доповідача – члена </w:t>
      </w:r>
      <w:r w:rsidR="00932142" w:rsidRPr="00005639">
        <w:rPr>
          <w:rFonts w:ascii="Times New Roman" w:eastAsia="Calibri" w:hAnsi="Times New Roman" w:cs="Times New Roman"/>
          <w:bCs/>
          <w:sz w:val="28"/>
          <w:szCs w:val="28"/>
          <w:lang w:val="uk-UA" w:eastAsia="ru-RU"/>
        </w:rPr>
        <w:t>Друг</w:t>
      </w:r>
      <w:r w:rsidRPr="00005639">
        <w:rPr>
          <w:rFonts w:ascii="Times New Roman" w:eastAsia="Calibri" w:hAnsi="Times New Roman" w:cs="Times New Roman"/>
          <w:bCs/>
          <w:sz w:val="28"/>
          <w:szCs w:val="28"/>
          <w:lang w:val="uk-UA" w:eastAsia="ru-RU"/>
        </w:rPr>
        <w:t xml:space="preserve">ої Дисциплінарної палати Вищої ради правосуддя </w:t>
      </w:r>
      <w:r w:rsidR="00932142" w:rsidRPr="00005639">
        <w:rPr>
          <w:rFonts w:ascii="Times New Roman" w:eastAsia="Calibri" w:hAnsi="Times New Roman" w:cs="Times New Roman"/>
          <w:bCs/>
          <w:sz w:val="28"/>
          <w:szCs w:val="28"/>
          <w:lang w:val="uk-UA" w:eastAsia="ru-RU"/>
        </w:rPr>
        <w:t>Худика М.П</w:t>
      </w:r>
      <w:r w:rsidRPr="00005639">
        <w:rPr>
          <w:rFonts w:ascii="Times New Roman" w:eastAsia="Calibri" w:hAnsi="Times New Roman" w:cs="Times New Roman"/>
          <w:bCs/>
          <w:sz w:val="28"/>
          <w:szCs w:val="28"/>
          <w:lang w:val="uk-UA" w:eastAsia="ru-RU"/>
        </w:rPr>
        <w:t xml:space="preserve">., </w:t>
      </w:r>
      <w:r w:rsidR="00F01DD7">
        <w:rPr>
          <w:rFonts w:ascii="Times New Roman" w:eastAsia="Calibri" w:hAnsi="Times New Roman" w:cs="Times New Roman"/>
          <w:bCs/>
          <w:sz w:val="28"/>
          <w:szCs w:val="28"/>
          <w:lang w:val="uk-UA" w:eastAsia="ru-RU"/>
        </w:rPr>
        <w:t xml:space="preserve">пояснення </w:t>
      </w:r>
      <w:r w:rsidRPr="00005639">
        <w:rPr>
          <w:rFonts w:ascii="Times New Roman" w:eastAsia="Calibri" w:hAnsi="Times New Roman" w:cs="Times New Roman"/>
          <w:bCs/>
          <w:sz w:val="28"/>
          <w:szCs w:val="28"/>
          <w:lang w:val="uk-UA" w:eastAsia="ru-RU"/>
        </w:rPr>
        <w:t>судд</w:t>
      </w:r>
      <w:r w:rsidR="00932142" w:rsidRPr="00005639">
        <w:rPr>
          <w:rFonts w:ascii="Times New Roman" w:eastAsia="Calibri" w:hAnsi="Times New Roman" w:cs="Times New Roman"/>
          <w:bCs/>
          <w:sz w:val="28"/>
          <w:szCs w:val="28"/>
          <w:lang w:val="uk-UA" w:eastAsia="ru-RU"/>
        </w:rPr>
        <w:t>ів</w:t>
      </w:r>
      <w:r w:rsidRPr="00005639">
        <w:rPr>
          <w:rFonts w:ascii="Times New Roman" w:eastAsia="Calibri" w:hAnsi="Times New Roman" w:cs="Times New Roman"/>
          <w:bCs/>
          <w:sz w:val="28"/>
          <w:szCs w:val="28"/>
          <w:lang w:val="uk-UA" w:eastAsia="ru-RU"/>
        </w:rPr>
        <w:t xml:space="preserve"> </w:t>
      </w:r>
      <w:r w:rsidR="00420250">
        <w:rPr>
          <w:rFonts w:ascii="Times New Roman" w:eastAsia="Calibri" w:hAnsi="Times New Roman" w:cs="Times New Roman"/>
          <w:bCs/>
          <w:sz w:val="28"/>
          <w:szCs w:val="28"/>
          <w:lang w:val="uk-UA" w:eastAsia="ru-RU"/>
        </w:rPr>
        <w:t>Кухту В.О</w:t>
      </w:r>
      <w:r w:rsidR="00420250" w:rsidRPr="00005639">
        <w:rPr>
          <w:rFonts w:ascii="Times New Roman" w:eastAsia="Calibri" w:hAnsi="Times New Roman" w:cs="Times New Roman"/>
          <w:bCs/>
          <w:sz w:val="28"/>
          <w:szCs w:val="28"/>
          <w:lang w:val="uk-UA" w:eastAsia="ru-RU"/>
        </w:rPr>
        <w:t xml:space="preserve">., </w:t>
      </w:r>
      <w:r w:rsidR="00420250">
        <w:rPr>
          <w:rFonts w:ascii="Times New Roman" w:eastAsia="Calibri" w:hAnsi="Times New Roman" w:cs="Times New Roman"/>
          <w:bCs/>
          <w:sz w:val="28"/>
          <w:szCs w:val="28"/>
          <w:lang w:val="uk-UA" w:eastAsia="ru-RU"/>
        </w:rPr>
        <w:t>Майбороду С.М.</w:t>
      </w:r>
      <w:r w:rsidR="00420250" w:rsidRPr="00005639">
        <w:rPr>
          <w:rFonts w:ascii="Times New Roman" w:eastAsia="Calibri" w:hAnsi="Times New Roman" w:cs="Times New Roman"/>
          <w:bCs/>
          <w:sz w:val="28"/>
          <w:szCs w:val="28"/>
          <w:lang w:val="uk-UA" w:eastAsia="ru-RU"/>
        </w:rPr>
        <w:t xml:space="preserve">, </w:t>
      </w:r>
      <w:r w:rsidR="00420250">
        <w:rPr>
          <w:rFonts w:ascii="Times New Roman" w:eastAsia="Calibri" w:hAnsi="Times New Roman" w:cs="Times New Roman"/>
          <w:bCs/>
          <w:sz w:val="28"/>
          <w:szCs w:val="28"/>
          <w:lang w:val="uk-UA" w:eastAsia="ru-RU"/>
        </w:rPr>
        <w:t>Меженнікову С.П.</w:t>
      </w:r>
      <w:r w:rsidR="00420250" w:rsidRPr="00005639">
        <w:rPr>
          <w:rFonts w:ascii="Times New Roman" w:eastAsia="Calibri" w:hAnsi="Times New Roman" w:cs="Times New Roman"/>
          <w:bCs/>
          <w:sz w:val="28"/>
          <w:szCs w:val="28"/>
          <w:lang w:val="uk-UA" w:eastAsia="ru-RU"/>
        </w:rPr>
        <w:t xml:space="preserve">, </w:t>
      </w:r>
      <w:r w:rsidR="00420250">
        <w:rPr>
          <w:rFonts w:ascii="Times New Roman" w:eastAsia="Calibri" w:hAnsi="Times New Roman" w:cs="Times New Roman"/>
          <w:bCs/>
          <w:sz w:val="28"/>
          <w:szCs w:val="28"/>
          <w:lang w:val="uk-UA" w:eastAsia="ru-RU"/>
        </w:rPr>
        <w:t xml:space="preserve">Хоменко Л.В., </w:t>
      </w:r>
      <w:r w:rsidRPr="00005639">
        <w:rPr>
          <w:rFonts w:ascii="Times New Roman" w:eastAsia="Calibri" w:hAnsi="Times New Roman" w:cs="Times New Roman"/>
          <w:bCs/>
          <w:sz w:val="28"/>
          <w:szCs w:val="28"/>
          <w:lang w:val="uk-UA" w:eastAsia="ru-RU"/>
        </w:rPr>
        <w:t xml:space="preserve">дослідивши матеріали дисциплінарної справи, </w:t>
      </w:r>
      <w:r w:rsidR="00932142" w:rsidRPr="00005639">
        <w:rPr>
          <w:rFonts w:ascii="Times New Roman" w:eastAsia="Calibri" w:hAnsi="Times New Roman" w:cs="Times New Roman"/>
          <w:bCs/>
          <w:sz w:val="28"/>
          <w:szCs w:val="28"/>
          <w:lang w:val="uk-UA" w:eastAsia="ru-RU"/>
        </w:rPr>
        <w:t>Друг</w:t>
      </w:r>
      <w:r w:rsidRPr="00005639">
        <w:rPr>
          <w:rFonts w:ascii="Times New Roman" w:eastAsia="Calibri" w:hAnsi="Times New Roman" w:cs="Times New Roman"/>
          <w:bCs/>
          <w:sz w:val="28"/>
          <w:szCs w:val="28"/>
          <w:lang w:val="uk-UA" w:eastAsia="ru-RU"/>
        </w:rPr>
        <w:t>а Дисциплінарна палата Вищої ради правосуддя дійшла таких висновків.</w:t>
      </w:r>
    </w:p>
    <w:p w:rsidR="006137F9" w:rsidRPr="00005639" w:rsidRDefault="00471F78" w:rsidP="00A3532E">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Кухта Владислав Олександрович</w:t>
      </w:r>
      <w:r w:rsidR="006137F9" w:rsidRPr="00005639">
        <w:rPr>
          <w:rFonts w:ascii="Times New Roman" w:eastAsia="Calibri" w:hAnsi="Times New Roman" w:cs="Times New Roman"/>
          <w:bCs/>
          <w:sz w:val="28"/>
          <w:szCs w:val="28"/>
          <w:lang w:val="uk-UA" w:eastAsia="ru-RU"/>
        </w:rPr>
        <w:t xml:space="preserve"> Указом Президента України від 2</w:t>
      </w:r>
      <w:r w:rsidRPr="00005639">
        <w:rPr>
          <w:rFonts w:ascii="Times New Roman" w:eastAsia="Calibri" w:hAnsi="Times New Roman" w:cs="Times New Roman"/>
          <w:bCs/>
          <w:sz w:val="28"/>
          <w:szCs w:val="28"/>
          <w:lang w:val="uk-UA" w:eastAsia="ru-RU"/>
        </w:rPr>
        <w:t>5</w:t>
      </w:r>
      <w:r w:rsidR="00A3532E">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лип</w:t>
      </w:r>
      <w:r w:rsidR="006137F9" w:rsidRPr="00005639">
        <w:rPr>
          <w:rFonts w:ascii="Times New Roman" w:eastAsia="Calibri" w:hAnsi="Times New Roman" w:cs="Times New Roman"/>
          <w:bCs/>
          <w:sz w:val="28"/>
          <w:szCs w:val="28"/>
          <w:lang w:val="uk-UA" w:eastAsia="ru-RU"/>
        </w:rPr>
        <w:t>ня 200</w:t>
      </w:r>
      <w:r w:rsidRPr="00005639">
        <w:rPr>
          <w:rFonts w:ascii="Times New Roman" w:eastAsia="Calibri" w:hAnsi="Times New Roman" w:cs="Times New Roman"/>
          <w:bCs/>
          <w:sz w:val="28"/>
          <w:szCs w:val="28"/>
          <w:lang w:val="uk-UA" w:eastAsia="ru-RU"/>
        </w:rPr>
        <w:t>8</w:t>
      </w:r>
      <w:r w:rsidR="006137F9" w:rsidRPr="00005639">
        <w:rPr>
          <w:rFonts w:ascii="Times New Roman" w:eastAsia="Calibri" w:hAnsi="Times New Roman" w:cs="Times New Roman"/>
          <w:bCs/>
          <w:sz w:val="28"/>
          <w:szCs w:val="28"/>
          <w:lang w:val="uk-UA" w:eastAsia="ru-RU"/>
        </w:rPr>
        <w:t xml:space="preserve"> року № </w:t>
      </w:r>
      <w:r w:rsidRPr="00005639">
        <w:rPr>
          <w:rFonts w:ascii="Times New Roman" w:eastAsia="Calibri" w:hAnsi="Times New Roman" w:cs="Times New Roman"/>
          <w:bCs/>
          <w:sz w:val="28"/>
          <w:szCs w:val="28"/>
          <w:lang w:val="uk-UA" w:eastAsia="ru-RU"/>
        </w:rPr>
        <w:t>674</w:t>
      </w:r>
      <w:r w:rsidR="006137F9" w:rsidRPr="00005639">
        <w:rPr>
          <w:rFonts w:ascii="Times New Roman" w:eastAsia="Calibri" w:hAnsi="Times New Roman" w:cs="Times New Roman"/>
          <w:bCs/>
          <w:sz w:val="28"/>
          <w:szCs w:val="28"/>
          <w:lang w:val="uk-UA" w:eastAsia="ru-RU"/>
        </w:rPr>
        <w:t>/200</w:t>
      </w:r>
      <w:r w:rsidRPr="00005639">
        <w:rPr>
          <w:rFonts w:ascii="Times New Roman" w:eastAsia="Calibri" w:hAnsi="Times New Roman" w:cs="Times New Roman"/>
          <w:bCs/>
          <w:sz w:val="28"/>
          <w:szCs w:val="28"/>
          <w:lang w:val="uk-UA" w:eastAsia="ru-RU"/>
        </w:rPr>
        <w:t>8</w:t>
      </w:r>
      <w:r w:rsidR="006137F9" w:rsidRPr="00005639">
        <w:rPr>
          <w:rFonts w:ascii="Times New Roman" w:eastAsia="Calibri" w:hAnsi="Times New Roman" w:cs="Times New Roman"/>
          <w:bCs/>
          <w:sz w:val="28"/>
          <w:szCs w:val="28"/>
          <w:lang w:val="uk-UA" w:eastAsia="ru-RU"/>
        </w:rPr>
        <w:t xml:space="preserve"> призначений строком на п’ять років на посаду судді </w:t>
      </w:r>
      <w:r w:rsidRPr="00005639">
        <w:rPr>
          <w:rFonts w:ascii="Times New Roman" w:eastAsia="Calibri" w:hAnsi="Times New Roman" w:cs="Times New Roman"/>
          <w:bCs/>
          <w:sz w:val="28"/>
          <w:szCs w:val="28"/>
          <w:lang w:val="uk-UA" w:eastAsia="ru-RU"/>
        </w:rPr>
        <w:t>Мен</w:t>
      </w:r>
      <w:r w:rsidR="006137F9" w:rsidRPr="00005639">
        <w:rPr>
          <w:rFonts w:ascii="Times New Roman" w:eastAsia="Calibri" w:hAnsi="Times New Roman" w:cs="Times New Roman"/>
          <w:bCs/>
          <w:sz w:val="28"/>
          <w:szCs w:val="28"/>
          <w:lang w:val="uk-UA" w:eastAsia="ru-RU"/>
        </w:rPr>
        <w:t xml:space="preserve">ського районного суду </w:t>
      </w:r>
      <w:r w:rsidRPr="00005639">
        <w:rPr>
          <w:rFonts w:ascii="Times New Roman" w:eastAsia="Calibri" w:hAnsi="Times New Roman" w:cs="Times New Roman"/>
          <w:bCs/>
          <w:sz w:val="28"/>
          <w:szCs w:val="28"/>
          <w:lang w:val="uk-UA" w:eastAsia="ru-RU"/>
        </w:rPr>
        <w:t>Чернігі</w:t>
      </w:r>
      <w:r w:rsidR="006137F9" w:rsidRPr="00005639">
        <w:rPr>
          <w:rFonts w:ascii="Times New Roman" w:eastAsia="Calibri" w:hAnsi="Times New Roman" w:cs="Times New Roman"/>
          <w:bCs/>
          <w:sz w:val="28"/>
          <w:szCs w:val="28"/>
          <w:lang w:val="uk-UA" w:eastAsia="ru-RU"/>
        </w:rPr>
        <w:t>вської області</w:t>
      </w:r>
      <w:r w:rsidR="00A3532E">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w:t>
      </w:r>
      <w:r w:rsidR="006137F9" w:rsidRPr="00005639">
        <w:rPr>
          <w:rFonts w:ascii="Times New Roman" w:eastAsia="Calibri" w:hAnsi="Times New Roman" w:cs="Times New Roman"/>
          <w:bCs/>
          <w:sz w:val="28"/>
          <w:szCs w:val="28"/>
          <w:lang w:val="uk-UA" w:eastAsia="ru-RU"/>
        </w:rPr>
        <w:t xml:space="preserve">Постановою Верховної </w:t>
      </w:r>
      <w:r w:rsidR="006137F9" w:rsidRPr="00005639">
        <w:rPr>
          <w:rFonts w:ascii="Times New Roman" w:eastAsia="Calibri" w:hAnsi="Times New Roman" w:cs="Times New Roman"/>
          <w:bCs/>
          <w:sz w:val="28"/>
          <w:szCs w:val="28"/>
          <w:lang w:val="uk-UA" w:eastAsia="ru-RU"/>
        </w:rPr>
        <w:lastRenderedPageBreak/>
        <w:t xml:space="preserve">Ради України від </w:t>
      </w:r>
      <w:r w:rsidRPr="00005639">
        <w:rPr>
          <w:rFonts w:ascii="Times New Roman" w:eastAsia="Calibri" w:hAnsi="Times New Roman" w:cs="Times New Roman"/>
          <w:bCs/>
          <w:sz w:val="28"/>
          <w:szCs w:val="28"/>
          <w:lang w:val="uk-UA" w:eastAsia="ru-RU"/>
        </w:rPr>
        <w:t>6 чер</w:t>
      </w:r>
      <w:r w:rsidR="006137F9" w:rsidRPr="00005639">
        <w:rPr>
          <w:rFonts w:ascii="Times New Roman" w:eastAsia="Calibri" w:hAnsi="Times New Roman" w:cs="Times New Roman"/>
          <w:bCs/>
          <w:sz w:val="28"/>
          <w:szCs w:val="28"/>
          <w:lang w:val="uk-UA" w:eastAsia="ru-RU"/>
        </w:rPr>
        <w:t>вня 201</w:t>
      </w:r>
      <w:r w:rsidRPr="00005639">
        <w:rPr>
          <w:rFonts w:ascii="Times New Roman" w:eastAsia="Calibri" w:hAnsi="Times New Roman" w:cs="Times New Roman"/>
          <w:bCs/>
          <w:sz w:val="28"/>
          <w:szCs w:val="28"/>
          <w:lang w:val="uk-UA" w:eastAsia="ru-RU"/>
        </w:rPr>
        <w:t>3</w:t>
      </w:r>
      <w:r w:rsidR="006137F9" w:rsidRPr="00005639">
        <w:rPr>
          <w:rFonts w:ascii="Times New Roman" w:eastAsia="Calibri" w:hAnsi="Times New Roman" w:cs="Times New Roman"/>
          <w:bCs/>
          <w:sz w:val="28"/>
          <w:szCs w:val="28"/>
          <w:lang w:val="uk-UA" w:eastAsia="ru-RU"/>
        </w:rPr>
        <w:t xml:space="preserve"> року № </w:t>
      </w:r>
      <w:r w:rsidRPr="00005639">
        <w:rPr>
          <w:rFonts w:ascii="Times New Roman" w:eastAsia="Calibri" w:hAnsi="Times New Roman" w:cs="Times New Roman"/>
          <w:bCs/>
          <w:sz w:val="28"/>
          <w:szCs w:val="28"/>
          <w:lang w:val="uk-UA" w:eastAsia="ru-RU"/>
        </w:rPr>
        <w:t>326</w:t>
      </w:r>
      <w:r w:rsidR="006137F9" w:rsidRPr="00005639">
        <w:rPr>
          <w:rFonts w:ascii="Times New Roman" w:eastAsia="Calibri" w:hAnsi="Times New Roman" w:cs="Times New Roman"/>
          <w:bCs/>
          <w:sz w:val="28"/>
          <w:szCs w:val="28"/>
          <w:lang w:val="uk-UA" w:eastAsia="ru-RU"/>
        </w:rPr>
        <w:t>-VI</w:t>
      </w:r>
      <w:r w:rsidRPr="00005639">
        <w:rPr>
          <w:rFonts w:ascii="Times New Roman" w:eastAsia="Calibri" w:hAnsi="Times New Roman" w:cs="Times New Roman"/>
          <w:bCs/>
          <w:sz w:val="28"/>
          <w:szCs w:val="28"/>
          <w:lang w:val="uk-UA" w:eastAsia="ru-RU"/>
        </w:rPr>
        <w:t>І</w:t>
      </w:r>
      <w:r w:rsidR="006137F9" w:rsidRPr="00005639">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обра</w:t>
      </w:r>
      <w:r w:rsidR="006137F9" w:rsidRPr="00005639">
        <w:rPr>
          <w:rFonts w:ascii="Times New Roman" w:eastAsia="Calibri" w:hAnsi="Times New Roman" w:cs="Times New Roman"/>
          <w:bCs/>
          <w:sz w:val="28"/>
          <w:szCs w:val="28"/>
          <w:lang w:val="uk-UA" w:eastAsia="ru-RU"/>
        </w:rPr>
        <w:t xml:space="preserve">ний на посаду судді </w:t>
      </w:r>
      <w:r w:rsidRPr="00005639">
        <w:rPr>
          <w:rFonts w:ascii="Times New Roman" w:eastAsia="Calibri" w:hAnsi="Times New Roman" w:cs="Times New Roman"/>
          <w:bCs/>
          <w:sz w:val="28"/>
          <w:szCs w:val="28"/>
          <w:lang w:val="uk-UA" w:eastAsia="ru-RU"/>
        </w:rPr>
        <w:t>Чернігів</w:t>
      </w:r>
      <w:r w:rsidR="006137F9" w:rsidRPr="00005639">
        <w:rPr>
          <w:rFonts w:ascii="Times New Roman" w:eastAsia="Calibri" w:hAnsi="Times New Roman" w:cs="Times New Roman"/>
          <w:bCs/>
          <w:sz w:val="28"/>
          <w:szCs w:val="28"/>
          <w:lang w:val="uk-UA" w:eastAsia="ru-RU"/>
        </w:rPr>
        <w:t xml:space="preserve">ського районного суду </w:t>
      </w:r>
      <w:r w:rsidRPr="00005639">
        <w:rPr>
          <w:rFonts w:ascii="Times New Roman" w:eastAsia="Calibri" w:hAnsi="Times New Roman" w:cs="Times New Roman"/>
          <w:bCs/>
          <w:sz w:val="28"/>
          <w:szCs w:val="28"/>
          <w:lang w:val="uk-UA" w:eastAsia="ru-RU"/>
        </w:rPr>
        <w:t>Чернігі</w:t>
      </w:r>
      <w:r w:rsidR="006137F9" w:rsidRPr="00005639">
        <w:rPr>
          <w:rFonts w:ascii="Times New Roman" w:eastAsia="Calibri" w:hAnsi="Times New Roman" w:cs="Times New Roman"/>
          <w:bCs/>
          <w:sz w:val="28"/>
          <w:szCs w:val="28"/>
          <w:lang w:val="uk-UA" w:eastAsia="ru-RU"/>
        </w:rPr>
        <w:t>вської області безстроково.</w:t>
      </w:r>
    </w:p>
    <w:p w:rsidR="00CB054F" w:rsidRPr="00005639" w:rsidRDefault="00CB054F" w:rsidP="00A3532E">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Майборода Світлана Миколаївна Указом Президента України від </w:t>
      </w:r>
      <w:r w:rsidR="00DA6055" w:rsidRPr="00005639">
        <w:rPr>
          <w:rFonts w:ascii="Times New Roman" w:eastAsia="Calibri" w:hAnsi="Times New Roman" w:cs="Times New Roman"/>
          <w:bCs/>
          <w:sz w:val="28"/>
          <w:szCs w:val="28"/>
          <w:lang w:val="uk-UA" w:eastAsia="ru-RU"/>
        </w:rPr>
        <w:t>21</w:t>
      </w:r>
      <w:r w:rsidR="00A3532E">
        <w:rPr>
          <w:rFonts w:ascii="Times New Roman" w:eastAsia="Calibri" w:hAnsi="Times New Roman" w:cs="Times New Roman"/>
          <w:bCs/>
          <w:sz w:val="28"/>
          <w:szCs w:val="28"/>
          <w:lang w:val="uk-UA" w:eastAsia="ru-RU"/>
        </w:rPr>
        <w:t> </w:t>
      </w:r>
      <w:r w:rsidR="00DA6055" w:rsidRPr="00005639">
        <w:rPr>
          <w:rFonts w:ascii="Times New Roman" w:eastAsia="Calibri" w:hAnsi="Times New Roman" w:cs="Times New Roman"/>
          <w:bCs/>
          <w:sz w:val="28"/>
          <w:szCs w:val="28"/>
          <w:lang w:val="uk-UA" w:eastAsia="ru-RU"/>
        </w:rPr>
        <w:t>лип</w:t>
      </w:r>
      <w:r w:rsidRPr="00005639">
        <w:rPr>
          <w:rFonts w:ascii="Times New Roman" w:eastAsia="Calibri" w:hAnsi="Times New Roman" w:cs="Times New Roman"/>
          <w:bCs/>
          <w:sz w:val="28"/>
          <w:szCs w:val="28"/>
          <w:lang w:val="uk-UA" w:eastAsia="ru-RU"/>
        </w:rPr>
        <w:t xml:space="preserve">ня 2008 року № </w:t>
      </w:r>
      <w:r w:rsidR="00DA6055" w:rsidRPr="00005639">
        <w:rPr>
          <w:rFonts w:ascii="Times New Roman" w:eastAsia="Calibri" w:hAnsi="Times New Roman" w:cs="Times New Roman"/>
          <w:bCs/>
          <w:sz w:val="28"/>
          <w:szCs w:val="28"/>
          <w:lang w:val="uk-UA" w:eastAsia="ru-RU"/>
        </w:rPr>
        <w:t>645</w:t>
      </w:r>
      <w:r w:rsidRPr="00005639">
        <w:rPr>
          <w:rFonts w:ascii="Times New Roman" w:eastAsia="Calibri" w:hAnsi="Times New Roman" w:cs="Times New Roman"/>
          <w:bCs/>
          <w:sz w:val="28"/>
          <w:szCs w:val="28"/>
          <w:lang w:val="uk-UA" w:eastAsia="ru-RU"/>
        </w:rPr>
        <w:t>/2008 призначена строком на п’ять років на посаду судді Менського районного суду Чернігівської області</w:t>
      </w:r>
      <w:r w:rsidR="00A3532E">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Постановою Верховної Ради України від </w:t>
      </w:r>
      <w:r w:rsidR="004970C5" w:rsidRPr="00005639">
        <w:rPr>
          <w:rFonts w:ascii="Times New Roman" w:eastAsia="Calibri" w:hAnsi="Times New Roman" w:cs="Times New Roman"/>
          <w:bCs/>
          <w:sz w:val="28"/>
          <w:szCs w:val="28"/>
          <w:lang w:val="uk-UA" w:eastAsia="ru-RU"/>
        </w:rPr>
        <w:t>19 вересня 2013 року № 602-VIІ</w:t>
      </w:r>
      <w:r w:rsidRPr="00005639">
        <w:rPr>
          <w:rFonts w:ascii="Times New Roman" w:eastAsia="Calibri" w:hAnsi="Times New Roman" w:cs="Times New Roman"/>
          <w:bCs/>
          <w:sz w:val="28"/>
          <w:szCs w:val="28"/>
          <w:lang w:val="uk-UA" w:eastAsia="ru-RU"/>
        </w:rPr>
        <w:t xml:space="preserve"> обрана на посаду судді Чернігівського районного суду Чернігівської області безстроково.</w:t>
      </w:r>
    </w:p>
    <w:p w:rsidR="00CB054F" w:rsidRPr="00005639" w:rsidRDefault="00CB054F" w:rsidP="00A3532E">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Меженнікова Світлана Петрівна Указом Президента України від 17</w:t>
      </w:r>
      <w:r w:rsidR="00A3532E">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червня 2008 року № 553/2008 призначена строком на п’ять років на посаду судді Менського районного суду Чернігівської області</w:t>
      </w:r>
      <w:r w:rsidR="00A3532E">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Постановою Верховної Ради України від 16 травня 2013 року № 249-VIІ обрана на посаду судді Чернігівського районного суду Чернігівської області безстроково.</w:t>
      </w:r>
    </w:p>
    <w:p w:rsidR="00471F78" w:rsidRDefault="00471F78" w:rsidP="00A3532E">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Хоменко Ларис</w:t>
      </w:r>
      <w:r w:rsidR="00CB054F" w:rsidRPr="00005639">
        <w:rPr>
          <w:rFonts w:ascii="Times New Roman" w:eastAsia="Calibri" w:hAnsi="Times New Roman" w:cs="Times New Roman"/>
          <w:bCs/>
          <w:sz w:val="28"/>
          <w:szCs w:val="28"/>
          <w:lang w:val="uk-UA" w:eastAsia="ru-RU"/>
        </w:rPr>
        <w:t>а</w:t>
      </w:r>
      <w:r w:rsidRPr="00005639">
        <w:rPr>
          <w:rFonts w:ascii="Times New Roman" w:eastAsia="Calibri" w:hAnsi="Times New Roman" w:cs="Times New Roman"/>
          <w:bCs/>
          <w:sz w:val="28"/>
          <w:szCs w:val="28"/>
          <w:lang w:val="uk-UA" w:eastAsia="ru-RU"/>
        </w:rPr>
        <w:t xml:space="preserve"> Василівн</w:t>
      </w:r>
      <w:r w:rsidR="00CB054F" w:rsidRPr="00005639">
        <w:rPr>
          <w:rFonts w:ascii="Times New Roman" w:eastAsia="Calibri" w:hAnsi="Times New Roman" w:cs="Times New Roman"/>
          <w:bCs/>
          <w:sz w:val="28"/>
          <w:szCs w:val="28"/>
          <w:lang w:val="uk-UA" w:eastAsia="ru-RU"/>
        </w:rPr>
        <w:t>а</w:t>
      </w:r>
      <w:r w:rsidRPr="00005639">
        <w:rPr>
          <w:rFonts w:ascii="Times New Roman" w:eastAsia="Calibri" w:hAnsi="Times New Roman" w:cs="Times New Roman"/>
          <w:bCs/>
          <w:sz w:val="28"/>
          <w:szCs w:val="28"/>
          <w:lang w:val="uk-UA" w:eastAsia="ru-RU"/>
        </w:rPr>
        <w:t xml:space="preserve"> Указом Президента України від </w:t>
      </w:r>
      <w:r w:rsidR="00CB054F" w:rsidRPr="00005639">
        <w:rPr>
          <w:rFonts w:ascii="Times New Roman" w:eastAsia="Calibri" w:hAnsi="Times New Roman" w:cs="Times New Roman"/>
          <w:bCs/>
          <w:sz w:val="28"/>
          <w:szCs w:val="28"/>
          <w:lang w:val="uk-UA" w:eastAsia="ru-RU"/>
        </w:rPr>
        <w:t>3</w:t>
      </w:r>
      <w:r w:rsidRPr="00005639">
        <w:rPr>
          <w:rFonts w:ascii="Times New Roman" w:eastAsia="Calibri" w:hAnsi="Times New Roman" w:cs="Times New Roman"/>
          <w:bCs/>
          <w:sz w:val="28"/>
          <w:szCs w:val="28"/>
          <w:lang w:val="uk-UA" w:eastAsia="ru-RU"/>
        </w:rPr>
        <w:t xml:space="preserve"> </w:t>
      </w:r>
      <w:r w:rsidR="00CB054F" w:rsidRPr="00005639">
        <w:rPr>
          <w:rFonts w:ascii="Times New Roman" w:eastAsia="Calibri" w:hAnsi="Times New Roman" w:cs="Times New Roman"/>
          <w:bCs/>
          <w:sz w:val="28"/>
          <w:szCs w:val="28"/>
          <w:lang w:val="uk-UA" w:eastAsia="ru-RU"/>
        </w:rPr>
        <w:t>квіт</w:t>
      </w:r>
      <w:r w:rsidRPr="00005639">
        <w:rPr>
          <w:rFonts w:ascii="Times New Roman" w:eastAsia="Calibri" w:hAnsi="Times New Roman" w:cs="Times New Roman"/>
          <w:bCs/>
          <w:sz w:val="28"/>
          <w:szCs w:val="28"/>
          <w:lang w:val="uk-UA" w:eastAsia="ru-RU"/>
        </w:rPr>
        <w:t>ня 200</w:t>
      </w:r>
      <w:r w:rsidR="00CB054F" w:rsidRPr="00005639">
        <w:rPr>
          <w:rFonts w:ascii="Times New Roman" w:eastAsia="Calibri" w:hAnsi="Times New Roman" w:cs="Times New Roman"/>
          <w:bCs/>
          <w:sz w:val="28"/>
          <w:szCs w:val="28"/>
          <w:lang w:val="uk-UA" w:eastAsia="ru-RU"/>
        </w:rPr>
        <w:t>5</w:t>
      </w:r>
      <w:r w:rsidR="00A3532E">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року № 6</w:t>
      </w:r>
      <w:r w:rsidR="00CB054F" w:rsidRPr="00005639">
        <w:rPr>
          <w:rFonts w:ascii="Times New Roman" w:eastAsia="Calibri" w:hAnsi="Times New Roman" w:cs="Times New Roman"/>
          <w:bCs/>
          <w:sz w:val="28"/>
          <w:szCs w:val="28"/>
          <w:lang w:val="uk-UA" w:eastAsia="ru-RU"/>
        </w:rPr>
        <w:t>08</w:t>
      </w:r>
      <w:r w:rsidRPr="00005639">
        <w:rPr>
          <w:rFonts w:ascii="Times New Roman" w:eastAsia="Calibri" w:hAnsi="Times New Roman" w:cs="Times New Roman"/>
          <w:bCs/>
          <w:sz w:val="28"/>
          <w:szCs w:val="28"/>
          <w:lang w:val="uk-UA" w:eastAsia="ru-RU"/>
        </w:rPr>
        <w:t>/200</w:t>
      </w:r>
      <w:r w:rsidR="00CB054F" w:rsidRPr="00005639">
        <w:rPr>
          <w:rFonts w:ascii="Times New Roman" w:eastAsia="Calibri" w:hAnsi="Times New Roman" w:cs="Times New Roman"/>
          <w:bCs/>
          <w:sz w:val="28"/>
          <w:szCs w:val="28"/>
          <w:lang w:val="uk-UA" w:eastAsia="ru-RU"/>
        </w:rPr>
        <w:t>5</w:t>
      </w:r>
      <w:r w:rsidRPr="00005639">
        <w:rPr>
          <w:rFonts w:ascii="Times New Roman" w:eastAsia="Calibri" w:hAnsi="Times New Roman" w:cs="Times New Roman"/>
          <w:bCs/>
          <w:sz w:val="28"/>
          <w:szCs w:val="28"/>
          <w:lang w:val="uk-UA" w:eastAsia="ru-RU"/>
        </w:rPr>
        <w:t xml:space="preserve"> призначен</w:t>
      </w:r>
      <w:r w:rsidR="00CB054F" w:rsidRPr="00005639">
        <w:rPr>
          <w:rFonts w:ascii="Times New Roman" w:eastAsia="Calibri" w:hAnsi="Times New Roman" w:cs="Times New Roman"/>
          <w:bCs/>
          <w:sz w:val="28"/>
          <w:szCs w:val="28"/>
          <w:lang w:val="uk-UA" w:eastAsia="ru-RU"/>
        </w:rPr>
        <w:t>а</w:t>
      </w:r>
      <w:r w:rsidRPr="00005639">
        <w:rPr>
          <w:rFonts w:ascii="Times New Roman" w:eastAsia="Calibri" w:hAnsi="Times New Roman" w:cs="Times New Roman"/>
          <w:bCs/>
          <w:sz w:val="28"/>
          <w:szCs w:val="28"/>
          <w:lang w:val="uk-UA" w:eastAsia="ru-RU"/>
        </w:rPr>
        <w:t xml:space="preserve"> строком на п’ять років на посаду судді Менського районного суду Чернігівської області</w:t>
      </w:r>
      <w:r w:rsidR="00A3532E">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Постановою Верховної Ради України від</w:t>
      </w:r>
      <w:r w:rsidR="00CB054F" w:rsidRPr="00005639">
        <w:rPr>
          <w:rFonts w:ascii="Times New Roman" w:eastAsia="Calibri" w:hAnsi="Times New Roman" w:cs="Times New Roman"/>
          <w:bCs/>
          <w:sz w:val="28"/>
          <w:szCs w:val="28"/>
          <w:lang w:val="uk-UA" w:eastAsia="ru-RU"/>
        </w:rPr>
        <w:t xml:space="preserve"> 9</w:t>
      </w:r>
      <w:r w:rsidRPr="00005639">
        <w:rPr>
          <w:rFonts w:ascii="Times New Roman" w:eastAsia="Calibri" w:hAnsi="Times New Roman" w:cs="Times New Roman"/>
          <w:bCs/>
          <w:sz w:val="28"/>
          <w:szCs w:val="28"/>
          <w:lang w:val="uk-UA" w:eastAsia="ru-RU"/>
        </w:rPr>
        <w:t xml:space="preserve"> </w:t>
      </w:r>
      <w:r w:rsidR="00CB054F" w:rsidRPr="00005639">
        <w:rPr>
          <w:rFonts w:ascii="Times New Roman" w:eastAsia="Calibri" w:hAnsi="Times New Roman" w:cs="Times New Roman"/>
          <w:bCs/>
          <w:sz w:val="28"/>
          <w:szCs w:val="28"/>
          <w:lang w:val="uk-UA" w:eastAsia="ru-RU"/>
        </w:rPr>
        <w:t>верес</w:t>
      </w:r>
      <w:r w:rsidRPr="00005639">
        <w:rPr>
          <w:rFonts w:ascii="Times New Roman" w:eastAsia="Calibri" w:hAnsi="Times New Roman" w:cs="Times New Roman"/>
          <w:bCs/>
          <w:sz w:val="28"/>
          <w:szCs w:val="28"/>
          <w:lang w:val="uk-UA" w:eastAsia="ru-RU"/>
        </w:rPr>
        <w:t>ня 201</w:t>
      </w:r>
      <w:r w:rsidR="00CB054F" w:rsidRPr="00005639">
        <w:rPr>
          <w:rFonts w:ascii="Times New Roman" w:eastAsia="Calibri" w:hAnsi="Times New Roman" w:cs="Times New Roman"/>
          <w:bCs/>
          <w:sz w:val="28"/>
          <w:szCs w:val="28"/>
          <w:lang w:val="uk-UA" w:eastAsia="ru-RU"/>
        </w:rPr>
        <w:t>0</w:t>
      </w:r>
      <w:r w:rsidRPr="00005639">
        <w:rPr>
          <w:rFonts w:ascii="Times New Roman" w:eastAsia="Calibri" w:hAnsi="Times New Roman" w:cs="Times New Roman"/>
          <w:bCs/>
          <w:sz w:val="28"/>
          <w:szCs w:val="28"/>
          <w:lang w:val="uk-UA" w:eastAsia="ru-RU"/>
        </w:rPr>
        <w:t xml:space="preserve"> року № </w:t>
      </w:r>
      <w:r w:rsidR="00CB054F" w:rsidRPr="00005639">
        <w:rPr>
          <w:rFonts w:ascii="Times New Roman" w:eastAsia="Calibri" w:hAnsi="Times New Roman" w:cs="Times New Roman"/>
          <w:bCs/>
          <w:sz w:val="28"/>
          <w:szCs w:val="28"/>
          <w:lang w:val="uk-UA" w:eastAsia="ru-RU"/>
        </w:rPr>
        <w:t>2512</w:t>
      </w:r>
      <w:r w:rsidRPr="00005639">
        <w:rPr>
          <w:rFonts w:ascii="Times New Roman" w:eastAsia="Calibri" w:hAnsi="Times New Roman" w:cs="Times New Roman"/>
          <w:bCs/>
          <w:sz w:val="28"/>
          <w:szCs w:val="28"/>
          <w:lang w:val="uk-UA" w:eastAsia="ru-RU"/>
        </w:rPr>
        <w:t>-VI обран</w:t>
      </w:r>
      <w:r w:rsidR="00CB054F" w:rsidRPr="00005639">
        <w:rPr>
          <w:rFonts w:ascii="Times New Roman" w:eastAsia="Calibri" w:hAnsi="Times New Roman" w:cs="Times New Roman"/>
          <w:bCs/>
          <w:sz w:val="28"/>
          <w:szCs w:val="28"/>
          <w:lang w:val="uk-UA" w:eastAsia="ru-RU"/>
        </w:rPr>
        <w:t>а</w:t>
      </w:r>
      <w:r w:rsidRPr="00005639">
        <w:rPr>
          <w:rFonts w:ascii="Times New Roman" w:eastAsia="Calibri" w:hAnsi="Times New Roman" w:cs="Times New Roman"/>
          <w:bCs/>
          <w:sz w:val="28"/>
          <w:szCs w:val="28"/>
          <w:lang w:val="uk-UA" w:eastAsia="ru-RU"/>
        </w:rPr>
        <w:t xml:space="preserve"> на посаду судді Чернігівського районного суду Чернігівської області безстроково.</w:t>
      </w:r>
    </w:p>
    <w:p w:rsidR="00A3532E" w:rsidRPr="00005639" w:rsidRDefault="00A3532E" w:rsidP="00A3532E">
      <w:pPr>
        <w:spacing w:after="0" w:line="240" w:lineRule="auto"/>
        <w:ind w:firstLine="709"/>
        <w:jc w:val="both"/>
        <w:rPr>
          <w:rFonts w:ascii="Times New Roman" w:eastAsia="Calibri" w:hAnsi="Times New Roman" w:cs="Times New Roman"/>
          <w:bCs/>
          <w:sz w:val="28"/>
          <w:szCs w:val="28"/>
          <w:lang w:val="uk-UA" w:eastAsia="ru-RU"/>
        </w:rPr>
      </w:pPr>
    </w:p>
    <w:p w:rsidR="00932142" w:rsidRDefault="002D6884" w:rsidP="00A3532E">
      <w:pPr>
        <w:spacing w:after="0"/>
        <w:ind w:firstLine="709"/>
        <w:jc w:val="both"/>
        <w:rPr>
          <w:rFonts w:ascii="Times New Roman" w:eastAsia="Times New Roman" w:hAnsi="Times New Roman" w:cs="Times New Roman"/>
          <w:b/>
          <w:i/>
          <w:iCs/>
          <w:color w:val="1D1D1B"/>
          <w:sz w:val="28"/>
          <w:szCs w:val="28"/>
          <w:lang w:val="uk-UA" w:eastAsia="ru-RU"/>
        </w:rPr>
      </w:pPr>
      <w:r w:rsidRPr="002B4080">
        <w:rPr>
          <w:rFonts w:ascii="Times New Roman" w:eastAsia="Times New Roman" w:hAnsi="Times New Roman" w:cs="Times New Roman"/>
          <w:b/>
          <w:i/>
          <w:iCs/>
          <w:color w:val="1D1D1B"/>
          <w:sz w:val="28"/>
          <w:szCs w:val="28"/>
          <w:lang w:val="uk-UA" w:eastAsia="ru-RU"/>
        </w:rPr>
        <w:t>Щодо дій судді</w:t>
      </w:r>
      <w:r w:rsidR="00932142" w:rsidRPr="002B4080">
        <w:rPr>
          <w:rFonts w:ascii="Times New Roman" w:eastAsia="Times New Roman" w:hAnsi="Times New Roman" w:cs="Times New Roman"/>
          <w:b/>
          <w:i/>
          <w:iCs/>
          <w:color w:val="1D1D1B"/>
          <w:sz w:val="28"/>
          <w:szCs w:val="28"/>
          <w:lang w:val="uk-UA" w:eastAsia="ru-RU"/>
        </w:rPr>
        <w:t>в</w:t>
      </w:r>
      <w:r w:rsidRPr="002B4080">
        <w:rPr>
          <w:rFonts w:ascii="Times New Roman" w:eastAsia="Times New Roman" w:hAnsi="Times New Roman" w:cs="Times New Roman"/>
          <w:b/>
          <w:i/>
          <w:iCs/>
          <w:color w:val="1D1D1B"/>
          <w:sz w:val="28"/>
          <w:szCs w:val="28"/>
          <w:lang w:val="uk-UA" w:eastAsia="ru-RU"/>
        </w:rPr>
        <w:t xml:space="preserve"> </w:t>
      </w:r>
      <w:r w:rsidR="00932142" w:rsidRPr="002B4080">
        <w:rPr>
          <w:rFonts w:ascii="Times New Roman" w:eastAsia="Times New Roman" w:hAnsi="Times New Roman" w:cs="Times New Roman"/>
          <w:b/>
          <w:i/>
          <w:iCs/>
          <w:color w:val="1D1D1B"/>
          <w:sz w:val="28"/>
          <w:szCs w:val="28"/>
          <w:lang w:val="uk-UA" w:eastAsia="ru-RU"/>
        </w:rPr>
        <w:t xml:space="preserve">Чернігівського районного суду Чернігівської області </w:t>
      </w:r>
      <w:r w:rsidR="00E358A9" w:rsidRPr="002B4080">
        <w:rPr>
          <w:rFonts w:ascii="Times New Roman" w:eastAsia="Times New Roman" w:hAnsi="Times New Roman" w:cs="Times New Roman"/>
          <w:b/>
          <w:i/>
          <w:iCs/>
          <w:color w:val="1D1D1B"/>
          <w:sz w:val="28"/>
          <w:szCs w:val="28"/>
          <w:lang w:val="uk-UA" w:eastAsia="ru-RU"/>
        </w:rPr>
        <w:t> Хоменко Л.В., Майбороди С.М., Меженнікової С.П.</w:t>
      </w:r>
      <w:r w:rsidR="00932142" w:rsidRPr="002B4080">
        <w:rPr>
          <w:rFonts w:ascii="Times New Roman" w:eastAsia="Times New Roman" w:hAnsi="Times New Roman" w:cs="Times New Roman"/>
          <w:b/>
          <w:i/>
          <w:iCs/>
          <w:color w:val="1D1D1B"/>
          <w:sz w:val="28"/>
          <w:szCs w:val="28"/>
          <w:lang w:val="uk-UA" w:eastAsia="ru-RU"/>
        </w:rPr>
        <w:t xml:space="preserve"> у кримінальному провадженні </w:t>
      </w:r>
      <w:r w:rsidR="00005639">
        <w:rPr>
          <w:rFonts w:ascii="Times New Roman" w:eastAsia="Times New Roman" w:hAnsi="Times New Roman" w:cs="Times New Roman"/>
          <w:b/>
          <w:i/>
          <w:iCs/>
          <w:color w:val="1D1D1B"/>
          <w:sz w:val="28"/>
          <w:szCs w:val="28"/>
          <w:lang w:val="uk-UA" w:eastAsia="ru-RU"/>
        </w:rPr>
        <w:t>№ 243/885/19</w:t>
      </w:r>
    </w:p>
    <w:p w:rsidR="00396F7E" w:rsidRPr="002B4080" w:rsidRDefault="00396F7E" w:rsidP="00A3532E">
      <w:pPr>
        <w:spacing w:after="0"/>
        <w:ind w:firstLine="709"/>
        <w:jc w:val="both"/>
        <w:rPr>
          <w:rFonts w:ascii="Times New Roman" w:eastAsia="Times New Roman" w:hAnsi="Times New Roman" w:cs="Times New Roman"/>
          <w:b/>
          <w:i/>
          <w:iCs/>
          <w:color w:val="1D1D1B"/>
          <w:sz w:val="28"/>
          <w:szCs w:val="28"/>
          <w:lang w:val="uk-UA" w:eastAsia="ru-RU"/>
        </w:rPr>
      </w:pPr>
    </w:p>
    <w:p w:rsidR="00AC63FD" w:rsidRPr="00005639" w:rsidRDefault="00AC63FD" w:rsidP="00A3532E">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Згідно з ухвалою Верховного Суду від 11 лютого 2019 року із Слов’янського міськрайонного суду Донецької області до Чернігівського районного суду Чернігівської області </w:t>
      </w:r>
      <w:r w:rsidR="00A3532E">
        <w:rPr>
          <w:rFonts w:ascii="Times New Roman" w:eastAsia="Calibri" w:hAnsi="Times New Roman" w:cs="Times New Roman"/>
          <w:bCs/>
          <w:sz w:val="28"/>
          <w:szCs w:val="28"/>
          <w:lang w:val="uk-UA" w:eastAsia="ru-RU"/>
        </w:rPr>
        <w:t xml:space="preserve">надійшло </w:t>
      </w:r>
      <w:r w:rsidRPr="00005639">
        <w:rPr>
          <w:rFonts w:ascii="Times New Roman" w:eastAsia="Calibri" w:hAnsi="Times New Roman" w:cs="Times New Roman"/>
          <w:bCs/>
          <w:sz w:val="28"/>
          <w:szCs w:val="28"/>
          <w:lang w:val="uk-UA" w:eastAsia="ru-RU"/>
        </w:rPr>
        <w:t xml:space="preserve">кримінальне провадження </w:t>
      </w:r>
      <w:r w:rsidR="00005639" w:rsidRPr="00005639">
        <w:rPr>
          <w:rFonts w:ascii="Times New Roman" w:eastAsia="Calibri" w:hAnsi="Times New Roman" w:cs="Times New Roman"/>
          <w:bCs/>
          <w:sz w:val="28"/>
          <w:szCs w:val="28"/>
          <w:lang w:val="uk-UA" w:eastAsia="ru-RU"/>
        </w:rPr>
        <w:t>№</w:t>
      </w:r>
      <w:r w:rsidR="00BB4D65">
        <w:rPr>
          <w:rFonts w:ascii="Times New Roman" w:eastAsia="Calibri" w:hAnsi="Times New Roman" w:cs="Times New Roman"/>
          <w:bCs/>
          <w:sz w:val="28"/>
          <w:szCs w:val="28"/>
          <w:lang w:val="uk-UA" w:eastAsia="ru-RU"/>
        </w:rPr>
        <w:t> </w:t>
      </w:r>
      <w:r w:rsidR="00005639" w:rsidRPr="00005639">
        <w:rPr>
          <w:rFonts w:ascii="Times New Roman" w:eastAsia="Calibri" w:hAnsi="Times New Roman" w:cs="Times New Roman"/>
          <w:bCs/>
          <w:sz w:val="28"/>
          <w:szCs w:val="28"/>
          <w:lang w:val="uk-UA" w:eastAsia="ru-RU"/>
        </w:rPr>
        <w:t xml:space="preserve">243/885/19 </w:t>
      </w:r>
      <w:r w:rsidRPr="00005639">
        <w:rPr>
          <w:rFonts w:ascii="Times New Roman" w:eastAsia="Calibri" w:hAnsi="Times New Roman" w:cs="Times New Roman"/>
          <w:bCs/>
          <w:sz w:val="28"/>
          <w:szCs w:val="28"/>
          <w:lang w:val="uk-UA" w:eastAsia="ru-RU"/>
        </w:rPr>
        <w:t>від 30 липня 2018 року за обвинуваченням</w:t>
      </w:r>
      <w:r w:rsidR="00BB4D65">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у вчиненні кримінальних правопорушень, передбачених частиною першою статті 109, частиною першою статті 14, частиною другою статті 28, частиною першою статті 109, частиною першою статті 14, частиною другою статті 28, статтею 112, частиною першою  статті 14, частиною третьою статті 258, частиною першою статті 258-3, частиною другою статті 28, частиною першою статті 263 Кримінального кодексу України (далі – КК України), у зв’язку з тим, що на території Чернігівської області проживає більшість свідків</w:t>
      </w:r>
      <w:r w:rsidR="00032D0A">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та з огляду на наявність у суддів та секретаря судового засідання Чернігівського районного суду Чернігівської області допуску до державної таємниці.</w:t>
      </w:r>
    </w:p>
    <w:p w:rsidR="00AC63FD" w:rsidRPr="00005639" w:rsidRDefault="00AC63FD" w:rsidP="00A3532E">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Вказане кримінальне провадження надійшло до Чернігівського районного суду Чернігівської області 12 лютого 2019 року та того самого дня здійснено автоматизований розподіл справи між суддями цього суду.</w:t>
      </w:r>
    </w:p>
    <w:p w:rsidR="00AC63FD" w:rsidRPr="00005639" w:rsidRDefault="00AC63FD" w:rsidP="00A3532E">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Частиною другою статті 31 КПК України визначено, що кримінальне провадження в суді першої інстанції щодо злочинів, за вчинення яких передбачено покарання у виді позбавлення волі на строк більше десяти років, здійснюється колегіально судом у складі трьох суддів.</w:t>
      </w:r>
    </w:p>
    <w:p w:rsidR="00AC63FD" w:rsidRPr="00005639" w:rsidRDefault="00AC63FD" w:rsidP="00A3532E">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Відповідно до вимог статті 3 Закону України «Про державну таємницю» дія цього Закону поширюється, в тому числі, на органи судової влади. </w:t>
      </w:r>
      <w:r w:rsidR="00BB4D65">
        <w:rPr>
          <w:rFonts w:ascii="Times New Roman" w:eastAsia="Calibri" w:hAnsi="Times New Roman" w:cs="Times New Roman"/>
          <w:bCs/>
          <w:sz w:val="28"/>
          <w:szCs w:val="28"/>
          <w:lang w:val="uk-UA" w:eastAsia="ru-RU"/>
        </w:rPr>
        <w:t xml:space="preserve">Таким </w:t>
      </w:r>
      <w:r w:rsidR="00BB4D65">
        <w:rPr>
          <w:rFonts w:ascii="Times New Roman" w:eastAsia="Calibri" w:hAnsi="Times New Roman" w:cs="Times New Roman"/>
          <w:bCs/>
          <w:sz w:val="28"/>
          <w:szCs w:val="28"/>
          <w:lang w:val="uk-UA" w:eastAsia="ru-RU"/>
        </w:rPr>
        <w:lastRenderedPageBreak/>
        <w:t>чином,</w:t>
      </w:r>
      <w:r w:rsidR="00BB4D65" w:rsidRPr="00005639">
        <w:rPr>
          <w:rFonts w:ascii="Times New Roman" w:eastAsia="Calibri" w:hAnsi="Times New Roman" w:cs="Times New Roman"/>
          <w:bCs/>
          <w:sz w:val="28"/>
          <w:szCs w:val="28"/>
          <w:lang w:val="uk-UA" w:eastAsia="ru-RU"/>
        </w:rPr>
        <w:t xml:space="preserve"> </w:t>
      </w:r>
      <w:r w:rsidR="00060550">
        <w:rPr>
          <w:rFonts w:ascii="Times New Roman" w:eastAsia="Calibri" w:hAnsi="Times New Roman" w:cs="Times New Roman"/>
          <w:bCs/>
          <w:sz w:val="28"/>
          <w:szCs w:val="28"/>
          <w:lang w:val="uk-UA" w:eastAsia="ru-RU"/>
        </w:rPr>
        <w:t>і</w:t>
      </w:r>
      <w:r w:rsidRPr="00005639">
        <w:rPr>
          <w:rFonts w:ascii="Times New Roman" w:eastAsia="Calibri" w:hAnsi="Times New Roman" w:cs="Times New Roman"/>
          <w:bCs/>
          <w:sz w:val="28"/>
          <w:szCs w:val="28"/>
          <w:lang w:val="uk-UA" w:eastAsia="ru-RU"/>
        </w:rPr>
        <w:t>з метою реалізації завдань, визначених статтею 2 КПК України, суд зобов’язаний забезпечувати охорону державної таємниці у випадках, коли матеріали судових справ містять відповідну секретну інформацію.</w:t>
      </w:r>
    </w:p>
    <w:p w:rsidR="00AC63FD" w:rsidRPr="00005639" w:rsidRDefault="00AC63FD" w:rsidP="00BB4D65">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Реалізація вказаного обов’язку регламентована, зокрема, дотриманням визначеного статтею 517 КПК України порядку розгляду кримінального провадження, яке містить відомості, що становлять державну таємницю.</w:t>
      </w:r>
    </w:p>
    <w:p w:rsidR="00AC63FD" w:rsidRPr="00005639" w:rsidRDefault="00AC63FD" w:rsidP="00BB4D65">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Відповідно до частин першої, третьої, че</w:t>
      </w:r>
      <w:r w:rsidR="00060550">
        <w:rPr>
          <w:rFonts w:ascii="Times New Roman" w:eastAsia="Calibri" w:hAnsi="Times New Roman" w:cs="Times New Roman"/>
          <w:bCs/>
          <w:sz w:val="28"/>
          <w:szCs w:val="28"/>
          <w:lang w:val="uk-UA" w:eastAsia="ru-RU"/>
        </w:rPr>
        <w:t xml:space="preserve">твертої статті 517 КПК України </w:t>
      </w:r>
      <w:r w:rsidRPr="00005639">
        <w:rPr>
          <w:rFonts w:ascii="Times New Roman" w:eastAsia="Calibri" w:hAnsi="Times New Roman" w:cs="Times New Roman"/>
          <w:bCs/>
          <w:sz w:val="28"/>
          <w:szCs w:val="28"/>
          <w:lang w:val="uk-UA" w:eastAsia="ru-RU"/>
        </w:rPr>
        <w:t>досудове розслідування та судове провадження у кримінальному провадженні, яке містить відомості, що становлять державну таємницю, проводяться з дотриманням вимог режиму секретності. До участі у кримінальному провадженні, яке містить відомості, що становлять державну таємницю, допускаються особи, які мають допуск до державної таємниці відповідної форми та яким надано доступ до конкретної секретної інформації (категорії секретної інформації) та її матеріальних носіїв. Рішення про надання доступу до конкретної таємної інформації та її матеріальних носіїв приймаються у формі наказу або письмового розпорядження керівником органу досудового розслідування, прокурором, судом.</w:t>
      </w:r>
    </w:p>
    <w:p w:rsidR="00AC63FD" w:rsidRPr="00005639" w:rsidRDefault="00AC63FD" w:rsidP="00BB4D65">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Аналіз </w:t>
      </w:r>
      <w:r w:rsidR="00BB4D65">
        <w:rPr>
          <w:rFonts w:ascii="Times New Roman" w:eastAsia="Calibri" w:hAnsi="Times New Roman" w:cs="Times New Roman"/>
          <w:bCs/>
          <w:sz w:val="28"/>
          <w:szCs w:val="28"/>
          <w:lang w:val="uk-UA" w:eastAsia="ru-RU"/>
        </w:rPr>
        <w:t>зазначених</w:t>
      </w:r>
      <w:r w:rsidRPr="00005639">
        <w:rPr>
          <w:rFonts w:ascii="Times New Roman" w:eastAsia="Calibri" w:hAnsi="Times New Roman" w:cs="Times New Roman"/>
          <w:bCs/>
          <w:sz w:val="28"/>
          <w:szCs w:val="28"/>
          <w:lang w:val="uk-UA" w:eastAsia="ru-RU"/>
        </w:rPr>
        <w:t xml:space="preserve"> положень КПК України свідчить, що за відсутності вказаного допуску до державної таємниці суддя чи суд фактично позбавлений можливості досліджувати матеріали кримінального провадження, які її містять, та здійснювати розгляд справи.</w:t>
      </w:r>
    </w:p>
    <w:p w:rsidR="00AC63FD" w:rsidRPr="00005639" w:rsidRDefault="00AC63FD" w:rsidP="00BB4D65">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Частиною третьою статті 35 КПК України передбачено, що визначення судді (запасного судді, слідчого судді) або колегії суддів для конкретного судового провадження здійснюється автоматизованою системою документообігу суду під час реєстрації відповідних матеріалів, скарги, клопотання, заяви чи іншого процесуального документа за принципом вірогідності, який враховує кількість проваджень, що знаходяться на розгляді у суддів, заборону брати участь у перевірці вироків та ухвал для судді, який брав участь в ухваленні вироку або ухвали, про перевірку яких порушується питання, перебування суддів у відпустці, на лікарняному, у відрядженні та закінчення терміну їх повноважень.</w:t>
      </w:r>
    </w:p>
    <w:p w:rsidR="00AC63FD" w:rsidRPr="00005639" w:rsidRDefault="00AC63FD" w:rsidP="00BB4D65">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Як вбачається </w:t>
      </w:r>
      <w:r w:rsidR="00365F9D">
        <w:rPr>
          <w:rFonts w:ascii="Times New Roman" w:eastAsia="Calibri" w:hAnsi="Times New Roman" w:cs="Times New Roman"/>
          <w:bCs/>
          <w:sz w:val="28"/>
          <w:szCs w:val="28"/>
          <w:lang w:val="uk-UA" w:eastAsia="ru-RU"/>
        </w:rPr>
        <w:t>з</w:t>
      </w:r>
      <w:r w:rsidRPr="00005639">
        <w:rPr>
          <w:rFonts w:ascii="Times New Roman" w:eastAsia="Calibri" w:hAnsi="Times New Roman" w:cs="Times New Roman"/>
          <w:bCs/>
          <w:sz w:val="28"/>
          <w:szCs w:val="28"/>
          <w:lang w:val="uk-UA" w:eastAsia="ru-RU"/>
        </w:rPr>
        <w:t xml:space="preserve"> листа голови Чернігівського районного суду Чернігівської області від 7 лютого 2020 року, у вказаному суді ма</w:t>
      </w:r>
      <w:r w:rsidR="000D3341" w:rsidRPr="00005639">
        <w:rPr>
          <w:rFonts w:ascii="Times New Roman" w:eastAsia="Calibri" w:hAnsi="Times New Roman" w:cs="Times New Roman"/>
          <w:bCs/>
          <w:sz w:val="28"/>
          <w:szCs w:val="28"/>
          <w:lang w:val="uk-UA" w:eastAsia="ru-RU"/>
        </w:rPr>
        <w:t>ли</w:t>
      </w:r>
      <w:r w:rsidRPr="00005639">
        <w:rPr>
          <w:rFonts w:ascii="Times New Roman" w:eastAsia="Calibri" w:hAnsi="Times New Roman" w:cs="Times New Roman"/>
          <w:bCs/>
          <w:sz w:val="28"/>
          <w:szCs w:val="28"/>
          <w:lang w:val="uk-UA" w:eastAsia="ru-RU"/>
        </w:rPr>
        <w:t xml:space="preserve"> право розглядати справи, пов’язані з допуском до державної таємниці, судді Криворученко Д.П., Кухта В.О., Хоменко Л.В., Майборода С.М.</w:t>
      </w:r>
    </w:p>
    <w:p w:rsidR="00AC63FD" w:rsidRPr="00005639" w:rsidRDefault="00AC63FD" w:rsidP="00BB4D65">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Згідно зі звітом про автоматизований розподіл справ між суддями від 12</w:t>
      </w:r>
      <w:r w:rsidR="00BB4D65">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лютого 2019 року для розгляду справи № 243/885/19 визначено колегію суддів у складі головуючого судді Криворученка Д.П. та суддів Меженнікової</w:t>
      </w:r>
      <w:r w:rsidR="00365F9D">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С.П., Майбороди С.М.</w:t>
      </w:r>
    </w:p>
    <w:p w:rsidR="00AC63FD" w:rsidRPr="00005639" w:rsidRDefault="00AC63FD" w:rsidP="00BB4D65">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Із розподілу виключені суддя Олещенко В.І. </w:t>
      </w:r>
      <w:r w:rsidR="00365F9D">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у зв’язку із встановленим обмеженням щодо заборони здійснювати розподіл справ за чотирнадцять календарних днів включно до початку відпустки</w:t>
      </w:r>
      <w:r w:rsidR="00365F9D">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та суддя Хоменко Л.В. </w:t>
      </w:r>
      <w:r w:rsidR="00365F9D">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у зв’язку із перебуванням у відрядженні</w:t>
      </w:r>
      <w:r w:rsidR="00365F9D">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w:t>
      </w:r>
    </w:p>
    <w:p w:rsidR="00AC63FD" w:rsidRPr="00005639" w:rsidRDefault="00AC63FD"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lastRenderedPageBreak/>
        <w:t>14 лютого 2019 року під час підготовчого судового засідання суддя Меженнікова С.П. заявила самовідвід від розгляду справи з підстав порушення встановленого частиною третьою статті 35 КПК України порядку визначення судді для розгляду справи, оскільки під час розгляду цього кримінального провадження необхідно дослідити докази, які містять відомості, що становлять державну таємницю, допуску до якої вона не має.</w:t>
      </w:r>
    </w:p>
    <w:p w:rsidR="00AC63FD" w:rsidRPr="00005639" w:rsidRDefault="00AC63FD"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Ухвалою від 14 лютого 2019 року заяву судді Меженнікової С.П. про самовідвід задоволено.  </w:t>
      </w:r>
    </w:p>
    <w:p w:rsidR="00AC63FD" w:rsidRPr="00005639" w:rsidRDefault="00AC63FD"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У поясненнях суддя Меженнікова С.П. зазначила, що не поруш</w:t>
      </w:r>
      <w:r w:rsidR="00365F9D">
        <w:rPr>
          <w:rFonts w:ascii="Times New Roman" w:eastAsia="Calibri" w:hAnsi="Times New Roman" w:cs="Times New Roman"/>
          <w:bCs/>
          <w:sz w:val="28"/>
          <w:szCs w:val="28"/>
          <w:lang w:val="uk-UA" w:eastAsia="ru-RU"/>
        </w:rPr>
        <w:t>ила</w:t>
      </w:r>
      <w:r w:rsidRPr="00005639">
        <w:rPr>
          <w:rFonts w:ascii="Times New Roman" w:eastAsia="Calibri" w:hAnsi="Times New Roman" w:cs="Times New Roman"/>
          <w:bCs/>
          <w:sz w:val="28"/>
          <w:szCs w:val="28"/>
          <w:lang w:val="uk-UA" w:eastAsia="ru-RU"/>
        </w:rPr>
        <w:t xml:space="preserve"> правил</w:t>
      </w:r>
      <w:r w:rsidR="00365F9D">
        <w:rPr>
          <w:rFonts w:ascii="Times New Roman" w:eastAsia="Calibri" w:hAnsi="Times New Roman" w:cs="Times New Roman"/>
          <w:bCs/>
          <w:sz w:val="28"/>
          <w:szCs w:val="28"/>
          <w:lang w:val="uk-UA" w:eastAsia="ru-RU"/>
        </w:rPr>
        <w:t>а</w:t>
      </w:r>
      <w:r w:rsidRPr="00005639">
        <w:rPr>
          <w:rFonts w:ascii="Times New Roman" w:eastAsia="Calibri" w:hAnsi="Times New Roman" w:cs="Times New Roman"/>
          <w:bCs/>
          <w:sz w:val="28"/>
          <w:szCs w:val="28"/>
          <w:lang w:val="uk-UA" w:eastAsia="ru-RU"/>
        </w:rPr>
        <w:t xml:space="preserve"> самовідводу, оскільки кримінальне провадження направлене на розгляд до Чернігівського районного суду Чернігівської області </w:t>
      </w:r>
      <w:r w:rsidR="00365F9D">
        <w:rPr>
          <w:rFonts w:ascii="Times New Roman" w:eastAsia="Calibri" w:hAnsi="Times New Roman" w:cs="Times New Roman"/>
          <w:bCs/>
          <w:sz w:val="28"/>
          <w:szCs w:val="28"/>
          <w:lang w:val="uk-UA" w:eastAsia="ru-RU"/>
        </w:rPr>
        <w:t xml:space="preserve">для </w:t>
      </w:r>
      <w:r w:rsidRPr="00005639">
        <w:rPr>
          <w:rFonts w:ascii="Times New Roman" w:eastAsia="Calibri" w:hAnsi="Times New Roman" w:cs="Times New Roman"/>
          <w:bCs/>
          <w:sz w:val="28"/>
          <w:szCs w:val="28"/>
          <w:lang w:val="uk-UA" w:eastAsia="ru-RU"/>
        </w:rPr>
        <w:t>розгляду відповідно до вимог статті 517 КПК України з дотриманням вимог режиму секретності, а вона не мала допуску до державної таємниці.</w:t>
      </w:r>
    </w:p>
    <w:p w:rsidR="00AC63FD" w:rsidRPr="00005639" w:rsidRDefault="00AC63FD"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Як зазначено вище, </w:t>
      </w:r>
      <w:r w:rsidR="000D3341" w:rsidRPr="00005639">
        <w:rPr>
          <w:rFonts w:ascii="Times New Roman" w:eastAsia="Calibri" w:hAnsi="Times New Roman" w:cs="Times New Roman"/>
          <w:bCs/>
          <w:sz w:val="28"/>
          <w:szCs w:val="28"/>
          <w:lang w:val="uk-UA" w:eastAsia="ru-RU"/>
        </w:rPr>
        <w:t>з листа голови суду</w:t>
      </w:r>
      <w:r w:rsidRPr="00005639">
        <w:rPr>
          <w:rFonts w:ascii="Times New Roman" w:eastAsia="Calibri" w:hAnsi="Times New Roman" w:cs="Times New Roman"/>
          <w:bCs/>
          <w:sz w:val="28"/>
          <w:szCs w:val="28"/>
          <w:lang w:val="uk-UA" w:eastAsia="ru-RU"/>
        </w:rPr>
        <w:t xml:space="preserve"> в</w:t>
      </w:r>
      <w:r w:rsidR="000D3341" w:rsidRPr="00005639">
        <w:rPr>
          <w:rFonts w:ascii="Times New Roman" w:eastAsia="Calibri" w:hAnsi="Times New Roman" w:cs="Times New Roman"/>
          <w:bCs/>
          <w:sz w:val="28"/>
          <w:szCs w:val="28"/>
          <w:lang w:val="uk-UA" w:eastAsia="ru-RU"/>
        </w:rPr>
        <w:t>бачається</w:t>
      </w:r>
      <w:r w:rsidRPr="00005639">
        <w:rPr>
          <w:rFonts w:ascii="Times New Roman" w:eastAsia="Calibri" w:hAnsi="Times New Roman" w:cs="Times New Roman"/>
          <w:bCs/>
          <w:sz w:val="28"/>
          <w:szCs w:val="28"/>
          <w:lang w:val="uk-UA" w:eastAsia="ru-RU"/>
        </w:rPr>
        <w:t>, що суддя Меженнікова С.П. на момент здійснення розподілу справи не мала допуску до державної таємниці, у зв’язку із чим заявила самовідвід від розгляду справи</w:t>
      </w:r>
      <w:r w:rsidR="00365F9D">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w:t>
      </w:r>
      <w:r w:rsidR="00365F9D">
        <w:rPr>
          <w:rFonts w:ascii="Times New Roman" w:eastAsia="Calibri" w:hAnsi="Times New Roman" w:cs="Times New Roman"/>
          <w:bCs/>
          <w:sz w:val="28"/>
          <w:szCs w:val="28"/>
          <w:lang w:val="uk-UA" w:eastAsia="ru-RU"/>
        </w:rPr>
        <w:t>Д</w:t>
      </w:r>
      <w:r w:rsidRPr="00005639">
        <w:rPr>
          <w:rFonts w:ascii="Times New Roman" w:eastAsia="Calibri" w:hAnsi="Times New Roman" w:cs="Times New Roman"/>
          <w:bCs/>
          <w:sz w:val="28"/>
          <w:szCs w:val="28"/>
          <w:lang w:val="uk-UA" w:eastAsia="ru-RU"/>
        </w:rPr>
        <w:t>оводи дисциплінарної скарги щодо порушення нею правил самовідводу у справі № 243/885/19 не містять конкретних відомостей з посиланням на фактичні дані про наявність у поведінці судді Меженнікової С.П. ознак вказаного скаржником дисциплінарного проступку.</w:t>
      </w:r>
    </w:p>
    <w:p w:rsidR="00AC63FD" w:rsidRPr="00005639" w:rsidRDefault="00AC63FD"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Відповідно до звіту про повторний автоматизований розподіл справ між суддями від 14 лютого 2019 року здійснено повторний автоматизований розподіл справи між суддями, у тому числі</w:t>
      </w:r>
      <w:r w:rsidR="00365F9D">
        <w:rPr>
          <w:rFonts w:ascii="Times New Roman" w:eastAsia="Calibri" w:hAnsi="Times New Roman" w:cs="Times New Roman"/>
          <w:bCs/>
          <w:sz w:val="28"/>
          <w:szCs w:val="28"/>
          <w:lang w:val="uk-UA" w:eastAsia="ru-RU"/>
        </w:rPr>
        <w:t xml:space="preserve"> й між тими,</w:t>
      </w:r>
      <w:r w:rsidRPr="00005639">
        <w:rPr>
          <w:rFonts w:ascii="Times New Roman" w:eastAsia="Calibri" w:hAnsi="Times New Roman" w:cs="Times New Roman"/>
          <w:bCs/>
          <w:sz w:val="28"/>
          <w:szCs w:val="28"/>
          <w:lang w:val="uk-UA" w:eastAsia="ru-RU"/>
        </w:rPr>
        <w:t xml:space="preserve"> які мають допуск до роботи або дозвіл на роботу з документами, що містять інформацію з обмеженим доступом. До складу колегії суддів обрано суддю Хоменко Л.В., відведено від розгляду справи суддю Меженнікову С.П.</w:t>
      </w:r>
    </w:p>
    <w:p w:rsidR="00AC63FD" w:rsidRPr="00005639" w:rsidRDefault="00AC63FD"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14 лютого 2019 року </w:t>
      </w:r>
      <w:r w:rsidR="000D3341" w:rsidRPr="00005639">
        <w:rPr>
          <w:rFonts w:ascii="Times New Roman" w:eastAsia="Calibri" w:hAnsi="Times New Roman" w:cs="Times New Roman"/>
          <w:bCs/>
          <w:sz w:val="28"/>
          <w:szCs w:val="28"/>
          <w:lang w:val="uk-UA" w:eastAsia="ru-RU"/>
        </w:rPr>
        <w:t>у</w:t>
      </w:r>
      <w:r w:rsidRPr="00005639">
        <w:rPr>
          <w:rFonts w:ascii="Times New Roman" w:eastAsia="Calibri" w:hAnsi="Times New Roman" w:cs="Times New Roman"/>
          <w:bCs/>
          <w:sz w:val="28"/>
          <w:szCs w:val="28"/>
          <w:lang w:val="uk-UA" w:eastAsia="ru-RU"/>
        </w:rPr>
        <w:t xml:space="preserve"> підготовчо</w:t>
      </w:r>
      <w:r w:rsidR="000D3341" w:rsidRPr="00005639">
        <w:rPr>
          <w:rFonts w:ascii="Times New Roman" w:eastAsia="Calibri" w:hAnsi="Times New Roman" w:cs="Times New Roman"/>
          <w:bCs/>
          <w:sz w:val="28"/>
          <w:szCs w:val="28"/>
          <w:lang w:val="uk-UA" w:eastAsia="ru-RU"/>
        </w:rPr>
        <w:t>му</w:t>
      </w:r>
      <w:r w:rsidRPr="00005639">
        <w:rPr>
          <w:rFonts w:ascii="Times New Roman" w:eastAsia="Calibri" w:hAnsi="Times New Roman" w:cs="Times New Roman"/>
          <w:bCs/>
          <w:sz w:val="28"/>
          <w:szCs w:val="28"/>
          <w:lang w:val="uk-UA" w:eastAsia="ru-RU"/>
        </w:rPr>
        <w:t xml:space="preserve"> судово</w:t>
      </w:r>
      <w:r w:rsidR="000D3341" w:rsidRPr="00005639">
        <w:rPr>
          <w:rFonts w:ascii="Times New Roman" w:eastAsia="Calibri" w:hAnsi="Times New Roman" w:cs="Times New Roman"/>
          <w:bCs/>
          <w:sz w:val="28"/>
          <w:szCs w:val="28"/>
          <w:lang w:val="uk-UA" w:eastAsia="ru-RU"/>
        </w:rPr>
        <w:t>му</w:t>
      </w:r>
      <w:r w:rsidRPr="00005639">
        <w:rPr>
          <w:rFonts w:ascii="Times New Roman" w:eastAsia="Calibri" w:hAnsi="Times New Roman" w:cs="Times New Roman"/>
          <w:bCs/>
          <w:sz w:val="28"/>
          <w:szCs w:val="28"/>
          <w:lang w:val="uk-UA" w:eastAsia="ru-RU"/>
        </w:rPr>
        <w:t xml:space="preserve"> засіданн</w:t>
      </w:r>
      <w:r w:rsidR="000D3341" w:rsidRPr="00005639">
        <w:rPr>
          <w:rFonts w:ascii="Times New Roman" w:eastAsia="Calibri" w:hAnsi="Times New Roman" w:cs="Times New Roman"/>
          <w:bCs/>
          <w:sz w:val="28"/>
          <w:szCs w:val="28"/>
          <w:lang w:val="uk-UA" w:eastAsia="ru-RU"/>
        </w:rPr>
        <w:t>і</w:t>
      </w:r>
      <w:r w:rsidRPr="00005639">
        <w:rPr>
          <w:rFonts w:ascii="Times New Roman" w:eastAsia="Calibri" w:hAnsi="Times New Roman" w:cs="Times New Roman"/>
          <w:bCs/>
          <w:sz w:val="28"/>
          <w:szCs w:val="28"/>
          <w:lang w:val="uk-UA" w:eastAsia="ru-RU"/>
        </w:rPr>
        <w:t xml:space="preserve"> адвокат </w:t>
      </w:r>
      <w:r w:rsidR="00501631">
        <w:rPr>
          <w:rFonts w:ascii="Times New Roman" w:eastAsia="Calibri" w:hAnsi="Times New Roman" w:cs="Times New Roman"/>
          <w:bCs/>
          <w:sz w:val="28"/>
          <w:szCs w:val="28"/>
          <w:lang w:val="uk-UA" w:eastAsia="ru-RU"/>
        </w:rPr>
        <w:t>_________</w:t>
      </w:r>
      <w:r w:rsidRPr="00005639">
        <w:rPr>
          <w:rFonts w:ascii="Times New Roman" w:eastAsia="Calibri" w:hAnsi="Times New Roman" w:cs="Times New Roman"/>
          <w:bCs/>
          <w:sz w:val="28"/>
          <w:szCs w:val="28"/>
          <w:lang w:val="uk-UA" w:eastAsia="ru-RU"/>
        </w:rPr>
        <w:t xml:space="preserve"> заявив відвід колегії суддів у складі Криворученка Д.П., Майбороди</w:t>
      </w:r>
      <w:r w:rsidR="00365F9D">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 xml:space="preserve">С.М. та Хоменко Л.В., оскільки, на його думку, кримінальне провадження із Слов’янського міськрайонного суду Донецької області до Чернігівського районного суду Чернігівської області </w:t>
      </w:r>
      <w:r w:rsidR="000D3341" w:rsidRPr="00005639">
        <w:rPr>
          <w:rFonts w:ascii="Times New Roman" w:eastAsia="Calibri" w:hAnsi="Times New Roman" w:cs="Times New Roman"/>
          <w:bCs/>
          <w:sz w:val="28"/>
          <w:szCs w:val="28"/>
          <w:lang w:val="uk-UA" w:eastAsia="ru-RU"/>
        </w:rPr>
        <w:t xml:space="preserve">було </w:t>
      </w:r>
      <w:r w:rsidRPr="00005639">
        <w:rPr>
          <w:rFonts w:ascii="Times New Roman" w:eastAsia="Calibri" w:hAnsi="Times New Roman" w:cs="Times New Roman"/>
          <w:bCs/>
          <w:sz w:val="28"/>
          <w:szCs w:val="28"/>
          <w:lang w:val="uk-UA" w:eastAsia="ru-RU"/>
        </w:rPr>
        <w:t>передано неправомірно, а тому ця обставина викликає сумнів у неупередженості суддів</w:t>
      </w:r>
      <w:r w:rsidR="000D3341" w:rsidRPr="00005639">
        <w:rPr>
          <w:rFonts w:ascii="Times New Roman" w:eastAsia="Calibri" w:hAnsi="Times New Roman" w:cs="Times New Roman"/>
          <w:bCs/>
          <w:sz w:val="28"/>
          <w:szCs w:val="28"/>
          <w:lang w:val="uk-UA" w:eastAsia="ru-RU"/>
        </w:rPr>
        <w:t>, які прийняли зазначену справу до розгляду та призначили попереднє судове засідання</w:t>
      </w:r>
      <w:r w:rsidR="00365F9D">
        <w:rPr>
          <w:rFonts w:ascii="Times New Roman" w:eastAsia="Calibri" w:hAnsi="Times New Roman" w:cs="Times New Roman"/>
          <w:bCs/>
          <w:sz w:val="28"/>
          <w:szCs w:val="28"/>
          <w:lang w:val="uk-UA" w:eastAsia="ru-RU"/>
        </w:rPr>
        <w:t>.</w:t>
      </w:r>
    </w:p>
    <w:p w:rsidR="00AC63FD" w:rsidRPr="00005639" w:rsidRDefault="00AC63FD"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Ухвалою Чернігівського районного суду Чернігівської області від 14</w:t>
      </w:r>
      <w:r w:rsidR="00365F9D">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 xml:space="preserve">лютого 2019 року відмовлено у задоволенні заяви адвоката про відвід вказаної колегії суддів </w:t>
      </w:r>
      <w:r w:rsidR="004B3631">
        <w:rPr>
          <w:rFonts w:ascii="Times New Roman" w:eastAsia="Calibri" w:hAnsi="Times New Roman" w:cs="Times New Roman"/>
          <w:bCs/>
          <w:sz w:val="28"/>
          <w:szCs w:val="28"/>
          <w:lang w:val="uk-UA" w:eastAsia="ru-RU"/>
        </w:rPr>
        <w:t>у зв’язку з</w:t>
      </w:r>
      <w:r w:rsidRPr="00005639">
        <w:rPr>
          <w:rFonts w:ascii="Times New Roman" w:eastAsia="Calibri" w:hAnsi="Times New Roman" w:cs="Times New Roman"/>
          <w:bCs/>
          <w:sz w:val="28"/>
          <w:szCs w:val="28"/>
          <w:lang w:val="uk-UA" w:eastAsia="ru-RU"/>
        </w:rPr>
        <w:t xml:space="preserve"> безпідставністю.</w:t>
      </w:r>
      <w:r w:rsidR="000D3341" w:rsidRPr="00005639">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 xml:space="preserve">Після оголошення ухвали про відмову у задоволенні заяви про відвід адвокат </w:t>
      </w:r>
      <w:r w:rsidR="00365F9D">
        <w:rPr>
          <w:rFonts w:ascii="Times New Roman" w:eastAsia="Calibri" w:hAnsi="Times New Roman" w:cs="Times New Roman"/>
          <w:bCs/>
          <w:sz w:val="28"/>
          <w:szCs w:val="28"/>
          <w:lang w:val="uk-UA" w:eastAsia="ru-RU"/>
        </w:rPr>
        <w:t xml:space="preserve">знову </w:t>
      </w:r>
      <w:r w:rsidRPr="00005639">
        <w:rPr>
          <w:rFonts w:ascii="Times New Roman" w:eastAsia="Calibri" w:hAnsi="Times New Roman" w:cs="Times New Roman"/>
          <w:bCs/>
          <w:sz w:val="28"/>
          <w:szCs w:val="28"/>
          <w:lang w:val="uk-UA" w:eastAsia="ru-RU"/>
        </w:rPr>
        <w:t>заявив відвід колегії суддів у складі Криворученка Д.П., Майбороди</w:t>
      </w:r>
      <w:r w:rsidR="004B3631">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С.М. та Хоменко Л.В.</w:t>
      </w:r>
      <w:r w:rsidR="00B223E5" w:rsidRPr="00005639">
        <w:rPr>
          <w:rFonts w:ascii="Times New Roman" w:eastAsia="Calibri" w:hAnsi="Times New Roman" w:cs="Times New Roman"/>
          <w:bCs/>
          <w:sz w:val="28"/>
          <w:szCs w:val="28"/>
          <w:lang w:val="uk-UA" w:eastAsia="ru-RU"/>
        </w:rPr>
        <w:t xml:space="preserve"> з інших підстав.</w:t>
      </w:r>
      <w:r w:rsidR="00365F9D">
        <w:rPr>
          <w:rFonts w:ascii="Times New Roman" w:eastAsia="Calibri" w:hAnsi="Times New Roman" w:cs="Times New Roman"/>
          <w:bCs/>
          <w:sz w:val="28"/>
          <w:szCs w:val="28"/>
          <w:lang w:val="uk-UA" w:eastAsia="ru-RU"/>
        </w:rPr>
        <w:t xml:space="preserve"> Зокрема, </w:t>
      </w:r>
      <w:r w:rsidR="004B3631">
        <w:rPr>
          <w:rFonts w:ascii="Times New Roman" w:eastAsia="Calibri" w:hAnsi="Times New Roman" w:cs="Times New Roman"/>
          <w:bCs/>
          <w:sz w:val="28"/>
          <w:szCs w:val="28"/>
          <w:lang w:val="uk-UA" w:eastAsia="ru-RU"/>
        </w:rPr>
        <w:t xml:space="preserve">як </w:t>
      </w:r>
      <w:r w:rsidR="00365F9D">
        <w:rPr>
          <w:rFonts w:ascii="Times New Roman" w:eastAsia="Calibri" w:hAnsi="Times New Roman" w:cs="Times New Roman"/>
          <w:bCs/>
          <w:sz w:val="28"/>
          <w:szCs w:val="28"/>
          <w:lang w:val="uk-UA" w:eastAsia="ru-RU"/>
        </w:rPr>
        <w:t>зазначив</w:t>
      </w:r>
      <w:r w:rsidR="004B3631" w:rsidRPr="004B3631">
        <w:rPr>
          <w:rFonts w:ascii="Times New Roman" w:eastAsia="Calibri" w:hAnsi="Times New Roman" w:cs="Times New Roman"/>
          <w:bCs/>
          <w:sz w:val="28"/>
          <w:szCs w:val="28"/>
          <w:lang w:val="uk-UA" w:eastAsia="ru-RU"/>
        </w:rPr>
        <w:t xml:space="preserve"> </w:t>
      </w:r>
      <w:r w:rsidR="004B3631">
        <w:rPr>
          <w:rFonts w:ascii="Times New Roman" w:eastAsia="Calibri" w:hAnsi="Times New Roman" w:cs="Times New Roman"/>
          <w:bCs/>
          <w:sz w:val="28"/>
          <w:szCs w:val="28"/>
          <w:lang w:val="uk-UA" w:eastAsia="ru-RU"/>
        </w:rPr>
        <w:t>адвокат</w:t>
      </w:r>
      <w:r w:rsidR="00365F9D">
        <w:rPr>
          <w:rFonts w:ascii="Times New Roman" w:eastAsia="Calibri" w:hAnsi="Times New Roman" w:cs="Times New Roman"/>
          <w:bCs/>
          <w:sz w:val="28"/>
          <w:szCs w:val="28"/>
          <w:lang w:val="uk-UA" w:eastAsia="ru-RU"/>
        </w:rPr>
        <w:t xml:space="preserve">, </w:t>
      </w:r>
      <w:r w:rsidR="000D3341" w:rsidRPr="00005639">
        <w:rPr>
          <w:rFonts w:ascii="Times New Roman" w:eastAsia="Calibri" w:hAnsi="Times New Roman" w:cs="Times New Roman"/>
          <w:bCs/>
          <w:sz w:val="28"/>
          <w:szCs w:val="28"/>
          <w:lang w:val="uk-UA" w:eastAsia="ru-RU"/>
        </w:rPr>
        <w:t>у попередньому судовому засіданні</w:t>
      </w:r>
      <w:r w:rsidR="004B3631">
        <w:rPr>
          <w:rFonts w:ascii="Times New Roman" w:eastAsia="Calibri" w:hAnsi="Times New Roman" w:cs="Times New Roman"/>
          <w:bCs/>
          <w:sz w:val="28"/>
          <w:szCs w:val="28"/>
          <w:lang w:val="uk-UA" w:eastAsia="ru-RU"/>
        </w:rPr>
        <w:t xml:space="preserve"> йому стало відомо</w:t>
      </w:r>
      <w:r w:rsidR="000D3341" w:rsidRPr="00005639">
        <w:rPr>
          <w:rFonts w:ascii="Times New Roman" w:eastAsia="Calibri" w:hAnsi="Times New Roman" w:cs="Times New Roman"/>
          <w:bCs/>
          <w:sz w:val="28"/>
          <w:szCs w:val="28"/>
          <w:lang w:val="uk-UA" w:eastAsia="ru-RU"/>
        </w:rPr>
        <w:t>,</w:t>
      </w:r>
      <w:r w:rsidR="004B3631">
        <w:rPr>
          <w:rFonts w:ascii="Times New Roman" w:eastAsia="Calibri" w:hAnsi="Times New Roman" w:cs="Times New Roman"/>
          <w:bCs/>
          <w:sz w:val="28"/>
          <w:szCs w:val="28"/>
          <w:lang w:val="uk-UA" w:eastAsia="ru-RU"/>
        </w:rPr>
        <w:t xml:space="preserve"> що</w:t>
      </w:r>
      <w:r w:rsidR="000D3341" w:rsidRPr="00005639">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 xml:space="preserve">ухвалою від 14 лютого 2019 року, якою відведено від розгляду справи суддю Меженнікову С.П., </w:t>
      </w:r>
      <w:r w:rsidR="000D3341" w:rsidRPr="00005639">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підтверджено порушення порядку автоматичного розподілу кримінального провадження</w:t>
      </w:r>
      <w:r w:rsidR="000D3341" w:rsidRPr="00005639">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та вказав, що розподіл </w:t>
      </w:r>
      <w:r w:rsidR="000D3341" w:rsidRPr="00005639">
        <w:rPr>
          <w:rFonts w:ascii="Times New Roman" w:eastAsia="Calibri" w:hAnsi="Times New Roman" w:cs="Times New Roman"/>
          <w:bCs/>
          <w:sz w:val="28"/>
          <w:szCs w:val="28"/>
          <w:lang w:val="uk-UA" w:eastAsia="ru-RU"/>
        </w:rPr>
        <w:t xml:space="preserve">справи </w:t>
      </w:r>
      <w:r w:rsidRPr="00005639">
        <w:rPr>
          <w:rFonts w:ascii="Times New Roman" w:eastAsia="Calibri" w:hAnsi="Times New Roman" w:cs="Times New Roman"/>
          <w:bCs/>
          <w:sz w:val="28"/>
          <w:szCs w:val="28"/>
          <w:lang w:val="uk-UA" w:eastAsia="ru-RU"/>
        </w:rPr>
        <w:t xml:space="preserve">мав проводитись між суддями Чернігівського районного суду </w:t>
      </w:r>
      <w:r w:rsidRPr="00005639">
        <w:rPr>
          <w:rFonts w:ascii="Times New Roman" w:eastAsia="Calibri" w:hAnsi="Times New Roman" w:cs="Times New Roman"/>
          <w:bCs/>
          <w:sz w:val="28"/>
          <w:szCs w:val="28"/>
          <w:lang w:val="uk-UA" w:eastAsia="ru-RU"/>
        </w:rPr>
        <w:lastRenderedPageBreak/>
        <w:t xml:space="preserve">Чернігівської області, які мають допуск до державної таємниці, яких у </w:t>
      </w:r>
      <w:r w:rsidR="004B3631">
        <w:rPr>
          <w:rFonts w:ascii="Times New Roman" w:eastAsia="Calibri" w:hAnsi="Times New Roman" w:cs="Times New Roman"/>
          <w:bCs/>
          <w:sz w:val="28"/>
          <w:szCs w:val="28"/>
          <w:lang w:val="uk-UA" w:eastAsia="ru-RU"/>
        </w:rPr>
        <w:t>вказаному</w:t>
      </w:r>
      <w:r w:rsidRPr="00005639">
        <w:rPr>
          <w:rFonts w:ascii="Times New Roman" w:eastAsia="Calibri" w:hAnsi="Times New Roman" w:cs="Times New Roman"/>
          <w:bCs/>
          <w:sz w:val="28"/>
          <w:szCs w:val="28"/>
          <w:lang w:val="uk-UA" w:eastAsia="ru-RU"/>
        </w:rPr>
        <w:t xml:space="preserve"> суді тільки тр</w:t>
      </w:r>
      <w:r w:rsidR="000D3341" w:rsidRPr="00005639">
        <w:rPr>
          <w:rFonts w:ascii="Times New Roman" w:eastAsia="Calibri" w:hAnsi="Times New Roman" w:cs="Times New Roman"/>
          <w:bCs/>
          <w:sz w:val="28"/>
          <w:szCs w:val="28"/>
          <w:lang w:val="uk-UA" w:eastAsia="ru-RU"/>
        </w:rPr>
        <w:t>оє</w:t>
      </w:r>
      <w:r w:rsidRPr="00005639">
        <w:rPr>
          <w:rFonts w:ascii="Times New Roman" w:eastAsia="Calibri" w:hAnsi="Times New Roman" w:cs="Times New Roman"/>
          <w:bCs/>
          <w:sz w:val="28"/>
          <w:szCs w:val="28"/>
          <w:lang w:val="uk-UA" w:eastAsia="ru-RU"/>
        </w:rPr>
        <w:t>, що порушує принцип вірогідності розподілу справи між суддями, які мають допуск до державної таємниці.</w:t>
      </w:r>
    </w:p>
    <w:p w:rsidR="00AC63FD" w:rsidRPr="00005639" w:rsidRDefault="00AC63FD"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Ухвалою колегії Чернігівського районного суду Чернігівської області від 14 лютого 2019 року заяву захисника </w:t>
      </w:r>
      <w:r w:rsidR="00501631">
        <w:rPr>
          <w:rFonts w:ascii="Times New Roman" w:eastAsia="Calibri" w:hAnsi="Times New Roman" w:cs="Times New Roman"/>
          <w:bCs/>
          <w:sz w:val="28"/>
          <w:szCs w:val="28"/>
          <w:lang w:val="uk-UA" w:eastAsia="ru-RU"/>
        </w:rPr>
        <w:t>_________</w:t>
      </w:r>
      <w:r w:rsidRPr="00005639">
        <w:rPr>
          <w:rFonts w:ascii="Times New Roman" w:eastAsia="Calibri" w:hAnsi="Times New Roman" w:cs="Times New Roman"/>
          <w:bCs/>
          <w:sz w:val="28"/>
          <w:szCs w:val="28"/>
          <w:lang w:val="uk-UA" w:eastAsia="ru-RU"/>
        </w:rPr>
        <w:t xml:space="preserve"> про відвід суддів Криворученка Д.П., Майбороди С.М. та Хоменко Л.В. задоволено.</w:t>
      </w:r>
    </w:p>
    <w:p w:rsidR="00AC63FD" w:rsidRPr="00005639" w:rsidRDefault="00AC63FD"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Ухвала мотивована тим, що під час визначення колегії суддів порушено порядок автоматизованого розподілу кримінального провадження і принцип вірогідності визначення членів колегії, оскільки у Чернігівському районному суді Чернігівської області допуск до державної таємниці мають три судді – Криворученко Д.П., Майборода С.М., Хоменко Л.В., а тому ще до розподілу  провадження було відомо, що саме колегії суддів у такому складі буде розподілене вказане кримінальне провадження.</w:t>
      </w:r>
    </w:p>
    <w:p w:rsidR="00153560" w:rsidRDefault="00AC63FD"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У письмових поясненнях, наданих на запит члена Вищої ради правосуддя Худика М.П., судді Майборода С.М., Хоменко Л.В. зазначили</w:t>
      </w:r>
      <w:r w:rsidR="004B3631">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w:t>
      </w:r>
      <w:r w:rsidR="004B3631">
        <w:rPr>
          <w:rFonts w:ascii="Times New Roman" w:eastAsia="Calibri" w:hAnsi="Times New Roman" w:cs="Times New Roman"/>
          <w:bCs/>
          <w:sz w:val="28"/>
          <w:szCs w:val="28"/>
          <w:lang w:val="uk-UA" w:eastAsia="ru-RU"/>
        </w:rPr>
        <w:t xml:space="preserve">що </w:t>
      </w:r>
      <w:r w:rsidRPr="00005639">
        <w:rPr>
          <w:rFonts w:ascii="Times New Roman" w:eastAsia="Calibri" w:hAnsi="Times New Roman" w:cs="Times New Roman"/>
          <w:bCs/>
          <w:sz w:val="28"/>
          <w:szCs w:val="28"/>
          <w:lang w:val="uk-UA" w:eastAsia="ru-RU"/>
        </w:rPr>
        <w:t>кримінальн</w:t>
      </w:r>
      <w:r w:rsidR="004B3631">
        <w:rPr>
          <w:rFonts w:ascii="Times New Roman" w:eastAsia="Calibri" w:hAnsi="Times New Roman" w:cs="Times New Roman"/>
          <w:bCs/>
          <w:sz w:val="28"/>
          <w:szCs w:val="28"/>
          <w:lang w:val="uk-UA" w:eastAsia="ru-RU"/>
        </w:rPr>
        <w:t>е</w:t>
      </w:r>
      <w:r w:rsidRPr="00005639">
        <w:rPr>
          <w:rFonts w:ascii="Times New Roman" w:eastAsia="Calibri" w:hAnsi="Times New Roman" w:cs="Times New Roman"/>
          <w:bCs/>
          <w:sz w:val="28"/>
          <w:szCs w:val="28"/>
          <w:lang w:val="uk-UA" w:eastAsia="ru-RU"/>
        </w:rPr>
        <w:t xml:space="preserve"> провадження </w:t>
      </w:r>
      <w:r w:rsidR="004B3631">
        <w:rPr>
          <w:rFonts w:ascii="Times New Roman" w:eastAsia="Calibri" w:hAnsi="Times New Roman" w:cs="Times New Roman"/>
          <w:bCs/>
          <w:sz w:val="28"/>
          <w:szCs w:val="28"/>
          <w:lang w:val="uk-UA" w:eastAsia="ru-RU"/>
        </w:rPr>
        <w:t xml:space="preserve">направлене </w:t>
      </w:r>
      <w:r w:rsidRPr="00005639">
        <w:rPr>
          <w:rFonts w:ascii="Times New Roman" w:eastAsia="Calibri" w:hAnsi="Times New Roman" w:cs="Times New Roman"/>
          <w:bCs/>
          <w:sz w:val="28"/>
          <w:szCs w:val="28"/>
          <w:lang w:val="uk-UA" w:eastAsia="ru-RU"/>
        </w:rPr>
        <w:t>до Чернігівського районного суду Чернігівської області</w:t>
      </w:r>
      <w:r w:rsidR="00945961">
        <w:rPr>
          <w:rFonts w:ascii="Times New Roman" w:eastAsia="Calibri" w:hAnsi="Times New Roman" w:cs="Times New Roman"/>
          <w:bCs/>
          <w:sz w:val="28"/>
          <w:szCs w:val="28"/>
          <w:lang w:val="uk-UA" w:eastAsia="ru-RU"/>
        </w:rPr>
        <w:t xml:space="preserve"> відповідно до ухвали Верховного Суду</w:t>
      </w:r>
      <w:r w:rsidRPr="00005639">
        <w:rPr>
          <w:rFonts w:ascii="Times New Roman" w:eastAsia="Calibri" w:hAnsi="Times New Roman" w:cs="Times New Roman"/>
          <w:bCs/>
          <w:sz w:val="28"/>
          <w:szCs w:val="28"/>
          <w:lang w:val="uk-UA" w:eastAsia="ru-RU"/>
        </w:rPr>
        <w:t xml:space="preserve">. На виконання ухвали </w:t>
      </w:r>
      <w:r w:rsidR="00945961" w:rsidRPr="00945961">
        <w:rPr>
          <w:rFonts w:ascii="Times New Roman" w:eastAsia="Calibri" w:hAnsi="Times New Roman" w:cs="Times New Roman"/>
          <w:bCs/>
          <w:sz w:val="28"/>
          <w:szCs w:val="28"/>
          <w:lang w:val="uk-UA" w:eastAsia="ru-RU"/>
        </w:rPr>
        <w:t xml:space="preserve">Чернігівського районного суду Чернігівської області </w:t>
      </w:r>
      <w:r w:rsidRPr="00005639">
        <w:rPr>
          <w:rFonts w:ascii="Times New Roman" w:eastAsia="Calibri" w:hAnsi="Times New Roman" w:cs="Times New Roman"/>
          <w:bCs/>
          <w:sz w:val="28"/>
          <w:szCs w:val="28"/>
          <w:lang w:val="uk-UA" w:eastAsia="ru-RU"/>
        </w:rPr>
        <w:t xml:space="preserve">від 14 лютого 2019 року, якою задоволено  заяву судді Меженнікової С.В. про самовідвід від розгляду справи, здійснено повторний автоматизований розподіл справи між суддями, у тому числі </w:t>
      </w:r>
      <w:r w:rsidR="00945961">
        <w:rPr>
          <w:rFonts w:ascii="Times New Roman" w:eastAsia="Calibri" w:hAnsi="Times New Roman" w:cs="Times New Roman"/>
          <w:bCs/>
          <w:sz w:val="28"/>
          <w:szCs w:val="28"/>
          <w:lang w:val="uk-UA" w:eastAsia="ru-RU"/>
        </w:rPr>
        <w:t>й тими</w:t>
      </w:r>
      <w:r w:rsidRPr="00005639">
        <w:rPr>
          <w:rFonts w:ascii="Times New Roman" w:eastAsia="Calibri" w:hAnsi="Times New Roman" w:cs="Times New Roman"/>
          <w:bCs/>
          <w:sz w:val="28"/>
          <w:szCs w:val="28"/>
          <w:lang w:val="uk-UA" w:eastAsia="ru-RU"/>
        </w:rPr>
        <w:t xml:space="preserve">, які мають допуск </w:t>
      </w:r>
      <w:r w:rsidR="007E1AF3">
        <w:rPr>
          <w:rFonts w:ascii="Times New Roman" w:eastAsia="Calibri" w:hAnsi="Times New Roman" w:cs="Times New Roman"/>
          <w:bCs/>
          <w:sz w:val="28"/>
          <w:szCs w:val="28"/>
          <w:lang w:val="uk-UA" w:eastAsia="ru-RU"/>
        </w:rPr>
        <w:t>до</w:t>
      </w:r>
      <w:r w:rsidR="007E1AF3" w:rsidRPr="00005639">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робот</w:t>
      </w:r>
      <w:r w:rsidR="007E1AF3">
        <w:rPr>
          <w:rFonts w:ascii="Times New Roman" w:eastAsia="Calibri" w:hAnsi="Times New Roman" w:cs="Times New Roman"/>
          <w:bCs/>
          <w:sz w:val="28"/>
          <w:szCs w:val="28"/>
          <w:lang w:val="uk-UA" w:eastAsia="ru-RU"/>
        </w:rPr>
        <w:t>и</w:t>
      </w:r>
      <w:r w:rsidRPr="00005639">
        <w:rPr>
          <w:rFonts w:ascii="Times New Roman" w:eastAsia="Calibri" w:hAnsi="Times New Roman" w:cs="Times New Roman"/>
          <w:bCs/>
          <w:sz w:val="28"/>
          <w:szCs w:val="28"/>
          <w:lang w:val="uk-UA" w:eastAsia="ru-RU"/>
        </w:rPr>
        <w:t xml:space="preserve"> або дозвіл </w:t>
      </w:r>
      <w:r w:rsidR="00945961" w:rsidRPr="00005639">
        <w:rPr>
          <w:rFonts w:ascii="Times New Roman" w:eastAsia="Calibri" w:hAnsi="Times New Roman" w:cs="Times New Roman"/>
          <w:bCs/>
          <w:sz w:val="28"/>
          <w:szCs w:val="28"/>
          <w:lang w:val="uk-UA" w:eastAsia="ru-RU"/>
        </w:rPr>
        <w:t xml:space="preserve">на роботу </w:t>
      </w:r>
      <w:r w:rsidRPr="00005639">
        <w:rPr>
          <w:rFonts w:ascii="Times New Roman" w:eastAsia="Calibri" w:hAnsi="Times New Roman" w:cs="Times New Roman"/>
          <w:bCs/>
          <w:sz w:val="28"/>
          <w:szCs w:val="28"/>
          <w:lang w:val="uk-UA" w:eastAsia="ru-RU"/>
        </w:rPr>
        <w:t>з документами, що містять інформацію з обмеженим доступом, та для розгляду справи визначено суддю  Хоменко С.М., яку включено до складу колегії. У подальшому захисник обвинуваченої</w:t>
      </w:r>
      <w:r w:rsidR="00420250">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 xml:space="preserve">заявив відвід колегії суддів, оскільки, на його думку, кримінальне провадження неправомірно передано зі Слов’янського  міськрайонного суду Донецької області до Чернігівського районного суду Чернігівської області. </w:t>
      </w:r>
    </w:p>
    <w:p w:rsidR="00153560" w:rsidRDefault="00AC63FD"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Ухвалою колегії суддів від 14 лютого 2019 року було відмовлено у задоволенні заяви про відвід судді Хоменко С.М. Після оголошення цієї ухвали захисник обвинуваченого</w:t>
      </w:r>
      <w:r w:rsidR="00420250">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 xml:space="preserve">заявив відвід колегії суддів з інших підстав, пославшись на те, що ухвалою від 14 лютого 2019 року, якою відведено від розгляду справи суддю Меженнікову С.П., підтверджено порушення порядку автоматичного розподілу кримінального провадження, та вказав, що розподіл мав проводитися між суддями Чернігівського районного суду Чернігівської області, які мають допуск до державної таємниці та яких у цьому суді тільки три, що порушує принцип вірогідності. Отже, клопотання захисника про відвід колегії суддів не було аналогічним клопотанню захисника та заявлене з інших підстав. </w:t>
      </w:r>
    </w:p>
    <w:p w:rsidR="00AC63FD" w:rsidRPr="00005639" w:rsidRDefault="00AC63FD"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В ухвалі суду від 14 лютого 2019 року, якою задоволено заяву захисника про відвід, зазначено про порушення порядку автоматичного розподілу кримінального провадження, а також про порушення принципу вірогідності, що і стало підставою для задоволення заяви про відвід. Судді зазначають, що ними не вчинено жодних дій, які свідчать про порушення правил відводу (самовідводу), оскільки після надходження зазначеної справи до суду не було підстав для розподілу справи між суддями, які мають допуск до державної таємниці.</w:t>
      </w:r>
    </w:p>
    <w:p w:rsidR="00AC63FD" w:rsidRPr="00005639" w:rsidRDefault="00AC63FD"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При цьому у вказаній ухвалі судді хоч і зазначили про проведення автоматизованого розподілу справи з недотриманням принципу вірогідності, визначеного статтею 35 КПК України, однак не вказали, які заборони, визначені процесуальним законом або нормативно-правовим актом, було порушено, а отже, не зазначили і про наявність обставин, що виключали їх</w:t>
      </w:r>
      <w:r w:rsidR="00060550">
        <w:rPr>
          <w:rFonts w:ascii="Times New Roman" w:eastAsia="Calibri" w:hAnsi="Times New Roman" w:cs="Times New Roman"/>
          <w:bCs/>
          <w:sz w:val="28"/>
          <w:szCs w:val="28"/>
          <w:lang w:val="uk-UA" w:eastAsia="ru-RU"/>
        </w:rPr>
        <w:t>ню</w:t>
      </w:r>
      <w:r w:rsidRPr="00005639">
        <w:rPr>
          <w:rFonts w:ascii="Times New Roman" w:eastAsia="Calibri" w:hAnsi="Times New Roman" w:cs="Times New Roman"/>
          <w:bCs/>
          <w:sz w:val="28"/>
          <w:szCs w:val="28"/>
          <w:lang w:val="uk-UA" w:eastAsia="ru-RU"/>
        </w:rPr>
        <w:t xml:space="preserve"> участь у кримінальному  провадженні.</w:t>
      </w:r>
    </w:p>
    <w:p w:rsidR="002D6884" w:rsidRPr="00005639" w:rsidRDefault="00BB6A53"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Дослідивши матеріали дисциплінарної справи, </w:t>
      </w:r>
      <w:r w:rsidR="00420250">
        <w:rPr>
          <w:rFonts w:ascii="Times New Roman" w:eastAsia="Calibri" w:hAnsi="Times New Roman" w:cs="Times New Roman"/>
          <w:bCs/>
          <w:sz w:val="28"/>
          <w:szCs w:val="28"/>
          <w:lang w:val="uk-UA" w:eastAsia="ru-RU"/>
        </w:rPr>
        <w:t xml:space="preserve">з урахуванням пояснень суддів, </w:t>
      </w:r>
      <w:r w:rsidRPr="00005639">
        <w:rPr>
          <w:rFonts w:ascii="Times New Roman" w:eastAsia="Calibri" w:hAnsi="Times New Roman" w:cs="Times New Roman"/>
          <w:bCs/>
          <w:sz w:val="28"/>
          <w:szCs w:val="28"/>
          <w:lang w:val="uk-UA" w:eastAsia="ru-RU"/>
        </w:rPr>
        <w:t xml:space="preserve">Друга </w:t>
      </w:r>
      <w:r w:rsidR="002D6884" w:rsidRPr="00005639">
        <w:rPr>
          <w:rFonts w:ascii="Times New Roman" w:eastAsia="Calibri" w:hAnsi="Times New Roman" w:cs="Times New Roman"/>
          <w:bCs/>
          <w:sz w:val="28"/>
          <w:szCs w:val="28"/>
          <w:lang w:val="uk-UA" w:eastAsia="ru-RU"/>
        </w:rPr>
        <w:t>Дисциплінарна палата Вищої ради правосуддя вважає за необхідне зазначити таке.</w:t>
      </w:r>
    </w:p>
    <w:p w:rsidR="002D6884" w:rsidRPr="00005639" w:rsidRDefault="002D6884"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Статтею 2 КПК України визначено, що завданнями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повного та неупередженого розслідування і судового розгляду з тим, щоб кожний, хто 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w:t>
      </w:r>
    </w:p>
    <w:p w:rsidR="0099011F" w:rsidRPr="00005639" w:rsidRDefault="0099011F"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Друга Дисциплінарна палата Вищої ради правосуддя, надаючи оцінку діям суддів, виходить із того, що дії суддів у зазначеній ситуації були виправдані намаганням виправити ситуацію, яка склалася у зв’язку з недоліком системи автоматизованого розподілу справи</w:t>
      </w:r>
      <w:r w:rsidR="00153560">
        <w:rPr>
          <w:rFonts w:ascii="Times New Roman" w:eastAsia="Calibri" w:hAnsi="Times New Roman" w:cs="Times New Roman"/>
          <w:bCs/>
          <w:sz w:val="28"/>
          <w:szCs w:val="28"/>
          <w:lang w:val="uk-UA" w:eastAsia="ru-RU"/>
        </w:rPr>
        <w:t>, оскільки вибір колегії трьох суддів проведено із трьох суддів суду, які мали допуск до державної таємниці</w:t>
      </w:r>
      <w:r w:rsidRPr="00005639">
        <w:rPr>
          <w:rFonts w:ascii="Times New Roman" w:eastAsia="Calibri" w:hAnsi="Times New Roman" w:cs="Times New Roman"/>
          <w:bCs/>
          <w:sz w:val="28"/>
          <w:szCs w:val="28"/>
          <w:lang w:val="uk-UA" w:eastAsia="ru-RU"/>
        </w:rPr>
        <w:t>.</w:t>
      </w:r>
    </w:p>
    <w:p w:rsidR="00BB6A53" w:rsidRPr="00005639" w:rsidRDefault="00BB6A53"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Дисциплінарне провадження не повинне передбачати жодних оцінок таких рішень, оскільки такі рішення підлягають апеляційному перегляду</w:t>
      </w:r>
      <w:r w:rsidR="006C1CF1">
        <w:rPr>
          <w:rFonts w:ascii="Times New Roman" w:eastAsia="Calibri" w:hAnsi="Times New Roman" w:cs="Times New Roman"/>
          <w:bCs/>
          <w:sz w:val="28"/>
          <w:szCs w:val="28"/>
          <w:lang w:val="uk-UA" w:eastAsia="ru-RU"/>
        </w:rPr>
        <w:t>.</w:t>
      </w:r>
      <w:r w:rsidR="006C1CF1" w:rsidRPr="00005639">
        <w:rPr>
          <w:rFonts w:ascii="Times New Roman" w:eastAsia="Calibri" w:hAnsi="Times New Roman" w:cs="Times New Roman"/>
          <w:bCs/>
          <w:sz w:val="28"/>
          <w:szCs w:val="28"/>
          <w:lang w:val="uk-UA" w:eastAsia="ru-RU"/>
        </w:rPr>
        <w:t xml:space="preserve"> </w:t>
      </w:r>
      <w:r w:rsidR="006C1CF1">
        <w:rPr>
          <w:rFonts w:ascii="Times New Roman" w:eastAsia="Calibri" w:hAnsi="Times New Roman" w:cs="Times New Roman"/>
          <w:bCs/>
          <w:sz w:val="28"/>
          <w:szCs w:val="28"/>
          <w:lang w:val="uk-UA" w:eastAsia="ru-RU"/>
        </w:rPr>
        <w:t>В</w:t>
      </w:r>
      <w:r w:rsidRPr="00005639">
        <w:rPr>
          <w:rFonts w:ascii="Times New Roman" w:eastAsia="Calibri" w:hAnsi="Times New Roman" w:cs="Times New Roman"/>
          <w:bCs/>
          <w:sz w:val="28"/>
          <w:szCs w:val="28"/>
          <w:lang w:val="uk-UA" w:eastAsia="ru-RU"/>
        </w:rPr>
        <w:t>ідповідно до частини другої статті 392 КПК України ухвали, постановлені під час судового провадження в суді першої інстанції до ухвалення судових рішень</w:t>
      </w:r>
      <w:r w:rsidR="006C1CF1">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окремому оскарженню не підлягають, крім випадків</w:t>
      </w:r>
      <w:r w:rsidR="006C1CF1">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визначених цим Кодексом. </w:t>
      </w:r>
    </w:p>
    <w:p w:rsidR="0099011F" w:rsidRPr="00005639" w:rsidRDefault="0099011F"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Оскільки тлумачення закону не може безумовно свідчити про наявність у діях судді</w:t>
      </w:r>
      <w:r w:rsidR="00DD4284" w:rsidRPr="00005639">
        <w:rPr>
          <w:rFonts w:ascii="Times New Roman" w:eastAsia="Calibri" w:hAnsi="Times New Roman" w:cs="Times New Roman"/>
          <w:bCs/>
          <w:sz w:val="28"/>
          <w:szCs w:val="28"/>
          <w:lang w:val="uk-UA" w:eastAsia="ru-RU"/>
        </w:rPr>
        <w:t>в</w:t>
      </w:r>
      <w:r w:rsidRPr="00005639">
        <w:rPr>
          <w:rFonts w:ascii="Times New Roman" w:eastAsia="Calibri" w:hAnsi="Times New Roman" w:cs="Times New Roman"/>
          <w:bCs/>
          <w:sz w:val="28"/>
          <w:szCs w:val="28"/>
          <w:lang w:val="uk-UA" w:eastAsia="ru-RU"/>
        </w:rPr>
        <w:t xml:space="preserve"> ознак дисциплінарного проступку, а при здійсненні дисциплінарного провадження не виявлено фактів, які могли б свідчити про недбалість чи умисне порушення норм процесуального права судд</w:t>
      </w:r>
      <w:r w:rsidR="00AC63FD" w:rsidRPr="00005639">
        <w:rPr>
          <w:rFonts w:ascii="Times New Roman" w:eastAsia="Calibri" w:hAnsi="Times New Roman" w:cs="Times New Roman"/>
          <w:bCs/>
          <w:sz w:val="28"/>
          <w:szCs w:val="28"/>
          <w:lang w:val="uk-UA" w:eastAsia="ru-RU"/>
        </w:rPr>
        <w:t>ею, Друг</w:t>
      </w:r>
      <w:r w:rsidRPr="00005639">
        <w:rPr>
          <w:rFonts w:ascii="Times New Roman" w:eastAsia="Calibri" w:hAnsi="Times New Roman" w:cs="Times New Roman"/>
          <w:bCs/>
          <w:sz w:val="28"/>
          <w:szCs w:val="28"/>
          <w:lang w:val="uk-UA" w:eastAsia="ru-RU"/>
        </w:rPr>
        <w:t>а Дисциплінарна палата Вищої ради правосуддя дійшла висновку, що в діях судді</w:t>
      </w:r>
      <w:r w:rsidR="00DD4284" w:rsidRPr="00005639">
        <w:rPr>
          <w:rFonts w:ascii="Times New Roman" w:eastAsia="Calibri" w:hAnsi="Times New Roman" w:cs="Times New Roman"/>
          <w:bCs/>
          <w:sz w:val="28"/>
          <w:szCs w:val="28"/>
          <w:lang w:val="uk-UA" w:eastAsia="ru-RU"/>
        </w:rPr>
        <w:t>в</w:t>
      </w:r>
      <w:r w:rsidRPr="00005639">
        <w:rPr>
          <w:rFonts w:ascii="Times New Roman" w:eastAsia="Calibri" w:hAnsi="Times New Roman" w:cs="Times New Roman"/>
          <w:bCs/>
          <w:sz w:val="28"/>
          <w:szCs w:val="28"/>
          <w:lang w:val="uk-UA" w:eastAsia="ru-RU"/>
        </w:rPr>
        <w:t xml:space="preserve"> </w:t>
      </w:r>
      <w:r w:rsidR="00DD4284" w:rsidRPr="00005639">
        <w:rPr>
          <w:rFonts w:ascii="Times New Roman" w:eastAsia="Calibri" w:hAnsi="Times New Roman" w:cs="Times New Roman"/>
          <w:bCs/>
          <w:sz w:val="28"/>
          <w:szCs w:val="28"/>
          <w:lang w:val="uk-UA" w:eastAsia="ru-RU"/>
        </w:rPr>
        <w:t xml:space="preserve">Чернігівського районного суду Чернігівської області  Хоменко Л.В., Майбороди С.М., Меженнікової С.П. </w:t>
      </w:r>
      <w:r w:rsidR="00BB6A53" w:rsidRPr="00005639">
        <w:rPr>
          <w:rFonts w:ascii="Times New Roman" w:eastAsia="Calibri" w:hAnsi="Times New Roman" w:cs="Times New Roman"/>
          <w:bCs/>
          <w:sz w:val="28"/>
          <w:szCs w:val="28"/>
          <w:lang w:val="uk-UA" w:eastAsia="ru-RU"/>
        </w:rPr>
        <w:t xml:space="preserve">під час розгляду справи № 243/885/19 </w:t>
      </w:r>
      <w:r w:rsidRPr="00005639">
        <w:rPr>
          <w:rFonts w:ascii="Times New Roman" w:eastAsia="Calibri" w:hAnsi="Times New Roman" w:cs="Times New Roman"/>
          <w:bCs/>
          <w:sz w:val="28"/>
          <w:szCs w:val="28"/>
          <w:lang w:val="uk-UA" w:eastAsia="ru-RU"/>
        </w:rPr>
        <w:t>відсутній склад дисциплінарного проступку, передбаченого підпунктом «</w:t>
      </w:r>
      <w:r w:rsidR="00AC63FD" w:rsidRPr="00005639">
        <w:rPr>
          <w:rFonts w:ascii="Times New Roman" w:eastAsia="Calibri" w:hAnsi="Times New Roman" w:cs="Times New Roman"/>
          <w:bCs/>
          <w:sz w:val="28"/>
          <w:szCs w:val="28"/>
          <w:lang w:val="uk-UA" w:eastAsia="ru-RU"/>
        </w:rPr>
        <w:t>д</w:t>
      </w:r>
      <w:r w:rsidRPr="00005639">
        <w:rPr>
          <w:rFonts w:ascii="Times New Roman" w:eastAsia="Calibri" w:hAnsi="Times New Roman" w:cs="Times New Roman"/>
          <w:bCs/>
          <w:sz w:val="28"/>
          <w:szCs w:val="28"/>
          <w:lang w:val="uk-UA" w:eastAsia="ru-RU"/>
        </w:rPr>
        <w:t>» пункту 1 частини першої статті 106 Закону України «Про судоустрій і статус суддів» у відповідній редакції.</w:t>
      </w:r>
    </w:p>
    <w:p w:rsidR="0099011F" w:rsidRDefault="0099011F" w:rsidP="00365F9D">
      <w:pPr>
        <w:spacing w:after="0" w:line="240" w:lineRule="auto"/>
        <w:ind w:firstLine="709"/>
        <w:jc w:val="both"/>
        <w:rPr>
          <w:rFonts w:ascii="Times New Roman" w:eastAsia="Times New Roman" w:hAnsi="Times New Roman" w:cs="Times New Roman"/>
          <w:color w:val="1D1D1B"/>
          <w:sz w:val="28"/>
          <w:szCs w:val="28"/>
          <w:lang w:val="uk-UA" w:eastAsia="ru-RU"/>
        </w:rPr>
      </w:pPr>
      <w:r w:rsidRPr="00005639">
        <w:rPr>
          <w:rFonts w:ascii="Times New Roman" w:eastAsia="Calibri" w:hAnsi="Times New Roman" w:cs="Times New Roman"/>
          <w:bCs/>
          <w:sz w:val="28"/>
          <w:szCs w:val="28"/>
          <w:lang w:val="uk-UA" w:eastAsia="ru-RU"/>
        </w:rPr>
        <w:t xml:space="preserve">Врахувавши обставини, встановлені під час розгляду дисциплінарної справи, </w:t>
      </w:r>
      <w:r w:rsidR="00AC63FD" w:rsidRPr="00005639">
        <w:rPr>
          <w:rFonts w:ascii="Times New Roman" w:eastAsia="Calibri" w:hAnsi="Times New Roman" w:cs="Times New Roman"/>
          <w:bCs/>
          <w:sz w:val="28"/>
          <w:szCs w:val="28"/>
          <w:lang w:val="uk-UA" w:eastAsia="ru-RU"/>
        </w:rPr>
        <w:t>Друг</w:t>
      </w:r>
      <w:r w:rsidRPr="00005639">
        <w:rPr>
          <w:rFonts w:ascii="Times New Roman" w:eastAsia="Calibri" w:hAnsi="Times New Roman" w:cs="Times New Roman"/>
          <w:bCs/>
          <w:sz w:val="28"/>
          <w:szCs w:val="28"/>
          <w:lang w:val="uk-UA" w:eastAsia="ru-RU"/>
        </w:rPr>
        <w:t>а Дисциплінарна палата Вищої ради правосуддя</w:t>
      </w:r>
      <w:r w:rsidRPr="002B4080">
        <w:rPr>
          <w:rFonts w:ascii="Times New Roman" w:eastAsia="Times New Roman" w:hAnsi="Times New Roman" w:cs="Times New Roman"/>
          <w:color w:val="1D1D1B"/>
          <w:sz w:val="28"/>
          <w:szCs w:val="28"/>
          <w:lang w:val="uk-UA" w:eastAsia="ru-RU"/>
        </w:rPr>
        <w:t xml:space="preserve"> вважає, що у притягненні судді</w:t>
      </w:r>
      <w:r w:rsidR="00E358A9" w:rsidRPr="002B4080">
        <w:rPr>
          <w:rFonts w:ascii="Times New Roman" w:eastAsia="Times New Roman" w:hAnsi="Times New Roman" w:cs="Times New Roman"/>
          <w:color w:val="1D1D1B"/>
          <w:sz w:val="28"/>
          <w:szCs w:val="28"/>
          <w:lang w:val="uk-UA" w:eastAsia="ru-RU"/>
        </w:rPr>
        <w:t>в</w:t>
      </w:r>
      <w:r w:rsidRPr="002B4080">
        <w:rPr>
          <w:rFonts w:ascii="Times New Roman" w:eastAsia="Times New Roman" w:hAnsi="Times New Roman" w:cs="Times New Roman"/>
          <w:color w:val="1D1D1B"/>
          <w:sz w:val="28"/>
          <w:szCs w:val="28"/>
          <w:lang w:val="uk-UA" w:eastAsia="ru-RU"/>
        </w:rPr>
        <w:t xml:space="preserve"> Чернігівського </w:t>
      </w:r>
      <w:r w:rsidR="00AC63FD" w:rsidRPr="002B4080">
        <w:rPr>
          <w:rFonts w:ascii="Times New Roman" w:eastAsia="Times New Roman" w:hAnsi="Times New Roman" w:cs="Times New Roman"/>
          <w:color w:val="1D1D1B"/>
          <w:sz w:val="28"/>
          <w:szCs w:val="28"/>
          <w:lang w:val="uk-UA" w:eastAsia="ru-RU"/>
        </w:rPr>
        <w:t>район</w:t>
      </w:r>
      <w:r w:rsidRPr="002B4080">
        <w:rPr>
          <w:rFonts w:ascii="Times New Roman" w:eastAsia="Times New Roman" w:hAnsi="Times New Roman" w:cs="Times New Roman"/>
          <w:color w:val="1D1D1B"/>
          <w:sz w:val="28"/>
          <w:szCs w:val="28"/>
          <w:lang w:val="uk-UA" w:eastAsia="ru-RU"/>
        </w:rPr>
        <w:t xml:space="preserve">ного суду </w:t>
      </w:r>
      <w:r w:rsidR="00AC63FD" w:rsidRPr="002B4080">
        <w:rPr>
          <w:rFonts w:ascii="Times New Roman" w:eastAsia="Times New Roman" w:hAnsi="Times New Roman" w:cs="Times New Roman"/>
          <w:color w:val="1D1D1B"/>
          <w:sz w:val="28"/>
          <w:szCs w:val="28"/>
          <w:lang w:val="uk-UA" w:eastAsia="ru-RU"/>
        </w:rPr>
        <w:t xml:space="preserve">Чернігівської області </w:t>
      </w:r>
      <w:r w:rsidR="00E358A9" w:rsidRPr="002B4080">
        <w:rPr>
          <w:rFonts w:ascii="Times New Roman" w:hAnsi="Times New Roman" w:cs="Times New Roman"/>
          <w:color w:val="1D1D1B"/>
          <w:sz w:val="28"/>
          <w:szCs w:val="28"/>
          <w:shd w:val="clear" w:color="auto" w:fill="FFFFFF"/>
        </w:rPr>
        <w:t> </w:t>
      </w:r>
      <w:r w:rsidR="00E358A9" w:rsidRPr="002B4080">
        <w:rPr>
          <w:rFonts w:ascii="Times New Roman" w:hAnsi="Times New Roman" w:cs="Times New Roman"/>
          <w:color w:val="1D1D1B"/>
          <w:sz w:val="28"/>
          <w:szCs w:val="28"/>
          <w:shd w:val="clear" w:color="auto" w:fill="FFFFFF"/>
          <w:lang w:val="uk-UA"/>
        </w:rPr>
        <w:t>Хоменко Л.В., Майбороди С.М., Меженнікової С.П.</w:t>
      </w:r>
      <w:r w:rsidRPr="002B4080">
        <w:rPr>
          <w:rFonts w:ascii="Times New Roman" w:eastAsia="Times New Roman" w:hAnsi="Times New Roman" w:cs="Times New Roman"/>
          <w:color w:val="1D1D1B"/>
          <w:sz w:val="28"/>
          <w:szCs w:val="28"/>
          <w:lang w:val="uk-UA" w:eastAsia="ru-RU"/>
        </w:rPr>
        <w:t xml:space="preserve"> </w:t>
      </w:r>
      <w:r w:rsidR="00BB6A53">
        <w:rPr>
          <w:rFonts w:ascii="Times New Roman" w:eastAsia="Times New Roman" w:hAnsi="Times New Roman" w:cs="Times New Roman"/>
          <w:color w:val="1D1D1B"/>
          <w:sz w:val="28"/>
          <w:szCs w:val="28"/>
          <w:lang w:val="uk-UA" w:eastAsia="ru-RU"/>
        </w:rPr>
        <w:t xml:space="preserve">за дії </w:t>
      </w:r>
      <w:r w:rsidR="00BB6A53">
        <w:rPr>
          <w:rFonts w:ascii="Times New Roman" w:hAnsi="Times New Roman" w:cs="Times New Roman"/>
          <w:color w:val="1D1D1B"/>
          <w:sz w:val="28"/>
          <w:szCs w:val="28"/>
          <w:shd w:val="clear" w:color="auto" w:fill="FFFFFF"/>
          <w:lang w:val="uk-UA"/>
        </w:rPr>
        <w:t xml:space="preserve">під час розгляду справи № 243/885/19 </w:t>
      </w:r>
      <w:r w:rsidRPr="002B4080">
        <w:rPr>
          <w:rFonts w:ascii="Times New Roman" w:eastAsia="Times New Roman" w:hAnsi="Times New Roman" w:cs="Times New Roman"/>
          <w:color w:val="1D1D1B"/>
          <w:sz w:val="28"/>
          <w:szCs w:val="28"/>
          <w:lang w:val="uk-UA" w:eastAsia="ru-RU"/>
        </w:rPr>
        <w:t xml:space="preserve">до дисциплінарної відповідальності слід відмовити, а дисциплінарне провадження </w:t>
      </w:r>
      <w:r w:rsidR="00BB6A53">
        <w:rPr>
          <w:rFonts w:ascii="Times New Roman" w:eastAsia="Times New Roman" w:hAnsi="Times New Roman" w:cs="Times New Roman"/>
          <w:color w:val="1D1D1B"/>
          <w:sz w:val="28"/>
          <w:szCs w:val="28"/>
          <w:lang w:val="uk-UA" w:eastAsia="ru-RU"/>
        </w:rPr>
        <w:t xml:space="preserve">стосовно судді Майбороди С.М. </w:t>
      </w:r>
      <w:r w:rsidRPr="002B4080">
        <w:rPr>
          <w:rFonts w:ascii="Times New Roman" w:eastAsia="Times New Roman" w:hAnsi="Times New Roman" w:cs="Times New Roman"/>
          <w:color w:val="1D1D1B"/>
          <w:sz w:val="28"/>
          <w:szCs w:val="28"/>
          <w:lang w:val="uk-UA" w:eastAsia="ru-RU"/>
        </w:rPr>
        <w:t>припинити.</w:t>
      </w:r>
    </w:p>
    <w:p w:rsidR="006C1CF1" w:rsidRPr="002B4080" w:rsidRDefault="006C1CF1" w:rsidP="00365F9D">
      <w:pPr>
        <w:spacing w:after="0" w:line="240" w:lineRule="auto"/>
        <w:ind w:firstLine="709"/>
        <w:jc w:val="both"/>
        <w:rPr>
          <w:rFonts w:ascii="Times New Roman" w:eastAsia="Times New Roman" w:hAnsi="Times New Roman" w:cs="Times New Roman"/>
          <w:color w:val="1D1D1B"/>
          <w:sz w:val="28"/>
          <w:szCs w:val="28"/>
          <w:lang w:val="uk-UA" w:eastAsia="ru-RU"/>
        </w:rPr>
      </w:pPr>
    </w:p>
    <w:p w:rsidR="001B64C2" w:rsidRDefault="002D6884" w:rsidP="006C1CF1">
      <w:pPr>
        <w:spacing w:after="0" w:line="240" w:lineRule="auto"/>
        <w:ind w:firstLine="709"/>
        <w:jc w:val="both"/>
        <w:rPr>
          <w:rFonts w:ascii="Times New Roman" w:eastAsia="Times New Roman" w:hAnsi="Times New Roman" w:cs="Times New Roman"/>
          <w:b/>
          <w:i/>
          <w:iCs/>
          <w:color w:val="1D1D1B"/>
          <w:sz w:val="28"/>
          <w:szCs w:val="28"/>
          <w:lang w:val="uk-UA" w:eastAsia="ru-RU"/>
        </w:rPr>
      </w:pPr>
      <w:r w:rsidRPr="002B4080">
        <w:rPr>
          <w:rFonts w:ascii="Times New Roman" w:eastAsia="Times New Roman" w:hAnsi="Times New Roman" w:cs="Times New Roman"/>
          <w:b/>
          <w:i/>
          <w:iCs/>
          <w:color w:val="1D1D1B"/>
          <w:sz w:val="28"/>
          <w:szCs w:val="28"/>
          <w:lang w:val="uk-UA" w:eastAsia="ru-RU"/>
        </w:rPr>
        <w:t xml:space="preserve">Щодо дій суддів Чернігівського </w:t>
      </w:r>
      <w:r w:rsidR="00E358A9" w:rsidRPr="002B4080">
        <w:rPr>
          <w:rFonts w:ascii="Times New Roman" w:eastAsia="Times New Roman" w:hAnsi="Times New Roman" w:cs="Times New Roman"/>
          <w:b/>
          <w:i/>
          <w:iCs/>
          <w:color w:val="1D1D1B"/>
          <w:sz w:val="28"/>
          <w:szCs w:val="28"/>
          <w:lang w:val="uk-UA" w:eastAsia="ru-RU"/>
        </w:rPr>
        <w:t>район</w:t>
      </w:r>
      <w:r w:rsidRPr="002B4080">
        <w:rPr>
          <w:rFonts w:ascii="Times New Roman" w:eastAsia="Times New Roman" w:hAnsi="Times New Roman" w:cs="Times New Roman"/>
          <w:b/>
          <w:i/>
          <w:iCs/>
          <w:color w:val="1D1D1B"/>
          <w:sz w:val="28"/>
          <w:szCs w:val="28"/>
          <w:lang w:val="uk-UA" w:eastAsia="ru-RU"/>
        </w:rPr>
        <w:t>ного суду</w:t>
      </w:r>
      <w:r w:rsidR="00E358A9" w:rsidRPr="002B4080">
        <w:rPr>
          <w:rFonts w:ascii="Times New Roman" w:eastAsia="Times New Roman" w:hAnsi="Times New Roman" w:cs="Times New Roman"/>
          <w:b/>
          <w:i/>
          <w:iCs/>
          <w:color w:val="1D1D1B"/>
          <w:sz w:val="28"/>
          <w:szCs w:val="28"/>
          <w:lang w:val="uk-UA" w:eastAsia="ru-RU"/>
        </w:rPr>
        <w:t xml:space="preserve"> Чернігівської області</w:t>
      </w:r>
      <w:r w:rsidRPr="002B4080">
        <w:rPr>
          <w:rFonts w:ascii="Times New Roman" w:eastAsia="Times New Roman" w:hAnsi="Times New Roman" w:cs="Times New Roman"/>
          <w:b/>
          <w:i/>
          <w:iCs/>
          <w:color w:val="1D1D1B"/>
          <w:sz w:val="28"/>
          <w:szCs w:val="28"/>
          <w:lang w:val="uk-UA" w:eastAsia="ru-RU"/>
        </w:rPr>
        <w:t xml:space="preserve"> </w:t>
      </w:r>
      <w:r w:rsidR="00E358A9" w:rsidRPr="002B4080">
        <w:rPr>
          <w:rFonts w:ascii="Times New Roman" w:eastAsia="Times New Roman" w:hAnsi="Times New Roman" w:cs="Times New Roman"/>
          <w:b/>
          <w:i/>
          <w:iCs/>
          <w:color w:val="1D1D1B"/>
          <w:sz w:val="28"/>
          <w:szCs w:val="28"/>
          <w:lang w:val="uk-UA" w:eastAsia="ru-RU"/>
        </w:rPr>
        <w:t>Меженнікової  С.П., Кухти  В.О., Хоменко Л.В.</w:t>
      </w:r>
      <w:r w:rsidR="001B64C2" w:rsidRPr="002B4080">
        <w:rPr>
          <w:rFonts w:ascii="Times New Roman" w:eastAsia="Times New Roman" w:hAnsi="Times New Roman" w:cs="Times New Roman"/>
          <w:b/>
          <w:i/>
          <w:iCs/>
          <w:color w:val="1D1D1B"/>
          <w:sz w:val="28"/>
          <w:szCs w:val="28"/>
          <w:lang w:val="uk-UA" w:eastAsia="ru-RU"/>
        </w:rPr>
        <w:t xml:space="preserve"> </w:t>
      </w:r>
      <w:r w:rsidR="00995507">
        <w:rPr>
          <w:rFonts w:ascii="Times New Roman" w:eastAsia="Times New Roman" w:hAnsi="Times New Roman" w:cs="Times New Roman"/>
          <w:b/>
          <w:i/>
          <w:iCs/>
          <w:color w:val="1D1D1B"/>
          <w:sz w:val="28"/>
          <w:szCs w:val="28"/>
          <w:lang w:val="uk-UA" w:eastAsia="ru-RU"/>
        </w:rPr>
        <w:t>під час розгляду</w:t>
      </w:r>
      <w:r w:rsidR="001B64C2" w:rsidRPr="002B4080">
        <w:rPr>
          <w:rFonts w:ascii="Times New Roman" w:eastAsia="Times New Roman" w:hAnsi="Times New Roman" w:cs="Times New Roman"/>
          <w:b/>
          <w:i/>
          <w:iCs/>
          <w:color w:val="1D1D1B"/>
          <w:sz w:val="28"/>
          <w:szCs w:val="28"/>
          <w:lang w:val="uk-UA" w:eastAsia="ru-RU"/>
        </w:rPr>
        <w:t xml:space="preserve"> кримінально</w:t>
      </w:r>
      <w:r w:rsidR="00995507">
        <w:rPr>
          <w:rFonts w:ascii="Times New Roman" w:eastAsia="Times New Roman" w:hAnsi="Times New Roman" w:cs="Times New Roman"/>
          <w:b/>
          <w:i/>
          <w:iCs/>
          <w:color w:val="1D1D1B"/>
          <w:sz w:val="28"/>
          <w:szCs w:val="28"/>
          <w:lang w:val="uk-UA" w:eastAsia="ru-RU"/>
        </w:rPr>
        <w:t>го</w:t>
      </w:r>
      <w:r w:rsidR="001B64C2" w:rsidRPr="002B4080">
        <w:rPr>
          <w:rFonts w:ascii="Times New Roman" w:eastAsia="Times New Roman" w:hAnsi="Times New Roman" w:cs="Times New Roman"/>
          <w:b/>
          <w:i/>
          <w:iCs/>
          <w:color w:val="1D1D1B"/>
          <w:sz w:val="28"/>
          <w:szCs w:val="28"/>
          <w:lang w:val="uk-UA" w:eastAsia="ru-RU"/>
        </w:rPr>
        <w:t xml:space="preserve"> провадженн</w:t>
      </w:r>
      <w:r w:rsidR="00995507">
        <w:rPr>
          <w:rFonts w:ascii="Times New Roman" w:eastAsia="Times New Roman" w:hAnsi="Times New Roman" w:cs="Times New Roman"/>
          <w:b/>
          <w:i/>
          <w:iCs/>
          <w:color w:val="1D1D1B"/>
          <w:sz w:val="28"/>
          <w:szCs w:val="28"/>
          <w:lang w:val="uk-UA" w:eastAsia="ru-RU"/>
        </w:rPr>
        <w:t>я</w:t>
      </w:r>
      <w:r w:rsidR="001B64C2" w:rsidRPr="002B4080">
        <w:rPr>
          <w:rFonts w:ascii="Times New Roman" w:eastAsia="Times New Roman" w:hAnsi="Times New Roman" w:cs="Times New Roman"/>
          <w:b/>
          <w:i/>
          <w:iCs/>
          <w:color w:val="1D1D1B"/>
          <w:sz w:val="28"/>
          <w:szCs w:val="28"/>
          <w:lang w:val="uk-UA" w:eastAsia="ru-RU"/>
        </w:rPr>
        <w:t xml:space="preserve"> </w:t>
      </w:r>
      <w:r w:rsidR="00995507" w:rsidRPr="00995507">
        <w:rPr>
          <w:rFonts w:ascii="Times New Roman" w:eastAsia="Times New Roman" w:hAnsi="Times New Roman" w:cs="Times New Roman"/>
          <w:b/>
          <w:i/>
          <w:iCs/>
          <w:color w:val="1D1D1B"/>
          <w:sz w:val="28"/>
          <w:szCs w:val="28"/>
          <w:lang w:val="uk-UA" w:eastAsia="ru-RU"/>
        </w:rPr>
        <w:t>№ 743/77/18</w:t>
      </w:r>
    </w:p>
    <w:p w:rsidR="00396F7E" w:rsidRPr="002B4080" w:rsidRDefault="00396F7E" w:rsidP="006C1CF1">
      <w:pPr>
        <w:spacing w:after="0" w:line="240" w:lineRule="auto"/>
        <w:ind w:firstLine="709"/>
        <w:jc w:val="both"/>
        <w:rPr>
          <w:rFonts w:ascii="Times New Roman" w:eastAsia="Times New Roman" w:hAnsi="Times New Roman" w:cs="Times New Roman"/>
          <w:b/>
          <w:i/>
          <w:iCs/>
          <w:color w:val="1D1D1B"/>
          <w:sz w:val="28"/>
          <w:szCs w:val="28"/>
          <w:lang w:val="uk-UA" w:eastAsia="ru-RU"/>
        </w:rPr>
      </w:pPr>
    </w:p>
    <w:p w:rsidR="00E358A9" w:rsidRPr="00005639" w:rsidRDefault="00E358A9" w:rsidP="006C1CF1">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31 січня 2018 року до Чернігівського районного суду Чернігівської області  в порядку статті 34 КПК України надійшов обвинувальний акт у кримінальному провадженні від 16 червня 2017 року за обвинуваченням</w:t>
      </w:r>
      <w:r w:rsidR="006C1CF1">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у вчиненні злочину, передбаченого частиною першою статті 114 КК України. Відповідно до протоколу автоматизованого розподілу справ між суддями головуючим суддею у цьому провадженні було обрано суддю Кухту</w:t>
      </w:r>
      <w:r w:rsidR="006C1CF1">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В.О., до складу колегії – суддів Меженнікову С.П., Хоменко Л.В. (</w:t>
      </w:r>
      <w:r w:rsidR="00995507" w:rsidRPr="00005639">
        <w:rPr>
          <w:rFonts w:ascii="Times New Roman" w:eastAsia="Calibri" w:hAnsi="Times New Roman" w:cs="Times New Roman"/>
          <w:bCs/>
          <w:sz w:val="28"/>
          <w:szCs w:val="28"/>
          <w:lang w:val="uk-UA" w:eastAsia="ru-RU"/>
        </w:rPr>
        <w:t>кримінальне провадження</w:t>
      </w:r>
      <w:r w:rsidRPr="00005639">
        <w:rPr>
          <w:rFonts w:ascii="Times New Roman" w:eastAsia="Calibri" w:hAnsi="Times New Roman" w:cs="Times New Roman"/>
          <w:bCs/>
          <w:sz w:val="28"/>
          <w:szCs w:val="28"/>
          <w:lang w:val="uk-UA" w:eastAsia="ru-RU"/>
        </w:rPr>
        <w:t xml:space="preserve"> №</w:t>
      </w:r>
      <w:r w:rsidR="00DB313E" w:rsidRPr="00005639">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743/77/18).</w:t>
      </w:r>
    </w:p>
    <w:p w:rsidR="00E358A9" w:rsidRPr="00005639" w:rsidRDefault="00E358A9"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Згідно з відомостями про рух справи підготовчі судові засідання у зазначеній справі призначались неодноразово (12 лютого 2018 року, 14 лютого 2018 року, 27 лютого 2018 року, 27 березня 2018 року, 5 квітня 2018 року, 13</w:t>
      </w:r>
      <w:r w:rsidR="00005639">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квітня 2018 року), перерви оголошувались з підстав, пов’язаних з необхідністю вирішення клопотань, у зв’язку з неявкою захисників тощо.</w:t>
      </w:r>
    </w:p>
    <w:p w:rsidR="00E358A9" w:rsidRPr="00005639" w:rsidRDefault="00E358A9"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Ухвалою Чернігівського районного суду Чернігівської області від 15</w:t>
      </w:r>
      <w:r w:rsidR="00005639">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травня  2018 року задоволено заяви про самовідвід головуючого судді Кухти</w:t>
      </w:r>
      <w:r w:rsidR="006C1CF1">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В.О., суддів  Хоменко Л.В., Меженнікової С.П.</w:t>
      </w:r>
    </w:p>
    <w:p w:rsidR="00E358A9" w:rsidRPr="00005639" w:rsidRDefault="00E358A9"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При цьому з ухвали вбачається, що в ній зазначено такі підстави для самовідводу: дружина головуючого судді Кухти В.О. </w:t>
      </w:r>
      <w:r w:rsidR="00B223E5" w:rsidRPr="00005639">
        <w:rPr>
          <w:rFonts w:ascii="Times New Roman" w:eastAsia="Calibri" w:hAnsi="Times New Roman" w:cs="Times New Roman"/>
          <w:bCs/>
          <w:sz w:val="28"/>
          <w:szCs w:val="28"/>
          <w:lang w:val="uk-UA" w:eastAsia="ru-RU"/>
        </w:rPr>
        <w:t xml:space="preserve">– </w:t>
      </w:r>
      <w:r w:rsidR="00501631">
        <w:rPr>
          <w:rFonts w:ascii="Times New Roman" w:eastAsia="Calibri" w:hAnsi="Times New Roman" w:cs="Times New Roman"/>
          <w:bCs/>
          <w:sz w:val="28"/>
          <w:szCs w:val="28"/>
          <w:lang w:val="uk-UA" w:eastAsia="ru-RU"/>
        </w:rPr>
        <w:t>ОСОБА_1</w:t>
      </w:r>
      <w:r w:rsidR="00B223E5" w:rsidRPr="00005639">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 xml:space="preserve">навчалася в </w:t>
      </w:r>
      <w:r w:rsidR="00501631">
        <w:rPr>
          <w:rFonts w:ascii="Times New Roman" w:eastAsia="Calibri" w:hAnsi="Times New Roman" w:cs="Times New Roman"/>
          <w:bCs/>
          <w:sz w:val="28"/>
          <w:szCs w:val="28"/>
          <w:lang w:val="uk-UA" w:eastAsia="ru-RU"/>
        </w:rPr>
        <w:t>ІНФОРМАЦІЯ_1</w:t>
      </w:r>
      <w:r w:rsidRPr="00005639">
        <w:rPr>
          <w:rFonts w:ascii="Times New Roman" w:eastAsia="Calibri" w:hAnsi="Times New Roman" w:cs="Times New Roman"/>
          <w:bCs/>
          <w:sz w:val="28"/>
          <w:szCs w:val="28"/>
          <w:lang w:val="uk-UA" w:eastAsia="ru-RU"/>
        </w:rPr>
        <w:t xml:space="preserve"> із захисником обвинуваченого</w:t>
      </w:r>
      <w:r w:rsidR="00032D0A">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 xml:space="preserve">– </w:t>
      </w:r>
      <w:r w:rsidR="00501631">
        <w:rPr>
          <w:rFonts w:ascii="Times New Roman" w:eastAsia="Calibri" w:hAnsi="Times New Roman" w:cs="Times New Roman"/>
          <w:bCs/>
          <w:sz w:val="28"/>
          <w:szCs w:val="28"/>
          <w:lang w:val="uk-UA" w:eastAsia="ru-RU"/>
        </w:rPr>
        <w:t xml:space="preserve">ОСОБА_2 </w:t>
      </w:r>
      <w:r w:rsidRPr="00005639">
        <w:rPr>
          <w:rFonts w:ascii="Times New Roman" w:eastAsia="Calibri" w:hAnsi="Times New Roman" w:cs="Times New Roman"/>
          <w:bCs/>
          <w:sz w:val="28"/>
          <w:szCs w:val="28"/>
          <w:lang w:val="uk-UA" w:eastAsia="ru-RU"/>
        </w:rPr>
        <w:t xml:space="preserve">та </w:t>
      </w:r>
      <w:r w:rsidR="00501631">
        <w:rPr>
          <w:rFonts w:ascii="Times New Roman" w:eastAsia="Calibri" w:hAnsi="Times New Roman" w:cs="Times New Roman"/>
          <w:bCs/>
          <w:sz w:val="28"/>
          <w:szCs w:val="28"/>
          <w:lang w:val="uk-UA" w:eastAsia="ru-RU"/>
        </w:rPr>
        <w:t>ІНФОРМАЦІЯ_2</w:t>
      </w:r>
      <w:r w:rsidRPr="00005639">
        <w:rPr>
          <w:rFonts w:ascii="Times New Roman" w:eastAsia="Calibri" w:hAnsi="Times New Roman" w:cs="Times New Roman"/>
          <w:bCs/>
          <w:sz w:val="28"/>
          <w:szCs w:val="28"/>
          <w:lang w:val="uk-UA" w:eastAsia="ru-RU"/>
        </w:rPr>
        <w:t xml:space="preserve">; суддя Меженнікова С.П. до призначення на посаду судді працювала помічником </w:t>
      </w:r>
      <w:r w:rsidR="00501631">
        <w:rPr>
          <w:rFonts w:ascii="Times New Roman" w:eastAsia="Calibri" w:hAnsi="Times New Roman" w:cs="Times New Roman"/>
          <w:bCs/>
          <w:sz w:val="28"/>
          <w:szCs w:val="28"/>
          <w:lang w:val="uk-UA" w:eastAsia="ru-RU"/>
        </w:rPr>
        <w:t>ОСОБА_1</w:t>
      </w:r>
      <w:r w:rsidR="00B223E5" w:rsidRPr="00005639">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 xml:space="preserve">та </w:t>
      </w:r>
      <w:r w:rsidR="00501631">
        <w:rPr>
          <w:rFonts w:ascii="Times New Roman" w:eastAsia="Calibri" w:hAnsi="Times New Roman" w:cs="Times New Roman"/>
          <w:bCs/>
          <w:sz w:val="28"/>
          <w:szCs w:val="28"/>
          <w:lang w:val="uk-UA" w:eastAsia="ru-RU"/>
        </w:rPr>
        <w:t>ІНФОРМАЦІЯ_2</w:t>
      </w:r>
      <w:r w:rsidRPr="00005639">
        <w:rPr>
          <w:rFonts w:ascii="Times New Roman" w:eastAsia="Calibri" w:hAnsi="Times New Roman" w:cs="Times New Roman"/>
          <w:bCs/>
          <w:sz w:val="28"/>
          <w:szCs w:val="28"/>
          <w:lang w:val="uk-UA" w:eastAsia="ru-RU"/>
        </w:rPr>
        <w:t xml:space="preserve">; суддя Хоменко Л.В. проходила практику </w:t>
      </w:r>
      <w:r w:rsidR="00B223E5" w:rsidRPr="00005639">
        <w:rPr>
          <w:rFonts w:ascii="Times New Roman" w:eastAsia="Calibri" w:hAnsi="Times New Roman" w:cs="Times New Roman"/>
          <w:bCs/>
          <w:sz w:val="28"/>
          <w:szCs w:val="28"/>
          <w:lang w:val="uk-UA" w:eastAsia="ru-RU"/>
        </w:rPr>
        <w:t xml:space="preserve">під час навчання </w:t>
      </w:r>
      <w:r w:rsidRPr="00005639">
        <w:rPr>
          <w:rFonts w:ascii="Times New Roman" w:eastAsia="Calibri" w:hAnsi="Times New Roman" w:cs="Times New Roman"/>
          <w:bCs/>
          <w:sz w:val="28"/>
          <w:szCs w:val="28"/>
          <w:lang w:val="uk-UA" w:eastAsia="ru-RU"/>
        </w:rPr>
        <w:t xml:space="preserve">разом із </w:t>
      </w:r>
      <w:r w:rsidR="00501631">
        <w:rPr>
          <w:rFonts w:ascii="Times New Roman" w:eastAsia="Calibri" w:hAnsi="Times New Roman" w:cs="Times New Roman"/>
          <w:bCs/>
          <w:sz w:val="28"/>
          <w:szCs w:val="28"/>
          <w:lang w:val="uk-UA" w:eastAsia="ru-RU"/>
        </w:rPr>
        <w:t>ОСОБА_1</w:t>
      </w:r>
      <w:r w:rsidR="00501631" w:rsidRPr="00005639">
        <w:rPr>
          <w:rFonts w:ascii="Times New Roman" w:eastAsia="Calibri" w:hAnsi="Times New Roman" w:cs="Times New Roman"/>
          <w:bCs/>
          <w:sz w:val="28"/>
          <w:szCs w:val="28"/>
          <w:lang w:val="uk-UA" w:eastAsia="ru-RU"/>
        </w:rPr>
        <w:t xml:space="preserve"> </w:t>
      </w:r>
      <w:r w:rsidR="00740AE6" w:rsidRPr="00005639">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 xml:space="preserve">та </w:t>
      </w:r>
      <w:r w:rsidR="00501631">
        <w:rPr>
          <w:rFonts w:ascii="Times New Roman" w:eastAsia="Calibri" w:hAnsi="Times New Roman" w:cs="Times New Roman"/>
          <w:bCs/>
          <w:sz w:val="28"/>
          <w:szCs w:val="28"/>
          <w:lang w:val="uk-UA" w:eastAsia="ru-RU"/>
        </w:rPr>
        <w:t>ІНФОРМАЦІЯ_2</w:t>
      </w:r>
      <w:r w:rsidR="00501631">
        <w:rPr>
          <w:rFonts w:ascii="Times New Roman" w:eastAsia="Calibri" w:hAnsi="Times New Roman" w:cs="Times New Roman"/>
          <w:bCs/>
          <w:sz w:val="28"/>
          <w:szCs w:val="28"/>
          <w:lang w:val="uk-UA" w:eastAsia="ru-RU"/>
        </w:rPr>
        <w:t>.</w:t>
      </w:r>
    </w:p>
    <w:p w:rsidR="00E358A9" w:rsidRPr="00005639" w:rsidRDefault="00E358A9"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Крім того, в мотивувальній частині вказаної ухвали зазначено, що цей судовий процес висвітлюється в засобах масової інформації та до нього прикута увага дипломатичних працівників Республіки Білорусь, тому наведені обставини, на думку суддів, можуть викликати сумнів у їхній неупередженості та справедливості прийнятих рішень.</w:t>
      </w:r>
    </w:p>
    <w:p w:rsidR="00E358A9" w:rsidRPr="00005639" w:rsidRDefault="00E358A9"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При цьому ухвала постановлена за відсутності </w:t>
      </w:r>
      <w:r w:rsidR="00501631">
        <w:rPr>
          <w:rFonts w:ascii="Times New Roman" w:eastAsia="Calibri" w:hAnsi="Times New Roman" w:cs="Times New Roman"/>
          <w:bCs/>
          <w:sz w:val="28"/>
          <w:szCs w:val="28"/>
          <w:lang w:val="uk-UA" w:eastAsia="ru-RU"/>
        </w:rPr>
        <w:t>ОСОБА_2</w:t>
      </w:r>
      <w:r w:rsidRPr="00005639">
        <w:rPr>
          <w:rFonts w:ascii="Times New Roman" w:eastAsia="Calibri" w:hAnsi="Times New Roman" w:cs="Times New Roman"/>
          <w:bCs/>
          <w:sz w:val="28"/>
          <w:szCs w:val="28"/>
          <w:lang w:val="uk-UA" w:eastAsia="ru-RU"/>
        </w:rPr>
        <w:t>, отже, його думка щодо заявленого вказаними суддями самовідводу суддями не заслуховувалась.</w:t>
      </w:r>
    </w:p>
    <w:p w:rsidR="00E358A9" w:rsidRPr="00005639" w:rsidRDefault="00E358A9"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У письмових поясненнях судді Меженнікова  С.П., Кухта  В.О., Хоменко</w:t>
      </w:r>
      <w:r w:rsidR="006C1CF1">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 xml:space="preserve">Л.В. зазначили, що, задовольняючи заяву про самовідвід,  виходили з того, що існування ланцюжка товариських та особистих відносин із дружиною судді, головуючого у справі, яка навчалася з адвокатом </w:t>
      </w:r>
      <w:r w:rsidR="001B64C2" w:rsidRPr="00005639">
        <w:rPr>
          <w:rFonts w:ascii="Times New Roman" w:eastAsia="Calibri" w:hAnsi="Times New Roman" w:cs="Times New Roman"/>
          <w:bCs/>
          <w:sz w:val="28"/>
          <w:szCs w:val="28"/>
          <w:lang w:val="uk-UA" w:eastAsia="ru-RU"/>
        </w:rPr>
        <w:t>Дроздовим О.С.</w:t>
      </w:r>
      <w:r w:rsidRPr="00005639">
        <w:rPr>
          <w:rFonts w:ascii="Times New Roman" w:eastAsia="Calibri" w:hAnsi="Times New Roman" w:cs="Times New Roman"/>
          <w:bCs/>
          <w:sz w:val="28"/>
          <w:szCs w:val="28"/>
          <w:lang w:val="uk-UA" w:eastAsia="ru-RU"/>
        </w:rPr>
        <w:t>, з урахуванням характеру провадження об’єктивно викликав  сумнів у їхній неупередженості, в тому числі і у стороннього спостерігача. Судді стверджують, що, заявляючи самовідвід, не намагалися самоусунутися від розгляду справи.</w:t>
      </w:r>
    </w:p>
    <w:p w:rsidR="001B64C2" w:rsidRPr="00005639" w:rsidRDefault="00740AE6"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С</w:t>
      </w:r>
      <w:r w:rsidR="001B64C2" w:rsidRPr="00005639">
        <w:rPr>
          <w:rFonts w:ascii="Times New Roman" w:eastAsia="Calibri" w:hAnsi="Times New Roman" w:cs="Times New Roman"/>
          <w:bCs/>
          <w:sz w:val="28"/>
          <w:szCs w:val="28"/>
          <w:lang w:val="uk-UA" w:eastAsia="ru-RU"/>
        </w:rPr>
        <w:t>удд</w:t>
      </w:r>
      <w:r w:rsidRPr="00005639">
        <w:rPr>
          <w:rFonts w:ascii="Times New Roman" w:eastAsia="Calibri" w:hAnsi="Times New Roman" w:cs="Times New Roman"/>
          <w:bCs/>
          <w:sz w:val="28"/>
          <w:szCs w:val="28"/>
          <w:lang w:val="uk-UA" w:eastAsia="ru-RU"/>
        </w:rPr>
        <w:t>я</w:t>
      </w:r>
      <w:r w:rsidR="001B64C2" w:rsidRPr="00005639">
        <w:rPr>
          <w:rFonts w:ascii="Times New Roman" w:eastAsia="Calibri" w:hAnsi="Times New Roman" w:cs="Times New Roman"/>
          <w:bCs/>
          <w:sz w:val="28"/>
          <w:szCs w:val="28"/>
          <w:lang w:val="uk-UA" w:eastAsia="ru-RU"/>
        </w:rPr>
        <w:t xml:space="preserve"> Кухт</w:t>
      </w:r>
      <w:r w:rsidRPr="00005639">
        <w:rPr>
          <w:rFonts w:ascii="Times New Roman" w:eastAsia="Calibri" w:hAnsi="Times New Roman" w:cs="Times New Roman"/>
          <w:bCs/>
          <w:sz w:val="28"/>
          <w:szCs w:val="28"/>
          <w:lang w:val="uk-UA" w:eastAsia="ru-RU"/>
        </w:rPr>
        <w:t>а</w:t>
      </w:r>
      <w:r w:rsidR="001B64C2" w:rsidRPr="00005639">
        <w:rPr>
          <w:rFonts w:ascii="Times New Roman" w:eastAsia="Calibri" w:hAnsi="Times New Roman" w:cs="Times New Roman"/>
          <w:bCs/>
          <w:sz w:val="28"/>
          <w:szCs w:val="28"/>
          <w:lang w:val="uk-UA" w:eastAsia="ru-RU"/>
        </w:rPr>
        <w:t xml:space="preserve"> В.О.</w:t>
      </w:r>
      <w:r w:rsidRPr="00005639">
        <w:rPr>
          <w:rFonts w:ascii="Times New Roman" w:eastAsia="Calibri" w:hAnsi="Times New Roman" w:cs="Times New Roman"/>
          <w:bCs/>
          <w:sz w:val="28"/>
          <w:szCs w:val="28"/>
          <w:lang w:val="uk-UA" w:eastAsia="ru-RU"/>
        </w:rPr>
        <w:t xml:space="preserve"> у поясненнях вказав, що </w:t>
      </w:r>
      <w:r w:rsidR="00DB313E" w:rsidRPr="00005639">
        <w:rPr>
          <w:rFonts w:ascii="Times New Roman" w:eastAsia="Calibri" w:hAnsi="Times New Roman" w:cs="Times New Roman"/>
          <w:bCs/>
          <w:sz w:val="28"/>
          <w:szCs w:val="28"/>
          <w:lang w:val="uk-UA" w:eastAsia="ru-RU"/>
        </w:rPr>
        <w:t xml:space="preserve">«обставини, </w:t>
      </w:r>
      <w:r w:rsidR="001B64C2" w:rsidRPr="00005639">
        <w:rPr>
          <w:rFonts w:ascii="Times New Roman" w:eastAsia="Calibri" w:hAnsi="Times New Roman" w:cs="Times New Roman"/>
          <w:bCs/>
          <w:sz w:val="28"/>
          <w:szCs w:val="28"/>
          <w:lang w:val="uk-UA" w:eastAsia="ru-RU"/>
        </w:rPr>
        <w:t xml:space="preserve">де і коли суддя Хоменко Л.В. проходила практику із </w:t>
      </w:r>
      <w:r w:rsidR="00501631">
        <w:rPr>
          <w:rFonts w:ascii="Times New Roman" w:eastAsia="Calibri" w:hAnsi="Times New Roman" w:cs="Times New Roman"/>
          <w:bCs/>
          <w:sz w:val="28"/>
          <w:szCs w:val="28"/>
          <w:lang w:val="uk-UA" w:eastAsia="ru-RU"/>
        </w:rPr>
        <w:t>ОСОБА_</w:t>
      </w:r>
      <w:r w:rsidR="00501631">
        <w:rPr>
          <w:rFonts w:ascii="Times New Roman" w:eastAsia="Calibri" w:hAnsi="Times New Roman" w:cs="Times New Roman"/>
          <w:bCs/>
          <w:sz w:val="28"/>
          <w:szCs w:val="28"/>
          <w:lang w:val="uk-UA" w:eastAsia="ru-RU"/>
        </w:rPr>
        <w:t>1</w:t>
      </w:r>
      <w:r w:rsidR="001B64C2" w:rsidRPr="00005639">
        <w:rPr>
          <w:rFonts w:ascii="Times New Roman" w:eastAsia="Calibri" w:hAnsi="Times New Roman" w:cs="Times New Roman"/>
          <w:bCs/>
          <w:sz w:val="28"/>
          <w:szCs w:val="28"/>
          <w:lang w:val="uk-UA" w:eastAsia="ru-RU"/>
        </w:rPr>
        <w:t xml:space="preserve"> та де і коли суддя Меженнікова</w:t>
      </w:r>
      <w:r w:rsidR="00501631">
        <w:rPr>
          <w:rFonts w:ascii="Times New Roman" w:eastAsia="Calibri" w:hAnsi="Times New Roman" w:cs="Times New Roman"/>
          <w:bCs/>
          <w:sz w:val="28"/>
          <w:szCs w:val="28"/>
          <w:lang w:val="uk-UA" w:eastAsia="ru-RU"/>
        </w:rPr>
        <w:t> </w:t>
      </w:r>
      <w:r w:rsidR="001B64C2" w:rsidRPr="00005639">
        <w:rPr>
          <w:rFonts w:ascii="Times New Roman" w:eastAsia="Calibri" w:hAnsi="Times New Roman" w:cs="Times New Roman"/>
          <w:bCs/>
          <w:sz w:val="28"/>
          <w:szCs w:val="28"/>
          <w:lang w:val="uk-UA" w:eastAsia="ru-RU"/>
        </w:rPr>
        <w:t xml:space="preserve">С.П. працювала помічником </w:t>
      </w:r>
      <w:r w:rsidR="00501631">
        <w:rPr>
          <w:rFonts w:ascii="Times New Roman" w:eastAsia="Calibri" w:hAnsi="Times New Roman" w:cs="Times New Roman"/>
          <w:bCs/>
          <w:sz w:val="28"/>
          <w:szCs w:val="28"/>
          <w:lang w:val="uk-UA" w:eastAsia="ru-RU"/>
        </w:rPr>
        <w:t>ОСОБА_2</w:t>
      </w:r>
      <w:r w:rsidR="001B64C2" w:rsidRPr="00005639">
        <w:rPr>
          <w:rFonts w:ascii="Times New Roman" w:eastAsia="Calibri" w:hAnsi="Times New Roman" w:cs="Times New Roman"/>
          <w:bCs/>
          <w:sz w:val="28"/>
          <w:szCs w:val="28"/>
          <w:lang w:val="uk-UA" w:eastAsia="ru-RU"/>
        </w:rPr>
        <w:t xml:space="preserve"> в ухвалі про задоволення самовідводів не конкретизувалися, оскільки в судовому засіданні як сторона обвинувачення</w:t>
      </w:r>
      <w:r w:rsidR="00B223E5" w:rsidRPr="00005639">
        <w:rPr>
          <w:rFonts w:ascii="Times New Roman" w:eastAsia="Calibri" w:hAnsi="Times New Roman" w:cs="Times New Roman"/>
          <w:bCs/>
          <w:sz w:val="28"/>
          <w:szCs w:val="28"/>
          <w:lang w:val="uk-UA" w:eastAsia="ru-RU"/>
        </w:rPr>
        <w:t>,</w:t>
      </w:r>
      <w:r w:rsidR="001B64C2" w:rsidRPr="00005639">
        <w:rPr>
          <w:rFonts w:ascii="Times New Roman" w:eastAsia="Calibri" w:hAnsi="Times New Roman" w:cs="Times New Roman"/>
          <w:bCs/>
          <w:sz w:val="28"/>
          <w:szCs w:val="28"/>
          <w:lang w:val="uk-UA" w:eastAsia="ru-RU"/>
        </w:rPr>
        <w:t xml:space="preserve"> так і сторона захисту вважали, що заявлені самовідводи підлягали задоволенню. Також ніхто не наполягав на отриманні пояснень від </w:t>
      </w:r>
      <w:r w:rsidR="00501631">
        <w:rPr>
          <w:rFonts w:ascii="Times New Roman" w:eastAsia="Calibri" w:hAnsi="Times New Roman" w:cs="Times New Roman"/>
          <w:bCs/>
          <w:sz w:val="28"/>
          <w:szCs w:val="28"/>
          <w:lang w:val="uk-UA" w:eastAsia="ru-RU"/>
        </w:rPr>
        <w:t>ОСОБА_2</w:t>
      </w:r>
      <w:r w:rsidR="001B64C2" w:rsidRPr="00005639">
        <w:rPr>
          <w:rFonts w:ascii="Times New Roman" w:eastAsia="Calibri" w:hAnsi="Times New Roman" w:cs="Times New Roman"/>
          <w:bCs/>
          <w:sz w:val="28"/>
          <w:szCs w:val="28"/>
          <w:lang w:val="uk-UA" w:eastAsia="ru-RU"/>
        </w:rPr>
        <w:t xml:space="preserve"> чи заслуховуванні його думки з цього приводу, тому самовідводи були розглянуті без його участі».</w:t>
      </w:r>
    </w:p>
    <w:p w:rsidR="001B64C2" w:rsidRPr="00005639" w:rsidRDefault="001B64C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Суддя Кухта В.О. в</w:t>
      </w:r>
      <w:r w:rsidR="00740AE6" w:rsidRPr="00005639">
        <w:rPr>
          <w:rFonts w:ascii="Times New Roman" w:eastAsia="Calibri" w:hAnsi="Times New Roman" w:cs="Times New Roman"/>
          <w:bCs/>
          <w:sz w:val="28"/>
          <w:szCs w:val="28"/>
          <w:lang w:val="uk-UA" w:eastAsia="ru-RU"/>
        </w:rPr>
        <w:t>казу</w:t>
      </w:r>
      <w:r w:rsidRPr="00005639">
        <w:rPr>
          <w:rFonts w:ascii="Times New Roman" w:eastAsia="Calibri" w:hAnsi="Times New Roman" w:cs="Times New Roman"/>
          <w:bCs/>
          <w:sz w:val="28"/>
          <w:szCs w:val="28"/>
          <w:lang w:val="uk-UA" w:eastAsia="ru-RU"/>
        </w:rPr>
        <w:t>є, що процедура розгляду самовідводів при колегіальному розгляді кримінальних проваджень, передбачена ст</w:t>
      </w:r>
      <w:r w:rsidR="00740AE6" w:rsidRPr="00005639">
        <w:rPr>
          <w:rFonts w:ascii="Times New Roman" w:eastAsia="Calibri" w:hAnsi="Times New Roman" w:cs="Times New Roman"/>
          <w:bCs/>
          <w:sz w:val="28"/>
          <w:szCs w:val="28"/>
          <w:lang w:val="uk-UA" w:eastAsia="ru-RU"/>
        </w:rPr>
        <w:t>аттею</w:t>
      </w:r>
      <w:r w:rsidRPr="00005639">
        <w:rPr>
          <w:rFonts w:ascii="Times New Roman" w:eastAsia="Calibri" w:hAnsi="Times New Roman" w:cs="Times New Roman"/>
          <w:bCs/>
          <w:sz w:val="28"/>
          <w:szCs w:val="28"/>
          <w:lang w:val="uk-UA" w:eastAsia="ru-RU"/>
        </w:rPr>
        <w:t xml:space="preserve"> 81 КПК України, </w:t>
      </w:r>
      <w:r w:rsidR="00740AE6" w:rsidRPr="00005639">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містить суперечності</w:t>
      </w:r>
      <w:r w:rsidR="00740AE6" w:rsidRPr="00005639">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Адже коли суддя при колегіальному розгляді кримінального провадження заявляє самовідвід, </w:t>
      </w:r>
      <w:r w:rsidR="00740AE6" w:rsidRPr="00005639">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то він же сам і перевіряє обґрунтованість цього відводу, що фактично суперечить принципу</w:t>
      </w:r>
      <w:r w:rsidR="00D76C83">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відповідно до якого </w:t>
      </w:r>
      <w:r w:rsidR="00740AE6" w:rsidRPr="00005639">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ніхто не може бути суддею у власній справі». Зазначив, що «обставини, які були заявлені нами у самовідводах оцінювалися нами на предмет того як би вони виглядали з точки зору стороннього поміркованого спостерігача, але оскільки вони безпосередньо стосувалися нас, це могло відіграти певну суб’єктивну роль та вплинути на наші висновки. Проте, інших процесуальних процедур, які б дозволили оцінити ці обставини іншими суддями</w:t>
      </w:r>
      <w:r w:rsidR="00740AE6" w:rsidRPr="00005639">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КПК України не передбачає».</w:t>
      </w:r>
    </w:p>
    <w:p w:rsidR="001B64C2" w:rsidRPr="00005639" w:rsidRDefault="001B64C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Таким чином, Друга Дисциплінарна палата Вищої ради правосуддя вважає, що суддя Кухта В.О. визнав, що при ухваленні рішення ним</w:t>
      </w:r>
      <w:r w:rsidR="00F30B82">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зокрема</w:t>
      </w:r>
      <w:r w:rsidR="00F30B82">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не досліджувались фактичні обставини</w:t>
      </w:r>
      <w:r w:rsidR="00F30B82">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вказані суддями, рішення прийнято без дослідження обставин, </w:t>
      </w:r>
      <w:r w:rsidR="00F30B82">
        <w:rPr>
          <w:rFonts w:ascii="Times New Roman" w:eastAsia="Calibri" w:hAnsi="Times New Roman" w:cs="Times New Roman"/>
          <w:bCs/>
          <w:sz w:val="28"/>
          <w:szCs w:val="28"/>
          <w:lang w:val="uk-UA" w:eastAsia="ru-RU"/>
        </w:rPr>
        <w:t xml:space="preserve">які </w:t>
      </w:r>
      <w:r w:rsidRPr="00005639">
        <w:rPr>
          <w:rFonts w:ascii="Times New Roman" w:eastAsia="Calibri" w:hAnsi="Times New Roman" w:cs="Times New Roman"/>
          <w:bCs/>
          <w:sz w:val="28"/>
          <w:szCs w:val="28"/>
          <w:lang w:val="uk-UA" w:eastAsia="ru-RU"/>
        </w:rPr>
        <w:t>покладені в основу рішення</w:t>
      </w:r>
      <w:r w:rsidR="000B026D" w:rsidRPr="00005639">
        <w:rPr>
          <w:rFonts w:ascii="Times New Roman" w:eastAsia="Calibri" w:hAnsi="Times New Roman" w:cs="Times New Roman"/>
          <w:bCs/>
          <w:sz w:val="28"/>
          <w:szCs w:val="28"/>
          <w:lang w:val="uk-UA" w:eastAsia="ru-RU"/>
        </w:rPr>
        <w:t>.</w:t>
      </w:r>
    </w:p>
    <w:p w:rsidR="00740AE6" w:rsidRPr="00005639" w:rsidRDefault="00740AE6"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Як вбачається зі змісту ухвали, заявляючи самовідвід від розгляду справи, судді послалися на пункт 4 частини першої статті 75 КПК України, </w:t>
      </w:r>
      <w:r w:rsidR="00F30B82">
        <w:rPr>
          <w:rFonts w:ascii="Times New Roman" w:eastAsia="Calibri" w:hAnsi="Times New Roman" w:cs="Times New Roman"/>
          <w:bCs/>
          <w:sz w:val="28"/>
          <w:szCs w:val="28"/>
          <w:lang w:val="uk-UA" w:eastAsia="ru-RU"/>
        </w:rPr>
        <w:t xml:space="preserve">згідно з яким </w:t>
      </w:r>
      <w:r w:rsidRPr="00005639">
        <w:rPr>
          <w:rFonts w:ascii="Times New Roman" w:eastAsia="Calibri" w:hAnsi="Times New Roman" w:cs="Times New Roman"/>
          <w:bCs/>
          <w:sz w:val="28"/>
          <w:szCs w:val="28"/>
          <w:lang w:val="uk-UA" w:eastAsia="ru-RU"/>
        </w:rPr>
        <w:t>суддя не може брати участь у кримінальному провадженні за наявності інших обставин, які викликають сумнів у його неупередженості.</w:t>
      </w:r>
    </w:p>
    <w:p w:rsidR="00DB313E" w:rsidRPr="00005639" w:rsidRDefault="00DB313E"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Законом прямо не визначено вичерпного переліку осіб, стосунки з якими виключають участь судді у кримінальному провадженні, проте наявність сумнівів у неупередженості судді можлива лише за наявності будь-яких відносин саме судді з учасником справи. При цьому у разі </w:t>
      </w:r>
      <w:r w:rsidR="00F30B82">
        <w:rPr>
          <w:rFonts w:ascii="Times New Roman" w:eastAsia="Calibri" w:hAnsi="Times New Roman" w:cs="Times New Roman"/>
          <w:bCs/>
          <w:sz w:val="28"/>
          <w:szCs w:val="28"/>
          <w:lang w:val="uk-UA" w:eastAsia="ru-RU"/>
        </w:rPr>
        <w:t>наявності</w:t>
      </w:r>
      <w:r w:rsidR="00F30B82" w:rsidRPr="00005639">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 xml:space="preserve">у члена родини судді (близької особи) </w:t>
      </w:r>
      <w:r w:rsidR="00F30B82" w:rsidRPr="00005639">
        <w:rPr>
          <w:rFonts w:ascii="Times New Roman" w:eastAsia="Calibri" w:hAnsi="Times New Roman" w:cs="Times New Roman"/>
          <w:bCs/>
          <w:sz w:val="28"/>
          <w:szCs w:val="28"/>
          <w:lang w:val="uk-UA" w:eastAsia="ru-RU"/>
        </w:rPr>
        <w:t xml:space="preserve">стосунків з учасником справи </w:t>
      </w:r>
      <w:r w:rsidRPr="00005639">
        <w:rPr>
          <w:rFonts w:ascii="Times New Roman" w:eastAsia="Calibri" w:hAnsi="Times New Roman" w:cs="Times New Roman"/>
          <w:bCs/>
          <w:sz w:val="28"/>
          <w:szCs w:val="28"/>
          <w:lang w:val="uk-UA" w:eastAsia="ru-RU"/>
        </w:rPr>
        <w:t xml:space="preserve">ці обставини можуть виключати участь судді у розгляді справи лише з урахуванням фактів, які характеризують цей ступінь особистих стосунків дружини судді та/або родини судді із учасником справи, зокрема характеру таких відносин судді, тривалості цих дружніх стосунків у разі наявності, а також фактичного чи періодичного спілкування з особами, які стали учасниками справи, що розглядається суддею, та інших фактів, які характеризують ступінь особистих стосунків судді, що викликають сумнів у неупередженості не лише судді </w:t>
      </w:r>
      <w:r w:rsidR="00032D0A">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Кухти В.О., а й інших учасників колегії суддів.</w:t>
      </w:r>
    </w:p>
    <w:p w:rsidR="00DB313E" w:rsidRPr="00005639" w:rsidRDefault="00DB313E"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Проте ні з пояснень суддів, ні </w:t>
      </w:r>
      <w:r w:rsidR="00D76C83">
        <w:rPr>
          <w:rFonts w:ascii="Times New Roman" w:eastAsia="Calibri" w:hAnsi="Times New Roman" w:cs="Times New Roman"/>
          <w:bCs/>
          <w:sz w:val="28"/>
          <w:szCs w:val="28"/>
          <w:lang w:val="uk-UA" w:eastAsia="ru-RU"/>
        </w:rPr>
        <w:t>з</w:t>
      </w:r>
      <w:r w:rsidRPr="00005639">
        <w:rPr>
          <w:rFonts w:ascii="Times New Roman" w:eastAsia="Calibri" w:hAnsi="Times New Roman" w:cs="Times New Roman"/>
          <w:bCs/>
          <w:sz w:val="28"/>
          <w:szCs w:val="28"/>
          <w:lang w:val="uk-UA" w:eastAsia="ru-RU"/>
        </w:rPr>
        <w:t xml:space="preserve"> ухвали від 15 травня 2018 року не вбачається, чи мають стосунки, що розглядаються, такі природу та ступінь, що можуть свідчити про упередженість суду.</w:t>
      </w:r>
    </w:p>
    <w:p w:rsidR="00DB313E" w:rsidRPr="00005639" w:rsidRDefault="00DB313E"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Крім того, судді усвідомлювали суспільний резонанс вказаної справи</w:t>
      </w:r>
      <w:r w:rsidR="00F30B82">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w:t>
      </w:r>
      <w:r w:rsidR="00F30B82">
        <w:rPr>
          <w:rFonts w:ascii="Times New Roman" w:eastAsia="Calibri" w:hAnsi="Times New Roman" w:cs="Times New Roman"/>
          <w:bCs/>
          <w:sz w:val="28"/>
          <w:szCs w:val="28"/>
          <w:lang w:val="uk-UA" w:eastAsia="ru-RU"/>
        </w:rPr>
        <w:t>п</w:t>
      </w:r>
      <w:r w:rsidRPr="00005639">
        <w:rPr>
          <w:rFonts w:ascii="Times New Roman" w:eastAsia="Calibri" w:hAnsi="Times New Roman" w:cs="Times New Roman"/>
          <w:bCs/>
          <w:sz w:val="28"/>
          <w:szCs w:val="28"/>
          <w:lang w:val="uk-UA" w:eastAsia="ru-RU"/>
        </w:rPr>
        <w:t>роте задовольни</w:t>
      </w:r>
      <w:r w:rsidR="00F30B82">
        <w:rPr>
          <w:rFonts w:ascii="Times New Roman" w:eastAsia="Calibri" w:hAnsi="Times New Roman" w:cs="Times New Roman"/>
          <w:bCs/>
          <w:sz w:val="28"/>
          <w:szCs w:val="28"/>
          <w:lang w:val="uk-UA" w:eastAsia="ru-RU"/>
        </w:rPr>
        <w:t>ли</w:t>
      </w:r>
      <w:r w:rsidRPr="00005639">
        <w:rPr>
          <w:rFonts w:ascii="Times New Roman" w:eastAsia="Calibri" w:hAnsi="Times New Roman" w:cs="Times New Roman"/>
          <w:bCs/>
          <w:sz w:val="28"/>
          <w:szCs w:val="28"/>
          <w:lang w:val="uk-UA" w:eastAsia="ru-RU"/>
        </w:rPr>
        <w:t xml:space="preserve"> самовідвід </w:t>
      </w:r>
      <w:r w:rsidR="00F30B82">
        <w:rPr>
          <w:rFonts w:ascii="Times New Roman" w:eastAsia="Calibri" w:hAnsi="Times New Roman" w:cs="Times New Roman"/>
          <w:bCs/>
          <w:sz w:val="28"/>
          <w:szCs w:val="28"/>
          <w:lang w:val="uk-UA" w:eastAsia="ru-RU"/>
        </w:rPr>
        <w:t>і</w:t>
      </w:r>
      <w:r w:rsidRPr="00005639">
        <w:rPr>
          <w:rFonts w:ascii="Times New Roman" w:eastAsia="Calibri" w:hAnsi="Times New Roman" w:cs="Times New Roman"/>
          <w:bCs/>
          <w:sz w:val="28"/>
          <w:szCs w:val="28"/>
          <w:lang w:val="uk-UA" w:eastAsia="ru-RU"/>
        </w:rPr>
        <w:t>з надуманих підстав, чим фактично самоусунулися від розгляду справи.</w:t>
      </w:r>
    </w:p>
    <w:p w:rsidR="00740AE6" w:rsidRDefault="00F30B82" w:rsidP="00365F9D">
      <w:pPr>
        <w:spacing w:after="0" w:line="240" w:lineRule="auto"/>
        <w:ind w:firstLine="709"/>
        <w:jc w:val="both"/>
        <w:rPr>
          <w:rFonts w:ascii="Times New Roman" w:eastAsia="Calibri" w:hAnsi="Times New Roman" w:cs="Times New Roman"/>
          <w:bCs/>
          <w:sz w:val="28"/>
          <w:szCs w:val="28"/>
          <w:lang w:val="uk-UA" w:eastAsia="ru-RU"/>
        </w:rPr>
      </w:pPr>
      <w:r>
        <w:rPr>
          <w:rFonts w:ascii="Times New Roman" w:eastAsia="Calibri" w:hAnsi="Times New Roman" w:cs="Times New Roman"/>
          <w:bCs/>
          <w:sz w:val="28"/>
          <w:szCs w:val="28"/>
          <w:lang w:val="uk-UA" w:eastAsia="ru-RU"/>
        </w:rPr>
        <w:t>Із</w:t>
      </w:r>
      <w:r w:rsidR="00740AE6" w:rsidRPr="00005639">
        <w:rPr>
          <w:rFonts w:ascii="Times New Roman" w:eastAsia="Calibri" w:hAnsi="Times New Roman" w:cs="Times New Roman"/>
          <w:bCs/>
          <w:sz w:val="28"/>
          <w:szCs w:val="28"/>
          <w:lang w:val="uk-UA" w:eastAsia="ru-RU"/>
        </w:rPr>
        <w:t xml:space="preserve"> вказаної ухвали неможливо встановити, яким чином  перебування суддів Меженнікової С.П., Хоменко Л.В. у дружніх чи товариських відносинах із дружиною головуючого судді Кухти В.О. може свідчити про їхню упередженість щодо учасників процесу, з якими у них не було жодних стосунків. </w:t>
      </w:r>
    </w:p>
    <w:p w:rsidR="00153560" w:rsidRDefault="00420250" w:rsidP="00365F9D">
      <w:pPr>
        <w:spacing w:after="0" w:line="240" w:lineRule="auto"/>
        <w:ind w:firstLine="709"/>
        <w:jc w:val="both"/>
        <w:rPr>
          <w:rFonts w:ascii="Times New Roman" w:eastAsia="Calibri" w:hAnsi="Times New Roman" w:cs="Times New Roman"/>
          <w:bCs/>
          <w:sz w:val="28"/>
          <w:szCs w:val="28"/>
          <w:lang w:val="uk-UA" w:eastAsia="ru-RU"/>
        </w:rPr>
      </w:pPr>
      <w:r>
        <w:rPr>
          <w:rFonts w:ascii="Times New Roman" w:eastAsia="Calibri" w:hAnsi="Times New Roman" w:cs="Times New Roman"/>
          <w:bCs/>
          <w:sz w:val="28"/>
          <w:szCs w:val="28"/>
          <w:lang w:val="uk-UA" w:eastAsia="ru-RU"/>
        </w:rPr>
        <w:t xml:space="preserve"> У засіданні Другої Дисциплінарної палати Вищої ради правосуддя, що відбулося 22 червня 2020 року</w:t>
      </w:r>
      <w:r w:rsidR="003B2B80">
        <w:rPr>
          <w:rFonts w:ascii="Times New Roman" w:eastAsia="Calibri" w:hAnsi="Times New Roman" w:cs="Times New Roman"/>
          <w:bCs/>
          <w:sz w:val="28"/>
          <w:szCs w:val="28"/>
          <w:lang w:val="uk-UA" w:eastAsia="ru-RU"/>
        </w:rPr>
        <w:t>, судд</w:t>
      </w:r>
      <w:r w:rsidR="0075661E">
        <w:rPr>
          <w:rFonts w:ascii="Times New Roman" w:eastAsia="Calibri" w:hAnsi="Times New Roman" w:cs="Times New Roman"/>
          <w:bCs/>
          <w:sz w:val="28"/>
          <w:szCs w:val="28"/>
          <w:lang w:val="uk-UA" w:eastAsia="ru-RU"/>
        </w:rPr>
        <w:t>і</w:t>
      </w:r>
      <w:r w:rsidR="003B2B80">
        <w:rPr>
          <w:rFonts w:ascii="Times New Roman" w:eastAsia="Calibri" w:hAnsi="Times New Roman" w:cs="Times New Roman"/>
          <w:bCs/>
          <w:sz w:val="28"/>
          <w:szCs w:val="28"/>
          <w:lang w:val="uk-UA" w:eastAsia="ru-RU"/>
        </w:rPr>
        <w:t xml:space="preserve"> нада</w:t>
      </w:r>
      <w:r w:rsidR="0075661E">
        <w:rPr>
          <w:rFonts w:ascii="Times New Roman" w:eastAsia="Calibri" w:hAnsi="Times New Roman" w:cs="Times New Roman"/>
          <w:bCs/>
          <w:sz w:val="28"/>
          <w:szCs w:val="28"/>
          <w:lang w:val="uk-UA" w:eastAsia="ru-RU"/>
        </w:rPr>
        <w:t>ли</w:t>
      </w:r>
      <w:r w:rsidR="003B2B80">
        <w:rPr>
          <w:rFonts w:ascii="Times New Roman" w:eastAsia="Calibri" w:hAnsi="Times New Roman" w:cs="Times New Roman"/>
          <w:bCs/>
          <w:sz w:val="28"/>
          <w:szCs w:val="28"/>
          <w:lang w:val="uk-UA" w:eastAsia="ru-RU"/>
        </w:rPr>
        <w:t xml:space="preserve"> пояснення, відповідно до яких суддя Кухта В.О.</w:t>
      </w:r>
      <w:r w:rsidR="0075661E">
        <w:rPr>
          <w:rFonts w:ascii="Times New Roman" w:eastAsia="Calibri" w:hAnsi="Times New Roman" w:cs="Times New Roman"/>
          <w:bCs/>
          <w:sz w:val="28"/>
          <w:szCs w:val="28"/>
          <w:lang w:val="uk-UA" w:eastAsia="ru-RU"/>
        </w:rPr>
        <w:t>,</w:t>
      </w:r>
      <w:r w:rsidR="003B2B80">
        <w:rPr>
          <w:rFonts w:ascii="Times New Roman" w:eastAsia="Calibri" w:hAnsi="Times New Roman" w:cs="Times New Roman"/>
          <w:bCs/>
          <w:sz w:val="28"/>
          <w:szCs w:val="28"/>
          <w:lang w:val="uk-UA" w:eastAsia="ru-RU"/>
        </w:rPr>
        <w:t xml:space="preserve"> задовольн</w:t>
      </w:r>
      <w:r w:rsidR="0075661E">
        <w:rPr>
          <w:rFonts w:ascii="Times New Roman" w:eastAsia="Calibri" w:hAnsi="Times New Roman" w:cs="Times New Roman"/>
          <w:bCs/>
          <w:sz w:val="28"/>
          <w:szCs w:val="28"/>
          <w:lang w:val="uk-UA" w:eastAsia="ru-RU"/>
        </w:rPr>
        <w:t>яюч</w:t>
      </w:r>
      <w:r w:rsidR="003B2B80">
        <w:rPr>
          <w:rFonts w:ascii="Times New Roman" w:eastAsia="Calibri" w:hAnsi="Times New Roman" w:cs="Times New Roman"/>
          <w:bCs/>
          <w:sz w:val="28"/>
          <w:szCs w:val="28"/>
          <w:lang w:val="uk-UA" w:eastAsia="ru-RU"/>
        </w:rPr>
        <w:t>и у складі колегії суддів власну заяву про самовідвід</w:t>
      </w:r>
      <w:r w:rsidR="0075661E">
        <w:rPr>
          <w:rFonts w:ascii="Times New Roman" w:eastAsia="Calibri" w:hAnsi="Times New Roman" w:cs="Times New Roman"/>
          <w:bCs/>
          <w:sz w:val="28"/>
          <w:szCs w:val="28"/>
          <w:lang w:val="uk-UA" w:eastAsia="ru-RU"/>
        </w:rPr>
        <w:t>,</w:t>
      </w:r>
      <w:r w:rsidR="003B2B80">
        <w:rPr>
          <w:rFonts w:ascii="Times New Roman" w:eastAsia="Calibri" w:hAnsi="Times New Roman" w:cs="Times New Roman"/>
          <w:bCs/>
          <w:sz w:val="28"/>
          <w:szCs w:val="28"/>
          <w:lang w:val="uk-UA" w:eastAsia="ru-RU"/>
        </w:rPr>
        <w:t xml:space="preserve"> послався на </w:t>
      </w:r>
      <w:r w:rsidR="00F622FA">
        <w:rPr>
          <w:rFonts w:ascii="Times New Roman" w:eastAsia="Calibri" w:hAnsi="Times New Roman" w:cs="Times New Roman"/>
          <w:bCs/>
          <w:sz w:val="28"/>
          <w:szCs w:val="28"/>
          <w:lang w:val="uk-UA" w:eastAsia="ru-RU"/>
        </w:rPr>
        <w:t>суспільний резонанс</w:t>
      </w:r>
      <w:r w:rsidR="00153560">
        <w:rPr>
          <w:rFonts w:ascii="Times New Roman" w:eastAsia="Calibri" w:hAnsi="Times New Roman" w:cs="Times New Roman"/>
          <w:bCs/>
          <w:sz w:val="28"/>
          <w:szCs w:val="28"/>
          <w:lang w:val="uk-UA" w:eastAsia="ru-RU"/>
        </w:rPr>
        <w:t xml:space="preserve"> даного</w:t>
      </w:r>
      <w:r w:rsidR="00F622FA">
        <w:rPr>
          <w:rFonts w:ascii="Times New Roman" w:eastAsia="Calibri" w:hAnsi="Times New Roman" w:cs="Times New Roman"/>
          <w:bCs/>
          <w:sz w:val="28"/>
          <w:szCs w:val="28"/>
          <w:lang w:val="uk-UA" w:eastAsia="ru-RU"/>
        </w:rPr>
        <w:t xml:space="preserve"> кримінального провадження, у тому числі серед дипломатичних кіл Республіки Б</w:t>
      </w:r>
      <w:r w:rsidR="0075661E">
        <w:rPr>
          <w:rFonts w:ascii="Times New Roman" w:eastAsia="Calibri" w:hAnsi="Times New Roman" w:cs="Times New Roman"/>
          <w:bCs/>
          <w:sz w:val="28"/>
          <w:szCs w:val="28"/>
          <w:lang w:val="uk-UA" w:eastAsia="ru-RU"/>
        </w:rPr>
        <w:t>ілорусь;</w:t>
      </w:r>
      <w:r w:rsidR="00F622FA">
        <w:rPr>
          <w:rFonts w:ascii="Times New Roman" w:eastAsia="Calibri" w:hAnsi="Times New Roman" w:cs="Times New Roman"/>
          <w:bCs/>
          <w:sz w:val="28"/>
          <w:szCs w:val="28"/>
          <w:lang w:val="uk-UA" w:eastAsia="ru-RU"/>
        </w:rPr>
        <w:t xml:space="preserve"> </w:t>
      </w:r>
      <w:r w:rsidR="00C94313">
        <w:rPr>
          <w:rFonts w:ascii="Times New Roman" w:eastAsia="Calibri" w:hAnsi="Times New Roman" w:cs="Times New Roman"/>
          <w:bCs/>
          <w:sz w:val="28"/>
          <w:szCs w:val="28"/>
          <w:lang w:val="uk-UA" w:eastAsia="ru-RU"/>
        </w:rPr>
        <w:t xml:space="preserve">думку «стороннього спостерігача»; </w:t>
      </w:r>
      <w:r w:rsidR="00F622FA">
        <w:rPr>
          <w:rFonts w:ascii="Times New Roman" w:eastAsia="Calibri" w:hAnsi="Times New Roman" w:cs="Times New Roman"/>
          <w:bCs/>
          <w:sz w:val="28"/>
          <w:szCs w:val="28"/>
          <w:lang w:val="uk-UA" w:eastAsia="ru-RU"/>
        </w:rPr>
        <w:t xml:space="preserve">повідомив, що стороною захисту обрано тактику максимального затягування розгляду справи, у тому числі </w:t>
      </w:r>
      <w:r w:rsidR="0075661E">
        <w:rPr>
          <w:rFonts w:ascii="Times New Roman" w:eastAsia="Calibri" w:hAnsi="Times New Roman" w:cs="Times New Roman"/>
          <w:bCs/>
          <w:sz w:val="28"/>
          <w:szCs w:val="28"/>
          <w:lang w:val="uk-UA" w:eastAsia="ru-RU"/>
        </w:rPr>
        <w:t>у зв</w:t>
      </w:r>
      <w:r w:rsidR="0075661E" w:rsidRPr="00005639">
        <w:rPr>
          <w:rFonts w:ascii="Times New Roman" w:eastAsia="Calibri" w:hAnsi="Times New Roman" w:cs="Times New Roman"/>
          <w:bCs/>
          <w:sz w:val="28"/>
          <w:szCs w:val="28"/>
          <w:lang w:val="uk-UA" w:eastAsia="ru-RU"/>
        </w:rPr>
        <w:t>’</w:t>
      </w:r>
      <w:r w:rsidR="0075661E">
        <w:rPr>
          <w:rFonts w:ascii="Times New Roman" w:eastAsia="Calibri" w:hAnsi="Times New Roman" w:cs="Times New Roman"/>
          <w:bCs/>
          <w:sz w:val="28"/>
          <w:szCs w:val="28"/>
          <w:lang w:val="uk-UA" w:eastAsia="ru-RU"/>
        </w:rPr>
        <w:t>язку із неодноразовими</w:t>
      </w:r>
      <w:r w:rsidR="00F622FA">
        <w:rPr>
          <w:rFonts w:ascii="Times New Roman" w:eastAsia="Calibri" w:hAnsi="Times New Roman" w:cs="Times New Roman"/>
          <w:bCs/>
          <w:sz w:val="28"/>
          <w:szCs w:val="28"/>
          <w:lang w:val="uk-UA" w:eastAsia="ru-RU"/>
        </w:rPr>
        <w:t xml:space="preserve"> неявк</w:t>
      </w:r>
      <w:r w:rsidR="0075661E">
        <w:rPr>
          <w:rFonts w:ascii="Times New Roman" w:eastAsia="Calibri" w:hAnsi="Times New Roman" w:cs="Times New Roman"/>
          <w:bCs/>
          <w:sz w:val="28"/>
          <w:szCs w:val="28"/>
          <w:lang w:val="uk-UA" w:eastAsia="ru-RU"/>
        </w:rPr>
        <w:t>ами</w:t>
      </w:r>
      <w:r w:rsidR="00F622FA">
        <w:rPr>
          <w:rFonts w:ascii="Times New Roman" w:eastAsia="Calibri" w:hAnsi="Times New Roman" w:cs="Times New Roman"/>
          <w:bCs/>
          <w:sz w:val="28"/>
          <w:szCs w:val="28"/>
          <w:lang w:val="uk-UA" w:eastAsia="ru-RU"/>
        </w:rPr>
        <w:t xml:space="preserve"> захисників</w:t>
      </w:r>
      <w:r w:rsidR="00C94313">
        <w:rPr>
          <w:rFonts w:ascii="Times New Roman" w:eastAsia="Calibri" w:hAnsi="Times New Roman" w:cs="Times New Roman"/>
          <w:bCs/>
          <w:sz w:val="28"/>
          <w:szCs w:val="28"/>
          <w:lang w:val="uk-UA" w:eastAsia="ru-RU"/>
        </w:rPr>
        <w:t xml:space="preserve"> (</w:t>
      </w:r>
      <w:r w:rsidR="0075661E">
        <w:rPr>
          <w:rFonts w:ascii="Times New Roman" w:eastAsia="Calibri" w:hAnsi="Times New Roman" w:cs="Times New Roman"/>
          <w:bCs/>
          <w:sz w:val="28"/>
          <w:szCs w:val="28"/>
          <w:lang w:val="uk-UA" w:eastAsia="ru-RU"/>
        </w:rPr>
        <w:t>усього</w:t>
      </w:r>
      <w:r w:rsidR="00C94313">
        <w:rPr>
          <w:rFonts w:ascii="Times New Roman" w:eastAsia="Calibri" w:hAnsi="Times New Roman" w:cs="Times New Roman"/>
          <w:bCs/>
          <w:sz w:val="28"/>
          <w:szCs w:val="28"/>
          <w:lang w:val="uk-UA" w:eastAsia="ru-RU"/>
        </w:rPr>
        <w:t xml:space="preserve"> у зазначеній справі проведено 9</w:t>
      </w:r>
      <w:r w:rsidR="00153560">
        <w:rPr>
          <w:rFonts w:ascii="Times New Roman" w:eastAsia="Calibri" w:hAnsi="Times New Roman" w:cs="Times New Roman"/>
          <w:bCs/>
          <w:sz w:val="28"/>
          <w:szCs w:val="28"/>
          <w:lang w:val="uk-UA" w:eastAsia="ru-RU"/>
        </w:rPr>
        <w:t> </w:t>
      </w:r>
      <w:r w:rsidR="00C94313">
        <w:rPr>
          <w:rFonts w:ascii="Times New Roman" w:eastAsia="Calibri" w:hAnsi="Times New Roman" w:cs="Times New Roman"/>
          <w:bCs/>
          <w:sz w:val="28"/>
          <w:szCs w:val="28"/>
          <w:lang w:val="uk-UA" w:eastAsia="ru-RU"/>
        </w:rPr>
        <w:t>судових засідань)</w:t>
      </w:r>
      <w:r w:rsidR="00F622FA">
        <w:rPr>
          <w:rFonts w:ascii="Times New Roman" w:eastAsia="Calibri" w:hAnsi="Times New Roman" w:cs="Times New Roman"/>
          <w:bCs/>
          <w:sz w:val="28"/>
          <w:szCs w:val="28"/>
          <w:lang w:val="uk-UA" w:eastAsia="ru-RU"/>
        </w:rPr>
        <w:t xml:space="preserve">, </w:t>
      </w:r>
      <w:r w:rsidR="0075661E">
        <w:rPr>
          <w:rFonts w:ascii="Times New Roman" w:eastAsia="Calibri" w:hAnsi="Times New Roman" w:cs="Times New Roman"/>
          <w:bCs/>
          <w:sz w:val="28"/>
          <w:szCs w:val="28"/>
          <w:lang w:val="uk-UA" w:eastAsia="ru-RU"/>
        </w:rPr>
        <w:t xml:space="preserve">їхньою </w:t>
      </w:r>
      <w:r w:rsidR="00F622FA">
        <w:rPr>
          <w:rFonts w:ascii="Times New Roman" w:eastAsia="Calibri" w:hAnsi="Times New Roman" w:cs="Times New Roman"/>
          <w:bCs/>
          <w:sz w:val="28"/>
          <w:szCs w:val="28"/>
          <w:lang w:val="uk-UA" w:eastAsia="ru-RU"/>
        </w:rPr>
        <w:t>відмов</w:t>
      </w:r>
      <w:r w:rsidR="0075661E">
        <w:rPr>
          <w:rFonts w:ascii="Times New Roman" w:eastAsia="Calibri" w:hAnsi="Times New Roman" w:cs="Times New Roman"/>
          <w:bCs/>
          <w:sz w:val="28"/>
          <w:szCs w:val="28"/>
          <w:lang w:val="uk-UA" w:eastAsia="ru-RU"/>
        </w:rPr>
        <w:t>ою</w:t>
      </w:r>
      <w:r w:rsidR="00F622FA">
        <w:rPr>
          <w:rFonts w:ascii="Times New Roman" w:eastAsia="Calibri" w:hAnsi="Times New Roman" w:cs="Times New Roman"/>
          <w:bCs/>
          <w:sz w:val="28"/>
          <w:szCs w:val="28"/>
          <w:lang w:val="uk-UA" w:eastAsia="ru-RU"/>
        </w:rPr>
        <w:t xml:space="preserve"> від отримання судо</w:t>
      </w:r>
      <w:r w:rsidR="00C94313">
        <w:rPr>
          <w:rFonts w:ascii="Times New Roman" w:eastAsia="Calibri" w:hAnsi="Times New Roman" w:cs="Times New Roman"/>
          <w:bCs/>
          <w:sz w:val="28"/>
          <w:szCs w:val="28"/>
          <w:lang w:val="uk-UA" w:eastAsia="ru-RU"/>
        </w:rPr>
        <w:t>в</w:t>
      </w:r>
      <w:r w:rsidR="0075661E">
        <w:rPr>
          <w:rFonts w:ascii="Times New Roman" w:eastAsia="Calibri" w:hAnsi="Times New Roman" w:cs="Times New Roman"/>
          <w:bCs/>
          <w:sz w:val="28"/>
          <w:szCs w:val="28"/>
          <w:lang w:val="uk-UA" w:eastAsia="ru-RU"/>
        </w:rPr>
        <w:t>их повісток.</w:t>
      </w:r>
      <w:r w:rsidR="00F622FA">
        <w:rPr>
          <w:rFonts w:ascii="Times New Roman" w:eastAsia="Calibri" w:hAnsi="Times New Roman" w:cs="Times New Roman"/>
          <w:bCs/>
          <w:sz w:val="28"/>
          <w:szCs w:val="28"/>
          <w:lang w:val="uk-UA" w:eastAsia="ru-RU"/>
        </w:rPr>
        <w:t xml:space="preserve"> </w:t>
      </w:r>
    </w:p>
    <w:p w:rsidR="00153560" w:rsidRDefault="00C94313" w:rsidP="00365F9D">
      <w:pPr>
        <w:spacing w:after="0" w:line="240" w:lineRule="auto"/>
        <w:ind w:firstLine="709"/>
        <w:jc w:val="both"/>
        <w:rPr>
          <w:rFonts w:ascii="Times New Roman" w:eastAsia="Calibri" w:hAnsi="Times New Roman" w:cs="Times New Roman"/>
          <w:bCs/>
          <w:sz w:val="28"/>
          <w:szCs w:val="28"/>
          <w:lang w:val="uk-UA" w:eastAsia="ru-RU"/>
        </w:rPr>
      </w:pPr>
      <w:r>
        <w:rPr>
          <w:rFonts w:ascii="Times New Roman" w:eastAsia="Calibri" w:hAnsi="Times New Roman" w:cs="Times New Roman"/>
          <w:bCs/>
          <w:sz w:val="28"/>
          <w:szCs w:val="28"/>
          <w:lang w:val="uk-UA" w:eastAsia="ru-RU"/>
        </w:rPr>
        <w:t xml:space="preserve">Крім того, </w:t>
      </w:r>
      <w:r w:rsidR="0075661E">
        <w:rPr>
          <w:rFonts w:ascii="Times New Roman" w:eastAsia="Calibri" w:hAnsi="Times New Roman" w:cs="Times New Roman"/>
          <w:bCs/>
          <w:sz w:val="28"/>
          <w:szCs w:val="28"/>
          <w:lang w:val="uk-UA" w:eastAsia="ru-RU"/>
        </w:rPr>
        <w:t xml:space="preserve">колегія суддів </w:t>
      </w:r>
      <w:r>
        <w:rPr>
          <w:rFonts w:ascii="Times New Roman" w:eastAsia="Calibri" w:hAnsi="Times New Roman" w:cs="Times New Roman"/>
          <w:bCs/>
          <w:sz w:val="28"/>
          <w:szCs w:val="28"/>
          <w:lang w:val="uk-UA" w:eastAsia="ru-RU"/>
        </w:rPr>
        <w:t>вважа</w:t>
      </w:r>
      <w:r w:rsidR="0075661E">
        <w:rPr>
          <w:rFonts w:ascii="Times New Roman" w:eastAsia="Calibri" w:hAnsi="Times New Roman" w:cs="Times New Roman"/>
          <w:bCs/>
          <w:sz w:val="28"/>
          <w:szCs w:val="28"/>
          <w:lang w:val="uk-UA" w:eastAsia="ru-RU"/>
        </w:rPr>
        <w:t>ла</w:t>
      </w:r>
      <w:r>
        <w:rPr>
          <w:rFonts w:ascii="Times New Roman" w:eastAsia="Calibri" w:hAnsi="Times New Roman" w:cs="Times New Roman"/>
          <w:bCs/>
          <w:sz w:val="28"/>
          <w:szCs w:val="28"/>
          <w:lang w:val="uk-UA" w:eastAsia="ru-RU"/>
        </w:rPr>
        <w:t xml:space="preserve"> достатнім розгляд</w:t>
      </w:r>
      <w:r w:rsidR="0075661E">
        <w:rPr>
          <w:rFonts w:ascii="Times New Roman" w:eastAsia="Calibri" w:hAnsi="Times New Roman" w:cs="Times New Roman"/>
          <w:bCs/>
          <w:sz w:val="28"/>
          <w:szCs w:val="28"/>
          <w:lang w:val="uk-UA" w:eastAsia="ru-RU"/>
        </w:rPr>
        <w:t>ати</w:t>
      </w:r>
      <w:r>
        <w:rPr>
          <w:rFonts w:ascii="Times New Roman" w:eastAsia="Calibri" w:hAnsi="Times New Roman" w:cs="Times New Roman"/>
          <w:bCs/>
          <w:sz w:val="28"/>
          <w:szCs w:val="28"/>
          <w:lang w:val="uk-UA" w:eastAsia="ru-RU"/>
        </w:rPr>
        <w:t xml:space="preserve"> заяв</w:t>
      </w:r>
      <w:r w:rsidR="0075661E">
        <w:rPr>
          <w:rFonts w:ascii="Times New Roman" w:eastAsia="Calibri" w:hAnsi="Times New Roman" w:cs="Times New Roman"/>
          <w:bCs/>
          <w:sz w:val="28"/>
          <w:szCs w:val="28"/>
          <w:lang w:val="uk-UA" w:eastAsia="ru-RU"/>
        </w:rPr>
        <w:t>у</w:t>
      </w:r>
      <w:r>
        <w:rPr>
          <w:rFonts w:ascii="Times New Roman" w:eastAsia="Calibri" w:hAnsi="Times New Roman" w:cs="Times New Roman"/>
          <w:bCs/>
          <w:sz w:val="28"/>
          <w:szCs w:val="28"/>
          <w:lang w:val="uk-UA" w:eastAsia="ru-RU"/>
        </w:rPr>
        <w:t xml:space="preserve"> про самовідвід </w:t>
      </w:r>
      <w:r w:rsidR="0075661E">
        <w:rPr>
          <w:rFonts w:ascii="Times New Roman" w:eastAsia="Calibri" w:hAnsi="Times New Roman" w:cs="Times New Roman"/>
          <w:bCs/>
          <w:sz w:val="28"/>
          <w:szCs w:val="28"/>
          <w:lang w:val="uk-UA" w:eastAsia="ru-RU"/>
        </w:rPr>
        <w:t>судді Кухти</w:t>
      </w:r>
      <w:r w:rsidR="00153560">
        <w:rPr>
          <w:rFonts w:ascii="Times New Roman" w:eastAsia="Calibri" w:hAnsi="Times New Roman" w:cs="Times New Roman"/>
          <w:bCs/>
          <w:sz w:val="28"/>
          <w:szCs w:val="28"/>
          <w:lang w:val="uk-UA" w:eastAsia="ru-RU"/>
        </w:rPr>
        <w:t> </w:t>
      </w:r>
      <w:r w:rsidR="0075661E">
        <w:rPr>
          <w:rFonts w:ascii="Times New Roman" w:eastAsia="Calibri" w:hAnsi="Times New Roman" w:cs="Times New Roman"/>
          <w:bCs/>
          <w:sz w:val="28"/>
          <w:szCs w:val="28"/>
          <w:lang w:val="uk-UA" w:eastAsia="ru-RU"/>
        </w:rPr>
        <w:t>В.О.</w:t>
      </w:r>
      <w:r w:rsidR="00BD20E6">
        <w:rPr>
          <w:rFonts w:ascii="Times New Roman" w:eastAsia="Calibri" w:hAnsi="Times New Roman" w:cs="Times New Roman"/>
          <w:bCs/>
          <w:sz w:val="28"/>
          <w:szCs w:val="28"/>
          <w:lang w:val="uk-UA" w:eastAsia="ru-RU"/>
        </w:rPr>
        <w:t xml:space="preserve">, </w:t>
      </w:r>
      <w:r w:rsidR="00501631">
        <w:rPr>
          <w:rFonts w:ascii="Times New Roman" w:eastAsia="Calibri" w:hAnsi="Times New Roman" w:cs="Times New Roman"/>
          <w:bCs/>
          <w:sz w:val="28"/>
          <w:szCs w:val="28"/>
          <w:lang w:val="uk-UA" w:eastAsia="ru-RU"/>
        </w:rPr>
        <w:t>ОСОБА_</w:t>
      </w:r>
      <w:r w:rsidR="00501631">
        <w:rPr>
          <w:rFonts w:ascii="Times New Roman" w:eastAsia="Calibri" w:hAnsi="Times New Roman" w:cs="Times New Roman"/>
          <w:bCs/>
          <w:sz w:val="28"/>
          <w:szCs w:val="28"/>
          <w:lang w:val="uk-UA" w:eastAsia="ru-RU"/>
        </w:rPr>
        <w:t>1</w:t>
      </w:r>
      <w:r w:rsidR="00BD20E6">
        <w:rPr>
          <w:rFonts w:ascii="Times New Roman" w:eastAsia="Calibri" w:hAnsi="Times New Roman" w:cs="Times New Roman"/>
          <w:bCs/>
          <w:sz w:val="28"/>
          <w:szCs w:val="28"/>
          <w:lang w:val="uk-UA" w:eastAsia="ru-RU"/>
        </w:rPr>
        <w:t xml:space="preserve">, за твердженням судді, </w:t>
      </w:r>
      <w:r w:rsidR="00501631">
        <w:rPr>
          <w:rFonts w:ascii="Times New Roman" w:eastAsia="Calibri" w:hAnsi="Times New Roman" w:cs="Times New Roman"/>
          <w:bCs/>
          <w:sz w:val="28"/>
          <w:szCs w:val="28"/>
          <w:lang w:val="uk-UA" w:eastAsia="ru-RU"/>
        </w:rPr>
        <w:t>ІНФОРМАЦІЯ</w:t>
      </w:r>
      <w:r w:rsidR="00501631">
        <w:rPr>
          <w:rFonts w:ascii="Times New Roman" w:eastAsia="Calibri" w:hAnsi="Times New Roman" w:cs="Times New Roman"/>
          <w:bCs/>
          <w:sz w:val="28"/>
          <w:szCs w:val="28"/>
          <w:lang w:val="uk-UA" w:eastAsia="ru-RU"/>
        </w:rPr>
        <w:t>_2</w:t>
      </w:r>
      <w:r w:rsidR="0075661E">
        <w:rPr>
          <w:rFonts w:ascii="Times New Roman" w:eastAsia="Calibri" w:hAnsi="Times New Roman" w:cs="Times New Roman"/>
          <w:bCs/>
          <w:sz w:val="28"/>
          <w:szCs w:val="28"/>
          <w:lang w:val="uk-UA" w:eastAsia="ru-RU"/>
        </w:rPr>
        <w:t xml:space="preserve"> </w:t>
      </w:r>
      <w:r w:rsidR="00BD20E6">
        <w:rPr>
          <w:rFonts w:ascii="Times New Roman" w:eastAsia="Calibri" w:hAnsi="Times New Roman" w:cs="Times New Roman"/>
          <w:bCs/>
          <w:sz w:val="28"/>
          <w:szCs w:val="28"/>
          <w:lang w:val="uk-UA" w:eastAsia="ru-RU"/>
        </w:rPr>
        <w:t>із</w:t>
      </w:r>
      <w:r>
        <w:rPr>
          <w:rFonts w:ascii="Times New Roman" w:eastAsia="Calibri" w:hAnsi="Times New Roman" w:cs="Times New Roman"/>
          <w:bCs/>
          <w:sz w:val="28"/>
          <w:szCs w:val="28"/>
          <w:lang w:val="uk-UA" w:eastAsia="ru-RU"/>
        </w:rPr>
        <w:t xml:space="preserve"> </w:t>
      </w:r>
      <w:r w:rsidR="00501631">
        <w:rPr>
          <w:rFonts w:ascii="Times New Roman" w:eastAsia="Calibri" w:hAnsi="Times New Roman" w:cs="Times New Roman"/>
          <w:bCs/>
          <w:sz w:val="28"/>
          <w:szCs w:val="28"/>
          <w:lang w:val="uk-UA" w:eastAsia="ru-RU"/>
        </w:rPr>
        <w:t>ОСОБА_2</w:t>
      </w:r>
      <w:r>
        <w:rPr>
          <w:rFonts w:ascii="Times New Roman" w:eastAsia="Calibri" w:hAnsi="Times New Roman" w:cs="Times New Roman"/>
          <w:bCs/>
          <w:sz w:val="28"/>
          <w:szCs w:val="28"/>
          <w:lang w:val="uk-UA" w:eastAsia="ru-RU"/>
        </w:rPr>
        <w:t>, який не при</w:t>
      </w:r>
      <w:r w:rsidR="0075661E">
        <w:rPr>
          <w:rFonts w:ascii="Times New Roman" w:eastAsia="Calibri" w:hAnsi="Times New Roman" w:cs="Times New Roman"/>
          <w:bCs/>
          <w:sz w:val="28"/>
          <w:szCs w:val="28"/>
          <w:lang w:val="uk-UA" w:eastAsia="ru-RU"/>
        </w:rPr>
        <w:t>бу</w:t>
      </w:r>
      <w:r>
        <w:rPr>
          <w:rFonts w:ascii="Times New Roman" w:eastAsia="Calibri" w:hAnsi="Times New Roman" w:cs="Times New Roman"/>
          <w:bCs/>
          <w:sz w:val="28"/>
          <w:szCs w:val="28"/>
          <w:lang w:val="uk-UA" w:eastAsia="ru-RU"/>
        </w:rPr>
        <w:t>в</w:t>
      </w:r>
      <w:r w:rsidR="0075661E">
        <w:rPr>
          <w:rFonts w:ascii="Times New Roman" w:eastAsia="Calibri" w:hAnsi="Times New Roman" w:cs="Times New Roman"/>
          <w:bCs/>
          <w:sz w:val="28"/>
          <w:szCs w:val="28"/>
          <w:lang w:val="uk-UA" w:eastAsia="ru-RU"/>
        </w:rPr>
        <w:t xml:space="preserve"> у судове засідання 15 травня 2018</w:t>
      </w:r>
      <w:r w:rsidR="00032D0A">
        <w:rPr>
          <w:rFonts w:ascii="Times New Roman" w:eastAsia="Calibri" w:hAnsi="Times New Roman" w:cs="Times New Roman"/>
          <w:bCs/>
          <w:sz w:val="28"/>
          <w:szCs w:val="28"/>
          <w:lang w:val="uk-UA" w:eastAsia="ru-RU"/>
        </w:rPr>
        <w:t> </w:t>
      </w:r>
      <w:r w:rsidR="0075661E">
        <w:rPr>
          <w:rFonts w:ascii="Times New Roman" w:eastAsia="Calibri" w:hAnsi="Times New Roman" w:cs="Times New Roman"/>
          <w:bCs/>
          <w:sz w:val="28"/>
          <w:szCs w:val="28"/>
          <w:lang w:val="uk-UA" w:eastAsia="ru-RU"/>
        </w:rPr>
        <w:t>року</w:t>
      </w:r>
      <w:r>
        <w:rPr>
          <w:rFonts w:ascii="Times New Roman" w:eastAsia="Calibri" w:hAnsi="Times New Roman" w:cs="Times New Roman"/>
          <w:bCs/>
          <w:sz w:val="28"/>
          <w:szCs w:val="28"/>
          <w:lang w:val="uk-UA" w:eastAsia="ru-RU"/>
        </w:rPr>
        <w:t>, за участ</w:t>
      </w:r>
      <w:r w:rsidR="0075661E">
        <w:rPr>
          <w:rFonts w:ascii="Times New Roman" w:eastAsia="Calibri" w:hAnsi="Times New Roman" w:cs="Times New Roman"/>
          <w:bCs/>
          <w:sz w:val="28"/>
          <w:szCs w:val="28"/>
          <w:lang w:val="uk-UA" w:eastAsia="ru-RU"/>
        </w:rPr>
        <w:t>ю</w:t>
      </w:r>
      <w:r>
        <w:rPr>
          <w:rFonts w:ascii="Times New Roman" w:eastAsia="Calibri" w:hAnsi="Times New Roman" w:cs="Times New Roman"/>
          <w:bCs/>
          <w:sz w:val="28"/>
          <w:szCs w:val="28"/>
          <w:lang w:val="uk-UA" w:eastAsia="ru-RU"/>
        </w:rPr>
        <w:t xml:space="preserve"> іншого захисника. </w:t>
      </w:r>
    </w:p>
    <w:p w:rsidR="00420250" w:rsidRPr="00005639" w:rsidRDefault="00C94313" w:rsidP="00365F9D">
      <w:pPr>
        <w:spacing w:after="0" w:line="240" w:lineRule="auto"/>
        <w:ind w:firstLine="709"/>
        <w:jc w:val="both"/>
        <w:rPr>
          <w:rFonts w:ascii="Times New Roman" w:eastAsia="Calibri" w:hAnsi="Times New Roman" w:cs="Times New Roman"/>
          <w:bCs/>
          <w:sz w:val="28"/>
          <w:szCs w:val="28"/>
          <w:lang w:val="uk-UA" w:eastAsia="ru-RU"/>
        </w:rPr>
      </w:pPr>
      <w:r>
        <w:rPr>
          <w:rFonts w:ascii="Times New Roman" w:eastAsia="Calibri" w:hAnsi="Times New Roman" w:cs="Times New Roman"/>
          <w:bCs/>
          <w:sz w:val="28"/>
          <w:szCs w:val="28"/>
          <w:lang w:val="uk-UA" w:eastAsia="ru-RU"/>
        </w:rPr>
        <w:t xml:space="preserve">Суддя Хоменко Л.В. підтримала зазначені пояснення, доповнивши їх тезою про те, що судова колегія не намагалася самоусунутися від розгляду кримінального провадження, </w:t>
      </w:r>
      <w:r w:rsidR="00153560">
        <w:rPr>
          <w:rFonts w:ascii="Times New Roman" w:eastAsia="Calibri" w:hAnsi="Times New Roman" w:cs="Times New Roman"/>
          <w:bCs/>
          <w:sz w:val="28"/>
          <w:szCs w:val="28"/>
          <w:lang w:val="uk-UA" w:eastAsia="ru-RU"/>
        </w:rPr>
        <w:t>оскільки до цього справа перебувала у їх провадженні близько 5 місяців</w:t>
      </w:r>
      <w:r>
        <w:rPr>
          <w:rFonts w:ascii="Times New Roman" w:eastAsia="Calibri" w:hAnsi="Times New Roman" w:cs="Times New Roman"/>
          <w:bCs/>
          <w:sz w:val="28"/>
          <w:szCs w:val="28"/>
          <w:lang w:val="uk-UA" w:eastAsia="ru-RU"/>
        </w:rPr>
        <w:t>.</w:t>
      </w:r>
    </w:p>
    <w:p w:rsidR="00E961DD" w:rsidRPr="00005639" w:rsidRDefault="00E961DD"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Вирішуючи питання про притягнення суддів до дисциплінарної відповідальності, </w:t>
      </w:r>
      <w:r w:rsidR="00420250">
        <w:rPr>
          <w:rFonts w:ascii="Times New Roman" w:eastAsia="Calibri" w:hAnsi="Times New Roman" w:cs="Times New Roman"/>
          <w:bCs/>
          <w:sz w:val="28"/>
          <w:szCs w:val="28"/>
          <w:lang w:val="uk-UA" w:eastAsia="ru-RU"/>
        </w:rPr>
        <w:t xml:space="preserve">з урахуванням пояснень суддів, </w:t>
      </w:r>
      <w:r w:rsidRPr="00005639">
        <w:rPr>
          <w:rFonts w:ascii="Times New Roman" w:eastAsia="Calibri" w:hAnsi="Times New Roman" w:cs="Times New Roman"/>
          <w:bCs/>
          <w:sz w:val="28"/>
          <w:szCs w:val="28"/>
          <w:lang w:val="uk-UA" w:eastAsia="ru-RU"/>
        </w:rPr>
        <w:t>Друга Дисциплінарна палата Вищої ради правосуддя виходить із такого.</w:t>
      </w:r>
    </w:p>
    <w:p w:rsidR="00E961DD" w:rsidRPr="00005639" w:rsidRDefault="00E961DD"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Вчинені суддями порушення не мають характеру простої суддівської помилки, оскільки відсутній предмет того, в чому судді могли б помилитися. Натомість дії суддів свідчать про допущену ними грубу недбалість. </w:t>
      </w:r>
    </w:p>
    <w:p w:rsidR="00740AE6" w:rsidRPr="00005639" w:rsidRDefault="00740AE6"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На думку Другої Дисциплінарної палати, в розумінні пункту 4 частини першої статті 75 КПК України не є «іншими обставинами, які викликають сумнів в неупередженості судді» та обставина, що захисником обвинуваченого є однокласник, однокурсник, окрім випадків, коли наявні факти, що свідчать про прихильність судді до такої особи.</w:t>
      </w:r>
    </w:p>
    <w:p w:rsidR="00740AE6" w:rsidRPr="00005639" w:rsidRDefault="00740AE6"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У постановленій суддями ухвалі не конкретизовано жодних обставин</w:t>
      </w:r>
      <w:r w:rsidR="00DB313E" w:rsidRPr="00005639">
        <w:rPr>
          <w:rFonts w:ascii="Times New Roman" w:eastAsia="Calibri" w:hAnsi="Times New Roman" w:cs="Times New Roman"/>
          <w:bCs/>
          <w:sz w:val="28"/>
          <w:szCs w:val="28"/>
          <w:lang w:val="uk-UA" w:eastAsia="ru-RU"/>
        </w:rPr>
        <w:t xml:space="preserve"> </w:t>
      </w:r>
      <w:r w:rsidR="00510EEE">
        <w:rPr>
          <w:rFonts w:ascii="Times New Roman" w:eastAsia="Calibri" w:hAnsi="Times New Roman" w:cs="Times New Roman"/>
          <w:bCs/>
          <w:sz w:val="28"/>
          <w:szCs w:val="28"/>
          <w:lang w:val="uk-UA" w:eastAsia="ru-RU"/>
        </w:rPr>
        <w:t>стосовно підстав для</w:t>
      </w:r>
      <w:r w:rsidR="00DB313E" w:rsidRPr="00005639">
        <w:rPr>
          <w:rFonts w:ascii="Times New Roman" w:eastAsia="Calibri" w:hAnsi="Times New Roman" w:cs="Times New Roman"/>
          <w:bCs/>
          <w:sz w:val="28"/>
          <w:szCs w:val="28"/>
          <w:lang w:val="uk-UA" w:eastAsia="ru-RU"/>
        </w:rPr>
        <w:t xml:space="preserve"> відводу</w:t>
      </w:r>
      <w:r w:rsidRPr="00005639">
        <w:rPr>
          <w:rFonts w:ascii="Times New Roman" w:eastAsia="Calibri" w:hAnsi="Times New Roman" w:cs="Times New Roman"/>
          <w:bCs/>
          <w:sz w:val="28"/>
          <w:szCs w:val="28"/>
          <w:lang w:val="uk-UA" w:eastAsia="ru-RU"/>
        </w:rPr>
        <w:t xml:space="preserve">. Зокрема, не зазначено, де і коли суддя </w:t>
      </w:r>
      <w:r w:rsidR="00032D0A">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 xml:space="preserve">Хоменко Л.В. проходила практику із </w:t>
      </w:r>
      <w:r w:rsidR="00501631">
        <w:rPr>
          <w:rFonts w:ascii="Times New Roman" w:eastAsia="Calibri" w:hAnsi="Times New Roman" w:cs="Times New Roman"/>
          <w:bCs/>
          <w:sz w:val="28"/>
          <w:szCs w:val="28"/>
          <w:lang w:val="uk-UA" w:eastAsia="ru-RU"/>
        </w:rPr>
        <w:t>ОСОБА_</w:t>
      </w:r>
      <w:r w:rsidR="00501631">
        <w:rPr>
          <w:rFonts w:ascii="Times New Roman" w:eastAsia="Calibri" w:hAnsi="Times New Roman" w:cs="Times New Roman"/>
          <w:bCs/>
          <w:sz w:val="28"/>
          <w:szCs w:val="28"/>
          <w:lang w:val="uk-UA" w:eastAsia="ru-RU"/>
        </w:rPr>
        <w:t>1</w:t>
      </w:r>
      <w:r w:rsidRPr="00005639">
        <w:rPr>
          <w:rFonts w:ascii="Times New Roman" w:eastAsia="Calibri" w:hAnsi="Times New Roman" w:cs="Times New Roman"/>
          <w:bCs/>
          <w:sz w:val="28"/>
          <w:szCs w:val="28"/>
          <w:lang w:val="uk-UA" w:eastAsia="ru-RU"/>
        </w:rPr>
        <w:t xml:space="preserve">; не вказано, де і коли суддя Меженнікова С.П. до призначення на посаду судді працювала помічником </w:t>
      </w:r>
      <w:r w:rsidR="00501631">
        <w:rPr>
          <w:rFonts w:ascii="Times New Roman" w:eastAsia="Calibri" w:hAnsi="Times New Roman" w:cs="Times New Roman"/>
          <w:bCs/>
          <w:sz w:val="28"/>
          <w:szCs w:val="28"/>
          <w:lang w:val="uk-UA" w:eastAsia="ru-RU"/>
        </w:rPr>
        <w:t>ОСОБА_</w:t>
      </w:r>
      <w:r w:rsidR="00501631">
        <w:rPr>
          <w:rFonts w:ascii="Times New Roman" w:eastAsia="Calibri" w:hAnsi="Times New Roman" w:cs="Times New Roman"/>
          <w:bCs/>
          <w:sz w:val="28"/>
          <w:szCs w:val="28"/>
          <w:lang w:val="uk-UA" w:eastAsia="ru-RU"/>
        </w:rPr>
        <w:t>1</w:t>
      </w:r>
      <w:r w:rsidRPr="00005639">
        <w:rPr>
          <w:rFonts w:ascii="Times New Roman" w:eastAsia="Calibri" w:hAnsi="Times New Roman" w:cs="Times New Roman"/>
          <w:bCs/>
          <w:sz w:val="28"/>
          <w:szCs w:val="28"/>
          <w:lang w:val="uk-UA" w:eastAsia="ru-RU"/>
        </w:rPr>
        <w:t xml:space="preserve"> та яким чином вказані обставини могли вплинути на неупереджений розгляд кримінального провадження </w:t>
      </w:r>
      <w:r w:rsidR="00DB313E" w:rsidRPr="00005639">
        <w:rPr>
          <w:rFonts w:ascii="Times New Roman" w:eastAsia="Calibri" w:hAnsi="Times New Roman" w:cs="Times New Roman"/>
          <w:bCs/>
          <w:sz w:val="28"/>
          <w:szCs w:val="28"/>
          <w:lang w:val="uk-UA" w:eastAsia="ru-RU"/>
        </w:rPr>
        <w:t>№ 743/77/18</w:t>
      </w:r>
      <w:r w:rsidRPr="00005639">
        <w:rPr>
          <w:rFonts w:ascii="Times New Roman" w:eastAsia="Calibri" w:hAnsi="Times New Roman" w:cs="Times New Roman"/>
          <w:bCs/>
          <w:sz w:val="28"/>
          <w:szCs w:val="28"/>
          <w:lang w:val="uk-UA" w:eastAsia="ru-RU"/>
        </w:rPr>
        <w:t>.</w:t>
      </w:r>
    </w:p>
    <w:p w:rsidR="001B64C2" w:rsidRPr="00005639" w:rsidRDefault="001B64C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Законом не передбачено можливості «зупинити» розгляд заяви про самовідвід, наприклад, у випадку </w:t>
      </w:r>
      <w:r w:rsidR="00510EEE">
        <w:rPr>
          <w:rFonts w:ascii="Times New Roman" w:eastAsia="Calibri" w:hAnsi="Times New Roman" w:cs="Times New Roman"/>
          <w:bCs/>
          <w:sz w:val="28"/>
          <w:szCs w:val="28"/>
          <w:lang w:val="uk-UA" w:eastAsia="ru-RU"/>
        </w:rPr>
        <w:t xml:space="preserve">виникнення </w:t>
      </w:r>
      <w:r w:rsidRPr="00005639">
        <w:rPr>
          <w:rFonts w:ascii="Times New Roman" w:eastAsia="Calibri" w:hAnsi="Times New Roman" w:cs="Times New Roman"/>
          <w:bCs/>
          <w:sz w:val="28"/>
          <w:szCs w:val="28"/>
          <w:lang w:val="uk-UA" w:eastAsia="ru-RU"/>
        </w:rPr>
        <w:t>складно</w:t>
      </w:r>
      <w:r w:rsidR="00143E62" w:rsidRPr="00005639">
        <w:rPr>
          <w:rFonts w:ascii="Times New Roman" w:eastAsia="Calibri" w:hAnsi="Times New Roman" w:cs="Times New Roman"/>
          <w:bCs/>
          <w:sz w:val="28"/>
          <w:szCs w:val="28"/>
          <w:lang w:val="uk-UA" w:eastAsia="ru-RU"/>
        </w:rPr>
        <w:t>щів</w:t>
      </w:r>
      <w:r w:rsidRPr="00005639">
        <w:rPr>
          <w:rFonts w:ascii="Times New Roman" w:eastAsia="Calibri" w:hAnsi="Times New Roman" w:cs="Times New Roman"/>
          <w:bCs/>
          <w:sz w:val="28"/>
          <w:szCs w:val="28"/>
          <w:lang w:val="uk-UA" w:eastAsia="ru-RU"/>
        </w:rPr>
        <w:t xml:space="preserve"> </w:t>
      </w:r>
      <w:r w:rsidR="00510EEE">
        <w:rPr>
          <w:rFonts w:ascii="Times New Roman" w:eastAsia="Calibri" w:hAnsi="Times New Roman" w:cs="Times New Roman"/>
          <w:bCs/>
          <w:sz w:val="28"/>
          <w:szCs w:val="28"/>
          <w:lang w:val="uk-UA" w:eastAsia="ru-RU"/>
        </w:rPr>
        <w:t xml:space="preserve">з </w:t>
      </w:r>
      <w:r w:rsidRPr="00005639">
        <w:rPr>
          <w:rFonts w:ascii="Times New Roman" w:eastAsia="Calibri" w:hAnsi="Times New Roman" w:cs="Times New Roman"/>
          <w:bCs/>
          <w:sz w:val="28"/>
          <w:szCs w:val="28"/>
          <w:lang w:val="uk-UA" w:eastAsia="ru-RU"/>
        </w:rPr>
        <w:t>нада</w:t>
      </w:r>
      <w:r w:rsidR="00143E62" w:rsidRPr="00005639">
        <w:rPr>
          <w:rFonts w:ascii="Times New Roman" w:eastAsia="Calibri" w:hAnsi="Times New Roman" w:cs="Times New Roman"/>
          <w:bCs/>
          <w:sz w:val="28"/>
          <w:szCs w:val="28"/>
          <w:lang w:val="uk-UA" w:eastAsia="ru-RU"/>
        </w:rPr>
        <w:t>ння</w:t>
      </w:r>
      <w:r w:rsidR="00510EEE">
        <w:rPr>
          <w:rFonts w:ascii="Times New Roman" w:eastAsia="Calibri" w:hAnsi="Times New Roman" w:cs="Times New Roman"/>
          <w:bCs/>
          <w:sz w:val="28"/>
          <w:szCs w:val="28"/>
          <w:lang w:val="uk-UA" w:eastAsia="ru-RU"/>
        </w:rPr>
        <w:t>м</w:t>
      </w:r>
      <w:r w:rsidRPr="00005639">
        <w:rPr>
          <w:rFonts w:ascii="Times New Roman" w:eastAsia="Calibri" w:hAnsi="Times New Roman" w:cs="Times New Roman"/>
          <w:bCs/>
          <w:sz w:val="28"/>
          <w:szCs w:val="28"/>
          <w:lang w:val="uk-UA" w:eastAsia="ru-RU"/>
        </w:rPr>
        <w:t xml:space="preserve"> доказ</w:t>
      </w:r>
      <w:r w:rsidR="00143E62" w:rsidRPr="00005639">
        <w:rPr>
          <w:rFonts w:ascii="Times New Roman" w:eastAsia="Calibri" w:hAnsi="Times New Roman" w:cs="Times New Roman"/>
          <w:bCs/>
          <w:sz w:val="28"/>
          <w:szCs w:val="28"/>
          <w:lang w:val="uk-UA" w:eastAsia="ru-RU"/>
        </w:rPr>
        <w:t>ів</w:t>
      </w:r>
      <w:r w:rsidRPr="00005639">
        <w:rPr>
          <w:rFonts w:ascii="Times New Roman" w:eastAsia="Calibri" w:hAnsi="Times New Roman" w:cs="Times New Roman"/>
          <w:bCs/>
          <w:sz w:val="28"/>
          <w:szCs w:val="28"/>
          <w:lang w:val="uk-UA" w:eastAsia="ru-RU"/>
        </w:rPr>
        <w:t xml:space="preserve"> спільного навчання чи перебування у службовому підпорядкуванн</w:t>
      </w:r>
      <w:r w:rsidR="00740AE6" w:rsidRPr="00005639">
        <w:rPr>
          <w:rFonts w:ascii="Times New Roman" w:eastAsia="Calibri" w:hAnsi="Times New Roman" w:cs="Times New Roman"/>
          <w:bCs/>
          <w:sz w:val="28"/>
          <w:szCs w:val="28"/>
          <w:lang w:val="uk-UA" w:eastAsia="ru-RU"/>
        </w:rPr>
        <w:t>і</w:t>
      </w:r>
      <w:r w:rsidRPr="00005639">
        <w:rPr>
          <w:rFonts w:ascii="Times New Roman" w:eastAsia="Calibri" w:hAnsi="Times New Roman" w:cs="Times New Roman"/>
          <w:bCs/>
          <w:sz w:val="28"/>
          <w:szCs w:val="28"/>
          <w:lang w:val="uk-UA" w:eastAsia="ru-RU"/>
        </w:rPr>
        <w:t xml:space="preserve"> в організаціях, які могли бути ліквідовані чи реорганізовані. Не передбачено обов’язку чи права суду витребувати за власною ініціативою відповідні докази, вони мають </w:t>
      </w:r>
      <w:r w:rsidR="00510EEE">
        <w:rPr>
          <w:rFonts w:ascii="Times New Roman" w:eastAsia="Calibri" w:hAnsi="Times New Roman" w:cs="Times New Roman"/>
          <w:bCs/>
          <w:sz w:val="28"/>
          <w:szCs w:val="28"/>
          <w:lang w:val="uk-UA" w:eastAsia="ru-RU"/>
        </w:rPr>
        <w:t xml:space="preserve">бути </w:t>
      </w:r>
      <w:r w:rsidRPr="00005639">
        <w:rPr>
          <w:rFonts w:ascii="Times New Roman" w:eastAsia="Calibri" w:hAnsi="Times New Roman" w:cs="Times New Roman"/>
          <w:bCs/>
          <w:sz w:val="28"/>
          <w:szCs w:val="28"/>
          <w:lang w:val="uk-UA" w:eastAsia="ru-RU"/>
        </w:rPr>
        <w:t xml:space="preserve">подані одночасно з </w:t>
      </w:r>
      <w:r w:rsidR="00143E62" w:rsidRPr="00005639">
        <w:rPr>
          <w:rFonts w:ascii="Times New Roman" w:eastAsia="Calibri" w:hAnsi="Times New Roman" w:cs="Times New Roman"/>
          <w:bCs/>
          <w:sz w:val="28"/>
          <w:szCs w:val="28"/>
          <w:lang w:val="uk-UA" w:eastAsia="ru-RU"/>
        </w:rPr>
        <w:t>відповідною заявою про відвід (самовідвід)</w:t>
      </w:r>
      <w:r w:rsidRPr="00005639">
        <w:rPr>
          <w:rFonts w:ascii="Times New Roman" w:eastAsia="Calibri" w:hAnsi="Times New Roman" w:cs="Times New Roman"/>
          <w:bCs/>
          <w:sz w:val="28"/>
          <w:szCs w:val="28"/>
          <w:lang w:val="uk-UA" w:eastAsia="ru-RU"/>
        </w:rPr>
        <w:t>.</w:t>
      </w:r>
    </w:p>
    <w:p w:rsidR="001B64C2" w:rsidRPr="00005639" w:rsidRDefault="00DB313E"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П</w:t>
      </w:r>
      <w:r w:rsidR="001B64C2" w:rsidRPr="00005639">
        <w:rPr>
          <w:rFonts w:ascii="Times New Roman" w:eastAsia="Calibri" w:hAnsi="Times New Roman" w:cs="Times New Roman"/>
          <w:bCs/>
          <w:sz w:val="28"/>
          <w:szCs w:val="28"/>
          <w:lang w:val="uk-UA" w:eastAsia="ru-RU"/>
        </w:rPr>
        <w:t>ри цьому судді не можуть ухвалювати рішення про самовідвід (відвід) без будь-яких доказів існування зазначених у заяві обставин.</w:t>
      </w:r>
    </w:p>
    <w:p w:rsidR="001B64C2" w:rsidRPr="00005639" w:rsidRDefault="001B64C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Європейський суд з прав людини </w:t>
      </w:r>
      <w:r w:rsidR="00510EEE">
        <w:rPr>
          <w:rFonts w:ascii="Times New Roman" w:eastAsia="Calibri" w:hAnsi="Times New Roman" w:cs="Times New Roman"/>
          <w:bCs/>
          <w:sz w:val="28"/>
          <w:szCs w:val="28"/>
          <w:lang w:val="uk-UA" w:eastAsia="ru-RU"/>
        </w:rPr>
        <w:t>в</w:t>
      </w:r>
      <w:r w:rsidR="00746119">
        <w:rPr>
          <w:rFonts w:ascii="Times New Roman" w:eastAsia="Calibri" w:hAnsi="Times New Roman" w:cs="Times New Roman"/>
          <w:bCs/>
          <w:sz w:val="28"/>
          <w:szCs w:val="28"/>
          <w:lang w:val="uk-UA" w:eastAsia="ru-RU"/>
        </w:rPr>
        <w:t xml:space="preserve"> рішенні у</w:t>
      </w:r>
      <w:r w:rsidRPr="00005639">
        <w:rPr>
          <w:rFonts w:ascii="Times New Roman" w:eastAsia="Calibri" w:hAnsi="Times New Roman" w:cs="Times New Roman"/>
          <w:bCs/>
          <w:sz w:val="28"/>
          <w:szCs w:val="28"/>
          <w:lang w:val="uk-UA" w:eastAsia="ru-RU"/>
        </w:rPr>
        <w:t xml:space="preserve"> справі «Revtyuk v.Russia» (№</w:t>
      </w:r>
      <w:r w:rsidR="00005639">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 xml:space="preserve">31796/10, параграф 26, </w:t>
      </w:r>
      <w:r w:rsidR="00746119">
        <w:rPr>
          <w:rFonts w:ascii="Times New Roman" w:eastAsia="Calibri" w:hAnsi="Times New Roman" w:cs="Times New Roman"/>
          <w:bCs/>
          <w:sz w:val="28"/>
          <w:szCs w:val="28"/>
          <w:lang w:val="uk-UA" w:eastAsia="ru-RU"/>
        </w:rPr>
        <w:t xml:space="preserve">від </w:t>
      </w:r>
      <w:r w:rsidRPr="00005639">
        <w:rPr>
          <w:rFonts w:ascii="Times New Roman" w:eastAsia="Calibri" w:hAnsi="Times New Roman" w:cs="Times New Roman"/>
          <w:bCs/>
          <w:sz w:val="28"/>
          <w:szCs w:val="28"/>
          <w:lang w:val="uk-UA" w:eastAsia="ru-RU"/>
        </w:rPr>
        <w:t>9 січня 2018 року) вказав, що процедура</w:t>
      </w:r>
      <w:r w:rsidR="00032D0A">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за якої судді не вирішують, а тільки справляють враження, що вирішують заяву про відвід у відношенні до себе (самовідвід) несумісна з вимогою про безсторонність суду.</w:t>
      </w:r>
    </w:p>
    <w:p w:rsidR="001B64C2" w:rsidRPr="00005639" w:rsidRDefault="001B64C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Особливо варто </w:t>
      </w:r>
      <w:r w:rsidR="00746119">
        <w:rPr>
          <w:rFonts w:ascii="Times New Roman" w:eastAsia="Calibri" w:hAnsi="Times New Roman" w:cs="Times New Roman"/>
          <w:bCs/>
          <w:sz w:val="28"/>
          <w:szCs w:val="28"/>
          <w:lang w:val="uk-UA" w:eastAsia="ru-RU"/>
        </w:rPr>
        <w:t>наголосити</w:t>
      </w:r>
      <w:r w:rsidRPr="00005639">
        <w:rPr>
          <w:rFonts w:ascii="Times New Roman" w:eastAsia="Calibri" w:hAnsi="Times New Roman" w:cs="Times New Roman"/>
          <w:bCs/>
          <w:sz w:val="28"/>
          <w:szCs w:val="28"/>
          <w:lang w:val="uk-UA" w:eastAsia="ru-RU"/>
        </w:rPr>
        <w:t>, що вимоги щодо безсторонності суду спрямовані на вирішення сумніву заявника, а не створення зручності для організації роботи суду чи суддівської колегії, або взагалі при наявності бажання самоусунутися від розгляду кримінального провадження.</w:t>
      </w:r>
    </w:p>
    <w:p w:rsidR="001B64C2" w:rsidRPr="00005639" w:rsidRDefault="00E953A1"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С</w:t>
      </w:r>
      <w:r w:rsidR="001B64C2" w:rsidRPr="00005639">
        <w:rPr>
          <w:rFonts w:ascii="Times New Roman" w:eastAsia="Calibri" w:hAnsi="Times New Roman" w:cs="Times New Roman"/>
          <w:bCs/>
          <w:sz w:val="28"/>
          <w:szCs w:val="28"/>
          <w:lang w:val="uk-UA" w:eastAsia="ru-RU"/>
        </w:rPr>
        <w:t xml:space="preserve">амовідвід суддів (причому одразу всієї колегії), якщо він не </w:t>
      </w:r>
      <w:r w:rsidR="00746119">
        <w:rPr>
          <w:rFonts w:ascii="Times New Roman" w:eastAsia="Calibri" w:hAnsi="Times New Roman" w:cs="Times New Roman"/>
          <w:bCs/>
          <w:sz w:val="28"/>
          <w:szCs w:val="28"/>
          <w:lang w:val="uk-UA" w:eastAsia="ru-RU"/>
        </w:rPr>
        <w:t>спричинений</w:t>
      </w:r>
      <w:r w:rsidR="00746119" w:rsidRPr="00005639">
        <w:rPr>
          <w:rFonts w:ascii="Times New Roman" w:eastAsia="Calibri" w:hAnsi="Times New Roman" w:cs="Times New Roman"/>
          <w:bCs/>
          <w:sz w:val="28"/>
          <w:szCs w:val="28"/>
          <w:lang w:val="uk-UA" w:eastAsia="ru-RU"/>
        </w:rPr>
        <w:t xml:space="preserve"> </w:t>
      </w:r>
      <w:r w:rsidR="001B64C2" w:rsidRPr="00005639">
        <w:rPr>
          <w:rFonts w:ascii="Times New Roman" w:eastAsia="Calibri" w:hAnsi="Times New Roman" w:cs="Times New Roman"/>
          <w:bCs/>
          <w:sz w:val="28"/>
          <w:szCs w:val="28"/>
          <w:lang w:val="uk-UA" w:eastAsia="ru-RU"/>
        </w:rPr>
        <w:t xml:space="preserve">об’єктивними та непереборними обставинами, </w:t>
      </w:r>
      <w:r w:rsidR="00510EEE">
        <w:rPr>
          <w:rFonts w:ascii="Times New Roman" w:eastAsia="Calibri" w:hAnsi="Times New Roman" w:cs="Times New Roman"/>
          <w:bCs/>
          <w:sz w:val="28"/>
          <w:szCs w:val="28"/>
          <w:lang w:val="uk-UA" w:eastAsia="ru-RU"/>
        </w:rPr>
        <w:t>які</w:t>
      </w:r>
      <w:r w:rsidR="00510EEE" w:rsidRPr="00005639">
        <w:rPr>
          <w:rFonts w:ascii="Times New Roman" w:eastAsia="Calibri" w:hAnsi="Times New Roman" w:cs="Times New Roman"/>
          <w:bCs/>
          <w:sz w:val="28"/>
          <w:szCs w:val="28"/>
          <w:lang w:val="uk-UA" w:eastAsia="ru-RU"/>
        </w:rPr>
        <w:t xml:space="preserve"> </w:t>
      </w:r>
      <w:r w:rsidR="001B64C2" w:rsidRPr="00005639">
        <w:rPr>
          <w:rFonts w:ascii="Times New Roman" w:eastAsia="Calibri" w:hAnsi="Times New Roman" w:cs="Times New Roman"/>
          <w:bCs/>
          <w:sz w:val="28"/>
          <w:szCs w:val="28"/>
          <w:lang w:val="uk-UA" w:eastAsia="ru-RU"/>
        </w:rPr>
        <w:t xml:space="preserve">суттєво впливають на оцінку ситуації щодо учасників кримінального провадження, є таким, що може бути спрямований на уникнення відповідальності суддями за ухвалені ними судові рішення та </w:t>
      </w:r>
      <w:r w:rsidR="00510EEE" w:rsidRPr="00005639">
        <w:rPr>
          <w:rFonts w:ascii="Times New Roman" w:eastAsia="Calibri" w:hAnsi="Times New Roman" w:cs="Times New Roman"/>
          <w:bCs/>
          <w:sz w:val="28"/>
          <w:szCs w:val="28"/>
          <w:lang w:val="uk-UA" w:eastAsia="ru-RU"/>
        </w:rPr>
        <w:t>мож</w:t>
      </w:r>
      <w:r w:rsidR="00510EEE">
        <w:rPr>
          <w:rFonts w:ascii="Times New Roman" w:eastAsia="Calibri" w:hAnsi="Times New Roman" w:cs="Times New Roman"/>
          <w:bCs/>
          <w:sz w:val="28"/>
          <w:szCs w:val="28"/>
          <w:lang w:val="uk-UA" w:eastAsia="ru-RU"/>
        </w:rPr>
        <w:t>е</w:t>
      </w:r>
      <w:r w:rsidR="00510EEE" w:rsidRPr="00005639">
        <w:rPr>
          <w:rFonts w:ascii="Times New Roman" w:eastAsia="Calibri" w:hAnsi="Times New Roman" w:cs="Times New Roman"/>
          <w:bCs/>
          <w:sz w:val="28"/>
          <w:szCs w:val="28"/>
          <w:lang w:val="uk-UA" w:eastAsia="ru-RU"/>
        </w:rPr>
        <w:t xml:space="preserve"> </w:t>
      </w:r>
      <w:r w:rsidR="00510EEE">
        <w:rPr>
          <w:rFonts w:ascii="Times New Roman" w:eastAsia="Calibri" w:hAnsi="Times New Roman" w:cs="Times New Roman"/>
          <w:bCs/>
          <w:sz w:val="28"/>
          <w:szCs w:val="28"/>
          <w:lang w:val="uk-UA" w:eastAsia="ru-RU"/>
        </w:rPr>
        <w:t>ускладнити</w:t>
      </w:r>
      <w:r w:rsidR="00510EEE" w:rsidRPr="00005639">
        <w:rPr>
          <w:rFonts w:ascii="Times New Roman" w:eastAsia="Calibri" w:hAnsi="Times New Roman" w:cs="Times New Roman"/>
          <w:bCs/>
          <w:sz w:val="28"/>
          <w:szCs w:val="28"/>
          <w:lang w:val="uk-UA" w:eastAsia="ru-RU"/>
        </w:rPr>
        <w:t xml:space="preserve"> </w:t>
      </w:r>
      <w:r w:rsidR="00510EEE">
        <w:rPr>
          <w:rFonts w:ascii="Times New Roman" w:eastAsia="Calibri" w:hAnsi="Times New Roman" w:cs="Times New Roman"/>
          <w:bCs/>
          <w:sz w:val="28"/>
          <w:szCs w:val="28"/>
          <w:lang w:val="uk-UA" w:eastAsia="ru-RU"/>
        </w:rPr>
        <w:t xml:space="preserve">розгляд справи </w:t>
      </w:r>
      <w:r w:rsidR="001B64C2" w:rsidRPr="00005639">
        <w:rPr>
          <w:rFonts w:ascii="Times New Roman" w:eastAsia="Calibri" w:hAnsi="Times New Roman" w:cs="Times New Roman"/>
          <w:bCs/>
          <w:sz w:val="28"/>
          <w:szCs w:val="28"/>
          <w:lang w:val="uk-UA" w:eastAsia="ru-RU"/>
        </w:rPr>
        <w:t xml:space="preserve">або призвести до суттєвого </w:t>
      </w:r>
      <w:r w:rsidR="00510EEE">
        <w:rPr>
          <w:rFonts w:ascii="Times New Roman" w:eastAsia="Calibri" w:hAnsi="Times New Roman" w:cs="Times New Roman"/>
          <w:bCs/>
          <w:sz w:val="28"/>
          <w:szCs w:val="28"/>
          <w:lang w:val="uk-UA" w:eastAsia="ru-RU"/>
        </w:rPr>
        <w:t>і</w:t>
      </w:r>
      <w:r w:rsidR="00510EEE" w:rsidRPr="00005639">
        <w:rPr>
          <w:rFonts w:ascii="Times New Roman" w:eastAsia="Calibri" w:hAnsi="Times New Roman" w:cs="Times New Roman"/>
          <w:bCs/>
          <w:sz w:val="28"/>
          <w:szCs w:val="28"/>
          <w:lang w:val="uk-UA" w:eastAsia="ru-RU"/>
        </w:rPr>
        <w:t xml:space="preserve"> </w:t>
      </w:r>
      <w:r w:rsidR="001B64C2" w:rsidRPr="00005639">
        <w:rPr>
          <w:rFonts w:ascii="Times New Roman" w:eastAsia="Calibri" w:hAnsi="Times New Roman" w:cs="Times New Roman"/>
          <w:bCs/>
          <w:sz w:val="28"/>
          <w:szCs w:val="28"/>
          <w:lang w:val="uk-UA" w:eastAsia="ru-RU"/>
        </w:rPr>
        <w:t xml:space="preserve">безпідставного затягування </w:t>
      </w:r>
      <w:r w:rsidR="00510EEE">
        <w:rPr>
          <w:rFonts w:ascii="Times New Roman" w:eastAsia="Calibri" w:hAnsi="Times New Roman" w:cs="Times New Roman"/>
          <w:bCs/>
          <w:sz w:val="28"/>
          <w:szCs w:val="28"/>
          <w:lang w:val="uk-UA" w:eastAsia="ru-RU"/>
        </w:rPr>
        <w:t xml:space="preserve">її </w:t>
      </w:r>
      <w:r w:rsidR="001B64C2" w:rsidRPr="00005639">
        <w:rPr>
          <w:rFonts w:ascii="Times New Roman" w:eastAsia="Calibri" w:hAnsi="Times New Roman" w:cs="Times New Roman"/>
          <w:bCs/>
          <w:sz w:val="28"/>
          <w:szCs w:val="28"/>
          <w:lang w:val="uk-UA" w:eastAsia="ru-RU"/>
        </w:rPr>
        <w:t>розгляду</w:t>
      </w:r>
      <w:r w:rsidR="00510EEE">
        <w:rPr>
          <w:rFonts w:ascii="Times New Roman" w:eastAsia="Calibri" w:hAnsi="Times New Roman" w:cs="Times New Roman"/>
          <w:bCs/>
          <w:sz w:val="28"/>
          <w:szCs w:val="28"/>
          <w:lang w:val="uk-UA" w:eastAsia="ru-RU"/>
        </w:rPr>
        <w:t>.</w:t>
      </w:r>
      <w:r w:rsidR="001B64C2" w:rsidRPr="00005639">
        <w:rPr>
          <w:rFonts w:ascii="Times New Roman" w:eastAsia="Calibri" w:hAnsi="Times New Roman" w:cs="Times New Roman"/>
          <w:bCs/>
          <w:sz w:val="28"/>
          <w:szCs w:val="28"/>
          <w:lang w:val="uk-UA" w:eastAsia="ru-RU"/>
        </w:rPr>
        <w:t xml:space="preserve"> Такими об’єктивними обставинами можуть бути</w:t>
      </w:r>
      <w:r w:rsidR="00746119">
        <w:rPr>
          <w:rFonts w:ascii="Times New Roman" w:eastAsia="Calibri" w:hAnsi="Times New Roman" w:cs="Times New Roman"/>
          <w:bCs/>
          <w:sz w:val="28"/>
          <w:szCs w:val="28"/>
          <w:lang w:val="uk-UA" w:eastAsia="ru-RU"/>
        </w:rPr>
        <w:t>, зокрема,</w:t>
      </w:r>
      <w:r w:rsidR="001B64C2" w:rsidRPr="00005639">
        <w:rPr>
          <w:rFonts w:ascii="Times New Roman" w:eastAsia="Calibri" w:hAnsi="Times New Roman" w:cs="Times New Roman"/>
          <w:bCs/>
          <w:sz w:val="28"/>
          <w:szCs w:val="28"/>
          <w:lang w:val="uk-UA" w:eastAsia="ru-RU"/>
        </w:rPr>
        <w:t xml:space="preserve"> виявлені очевидні та грубі помилки системи авторозподілу справ (див.</w:t>
      </w:r>
      <w:r w:rsidR="00510EEE">
        <w:rPr>
          <w:rFonts w:ascii="Times New Roman" w:eastAsia="Calibri" w:hAnsi="Times New Roman" w:cs="Times New Roman"/>
          <w:bCs/>
          <w:sz w:val="28"/>
          <w:szCs w:val="28"/>
          <w:lang w:val="uk-UA" w:eastAsia="ru-RU"/>
        </w:rPr>
        <w:t>,</w:t>
      </w:r>
      <w:r w:rsidR="001B64C2" w:rsidRPr="00005639">
        <w:rPr>
          <w:rFonts w:ascii="Times New Roman" w:eastAsia="Calibri" w:hAnsi="Times New Roman" w:cs="Times New Roman"/>
          <w:bCs/>
          <w:sz w:val="28"/>
          <w:szCs w:val="28"/>
          <w:lang w:val="uk-UA" w:eastAsia="ru-RU"/>
        </w:rPr>
        <w:t xml:space="preserve"> наприклад</w:t>
      </w:r>
      <w:r w:rsidR="00746119">
        <w:rPr>
          <w:rFonts w:ascii="Times New Roman" w:eastAsia="Calibri" w:hAnsi="Times New Roman" w:cs="Times New Roman"/>
          <w:bCs/>
          <w:sz w:val="28"/>
          <w:szCs w:val="28"/>
          <w:lang w:val="uk-UA" w:eastAsia="ru-RU"/>
        </w:rPr>
        <w:t>,</w:t>
      </w:r>
      <w:r w:rsidR="001B64C2" w:rsidRPr="00005639">
        <w:rPr>
          <w:rFonts w:ascii="Times New Roman" w:eastAsia="Calibri" w:hAnsi="Times New Roman" w:cs="Times New Roman"/>
          <w:bCs/>
          <w:sz w:val="28"/>
          <w:szCs w:val="28"/>
          <w:lang w:val="uk-UA" w:eastAsia="ru-RU"/>
        </w:rPr>
        <w:t xml:space="preserve"> </w:t>
      </w:r>
      <w:r w:rsidR="00510EEE">
        <w:rPr>
          <w:rFonts w:ascii="Times New Roman" w:eastAsia="Calibri" w:hAnsi="Times New Roman" w:cs="Times New Roman"/>
          <w:bCs/>
          <w:sz w:val="28"/>
          <w:szCs w:val="28"/>
          <w:lang w:val="uk-UA" w:eastAsia="ru-RU"/>
        </w:rPr>
        <w:t>рішення</w:t>
      </w:r>
      <w:r w:rsidR="00510EEE" w:rsidRPr="00005639">
        <w:rPr>
          <w:rFonts w:ascii="Times New Roman" w:eastAsia="Calibri" w:hAnsi="Times New Roman" w:cs="Times New Roman"/>
          <w:bCs/>
          <w:sz w:val="28"/>
          <w:szCs w:val="28"/>
          <w:lang w:val="uk-UA" w:eastAsia="ru-RU"/>
        </w:rPr>
        <w:t xml:space="preserve"> </w:t>
      </w:r>
      <w:r w:rsidR="00F622FA">
        <w:rPr>
          <w:rFonts w:ascii="Times New Roman" w:eastAsia="Calibri" w:hAnsi="Times New Roman" w:cs="Times New Roman"/>
          <w:bCs/>
          <w:sz w:val="28"/>
          <w:szCs w:val="28"/>
          <w:lang w:val="uk-UA" w:eastAsia="ru-RU"/>
        </w:rPr>
        <w:t xml:space="preserve">Третьої Дисциплінарної палати </w:t>
      </w:r>
      <w:r w:rsidR="001B64C2" w:rsidRPr="00005639">
        <w:rPr>
          <w:rFonts w:ascii="Times New Roman" w:eastAsia="Calibri" w:hAnsi="Times New Roman" w:cs="Times New Roman"/>
          <w:bCs/>
          <w:sz w:val="28"/>
          <w:szCs w:val="28"/>
          <w:lang w:val="uk-UA" w:eastAsia="ru-RU"/>
        </w:rPr>
        <w:t>Вищої ради правосуддя «Про притягнення судді</w:t>
      </w:r>
      <w:r w:rsidR="00F622FA">
        <w:rPr>
          <w:rFonts w:ascii="Times New Roman" w:eastAsia="Calibri" w:hAnsi="Times New Roman" w:cs="Times New Roman"/>
          <w:bCs/>
          <w:sz w:val="28"/>
          <w:szCs w:val="28"/>
          <w:lang w:val="uk-UA" w:eastAsia="ru-RU"/>
        </w:rPr>
        <w:t xml:space="preserve"> Бабушкінського районного суду міста Дніпропетровська</w:t>
      </w:r>
      <w:r w:rsidR="001B64C2" w:rsidRPr="00005639">
        <w:rPr>
          <w:rFonts w:ascii="Times New Roman" w:eastAsia="Calibri" w:hAnsi="Times New Roman" w:cs="Times New Roman"/>
          <w:bCs/>
          <w:sz w:val="28"/>
          <w:szCs w:val="28"/>
          <w:lang w:val="uk-UA" w:eastAsia="ru-RU"/>
        </w:rPr>
        <w:t xml:space="preserve"> Леонова А.А. до дисциплінарної відповідальності»</w:t>
      </w:r>
      <w:r w:rsidR="00F622FA">
        <w:rPr>
          <w:rFonts w:ascii="Times New Roman" w:eastAsia="Calibri" w:hAnsi="Times New Roman" w:cs="Times New Roman"/>
          <w:bCs/>
          <w:sz w:val="28"/>
          <w:szCs w:val="28"/>
          <w:lang w:val="uk-UA" w:eastAsia="ru-RU"/>
        </w:rPr>
        <w:t xml:space="preserve"> </w:t>
      </w:r>
      <w:r w:rsidR="00F622FA" w:rsidRPr="00005639">
        <w:rPr>
          <w:rFonts w:ascii="Times New Roman" w:eastAsia="Calibri" w:hAnsi="Times New Roman" w:cs="Times New Roman"/>
          <w:bCs/>
          <w:sz w:val="28"/>
          <w:szCs w:val="28"/>
          <w:lang w:val="uk-UA" w:eastAsia="ru-RU"/>
        </w:rPr>
        <w:t xml:space="preserve">від </w:t>
      </w:r>
      <w:r w:rsidR="00F622FA">
        <w:rPr>
          <w:rFonts w:ascii="Times New Roman" w:eastAsia="Calibri" w:hAnsi="Times New Roman" w:cs="Times New Roman"/>
          <w:bCs/>
          <w:sz w:val="28"/>
          <w:szCs w:val="28"/>
          <w:lang w:val="uk-UA" w:eastAsia="ru-RU"/>
        </w:rPr>
        <w:t xml:space="preserve">21 листопада </w:t>
      </w:r>
      <w:r w:rsidR="00F622FA" w:rsidRPr="00005639">
        <w:rPr>
          <w:rFonts w:ascii="Times New Roman" w:eastAsia="Calibri" w:hAnsi="Times New Roman" w:cs="Times New Roman"/>
          <w:bCs/>
          <w:sz w:val="28"/>
          <w:szCs w:val="28"/>
          <w:lang w:val="uk-UA" w:eastAsia="ru-RU"/>
        </w:rPr>
        <w:t>201</w:t>
      </w:r>
      <w:r w:rsidR="00F622FA">
        <w:rPr>
          <w:rFonts w:ascii="Times New Roman" w:eastAsia="Calibri" w:hAnsi="Times New Roman" w:cs="Times New Roman"/>
          <w:bCs/>
          <w:sz w:val="28"/>
          <w:szCs w:val="28"/>
          <w:lang w:val="uk-UA" w:eastAsia="ru-RU"/>
        </w:rPr>
        <w:t>8 </w:t>
      </w:r>
      <w:r w:rsidR="00F622FA" w:rsidRPr="00005639">
        <w:rPr>
          <w:rFonts w:ascii="Times New Roman" w:eastAsia="Calibri" w:hAnsi="Times New Roman" w:cs="Times New Roman"/>
          <w:bCs/>
          <w:sz w:val="28"/>
          <w:szCs w:val="28"/>
          <w:lang w:val="uk-UA" w:eastAsia="ru-RU"/>
        </w:rPr>
        <w:t xml:space="preserve">року </w:t>
      </w:r>
      <w:r w:rsidR="00032D0A">
        <w:rPr>
          <w:rFonts w:ascii="Times New Roman" w:eastAsia="Calibri" w:hAnsi="Times New Roman" w:cs="Times New Roman"/>
          <w:bCs/>
          <w:sz w:val="28"/>
          <w:szCs w:val="28"/>
          <w:lang w:val="uk-UA" w:eastAsia="ru-RU"/>
        </w:rPr>
        <w:t xml:space="preserve">                                     </w:t>
      </w:r>
      <w:r w:rsidR="00F622FA" w:rsidRPr="00005639">
        <w:rPr>
          <w:rFonts w:ascii="Times New Roman" w:eastAsia="Calibri" w:hAnsi="Times New Roman" w:cs="Times New Roman"/>
          <w:bCs/>
          <w:sz w:val="28"/>
          <w:szCs w:val="28"/>
          <w:lang w:val="uk-UA" w:eastAsia="ru-RU"/>
        </w:rPr>
        <w:t xml:space="preserve">№ </w:t>
      </w:r>
      <w:r w:rsidR="00F622FA">
        <w:rPr>
          <w:rFonts w:ascii="Times New Roman" w:eastAsia="Calibri" w:hAnsi="Times New Roman" w:cs="Times New Roman"/>
          <w:bCs/>
          <w:sz w:val="28"/>
          <w:szCs w:val="28"/>
          <w:lang w:val="uk-UA" w:eastAsia="ru-RU"/>
        </w:rPr>
        <w:t>3548</w:t>
      </w:r>
      <w:r w:rsidR="00F622FA" w:rsidRPr="00005639">
        <w:rPr>
          <w:rFonts w:ascii="Times New Roman" w:eastAsia="Calibri" w:hAnsi="Times New Roman" w:cs="Times New Roman"/>
          <w:bCs/>
          <w:sz w:val="28"/>
          <w:szCs w:val="28"/>
          <w:lang w:val="uk-UA" w:eastAsia="ru-RU"/>
        </w:rPr>
        <w:t>/</w:t>
      </w:r>
      <w:r w:rsidR="00F622FA">
        <w:rPr>
          <w:rFonts w:ascii="Times New Roman" w:eastAsia="Calibri" w:hAnsi="Times New Roman" w:cs="Times New Roman"/>
          <w:bCs/>
          <w:sz w:val="28"/>
          <w:szCs w:val="28"/>
          <w:lang w:val="uk-UA" w:eastAsia="ru-RU"/>
        </w:rPr>
        <w:t>3дп</w:t>
      </w:r>
      <w:r w:rsidR="00F622FA" w:rsidRPr="00005639">
        <w:rPr>
          <w:rFonts w:ascii="Times New Roman" w:eastAsia="Calibri" w:hAnsi="Times New Roman" w:cs="Times New Roman"/>
          <w:bCs/>
          <w:sz w:val="28"/>
          <w:szCs w:val="28"/>
          <w:lang w:val="uk-UA" w:eastAsia="ru-RU"/>
        </w:rPr>
        <w:t>/15-1</w:t>
      </w:r>
      <w:r w:rsidR="00F622FA">
        <w:rPr>
          <w:rFonts w:ascii="Times New Roman" w:eastAsia="Calibri" w:hAnsi="Times New Roman" w:cs="Times New Roman"/>
          <w:bCs/>
          <w:sz w:val="28"/>
          <w:szCs w:val="28"/>
          <w:lang w:val="uk-UA" w:eastAsia="ru-RU"/>
        </w:rPr>
        <w:t>8</w:t>
      </w:r>
      <w:r w:rsidR="00746119">
        <w:rPr>
          <w:rFonts w:ascii="Times New Roman" w:eastAsia="Calibri" w:hAnsi="Times New Roman" w:cs="Times New Roman"/>
          <w:bCs/>
          <w:sz w:val="28"/>
          <w:szCs w:val="28"/>
          <w:lang w:val="uk-UA" w:eastAsia="ru-RU"/>
        </w:rPr>
        <w:t>)</w:t>
      </w:r>
      <w:r w:rsidR="001B64C2" w:rsidRPr="00005639">
        <w:rPr>
          <w:rFonts w:ascii="Times New Roman" w:eastAsia="Calibri" w:hAnsi="Times New Roman" w:cs="Times New Roman"/>
          <w:bCs/>
          <w:sz w:val="28"/>
          <w:szCs w:val="28"/>
          <w:lang w:val="uk-UA" w:eastAsia="ru-RU"/>
        </w:rPr>
        <w:t>, або коли стороною цивільного спору (учасником кримінального провадження) є близькі особи; у разі, коли суддя прямо зацікавлений у вирішенні спору (що стосується цивільного провадження) (див.</w:t>
      </w:r>
      <w:r w:rsidR="00510EEE">
        <w:rPr>
          <w:rFonts w:ascii="Times New Roman" w:eastAsia="Calibri" w:hAnsi="Times New Roman" w:cs="Times New Roman"/>
          <w:bCs/>
          <w:sz w:val="28"/>
          <w:szCs w:val="28"/>
          <w:lang w:val="uk-UA" w:eastAsia="ru-RU"/>
        </w:rPr>
        <w:t>,</w:t>
      </w:r>
      <w:r w:rsidR="001B64C2" w:rsidRPr="00005639">
        <w:rPr>
          <w:rFonts w:ascii="Times New Roman" w:eastAsia="Calibri" w:hAnsi="Times New Roman" w:cs="Times New Roman"/>
          <w:bCs/>
          <w:sz w:val="28"/>
          <w:szCs w:val="28"/>
          <w:lang w:val="uk-UA" w:eastAsia="ru-RU"/>
        </w:rPr>
        <w:t xml:space="preserve"> наприклад</w:t>
      </w:r>
      <w:r w:rsidR="00510EEE">
        <w:rPr>
          <w:rFonts w:ascii="Times New Roman" w:eastAsia="Calibri" w:hAnsi="Times New Roman" w:cs="Times New Roman"/>
          <w:bCs/>
          <w:sz w:val="28"/>
          <w:szCs w:val="28"/>
          <w:lang w:val="uk-UA" w:eastAsia="ru-RU"/>
        </w:rPr>
        <w:t>,</w:t>
      </w:r>
      <w:r w:rsidR="001B64C2" w:rsidRPr="00005639">
        <w:rPr>
          <w:rFonts w:ascii="Times New Roman" w:eastAsia="Calibri" w:hAnsi="Times New Roman" w:cs="Times New Roman"/>
          <w:bCs/>
          <w:sz w:val="28"/>
          <w:szCs w:val="28"/>
          <w:lang w:val="uk-UA" w:eastAsia="ru-RU"/>
        </w:rPr>
        <w:t xml:space="preserve"> </w:t>
      </w:r>
      <w:r w:rsidR="00510EEE">
        <w:rPr>
          <w:rFonts w:ascii="Times New Roman" w:eastAsia="Calibri" w:hAnsi="Times New Roman" w:cs="Times New Roman"/>
          <w:bCs/>
          <w:sz w:val="28"/>
          <w:szCs w:val="28"/>
          <w:lang w:val="uk-UA" w:eastAsia="ru-RU"/>
        </w:rPr>
        <w:t>рішення</w:t>
      </w:r>
      <w:r w:rsidR="00510EEE" w:rsidRPr="00005639">
        <w:rPr>
          <w:rFonts w:ascii="Times New Roman" w:eastAsia="Calibri" w:hAnsi="Times New Roman" w:cs="Times New Roman"/>
          <w:bCs/>
          <w:sz w:val="28"/>
          <w:szCs w:val="28"/>
          <w:lang w:val="uk-UA" w:eastAsia="ru-RU"/>
        </w:rPr>
        <w:t xml:space="preserve"> </w:t>
      </w:r>
      <w:r w:rsidR="001B64C2" w:rsidRPr="00005639">
        <w:rPr>
          <w:rFonts w:ascii="Times New Roman" w:eastAsia="Calibri" w:hAnsi="Times New Roman" w:cs="Times New Roman"/>
          <w:bCs/>
          <w:sz w:val="28"/>
          <w:szCs w:val="28"/>
          <w:lang w:val="uk-UA" w:eastAsia="ru-RU"/>
        </w:rPr>
        <w:t>Вищої ради юстиції «Про внесення подання до Верховної Ради України про звільнення Рєпіної Л.О. з посади судді Київського апеляційного господарського суду за порушення присяги» від 15</w:t>
      </w:r>
      <w:r w:rsidR="00746119">
        <w:rPr>
          <w:rFonts w:ascii="Times New Roman" w:eastAsia="Calibri" w:hAnsi="Times New Roman" w:cs="Times New Roman"/>
          <w:bCs/>
          <w:sz w:val="28"/>
          <w:szCs w:val="28"/>
          <w:lang w:val="uk-UA" w:eastAsia="ru-RU"/>
        </w:rPr>
        <w:t xml:space="preserve"> жовтня </w:t>
      </w:r>
      <w:r w:rsidR="001B64C2" w:rsidRPr="00005639">
        <w:rPr>
          <w:rFonts w:ascii="Times New Roman" w:eastAsia="Calibri" w:hAnsi="Times New Roman" w:cs="Times New Roman"/>
          <w:bCs/>
          <w:sz w:val="28"/>
          <w:szCs w:val="28"/>
          <w:lang w:val="uk-UA" w:eastAsia="ru-RU"/>
        </w:rPr>
        <w:t>2015</w:t>
      </w:r>
      <w:r w:rsidR="00510EEE">
        <w:rPr>
          <w:rFonts w:ascii="Times New Roman" w:eastAsia="Calibri" w:hAnsi="Times New Roman" w:cs="Times New Roman"/>
          <w:bCs/>
          <w:sz w:val="28"/>
          <w:szCs w:val="28"/>
          <w:lang w:val="uk-UA" w:eastAsia="ru-RU"/>
        </w:rPr>
        <w:t> </w:t>
      </w:r>
      <w:r w:rsidR="001B64C2" w:rsidRPr="00005639">
        <w:rPr>
          <w:rFonts w:ascii="Times New Roman" w:eastAsia="Calibri" w:hAnsi="Times New Roman" w:cs="Times New Roman"/>
          <w:bCs/>
          <w:sz w:val="28"/>
          <w:szCs w:val="28"/>
          <w:lang w:val="uk-UA" w:eastAsia="ru-RU"/>
        </w:rPr>
        <w:t>року №</w:t>
      </w:r>
      <w:r w:rsidR="0075661E">
        <w:rPr>
          <w:rFonts w:ascii="Times New Roman" w:eastAsia="Calibri" w:hAnsi="Times New Roman" w:cs="Times New Roman"/>
          <w:bCs/>
          <w:sz w:val="28"/>
          <w:szCs w:val="28"/>
          <w:lang w:val="uk-UA" w:eastAsia="ru-RU"/>
        </w:rPr>
        <w:t> </w:t>
      </w:r>
      <w:r w:rsidR="001B64C2" w:rsidRPr="00005639">
        <w:rPr>
          <w:rFonts w:ascii="Times New Roman" w:eastAsia="Calibri" w:hAnsi="Times New Roman" w:cs="Times New Roman"/>
          <w:bCs/>
          <w:sz w:val="28"/>
          <w:szCs w:val="28"/>
          <w:lang w:val="uk-UA" w:eastAsia="ru-RU"/>
        </w:rPr>
        <w:t>744/0/15-15 (абз</w:t>
      </w:r>
      <w:r w:rsidR="00746119">
        <w:rPr>
          <w:rFonts w:ascii="Times New Roman" w:eastAsia="Calibri" w:hAnsi="Times New Roman" w:cs="Times New Roman"/>
          <w:bCs/>
          <w:sz w:val="28"/>
          <w:szCs w:val="28"/>
          <w:lang w:val="uk-UA" w:eastAsia="ru-RU"/>
        </w:rPr>
        <w:t>аци</w:t>
      </w:r>
      <w:r w:rsidR="001B64C2" w:rsidRPr="00005639">
        <w:rPr>
          <w:rFonts w:ascii="Times New Roman" w:eastAsia="Calibri" w:hAnsi="Times New Roman" w:cs="Times New Roman"/>
          <w:bCs/>
          <w:sz w:val="28"/>
          <w:szCs w:val="28"/>
          <w:lang w:val="uk-UA" w:eastAsia="ru-RU"/>
        </w:rPr>
        <w:t xml:space="preserve"> 14,</w:t>
      </w:r>
      <w:r w:rsidR="00746119">
        <w:rPr>
          <w:rFonts w:ascii="Times New Roman" w:eastAsia="Calibri" w:hAnsi="Times New Roman" w:cs="Times New Roman"/>
          <w:bCs/>
          <w:sz w:val="28"/>
          <w:szCs w:val="28"/>
          <w:lang w:val="uk-UA" w:eastAsia="ru-RU"/>
        </w:rPr>
        <w:t xml:space="preserve"> </w:t>
      </w:r>
      <w:r w:rsidR="001B64C2" w:rsidRPr="00005639">
        <w:rPr>
          <w:rFonts w:ascii="Times New Roman" w:eastAsia="Calibri" w:hAnsi="Times New Roman" w:cs="Times New Roman"/>
          <w:bCs/>
          <w:sz w:val="28"/>
          <w:szCs w:val="28"/>
          <w:lang w:val="uk-UA" w:eastAsia="ru-RU"/>
        </w:rPr>
        <w:t>15).</w:t>
      </w:r>
    </w:p>
    <w:p w:rsidR="00143E62" w:rsidRPr="00005639" w:rsidRDefault="00F622FA" w:rsidP="00365F9D">
      <w:pPr>
        <w:spacing w:after="0" w:line="240" w:lineRule="auto"/>
        <w:ind w:firstLine="709"/>
        <w:jc w:val="both"/>
        <w:rPr>
          <w:rFonts w:ascii="Times New Roman" w:eastAsia="Calibri" w:hAnsi="Times New Roman" w:cs="Times New Roman"/>
          <w:bCs/>
          <w:sz w:val="28"/>
          <w:szCs w:val="28"/>
          <w:lang w:val="uk-UA" w:eastAsia="ru-RU"/>
        </w:rPr>
      </w:pPr>
      <w:r>
        <w:rPr>
          <w:rFonts w:ascii="Times New Roman" w:eastAsia="Calibri" w:hAnsi="Times New Roman" w:cs="Times New Roman"/>
          <w:bCs/>
          <w:sz w:val="28"/>
          <w:szCs w:val="28"/>
          <w:lang w:val="uk-UA" w:eastAsia="ru-RU"/>
        </w:rPr>
        <w:t>З</w:t>
      </w:r>
      <w:r w:rsidR="001B64C2" w:rsidRPr="00005639">
        <w:rPr>
          <w:rFonts w:ascii="Times New Roman" w:eastAsia="Calibri" w:hAnsi="Times New Roman" w:cs="Times New Roman"/>
          <w:bCs/>
          <w:sz w:val="28"/>
          <w:szCs w:val="28"/>
          <w:lang w:val="uk-UA" w:eastAsia="ru-RU"/>
        </w:rPr>
        <w:t xml:space="preserve">аява про відвід повинна бути подана </w:t>
      </w:r>
      <w:r w:rsidR="00510EEE">
        <w:rPr>
          <w:rFonts w:ascii="Times New Roman" w:eastAsia="Calibri" w:hAnsi="Times New Roman" w:cs="Times New Roman"/>
          <w:bCs/>
          <w:sz w:val="28"/>
          <w:szCs w:val="28"/>
          <w:lang w:val="uk-UA" w:eastAsia="ru-RU"/>
        </w:rPr>
        <w:t>ві</w:t>
      </w:r>
      <w:r w:rsidR="001B64C2" w:rsidRPr="00005639">
        <w:rPr>
          <w:rFonts w:ascii="Times New Roman" w:eastAsia="Calibri" w:hAnsi="Times New Roman" w:cs="Times New Roman"/>
          <w:bCs/>
          <w:sz w:val="28"/>
          <w:szCs w:val="28"/>
          <w:lang w:val="uk-UA" w:eastAsia="ru-RU"/>
        </w:rPr>
        <w:t>дразу, як тільки стануть відомі обставини (підстави) для відводу</w:t>
      </w:r>
      <w:r>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умова ratione temporis</w:t>
      </w:r>
      <w:r>
        <w:rPr>
          <w:rFonts w:ascii="Times New Roman" w:eastAsia="Calibri" w:hAnsi="Times New Roman" w:cs="Times New Roman"/>
          <w:bCs/>
          <w:sz w:val="28"/>
          <w:szCs w:val="28"/>
          <w:lang w:val="uk-UA" w:eastAsia="ru-RU"/>
        </w:rPr>
        <w:t>)</w:t>
      </w:r>
      <w:r w:rsidR="001B64C2" w:rsidRPr="00005639">
        <w:rPr>
          <w:rFonts w:ascii="Times New Roman" w:eastAsia="Calibri" w:hAnsi="Times New Roman" w:cs="Times New Roman"/>
          <w:bCs/>
          <w:sz w:val="28"/>
          <w:szCs w:val="28"/>
          <w:lang w:val="uk-UA" w:eastAsia="ru-RU"/>
        </w:rPr>
        <w:t>. Якщо ці обставини були відомі до виникнення спору (надходження справи до провадження судової колегії), заява про відвід повинна бути подана на початку судового розгляду, інакше така заява є вочевидь неприйнятною.</w:t>
      </w:r>
      <w:r w:rsidR="00143E62" w:rsidRPr="00005639">
        <w:rPr>
          <w:rFonts w:ascii="Times New Roman" w:eastAsia="Calibri" w:hAnsi="Times New Roman" w:cs="Times New Roman"/>
          <w:bCs/>
          <w:sz w:val="28"/>
          <w:szCs w:val="28"/>
          <w:lang w:val="uk-UA" w:eastAsia="ru-RU"/>
        </w:rPr>
        <w:t xml:space="preserve"> </w:t>
      </w:r>
      <w:r w:rsidR="001B64C2" w:rsidRPr="00005639">
        <w:rPr>
          <w:rFonts w:ascii="Times New Roman" w:eastAsia="Calibri" w:hAnsi="Times New Roman" w:cs="Times New Roman"/>
          <w:bCs/>
          <w:sz w:val="28"/>
          <w:szCs w:val="28"/>
          <w:lang w:val="uk-UA" w:eastAsia="ru-RU"/>
        </w:rPr>
        <w:t xml:space="preserve">Очевидно, що аналогічні вимоги мають ставитися і до заяви про самовідвід колегії суддів, оскільки не існує об’єктивних перешкод заявити про відвід </w:t>
      </w:r>
      <w:r w:rsidR="00746119">
        <w:rPr>
          <w:rFonts w:ascii="Times New Roman" w:eastAsia="Calibri" w:hAnsi="Times New Roman" w:cs="Times New Roman"/>
          <w:bCs/>
          <w:sz w:val="28"/>
          <w:szCs w:val="28"/>
          <w:lang w:val="uk-UA" w:eastAsia="ru-RU"/>
        </w:rPr>
        <w:t>ві</w:t>
      </w:r>
      <w:r w:rsidR="001B64C2" w:rsidRPr="00005639">
        <w:rPr>
          <w:rFonts w:ascii="Times New Roman" w:eastAsia="Calibri" w:hAnsi="Times New Roman" w:cs="Times New Roman"/>
          <w:bCs/>
          <w:sz w:val="28"/>
          <w:szCs w:val="28"/>
          <w:lang w:val="uk-UA" w:eastAsia="ru-RU"/>
        </w:rPr>
        <w:t>дразу</w:t>
      </w:r>
      <w:r w:rsidR="00032D0A">
        <w:rPr>
          <w:rFonts w:ascii="Times New Roman" w:eastAsia="Calibri" w:hAnsi="Times New Roman" w:cs="Times New Roman"/>
          <w:bCs/>
          <w:sz w:val="28"/>
          <w:szCs w:val="28"/>
          <w:lang w:val="uk-UA" w:eastAsia="ru-RU"/>
        </w:rPr>
        <w:t>,</w:t>
      </w:r>
      <w:r w:rsidR="001B64C2" w:rsidRPr="00005639">
        <w:rPr>
          <w:rFonts w:ascii="Times New Roman" w:eastAsia="Calibri" w:hAnsi="Times New Roman" w:cs="Times New Roman"/>
          <w:bCs/>
          <w:sz w:val="28"/>
          <w:szCs w:val="28"/>
          <w:lang w:val="uk-UA" w:eastAsia="ru-RU"/>
        </w:rPr>
        <w:t xml:space="preserve"> як тільки стало відомо про такі обставини. </w:t>
      </w:r>
    </w:p>
    <w:p w:rsidR="001B64C2" w:rsidRPr="00005639" w:rsidRDefault="001B64C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Європейський суд з прав людини у рішенні «Пескадор проти Іспанії» (скарга № 62435/00, 17</w:t>
      </w:r>
      <w:r w:rsidR="00746119">
        <w:rPr>
          <w:rFonts w:ascii="Times New Roman" w:eastAsia="Calibri" w:hAnsi="Times New Roman" w:cs="Times New Roman"/>
          <w:bCs/>
          <w:sz w:val="28"/>
          <w:szCs w:val="28"/>
          <w:lang w:val="uk-UA" w:eastAsia="ru-RU"/>
        </w:rPr>
        <w:t xml:space="preserve"> березня </w:t>
      </w:r>
      <w:r w:rsidRPr="00005639">
        <w:rPr>
          <w:rFonts w:ascii="Times New Roman" w:eastAsia="Calibri" w:hAnsi="Times New Roman" w:cs="Times New Roman"/>
          <w:bCs/>
          <w:sz w:val="28"/>
          <w:szCs w:val="28"/>
          <w:lang w:val="uk-UA" w:eastAsia="ru-RU"/>
        </w:rPr>
        <w:t>2003 року)</w:t>
      </w:r>
      <w:r w:rsidR="00746119">
        <w:rPr>
          <w:rFonts w:ascii="Times New Roman" w:eastAsia="Calibri" w:hAnsi="Times New Roman" w:cs="Times New Roman"/>
          <w:bCs/>
          <w:sz w:val="28"/>
          <w:szCs w:val="28"/>
          <w:lang w:val="uk-UA" w:eastAsia="ru-RU"/>
        </w:rPr>
        <w:t xml:space="preserve"> дійшов висновку</w:t>
      </w:r>
      <w:r w:rsidRPr="00005639">
        <w:rPr>
          <w:rFonts w:ascii="Times New Roman" w:eastAsia="Calibri" w:hAnsi="Times New Roman" w:cs="Times New Roman"/>
          <w:bCs/>
          <w:sz w:val="28"/>
          <w:szCs w:val="28"/>
          <w:lang w:val="uk-UA" w:eastAsia="ru-RU"/>
        </w:rPr>
        <w:t>,</w:t>
      </w:r>
      <w:r w:rsidR="00746119">
        <w:rPr>
          <w:rFonts w:ascii="Times New Roman" w:eastAsia="Calibri" w:hAnsi="Times New Roman" w:cs="Times New Roman"/>
          <w:bCs/>
          <w:sz w:val="28"/>
          <w:szCs w:val="28"/>
          <w:lang w:val="uk-UA" w:eastAsia="ru-RU"/>
        </w:rPr>
        <w:t xml:space="preserve"> що</w:t>
      </w:r>
      <w:r w:rsidRPr="00005639">
        <w:rPr>
          <w:rFonts w:ascii="Times New Roman" w:eastAsia="Calibri" w:hAnsi="Times New Roman" w:cs="Times New Roman"/>
          <w:bCs/>
          <w:sz w:val="28"/>
          <w:szCs w:val="28"/>
          <w:lang w:val="uk-UA" w:eastAsia="ru-RU"/>
        </w:rPr>
        <w:t xml:space="preserve"> неприйнятність для розгляду і задоволення заяви про відвід судді має бути обумовлена</w:t>
      </w:r>
      <w:r w:rsidR="00746119">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зокрема</w:t>
      </w:r>
      <w:r w:rsidR="00746119">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і поданням її після початку розгляду справи судом.</w:t>
      </w:r>
      <w:r w:rsidR="00143E62" w:rsidRPr="00005639">
        <w:rPr>
          <w:rFonts w:ascii="Times New Roman" w:eastAsia="Calibri" w:hAnsi="Times New Roman" w:cs="Times New Roman"/>
          <w:bCs/>
          <w:sz w:val="28"/>
          <w:szCs w:val="28"/>
          <w:lang w:val="uk-UA" w:eastAsia="ru-RU"/>
        </w:rPr>
        <w:t xml:space="preserve"> </w:t>
      </w:r>
      <w:r w:rsidR="00746119">
        <w:rPr>
          <w:rFonts w:ascii="Times New Roman" w:eastAsia="Calibri" w:hAnsi="Times New Roman" w:cs="Times New Roman"/>
          <w:bCs/>
          <w:sz w:val="28"/>
          <w:szCs w:val="28"/>
          <w:lang w:val="uk-UA" w:eastAsia="ru-RU"/>
        </w:rPr>
        <w:t>В</w:t>
      </w:r>
      <w:r w:rsidRPr="00005639">
        <w:rPr>
          <w:rFonts w:ascii="Times New Roman" w:eastAsia="Calibri" w:hAnsi="Times New Roman" w:cs="Times New Roman"/>
          <w:bCs/>
          <w:sz w:val="28"/>
          <w:szCs w:val="28"/>
          <w:lang w:val="uk-UA" w:eastAsia="ru-RU"/>
        </w:rPr>
        <w:t xml:space="preserve"> іншому випадку така заява є</w:t>
      </w:r>
      <w:r w:rsidR="00746119">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вочевидь</w:t>
      </w:r>
      <w:r w:rsidR="00746119">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неприйнятною і має бути відхилена, оскільки такого зроблено не було.</w:t>
      </w:r>
    </w:p>
    <w:p w:rsidR="001B64C2" w:rsidRPr="00005639" w:rsidRDefault="001B64C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Звичайні процесуальні недоліки (включаючи можливу суддівську помилку) самі по собі не є порушенням права на справедливий суд.</w:t>
      </w:r>
    </w:p>
    <w:p w:rsidR="001B64C2" w:rsidRPr="00005639" w:rsidRDefault="001B64C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Порушення такого права має місце, як вказує ЄСПЛ, у випадку</w:t>
      </w:r>
      <w:r w:rsidR="00032D0A">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коли процесуальні порушення мають вирішальне значення для реалізації права на захист. Заявник (у </w:t>
      </w:r>
      <w:r w:rsidR="00B90FEE">
        <w:rPr>
          <w:rFonts w:ascii="Times New Roman" w:eastAsia="Calibri" w:hAnsi="Times New Roman" w:cs="Times New Roman"/>
          <w:bCs/>
          <w:sz w:val="28"/>
          <w:szCs w:val="28"/>
          <w:lang w:val="uk-UA" w:eastAsia="ru-RU"/>
        </w:rPr>
        <w:t>цьому</w:t>
      </w:r>
      <w:r w:rsidR="00B90FEE" w:rsidRPr="00005639">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випадку суддя) повинен довести важливість порушень (факт</w:t>
      </w:r>
      <w:r w:rsidR="003B0BFB" w:rsidRPr="00005639">
        <w:rPr>
          <w:rFonts w:ascii="Times New Roman" w:eastAsia="Calibri" w:hAnsi="Times New Roman" w:cs="Times New Roman"/>
          <w:bCs/>
          <w:sz w:val="28"/>
          <w:szCs w:val="28"/>
          <w:lang w:val="uk-UA" w:eastAsia="ru-RU"/>
        </w:rPr>
        <w:t>и</w:t>
      </w:r>
      <w:r w:rsidRPr="00005639">
        <w:rPr>
          <w:rFonts w:ascii="Times New Roman" w:eastAsia="Calibri" w:hAnsi="Times New Roman" w:cs="Times New Roman"/>
          <w:bCs/>
          <w:sz w:val="28"/>
          <w:szCs w:val="28"/>
          <w:lang w:val="uk-UA" w:eastAsia="ru-RU"/>
        </w:rPr>
        <w:t>, що можуть вказувати на порушення).</w:t>
      </w:r>
    </w:p>
    <w:p w:rsidR="001B64C2" w:rsidRPr="00005639" w:rsidRDefault="001B64C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У зазначеному випадку жодним із суддів не було доведено факт прямої чи побічної заінтересованості у вирішенні справи</w:t>
      </w:r>
      <w:r w:rsidR="00B90FEE">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w:t>
      </w:r>
      <w:r w:rsidR="00B90FEE">
        <w:rPr>
          <w:rFonts w:ascii="Times New Roman" w:eastAsia="Calibri" w:hAnsi="Times New Roman" w:cs="Times New Roman"/>
          <w:bCs/>
          <w:sz w:val="28"/>
          <w:szCs w:val="28"/>
          <w:lang w:val="uk-UA" w:eastAsia="ru-RU"/>
        </w:rPr>
        <w:t>н</w:t>
      </w:r>
      <w:r w:rsidRPr="00005639">
        <w:rPr>
          <w:rFonts w:ascii="Times New Roman" w:eastAsia="Calibri" w:hAnsi="Times New Roman" w:cs="Times New Roman"/>
          <w:bCs/>
          <w:sz w:val="28"/>
          <w:szCs w:val="28"/>
          <w:lang w:val="uk-UA" w:eastAsia="ru-RU"/>
        </w:rPr>
        <w:t xml:space="preserve">авіть не було </w:t>
      </w:r>
      <w:r w:rsidR="003B0BFB" w:rsidRPr="00005639">
        <w:rPr>
          <w:rFonts w:ascii="Times New Roman" w:eastAsia="Calibri" w:hAnsi="Times New Roman" w:cs="Times New Roman"/>
          <w:bCs/>
          <w:sz w:val="28"/>
          <w:szCs w:val="28"/>
          <w:lang w:val="uk-UA" w:eastAsia="ru-RU"/>
        </w:rPr>
        <w:t>в</w:t>
      </w:r>
      <w:r w:rsidRPr="00005639">
        <w:rPr>
          <w:rFonts w:ascii="Times New Roman" w:eastAsia="Calibri" w:hAnsi="Times New Roman" w:cs="Times New Roman"/>
          <w:bCs/>
          <w:sz w:val="28"/>
          <w:szCs w:val="28"/>
          <w:lang w:val="uk-UA" w:eastAsia="ru-RU"/>
        </w:rPr>
        <w:t xml:space="preserve">казано у заявах та відповідно </w:t>
      </w:r>
      <w:r w:rsidR="00B90FEE">
        <w:rPr>
          <w:rFonts w:ascii="Times New Roman" w:eastAsia="Calibri" w:hAnsi="Times New Roman" w:cs="Times New Roman"/>
          <w:bCs/>
          <w:sz w:val="28"/>
          <w:szCs w:val="28"/>
          <w:lang w:val="uk-UA" w:eastAsia="ru-RU"/>
        </w:rPr>
        <w:t>в</w:t>
      </w:r>
      <w:r w:rsidRPr="00005639">
        <w:rPr>
          <w:rFonts w:ascii="Times New Roman" w:eastAsia="Calibri" w:hAnsi="Times New Roman" w:cs="Times New Roman"/>
          <w:bCs/>
          <w:sz w:val="28"/>
          <w:szCs w:val="28"/>
          <w:lang w:val="uk-UA" w:eastAsia="ru-RU"/>
        </w:rPr>
        <w:t xml:space="preserve"> ухвалі суду про можливу наявність </w:t>
      </w:r>
      <w:r w:rsidR="00510EEE" w:rsidRPr="00005639">
        <w:rPr>
          <w:rFonts w:ascii="Times New Roman" w:eastAsia="Calibri" w:hAnsi="Times New Roman" w:cs="Times New Roman"/>
          <w:bCs/>
          <w:sz w:val="28"/>
          <w:szCs w:val="28"/>
          <w:lang w:val="uk-UA" w:eastAsia="ru-RU"/>
        </w:rPr>
        <w:t xml:space="preserve">такої заінтересованості </w:t>
      </w:r>
      <w:r w:rsidRPr="00005639">
        <w:rPr>
          <w:rFonts w:ascii="Times New Roman" w:eastAsia="Calibri" w:hAnsi="Times New Roman" w:cs="Times New Roman"/>
          <w:bCs/>
          <w:sz w:val="28"/>
          <w:szCs w:val="28"/>
          <w:lang w:val="uk-UA" w:eastAsia="ru-RU"/>
        </w:rPr>
        <w:t>хоча б гіпотетично.</w:t>
      </w:r>
    </w:p>
    <w:p w:rsidR="001B64C2" w:rsidRPr="00005639" w:rsidRDefault="001B64C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Відповідно до пункту 1 статті 6 Конвенції про захист прав людини і основоположних свобод</w:t>
      </w:r>
      <w:r w:rsidR="00B90FEE">
        <w:rPr>
          <w:rFonts w:ascii="Times New Roman" w:eastAsia="Calibri" w:hAnsi="Times New Roman" w:cs="Times New Roman"/>
          <w:bCs/>
          <w:sz w:val="28"/>
          <w:szCs w:val="28"/>
          <w:lang w:val="uk-UA" w:eastAsia="ru-RU"/>
        </w:rPr>
        <w:t xml:space="preserve"> к</w:t>
      </w:r>
      <w:r w:rsidRPr="00005639">
        <w:rPr>
          <w:rFonts w:ascii="Times New Roman" w:eastAsia="Calibri" w:hAnsi="Times New Roman" w:cs="Times New Roman"/>
          <w:bCs/>
          <w:sz w:val="28"/>
          <w:szCs w:val="28"/>
          <w:lang w:val="uk-UA" w:eastAsia="ru-RU"/>
        </w:rPr>
        <w:t>ожен має право на справедливий розгляд незалежним і безстороннім судом.</w:t>
      </w:r>
    </w:p>
    <w:p w:rsidR="001B64C2" w:rsidRPr="00005639" w:rsidRDefault="001B64C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При цьому вимога щодо безсторонності суду спрямована саме на захист права кожного на розгляд справи саме </w:t>
      </w:r>
      <w:r w:rsidR="00DF4EA3">
        <w:rPr>
          <w:rFonts w:ascii="Times New Roman" w:eastAsia="Calibri" w:hAnsi="Times New Roman" w:cs="Times New Roman"/>
          <w:bCs/>
          <w:sz w:val="28"/>
          <w:szCs w:val="28"/>
          <w:lang w:val="uk-UA" w:eastAsia="ru-RU"/>
        </w:rPr>
        <w:t>«</w:t>
      </w:r>
      <w:r w:rsidRPr="00DF4EA3">
        <w:rPr>
          <w:rFonts w:ascii="Times New Roman" w:eastAsia="Calibri" w:hAnsi="Times New Roman" w:cs="Times New Roman"/>
          <w:bCs/>
          <w:sz w:val="28"/>
          <w:szCs w:val="28"/>
          <w:lang w:val="uk-UA" w:eastAsia="ru-RU"/>
        </w:rPr>
        <w:t>судом, установленим законом</w:t>
      </w:r>
      <w:r w:rsidR="00DF4EA3">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тобто у </w:t>
      </w:r>
      <w:r w:rsidR="00B90FEE">
        <w:rPr>
          <w:rFonts w:ascii="Times New Roman" w:eastAsia="Calibri" w:hAnsi="Times New Roman" w:cs="Times New Roman"/>
          <w:bCs/>
          <w:sz w:val="28"/>
          <w:szCs w:val="28"/>
          <w:lang w:val="uk-UA" w:eastAsia="ru-RU"/>
        </w:rPr>
        <w:t>цьому</w:t>
      </w:r>
      <w:r w:rsidR="00B90FEE" w:rsidRPr="00005639">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випадку визначеним відповідно вимог статті 35 КПК України</w:t>
      </w:r>
      <w:r w:rsidR="00032D0A">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з </w:t>
      </w:r>
      <w:r w:rsidR="00032D0A">
        <w:rPr>
          <w:rFonts w:ascii="Times New Roman" w:eastAsia="Calibri" w:hAnsi="Times New Roman" w:cs="Times New Roman"/>
          <w:bCs/>
          <w:sz w:val="28"/>
          <w:szCs w:val="28"/>
          <w:lang w:val="uk-UA" w:eastAsia="ru-RU"/>
        </w:rPr>
        <w:t>застосув</w:t>
      </w:r>
      <w:r w:rsidRPr="00005639">
        <w:rPr>
          <w:rFonts w:ascii="Times New Roman" w:eastAsia="Calibri" w:hAnsi="Times New Roman" w:cs="Times New Roman"/>
          <w:bCs/>
          <w:sz w:val="28"/>
          <w:szCs w:val="28"/>
          <w:lang w:val="uk-UA" w:eastAsia="ru-RU"/>
        </w:rPr>
        <w:t>анням автоматизованого визначення судової колегії.</w:t>
      </w:r>
    </w:p>
    <w:p w:rsidR="001B64C2" w:rsidRPr="00005639" w:rsidRDefault="001B64C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Незалежність судової влади</w:t>
      </w:r>
      <w:r w:rsidR="000B026D" w:rsidRPr="00005639">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 xml:space="preserve">є головною умовою забезпечення верховенства права, ефективного захисту прав та свобод людини і громадянина. </w:t>
      </w:r>
    </w:p>
    <w:p w:rsidR="001B64C2" w:rsidRPr="00005639" w:rsidRDefault="001B64C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Друга Дисциплінарна палата Вищої ради правосуддя у цьому контексті відзначає, що заходи</w:t>
      </w:r>
      <w:r w:rsidR="00B90FEE">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які можуть бути вжиті суддею при гарантуванні незалежності суду (яка не є і не може бути привілеєм судді)</w:t>
      </w:r>
      <w:r w:rsidR="00B90FEE">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не можуть бути спрямовані на забезпечення бажання судді усунутися від розгляду конкретного провадження з підстав,</w:t>
      </w:r>
      <w:r w:rsidR="00B90FEE">
        <w:rPr>
          <w:rFonts w:ascii="Times New Roman" w:eastAsia="Calibri" w:hAnsi="Times New Roman" w:cs="Times New Roman"/>
          <w:bCs/>
          <w:sz w:val="28"/>
          <w:szCs w:val="28"/>
          <w:lang w:val="uk-UA" w:eastAsia="ru-RU"/>
        </w:rPr>
        <w:t xml:space="preserve"> прямо</w:t>
      </w:r>
      <w:r w:rsidRPr="00005639">
        <w:rPr>
          <w:rFonts w:ascii="Times New Roman" w:eastAsia="Calibri" w:hAnsi="Times New Roman" w:cs="Times New Roman"/>
          <w:bCs/>
          <w:sz w:val="28"/>
          <w:szCs w:val="28"/>
          <w:lang w:val="uk-UA" w:eastAsia="ru-RU"/>
        </w:rPr>
        <w:t xml:space="preserve"> не передбачених закон</w:t>
      </w:r>
      <w:r w:rsidR="00B90FEE">
        <w:rPr>
          <w:rFonts w:ascii="Times New Roman" w:eastAsia="Calibri" w:hAnsi="Times New Roman" w:cs="Times New Roman"/>
          <w:bCs/>
          <w:sz w:val="28"/>
          <w:szCs w:val="28"/>
          <w:lang w:val="uk-UA" w:eastAsia="ru-RU"/>
        </w:rPr>
        <w:t>ом</w:t>
      </w:r>
      <w:r w:rsidRPr="00005639">
        <w:rPr>
          <w:rFonts w:ascii="Times New Roman" w:eastAsia="Calibri" w:hAnsi="Times New Roman" w:cs="Times New Roman"/>
          <w:bCs/>
          <w:sz w:val="28"/>
          <w:szCs w:val="28"/>
          <w:lang w:val="uk-UA" w:eastAsia="ru-RU"/>
        </w:rPr>
        <w:t>.</w:t>
      </w:r>
    </w:p>
    <w:p w:rsidR="003B0BFB" w:rsidRPr="00005639" w:rsidRDefault="003B0BFB"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Не оцінюючи рішення суду щодо самовідводу судової колегії, Друга Дисциплінарна палата Вищої ради правосуддя зазначає, що в кожній окремій справі слід вирішувати</w:t>
      </w:r>
      <w:r w:rsidR="00B90FEE">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чи мають стосунки, що розглядаються, таку природу і ступінь, що свідчать про небезсторонність суду (див. рішення у справі «Білуха проти України», заява № 33949/02, параграф 49, </w:t>
      </w:r>
      <w:r w:rsidR="00B90FEE">
        <w:rPr>
          <w:rFonts w:ascii="Times New Roman" w:eastAsia="Calibri" w:hAnsi="Times New Roman" w:cs="Times New Roman"/>
          <w:bCs/>
          <w:sz w:val="28"/>
          <w:szCs w:val="28"/>
          <w:lang w:val="uk-UA" w:eastAsia="ru-RU"/>
        </w:rPr>
        <w:t xml:space="preserve">9 листопада </w:t>
      </w:r>
      <w:r w:rsidRPr="00005639">
        <w:rPr>
          <w:rFonts w:ascii="Times New Roman" w:eastAsia="Calibri" w:hAnsi="Times New Roman" w:cs="Times New Roman"/>
          <w:bCs/>
          <w:sz w:val="28"/>
          <w:szCs w:val="28"/>
          <w:lang w:val="uk-UA" w:eastAsia="ru-RU"/>
        </w:rPr>
        <w:t>2006 року).</w:t>
      </w:r>
    </w:p>
    <w:p w:rsidR="00153560" w:rsidRDefault="001B64C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Також у </w:t>
      </w:r>
      <w:r w:rsidR="00B90FEE">
        <w:rPr>
          <w:rFonts w:ascii="Times New Roman" w:eastAsia="Calibri" w:hAnsi="Times New Roman" w:cs="Times New Roman"/>
          <w:bCs/>
          <w:sz w:val="28"/>
          <w:szCs w:val="28"/>
          <w:lang w:val="uk-UA" w:eastAsia="ru-RU"/>
        </w:rPr>
        <w:t xml:space="preserve">рішенні у </w:t>
      </w:r>
      <w:r w:rsidRPr="00005639">
        <w:rPr>
          <w:rFonts w:ascii="Times New Roman" w:eastAsia="Calibri" w:hAnsi="Times New Roman" w:cs="Times New Roman"/>
          <w:bCs/>
          <w:sz w:val="28"/>
          <w:szCs w:val="28"/>
          <w:lang w:val="uk-UA" w:eastAsia="ru-RU"/>
        </w:rPr>
        <w:t>справі «Castillo Algaro v.</w:t>
      </w:r>
      <w:r w:rsidR="00B90FEE">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Spain» (постанова від 28</w:t>
      </w:r>
      <w:r w:rsidR="00B90FEE">
        <w:rPr>
          <w:rFonts w:ascii="Times New Roman" w:eastAsia="Calibri" w:hAnsi="Times New Roman" w:cs="Times New Roman"/>
          <w:bCs/>
          <w:sz w:val="28"/>
          <w:szCs w:val="28"/>
          <w:lang w:val="uk-UA" w:eastAsia="ru-RU"/>
        </w:rPr>
        <w:t xml:space="preserve"> жовтня </w:t>
      </w:r>
      <w:r w:rsidRPr="00005639">
        <w:rPr>
          <w:rFonts w:ascii="Times New Roman" w:eastAsia="Calibri" w:hAnsi="Times New Roman" w:cs="Times New Roman"/>
          <w:bCs/>
          <w:sz w:val="28"/>
          <w:szCs w:val="28"/>
          <w:lang w:val="uk-UA" w:eastAsia="ru-RU"/>
        </w:rPr>
        <w:t xml:space="preserve">1998 року, </w:t>
      </w:r>
      <w:r w:rsidR="00B90FEE">
        <w:rPr>
          <w:rFonts w:ascii="Times New Roman" w:eastAsia="Calibri" w:hAnsi="Times New Roman" w:cs="Times New Roman"/>
          <w:bCs/>
          <w:sz w:val="28"/>
          <w:szCs w:val="28"/>
          <w:lang w:val="uk-UA" w:eastAsia="ru-RU"/>
        </w:rPr>
        <w:t>з</w:t>
      </w:r>
      <w:r w:rsidRPr="00005639">
        <w:rPr>
          <w:rFonts w:ascii="Times New Roman" w:eastAsia="Calibri" w:hAnsi="Times New Roman" w:cs="Times New Roman"/>
          <w:bCs/>
          <w:sz w:val="28"/>
          <w:szCs w:val="28"/>
          <w:lang w:val="uk-UA" w:eastAsia="ru-RU"/>
        </w:rPr>
        <w:t>бірник 1998-VІІІ, с</w:t>
      </w:r>
      <w:r w:rsidR="00B90FEE">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3116, параграф 45) зазначено, що дійсно навіть припущення про факти, які ставлять під сумнів безсторонність суду, можуть мати певне значення; </w:t>
      </w:r>
      <w:r w:rsidR="00B90FEE">
        <w:rPr>
          <w:rFonts w:ascii="Times New Roman" w:eastAsia="Calibri" w:hAnsi="Times New Roman" w:cs="Times New Roman"/>
          <w:bCs/>
          <w:sz w:val="28"/>
          <w:szCs w:val="28"/>
          <w:lang w:val="uk-UA" w:eastAsia="ru-RU"/>
        </w:rPr>
        <w:t>йдеться</w:t>
      </w:r>
      <w:r w:rsidRPr="00005639">
        <w:rPr>
          <w:rFonts w:ascii="Times New Roman" w:eastAsia="Calibri" w:hAnsi="Times New Roman" w:cs="Times New Roman"/>
          <w:bCs/>
          <w:sz w:val="28"/>
          <w:szCs w:val="28"/>
          <w:lang w:val="uk-UA" w:eastAsia="ru-RU"/>
        </w:rPr>
        <w:t xml:space="preserve"> про довіру, яку суди  демократичному суспільстві повинні викликати у людей. </w:t>
      </w:r>
    </w:p>
    <w:p w:rsidR="001B64C2" w:rsidRPr="00005639" w:rsidRDefault="001B64C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Проте додатково і </w:t>
      </w:r>
      <w:r w:rsidR="00B90FEE">
        <w:rPr>
          <w:rFonts w:ascii="Times New Roman" w:eastAsia="Calibri" w:hAnsi="Times New Roman" w:cs="Times New Roman"/>
          <w:bCs/>
          <w:sz w:val="28"/>
          <w:szCs w:val="28"/>
          <w:lang w:val="uk-UA" w:eastAsia="ru-RU"/>
        </w:rPr>
        <w:t>у</w:t>
      </w:r>
      <w:r w:rsidR="00B90FEE" w:rsidRPr="00005639">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 xml:space="preserve">доповнення до цього </w:t>
      </w:r>
      <w:r w:rsidR="00265B0B">
        <w:rPr>
          <w:rFonts w:ascii="Times New Roman" w:eastAsia="Calibri" w:hAnsi="Times New Roman" w:cs="Times New Roman"/>
          <w:bCs/>
          <w:sz w:val="28"/>
          <w:szCs w:val="28"/>
          <w:lang w:val="uk-UA" w:eastAsia="ru-RU"/>
        </w:rPr>
        <w:t>ставлення</w:t>
      </w:r>
      <w:r w:rsidR="00265B0B" w:rsidRPr="00005639">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судді до справи має важливе, проте й не вирішальне значення. Вирішальним є можливість об’єктивного підтвердження таких фактів, чого у зазначеній справі зроблено не було.</w:t>
      </w:r>
      <w:r w:rsidR="003B0BFB" w:rsidRPr="00005639">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(див</w:t>
      </w:r>
      <w:r w:rsidR="00265B0B">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наприклад, </w:t>
      </w:r>
      <w:r w:rsidR="00EE63A3">
        <w:rPr>
          <w:rFonts w:ascii="Times New Roman" w:eastAsia="Calibri" w:hAnsi="Times New Roman" w:cs="Times New Roman"/>
          <w:bCs/>
          <w:sz w:val="28"/>
          <w:szCs w:val="28"/>
          <w:lang w:val="uk-UA" w:eastAsia="ru-RU"/>
        </w:rPr>
        <w:t xml:space="preserve">рішення у </w:t>
      </w:r>
      <w:r w:rsidRPr="00005639">
        <w:rPr>
          <w:rFonts w:ascii="Times New Roman" w:eastAsia="Calibri" w:hAnsi="Times New Roman" w:cs="Times New Roman"/>
          <w:bCs/>
          <w:sz w:val="28"/>
          <w:szCs w:val="28"/>
          <w:lang w:val="uk-UA" w:eastAsia="ru-RU"/>
        </w:rPr>
        <w:t>справ</w:t>
      </w:r>
      <w:r w:rsidR="00EE63A3">
        <w:rPr>
          <w:rFonts w:ascii="Times New Roman" w:eastAsia="Calibri" w:hAnsi="Times New Roman" w:cs="Times New Roman"/>
          <w:bCs/>
          <w:sz w:val="28"/>
          <w:szCs w:val="28"/>
          <w:lang w:val="uk-UA" w:eastAsia="ru-RU"/>
        </w:rPr>
        <w:t>і</w:t>
      </w:r>
      <w:r w:rsidRPr="00005639">
        <w:rPr>
          <w:rFonts w:ascii="Times New Roman" w:eastAsia="Calibri" w:hAnsi="Times New Roman" w:cs="Times New Roman"/>
          <w:bCs/>
          <w:sz w:val="28"/>
          <w:szCs w:val="28"/>
          <w:lang w:val="uk-UA" w:eastAsia="ru-RU"/>
        </w:rPr>
        <w:t xml:space="preserve"> ЄСПЛ «Ferrantelli and Sanyangelo v. Italy», постанова від 7</w:t>
      </w:r>
      <w:r w:rsidR="00EE63A3">
        <w:rPr>
          <w:rFonts w:ascii="Times New Roman" w:eastAsia="Calibri" w:hAnsi="Times New Roman" w:cs="Times New Roman"/>
          <w:bCs/>
          <w:sz w:val="28"/>
          <w:szCs w:val="28"/>
          <w:lang w:val="uk-UA" w:eastAsia="ru-RU"/>
        </w:rPr>
        <w:t xml:space="preserve"> серпня </w:t>
      </w:r>
      <w:r w:rsidRPr="00005639">
        <w:rPr>
          <w:rFonts w:ascii="Times New Roman" w:eastAsia="Calibri" w:hAnsi="Times New Roman" w:cs="Times New Roman"/>
          <w:bCs/>
          <w:sz w:val="28"/>
          <w:szCs w:val="28"/>
          <w:lang w:val="uk-UA" w:eastAsia="ru-RU"/>
        </w:rPr>
        <w:t xml:space="preserve">1996 року, </w:t>
      </w:r>
      <w:r w:rsidR="00EE63A3">
        <w:rPr>
          <w:rFonts w:ascii="Times New Roman" w:eastAsia="Calibri" w:hAnsi="Times New Roman" w:cs="Times New Roman"/>
          <w:bCs/>
          <w:sz w:val="28"/>
          <w:szCs w:val="28"/>
          <w:lang w:val="uk-UA" w:eastAsia="ru-RU"/>
        </w:rPr>
        <w:t>з</w:t>
      </w:r>
      <w:r w:rsidRPr="00005639">
        <w:rPr>
          <w:rFonts w:ascii="Times New Roman" w:eastAsia="Calibri" w:hAnsi="Times New Roman" w:cs="Times New Roman"/>
          <w:bCs/>
          <w:sz w:val="28"/>
          <w:szCs w:val="28"/>
          <w:lang w:val="uk-UA" w:eastAsia="ru-RU"/>
        </w:rPr>
        <w:t>бірник 1996-ІІІ, с. 951</w:t>
      </w:r>
      <w:r w:rsidR="00EE63A3">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52, параграф 58, </w:t>
      </w:r>
      <w:r w:rsidR="00EE63A3">
        <w:rPr>
          <w:rFonts w:ascii="Times New Roman" w:eastAsia="Calibri" w:hAnsi="Times New Roman" w:cs="Times New Roman"/>
          <w:bCs/>
          <w:sz w:val="28"/>
          <w:szCs w:val="28"/>
          <w:lang w:val="uk-UA" w:eastAsia="ru-RU"/>
        </w:rPr>
        <w:t>та</w:t>
      </w:r>
      <w:r w:rsidRPr="00005639">
        <w:rPr>
          <w:rFonts w:ascii="Times New Roman" w:eastAsia="Calibri" w:hAnsi="Times New Roman" w:cs="Times New Roman"/>
          <w:bCs/>
          <w:sz w:val="28"/>
          <w:szCs w:val="28"/>
          <w:lang w:val="uk-UA" w:eastAsia="ru-RU"/>
        </w:rPr>
        <w:t xml:space="preserve"> </w:t>
      </w:r>
      <w:r w:rsidR="00EE63A3">
        <w:rPr>
          <w:rFonts w:ascii="Times New Roman" w:eastAsia="Calibri" w:hAnsi="Times New Roman" w:cs="Times New Roman"/>
          <w:bCs/>
          <w:sz w:val="28"/>
          <w:szCs w:val="28"/>
          <w:lang w:val="uk-UA" w:eastAsia="ru-RU"/>
        </w:rPr>
        <w:t xml:space="preserve">рішення у </w:t>
      </w:r>
      <w:r w:rsidRPr="00005639">
        <w:rPr>
          <w:rFonts w:ascii="Times New Roman" w:eastAsia="Calibri" w:hAnsi="Times New Roman" w:cs="Times New Roman"/>
          <w:bCs/>
          <w:sz w:val="28"/>
          <w:szCs w:val="28"/>
          <w:lang w:val="uk-UA" w:eastAsia="ru-RU"/>
        </w:rPr>
        <w:t>справ</w:t>
      </w:r>
      <w:r w:rsidR="00EE63A3">
        <w:rPr>
          <w:rFonts w:ascii="Times New Roman" w:eastAsia="Calibri" w:hAnsi="Times New Roman" w:cs="Times New Roman"/>
          <w:bCs/>
          <w:sz w:val="28"/>
          <w:szCs w:val="28"/>
          <w:lang w:val="uk-UA" w:eastAsia="ru-RU"/>
        </w:rPr>
        <w:t>і</w:t>
      </w:r>
      <w:r w:rsidRPr="00005639">
        <w:rPr>
          <w:rFonts w:ascii="Times New Roman" w:eastAsia="Calibri" w:hAnsi="Times New Roman" w:cs="Times New Roman"/>
          <w:bCs/>
          <w:sz w:val="28"/>
          <w:szCs w:val="28"/>
          <w:lang w:val="uk-UA" w:eastAsia="ru-RU"/>
        </w:rPr>
        <w:t xml:space="preserve"> «Wettstein v. Switzerland</w:t>
      </w:r>
      <w:r w:rsidR="00C94313">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 33958/96, параграф 44).</w:t>
      </w:r>
    </w:p>
    <w:p w:rsidR="00E358A9" w:rsidRPr="00005639" w:rsidRDefault="00E358A9"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Приймаючи присягу, суддя бере на себе зобов’язання, зокрема</w:t>
      </w:r>
      <w:r w:rsidR="00032D0A">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безсторонньо, неупереджено та незалежно здійснювати правосуддя.</w:t>
      </w:r>
    </w:p>
    <w:p w:rsidR="002D6884" w:rsidRPr="00005639" w:rsidRDefault="002D6884"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Частиною одинадцятою статті 109 Закону України «Про судоустрій і статус суддів» визначено, що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r w:rsidR="00C94313">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З урахуванням наведеного строк притягнення судді</w:t>
      </w:r>
      <w:r w:rsidR="00E358A9" w:rsidRPr="00005639">
        <w:rPr>
          <w:rFonts w:ascii="Times New Roman" w:eastAsia="Calibri" w:hAnsi="Times New Roman" w:cs="Times New Roman"/>
          <w:bCs/>
          <w:sz w:val="28"/>
          <w:szCs w:val="28"/>
          <w:lang w:val="uk-UA" w:eastAsia="ru-RU"/>
        </w:rPr>
        <w:t>в</w:t>
      </w:r>
      <w:r w:rsidRPr="00005639">
        <w:rPr>
          <w:rFonts w:ascii="Times New Roman" w:eastAsia="Calibri" w:hAnsi="Times New Roman" w:cs="Times New Roman"/>
          <w:bCs/>
          <w:sz w:val="28"/>
          <w:szCs w:val="28"/>
          <w:lang w:val="uk-UA" w:eastAsia="ru-RU"/>
        </w:rPr>
        <w:t xml:space="preserve"> до дисциплінарної відповідальності не </w:t>
      </w:r>
      <w:r w:rsidR="00EE63A3">
        <w:rPr>
          <w:rFonts w:ascii="Times New Roman" w:eastAsia="Calibri" w:hAnsi="Times New Roman" w:cs="Times New Roman"/>
          <w:bCs/>
          <w:sz w:val="28"/>
          <w:szCs w:val="28"/>
          <w:lang w:val="uk-UA" w:eastAsia="ru-RU"/>
        </w:rPr>
        <w:t>закінчився</w:t>
      </w:r>
      <w:r w:rsidRPr="00005639">
        <w:rPr>
          <w:rFonts w:ascii="Times New Roman" w:eastAsia="Calibri" w:hAnsi="Times New Roman" w:cs="Times New Roman"/>
          <w:bCs/>
          <w:sz w:val="28"/>
          <w:szCs w:val="28"/>
          <w:lang w:val="uk-UA" w:eastAsia="ru-RU"/>
        </w:rPr>
        <w:t>.</w:t>
      </w:r>
    </w:p>
    <w:p w:rsidR="00DF4427" w:rsidRPr="00005639" w:rsidRDefault="002556A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На запит члена Вищої ради правосуддя надано характеристику стосовно судді Хоменко Л.В. за підписом голови Чернігівського апеляційного суду Салая</w:t>
      </w:r>
      <w:r w:rsidR="00EE63A3">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 xml:space="preserve">Г.А., в якій зазначено, що суддя Хоменко Л.В. зарекомендувала себе позитивно, дисициплінована, урівноважена, відповідальна, вимоглива до себе. На достатньому професійному рівні розглядає </w:t>
      </w:r>
      <w:r w:rsidR="00EE63A3" w:rsidRPr="00005639">
        <w:rPr>
          <w:rFonts w:ascii="Times New Roman" w:eastAsia="Calibri" w:hAnsi="Times New Roman" w:cs="Times New Roman"/>
          <w:bCs/>
          <w:sz w:val="28"/>
          <w:szCs w:val="28"/>
          <w:lang w:val="uk-UA" w:eastAsia="ru-RU"/>
        </w:rPr>
        <w:t>справи</w:t>
      </w:r>
      <w:r w:rsidR="00EE63A3">
        <w:rPr>
          <w:rFonts w:ascii="Times New Roman" w:eastAsia="Calibri" w:hAnsi="Times New Roman" w:cs="Times New Roman"/>
          <w:bCs/>
          <w:sz w:val="28"/>
          <w:szCs w:val="28"/>
          <w:lang w:val="uk-UA" w:eastAsia="ru-RU"/>
        </w:rPr>
        <w:t>,</w:t>
      </w:r>
      <w:r w:rsidR="00EE63A3" w:rsidRPr="00005639">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 xml:space="preserve">у тому числі кримінальні. </w:t>
      </w:r>
      <w:r w:rsidR="00005639" w:rsidRPr="00005639">
        <w:rPr>
          <w:rFonts w:ascii="Times New Roman" w:eastAsia="Calibri" w:hAnsi="Times New Roman" w:cs="Times New Roman"/>
          <w:bCs/>
          <w:sz w:val="28"/>
          <w:szCs w:val="28"/>
          <w:lang w:val="uk-UA" w:eastAsia="ru-RU"/>
        </w:rPr>
        <w:t>За моральними та діловими якостями відповідає займаній посаді.</w:t>
      </w:r>
    </w:p>
    <w:p w:rsidR="00005639" w:rsidRPr="00005639" w:rsidRDefault="002556A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На запит члена Вищої ради правосуддя надано характеристику стосовно судді </w:t>
      </w:r>
      <w:r w:rsidR="00005639" w:rsidRPr="00005639">
        <w:rPr>
          <w:rFonts w:ascii="Times New Roman" w:eastAsia="Calibri" w:hAnsi="Times New Roman" w:cs="Times New Roman"/>
          <w:bCs/>
          <w:sz w:val="28"/>
          <w:szCs w:val="28"/>
          <w:lang w:val="uk-UA" w:eastAsia="ru-RU"/>
        </w:rPr>
        <w:t>Меженнікової С.П</w:t>
      </w:r>
      <w:r w:rsidRPr="00005639">
        <w:rPr>
          <w:rFonts w:ascii="Times New Roman" w:eastAsia="Calibri" w:hAnsi="Times New Roman" w:cs="Times New Roman"/>
          <w:bCs/>
          <w:sz w:val="28"/>
          <w:szCs w:val="28"/>
          <w:lang w:val="uk-UA" w:eastAsia="ru-RU"/>
        </w:rPr>
        <w:t xml:space="preserve">. за підписом голови Чернігівського апеляційного суду Салая Г.А., в якій зазначено, що суддя </w:t>
      </w:r>
      <w:r w:rsidR="00005639" w:rsidRPr="00005639">
        <w:rPr>
          <w:rFonts w:ascii="Times New Roman" w:eastAsia="Calibri" w:hAnsi="Times New Roman" w:cs="Times New Roman"/>
          <w:bCs/>
          <w:sz w:val="28"/>
          <w:szCs w:val="28"/>
          <w:lang w:val="uk-UA" w:eastAsia="ru-RU"/>
        </w:rPr>
        <w:t xml:space="preserve">Меженнікова С.П. </w:t>
      </w:r>
      <w:r w:rsidRPr="00005639">
        <w:rPr>
          <w:rFonts w:ascii="Times New Roman" w:eastAsia="Calibri" w:hAnsi="Times New Roman" w:cs="Times New Roman"/>
          <w:bCs/>
          <w:sz w:val="28"/>
          <w:szCs w:val="28"/>
          <w:lang w:val="uk-UA" w:eastAsia="ru-RU"/>
        </w:rPr>
        <w:t>зарекомендувала себе позитивно, дисициплінована, урівноважена, відповідальна, вимоглива до себе. На достатньому професійному рівні розглядає</w:t>
      </w:r>
      <w:r w:rsidR="00EE63A3">
        <w:rPr>
          <w:rFonts w:ascii="Times New Roman" w:eastAsia="Calibri" w:hAnsi="Times New Roman" w:cs="Times New Roman"/>
          <w:bCs/>
          <w:sz w:val="28"/>
          <w:szCs w:val="28"/>
          <w:lang w:val="uk-UA" w:eastAsia="ru-RU"/>
        </w:rPr>
        <w:t xml:space="preserve"> справи,</w:t>
      </w:r>
      <w:r w:rsidRPr="00005639">
        <w:rPr>
          <w:rFonts w:ascii="Times New Roman" w:eastAsia="Calibri" w:hAnsi="Times New Roman" w:cs="Times New Roman"/>
          <w:bCs/>
          <w:sz w:val="28"/>
          <w:szCs w:val="28"/>
          <w:lang w:val="uk-UA" w:eastAsia="ru-RU"/>
        </w:rPr>
        <w:t xml:space="preserve"> у тому числі кримінальні. </w:t>
      </w:r>
      <w:r w:rsidR="00005639" w:rsidRPr="00005639">
        <w:rPr>
          <w:rFonts w:ascii="Times New Roman" w:eastAsia="Calibri" w:hAnsi="Times New Roman" w:cs="Times New Roman"/>
          <w:bCs/>
          <w:sz w:val="28"/>
          <w:szCs w:val="28"/>
          <w:lang w:val="uk-UA" w:eastAsia="ru-RU"/>
        </w:rPr>
        <w:t>За моральними та діловими якостями відповідає займаній посаді.</w:t>
      </w:r>
    </w:p>
    <w:p w:rsidR="002556A2" w:rsidRPr="00005639" w:rsidRDefault="002556A2"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На запит члена Вищої ради правосуддя надано характеристику стосовно судді </w:t>
      </w:r>
      <w:r w:rsidR="00005639" w:rsidRPr="00005639">
        <w:rPr>
          <w:rFonts w:ascii="Times New Roman" w:eastAsia="Calibri" w:hAnsi="Times New Roman" w:cs="Times New Roman"/>
          <w:bCs/>
          <w:sz w:val="28"/>
          <w:szCs w:val="28"/>
          <w:lang w:val="uk-UA" w:eastAsia="ru-RU"/>
        </w:rPr>
        <w:t xml:space="preserve">Кухти </w:t>
      </w:r>
      <w:r w:rsidRPr="00005639">
        <w:rPr>
          <w:rFonts w:ascii="Times New Roman" w:eastAsia="Calibri" w:hAnsi="Times New Roman" w:cs="Times New Roman"/>
          <w:bCs/>
          <w:sz w:val="28"/>
          <w:szCs w:val="28"/>
          <w:lang w:val="uk-UA" w:eastAsia="ru-RU"/>
        </w:rPr>
        <w:t>В.</w:t>
      </w:r>
      <w:r w:rsidR="00005639" w:rsidRPr="00005639">
        <w:rPr>
          <w:rFonts w:ascii="Times New Roman" w:eastAsia="Calibri" w:hAnsi="Times New Roman" w:cs="Times New Roman"/>
          <w:bCs/>
          <w:sz w:val="28"/>
          <w:szCs w:val="28"/>
          <w:lang w:val="uk-UA" w:eastAsia="ru-RU"/>
        </w:rPr>
        <w:t>О.</w:t>
      </w:r>
      <w:r w:rsidRPr="00005639">
        <w:rPr>
          <w:rFonts w:ascii="Times New Roman" w:eastAsia="Calibri" w:hAnsi="Times New Roman" w:cs="Times New Roman"/>
          <w:bCs/>
          <w:sz w:val="28"/>
          <w:szCs w:val="28"/>
          <w:lang w:val="uk-UA" w:eastAsia="ru-RU"/>
        </w:rPr>
        <w:t xml:space="preserve"> за підписом голови Чернігівського апеляційного суду Салая</w:t>
      </w:r>
      <w:r w:rsidR="00EE63A3">
        <w:rPr>
          <w:rFonts w:ascii="Times New Roman" w:eastAsia="Calibri" w:hAnsi="Times New Roman" w:cs="Times New Roman"/>
          <w:bCs/>
          <w:sz w:val="28"/>
          <w:szCs w:val="28"/>
          <w:lang w:val="uk-UA" w:eastAsia="ru-RU"/>
        </w:rPr>
        <w:t> </w:t>
      </w:r>
      <w:r w:rsidRPr="00005639">
        <w:rPr>
          <w:rFonts w:ascii="Times New Roman" w:eastAsia="Calibri" w:hAnsi="Times New Roman" w:cs="Times New Roman"/>
          <w:bCs/>
          <w:sz w:val="28"/>
          <w:szCs w:val="28"/>
          <w:lang w:val="uk-UA" w:eastAsia="ru-RU"/>
        </w:rPr>
        <w:t xml:space="preserve">Г.А., в якій зазначено, що суддя </w:t>
      </w:r>
      <w:r w:rsidR="00005639" w:rsidRPr="00005639">
        <w:rPr>
          <w:rFonts w:ascii="Times New Roman" w:eastAsia="Calibri" w:hAnsi="Times New Roman" w:cs="Times New Roman"/>
          <w:bCs/>
          <w:sz w:val="28"/>
          <w:szCs w:val="28"/>
          <w:lang w:val="uk-UA" w:eastAsia="ru-RU"/>
        </w:rPr>
        <w:t xml:space="preserve">Кухта </w:t>
      </w:r>
      <w:r w:rsidRPr="00005639">
        <w:rPr>
          <w:rFonts w:ascii="Times New Roman" w:eastAsia="Calibri" w:hAnsi="Times New Roman" w:cs="Times New Roman"/>
          <w:bCs/>
          <w:sz w:val="28"/>
          <w:szCs w:val="28"/>
          <w:lang w:val="uk-UA" w:eastAsia="ru-RU"/>
        </w:rPr>
        <w:t>В.</w:t>
      </w:r>
      <w:r w:rsidR="00005639" w:rsidRPr="00005639">
        <w:rPr>
          <w:rFonts w:ascii="Times New Roman" w:eastAsia="Calibri" w:hAnsi="Times New Roman" w:cs="Times New Roman"/>
          <w:bCs/>
          <w:sz w:val="28"/>
          <w:szCs w:val="28"/>
          <w:lang w:val="uk-UA" w:eastAsia="ru-RU"/>
        </w:rPr>
        <w:t>О. зарекомендував</w:t>
      </w:r>
      <w:r w:rsidRPr="00005639">
        <w:rPr>
          <w:rFonts w:ascii="Times New Roman" w:eastAsia="Calibri" w:hAnsi="Times New Roman" w:cs="Times New Roman"/>
          <w:bCs/>
          <w:sz w:val="28"/>
          <w:szCs w:val="28"/>
          <w:lang w:val="uk-UA" w:eastAsia="ru-RU"/>
        </w:rPr>
        <w:t xml:space="preserve"> себе позитивно, дисициплінован</w:t>
      </w:r>
      <w:r w:rsidR="00005639" w:rsidRPr="00005639">
        <w:rPr>
          <w:rFonts w:ascii="Times New Roman" w:eastAsia="Calibri" w:hAnsi="Times New Roman" w:cs="Times New Roman"/>
          <w:bCs/>
          <w:sz w:val="28"/>
          <w:szCs w:val="28"/>
          <w:lang w:val="uk-UA" w:eastAsia="ru-RU"/>
        </w:rPr>
        <w:t>ий</w:t>
      </w:r>
      <w:r w:rsidRPr="00005639">
        <w:rPr>
          <w:rFonts w:ascii="Times New Roman" w:eastAsia="Calibri" w:hAnsi="Times New Roman" w:cs="Times New Roman"/>
          <w:bCs/>
          <w:sz w:val="28"/>
          <w:szCs w:val="28"/>
          <w:lang w:val="uk-UA" w:eastAsia="ru-RU"/>
        </w:rPr>
        <w:t>, урівноважен</w:t>
      </w:r>
      <w:r w:rsidR="00005639" w:rsidRPr="00005639">
        <w:rPr>
          <w:rFonts w:ascii="Times New Roman" w:eastAsia="Calibri" w:hAnsi="Times New Roman" w:cs="Times New Roman"/>
          <w:bCs/>
          <w:sz w:val="28"/>
          <w:szCs w:val="28"/>
          <w:lang w:val="uk-UA" w:eastAsia="ru-RU"/>
        </w:rPr>
        <w:t>ий</w:t>
      </w:r>
      <w:r w:rsidRPr="00005639">
        <w:rPr>
          <w:rFonts w:ascii="Times New Roman" w:eastAsia="Calibri" w:hAnsi="Times New Roman" w:cs="Times New Roman"/>
          <w:bCs/>
          <w:sz w:val="28"/>
          <w:szCs w:val="28"/>
          <w:lang w:val="uk-UA" w:eastAsia="ru-RU"/>
        </w:rPr>
        <w:t>, відповідальн</w:t>
      </w:r>
      <w:r w:rsidR="00005639" w:rsidRPr="00005639">
        <w:rPr>
          <w:rFonts w:ascii="Times New Roman" w:eastAsia="Calibri" w:hAnsi="Times New Roman" w:cs="Times New Roman"/>
          <w:bCs/>
          <w:sz w:val="28"/>
          <w:szCs w:val="28"/>
          <w:lang w:val="uk-UA" w:eastAsia="ru-RU"/>
        </w:rPr>
        <w:t>ий</w:t>
      </w:r>
      <w:r w:rsidRPr="00005639">
        <w:rPr>
          <w:rFonts w:ascii="Times New Roman" w:eastAsia="Calibri" w:hAnsi="Times New Roman" w:cs="Times New Roman"/>
          <w:bCs/>
          <w:sz w:val="28"/>
          <w:szCs w:val="28"/>
          <w:lang w:val="uk-UA" w:eastAsia="ru-RU"/>
        </w:rPr>
        <w:t>, вимоглив</w:t>
      </w:r>
      <w:r w:rsidR="00005639" w:rsidRPr="00005639">
        <w:rPr>
          <w:rFonts w:ascii="Times New Roman" w:eastAsia="Calibri" w:hAnsi="Times New Roman" w:cs="Times New Roman"/>
          <w:bCs/>
          <w:sz w:val="28"/>
          <w:szCs w:val="28"/>
          <w:lang w:val="uk-UA" w:eastAsia="ru-RU"/>
        </w:rPr>
        <w:t>ий</w:t>
      </w:r>
      <w:r w:rsidRPr="00005639">
        <w:rPr>
          <w:rFonts w:ascii="Times New Roman" w:eastAsia="Calibri" w:hAnsi="Times New Roman" w:cs="Times New Roman"/>
          <w:bCs/>
          <w:sz w:val="28"/>
          <w:szCs w:val="28"/>
          <w:lang w:val="uk-UA" w:eastAsia="ru-RU"/>
        </w:rPr>
        <w:t xml:space="preserve"> до себе. На достатньому професійному рівні розглядає </w:t>
      </w:r>
      <w:r w:rsidR="00EE63A3">
        <w:rPr>
          <w:rFonts w:ascii="Times New Roman" w:eastAsia="Calibri" w:hAnsi="Times New Roman" w:cs="Times New Roman"/>
          <w:bCs/>
          <w:sz w:val="28"/>
          <w:szCs w:val="28"/>
          <w:lang w:val="uk-UA" w:eastAsia="ru-RU"/>
        </w:rPr>
        <w:t xml:space="preserve">справи, </w:t>
      </w:r>
      <w:r w:rsidRPr="00005639">
        <w:rPr>
          <w:rFonts w:ascii="Times New Roman" w:eastAsia="Calibri" w:hAnsi="Times New Roman" w:cs="Times New Roman"/>
          <w:bCs/>
          <w:sz w:val="28"/>
          <w:szCs w:val="28"/>
          <w:lang w:val="uk-UA" w:eastAsia="ru-RU"/>
        </w:rPr>
        <w:t xml:space="preserve">у тому числі кримінальні. </w:t>
      </w:r>
    </w:p>
    <w:p w:rsidR="003F3E41" w:rsidRDefault="002D6884"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 xml:space="preserve">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w:t>
      </w:r>
    </w:p>
    <w:p w:rsidR="002D6884" w:rsidRPr="00005639" w:rsidRDefault="002D6884"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Дисциплінарне стягнення застосовується з урахуванням принципу пропорційності.</w:t>
      </w:r>
    </w:p>
    <w:p w:rsidR="002D6884" w:rsidRPr="00005639" w:rsidRDefault="002D6884"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З огляду на зазначене та обставини, що підлягають врахуванню відповідно до статті 50 Закону України «Про Вищу раду правосуддя», враховуючи позитивну характеристику судді</w:t>
      </w:r>
      <w:r w:rsidR="00E358A9" w:rsidRPr="00005639">
        <w:rPr>
          <w:rFonts w:ascii="Times New Roman" w:eastAsia="Calibri" w:hAnsi="Times New Roman" w:cs="Times New Roman"/>
          <w:bCs/>
          <w:sz w:val="28"/>
          <w:szCs w:val="28"/>
          <w:lang w:val="uk-UA" w:eastAsia="ru-RU"/>
        </w:rPr>
        <w:t>в</w:t>
      </w:r>
      <w:r w:rsidRPr="00005639">
        <w:rPr>
          <w:rFonts w:ascii="Times New Roman" w:eastAsia="Calibri" w:hAnsi="Times New Roman" w:cs="Times New Roman"/>
          <w:bCs/>
          <w:sz w:val="28"/>
          <w:szCs w:val="28"/>
          <w:lang w:val="uk-UA" w:eastAsia="ru-RU"/>
        </w:rPr>
        <w:t>, а також те, що раніше вказан</w:t>
      </w:r>
      <w:r w:rsidR="00E358A9" w:rsidRPr="00005639">
        <w:rPr>
          <w:rFonts w:ascii="Times New Roman" w:eastAsia="Calibri" w:hAnsi="Times New Roman" w:cs="Times New Roman"/>
          <w:bCs/>
          <w:sz w:val="28"/>
          <w:szCs w:val="28"/>
          <w:lang w:val="uk-UA" w:eastAsia="ru-RU"/>
        </w:rPr>
        <w:t>і</w:t>
      </w:r>
      <w:r w:rsidRPr="00005639">
        <w:rPr>
          <w:rFonts w:ascii="Times New Roman" w:eastAsia="Calibri" w:hAnsi="Times New Roman" w:cs="Times New Roman"/>
          <w:bCs/>
          <w:sz w:val="28"/>
          <w:szCs w:val="28"/>
          <w:lang w:val="uk-UA" w:eastAsia="ru-RU"/>
        </w:rPr>
        <w:t xml:space="preserve"> судд</w:t>
      </w:r>
      <w:r w:rsidR="00E358A9" w:rsidRPr="00005639">
        <w:rPr>
          <w:rFonts w:ascii="Times New Roman" w:eastAsia="Calibri" w:hAnsi="Times New Roman" w:cs="Times New Roman"/>
          <w:bCs/>
          <w:sz w:val="28"/>
          <w:szCs w:val="28"/>
          <w:lang w:val="uk-UA" w:eastAsia="ru-RU"/>
        </w:rPr>
        <w:t>і</w:t>
      </w:r>
      <w:r w:rsidRPr="00005639">
        <w:rPr>
          <w:rFonts w:ascii="Times New Roman" w:eastAsia="Calibri" w:hAnsi="Times New Roman" w:cs="Times New Roman"/>
          <w:bCs/>
          <w:sz w:val="28"/>
          <w:szCs w:val="28"/>
          <w:lang w:val="uk-UA" w:eastAsia="ru-RU"/>
        </w:rPr>
        <w:t xml:space="preserve"> до дисциплінарної відповідальності</w:t>
      </w:r>
      <w:r w:rsidR="00E358A9" w:rsidRPr="00005639">
        <w:rPr>
          <w:rFonts w:ascii="Times New Roman" w:eastAsia="Calibri" w:hAnsi="Times New Roman" w:cs="Times New Roman"/>
          <w:bCs/>
          <w:sz w:val="28"/>
          <w:szCs w:val="28"/>
          <w:lang w:val="uk-UA" w:eastAsia="ru-RU"/>
        </w:rPr>
        <w:t xml:space="preserve"> не притягувалися</w:t>
      </w:r>
      <w:r w:rsidRPr="00005639">
        <w:rPr>
          <w:rFonts w:ascii="Times New Roman" w:eastAsia="Calibri" w:hAnsi="Times New Roman" w:cs="Times New Roman"/>
          <w:bCs/>
          <w:sz w:val="28"/>
          <w:szCs w:val="28"/>
          <w:lang w:val="uk-UA" w:eastAsia="ru-RU"/>
        </w:rPr>
        <w:t xml:space="preserve">, </w:t>
      </w:r>
      <w:r w:rsidR="00E358A9" w:rsidRPr="00005639">
        <w:rPr>
          <w:rFonts w:ascii="Times New Roman" w:eastAsia="Calibri" w:hAnsi="Times New Roman" w:cs="Times New Roman"/>
          <w:bCs/>
          <w:sz w:val="28"/>
          <w:szCs w:val="28"/>
          <w:lang w:val="uk-UA" w:eastAsia="ru-RU"/>
        </w:rPr>
        <w:t>Друг</w:t>
      </w:r>
      <w:r w:rsidRPr="00005639">
        <w:rPr>
          <w:rFonts w:ascii="Times New Roman" w:eastAsia="Calibri" w:hAnsi="Times New Roman" w:cs="Times New Roman"/>
          <w:bCs/>
          <w:sz w:val="28"/>
          <w:szCs w:val="28"/>
          <w:lang w:val="uk-UA" w:eastAsia="ru-RU"/>
        </w:rPr>
        <w:t>а Дисциплінарна палата Вищої ради правосуддя вважає, що за результатами розгляду дисциплінарної справи слід притягнути до дисциплінарної відповідальності судд</w:t>
      </w:r>
      <w:r w:rsidR="00E358A9" w:rsidRPr="00005639">
        <w:rPr>
          <w:rFonts w:ascii="Times New Roman" w:eastAsia="Calibri" w:hAnsi="Times New Roman" w:cs="Times New Roman"/>
          <w:bCs/>
          <w:sz w:val="28"/>
          <w:szCs w:val="28"/>
          <w:lang w:val="uk-UA" w:eastAsia="ru-RU"/>
        </w:rPr>
        <w:t>ів</w:t>
      </w:r>
      <w:r w:rsidRPr="00005639">
        <w:rPr>
          <w:rFonts w:ascii="Times New Roman" w:eastAsia="Calibri" w:hAnsi="Times New Roman" w:cs="Times New Roman"/>
          <w:bCs/>
          <w:sz w:val="28"/>
          <w:szCs w:val="28"/>
          <w:lang w:val="uk-UA" w:eastAsia="ru-RU"/>
        </w:rPr>
        <w:t xml:space="preserve"> </w:t>
      </w:r>
      <w:r w:rsidR="00E358A9" w:rsidRPr="00005639">
        <w:rPr>
          <w:rFonts w:ascii="Times New Roman" w:eastAsia="Calibri" w:hAnsi="Times New Roman" w:cs="Times New Roman"/>
          <w:bCs/>
          <w:sz w:val="28"/>
          <w:szCs w:val="28"/>
          <w:lang w:val="uk-UA" w:eastAsia="ru-RU"/>
        </w:rPr>
        <w:t>Чернігів</w:t>
      </w:r>
      <w:r w:rsidRPr="00005639">
        <w:rPr>
          <w:rFonts w:ascii="Times New Roman" w:eastAsia="Calibri" w:hAnsi="Times New Roman" w:cs="Times New Roman"/>
          <w:bCs/>
          <w:sz w:val="28"/>
          <w:szCs w:val="28"/>
          <w:lang w:val="uk-UA" w:eastAsia="ru-RU"/>
        </w:rPr>
        <w:t xml:space="preserve">ського районного суду </w:t>
      </w:r>
      <w:r w:rsidR="00E358A9" w:rsidRPr="00005639">
        <w:rPr>
          <w:rFonts w:ascii="Times New Roman" w:eastAsia="Calibri" w:hAnsi="Times New Roman" w:cs="Times New Roman"/>
          <w:bCs/>
          <w:sz w:val="28"/>
          <w:szCs w:val="28"/>
          <w:lang w:val="uk-UA" w:eastAsia="ru-RU"/>
        </w:rPr>
        <w:t>Чернігівської області Кухту В.О., Хоменко Л.В., Меженнікову С.П</w:t>
      </w:r>
      <w:r w:rsidRPr="00005639">
        <w:rPr>
          <w:rFonts w:ascii="Times New Roman" w:eastAsia="Calibri" w:hAnsi="Times New Roman" w:cs="Times New Roman"/>
          <w:bCs/>
          <w:sz w:val="28"/>
          <w:szCs w:val="28"/>
          <w:lang w:val="uk-UA" w:eastAsia="ru-RU"/>
        </w:rPr>
        <w:t>. за вчинення дисциплінарного проступку, передбаченого підпунктом «</w:t>
      </w:r>
      <w:r w:rsidR="00E358A9" w:rsidRPr="00005639">
        <w:rPr>
          <w:rFonts w:ascii="Times New Roman" w:eastAsia="Calibri" w:hAnsi="Times New Roman" w:cs="Times New Roman"/>
          <w:bCs/>
          <w:sz w:val="28"/>
          <w:szCs w:val="28"/>
          <w:lang w:val="uk-UA" w:eastAsia="ru-RU"/>
        </w:rPr>
        <w:t>д</w:t>
      </w:r>
      <w:r w:rsidRPr="00005639">
        <w:rPr>
          <w:rFonts w:ascii="Times New Roman" w:eastAsia="Calibri" w:hAnsi="Times New Roman" w:cs="Times New Roman"/>
          <w:bCs/>
          <w:sz w:val="28"/>
          <w:szCs w:val="28"/>
          <w:lang w:val="uk-UA" w:eastAsia="ru-RU"/>
        </w:rPr>
        <w:t>» пункту 1 частини першої статті 106 Закону України «Про судоустрій і статус суддів»</w:t>
      </w:r>
      <w:r w:rsidR="004D7E65" w:rsidRPr="00005639">
        <w:rPr>
          <w:rFonts w:ascii="Times New Roman" w:eastAsia="Calibri" w:hAnsi="Times New Roman" w:cs="Times New Roman"/>
          <w:bCs/>
          <w:sz w:val="28"/>
          <w:szCs w:val="28"/>
          <w:lang w:val="uk-UA" w:eastAsia="ru-RU"/>
        </w:rPr>
        <w:t>,</w:t>
      </w:r>
      <w:r w:rsidRPr="00005639">
        <w:rPr>
          <w:rFonts w:ascii="Times New Roman" w:eastAsia="Calibri" w:hAnsi="Times New Roman" w:cs="Times New Roman"/>
          <w:bCs/>
          <w:sz w:val="28"/>
          <w:szCs w:val="28"/>
          <w:lang w:val="uk-UA" w:eastAsia="ru-RU"/>
        </w:rPr>
        <w:t xml:space="preserve"> </w:t>
      </w:r>
      <w:r w:rsidR="004D7E65" w:rsidRPr="00005639">
        <w:rPr>
          <w:rFonts w:ascii="Times New Roman" w:eastAsia="Calibri" w:hAnsi="Times New Roman" w:cs="Times New Roman"/>
          <w:bCs/>
          <w:sz w:val="28"/>
          <w:szCs w:val="28"/>
          <w:lang w:val="uk-UA" w:eastAsia="ru-RU"/>
        </w:rPr>
        <w:t>а саме порушення правил щодо самовідводу</w:t>
      </w:r>
      <w:r w:rsidR="00EE63A3">
        <w:rPr>
          <w:rFonts w:ascii="Times New Roman" w:eastAsia="Calibri" w:hAnsi="Times New Roman" w:cs="Times New Roman"/>
          <w:bCs/>
          <w:sz w:val="28"/>
          <w:szCs w:val="28"/>
          <w:lang w:val="uk-UA" w:eastAsia="ru-RU"/>
        </w:rPr>
        <w:t>,</w:t>
      </w:r>
      <w:r w:rsidR="004D7E65" w:rsidRPr="00005639">
        <w:rPr>
          <w:rFonts w:ascii="Times New Roman" w:eastAsia="Calibri" w:hAnsi="Times New Roman" w:cs="Times New Roman"/>
          <w:bCs/>
          <w:sz w:val="28"/>
          <w:szCs w:val="28"/>
          <w:lang w:val="uk-UA" w:eastAsia="ru-RU"/>
        </w:rPr>
        <w:t xml:space="preserve"> </w:t>
      </w:r>
      <w:r w:rsidRPr="00005639">
        <w:rPr>
          <w:rFonts w:ascii="Times New Roman" w:eastAsia="Calibri" w:hAnsi="Times New Roman" w:cs="Times New Roman"/>
          <w:bCs/>
          <w:sz w:val="28"/>
          <w:szCs w:val="28"/>
          <w:lang w:val="uk-UA" w:eastAsia="ru-RU"/>
        </w:rPr>
        <w:t xml:space="preserve">та застосувати до </w:t>
      </w:r>
      <w:r w:rsidR="00E358A9" w:rsidRPr="00005639">
        <w:rPr>
          <w:rFonts w:ascii="Times New Roman" w:eastAsia="Calibri" w:hAnsi="Times New Roman" w:cs="Times New Roman"/>
          <w:bCs/>
          <w:sz w:val="28"/>
          <w:szCs w:val="28"/>
          <w:lang w:val="uk-UA" w:eastAsia="ru-RU"/>
        </w:rPr>
        <w:t>Кухти В.О., Хоменко Л.В., Меженнікової</w:t>
      </w:r>
      <w:r w:rsidR="00EE63A3">
        <w:rPr>
          <w:rFonts w:ascii="Times New Roman" w:eastAsia="Calibri" w:hAnsi="Times New Roman" w:cs="Times New Roman"/>
          <w:bCs/>
          <w:sz w:val="28"/>
          <w:szCs w:val="28"/>
          <w:lang w:val="uk-UA" w:eastAsia="ru-RU"/>
        </w:rPr>
        <w:t> </w:t>
      </w:r>
      <w:r w:rsidR="00E358A9" w:rsidRPr="00005639">
        <w:rPr>
          <w:rFonts w:ascii="Times New Roman" w:eastAsia="Calibri" w:hAnsi="Times New Roman" w:cs="Times New Roman"/>
          <w:bCs/>
          <w:sz w:val="28"/>
          <w:szCs w:val="28"/>
          <w:lang w:val="uk-UA" w:eastAsia="ru-RU"/>
        </w:rPr>
        <w:t xml:space="preserve">С.П. </w:t>
      </w:r>
      <w:r w:rsidRPr="00005639">
        <w:rPr>
          <w:rFonts w:ascii="Times New Roman" w:eastAsia="Calibri" w:hAnsi="Times New Roman" w:cs="Times New Roman"/>
          <w:bCs/>
          <w:sz w:val="28"/>
          <w:szCs w:val="28"/>
          <w:lang w:val="uk-UA" w:eastAsia="ru-RU"/>
        </w:rPr>
        <w:t>дисциплінарне стягнення у виді попередження, яке є пропорційним вчиненому ним</w:t>
      </w:r>
      <w:r w:rsidR="00265B0B">
        <w:rPr>
          <w:rFonts w:ascii="Times New Roman" w:eastAsia="Calibri" w:hAnsi="Times New Roman" w:cs="Times New Roman"/>
          <w:bCs/>
          <w:sz w:val="28"/>
          <w:szCs w:val="28"/>
          <w:lang w:val="uk-UA" w:eastAsia="ru-RU"/>
        </w:rPr>
        <w:t>и</w:t>
      </w:r>
      <w:r w:rsidRPr="00005639">
        <w:rPr>
          <w:rFonts w:ascii="Times New Roman" w:eastAsia="Calibri" w:hAnsi="Times New Roman" w:cs="Times New Roman"/>
          <w:bCs/>
          <w:sz w:val="28"/>
          <w:szCs w:val="28"/>
          <w:lang w:val="uk-UA" w:eastAsia="ru-RU"/>
        </w:rPr>
        <w:t xml:space="preserve"> порушенню.</w:t>
      </w:r>
    </w:p>
    <w:p w:rsidR="002D6884" w:rsidRPr="00005639" w:rsidRDefault="002D6884"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Відповідно до частини другої статті 50 Закону України «Про Вищу раду правосуддя», пункту 12.37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2D6884" w:rsidRPr="00005639" w:rsidRDefault="002D6884" w:rsidP="00365F9D">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Згідно із частиною шостою статті 50 Закону України «Про Вищу раду правосуддя», пунктом 12.38 Вищої ради правосуддя,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2D6884" w:rsidRPr="002B4080" w:rsidRDefault="002D6884" w:rsidP="00365F9D">
      <w:pPr>
        <w:spacing w:after="0" w:line="240" w:lineRule="auto"/>
        <w:ind w:firstLine="709"/>
        <w:jc w:val="both"/>
        <w:rPr>
          <w:rFonts w:ascii="Times New Roman" w:eastAsia="Times New Roman" w:hAnsi="Times New Roman" w:cs="Times New Roman"/>
          <w:color w:val="1D1D1B"/>
          <w:sz w:val="28"/>
          <w:szCs w:val="28"/>
          <w:lang w:eastAsia="ru-RU"/>
        </w:rPr>
      </w:pPr>
      <w:r w:rsidRPr="00005639">
        <w:rPr>
          <w:rFonts w:ascii="Times New Roman" w:eastAsia="Calibri" w:hAnsi="Times New Roman" w:cs="Times New Roman"/>
          <w:bCs/>
          <w:sz w:val="28"/>
          <w:szCs w:val="28"/>
          <w:lang w:val="uk-UA" w:eastAsia="ru-RU"/>
        </w:rPr>
        <w:t>На підставі викладеного, керуючись статтями 34, 49, 50 Закону України «Про Вищу раду правосуддя», статтями 106, 109 Закону України «Про судоустрій і статус суддів», пунктами 12.22,</w:t>
      </w:r>
      <w:r w:rsidRPr="002B4080">
        <w:rPr>
          <w:rFonts w:ascii="Times New Roman" w:eastAsia="Times New Roman" w:hAnsi="Times New Roman" w:cs="Times New Roman"/>
          <w:color w:val="1D1D1B"/>
          <w:sz w:val="28"/>
          <w:szCs w:val="28"/>
          <w:lang w:eastAsia="ru-RU"/>
        </w:rPr>
        <w:t xml:space="preserve"> 12.23, 12.36–12.39 Регламенту Вищої ради правосуддя, </w:t>
      </w:r>
      <w:r w:rsidR="00E358A9" w:rsidRPr="002B4080">
        <w:rPr>
          <w:rFonts w:ascii="Times New Roman" w:eastAsia="Times New Roman" w:hAnsi="Times New Roman" w:cs="Times New Roman"/>
          <w:color w:val="1D1D1B"/>
          <w:sz w:val="28"/>
          <w:szCs w:val="28"/>
          <w:lang w:val="uk-UA" w:eastAsia="ru-RU"/>
        </w:rPr>
        <w:t>Друг</w:t>
      </w:r>
      <w:r w:rsidRPr="002B4080">
        <w:rPr>
          <w:rFonts w:ascii="Times New Roman" w:eastAsia="Times New Roman" w:hAnsi="Times New Roman" w:cs="Times New Roman"/>
          <w:color w:val="1D1D1B"/>
          <w:sz w:val="28"/>
          <w:szCs w:val="28"/>
          <w:lang w:eastAsia="ru-RU"/>
        </w:rPr>
        <w:t>а Дисциплінарна палата Вищої ради правосуддя</w:t>
      </w:r>
    </w:p>
    <w:p w:rsidR="002D6884" w:rsidRPr="002B4080" w:rsidRDefault="002D6884" w:rsidP="002D6884">
      <w:pPr>
        <w:shd w:val="clear" w:color="auto" w:fill="FFFFFF"/>
        <w:spacing w:after="150" w:line="240" w:lineRule="auto"/>
        <w:jc w:val="both"/>
        <w:rPr>
          <w:rFonts w:ascii="Times New Roman" w:eastAsia="Times New Roman" w:hAnsi="Times New Roman" w:cs="Times New Roman"/>
          <w:color w:val="1D1D1B"/>
          <w:sz w:val="28"/>
          <w:szCs w:val="28"/>
          <w:lang w:eastAsia="ru-RU"/>
        </w:rPr>
      </w:pPr>
      <w:r w:rsidRPr="002B4080">
        <w:rPr>
          <w:rFonts w:ascii="Times New Roman" w:eastAsia="Times New Roman" w:hAnsi="Times New Roman" w:cs="Times New Roman"/>
          <w:color w:val="1D1D1B"/>
          <w:sz w:val="28"/>
          <w:szCs w:val="28"/>
          <w:lang w:eastAsia="ru-RU"/>
        </w:rPr>
        <w:t> </w:t>
      </w:r>
    </w:p>
    <w:p w:rsidR="002D6884" w:rsidRDefault="002D6884" w:rsidP="002D6884">
      <w:pPr>
        <w:shd w:val="clear" w:color="auto" w:fill="FFFFFF"/>
        <w:spacing w:after="150" w:line="240" w:lineRule="auto"/>
        <w:jc w:val="center"/>
        <w:rPr>
          <w:rFonts w:ascii="Times New Roman" w:eastAsia="Times New Roman" w:hAnsi="Times New Roman" w:cs="Times New Roman"/>
          <w:b/>
          <w:bCs/>
          <w:color w:val="1D1D1B"/>
          <w:sz w:val="28"/>
          <w:szCs w:val="28"/>
          <w:lang w:val="uk-UA" w:eastAsia="ru-RU"/>
        </w:rPr>
      </w:pPr>
      <w:r w:rsidRPr="002B4080">
        <w:rPr>
          <w:rFonts w:ascii="Times New Roman" w:eastAsia="Times New Roman" w:hAnsi="Times New Roman" w:cs="Times New Roman"/>
          <w:b/>
          <w:bCs/>
          <w:color w:val="1D1D1B"/>
          <w:sz w:val="28"/>
          <w:szCs w:val="28"/>
          <w:lang w:eastAsia="ru-RU"/>
        </w:rPr>
        <w:t>вирішила:</w:t>
      </w:r>
    </w:p>
    <w:p w:rsidR="00C70B61" w:rsidRPr="00C70B61" w:rsidRDefault="00C70B61" w:rsidP="002D6884">
      <w:pPr>
        <w:shd w:val="clear" w:color="auto" w:fill="FFFFFF"/>
        <w:spacing w:after="150" w:line="240" w:lineRule="auto"/>
        <w:jc w:val="center"/>
        <w:rPr>
          <w:rFonts w:ascii="Times New Roman" w:eastAsia="Times New Roman" w:hAnsi="Times New Roman" w:cs="Times New Roman"/>
          <w:color w:val="1D1D1B"/>
          <w:sz w:val="10"/>
          <w:szCs w:val="10"/>
          <w:lang w:val="uk-UA" w:eastAsia="ru-RU"/>
        </w:rPr>
      </w:pPr>
    </w:p>
    <w:p w:rsidR="002D6884" w:rsidRPr="00F01DD7" w:rsidRDefault="002D6884" w:rsidP="00F01DD7">
      <w:pPr>
        <w:spacing w:after="0" w:line="240" w:lineRule="auto"/>
        <w:jc w:val="both"/>
        <w:rPr>
          <w:rFonts w:ascii="Times New Roman" w:eastAsia="Calibri" w:hAnsi="Times New Roman" w:cs="Times New Roman"/>
          <w:bCs/>
          <w:sz w:val="28"/>
          <w:szCs w:val="28"/>
          <w:lang w:val="uk-UA" w:eastAsia="ru-RU"/>
        </w:rPr>
      </w:pPr>
      <w:r w:rsidRPr="002B4080">
        <w:rPr>
          <w:rFonts w:ascii="Times New Roman" w:eastAsia="Times New Roman" w:hAnsi="Times New Roman" w:cs="Times New Roman"/>
          <w:color w:val="1D1D1B"/>
          <w:sz w:val="28"/>
          <w:szCs w:val="28"/>
          <w:lang w:eastAsia="ru-RU"/>
        </w:rPr>
        <w:t xml:space="preserve">притягнути суддю </w:t>
      </w:r>
      <w:r w:rsidR="00E358A9" w:rsidRPr="002B4080">
        <w:rPr>
          <w:rFonts w:ascii="Times New Roman" w:eastAsia="Times New Roman" w:hAnsi="Times New Roman" w:cs="Times New Roman"/>
          <w:color w:val="1D1D1B"/>
          <w:sz w:val="28"/>
          <w:szCs w:val="28"/>
          <w:lang w:val="uk-UA" w:eastAsia="ru-RU"/>
        </w:rPr>
        <w:t>Чернігів</w:t>
      </w:r>
      <w:r w:rsidR="00E358A9" w:rsidRPr="002B4080">
        <w:rPr>
          <w:rFonts w:ascii="Times New Roman" w:eastAsia="Times New Roman" w:hAnsi="Times New Roman" w:cs="Times New Roman"/>
          <w:color w:val="1D1D1B"/>
          <w:sz w:val="28"/>
          <w:szCs w:val="28"/>
          <w:lang w:eastAsia="ru-RU"/>
        </w:rPr>
        <w:t xml:space="preserve">ського районного суду </w:t>
      </w:r>
      <w:r w:rsidR="00E358A9" w:rsidRPr="002B4080">
        <w:rPr>
          <w:rFonts w:ascii="Times New Roman" w:eastAsia="Times New Roman" w:hAnsi="Times New Roman" w:cs="Times New Roman"/>
          <w:color w:val="1D1D1B"/>
          <w:sz w:val="28"/>
          <w:szCs w:val="28"/>
          <w:lang w:val="uk-UA" w:eastAsia="ru-RU"/>
        </w:rPr>
        <w:t xml:space="preserve">Чернігівської області Кухту </w:t>
      </w:r>
      <w:r w:rsidR="00E358A9" w:rsidRPr="002B4080">
        <w:rPr>
          <w:rFonts w:ascii="Times New Roman" w:hAnsi="Times New Roman" w:cs="Times New Roman"/>
          <w:color w:val="1D1D1B"/>
          <w:sz w:val="28"/>
          <w:szCs w:val="28"/>
          <w:shd w:val="clear" w:color="auto" w:fill="FFFFFF"/>
        </w:rPr>
        <w:t xml:space="preserve">Владислава </w:t>
      </w:r>
      <w:r w:rsidR="00E358A9" w:rsidRPr="00F01DD7">
        <w:rPr>
          <w:rFonts w:ascii="Times New Roman" w:eastAsia="Calibri" w:hAnsi="Times New Roman" w:cs="Times New Roman"/>
          <w:bCs/>
          <w:sz w:val="28"/>
          <w:szCs w:val="28"/>
          <w:lang w:val="uk-UA" w:eastAsia="ru-RU"/>
        </w:rPr>
        <w:t>Олександровича</w:t>
      </w:r>
      <w:r w:rsidRPr="00F01DD7">
        <w:rPr>
          <w:rFonts w:ascii="Times New Roman" w:eastAsia="Calibri" w:hAnsi="Times New Roman" w:cs="Times New Roman"/>
          <w:bCs/>
          <w:sz w:val="28"/>
          <w:szCs w:val="28"/>
          <w:lang w:val="uk-UA" w:eastAsia="ru-RU"/>
        </w:rPr>
        <w:t xml:space="preserve"> до дисциплінарної відповідальності та застосувати до нього </w:t>
      </w:r>
      <w:r w:rsidRPr="00005639">
        <w:rPr>
          <w:rFonts w:ascii="Times New Roman" w:eastAsia="Calibri" w:hAnsi="Times New Roman" w:cs="Times New Roman"/>
          <w:bCs/>
          <w:sz w:val="28"/>
          <w:szCs w:val="28"/>
          <w:lang w:val="uk-UA" w:eastAsia="ru-RU"/>
        </w:rPr>
        <w:t>дисциплінарне стягнення у виді попередження.</w:t>
      </w:r>
    </w:p>
    <w:p w:rsidR="00E358A9" w:rsidRPr="00005639" w:rsidRDefault="002E6F6A" w:rsidP="00EE63A3">
      <w:pPr>
        <w:spacing w:after="0" w:line="240" w:lineRule="auto"/>
        <w:ind w:firstLine="709"/>
        <w:jc w:val="both"/>
        <w:rPr>
          <w:rFonts w:ascii="Times New Roman" w:eastAsia="Calibri" w:hAnsi="Times New Roman" w:cs="Times New Roman"/>
          <w:bCs/>
          <w:sz w:val="28"/>
          <w:szCs w:val="28"/>
          <w:lang w:val="uk-UA" w:eastAsia="ru-RU"/>
        </w:rPr>
      </w:pPr>
      <w:r>
        <w:rPr>
          <w:rFonts w:ascii="Times New Roman" w:eastAsia="Calibri" w:hAnsi="Times New Roman" w:cs="Times New Roman"/>
          <w:bCs/>
          <w:sz w:val="28"/>
          <w:szCs w:val="28"/>
          <w:lang w:val="uk-UA" w:eastAsia="ru-RU"/>
        </w:rPr>
        <w:t>П</w:t>
      </w:r>
      <w:r w:rsidR="00E358A9" w:rsidRPr="00005639">
        <w:rPr>
          <w:rFonts w:ascii="Times New Roman" w:eastAsia="Calibri" w:hAnsi="Times New Roman" w:cs="Times New Roman"/>
          <w:bCs/>
          <w:sz w:val="28"/>
          <w:szCs w:val="28"/>
          <w:lang w:val="uk-UA" w:eastAsia="ru-RU"/>
        </w:rPr>
        <w:t>ритягнути суддю Чернігівського районного суду Чернігівської області Хоменко Ларису Василівну до дисциплінарної відповідальності та застосувати до неї дисциплінарне стягнення у виді попередження.</w:t>
      </w:r>
    </w:p>
    <w:p w:rsidR="00E358A9" w:rsidRPr="00005639" w:rsidRDefault="002E6F6A" w:rsidP="00EE63A3">
      <w:pPr>
        <w:spacing w:after="0" w:line="240" w:lineRule="auto"/>
        <w:ind w:firstLine="709"/>
        <w:jc w:val="both"/>
        <w:rPr>
          <w:rFonts w:ascii="Times New Roman" w:eastAsia="Calibri" w:hAnsi="Times New Roman" w:cs="Times New Roman"/>
          <w:bCs/>
          <w:sz w:val="28"/>
          <w:szCs w:val="28"/>
          <w:lang w:val="uk-UA" w:eastAsia="ru-RU"/>
        </w:rPr>
      </w:pPr>
      <w:r>
        <w:rPr>
          <w:rFonts w:ascii="Times New Roman" w:eastAsia="Calibri" w:hAnsi="Times New Roman" w:cs="Times New Roman"/>
          <w:bCs/>
          <w:sz w:val="28"/>
          <w:szCs w:val="28"/>
          <w:lang w:val="uk-UA" w:eastAsia="ru-RU"/>
        </w:rPr>
        <w:t>П</w:t>
      </w:r>
      <w:r w:rsidR="00E358A9" w:rsidRPr="00005639">
        <w:rPr>
          <w:rFonts w:ascii="Times New Roman" w:eastAsia="Calibri" w:hAnsi="Times New Roman" w:cs="Times New Roman"/>
          <w:bCs/>
          <w:sz w:val="28"/>
          <w:szCs w:val="28"/>
          <w:lang w:val="uk-UA" w:eastAsia="ru-RU"/>
        </w:rPr>
        <w:t>ритягнути суддю Чернігівського районного суду Чернігівської області Меженнікову Світлану Петрівну до дисциплінарної відповідальності та застосувати до неї дисциплінарне стягнення у виді попередження.</w:t>
      </w:r>
    </w:p>
    <w:p w:rsidR="003F3E41" w:rsidRDefault="002D6884" w:rsidP="00EE63A3">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Відмовити у притягненні до дисцип</w:t>
      </w:r>
      <w:r w:rsidR="00E358A9" w:rsidRPr="00005639">
        <w:rPr>
          <w:rFonts w:ascii="Times New Roman" w:eastAsia="Calibri" w:hAnsi="Times New Roman" w:cs="Times New Roman"/>
          <w:bCs/>
          <w:sz w:val="28"/>
          <w:szCs w:val="28"/>
          <w:lang w:val="uk-UA" w:eastAsia="ru-RU"/>
        </w:rPr>
        <w:t>лінарної відповідальності судді</w:t>
      </w:r>
      <w:r w:rsidRPr="00005639">
        <w:rPr>
          <w:rFonts w:ascii="Times New Roman" w:eastAsia="Calibri" w:hAnsi="Times New Roman" w:cs="Times New Roman"/>
          <w:bCs/>
          <w:sz w:val="28"/>
          <w:szCs w:val="28"/>
          <w:lang w:val="uk-UA" w:eastAsia="ru-RU"/>
        </w:rPr>
        <w:t xml:space="preserve"> </w:t>
      </w:r>
      <w:r w:rsidR="00E358A9" w:rsidRPr="00005639">
        <w:rPr>
          <w:rFonts w:ascii="Times New Roman" w:eastAsia="Calibri" w:hAnsi="Times New Roman" w:cs="Times New Roman"/>
          <w:bCs/>
          <w:sz w:val="28"/>
          <w:szCs w:val="28"/>
          <w:lang w:val="uk-UA" w:eastAsia="ru-RU"/>
        </w:rPr>
        <w:t>Чернігівського районного суду Чернігівської області Майбороди Світлани Миколаївни</w:t>
      </w:r>
      <w:r w:rsidR="001B64C2" w:rsidRPr="00005639">
        <w:rPr>
          <w:rFonts w:ascii="Times New Roman" w:eastAsia="Calibri" w:hAnsi="Times New Roman" w:cs="Times New Roman"/>
          <w:bCs/>
          <w:sz w:val="28"/>
          <w:szCs w:val="28"/>
          <w:lang w:val="uk-UA" w:eastAsia="ru-RU"/>
        </w:rPr>
        <w:t>.</w:t>
      </w:r>
    </w:p>
    <w:p w:rsidR="002D6884" w:rsidRPr="00005639" w:rsidRDefault="002D6884" w:rsidP="00EE63A3">
      <w:pPr>
        <w:spacing w:after="0" w:line="240" w:lineRule="auto"/>
        <w:ind w:firstLine="709"/>
        <w:jc w:val="both"/>
        <w:rPr>
          <w:rFonts w:ascii="Times New Roman" w:eastAsia="Calibri" w:hAnsi="Times New Roman" w:cs="Times New Roman"/>
          <w:bCs/>
          <w:sz w:val="28"/>
          <w:szCs w:val="28"/>
          <w:lang w:val="uk-UA" w:eastAsia="ru-RU"/>
        </w:rPr>
      </w:pPr>
      <w:r w:rsidRPr="00005639">
        <w:rPr>
          <w:rFonts w:ascii="Times New Roman" w:eastAsia="Calibri" w:hAnsi="Times New Roman" w:cs="Times New Roman"/>
          <w:bCs/>
          <w:sz w:val="28"/>
          <w:szCs w:val="28"/>
          <w:lang w:val="uk-UA" w:eastAsia="ru-RU"/>
        </w:rPr>
        <w:t>Дисциплін</w:t>
      </w:r>
      <w:r w:rsidR="001B64C2" w:rsidRPr="00005639">
        <w:rPr>
          <w:rFonts w:ascii="Times New Roman" w:eastAsia="Calibri" w:hAnsi="Times New Roman" w:cs="Times New Roman"/>
          <w:bCs/>
          <w:sz w:val="28"/>
          <w:szCs w:val="28"/>
          <w:lang w:val="uk-UA" w:eastAsia="ru-RU"/>
        </w:rPr>
        <w:t>арне провадження стосовно судді</w:t>
      </w:r>
      <w:r w:rsidRPr="00005639">
        <w:rPr>
          <w:rFonts w:ascii="Times New Roman" w:eastAsia="Calibri" w:hAnsi="Times New Roman" w:cs="Times New Roman"/>
          <w:bCs/>
          <w:sz w:val="28"/>
          <w:szCs w:val="28"/>
          <w:lang w:val="uk-UA" w:eastAsia="ru-RU"/>
        </w:rPr>
        <w:t xml:space="preserve"> </w:t>
      </w:r>
      <w:r w:rsidR="001B64C2" w:rsidRPr="00005639">
        <w:rPr>
          <w:rFonts w:ascii="Times New Roman" w:eastAsia="Calibri" w:hAnsi="Times New Roman" w:cs="Times New Roman"/>
          <w:bCs/>
          <w:sz w:val="28"/>
          <w:szCs w:val="28"/>
          <w:lang w:val="uk-UA" w:eastAsia="ru-RU"/>
        </w:rPr>
        <w:t>Майбороди С.М.</w:t>
      </w:r>
      <w:r w:rsidRPr="00005639">
        <w:rPr>
          <w:rFonts w:ascii="Times New Roman" w:eastAsia="Calibri" w:hAnsi="Times New Roman" w:cs="Times New Roman"/>
          <w:bCs/>
          <w:sz w:val="28"/>
          <w:szCs w:val="28"/>
          <w:lang w:val="uk-UA" w:eastAsia="ru-RU"/>
        </w:rPr>
        <w:t xml:space="preserve"> припинити.</w:t>
      </w:r>
    </w:p>
    <w:p w:rsidR="002D6884" w:rsidRPr="00EE63A3" w:rsidRDefault="002D6884" w:rsidP="00EE63A3">
      <w:pPr>
        <w:spacing w:after="0" w:line="240" w:lineRule="auto"/>
        <w:ind w:firstLine="709"/>
        <w:jc w:val="both"/>
        <w:rPr>
          <w:rFonts w:ascii="Times New Roman" w:eastAsia="Times New Roman" w:hAnsi="Times New Roman" w:cs="Times New Roman"/>
          <w:sz w:val="28"/>
          <w:szCs w:val="28"/>
          <w:lang w:eastAsia="ru-RU"/>
        </w:rPr>
      </w:pPr>
      <w:r w:rsidRPr="00EE63A3">
        <w:rPr>
          <w:rFonts w:ascii="Times New Roman" w:eastAsia="Calibri" w:hAnsi="Times New Roman" w:cs="Times New Roman"/>
          <w:bCs/>
          <w:sz w:val="28"/>
          <w:szCs w:val="28"/>
          <w:lang w:val="uk-UA" w:eastAsia="ru-RU"/>
        </w:rPr>
        <w:t xml:space="preserve">Рішення </w:t>
      </w:r>
      <w:r w:rsidR="001B64C2" w:rsidRPr="00EE63A3">
        <w:rPr>
          <w:rFonts w:ascii="Times New Roman" w:eastAsia="Calibri" w:hAnsi="Times New Roman" w:cs="Times New Roman"/>
          <w:bCs/>
          <w:sz w:val="28"/>
          <w:szCs w:val="28"/>
          <w:lang w:val="uk-UA" w:eastAsia="ru-RU"/>
        </w:rPr>
        <w:t>Друг</w:t>
      </w:r>
      <w:r w:rsidRPr="00EE63A3">
        <w:rPr>
          <w:rFonts w:ascii="Times New Roman" w:eastAsia="Calibri" w:hAnsi="Times New Roman" w:cs="Times New Roman"/>
          <w:bCs/>
          <w:sz w:val="28"/>
          <w:szCs w:val="28"/>
          <w:lang w:val="uk-UA" w:eastAsia="ru-RU"/>
        </w:rPr>
        <w:t>ої Дисциплінарної</w:t>
      </w:r>
      <w:r w:rsidRPr="00EE63A3">
        <w:rPr>
          <w:rFonts w:ascii="Times New Roman" w:eastAsia="Times New Roman" w:hAnsi="Times New Roman" w:cs="Times New Roman"/>
          <w:sz w:val="28"/>
          <w:szCs w:val="28"/>
          <w:lang w:val="uk-UA" w:eastAsia="ru-RU"/>
        </w:rPr>
        <w:t xml:space="preserve"> палати Вищої ради правосуддя може бути оскаржене до Вищої ради правосуддя в порядку і строки, </w:t>
      </w:r>
      <w:r w:rsidR="00EE63A3" w:rsidRPr="00EE63A3">
        <w:rPr>
          <w:rFonts w:ascii="Times New Roman" w:eastAsia="Times New Roman" w:hAnsi="Times New Roman" w:cs="Times New Roman"/>
          <w:sz w:val="28"/>
          <w:szCs w:val="28"/>
          <w:lang w:val="uk-UA" w:eastAsia="ru-RU"/>
        </w:rPr>
        <w:t xml:space="preserve">що </w:t>
      </w:r>
      <w:r w:rsidRPr="00EE63A3">
        <w:rPr>
          <w:rFonts w:ascii="Times New Roman" w:eastAsia="Times New Roman" w:hAnsi="Times New Roman" w:cs="Times New Roman"/>
          <w:sz w:val="28"/>
          <w:szCs w:val="28"/>
          <w:lang w:val="uk-UA" w:eastAsia="ru-RU"/>
        </w:rPr>
        <w:t xml:space="preserve">встановлені статтею </w:t>
      </w:r>
      <w:r w:rsidRPr="00EE63A3">
        <w:rPr>
          <w:rFonts w:ascii="Times New Roman" w:eastAsia="Times New Roman" w:hAnsi="Times New Roman" w:cs="Times New Roman"/>
          <w:sz w:val="28"/>
          <w:szCs w:val="28"/>
          <w:lang w:eastAsia="ru-RU"/>
        </w:rPr>
        <w:t>51 Закону України «Про Вищу раду правосуддя».</w:t>
      </w:r>
    </w:p>
    <w:p w:rsidR="00C70B61" w:rsidRPr="00C70B61" w:rsidRDefault="00C70B61" w:rsidP="002D6884">
      <w:pPr>
        <w:shd w:val="clear" w:color="auto" w:fill="FFFFFF"/>
        <w:spacing w:after="150" w:line="240" w:lineRule="auto"/>
        <w:rPr>
          <w:rFonts w:ascii="Times New Roman" w:eastAsia="Times New Roman" w:hAnsi="Times New Roman" w:cs="Times New Roman"/>
          <w:color w:val="1D1D1B"/>
          <w:sz w:val="28"/>
          <w:szCs w:val="28"/>
          <w:lang w:val="uk-UA" w:eastAsia="ru-RU"/>
        </w:rPr>
      </w:pPr>
    </w:p>
    <w:p w:rsidR="000B2804" w:rsidRPr="00D5726F" w:rsidRDefault="000B2804" w:rsidP="000B2804">
      <w:pPr>
        <w:spacing w:after="0" w:line="240" w:lineRule="auto"/>
        <w:contextualSpacing/>
        <w:jc w:val="both"/>
        <w:rPr>
          <w:rFonts w:ascii="Times New Roman" w:hAnsi="Times New Roman"/>
          <w:b/>
          <w:sz w:val="28"/>
          <w:szCs w:val="24"/>
          <w:lang w:val="uk-UA"/>
        </w:rPr>
      </w:pPr>
      <w:r w:rsidRPr="00D5726F">
        <w:rPr>
          <w:rFonts w:ascii="Times New Roman" w:hAnsi="Times New Roman"/>
          <w:b/>
          <w:sz w:val="28"/>
          <w:szCs w:val="24"/>
          <w:lang w:val="uk-UA"/>
        </w:rPr>
        <w:t xml:space="preserve">Головуючий на засіданні </w:t>
      </w:r>
    </w:p>
    <w:p w:rsidR="000B2804" w:rsidRPr="00D5726F" w:rsidRDefault="000B2804" w:rsidP="000B2804">
      <w:pPr>
        <w:spacing w:after="0" w:line="240" w:lineRule="auto"/>
        <w:contextualSpacing/>
        <w:jc w:val="both"/>
        <w:rPr>
          <w:rFonts w:ascii="Times New Roman" w:hAnsi="Times New Roman"/>
          <w:b/>
          <w:sz w:val="28"/>
          <w:szCs w:val="24"/>
          <w:lang w:val="uk-UA"/>
        </w:rPr>
      </w:pPr>
      <w:r w:rsidRPr="00D5726F">
        <w:rPr>
          <w:rFonts w:ascii="Times New Roman" w:hAnsi="Times New Roman"/>
          <w:b/>
          <w:sz w:val="28"/>
          <w:szCs w:val="24"/>
          <w:lang w:val="uk-UA"/>
        </w:rPr>
        <w:t xml:space="preserve">Другої Дисциплінарної палати </w:t>
      </w:r>
    </w:p>
    <w:p w:rsidR="000B2804" w:rsidRPr="00D5726F" w:rsidRDefault="000B2804" w:rsidP="000B2804">
      <w:pPr>
        <w:spacing w:after="0" w:line="240" w:lineRule="auto"/>
        <w:contextualSpacing/>
        <w:jc w:val="both"/>
        <w:rPr>
          <w:rFonts w:ascii="Times New Roman" w:hAnsi="Times New Roman"/>
          <w:b/>
          <w:sz w:val="28"/>
          <w:szCs w:val="24"/>
          <w:lang w:val="uk-UA"/>
        </w:rPr>
      </w:pPr>
      <w:r w:rsidRPr="00D5726F">
        <w:rPr>
          <w:rFonts w:ascii="Times New Roman" w:hAnsi="Times New Roman"/>
          <w:b/>
          <w:sz w:val="28"/>
          <w:szCs w:val="24"/>
          <w:lang w:val="uk-UA"/>
        </w:rPr>
        <w:t>Вищої ради правосу</w:t>
      </w:r>
      <w:r>
        <w:rPr>
          <w:rFonts w:ascii="Times New Roman" w:hAnsi="Times New Roman"/>
          <w:b/>
          <w:sz w:val="28"/>
          <w:szCs w:val="24"/>
          <w:lang w:val="uk-UA"/>
        </w:rPr>
        <w:t xml:space="preserve">ддя </w:t>
      </w: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t xml:space="preserve">              </w:t>
      </w:r>
      <w:r w:rsidRPr="00D5726F">
        <w:rPr>
          <w:rFonts w:ascii="Times New Roman" w:hAnsi="Times New Roman"/>
          <w:b/>
          <w:sz w:val="28"/>
          <w:szCs w:val="24"/>
          <w:lang w:val="uk-UA"/>
        </w:rPr>
        <w:t>В.К. Грищук</w:t>
      </w:r>
    </w:p>
    <w:p w:rsidR="000B2804" w:rsidRPr="00D5726F" w:rsidRDefault="000B2804" w:rsidP="000B2804">
      <w:pPr>
        <w:spacing w:after="0" w:line="240" w:lineRule="auto"/>
        <w:ind w:firstLine="709"/>
        <w:contextualSpacing/>
        <w:jc w:val="both"/>
        <w:rPr>
          <w:rFonts w:ascii="Times New Roman" w:hAnsi="Times New Roman"/>
          <w:b/>
          <w:sz w:val="28"/>
          <w:szCs w:val="24"/>
          <w:lang w:val="uk-UA"/>
        </w:rPr>
      </w:pPr>
    </w:p>
    <w:p w:rsidR="000B2804" w:rsidRPr="00D5726F" w:rsidRDefault="000B2804" w:rsidP="000B2804">
      <w:pPr>
        <w:spacing w:after="0" w:line="240" w:lineRule="auto"/>
        <w:contextualSpacing/>
        <w:jc w:val="both"/>
        <w:rPr>
          <w:rFonts w:ascii="Times New Roman" w:hAnsi="Times New Roman"/>
          <w:b/>
          <w:sz w:val="28"/>
          <w:szCs w:val="24"/>
          <w:lang w:val="uk-UA"/>
        </w:rPr>
      </w:pPr>
      <w:r w:rsidRPr="00D5726F">
        <w:rPr>
          <w:rFonts w:ascii="Times New Roman" w:hAnsi="Times New Roman"/>
          <w:b/>
          <w:sz w:val="28"/>
          <w:szCs w:val="24"/>
          <w:lang w:val="uk-UA"/>
        </w:rPr>
        <w:t xml:space="preserve">Члени Другої Дисциплінарної </w:t>
      </w:r>
    </w:p>
    <w:p w:rsidR="000B2804" w:rsidRDefault="000B2804" w:rsidP="000B2804">
      <w:pPr>
        <w:spacing w:after="0" w:line="240" w:lineRule="auto"/>
        <w:contextualSpacing/>
        <w:jc w:val="both"/>
        <w:rPr>
          <w:rFonts w:ascii="Times New Roman" w:hAnsi="Times New Roman"/>
          <w:b/>
          <w:sz w:val="28"/>
          <w:szCs w:val="24"/>
          <w:lang w:val="uk-UA"/>
        </w:rPr>
      </w:pPr>
      <w:r w:rsidRPr="00D5726F">
        <w:rPr>
          <w:rFonts w:ascii="Times New Roman" w:hAnsi="Times New Roman"/>
          <w:b/>
          <w:sz w:val="28"/>
          <w:szCs w:val="24"/>
          <w:lang w:val="uk-UA"/>
        </w:rPr>
        <w:t xml:space="preserve">палати Вищої ради правосуддя </w:t>
      </w:r>
      <w:r w:rsidRPr="00D5726F">
        <w:rPr>
          <w:rFonts w:ascii="Times New Roman" w:hAnsi="Times New Roman"/>
          <w:b/>
          <w:sz w:val="28"/>
          <w:szCs w:val="24"/>
          <w:lang w:val="uk-UA"/>
        </w:rPr>
        <w:tab/>
        <w:t xml:space="preserve">                                  І.А. Артеменко</w:t>
      </w:r>
    </w:p>
    <w:p w:rsidR="00EE63A3" w:rsidRDefault="00EE63A3" w:rsidP="000B2804">
      <w:pPr>
        <w:spacing w:after="0" w:line="240" w:lineRule="auto"/>
        <w:contextualSpacing/>
        <w:jc w:val="both"/>
        <w:rPr>
          <w:rFonts w:ascii="Times New Roman" w:hAnsi="Times New Roman"/>
          <w:b/>
          <w:sz w:val="28"/>
          <w:szCs w:val="24"/>
          <w:lang w:val="uk-UA"/>
        </w:rPr>
      </w:pPr>
    </w:p>
    <w:p w:rsidR="00DF3A5D" w:rsidRDefault="00DF3A5D" w:rsidP="000B2804">
      <w:pPr>
        <w:spacing w:after="0" w:line="240" w:lineRule="auto"/>
        <w:ind w:left="7080"/>
        <w:contextualSpacing/>
        <w:jc w:val="both"/>
        <w:rPr>
          <w:rFonts w:ascii="Times New Roman" w:hAnsi="Times New Roman"/>
          <w:b/>
          <w:sz w:val="28"/>
          <w:szCs w:val="24"/>
          <w:lang w:val="uk-UA"/>
        </w:rPr>
      </w:pPr>
    </w:p>
    <w:p w:rsidR="000B2804" w:rsidRDefault="000B2804" w:rsidP="00DF3A5D">
      <w:pPr>
        <w:spacing w:after="0" w:line="240" w:lineRule="auto"/>
        <w:ind w:left="6663"/>
        <w:contextualSpacing/>
        <w:jc w:val="both"/>
        <w:rPr>
          <w:rFonts w:ascii="Times New Roman" w:hAnsi="Times New Roman"/>
          <w:b/>
          <w:sz w:val="28"/>
          <w:szCs w:val="24"/>
          <w:lang w:val="uk-UA"/>
        </w:rPr>
      </w:pPr>
      <w:r>
        <w:rPr>
          <w:rFonts w:ascii="Times New Roman" w:hAnsi="Times New Roman"/>
          <w:b/>
          <w:sz w:val="28"/>
          <w:szCs w:val="24"/>
          <w:lang w:val="uk-UA"/>
        </w:rPr>
        <w:t>О.Є. Блажівська</w:t>
      </w:r>
    </w:p>
    <w:p w:rsidR="00EE63A3" w:rsidRPr="00D5726F" w:rsidRDefault="00EE63A3" w:rsidP="00DF3A5D">
      <w:pPr>
        <w:spacing w:after="0" w:line="240" w:lineRule="auto"/>
        <w:ind w:left="6663"/>
        <w:contextualSpacing/>
        <w:jc w:val="both"/>
        <w:rPr>
          <w:rFonts w:ascii="Times New Roman" w:hAnsi="Times New Roman"/>
          <w:b/>
          <w:sz w:val="28"/>
          <w:szCs w:val="24"/>
          <w:lang w:val="uk-UA"/>
        </w:rPr>
      </w:pPr>
    </w:p>
    <w:p w:rsidR="00EE63A3" w:rsidRDefault="00EE63A3" w:rsidP="000B2804">
      <w:pPr>
        <w:spacing w:after="0" w:line="240" w:lineRule="auto"/>
        <w:ind w:firstLine="709"/>
        <w:contextualSpacing/>
        <w:jc w:val="both"/>
        <w:rPr>
          <w:rFonts w:ascii="Times New Roman" w:hAnsi="Times New Roman"/>
          <w:b/>
          <w:sz w:val="28"/>
          <w:szCs w:val="24"/>
          <w:lang w:val="uk-UA"/>
        </w:rPr>
      </w:pPr>
    </w:p>
    <w:p w:rsidR="000B2804" w:rsidRPr="00D5726F" w:rsidRDefault="000B2804" w:rsidP="000B2804">
      <w:pPr>
        <w:spacing w:after="0" w:line="240" w:lineRule="auto"/>
        <w:ind w:firstLine="709"/>
        <w:contextualSpacing/>
        <w:jc w:val="both"/>
        <w:rPr>
          <w:rFonts w:ascii="Times New Roman" w:hAnsi="Times New Roman"/>
          <w:b/>
          <w:sz w:val="28"/>
          <w:szCs w:val="24"/>
          <w:lang w:val="uk-UA"/>
        </w:rPr>
      </w:pP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r>
      <w:r>
        <w:rPr>
          <w:rFonts w:ascii="Times New Roman" w:hAnsi="Times New Roman"/>
          <w:b/>
          <w:sz w:val="28"/>
          <w:szCs w:val="24"/>
          <w:lang w:val="uk-UA"/>
        </w:rPr>
        <w:tab/>
      </w:r>
      <w:r w:rsidR="00DF3A5D">
        <w:rPr>
          <w:rFonts w:ascii="Times New Roman" w:hAnsi="Times New Roman"/>
          <w:b/>
          <w:sz w:val="28"/>
          <w:szCs w:val="24"/>
          <w:lang w:val="uk-UA"/>
        </w:rPr>
        <w:t xml:space="preserve"> </w:t>
      </w:r>
      <w:r w:rsidR="00C70B61">
        <w:rPr>
          <w:rFonts w:ascii="Times New Roman" w:hAnsi="Times New Roman"/>
          <w:b/>
          <w:sz w:val="28"/>
          <w:szCs w:val="24"/>
          <w:lang w:val="uk-UA"/>
        </w:rPr>
        <w:t xml:space="preserve">    </w:t>
      </w:r>
      <w:r w:rsidRPr="00D5726F">
        <w:rPr>
          <w:rFonts w:ascii="Times New Roman" w:hAnsi="Times New Roman"/>
          <w:b/>
          <w:sz w:val="28"/>
          <w:szCs w:val="24"/>
          <w:lang w:val="uk-UA"/>
        </w:rPr>
        <w:t xml:space="preserve">О.В. Прудивус </w:t>
      </w:r>
    </w:p>
    <w:sectPr w:rsidR="000B2804" w:rsidRPr="00D5726F" w:rsidSect="00501631">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3FA" w:rsidRDefault="00FD43FA" w:rsidP="00BB4D65">
      <w:pPr>
        <w:spacing w:after="0" w:line="240" w:lineRule="auto"/>
      </w:pPr>
      <w:r>
        <w:separator/>
      </w:r>
    </w:p>
  </w:endnote>
  <w:endnote w:type="continuationSeparator" w:id="0">
    <w:p w:rsidR="00FD43FA" w:rsidRDefault="00FD43FA" w:rsidP="00BB4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3FA" w:rsidRDefault="00FD43FA" w:rsidP="00BB4D65">
      <w:pPr>
        <w:spacing w:after="0" w:line="240" w:lineRule="auto"/>
      </w:pPr>
      <w:r>
        <w:separator/>
      </w:r>
    </w:p>
  </w:footnote>
  <w:footnote w:type="continuationSeparator" w:id="0">
    <w:p w:rsidR="00FD43FA" w:rsidRDefault="00FD43FA" w:rsidP="00BB4D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4490304"/>
      <w:docPartObj>
        <w:docPartGallery w:val="Page Numbers (Top of Page)"/>
        <w:docPartUnique/>
      </w:docPartObj>
    </w:sdtPr>
    <w:sdtEndPr/>
    <w:sdtContent>
      <w:p w:rsidR="00BB4D65" w:rsidRDefault="00B3337F">
        <w:pPr>
          <w:pStyle w:val="ac"/>
          <w:jc w:val="center"/>
        </w:pPr>
        <w:r>
          <w:fldChar w:fldCharType="begin"/>
        </w:r>
        <w:r w:rsidR="00BB4D65">
          <w:instrText>PAGE   \* MERGEFORMAT</w:instrText>
        </w:r>
        <w:r>
          <w:fldChar w:fldCharType="separate"/>
        </w:r>
        <w:r w:rsidR="001F167B">
          <w:rPr>
            <w:noProof/>
          </w:rPr>
          <w:t>2</w:t>
        </w:r>
        <w:r>
          <w:fldChar w:fldCharType="end"/>
        </w:r>
      </w:p>
    </w:sdtContent>
  </w:sdt>
  <w:p w:rsidR="00BB4D65" w:rsidRDefault="00BB4D65">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D7B93"/>
    <w:multiLevelType w:val="hybridMultilevel"/>
    <w:tmpl w:val="70922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E767E"/>
    <w:rsid w:val="00005639"/>
    <w:rsid w:val="00032D0A"/>
    <w:rsid w:val="00060550"/>
    <w:rsid w:val="00066173"/>
    <w:rsid w:val="000B026D"/>
    <w:rsid w:val="000B2804"/>
    <w:rsid w:val="000D3341"/>
    <w:rsid w:val="00143E62"/>
    <w:rsid w:val="00153560"/>
    <w:rsid w:val="001B64C2"/>
    <w:rsid w:val="001F167B"/>
    <w:rsid w:val="00207462"/>
    <w:rsid w:val="00246E48"/>
    <w:rsid w:val="002556A2"/>
    <w:rsid w:val="00265B0B"/>
    <w:rsid w:val="002A5B9D"/>
    <w:rsid w:val="002B4080"/>
    <w:rsid w:val="002D6884"/>
    <w:rsid w:val="002E6F6A"/>
    <w:rsid w:val="00311D19"/>
    <w:rsid w:val="00365F9D"/>
    <w:rsid w:val="00396F7E"/>
    <w:rsid w:val="003B0BFB"/>
    <w:rsid w:val="003B2B80"/>
    <w:rsid w:val="003E767E"/>
    <w:rsid w:val="003F3E41"/>
    <w:rsid w:val="00404249"/>
    <w:rsid w:val="00420250"/>
    <w:rsid w:val="00471F78"/>
    <w:rsid w:val="004970C5"/>
    <w:rsid w:val="004B3631"/>
    <w:rsid w:val="004D7E65"/>
    <w:rsid w:val="00501631"/>
    <w:rsid w:val="00510EEE"/>
    <w:rsid w:val="006137F9"/>
    <w:rsid w:val="00623C8A"/>
    <w:rsid w:val="00661455"/>
    <w:rsid w:val="00687DE8"/>
    <w:rsid w:val="006A5A5A"/>
    <w:rsid w:val="006C1CF1"/>
    <w:rsid w:val="00740AE6"/>
    <w:rsid w:val="00746119"/>
    <w:rsid w:val="0075661E"/>
    <w:rsid w:val="00770A7A"/>
    <w:rsid w:val="007B1C9D"/>
    <w:rsid w:val="007E1AF3"/>
    <w:rsid w:val="008742CA"/>
    <w:rsid w:val="00885E05"/>
    <w:rsid w:val="008A389E"/>
    <w:rsid w:val="00932142"/>
    <w:rsid w:val="00945961"/>
    <w:rsid w:val="0099011F"/>
    <w:rsid w:val="00995507"/>
    <w:rsid w:val="009C6BF7"/>
    <w:rsid w:val="00A3532E"/>
    <w:rsid w:val="00AC63FD"/>
    <w:rsid w:val="00B223E5"/>
    <w:rsid w:val="00B239C0"/>
    <w:rsid w:val="00B3337F"/>
    <w:rsid w:val="00B64303"/>
    <w:rsid w:val="00B90FEE"/>
    <w:rsid w:val="00BA5D84"/>
    <w:rsid w:val="00BB37C1"/>
    <w:rsid w:val="00BB4D65"/>
    <w:rsid w:val="00BB6A53"/>
    <w:rsid w:val="00BD20E6"/>
    <w:rsid w:val="00C113CD"/>
    <w:rsid w:val="00C70B61"/>
    <w:rsid w:val="00C94313"/>
    <w:rsid w:val="00CB054F"/>
    <w:rsid w:val="00D76C83"/>
    <w:rsid w:val="00DA6055"/>
    <w:rsid w:val="00DB313E"/>
    <w:rsid w:val="00DD4284"/>
    <w:rsid w:val="00DF3A5D"/>
    <w:rsid w:val="00DF4427"/>
    <w:rsid w:val="00DF4EA3"/>
    <w:rsid w:val="00E358A9"/>
    <w:rsid w:val="00E50B49"/>
    <w:rsid w:val="00E94315"/>
    <w:rsid w:val="00E953A1"/>
    <w:rsid w:val="00E961DD"/>
    <w:rsid w:val="00EE63A3"/>
    <w:rsid w:val="00F01DD7"/>
    <w:rsid w:val="00F2405B"/>
    <w:rsid w:val="00F30B82"/>
    <w:rsid w:val="00F622FA"/>
    <w:rsid w:val="00FD43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DAFA4"/>
  <w15:docId w15:val="{AE70A5CF-D887-4819-A699-33B3573B4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33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te-display-single">
    <w:name w:val="date-display-single"/>
    <w:basedOn w:val="a0"/>
    <w:rsid w:val="002D6884"/>
  </w:style>
  <w:style w:type="paragraph" w:customStyle="1" w:styleId="rtejustify">
    <w:name w:val="rtejustify"/>
    <w:basedOn w:val="a"/>
    <w:rsid w:val="002D68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ecenter">
    <w:name w:val="rtecenter"/>
    <w:basedOn w:val="a"/>
    <w:rsid w:val="002D68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2D6884"/>
    <w:rPr>
      <w:b/>
      <w:bCs/>
    </w:rPr>
  </w:style>
  <w:style w:type="paragraph" w:styleId="a4">
    <w:name w:val="Normal (Web)"/>
    <w:basedOn w:val="a"/>
    <w:uiPriority w:val="99"/>
    <w:unhideWhenUsed/>
    <w:rsid w:val="002D68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2D6884"/>
    <w:rPr>
      <w:i/>
      <w:iCs/>
    </w:rPr>
  </w:style>
  <w:style w:type="paragraph" w:styleId="a6">
    <w:name w:val="List Paragraph"/>
    <w:aliases w:val="Подглава"/>
    <w:basedOn w:val="a"/>
    <w:link w:val="a7"/>
    <w:uiPriority w:val="34"/>
    <w:qFormat/>
    <w:rsid w:val="000D3341"/>
    <w:pPr>
      <w:ind w:left="720"/>
      <w:contextualSpacing/>
    </w:pPr>
  </w:style>
  <w:style w:type="character" w:customStyle="1" w:styleId="a7">
    <w:name w:val="Абзац списку Знак"/>
    <w:aliases w:val="Подглава Знак"/>
    <w:basedOn w:val="a0"/>
    <w:link w:val="a6"/>
    <w:uiPriority w:val="34"/>
    <w:rsid w:val="002B4080"/>
  </w:style>
  <w:style w:type="paragraph" w:styleId="a8">
    <w:name w:val="Balloon Text"/>
    <w:basedOn w:val="a"/>
    <w:link w:val="a9"/>
    <w:uiPriority w:val="99"/>
    <w:semiHidden/>
    <w:unhideWhenUsed/>
    <w:rsid w:val="002B4080"/>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2B4080"/>
    <w:rPr>
      <w:rFonts w:ascii="Segoe UI" w:hAnsi="Segoe UI" w:cs="Segoe UI"/>
      <w:sz w:val="18"/>
      <w:szCs w:val="18"/>
    </w:rPr>
  </w:style>
  <w:style w:type="character" w:customStyle="1" w:styleId="aa">
    <w:name w:val="Основний текст_"/>
    <w:link w:val="2"/>
    <w:uiPriority w:val="99"/>
    <w:locked/>
    <w:rsid w:val="006137F9"/>
    <w:rPr>
      <w:shd w:val="clear" w:color="auto" w:fill="FFFFFF"/>
    </w:rPr>
  </w:style>
  <w:style w:type="paragraph" w:customStyle="1" w:styleId="2">
    <w:name w:val="Основний текст2"/>
    <w:basedOn w:val="a"/>
    <w:link w:val="aa"/>
    <w:uiPriority w:val="99"/>
    <w:rsid w:val="006137F9"/>
    <w:pPr>
      <w:widowControl w:val="0"/>
      <w:shd w:val="clear" w:color="auto" w:fill="FFFFFF"/>
      <w:spacing w:before="1020" w:after="480" w:line="240" w:lineRule="atLeast"/>
      <w:jc w:val="both"/>
    </w:pPr>
  </w:style>
  <w:style w:type="character" w:customStyle="1" w:styleId="rvts9">
    <w:name w:val="rvts9"/>
    <w:basedOn w:val="a0"/>
    <w:rsid w:val="006137F9"/>
    <w:rPr>
      <w:rFonts w:cs="Times New Roman"/>
    </w:rPr>
  </w:style>
  <w:style w:type="paragraph" w:styleId="ab">
    <w:name w:val="No Spacing"/>
    <w:uiPriority w:val="1"/>
    <w:qFormat/>
    <w:rsid w:val="000B2804"/>
    <w:pPr>
      <w:spacing w:after="0" w:line="240" w:lineRule="auto"/>
    </w:pPr>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BB4D65"/>
    <w:pPr>
      <w:tabs>
        <w:tab w:val="center" w:pos="4819"/>
        <w:tab w:val="right" w:pos="9639"/>
      </w:tabs>
      <w:spacing w:after="0" w:line="240" w:lineRule="auto"/>
    </w:pPr>
  </w:style>
  <w:style w:type="character" w:customStyle="1" w:styleId="ad">
    <w:name w:val="Верхній колонтитул Знак"/>
    <w:basedOn w:val="a0"/>
    <w:link w:val="ac"/>
    <w:uiPriority w:val="99"/>
    <w:rsid w:val="00BB4D65"/>
  </w:style>
  <w:style w:type="paragraph" w:styleId="ae">
    <w:name w:val="footer"/>
    <w:basedOn w:val="a"/>
    <w:link w:val="af"/>
    <w:uiPriority w:val="99"/>
    <w:unhideWhenUsed/>
    <w:rsid w:val="00BB4D65"/>
    <w:pPr>
      <w:tabs>
        <w:tab w:val="center" w:pos="4819"/>
        <w:tab w:val="right" w:pos="9639"/>
      </w:tabs>
      <w:spacing w:after="0" w:line="240" w:lineRule="auto"/>
    </w:pPr>
  </w:style>
  <w:style w:type="character" w:customStyle="1" w:styleId="af">
    <w:name w:val="Нижній колонтитул Знак"/>
    <w:basedOn w:val="a0"/>
    <w:link w:val="ae"/>
    <w:uiPriority w:val="99"/>
    <w:rsid w:val="00BB4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563081">
      <w:bodyDiv w:val="1"/>
      <w:marLeft w:val="0"/>
      <w:marRight w:val="0"/>
      <w:marTop w:val="0"/>
      <w:marBottom w:val="0"/>
      <w:divBdr>
        <w:top w:val="none" w:sz="0" w:space="0" w:color="auto"/>
        <w:left w:val="none" w:sz="0" w:space="0" w:color="auto"/>
        <w:bottom w:val="none" w:sz="0" w:space="0" w:color="auto"/>
        <w:right w:val="none" w:sz="0" w:space="0" w:color="auto"/>
      </w:divBdr>
    </w:div>
    <w:div w:id="813378143">
      <w:bodyDiv w:val="1"/>
      <w:marLeft w:val="0"/>
      <w:marRight w:val="0"/>
      <w:marTop w:val="0"/>
      <w:marBottom w:val="0"/>
      <w:divBdr>
        <w:top w:val="none" w:sz="0" w:space="0" w:color="auto"/>
        <w:left w:val="none" w:sz="0" w:space="0" w:color="auto"/>
        <w:bottom w:val="none" w:sz="0" w:space="0" w:color="auto"/>
        <w:right w:val="none" w:sz="0" w:space="0" w:color="auto"/>
      </w:divBdr>
    </w:div>
    <w:div w:id="814375281">
      <w:bodyDiv w:val="1"/>
      <w:marLeft w:val="0"/>
      <w:marRight w:val="0"/>
      <w:marTop w:val="0"/>
      <w:marBottom w:val="0"/>
      <w:divBdr>
        <w:top w:val="none" w:sz="0" w:space="0" w:color="auto"/>
        <w:left w:val="none" w:sz="0" w:space="0" w:color="auto"/>
        <w:bottom w:val="none" w:sz="0" w:space="0" w:color="auto"/>
        <w:right w:val="none" w:sz="0" w:space="0" w:color="auto"/>
      </w:divBdr>
      <w:divsChild>
        <w:div w:id="631516321">
          <w:marLeft w:val="0"/>
          <w:marRight w:val="0"/>
          <w:marTop w:val="0"/>
          <w:marBottom w:val="0"/>
          <w:divBdr>
            <w:top w:val="none" w:sz="0" w:space="0" w:color="auto"/>
            <w:left w:val="none" w:sz="0" w:space="0" w:color="auto"/>
            <w:bottom w:val="none" w:sz="0" w:space="0" w:color="auto"/>
            <w:right w:val="none" w:sz="0" w:space="0" w:color="auto"/>
          </w:divBdr>
        </w:div>
        <w:div w:id="650670146">
          <w:marLeft w:val="0"/>
          <w:marRight w:val="0"/>
          <w:marTop w:val="0"/>
          <w:marBottom w:val="0"/>
          <w:divBdr>
            <w:top w:val="none" w:sz="0" w:space="0" w:color="auto"/>
            <w:left w:val="none" w:sz="0" w:space="0" w:color="auto"/>
            <w:bottom w:val="none" w:sz="0" w:space="0" w:color="auto"/>
            <w:right w:val="none" w:sz="0" w:space="0" w:color="auto"/>
          </w:divBdr>
        </w:div>
        <w:div w:id="1752312959">
          <w:marLeft w:val="0"/>
          <w:marRight w:val="0"/>
          <w:marTop w:val="0"/>
          <w:marBottom w:val="0"/>
          <w:divBdr>
            <w:top w:val="none" w:sz="0" w:space="0" w:color="auto"/>
            <w:left w:val="none" w:sz="0" w:space="0" w:color="auto"/>
            <w:bottom w:val="none" w:sz="0" w:space="0" w:color="auto"/>
            <w:right w:val="none" w:sz="0" w:space="0" w:color="auto"/>
          </w:divBdr>
          <w:divsChild>
            <w:div w:id="1125008498">
              <w:marLeft w:val="0"/>
              <w:marRight w:val="0"/>
              <w:marTop w:val="0"/>
              <w:marBottom w:val="0"/>
              <w:divBdr>
                <w:top w:val="none" w:sz="0" w:space="0" w:color="auto"/>
                <w:left w:val="none" w:sz="0" w:space="0" w:color="auto"/>
                <w:bottom w:val="none" w:sz="0" w:space="0" w:color="auto"/>
                <w:right w:val="none" w:sz="0" w:space="0" w:color="auto"/>
              </w:divBdr>
              <w:divsChild>
                <w:div w:id="537163409">
                  <w:marLeft w:val="0"/>
                  <w:marRight w:val="0"/>
                  <w:marTop w:val="0"/>
                  <w:marBottom w:val="0"/>
                  <w:divBdr>
                    <w:top w:val="none" w:sz="0" w:space="0" w:color="auto"/>
                    <w:left w:val="none" w:sz="0" w:space="0" w:color="auto"/>
                    <w:bottom w:val="none" w:sz="0" w:space="0" w:color="auto"/>
                    <w:right w:val="none" w:sz="0" w:space="0" w:color="auto"/>
                  </w:divBdr>
                  <w:divsChild>
                    <w:div w:id="125751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153955">
          <w:marLeft w:val="0"/>
          <w:marRight w:val="0"/>
          <w:marTop w:val="0"/>
          <w:marBottom w:val="0"/>
          <w:divBdr>
            <w:top w:val="none" w:sz="0" w:space="0" w:color="auto"/>
            <w:left w:val="none" w:sz="0" w:space="0" w:color="auto"/>
            <w:bottom w:val="none" w:sz="0" w:space="0" w:color="auto"/>
            <w:right w:val="none" w:sz="0" w:space="0" w:color="auto"/>
          </w:divBdr>
          <w:divsChild>
            <w:div w:id="946157757">
              <w:marLeft w:val="0"/>
              <w:marRight w:val="0"/>
              <w:marTop w:val="0"/>
              <w:marBottom w:val="0"/>
              <w:divBdr>
                <w:top w:val="none" w:sz="0" w:space="0" w:color="auto"/>
                <w:left w:val="none" w:sz="0" w:space="0" w:color="auto"/>
                <w:bottom w:val="none" w:sz="0" w:space="0" w:color="auto"/>
                <w:right w:val="none" w:sz="0" w:space="0" w:color="auto"/>
              </w:divBdr>
              <w:divsChild>
                <w:div w:id="1935355331">
                  <w:marLeft w:val="0"/>
                  <w:marRight w:val="0"/>
                  <w:marTop w:val="0"/>
                  <w:marBottom w:val="0"/>
                  <w:divBdr>
                    <w:top w:val="none" w:sz="0" w:space="0" w:color="auto"/>
                    <w:left w:val="none" w:sz="0" w:space="0" w:color="auto"/>
                    <w:bottom w:val="none" w:sz="0" w:space="0" w:color="auto"/>
                    <w:right w:val="none" w:sz="0" w:space="0" w:color="auto"/>
                  </w:divBdr>
                  <w:divsChild>
                    <w:div w:id="59251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242276">
          <w:marLeft w:val="0"/>
          <w:marRight w:val="0"/>
          <w:marTop w:val="0"/>
          <w:marBottom w:val="0"/>
          <w:divBdr>
            <w:top w:val="none" w:sz="0" w:space="0" w:color="auto"/>
            <w:left w:val="none" w:sz="0" w:space="0" w:color="auto"/>
            <w:bottom w:val="none" w:sz="0" w:space="0" w:color="auto"/>
            <w:right w:val="none" w:sz="0" w:space="0" w:color="auto"/>
          </w:divBdr>
        </w:div>
        <w:div w:id="901407656">
          <w:marLeft w:val="-225"/>
          <w:marRight w:val="-225"/>
          <w:marTop w:val="300"/>
          <w:marBottom w:val="300"/>
          <w:divBdr>
            <w:top w:val="none" w:sz="0" w:space="0" w:color="auto"/>
            <w:left w:val="none" w:sz="0" w:space="0" w:color="auto"/>
            <w:bottom w:val="none" w:sz="0" w:space="0" w:color="auto"/>
            <w:right w:val="none" w:sz="0" w:space="0" w:color="auto"/>
          </w:divBdr>
          <w:divsChild>
            <w:div w:id="434137571">
              <w:marLeft w:val="0"/>
              <w:marRight w:val="0"/>
              <w:marTop w:val="0"/>
              <w:marBottom w:val="0"/>
              <w:divBdr>
                <w:top w:val="none" w:sz="0" w:space="0" w:color="auto"/>
                <w:left w:val="none" w:sz="0" w:space="0" w:color="auto"/>
                <w:bottom w:val="none" w:sz="0" w:space="0" w:color="auto"/>
                <w:right w:val="none" w:sz="0" w:space="0" w:color="auto"/>
              </w:divBdr>
              <w:divsChild>
                <w:div w:id="168908483">
                  <w:marLeft w:val="0"/>
                  <w:marRight w:val="0"/>
                  <w:marTop w:val="0"/>
                  <w:marBottom w:val="0"/>
                  <w:divBdr>
                    <w:top w:val="none" w:sz="0" w:space="0" w:color="auto"/>
                    <w:left w:val="none" w:sz="0" w:space="0" w:color="auto"/>
                    <w:bottom w:val="none" w:sz="0" w:space="0" w:color="auto"/>
                    <w:right w:val="none" w:sz="0" w:space="0" w:color="auto"/>
                  </w:divBdr>
                  <w:divsChild>
                    <w:div w:id="64731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306744">
              <w:marLeft w:val="0"/>
              <w:marRight w:val="0"/>
              <w:marTop w:val="0"/>
              <w:marBottom w:val="0"/>
              <w:divBdr>
                <w:top w:val="none" w:sz="0" w:space="0" w:color="auto"/>
                <w:left w:val="none" w:sz="0" w:space="0" w:color="auto"/>
                <w:bottom w:val="none" w:sz="0" w:space="0" w:color="auto"/>
                <w:right w:val="none" w:sz="0" w:space="0" w:color="auto"/>
              </w:divBdr>
              <w:divsChild>
                <w:div w:id="2133209492">
                  <w:marLeft w:val="0"/>
                  <w:marRight w:val="0"/>
                  <w:marTop w:val="0"/>
                  <w:marBottom w:val="0"/>
                  <w:divBdr>
                    <w:top w:val="none" w:sz="0" w:space="0" w:color="auto"/>
                    <w:left w:val="none" w:sz="0" w:space="0" w:color="auto"/>
                    <w:bottom w:val="none" w:sz="0" w:space="0" w:color="auto"/>
                    <w:right w:val="none" w:sz="0" w:space="0" w:color="auto"/>
                  </w:divBdr>
                  <w:divsChild>
                    <w:div w:id="137986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719955">
          <w:marLeft w:val="-225"/>
          <w:marRight w:val="-225"/>
          <w:marTop w:val="300"/>
          <w:marBottom w:val="300"/>
          <w:divBdr>
            <w:top w:val="none" w:sz="0" w:space="0" w:color="auto"/>
            <w:left w:val="none" w:sz="0" w:space="0" w:color="auto"/>
            <w:bottom w:val="none" w:sz="0" w:space="0" w:color="auto"/>
            <w:right w:val="none" w:sz="0" w:space="0" w:color="auto"/>
          </w:divBdr>
          <w:divsChild>
            <w:div w:id="1686591233">
              <w:marLeft w:val="0"/>
              <w:marRight w:val="0"/>
              <w:marTop w:val="0"/>
              <w:marBottom w:val="0"/>
              <w:divBdr>
                <w:top w:val="none" w:sz="0" w:space="0" w:color="auto"/>
                <w:left w:val="none" w:sz="0" w:space="0" w:color="auto"/>
                <w:bottom w:val="none" w:sz="0" w:space="0" w:color="auto"/>
                <w:right w:val="none" w:sz="0" w:space="0" w:color="auto"/>
              </w:divBdr>
              <w:divsChild>
                <w:div w:id="1529951678">
                  <w:marLeft w:val="0"/>
                  <w:marRight w:val="0"/>
                  <w:marTop w:val="0"/>
                  <w:marBottom w:val="0"/>
                  <w:divBdr>
                    <w:top w:val="none" w:sz="0" w:space="0" w:color="auto"/>
                    <w:left w:val="none" w:sz="0" w:space="0" w:color="auto"/>
                    <w:bottom w:val="none" w:sz="0" w:space="0" w:color="auto"/>
                    <w:right w:val="none" w:sz="0" w:space="0" w:color="auto"/>
                  </w:divBdr>
                  <w:divsChild>
                    <w:div w:id="128484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611776">
          <w:marLeft w:val="0"/>
          <w:marRight w:val="0"/>
          <w:marTop w:val="0"/>
          <w:marBottom w:val="0"/>
          <w:divBdr>
            <w:top w:val="none" w:sz="0" w:space="0" w:color="auto"/>
            <w:left w:val="none" w:sz="0" w:space="0" w:color="auto"/>
            <w:bottom w:val="none" w:sz="0" w:space="0" w:color="auto"/>
            <w:right w:val="none" w:sz="0" w:space="0" w:color="auto"/>
          </w:divBdr>
          <w:divsChild>
            <w:div w:id="1695382256">
              <w:marLeft w:val="0"/>
              <w:marRight w:val="0"/>
              <w:marTop w:val="0"/>
              <w:marBottom w:val="0"/>
              <w:divBdr>
                <w:top w:val="none" w:sz="0" w:space="0" w:color="auto"/>
                <w:left w:val="none" w:sz="0" w:space="0" w:color="auto"/>
                <w:bottom w:val="none" w:sz="0" w:space="0" w:color="auto"/>
                <w:right w:val="none" w:sz="0" w:space="0" w:color="auto"/>
              </w:divBdr>
              <w:divsChild>
                <w:div w:id="20679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68597">
      <w:bodyDiv w:val="1"/>
      <w:marLeft w:val="0"/>
      <w:marRight w:val="0"/>
      <w:marTop w:val="0"/>
      <w:marBottom w:val="0"/>
      <w:divBdr>
        <w:top w:val="none" w:sz="0" w:space="0" w:color="auto"/>
        <w:left w:val="none" w:sz="0" w:space="0" w:color="auto"/>
        <w:bottom w:val="none" w:sz="0" w:space="0" w:color="auto"/>
        <w:right w:val="none" w:sz="0" w:space="0" w:color="auto"/>
      </w:divBdr>
    </w:div>
    <w:div w:id="1183782950">
      <w:bodyDiv w:val="1"/>
      <w:marLeft w:val="0"/>
      <w:marRight w:val="0"/>
      <w:marTop w:val="0"/>
      <w:marBottom w:val="0"/>
      <w:divBdr>
        <w:top w:val="none" w:sz="0" w:space="0" w:color="auto"/>
        <w:left w:val="none" w:sz="0" w:space="0" w:color="auto"/>
        <w:bottom w:val="none" w:sz="0" w:space="0" w:color="auto"/>
        <w:right w:val="none" w:sz="0" w:space="0" w:color="auto"/>
      </w:divBdr>
    </w:div>
    <w:div w:id="1361054123">
      <w:bodyDiv w:val="1"/>
      <w:marLeft w:val="0"/>
      <w:marRight w:val="0"/>
      <w:marTop w:val="0"/>
      <w:marBottom w:val="0"/>
      <w:divBdr>
        <w:top w:val="none" w:sz="0" w:space="0" w:color="auto"/>
        <w:left w:val="none" w:sz="0" w:space="0" w:color="auto"/>
        <w:bottom w:val="none" w:sz="0" w:space="0" w:color="auto"/>
        <w:right w:val="none" w:sz="0" w:space="0" w:color="auto"/>
      </w:divBdr>
    </w:div>
    <w:div w:id="1777943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14</Pages>
  <Words>24941</Words>
  <Characters>14217</Characters>
  <Application>Microsoft Office Word</Application>
  <DocSecurity>0</DocSecurity>
  <Lines>118</Lines>
  <Paragraphs>78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Олександр Кротенко (VRU-USMONODELL0 - o.krotenko)</cp:lastModifiedBy>
  <cp:revision>14</cp:revision>
  <cp:lastPrinted>2020-06-23T15:44:00Z</cp:lastPrinted>
  <dcterms:created xsi:type="dcterms:W3CDTF">2020-06-22T15:39:00Z</dcterms:created>
  <dcterms:modified xsi:type="dcterms:W3CDTF">2020-06-24T09:57:00Z</dcterms:modified>
</cp:coreProperties>
</file>