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A32" w:rsidRPr="005B5A32" w:rsidRDefault="005B5A32" w:rsidP="005B5A32">
      <w:pPr>
        <w:spacing w:before="360" w:after="60" w:line="240" w:lineRule="auto"/>
        <w:jc w:val="center"/>
        <w:rPr>
          <w:rFonts w:ascii="AcademyC" w:eastAsia="Calibri" w:hAnsi="AcademyC" w:cs="Times New Roman"/>
          <w:b/>
          <w:color w:val="002060"/>
          <w:sz w:val="28"/>
          <w:szCs w:val="28"/>
          <w:lang w:val="ru-RU" w:eastAsia="ru-RU"/>
        </w:rPr>
      </w:pPr>
    </w:p>
    <w:p w:rsidR="005B5A32" w:rsidRPr="005B5A32" w:rsidRDefault="005B5A32" w:rsidP="005B5A32">
      <w:pPr>
        <w:spacing w:before="360" w:after="60" w:line="240" w:lineRule="auto"/>
        <w:jc w:val="center"/>
        <w:rPr>
          <w:rFonts w:ascii="AcademyC" w:eastAsia="Calibri" w:hAnsi="AcademyC" w:cs="Times New Roman"/>
          <w:b/>
          <w:color w:val="002060"/>
          <w:sz w:val="28"/>
          <w:szCs w:val="28"/>
          <w:lang w:val="ru-RU" w:eastAsia="ru-RU"/>
        </w:rPr>
      </w:pPr>
      <w:r w:rsidRPr="005B5A32">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5A32">
        <w:rPr>
          <w:rFonts w:ascii="AcademyC" w:eastAsia="Calibri" w:hAnsi="AcademyC" w:cs="Times New Roman"/>
          <w:b/>
          <w:color w:val="002060"/>
          <w:sz w:val="28"/>
          <w:szCs w:val="28"/>
          <w:lang w:val="ru-RU" w:eastAsia="ru-RU"/>
        </w:rPr>
        <w:t>УКРАЇНА</w:t>
      </w:r>
    </w:p>
    <w:p w:rsidR="005B5A32" w:rsidRPr="005B5A32" w:rsidRDefault="005B5A32" w:rsidP="005B5A32">
      <w:pPr>
        <w:spacing w:after="60" w:line="240" w:lineRule="auto"/>
        <w:jc w:val="center"/>
        <w:rPr>
          <w:rFonts w:ascii="AcademyC" w:eastAsia="Calibri" w:hAnsi="AcademyC" w:cs="Times New Roman"/>
          <w:b/>
          <w:color w:val="002060"/>
          <w:sz w:val="28"/>
          <w:szCs w:val="28"/>
          <w:lang w:val="ru-RU" w:eastAsia="ru-RU"/>
        </w:rPr>
      </w:pPr>
      <w:r w:rsidRPr="005B5A32">
        <w:rPr>
          <w:rFonts w:ascii="AcademyC" w:eastAsia="Calibri" w:hAnsi="AcademyC" w:cs="Times New Roman"/>
          <w:b/>
          <w:color w:val="002060"/>
          <w:sz w:val="28"/>
          <w:szCs w:val="28"/>
          <w:lang w:val="ru-RU" w:eastAsia="ru-RU"/>
        </w:rPr>
        <w:t>ВИЩА РАДА ПРАВОСУДДЯ</w:t>
      </w:r>
    </w:p>
    <w:p w:rsidR="005B5A32" w:rsidRPr="005B5A32" w:rsidRDefault="005B5A32" w:rsidP="005B5A32">
      <w:pPr>
        <w:spacing w:after="240" w:line="240" w:lineRule="auto"/>
        <w:jc w:val="center"/>
        <w:rPr>
          <w:rFonts w:ascii="AcademyC" w:eastAsia="Calibri" w:hAnsi="AcademyC" w:cs="Times New Roman"/>
          <w:b/>
          <w:color w:val="002060"/>
          <w:sz w:val="28"/>
          <w:szCs w:val="28"/>
          <w:lang w:val="ru-RU" w:eastAsia="ru-RU"/>
        </w:rPr>
      </w:pPr>
      <w:r w:rsidRPr="005B5A32">
        <w:rPr>
          <w:rFonts w:ascii="AcademyC" w:eastAsia="Calibri"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1438"/>
        <w:gridCol w:w="1871"/>
        <w:gridCol w:w="3624"/>
      </w:tblGrid>
      <w:tr w:rsidR="005B5A32" w:rsidRPr="005B5A32" w:rsidTr="005B5A32">
        <w:trPr>
          <w:trHeight w:val="188"/>
        </w:trPr>
        <w:tc>
          <w:tcPr>
            <w:tcW w:w="3098" w:type="dxa"/>
          </w:tcPr>
          <w:p w:rsidR="005B5A32" w:rsidRPr="005B5A32" w:rsidRDefault="005B5A32" w:rsidP="005B5A32">
            <w:pPr>
              <w:spacing w:after="0" w:line="240" w:lineRule="auto"/>
              <w:ind w:right="-2" w:hanging="111"/>
              <w:rPr>
                <w:rFonts w:ascii="Times New Roman" w:eastAsia="Calibri" w:hAnsi="Times New Roman" w:cs="Times New Roman"/>
                <w:b/>
                <w:noProof/>
                <w:sz w:val="28"/>
                <w:szCs w:val="28"/>
                <w:lang w:eastAsia="ru-RU"/>
              </w:rPr>
            </w:pPr>
            <w:r w:rsidRPr="005B5A32">
              <w:rPr>
                <w:rFonts w:ascii="Times New Roman" w:eastAsia="Calibri" w:hAnsi="Times New Roman" w:cs="Times New Roman"/>
                <w:b/>
                <w:noProof/>
                <w:sz w:val="28"/>
                <w:szCs w:val="28"/>
                <w:lang w:eastAsia="ru-RU"/>
              </w:rPr>
              <w:t>23 червня 2020 року</w:t>
            </w:r>
          </w:p>
        </w:tc>
        <w:tc>
          <w:tcPr>
            <w:tcW w:w="3309" w:type="dxa"/>
            <w:gridSpan w:val="2"/>
          </w:tcPr>
          <w:p w:rsidR="005B5A32" w:rsidRPr="005B5A32" w:rsidRDefault="005B5A32" w:rsidP="005B5A32">
            <w:pPr>
              <w:spacing w:after="0" w:line="240" w:lineRule="auto"/>
              <w:ind w:right="-2"/>
              <w:jc w:val="center"/>
              <w:rPr>
                <w:rFonts w:ascii="Times New Roman" w:eastAsia="Calibri" w:hAnsi="Times New Roman" w:cs="Times New Roman"/>
                <w:b/>
                <w:noProof/>
                <w:sz w:val="28"/>
                <w:szCs w:val="28"/>
                <w:lang w:val="ru-RU" w:eastAsia="ru-RU"/>
              </w:rPr>
            </w:pPr>
            <w:r w:rsidRPr="005B5A32">
              <w:rPr>
                <w:rFonts w:ascii="Times New Roman" w:eastAsia="Calibri" w:hAnsi="Times New Roman" w:cs="Times New Roman"/>
                <w:b/>
                <w:sz w:val="28"/>
                <w:szCs w:val="28"/>
                <w:lang w:val="ru-RU" w:eastAsia="ru-RU"/>
              </w:rPr>
              <w:t xml:space="preserve">      </w:t>
            </w:r>
            <w:proofErr w:type="spellStart"/>
            <w:r w:rsidRPr="005B5A32">
              <w:rPr>
                <w:rFonts w:ascii="Times New Roman" w:eastAsia="Calibri" w:hAnsi="Times New Roman" w:cs="Times New Roman"/>
                <w:b/>
                <w:sz w:val="28"/>
                <w:szCs w:val="28"/>
                <w:lang w:val="ru-RU" w:eastAsia="ru-RU"/>
              </w:rPr>
              <w:t>Київ</w:t>
            </w:r>
            <w:proofErr w:type="spellEnd"/>
          </w:p>
        </w:tc>
        <w:tc>
          <w:tcPr>
            <w:tcW w:w="3624" w:type="dxa"/>
          </w:tcPr>
          <w:p w:rsidR="005B5A32" w:rsidRPr="005B5A32" w:rsidRDefault="005B5A32" w:rsidP="005B5A32">
            <w:pPr>
              <w:spacing w:after="0" w:line="240" w:lineRule="auto"/>
              <w:ind w:right="-2"/>
              <w:jc w:val="center"/>
              <w:rPr>
                <w:rFonts w:ascii="Times New Roman" w:eastAsia="Calibri" w:hAnsi="Times New Roman" w:cs="Times New Roman"/>
                <w:b/>
                <w:noProof/>
                <w:sz w:val="28"/>
                <w:szCs w:val="28"/>
                <w:lang w:eastAsia="ru-RU"/>
              </w:rPr>
            </w:pPr>
            <w:r>
              <w:rPr>
                <w:rFonts w:ascii="Times New Roman" w:eastAsia="Calibri" w:hAnsi="Times New Roman" w:cs="Times New Roman"/>
                <w:b/>
                <w:sz w:val="28"/>
                <w:szCs w:val="28"/>
                <w:lang w:eastAsia="ru-RU"/>
              </w:rPr>
              <w:t xml:space="preserve">              </w:t>
            </w:r>
            <w:r w:rsidRPr="005B5A32">
              <w:rPr>
                <w:rFonts w:ascii="Times New Roman" w:eastAsia="Calibri" w:hAnsi="Times New Roman" w:cs="Times New Roman"/>
                <w:b/>
                <w:sz w:val="28"/>
                <w:szCs w:val="28"/>
                <w:lang w:eastAsia="ru-RU"/>
              </w:rPr>
              <w:t>№ 19</w:t>
            </w:r>
            <w:r>
              <w:rPr>
                <w:rFonts w:ascii="Times New Roman" w:eastAsia="Calibri" w:hAnsi="Times New Roman" w:cs="Times New Roman"/>
                <w:b/>
                <w:sz w:val="28"/>
                <w:szCs w:val="28"/>
                <w:lang w:eastAsia="ru-RU"/>
              </w:rPr>
              <w:t>41</w:t>
            </w:r>
            <w:r w:rsidRPr="005B5A32">
              <w:rPr>
                <w:rFonts w:ascii="Times New Roman" w:eastAsia="Calibri" w:hAnsi="Times New Roman" w:cs="Times New Roman"/>
                <w:b/>
                <w:sz w:val="28"/>
                <w:szCs w:val="28"/>
                <w:lang w:eastAsia="ru-RU"/>
              </w:rPr>
              <w:t>/0/15-20</w:t>
            </w:r>
          </w:p>
        </w:tc>
      </w:tr>
      <w:tr w:rsidR="00E363DA" w:rsidRPr="00806734" w:rsidTr="005B5A32">
        <w:tc>
          <w:tcPr>
            <w:tcW w:w="4536" w:type="dxa"/>
            <w:gridSpan w:val="2"/>
            <w:hideMark/>
          </w:tcPr>
          <w:p w:rsidR="00C9471E" w:rsidRDefault="00C9471E" w:rsidP="00EA04FB">
            <w:pPr>
              <w:spacing w:after="0" w:line="240" w:lineRule="auto"/>
              <w:contextualSpacing/>
              <w:jc w:val="both"/>
              <w:rPr>
                <w:rFonts w:ascii="Times New Roman" w:eastAsia="Times New Roman" w:hAnsi="Times New Roman" w:cs="Times New Roman"/>
                <w:b/>
                <w:sz w:val="24"/>
                <w:szCs w:val="24"/>
                <w:lang w:eastAsia="ru-RU"/>
              </w:rPr>
            </w:pPr>
          </w:p>
          <w:p w:rsidR="00E363DA" w:rsidRPr="00B462D7" w:rsidRDefault="00E363DA" w:rsidP="00EA04FB">
            <w:pPr>
              <w:spacing w:after="0" w:line="240" w:lineRule="auto"/>
              <w:ind w:left="-105"/>
              <w:contextualSpacing/>
              <w:jc w:val="both"/>
              <w:rPr>
                <w:rFonts w:ascii="Times New Roman" w:eastAsia="Times New Roman" w:hAnsi="Times New Roman" w:cs="Times New Roman"/>
                <w:b/>
                <w:sz w:val="24"/>
                <w:szCs w:val="24"/>
                <w:lang w:eastAsia="ru-RU"/>
              </w:rPr>
            </w:pPr>
            <w:r w:rsidRPr="00B462D7">
              <w:rPr>
                <w:rFonts w:ascii="Times New Roman" w:eastAsia="Times New Roman" w:hAnsi="Times New Roman" w:cs="Times New Roman"/>
                <w:b/>
                <w:sz w:val="24"/>
                <w:szCs w:val="24"/>
                <w:lang w:eastAsia="ru-RU"/>
              </w:rPr>
              <w:t xml:space="preserve">Про звільнення </w:t>
            </w:r>
            <w:proofErr w:type="spellStart"/>
            <w:r w:rsidR="006259AC">
              <w:rPr>
                <w:rFonts w:ascii="Times New Roman" w:eastAsia="Times New Roman" w:hAnsi="Times New Roman" w:cs="Times New Roman"/>
                <w:b/>
                <w:sz w:val="24"/>
                <w:szCs w:val="24"/>
                <w:lang w:eastAsia="ru-RU"/>
              </w:rPr>
              <w:t>Старосуда</w:t>
            </w:r>
            <w:proofErr w:type="spellEnd"/>
            <w:r w:rsidR="006259AC">
              <w:rPr>
                <w:rFonts w:ascii="Times New Roman" w:eastAsia="Times New Roman" w:hAnsi="Times New Roman" w:cs="Times New Roman"/>
                <w:b/>
                <w:sz w:val="24"/>
                <w:szCs w:val="24"/>
                <w:lang w:eastAsia="ru-RU"/>
              </w:rPr>
              <w:t xml:space="preserve"> М.І.</w:t>
            </w:r>
            <w:r w:rsidRPr="00B462D7">
              <w:rPr>
                <w:rFonts w:ascii="Times New Roman" w:hAnsi="Times New Roman" w:cs="Times New Roman"/>
                <w:b/>
                <w:color w:val="000000"/>
                <w:sz w:val="24"/>
                <w:szCs w:val="24"/>
                <w:lang w:eastAsia="uk-UA" w:bidi="uk-UA"/>
              </w:rPr>
              <w:t xml:space="preserve"> </w:t>
            </w:r>
            <w:r w:rsidRPr="00B462D7">
              <w:rPr>
                <w:rFonts w:ascii="Times New Roman" w:eastAsia="Times New Roman" w:hAnsi="Times New Roman" w:cs="Times New Roman"/>
                <w:b/>
                <w:sz w:val="24"/>
                <w:szCs w:val="24"/>
                <w:lang w:eastAsia="ru-RU"/>
              </w:rPr>
              <w:t xml:space="preserve">з посади судді </w:t>
            </w:r>
            <w:r w:rsidR="006259AC">
              <w:rPr>
                <w:rFonts w:ascii="Times New Roman" w:hAnsi="Times New Roman" w:cs="Times New Roman"/>
                <w:b/>
                <w:color w:val="000000"/>
                <w:sz w:val="24"/>
                <w:szCs w:val="24"/>
                <w:lang w:eastAsia="uk-UA" w:bidi="uk-UA"/>
              </w:rPr>
              <w:t xml:space="preserve">Другого апеляційного адміністративного суду </w:t>
            </w:r>
            <w:r w:rsidR="00BD69AE" w:rsidRPr="00BD69AE">
              <w:rPr>
                <w:rFonts w:ascii="Times New Roman" w:hAnsi="Times New Roman" w:cs="Times New Roman"/>
                <w:b/>
                <w:bCs/>
                <w:color w:val="000000"/>
                <w:sz w:val="24"/>
                <w:szCs w:val="24"/>
                <w:lang w:eastAsia="uk-UA" w:bidi="uk-UA"/>
              </w:rPr>
              <w:t>у зв’язку з поданням заяви про відставку</w:t>
            </w:r>
          </w:p>
        </w:tc>
        <w:tc>
          <w:tcPr>
            <w:tcW w:w="5493" w:type="dxa"/>
            <w:gridSpan w:val="2"/>
          </w:tcPr>
          <w:p w:rsidR="00E363DA" w:rsidRPr="00806734" w:rsidRDefault="00E363DA" w:rsidP="00EA04FB">
            <w:pPr>
              <w:spacing w:after="0" w:line="240" w:lineRule="auto"/>
              <w:ind w:firstLine="851"/>
              <w:contextualSpacing/>
              <w:rPr>
                <w:rFonts w:ascii="Times New Roman" w:eastAsia="Times New Roman" w:hAnsi="Times New Roman" w:cs="Times New Roman"/>
                <w:b/>
                <w:sz w:val="24"/>
                <w:szCs w:val="24"/>
                <w:lang w:eastAsia="ru-RU"/>
              </w:rPr>
            </w:pPr>
          </w:p>
        </w:tc>
      </w:tr>
    </w:tbl>
    <w:p w:rsidR="008A2647" w:rsidRPr="00806734" w:rsidRDefault="008A2647" w:rsidP="00EA04FB">
      <w:pPr>
        <w:spacing w:after="0" w:line="240" w:lineRule="auto"/>
        <w:ind w:firstLine="851"/>
        <w:contextualSpacing/>
        <w:jc w:val="both"/>
        <w:rPr>
          <w:rFonts w:ascii="Times New Roman" w:eastAsia="Times New Roman" w:hAnsi="Times New Roman" w:cs="Times New Roman"/>
          <w:bCs/>
          <w:sz w:val="28"/>
          <w:szCs w:val="28"/>
          <w:lang w:eastAsia="ru-RU"/>
        </w:rPr>
      </w:pPr>
    </w:p>
    <w:p w:rsidR="00C9471E" w:rsidRPr="008F2016" w:rsidRDefault="00E363DA" w:rsidP="00EA04FB">
      <w:pPr>
        <w:spacing w:after="0" w:line="240" w:lineRule="auto"/>
        <w:ind w:firstLine="851"/>
        <w:contextualSpacing/>
        <w:jc w:val="both"/>
        <w:rPr>
          <w:rFonts w:ascii="Times New Roman" w:eastAsia="Times New Roman" w:hAnsi="Times New Roman" w:cs="Times New Roman"/>
          <w:bCs/>
          <w:sz w:val="28"/>
          <w:szCs w:val="28"/>
          <w:lang w:eastAsia="ru-RU"/>
        </w:rPr>
      </w:pPr>
      <w:r w:rsidRPr="00B462D7">
        <w:rPr>
          <w:rFonts w:ascii="Times New Roman" w:eastAsia="Times New Roman" w:hAnsi="Times New Roman" w:cs="Times New Roman"/>
          <w:bCs/>
          <w:sz w:val="28"/>
          <w:szCs w:val="28"/>
          <w:lang w:eastAsia="ru-RU"/>
        </w:rPr>
        <w:t xml:space="preserve">Вища рада правосуддя, розглянувши заяву та додані до неї документи про </w:t>
      </w:r>
      <w:r w:rsidRPr="008F2016">
        <w:rPr>
          <w:rFonts w:ascii="Times New Roman" w:eastAsia="Times New Roman" w:hAnsi="Times New Roman" w:cs="Times New Roman"/>
          <w:bCs/>
          <w:sz w:val="28"/>
          <w:szCs w:val="28"/>
          <w:lang w:eastAsia="ru-RU"/>
        </w:rPr>
        <w:t>звільнення</w:t>
      </w:r>
      <w:r w:rsidR="008F2016" w:rsidRPr="008F2016">
        <w:rPr>
          <w:rFonts w:ascii="Times New Roman" w:eastAsia="Times New Roman" w:hAnsi="Times New Roman" w:cs="Times New Roman"/>
          <w:sz w:val="24"/>
          <w:szCs w:val="24"/>
          <w:lang w:eastAsia="ru-RU"/>
        </w:rPr>
        <w:t xml:space="preserve"> </w:t>
      </w:r>
      <w:proofErr w:type="spellStart"/>
      <w:r w:rsidR="006259AC">
        <w:rPr>
          <w:rFonts w:ascii="Times New Roman" w:eastAsia="Times New Roman" w:hAnsi="Times New Roman" w:cs="Times New Roman"/>
          <w:bCs/>
          <w:sz w:val="28"/>
          <w:szCs w:val="28"/>
          <w:lang w:eastAsia="ru-RU"/>
        </w:rPr>
        <w:t>Старосуда</w:t>
      </w:r>
      <w:proofErr w:type="spellEnd"/>
      <w:r w:rsidR="006259AC">
        <w:rPr>
          <w:rFonts w:ascii="Times New Roman" w:eastAsia="Times New Roman" w:hAnsi="Times New Roman" w:cs="Times New Roman"/>
          <w:bCs/>
          <w:sz w:val="28"/>
          <w:szCs w:val="28"/>
          <w:lang w:eastAsia="ru-RU"/>
        </w:rPr>
        <w:t xml:space="preserve"> Миколи Івановича</w:t>
      </w:r>
      <w:r w:rsidR="008F2016" w:rsidRPr="008F2016">
        <w:rPr>
          <w:rFonts w:ascii="Times New Roman" w:eastAsia="Times New Roman" w:hAnsi="Times New Roman" w:cs="Times New Roman"/>
          <w:bCs/>
          <w:sz w:val="28"/>
          <w:szCs w:val="28"/>
          <w:lang w:eastAsia="ru-RU" w:bidi="uk-UA"/>
        </w:rPr>
        <w:t xml:space="preserve"> </w:t>
      </w:r>
      <w:r w:rsidR="00807C17">
        <w:rPr>
          <w:rFonts w:ascii="Times New Roman" w:eastAsia="Times New Roman" w:hAnsi="Times New Roman" w:cs="Times New Roman"/>
          <w:bCs/>
          <w:sz w:val="28"/>
          <w:szCs w:val="28"/>
          <w:lang w:eastAsia="ru-RU"/>
        </w:rPr>
        <w:t>з посади судді</w:t>
      </w:r>
      <w:r w:rsidR="006259AC">
        <w:rPr>
          <w:rFonts w:ascii="Times New Roman" w:eastAsia="Times New Roman" w:hAnsi="Times New Roman" w:cs="Times New Roman"/>
          <w:bCs/>
          <w:sz w:val="28"/>
          <w:szCs w:val="28"/>
          <w:lang w:eastAsia="ru-RU" w:bidi="uk-UA"/>
        </w:rPr>
        <w:t xml:space="preserve"> Другого апеляційного адміністративного суду</w:t>
      </w:r>
      <w:r w:rsidRPr="008F2016">
        <w:rPr>
          <w:rFonts w:ascii="Times New Roman" w:eastAsia="Times New Roman" w:hAnsi="Times New Roman" w:cs="Times New Roman"/>
          <w:bCs/>
          <w:sz w:val="28"/>
          <w:szCs w:val="28"/>
          <w:lang w:eastAsia="ru-RU"/>
        </w:rPr>
        <w:t>,</w:t>
      </w:r>
    </w:p>
    <w:p w:rsidR="00E363DA" w:rsidRDefault="00E363DA" w:rsidP="0078459D">
      <w:pPr>
        <w:spacing w:after="0" w:line="240" w:lineRule="auto"/>
        <w:contextualSpacing/>
        <w:jc w:val="center"/>
        <w:rPr>
          <w:rFonts w:ascii="Times New Roman" w:eastAsia="Calibri" w:hAnsi="Times New Roman" w:cs="Times New Roman"/>
          <w:b/>
          <w:sz w:val="28"/>
          <w:szCs w:val="28"/>
          <w:lang w:eastAsia="ru-RU"/>
        </w:rPr>
      </w:pPr>
      <w:r w:rsidRPr="00806734">
        <w:rPr>
          <w:rFonts w:ascii="Times New Roman" w:eastAsia="Calibri" w:hAnsi="Times New Roman" w:cs="Times New Roman"/>
          <w:b/>
          <w:sz w:val="28"/>
          <w:szCs w:val="28"/>
          <w:lang w:eastAsia="ru-RU"/>
        </w:rPr>
        <w:t xml:space="preserve">встановила: </w:t>
      </w:r>
    </w:p>
    <w:p w:rsidR="004E684E" w:rsidRPr="004E684E" w:rsidRDefault="004E684E" w:rsidP="00EA04FB">
      <w:pPr>
        <w:widowControl w:val="0"/>
        <w:autoSpaceDE w:val="0"/>
        <w:autoSpaceDN w:val="0"/>
        <w:spacing w:after="0" w:line="240" w:lineRule="auto"/>
        <w:contextualSpacing/>
        <w:jc w:val="both"/>
        <w:rPr>
          <w:rFonts w:ascii="Times New Roman" w:eastAsia="Calibri" w:hAnsi="Times New Roman" w:cs="Times New Roman"/>
          <w:sz w:val="28"/>
          <w:szCs w:val="28"/>
        </w:rPr>
      </w:pPr>
    </w:p>
    <w:p w:rsidR="004E684E" w:rsidRDefault="004E684E" w:rsidP="00EA04FB">
      <w:pPr>
        <w:spacing w:line="240" w:lineRule="auto"/>
        <w:contextualSpacing/>
        <w:jc w:val="both"/>
        <w:rPr>
          <w:rFonts w:ascii="Times New Roman" w:eastAsia="Calibri" w:hAnsi="Times New Roman" w:cs="Times New Roman"/>
          <w:color w:val="000000"/>
          <w:sz w:val="28"/>
          <w:szCs w:val="28"/>
          <w:lang w:eastAsia="uk-UA"/>
        </w:rPr>
      </w:pPr>
      <w:proofErr w:type="spellStart"/>
      <w:r w:rsidRPr="004E684E">
        <w:rPr>
          <w:rFonts w:ascii="Times New Roman" w:eastAsia="Calibri" w:hAnsi="Times New Roman" w:cs="Times New Roman"/>
          <w:color w:val="000000"/>
          <w:sz w:val="28"/>
          <w:szCs w:val="28"/>
          <w:lang w:eastAsia="uk-UA"/>
        </w:rPr>
        <w:t>Старосуд</w:t>
      </w:r>
      <w:proofErr w:type="spellEnd"/>
      <w:r w:rsidRPr="004E684E">
        <w:rPr>
          <w:rFonts w:ascii="Times New Roman" w:eastAsia="Calibri" w:hAnsi="Times New Roman" w:cs="Times New Roman"/>
          <w:color w:val="000000"/>
          <w:sz w:val="28"/>
          <w:szCs w:val="28"/>
          <w:lang w:eastAsia="uk-UA"/>
        </w:rPr>
        <w:t xml:space="preserve"> Микола Іванович, громадянин України, </w:t>
      </w:r>
      <w:r w:rsidR="005B5A32">
        <w:rPr>
          <w:rFonts w:ascii="Times New Roman" w:eastAsia="Calibri" w:hAnsi="Times New Roman" w:cs="Times New Roman"/>
          <w:color w:val="000000"/>
          <w:sz w:val="28"/>
          <w:szCs w:val="28"/>
          <w:lang w:eastAsia="uk-UA"/>
        </w:rPr>
        <w:t>____</w:t>
      </w:r>
      <w:r w:rsidRPr="004E684E">
        <w:rPr>
          <w:rFonts w:ascii="Times New Roman" w:eastAsia="Calibri" w:hAnsi="Times New Roman" w:cs="Times New Roman"/>
          <w:color w:val="000000"/>
          <w:sz w:val="28"/>
          <w:szCs w:val="28"/>
          <w:lang w:eastAsia="uk-UA"/>
        </w:rPr>
        <w:t xml:space="preserve"> року народження, наказом Донецьких обласних зборів народних депутатів від 20 травня 1985</w:t>
      </w:r>
      <w:r w:rsidR="005B5A32">
        <w:rPr>
          <w:rFonts w:ascii="Times New Roman" w:eastAsia="Calibri" w:hAnsi="Times New Roman" w:cs="Times New Roman"/>
          <w:color w:val="000000"/>
          <w:sz w:val="28"/>
          <w:szCs w:val="28"/>
          <w:lang w:eastAsia="uk-UA"/>
        </w:rPr>
        <w:t xml:space="preserve"> </w:t>
      </w:r>
      <w:r w:rsidRPr="004E684E">
        <w:rPr>
          <w:rFonts w:ascii="Times New Roman" w:eastAsia="Calibri" w:hAnsi="Times New Roman" w:cs="Times New Roman"/>
          <w:color w:val="000000"/>
          <w:sz w:val="28"/>
          <w:szCs w:val="28"/>
          <w:lang w:eastAsia="uk-UA"/>
        </w:rPr>
        <w:t>року № 231 обраний на посаду народного судді Жовтневого районного народного суд</w:t>
      </w:r>
      <w:r w:rsidR="000B3CCA" w:rsidRPr="00BF1DE4">
        <w:rPr>
          <w:rFonts w:ascii="Times New Roman" w:eastAsia="Calibri" w:hAnsi="Times New Roman" w:cs="Times New Roman"/>
          <w:sz w:val="28"/>
          <w:szCs w:val="28"/>
          <w:lang w:eastAsia="uk-UA"/>
        </w:rPr>
        <w:t>у</w:t>
      </w:r>
      <w:r w:rsidRPr="004E684E">
        <w:rPr>
          <w:rFonts w:ascii="Times New Roman" w:eastAsia="Calibri" w:hAnsi="Times New Roman" w:cs="Times New Roman"/>
          <w:color w:val="000000"/>
          <w:sz w:val="28"/>
          <w:szCs w:val="28"/>
          <w:lang w:eastAsia="uk-UA"/>
        </w:rPr>
        <w:t xml:space="preserve"> міста </w:t>
      </w:r>
      <w:proofErr w:type="spellStart"/>
      <w:r w:rsidRPr="004E684E">
        <w:rPr>
          <w:rFonts w:ascii="Times New Roman" w:eastAsia="Calibri" w:hAnsi="Times New Roman" w:cs="Times New Roman"/>
          <w:color w:val="000000"/>
          <w:sz w:val="28"/>
          <w:szCs w:val="28"/>
          <w:lang w:eastAsia="uk-UA"/>
        </w:rPr>
        <w:t>Жданова</w:t>
      </w:r>
      <w:proofErr w:type="spellEnd"/>
      <w:r w:rsidRPr="004E684E">
        <w:rPr>
          <w:rFonts w:ascii="Times New Roman" w:eastAsia="Calibri" w:hAnsi="Times New Roman" w:cs="Times New Roman"/>
          <w:color w:val="000000"/>
          <w:sz w:val="28"/>
          <w:szCs w:val="28"/>
          <w:lang w:eastAsia="uk-UA"/>
        </w:rPr>
        <w:t xml:space="preserve">, Постановою Верховної </w:t>
      </w:r>
      <w:r w:rsidR="000B3CCA" w:rsidRPr="00BF1DE4">
        <w:rPr>
          <w:rFonts w:ascii="Times New Roman" w:eastAsia="Calibri" w:hAnsi="Times New Roman" w:cs="Times New Roman"/>
          <w:sz w:val="28"/>
          <w:szCs w:val="28"/>
          <w:lang w:eastAsia="uk-UA"/>
        </w:rPr>
        <w:t>Р</w:t>
      </w:r>
      <w:r w:rsidRPr="00BF1DE4">
        <w:rPr>
          <w:rFonts w:ascii="Times New Roman" w:eastAsia="Calibri" w:hAnsi="Times New Roman" w:cs="Times New Roman"/>
          <w:sz w:val="28"/>
          <w:szCs w:val="28"/>
          <w:lang w:eastAsia="uk-UA"/>
        </w:rPr>
        <w:t>ади</w:t>
      </w:r>
      <w:r w:rsidRPr="00BF1DE4">
        <w:rPr>
          <w:rFonts w:ascii="Times New Roman" w:eastAsia="Calibri" w:hAnsi="Times New Roman" w:cs="Times New Roman"/>
          <w:bCs/>
          <w:sz w:val="28"/>
          <w:szCs w:val="28"/>
          <w:lang w:eastAsia="uk-UA"/>
        </w:rPr>
        <w:t xml:space="preserve"> </w:t>
      </w:r>
      <w:r w:rsidR="000B3CCA" w:rsidRPr="00BF1DE4">
        <w:rPr>
          <w:rFonts w:ascii="Times New Roman" w:eastAsia="Calibri" w:hAnsi="Times New Roman" w:cs="Times New Roman"/>
          <w:bCs/>
          <w:sz w:val="28"/>
          <w:szCs w:val="28"/>
          <w:lang w:eastAsia="uk-UA"/>
        </w:rPr>
        <w:t xml:space="preserve">України </w:t>
      </w:r>
      <w:r w:rsidRPr="004E684E">
        <w:rPr>
          <w:rFonts w:ascii="Times New Roman" w:eastAsia="Calibri" w:hAnsi="Times New Roman" w:cs="Times New Roman"/>
          <w:bCs/>
          <w:color w:val="000000"/>
          <w:sz w:val="28"/>
          <w:szCs w:val="28"/>
          <w:lang w:eastAsia="uk-UA"/>
        </w:rPr>
        <w:t>від 26</w:t>
      </w:r>
      <w:r w:rsidR="005B5A32">
        <w:rPr>
          <w:rFonts w:ascii="Times New Roman" w:eastAsia="Calibri" w:hAnsi="Times New Roman" w:cs="Times New Roman"/>
          <w:bCs/>
          <w:color w:val="000000"/>
          <w:sz w:val="28"/>
          <w:szCs w:val="28"/>
          <w:lang w:eastAsia="uk-UA"/>
        </w:rPr>
        <w:t xml:space="preserve"> </w:t>
      </w:r>
      <w:r w:rsidRPr="004E684E">
        <w:rPr>
          <w:rFonts w:ascii="Times New Roman" w:eastAsia="Calibri" w:hAnsi="Times New Roman" w:cs="Times New Roman"/>
          <w:bCs/>
          <w:color w:val="000000"/>
          <w:sz w:val="28"/>
          <w:szCs w:val="28"/>
          <w:lang w:eastAsia="uk-UA"/>
        </w:rPr>
        <w:t xml:space="preserve">червня </w:t>
      </w:r>
      <w:r w:rsidR="005B5A32">
        <w:rPr>
          <w:rFonts w:ascii="Times New Roman" w:eastAsia="Calibri" w:hAnsi="Times New Roman" w:cs="Times New Roman"/>
          <w:bCs/>
          <w:color w:val="000000"/>
          <w:sz w:val="28"/>
          <w:szCs w:val="28"/>
          <w:lang w:eastAsia="uk-UA"/>
        </w:rPr>
        <w:br/>
        <w:t>1</w:t>
      </w:r>
      <w:r w:rsidRPr="004E684E">
        <w:rPr>
          <w:rFonts w:ascii="Times New Roman" w:eastAsia="Calibri" w:hAnsi="Times New Roman" w:cs="Times New Roman"/>
          <w:bCs/>
          <w:color w:val="000000"/>
          <w:sz w:val="28"/>
          <w:szCs w:val="28"/>
          <w:lang w:eastAsia="uk-UA"/>
        </w:rPr>
        <w:t>997</w:t>
      </w:r>
      <w:r w:rsidR="005B5A32">
        <w:rPr>
          <w:rFonts w:ascii="Times New Roman" w:eastAsia="Calibri" w:hAnsi="Times New Roman" w:cs="Times New Roman"/>
          <w:bCs/>
          <w:color w:val="000000"/>
          <w:sz w:val="28"/>
          <w:szCs w:val="28"/>
          <w:lang w:eastAsia="uk-UA"/>
        </w:rPr>
        <w:t xml:space="preserve"> </w:t>
      </w:r>
      <w:r w:rsidRPr="004E684E">
        <w:rPr>
          <w:rFonts w:ascii="Times New Roman" w:eastAsia="Calibri" w:hAnsi="Times New Roman" w:cs="Times New Roman"/>
          <w:bCs/>
          <w:color w:val="000000"/>
          <w:sz w:val="28"/>
          <w:szCs w:val="28"/>
          <w:lang w:eastAsia="uk-UA"/>
        </w:rPr>
        <w:t xml:space="preserve">року </w:t>
      </w:r>
      <w:r w:rsidR="000B3CCA">
        <w:rPr>
          <w:rFonts w:ascii="Times New Roman" w:eastAsia="Calibri" w:hAnsi="Times New Roman" w:cs="Times New Roman"/>
          <w:bCs/>
          <w:color w:val="000000"/>
          <w:sz w:val="28"/>
          <w:szCs w:val="28"/>
          <w:lang w:eastAsia="uk-UA"/>
        </w:rPr>
        <w:t>№</w:t>
      </w:r>
      <w:r w:rsidR="005B5A32">
        <w:rPr>
          <w:rFonts w:ascii="Times New Roman" w:eastAsia="Calibri" w:hAnsi="Times New Roman" w:cs="Times New Roman"/>
          <w:bCs/>
          <w:color w:val="000000"/>
          <w:sz w:val="28"/>
          <w:szCs w:val="28"/>
          <w:lang w:eastAsia="uk-UA"/>
        </w:rPr>
        <w:t xml:space="preserve"> </w:t>
      </w:r>
      <w:r w:rsidRPr="004E684E">
        <w:rPr>
          <w:rFonts w:ascii="Times New Roman" w:eastAsia="Calibri" w:hAnsi="Times New Roman" w:cs="Times New Roman"/>
          <w:bCs/>
          <w:color w:val="000000"/>
          <w:sz w:val="28"/>
          <w:szCs w:val="28"/>
          <w:lang w:eastAsia="uk-UA"/>
        </w:rPr>
        <w:t>398/97-ВР призначений на посаду судді</w:t>
      </w:r>
      <w:r w:rsidRPr="004E684E">
        <w:rPr>
          <w:rFonts w:ascii="Times New Roman" w:eastAsia="Calibri" w:hAnsi="Times New Roman" w:cs="Times New Roman"/>
          <w:color w:val="000000"/>
          <w:sz w:val="28"/>
          <w:szCs w:val="28"/>
          <w:lang w:eastAsia="uk-UA"/>
        </w:rPr>
        <w:t xml:space="preserve"> </w:t>
      </w:r>
      <w:r w:rsidRPr="004E684E">
        <w:rPr>
          <w:rFonts w:ascii="Times New Roman" w:eastAsia="Calibri" w:hAnsi="Times New Roman" w:cs="Times New Roman"/>
          <w:bCs/>
          <w:color w:val="000000"/>
          <w:sz w:val="28"/>
          <w:szCs w:val="28"/>
          <w:lang w:eastAsia="uk-UA"/>
        </w:rPr>
        <w:t xml:space="preserve">Жовтневого районного суду міста Маріуполя Донецької області безстроково, Указом Президента України від </w:t>
      </w:r>
      <w:r w:rsidR="000D59C1">
        <w:rPr>
          <w:rFonts w:ascii="Times New Roman" w:eastAsia="Calibri" w:hAnsi="Times New Roman" w:cs="Times New Roman"/>
          <w:bCs/>
          <w:color w:val="000000"/>
          <w:sz w:val="28"/>
          <w:szCs w:val="28"/>
          <w:lang w:eastAsia="uk-UA"/>
        </w:rPr>
        <w:t xml:space="preserve">5 липня 1999 </w:t>
      </w:r>
      <w:r w:rsidRPr="004E684E">
        <w:rPr>
          <w:rFonts w:ascii="Times New Roman" w:eastAsia="Calibri" w:hAnsi="Times New Roman" w:cs="Times New Roman"/>
          <w:bCs/>
          <w:color w:val="000000"/>
          <w:sz w:val="28"/>
          <w:szCs w:val="28"/>
          <w:lang w:eastAsia="uk-UA"/>
        </w:rPr>
        <w:t>року № 792/99 призначений на посаду заступника голови Жовтневого районного суду міста Маріуполя Донецької області, Постановою Верховної Ради України від 10 квітня 2008 року № 260-VІ обраний на посаду судді Донецького апеляційного адміністративного суду безстроково, Указом Президента України від 21 квітня 2015 року №</w:t>
      </w:r>
      <w:r w:rsidR="005B5A32">
        <w:rPr>
          <w:rFonts w:ascii="Times New Roman" w:eastAsia="Calibri" w:hAnsi="Times New Roman" w:cs="Times New Roman"/>
          <w:bCs/>
          <w:color w:val="000000"/>
          <w:sz w:val="28"/>
          <w:szCs w:val="28"/>
          <w:lang w:eastAsia="uk-UA"/>
        </w:rPr>
        <w:t xml:space="preserve"> </w:t>
      </w:r>
      <w:r w:rsidRPr="004E684E">
        <w:rPr>
          <w:rFonts w:ascii="Times New Roman" w:eastAsia="Calibri" w:hAnsi="Times New Roman" w:cs="Times New Roman"/>
          <w:bCs/>
          <w:color w:val="000000"/>
          <w:sz w:val="28"/>
          <w:szCs w:val="28"/>
          <w:lang w:eastAsia="uk-UA"/>
        </w:rPr>
        <w:t>226/2015 переведений на посаду судді Харківського апеляційного адміністративного суду, рішенням Вищої ради правосуддя від 15 жовтня 2019</w:t>
      </w:r>
      <w:r w:rsidR="005B5A32">
        <w:rPr>
          <w:rFonts w:ascii="Times New Roman" w:eastAsia="Calibri" w:hAnsi="Times New Roman" w:cs="Times New Roman"/>
          <w:bCs/>
          <w:color w:val="000000"/>
          <w:sz w:val="28"/>
          <w:szCs w:val="28"/>
          <w:lang w:eastAsia="uk-UA"/>
        </w:rPr>
        <w:t xml:space="preserve"> </w:t>
      </w:r>
      <w:r w:rsidRPr="004E684E">
        <w:rPr>
          <w:rFonts w:ascii="Times New Roman" w:eastAsia="Calibri" w:hAnsi="Times New Roman" w:cs="Times New Roman"/>
          <w:bCs/>
          <w:color w:val="000000"/>
          <w:sz w:val="28"/>
          <w:szCs w:val="28"/>
          <w:lang w:eastAsia="uk-UA"/>
        </w:rPr>
        <w:t>року № 2698/0/15-19 переведений до Другого апеляційного адміністративного суду.</w:t>
      </w:r>
    </w:p>
    <w:p w:rsidR="004E684E" w:rsidRPr="005B5A32" w:rsidRDefault="004E684E" w:rsidP="005B5A32">
      <w:pPr>
        <w:spacing w:line="240" w:lineRule="auto"/>
        <w:ind w:firstLine="709"/>
        <w:contextualSpacing/>
        <w:jc w:val="both"/>
        <w:rPr>
          <w:rFonts w:ascii="Times New Roman" w:eastAsia="Calibri" w:hAnsi="Times New Roman" w:cs="Times New Roman"/>
          <w:sz w:val="28"/>
          <w:szCs w:val="28"/>
        </w:rPr>
      </w:pPr>
      <w:r w:rsidRPr="004E684E">
        <w:rPr>
          <w:rFonts w:ascii="Times New Roman" w:eastAsia="Calibri" w:hAnsi="Times New Roman" w:cs="Times New Roman"/>
          <w:sz w:val="28"/>
          <w:szCs w:val="28"/>
        </w:rPr>
        <w:t xml:space="preserve">До Вищої ради правосуддя </w:t>
      </w:r>
      <w:r w:rsidRPr="004E684E">
        <w:rPr>
          <w:rFonts w:ascii="Times New Roman" w:eastAsia="Calibri" w:hAnsi="Times New Roman" w:cs="Times New Roman"/>
          <w:color w:val="000000"/>
          <w:sz w:val="28"/>
          <w:szCs w:val="28"/>
          <w:lang w:eastAsia="uk-UA"/>
        </w:rPr>
        <w:t xml:space="preserve">3 червня 2020 року </w:t>
      </w:r>
      <w:r w:rsidRPr="004E684E">
        <w:rPr>
          <w:rFonts w:ascii="Times New Roman" w:eastAsia="Calibri" w:hAnsi="Times New Roman" w:cs="Times New Roman"/>
          <w:sz w:val="28"/>
          <w:szCs w:val="28"/>
        </w:rPr>
        <w:t>надійшла заява</w:t>
      </w:r>
      <w:r w:rsidR="005B5A32">
        <w:rPr>
          <w:rFonts w:ascii="Times New Roman" w:eastAsia="Calibri" w:hAnsi="Times New Roman" w:cs="Times New Roman"/>
          <w:sz w:val="28"/>
          <w:szCs w:val="28"/>
        </w:rPr>
        <w:br/>
      </w:r>
      <w:proofErr w:type="spellStart"/>
      <w:r w:rsidRPr="004E684E">
        <w:rPr>
          <w:rFonts w:ascii="Times New Roman" w:eastAsia="Calibri" w:hAnsi="Times New Roman" w:cs="Times New Roman"/>
          <w:color w:val="000000"/>
          <w:sz w:val="28"/>
          <w:szCs w:val="28"/>
          <w:lang w:eastAsia="uk-UA"/>
        </w:rPr>
        <w:t>Старосуда</w:t>
      </w:r>
      <w:proofErr w:type="spellEnd"/>
      <w:r w:rsidR="005B5A32">
        <w:rPr>
          <w:rFonts w:ascii="Times New Roman" w:eastAsia="Calibri" w:hAnsi="Times New Roman" w:cs="Times New Roman"/>
          <w:color w:val="000000"/>
          <w:sz w:val="28"/>
          <w:szCs w:val="28"/>
          <w:lang w:eastAsia="uk-UA"/>
        </w:rPr>
        <w:t xml:space="preserve"> </w:t>
      </w:r>
      <w:r w:rsidRPr="004E684E">
        <w:rPr>
          <w:rFonts w:ascii="Times New Roman" w:eastAsia="Calibri" w:hAnsi="Times New Roman" w:cs="Times New Roman"/>
          <w:color w:val="000000"/>
          <w:sz w:val="28"/>
          <w:szCs w:val="28"/>
          <w:lang w:eastAsia="uk-UA"/>
        </w:rPr>
        <w:t>М.І.</w:t>
      </w:r>
      <w:r w:rsidRPr="004E684E">
        <w:rPr>
          <w:rFonts w:ascii="Times New Roman" w:eastAsia="Calibri" w:hAnsi="Times New Roman" w:cs="Times New Roman"/>
          <w:color w:val="000000"/>
          <w:sz w:val="28"/>
          <w:szCs w:val="28"/>
          <w:lang w:val="ru-RU" w:eastAsia="uk-UA"/>
        </w:rPr>
        <w:t xml:space="preserve"> </w:t>
      </w:r>
      <w:r w:rsidRPr="004E684E">
        <w:rPr>
          <w:rFonts w:ascii="Times New Roman" w:eastAsia="Calibri" w:hAnsi="Times New Roman" w:cs="Times New Roman"/>
          <w:sz w:val="28"/>
          <w:szCs w:val="28"/>
        </w:rPr>
        <w:t xml:space="preserve">про його звільнення </w:t>
      </w:r>
      <w:r w:rsidRPr="004E684E">
        <w:rPr>
          <w:rFonts w:ascii="Times New Roman" w:eastAsia="Calibri" w:hAnsi="Times New Roman" w:cs="Times New Roman"/>
          <w:bCs/>
          <w:sz w:val="28"/>
          <w:szCs w:val="28"/>
        </w:rPr>
        <w:t>з посади судді</w:t>
      </w:r>
      <w:r w:rsidRPr="004E684E">
        <w:rPr>
          <w:rFonts w:ascii="Times New Roman" w:eastAsia="Calibri" w:hAnsi="Times New Roman" w:cs="Times New Roman"/>
          <w:bCs/>
          <w:sz w:val="28"/>
          <w:szCs w:val="28"/>
          <w:lang w:bidi="uk-UA"/>
        </w:rPr>
        <w:t xml:space="preserve"> Другого апеляційного адміністративного суду</w:t>
      </w:r>
      <w:r w:rsidRPr="004E684E">
        <w:rPr>
          <w:rFonts w:ascii="Times New Roman" w:eastAsia="Calibri" w:hAnsi="Times New Roman" w:cs="Times New Roman"/>
          <w:sz w:val="28"/>
          <w:szCs w:val="28"/>
        </w:rPr>
        <w:t xml:space="preserve"> у відставку. </w:t>
      </w:r>
    </w:p>
    <w:p w:rsidR="004E684E" w:rsidRPr="004E684E" w:rsidRDefault="004E684E" w:rsidP="00EA04FB">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4E684E">
        <w:rPr>
          <w:rFonts w:ascii="Times New Roman" w:eastAsia="Calibri" w:hAnsi="Times New Roman" w:cs="Times New Roman"/>
          <w:bCs/>
          <w:color w:val="000000"/>
          <w:sz w:val="28"/>
          <w:szCs w:val="28"/>
          <w:lang w:eastAsia="uk-UA"/>
        </w:rPr>
        <w:t xml:space="preserve">Відповідно до частини першої статті 116 Закону України від 2 червня </w:t>
      </w:r>
      <w:r w:rsidR="0078459D">
        <w:rPr>
          <w:rFonts w:ascii="Times New Roman" w:eastAsia="Calibri" w:hAnsi="Times New Roman" w:cs="Times New Roman"/>
          <w:bCs/>
          <w:color w:val="000000"/>
          <w:sz w:val="28"/>
          <w:szCs w:val="28"/>
          <w:lang w:eastAsia="uk-UA"/>
        </w:rPr>
        <w:t xml:space="preserve">                </w:t>
      </w:r>
      <w:r w:rsidRPr="004E684E">
        <w:rPr>
          <w:rFonts w:ascii="Times New Roman" w:eastAsia="Calibri" w:hAnsi="Times New Roman" w:cs="Times New Roman"/>
          <w:bCs/>
          <w:color w:val="000000"/>
          <w:sz w:val="28"/>
          <w:szCs w:val="28"/>
          <w:lang w:eastAsia="uk-UA"/>
        </w:rPr>
        <w:t>2016 року № 1402-</w:t>
      </w:r>
      <w:r w:rsidRPr="004E684E">
        <w:rPr>
          <w:rFonts w:ascii="Times New Roman" w:eastAsia="Calibri" w:hAnsi="Times New Roman" w:cs="Times New Roman"/>
          <w:bCs/>
          <w:color w:val="000000"/>
          <w:sz w:val="28"/>
          <w:szCs w:val="28"/>
          <w:lang w:val="en-US" w:eastAsia="uk-UA"/>
        </w:rPr>
        <w:t>VIII</w:t>
      </w:r>
      <w:r w:rsidRPr="004E684E">
        <w:rPr>
          <w:rFonts w:ascii="Times New Roman" w:eastAsia="Calibri" w:hAnsi="Times New Roman" w:cs="Times New Roman"/>
          <w:bCs/>
          <w:color w:val="000000"/>
          <w:sz w:val="28"/>
          <w:szCs w:val="28"/>
          <w:lang w:eastAsia="uk-UA"/>
        </w:rPr>
        <w:t xml:space="preserve"> «Про судоустрій і статус суддів»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4E684E" w:rsidRPr="004E684E" w:rsidRDefault="004E684E" w:rsidP="00EA04FB">
      <w:pPr>
        <w:spacing w:after="0" w:line="240" w:lineRule="auto"/>
        <w:ind w:firstLine="708"/>
        <w:contextualSpacing/>
        <w:jc w:val="both"/>
        <w:rPr>
          <w:rFonts w:ascii="Times New Roman" w:eastAsia="Times New Roman" w:hAnsi="Times New Roman" w:cs="Times New Roman"/>
          <w:sz w:val="28"/>
          <w:szCs w:val="28"/>
          <w:lang w:eastAsia="ru-RU"/>
        </w:rPr>
      </w:pPr>
      <w:r w:rsidRPr="004E684E">
        <w:rPr>
          <w:rFonts w:ascii="Times New Roman" w:eastAsia="Times New Roman" w:hAnsi="Times New Roman" w:cs="Times New Roman"/>
          <w:sz w:val="28"/>
          <w:szCs w:val="28"/>
          <w:lang w:eastAsia="ru-RU"/>
        </w:rPr>
        <w:t xml:space="preserve">Згідно із частиною першою статті 137 </w:t>
      </w:r>
      <w:r w:rsidRPr="004E684E">
        <w:rPr>
          <w:rFonts w:ascii="Times New Roman" w:eastAsia="Calibri" w:hAnsi="Times New Roman" w:cs="Times New Roman"/>
          <w:sz w:val="28"/>
          <w:szCs w:val="28"/>
          <w:lang w:eastAsia="ru-RU"/>
        </w:rPr>
        <w:t>Закону України від 2 червня</w:t>
      </w:r>
      <w:r w:rsidR="005B5A32">
        <w:rPr>
          <w:rFonts w:ascii="Times New Roman" w:eastAsia="Calibri" w:hAnsi="Times New Roman" w:cs="Times New Roman"/>
          <w:sz w:val="28"/>
          <w:szCs w:val="28"/>
          <w:lang w:eastAsia="ru-RU"/>
        </w:rPr>
        <w:br/>
      </w:r>
      <w:r w:rsidRPr="004E684E">
        <w:rPr>
          <w:rFonts w:ascii="Times New Roman" w:eastAsia="Calibri" w:hAnsi="Times New Roman" w:cs="Times New Roman"/>
          <w:sz w:val="28"/>
          <w:szCs w:val="28"/>
          <w:lang w:eastAsia="ru-RU"/>
        </w:rPr>
        <w:t>2016</w:t>
      </w:r>
      <w:r w:rsidR="005B5A32">
        <w:rPr>
          <w:rFonts w:ascii="Times New Roman" w:eastAsia="Calibri" w:hAnsi="Times New Roman" w:cs="Times New Roman"/>
          <w:sz w:val="28"/>
          <w:szCs w:val="28"/>
          <w:lang w:eastAsia="ru-RU"/>
        </w:rPr>
        <w:t xml:space="preserve"> </w:t>
      </w:r>
      <w:r w:rsidRPr="004E684E">
        <w:rPr>
          <w:rFonts w:ascii="Times New Roman" w:eastAsia="Calibri" w:hAnsi="Times New Roman" w:cs="Times New Roman"/>
          <w:sz w:val="28"/>
          <w:szCs w:val="28"/>
          <w:lang w:eastAsia="ru-RU"/>
        </w:rPr>
        <w:t>року № 1402-</w:t>
      </w:r>
      <w:r w:rsidRPr="004E684E">
        <w:rPr>
          <w:rFonts w:ascii="Times New Roman" w:eastAsia="Calibri" w:hAnsi="Times New Roman" w:cs="Times New Roman"/>
          <w:sz w:val="28"/>
          <w:szCs w:val="28"/>
          <w:lang w:val="en-US" w:eastAsia="ru-RU"/>
        </w:rPr>
        <w:t>VIII</w:t>
      </w:r>
      <w:r w:rsidRPr="004E684E">
        <w:rPr>
          <w:rFonts w:ascii="Times New Roman" w:eastAsia="Calibri" w:hAnsi="Times New Roman" w:cs="Times New Roman"/>
          <w:sz w:val="28"/>
          <w:szCs w:val="28"/>
          <w:lang w:eastAsia="ru-RU"/>
        </w:rPr>
        <w:t xml:space="preserve"> «Про судоустрій і статус суддів»</w:t>
      </w:r>
      <w:r w:rsidRPr="004E684E">
        <w:rPr>
          <w:rFonts w:ascii="Times New Roman" w:eastAsia="Times New Roman" w:hAnsi="Times New Roman" w:cs="Times New Roman"/>
          <w:sz w:val="28"/>
          <w:szCs w:val="28"/>
          <w:lang w:eastAsia="ru-RU"/>
        </w:rPr>
        <w:t xml:space="preserve"> до стажу роботи на посаді судді зараховується робота на посаді: </w:t>
      </w:r>
      <w:r w:rsidRPr="004E684E">
        <w:rPr>
          <w:rFonts w:ascii="Times New Roman" w:eastAsia="Calibri" w:hAnsi="Times New Roman" w:cs="Times New Roman"/>
          <w:color w:val="000000"/>
          <w:sz w:val="28"/>
          <w:szCs w:val="28"/>
          <w:lang w:eastAsia="ru-RU"/>
        </w:rPr>
        <w:t xml:space="preserve">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w:t>
      </w:r>
      <w:r w:rsidRPr="004E684E">
        <w:rPr>
          <w:rFonts w:ascii="Times New Roman" w:eastAsia="Calibri" w:hAnsi="Times New Roman" w:cs="Times New Roman"/>
          <w:color w:val="000000"/>
          <w:sz w:val="28"/>
          <w:szCs w:val="28"/>
          <w:lang w:eastAsia="ru-RU"/>
        </w:rPr>
        <w:lastRenderedPageBreak/>
        <w:t>Суду України;</w:t>
      </w:r>
      <w:bookmarkStart w:id="0" w:name="n1407"/>
      <w:bookmarkEnd w:id="0"/>
      <w:r w:rsidRPr="004E684E">
        <w:rPr>
          <w:rFonts w:ascii="Times New Roman" w:eastAsia="Calibri" w:hAnsi="Times New Roman" w:cs="Times New Roman"/>
          <w:color w:val="000000"/>
          <w:sz w:val="28"/>
          <w:szCs w:val="28"/>
          <w:lang w:eastAsia="ru-RU"/>
        </w:rPr>
        <w:t xml:space="preserve"> члена Вищої ради правосуддя, Вищої ради юстиції, Вищої кваліфікаційної комісії суддів України;</w:t>
      </w:r>
      <w:bookmarkStart w:id="1" w:name="n1408"/>
      <w:bookmarkEnd w:id="1"/>
      <w:r w:rsidRPr="004E684E">
        <w:rPr>
          <w:rFonts w:ascii="Times New Roman" w:eastAsia="Calibri" w:hAnsi="Times New Roman" w:cs="Times New Roman"/>
          <w:color w:val="000000"/>
          <w:sz w:val="28"/>
          <w:szCs w:val="28"/>
          <w:lang w:eastAsia="ru-RU"/>
        </w:rPr>
        <w:t xml:space="preserve"> судді в судах та арбітрів у державному і відомчому арбітражах колишнього СРСР та республік, що входили до його складу.</w:t>
      </w:r>
    </w:p>
    <w:p w:rsidR="004E684E" w:rsidRPr="004E684E" w:rsidRDefault="004E684E" w:rsidP="00EA04FB">
      <w:pPr>
        <w:spacing w:after="0" w:line="240" w:lineRule="auto"/>
        <w:ind w:firstLine="708"/>
        <w:contextualSpacing/>
        <w:jc w:val="both"/>
        <w:rPr>
          <w:rFonts w:ascii="Times New Roman" w:eastAsia="Times New Roman" w:hAnsi="Times New Roman" w:cs="Times New Roman"/>
          <w:sz w:val="28"/>
          <w:szCs w:val="28"/>
          <w:lang w:eastAsia="ru-RU"/>
        </w:rPr>
      </w:pPr>
      <w:r w:rsidRPr="004E684E">
        <w:rPr>
          <w:rFonts w:ascii="Times New Roman" w:eastAsia="Times New Roman" w:hAnsi="Times New Roman" w:cs="Times New Roman"/>
          <w:sz w:val="28"/>
          <w:szCs w:val="28"/>
          <w:lang w:eastAsia="ru-RU"/>
        </w:rPr>
        <w:t xml:space="preserve">Водночас абзацом четвертим пункту 34 розділу XII «Прикінцеві та перехідні положення» </w:t>
      </w:r>
      <w:r w:rsidRPr="004E684E">
        <w:rPr>
          <w:rFonts w:ascii="Times New Roman" w:eastAsia="Calibri" w:hAnsi="Times New Roman" w:cs="Times New Roman"/>
          <w:sz w:val="28"/>
          <w:szCs w:val="28"/>
          <w:lang w:eastAsia="ru-RU"/>
        </w:rPr>
        <w:t>Закону України від 2 червня 2016 року № 1402-</w:t>
      </w:r>
      <w:r w:rsidRPr="004E684E">
        <w:rPr>
          <w:rFonts w:ascii="Times New Roman" w:eastAsia="Calibri" w:hAnsi="Times New Roman" w:cs="Times New Roman"/>
          <w:sz w:val="28"/>
          <w:szCs w:val="28"/>
          <w:lang w:val="en-US" w:eastAsia="ru-RU"/>
        </w:rPr>
        <w:t>VIII</w:t>
      </w:r>
      <w:r w:rsidRPr="004E684E">
        <w:rPr>
          <w:rFonts w:ascii="Times New Roman" w:eastAsia="Calibri" w:hAnsi="Times New Roman" w:cs="Times New Roman"/>
          <w:sz w:val="28"/>
          <w:szCs w:val="28"/>
          <w:lang w:eastAsia="ru-RU"/>
        </w:rPr>
        <w:t xml:space="preserve"> «Про судоустрій і статус суддів»</w:t>
      </w:r>
      <w:r w:rsidRPr="004E684E">
        <w:rPr>
          <w:rFonts w:ascii="Times New Roman" w:eastAsia="Times New Roman" w:hAnsi="Times New Roman" w:cs="Times New Roman"/>
          <w:sz w:val="28"/>
          <w:szCs w:val="28"/>
          <w:lang w:eastAsia="ru-RU"/>
        </w:rPr>
        <w:t xml:space="preserve">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4E684E" w:rsidRPr="004E684E" w:rsidRDefault="004E684E" w:rsidP="00EA04FB">
      <w:pPr>
        <w:spacing w:after="200" w:line="240" w:lineRule="auto"/>
        <w:ind w:firstLine="709"/>
        <w:contextualSpacing/>
        <w:jc w:val="both"/>
        <w:rPr>
          <w:rFonts w:ascii="Times New Roman" w:eastAsia="Calibri" w:hAnsi="Times New Roman" w:cs="Times New Roman"/>
          <w:sz w:val="28"/>
          <w:szCs w:val="28"/>
          <w:lang w:eastAsia="ru-RU"/>
        </w:rPr>
      </w:pPr>
      <w:r w:rsidRPr="004E684E">
        <w:rPr>
          <w:rFonts w:ascii="Times New Roman" w:eastAsia="Times New Roman" w:hAnsi="Times New Roman" w:cs="Times New Roman"/>
          <w:sz w:val="28"/>
          <w:szCs w:val="28"/>
          <w:lang w:eastAsia="ru-RU"/>
        </w:rPr>
        <w:t xml:space="preserve">На час призначення судді </w:t>
      </w:r>
      <w:proofErr w:type="spellStart"/>
      <w:r w:rsidRPr="004E684E">
        <w:rPr>
          <w:rFonts w:ascii="Times New Roman" w:eastAsia="Times New Roman" w:hAnsi="Times New Roman" w:cs="Times New Roman"/>
          <w:sz w:val="28"/>
          <w:szCs w:val="28"/>
          <w:lang w:eastAsia="ru-RU"/>
        </w:rPr>
        <w:t>Старосуда</w:t>
      </w:r>
      <w:proofErr w:type="spellEnd"/>
      <w:r w:rsidRPr="004E684E">
        <w:rPr>
          <w:rFonts w:ascii="Times New Roman" w:eastAsia="Times New Roman" w:hAnsi="Times New Roman" w:cs="Times New Roman"/>
          <w:sz w:val="28"/>
          <w:szCs w:val="28"/>
          <w:lang w:eastAsia="ru-RU"/>
        </w:rPr>
        <w:t xml:space="preserve"> М.І. питання визначення стажу, який дає судді право на відставку, регулювалося Законом Української Радянської Соціалістичної Республіки від 5 червня 1981 року № 2022/-Х «Про судоустрій Української РСР», статтею 55 якого передбачено, що </w:t>
      </w:r>
      <w:r w:rsidR="000D59C1">
        <w:rPr>
          <w:rFonts w:ascii="Times New Roman" w:eastAsia="Calibri" w:hAnsi="Times New Roman" w:cs="Times New Roman"/>
          <w:sz w:val="28"/>
          <w:szCs w:val="28"/>
          <w:lang w:eastAsia="ru-RU"/>
        </w:rPr>
        <w:t xml:space="preserve">суддею </w:t>
      </w:r>
      <w:r w:rsidRPr="004E684E">
        <w:rPr>
          <w:rFonts w:ascii="Times New Roman" w:eastAsia="Calibri" w:hAnsi="Times New Roman" w:cs="Times New Roman"/>
          <w:sz w:val="28"/>
          <w:szCs w:val="28"/>
          <w:lang w:eastAsia="ru-RU"/>
        </w:rPr>
        <w:t>і народним засідателем може бути обраний кожний громадянин Української РСР, який досяг на день виборів 25 років.</w:t>
      </w:r>
    </w:p>
    <w:p w:rsidR="004E684E" w:rsidRPr="004E684E" w:rsidRDefault="004E684E" w:rsidP="00EA04FB">
      <w:pPr>
        <w:spacing w:after="0" w:line="240" w:lineRule="auto"/>
        <w:ind w:firstLine="709"/>
        <w:contextualSpacing/>
        <w:jc w:val="both"/>
        <w:rPr>
          <w:rFonts w:ascii="Times New Roman" w:eastAsia="Calibri" w:hAnsi="Times New Roman" w:cs="Times New Roman"/>
          <w:color w:val="000000"/>
          <w:sz w:val="28"/>
          <w:szCs w:val="28"/>
          <w:lang w:eastAsia="uk-UA"/>
        </w:rPr>
      </w:pPr>
      <w:r w:rsidRPr="004E684E">
        <w:rPr>
          <w:rFonts w:ascii="Times New Roman" w:eastAsia="Calibri" w:hAnsi="Times New Roman" w:cs="Times New Roman"/>
          <w:color w:val="000000"/>
          <w:sz w:val="28"/>
          <w:szCs w:val="28"/>
          <w:lang w:eastAsia="uk-UA"/>
        </w:rPr>
        <w:t>Відповідно до пункту 25 розділу XII «Прикінцеві та перехідні положення» Закону України «Про судоустрій і статус суддів», коли суддя іде у відставку після набрання чинності цим Законом, розмір щомісячного довічного грошового утримання становить 80 відсотків суддівської винагороди, обчисленої відповідно до положень Закону України «Про судоустрій і статус суддів» (Відомості Верховної Ради України, 2010 рік, №№ 41–45, ст. 529; 2015</w:t>
      </w:r>
      <w:r w:rsidR="005B5A32">
        <w:rPr>
          <w:rFonts w:ascii="Times New Roman" w:eastAsia="Calibri" w:hAnsi="Times New Roman" w:cs="Times New Roman"/>
          <w:color w:val="000000"/>
          <w:sz w:val="28"/>
          <w:szCs w:val="28"/>
          <w:lang w:eastAsia="uk-UA"/>
        </w:rPr>
        <w:t xml:space="preserve"> </w:t>
      </w:r>
      <w:r w:rsidRPr="004E684E">
        <w:rPr>
          <w:rFonts w:ascii="Times New Roman" w:eastAsia="Calibri" w:hAnsi="Times New Roman" w:cs="Times New Roman"/>
          <w:color w:val="000000"/>
          <w:sz w:val="28"/>
          <w:szCs w:val="28"/>
          <w:lang w:eastAsia="uk-UA"/>
        </w:rPr>
        <w:t xml:space="preserve">рік, </w:t>
      </w:r>
      <w:r w:rsidR="0078459D">
        <w:rPr>
          <w:rFonts w:ascii="Times New Roman" w:eastAsia="Calibri" w:hAnsi="Times New Roman" w:cs="Times New Roman"/>
          <w:color w:val="000000"/>
          <w:sz w:val="28"/>
          <w:szCs w:val="28"/>
          <w:lang w:eastAsia="uk-UA"/>
        </w:rPr>
        <w:t xml:space="preserve">                </w:t>
      </w:r>
      <w:r w:rsidRPr="004E684E">
        <w:rPr>
          <w:rFonts w:ascii="Times New Roman" w:eastAsia="Calibri" w:hAnsi="Times New Roman" w:cs="Times New Roman"/>
          <w:color w:val="000000"/>
          <w:sz w:val="28"/>
          <w:szCs w:val="28"/>
          <w:lang w:eastAsia="uk-UA"/>
        </w:rPr>
        <w:t>№№ 18–20, ст. 132</w:t>
      </w:r>
      <w:r w:rsidR="000D59C1">
        <w:rPr>
          <w:rFonts w:ascii="Times New Roman" w:eastAsia="Calibri" w:hAnsi="Times New Roman" w:cs="Times New Roman"/>
          <w:color w:val="000000"/>
          <w:sz w:val="28"/>
          <w:szCs w:val="28"/>
          <w:lang w:eastAsia="uk-UA"/>
        </w:rPr>
        <w:t>,</w:t>
      </w:r>
      <w:r w:rsidRPr="004E684E">
        <w:rPr>
          <w:rFonts w:ascii="Times New Roman" w:eastAsia="Calibri" w:hAnsi="Times New Roman" w:cs="Times New Roman"/>
          <w:color w:val="000000"/>
          <w:sz w:val="28"/>
          <w:szCs w:val="28"/>
          <w:lang w:eastAsia="uk-UA"/>
        </w:rPr>
        <w:t xml:space="preserve"> із наступними змінами). За кожний повний рік роботи на посаді судді понад 20 років розмір щомісячного довічного грошового утримання збільшується на два відсотки грошового утримання судді, але не може бути більшим ніж 90 відсотків суддівської винагороди судді, обчисленої відповідно до зазначеного Закону.</w:t>
      </w:r>
    </w:p>
    <w:p w:rsidR="004E684E" w:rsidRPr="004E684E" w:rsidRDefault="004E684E" w:rsidP="00EA04FB">
      <w:pPr>
        <w:spacing w:line="240" w:lineRule="auto"/>
        <w:ind w:firstLine="709"/>
        <w:contextualSpacing/>
        <w:jc w:val="both"/>
        <w:rPr>
          <w:rFonts w:ascii="Times New Roman" w:eastAsia="Calibri" w:hAnsi="Times New Roman" w:cs="Times New Roman"/>
          <w:color w:val="000000"/>
          <w:sz w:val="28"/>
          <w:szCs w:val="28"/>
          <w:lang w:eastAsia="uk-UA"/>
        </w:rPr>
      </w:pPr>
      <w:r w:rsidRPr="004E684E">
        <w:rPr>
          <w:rFonts w:ascii="Times New Roman" w:eastAsia="Calibri" w:hAnsi="Times New Roman" w:cs="Times New Roman"/>
          <w:color w:val="000000"/>
          <w:sz w:val="28"/>
          <w:szCs w:val="28"/>
          <w:lang w:eastAsia="uk-UA"/>
        </w:rPr>
        <w:t xml:space="preserve">Таким чином, додані до заяви документи свідчать, що суддя </w:t>
      </w:r>
      <w:proofErr w:type="spellStart"/>
      <w:r w:rsidR="000D59C1">
        <w:rPr>
          <w:rFonts w:ascii="Times New Roman" w:eastAsia="Calibri" w:hAnsi="Times New Roman" w:cs="Times New Roman"/>
          <w:color w:val="000000"/>
          <w:sz w:val="28"/>
          <w:szCs w:val="28"/>
          <w:lang w:eastAsia="uk-UA"/>
        </w:rPr>
        <w:t>Старосуд</w:t>
      </w:r>
      <w:proofErr w:type="spellEnd"/>
      <w:r w:rsidR="005B5A32">
        <w:rPr>
          <w:rFonts w:ascii="Times New Roman" w:eastAsia="Calibri" w:hAnsi="Times New Roman" w:cs="Times New Roman"/>
          <w:color w:val="000000"/>
          <w:sz w:val="28"/>
          <w:szCs w:val="28"/>
          <w:lang w:eastAsia="uk-UA"/>
        </w:rPr>
        <w:t xml:space="preserve"> </w:t>
      </w:r>
      <w:r>
        <w:rPr>
          <w:rFonts w:ascii="Times New Roman" w:eastAsia="Calibri" w:hAnsi="Times New Roman" w:cs="Times New Roman"/>
          <w:color w:val="000000"/>
          <w:sz w:val="28"/>
          <w:szCs w:val="28"/>
          <w:lang w:eastAsia="uk-UA"/>
        </w:rPr>
        <w:t>М.І.</w:t>
      </w:r>
      <w:r w:rsidRPr="004E684E">
        <w:rPr>
          <w:rFonts w:ascii="Times New Roman" w:eastAsia="Calibri" w:hAnsi="Times New Roman" w:cs="Times New Roman"/>
          <w:color w:val="000000"/>
          <w:sz w:val="28"/>
          <w:szCs w:val="28"/>
          <w:lang w:eastAsia="uk-UA"/>
        </w:rPr>
        <w:t xml:space="preserve"> має достатній для звільнення у відставку стаж роботи, визначений на підставі статей 116, 137 Закону </w:t>
      </w:r>
      <w:r w:rsidR="000D59C1" w:rsidRPr="00BF1DE4">
        <w:rPr>
          <w:rFonts w:ascii="Times New Roman" w:eastAsia="Calibri" w:hAnsi="Times New Roman" w:cs="Times New Roman"/>
          <w:sz w:val="28"/>
          <w:szCs w:val="28"/>
          <w:lang w:eastAsia="uk-UA"/>
        </w:rPr>
        <w:t>України «Про судоустрій і статус суддів»</w:t>
      </w:r>
      <w:r w:rsidRPr="00BF1DE4">
        <w:rPr>
          <w:rFonts w:ascii="Times New Roman" w:eastAsia="Calibri" w:hAnsi="Times New Roman" w:cs="Times New Roman"/>
          <w:sz w:val="28"/>
          <w:szCs w:val="28"/>
          <w:lang w:eastAsia="uk-UA"/>
        </w:rPr>
        <w:t xml:space="preserve">, а </w:t>
      </w:r>
      <w:r w:rsidRPr="004E684E">
        <w:rPr>
          <w:rFonts w:ascii="Times New Roman" w:eastAsia="Calibri" w:hAnsi="Times New Roman" w:cs="Times New Roman"/>
          <w:color w:val="000000"/>
          <w:sz w:val="28"/>
          <w:szCs w:val="28"/>
          <w:lang w:eastAsia="uk-UA"/>
        </w:rPr>
        <w:t>також абзацу четвертого пункту 34 розділу ХІІ «Прикінцеві та перехідні положення» цього Закону в редакції Закону України «Про Вищу раду правосуддя».</w:t>
      </w:r>
    </w:p>
    <w:p w:rsidR="00E363DA" w:rsidRPr="00395D50" w:rsidRDefault="00E363DA" w:rsidP="00EA04FB">
      <w:pPr>
        <w:spacing w:line="240" w:lineRule="auto"/>
        <w:ind w:firstLine="709"/>
        <w:contextualSpacing/>
        <w:jc w:val="both"/>
        <w:rPr>
          <w:rFonts w:ascii="Times New Roman" w:eastAsia="Calibri" w:hAnsi="Times New Roman" w:cs="Times New Roman"/>
          <w:color w:val="000000"/>
          <w:sz w:val="28"/>
          <w:szCs w:val="28"/>
          <w:lang w:eastAsia="uk-UA"/>
        </w:rPr>
      </w:pPr>
      <w:r w:rsidRPr="00F446D2">
        <w:rPr>
          <w:rFonts w:ascii="Times New Roman" w:eastAsia="Calibri" w:hAnsi="Times New Roman" w:cs="Times New Roman"/>
          <w:sz w:val="28"/>
          <w:szCs w:val="28"/>
          <w:lang w:eastAsia="ru-RU"/>
        </w:rPr>
        <w:t>Вища рада правосуддя, керуючись пунктом 4 частини шостої статті 126, статтею 131 Конституції України, статтями 3,</w:t>
      </w:r>
      <w:r>
        <w:rPr>
          <w:rFonts w:ascii="Times New Roman" w:eastAsia="Calibri" w:hAnsi="Times New Roman" w:cs="Times New Roman"/>
          <w:sz w:val="28"/>
          <w:szCs w:val="28"/>
          <w:lang w:eastAsia="ru-RU"/>
        </w:rPr>
        <w:t xml:space="preserve"> 30, 34, 55 Закону України «Про </w:t>
      </w:r>
      <w:r w:rsidRPr="00F446D2">
        <w:rPr>
          <w:rFonts w:ascii="Times New Roman" w:eastAsia="Calibri" w:hAnsi="Times New Roman" w:cs="Times New Roman"/>
          <w:sz w:val="28"/>
          <w:szCs w:val="28"/>
          <w:lang w:eastAsia="ru-RU"/>
        </w:rPr>
        <w:t>Вищу раду правосуддя»,</w:t>
      </w:r>
    </w:p>
    <w:p w:rsidR="00E363DA" w:rsidRPr="00F4487B" w:rsidRDefault="00E363DA" w:rsidP="00EA04FB">
      <w:pPr>
        <w:tabs>
          <w:tab w:val="left" w:pos="709"/>
        </w:tabs>
        <w:spacing w:after="0" w:line="240" w:lineRule="auto"/>
        <w:ind w:firstLine="709"/>
        <w:contextualSpacing/>
        <w:jc w:val="both"/>
        <w:rPr>
          <w:rFonts w:ascii="Times New Roman" w:eastAsia="Calibri" w:hAnsi="Times New Roman" w:cs="Times New Roman"/>
          <w:sz w:val="16"/>
          <w:szCs w:val="16"/>
          <w:lang w:eastAsia="ru-RU"/>
        </w:rPr>
      </w:pPr>
    </w:p>
    <w:p w:rsidR="00E363DA" w:rsidRPr="00F4487B" w:rsidRDefault="00E363DA" w:rsidP="00EA04FB">
      <w:pPr>
        <w:spacing w:after="0" w:line="240" w:lineRule="auto"/>
        <w:ind w:right="98"/>
        <w:contextualSpacing/>
        <w:jc w:val="center"/>
        <w:rPr>
          <w:rFonts w:ascii="Times New Roman" w:eastAsia="Calibri" w:hAnsi="Times New Roman" w:cs="Times New Roman"/>
          <w:b/>
          <w:sz w:val="28"/>
          <w:szCs w:val="28"/>
          <w:lang w:eastAsia="ru-RU"/>
        </w:rPr>
      </w:pPr>
      <w:r w:rsidRPr="00F4487B">
        <w:rPr>
          <w:rFonts w:ascii="Times New Roman" w:eastAsia="Calibri" w:hAnsi="Times New Roman" w:cs="Times New Roman"/>
          <w:b/>
          <w:sz w:val="28"/>
          <w:szCs w:val="28"/>
          <w:lang w:eastAsia="ru-RU"/>
        </w:rPr>
        <w:t>вирішила:</w:t>
      </w:r>
    </w:p>
    <w:p w:rsidR="00E363DA" w:rsidRPr="00F4487B" w:rsidRDefault="00E363DA" w:rsidP="00EA04FB">
      <w:pPr>
        <w:spacing w:after="0" w:line="240" w:lineRule="auto"/>
        <w:ind w:right="98" w:firstLine="851"/>
        <w:contextualSpacing/>
        <w:jc w:val="both"/>
        <w:rPr>
          <w:rFonts w:ascii="Times New Roman" w:eastAsia="Calibri" w:hAnsi="Times New Roman" w:cs="Times New Roman"/>
          <w:sz w:val="16"/>
          <w:szCs w:val="16"/>
          <w:lang w:eastAsia="ru-RU"/>
        </w:rPr>
      </w:pPr>
    </w:p>
    <w:p w:rsidR="00E363DA" w:rsidRPr="00DA4AFC" w:rsidRDefault="00E363DA" w:rsidP="00EA04FB">
      <w:pPr>
        <w:spacing w:after="0" w:line="240" w:lineRule="auto"/>
        <w:ind w:right="-1"/>
        <w:contextualSpacing/>
        <w:jc w:val="both"/>
        <w:rPr>
          <w:rFonts w:ascii="Times New Roman" w:eastAsia="Calibri" w:hAnsi="Times New Roman" w:cs="Times New Roman"/>
          <w:sz w:val="28"/>
          <w:szCs w:val="28"/>
          <w:lang w:eastAsia="ru-RU"/>
        </w:rPr>
      </w:pPr>
      <w:r w:rsidRPr="00F446D2">
        <w:rPr>
          <w:rFonts w:ascii="Times New Roman" w:eastAsia="Calibri" w:hAnsi="Times New Roman" w:cs="Times New Roman"/>
          <w:sz w:val="28"/>
          <w:szCs w:val="28"/>
          <w:lang w:eastAsia="ru-RU"/>
        </w:rPr>
        <w:t>звільнити</w:t>
      </w:r>
      <w:r w:rsidR="00DA4AFC" w:rsidRPr="00DA4AFC">
        <w:rPr>
          <w:rFonts w:ascii="Times New Roman" w:eastAsia="Times New Roman" w:hAnsi="Times New Roman" w:cs="Times New Roman"/>
          <w:sz w:val="28"/>
          <w:szCs w:val="28"/>
          <w:lang w:eastAsia="ru-RU"/>
        </w:rPr>
        <w:t xml:space="preserve"> </w:t>
      </w:r>
      <w:proofErr w:type="spellStart"/>
      <w:r w:rsidR="004E684E" w:rsidRPr="004E684E">
        <w:rPr>
          <w:rFonts w:ascii="Times New Roman" w:eastAsia="Times New Roman" w:hAnsi="Times New Roman" w:cs="Times New Roman"/>
          <w:sz w:val="28"/>
          <w:szCs w:val="28"/>
          <w:lang w:val="ru-RU" w:eastAsia="ru-RU"/>
        </w:rPr>
        <w:t>Старосуда</w:t>
      </w:r>
      <w:proofErr w:type="spellEnd"/>
      <w:r w:rsidR="004E684E" w:rsidRPr="004E684E">
        <w:rPr>
          <w:rFonts w:ascii="Times New Roman" w:eastAsia="Times New Roman" w:hAnsi="Times New Roman" w:cs="Times New Roman"/>
          <w:sz w:val="28"/>
          <w:szCs w:val="28"/>
          <w:lang w:val="ru-RU" w:eastAsia="ru-RU"/>
        </w:rPr>
        <w:t xml:space="preserve"> </w:t>
      </w:r>
      <w:proofErr w:type="spellStart"/>
      <w:r w:rsidR="004E684E" w:rsidRPr="004E684E">
        <w:rPr>
          <w:rFonts w:ascii="Times New Roman" w:eastAsia="Times New Roman" w:hAnsi="Times New Roman" w:cs="Times New Roman"/>
          <w:sz w:val="28"/>
          <w:szCs w:val="28"/>
          <w:lang w:val="ru-RU" w:eastAsia="ru-RU"/>
        </w:rPr>
        <w:t>Миколу</w:t>
      </w:r>
      <w:proofErr w:type="spellEnd"/>
      <w:r w:rsidR="004E684E" w:rsidRPr="004E684E">
        <w:rPr>
          <w:rFonts w:ascii="Times New Roman" w:eastAsia="Times New Roman" w:hAnsi="Times New Roman" w:cs="Times New Roman"/>
          <w:sz w:val="28"/>
          <w:szCs w:val="28"/>
          <w:lang w:val="ru-RU" w:eastAsia="ru-RU"/>
        </w:rPr>
        <w:t xml:space="preserve"> </w:t>
      </w:r>
      <w:proofErr w:type="spellStart"/>
      <w:r w:rsidR="004E684E" w:rsidRPr="004E684E">
        <w:rPr>
          <w:rFonts w:ascii="Times New Roman" w:eastAsia="Times New Roman" w:hAnsi="Times New Roman" w:cs="Times New Roman"/>
          <w:sz w:val="28"/>
          <w:szCs w:val="28"/>
          <w:lang w:val="ru-RU" w:eastAsia="ru-RU"/>
        </w:rPr>
        <w:t>Івановича</w:t>
      </w:r>
      <w:proofErr w:type="spellEnd"/>
      <w:r w:rsidR="004E684E" w:rsidRPr="004E684E">
        <w:rPr>
          <w:rFonts w:ascii="Times New Roman" w:eastAsia="Times New Roman" w:hAnsi="Times New Roman" w:cs="Times New Roman"/>
          <w:sz w:val="28"/>
          <w:szCs w:val="28"/>
          <w:lang w:val="ru-RU" w:eastAsia="ru-RU"/>
        </w:rPr>
        <w:t xml:space="preserve"> </w:t>
      </w:r>
      <w:r w:rsidR="004E684E" w:rsidRPr="004E684E">
        <w:rPr>
          <w:rFonts w:ascii="Times New Roman" w:eastAsia="Times New Roman" w:hAnsi="Times New Roman" w:cs="Times New Roman"/>
          <w:sz w:val="28"/>
          <w:szCs w:val="28"/>
          <w:lang w:eastAsia="ru-RU"/>
        </w:rPr>
        <w:t>з посади судді Другого апеляційного адміністративного суду</w:t>
      </w:r>
      <w:r w:rsidR="004E684E">
        <w:rPr>
          <w:rFonts w:ascii="Times New Roman" w:eastAsia="Calibri" w:hAnsi="Times New Roman" w:cs="Times New Roman"/>
          <w:sz w:val="28"/>
          <w:szCs w:val="28"/>
          <w:lang w:eastAsia="ru-RU"/>
        </w:rPr>
        <w:t xml:space="preserve"> </w:t>
      </w:r>
      <w:r w:rsidR="00BD69AE" w:rsidRPr="00BD69AE">
        <w:rPr>
          <w:rFonts w:ascii="Times New Roman" w:eastAsia="Calibri" w:hAnsi="Times New Roman" w:cs="Times New Roman"/>
          <w:sz w:val="28"/>
          <w:szCs w:val="28"/>
          <w:lang w:eastAsia="ru-RU"/>
        </w:rPr>
        <w:t>у</w:t>
      </w:r>
      <w:r w:rsidR="00BD69AE" w:rsidRPr="00BD69AE">
        <w:rPr>
          <w:rFonts w:ascii="Times New Roman" w:eastAsia="Calibri" w:hAnsi="Times New Roman" w:cs="Times New Roman"/>
          <w:bCs/>
          <w:sz w:val="28"/>
          <w:szCs w:val="28"/>
          <w:lang w:eastAsia="ru-RU"/>
        </w:rPr>
        <w:t xml:space="preserve"> зв’язку з поданням заяви про відставку</w:t>
      </w:r>
      <w:r w:rsidR="00DA4AFC" w:rsidRPr="00BD69AE">
        <w:rPr>
          <w:rFonts w:ascii="Times New Roman" w:eastAsia="Calibri" w:hAnsi="Times New Roman" w:cs="Times New Roman"/>
          <w:sz w:val="28"/>
          <w:szCs w:val="28"/>
          <w:lang w:eastAsia="ru-RU"/>
        </w:rPr>
        <w:t>.</w:t>
      </w:r>
    </w:p>
    <w:p w:rsidR="00E363DA" w:rsidRDefault="00E363DA" w:rsidP="00EA04FB">
      <w:pPr>
        <w:spacing w:after="0" w:line="240" w:lineRule="auto"/>
        <w:contextualSpacing/>
        <w:jc w:val="both"/>
        <w:rPr>
          <w:rFonts w:ascii="Times New Roman" w:eastAsia="Calibri" w:hAnsi="Times New Roman" w:cs="Times New Roman"/>
          <w:b/>
          <w:sz w:val="28"/>
          <w:szCs w:val="28"/>
          <w:lang w:eastAsia="ru-RU"/>
        </w:rPr>
      </w:pPr>
      <w:bookmarkStart w:id="2" w:name="_GoBack"/>
      <w:bookmarkEnd w:id="2"/>
    </w:p>
    <w:p w:rsidR="004C60C6" w:rsidRPr="00DA4AFC" w:rsidRDefault="00E363DA" w:rsidP="00EA04FB">
      <w:pPr>
        <w:spacing w:after="0" w:line="240" w:lineRule="auto"/>
        <w:contextualSpacing/>
        <w:jc w:val="both"/>
        <w:rPr>
          <w:rFonts w:ascii="Times New Roman" w:eastAsia="Calibri" w:hAnsi="Times New Roman" w:cs="Times New Roman"/>
          <w:sz w:val="28"/>
          <w:szCs w:val="28"/>
          <w:lang w:eastAsia="ru-RU"/>
        </w:rPr>
      </w:pPr>
      <w:r w:rsidRPr="00F4487B">
        <w:rPr>
          <w:rFonts w:ascii="Times New Roman" w:eastAsia="Calibri" w:hAnsi="Times New Roman" w:cs="Times New Roman"/>
          <w:b/>
          <w:sz w:val="28"/>
          <w:szCs w:val="28"/>
          <w:lang w:eastAsia="ru-RU"/>
        </w:rPr>
        <w:t>Голова Вищої ради правосуддя</w:t>
      </w:r>
      <w:r w:rsidRPr="00F4487B">
        <w:rPr>
          <w:rFonts w:ascii="Times New Roman" w:eastAsia="Calibri" w:hAnsi="Times New Roman" w:cs="Times New Roman"/>
          <w:b/>
          <w:sz w:val="28"/>
          <w:szCs w:val="28"/>
          <w:lang w:eastAsia="ru-RU"/>
        </w:rPr>
        <w:tab/>
      </w:r>
      <w:r w:rsidRPr="00F4487B">
        <w:rPr>
          <w:rFonts w:ascii="Times New Roman" w:eastAsia="Calibri" w:hAnsi="Times New Roman" w:cs="Times New Roman"/>
          <w:b/>
          <w:sz w:val="28"/>
          <w:szCs w:val="28"/>
          <w:lang w:eastAsia="ru-RU"/>
        </w:rPr>
        <w:tab/>
      </w:r>
      <w:r w:rsidRPr="00F4487B">
        <w:rPr>
          <w:rFonts w:ascii="Times New Roman" w:eastAsia="Calibri" w:hAnsi="Times New Roman" w:cs="Times New Roman"/>
          <w:b/>
          <w:sz w:val="28"/>
          <w:szCs w:val="28"/>
          <w:lang w:eastAsia="ru-RU"/>
        </w:rPr>
        <w:tab/>
      </w:r>
      <w:r w:rsidRPr="00F4487B">
        <w:rPr>
          <w:rFonts w:ascii="Times New Roman" w:eastAsia="Calibri" w:hAnsi="Times New Roman" w:cs="Times New Roman"/>
          <w:b/>
          <w:sz w:val="28"/>
          <w:szCs w:val="28"/>
          <w:lang w:eastAsia="ru-RU"/>
        </w:rPr>
        <w:tab/>
      </w:r>
      <w:r w:rsidRPr="00F4487B">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А.А. </w:t>
      </w:r>
      <w:proofErr w:type="spellStart"/>
      <w:r>
        <w:rPr>
          <w:rFonts w:ascii="Times New Roman" w:eastAsia="Calibri" w:hAnsi="Times New Roman" w:cs="Times New Roman"/>
          <w:b/>
          <w:sz w:val="28"/>
          <w:szCs w:val="28"/>
          <w:lang w:eastAsia="ru-RU"/>
        </w:rPr>
        <w:t>Овсієнко</w:t>
      </w:r>
      <w:proofErr w:type="spellEnd"/>
    </w:p>
    <w:sectPr w:rsidR="004C60C6" w:rsidRPr="00DA4AFC" w:rsidSect="00B745C8">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8BC" w:rsidRDefault="009228BC" w:rsidP="00826277">
      <w:pPr>
        <w:spacing w:after="0" w:line="240" w:lineRule="auto"/>
      </w:pPr>
      <w:r>
        <w:separator/>
      </w:r>
    </w:p>
  </w:endnote>
  <w:endnote w:type="continuationSeparator" w:id="0">
    <w:p w:rsidR="009228BC" w:rsidRDefault="009228BC" w:rsidP="00826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8BC" w:rsidRDefault="009228BC" w:rsidP="00826277">
      <w:pPr>
        <w:spacing w:after="0" w:line="240" w:lineRule="auto"/>
      </w:pPr>
      <w:r>
        <w:separator/>
      </w:r>
    </w:p>
  </w:footnote>
  <w:footnote w:type="continuationSeparator" w:id="0">
    <w:p w:rsidR="009228BC" w:rsidRDefault="009228BC" w:rsidP="00826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5126"/>
      <w:docPartObj>
        <w:docPartGallery w:val="Page Numbers (Top of Page)"/>
        <w:docPartUnique/>
      </w:docPartObj>
    </w:sdtPr>
    <w:sdtEndPr/>
    <w:sdtContent>
      <w:p w:rsidR="00FA2D91" w:rsidRDefault="00826277">
        <w:pPr>
          <w:pStyle w:val="a4"/>
          <w:jc w:val="center"/>
        </w:pPr>
        <w:r>
          <w:fldChar w:fldCharType="begin"/>
        </w:r>
        <w:r w:rsidR="00E363DA">
          <w:instrText xml:space="preserve"> PAGE   \* MERGEFORMAT </w:instrText>
        </w:r>
        <w:r>
          <w:fldChar w:fldCharType="separate"/>
        </w:r>
        <w:r w:rsidR="005B5A32">
          <w:rPr>
            <w:noProof/>
          </w:rPr>
          <w:t>2</w:t>
        </w:r>
        <w:r>
          <w:rPr>
            <w:noProof/>
          </w:rPr>
          <w:fldChar w:fldCharType="end"/>
        </w:r>
      </w:p>
    </w:sdtContent>
  </w:sdt>
  <w:p w:rsidR="00FA2D91" w:rsidRDefault="005B5A3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DA"/>
    <w:rsid w:val="00037228"/>
    <w:rsid w:val="00086C22"/>
    <w:rsid w:val="00095CDE"/>
    <w:rsid w:val="000B3CCA"/>
    <w:rsid w:val="000D59C1"/>
    <w:rsid w:val="00154013"/>
    <w:rsid w:val="002232E8"/>
    <w:rsid w:val="00236624"/>
    <w:rsid w:val="0024162D"/>
    <w:rsid w:val="002C1132"/>
    <w:rsid w:val="002F3492"/>
    <w:rsid w:val="00324FE7"/>
    <w:rsid w:val="00360C5A"/>
    <w:rsid w:val="00395D50"/>
    <w:rsid w:val="00417F40"/>
    <w:rsid w:val="004625DC"/>
    <w:rsid w:val="004A00A9"/>
    <w:rsid w:val="004C60C6"/>
    <w:rsid w:val="004D6E0C"/>
    <w:rsid w:val="004E5AD3"/>
    <w:rsid w:val="004E684E"/>
    <w:rsid w:val="0050315C"/>
    <w:rsid w:val="005746D8"/>
    <w:rsid w:val="005B5A32"/>
    <w:rsid w:val="006259AC"/>
    <w:rsid w:val="00637F8B"/>
    <w:rsid w:val="006C7952"/>
    <w:rsid w:val="0078459D"/>
    <w:rsid w:val="007876E5"/>
    <w:rsid w:val="0080113B"/>
    <w:rsid w:val="00807C17"/>
    <w:rsid w:val="00826277"/>
    <w:rsid w:val="008536CF"/>
    <w:rsid w:val="00873C65"/>
    <w:rsid w:val="008A2647"/>
    <w:rsid w:val="008C20E9"/>
    <w:rsid w:val="008E334B"/>
    <w:rsid w:val="008F2016"/>
    <w:rsid w:val="009228BC"/>
    <w:rsid w:val="00966DFF"/>
    <w:rsid w:val="00995617"/>
    <w:rsid w:val="0099736E"/>
    <w:rsid w:val="009B0B85"/>
    <w:rsid w:val="009B72EF"/>
    <w:rsid w:val="009F10E5"/>
    <w:rsid w:val="00A377F8"/>
    <w:rsid w:val="00A53FFC"/>
    <w:rsid w:val="00A60071"/>
    <w:rsid w:val="00AA3E01"/>
    <w:rsid w:val="00AF5249"/>
    <w:rsid w:val="00B13097"/>
    <w:rsid w:val="00B72E6C"/>
    <w:rsid w:val="00B745C8"/>
    <w:rsid w:val="00B801C4"/>
    <w:rsid w:val="00BD69AE"/>
    <w:rsid w:val="00BE3EC1"/>
    <w:rsid w:val="00BF1DE4"/>
    <w:rsid w:val="00C45F53"/>
    <w:rsid w:val="00C6359A"/>
    <w:rsid w:val="00C66A74"/>
    <w:rsid w:val="00C80DC2"/>
    <w:rsid w:val="00C9471E"/>
    <w:rsid w:val="00CE364F"/>
    <w:rsid w:val="00DA4AFC"/>
    <w:rsid w:val="00DB479E"/>
    <w:rsid w:val="00DC1B6F"/>
    <w:rsid w:val="00DC6CBC"/>
    <w:rsid w:val="00DF05C3"/>
    <w:rsid w:val="00E344DB"/>
    <w:rsid w:val="00E363DA"/>
    <w:rsid w:val="00E67CCB"/>
    <w:rsid w:val="00E73859"/>
    <w:rsid w:val="00E9331A"/>
    <w:rsid w:val="00EA04FB"/>
    <w:rsid w:val="00EF5765"/>
    <w:rsid w:val="00F87D1C"/>
    <w:rsid w:val="00FC767B"/>
    <w:rsid w:val="00FD7142"/>
    <w:rsid w:val="00FE37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8CE1E2D"/>
  <w15:docId w15:val="{12E4A0C6-EEBB-4C80-A3CE-E53AC4E9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3D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363DA"/>
    <w:pPr>
      <w:widowControl w:val="0"/>
      <w:autoSpaceDE w:val="0"/>
      <w:autoSpaceDN w:val="0"/>
      <w:spacing w:after="0" w:line="240" w:lineRule="auto"/>
      <w:jc w:val="both"/>
    </w:pPr>
    <w:rPr>
      <w:rFonts w:ascii="Times New Roman" w:eastAsia="Calibri" w:hAnsi="Times New Roman" w:cs="Calibri"/>
      <w:sz w:val="28"/>
      <w:szCs w:val="28"/>
    </w:rPr>
  </w:style>
  <w:style w:type="paragraph" w:styleId="a4">
    <w:name w:val="header"/>
    <w:basedOn w:val="a"/>
    <w:link w:val="a5"/>
    <w:uiPriority w:val="99"/>
    <w:unhideWhenUsed/>
    <w:rsid w:val="00E363DA"/>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E363DA"/>
  </w:style>
  <w:style w:type="paragraph" w:styleId="a6">
    <w:name w:val="Balloon Text"/>
    <w:basedOn w:val="a"/>
    <w:link w:val="a7"/>
    <w:uiPriority w:val="99"/>
    <w:semiHidden/>
    <w:unhideWhenUsed/>
    <w:rsid w:val="00DA4AFC"/>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A4AFC"/>
    <w:rPr>
      <w:rFonts w:ascii="Segoe UI" w:hAnsi="Segoe UI" w:cs="Segoe UI"/>
      <w:sz w:val="18"/>
      <w:szCs w:val="18"/>
    </w:rPr>
  </w:style>
  <w:style w:type="paragraph" w:styleId="HTML">
    <w:name w:val="HTML Preformatted"/>
    <w:basedOn w:val="a"/>
    <w:link w:val="HTML0"/>
    <w:uiPriority w:val="99"/>
    <w:semiHidden/>
    <w:unhideWhenUsed/>
    <w:rsid w:val="002232E8"/>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2232E8"/>
    <w:rPr>
      <w:rFonts w:ascii="Consolas" w:hAnsi="Consolas"/>
      <w:sz w:val="20"/>
      <w:szCs w:val="20"/>
    </w:rPr>
  </w:style>
  <w:style w:type="character" w:styleId="a8">
    <w:name w:val="Hyperlink"/>
    <w:basedOn w:val="a0"/>
    <w:uiPriority w:val="99"/>
    <w:unhideWhenUsed/>
    <w:rsid w:val="00FC76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333563">
      <w:bodyDiv w:val="1"/>
      <w:marLeft w:val="0"/>
      <w:marRight w:val="0"/>
      <w:marTop w:val="0"/>
      <w:marBottom w:val="0"/>
      <w:divBdr>
        <w:top w:val="none" w:sz="0" w:space="0" w:color="auto"/>
        <w:left w:val="none" w:sz="0" w:space="0" w:color="auto"/>
        <w:bottom w:val="none" w:sz="0" w:space="0" w:color="auto"/>
        <w:right w:val="none" w:sz="0" w:space="0" w:color="auto"/>
      </w:divBdr>
    </w:div>
    <w:div w:id="904921459">
      <w:bodyDiv w:val="1"/>
      <w:marLeft w:val="0"/>
      <w:marRight w:val="0"/>
      <w:marTop w:val="0"/>
      <w:marBottom w:val="0"/>
      <w:divBdr>
        <w:top w:val="none" w:sz="0" w:space="0" w:color="auto"/>
        <w:left w:val="none" w:sz="0" w:space="0" w:color="auto"/>
        <w:bottom w:val="none" w:sz="0" w:space="0" w:color="auto"/>
        <w:right w:val="none" w:sz="0" w:space="0" w:color="auto"/>
      </w:divBdr>
    </w:div>
    <w:div w:id="943420681">
      <w:bodyDiv w:val="1"/>
      <w:marLeft w:val="0"/>
      <w:marRight w:val="0"/>
      <w:marTop w:val="0"/>
      <w:marBottom w:val="0"/>
      <w:divBdr>
        <w:top w:val="none" w:sz="0" w:space="0" w:color="auto"/>
        <w:left w:val="none" w:sz="0" w:space="0" w:color="auto"/>
        <w:bottom w:val="none" w:sz="0" w:space="0" w:color="auto"/>
        <w:right w:val="none" w:sz="0" w:space="0" w:color="auto"/>
      </w:divBdr>
    </w:div>
    <w:div w:id="1320381048">
      <w:bodyDiv w:val="1"/>
      <w:marLeft w:val="0"/>
      <w:marRight w:val="0"/>
      <w:marTop w:val="0"/>
      <w:marBottom w:val="0"/>
      <w:divBdr>
        <w:top w:val="none" w:sz="0" w:space="0" w:color="auto"/>
        <w:left w:val="none" w:sz="0" w:space="0" w:color="auto"/>
        <w:bottom w:val="none" w:sz="0" w:space="0" w:color="auto"/>
        <w:right w:val="none" w:sz="0" w:space="0" w:color="auto"/>
      </w:divBdr>
    </w:div>
    <w:div w:id="1554464163">
      <w:bodyDiv w:val="1"/>
      <w:marLeft w:val="0"/>
      <w:marRight w:val="0"/>
      <w:marTop w:val="0"/>
      <w:marBottom w:val="0"/>
      <w:divBdr>
        <w:top w:val="none" w:sz="0" w:space="0" w:color="auto"/>
        <w:left w:val="none" w:sz="0" w:space="0" w:color="auto"/>
        <w:bottom w:val="none" w:sz="0" w:space="0" w:color="auto"/>
        <w:right w:val="none" w:sz="0" w:space="0" w:color="auto"/>
      </w:divBdr>
    </w:div>
    <w:div w:id="2003317102">
      <w:bodyDiv w:val="1"/>
      <w:marLeft w:val="0"/>
      <w:marRight w:val="0"/>
      <w:marTop w:val="0"/>
      <w:marBottom w:val="0"/>
      <w:divBdr>
        <w:top w:val="none" w:sz="0" w:space="0" w:color="auto"/>
        <w:left w:val="none" w:sz="0" w:space="0" w:color="auto"/>
        <w:bottom w:val="none" w:sz="0" w:space="0" w:color="auto"/>
        <w:right w:val="none" w:sz="0" w:space="0" w:color="auto"/>
      </w:divBdr>
    </w:div>
    <w:div w:id="206386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3021</Words>
  <Characters>1722</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Віталій Лукач (VRU-US10PC21 - v.lukach)</dc:creator>
  <cp:lastModifiedBy>Оксана Кукота (HCJ-0630 - o.kukota)</cp:lastModifiedBy>
  <cp:revision>2</cp:revision>
  <cp:lastPrinted>2020-06-24T05:26:00Z</cp:lastPrinted>
  <dcterms:created xsi:type="dcterms:W3CDTF">2020-06-24T12:24:00Z</dcterms:created>
  <dcterms:modified xsi:type="dcterms:W3CDTF">2020-06-24T12:24:00Z</dcterms:modified>
</cp:coreProperties>
</file>