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07" w:rsidRPr="00407BD4" w:rsidRDefault="007C77A9" w:rsidP="00EF3986">
      <w:pPr>
        <w:pStyle w:val="a3"/>
        <w:ind w:left="0"/>
        <w:jc w:val="both"/>
        <w:rPr>
          <w:sz w:val="28"/>
          <w:szCs w:val="28"/>
          <w:lang w:val="uk-UA"/>
        </w:rPr>
      </w:pPr>
      <w:r w:rsidRPr="007C77A9">
        <w:rPr>
          <w:rFonts w:ascii="Calibri" w:hAnsi="Calibri"/>
          <w:noProof/>
          <w:sz w:val="28"/>
          <w:szCs w:val="28"/>
          <w:lang w:val="uk-UA" w:eastAsia="uk-UA"/>
        </w:rPr>
        <w:drawing>
          <wp:anchor distT="0" distB="0" distL="114300" distR="114300" simplePos="0" relativeHeight="251659776" behindDoc="0" locked="0" layoutInCell="1" allowOverlap="1" wp14:anchorId="73C4CB0C" wp14:editId="5FAE6E0A">
            <wp:simplePos x="0" y="0"/>
            <wp:positionH relativeFrom="column">
              <wp:posOffset>2781300</wp:posOffset>
            </wp:positionH>
            <wp:positionV relativeFrom="paragraph">
              <wp:posOffset>-352425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p>
    <w:p w:rsidR="00EF3986" w:rsidRPr="005C34B7" w:rsidRDefault="00EF3986" w:rsidP="00EF3986">
      <w:pPr>
        <w:spacing w:before="360" w:after="60"/>
        <w:jc w:val="center"/>
        <w:rPr>
          <w:rFonts w:ascii="AcademyC" w:hAnsi="AcademyC"/>
          <w:b/>
          <w:color w:val="000000"/>
          <w:sz w:val="27"/>
          <w:szCs w:val="27"/>
          <w:lang w:val="uk-UA"/>
        </w:rPr>
      </w:pPr>
      <w:r w:rsidRPr="005C34B7">
        <w:rPr>
          <w:rFonts w:ascii="AcademyC" w:hAnsi="AcademyC"/>
          <w:b/>
          <w:color w:val="000000"/>
          <w:sz w:val="27"/>
          <w:szCs w:val="27"/>
          <w:lang w:val="uk-UA"/>
        </w:rPr>
        <w:t>УКРАЇНА</w:t>
      </w:r>
    </w:p>
    <w:p w:rsidR="00EF3986" w:rsidRPr="005C34B7" w:rsidRDefault="00DA4BCF" w:rsidP="00DA4BCF">
      <w:pPr>
        <w:tabs>
          <w:tab w:val="left" w:pos="2685"/>
          <w:tab w:val="center" w:pos="4844"/>
        </w:tabs>
        <w:spacing w:after="60"/>
        <w:rPr>
          <w:rFonts w:ascii="AcademyC" w:hAnsi="AcademyC"/>
          <w:b/>
          <w:color w:val="000000"/>
          <w:sz w:val="27"/>
          <w:szCs w:val="27"/>
          <w:lang w:val="uk-UA"/>
        </w:rPr>
      </w:pPr>
      <w:r>
        <w:rPr>
          <w:rFonts w:ascii="AcademyC" w:hAnsi="AcademyC"/>
          <w:b/>
          <w:color w:val="000000"/>
          <w:sz w:val="27"/>
          <w:szCs w:val="27"/>
          <w:lang w:val="uk-UA"/>
        </w:rPr>
        <w:tab/>
      </w:r>
      <w:bookmarkStart w:id="0" w:name="_GoBack"/>
      <w:bookmarkEnd w:id="0"/>
      <w:r>
        <w:rPr>
          <w:rFonts w:ascii="AcademyC" w:hAnsi="AcademyC"/>
          <w:b/>
          <w:color w:val="000000"/>
          <w:sz w:val="27"/>
          <w:szCs w:val="27"/>
          <w:lang w:val="uk-UA"/>
        </w:rPr>
        <w:tab/>
      </w:r>
      <w:r w:rsidR="00EF3986" w:rsidRPr="005C34B7">
        <w:rPr>
          <w:rFonts w:ascii="AcademyC" w:hAnsi="AcademyC"/>
          <w:b/>
          <w:color w:val="000000"/>
          <w:sz w:val="27"/>
          <w:szCs w:val="27"/>
          <w:lang w:val="uk-UA"/>
        </w:rPr>
        <w:t>ВИЩА  РАДА  ПРАВОСУДДЯ</w:t>
      </w:r>
    </w:p>
    <w:p w:rsidR="00EF3986" w:rsidRPr="005C34B7" w:rsidRDefault="00EF3986" w:rsidP="00EF3986">
      <w:pPr>
        <w:spacing w:after="60"/>
        <w:jc w:val="center"/>
        <w:rPr>
          <w:rFonts w:ascii="AcademyC" w:hAnsi="AcademyC"/>
          <w:b/>
          <w:color w:val="000000"/>
          <w:sz w:val="27"/>
          <w:szCs w:val="27"/>
          <w:lang w:val="uk-UA"/>
        </w:rPr>
      </w:pPr>
      <w:r w:rsidRPr="005C34B7">
        <w:rPr>
          <w:rFonts w:ascii="AcademyC" w:hAnsi="AcademyC"/>
          <w:b/>
          <w:color w:val="000000"/>
          <w:sz w:val="27"/>
          <w:szCs w:val="27"/>
          <w:lang w:val="uk-UA"/>
        </w:rPr>
        <w:t xml:space="preserve"> </w:t>
      </w:r>
      <w:r w:rsidR="0052287F" w:rsidRPr="005C34B7">
        <w:rPr>
          <w:rFonts w:ascii="AcademyC" w:hAnsi="AcademyC"/>
          <w:b/>
          <w:color w:val="000000"/>
          <w:sz w:val="27"/>
          <w:szCs w:val="27"/>
          <w:lang w:val="uk-UA"/>
        </w:rPr>
        <w:t>ПЕРША</w:t>
      </w:r>
      <w:r w:rsidRPr="005C34B7">
        <w:rPr>
          <w:rFonts w:ascii="AcademyC" w:hAnsi="AcademyC"/>
          <w:b/>
          <w:color w:val="000000"/>
          <w:sz w:val="27"/>
          <w:szCs w:val="27"/>
          <w:lang w:val="uk-UA"/>
        </w:rPr>
        <w:t xml:space="preserve"> ДИСЦИПЛІНАРНА ПАЛАТА</w:t>
      </w:r>
    </w:p>
    <w:p w:rsidR="00EF3986" w:rsidRPr="005C34B7" w:rsidRDefault="00EF3986" w:rsidP="00EF3986">
      <w:pPr>
        <w:pStyle w:val="a3"/>
        <w:spacing w:after="240"/>
        <w:ind w:left="0"/>
        <w:jc w:val="center"/>
        <w:rPr>
          <w:rFonts w:ascii="AcademyC" w:hAnsi="AcademyC"/>
          <w:b/>
          <w:sz w:val="27"/>
          <w:szCs w:val="27"/>
          <w:lang w:val="uk-UA"/>
        </w:rPr>
      </w:pPr>
      <w:r w:rsidRPr="005C34B7">
        <w:rPr>
          <w:rFonts w:ascii="AcademyC" w:hAnsi="AcademyC"/>
          <w:b/>
          <w:sz w:val="27"/>
          <w:szCs w:val="27"/>
          <w:lang w:val="uk-UA"/>
        </w:rPr>
        <w:t>УХВАЛА</w:t>
      </w:r>
    </w:p>
    <w:tbl>
      <w:tblPr>
        <w:tblW w:w="10031" w:type="dxa"/>
        <w:tblLook w:val="04A0" w:firstRow="1" w:lastRow="0" w:firstColumn="1" w:lastColumn="0" w:noHBand="0" w:noVBand="1"/>
      </w:tblPr>
      <w:tblGrid>
        <w:gridCol w:w="3098"/>
        <w:gridCol w:w="3309"/>
        <w:gridCol w:w="3624"/>
      </w:tblGrid>
      <w:tr w:rsidR="00EF3986" w:rsidRPr="00407BD4" w:rsidTr="00EF3986">
        <w:trPr>
          <w:trHeight w:val="188"/>
        </w:trPr>
        <w:tc>
          <w:tcPr>
            <w:tcW w:w="3098" w:type="dxa"/>
          </w:tcPr>
          <w:p w:rsidR="00EF3986" w:rsidRPr="00371196" w:rsidRDefault="00371196" w:rsidP="00EF3986">
            <w:pPr>
              <w:ind w:right="-2"/>
              <w:rPr>
                <w:rFonts w:ascii="Times New Roman" w:hAnsi="Times New Roman" w:cs="Times New Roman"/>
                <w:noProof/>
                <w:sz w:val="28"/>
                <w:szCs w:val="28"/>
                <w:lang w:val="uk-UA"/>
              </w:rPr>
            </w:pPr>
            <w:r w:rsidRPr="00371196">
              <w:rPr>
                <w:rFonts w:ascii="Times New Roman" w:hAnsi="Times New Roman" w:cs="Times New Roman"/>
                <w:noProof/>
                <w:sz w:val="28"/>
                <w:szCs w:val="28"/>
                <w:lang w:val="uk-UA"/>
              </w:rPr>
              <w:t xml:space="preserve">3 липня 2020 року </w:t>
            </w:r>
          </w:p>
        </w:tc>
        <w:tc>
          <w:tcPr>
            <w:tcW w:w="3309" w:type="dxa"/>
          </w:tcPr>
          <w:p w:rsidR="00EF3986" w:rsidRPr="00371196" w:rsidRDefault="00EF3986" w:rsidP="00EF3986">
            <w:pPr>
              <w:ind w:right="-2"/>
              <w:jc w:val="center"/>
              <w:rPr>
                <w:rFonts w:ascii="Times New Roman" w:hAnsi="Times New Roman" w:cs="Times New Roman"/>
                <w:noProof/>
                <w:lang w:val="uk-UA"/>
              </w:rPr>
            </w:pPr>
            <w:r w:rsidRPr="00371196">
              <w:rPr>
                <w:rFonts w:ascii="Times New Roman" w:hAnsi="Times New Roman" w:cs="Times New Roman"/>
                <w:sz w:val="20"/>
                <w:szCs w:val="20"/>
                <w:lang w:val="uk-UA"/>
              </w:rPr>
              <w:t xml:space="preserve">      </w:t>
            </w:r>
            <w:r w:rsidRPr="00371196">
              <w:rPr>
                <w:rFonts w:ascii="Times New Roman" w:hAnsi="Times New Roman" w:cs="Times New Roman"/>
                <w:lang w:val="uk-UA"/>
              </w:rPr>
              <w:t>Київ</w:t>
            </w:r>
          </w:p>
        </w:tc>
        <w:tc>
          <w:tcPr>
            <w:tcW w:w="3624" w:type="dxa"/>
          </w:tcPr>
          <w:p w:rsidR="00EF3986" w:rsidRPr="00371196" w:rsidRDefault="00371196" w:rsidP="00EF3986">
            <w:pPr>
              <w:ind w:right="-2"/>
              <w:jc w:val="center"/>
              <w:rPr>
                <w:rFonts w:ascii="Times New Roman" w:hAnsi="Times New Roman" w:cs="Times New Roman"/>
                <w:noProof/>
                <w:sz w:val="28"/>
                <w:szCs w:val="28"/>
                <w:lang w:val="uk-UA"/>
              </w:rPr>
            </w:pPr>
            <w:r w:rsidRPr="00371196">
              <w:rPr>
                <w:rFonts w:ascii="Times New Roman" w:hAnsi="Times New Roman" w:cs="Times New Roman"/>
                <w:noProof/>
                <w:sz w:val="28"/>
                <w:szCs w:val="28"/>
                <w:lang w:val="uk-UA"/>
              </w:rPr>
              <w:t>№ 2033/1дп/15-20</w:t>
            </w:r>
          </w:p>
        </w:tc>
      </w:tr>
    </w:tbl>
    <w:p w:rsidR="00243956" w:rsidRPr="005C34B7" w:rsidRDefault="00243956" w:rsidP="001A766A">
      <w:pPr>
        <w:spacing w:after="0" w:line="240" w:lineRule="auto"/>
        <w:ind w:right="5386"/>
        <w:jc w:val="both"/>
        <w:rPr>
          <w:rFonts w:ascii="Times New Roman" w:hAnsi="Times New Roman" w:cs="Times New Roman"/>
          <w:b/>
          <w:sz w:val="16"/>
          <w:szCs w:val="16"/>
          <w:lang w:val="uk-UA" w:eastAsia="ru-RU"/>
        </w:rPr>
      </w:pPr>
    </w:p>
    <w:p w:rsidR="001A766A" w:rsidRDefault="001A766A" w:rsidP="001A766A">
      <w:pPr>
        <w:spacing w:after="0" w:line="240" w:lineRule="auto"/>
        <w:ind w:right="5386"/>
        <w:jc w:val="both"/>
        <w:rPr>
          <w:rFonts w:ascii="Times New Roman" w:hAnsi="Times New Roman" w:cs="Times New Roman"/>
          <w:b/>
          <w:lang w:val="uk-UA" w:eastAsia="ru-RU"/>
        </w:rPr>
      </w:pPr>
      <w:r w:rsidRPr="005C34B7">
        <w:rPr>
          <w:rFonts w:ascii="Times New Roman" w:hAnsi="Times New Roman" w:cs="Times New Roman"/>
          <w:b/>
          <w:lang w:val="uk-UA" w:eastAsia="ru-RU"/>
        </w:rPr>
        <w:t xml:space="preserve">Про відкриття дисциплінарної справи стосовно </w:t>
      </w:r>
      <w:r w:rsidR="0080153C" w:rsidRPr="005C34B7">
        <w:rPr>
          <w:rFonts w:ascii="Times New Roman" w:hAnsi="Times New Roman" w:cs="Times New Roman"/>
          <w:b/>
          <w:lang w:val="uk-UA" w:eastAsia="ru-RU"/>
        </w:rPr>
        <w:t xml:space="preserve">судді </w:t>
      </w:r>
      <w:r w:rsidR="00407BD4" w:rsidRPr="005C34B7">
        <w:rPr>
          <w:rFonts w:ascii="Times New Roman" w:hAnsi="Times New Roman" w:cs="Times New Roman"/>
          <w:b/>
          <w:lang w:val="uk-UA" w:eastAsia="ru-RU"/>
        </w:rPr>
        <w:t>Верхньодніпровського районного суду Дніпропетровської області Трофимової Н.А.</w:t>
      </w:r>
    </w:p>
    <w:p w:rsidR="005C34B7" w:rsidRPr="005C34B7" w:rsidRDefault="005C34B7" w:rsidP="001A766A">
      <w:pPr>
        <w:spacing w:after="0" w:line="240" w:lineRule="auto"/>
        <w:ind w:right="5386"/>
        <w:jc w:val="both"/>
        <w:rPr>
          <w:rFonts w:ascii="Times New Roman" w:hAnsi="Times New Roman" w:cs="Times New Roman"/>
          <w:b/>
          <w:lang w:val="uk-UA"/>
        </w:rPr>
      </w:pPr>
    </w:p>
    <w:p w:rsidR="00961107" w:rsidRPr="005C34B7" w:rsidRDefault="00961107" w:rsidP="001A766A">
      <w:pPr>
        <w:spacing w:after="0" w:line="240" w:lineRule="auto"/>
        <w:ind w:right="5669"/>
        <w:jc w:val="both"/>
        <w:rPr>
          <w:rFonts w:ascii="Times New Roman" w:hAnsi="Times New Roman" w:cs="Times New Roman"/>
          <w:b/>
          <w:sz w:val="16"/>
          <w:szCs w:val="16"/>
          <w:lang w:val="uk-UA" w:eastAsia="ru-RU"/>
        </w:rPr>
      </w:pPr>
    </w:p>
    <w:p w:rsidR="00F1565E" w:rsidRDefault="009D239E" w:rsidP="00407BD4">
      <w:pPr>
        <w:spacing w:after="0" w:line="240" w:lineRule="auto"/>
        <w:ind w:firstLine="708"/>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Перша Дисциплінарна палата Вищої ради правосуддя у складі </w:t>
      </w:r>
      <w:r w:rsidR="000D180A" w:rsidRPr="00407BD4">
        <w:rPr>
          <w:rFonts w:ascii="Times New Roman" w:hAnsi="Times New Roman" w:cs="Times New Roman"/>
          <w:sz w:val="27"/>
          <w:szCs w:val="27"/>
          <w:lang w:val="uk-UA"/>
        </w:rPr>
        <w:t>головуючого </w:t>
      </w:r>
      <w:r w:rsidRPr="00407BD4">
        <w:rPr>
          <w:rFonts w:ascii="Times New Roman" w:hAnsi="Times New Roman" w:cs="Times New Roman"/>
          <w:sz w:val="27"/>
          <w:szCs w:val="27"/>
          <w:lang w:val="uk-UA"/>
        </w:rPr>
        <w:t>– Шапрана В.В., член</w:t>
      </w:r>
      <w:r w:rsidR="006560DB" w:rsidRPr="00407BD4">
        <w:rPr>
          <w:rFonts w:ascii="Times New Roman" w:hAnsi="Times New Roman" w:cs="Times New Roman"/>
          <w:sz w:val="27"/>
          <w:szCs w:val="27"/>
          <w:lang w:val="uk-UA"/>
        </w:rPr>
        <w:t>ів</w:t>
      </w:r>
      <w:r w:rsidR="00165A1B" w:rsidRPr="00407BD4">
        <w:rPr>
          <w:rFonts w:ascii="Times New Roman" w:hAnsi="Times New Roman" w:cs="Times New Roman"/>
          <w:sz w:val="27"/>
          <w:szCs w:val="27"/>
          <w:lang w:val="uk-UA"/>
        </w:rPr>
        <w:t xml:space="preserve"> Першої Дисциплінарної палати Вищої ради правосуддя</w:t>
      </w:r>
      <w:r w:rsidR="00271D2B" w:rsidRPr="00407BD4">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Маловацького О.В.,</w:t>
      </w:r>
      <w:r w:rsidR="006560DB" w:rsidRPr="00407BD4">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Розваляєвої Т.С., </w:t>
      </w:r>
      <w:r w:rsidR="006560DB" w:rsidRPr="00407BD4">
        <w:rPr>
          <w:rFonts w:ascii="Times New Roman" w:hAnsi="Times New Roman" w:cs="Times New Roman"/>
          <w:sz w:val="27"/>
          <w:szCs w:val="27"/>
          <w:lang w:val="uk-UA"/>
        </w:rPr>
        <w:t>Шелест С.Б.</w:t>
      </w:r>
      <w:r w:rsidR="002E3043" w:rsidRPr="00407BD4">
        <w:rPr>
          <w:rFonts w:ascii="Times New Roman" w:hAnsi="Times New Roman" w:cs="Times New Roman"/>
          <w:sz w:val="27"/>
          <w:szCs w:val="27"/>
          <w:lang w:val="uk-UA"/>
        </w:rPr>
        <w:t xml:space="preserve">, </w:t>
      </w:r>
      <w:r w:rsidR="00165A1B" w:rsidRPr="00407BD4">
        <w:rPr>
          <w:rFonts w:ascii="Times New Roman" w:hAnsi="Times New Roman" w:cs="Times New Roman"/>
          <w:sz w:val="27"/>
          <w:szCs w:val="27"/>
          <w:lang w:val="uk-UA"/>
        </w:rPr>
        <w:t>розглянувши висновок доповідача </w:t>
      </w:r>
      <w:r w:rsidR="001A766A" w:rsidRPr="00407BD4">
        <w:rPr>
          <w:rFonts w:ascii="Times New Roman" w:hAnsi="Times New Roman" w:cs="Times New Roman"/>
          <w:sz w:val="27"/>
          <w:szCs w:val="27"/>
          <w:lang w:val="uk-UA"/>
        </w:rPr>
        <w:t xml:space="preserve">– члена </w:t>
      </w:r>
      <w:r w:rsidR="008A26A7" w:rsidRPr="00407BD4">
        <w:rPr>
          <w:rFonts w:ascii="Times New Roman" w:hAnsi="Times New Roman" w:cs="Times New Roman"/>
          <w:sz w:val="27"/>
          <w:szCs w:val="27"/>
          <w:lang w:val="uk-UA"/>
        </w:rPr>
        <w:t>Першої</w:t>
      </w:r>
      <w:r w:rsidR="001A766A" w:rsidRPr="00407BD4">
        <w:rPr>
          <w:rFonts w:ascii="Times New Roman" w:hAnsi="Times New Roman" w:cs="Times New Roman"/>
          <w:sz w:val="27"/>
          <w:szCs w:val="27"/>
          <w:lang w:val="uk-UA"/>
        </w:rPr>
        <w:t xml:space="preserve"> Дисциплінарної палати Вищої ради правосуддя </w:t>
      </w:r>
      <w:r w:rsidR="008A26A7" w:rsidRPr="00407BD4">
        <w:rPr>
          <w:rFonts w:ascii="Times New Roman" w:hAnsi="Times New Roman" w:cs="Times New Roman"/>
          <w:sz w:val="27"/>
          <w:szCs w:val="27"/>
          <w:lang w:val="uk-UA"/>
        </w:rPr>
        <w:t>Краснощокової Н.С.</w:t>
      </w:r>
      <w:r w:rsidR="001A766A" w:rsidRPr="00407BD4">
        <w:rPr>
          <w:rFonts w:ascii="Times New Roman" w:hAnsi="Times New Roman" w:cs="Times New Roman"/>
          <w:sz w:val="27"/>
          <w:szCs w:val="27"/>
          <w:lang w:val="uk-UA"/>
        </w:rPr>
        <w:t xml:space="preserve"> за рез</w:t>
      </w:r>
      <w:r w:rsidR="008A26A7" w:rsidRPr="00407BD4">
        <w:rPr>
          <w:rFonts w:ascii="Times New Roman" w:hAnsi="Times New Roman" w:cs="Times New Roman"/>
          <w:sz w:val="27"/>
          <w:szCs w:val="27"/>
          <w:lang w:val="uk-UA"/>
        </w:rPr>
        <w:t xml:space="preserve">ультатами попередньої перевірки </w:t>
      </w:r>
      <w:r w:rsidR="00F1565E" w:rsidRPr="00407BD4">
        <w:rPr>
          <w:rFonts w:ascii="Times New Roman" w:hAnsi="Times New Roman" w:cs="Times New Roman"/>
          <w:sz w:val="27"/>
          <w:szCs w:val="27"/>
          <w:lang w:val="uk-UA"/>
        </w:rPr>
        <w:t>скарг</w:t>
      </w:r>
      <w:r w:rsidR="006560DB" w:rsidRPr="00407BD4">
        <w:rPr>
          <w:rFonts w:ascii="Times New Roman" w:hAnsi="Times New Roman" w:cs="Times New Roman"/>
          <w:sz w:val="27"/>
          <w:szCs w:val="27"/>
          <w:lang w:val="uk-UA"/>
        </w:rPr>
        <w:t>и</w:t>
      </w:r>
      <w:r w:rsidR="00F1565E" w:rsidRPr="00407BD4">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голови Верхньодніпровського районного суду Дніпропетровської області Бурхана Сергія Михайловича стосовно судді Верхньодніпровського районного суду Дніпропетровської області Трофимової Надії Анатоліївни</w:t>
      </w:r>
      <w:r w:rsidR="001A766A" w:rsidRPr="00407BD4">
        <w:rPr>
          <w:rFonts w:ascii="Times New Roman" w:hAnsi="Times New Roman" w:cs="Times New Roman"/>
          <w:sz w:val="27"/>
          <w:szCs w:val="27"/>
          <w:lang w:val="uk-UA"/>
        </w:rPr>
        <w:t>,</w:t>
      </w:r>
    </w:p>
    <w:p w:rsidR="00E22854" w:rsidRPr="005C34B7" w:rsidRDefault="00E22854" w:rsidP="00407BD4">
      <w:pPr>
        <w:spacing w:after="0" w:line="240" w:lineRule="auto"/>
        <w:ind w:firstLine="708"/>
        <w:contextualSpacing/>
        <w:jc w:val="both"/>
        <w:rPr>
          <w:rFonts w:ascii="Times New Roman" w:hAnsi="Times New Roman" w:cs="Times New Roman"/>
          <w:sz w:val="16"/>
          <w:szCs w:val="16"/>
          <w:lang w:val="uk-UA"/>
        </w:rPr>
      </w:pPr>
    </w:p>
    <w:p w:rsidR="001A766A" w:rsidRPr="00407BD4" w:rsidRDefault="001A766A" w:rsidP="00213E52">
      <w:pPr>
        <w:spacing w:after="0" w:line="240" w:lineRule="auto"/>
        <w:ind w:right="-1"/>
        <w:jc w:val="center"/>
        <w:rPr>
          <w:rFonts w:ascii="Times New Roman" w:hAnsi="Times New Roman" w:cs="Times New Roman"/>
          <w:b/>
          <w:sz w:val="27"/>
          <w:szCs w:val="27"/>
          <w:lang w:val="uk-UA" w:eastAsia="ru-RU"/>
        </w:rPr>
      </w:pPr>
      <w:r w:rsidRPr="00407BD4">
        <w:rPr>
          <w:rFonts w:ascii="Times New Roman" w:hAnsi="Times New Roman" w:cs="Times New Roman"/>
          <w:b/>
          <w:sz w:val="27"/>
          <w:szCs w:val="27"/>
          <w:lang w:val="uk-UA" w:eastAsia="ru-RU"/>
        </w:rPr>
        <w:t>встановила:</w:t>
      </w:r>
    </w:p>
    <w:p w:rsidR="00C6696B" w:rsidRPr="005C34B7" w:rsidRDefault="00C6696B" w:rsidP="00213E52">
      <w:pPr>
        <w:spacing w:after="0" w:line="240" w:lineRule="auto"/>
        <w:ind w:right="-1"/>
        <w:jc w:val="center"/>
        <w:rPr>
          <w:rFonts w:ascii="Times New Roman" w:hAnsi="Times New Roman" w:cs="Times New Roman"/>
          <w:b/>
          <w:sz w:val="16"/>
          <w:szCs w:val="16"/>
          <w:lang w:val="uk-UA" w:eastAsia="ru-RU"/>
        </w:rPr>
      </w:pPr>
    </w:p>
    <w:p w:rsidR="00407BD4" w:rsidRPr="00407BD4" w:rsidRDefault="00407BD4" w:rsidP="00407BD4">
      <w:pPr>
        <w:spacing w:after="0" w:line="240" w:lineRule="auto"/>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10 вересня 2019 року до Вищої ради правосуддя за вхідним №  9889/0/8-19 надійшла скарга голови Верхньодніпровського районного суду Дніпропетровської області Бурхана С.М. стосовно судді Верхньодніпровського районного суду Дніпропетровської області Трофимової Н.А.</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Автор скарги зазначає, що суддя Трофимова Н.А. систематично допускає прогули без поважних причин, привласнила або втратила 142 судові справи різних категорій, що унеможливлює отримання громадянами копій судових рішень у цих справах, грубо порушує право громадян на доступ до правосуддя, систематично допускає бездіяльність </w:t>
      </w:r>
      <w:r w:rsidR="00F71AB7">
        <w:rPr>
          <w:rFonts w:ascii="Times New Roman" w:hAnsi="Times New Roman" w:cs="Times New Roman"/>
          <w:sz w:val="27"/>
          <w:szCs w:val="27"/>
          <w:lang w:val="uk-UA"/>
        </w:rPr>
        <w:t>щодо</w:t>
      </w:r>
      <w:r w:rsidRPr="00407BD4">
        <w:rPr>
          <w:rFonts w:ascii="Times New Roman" w:hAnsi="Times New Roman" w:cs="Times New Roman"/>
          <w:sz w:val="27"/>
          <w:szCs w:val="27"/>
          <w:lang w:val="uk-UA"/>
        </w:rPr>
        <w:t xml:space="preserve"> виготовлення копій судових рішень для їх внесення до Єдиного державного реєстру судових рішень (далі – ЄДРСР, Реєстр).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огляду на наведене скаржник просить притягнути суддю Верхньодніпровського районного суду Дніпропетровської області </w:t>
      </w:r>
      <w:proofErr w:type="spellStart"/>
      <w:r w:rsidRPr="00407BD4">
        <w:rPr>
          <w:rFonts w:ascii="Times New Roman" w:hAnsi="Times New Roman" w:cs="Times New Roman"/>
          <w:sz w:val="27"/>
          <w:szCs w:val="27"/>
          <w:lang w:val="uk-UA"/>
        </w:rPr>
        <w:t>Трофимову</w:t>
      </w:r>
      <w:proofErr w:type="spellEnd"/>
      <w:r w:rsidRPr="00407BD4">
        <w:rPr>
          <w:rFonts w:ascii="Times New Roman" w:hAnsi="Times New Roman" w:cs="Times New Roman"/>
          <w:sz w:val="27"/>
          <w:szCs w:val="27"/>
          <w:lang w:val="uk-UA"/>
        </w:rPr>
        <w:t xml:space="preserve"> Н.А. до дисциплінарної відповідальності.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Відповідно до протоколу автоматизованого розподілу справи між членами Вищої ради правосуддя від 10 вересня 2019 року вказану скаргу передано члену Вищої ради правосуддя Овсієнку А.А. для проведення попередньої перевірки.</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lastRenderedPageBreak/>
        <w:t>Згідно з протоколом повторного автоматизованого визначення члена Вищої ради правосуддя у справі від 24 жовтня 2019 року скаргу передано члену Вищої ради правосуддя Краснощоковій Н.С. для проведення попередньої перевірки.</w:t>
      </w:r>
    </w:p>
    <w:p w:rsidR="001A766A" w:rsidRPr="00407BD4" w:rsidRDefault="001A766A" w:rsidP="00883A94">
      <w:pPr>
        <w:spacing w:after="0" w:line="240" w:lineRule="auto"/>
        <w:ind w:firstLine="708"/>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Відповідно до вимог статті 43 Закону України «Про Вищу раду правосуддя» доповідачем – членом </w:t>
      </w:r>
      <w:r w:rsidR="008A26A7" w:rsidRPr="00407BD4">
        <w:rPr>
          <w:rFonts w:ascii="Times New Roman" w:hAnsi="Times New Roman" w:cs="Times New Roman"/>
          <w:sz w:val="27"/>
          <w:szCs w:val="27"/>
          <w:lang w:val="uk-UA"/>
        </w:rPr>
        <w:t>Першої</w:t>
      </w:r>
      <w:r w:rsidRPr="00407BD4">
        <w:rPr>
          <w:rFonts w:ascii="Times New Roman" w:hAnsi="Times New Roman" w:cs="Times New Roman"/>
          <w:sz w:val="27"/>
          <w:szCs w:val="27"/>
          <w:lang w:val="uk-UA"/>
        </w:rPr>
        <w:t xml:space="preserve"> Дисциплінарної палати Вищої ради правосуддя </w:t>
      </w:r>
      <w:r w:rsidR="008A26A7" w:rsidRPr="00407BD4">
        <w:rPr>
          <w:rFonts w:ascii="Times New Roman" w:hAnsi="Times New Roman" w:cs="Times New Roman"/>
          <w:sz w:val="27"/>
          <w:szCs w:val="27"/>
          <w:lang w:val="uk-UA"/>
        </w:rPr>
        <w:t>Краснощоковою Н.С.</w:t>
      </w:r>
      <w:r w:rsidRPr="00407BD4">
        <w:rPr>
          <w:rFonts w:ascii="Times New Roman" w:hAnsi="Times New Roman" w:cs="Times New Roman"/>
          <w:sz w:val="27"/>
          <w:szCs w:val="27"/>
          <w:lang w:val="uk-UA"/>
        </w:rPr>
        <w:t xml:space="preserve"> проведено попередню перевірку дисциплінарн</w:t>
      </w:r>
      <w:r w:rsidR="008508EE">
        <w:rPr>
          <w:rFonts w:ascii="Times New Roman" w:hAnsi="Times New Roman" w:cs="Times New Roman"/>
          <w:sz w:val="27"/>
          <w:szCs w:val="27"/>
          <w:lang w:val="uk-UA"/>
        </w:rPr>
        <w:t>ої</w:t>
      </w:r>
      <w:r w:rsidR="00A250EA" w:rsidRPr="00407BD4">
        <w:rPr>
          <w:rFonts w:ascii="Times New Roman" w:hAnsi="Times New Roman" w:cs="Times New Roman"/>
          <w:sz w:val="27"/>
          <w:szCs w:val="27"/>
          <w:lang w:val="uk-UA"/>
        </w:rPr>
        <w:t xml:space="preserve"> скарг</w:t>
      </w:r>
      <w:r w:rsidR="008508EE">
        <w:rPr>
          <w:rFonts w:ascii="Times New Roman" w:hAnsi="Times New Roman" w:cs="Times New Roman"/>
          <w:sz w:val="27"/>
          <w:szCs w:val="27"/>
          <w:lang w:val="uk-UA"/>
        </w:rPr>
        <w:t>и</w:t>
      </w:r>
      <w:r w:rsidRPr="00407BD4">
        <w:rPr>
          <w:rFonts w:ascii="Times New Roman" w:hAnsi="Times New Roman" w:cs="Times New Roman"/>
          <w:sz w:val="27"/>
          <w:szCs w:val="27"/>
          <w:lang w:val="uk-UA"/>
        </w:rPr>
        <w:t xml:space="preserve">, за результатами якої складено вмотивований </w:t>
      </w:r>
      <w:r w:rsidR="008A26A7" w:rsidRPr="00407BD4">
        <w:rPr>
          <w:rFonts w:ascii="Times New Roman" w:hAnsi="Times New Roman" w:cs="Times New Roman"/>
          <w:sz w:val="27"/>
          <w:szCs w:val="27"/>
          <w:lang w:val="uk-UA"/>
        </w:rPr>
        <w:t>висновок</w:t>
      </w:r>
      <w:r w:rsidR="00150A37" w:rsidRPr="00407BD4">
        <w:rPr>
          <w:rFonts w:ascii="Times New Roman" w:hAnsi="Times New Roman" w:cs="Times New Roman"/>
          <w:sz w:val="27"/>
          <w:szCs w:val="27"/>
          <w:lang w:val="uk-UA"/>
        </w:rPr>
        <w:t xml:space="preserve"> із пропозицією </w:t>
      </w:r>
      <w:r w:rsidR="008A26A7" w:rsidRPr="00407BD4">
        <w:rPr>
          <w:rFonts w:ascii="Times New Roman" w:hAnsi="Times New Roman" w:cs="Times New Roman"/>
          <w:sz w:val="27"/>
          <w:szCs w:val="27"/>
          <w:lang w:val="uk-UA"/>
        </w:rPr>
        <w:t xml:space="preserve">відкрити дисциплінарну справу стосовно судді </w:t>
      </w:r>
      <w:r w:rsidR="00407BD4" w:rsidRPr="00407BD4">
        <w:rPr>
          <w:rFonts w:ascii="Times New Roman" w:hAnsi="Times New Roman" w:cs="Times New Roman"/>
          <w:sz w:val="27"/>
          <w:szCs w:val="27"/>
          <w:lang w:val="uk-UA"/>
        </w:rPr>
        <w:t>Верхньодніпровського районного суду Дніпропетровської області Трофимової Н.А.</w:t>
      </w:r>
    </w:p>
    <w:p w:rsidR="00D4385B" w:rsidRPr="00407BD4" w:rsidRDefault="001A766A" w:rsidP="00243956">
      <w:pPr>
        <w:spacing w:after="0" w:line="240" w:lineRule="auto"/>
        <w:ind w:firstLine="708"/>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Розглянувши висновок доповідача – члена </w:t>
      </w:r>
      <w:r w:rsidR="008A26A7" w:rsidRPr="00407BD4">
        <w:rPr>
          <w:rFonts w:ascii="Times New Roman" w:hAnsi="Times New Roman" w:cs="Times New Roman"/>
          <w:sz w:val="27"/>
          <w:szCs w:val="27"/>
          <w:lang w:val="uk-UA"/>
        </w:rPr>
        <w:t>Першої</w:t>
      </w:r>
      <w:r w:rsidRPr="00407BD4">
        <w:rPr>
          <w:rFonts w:ascii="Times New Roman" w:hAnsi="Times New Roman" w:cs="Times New Roman"/>
          <w:sz w:val="27"/>
          <w:szCs w:val="27"/>
          <w:lang w:val="uk-UA"/>
        </w:rPr>
        <w:t xml:space="preserve"> Дисциплінарної палати Вищої ради правосуддя </w:t>
      </w:r>
      <w:r w:rsidR="008A26A7" w:rsidRPr="00407BD4">
        <w:rPr>
          <w:rFonts w:ascii="Times New Roman" w:hAnsi="Times New Roman" w:cs="Times New Roman"/>
          <w:sz w:val="27"/>
          <w:szCs w:val="27"/>
          <w:lang w:val="uk-UA"/>
        </w:rPr>
        <w:t>Краснощокової Н.С.</w:t>
      </w:r>
      <w:r w:rsidRPr="00407BD4">
        <w:rPr>
          <w:rFonts w:ascii="Times New Roman" w:hAnsi="Times New Roman" w:cs="Times New Roman"/>
          <w:sz w:val="27"/>
          <w:szCs w:val="27"/>
          <w:lang w:val="uk-UA"/>
        </w:rPr>
        <w:t xml:space="preserve"> та додані до нього матеріали, </w:t>
      </w:r>
      <w:r w:rsidR="008A26A7" w:rsidRPr="00407BD4">
        <w:rPr>
          <w:rFonts w:ascii="Times New Roman" w:hAnsi="Times New Roman" w:cs="Times New Roman"/>
          <w:sz w:val="27"/>
          <w:szCs w:val="27"/>
          <w:lang w:val="uk-UA"/>
        </w:rPr>
        <w:t>Перша</w:t>
      </w:r>
      <w:r w:rsidRPr="00407BD4">
        <w:rPr>
          <w:rFonts w:ascii="Times New Roman" w:hAnsi="Times New Roman" w:cs="Times New Roman"/>
          <w:sz w:val="27"/>
          <w:szCs w:val="27"/>
          <w:lang w:val="uk-UA"/>
        </w:rPr>
        <w:t xml:space="preserve"> Дисциплінарна палата Вищої ради правосуддя </w:t>
      </w:r>
      <w:r w:rsidR="00A6785E" w:rsidRPr="00407BD4">
        <w:rPr>
          <w:rFonts w:ascii="Times New Roman" w:hAnsi="Times New Roman" w:cs="Times New Roman"/>
          <w:sz w:val="27"/>
          <w:szCs w:val="27"/>
          <w:lang w:val="uk-UA"/>
        </w:rPr>
        <w:t>встановила такі обставини.</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Трофимова Надія Анатоліївна Указом Президента України від 24 лютого 2011 року № 246/2011 призначена на посаду судді Верхньодніпровського районного суду Дніпропетровської області строком на п’ять років.</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Строк повноважень судді Трофимової</w:t>
      </w:r>
      <w:r w:rsidR="008B7488">
        <w:rPr>
          <w:rFonts w:ascii="Times New Roman" w:hAnsi="Times New Roman" w:cs="Times New Roman"/>
          <w:sz w:val="27"/>
          <w:szCs w:val="27"/>
          <w:lang w:val="uk-UA"/>
        </w:rPr>
        <w:t xml:space="preserve"> Н.А. закінчився 25 лютого 2016 </w:t>
      </w:r>
      <w:r w:rsidRPr="00407BD4">
        <w:rPr>
          <w:rFonts w:ascii="Times New Roman" w:hAnsi="Times New Roman" w:cs="Times New Roman"/>
          <w:sz w:val="27"/>
          <w:szCs w:val="27"/>
          <w:lang w:val="uk-UA"/>
        </w:rPr>
        <w:t>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Рішенням Вищої кваліфікаційної комісії суддів України від 30 травня 2018 року № 837/ко-18 суддю Верхньодніпровського районного суду Дніпропетровської області </w:t>
      </w:r>
      <w:proofErr w:type="spellStart"/>
      <w:r w:rsidRPr="00407BD4">
        <w:rPr>
          <w:rFonts w:ascii="Times New Roman" w:hAnsi="Times New Roman" w:cs="Times New Roman"/>
          <w:sz w:val="27"/>
          <w:szCs w:val="27"/>
          <w:lang w:val="uk-UA"/>
        </w:rPr>
        <w:t>Трофимову</w:t>
      </w:r>
      <w:proofErr w:type="spellEnd"/>
      <w:r w:rsidRPr="00407BD4">
        <w:rPr>
          <w:rFonts w:ascii="Times New Roman" w:hAnsi="Times New Roman" w:cs="Times New Roman"/>
          <w:sz w:val="27"/>
          <w:szCs w:val="27"/>
          <w:lang w:val="uk-UA"/>
        </w:rPr>
        <w:t xml:space="preserve"> Н.А. визнано такою, що не відповідає займаній посаді.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Рішенням Вищої кваліфікаційної комісії суддів України</w:t>
      </w:r>
      <w:r w:rsidR="008508EE">
        <w:rPr>
          <w:rFonts w:ascii="Times New Roman" w:hAnsi="Times New Roman" w:cs="Times New Roman"/>
          <w:sz w:val="27"/>
          <w:szCs w:val="27"/>
          <w:lang w:val="uk-UA"/>
        </w:rPr>
        <w:t xml:space="preserve"> від 21 вересня 2018  року № </w:t>
      </w:r>
      <w:r w:rsidRPr="00407BD4">
        <w:rPr>
          <w:rFonts w:ascii="Times New Roman" w:hAnsi="Times New Roman" w:cs="Times New Roman"/>
          <w:sz w:val="27"/>
          <w:szCs w:val="27"/>
          <w:lang w:val="uk-UA"/>
        </w:rPr>
        <w:t xml:space="preserve">1662/ко-18 внесено до Вищої ради правосуддя подання з рекомендацією про звільнення Трофимової Н.А. з посади судді Верхньодніпровського районного суду Дніпропетровської області. </w:t>
      </w:r>
    </w:p>
    <w:p w:rsidR="00407BD4" w:rsidRPr="00407BD4" w:rsidRDefault="00407BD4" w:rsidP="008B7488">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Трофимова Н.А. звернулась до Касаційного адміністративного суду у складі Верховного Суду як до суду першої інстанції з позовом до Вищої кваліфікаційної комісії суддів України, в якому просила визнати неправомірними дії колегії Вищої кваліфікаційної комісії суддів України, допущені 30 травня 2018 року під час співбесіди в ході проходження позивачем кваліфікаційного оцінювання на відповідність займаній посаді судді Верхньодніпровського районного суду Дніпропетровської області, що полягали у розгляді скарги, яка надійшла до відповідача від голови Верхньодніпровського районного суду</w:t>
      </w:r>
      <w:r w:rsidR="00F71AB7">
        <w:rPr>
          <w:rFonts w:ascii="Times New Roman" w:hAnsi="Times New Roman" w:cs="Times New Roman"/>
          <w:sz w:val="27"/>
          <w:szCs w:val="27"/>
          <w:lang w:val="uk-UA"/>
        </w:rPr>
        <w:t xml:space="preserve"> Дніпропетровської області</w:t>
      </w:r>
      <w:r w:rsidRPr="00407BD4">
        <w:rPr>
          <w:rFonts w:ascii="Times New Roman" w:hAnsi="Times New Roman" w:cs="Times New Roman"/>
          <w:sz w:val="27"/>
          <w:szCs w:val="27"/>
          <w:lang w:val="uk-UA"/>
        </w:rPr>
        <w:t>; визнати незаконним та скасувати рішення колегії Вищої кваліфікаційної комісії суддів України від 30 травня 2018 року, яким визнано позивача такою, що не відповідає займаній посаді судді Верхньодніпровського районного суду Дніпропетровської області (справа № 9901/668/18). Розгляд справи не завершено.</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У скарзі голови Верхньодніпровського районного суду Дніпропетровської області Бурхана С.М. зазначено, що в період з 30 травня 2018 року по 10 травня 2019 року суддя Трофимова Н.А. не з’являлась на робочому місці. Періодично направляла Укрпоштою листки </w:t>
      </w:r>
      <w:r w:rsidR="00F71AB7">
        <w:rPr>
          <w:rFonts w:ascii="Times New Roman" w:hAnsi="Times New Roman" w:cs="Times New Roman"/>
          <w:sz w:val="27"/>
          <w:szCs w:val="27"/>
          <w:lang w:val="uk-UA"/>
        </w:rPr>
        <w:t>непрацездатності. 32 робочих дні</w:t>
      </w:r>
      <w:r w:rsidRPr="00407BD4">
        <w:rPr>
          <w:rFonts w:ascii="Times New Roman" w:hAnsi="Times New Roman" w:cs="Times New Roman"/>
          <w:sz w:val="27"/>
          <w:szCs w:val="27"/>
          <w:lang w:val="uk-UA"/>
        </w:rPr>
        <w:t xml:space="preserve"> суддя Трофимова Н.А. була відсутня на робочому місці без поважних причин, з цього приводу вона не надала ніяких пояснень та документів про причини її відсутності. Вказані дні відображені в табелі обліку робочого часу Верхньодніпровського </w:t>
      </w:r>
      <w:r w:rsidRPr="00407BD4">
        <w:rPr>
          <w:rFonts w:ascii="Times New Roman" w:hAnsi="Times New Roman" w:cs="Times New Roman"/>
          <w:sz w:val="27"/>
          <w:szCs w:val="27"/>
          <w:lang w:val="uk-UA"/>
        </w:rPr>
        <w:lastRenderedPageBreak/>
        <w:t>районного суду Дніпропетровської області як «прогули», а саме: 24 вересня 2018 року, 25 вересня 2018</w:t>
      </w:r>
      <w:r w:rsidR="008B7488">
        <w:rPr>
          <w:rFonts w:ascii="Times New Roman" w:hAnsi="Times New Roman" w:cs="Times New Roman"/>
          <w:sz w:val="27"/>
          <w:szCs w:val="27"/>
          <w:lang w:val="uk-UA"/>
        </w:rPr>
        <w:t xml:space="preserve"> року, 26 вересня 2018 року, 27 </w:t>
      </w:r>
      <w:r w:rsidRPr="00407BD4">
        <w:rPr>
          <w:rFonts w:ascii="Times New Roman" w:hAnsi="Times New Roman" w:cs="Times New Roman"/>
          <w:sz w:val="27"/>
          <w:szCs w:val="27"/>
          <w:lang w:val="uk-UA"/>
        </w:rPr>
        <w:t xml:space="preserve">вересня 2018 року, 28 вересня 2018 року, 1 жовтня 2018 року, 2 </w:t>
      </w:r>
      <w:r w:rsidR="008B7488">
        <w:rPr>
          <w:rFonts w:ascii="Times New Roman" w:hAnsi="Times New Roman" w:cs="Times New Roman"/>
          <w:sz w:val="27"/>
          <w:szCs w:val="27"/>
          <w:lang w:val="uk-UA"/>
        </w:rPr>
        <w:t>жовтня 2018 </w:t>
      </w:r>
      <w:r w:rsidRPr="00407BD4">
        <w:rPr>
          <w:rFonts w:ascii="Times New Roman" w:hAnsi="Times New Roman" w:cs="Times New Roman"/>
          <w:sz w:val="27"/>
          <w:szCs w:val="27"/>
          <w:lang w:val="uk-UA"/>
        </w:rPr>
        <w:t xml:space="preserve">року, 3 жовтня 2018 року, 4 жовтня 2018 року, 5 жовтня 2018 року, </w:t>
      </w:r>
      <w:r w:rsidR="008B7488">
        <w:rPr>
          <w:rFonts w:ascii="Times New Roman" w:hAnsi="Times New Roman" w:cs="Times New Roman"/>
          <w:sz w:val="27"/>
          <w:szCs w:val="27"/>
          <w:lang w:val="uk-UA"/>
        </w:rPr>
        <w:t>8 </w:t>
      </w:r>
      <w:r w:rsidRPr="00407BD4">
        <w:rPr>
          <w:rFonts w:ascii="Times New Roman" w:hAnsi="Times New Roman" w:cs="Times New Roman"/>
          <w:sz w:val="27"/>
          <w:szCs w:val="27"/>
          <w:lang w:val="uk-UA"/>
        </w:rPr>
        <w:t>жовтня 2018 року, 9 жовтня 2018 року, 10 жовтня 2018 року, 11 жовтня 20</w:t>
      </w:r>
      <w:r w:rsidR="008B7488">
        <w:rPr>
          <w:rFonts w:ascii="Times New Roman" w:hAnsi="Times New Roman" w:cs="Times New Roman"/>
          <w:sz w:val="27"/>
          <w:szCs w:val="27"/>
          <w:lang w:val="uk-UA"/>
        </w:rPr>
        <w:t>18 </w:t>
      </w:r>
      <w:r w:rsidRPr="00407BD4">
        <w:rPr>
          <w:rFonts w:ascii="Times New Roman" w:hAnsi="Times New Roman" w:cs="Times New Roman"/>
          <w:sz w:val="27"/>
          <w:szCs w:val="27"/>
          <w:lang w:val="uk-UA"/>
        </w:rPr>
        <w:t>року, 12 жовтня 2018 року, 1 листопада 2018 року, 2 листопада 2018 року, 5 листопада 2018 року, 8 січня 2019 року, 28</w:t>
      </w:r>
      <w:r w:rsidR="005C34B7">
        <w:rPr>
          <w:rFonts w:ascii="Times New Roman" w:hAnsi="Times New Roman" w:cs="Times New Roman"/>
          <w:sz w:val="27"/>
          <w:szCs w:val="27"/>
          <w:lang w:val="uk-UA"/>
        </w:rPr>
        <w:t> </w:t>
      </w:r>
      <w:r w:rsidR="008B7488">
        <w:rPr>
          <w:rFonts w:ascii="Times New Roman" w:hAnsi="Times New Roman" w:cs="Times New Roman"/>
          <w:sz w:val="27"/>
          <w:szCs w:val="27"/>
          <w:lang w:val="uk-UA"/>
        </w:rPr>
        <w:t>січня 2019 року, 29 січня 2019 </w:t>
      </w:r>
      <w:r w:rsidRPr="00407BD4">
        <w:rPr>
          <w:rFonts w:ascii="Times New Roman" w:hAnsi="Times New Roman" w:cs="Times New Roman"/>
          <w:sz w:val="27"/>
          <w:szCs w:val="27"/>
          <w:lang w:val="uk-UA"/>
        </w:rPr>
        <w:t>року, 30 січня 2</w:t>
      </w:r>
      <w:r w:rsidR="005C34B7">
        <w:rPr>
          <w:rFonts w:ascii="Times New Roman" w:hAnsi="Times New Roman" w:cs="Times New Roman"/>
          <w:sz w:val="27"/>
          <w:szCs w:val="27"/>
          <w:lang w:val="uk-UA"/>
        </w:rPr>
        <w:t>019 року, 31 січня 2019 року, 1 </w:t>
      </w:r>
      <w:r w:rsidRPr="00407BD4">
        <w:rPr>
          <w:rFonts w:ascii="Times New Roman" w:hAnsi="Times New Roman" w:cs="Times New Roman"/>
          <w:sz w:val="27"/>
          <w:szCs w:val="27"/>
          <w:lang w:val="uk-UA"/>
        </w:rPr>
        <w:t>лютого 2019 року, 1 березня 2019 року, 4 березня 2019 року, 5 березня 20</w:t>
      </w:r>
      <w:r w:rsidR="008B7488">
        <w:rPr>
          <w:rFonts w:ascii="Times New Roman" w:hAnsi="Times New Roman" w:cs="Times New Roman"/>
          <w:sz w:val="27"/>
          <w:szCs w:val="27"/>
          <w:lang w:val="uk-UA"/>
        </w:rPr>
        <w:t>19 року, 6 березня 2019 року, 7 </w:t>
      </w:r>
      <w:r w:rsidRPr="00407BD4">
        <w:rPr>
          <w:rFonts w:ascii="Times New Roman" w:hAnsi="Times New Roman" w:cs="Times New Roman"/>
          <w:sz w:val="27"/>
          <w:szCs w:val="27"/>
          <w:lang w:val="uk-UA"/>
        </w:rPr>
        <w:t>березня 2019 року, 18 березня 2019 року, 11 т</w:t>
      </w:r>
      <w:r w:rsidR="005C34B7">
        <w:rPr>
          <w:rFonts w:ascii="Times New Roman" w:hAnsi="Times New Roman" w:cs="Times New Roman"/>
          <w:sz w:val="27"/>
          <w:szCs w:val="27"/>
          <w:lang w:val="uk-UA"/>
        </w:rPr>
        <w:t>равня 2019 </w:t>
      </w:r>
      <w:r w:rsidR="008B7488">
        <w:rPr>
          <w:rFonts w:ascii="Times New Roman" w:hAnsi="Times New Roman" w:cs="Times New Roman"/>
          <w:sz w:val="27"/>
          <w:szCs w:val="27"/>
          <w:lang w:val="uk-UA"/>
        </w:rPr>
        <w:t>року, 23 травня 2019 </w:t>
      </w:r>
      <w:r w:rsidRPr="00407BD4">
        <w:rPr>
          <w:rFonts w:ascii="Times New Roman" w:hAnsi="Times New Roman" w:cs="Times New Roman"/>
          <w:sz w:val="27"/>
          <w:szCs w:val="27"/>
          <w:lang w:val="uk-UA"/>
        </w:rPr>
        <w:t xml:space="preserve">року.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До скарги додано довідку за підписом заступника керівника апарату Верхньодніпровського районного суду Дніпропетровської області </w:t>
      </w:r>
      <w:r w:rsidR="00371196">
        <w:rPr>
          <w:rFonts w:ascii="Times New Roman" w:hAnsi="Times New Roman" w:cs="Times New Roman"/>
          <w:sz w:val="27"/>
          <w:szCs w:val="27"/>
          <w:lang w:val="uk-UA"/>
        </w:rPr>
        <w:t>ОСОБА_1</w:t>
      </w:r>
      <w:r w:rsidRPr="00407BD4">
        <w:rPr>
          <w:rFonts w:ascii="Times New Roman" w:hAnsi="Times New Roman" w:cs="Times New Roman"/>
          <w:sz w:val="27"/>
          <w:szCs w:val="27"/>
          <w:lang w:val="uk-UA"/>
        </w:rPr>
        <w:t xml:space="preserve"> стосовно судді Трофимової Н.А., яка в період з 30 тра</w:t>
      </w:r>
      <w:r w:rsidR="008B7488">
        <w:rPr>
          <w:rFonts w:ascii="Times New Roman" w:hAnsi="Times New Roman" w:cs="Times New Roman"/>
          <w:sz w:val="27"/>
          <w:szCs w:val="27"/>
          <w:lang w:val="uk-UA"/>
        </w:rPr>
        <w:t>вня 2018 року до 10 </w:t>
      </w:r>
      <w:r w:rsidRPr="00407BD4">
        <w:rPr>
          <w:rFonts w:ascii="Times New Roman" w:hAnsi="Times New Roman" w:cs="Times New Roman"/>
          <w:sz w:val="27"/>
          <w:szCs w:val="27"/>
          <w:lang w:val="uk-UA"/>
        </w:rPr>
        <w:t>травня 2019 року перебувала у відпустках та на лікарняному, а саме:</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25 травня по 1 червня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АДК</w:t>
      </w:r>
      <w:r w:rsidR="00F71AB7">
        <w:rPr>
          <w:rFonts w:ascii="Times New Roman" w:hAnsi="Times New Roman" w:cs="Times New Roman"/>
          <w:sz w:val="27"/>
          <w:szCs w:val="27"/>
          <w:lang w:val="uk-UA"/>
        </w:rPr>
        <w:t xml:space="preserve"> № </w:t>
      </w:r>
      <w:r w:rsidRPr="00407BD4">
        <w:rPr>
          <w:rFonts w:ascii="Times New Roman" w:hAnsi="Times New Roman" w:cs="Times New Roman"/>
          <w:sz w:val="27"/>
          <w:szCs w:val="27"/>
          <w:lang w:val="uk-UA"/>
        </w:rPr>
        <w:t>531829;</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5 по 8 червня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АДК № 294134;</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11 по 15 червня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АДК № 335057;</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13 по 27 червня 2018 року – відпустка у зв’язку з навчанням;</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 по 20 липня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АДЛ № 934666;</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23 липня по 3 серпня 2018 року – лікарняний</w:t>
      </w:r>
      <w:r w:rsidR="00327DF5">
        <w:rPr>
          <w:rFonts w:ascii="Times New Roman" w:hAnsi="Times New Roman" w:cs="Times New Roman"/>
          <w:sz w:val="27"/>
          <w:szCs w:val="27"/>
          <w:lang w:val="uk-UA"/>
        </w:rPr>
        <w:t xml:space="preserve"> листок</w:t>
      </w:r>
      <w:r w:rsidRPr="00407BD4">
        <w:rPr>
          <w:rFonts w:ascii="Times New Roman" w:hAnsi="Times New Roman" w:cs="Times New Roman"/>
          <w:sz w:val="27"/>
          <w:szCs w:val="27"/>
          <w:lang w:val="uk-UA"/>
        </w:rPr>
        <w:t xml:space="preserve"> 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АГШ № 488400;</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6 по 17 серпня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АГШ № 488557;</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20 серпня по 3 вересня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АДЛ № 551949;</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3 по 23 вересня 2018 року – частина щорічної основної відпустки, яка надана за відпрацьований час;</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16 жовтня по 2 листопада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00327DF5">
        <w:rPr>
          <w:rFonts w:ascii="Times New Roman" w:hAnsi="Times New Roman" w:cs="Times New Roman"/>
          <w:sz w:val="27"/>
          <w:szCs w:val="27"/>
          <w:lang w:val="uk-UA"/>
        </w:rPr>
        <w:t xml:space="preserve"> АДС № </w:t>
      </w:r>
      <w:r w:rsidRPr="00407BD4">
        <w:rPr>
          <w:rFonts w:ascii="Times New Roman" w:hAnsi="Times New Roman" w:cs="Times New Roman"/>
          <w:sz w:val="27"/>
          <w:szCs w:val="27"/>
          <w:lang w:val="uk-UA"/>
        </w:rPr>
        <w:t>527269;</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6 по 30 листопада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066048;</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3 по 22 грудня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167617;</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26 по 29 грудня 2018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 АДС № 061334;</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 по 4 січня 2019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061354;</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9 по 23 січня 2019 року – відпустка у зв’язку з навчанням;</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24 по 26 січня 2019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063915;</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4 по 15 лютого 2019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695438;</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18 по 20 лютого 2019 року – лікарняний </w:t>
      </w:r>
      <w:r w:rsidR="00327DF5">
        <w:rPr>
          <w:rFonts w:ascii="Times New Roman" w:hAnsi="Times New Roman" w:cs="Times New Roman"/>
          <w:sz w:val="27"/>
          <w:szCs w:val="27"/>
          <w:lang w:val="uk-UA"/>
        </w:rPr>
        <w:t>листок серії</w:t>
      </w:r>
      <w:r w:rsidRPr="00407BD4">
        <w:rPr>
          <w:rFonts w:ascii="Times New Roman" w:hAnsi="Times New Roman" w:cs="Times New Roman"/>
          <w:sz w:val="27"/>
          <w:szCs w:val="27"/>
          <w:lang w:val="uk-UA"/>
        </w:rPr>
        <w:t xml:space="preserve"> АДС № 036590;</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21 лютого по 1 березня 2019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514109;</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11 по 15 березня 2019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373643;</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19 березня по 2 квітня 2019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152072;</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3 по 26 квітня 2019 року – лікарняний</w:t>
      </w:r>
      <w:r w:rsidR="00327DF5">
        <w:rPr>
          <w:rFonts w:ascii="Times New Roman" w:hAnsi="Times New Roman" w:cs="Times New Roman"/>
          <w:sz w:val="27"/>
          <w:szCs w:val="27"/>
          <w:lang w:val="uk-UA"/>
        </w:rPr>
        <w:t xml:space="preserve"> листок</w:t>
      </w:r>
      <w:r w:rsidRPr="00407BD4">
        <w:rPr>
          <w:rFonts w:ascii="Times New Roman" w:hAnsi="Times New Roman" w:cs="Times New Roman"/>
          <w:sz w:val="27"/>
          <w:szCs w:val="27"/>
          <w:lang w:val="uk-UA"/>
        </w:rPr>
        <w:t xml:space="preserve"> 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515793;</w:t>
      </w:r>
    </w:p>
    <w:p w:rsidR="00407BD4" w:rsidRPr="00407BD4" w:rsidRDefault="00407BD4" w:rsidP="008B7488">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 2 по 8 травня 2019 року – лікарняний </w:t>
      </w:r>
      <w:r w:rsidR="00327DF5">
        <w:rPr>
          <w:rFonts w:ascii="Times New Roman" w:hAnsi="Times New Roman" w:cs="Times New Roman"/>
          <w:sz w:val="27"/>
          <w:szCs w:val="27"/>
          <w:lang w:val="uk-UA"/>
        </w:rPr>
        <w:t xml:space="preserve">листок </w:t>
      </w:r>
      <w:r w:rsidRPr="00407BD4">
        <w:rPr>
          <w:rFonts w:ascii="Times New Roman" w:hAnsi="Times New Roman" w:cs="Times New Roman"/>
          <w:sz w:val="27"/>
          <w:szCs w:val="27"/>
          <w:lang w:val="uk-UA"/>
        </w:rPr>
        <w:t>сері</w:t>
      </w:r>
      <w:r w:rsidR="00F71AB7">
        <w:rPr>
          <w:rFonts w:ascii="Times New Roman" w:hAnsi="Times New Roman" w:cs="Times New Roman"/>
          <w:sz w:val="27"/>
          <w:szCs w:val="27"/>
          <w:lang w:val="uk-UA"/>
        </w:rPr>
        <w:t>ї</w:t>
      </w:r>
      <w:r w:rsidRPr="00407BD4">
        <w:rPr>
          <w:rFonts w:ascii="Times New Roman" w:hAnsi="Times New Roman" w:cs="Times New Roman"/>
          <w:sz w:val="27"/>
          <w:szCs w:val="27"/>
          <w:lang w:val="uk-UA"/>
        </w:rPr>
        <w:t xml:space="preserve"> АДС № 809292.</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Також до скарги додано довідку за підписом заступника керівника апарату Верхньодніпровського районного суду Дніпропетровської області </w:t>
      </w:r>
      <w:r w:rsidR="00371196">
        <w:rPr>
          <w:rFonts w:ascii="Times New Roman" w:hAnsi="Times New Roman" w:cs="Times New Roman"/>
          <w:sz w:val="27"/>
          <w:szCs w:val="27"/>
          <w:lang w:val="uk-UA"/>
        </w:rPr>
        <w:t>ОСОБА_1</w:t>
      </w:r>
      <w:r w:rsidRPr="00407BD4">
        <w:rPr>
          <w:rFonts w:ascii="Times New Roman" w:hAnsi="Times New Roman" w:cs="Times New Roman"/>
          <w:sz w:val="27"/>
          <w:szCs w:val="27"/>
          <w:lang w:val="uk-UA"/>
        </w:rPr>
        <w:t xml:space="preserve"> про те, що судом підготовлено а</w:t>
      </w:r>
      <w:r w:rsidR="008B7488">
        <w:rPr>
          <w:rFonts w:ascii="Times New Roman" w:hAnsi="Times New Roman" w:cs="Times New Roman"/>
          <w:sz w:val="27"/>
          <w:szCs w:val="27"/>
          <w:lang w:val="uk-UA"/>
        </w:rPr>
        <w:t>наліз стосовно судді Трофимової </w:t>
      </w:r>
      <w:r w:rsidRPr="00407BD4">
        <w:rPr>
          <w:rFonts w:ascii="Times New Roman" w:hAnsi="Times New Roman" w:cs="Times New Roman"/>
          <w:sz w:val="27"/>
          <w:szCs w:val="27"/>
          <w:lang w:val="uk-UA"/>
        </w:rPr>
        <w:t>Н.А., яка не надала ніяких підтверд</w:t>
      </w:r>
      <w:r w:rsidR="00F71AB7">
        <w:rPr>
          <w:rFonts w:ascii="Times New Roman" w:hAnsi="Times New Roman" w:cs="Times New Roman"/>
          <w:sz w:val="27"/>
          <w:szCs w:val="27"/>
          <w:lang w:val="uk-UA"/>
        </w:rPr>
        <w:t>н</w:t>
      </w:r>
      <w:r w:rsidRPr="00407BD4">
        <w:rPr>
          <w:rFonts w:ascii="Times New Roman" w:hAnsi="Times New Roman" w:cs="Times New Roman"/>
          <w:sz w:val="27"/>
          <w:szCs w:val="27"/>
          <w:lang w:val="uk-UA"/>
        </w:rPr>
        <w:t>их документів про її відсутність на робочому місці за період з вересня 2018 року по травень 2019</w:t>
      </w:r>
      <w:r w:rsidR="008B7488">
        <w:rPr>
          <w:rFonts w:ascii="Times New Roman" w:hAnsi="Times New Roman" w:cs="Times New Roman"/>
          <w:sz w:val="27"/>
          <w:szCs w:val="27"/>
          <w:lang w:val="uk-UA"/>
        </w:rPr>
        <w:t> </w:t>
      </w:r>
      <w:r w:rsidRPr="00407BD4">
        <w:rPr>
          <w:rFonts w:ascii="Times New Roman" w:hAnsi="Times New Roman" w:cs="Times New Roman"/>
          <w:sz w:val="27"/>
          <w:szCs w:val="27"/>
          <w:lang w:val="uk-UA"/>
        </w:rPr>
        <w:t xml:space="preserve">року, а саме це 32 робочих дні, які відображено в табелі обліку робочого часу як прогули, та враховано Територіальним управлінням Державної судової адміністрації України в Дніпропетровській області (далі – ТУ ДСА України в Дніпропетровській області) при нарахуванні заробітної плати, а саме: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24 по 28 вересня 2018 року – прогули в кількості 5 днів;</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1 по 5 жовтня 2018 року – прогули в кількості 5 днів;</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8 по 12 жовтня 2018 року – прогули в кількості 5 днів;</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1 по 2 листопада 2018 року – прогули в кількості 2 дні;</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5 листопада 2018 року – прогул в кількості 1 день;</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8 січня 2019 року – прогул в кількості 1 день;</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28 по 31 січня 2019 року – прогули в кількості 4 дні;</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 лютого 2019 року – прогул в кількості 1 день;</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 березня 2019 року – прогул в кількості 1 день;</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 4 по 7 березня 2019 року – прогули в кількості 4 дні;</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18 березня 2019 року – прогул в кількості 1 день;</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11 травня 2019 року – прогул в кількості 1 день;</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23 травня 2019 року – прогул в кількості 1 день. </w:t>
      </w:r>
    </w:p>
    <w:p w:rsidR="00407BD4" w:rsidRPr="00407BD4" w:rsidRDefault="00407BD4" w:rsidP="008B7488">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Крім того, до скарги додано табелі обліку використання робочого часу судді Верхньодніпровського районного суду Дніпропетровської області Трофимової Н.А. за період з вересня по листопад 2018 року та з січня по березень 2019 року.</w:t>
      </w:r>
    </w:p>
    <w:p w:rsidR="00407BD4" w:rsidRPr="00407BD4" w:rsidRDefault="00AD3B05"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І</w:t>
      </w:r>
      <w:r w:rsidR="00407BD4" w:rsidRPr="00407BD4">
        <w:rPr>
          <w:rFonts w:ascii="Times New Roman" w:hAnsi="Times New Roman" w:cs="Times New Roman"/>
          <w:sz w:val="27"/>
          <w:szCs w:val="27"/>
          <w:lang w:val="uk-UA"/>
        </w:rPr>
        <w:t>з ТУ ДСА України в Дніпропетровській області</w:t>
      </w:r>
      <w:r>
        <w:rPr>
          <w:rFonts w:ascii="Times New Roman" w:hAnsi="Times New Roman" w:cs="Times New Roman"/>
          <w:sz w:val="27"/>
          <w:szCs w:val="27"/>
          <w:lang w:val="uk-UA"/>
        </w:rPr>
        <w:t xml:space="preserve"> на запит члена Першої Дисциплінарної палати Вищої ради правосуддя Краснощокової Н.С.</w:t>
      </w:r>
      <w:r w:rsidR="00407BD4" w:rsidRPr="00407BD4">
        <w:rPr>
          <w:rFonts w:ascii="Times New Roman" w:hAnsi="Times New Roman" w:cs="Times New Roman"/>
          <w:sz w:val="27"/>
          <w:szCs w:val="27"/>
          <w:lang w:val="uk-UA"/>
        </w:rPr>
        <w:t xml:space="preserve"> </w:t>
      </w:r>
      <w:r>
        <w:rPr>
          <w:rFonts w:ascii="Times New Roman" w:hAnsi="Times New Roman" w:cs="Times New Roman"/>
          <w:sz w:val="27"/>
          <w:szCs w:val="27"/>
          <w:lang w:val="uk-UA"/>
        </w:rPr>
        <w:t>надійшли</w:t>
      </w:r>
      <w:r w:rsidR="00407BD4" w:rsidRPr="00407BD4">
        <w:rPr>
          <w:rFonts w:ascii="Times New Roman" w:hAnsi="Times New Roman" w:cs="Times New Roman"/>
          <w:sz w:val="27"/>
          <w:szCs w:val="27"/>
          <w:lang w:val="uk-UA"/>
        </w:rPr>
        <w:t xml:space="preserve"> копії табелів обліку робочого часу судді Трофимової Н.А., актів про відсутність судді на робочому місці, відомості щодо оплати прац</w:t>
      </w:r>
      <w:r>
        <w:rPr>
          <w:rFonts w:ascii="Times New Roman" w:hAnsi="Times New Roman" w:cs="Times New Roman"/>
          <w:sz w:val="27"/>
          <w:szCs w:val="27"/>
          <w:lang w:val="uk-UA"/>
        </w:rPr>
        <w:t>і судді Трофимової Н.А. за 2018 </w:t>
      </w:r>
      <w:r w:rsidR="008508EE">
        <w:rPr>
          <w:rFonts w:ascii="Times New Roman" w:hAnsi="Times New Roman" w:cs="Times New Roman"/>
          <w:sz w:val="27"/>
          <w:szCs w:val="27"/>
          <w:lang w:val="uk-UA"/>
        </w:rPr>
        <w:t>– 2019 </w:t>
      </w:r>
      <w:r w:rsidR="00407BD4" w:rsidRPr="00407BD4">
        <w:rPr>
          <w:rFonts w:ascii="Times New Roman" w:hAnsi="Times New Roman" w:cs="Times New Roman"/>
          <w:sz w:val="27"/>
          <w:szCs w:val="27"/>
          <w:lang w:val="uk-UA"/>
        </w:rPr>
        <w:t xml:space="preserve">роки.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Із копій актів за підписом заступника керівника апарату Верхньодніпровського районного суду Дніпропетровської області</w:t>
      </w:r>
      <w:r w:rsidR="00371196">
        <w:rPr>
          <w:rFonts w:ascii="Times New Roman" w:hAnsi="Times New Roman" w:cs="Times New Roman"/>
          <w:sz w:val="27"/>
          <w:szCs w:val="27"/>
          <w:lang w:val="uk-UA"/>
        </w:rPr>
        <w:t xml:space="preserve"> ОСОБА_1</w:t>
      </w:r>
      <w:r w:rsidRPr="00407BD4">
        <w:rPr>
          <w:rFonts w:ascii="Times New Roman" w:hAnsi="Times New Roman" w:cs="Times New Roman"/>
          <w:sz w:val="27"/>
          <w:szCs w:val="27"/>
          <w:lang w:val="uk-UA"/>
        </w:rPr>
        <w:t>, наданих ТУ ДСА України в Дніпропетровській області, вбачається, що суддя Трофимова Н.А. була відсутня на робочому місці без поважних причин протягом повного робочого дня:</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19, 27 березня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11, 24 квітня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17 травня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3 – 6, 9 – 13, 16 – 20 липня 2018 року;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 – 3, 6 – 10, 13 – 17, 20 – 23, 27 – 31 серпня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24 – 28 вересня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 – 5, 8 – 12, 16 – 19, 22 – 23, 25 – 26, 29 – 31 жовтня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 – 2, 5 – 9, 12 – 16, 19 – 21, 23, 26, 28 – 30 листопада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3 – 7, 10 – 11 грудня 2018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2 – 4, 8, 28 – 31 січня 2019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1, 4 – 8, 11 – 13 лютого 2019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Крім того, 2, 3, 7, 8, 10, 14, 17 травня 2018 року суддя Трофимова Н.А. не перебувала на робочому місці без поважних причин з 12:00 по 17:00, а 5 травня 2018 року – з 12:00 по 15:45;</w:t>
      </w:r>
    </w:p>
    <w:p w:rsidR="00407BD4" w:rsidRPr="00407BD4" w:rsidRDefault="00407BD4" w:rsidP="00AD3B05">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2 липня 2018 року з 13:00 до 15:00 була присутня на робочому місці, а весь наступний час з 08:00 до 12:00 та з 15:00 до 17:00 була відсутня на робочому місці без поважних причин.</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За інформацією ТУ ДСА України в Дніпропетровській області (лист від 12 травня 2020 року № 1125/20, </w:t>
      </w:r>
      <w:proofErr w:type="spellStart"/>
      <w:r w:rsidRPr="00407BD4">
        <w:rPr>
          <w:rFonts w:ascii="Times New Roman" w:hAnsi="Times New Roman" w:cs="Times New Roman"/>
          <w:sz w:val="27"/>
          <w:szCs w:val="27"/>
          <w:lang w:val="uk-UA"/>
        </w:rPr>
        <w:t>вх</w:t>
      </w:r>
      <w:proofErr w:type="spellEnd"/>
      <w:r w:rsidRPr="00407BD4">
        <w:rPr>
          <w:rFonts w:ascii="Times New Roman" w:hAnsi="Times New Roman" w:cs="Times New Roman"/>
          <w:sz w:val="27"/>
          <w:szCs w:val="27"/>
          <w:lang w:val="uk-UA"/>
        </w:rPr>
        <w:t>. № 4235/0/8-20 від 14 травня 2020 року) оплата праці судді Трофимової Н.А. не проводилась 19, 27 березня 2018 року, 11, 24 квітня 2018 року, 17 травня 2018 року, 24 –</w:t>
      </w:r>
      <w:r w:rsidR="00AD3B05">
        <w:rPr>
          <w:rFonts w:ascii="Times New Roman" w:hAnsi="Times New Roman" w:cs="Times New Roman"/>
          <w:sz w:val="27"/>
          <w:szCs w:val="27"/>
          <w:lang w:val="uk-UA"/>
        </w:rPr>
        <w:t xml:space="preserve"> 28 вересня 2018 року, 1 – 5, 8</w:t>
      </w:r>
      <w:r w:rsidR="00F71AB7">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12 жовтня 2018 року, 5 листопада 2018 року</w:t>
      </w:r>
      <w:r w:rsidR="00AD3B05">
        <w:rPr>
          <w:rFonts w:ascii="Times New Roman" w:hAnsi="Times New Roman" w:cs="Times New Roman"/>
          <w:sz w:val="27"/>
          <w:szCs w:val="27"/>
          <w:lang w:val="uk-UA"/>
        </w:rPr>
        <w:t>, 8, 28 – 31 січня 2019 року, 1 </w:t>
      </w:r>
      <w:r w:rsidRPr="00407BD4">
        <w:rPr>
          <w:rFonts w:ascii="Times New Roman" w:hAnsi="Times New Roman" w:cs="Times New Roman"/>
          <w:sz w:val="27"/>
          <w:szCs w:val="27"/>
          <w:lang w:val="uk-UA"/>
        </w:rPr>
        <w:t>лютого 2019 року, 4, 5, 6, 7, 11 березня 2019 року, 23 травня 2019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оплата праці судді Трофимової Н.А. проводилась частково 2, 3, 5, 7, 8, 10, 14 травня 2018 року, оскільки вона була відсутня на робочому місці з 12:00 до 17:00;</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оплата праці судді Трофимової Н.А. прово</w:t>
      </w:r>
      <w:r w:rsidR="00AD3B05">
        <w:rPr>
          <w:rFonts w:ascii="Times New Roman" w:hAnsi="Times New Roman" w:cs="Times New Roman"/>
          <w:sz w:val="27"/>
          <w:szCs w:val="27"/>
          <w:lang w:val="uk-UA"/>
        </w:rPr>
        <w:t>дилась згідно</w:t>
      </w:r>
      <w:r w:rsidR="00F71AB7">
        <w:rPr>
          <w:rFonts w:ascii="Times New Roman" w:hAnsi="Times New Roman" w:cs="Times New Roman"/>
          <w:sz w:val="27"/>
          <w:szCs w:val="27"/>
          <w:lang w:val="uk-UA"/>
        </w:rPr>
        <w:t xml:space="preserve"> з</w:t>
      </w:r>
      <w:r w:rsidR="00AD3B05">
        <w:rPr>
          <w:rFonts w:ascii="Times New Roman" w:hAnsi="Times New Roman" w:cs="Times New Roman"/>
          <w:sz w:val="27"/>
          <w:szCs w:val="27"/>
          <w:lang w:val="uk-UA"/>
        </w:rPr>
        <w:t xml:space="preserve"> лікарняни</w:t>
      </w:r>
      <w:r w:rsidR="00F71AB7">
        <w:rPr>
          <w:rFonts w:ascii="Times New Roman" w:hAnsi="Times New Roman" w:cs="Times New Roman"/>
          <w:sz w:val="27"/>
          <w:szCs w:val="27"/>
          <w:lang w:val="uk-UA"/>
        </w:rPr>
        <w:t>ми листками</w:t>
      </w:r>
      <w:r w:rsidR="00AD3B05">
        <w:rPr>
          <w:rFonts w:ascii="Times New Roman" w:hAnsi="Times New Roman" w:cs="Times New Roman"/>
          <w:sz w:val="27"/>
          <w:szCs w:val="27"/>
          <w:lang w:val="uk-UA"/>
        </w:rPr>
        <w:t> </w:t>
      </w:r>
      <w:r w:rsidRPr="00407BD4">
        <w:rPr>
          <w:rFonts w:ascii="Times New Roman" w:hAnsi="Times New Roman" w:cs="Times New Roman"/>
          <w:sz w:val="27"/>
          <w:szCs w:val="27"/>
          <w:lang w:val="uk-UA"/>
        </w:rPr>
        <w:t>– серія АДЛ № 934666 за період з 2 л</w:t>
      </w:r>
      <w:r w:rsidR="00AD3B05">
        <w:rPr>
          <w:rFonts w:ascii="Times New Roman" w:hAnsi="Times New Roman" w:cs="Times New Roman"/>
          <w:sz w:val="27"/>
          <w:szCs w:val="27"/>
          <w:lang w:val="uk-UA"/>
        </w:rPr>
        <w:t>ипня 2018 року по 20 липня 2018 </w:t>
      </w:r>
      <w:r w:rsidRPr="00407BD4">
        <w:rPr>
          <w:rFonts w:ascii="Times New Roman" w:hAnsi="Times New Roman" w:cs="Times New Roman"/>
          <w:sz w:val="27"/>
          <w:szCs w:val="27"/>
          <w:lang w:val="uk-UA"/>
        </w:rPr>
        <w:t>року, серія АГШ № 488400 за період з 23 л</w:t>
      </w:r>
      <w:r w:rsidR="00AD3B05">
        <w:rPr>
          <w:rFonts w:ascii="Times New Roman" w:hAnsi="Times New Roman" w:cs="Times New Roman"/>
          <w:sz w:val="27"/>
          <w:szCs w:val="27"/>
          <w:lang w:val="uk-UA"/>
        </w:rPr>
        <w:t>ипня 2018 року по 3 серпня 2018 </w:t>
      </w:r>
      <w:r w:rsidRPr="00407BD4">
        <w:rPr>
          <w:rFonts w:ascii="Times New Roman" w:hAnsi="Times New Roman" w:cs="Times New Roman"/>
          <w:sz w:val="27"/>
          <w:szCs w:val="27"/>
          <w:lang w:val="uk-UA"/>
        </w:rPr>
        <w:t>року, серія АГШ № 488527 за період з 6 сер</w:t>
      </w:r>
      <w:r w:rsidR="009010AC">
        <w:rPr>
          <w:rFonts w:ascii="Times New Roman" w:hAnsi="Times New Roman" w:cs="Times New Roman"/>
          <w:sz w:val="27"/>
          <w:szCs w:val="27"/>
          <w:lang w:val="uk-UA"/>
        </w:rPr>
        <w:t>пня 2018 року по 17 серпня 2018 </w:t>
      </w:r>
      <w:r w:rsidRPr="00407BD4">
        <w:rPr>
          <w:rFonts w:ascii="Times New Roman" w:hAnsi="Times New Roman" w:cs="Times New Roman"/>
          <w:sz w:val="27"/>
          <w:szCs w:val="27"/>
          <w:lang w:val="uk-UA"/>
        </w:rPr>
        <w:t>року, серія АДС № 551949 за період з 20 сер</w:t>
      </w:r>
      <w:r w:rsidR="009010AC">
        <w:rPr>
          <w:rFonts w:ascii="Times New Roman" w:hAnsi="Times New Roman" w:cs="Times New Roman"/>
          <w:sz w:val="27"/>
          <w:szCs w:val="27"/>
          <w:lang w:val="uk-UA"/>
        </w:rPr>
        <w:t>пня 2018 року по 3 вересня 2018 </w:t>
      </w:r>
      <w:r w:rsidRPr="00407BD4">
        <w:rPr>
          <w:rFonts w:ascii="Times New Roman" w:hAnsi="Times New Roman" w:cs="Times New Roman"/>
          <w:sz w:val="27"/>
          <w:szCs w:val="27"/>
          <w:lang w:val="uk-UA"/>
        </w:rPr>
        <w:t>року, серія АДС № 527269 за період з 16 жовтня 2018 року по 2 листопада 2018 року, серія АДС № 066048 за періо</w:t>
      </w:r>
      <w:r w:rsidR="00AD3B05">
        <w:rPr>
          <w:rFonts w:ascii="Times New Roman" w:hAnsi="Times New Roman" w:cs="Times New Roman"/>
          <w:sz w:val="27"/>
          <w:szCs w:val="27"/>
          <w:lang w:val="uk-UA"/>
        </w:rPr>
        <w:t>д з 6 листопада 2018 року по 30 </w:t>
      </w:r>
      <w:r w:rsidRPr="00407BD4">
        <w:rPr>
          <w:rFonts w:ascii="Times New Roman" w:hAnsi="Times New Roman" w:cs="Times New Roman"/>
          <w:sz w:val="27"/>
          <w:szCs w:val="27"/>
          <w:lang w:val="uk-UA"/>
        </w:rPr>
        <w:t>ли</w:t>
      </w:r>
      <w:r w:rsidR="00F71AB7">
        <w:rPr>
          <w:rFonts w:ascii="Times New Roman" w:hAnsi="Times New Roman" w:cs="Times New Roman"/>
          <w:sz w:val="27"/>
          <w:szCs w:val="27"/>
          <w:lang w:val="uk-UA"/>
        </w:rPr>
        <w:t>стопада 2018 року, серія АДС № </w:t>
      </w:r>
      <w:r w:rsidRPr="00407BD4">
        <w:rPr>
          <w:rFonts w:ascii="Times New Roman" w:hAnsi="Times New Roman" w:cs="Times New Roman"/>
          <w:sz w:val="27"/>
          <w:szCs w:val="27"/>
          <w:lang w:val="uk-UA"/>
        </w:rPr>
        <w:t>167617 за період з 3 гру</w:t>
      </w:r>
      <w:r w:rsidR="009010AC">
        <w:rPr>
          <w:rFonts w:ascii="Times New Roman" w:hAnsi="Times New Roman" w:cs="Times New Roman"/>
          <w:sz w:val="27"/>
          <w:szCs w:val="27"/>
          <w:lang w:val="uk-UA"/>
        </w:rPr>
        <w:t>дня 2018 року по 22 грудня 2018 </w:t>
      </w:r>
      <w:r w:rsidRPr="00407BD4">
        <w:rPr>
          <w:rFonts w:ascii="Times New Roman" w:hAnsi="Times New Roman" w:cs="Times New Roman"/>
          <w:sz w:val="27"/>
          <w:szCs w:val="27"/>
          <w:lang w:val="uk-UA"/>
        </w:rPr>
        <w:t xml:space="preserve">року, серія АДС № 061354 за </w:t>
      </w:r>
      <w:r w:rsidR="00AD3B05">
        <w:rPr>
          <w:rFonts w:ascii="Times New Roman" w:hAnsi="Times New Roman" w:cs="Times New Roman"/>
          <w:sz w:val="27"/>
          <w:szCs w:val="27"/>
          <w:lang w:val="uk-UA"/>
        </w:rPr>
        <w:t>період з 2 січня 2019 року по 4 </w:t>
      </w:r>
      <w:r w:rsidRPr="00407BD4">
        <w:rPr>
          <w:rFonts w:ascii="Times New Roman" w:hAnsi="Times New Roman" w:cs="Times New Roman"/>
          <w:sz w:val="27"/>
          <w:szCs w:val="27"/>
          <w:lang w:val="uk-UA"/>
        </w:rPr>
        <w:t>січня 2019 року, серія АДС № 695438 за пе</w:t>
      </w:r>
      <w:r w:rsidR="00F71AB7">
        <w:rPr>
          <w:rFonts w:ascii="Times New Roman" w:hAnsi="Times New Roman" w:cs="Times New Roman"/>
          <w:sz w:val="27"/>
          <w:szCs w:val="27"/>
          <w:lang w:val="uk-UA"/>
        </w:rPr>
        <w:t>ріод з 4 </w:t>
      </w:r>
      <w:r w:rsidR="00AD3B05">
        <w:rPr>
          <w:rFonts w:ascii="Times New Roman" w:hAnsi="Times New Roman" w:cs="Times New Roman"/>
          <w:sz w:val="27"/>
          <w:szCs w:val="27"/>
          <w:lang w:val="uk-UA"/>
        </w:rPr>
        <w:t>лютого 2019 року по 15 </w:t>
      </w:r>
      <w:r w:rsidRPr="00407BD4">
        <w:rPr>
          <w:rFonts w:ascii="Times New Roman" w:hAnsi="Times New Roman" w:cs="Times New Roman"/>
          <w:sz w:val="27"/>
          <w:szCs w:val="27"/>
          <w:lang w:val="uk-UA"/>
        </w:rPr>
        <w:t>лютого 2019 року, серія АДС № 514109</w:t>
      </w:r>
      <w:r w:rsidR="00F71AB7">
        <w:rPr>
          <w:rFonts w:ascii="Times New Roman" w:hAnsi="Times New Roman" w:cs="Times New Roman"/>
          <w:sz w:val="27"/>
          <w:szCs w:val="27"/>
          <w:lang w:val="uk-UA"/>
        </w:rPr>
        <w:t xml:space="preserve"> за період з 21 лютого </w:t>
      </w:r>
      <w:r w:rsidRPr="00407BD4">
        <w:rPr>
          <w:rFonts w:ascii="Times New Roman" w:hAnsi="Times New Roman" w:cs="Times New Roman"/>
          <w:sz w:val="27"/>
          <w:szCs w:val="27"/>
          <w:lang w:val="uk-UA"/>
        </w:rPr>
        <w:t>2019 року по 1 березня 2019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У скарзі голови Верхньодніпровського районного суду Дніпропетровської області Бурхана С.М. зазначено, що надати інформацію </w:t>
      </w:r>
      <w:r w:rsidR="00F71AB7">
        <w:rPr>
          <w:rFonts w:ascii="Times New Roman" w:hAnsi="Times New Roman" w:cs="Times New Roman"/>
          <w:sz w:val="27"/>
          <w:szCs w:val="27"/>
          <w:lang w:val="uk-UA"/>
        </w:rPr>
        <w:t>щодо вказаних прогулів</w:t>
      </w:r>
      <w:r w:rsidRPr="00407BD4">
        <w:rPr>
          <w:rFonts w:ascii="Times New Roman" w:hAnsi="Times New Roman" w:cs="Times New Roman"/>
          <w:sz w:val="27"/>
          <w:szCs w:val="27"/>
          <w:lang w:val="uk-UA"/>
        </w:rPr>
        <w:t xml:space="preserve"> суддя Трофимова Н.А. відмовилась.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Отже, </w:t>
      </w:r>
      <w:r w:rsidR="00AD3B05">
        <w:rPr>
          <w:rFonts w:ascii="Times New Roman" w:hAnsi="Times New Roman" w:cs="Times New Roman"/>
          <w:sz w:val="27"/>
          <w:szCs w:val="27"/>
          <w:lang w:val="uk-UA"/>
        </w:rPr>
        <w:t>за результатами розгляду висновку доповідача та доданих до нього матеріалів Першою Дисциплінарною палатою Вищої ради правосуддя</w:t>
      </w:r>
      <w:r w:rsidRPr="00407BD4">
        <w:rPr>
          <w:rFonts w:ascii="Times New Roman" w:hAnsi="Times New Roman" w:cs="Times New Roman"/>
          <w:sz w:val="27"/>
          <w:szCs w:val="27"/>
          <w:lang w:val="uk-UA"/>
        </w:rPr>
        <w:t xml:space="preserve"> встановлено, що суддя Трофимова Н.А. була відсутня на робочому місці повністю 19, 27 березня 2018 року; 11, 24 квітня 2018 року; 17 травня 2018 рок</w:t>
      </w:r>
      <w:r w:rsidR="009010AC">
        <w:rPr>
          <w:rFonts w:ascii="Times New Roman" w:hAnsi="Times New Roman" w:cs="Times New Roman"/>
          <w:sz w:val="27"/>
          <w:szCs w:val="27"/>
          <w:lang w:val="uk-UA"/>
        </w:rPr>
        <w:t>у; 24 – 28 </w:t>
      </w:r>
      <w:r w:rsidR="008508EE">
        <w:rPr>
          <w:rFonts w:ascii="Times New Roman" w:hAnsi="Times New Roman" w:cs="Times New Roman"/>
          <w:sz w:val="27"/>
          <w:szCs w:val="27"/>
          <w:lang w:val="uk-UA"/>
        </w:rPr>
        <w:t>вересня 2018 року; 1 </w:t>
      </w:r>
      <w:r w:rsidRPr="00407BD4">
        <w:rPr>
          <w:rFonts w:ascii="Times New Roman" w:hAnsi="Times New Roman" w:cs="Times New Roman"/>
          <w:sz w:val="27"/>
          <w:szCs w:val="27"/>
          <w:lang w:val="uk-UA"/>
        </w:rPr>
        <w:t>– 5, 8 – 12 жов</w:t>
      </w:r>
      <w:r w:rsidR="00AD3B05">
        <w:rPr>
          <w:rFonts w:ascii="Times New Roman" w:hAnsi="Times New Roman" w:cs="Times New Roman"/>
          <w:sz w:val="27"/>
          <w:szCs w:val="27"/>
          <w:lang w:val="uk-UA"/>
        </w:rPr>
        <w:t>тня 2018 року; 5 листопада 2018 </w:t>
      </w:r>
      <w:r w:rsidRPr="00407BD4">
        <w:rPr>
          <w:rFonts w:ascii="Times New Roman" w:hAnsi="Times New Roman" w:cs="Times New Roman"/>
          <w:sz w:val="27"/>
          <w:szCs w:val="27"/>
          <w:lang w:val="uk-UA"/>
        </w:rPr>
        <w:t>року</w:t>
      </w:r>
      <w:r w:rsidR="008508EE">
        <w:rPr>
          <w:rFonts w:ascii="Times New Roman" w:hAnsi="Times New Roman" w:cs="Times New Roman"/>
          <w:sz w:val="27"/>
          <w:szCs w:val="27"/>
          <w:lang w:val="uk-UA"/>
        </w:rPr>
        <w:t>; 8, 28 – 31 січня 2019 року; 1 </w:t>
      </w:r>
      <w:r w:rsidRPr="00407BD4">
        <w:rPr>
          <w:rFonts w:ascii="Times New Roman" w:hAnsi="Times New Roman" w:cs="Times New Roman"/>
          <w:sz w:val="27"/>
          <w:szCs w:val="27"/>
          <w:lang w:val="uk-UA"/>
        </w:rPr>
        <w:t>лютого 20</w:t>
      </w:r>
      <w:r w:rsidR="00AD3B05">
        <w:rPr>
          <w:rFonts w:ascii="Times New Roman" w:hAnsi="Times New Roman" w:cs="Times New Roman"/>
          <w:sz w:val="27"/>
          <w:szCs w:val="27"/>
          <w:lang w:val="uk-UA"/>
        </w:rPr>
        <w:t>19 року; 4 – 7, 18 березня 2018 </w:t>
      </w:r>
      <w:r w:rsidR="009010AC">
        <w:rPr>
          <w:rFonts w:ascii="Times New Roman" w:hAnsi="Times New Roman" w:cs="Times New Roman"/>
          <w:sz w:val="27"/>
          <w:szCs w:val="27"/>
          <w:lang w:val="uk-UA"/>
        </w:rPr>
        <w:t>року, 23 травня 2019 </w:t>
      </w:r>
      <w:r w:rsidRPr="00407BD4">
        <w:rPr>
          <w:rFonts w:ascii="Times New Roman" w:hAnsi="Times New Roman" w:cs="Times New Roman"/>
          <w:sz w:val="27"/>
          <w:szCs w:val="27"/>
          <w:lang w:val="uk-UA"/>
        </w:rPr>
        <w:t xml:space="preserve">року;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2, 3, 5, 7, 8, 10, 14 травня 2018 року суддя Трофимова Н.А. перебувала на робочому місці частково.</w:t>
      </w:r>
    </w:p>
    <w:p w:rsidR="00407BD4" w:rsidRPr="00407BD4" w:rsidRDefault="00407BD4" w:rsidP="00AD3B05">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Посилання у скарзі на прогули судді Трофимової Н.А. 1 – 2 листопада 2018 року та 1 березня 2019 року є помилковими, оскільки у вказані дати суддя перебувала на лікарняному.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У скарзі голова Верхньодніпровського районного суду Дніпропетровської області </w:t>
      </w:r>
      <w:proofErr w:type="spellStart"/>
      <w:r w:rsidRPr="00407BD4">
        <w:rPr>
          <w:rFonts w:ascii="Times New Roman" w:hAnsi="Times New Roman" w:cs="Times New Roman"/>
          <w:sz w:val="27"/>
          <w:szCs w:val="27"/>
          <w:lang w:val="uk-UA"/>
        </w:rPr>
        <w:t>Бурхан</w:t>
      </w:r>
      <w:proofErr w:type="spellEnd"/>
      <w:r w:rsidRPr="00407BD4">
        <w:rPr>
          <w:rFonts w:ascii="Times New Roman" w:hAnsi="Times New Roman" w:cs="Times New Roman"/>
          <w:sz w:val="27"/>
          <w:szCs w:val="27"/>
          <w:lang w:val="uk-UA"/>
        </w:rPr>
        <w:t xml:space="preserve"> С.М. також зазначає, що суддя Трофимова Н.А. не здала до канцелярії суду та не передала секретарю судових засідань 142 справи різних категорій, які були розглянуті нею під час її дійсних повноважень. Значна кількість рішень у справах, які не здані до канцеля</w:t>
      </w:r>
      <w:r w:rsidR="00F71AB7">
        <w:rPr>
          <w:rFonts w:ascii="Times New Roman" w:hAnsi="Times New Roman" w:cs="Times New Roman"/>
          <w:sz w:val="27"/>
          <w:szCs w:val="27"/>
          <w:lang w:val="uk-UA"/>
        </w:rPr>
        <w:t>рії суду та розглянуті суддею у</w:t>
      </w:r>
      <w:r w:rsidRPr="00407BD4">
        <w:rPr>
          <w:rFonts w:ascii="Times New Roman" w:hAnsi="Times New Roman" w:cs="Times New Roman"/>
          <w:sz w:val="27"/>
          <w:szCs w:val="27"/>
          <w:lang w:val="uk-UA"/>
        </w:rPr>
        <w:t xml:space="preserve">продовж 2013 – 2016 років, не відправлені до ЄДРСР. Внаслідок відсутності рішень в ЄДРСР та </w:t>
      </w:r>
      <w:r w:rsidR="00F71AB7">
        <w:rPr>
          <w:rFonts w:ascii="Times New Roman" w:hAnsi="Times New Roman" w:cs="Times New Roman"/>
          <w:sz w:val="27"/>
          <w:szCs w:val="27"/>
          <w:lang w:val="uk-UA"/>
        </w:rPr>
        <w:t>нездачі</w:t>
      </w:r>
      <w:r w:rsidRPr="00407BD4">
        <w:rPr>
          <w:rFonts w:ascii="Times New Roman" w:hAnsi="Times New Roman" w:cs="Times New Roman"/>
          <w:sz w:val="27"/>
          <w:szCs w:val="27"/>
          <w:lang w:val="uk-UA"/>
        </w:rPr>
        <w:t xml:space="preserve"> до канцелярії суду справ канцелярія суду позбавлена можливості направити рішення для виконання та видати копії рішень сторонам у справах. </w:t>
      </w:r>
      <w:r w:rsidR="00F71AB7">
        <w:rPr>
          <w:rFonts w:ascii="Times New Roman" w:hAnsi="Times New Roman" w:cs="Times New Roman"/>
          <w:sz w:val="27"/>
          <w:szCs w:val="27"/>
          <w:lang w:val="uk-UA"/>
        </w:rPr>
        <w:t>Оскільки</w:t>
      </w:r>
      <w:r w:rsidRPr="00407BD4">
        <w:rPr>
          <w:rFonts w:ascii="Times New Roman" w:hAnsi="Times New Roman" w:cs="Times New Roman"/>
          <w:sz w:val="27"/>
          <w:szCs w:val="27"/>
          <w:lang w:val="uk-UA"/>
        </w:rPr>
        <w:t xml:space="preserve"> суддею вказан</w:t>
      </w:r>
      <w:r w:rsidR="00F71AB7">
        <w:rPr>
          <w:rFonts w:ascii="Times New Roman" w:hAnsi="Times New Roman" w:cs="Times New Roman"/>
          <w:sz w:val="27"/>
          <w:szCs w:val="27"/>
          <w:lang w:val="uk-UA"/>
        </w:rPr>
        <w:t xml:space="preserve">і </w:t>
      </w:r>
      <w:r w:rsidRPr="00407BD4">
        <w:rPr>
          <w:rFonts w:ascii="Times New Roman" w:hAnsi="Times New Roman" w:cs="Times New Roman"/>
          <w:sz w:val="27"/>
          <w:szCs w:val="27"/>
          <w:lang w:val="uk-UA"/>
        </w:rPr>
        <w:t>справ</w:t>
      </w:r>
      <w:r w:rsidR="00F71AB7">
        <w:rPr>
          <w:rFonts w:ascii="Times New Roman" w:hAnsi="Times New Roman" w:cs="Times New Roman"/>
          <w:sz w:val="27"/>
          <w:szCs w:val="27"/>
          <w:lang w:val="uk-UA"/>
        </w:rPr>
        <w:t>и</w:t>
      </w:r>
      <w:r w:rsidRPr="00407BD4">
        <w:rPr>
          <w:rFonts w:ascii="Times New Roman" w:hAnsi="Times New Roman" w:cs="Times New Roman"/>
          <w:sz w:val="27"/>
          <w:szCs w:val="27"/>
          <w:lang w:val="uk-UA"/>
        </w:rPr>
        <w:t xml:space="preserve"> секретарю судових засідань</w:t>
      </w:r>
      <w:r w:rsidR="00327DF5">
        <w:rPr>
          <w:rFonts w:ascii="Times New Roman" w:hAnsi="Times New Roman" w:cs="Times New Roman"/>
          <w:sz w:val="27"/>
          <w:szCs w:val="27"/>
          <w:lang w:val="uk-UA"/>
        </w:rPr>
        <w:t xml:space="preserve"> не передавались упродовж</w:t>
      </w:r>
      <w:r w:rsidRPr="00407BD4">
        <w:rPr>
          <w:rFonts w:ascii="Times New Roman" w:hAnsi="Times New Roman" w:cs="Times New Roman"/>
          <w:sz w:val="27"/>
          <w:szCs w:val="27"/>
          <w:lang w:val="uk-UA"/>
        </w:rPr>
        <w:t xml:space="preserve"> більш ніж 3 – 5 років, </w:t>
      </w:r>
      <w:r w:rsidR="00F71AB7">
        <w:rPr>
          <w:rFonts w:ascii="Times New Roman" w:hAnsi="Times New Roman" w:cs="Times New Roman"/>
          <w:sz w:val="27"/>
          <w:szCs w:val="27"/>
          <w:lang w:val="uk-UA"/>
        </w:rPr>
        <w:t>виникає</w:t>
      </w:r>
      <w:r w:rsidRPr="00407BD4">
        <w:rPr>
          <w:rFonts w:ascii="Times New Roman" w:hAnsi="Times New Roman" w:cs="Times New Roman"/>
          <w:sz w:val="27"/>
          <w:szCs w:val="27"/>
          <w:lang w:val="uk-UA"/>
        </w:rPr>
        <w:t xml:space="preserve"> сумнів </w:t>
      </w:r>
      <w:r w:rsidR="00F71AB7">
        <w:rPr>
          <w:rFonts w:ascii="Times New Roman" w:hAnsi="Times New Roman" w:cs="Times New Roman"/>
          <w:sz w:val="27"/>
          <w:szCs w:val="27"/>
          <w:lang w:val="uk-UA"/>
        </w:rPr>
        <w:t>щодо наявності</w:t>
      </w:r>
      <w:r w:rsidRPr="00407BD4">
        <w:rPr>
          <w:rFonts w:ascii="Times New Roman" w:hAnsi="Times New Roman" w:cs="Times New Roman"/>
          <w:sz w:val="27"/>
          <w:szCs w:val="27"/>
          <w:lang w:val="uk-UA"/>
        </w:rPr>
        <w:t xml:space="preserve"> у Трофимової Н.А. цих справ взагалі.</w:t>
      </w:r>
      <w:r w:rsidR="00327DF5">
        <w:rPr>
          <w:rFonts w:ascii="Times New Roman" w:hAnsi="Times New Roman" w:cs="Times New Roman"/>
          <w:sz w:val="27"/>
          <w:szCs w:val="27"/>
          <w:lang w:val="uk-UA"/>
        </w:rPr>
        <w:t xml:space="preserve"> </w:t>
      </w:r>
    </w:p>
    <w:p w:rsidR="00F71AB7" w:rsidRDefault="00407BD4" w:rsidP="00F71AB7">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Із додатка 1 до скарги вбачається, що станом на 30 серпня 2019 року до канцелярії суду не здано 43 справ</w:t>
      </w:r>
      <w:r w:rsidR="00F44342">
        <w:rPr>
          <w:rFonts w:ascii="Times New Roman" w:hAnsi="Times New Roman" w:cs="Times New Roman"/>
          <w:sz w:val="27"/>
          <w:szCs w:val="27"/>
          <w:lang w:val="uk-UA"/>
        </w:rPr>
        <w:t>и</w:t>
      </w:r>
      <w:r w:rsidRPr="00407BD4">
        <w:rPr>
          <w:rFonts w:ascii="Times New Roman" w:hAnsi="Times New Roman" w:cs="Times New Roman"/>
          <w:sz w:val="27"/>
          <w:szCs w:val="27"/>
          <w:lang w:val="uk-UA"/>
        </w:rPr>
        <w:t>, які були розглянут</w:t>
      </w:r>
      <w:r w:rsidR="00F71AB7">
        <w:rPr>
          <w:rFonts w:ascii="Times New Roman" w:hAnsi="Times New Roman" w:cs="Times New Roman"/>
          <w:sz w:val="27"/>
          <w:szCs w:val="27"/>
          <w:lang w:val="uk-UA"/>
        </w:rPr>
        <w:t>і</w:t>
      </w:r>
      <w:r w:rsidRPr="00407BD4">
        <w:rPr>
          <w:rFonts w:ascii="Times New Roman" w:hAnsi="Times New Roman" w:cs="Times New Roman"/>
          <w:sz w:val="27"/>
          <w:szCs w:val="27"/>
          <w:lang w:val="uk-UA"/>
        </w:rPr>
        <w:t xml:space="preserve"> у 2013 році під головуванням судді Трофимова Н.А., а саме:</w:t>
      </w:r>
    </w:p>
    <w:p w:rsidR="00F71AB7" w:rsidRDefault="00407BD4" w:rsidP="00F71AB7">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цивільні справи  (2) – 17 шт;</w:t>
      </w:r>
    </w:p>
    <w:p w:rsidR="00F71AB7" w:rsidRDefault="00407BD4" w:rsidP="00F71AB7">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справи окремого провадження (2-о) – 2 шт; </w:t>
      </w:r>
    </w:p>
    <w:p w:rsidR="00F71AB7" w:rsidRDefault="00407BD4" w:rsidP="00F71AB7">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адміністративні справи (2-а) – 3 шт;</w:t>
      </w:r>
    </w:p>
    <w:p w:rsidR="00F71AB7" w:rsidRDefault="00407BD4" w:rsidP="00F71AB7">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в порядку виконання рішень в адміністративних справах (6-а) – 5</w:t>
      </w:r>
      <w:r w:rsidR="009010AC">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шт;</w:t>
      </w:r>
    </w:p>
    <w:p w:rsidR="00F71AB7" w:rsidRDefault="00407BD4" w:rsidP="00F71AB7">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в порядку виконання рішень в цивільних справах (6) – 13 шт;</w:t>
      </w:r>
    </w:p>
    <w:p w:rsidR="00407BD4" w:rsidRPr="00407BD4" w:rsidRDefault="00407BD4" w:rsidP="00F71AB7">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к</w:t>
      </w:r>
      <w:r w:rsidR="00F44342">
        <w:rPr>
          <w:rFonts w:ascii="Times New Roman" w:hAnsi="Times New Roman" w:cs="Times New Roman"/>
          <w:sz w:val="27"/>
          <w:szCs w:val="27"/>
          <w:lang w:val="uk-UA"/>
        </w:rPr>
        <w:t>лопотання слідчих (1-кс) – 3 шт.</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Перелік справ:</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 с</w:t>
      </w:r>
      <w:r w:rsidR="00407BD4" w:rsidRPr="00407BD4">
        <w:rPr>
          <w:rFonts w:ascii="Times New Roman" w:hAnsi="Times New Roman" w:cs="Times New Roman"/>
          <w:sz w:val="27"/>
          <w:szCs w:val="27"/>
          <w:lang w:val="uk-UA"/>
        </w:rPr>
        <w:t>права № 2-1338/11, провадження № 2/173/18/2013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позовом </w:t>
      </w:r>
      <w:r w:rsidR="00371196">
        <w:rPr>
          <w:rFonts w:ascii="Times New Roman" w:hAnsi="Times New Roman" w:cs="Times New Roman"/>
          <w:sz w:val="27"/>
          <w:szCs w:val="27"/>
          <w:lang w:val="uk-UA"/>
        </w:rPr>
        <w:t xml:space="preserve">                  ОСОБА_2</w:t>
      </w:r>
      <w:r w:rsidR="00407BD4" w:rsidRPr="00407BD4">
        <w:rPr>
          <w:rFonts w:ascii="Times New Roman" w:hAnsi="Times New Roman" w:cs="Times New Roman"/>
          <w:sz w:val="27"/>
          <w:szCs w:val="27"/>
          <w:lang w:val="uk-UA"/>
        </w:rPr>
        <w:t xml:space="preserve"> до </w:t>
      </w:r>
      <w:proofErr w:type="spellStart"/>
      <w:r w:rsidR="00407BD4" w:rsidRPr="00407BD4">
        <w:rPr>
          <w:rFonts w:ascii="Times New Roman" w:hAnsi="Times New Roman" w:cs="Times New Roman"/>
          <w:sz w:val="27"/>
          <w:szCs w:val="27"/>
          <w:lang w:val="uk-UA"/>
        </w:rPr>
        <w:t>Першотравенської</w:t>
      </w:r>
      <w:proofErr w:type="spellEnd"/>
      <w:r w:rsidR="00407BD4" w:rsidRPr="00407BD4">
        <w:rPr>
          <w:rFonts w:ascii="Times New Roman" w:hAnsi="Times New Roman" w:cs="Times New Roman"/>
          <w:sz w:val="27"/>
          <w:szCs w:val="27"/>
          <w:lang w:val="uk-UA"/>
        </w:rPr>
        <w:t xml:space="preserve"> сільської ради, треті особи: КП «Верхньодніпровське БТІ», Верхньодніпровська ДНК про встановлення факту, що має юридичне значення та про визнання права власності, надійшла до суду 24 жовтня 2011 року, розглянута 27 травня 2013 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2) с</w:t>
      </w:r>
      <w:r w:rsidR="00407BD4" w:rsidRPr="00407BD4">
        <w:rPr>
          <w:rFonts w:ascii="Times New Roman" w:hAnsi="Times New Roman" w:cs="Times New Roman"/>
          <w:sz w:val="27"/>
          <w:szCs w:val="27"/>
          <w:lang w:val="uk-UA"/>
        </w:rPr>
        <w:t>права № 406/1095/2012, провадження № 2/173/43/2013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позовом ПАТ «Держ</w:t>
      </w:r>
      <w:r w:rsidR="004A5B89">
        <w:rPr>
          <w:rFonts w:ascii="Times New Roman" w:hAnsi="Times New Roman" w:cs="Times New Roman"/>
          <w:sz w:val="27"/>
          <w:szCs w:val="27"/>
          <w:lang w:val="uk-UA"/>
        </w:rPr>
        <w:t>авний ощадний банк України» до ОСОБА_3,                             ОСОБА_4, ОСОБА_5</w:t>
      </w:r>
      <w:r w:rsidR="00407BD4" w:rsidRPr="00407BD4">
        <w:rPr>
          <w:rFonts w:ascii="Times New Roman" w:hAnsi="Times New Roman" w:cs="Times New Roman"/>
          <w:sz w:val="27"/>
          <w:szCs w:val="27"/>
          <w:lang w:val="uk-UA"/>
        </w:rPr>
        <w:t xml:space="preserve"> про розірвання кредитного договору та стягнення заборгованості за кредитним договором, надійшла до суду 3 травня 2012 ро</w:t>
      </w:r>
      <w:r w:rsidR="00AD3B05">
        <w:rPr>
          <w:rFonts w:ascii="Times New Roman" w:hAnsi="Times New Roman" w:cs="Times New Roman"/>
          <w:sz w:val="27"/>
          <w:szCs w:val="27"/>
          <w:lang w:val="uk-UA"/>
        </w:rPr>
        <w:t>ку, розглянута 6 листопада 2013 </w:t>
      </w:r>
      <w:r w:rsidR="00407BD4" w:rsidRPr="00407BD4">
        <w:rPr>
          <w:rFonts w:ascii="Times New Roman" w:hAnsi="Times New Roman" w:cs="Times New Roman"/>
          <w:sz w:val="27"/>
          <w:szCs w:val="27"/>
          <w:lang w:val="uk-UA"/>
        </w:rPr>
        <w:t>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3) с</w:t>
      </w:r>
      <w:r w:rsidR="00407BD4" w:rsidRPr="00407BD4">
        <w:rPr>
          <w:rFonts w:ascii="Times New Roman" w:hAnsi="Times New Roman" w:cs="Times New Roman"/>
          <w:sz w:val="27"/>
          <w:szCs w:val="27"/>
          <w:lang w:val="uk-UA"/>
        </w:rPr>
        <w:t>права № 406/1211/2012, провадження № 2/173/48/2013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позовом Моторного (транспортного) страхового бюро України до</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 </w:t>
      </w:r>
      <w:r w:rsidR="004A5B89">
        <w:rPr>
          <w:rFonts w:ascii="Times New Roman" w:hAnsi="Times New Roman" w:cs="Times New Roman"/>
          <w:sz w:val="27"/>
          <w:szCs w:val="27"/>
          <w:lang w:val="uk-UA"/>
        </w:rPr>
        <w:t xml:space="preserve">ОСОБА_6 </w:t>
      </w:r>
      <w:r w:rsidR="00407BD4" w:rsidRPr="00407BD4">
        <w:rPr>
          <w:rFonts w:ascii="Times New Roman" w:hAnsi="Times New Roman" w:cs="Times New Roman"/>
          <w:sz w:val="27"/>
          <w:szCs w:val="27"/>
          <w:lang w:val="uk-UA"/>
        </w:rPr>
        <w:t>про відшкодування в порядку регресу витрат, пов’язаних з виплатою страхового відшкодування, надійшла до суду 16 травня 2012 року, розглянута 3 червня 2013 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4) с</w:t>
      </w:r>
      <w:r w:rsidR="00407BD4" w:rsidRPr="00407BD4">
        <w:rPr>
          <w:rFonts w:ascii="Times New Roman" w:hAnsi="Times New Roman" w:cs="Times New Roman"/>
          <w:sz w:val="27"/>
          <w:szCs w:val="27"/>
          <w:lang w:val="uk-UA"/>
        </w:rPr>
        <w:t>права № 406/1907/2012, провадження № 2/173/120/2013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позовом ПАТ «Лізинг інформаційних технологій» до </w:t>
      </w:r>
      <w:r w:rsidR="004A5B89">
        <w:rPr>
          <w:rFonts w:ascii="Times New Roman" w:hAnsi="Times New Roman" w:cs="Times New Roman"/>
          <w:sz w:val="27"/>
          <w:szCs w:val="27"/>
          <w:lang w:val="uk-UA"/>
        </w:rPr>
        <w:t xml:space="preserve">ОСОБА_7 </w:t>
      </w:r>
      <w:r w:rsidR="00407BD4" w:rsidRPr="00407BD4">
        <w:rPr>
          <w:rFonts w:ascii="Times New Roman" w:hAnsi="Times New Roman" w:cs="Times New Roman"/>
          <w:sz w:val="27"/>
          <w:szCs w:val="27"/>
          <w:lang w:val="uk-UA"/>
        </w:rPr>
        <w:t>про стягнення заборгованості, надійшла до суду 19 липня 2012 року, розглянута 22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5) </w:t>
      </w:r>
      <w:r w:rsidR="00F71AB7">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406/2019/2012, провадження № 2/173/131/2013</w:t>
      </w:r>
      <w:r w:rsidR="00F71AB7">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позовом</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 ПАТ КБ «Надра» до </w:t>
      </w:r>
      <w:r w:rsidR="004A5B89">
        <w:rPr>
          <w:rFonts w:ascii="Times New Roman" w:hAnsi="Times New Roman" w:cs="Times New Roman"/>
          <w:sz w:val="27"/>
          <w:szCs w:val="27"/>
          <w:lang w:val="uk-UA"/>
        </w:rPr>
        <w:t>ОСОБА_8</w:t>
      </w:r>
      <w:r w:rsidRPr="00407BD4">
        <w:rPr>
          <w:rFonts w:ascii="Times New Roman" w:hAnsi="Times New Roman" w:cs="Times New Roman"/>
          <w:sz w:val="27"/>
          <w:szCs w:val="27"/>
          <w:lang w:val="uk-UA"/>
        </w:rPr>
        <w:t xml:space="preserve"> про стягнення заборгованості за </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договором про комплексне банківське обслуговування фізичних осіб від 5 жовтня 2006 року, надійшла до суду 1 серпня 2012 року, розглянута 22 квітня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6) </w:t>
      </w:r>
      <w:r w:rsidR="00F71AB7">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406/2761/2012, провадження № 2/173/207/2013</w:t>
      </w:r>
      <w:r w:rsidR="00F71AB7">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за</w:t>
      </w:r>
      <w:r w:rsidR="004A5B89">
        <w:rPr>
          <w:rFonts w:ascii="Times New Roman" w:hAnsi="Times New Roman" w:cs="Times New Roman"/>
          <w:sz w:val="27"/>
          <w:szCs w:val="27"/>
          <w:lang w:val="uk-UA"/>
        </w:rPr>
        <w:t xml:space="preserve"> позовом ОСОБА_9 </w:t>
      </w:r>
      <w:r w:rsidRPr="00407BD4">
        <w:rPr>
          <w:rFonts w:ascii="Times New Roman" w:hAnsi="Times New Roman" w:cs="Times New Roman"/>
          <w:sz w:val="27"/>
          <w:szCs w:val="27"/>
          <w:lang w:val="uk-UA"/>
        </w:rPr>
        <w:t xml:space="preserve"> до </w:t>
      </w:r>
      <w:r w:rsidR="004A5B89">
        <w:rPr>
          <w:rFonts w:ascii="Times New Roman" w:hAnsi="Times New Roman" w:cs="Times New Roman"/>
          <w:sz w:val="27"/>
          <w:szCs w:val="27"/>
          <w:lang w:val="uk-UA"/>
        </w:rPr>
        <w:t xml:space="preserve">ОСОБА_10 </w:t>
      </w:r>
      <w:r w:rsidRPr="00407BD4">
        <w:rPr>
          <w:rFonts w:ascii="Times New Roman" w:hAnsi="Times New Roman" w:cs="Times New Roman"/>
          <w:sz w:val="27"/>
          <w:szCs w:val="27"/>
          <w:lang w:val="uk-UA"/>
        </w:rPr>
        <w:t xml:space="preserve">  про стягнення аліментів, </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надійшла до суду 17 жовтня 2012 року, розглянута 15</w:t>
      </w:r>
      <w:r w:rsidR="00AD3B05">
        <w:rPr>
          <w:rFonts w:ascii="Times New Roman" w:hAnsi="Times New Roman" w:cs="Times New Roman"/>
          <w:sz w:val="27"/>
          <w:szCs w:val="27"/>
          <w:lang w:val="uk-UA"/>
        </w:rPr>
        <w:t> </w:t>
      </w:r>
      <w:r w:rsidRPr="00407BD4">
        <w:rPr>
          <w:rFonts w:ascii="Times New Roman" w:hAnsi="Times New Roman" w:cs="Times New Roman"/>
          <w:sz w:val="27"/>
          <w:szCs w:val="27"/>
          <w:lang w:val="uk-UA"/>
        </w:rPr>
        <w:t xml:space="preserve">січня </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2013 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7) с</w:t>
      </w:r>
      <w:r w:rsidR="00407BD4" w:rsidRPr="00407BD4">
        <w:rPr>
          <w:rFonts w:ascii="Times New Roman" w:hAnsi="Times New Roman" w:cs="Times New Roman"/>
          <w:sz w:val="27"/>
          <w:szCs w:val="27"/>
          <w:lang w:val="uk-UA"/>
        </w:rPr>
        <w:t>права № 406/2776/2012, провадження № 2/173/210/2013</w:t>
      </w:r>
      <w:r>
        <w:rPr>
          <w:rFonts w:ascii="Times New Roman" w:hAnsi="Times New Roman" w:cs="Times New Roman"/>
          <w:sz w:val="27"/>
          <w:szCs w:val="27"/>
          <w:lang w:val="uk-UA"/>
        </w:rPr>
        <w:t xml:space="preserve">, </w:t>
      </w:r>
      <w:r w:rsidR="004A5B89">
        <w:rPr>
          <w:rFonts w:ascii="Times New Roman" w:hAnsi="Times New Roman" w:cs="Times New Roman"/>
          <w:sz w:val="27"/>
          <w:szCs w:val="27"/>
          <w:lang w:val="uk-UA"/>
        </w:rPr>
        <w:t xml:space="preserve">                                              </w:t>
      </w:r>
      <w:r>
        <w:rPr>
          <w:rFonts w:ascii="Times New Roman" w:hAnsi="Times New Roman" w:cs="Times New Roman"/>
          <w:sz w:val="27"/>
          <w:szCs w:val="27"/>
          <w:lang w:val="uk-UA"/>
        </w:rPr>
        <w:t xml:space="preserve">за позовом </w:t>
      </w:r>
      <w:r w:rsidR="004A5B89">
        <w:rPr>
          <w:rFonts w:ascii="Times New Roman" w:hAnsi="Times New Roman" w:cs="Times New Roman"/>
          <w:sz w:val="27"/>
          <w:szCs w:val="27"/>
          <w:lang w:val="uk-UA"/>
        </w:rPr>
        <w:t>ОСОБА_11</w:t>
      </w:r>
      <w:r w:rsidR="00407BD4" w:rsidRPr="00407BD4">
        <w:rPr>
          <w:rFonts w:ascii="Times New Roman" w:hAnsi="Times New Roman" w:cs="Times New Roman"/>
          <w:sz w:val="27"/>
          <w:szCs w:val="27"/>
          <w:lang w:val="uk-UA"/>
        </w:rPr>
        <w:t xml:space="preserve"> до </w:t>
      </w:r>
      <w:r w:rsidR="004A5B89">
        <w:rPr>
          <w:rFonts w:ascii="Times New Roman" w:hAnsi="Times New Roman" w:cs="Times New Roman"/>
          <w:sz w:val="27"/>
          <w:szCs w:val="27"/>
          <w:lang w:val="uk-UA"/>
        </w:rPr>
        <w:t>ОСОБА_12</w:t>
      </w:r>
      <w:r w:rsidR="00407BD4" w:rsidRPr="00407BD4">
        <w:rPr>
          <w:rFonts w:ascii="Times New Roman" w:hAnsi="Times New Roman" w:cs="Times New Roman"/>
          <w:sz w:val="27"/>
          <w:szCs w:val="27"/>
          <w:lang w:val="uk-UA"/>
        </w:rPr>
        <w:t>,</w:t>
      </w:r>
      <w:r w:rsidR="004A5B89">
        <w:rPr>
          <w:rFonts w:ascii="Times New Roman" w:hAnsi="Times New Roman" w:cs="Times New Roman"/>
          <w:sz w:val="27"/>
          <w:szCs w:val="27"/>
          <w:lang w:val="uk-UA"/>
        </w:rPr>
        <w:t xml:space="preserve"> ОСОБА_13</w:t>
      </w:r>
      <w:r w:rsidR="00407BD4" w:rsidRPr="00407BD4">
        <w:rPr>
          <w:rFonts w:ascii="Times New Roman" w:hAnsi="Times New Roman" w:cs="Times New Roman"/>
          <w:sz w:val="27"/>
          <w:szCs w:val="27"/>
          <w:lang w:val="uk-UA"/>
        </w:rPr>
        <w:t xml:space="preserve"> про зменшення</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 розміру аліментів та припинення відповідно до статті 188 СК України, </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надійшла до суду 19 жовтня 2012 року, розглянута 25 травня </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2013 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8) с</w:t>
      </w:r>
      <w:r w:rsidR="00407BD4" w:rsidRPr="00407BD4">
        <w:rPr>
          <w:rFonts w:ascii="Times New Roman" w:hAnsi="Times New Roman" w:cs="Times New Roman"/>
          <w:sz w:val="27"/>
          <w:szCs w:val="27"/>
          <w:lang w:val="uk-UA"/>
        </w:rPr>
        <w:t>права № 406/3206/2012, провадження № 2/173/312/2013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за позовом </w:t>
      </w:r>
      <w:r w:rsidR="004A5B89">
        <w:rPr>
          <w:rFonts w:ascii="Times New Roman" w:hAnsi="Times New Roman" w:cs="Times New Roman"/>
          <w:sz w:val="27"/>
          <w:szCs w:val="27"/>
          <w:lang w:val="uk-UA"/>
        </w:rPr>
        <w:t>ОСОБА_14</w:t>
      </w:r>
      <w:r w:rsidR="00407BD4" w:rsidRPr="00407BD4">
        <w:rPr>
          <w:rFonts w:ascii="Times New Roman" w:hAnsi="Times New Roman" w:cs="Times New Roman"/>
          <w:sz w:val="27"/>
          <w:szCs w:val="27"/>
          <w:lang w:val="uk-UA"/>
        </w:rPr>
        <w:t xml:space="preserve"> до </w:t>
      </w:r>
      <w:r w:rsidR="004A5B89">
        <w:rPr>
          <w:rFonts w:ascii="Times New Roman" w:hAnsi="Times New Roman" w:cs="Times New Roman"/>
          <w:sz w:val="27"/>
          <w:szCs w:val="27"/>
          <w:lang w:val="uk-UA"/>
        </w:rPr>
        <w:t xml:space="preserve">ОСОБА_15 </w:t>
      </w:r>
      <w:r w:rsidR="00407BD4" w:rsidRPr="00407BD4">
        <w:rPr>
          <w:rFonts w:ascii="Times New Roman" w:hAnsi="Times New Roman" w:cs="Times New Roman"/>
          <w:sz w:val="27"/>
          <w:szCs w:val="27"/>
          <w:lang w:val="uk-UA"/>
        </w:rPr>
        <w:t xml:space="preserve"> про стягнення аліментів, надійшла </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до суду 6 грудня 2012 року, розглянута 26 лютого </w:t>
      </w:r>
      <w:r w:rsidR="00AD3B05">
        <w:rPr>
          <w:rFonts w:ascii="Times New Roman" w:hAnsi="Times New Roman" w:cs="Times New Roman"/>
          <w:sz w:val="27"/>
          <w:szCs w:val="27"/>
          <w:lang w:val="uk-UA"/>
        </w:rPr>
        <w:t>2013 </w:t>
      </w:r>
      <w:r w:rsidR="00407BD4" w:rsidRPr="00407BD4">
        <w:rPr>
          <w:rFonts w:ascii="Times New Roman" w:hAnsi="Times New Roman" w:cs="Times New Roman"/>
          <w:sz w:val="27"/>
          <w:szCs w:val="27"/>
          <w:lang w:val="uk-UA"/>
        </w:rPr>
        <w:t>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9)</w:t>
      </w:r>
      <w:r w:rsidR="00F71AB7">
        <w:rPr>
          <w:rFonts w:ascii="Times New Roman" w:hAnsi="Times New Roman" w:cs="Times New Roman"/>
          <w:sz w:val="27"/>
          <w:szCs w:val="27"/>
          <w:lang w:val="uk-UA"/>
        </w:rPr>
        <w:t xml:space="preserve"> с</w:t>
      </w:r>
      <w:r w:rsidRPr="00407BD4">
        <w:rPr>
          <w:rFonts w:ascii="Times New Roman" w:hAnsi="Times New Roman" w:cs="Times New Roman"/>
          <w:sz w:val="27"/>
          <w:szCs w:val="27"/>
          <w:lang w:val="uk-UA"/>
        </w:rPr>
        <w:t>права № 406/3266/2012, провадження № 2/173/338/2013</w:t>
      </w:r>
      <w:r w:rsidR="00F71AB7">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за позовом </w:t>
      </w:r>
      <w:r w:rsidR="004A5B89">
        <w:rPr>
          <w:rFonts w:ascii="Times New Roman" w:hAnsi="Times New Roman" w:cs="Times New Roman"/>
          <w:sz w:val="27"/>
          <w:szCs w:val="27"/>
          <w:lang w:val="uk-UA"/>
        </w:rPr>
        <w:t>ОСОБА_16</w:t>
      </w:r>
      <w:r w:rsidRPr="00407BD4">
        <w:rPr>
          <w:rFonts w:ascii="Times New Roman" w:hAnsi="Times New Roman" w:cs="Times New Roman"/>
          <w:sz w:val="27"/>
          <w:szCs w:val="27"/>
          <w:lang w:val="uk-UA"/>
        </w:rPr>
        <w:t xml:space="preserve"> до </w:t>
      </w:r>
      <w:r w:rsidR="004A5B89">
        <w:rPr>
          <w:rFonts w:ascii="Times New Roman" w:hAnsi="Times New Roman" w:cs="Times New Roman"/>
          <w:sz w:val="27"/>
          <w:szCs w:val="27"/>
          <w:lang w:val="uk-UA"/>
        </w:rPr>
        <w:t>ОСОБА_17</w:t>
      </w:r>
      <w:r w:rsidRPr="00407BD4">
        <w:rPr>
          <w:rFonts w:ascii="Times New Roman" w:hAnsi="Times New Roman" w:cs="Times New Roman"/>
          <w:sz w:val="27"/>
          <w:szCs w:val="27"/>
          <w:lang w:val="uk-UA"/>
        </w:rPr>
        <w:t xml:space="preserve">, третя особа: відділ по </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справам дітей та молоді Верхньодніпровської державної районної </w:t>
      </w:r>
      <w:r w:rsidR="004A5B89">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адміністрації про позбавлення батьківських прав та стягнення аліментів, надійшла до суду 11 грудня 2012 року, розглянута 26 квітня </w:t>
      </w:r>
      <w:r w:rsidR="00AD3B05">
        <w:rPr>
          <w:rFonts w:ascii="Times New Roman" w:hAnsi="Times New Roman" w:cs="Times New Roman"/>
          <w:sz w:val="27"/>
          <w:szCs w:val="27"/>
          <w:lang w:val="uk-UA"/>
        </w:rPr>
        <w:t>2013 </w:t>
      </w:r>
      <w:r w:rsidRPr="00407BD4">
        <w:rPr>
          <w:rFonts w:ascii="Times New Roman" w:hAnsi="Times New Roman" w:cs="Times New Roman"/>
          <w:sz w:val="27"/>
          <w:szCs w:val="27"/>
          <w:lang w:val="uk-UA"/>
        </w:rPr>
        <w:t>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10) с</w:t>
      </w:r>
      <w:r w:rsidR="00407BD4" w:rsidRPr="00407BD4">
        <w:rPr>
          <w:rFonts w:ascii="Times New Roman" w:hAnsi="Times New Roman" w:cs="Times New Roman"/>
          <w:sz w:val="27"/>
          <w:szCs w:val="27"/>
          <w:lang w:val="uk-UA"/>
        </w:rPr>
        <w:t>права № 406/3277/2012, провадження № 2/173/346/2013</w:t>
      </w:r>
      <w:r>
        <w:rPr>
          <w:rFonts w:ascii="Times New Roman" w:hAnsi="Times New Roman" w:cs="Times New Roman"/>
          <w:sz w:val="27"/>
          <w:szCs w:val="27"/>
          <w:lang w:val="uk-UA"/>
        </w:rPr>
        <w:t>,</w:t>
      </w:r>
      <w:r w:rsidR="004A5B89">
        <w:rPr>
          <w:rFonts w:ascii="Times New Roman" w:hAnsi="Times New Roman" w:cs="Times New Roman"/>
          <w:sz w:val="27"/>
          <w:szCs w:val="27"/>
          <w:lang w:val="uk-UA"/>
        </w:rPr>
        <w:t xml:space="preserve">                                      за позовом ОСОБА_18 </w:t>
      </w:r>
      <w:r w:rsidR="00407BD4" w:rsidRPr="00407BD4">
        <w:rPr>
          <w:rFonts w:ascii="Times New Roman" w:hAnsi="Times New Roman" w:cs="Times New Roman"/>
          <w:sz w:val="27"/>
          <w:szCs w:val="27"/>
          <w:lang w:val="uk-UA"/>
        </w:rPr>
        <w:t xml:space="preserve">до </w:t>
      </w:r>
      <w:r w:rsidR="004A5B89">
        <w:rPr>
          <w:rFonts w:ascii="Times New Roman" w:hAnsi="Times New Roman" w:cs="Times New Roman"/>
          <w:sz w:val="27"/>
          <w:szCs w:val="27"/>
          <w:lang w:val="uk-UA"/>
        </w:rPr>
        <w:t>ОСОБА_19</w:t>
      </w:r>
      <w:r w:rsidR="00407BD4" w:rsidRPr="00407BD4">
        <w:rPr>
          <w:rFonts w:ascii="Times New Roman" w:hAnsi="Times New Roman" w:cs="Times New Roman"/>
          <w:sz w:val="27"/>
          <w:szCs w:val="27"/>
          <w:lang w:val="uk-UA"/>
        </w:rPr>
        <w:t xml:space="preserve"> та </w:t>
      </w:r>
      <w:r w:rsidR="004A5B89">
        <w:rPr>
          <w:rFonts w:ascii="Times New Roman" w:hAnsi="Times New Roman" w:cs="Times New Roman"/>
          <w:sz w:val="27"/>
          <w:szCs w:val="27"/>
          <w:lang w:val="uk-UA"/>
        </w:rPr>
        <w:t xml:space="preserve">ОСОБА_20, </w:t>
      </w:r>
      <w:r>
        <w:rPr>
          <w:rFonts w:ascii="Times New Roman" w:hAnsi="Times New Roman" w:cs="Times New Roman"/>
          <w:sz w:val="27"/>
          <w:szCs w:val="27"/>
          <w:lang w:val="uk-UA"/>
        </w:rPr>
        <w:t xml:space="preserve">третя особа: </w:t>
      </w:r>
      <w:r w:rsidR="004A5B89">
        <w:rPr>
          <w:rFonts w:ascii="Times New Roman" w:hAnsi="Times New Roman" w:cs="Times New Roman"/>
          <w:sz w:val="27"/>
          <w:szCs w:val="27"/>
          <w:lang w:val="uk-UA"/>
        </w:rPr>
        <w:t xml:space="preserve">                        </w:t>
      </w:r>
      <w:r>
        <w:rPr>
          <w:rFonts w:ascii="Times New Roman" w:hAnsi="Times New Roman" w:cs="Times New Roman"/>
          <w:sz w:val="27"/>
          <w:szCs w:val="27"/>
          <w:lang w:val="uk-UA"/>
        </w:rPr>
        <w:t>п</w:t>
      </w:r>
      <w:r w:rsidR="00407BD4" w:rsidRPr="00407BD4">
        <w:rPr>
          <w:rFonts w:ascii="Times New Roman" w:hAnsi="Times New Roman" w:cs="Times New Roman"/>
          <w:sz w:val="27"/>
          <w:szCs w:val="27"/>
          <w:lang w:val="uk-UA"/>
        </w:rPr>
        <w:t xml:space="preserve">риватний нотаріус Верхньодніпровського нотаріального округу </w:t>
      </w:r>
      <w:r w:rsidR="004A5B89">
        <w:rPr>
          <w:rFonts w:ascii="Times New Roman" w:hAnsi="Times New Roman" w:cs="Times New Roman"/>
          <w:sz w:val="27"/>
          <w:szCs w:val="27"/>
          <w:lang w:val="uk-UA"/>
        </w:rPr>
        <w:t>ОСОБА_21</w:t>
      </w:r>
      <w:r w:rsidR="00407BD4" w:rsidRPr="00407BD4">
        <w:rPr>
          <w:rFonts w:ascii="Times New Roman" w:hAnsi="Times New Roman" w:cs="Times New Roman"/>
          <w:sz w:val="27"/>
          <w:szCs w:val="27"/>
          <w:lang w:val="uk-UA"/>
        </w:rPr>
        <w:t>,</w:t>
      </w:r>
      <w:r w:rsidR="004A5B89">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 про визнання договору дарування недійсним та про визнання права власності на 1/2 частину будинку, придбаного у період шлюбу, надійшла до суду 12 грудня 2012 року, розглянута 23 липня 2013 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11) с</w:t>
      </w:r>
      <w:r w:rsidR="00407BD4" w:rsidRPr="00407BD4">
        <w:rPr>
          <w:rFonts w:ascii="Times New Roman" w:hAnsi="Times New Roman" w:cs="Times New Roman"/>
          <w:sz w:val="27"/>
          <w:szCs w:val="27"/>
          <w:lang w:val="uk-UA"/>
        </w:rPr>
        <w:t>права № 173/460/13-ц, провадження № 2/173/499/2013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w:t>
      </w:r>
      <w:r w:rsidR="009D28F5">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за позовом </w:t>
      </w:r>
      <w:r w:rsidR="009D28F5">
        <w:rPr>
          <w:rFonts w:ascii="Times New Roman" w:hAnsi="Times New Roman" w:cs="Times New Roman"/>
          <w:sz w:val="27"/>
          <w:szCs w:val="27"/>
          <w:lang w:val="uk-UA"/>
        </w:rPr>
        <w:t>ОСОБА_22</w:t>
      </w:r>
      <w:r w:rsidR="00407BD4" w:rsidRPr="00407BD4">
        <w:rPr>
          <w:rFonts w:ascii="Times New Roman" w:hAnsi="Times New Roman" w:cs="Times New Roman"/>
          <w:sz w:val="27"/>
          <w:szCs w:val="27"/>
          <w:lang w:val="uk-UA"/>
        </w:rPr>
        <w:t xml:space="preserve"> до </w:t>
      </w:r>
      <w:r w:rsidR="009D28F5">
        <w:rPr>
          <w:rFonts w:ascii="Times New Roman" w:hAnsi="Times New Roman" w:cs="Times New Roman"/>
          <w:sz w:val="27"/>
          <w:szCs w:val="27"/>
          <w:lang w:val="uk-UA"/>
        </w:rPr>
        <w:t>ОСОБА_23</w:t>
      </w:r>
      <w:r w:rsidR="00407BD4" w:rsidRPr="00407BD4">
        <w:rPr>
          <w:rFonts w:ascii="Times New Roman" w:hAnsi="Times New Roman" w:cs="Times New Roman"/>
          <w:sz w:val="27"/>
          <w:szCs w:val="27"/>
          <w:lang w:val="uk-UA"/>
        </w:rPr>
        <w:t xml:space="preserve"> про стягнення аліментів на </w:t>
      </w:r>
      <w:r w:rsidR="009D28F5">
        <w:rPr>
          <w:rFonts w:ascii="Times New Roman" w:hAnsi="Times New Roman" w:cs="Times New Roman"/>
          <w:sz w:val="27"/>
          <w:szCs w:val="27"/>
          <w:lang w:val="uk-UA"/>
        </w:rPr>
        <w:t xml:space="preserve">                                     </w:t>
      </w:r>
      <w:r>
        <w:rPr>
          <w:rFonts w:ascii="Times New Roman" w:hAnsi="Times New Roman" w:cs="Times New Roman"/>
          <w:sz w:val="27"/>
          <w:szCs w:val="27"/>
          <w:lang w:val="uk-UA"/>
        </w:rPr>
        <w:t>період</w:t>
      </w:r>
      <w:r w:rsidR="00407BD4" w:rsidRPr="00407BD4">
        <w:rPr>
          <w:rFonts w:ascii="Times New Roman" w:hAnsi="Times New Roman" w:cs="Times New Roman"/>
          <w:sz w:val="27"/>
          <w:szCs w:val="27"/>
          <w:lang w:val="uk-UA"/>
        </w:rPr>
        <w:t xml:space="preserve"> навчання, надійшла до суду 22 лютого 2013 року, розглянута 23 травня </w:t>
      </w:r>
      <w:r w:rsidR="009D28F5">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2014 року;</w:t>
      </w:r>
    </w:p>
    <w:p w:rsidR="00407BD4" w:rsidRPr="00407BD4" w:rsidRDefault="00F71AB7"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12) с</w:t>
      </w:r>
      <w:r w:rsidR="00407BD4" w:rsidRPr="00407BD4">
        <w:rPr>
          <w:rFonts w:ascii="Times New Roman" w:hAnsi="Times New Roman" w:cs="Times New Roman"/>
          <w:sz w:val="27"/>
          <w:szCs w:val="27"/>
          <w:lang w:val="uk-UA"/>
        </w:rPr>
        <w:t>права № 173/513/13-ц, провадження № 2/173/520/2013</w:t>
      </w:r>
      <w:r>
        <w:rPr>
          <w:rFonts w:ascii="Times New Roman" w:hAnsi="Times New Roman" w:cs="Times New Roman"/>
          <w:sz w:val="27"/>
          <w:szCs w:val="27"/>
          <w:lang w:val="uk-UA"/>
        </w:rPr>
        <w:t xml:space="preserve">, </w:t>
      </w:r>
      <w:r w:rsidR="009D28F5">
        <w:rPr>
          <w:rFonts w:ascii="Times New Roman" w:hAnsi="Times New Roman" w:cs="Times New Roman"/>
          <w:sz w:val="27"/>
          <w:szCs w:val="27"/>
          <w:lang w:val="uk-UA"/>
        </w:rPr>
        <w:t xml:space="preserve">                                          </w:t>
      </w:r>
      <w:r>
        <w:rPr>
          <w:rFonts w:ascii="Times New Roman" w:hAnsi="Times New Roman" w:cs="Times New Roman"/>
          <w:sz w:val="27"/>
          <w:szCs w:val="27"/>
          <w:lang w:val="uk-UA"/>
        </w:rPr>
        <w:t>за позовом П</w:t>
      </w:r>
      <w:r w:rsidR="00407BD4" w:rsidRPr="00407BD4">
        <w:rPr>
          <w:rFonts w:ascii="Times New Roman" w:hAnsi="Times New Roman" w:cs="Times New Roman"/>
          <w:sz w:val="27"/>
          <w:szCs w:val="27"/>
          <w:lang w:val="uk-UA"/>
        </w:rPr>
        <w:t xml:space="preserve">ублічного акціонерного товариства «ДТЕК Дніпрообленерго» в особі структурної одиниці Верхньодніпровського району електричних мереж до </w:t>
      </w:r>
      <w:r w:rsidR="009D28F5">
        <w:rPr>
          <w:rFonts w:ascii="Times New Roman" w:hAnsi="Times New Roman" w:cs="Times New Roman"/>
          <w:sz w:val="27"/>
          <w:szCs w:val="27"/>
          <w:lang w:val="uk-UA"/>
        </w:rPr>
        <w:t xml:space="preserve">ОСОБА_24 </w:t>
      </w:r>
      <w:r w:rsidR="00407BD4" w:rsidRPr="00407BD4">
        <w:rPr>
          <w:rFonts w:ascii="Times New Roman" w:hAnsi="Times New Roman" w:cs="Times New Roman"/>
          <w:sz w:val="27"/>
          <w:szCs w:val="27"/>
          <w:lang w:val="uk-UA"/>
        </w:rPr>
        <w:t xml:space="preserve"> про відшкодування матеріальної шкоди, надійшла до суду 28 лютого 2013 року, розглянута 10 жовтня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13) </w:t>
      </w:r>
      <w:r w:rsidR="00F71AB7">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173/515/13-ц, провадження № 2/173/521/2013</w:t>
      </w:r>
      <w:r w:rsidR="00F71AB7">
        <w:rPr>
          <w:rFonts w:ascii="Times New Roman" w:hAnsi="Times New Roman" w:cs="Times New Roman"/>
          <w:sz w:val="27"/>
          <w:szCs w:val="27"/>
          <w:lang w:val="uk-UA"/>
        </w:rPr>
        <w:t xml:space="preserve">, </w:t>
      </w:r>
      <w:r w:rsidR="009D28F5">
        <w:rPr>
          <w:rFonts w:ascii="Times New Roman" w:hAnsi="Times New Roman" w:cs="Times New Roman"/>
          <w:sz w:val="27"/>
          <w:szCs w:val="27"/>
          <w:lang w:val="uk-UA"/>
        </w:rPr>
        <w:t xml:space="preserve">                                           </w:t>
      </w:r>
      <w:r w:rsidR="00F71AB7">
        <w:rPr>
          <w:rFonts w:ascii="Times New Roman" w:hAnsi="Times New Roman" w:cs="Times New Roman"/>
          <w:sz w:val="27"/>
          <w:szCs w:val="27"/>
          <w:lang w:val="uk-UA"/>
        </w:rPr>
        <w:t>за позовом  П</w:t>
      </w:r>
      <w:r w:rsidRPr="00407BD4">
        <w:rPr>
          <w:rFonts w:ascii="Times New Roman" w:hAnsi="Times New Roman" w:cs="Times New Roman"/>
          <w:sz w:val="27"/>
          <w:szCs w:val="27"/>
          <w:lang w:val="uk-UA"/>
        </w:rPr>
        <w:t xml:space="preserve">ублічного акціонерного товариства «ДТЕК Дніпрообленерго» Верхньодніпровський район електричних мереж до </w:t>
      </w:r>
      <w:r w:rsidR="009D28F5">
        <w:rPr>
          <w:rFonts w:ascii="Times New Roman" w:hAnsi="Times New Roman" w:cs="Times New Roman"/>
          <w:sz w:val="27"/>
          <w:szCs w:val="27"/>
          <w:lang w:val="uk-UA"/>
        </w:rPr>
        <w:t>ОСОБА_25</w:t>
      </w:r>
      <w:r w:rsidRPr="00407BD4">
        <w:rPr>
          <w:rFonts w:ascii="Times New Roman" w:hAnsi="Times New Roman" w:cs="Times New Roman"/>
          <w:sz w:val="27"/>
          <w:szCs w:val="27"/>
          <w:lang w:val="uk-UA"/>
        </w:rPr>
        <w:t xml:space="preserve"> про </w:t>
      </w:r>
      <w:r w:rsidR="009D28F5">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відшкодування матеріальної шкоди, надійшла до суду 28 лютого 2013 року, розглянута 10 жовтня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14) </w:t>
      </w:r>
      <w:r w:rsidR="00F71AB7">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173/517/2013, провадження № 2/173/523/2013</w:t>
      </w:r>
      <w:r w:rsidR="00F71AB7">
        <w:rPr>
          <w:rFonts w:ascii="Times New Roman" w:hAnsi="Times New Roman" w:cs="Times New Roman"/>
          <w:sz w:val="27"/>
          <w:szCs w:val="27"/>
          <w:lang w:val="uk-UA"/>
        </w:rPr>
        <w:t xml:space="preserve">, </w:t>
      </w:r>
      <w:r w:rsidR="009D28F5">
        <w:rPr>
          <w:rFonts w:ascii="Times New Roman" w:hAnsi="Times New Roman" w:cs="Times New Roman"/>
          <w:sz w:val="27"/>
          <w:szCs w:val="27"/>
          <w:lang w:val="uk-UA"/>
        </w:rPr>
        <w:t xml:space="preserve">                                        </w:t>
      </w:r>
      <w:r w:rsidR="00F71AB7">
        <w:rPr>
          <w:rFonts w:ascii="Times New Roman" w:hAnsi="Times New Roman" w:cs="Times New Roman"/>
          <w:sz w:val="27"/>
          <w:szCs w:val="27"/>
          <w:lang w:val="uk-UA"/>
        </w:rPr>
        <w:t>за позовом П</w:t>
      </w:r>
      <w:r w:rsidRPr="00407BD4">
        <w:rPr>
          <w:rFonts w:ascii="Times New Roman" w:hAnsi="Times New Roman" w:cs="Times New Roman"/>
          <w:sz w:val="27"/>
          <w:szCs w:val="27"/>
          <w:lang w:val="uk-UA"/>
        </w:rPr>
        <w:t xml:space="preserve">ублічного акціонерного товариства «ДТЕК Дніпрообленерго» Верхньодніпровський район електричних мереж до </w:t>
      </w:r>
      <w:r w:rsidR="009D28F5">
        <w:rPr>
          <w:rFonts w:ascii="Times New Roman" w:hAnsi="Times New Roman" w:cs="Times New Roman"/>
          <w:sz w:val="27"/>
          <w:szCs w:val="27"/>
          <w:lang w:val="uk-UA"/>
        </w:rPr>
        <w:t>ОСОБА_26,</w:t>
      </w:r>
      <w:r w:rsidRPr="00407BD4">
        <w:rPr>
          <w:rFonts w:ascii="Times New Roman" w:hAnsi="Times New Roman" w:cs="Times New Roman"/>
          <w:sz w:val="27"/>
          <w:szCs w:val="27"/>
          <w:lang w:val="uk-UA"/>
        </w:rPr>
        <w:t xml:space="preserve"> про відшкодування матеріальної шкоди, надійшла до суду 28 лютого 2013 року, розглянута 11 листопада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15) </w:t>
      </w:r>
      <w:r w:rsidR="008147E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173/726/13-ц, провадження № 2/173/575/2013</w:t>
      </w:r>
      <w:r w:rsidR="008147E3">
        <w:rPr>
          <w:rFonts w:ascii="Times New Roman" w:hAnsi="Times New Roman" w:cs="Times New Roman"/>
          <w:sz w:val="27"/>
          <w:szCs w:val="27"/>
          <w:lang w:val="uk-UA"/>
        </w:rPr>
        <w:t>,</w:t>
      </w:r>
      <w:r w:rsidR="00396C01">
        <w:rPr>
          <w:rFonts w:ascii="Times New Roman" w:hAnsi="Times New Roman" w:cs="Times New Roman"/>
          <w:sz w:val="27"/>
          <w:szCs w:val="27"/>
          <w:lang w:val="uk-UA"/>
        </w:rPr>
        <w:t xml:space="preserve">                                          </w:t>
      </w:r>
      <w:r w:rsidR="008147E3">
        <w:rPr>
          <w:rFonts w:ascii="Times New Roman" w:hAnsi="Times New Roman" w:cs="Times New Roman"/>
          <w:sz w:val="27"/>
          <w:szCs w:val="27"/>
          <w:lang w:val="uk-UA"/>
        </w:rPr>
        <w:t xml:space="preserve"> за позовом П</w:t>
      </w:r>
      <w:r w:rsidRPr="00407BD4">
        <w:rPr>
          <w:rFonts w:ascii="Times New Roman" w:hAnsi="Times New Roman" w:cs="Times New Roman"/>
          <w:sz w:val="27"/>
          <w:szCs w:val="27"/>
          <w:lang w:val="uk-UA"/>
        </w:rPr>
        <w:t xml:space="preserve">ублічного акціонерного товариства «Дельта Банк» до </w:t>
      </w:r>
      <w:r w:rsidR="00396C01">
        <w:rPr>
          <w:rFonts w:ascii="Times New Roman" w:hAnsi="Times New Roman" w:cs="Times New Roman"/>
          <w:sz w:val="27"/>
          <w:szCs w:val="27"/>
          <w:lang w:val="uk-UA"/>
        </w:rPr>
        <w:t>ОСОБА_27</w:t>
      </w:r>
      <w:r w:rsidRPr="00407BD4">
        <w:rPr>
          <w:rFonts w:ascii="Times New Roman" w:hAnsi="Times New Roman" w:cs="Times New Roman"/>
          <w:sz w:val="27"/>
          <w:szCs w:val="27"/>
          <w:lang w:val="uk-UA"/>
        </w:rPr>
        <w:t xml:space="preserve"> про стягнення заборгованості за кредитним договором, надійшла до суду 20 березня 2013 року, розглянута 30 липня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16)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173/1707/13-ц, провадження № 2/173/849/2013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w:t>
      </w:r>
      <w:r w:rsidR="00396C01">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за позовом </w:t>
      </w:r>
      <w:r w:rsidR="00396C01">
        <w:rPr>
          <w:rFonts w:ascii="Times New Roman" w:hAnsi="Times New Roman" w:cs="Times New Roman"/>
          <w:sz w:val="27"/>
          <w:szCs w:val="27"/>
          <w:lang w:val="uk-UA"/>
        </w:rPr>
        <w:t>ОСОБА_28</w:t>
      </w:r>
      <w:r w:rsidRPr="00407BD4">
        <w:rPr>
          <w:rFonts w:ascii="Times New Roman" w:hAnsi="Times New Roman" w:cs="Times New Roman"/>
          <w:sz w:val="27"/>
          <w:szCs w:val="27"/>
          <w:lang w:val="uk-UA"/>
        </w:rPr>
        <w:t xml:space="preserve"> до</w:t>
      </w:r>
      <w:r w:rsidR="00396C01">
        <w:rPr>
          <w:rFonts w:ascii="Times New Roman" w:hAnsi="Times New Roman" w:cs="Times New Roman"/>
          <w:sz w:val="27"/>
          <w:szCs w:val="27"/>
          <w:lang w:val="uk-UA"/>
        </w:rPr>
        <w:t xml:space="preserve"> ОСОБА_29</w:t>
      </w:r>
      <w:r w:rsidRPr="00407BD4">
        <w:rPr>
          <w:rFonts w:ascii="Times New Roman" w:hAnsi="Times New Roman" w:cs="Times New Roman"/>
          <w:sz w:val="27"/>
          <w:szCs w:val="27"/>
          <w:lang w:val="uk-UA"/>
        </w:rPr>
        <w:t xml:space="preserve"> про захист честі та гідності, надійшла до суду 3 липня 2013 року, розглянута 20 грудня 2013 року; </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17) с</w:t>
      </w:r>
      <w:r w:rsidR="00407BD4" w:rsidRPr="00407BD4">
        <w:rPr>
          <w:rFonts w:ascii="Times New Roman" w:hAnsi="Times New Roman" w:cs="Times New Roman"/>
          <w:sz w:val="27"/>
          <w:szCs w:val="27"/>
          <w:lang w:val="uk-UA"/>
        </w:rPr>
        <w:t>права № 173/2255/13-ц, провадження 2/173/986/2013</w:t>
      </w:r>
      <w:r>
        <w:rPr>
          <w:rFonts w:ascii="Times New Roman" w:hAnsi="Times New Roman" w:cs="Times New Roman"/>
          <w:sz w:val="27"/>
          <w:szCs w:val="27"/>
          <w:lang w:val="uk-UA"/>
        </w:rPr>
        <w:t>,</w:t>
      </w:r>
      <w:r w:rsidR="00396C01">
        <w:rPr>
          <w:rFonts w:ascii="Times New Roman" w:hAnsi="Times New Roman" w:cs="Times New Roman"/>
          <w:sz w:val="27"/>
          <w:szCs w:val="27"/>
          <w:lang w:val="uk-UA"/>
        </w:rPr>
        <w:t xml:space="preserve">                                            за позовом ОСОБА_30</w:t>
      </w:r>
      <w:r>
        <w:rPr>
          <w:rFonts w:ascii="Times New Roman" w:hAnsi="Times New Roman" w:cs="Times New Roman"/>
          <w:sz w:val="27"/>
          <w:szCs w:val="27"/>
          <w:lang w:val="uk-UA"/>
        </w:rPr>
        <w:t xml:space="preserve"> до Т</w:t>
      </w:r>
      <w:r w:rsidR="00407BD4" w:rsidRPr="00407BD4">
        <w:rPr>
          <w:rFonts w:ascii="Times New Roman" w:hAnsi="Times New Roman" w:cs="Times New Roman"/>
          <w:sz w:val="27"/>
          <w:szCs w:val="27"/>
          <w:lang w:val="uk-UA"/>
        </w:rPr>
        <w:t xml:space="preserve">овариства з обмеженою відповідальністю «Дніпровський автобусний завод» про стягнення заборгованості з заробітної плати та відшкодування моральної шкоди, надійшла до суду 15 серпня </w:t>
      </w:r>
      <w:r w:rsidR="00AD3B05">
        <w:rPr>
          <w:rFonts w:ascii="Times New Roman" w:hAnsi="Times New Roman" w:cs="Times New Roman"/>
          <w:sz w:val="27"/>
          <w:szCs w:val="27"/>
          <w:lang w:val="uk-UA"/>
        </w:rPr>
        <w:t>2013 </w:t>
      </w:r>
      <w:r w:rsidR="00407BD4" w:rsidRPr="00407BD4">
        <w:rPr>
          <w:rFonts w:ascii="Times New Roman" w:hAnsi="Times New Roman" w:cs="Times New Roman"/>
          <w:sz w:val="27"/>
          <w:szCs w:val="27"/>
          <w:lang w:val="uk-UA"/>
        </w:rPr>
        <w:t>року, розглянута 15 серпня 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18) с</w:t>
      </w:r>
      <w:r w:rsidR="00407BD4" w:rsidRPr="00407BD4">
        <w:rPr>
          <w:rFonts w:ascii="Times New Roman" w:hAnsi="Times New Roman" w:cs="Times New Roman"/>
          <w:sz w:val="27"/>
          <w:szCs w:val="27"/>
          <w:lang w:val="uk-UA"/>
        </w:rPr>
        <w:t>права №173/1620/13-ц, провадження № 2-о/173/65/2013</w:t>
      </w:r>
      <w:r>
        <w:rPr>
          <w:rFonts w:ascii="Times New Roman" w:hAnsi="Times New Roman" w:cs="Times New Roman"/>
          <w:sz w:val="27"/>
          <w:szCs w:val="27"/>
          <w:lang w:val="uk-UA"/>
        </w:rPr>
        <w:t>, за заявою П</w:t>
      </w:r>
      <w:r w:rsidR="00407BD4" w:rsidRPr="00407BD4">
        <w:rPr>
          <w:rFonts w:ascii="Times New Roman" w:hAnsi="Times New Roman" w:cs="Times New Roman"/>
          <w:sz w:val="27"/>
          <w:szCs w:val="27"/>
          <w:lang w:val="uk-UA"/>
        </w:rPr>
        <w:t xml:space="preserve">рокуратури Верхньодніпровського району в інтересах </w:t>
      </w:r>
      <w:proofErr w:type="spellStart"/>
      <w:r w:rsidR="00407BD4" w:rsidRPr="00407BD4">
        <w:rPr>
          <w:rFonts w:ascii="Times New Roman" w:hAnsi="Times New Roman" w:cs="Times New Roman"/>
          <w:sz w:val="27"/>
          <w:szCs w:val="27"/>
          <w:lang w:val="uk-UA"/>
        </w:rPr>
        <w:t>Верхівцевської</w:t>
      </w:r>
      <w:proofErr w:type="spellEnd"/>
      <w:r w:rsidR="00407BD4" w:rsidRPr="00407BD4">
        <w:rPr>
          <w:rFonts w:ascii="Times New Roman" w:hAnsi="Times New Roman" w:cs="Times New Roman"/>
          <w:sz w:val="27"/>
          <w:szCs w:val="27"/>
          <w:lang w:val="uk-UA"/>
        </w:rPr>
        <w:t xml:space="preserve"> міської ради, заінтересована особа: Верхньодніпровська державна нотаріальна контора</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про визнання спадщини </w:t>
      </w:r>
      <w:proofErr w:type="spellStart"/>
      <w:r w:rsidR="00407BD4" w:rsidRPr="00407BD4">
        <w:rPr>
          <w:rFonts w:ascii="Times New Roman" w:hAnsi="Times New Roman" w:cs="Times New Roman"/>
          <w:sz w:val="27"/>
          <w:szCs w:val="27"/>
          <w:lang w:val="uk-UA"/>
        </w:rPr>
        <w:t>відумерлою</w:t>
      </w:r>
      <w:proofErr w:type="spellEnd"/>
      <w:r w:rsidR="00407BD4" w:rsidRPr="00407BD4">
        <w:rPr>
          <w:rFonts w:ascii="Times New Roman" w:hAnsi="Times New Roman" w:cs="Times New Roman"/>
          <w:sz w:val="27"/>
          <w:szCs w:val="27"/>
          <w:lang w:val="uk-UA"/>
        </w:rPr>
        <w:t>, надійшла до суду 20 червня 2013 року, розглянута 25 червня 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19) с</w:t>
      </w:r>
      <w:r w:rsidR="00407BD4" w:rsidRPr="00407BD4">
        <w:rPr>
          <w:rFonts w:ascii="Times New Roman" w:hAnsi="Times New Roman" w:cs="Times New Roman"/>
          <w:sz w:val="27"/>
          <w:szCs w:val="27"/>
          <w:lang w:val="uk-UA"/>
        </w:rPr>
        <w:t>права № 173/1621/13-ц, провадження № 2-о/173/66/2013</w:t>
      </w:r>
      <w:r>
        <w:rPr>
          <w:rFonts w:ascii="Times New Roman" w:hAnsi="Times New Roman" w:cs="Times New Roman"/>
          <w:sz w:val="27"/>
          <w:szCs w:val="27"/>
          <w:lang w:val="uk-UA"/>
        </w:rPr>
        <w:t>, за заявою П</w:t>
      </w:r>
      <w:r w:rsidR="00407BD4" w:rsidRPr="00407BD4">
        <w:rPr>
          <w:rFonts w:ascii="Times New Roman" w:hAnsi="Times New Roman" w:cs="Times New Roman"/>
          <w:sz w:val="27"/>
          <w:szCs w:val="27"/>
          <w:lang w:val="uk-UA"/>
        </w:rPr>
        <w:t xml:space="preserve">рокуратури Верхньодніпровського району в інтересах </w:t>
      </w:r>
      <w:proofErr w:type="spellStart"/>
      <w:r w:rsidR="00407BD4" w:rsidRPr="00407BD4">
        <w:rPr>
          <w:rFonts w:ascii="Times New Roman" w:hAnsi="Times New Roman" w:cs="Times New Roman"/>
          <w:sz w:val="27"/>
          <w:szCs w:val="27"/>
          <w:lang w:val="uk-UA"/>
        </w:rPr>
        <w:t>Верхівцевської</w:t>
      </w:r>
      <w:proofErr w:type="spellEnd"/>
      <w:r w:rsidR="00407BD4" w:rsidRPr="00407BD4">
        <w:rPr>
          <w:rFonts w:ascii="Times New Roman" w:hAnsi="Times New Roman" w:cs="Times New Roman"/>
          <w:sz w:val="27"/>
          <w:szCs w:val="27"/>
          <w:lang w:val="uk-UA"/>
        </w:rPr>
        <w:t xml:space="preserve"> міської ради, заінтересована особа: Верхньодніпровська державна нотаріальна контора</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про визнання спадщини </w:t>
      </w:r>
      <w:proofErr w:type="spellStart"/>
      <w:r w:rsidR="00407BD4" w:rsidRPr="00407BD4">
        <w:rPr>
          <w:rFonts w:ascii="Times New Roman" w:hAnsi="Times New Roman" w:cs="Times New Roman"/>
          <w:sz w:val="27"/>
          <w:szCs w:val="27"/>
          <w:lang w:val="uk-UA"/>
        </w:rPr>
        <w:t>відумерлою</w:t>
      </w:r>
      <w:proofErr w:type="spellEnd"/>
      <w:r w:rsidR="00407BD4" w:rsidRPr="00407BD4">
        <w:rPr>
          <w:rFonts w:ascii="Times New Roman" w:hAnsi="Times New Roman" w:cs="Times New Roman"/>
          <w:sz w:val="27"/>
          <w:szCs w:val="27"/>
          <w:lang w:val="uk-UA"/>
        </w:rPr>
        <w:t>, надійшла до суду 20 червня 2013 року, розглянута 25 червня 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20) с</w:t>
      </w:r>
      <w:r w:rsidR="00407BD4" w:rsidRPr="00407BD4">
        <w:rPr>
          <w:rFonts w:ascii="Times New Roman" w:hAnsi="Times New Roman" w:cs="Times New Roman"/>
          <w:sz w:val="27"/>
          <w:szCs w:val="27"/>
          <w:lang w:val="uk-UA"/>
        </w:rPr>
        <w:t>права № 2-а-1653/11, провадження № 2-а/173/4/2013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w:t>
      </w:r>
      <w:r w:rsidR="00396C01">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за адміністративним позовом </w:t>
      </w:r>
      <w:r w:rsidR="00396C01">
        <w:rPr>
          <w:rFonts w:ascii="Times New Roman" w:hAnsi="Times New Roman" w:cs="Times New Roman"/>
          <w:sz w:val="27"/>
          <w:szCs w:val="27"/>
          <w:lang w:val="uk-UA"/>
        </w:rPr>
        <w:t>ОСОБА_31</w:t>
      </w:r>
      <w:r w:rsidR="00407BD4" w:rsidRPr="00407BD4">
        <w:rPr>
          <w:rFonts w:ascii="Times New Roman" w:hAnsi="Times New Roman" w:cs="Times New Roman"/>
          <w:sz w:val="27"/>
          <w:szCs w:val="27"/>
          <w:lang w:val="uk-UA"/>
        </w:rPr>
        <w:t xml:space="preserve"> до Головного управління </w:t>
      </w:r>
      <w:r w:rsidR="00396C01">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пенсійного фонду про стягнення забор</w:t>
      </w:r>
      <w:r>
        <w:rPr>
          <w:rFonts w:ascii="Times New Roman" w:hAnsi="Times New Roman" w:cs="Times New Roman"/>
          <w:sz w:val="27"/>
          <w:szCs w:val="27"/>
          <w:lang w:val="uk-UA"/>
        </w:rPr>
        <w:t>гованості за державною пенсією як особи, віднесеної</w:t>
      </w:r>
      <w:r w:rsidR="00407BD4" w:rsidRPr="00407BD4">
        <w:rPr>
          <w:rFonts w:ascii="Times New Roman" w:hAnsi="Times New Roman" w:cs="Times New Roman"/>
          <w:sz w:val="27"/>
          <w:szCs w:val="27"/>
          <w:lang w:val="uk-UA"/>
        </w:rPr>
        <w:t xml:space="preserve"> до інвалід</w:t>
      </w:r>
      <w:r>
        <w:rPr>
          <w:rFonts w:ascii="Times New Roman" w:hAnsi="Times New Roman" w:cs="Times New Roman"/>
          <w:sz w:val="27"/>
          <w:szCs w:val="27"/>
          <w:lang w:val="uk-UA"/>
        </w:rPr>
        <w:t>ів</w:t>
      </w:r>
      <w:r w:rsidR="00407BD4" w:rsidRPr="00407BD4">
        <w:rPr>
          <w:rFonts w:ascii="Times New Roman" w:hAnsi="Times New Roman" w:cs="Times New Roman"/>
          <w:sz w:val="27"/>
          <w:szCs w:val="27"/>
          <w:lang w:val="uk-UA"/>
        </w:rPr>
        <w:t xml:space="preserve"> війни 3-ої групи, надійшла до суду 28</w:t>
      </w:r>
      <w:r w:rsidR="00AD3B05">
        <w:rPr>
          <w:rFonts w:ascii="Times New Roman" w:hAnsi="Times New Roman" w:cs="Times New Roman"/>
          <w:sz w:val="27"/>
          <w:szCs w:val="27"/>
          <w:lang w:val="uk-UA"/>
        </w:rPr>
        <w:t> </w:t>
      </w:r>
      <w:r w:rsidR="00407BD4" w:rsidRPr="00407BD4">
        <w:rPr>
          <w:rFonts w:ascii="Times New Roman" w:hAnsi="Times New Roman" w:cs="Times New Roman"/>
          <w:sz w:val="27"/>
          <w:szCs w:val="27"/>
          <w:lang w:val="uk-UA"/>
        </w:rPr>
        <w:t>листопада 2011 року, розглянута 20 червня 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21) с</w:t>
      </w:r>
      <w:r w:rsidR="00407BD4" w:rsidRPr="00407BD4">
        <w:rPr>
          <w:rFonts w:ascii="Times New Roman" w:hAnsi="Times New Roman" w:cs="Times New Roman"/>
          <w:sz w:val="27"/>
          <w:szCs w:val="27"/>
          <w:lang w:val="uk-UA"/>
        </w:rPr>
        <w:t>права № 406/103/2012, провадження № 2-а/173/5/2013</w:t>
      </w:r>
      <w:r>
        <w:rPr>
          <w:rFonts w:ascii="Times New Roman" w:hAnsi="Times New Roman" w:cs="Times New Roman"/>
          <w:sz w:val="27"/>
          <w:szCs w:val="27"/>
          <w:lang w:val="uk-UA"/>
        </w:rPr>
        <w:t>,</w:t>
      </w:r>
      <w:r w:rsidR="00396C01">
        <w:rPr>
          <w:rFonts w:ascii="Times New Roman" w:hAnsi="Times New Roman" w:cs="Times New Roman"/>
          <w:sz w:val="27"/>
          <w:szCs w:val="27"/>
          <w:lang w:val="uk-UA"/>
        </w:rPr>
        <w:t xml:space="preserve">                                         за адміністративним позовом ОСОБА_32 </w:t>
      </w:r>
      <w:r w:rsidR="00407BD4" w:rsidRPr="00407BD4">
        <w:rPr>
          <w:rFonts w:ascii="Times New Roman" w:hAnsi="Times New Roman" w:cs="Times New Roman"/>
          <w:sz w:val="27"/>
          <w:szCs w:val="27"/>
          <w:lang w:val="uk-UA"/>
        </w:rPr>
        <w:t xml:space="preserve">до УПФУ </w:t>
      </w:r>
      <w:r w:rsidR="00396C01">
        <w:rPr>
          <w:rFonts w:ascii="Times New Roman" w:hAnsi="Times New Roman" w:cs="Times New Roman"/>
          <w:sz w:val="27"/>
          <w:szCs w:val="27"/>
          <w:lang w:val="uk-UA"/>
        </w:rPr>
        <w:t>У</w:t>
      </w:r>
      <w:r w:rsidR="00407BD4" w:rsidRPr="00407BD4">
        <w:rPr>
          <w:rFonts w:ascii="Times New Roman" w:hAnsi="Times New Roman" w:cs="Times New Roman"/>
          <w:sz w:val="27"/>
          <w:szCs w:val="27"/>
          <w:lang w:val="uk-UA"/>
        </w:rPr>
        <w:t xml:space="preserve"> Верхньодніпровському районі про визнання протиправною бездіяльн</w:t>
      </w:r>
      <w:r>
        <w:rPr>
          <w:rFonts w:ascii="Times New Roman" w:hAnsi="Times New Roman" w:cs="Times New Roman"/>
          <w:sz w:val="27"/>
          <w:szCs w:val="27"/>
          <w:lang w:val="uk-UA"/>
        </w:rPr>
        <w:t>ості</w:t>
      </w:r>
      <w:r w:rsidR="00407BD4" w:rsidRPr="00407BD4">
        <w:rPr>
          <w:rFonts w:ascii="Times New Roman" w:hAnsi="Times New Roman" w:cs="Times New Roman"/>
          <w:sz w:val="27"/>
          <w:szCs w:val="27"/>
          <w:lang w:val="uk-UA"/>
        </w:rPr>
        <w:t xml:space="preserve"> та зобов’язання</w:t>
      </w:r>
      <w:r w:rsidR="00396C01">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 проведення перерахунку та подальшої виплати недоплаченої суми державної пенсії особ</w:t>
      </w:r>
      <w:r>
        <w:rPr>
          <w:rFonts w:ascii="Times New Roman" w:hAnsi="Times New Roman" w:cs="Times New Roman"/>
          <w:sz w:val="27"/>
          <w:szCs w:val="27"/>
          <w:lang w:val="uk-UA"/>
        </w:rPr>
        <w:t>и,</w:t>
      </w:r>
      <w:r w:rsidR="00407BD4" w:rsidRPr="00407BD4">
        <w:rPr>
          <w:rFonts w:ascii="Times New Roman" w:hAnsi="Times New Roman" w:cs="Times New Roman"/>
          <w:sz w:val="27"/>
          <w:szCs w:val="27"/>
          <w:lang w:val="uk-UA"/>
        </w:rPr>
        <w:t xml:space="preserve"> віднесеної до категорії інвалідів ВВВ 1 групи, надійшла до суду 18 січня 2012 року, розглянута 20 червня 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22) с</w:t>
      </w:r>
      <w:r w:rsidR="00407BD4" w:rsidRPr="00407BD4">
        <w:rPr>
          <w:rFonts w:ascii="Times New Roman" w:hAnsi="Times New Roman" w:cs="Times New Roman"/>
          <w:sz w:val="27"/>
          <w:szCs w:val="27"/>
          <w:lang w:val="uk-UA"/>
        </w:rPr>
        <w:t>права № 173/82/13-а, провадження № 2-а/173/16/2013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w:t>
      </w:r>
      <w:r w:rsidR="00396C01">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за адміністративним позовом </w:t>
      </w:r>
      <w:r w:rsidR="00396C01">
        <w:rPr>
          <w:rFonts w:ascii="Times New Roman" w:hAnsi="Times New Roman" w:cs="Times New Roman"/>
          <w:sz w:val="27"/>
          <w:szCs w:val="27"/>
          <w:lang w:val="uk-UA"/>
        </w:rPr>
        <w:t>ОСОБА_33</w:t>
      </w:r>
      <w:r w:rsidR="00407BD4" w:rsidRPr="00407BD4">
        <w:rPr>
          <w:rFonts w:ascii="Times New Roman" w:hAnsi="Times New Roman" w:cs="Times New Roman"/>
          <w:sz w:val="27"/>
          <w:szCs w:val="27"/>
          <w:lang w:val="uk-UA"/>
        </w:rPr>
        <w:t xml:space="preserve"> до Відділу примусового </w:t>
      </w:r>
      <w:r w:rsidR="00396C01">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 xml:space="preserve">виконання рішень управління державної виконавчої служби Головного </w:t>
      </w:r>
      <w:r w:rsidR="00396C01">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управління юстиції у місті Києві на протиправні дії державного виконавця, надійшла до суду 9 січня 2013 року, розглянута 17 січня 2013 року.</w:t>
      </w:r>
    </w:p>
    <w:p w:rsidR="00407BD4" w:rsidRPr="00407BD4" w:rsidRDefault="00407BD4" w:rsidP="00AD3B05">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Крім того</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5 справ </w:t>
      </w:r>
      <w:r w:rsidR="009D0DA3">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порядку виконання судових рішень </w:t>
      </w:r>
      <w:r w:rsidR="00F44342">
        <w:rPr>
          <w:rFonts w:ascii="Times New Roman" w:hAnsi="Times New Roman" w:cs="Times New Roman"/>
          <w:sz w:val="27"/>
          <w:szCs w:val="27"/>
          <w:lang w:val="uk-UA"/>
        </w:rPr>
        <w:t>за</w:t>
      </w:r>
      <w:r w:rsidRPr="00407BD4">
        <w:rPr>
          <w:rFonts w:ascii="Times New Roman" w:hAnsi="Times New Roman" w:cs="Times New Roman"/>
          <w:sz w:val="27"/>
          <w:szCs w:val="27"/>
          <w:lang w:val="uk-UA"/>
        </w:rPr>
        <w:t xml:space="preserve"> адміністративним</w:t>
      </w:r>
      <w:r w:rsidR="00F44342">
        <w:rPr>
          <w:rFonts w:ascii="Times New Roman" w:hAnsi="Times New Roman" w:cs="Times New Roman"/>
          <w:sz w:val="27"/>
          <w:szCs w:val="27"/>
          <w:lang w:val="uk-UA"/>
        </w:rPr>
        <w:t>и</w:t>
      </w:r>
      <w:r w:rsidRPr="00407BD4">
        <w:rPr>
          <w:rFonts w:ascii="Times New Roman" w:hAnsi="Times New Roman" w:cs="Times New Roman"/>
          <w:sz w:val="27"/>
          <w:szCs w:val="27"/>
          <w:lang w:val="uk-UA"/>
        </w:rPr>
        <w:t xml:space="preserve"> справам, а саме:</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 с</w:t>
      </w:r>
      <w:r w:rsidR="00407BD4" w:rsidRPr="00407BD4">
        <w:rPr>
          <w:rFonts w:ascii="Times New Roman" w:hAnsi="Times New Roman" w:cs="Times New Roman"/>
          <w:sz w:val="27"/>
          <w:szCs w:val="27"/>
          <w:lang w:val="uk-UA"/>
        </w:rPr>
        <w:t>права №</w:t>
      </w:r>
      <w:r>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2-а-1181/11, провадження № 6-а/173/14/2013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заявою </w:t>
      </w:r>
      <w:r w:rsidR="00521297">
        <w:rPr>
          <w:rFonts w:ascii="Times New Roman" w:hAnsi="Times New Roman" w:cs="Times New Roman"/>
          <w:sz w:val="27"/>
          <w:szCs w:val="27"/>
          <w:lang w:val="uk-UA"/>
        </w:rPr>
        <w:t xml:space="preserve">ОСОБА_34 </w:t>
      </w:r>
      <w:r w:rsidR="00407BD4" w:rsidRPr="00407BD4">
        <w:rPr>
          <w:rFonts w:ascii="Times New Roman" w:hAnsi="Times New Roman" w:cs="Times New Roman"/>
          <w:sz w:val="27"/>
          <w:szCs w:val="27"/>
          <w:lang w:val="uk-UA"/>
        </w:rPr>
        <w:t xml:space="preserve"> про поновлення строку та видачу виконавчого листа, надійшла до суду 11 квітня 2013 року,</w:t>
      </w:r>
      <w:r>
        <w:rPr>
          <w:rFonts w:ascii="Times New Roman" w:hAnsi="Times New Roman" w:cs="Times New Roman"/>
          <w:sz w:val="27"/>
          <w:szCs w:val="27"/>
          <w:lang w:val="uk-UA"/>
        </w:rPr>
        <w:t xml:space="preserve"> розглянута 19 червня 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2) с</w:t>
      </w:r>
      <w:r w:rsidR="00407BD4" w:rsidRPr="00407BD4">
        <w:rPr>
          <w:rFonts w:ascii="Times New Roman" w:hAnsi="Times New Roman" w:cs="Times New Roman"/>
          <w:sz w:val="27"/>
          <w:szCs w:val="27"/>
          <w:lang w:val="uk-UA"/>
        </w:rPr>
        <w:t>права № 2-а-1500/11, провадження № 6-а/173/15/2013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заявою </w:t>
      </w:r>
      <w:r w:rsidR="00521297">
        <w:rPr>
          <w:rFonts w:ascii="Times New Roman" w:hAnsi="Times New Roman" w:cs="Times New Roman"/>
          <w:sz w:val="27"/>
          <w:szCs w:val="27"/>
          <w:lang w:val="uk-UA"/>
        </w:rPr>
        <w:t>ОСОБА_35</w:t>
      </w:r>
      <w:r w:rsidR="00407BD4" w:rsidRPr="00407BD4">
        <w:rPr>
          <w:rFonts w:ascii="Times New Roman" w:hAnsi="Times New Roman" w:cs="Times New Roman"/>
          <w:sz w:val="27"/>
          <w:szCs w:val="27"/>
          <w:lang w:val="uk-UA"/>
        </w:rPr>
        <w:t xml:space="preserve"> про поновлення строку та видачу виконавчого листа, надійшла до суду 11 квітня 2013 року,</w:t>
      </w:r>
      <w:r>
        <w:rPr>
          <w:rFonts w:ascii="Times New Roman" w:hAnsi="Times New Roman" w:cs="Times New Roman"/>
          <w:sz w:val="27"/>
          <w:szCs w:val="27"/>
          <w:lang w:val="uk-UA"/>
        </w:rPr>
        <w:t xml:space="preserve"> розглянута 19 червня 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3) с</w:t>
      </w:r>
      <w:r w:rsidR="00407BD4" w:rsidRPr="00407BD4">
        <w:rPr>
          <w:rFonts w:ascii="Times New Roman" w:hAnsi="Times New Roman" w:cs="Times New Roman"/>
          <w:sz w:val="27"/>
          <w:szCs w:val="27"/>
          <w:lang w:val="uk-UA"/>
        </w:rPr>
        <w:t>права № 2-а-1505/11, провадження № 6-а/173/16/2013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заявою </w:t>
      </w:r>
      <w:r w:rsidR="00521297">
        <w:rPr>
          <w:rFonts w:ascii="Times New Roman" w:hAnsi="Times New Roman" w:cs="Times New Roman"/>
          <w:sz w:val="27"/>
          <w:szCs w:val="27"/>
          <w:lang w:val="uk-UA"/>
        </w:rPr>
        <w:t xml:space="preserve">ОСОБА_36 </w:t>
      </w:r>
      <w:r w:rsidR="00407BD4" w:rsidRPr="00407BD4">
        <w:rPr>
          <w:rFonts w:ascii="Times New Roman" w:hAnsi="Times New Roman" w:cs="Times New Roman"/>
          <w:sz w:val="27"/>
          <w:szCs w:val="27"/>
          <w:lang w:val="uk-UA"/>
        </w:rPr>
        <w:t xml:space="preserve"> про поновлення строку та видачу виконавчого листа, надійшла до суду 11 квітня 2013 року</w:t>
      </w:r>
      <w:r>
        <w:rPr>
          <w:rFonts w:ascii="Times New Roman" w:hAnsi="Times New Roman" w:cs="Times New Roman"/>
          <w:sz w:val="27"/>
          <w:szCs w:val="27"/>
          <w:lang w:val="uk-UA"/>
        </w:rPr>
        <w:t>, розглянута 6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4)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2-а-1174/11, провадження № 6-а/173/17/2013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заявою </w:t>
      </w:r>
      <w:r w:rsidR="00C57653">
        <w:rPr>
          <w:rFonts w:ascii="Times New Roman" w:hAnsi="Times New Roman" w:cs="Times New Roman"/>
          <w:sz w:val="27"/>
          <w:szCs w:val="27"/>
          <w:lang w:val="uk-UA"/>
        </w:rPr>
        <w:t>ОСОБА_37</w:t>
      </w:r>
      <w:r w:rsidRPr="00407BD4">
        <w:rPr>
          <w:rFonts w:ascii="Times New Roman" w:hAnsi="Times New Roman" w:cs="Times New Roman"/>
          <w:sz w:val="27"/>
          <w:szCs w:val="27"/>
          <w:lang w:val="uk-UA"/>
        </w:rPr>
        <w:t xml:space="preserve"> про поновлення строку та видачу виконавчого листа, надійшла до суду 23 квітня 2013 року,</w:t>
      </w:r>
      <w:r w:rsidR="009D0DA3">
        <w:rPr>
          <w:rFonts w:ascii="Times New Roman" w:hAnsi="Times New Roman" w:cs="Times New Roman"/>
          <w:sz w:val="27"/>
          <w:szCs w:val="27"/>
          <w:lang w:val="uk-UA"/>
        </w:rPr>
        <w:t xml:space="preserve"> розглянута 19 червня 2013 року;</w:t>
      </w:r>
    </w:p>
    <w:p w:rsidR="00407BD4" w:rsidRPr="00407BD4" w:rsidRDefault="00407BD4" w:rsidP="00AD3B05">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5)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173/1595/13-а, провадження № 6-а/173/37/2013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заявою </w:t>
      </w:r>
      <w:r w:rsidR="00C57653">
        <w:rPr>
          <w:rFonts w:ascii="Times New Roman" w:hAnsi="Times New Roman" w:cs="Times New Roman"/>
          <w:sz w:val="27"/>
          <w:szCs w:val="27"/>
          <w:lang w:val="uk-UA"/>
        </w:rPr>
        <w:t>ОСОБА_38</w:t>
      </w:r>
      <w:r w:rsidRPr="00407BD4">
        <w:rPr>
          <w:rFonts w:ascii="Times New Roman" w:hAnsi="Times New Roman" w:cs="Times New Roman"/>
          <w:sz w:val="27"/>
          <w:szCs w:val="27"/>
          <w:lang w:val="uk-UA"/>
        </w:rPr>
        <w:t xml:space="preserve"> про поновлення строку для пред’явлення виконавчого листа до виконання, надійшла до суду 17 червня 2013 року, розглянута 6 серпня </w:t>
      </w:r>
      <w:r w:rsidR="00AD3B05">
        <w:rPr>
          <w:rFonts w:ascii="Times New Roman" w:hAnsi="Times New Roman" w:cs="Times New Roman"/>
          <w:sz w:val="27"/>
          <w:szCs w:val="27"/>
          <w:lang w:val="uk-UA"/>
        </w:rPr>
        <w:t>2013 </w:t>
      </w:r>
      <w:r w:rsidR="009D0DA3">
        <w:rPr>
          <w:rFonts w:ascii="Times New Roman" w:hAnsi="Times New Roman" w:cs="Times New Roman"/>
          <w:sz w:val="27"/>
          <w:szCs w:val="27"/>
          <w:lang w:val="uk-UA"/>
        </w:rPr>
        <w:t>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До канцелярії суду не здано 13 справ </w:t>
      </w:r>
      <w:r w:rsidR="009D0DA3">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порядку виконання судових рішень </w:t>
      </w:r>
      <w:r w:rsidR="009D0DA3">
        <w:rPr>
          <w:rFonts w:ascii="Times New Roman" w:hAnsi="Times New Roman" w:cs="Times New Roman"/>
          <w:sz w:val="27"/>
          <w:szCs w:val="27"/>
          <w:lang w:val="uk-UA"/>
        </w:rPr>
        <w:t>за</w:t>
      </w:r>
      <w:r w:rsidRPr="00407BD4">
        <w:rPr>
          <w:rFonts w:ascii="Times New Roman" w:hAnsi="Times New Roman" w:cs="Times New Roman"/>
          <w:sz w:val="27"/>
          <w:szCs w:val="27"/>
          <w:lang w:val="uk-UA"/>
        </w:rPr>
        <w:t xml:space="preserve"> цивільним</w:t>
      </w:r>
      <w:r w:rsidR="009D0DA3">
        <w:rPr>
          <w:rFonts w:ascii="Times New Roman" w:hAnsi="Times New Roman" w:cs="Times New Roman"/>
          <w:sz w:val="27"/>
          <w:szCs w:val="27"/>
          <w:lang w:val="uk-UA"/>
        </w:rPr>
        <w:t>и</w:t>
      </w:r>
      <w:r w:rsidRPr="00407BD4">
        <w:rPr>
          <w:rFonts w:ascii="Times New Roman" w:hAnsi="Times New Roman" w:cs="Times New Roman"/>
          <w:sz w:val="27"/>
          <w:szCs w:val="27"/>
          <w:lang w:val="uk-UA"/>
        </w:rPr>
        <w:t xml:space="preserve"> справам</w:t>
      </w:r>
      <w:r w:rsidR="009D0DA3">
        <w:rPr>
          <w:rFonts w:ascii="Times New Roman" w:hAnsi="Times New Roman" w:cs="Times New Roman"/>
          <w:sz w:val="27"/>
          <w:szCs w:val="27"/>
          <w:lang w:val="uk-UA"/>
        </w:rPr>
        <w:t>и</w:t>
      </w:r>
      <w:r w:rsidRPr="00407BD4">
        <w:rPr>
          <w:rFonts w:ascii="Times New Roman" w:hAnsi="Times New Roman" w:cs="Times New Roman"/>
          <w:sz w:val="27"/>
          <w:szCs w:val="27"/>
          <w:lang w:val="uk-UA"/>
        </w:rPr>
        <w:t>:</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 с</w:t>
      </w:r>
      <w:r w:rsidR="00407BD4" w:rsidRPr="00407BD4">
        <w:rPr>
          <w:rFonts w:ascii="Times New Roman" w:hAnsi="Times New Roman" w:cs="Times New Roman"/>
          <w:sz w:val="27"/>
          <w:szCs w:val="27"/>
          <w:lang w:val="uk-UA"/>
        </w:rPr>
        <w:t>права № 173/1059/13-ц, провадження № 6/173/40/2013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поданням  ВДВС Верхньодніпровського РУЮ щодо вирішення питання про тимчасове обмеження у праві виїзду за межі України гр.</w:t>
      </w:r>
      <w:r>
        <w:rPr>
          <w:rFonts w:ascii="Times New Roman" w:hAnsi="Times New Roman" w:cs="Times New Roman"/>
          <w:sz w:val="27"/>
          <w:szCs w:val="27"/>
          <w:lang w:val="uk-UA"/>
        </w:rPr>
        <w:t xml:space="preserve"> </w:t>
      </w:r>
      <w:r w:rsidR="00C57653">
        <w:rPr>
          <w:rFonts w:ascii="Times New Roman" w:hAnsi="Times New Roman" w:cs="Times New Roman"/>
          <w:sz w:val="27"/>
          <w:szCs w:val="27"/>
          <w:lang w:val="uk-UA"/>
        </w:rPr>
        <w:t>ОСОБА_39</w:t>
      </w:r>
      <w:r w:rsidR="00407BD4" w:rsidRPr="00407BD4">
        <w:rPr>
          <w:rFonts w:ascii="Times New Roman" w:hAnsi="Times New Roman" w:cs="Times New Roman"/>
          <w:sz w:val="27"/>
          <w:szCs w:val="27"/>
          <w:lang w:val="uk-UA"/>
        </w:rPr>
        <w:t>, надійшла до суду 18 квітня 2013 року,</w:t>
      </w:r>
      <w:r>
        <w:rPr>
          <w:rFonts w:ascii="Times New Roman" w:hAnsi="Times New Roman" w:cs="Times New Roman"/>
          <w:sz w:val="27"/>
          <w:szCs w:val="27"/>
          <w:lang w:val="uk-UA"/>
        </w:rPr>
        <w:t xml:space="preserve"> розглянута 13 серпня 2013 року;</w:t>
      </w:r>
    </w:p>
    <w:p w:rsidR="00407BD4" w:rsidRPr="00407BD4" w:rsidRDefault="00F44342"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2) с</w:t>
      </w:r>
      <w:r w:rsidR="00407BD4" w:rsidRPr="00407BD4">
        <w:rPr>
          <w:rFonts w:ascii="Times New Roman" w:hAnsi="Times New Roman" w:cs="Times New Roman"/>
          <w:sz w:val="27"/>
          <w:szCs w:val="27"/>
          <w:lang w:val="uk-UA"/>
        </w:rPr>
        <w:t>права № 173/1186/13-ц, провадження № 6/173/48/2013</w:t>
      </w:r>
      <w:r w:rsidR="009D0DA3">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заявою  ПАТ «Дельта Банк» про заміну сторони стягувача, надійшла до суду 8 травня </w:t>
      </w:r>
      <w:r w:rsidR="00AD3B05">
        <w:rPr>
          <w:rFonts w:ascii="Times New Roman" w:hAnsi="Times New Roman" w:cs="Times New Roman"/>
          <w:sz w:val="27"/>
          <w:szCs w:val="27"/>
          <w:lang w:val="uk-UA"/>
        </w:rPr>
        <w:t>2013 </w:t>
      </w:r>
      <w:r w:rsidR="00407BD4" w:rsidRPr="00407BD4">
        <w:rPr>
          <w:rFonts w:ascii="Times New Roman" w:hAnsi="Times New Roman" w:cs="Times New Roman"/>
          <w:sz w:val="27"/>
          <w:szCs w:val="27"/>
          <w:lang w:val="uk-UA"/>
        </w:rPr>
        <w:t>рок</w:t>
      </w:r>
      <w:r w:rsidR="009D0DA3">
        <w:rPr>
          <w:rFonts w:ascii="Times New Roman" w:hAnsi="Times New Roman" w:cs="Times New Roman"/>
          <w:sz w:val="27"/>
          <w:szCs w:val="27"/>
          <w:lang w:val="uk-UA"/>
        </w:rPr>
        <w:t>у, розглянута 2 липня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3)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173/1216/13-ц, провадження № 6/173/50/2013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поданням ВДВС Верхньодніпровського РУЮ про надання дубліката виконавчого листа </w:t>
      </w:r>
      <w:r w:rsidR="009D0DA3">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справі </w:t>
      </w:r>
      <w:r w:rsidR="00C57653">
        <w:rPr>
          <w:rFonts w:ascii="Times New Roman" w:hAnsi="Times New Roman" w:cs="Times New Roman"/>
          <w:sz w:val="27"/>
          <w:szCs w:val="27"/>
          <w:lang w:val="uk-UA"/>
        </w:rPr>
        <w:t>ОСОБА_40</w:t>
      </w:r>
      <w:r w:rsidRPr="00407BD4">
        <w:rPr>
          <w:rFonts w:ascii="Times New Roman" w:hAnsi="Times New Roman" w:cs="Times New Roman"/>
          <w:sz w:val="27"/>
          <w:szCs w:val="27"/>
          <w:lang w:val="uk-UA"/>
        </w:rPr>
        <w:t>, надійшла до суду 15 травня 2013 року</w:t>
      </w:r>
      <w:r w:rsidR="009D0DA3">
        <w:rPr>
          <w:rFonts w:ascii="Times New Roman" w:hAnsi="Times New Roman" w:cs="Times New Roman"/>
          <w:sz w:val="27"/>
          <w:szCs w:val="27"/>
          <w:lang w:val="uk-UA"/>
        </w:rPr>
        <w:t>, розглянута 8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4)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№173/1610/13-ц, провадження № 6/173/56/2013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заявою </w:t>
      </w:r>
      <w:r w:rsidR="00C57653">
        <w:rPr>
          <w:rFonts w:ascii="Times New Roman" w:hAnsi="Times New Roman" w:cs="Times New Roman"/>
          <w:sz w:val="27"/>
          <w:szCs w:val="27"/>
          <w:lang w:val="uk-UA"/>
        </w:rPr>
        <w:t>ОСОБА_41</w:t>
      </w:r>
      <w:r w:rsidRPr="00407BD4">
        <w:rPr>
          <w:rFonts w:ascii="Times New Roman" w:hAnsi="Times New Roman" w:cs="Times New Roman"/>
          <w:sz w:val="27"/>
          <w:szCs w:val="27"/>
          <w:lang w:val="uk-UA"/>
        </w:rPr>
        <w:t xml:space="preserve"> про видачу дубліката виконавчого листа, надійшла до суду 20</w:t>
      </w:r>
      <w:r w:rsidR="00AD3B05">
        <w:rPr>
          <w:rFonts w:ascii="Times New Roman" w:hAnsi="Times New Roman" w:cs="Times New Roman"/>
          <w:sz w:val="27"/>
          <w:szCs w:val="27"/>
          <w:lang w:val="uk-UA"/>
        </w:rPr>
        <w:t> </w:t>
      </w:r>
      <w:r w:rsidRPr="00407BD4">
        <w:rPr>
          <w:rFonts w:ascii="Times New Roman" w:hAnsi="Times New Roman" w:cs="Times New Roman"/>
          <w:sz w:val="27"/>
          <w:szCs w:val="27"/>
          <w:lang w:val="uk-UA"/>
        </w:rPr>
        <w:t>червня 2013 року</w:t>
      </w:r>
      <w:r w:rsidR="009D0DA3">
        <w:rPr>
          <w:rFonts w:ascii="Times New Roman" w:hAnsi="Times New Roman" w:cs="Times New Roman"/>
          <w:sz w:val="27"/>
          <w:szCs w:val="27"/>
          <w:lang w:val="uk-UA"/>
        </w:rPr>
        <w:t>, розглянута 5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5)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406/2199/2012, провадження № 6/173/55/2013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w:t>
      </w:r>
      <w:r w:rsidR="00AD3B05">
        <w:rPr>
          <w:rFonts w:ascii="Times New Roman" w:hAnsi="Times New Roman" w:cs="Times New Roman"/>
          <w:sz w:val="27"/>
          <w:szCs w:val="27"/>
          <w:lang w:val="uk-UA"/>
        </w:rPr>
        <w:t xml:space="preserve">а поданням </w:t>
      </w:r>
      <w:proofErr w:type="spellStart"/>
      <w:r w:rsidR="00AD3B05">
        <w:rPr>
          <w:rFonts w:ascii="Times New Roman" w:hAnsi="Times New Roman" w:cs="Times New Roman"/>
          <w:sz w:val="27"/>
          <w:szCs w:val="27"/>
          <w:lang w:val="uk-UA"/>
        </w:rPr>
        <w:t>Бубушкінського</w:t>
      </w:r>
      <w:proofErr w:type="spellEnd"/>
      <w:r w:rsidR="00AD3B05">
        <w:rPr>
          <w:rFonts w:ascii="Times New Roman" w:hAnsi="Times New Roman" w:cs="Times New Roman"/>
          <w:sz w:val="27"/>
          <w:szCs w:val="27"/>
          <w:lang w:val="uk-UA"/>
        </w:rPr>
        <w:t xml:space="preserve"> ВДВС </w:t>
      </w:r>
      <w:r w:rsidRPr="00407BD4">
        <w:rPr>
          <w:rFonts w:ascii="Times New Roman" w:hAnsi="Times New Roman" w:cs="Times New Roman"/>
          <w:sz w:val="27"/>
          <w:szCs w:val="27"/>
          <w:lang w:val="uk-UA"/>
        </w:rPr>
        <w:t>про заміну сторони виконавчого провадження, надійшла до суду 20 червня 2013 року,</w:t>
      </w:r>
      <w:r w:rsidR="009D0DA3">
        <w:rPr>
          <w:rFonts w:ascii="Times New Roman" w:hAnsi="Times New Roman" w:cs="Times New Roman"/>
          <w:sz w:val="27"/>
          <w:szCs w:val="27"/>
          <w:lang w:val="uk-UA"/>
        </w:rPr>
        <w:t xml:space="preserve"> розглянута 13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6)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173/1636/13-ц, провадження № 6/173/59/2013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поданням ВДВС Верхньодніпровського РУЮ про оголошення розшуку </w:t>
      </w:r>
      <w:r w:rsidR="00C57653">
        <w:rPr>
          <w:rFonts w:ascii="Times New Roman" w:hAnsi="Times New Roman" w:cs="Times New Roman"/>
          <w:sz w:val="27"/>
          <w:szCs w:val="27"/>
          <w:lang w:val="uk-UA"/>
        </w:rPr>
        <w:t>ОСОБА_42</w:t>
      </w:r>
      <w:r w:rsidRPr="00407BD4">
        <w:rPr>
          <w:rFonts w:ascii="Times New Roman" w:hAnsi="Times New Roman" w:cs="Times New Roman"/>
          <w:sz w:val="27"/>
          <w:szCs w:val="27"/>
          <w:lang w:val="uk-UA"/>
        </w:rPr>
        <w:t>, надійшла до суду 21 червня 2013 року,</w:t>
      </w:r>
      <w:r w:rsidR="009D0DA3">
        <w:rPr>
          <w:rFonts w:ascii="Times New Roman" w:hAnsi="Times New Roman" w:cs="Times New Roman"/>
          <w:sz w:val="27"/>
          <w:szCs w:val="27"/>
          <w:lang w:val="uk-UA"/>
        </w:rPr>
        <w:t xml:space="preserve"> розглянута 13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7)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173/1746/13-ц, провадження № 6/173/60/2013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поданням ВДВС Верхньодніпровського РУЮ про оголошення розшуку </w:t>
      </w:r>
      <w:r w:rsidR="00C57653">
        <w:rPr>
          <w:rFonts w:ascii="Times New Roman" w:hAnsi="Times New Roman" w:cs="Times New Roman"/>
          <w:sz w:val="27"/>
          <w:szCs w:val="27"/>
          <w:lang w:val="uk-UA"/>
        </w:rPr>
        <w:t>ОСОБА_43</w:t>
      </w:r>
      <w:r w:rsidRPr="00407BD4">
        <w:rPr>
          <w:rFonts w:ascii="Times New Roman" w:hAnsi="Times New Roman" w:cs="Times New Roman"/>
          <w:sz w:val="27"/>
          <w:szCs w:val="27"/>
          <w:lang w:val="uk-UA"/>
        </w:rPr>
        <w:t>, надійшла до суду 5 липня 2013 року,</w:t>
      </w:r>
      <w:r w:rsidR="009D0DA3">
        <w:rPr>
          <w:rFonts w:ascii="Times New Roman" w:hAnsi="Times New Roman" w:cs="Times New Roman"/>
          <w:sz w:val="27"/>
          <w:szCs w:val="27"/>
          <w:lang w:val="uk-UA"/>
        </w:rPr>
        <w:t xml:space="preserve"> розглянута 16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8) </w:t>
      </w:r>
      <w:r w:rsidR="009D0DA3">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№173/1747/13-ц, провадження № 6/173/61/2013</w:t>
      </w:r>
      <w:r w:rsidR="009D0DA3">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поданням ВДВС Верхньодніпровського РУЮ про обмеження права виїзду за меж</w:t>
      </w:r>
      <w:r w:rsidR="009D0DA3">
        <w:rPr>
          <w:rFonts w:ascii="Times New Roman" w:hAnsi="Times New Roman" w:cs="Times New Roman"/>
          <w:sz w:val="27"/>
          <w:szCs w:val="27"/>
          <w:lang w:val="uk-UA"/>
        </w:rPr>
        <w:t>і</w:t>
      </w:r>
      <w:r w:rsidRPr="00407BD4">
        <w:rPr>
          <w:rFonts w:ascii="Times New Roman" w:hAnsi="Times New Roman" w:cs="Times New Roman"/>
          <w:sz w:val="27"/>
          <w:szCs w:val="27"/>
          <w:lang w:val="uk-UA"/>
        </w:rPr>
        <w:t xml:space="preserve"> України </w:t>
      </w:r>
      <w:r w:rsidR="00C57653">
        <w:rPr>
          <w:rFonts w:ascii="Times New Roman" w:hAnsi="Times New Roman" w:cs="Times New Roman"/>
          <w:sz w:val="27"/>
          <w:szCs w:val="27"/>
          <w:lang w:val="uk-UA"/>
        </w:rPr>
        <w:t>ОСОБА_44</w:t>
      </w:r>
      <w:r w:rsidRPr="00407BD4">
        <w:rPr>
          <w:rFonts w:ascii="Times New Roman" w:hAnsi="Times New Roman" w:cs="Times New Roman"/>
          <w:sz w:val="27"/>
          <w:szCs w:val="27"/>
          <w:lang w:val="uk-UA"/>
        </w:rPr>
        <w:t>, надійшла до суду 5 липня 2013 року, розглянута 16</w:t>
      </w:r>
      <w:r w:rsidR="00AD3B05">
        <w:rPr>
          <w:rFonts w:ascii="Times New Roman" w:hAnsi="Times New Roman" w:cs="Times New Roman"/>
          <w:sz w:val="27"/>
          <w:szCs w:val="27"/>
          <w:lang w:val="uk-UA"/>
        </w:rPr>
        <w:t> </w:t>
      </w:r>
      <w:r w:rsidR="009D0DA3">
        <w:rPr>
          <w:rFonts w:ascii="Times New Roman" w:hAnsi="Times New Roman" w:cs="Times New Roman"/>
          <w:sz w:val="27"/>
          <w:szCs w:val="27"/>
          <w:lang w:val="uk-UA"/>
        </w:rPr>
        <w:t xml:space="preserve">серпня </w:t>
      </w:r>
      <w:r w:rsidR="00C57653">
        <w:rPr>
          <w:rFonts w:ascii="Times New Roman" w:hAnsi="Times New Roman" w:cs="Times New Roman"/>
          <w:sz w:val="27"/>
          <w:szCs w:val="27"/>
          <w:lang w:val="uk-UA"/>
        </w:rPr>
        <w:t xml:space="preserve">                 </w:t>
      </w:r>
      <w:r w:rsidR="009D0DA3">
        <w:rPr>
          <w:rFonts w:ascii="Times New Roman" w:hAnsi="Times New Roman" w:cs="Times New Roman"/>
          <w:sz w:val="27"/>
          <w:szCs w:val="27"/>
          <w:lang w:val="uk-UA"/>
        </w:rPr>
        <w:t>2013 року;</w:t>
      </w:r>
    </w:p>
    <w:p w:rsidR="00407BD4" w:rsidRPr="00407BD4" w:rsidRDefault="009D0D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9) с</w:t>
      </w:r>
      <w:r w:rsidR="00407BD4" w:rsidRPr="00407BD4">
        <w:rPr>
          <w:rFonts w:ascii="Times New Roman" w:hAnsi="Times New Roman" w:cs="Times New Roman"/>
          <w:sz w:val="27"/>
          <w:szCs w:val="27"/>
          <w:lang w:val="uk-UA"/>
        </w:rPr>
        <w:t>права № 173/1748/13-ц, провадження № 6/173/62/2013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поданням ВДВС Верхньодніпровського РУЮ пр</w:t>
      </w:r>
      <w:r>
        <w:rPr>
          <w:rFonts w:ascii="Times New Roman" w:hAnsi="Times New Roman" w:cs="Times New Roman"/>
          <w:sz w:val="27"/>
          <w:szCs w:val="27"/>
          <w:lang w:val="uk-UA"/>
        </w:rPr>
        <w:t>о обмеження права виїзду за межі</w:t>
      </w:r>
      <w:r w:rsidR="00407BD4" w:rsidRPr="00407BD4">
        <w:rPr>
          <w:rFonts w:ascii="Times New Roman" w:hAnsi="Times New Roman" w:cs="Times New Roman"/>
          <w:sz w:val="27"/>
          <w:szCs w:val="27"/>
          <w:lang w:val="uk-UA"/>
        </w:rPr>
        <w:t xml:space="preserve"> України </w:t>
      </w:r>
      <w:r w:rsidR="00C57653">
        <w:rPr>
          <w:rFonts w:ascii="Times New Roman" w:hAnsi="Times New Roman" w:cs="Times New Roman"/>
          <w:sz w:val="27"/>
          <w:szCs w:val="27"/>
          <w:lang w:val="uk-UA"/>
        </w:rPr>
        <w:t>ОСОБА_45</w:t>
      </w:r>
      <w:r w:rsidR="00407BD4" w:rsidRPr="00407BD4">
        <w:rPr>
          <w:rFonts w:ascii="Times New Roman" w:hAnsi="Times New Roman" w:cs="Times New Roman"/>
          <w:sz w:val="27"/>
          <w:szCs w:val="27"/>
          <w:lang w:val="uk-UA"/>
        </w:rPr>
        <w:t>, надійшла до суду 5 липня 2013 року, розглянута 16</w:t>
      </w:r>
      <w:r w:rsidR="00AD3B05">
        <w:rPr>
          <w:rFonts w:ascii="Times New Roman" w:hAnsi="Times New Roman" w:cs="Times New Roman"/>
          <w:sz w:val="27"/>
          <w:szCs w:val="27"/>
          <w:lang w:val="uk-UA"/>
        </w:rPr>
        <w:t> </w:t>
      </w:r>
      <w:r w:rsidR="00407BD4" w:rsidRPr="00407BD4">
        <w:rPr>
          <w:rFonts w:ascii="Times New Roman" w:hAnsi="Times New Roman" w:cs="Times New Roman"/>
          <w:sz w:val="27"/>
          <w:szCs w:val="27"/>
          <w:lang w:val="uk-UA"/>
        </w:rPr>
        <w:t>серп</w:t>
      </w:r>
      <w:r w:rsidR="00AD5159">
        <w:rPr>
          <w:rFonts w:ascii="Times New Roman" w:hAnsi="Times New Roman" w:cs="Times New Roman"/>
          <w:sz w:val="27"/>
          <w:szCs w:val="27"/>
          <w:lang w:val="uk-UA"/>
        </w:rPr>
        <w:t xml:space="preserve">ня </w:t>
      </w:r>
      <w:r w:rsidR="00C57653">
        <w:rPr>
          <w:rFonts w:ascii="Times New Roman" w:hAnsi="Times New Roman" w:cs="Times New Roman"/>
          <w:sz w:val="27"/>
          <w:szCs w:val="27"/>
          <w:lang w:val="uk-UA"/>
        </w:rPr>
        <w:t xml:space="preserve">                </w:t>
      </w:r>
      <w:r w:rsidR="00AD5159">
        <w:rPr>
          <w:rFonts w:ascii="Times New Roman" w:hAnsi="Times New Roman" w:cs="Times New Roman"/>
          <w:sz w:val="27"/>
          <w:szCs w:val="27"/>
          <w:lang w:val="uk-UA"/>
        </w:rPr>
        <w:t>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10) </w:t>
      </w:r>
      <w:r w:rsidR="00AD5159">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№173/1749/13-ц, провадження № 6/173/63/2013</w:t>
      </w:r>
      <w:r w:rsidR="00AD5159">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поданням ВДВС Верхньодніпровського РУЮ про обмеження права виїзду за меж</w:t>
      </w:r>
      <w:r w:rsidR="00AD5159">
        <w:rPr>
          <w:rFonts w:ascii="Times New Roman" w:hAnsi="Times New Roman" w:cs="Times New Roman"/>
          <w:sz w:val="27"/>
          <w:szCs w:val="27"/>
          <w:lang w:val="uk-UA"/>
        </w:rPr>
        <w:t>і</w:t>
      </w:r>
      <w:r w:rsidRPr="00407BD4">
        <w:rPr>
          <w:rFonts w:ascii="Times New Roman" w:hAnsi="Times New Roman" w:cs="Times New Roman"/>
          <w:sz w:val="27"/>
          <w:szCs w:val="27"/>
          <w:lang w:val="uk-UA"/>
        </w:rPr>
        <w:t xml:space="preserve"> України </w:t>
      </w:r>
      <w:r w:rsidR="00C57653">
        <w:rPr>
          <w:rFonts w:ascii="Times New Roman" w:hAnsi="Times New Roman" w:cs="Times New Roman"/>
          <w:sz w:val="27"/>
          <w:szCs w:val="27"/>
          <w:lang w:val="uk-UA"/>
        </w:rPr>
        <w:t>ОСОБА_46</w:t>
      </w:r>
      <w:r w:rsidRPr="00407BD4">
        <w:rPr>
          <w:rFonts w:ascii="Times New Roman" w:hAnsi="Times New Roman" w:cs="Times New Roman"/>
          <w:sz w:val="27"/>
          <w:szCs w:val="27"/>
          <w:lang w:val="uk-UA"/>
        </w:rPr>
        <w:t>, надійшла до суду 5 липня 2013 року, розглянута 16</w:t>
      </w:r>
      <w:r w:rsidR="00AD3B05">
        <w:rPr>
          <w:rFonts w:ascii="Times New Roman" w:hAnsi="Times New Roman" w:cs="Times New Roman"/>
          <w:sz w:val="27"/>
          <w:szCs w:val="27"/>
          <w:lang w:val="uk-UA"/>
        </w:rPr>
        <w:t> </w:t>
      </w:r>
      <w:r w:rsidR="00AD5159">
        <w:rPr>
          <w:rFonts w:ascii="Times New Roman" w:hAnsi="Times New Roman" w:cs="Times New Roman"/>
          <w:sz w:val="27"/>
          <w:szCs w:val="27"/>
          <w:lang w:val="uk-UA"/>
        </w:rPr>
        <w:t>серпня</w:t>
      </w:r>
      <w:r w:rsidR="00C57653">
        <w:rPr>
          <w:rFonts w:ascii="Times New Roman" w:hAnsi="Times New Roman" w:cs="Times New Roman"/>
          <w:sz w:val="27"/>
          <w:szCs w:val="27"/>
          <w:lang w:val="uk-UA"/>
        </w:rPr>
        <w:t xml:space="preserve">               </w:t>
      </w:r>
      <w:r w:rsidR="00AD5159">
        <w:rPr>
          <w:rFonts w:ascii="Times New Roman" w:hAnsi="Times New Roman" w:cs="Times New Roman"/>
          <w:sz w:val="27"/>
          <w:szCs w:val="27"/>
          <w:lang w:val="uk-UA"/>
        </w:rPr>
        <w:t xml:space="preserve">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11) </w:t>
      </w:r>
      <w:r w:rsidR="00AD5159">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173/1902/13-ц, провадження № 6/173/65/2013</w:t>
      </w:r>
      <w:r w:rsidR="00AD5159">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поданням ВДВС Верхньодніпровського РУЮ про заміну сторони виконавчого провадження </w:t>
      </w:r>
      <w:r w:rsidR="00AD5159">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справі </w:t>
      </w:r>
      <w:r w:rsidR="00C57653">
        <w:rPr>
          <w:rFonts w:ascii="Times New Roman" w:hAnsi="Times New Roman" w:cs="Times New Roman"/>
          <w:sz w:val="27"/>
          <w:szCs w:val="27"/>
          <w:lang w:val="uk-UA"/>
        </w:rPr>
        <w:t>ОСОБА_47</w:t>
      </w:r>
      <w:r w:rsidR="00F44342">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надійшла до суду 15 липня 2013 року,</w:t>
      </w:r>
      <w:r w:rsidR="00AD5159">
        <w:rPr>
          <w:rFonts w:ascii="Times New Roman" w:hAnsi="Times New Roman" w:cs="Times New Roman"/>
          <w:sz w:val="27"/>
          <w:szCs w:val="27"/>
          <w:lang w:val="uk-UA"/>
        </w:rPr>
        <w:t xml:space="preserve"> розглянута 13 серпня 2013 року;</w:t>
      </w:r>
    </w:p>
    <w:p w:rsidR="00407BD4" w:rsidRPr="00407BD4" w:rsidRDefault="00730BA3"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12) с</w:t>
      </w:r>
      <w:r w:rsidR="00407BD4" w:rsidRPr="00407BD4">
        <w:rPr>
          <w:rFonts w:ascii="Times New Roman" w:hAnsi="Times New Roman" w:cs="Times New Roman"/>
          <w:sz w:val="27"/>
          <w:szCs w:val="27"/>
          <w:lang w:val="uk-UA"/>
        </w:rPr>
        <w:t>права № 173/1903/13-ц, провадження № 6/173/66/2013</w:t>
      </w:r>
      <w:r>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за поданням ВДВС Верхньодніпровського РУЮ про заміну сторони виконавчого провадження </w:t>
      </w:r>
      <w:r>
        <w:rPr>
          <w:rFonts w:ascii="Times New Roman" w:hAnsi="Times New Roman" w:cs="Times New Roman"/>
          <w:sz w:val="27"/>
          <w:szCs w:val="27"/>
          <w:lang w:val="uk-UA"/>
        </w:rPr>
        <w:t>у</w:t>
      </w:r>
      <w:r w:rsidR="00F44342">
        <w:rPr>
          <w:rFonts w:ascii="Times New Roman" w:hAnsi="Times New Roman" w:cs="Times New Roman"/>
          <w:sz w:val="27"/>
          <w:szCs w:val="27"/>
          <w:lang w:val="uk-UA"/>
        </w:rPr>
        <w:t xml:space="preserve"> справі </w:t>
      </w:r>
      <w:r w:rsidR="00C57653">
        <w:rPr>
          <w:rFonts w:ascii="Times New Roman" w:hAnsi="Times New Roman" w:cs="Times New Roman"/>
          <w:sz w:val="27"/>
          <w:szCs w:val="27"/>
          <w:lang w:val="uk-UA"/>
        </w:rPr>
        <w:t>ОСОБА_48</w:t>
      </w:r>
      <w:r w:rsidR="00F44342">
        <w:rPr>
          <w:rFonts w:ascii="Times New Roman" w:hAnsi="Times New Roman" w:cs="Times New Roman"/>
          <w:sz w:val="27"/>
          <w:szCs w:val="27"/>
          <w:lang w:val="uk-UA"/>
        </w:rPr>
        <w:t xml:space="preserve">, </w:t>
      </w:r>
      <w:r w:rsidR="00407BD4" w:rsidRPr="00407BD4">
        <w:rPr>
          <w:rFonts w:ascii="Times New Roman" w:hAnsi="Times New Roman" w:cs="Times New Roman"/>
          <w:sz w:val="27"/>
          <w:szCs w:val="27"/>
          <w:lang w:val="uk-UA"/>
        </w:rPr>
        <w:t>надійшла до суду 15 липня 2013 року,</w:t>
      </w:r>
      <w:r w:rsidR="00EC4626">
        <w:rPr>
          <w:rFonts w:ascii="Times New Roman" w:hAnsi="Times New Roman" w:cs="Times New Roman"/>
          <w:sz w:val="27"/>
          <w:szCs w:val="27"/>
          <w:lang w:val="uk-UA"/>
        </w:rPr>
        <w:t xml:space="preserve"> розглянута 13 серпня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13) </w:t>
      </w:r>
      <w:r w:rsidR="00EC4626">
        <w:rPr>
          <w:rFonts w:ascii="Times New Roman" w:hAnsi="Times New Roman" w:cs="Times New Roman"/>
          <w:sz w:val="27"/>
          <w:szCs w:val="27"/>
          <w:lang w:val="uk-UA"/>
        </w:rPr>
        <w:t>с</w:t>
      </w:r>
      <w:r w:rsidRPr="00407BD4">
        <w:rPr>
          <w:rFonts w:ascii="Times New Roman" w:hAnsi="Times New Roman" w:cs="Times New Roman"/>
          <w:sz w:val="27"/>
          <w:szCs w:val="27"/>
          <w:lang w:val="uk-UA"/>
        </w:rPr>
        <w:t>права № 173/3420/13-ц, провадження № 6/173/90/2013</w:t>
      </w:r>
      <w:r w:rsidR="00EC4626">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за поданням ВДВС Верхньодніпровського РУЮ про обмеження права виїзду за меж</w:t>
      </w:r>
      <w:r w:rsidR="00EC4626">
        <w:rPr>
          <w:rFonts w:ascii="Times New Roman" w:hAnsi="Times New Roman" w:cs="Times New Roman"/>
          <w:sz w:val="27"/>
          <w:szCs w:val="27"/>
          <w:lang w:val="uk-UA"/>
        </w:rPr>
        <w:t>і</w:t>
      </w:r>
      <w:r w:rsidRPr="00407BD4">
        <w:rPr>
          <w:rFonts w:ascii="Times New Roman" w:hAnsi="Times New Roman" w:cs="Times New Roman"/>
          <w:sz w:val="27"/>
          <w:szCs w:val="27"/>
          <w:lang w:val="uk-UA"/>
        </w:rPr>
        <w:t xml:space="preserve"> України</w:t>
      </w:r>
      <w:r w:rsidR="00F44342">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надійшла до суду 5 грудня 2013 року, розглянута 19 грудня 2013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Не здано </w:t>
      </w:r>
      <w:r w:rsidR="00EC4626">
        <w:rPr>
          <w:rFonts w:ascii="Times New Roman" w:hAnsi="Times New Roman" w:cs="Times New Roman"/>
          <w:sz w:val="27"/>
          <w:szCs w:val="27"/>
          <w:lang w:val="uk-UA"/>
        </w:rPr>
        <w:t>три</w:t>
      </w:r>
      <w:r w:rsidRPr="00407BD4">
        <w:rPr>
          <w:rFonts w:ascii="Times New Roman" w:hAnsi="Times New Roman" w:cs="Times New Roman"/>
          <w:sz w:val="27"/>
          <w:szCs w:val="27"/>
          <w:lang w:val="uk-UA"/>
        </w:rPr>
        <w:t xml:space="preserve"> клопотання  слідчого  у  кримінальному  провадженні «1-кс» (категорія «Невідкладні судові розгляди»):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1) </w:t>
      </w:r>
      <w:r w:rsidR="00EC4626">
        <w:rPr>
          <w:rFonts w:ascii="Times New Roman" w:hAnsi="Times New Roman" w:cs="Times New Roman"/>
          <w:sz w:val="27"/>
          <w:szCs w:val="27"/>
          <w:lang w:val="uk-UA"/>
        </w:rPr>
        <w:t>с</w:t>
      </w:r>
      <w:r w:rsidRPr="00407BD4">
        <w:rPr>
          <w:rFonts w:ascii="Times New Roman" w:hAnsi="Times New Roman" w:cs="Times New Roman"/>
          <w:sz w:val="27"/>
          <w:szCs w:val="27"/>
          <w:lang w:val="uk-UA"/>
        </w:rPr>
        <w:t xml:space="preserve">карга </w:t>
      </w:r>
      <w:r w:rsidR="00C57653">
        <w:rPr>
          <w:rFonts w:ascii="Times New Roman" w:hAnsi="Times New Roman" w:cs="Times New Roman"/>
          <w:sz w:val="27"/>
          <w:szCs w:val="27"/>
          <w:lang w:val="uk-UA"/>
        </w:rPr>
        <w:t>ОСОБА_49</w:t>
      </w:r>
      <w:r w:rsidRPr="00407BD4">
        <w:rPr>
          <w:rFonts w:ascii="Times New Roman" w:hAnsi="Times New Roman" w:cs="Times New Roman"/>
          <w:sz w:val="27"/>
          <w:szCs w:val="27"/>
          <w:lang w:val="uk-UA"/>
        </w:rPr>
        <w:t xml:space="preserve"> на дії прокуратури щодо невнесення відомостей про скоєння кримінального правопорушення до Єдиного реєстру досудових розслідувань № 173/1545/13-к; № 1-кс/173/145/2013 – скарг</w:t>
      </w:r>
      <w:r w:rsidR="00EC4626">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розглянут</w:t>
      </w:r>
      <w:r w:rsidR="00EC4626">
        <w:rPr>
          <w:rFonts w:ascii="Times New Roman" w:hAnsi="Times New Roman" w:cs="Times New Roman"/>
          <w:sz w:val="27"/>
          <w:szCs w:val="27"/>
          <w:lang w:val="uk-UA"/>
        </w:rPr>
        <w:t>о</w:t>
      </w:r>
      <w:r w:rsidRPr="00407BD4">
        <w:rPr>
          <w:rFonts w:ascii="Times New Roman" w:hAnsi="Times New Roman" w:cs="Times New Roman"/>
          <w:sz w:val="27"/>
          <w:szCs w:val="27"/>
          <w:lang w:val="uk-UA"/>
        </w:rPr>
        <w:t xml:space="preserve"> 3 липня 2013 року, результат розгляду – відмовлено в задоволенні  скарги;</w:t>
      </w:r>
    </w:p>
    <w:p w:rsidR="00407BD4" w:rsidRPr="00407BD4" w:rsidRDefault="00EC4626"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2) </w:t>
      </w:r>
      <w:r w:rsidRPr="00407BD4">
        <w:rPr>
          <w:rFonts w:ascii="Times New Roman" w:hAnsi="Times New Roman" w:cs="Times New Roman"/>
          <w:sz w:val="27"/>
          <w:szCs w:val="27"/>
          <w:lang w:val="uk-UA"/>
        </w:rPr>
        <w:t xml:space="preserve">клопотання </w:t>
      </w:r>
      <w:r w:rsidR="00C57653">
        <w:rPr>
          <w:rFonts w:ascii="Times New Roman" w:hAnsi="Times New Roman" w:cs="Times New Roman"/>
          <w:sz w:val="27"/>
          <w:szCs w:val="27"/>
          <w:lang w:val="uk-UA"/>
        </w:rPr>
        <w:t>ОСОБА_50</w:t>
      </w:r>
      <w:r w:rsidR="00407BD4" w:rsidRPr="00407BD4">
        <w:rPr>
          <w:rFonts w:ascii="Times New Roman" w:hAnsi="Times New Roman" w:cs="Times New Roman"/>
          <w:sz w:val="27"/>
          <w:szCs w:val="27"/>
          <w:lang w:val="uk-UA"/>
        </w:rPr>
        <w:t xml:space="preserve"> № 173/1805/13-к; № 1-кс/173/183/2013 –</w:t>
      </w:r>
      <w:r>
        <w:rPr>
          <w:rFonts w:ascii="Times New Roman" w:hAnsi="Times New Roman" w:cs="Times New Roman"/>
          <w:sz w:val="27"/>
          <w:szCs w:val="27"/>
          <w:lang w:val="uk-UA"/>
        </w:rPr>
        <w:t xml:space="preserve">клопотання </w:t>
      </w:r>
      <w:r w:rsidR="00407BD4" w:rsidRPr="00407BD4">
        <w:rPr>
          <w:rFonts w:ascii="Times New Roman" w:hAnsi="Times New Roman" w:cs="Times New Roman"/>
          <w:sz w:val="27"/>
          <w:szCs w:val="27"/>
          <w:lang w:val="uk-UA"/>
        </w:rPr>
        <w:t xml:space="preserve">розглянуто 9 липня 2013 року, результат розгляду – відмовлено в задоволенні клопотання; </w:t>
      </w:r>
    </w:p>
    <w:p w:rsidR="00407BD4" w:rsidRPr="00407BD4" w:rsidRDefault="00407BD4" w:rsidP="00AD3B05">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3) </w:t>
      </w:r>
      <w:r w:rsidR="00EC4626">
        <w:rPr>
          <w:rFonts w:ascii="Times New Roman" w:hAnsi="Times New Roman" w:cs="Times New Roman"/>
          <w:sz w:val="27"/>
          <w:szCs w:val="27"/>
          <w:lang w:val="uk-UA"/>
        </w:rPr>
        <w:t>к</w:t>
      </w:r>
      <w:r w:rsidRPr="00407BD4">
        <w:rPr>
          <w:rFonts w:ascii="Times New Roman" w:hAnsi="Times New Roman" w:cs="Times New Roman"/>
          <w:sz w:val="27"/>
          <w:szCs w:val="27"/>
          <w:lang w:val="uk-UA"/>
        </w:rPr>
        <w:t>лопотання про огляд та вилучення інформації в приміщенні ЗАТ «Київстар» № 173/1901/13-к; № 1-кс/173/186/2013 – ухвал</w:t>
      </w:r>
      <w:r w:rsidR="00EC4626">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суддею Трофимовою Н.А. винесен</w:t>
      </w:r>
      <w:r w:rsidR="00EC4626">
        <w:rPr>
          <w:rFonts w:ascii="Times New Roman" w:hAnsi="Times New Roman" w:cs="Times New Roman"/>
          <w:sz w:val="27"/>
          <w:szCs w:val="27"/>
          <w:lang w:val="uk-UA"/>
        </w:rPr>
        <w:t>о</w:t>
      </w:r>
      <w:r w:rsidRPr="00407BD4">
        <w:rPr>
          <w:rFonts w:ascii="Times New Roman" w:hAnsi="Times New Roman" w:cs="Times New Roman"/>
          <w:sz w:val="27"/>
          <w:szCs w:val="27"/>
          <w:lang w:val="uk-UA"/>
        </w:rPr>
        <w:t xml:space="preserve"> 16 липня 2013 року, результат розгляду – відмовлено в задоволенні клопотання.</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У додатку 2 до скарги зазначено, що станом на 30 серпня 2019 року до канцелярії суду не здано 75 справ</w:t>
      </w:r>
      <w:r w:rsidR="00EC4626">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які бул</w:t>
      </w:r>
      <w:r w:rsidR="00EC4626">
        <w:rPr>
          <w:rFonts w:ascii="Times New Roman" w:hAnsi="Times New Roman" w:cs="Times New Roman"/>
          <w:sz w:val="27"/>
          <w:szCs w:val="27"/>
          <w:lang w:val="uk-UA"/>
        </w:rPr>
        <w:t>о</w:t>
      </w:r>
      <w:r w:rsidRPr="00407BD4">
        <w:rPr>
          <w:rFonts w:ascii="Times New Roman" w:hAnsi="Times New Roman" w:cs="Times New Roman"/>
          <w:sz w:val="27"/>
          <w:szCs w:val="27"/>
          <w:lang w:val="uk-UA"/>
        </w:rPr>
        <w:t xml:space="preserve"> розглянут</w:t>
      </w:r>
      <w:r w:rsidR="00EC4626">
        <w:rPr>
          <w:rFonts w:ascii="Times New Roman" w:hAnsi="Times New Roman" w:cs="Times New Roman"/>
          <w:sz w:val="27"/>
          <w:szCs w:val="27"/>
          <w:lang w:val="uk-UA"/>
        </w:rPr>
        <w:t>о</w:t>
      </w:r>
      <w:r w:rsidRPr="00407BD4">
        <w:rPr>
          <w:rFonts w:ascii="Times New Roman" w:hAnsi="Times New Roman" w:cs="Times New Roman"/>
          <w:sz w:val="27"/>
          <w:szCs w:val="27"/>
          <w:lang w:val="uk-UA"/>
        </w:rPr>
        <w:t xml:space="preserve"> у 2014 році під головуванням судді Трофимова Н.А., а саме:</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цивільні справи (2) – 23 шт.;</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адміністративні справи (2-а) – 1 шт.;</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окремого провадження (2-о) – 1 шт.;</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в порядку виконання рішень в цивільних справах (6) – 35 шт.;</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в порядку виконання рішень в адміністративних справах (6-а) – 1 шт.;</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в порядку виконання вироків у</w:t>
      </w:r>
      <w:r w:rsidR="00A17C04">
        <w:rPr>
          <w:rFonts w:ascii="Times New Roman" w:hAnsi="Times New Roman" w:cs="Times New Roman"/>
          <w:sz w:val="27"/>
          <w:szCs w:val="27"/>
          <w:lang w:val="uk-UA"/>
        </w:rPr>
        <w:t xml:space="preserve"> кримінальних справах (1-в) – 5 </w:t>
      </w:r>
      <w:r w:rsidRPr="00407BD4">
        <w:rPr>
          <w:rFonts w:ascii="Times New Roman" w:hAnsi="Times New Roman" w:cs="Times New Roman"/>
          <w:sz w:val="27"/>
          <w:szCs w:val="27"/>
          <w:lang w:val="uk-UA"/>
        </w:rPr>
        <w:t>шт.;</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клопотання слідчих (1-кс) – 5 шт.;</w:t>
      </w:r>
    </w:p>
    <w:p w:rsidR="00F44342"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заяви про роз’яснення рішень в адміністративних справах (2-ар) – 3 шт.;</w:t>
      </w:r>
    </w:p>
    <w:p w:rsidR="00407BD4" w:rsidRPr="00407BD4" w:rsidRDefault="00407BD4" w:rsidP="00F44342">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справи виконання рішення іноземного суду (2-к) – 1 шт.</w:t>
      </w:r>
    </w:p>
    <w:p w:rsidR="00407BD4" w:rsidRPr="00407BD4" w:rsidRDefault="00407BD4" w:rsidP="00407BD4">
      <w:pPr>
        <w:spacing w:after="0" w:line="240" w:lineRule="auto"/>
        <w:ind w:firstLine="709"/>
        <w:contextualSpacing/>
        <w:jc w:val="both"/>
        <w:rPr>
          <w:rFonts w:ascii="Times New Roman" w:hAnsi="Times New Roman" w:cs="Times New Roman"/>
          <w:sz w:val="26"/>
          <w:szCs w:val="26"/>
          <w:lang w:val="uk-UA"/>
        </w:rPr>
      </w:pPr>
      <w:r w:rsidRPr="00407BD4">
        <w:rPr>
          <w:rFonts w:ascii="Times New Roman" w:hAnsi="Times New Roman" w:cs="Times New Roman"/>
          <w:sz w:val="26"/>
          <w:szCs w:val="26"/>
          <w:lang w:val="uk-UA"/>
        </w:rPr>
        <w:t xml:space="preserve"> </w:t>
      </w:r>
    </w:p>
    <w:p w:rsidR="00407BD4" w:rsidRPr="007B7B42" w:rsidRDefault="00407BD4" w:rsidP="00407BD4">
      <w:pPr>
        <w:spacing w:after="0" w:line="240" w:lineRule="auto"/>
        <w:ind w:firstLine="709"/>
        <w:contextualSpacing/>
        <w:jc w:val="both"/>
        <w:rPr>
          <w:rFonts w:ascii="Times New Roman" w:hAnsi="Times New Roman" w:cs="Times New Roman"/>
          <w:sz w:val="40"/>
          <w:szCs w:val="40"/>
          <w:lang w:val="uk-UA"/>
        </w:rPr>
      </w:pPr>
    </w:p>
    <w:tbl>
      <w:tblPr>
        <w:tblW w:w="0" w:type="auto"/>
        <w:tblInd w:w="-537" w:type="dxa"/>
        <w:tblLayout w:type="fixed"/>
        <w:tblLook w:val="0000" w:firstRow="0" w:lastRow="0" w:firstColumn="0" w:lastColumn="0" w:noHBand="0" w:noVBand="0"/>
      </w:tblPr>
      <w:tblGrid>
        <w:gridCol w:w="1738"/>
        <w:gridCol w:w="1742"/>
        <w:gridCol w:w="1418"/>
        <w:gridCol w:w="5488"/>
      </w:tblGrid>
      <w:tr w:rsidR="00407BD4" w:rsidRPr="00407BD4" w:rsidTr="00AD3B05">
        <w:trPr>
          <w:trHeight w:val="573"/>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Номер справи</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Номер провадження</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Дата розгляду справи</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rPr>
                <w:rFonts w:ascii="Times New Roman" w:hAnsi="Times New Roman" w:cs="Times New Roman"/>
                <w:lang w:val="uk-UA"/>
              </w:rPr>
            </w:pPr>
            <w:r w:rsidRPr="00407BD4">
              <w:rPr>
                <w:rFonts w:ascii="Times New Roman" w:hAnsi="Times New Roman" w:cs="Times New Roman"/>
                <w:lang w:val="uk-UA"/>
              </w:rPr>
              <w:t>Суть позову</w:t>
            </w:r>
          </w:p>
        </w:tc>
      </w:tr>
      <w:tr w:rsidR="00407BD4" w:rsidRPr="00407BD4" w:rsidTr="00AD3B05">
        <w:trPr>
          <w:trHeight w:val="70"/>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173/1456/13-ц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2/173/10/2014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07.03.2014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аліментів на утримання дружини</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173/1660/14-ц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2/173/1040/2014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01.12.2014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F44342">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 xml:space="preserve">ро звернення стягнення на частину будинку для погашення заборгованості </w:t>
            </w:r>
            <w:r w:rsidR="00F44342">
              <w:rPr>
                <w:rFonts w:ascii="Times New Roman" w:hAnsi="Times New Roman" w:cs="Times New Roman"/>
                <w:lang w:val="uk-UA"/>
              </w:rPr>
              <w:t>за</w:t>
            </w:r>
            <w:r w:rsidR="00407BD4" w:rsidRPr="00407BD4">
              <w:rPr>
                <w:rFonts w:ascii="Times New Roman" w:hAnsi="Times New Roman" w:cs="Times New Roman"/>
                <w:lang w:val="uk-UA"/>
              </w:rPr>
              <w:t xml:space="preserve"> аліментам</w:t>
            </w:r>
            <w:r w:rsidR="00F44342">
              <w:rPr>
                <w:rFonts w:ascii="Times New Roman" w:hAnsi="Times New Roman" w:cs="Times New Roman"/>
                <w:lang w:val="uk-UA"/>
              </w:rPr>
              <w:t>и</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173/1691/14-ц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2/173/1052/2014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23.12.2014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заборгованості</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173/3030/13-ц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2/173/130/2014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02.06.2014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боргу за кредитним договором</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173/3395/13-ц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2/173/200/2014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02.06.2014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позовна заява про стягнення боргу за кредитним договором</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173/66/13- 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2/173/263/2014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11.11.2014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про</w:t>
            </w:r>
            <w:r w:rsidR="00407BD4" w:rsidRPr="00407BD4">
              <w:rPr>
                <w:rFonts w:ascii="Times New Roman" w:hAnsi="Times New Roman" w:cs="Times New Roman"/>
                <w:lang w:val="uk-UA"/>
              </w:rPr>
              <w:t xml:space="preserve"> оспорювання батьківства особою,</w:t>
            </w:r>
            <w:r w:rsidR="00C57653">
              <w:rPr>
                <w:rFonts w:ascii="Times New Roman" w:hAnsi="Times New Roman" w:cs="Times New Roman"/>
                <w:lang w:val="uk-UA"/>
              </w:rPr>
              <w:t xml:space="preserve"> </w:t>
            </w:r>
            <w:r w:rsidR="00407BD4" w:rsidRPr="00407BD4">
              <w:rPr>
                <w:rFonts w:ascii="Times New Roman" w:hAnsi="Times New Roman" w:cs="Times New Roman"/>
                <w:lang w:val="uk-UA"/>
              </w:rPr>
              <w:t>яка записана батьком дитини та виключення відомостей із актового запису</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173/68/13- 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2/173/264/2014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15.01.2014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визнання недійсним договору оренди земельної ділянки</w:t>
            </w:r>
            <w:r w:rsidR="00EC4626">
              <w:rPr>
                <w:rFonts w:ascii="Times New Roman" w:hAnsi="Times New Roman" w:cs="Times New Roman"/>
                <w:lang w:val="uk-UA"/>
              </w:rPr>
              <w:t xml:space="preserve"> </w:t>
            </w:r>
            <w:r w:rsidR="00407BD4" w:rsidRPr="00407BD4">
              <w:rPr>
                <w:rFonts w:ascii="Times New Roman" w:hAnsi="Times New Roman" w:cs="Times New Roman"/>
                <w:lang w:val="uk-UA"/>
              </w:rPr>
              <w:t>(паю)</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406/1814/2012</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2/173/283/2014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24.06.2014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матеріальної та моральної шкоди завданої неправомірними діями особи</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406/857/2012</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2/173/299/2014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15.07.2014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звернення стягнення</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173/41/14-ц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2/173/319/2014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14.05.2014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аліментів</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173/297/14-ц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2/173/437/2014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15.04.2014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аліментів</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173/329/14-ц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2/173/450/2014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23.06.2014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позбавлення батьківських прав</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173/1307/13-ц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2/173/482/2014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30.07.2014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заборгованості</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173/458/14-ц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2/173/505/2014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03.06.2014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заборгованості за кредитним договором</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173/592/14-ц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2/173/586/2014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24.06.2014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суми шкоди</w:t>
            </w:r>
            <w:r w:rsidR="00EC4626">
              <w:rPr>
                <w:rFonts w:ascii="Times New Roman" w:hAnsi="Times New Roman" w:cs="Times New Roman"/>
                <w:lang w:val="uk-UA"/>
              </w:rPr>
              <w:t>,</w:t>
            </w:r>
            <w:r w:rsidR="00407BD4" w:rsidRPr="00407BD4">
              <w:rPr>
                <w:rFonts w:ascii="Times New Roman" w:hAnsi="Times New Roman" w:cs="Times New Roman"/>
                <w:lang w:val="uk-UA"/>
              </w:rPr>
              <w:t xml:space="preserve"> спричиненої незаконним користуванням кредитною картою</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173/629/14-ц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2/173/596/2014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04.08.2014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розірвання договору оренди земельної ділянки</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173/1306/13-ц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2/173/7/2014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05.06.2014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заборгованості</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173/1021/14-ц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2/173/765/2014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15.07.2014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захист прав споживача</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173/1323/13-ц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2/173/8/2014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15.05.2014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визнання права власності</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173/1252/14-ц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2/173/879/2014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20.10.2014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звільнення від сплати аліментів</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173/1423/14-ц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2/173/936/2014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10.12.2014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заборгованості</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173/1424/14-ц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2/173/937/2014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10.12.2014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заборгованості</w:t>
            </w:r>
          </w:p>
        </w:tc>
      </w:tr>
      <w:tr w:rsidR="00407BD4" w:rsidRPr="00407BD4"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173/1458/14-ц</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2/173/962/2014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17.10.2014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AD3B05">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ро стягнення аліментів на дитину</w:t>
            </w:r>
          </w:p>
        </w:tc>
      </w:tr>
      <w:tr w:rsidR="00407BD4" w:rsidRPr="00371196" w:rsidTr="00AD3B05">
        <w:trPr>
          <w:trHeight w:val="225"/>
        </w:trPr>
        <w:tc>
          <w:tcPr>
            <w:tcW w:w="173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173/1457/14-а</w:t>
            </w:r>
          </w:p>
        </w:tc>
        <w:tc>
          <w:tcPr>
            <w:tcW w:w="174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2-а/173/32/2014</w:t>
            </w:r>
          </w:p>
        </w:tc>
        <w:tc>
          <w:tcPr>
            <w:tcW w:w="141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30.10.2014</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2E7D61" w:rsidP="00EC4626">
            <w:pPr>
              <w:spacing w:after="0" w:line="240" w:lineRule="auto"/>
              <w:contextualSpacing/>
              <w:jc w:val="both"/>
              <w:rPr>
                <w:rFonts w:ascii="Times New Roman" w:hAnsi="Times New Roman" w:cs="Times New Roman"/>
                <w:lang w:val="uk-UA"/>
              </w:rPr>
            </w:pPr>
            <w:r>
              <w:rPr>
                <w:rFonts w:ascii="Times New Roman" w:hAnsi="Times New Roman" w:cs="Times New Roman"/>
                <w:lang w:val="uk-UA"/>
              </w:rPr>
              <w:t>п</w:t>
            </w:r>
            <w:r w:rsidR="00407BD4" w:rsidRPr="00407BD4">
              <w:rPr>
                <w:rFonts w:ascii="Times New Roman" w:hAnsi="Times New Roman" w:cs="Times New Roman"/>
                <w:lang w:val="uk-UA"/>
              </w:rPr>
              <w:t xml:space="preserve">ро визначення недійсним рішення комісії </w:t>
            </w:r>
            <w:r w:rsidR="00EC4626">
              <w:rPr>
                <w:rFonts w:ascii="Times New Roman" w:hAnsi="Times New Roman" w:cs="Times New Roman"/>
                <w:lang w:val="uk-UA"/>
              </w:rPr>
              <w:t>із</w:t>
            </w:r>
            <w:r w:rsidR="00407BD4" w:rsidRPr="00407BD4">
              <w:rPr>
                <w:rFonts w:ascii="Times New Roman" w:hAnsi="Times New Roman" w:cs="Times New Roman"/>
                <w:lang w:val="uk-UA"/>
              </w:rPr>
              <w:t xml:space="preserve"> розгляду питань призначення (перерахунку) пенсій при УПФУ у Верхньодніпровському р-ні Дніпропетровської області</w:t>
            </w:r>
          </w:p>
        </w:tc>
      </w:tr>
    </w:tbl>
    <w:p w:rsidR="00407BD4" w:rsidRPr="007B7B42" w:rsidRDefault="00407BD4" w:rsidP="00407BD4">
      <w:pPr>
        <w:spacing w:after="0" w:line="240" w:lineRule="auto"/>
        <w:ind w:firstLine="709"/>
        <w:contextualSpacing/>
        <w:jc w:val="both"/>
        <w:rPr>
          <w:rFonts w:ascii="Times New Roman" w:hAnsi="Times New Roman" w:cs="Times New Roman"/>
          <w:sz w:val="28"/>
          <w:szCs w:val="28"/>
          <w:lang w:val="uk-UA"/>
        </w:rPr>
      </w:pP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Цивільні справи наказного та окремого провадження – 2 справи, а саме:</w:t>
      </w:r>
    </w:p>
    <w:tbl>
      <w:tblPr>
        <w:tblW w:w="0" w:type="auto"/>
        <w:tblInd w:w="18" w:type="dxa"/>
        <w:tblLayout w:type="fixed"/>
        <w:tblLook w:val="0000" w:firstRow="0" w:lastRow="0" w:firstColumn="0" w:lastColumn="0" w:noHBand="0" w:noVBand="0"/>
      </w:tblPr>
      <w:tblGrid>
        <w:gridCol w:w="1720"/>
        <w:gridCol w:w="1751"/>
        <w:gridCol w:w="1692"/>
        <w:gridCol w:w="3933"/>
      </w:tblGrid>
      <w:tr w:rsidR="00407BD4" w:rsidRPr="00407BD4" w:rsidTr="00AD3B05">
        <w:trPr>
          <w:trHeight w:val="225"/>
        </w:trPr>
        <w:tc>
          <w:tcPr>
            <w:tcW w:w="172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Номер справи</w:t>
            </w:r>
          </w:p>
        </w:tc>
        <w:tc>
          <w:tcPr>
            <w:tcW w:w="1751"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Номер провадження</w:t>
            </w:r>
          </w:p>
        </w:tc>
        <w:tc>
          <w:tcPr>
            <w:tcW w:w="169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Дата розгляду справи</w:t>
            </w:r>
          </w:p>
        </w:tc>
        <w:tc>
          <w:tcPr>
            <w:tcW w:w="3933"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Суть позову</w:t>
            </w:r>
          </w:p>
        </w:tc>
      </w:tr>
      <w:tr w:rsidR="00407BD4" w:rsidRPr="00407BD4" w:rsidTr="00AD3B05">
        <w:trPr>
          <w:trHeight w:val="225"/>
        </w:trPr>
        <w:tc>
          <w:tcPr>
            <w:tcW w:w="172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173/54/14-ц</w:t>
            </w:r>
          </w:p>
        </w:tc>
        <w:tc>
          <w:tcPr>
            <w:tcW w:w="1751"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2-о/173/19/2014</w:t>
            </w:r>
          </w:p>
        </w:tc>
        <w:tc>
          <w:tcPr>
            <w:tcW w:w="1692"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24.07.2014</w:t>
            </w:r>
          </w:p>
        </w:tc>
        <w:tc>
          <w:tcPr>
            <w:tcW w:w="3933"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FA3749">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про встановлення належності правовстановлюючого документ</w:t>
            </w:r>
            <w:r w:rsidR="00FA3749">
              <w:rPr>
                <w:rFonts w:ascii="Times New Roman" w:hAnsi="Times New Roman" w:cs="Times New Roman"/>
                <w:lang w:val="uk-UA"/>
              </w:rPr>
              <w:t>а</w:t>
            </w:r>
            <w:r w:rsidRPr="00407BD4">
              <w:rPr>
                <w:rFonts w:ascii="Times New Roman" w:hAnsi="Times New Roman" w:cs="Times New Roman"/>
                <w:lang w:val="uk-UA"/>
              </w:rPr>
              <w:t xml:space="preserve"> </w:t>
            </w:r>
          </w:p>
        </w:tc>
      </w:tr>
    </w:tbl>
    <w:p w:rsidR="00407BD4" w:rsidRPr="007B7B42" w:rsidRDefault="00407BD4" w:rsidP="00407BD4">
      <w:pPr>
        <w:spacing w:after="0" w:line="240" w:lineRule="auto"/>
        <w:ind w:firstLine="709"/>
        <w:contextualSpacing/>
        <w:jc w:val="both"/>
        <w:rPr>
          <w:rFonts w:ascii="Times New Roman" w:hAnsi="Times New Roman" w:cs="Times New Roman"/>
          <w:sz w:val="28"/>
          <w:szCs w:val="28"/>
          <w:lang w:val="uk-UA"/>
        </w:rPr>
      </w:pP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Крім того, станом на 30 серпня 2019 року до канцелярії суду не здано 35 справ в порядку виконання судових рішень </w:t>
      </w:r>
      <w:r w:rsidR="00FA3749">
        <w:rPr>
          <w:rFonts w:ascii="Times New Roman" w:hAnsi="Times New Roman" w:cs="Times New Roman"/>
          <w:sz w:val="27"/>
          <w:szCs w:val="27"/>
          <w:lang w:val="uk-UA"/>
        </w:rPr>
        <w:t>за</w:t>
      </w:r>
      <w:r w:rsidRPr="00407BD4">
        <w:rPr>
          <w:rFonts w:ascii="Times New Roman" w:hAnsi="Times New Roman" w:cs="Times New Roman"/>
          <w:sz w:val="27"/>
          <w:szCs w:val="27"/>
          <w:lang w:val="uk-UA"/>
        </w:rPr>
        <w:t xml:space="preserve"> цивільним</w:t>
      </w:r>
      <w:r w:rsidR="00FA3749">
        <w:rPr>
          <w:rFonts w:ascii="Times New Roman" w:hAnsi="Times New Roman" w:cs="Times New Roman"/>
          <w:sz w:val="27"/>
          <w:szCs w:val="27"/>
          <w:lang w:val="uk-UA"/>
        </w:rPr>
        <w:t>и</w:t>
      </w:r>
      <w:r w:rsidRPr="00407BD4">
        <w:rPr>
          <w:rFonts w:ascii="Times New Roman" w:hAnsi="Times New Roman" w:cs="Times New Roman"/>
          <w:sz w:val="27"/>
          <w:szCs w:val="27"/>
          <w:lang w:val="uk-UA"/>
        </w:rPr>
        <w:t xml:space="preserve"> справам</w:t>
      </w:r>
      <w:r w:rsidR="00FA3749">
        <w:rPr>
          <w:rFonts w:ascii="Times New Roman" w:hAnsi="Times New Roman" w:cs="Times New Roman"/>
          <w:sz w:val="27"/>
          <w:szCs w:val="27"/>
          <w:lang w:val="uk-UA"/>
        </w:rPr>
        <w:t>и</w:t>
      </w:r>
      <w:r w:rsidRPr="00407BD4">
        <w:rPr>
          <w:rFonts w:ascii="Times New Roman" w:hAnsi="Times New Roman" w:cs="Times New Roman"/>
          <w:sz w:val="27"/>
          <w:szCs w:val="27"/>
          <w:lang w:val="uk-UA"/>
        </w:rPr>
        <w:t xml:space="preserve"> та </w:t>
      </w:r>
      <w:r w:rsidR="00FA3749">
        <w:rPr>
          <w:rFonts w:ascii="Times New Roman" w:hAnsi="Times New Roman" w:cs="Times New Roman"/>
          <w:sz w:val="27"/>
          <w:szCs w:val="27"/>
          <w:lang w:val="uk-UA"/>
        </w:rPr>
        <w:t xml:space="preserve">одну – за </w:t>
      </w:r>
      <w:r w:rsidRPr="00407BD4">
        <w:rPr>
          <w:rFonts w:ascii="Times New Roman" w:hAnsi="Times New Roman" w:cs="Times New Roman"/>
          <w:sz w:val="27"/>
          <w:szCs w:val="27"/>
          <w:lang w:val="uk-UA"/>
        </w:rPr>
        <w:t>адміністративн</w:t>
      </w:r>
      <w:r w:rsidR="00FA3749">
        <w:rPr>
          <w:rFonts w:ascii="Times New Roman" w:hAnsi="Times New Roman" w:cs="Times New Roman"/>
          <w:sz w:val="27"/>
          <w:szCs w:val="27"/>
          <w:lang w:val="uk-UA"/>
        </w:rPr>
        <w:t>ою</w:t>
      </w:r>
      <w:r w:rsidRPr="00407BD4">
        <w:rPr>
          <w:rFonts w:ascii="Times New Roman" w:hAnsi="Times New Roman" w:cs="Times New Roman"/>
          <w:sz w:val="27"/>
          <w:szCs w:val="27"/>
          <w:lang w:val="uk-UA"/>
        </w:rPr>
        <w:t xml:space="preserve"> справ</w:t>
      </w:r>
      <w:r w:rsidR="00FA3749">
        <w:rPr>
          <w:rFonts w:ascii="Times New Roman" w:hAnsi="Times New Roman" w:cs="Times New Roman"/>
          <w:sz w:val="27"/>
          <w:szCs w:val="27"/>
          <w:lang w:val="uk-UA"/>
        </w:rPr>
        <w:t>ою</w:t>
      </w:r>
      <w:r w:rsidRPr="00407BD4">
        <w:rPr>
          <w:rFonts w:ascii="Times New Roman" w:hAnsi="Times New Roman" w:cs="Times New Roman"/>
          <w:sz w:val="27"/>
          <w:szCs w:val="27"/>
          <w:lang w:val="uk-UA"/>
        </w:rPr>
        <w:t>, а саме:</w:t>
      </w:r>
    </w:p>
    <w:p w:rsidR="00407BD4" w:rsidRPr="007B7B42" w:rsidRDefault="00407BD4" w:rsidP="00407BD4">
      <w:pPr>
        <w:spacing w:after="0" w:line="240" w:lineRule="auto"/>
        <w:ind w:firstLine="709"/>
        <w:contextualSpacing/>
        <w:jc w:val="both"/>
        <w:rPr>
          <w:rFonts w:ascii="Times New Roman" w:hAnsi="Times New Roman" w:cs="Times New Roman"/>
          <w:sz w:val="20"/>
          <w:szCs w:val="20"/>
          <w:lang w:val="uk-UA"/>
        </w:rPr>
      </w:pPr>
    </w:p>
    <w:tbl>
      <w:tblPr>
        <w:tblW w:w="0" w:type="auto"/>
        <w:tblInd w:w="18" w:type="dxa"/>
        <w:tblLayout w:type="fixed"/>
        <w:tblLook w:val="0000" w:firstRow="0" w:lastRow="0" w:firstColumn="0" w:lastColumn="0" w:noHBand="0" w:noVBand="0"/>
      </w:tblPr>
      <w:tblGrid>
        <w:gridCol w:w="1800"/>
        <w:gridCol w:w="2468"/>
        <w:gridCol w:w="2276"/>
      </w:tblGrid>
      <w:tr w:rsidR="00407BD4" w:rsidRPr="00407BD4" w:rsidTr="00AD3B05">
        <w:trPr>
          <w:trHeight w:val="630"/>
        </w:trPr>
        <w:tc>
          <w:tcPr>
            <w:tcW w:w="1800" w:type="dxa"/>
            <w:tcBorders>
              <w:top w:val="single" w:sz="4" w:space="0" w:color="000000"/>
              <w:left w:val="single" w:sz="4" w:space="0" w:color="000000"/>
              <w:bottom w:val="single" w:sz="4" w:space="0" w:color="000000"/>
            </w:tcBorders>
            <w:shd w:val="clear" w:color="auto" w:fill="F0F0F0"/>
          </w:tcPr>
          <w:p w:rsidR="00407BD4" w:rsidRPr="00407BD4" w:rsidRDefault="00407BD4" w:rsidP="007B7B42">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Справа №</w:t>
            </w:r>
          </w:p>
        </w:tc>
        <w:tc>
          <w:tcPr>
            <w:tcW w:w="2468" w:type="dxa"/>
            <w:tcBorders>
              <w:top w:val="single" w:sz="4" w:space="0" w:color="000000"/>
              <w:left w:val="single" w:sz="4" w:space="0" w:color="000000"/>
              <w:bottom w:val="single" w:sz="4" w:space="0" w:color="000000"/>
            </w:tcBorders>
            <w:shd w:val="clear" w:color="auto" w:fill="F0F0F0"/>
          </w:tcPr>
          <w:p w:rsidR="00407BD4" w:rsidRPr="00407BD4" w:rsidRDefault="00407BD4" w:rsidP="007B7B42">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Номер провадження</w:t>
            </w:r>
          </w:p>
        </w:tc>
        <w:tc>
          <w:tcPr>
            <w:tcW w:w="2276" w:type="dxa"/>
            <w:tcBorders>
              <w:top w:val="single" w:sz="4" w:space="0" w:color="000000"/>
              <w:left w:val="single" w:sz="4" w:space="0" w:color="000000"/>
              <w:bottom w:val="single" w:sz="4" w:space="0" w:color="000000"/>
              <w:right w:val="single" w:sz="4" w:space="0" w:color="000000"/>
            </w:tcBorders>
            <w:shd w:val="clear" w:color="auto" w:fill="F0F0F0"/>
          </w:tcPr>
          <w:p w:rsidR="00407BD4" w:rsidRPr="00407BD4" w:rsidRDefault="00407BD4" w:rsidP="007B7B42">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Дата розгляду справи</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173/1916/13-ц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21.02.2014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173/3556/13-ц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6/173/10/2014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406/2729/2012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6/173/106/2014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11.11.2014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173/685/13-ц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6/173/107/2014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11.11.2014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406/1624/2012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173/38/14-ц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6/173/14/2014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173/39/14-ц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6/173/15/2014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173/40/14-ц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173/44/14-ц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6/173/17/2014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173/731/13-ц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6/173/25/2014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2-913/11</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6/173/26/2014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22.04.2014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173/1690/13-ц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6/173/27/2014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14.02.2014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173/370/14-ц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6/173/32/2014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14.04.2014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173/406/14-ц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6/173/33/2014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21.07.2014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173/3294/13-ц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6/173/37/2014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25.04.2014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173/3294/13-ц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6/173/38/2014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25.04.2014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173/874/14-ц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6/173/42/2014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173/877/14-ц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6/173/45/2014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173/883/14-ц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6/173/49/2014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173/885/14-ц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6/173/51/2014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173/888/14-ц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6/173/54/2014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173/899/14-ц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6/173/61/2014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406/2778/2012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6/173/67/2014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173/3481/13-ц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01.08.2014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406/1289/2012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6/173/72/2014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406/1084/2012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6/173/73/2014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2-712/11</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6/173/77/2014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173/910/14-ц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6/173/78/2014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173/3552/13-ц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173/918/14-ц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6/173/86/2014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406/1624/2012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6/173/88/2014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173/3553/13-ц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6/173/9/2014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28.03.2014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173/227/14-ц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6/173/91/2014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17.07.2014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173/1027/14-ц</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6/173/92/2014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16.06.2014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406/2167/2012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6/173/93/2014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17.07.2014</w:t>
            </w:r>
          </w:p>
        </w:tc>
      </w:tr>
      <w:tr w:rsidR="00407BD4" w:rsidRPr="00407BD4" w:rsidTr="00AD3B05">
        <w:trPr>
          <w:trHeight w:val="225"/>
        </w:trPr>
        <w:tc>
          <w:tcPr>
            <w:tcW w:w="180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406/1523/2012</w:t>
            </w:r>
          </w:p>
        </w:tc>
        <w:tc>
          <w:tcPr>
            <w:tcW w:w="246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6-а/173/59/2014</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04.12.2014</w:t>
            </w:r>
          </w:p>
        </w:tc>
      </w:tr>
    </w:tbl>
    <w:p w:rsidR="00407BD4" w:rsidRPr="00407BD4" w:rsidRDefault="00407BD4" w:rsidP="00407BD4">
      <w:pPr>
        <w:spacing w:after="0" w:line="240" w:lineRule="auto"/>
        <w:ind w:firstLine="709"/>
        <w:contextualSpacing/>
        <w:jc w:val="both"/>
        <w:rPr>
          <w:rFonts w:ascii="Times New Roman" w:hAnsi="Times New Roman" w:cs="Times New Roman"/>
          <w:sz w:val="26"/>
          <w:szCs w:val="26"/>
          <w:lang w:val="uk-UA"/>
        </w:rPr>
      </w:pP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Клопотання  слідчого  у  кримінальному  провадженні «1-кс» (категорія «Невідкладні судові розгляди») – 10 справ, а саме: </w:t>
      </w:r>
    </w:p>
    <w:tbl>
      <w:tblPr>
        <w:tblW w:w="0" w:type="auto"/>
        <w:tblInd w:w="18" w:type="dxa"/>
        <w:tblLayout w:type="fixed"/>
        <w:tblLook w:val="0000" w:firstRow="0" w:lastRow="0" w:firstColumn="0" w:lastColumn="0" w:noHBand="0" w:noVBand="0"/>
      </w:tblPr>
      <w:tblGrid>
        <w:gridCol w:w="1648"/>
        <w:gridCol w:w="1986"/>
        <w:gridCol w:w="2060"/>
      </w:tblGrid>
      <w:tr w:rsidR="00407BD4" w:rsidRPr="00407BD4" w:rsidTr="00AD3B05">
        <w:trPr>
          <w:trHeight w:val="630"/>
        </w:trPr>
        <w:tc>
          <w:tcPr>
            <w:tcW w:w="1648"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Справа №</w:t>
            </w:r>
          </w:p>
        </w:tc>
        <w:tc>
          <w:tcPr>
            <w:tcW w:w="1986"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Номер провадження</w:t>
            </w:r>
          </w:p>
        </w:tc>
        <w:tc>
          <w:tcPr>
            <w:tcW w:w="2060" w:type="dxa"/>
            <w:tcBorders>
              <w:top w:val="single" w:sz="4" w:space="0" w:color="000000"/>
              <w:left w:val="single" w:sz="4" w:space="0" w:color="000000"/>
              <w:bottom w:val="single" w:sz="4" w:space="0" w:color="000000"/>
              <w:right w:val="single" w:sz="4" w:space="0" w:color="000000"/>
            </w:tcBorders>
            <w:shd w:val="clear" w:color="auto" w:fill="F0F0F0"/>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Дата розгляду справи</w:t>
            </w:r>
          </w:p>
        </w:tc>
      </w:tr>
      <w:tr w:rsidR="00407BD4" w:rsidRPr="00407BD4" w:rsidTr="00AD3B05">
        <w:trPr>
          <w:trHeight w:val="225"/>
        </w:trPr>
        <w:tc>
          <w:tcPr>
            <w:tcW w:w="164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173/1169/14-к</w:t>
            </w:r>
          </w:p>
        </w:tc>
        <w:tc>
          <w:tcPr>
            <w:tcW w:w="198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center"/>
              <w:rPr>
                <w:rFonts w:ascii="Times New Roman" w:hAnsi="Times New Roman" w:cs="Times New Roman"/>
                <w:lang w:val="uk-UA"/>
              </w:rPr>
            </w:pPr>
            <w:r w:rsidRPr="00407BD4">
              <w:rPr>
                <w:rFonts w:ascii="Times New Roman" w:hAnsi="Times New Roman" w:cs="Times New Roman"/>
                <w:lang w:val="uk-UA"/>
              </w:rPr>
              <w:t>1-кс/173/130/2014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23.05.2014</w:t>
            </w:r>
          </w:p>
        </w:tc>
      </w:tr>
      <w:tr w:rsidR="00407BD4" w:rsidRPr="00407BD4" w:rsidTr="00AD3B05">
        <w:trPr>
          <w:trHeight w:val="225"/>
        </w:trPr>
        <w:tc>
          <w:tcPr>
            <w:tcW w:w="164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173/1499/14-к</w:t>
            </w:r>
          </w:p>
        </w:tc>
        <w:tc>
          <w:tcPr>
            <w:tcW w:w="198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center"/>
              <w:rPr>
                <w:rFonts w:ascii="Times New Roman" w:hAnsi="Times New Roman" w:cs="Times New Roman"/>
                <w:lang w:val="uk-UA"/>
              </w:rPr>
            </w:pPr>
            <w:r w:rsidRPr="00407BD4">
              <w:rPr>
                <w:rFonts w:ascii="Times New Roman" w:hAnsi="Times New Roman" w:cs="Times New Roman"/>
                <w:lang w:val="uk-UA"/>
              </w:rPr>
              <w:t>1-кс/173/157/2014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26.12.2014</w:t>
            </w:r>
          </w:p>
        </w:tc>
      </w:tr>
      <w:tr w:rsidR="00407BD4" w:rsidRPr="00407BD4" w:rsidTr="00AD3B05">
        <w:trPr>
          <w:trHeight w:val="225"/>
        </w:trPr>
        <w:tc>
          <w:tcPr>
            <w:tcW w:w="164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173/33/14-к</w:t>
            </w:r>
          </w:p>
        </w:tc>
        <w:tc>
          <w:tcPr>
            <w:tcW w:w="198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1-кс/173/7/2014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27.02.2014</w:t>
            </w:r>
          </w:p>
        </w:tc>
      </w:tr>
      <w:tr w:rsidR="00407BD4" w:rsidRPr="00407BD4" w:rsidTr="00AD3B05">
        <w:trPr>
          <w:trHeight w:val="225"/>
        </w:trPr>
        <w:tc>
          <w:tcPr>
            <w:tcW w:w="164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173/34/14-к</w:t>
            </w:r>
          </w:p>
        </w:tc>
        <w:tc>
          <w:tcPr>
            <w:tcW w:w="198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1-кс/173/8/2014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27.02.2014</w:t>
            </w:r>
          </w:p>
        </w:tc>
      </w:tr>
      <w:tr w:rsidR="00407BD4" w:rsidRPr="00407BD4" w:rsidTr="00AD3B05">
        <w:trPr>
          <w:trHeight w:val="225"/>
        </w:trPr>
        <w:tc>
          <w:tcPr>
            <w:tcW w:w="164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173/35/14-к</w:t>
            </w:r>
          </w:p>
        </w:tc>
        <w:tc>
          <w:tcPr>
            <w:tcW w:w="198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rPr>
                <w:rFonts w:ascii="Times New Roman" w:hAnsi="Times New Roman" w:cs="Times New Roman"/>
                <w:lang w:val="uk-UA"/>
              </w:rPr>
            </w:pPr>
            <w:r w:rsidRPr="00407BD4">
              <w:rPr>
                <w:rFonts w:ascii="Times New Roman" w:hAnsi="Times New Roman" w:cs="Times New Roman"/>
                <w:lang w:val="uk-UA"/>
              </w:rPr>
              <w:t>1-кс/173/9/2014</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28.02.2014</w:t>
            </w:r>
          </w:p>
        </w:tc>
      </w:tr>
    </w:tbl>
    <w:p w:rsidR="00407BD4" w:rsidRPr="00407BD4" w:rsidRDefault="00407BD4" w:rsidP="00407BD4">
      <w:pPr>
        <w:spacing w:after="0" w:line="240" w:lineRule="auto"/>
        <w:ind w:firstLine="709"/>
        <w:contextualSpacing/>
        <w:jc w:val="both"/>
        <w:rPr>
          <w:rFonts w:ascii="Times New Roman" w:hAnsi="Times New Roman" w:cs="Times New Roman"/>
          <w:sz w:val="26"/>
          <w:szCs w:val="26"/>
          <w:lang w:val="uk-UA"/>
        </w:rPr>
      </w:pPr>
    </w:p>
    <w:p w:rsidR="00407BD4" w:rsidRPr="00407BD4" w:rsidRDefault="00F44342"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w:t>
      </w:r>
      <w:r w:rsidR="00407BD4" w:rsidRPr="00407BD4">
        <w:rPr>
          <w:rFonts w:ascii="Times New Roman" w:hAnsi="Times New Roman" w:cs="Times New Roman"/>
          <w:sz w:val="27"/>
          <w:szCs w:val="27"/>
          <w:lang w:val="uk-UA"/>
        </w:rPr>
        <w:t xml:space="preserve"> порядку виконання судових рішень </w:t>
      </w:r>
      <w:r w:rsidR="00FA3749">
        <w:rPr>
          <w:rFonts w:ascii="Times New Roman" w:hAnsi="Times New Roman" w:cs="Times New Roman"/>
          <w:sz w:val="27"/>
          <w:szCs w:val="27"/>
          <w:lang w:val="uk-UA"/>
        </w:rPr>
        <w:t>за</w:t>
      </w:r>
      <w:r w:rsidR="00407BD4" w:rsidRPr="00407BD4">
        <w:rPr>
          <w:rFonts w:ascii="Times New Roman" w:hAnsi="Times New Roman" w:cs="Times New Roman"/>
          <w:sz w:val="27"/>
          <w:szCs w:val="27"/>
          <w:lang w:val="uk-UA"/>
        </w:rPr>
        <w:t xml:space="preserve"> кримінальним</w:t>
      </w:r>
      <w:r w:rsidR="00FA3749">
        <w:rPr>
          <w:rFonts w:ascii="Times New Roman" w:hAnsi="Times New Roman" w:cs="Times New Roman"/>
          <w:sz w:val="27"/>
          <w:szCs w:val="27"/>
          <w:lang w:val="uk-UA"/>
        </w:rPr>
        <w:t>и</w:t>
      </w:r>
      <w:r w:rsidR="00407BD4" w:rsidRPr="00407BD4">
        <w:rPr>
          <w:rFonts w:ascii="Times New Roman" w:hAnsi="Times New Roman" w:cs="Times New Roman"/>
          <w:sz w:val="27"/>
          <w:szCs w:val="27"/>
          <w:lang w:val="uk-UA"/>
        </w:rPr>
        <w:t xml:space="preserve"> справам</w:t>
      </w:r>
      <w:r w:rsidR="00FA3749">
        <w:rPr>
          <w:rFonts w:ascii="Times New Roman" w:hAnsi="Times New Roman" w:cs="Times New Roman"/>
          <w:sz w:val="27"/>
          <w:szCs w:val="27"/>
          <w:lang w:val="uk-UA"/>
        </w:rPr>
        <w:t>и</w:t>
      </w:r>
      <w:r w:rsidR="00407BD4" w:rsidRPr="00407BD4">
        <w:rPr>
          <w:rFonts w:ascii="Times New Roman" w:hAnsi="Times New Roman" w:cs="Times New Roman"/>
          <w:sz w:val="27"/>
          <w:szCs w:val="27"/>
          <w:lang w:val="uk-UA"/>
        </w:rPr>
        <w:t xml:space="preserve"> (1-в) – 5 справ, а саме:</w:t>
      </w:r>
    </w:p>
    <w:tbl>
      <w:tblPr>
        <w:tblW w:w="0" w:type="auto"/>
        <w:tblInd w:w="18" w:type="dxa"/>
        <w:tblLayout w:type="fixed"/>
        <w:tblLook w:val="0000" w:firstRow="0" w:lastRow="0" w:firstColumn="0" w:lastColumn="0" w:noHBand="0" w:noVBand="0"/>
      </w:tblPr>
      <w:tblGrid>
        <w:gridCol w:w="1858"/>
        <w:gridCol w:w="2126"/>
        <w:gridCol w:w="1710"/>
      </w:tblGrid>
      <w:tr w:rsidR="00407BD4" w:rsidRPr="00407BD4" w:rsidTr="00AD3B05">
        <w:trPr>
          <w:trHeight w:val="630"/>
        </w:trPr>
        <w:tc>
          <w:tcPr>
            <w:tcW w:w="1858"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Справа №</w:t>
            </w:r>
          </w:p>
        </w:tc>
        <w:tc>
          <w:tcPr>
            <w:tcW w:w="2126"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Номер провадження</w:t>
            </w:r>
          </w:p>
        </w:tc>
        <w:tc>
          <w:tcPr>
            <w:tcW w:w="1710" w:type="dxa"/>
            <w:tcBorders>
              <w:top w:val="single" w:sz="4" w:space="0" w:color="000000"/>
              <w:left w:val="single" w:sz="4" w:space="0" w:color="000000"/>
              <w:bottom w:val="single" w:sz="4" w:space="0" w:color="000000"/>
              <w:right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Дата розгляду справи</w:t>
            </w:r>
          </w:p>
        </w:tc>
      </w:tr>
      <w:tr w:rsidR="00407BD4" w:rsidRPr="00407BD4" w:rsidTr="00AD3B05">
        <w:trPr>
          <w:trHeight w:val="225"/>
        </w:trPr>
        <w:tc>
          <w:tcPr>
            <w:tcW w:w="185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173/1594/14-к</w:t>
            </w:r>
          </w:p>
        </w:tc>
        <w:tc>
          <w:tcPr>
            <w:tcW w:w="212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1-в/173/120/2014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08.12.2014</w:t>
            </w:r>
          </w:p>
        </w:tc>
      </w:tr>
      <w:tr w:rsidR="00407BD4" w:rsidRPr="00407BD4" w:rsidTr="00AD3B05">
        <w:trPr>
          <w:trHeight w:val="225"/>
        </w:trPr>
        <w:tc>
          <w:tcPr>
            <w:tcW w:w="185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173/196/13-к</w:t>
            </w:r>
          </w:p>
        </w:tc>
        <w:tc>
          <w:tcPr>
            <w:tcW w:w="212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1-в/173/1/2014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20.08.2014</w:t>
            </w:r>
          </w:p>
        </w:tc>
      </w:tr>
      <w:tr w:rsidR="00407BD4" w:rsidRPr="00407BD4" w:rsidTr="00AD3B05">
        <w:trPr>
          <w:trHeight w:val="225"/>
        </w:trPr>
        <w:tc>
          <w:tcPr>
            <w:tcW w:w="185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406/1328/2012</w:t>
            </w:r>
          </w:p>
        </w:tc>
        <w:tc>
          <w:tcPr>
            <w:tcW w:w="212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1-в/173/100/2014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03.07.2014</w:t>
            </w:r>
          </w:p>
        </w:tc>
      </w:tr>
      <w:tr w:rsidR="00407BD4" w:rsidRPr="00407BD4" w:rsidTr="00AD3B05">
        <w:trPr>
          <w:trHeight w:val="225"/>
        </w:trPr>
        <w:tc>
          <w:tcPr>
            <w:tcW w:w="185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173/2856/13-к</w:t>
            </w:r>
          </w:p>
        </w:tc>
        <w:tc>
          <w:tcPr>
            <w:tcW w:w="212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1-в/173/128/2014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08.12.2014</w:t>
            </w:r>
          </w:p>
        </w:tc>
      </w:tr>
      <w:tr w:rsidR="00407BD4" w:rsidRPr="00407BD4" w:rsidTr="00AD3B05">
        <w:trPr>
          <w:trHeight w:val="225"/>
        </w:trPr>
        <w:tc>
          <w:tcPr>
            <w:tcW w:w="1858"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173/2404/14-к</w:t>
            </w:r>
          </w:p>
        </w:tc>
        <w:tc>
          <w:tcPr>
            <w:tcW w:w="2126"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1-в/173/160/2014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26.12.2014</w:t>
            </w:r>
          </w:p>
        </w:tc>
      </w:tr>
    </w:tbl>
    <w:p w:rsidR="00407BD4" w:rsidRPr="00407BD4" w:rsidRDefault="00407BD4" w:rsidP="00407BD4">
      <w:pPr>
        <w:spacing w:after="0" w:line="240" w:lineRule="auto"/>
        <w:ind w:firstLine="709"/>
        <w:contextualSpacing/>
        <w:jc w:val="both"/>
        <w:rPr>
          <w:rFonts w:ascii="Times New Roman" w:hAnsi="Times New Roman" w:cs="Times New Roman"/>
          <w:sz w:val="26"/>
          <w:szCs w:val="26"/>
          <w:lang w:val="uk-UA"/>
        </w:rPr>
      </w:pP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А також заяви про роз’яснення судового рішення в адміністративних справах – 3 справи, а саме:</w:t>
      </w:r>
    </w:p>
    <w:tbl>
      <w:tblPr>
        <w:tblW w:w="0" w:type="auto"/>
        <w:tblInd w:w="18" w:type="dxa"/>
        <w:tblLayout w:type="fixed"/>
        <w:tblLook w:val="0000" w:firstRow="0" w:lastRow="0" w:firstColumn="0" w:lastColumn="0" w:noHBand="0" w:noVBand="0"/>
      </w:tblPr>
      <w:tblGrid>
        <w:gridCol w:w="1963"/>
        <w:gridCol w:w="1880"/>
        <w:gridCol w:w="1709"/>
      </w:tblGrid>
      <w:tr w:rsidR="00407BD4" w:rsidRPr="00407BD4" w:rsidTr="00AD3B05">
        <w:trPr>
          <w:trHeight w:val="521"/>
        </w:trPr>
        <w:tc>
          <w:tcPr>
            <w:tcW w:w="1963"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Справа №</w:t>
            </w:r>
          </w:p>
        </w:tc>
        <w:tc>
          <w:tcPr>
            <w:tcW w:w="1880"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Номер провадження</w:t>
            </w:r>
          </w:p>
        </w:tc>
        <w:tc>
          <w:tcPr>
            <w:tcW w:w="1709" w:type="dxa"/>
            <w:tcBorders>
              <w:top w:val="single" w:sz="4" w:space="0" w:color="000000"/>
              <w:left w:val="single" w:sz="4" w:space="0" w:color="000000"/>
              <w:bottom w:val="single" w:sz="4" w:space="0" w:color="000000"/>
              <w:right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Дата розгляду справи</w:t>
            </w:r>
          </w:p>
        </w:tc>
      </w:tr>
      <w:tr w:rsidR="00407BD4" w:rsidRPr="00407BD4" w:rsidTr="00AD3B05">
        <w:trPr>
          <w:trHeight w:val="225"/>
        </w:trPr>
        <w:tc>
          <w:tcPr>
            <w:tcW w:w="1963"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2-а-1054/11</w:t>
            </w:r>
          </w:p>
        </w:tc>
        <w:tc>
          <w:tcPr>
            <w:tcW w:w="188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2-ар/173/1/2014</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17.07.2014</w:t>
            </w:r>
          </w:p>
        </w:tc>
      </w:tr>
      <w:tr w:rsidR="00407BD4" w:rsidRPr="00407BD4" w:rsidTr="00AD3B05">
        <w:trPr>
          <w:trHeight w:val="225"/>
        </w:trPr>
        <w:tc>
          <w:tcPr>
            <w:tcW w:w="1963"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2-а-1291/11</w:t>
            </w:r>
          </w:p>
        </w:tc>
        <w:tc>
          <w:tcPr>
            <w:tcW w:w="188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2-ар/173/3/2014</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17.07.2014</w:t>
            </w:r>
          </w:p>
        </w:tc>
      </w:tr>
      <w:tr w:rsidR="00407BD4" w:rsidRPr="00407BD4" w:rsidTr="00AD3B05">
        <w:trPr>
          <w:trHeight w:val="243"/>
        </w:trPr>
        <w:tc>
          <w:tcPr>
            <w:tcW w:w="1963"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2-а-1054/11</w:t>
            </w:r>
          </w:p>
        </w:tc>
        <w:tc>
          <w:tcPr>
            <w:tcW w:w="1880"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2-ар/173/4/2014</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17.07.2014</w:t>
            </w:r>
          </w:p>
        </w:tc>
      </w:tr>
    </w:tbl>
    <w:p w:rsidR="00407BD4" w:rsidRPr="00407BD4" w:rsidRDefault="00407BD4" w:rsidP="00407BD4">
      <w:pPr>
        <w:spacing w:after="0" w:line="240" w:lineRule="auto"/>
        <w:ind w:firstLine="709"/>
        <w:contextualSpacing/>
        <w:jc w:val="both"/>
        <w:rPr>
          <w:rFonts w:ascii="Times New Roman" w:hAnsi="Times New Roman" w:cs="Times New Roman"/>
          <w:sz w:val="26"/>
          <w:szCs w:val="26"/>
          <w:lang w:val="uk-UA"/>
        </w:rPr>
      </w:pP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Та </w:t>
      </w:r>
      <w:r w:rsidR="00FA3749">
        <w:rPr>
          <w:rFonts w:ascii="Times New Roman" w:hAnsi="Times New Roman" w:cs="Times New Roman"/>
          <w:sz w:val="27"/>
          <w:szCs w:val="27"/>
          <w:lang w:val="uk-UA"/>
        </w:rPr>
        <w:t>одна</w:t>
      </w:r>
      <w:r w:rsidRPr="00407BD4">
        <w:rPr>
          <w:rFonts w:ascii="Times New Roman" w:hAnsi="Times New Roman" w:cs="Times New Roman"/>
          <w:sz w:val="27"/>
          <w:szCs w:val="27"/>
          <w:lang w:val="uk-UA"/>
        </w:rPr>
        <w:t xml:space="preserve"> справа про визнання та виконання рішень іноземних судів в Україні</w:t>
      </w:r>
    </w:p>
    <w:tbl>
      <w:tblPr>
        <w:tblW w:w="0" w:type="auto"/>
        <w:tblInd w:w="18" w:type="dxa"/>
        <w:tblLayout w:type="fixed"/>
        <w:tblLook w:val="0000" w:firstRow="0" w:lastRow="0" w:firstColumn="0" w:lastColumn="0" w:noHBand="0" w:noVBand="0"/>
      </w:tblPr>
      <w:tblGrid>
        <w:gridCol w:w="1963"/>
        <w:gridCol w:w="2447"/>
        <w:gridCol w:w="3268"/>
      </w:tblGrid>
      <w:tr w:rsidR="00407BD4" w:rsidRPr="00407BD4" w:rsidTr="00AD3B05">
        <w:trPr>
          <w:trHeight w:val="447"/>
        </w:trPr>
        <w:tc>
          <w:tcPr>
            <w:tcW w:w="1963"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Справа №</w:t>
            </w:r>
          </w:p>
        </w:tc>
        <w:tc>
          <w:tcPr>
            <w:tcW w:w="2447" w:type="dxa"/>
            <w:tcBorders>
              <w:top w:val="single" w:sz="4" w:space="0" w:color="000000"/>
              <w:left w:val="single" w:sz="4" w:space="0" w:color="000000"/>
              <w:bottom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Номер провадження</w:t>
            </w:r>
          </w:p>
        </w:tc>
        <w:tc>
          <w:tcPr>
            <w:tcW w:w="3268" w:type="dxa"/>
            <w:tcBorders>
              <w:top w:val="single" w:sz="4" w:space="0" w:color="000000"/>
              <w:left w:val="single" w:sz="4" w:space="0" w:color="000000"/>
              <w:bottom w:val="single" w:sz="4" w:space="0" w:color="000000"/>
              <w:right w:val="single" w:sz="4" w:space="0" w:color="000000"/>
            </w:tcBorders>
            <w:shd w:val="clear" w:color="auto" w:fill="F0F0F0"/>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Дата розгляду справи</w:t>
            </w:r>
          </w:p>
        </w:tc>
      </w:tr>
      <w:tr w:rsidR="00407BD4" w:rsidRPr="00407BD4" w:rsidTr="00AD3B05">
        <w:trPr>
          <w:trHeight w:val="229"/>
        </w:trPr>
        <w:tc>
          <w:tcPr>
            <w:tcW w:w="1963"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contextualSpacing/>
              <w:jc w:val="both"/>
              <w:rPr>
                <w:rFonts w:ascii="Times New Roman" w:hAnsi="Times New Roman" w:cs="Times New Roman"/>
                <w:lang w:val="uk-UA"/>
              </w:rPr>
            </w:pPr>
            <w:r w:rsidRPr="00407BD4">
              <w:rPr>
                <w:rFonts w:ascii="Times New Roman" w:hAnsi="Times New Roman" w:cs="Times New Roman"/>
                <w:lang w:val="uk-UA"/>
              </w:rPr>
              <w:t>173/3120/13-ц</w:t>
            </w:r>
          </w:p>
        </w:tc>
        <w:tc>
          <w:tcPr>
            <w:tcW w:w="2447" w:type="dxa"/>
            <w:tcBorders>
              <w:top w:val="single" w:sz="4" w:space="0" w:color="000000"/>
              <w:left w:val="single" w:sz="4" w:space="0" w:color="000000"/>
              <w:bottom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2-к/173/1/2014</w:t>
            </w:r>
          </w:p>
        </w:tc>
        <w:tc>
          <w:tcPr>
            <w:tcW w:w="3268" w:type="dxa"/>
            <w:tcBorders>
              <w:top w:val="single" w:sz="4" w:space="0" w:color="000000"/>
              <w:left w:val="single" w:sz="4" w:space="0" w:color="000000"/>
              <w:bottom w:val="single" w:sz="4" w:space="0" w:color="000000"/>
              <w:right w:val="single" w:sz="4" w:space="0" w:color="000000"/>
            </w:tcBorders>
            <w:shd w:val="clear" w:color="auto" w:fill="auto"/>
          </w:tcPr>
          <w:p w:rsidR="00407BD4" w:rsidRPr="00407BD4" w:rsidRDefault="00407BD4" w:rsidP="00AD3B05">
            <w:pPr>
              <w:spacing w:after="0" w:line="240" w:lineRule="auto"/>
              <w:ind w:firstLine="709"/>
              <w:contextualSpacing/>
              <w:jc w:val="both"/>
              <w:rPr>
                <w:rFonts w:ascii="Times New Roman" w:hAnsi="Times New Roman" w:cs="Times New Roman"/>
                <w:lang w:val="uk-UA"/>
              </w:rPr>
            </w:pPr>
            <w:r w:rsidRPr="00407BD4">
              <w:rPr>
                <w:rFonts w:ascii="Times New Roman" w:hAnsi="Times New Roman" w:cs="Times New Roman"/>
                <w:lang w:val="uk-UA"/>
              </w:rPr>
              <w:t>17.07.2014</w:t>
            </w:r>
          </w:p>
        </w:tc>
      </w:tr>
    </w:tbl>
    <w:p w:rsidR="00407BD4" w:rsidRPr="00407BD4" w:rsidRDefault="00407BD4" w:rsidP="00407BD4">
      <w:pPr>
        <w:spacing w:after="0" w:line="240" w:lineRule="auto"/>
        <w:contextualSpacing/>
        <w:jc w:val="both"/>
        <w:rPr>
          <w:b/>
          <w:lang w:val="uk-UA"/>
        </w:rPr>
      </w:pPr>
    </w:p>
    <w:p w:rsidR="00407BD4" w:rsidRPr="00407BD4" w:rsidRDefault="00407BD4" w:rsidP="00407BD4">
      <w:pPr>
        <w:spacing w:after="0" w:line="240" w:lineRule="auto"/>
        <w:ind w:firstLine="708"/>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У додатку 3 до скарги зазначено, що станом на 30 серпня 2019 року до канцелярії суду не здано 24 справи, які розглянуті у 2015 році під головуванням судді Трофимової Н.А. а саме:</w:t>
      </w:r>
    </w:p>
    <w:p w:rsidR="00407BD4" w:rsidRPr="00407BD4" w:rsidRDefault="00407BD4" w:rsidP="00407BD4">
      <w:pPr>
        <w:spacing w:after="0" w:line="240" w:lineRule="auto"/>
        <w:ind w:left="-360" w:firstLine="1068"/>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цивільних справ (2) – 14 шт,</w:t>
      </w:r>
    </w:p>
    <w:p w:rsidR="00407BD4" w:rsidRPr="00407BD4" w:rsidRDefault="00407BD4" w:rsidP="00407BD4">
      <w:pPr>
        <w:spacing w:after="0" w:line="240" w:lineRule="auto"/>
        <w:ind w:left="-360"/>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ab/>
      </w:r>
      <w:r w:rsidRPr="00407BD4">
        <w:rPr>
          <w:rFonts w:ascii="Times New Roman" w:hAnsi="Times New Roman" w:cs="Times New Roman"/>
          <w:sz w:val="27"/>
          <w:szCs w:val="27"/>
          <w:lang w:val="uk-UA"/>
        </w:rPr>
        <w:tab/>
        <w:t>справи окремого провадження (2-о) – 1шт,</w:t>
      </w:r>
    </w:p>
    <w:p w:rsidR="00407BD4" w:rsidRPr="00407BD4" w:rsidRDefault="00407BD4" w:rsidP="00407BD4">
      <w:pPr>
        <w:spacing w:after="0" w:line="240" w:lineRule="auto"/>
        <w:ind w:left="-360"/>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ab/>
      </w:r>
      <w:r w:rsidRPr="00407BD4">
        <w:rPr>
          <w:rFonts w:ascii="Times New Roman" w:hAnsi="Times New Roman" w:cs="Times New Roman"/>
          <w:sz w:val="27"/>
          <w:szCs w:val="27"/>
          <w:lang w:val="uk-UA"/>
        </w:rPr>
        <w:tab/>
        <w:t xml:space="preserve">справи в порядку виконання рішень </w:t>
      </w:r>
      <w:r w:rsidR="00FA3749">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цивільних справах (6) – 1шт,</w:t>
      </w:r>
    </w:p>
    <w:p w:rsidR="00407BD4" w:rsidRPr="00407BD4" w:rsidRDefault="00407BD4" w:rsidP="00407BD4">
      <w:pPr>
        <w:spacing w:after="0" w:line="240" w:lineRule="auto"/>
        <w:ind w:left="-360"/>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ab/>
      </w:r>
      <w:r w:rsidRPr="00407BD4">
        <w:rPr>
          <w:rFonts w:ascii="Times New Roman" w:hAnsi="Times New Roman" w:cs="Times New Roman"/>
          <w:sz w:val="27"/>
          <w:szCs w:val="27"/>
          <w:lang w:val="uk-UA"/>
        </w:rPr>
        <w:tab/>
        <w:t>адміністративні справи (2-а) – 7 шт,</w:t>
      </w:r>
    </w:p>
    <w:p w:rsidR="00407BD4" w:rsidRPr="00407BD4" w:rsidRDefault="00407BD4" w:rsidP="00407BD4">
      <w:pPr>
        <w:spacing w:after="0" w:line="240" w:lineRule="auto"/>
        <w:ind w:left="-360"/>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ab/>
      </w:r>
      <w:r w:rsidRPr="00407BD4">
        <w:rPr>
          <w:rFonts w:ascii="Times New Roman" w:hAnsi="Times New Roman" w:cs="Times New Roman"/>
          <w:sz w:val="27"/>
          <w:szCs w:val="27"/>
          <w:lang w:val="uk-UA"/>
        </w:rPr>
        <w:tab/>
        <w:t>справи в порядку виконання вироків у кримінальних справах (1-в) – 1шт</w:t>
      </w:r>
    </w:p>
    <w:p w:rsidR="00407BD4" w:rsidRPr="00407BD4" w:rsidRDefault="00407BD4" w:rsidP="00407BD4">
      <w:pPr>
        <w:ind w:left="-360" w:firstLine="360"/>
        <w:jc w:val="both"/>
        <w:rPr>
          <w:rFonts w:ascii="Times New Roman" w:hAnsi="Times New Roman" w:cs="Times New Roman"/>
          <w:lang w:val="uk-UA"/>
        </w:rPr>
      </w:pPr>
    </w:p>
    <w:tbl>
      <w:tblPr>
        <w:tblW w:w="0" w:type="auto"/>
        <w:tblInd w:w="-759" w:type="dxa"/>
        <w:tblLayout w:type="fixed"/>
        <w:tblCellMar>
          <w:left w:w="0" w:type="dxa"/>
          <w:right w:w="0" w:type="dxa"/>
        </w:tblCellMar>
        <w:tblLook w:val="0000" w:firstRow="0" w:lastRow="0" w:firstColumn="0" w:lastColumn="0" w:noHBand="0" w:noVBand="0"/>
      </w:tblPr>
      <w:tblGrid>
        <w:gridCol w:w="570"/>
        <w:gridCol w:w="1435"/>
        <w:gridCol w:w="1398"/>
        <w:gridCol w:w="85"/>
        <w:gridCol w:w="1181"/>
        <w:gridCol w:w="6115"/>
        <w:gridCol w:w="125"/>
        <w:gridCol w:w="250"/>
        <w:gridCol w:w="1560"/>
        <w:gridCol w:w="40"/>
        <w:gridCol w:w="40"/>
        <w:gridCol w:w="20"/>
      </w:tblGrid>
      <w:tr w:rsidR="00407BD4" w:rsidRPr="00407BD4" w:rsidTr="00AD3B05">
        <w:trPr>
          <w:gridAfter w:val="1"/>
          <w:wAfter w:w="20" w:type="dxa"/>
          <w:trHeight w:val="630"/>
        </w:trPr>
        <w:tc>
          <w:tcPr>
            <w:tcW w:w="570" w:type="dxa"/>
            <w:tcBorders>
              <w:top w:val="single" w:sz="4" w:space="0" w:color="000000"/>
              <w:left w:val="single" w:sz="4" w:space="0" w:color="000000"/>
              <w:bottom w:val="single" w:sz="4" w:space="0" w:color="000000"/>
            </w:tcBorders>
            <w:shd w:val="clear" w:color="auto" w:fill="auto"/>
            <w:vAlign w:val="bottom"/>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п/№</w:t>
            </w:r>
          </w:p>
        </w:tc>
        <w:tc>
          <w:tcPr>
            <w:tcW w:w="1435" w:type="dxa"/>
            <w:tcBorders>
              <w:top w:val="single" w:sz="4" w:space="0" w:color="000000"/>
              <w:left w:val="single" w:sz="4" w:space="0" w:color="000000"/>
              <w:bottom w:val="single" w:sz="4" w:space="0" w:color="000000"/>
            </w:tcBorders>
            <w:shd w:val="clear" w:color="auto" w:fill="auto"/>
            <w:vAlign w:val="bottom"/>
          </w:tcPr>
          <w:p w:rsidR="00407BD4" w:rsidRPr="00407BD4" w:rsidRDefault="00407BD4" w:rsidP="00AD3B05">
            <w:pPr>
              <w:spacing w:after="0" w:line="240" w:lineRule="auto"/>
              <w:rPr>
                <w:rFonts w:ascii="Times New Roman" w:hAnsi="Times New Roman" w:cs="Times New Roman"/>
                <w:sz w:val="20"/>
                <w:szCs w:val="20"/>
                <w:lang w:val="uk-UA"/>
              </w:rPr>
            </w:pPr>
            <w:r w:rsidRPr="00407BD4">
              <w:rPr>
                <w:rFonts w:ascii="Times New Roman" w:hAnsi="Times New Roman" w:cs="Times New Roman"/>
                <w:sz w:val="20"/>
                <w:szCs w:val="20"/>
                <w:lang w:val="uk-UA"/>
              </w:rPr>
              <w:t>Справа №</w:t>
            </w:r>
          </w:p>
        </w:tc>
        <w:tc>
          <w:tcPr>
            <w:tcW w:w="1483" w:type="dxa"/>
            <w:gridSpan w:val="2"/>
            <w:tcBorders>
              <w:top w:val="single" w:sz="4" w:space="0" w:color="000000"/>
              <w:left w:val="single" w:sz="4" w:space="0" w:color="000000"/>
              <w:bottom w:val="single" w:sz="4" w:space="0" w:color="000000"/>
            </w:tcBorders>
            <w:shd w:val="clear" w:color="auto" w:fill="auto"/>
            <w:vAlign w:val="bottom"/>
          </w:tcPr>
          <w:p w:rsidR="00407BD4" w:rsidRPr="00407BD4" w:rsidRDefault="00407BD4" w:rsidP="00AD3B05">
            <w:pPr>
              <w:spacing w:after="0" w:line="240" w:lineRule="auto"/>
              <w:rPr>
                <w:rFonts w:ascii="Times New Roman" w:hAnsi="Times New Roman" w:cs="Times New Roman"/>
                <w:sz w:val="20"/>
                <w:szCs w:val="20"/>
                <w:lang w:val="uk-UA"/>
              </w:rPr>
            </w:pPr>
            <w:r w:rsidRPr="00407BD4">
              <w:rPr>
                <w:rFonts w:ascii="Times New Roman" w:hAnsi="Times New Roman" w:cs="Times New Roman"/>
                <w:sz w:val="20"/>
                <w:szCs w:val="20"/>
                <w:lang w:val="uk-UA"/>
              </w:rPr>
              <w:t>Номер провадження</w:t>
            </w:r>
          </w:p>
        </w:tc>
        <w:tc>
          <w:tcPr>
            <w:tcW w:w="1181" w:type="dxa"/>
            <w:tcBorders>
              <w:top w:val="single" w:sz="4" w:space="0" w:color="000000"/>
              <w:left w:val="single" w:sz="4" w:space="0" w:color="000000"/>
              <w:bottom w:val="single" w:sz="4" w:space="0" w:color="000000"/>
            </w:tcBorders>
            <w:shd w:val="clear" w:color="auto" w:fill="auto"/>
            <w:vAlign w:val="bottom"/>
          </w:tcPr>
          <w:p w:rsidR="00407BD4" w:rsidRPr="00407BD4" w:rsidRDefault="00407BD4" w:rsidP="00AD3B05">
            <w:pPr>
              <w:spacing w:after="0" w:line="240" w:lineRule="auto"/>
              <w:rPr>
                <w:rFonts w:ascii="Times New Roman" w:hAnsi="Times New Roman" w:cs="Times New Roman"/>
                <w:sz w:val="20"/>
                <w:szCs w:val="20"/>
                <w:lang w:val="uk-UA"/>
              </w:rPr>
            </w:pPr>
            <w:r w:rsidRPr="00407BD4">
              <w:rPr>
                <w:rFonts w:ascii="Times New Roman" w:hAnsi="Times New Roman" w:cs="Times New Roman"/>
                <w:sz w:val="20"/>
                <w:szCs w:val="20"/>
                <w:lang w:val="uk-UA"/>
              </w:rPr>
              <w:t>Дата розгляду</w:t>
            </w:r>
          </w:p>
          <w:p w:rsidR="00407BD4" w:rsidRPr="00407BD4" w:rsidRDefault="00407BD4" w:rsidP="00AD3B05">
            <w:pPr>
              <w:spacing w:after="0" w:line="240" w:lineRule="auto"/>
              <w:rPr>
                <w:rFonts w:ascii="Times New Roman" w:hAnsi="Times New Roman" w:cs="Times New Roman"/>
                <w:sz w:val="20"/>
                <w:szCs w:val="20"/>
                <w:lang w:val="uk-UA"/>
              </w:rPr>
            </w:pPr>
            <w:r w:rsidRPr="00407BD4">
              <w:rPr>
                <w:rFonts w:ascii="Times New Roman" w:hAnsi="Times New Roman" w:cs="Times New Roman"/>
                <w:sz w:val="20"/>
                <w:szCs w:val="20"/>
                <w:lang w:val="uk-UA"/>
              </w:rPr>
              <w:t>справи</w:t>
            </w:r>
          </w:p>
        </w:tc>
        <w:tc>
          <w:tcPr>
            <w:tcW w:w="6115" w:type="dxa"/>
            <w:tcBorders>
              <w:top w:val="single" w:sz="4" w:space="0" w:color="000000"/>
              <w:left w:val="single" w:sz="4" w:space="0" w:color="000000"/>
              <w:bottom w:val="single" w:sz="4" w:space="0" w:color="000000"/>
            </w:tcBorders>
            <w:shd w:val="clear" w:color="auto" w:fill="auto"/>
            <w:vAlign w:val="bottom"/>
          </w:tcPr>
          <w:p w:rsidR="00407BD4" w:rsidRPr="00407BD4" w:rsidRDefault="00407BD4" w:rsidP="00AD3B05">
            <w:pPr>
              <w:tabs>
                <w:tab w:val="left" w:pos="7452"/>
              </w:tabs>
              <w:spacing w:after="0" w:line="240" w:lineRule="auto"/>
              <w:rPr>
                <w:rFonts w:ascii="Times New Roman" w:hAnsi="Times New Roman" w:cs="Times New Roman"/>
                <w:lang w:val="uk-UA"/>
              </w:rPr>
            </w:pPr>
            <w:r w:rsidRPr="00407BD4">
              <w:rPr>
                <w:rFonts w:ascii="Times New Roman" w:hAnsi="Times New Roman" w:cs="Times New Roman"/>
                <w:sz w:val="20"/>
                <w:szCs w:val="20"/>
                <w:lang w:val="uk-UA"/>
              </w:rPr>
              <w:t>Суть позову (заяви, правопорушення)</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173/1912/13-ц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2/173/41/2015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left="-52"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20.02. 2015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 xml:space="preserve">ро зміну формування причини звільнення, дати звільнення, стягнення заробітної плати за час </w:t>
            </w:r>
            <w:r w:rsidR="009010AC" w:rsidRPr="00407BD4">
              <w:rPr>
                <w:rFonts w:ascii="Times New Roman" w:hAnsi="Times New Roman" w:cs="Times New Roman"/>
                <w:sz w:val="20"/>
                <w:szCs w:val="20"/>
                <w:lang w:val="uk-UA"/>
              </w:rPr>
              <w:t>вимушеного</w:t>
            </w:r>
            <w:r w:rsidR="00407BD4" w:rsidRPr="00407BD4">
              <w:rPr>
                <w:rFonts w:ascii="Times New Roman" w:hAnsi="Times New Roman" w:cs="Times New Roman"/>
                <w:sz w:val="20"/>
                <w:szCs w:val="20"/>
                <w:lang w:val="uk-UA"/>
              </w:rPr>
              <w:t xml:space="preserve"> прогулу, вихідної допомоги та моральної шкоди </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173/1270/14-ц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2/173/48/2015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11.02.2015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захист честі та гідності</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3</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173/1450/14-ц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2/173/51/2015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23.01.2015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стягнення заборгованості</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4</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173/1465/14-ц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2/173/52/2015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15.07.2015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стягнення заборгованості за кредитним договором</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5</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173/2295/14-ц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2/173/83/2015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07.05.2015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стягнення заборгованості за кредитним договором</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6</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173/2385/14-ц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2/173/95/2015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20.02.2015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стягнення аліментів</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7</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173/2530/14-ц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2/173/107/2015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06.04.2015</w:t>
            </w:r>
          </w:p>
        </w:tc>
        <w:tc>
          <w:tcPr>
            <w:tcW w:w="6115" w:type="dxa"/>
            <w:tcBorders>
              <w:left w:val="single" w:sz="4" w:space="0" w:color="000000"/>
              <w:bottom w:val="single" w:sz="4" w:space="0" w:color="000000"/>
            </w:tcBorders>
            <w:shd w:val="clear" w:color="auto" w:fill="auto"/>
            <w:vAlign w:val="bottom"/>
          </w:tcPr>
          <w:p w:rsidR="00407BD4" w:rsidRPr="002E7D61" w:rsidRDefault="002E7D61" w:rsidP="00AD3B05">
            <w:pPr>
              <w:rPr>
                <w:rFonts w:ascii="Times New Roman" w:hAnsi="Times New Roman" w:cs="Times New Roman"/>
                <w:sz w:val="20"/>
                <w:szCs w:val="20"/>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стягнення аліментів на утримання пов</w:t>
            </w:r>
            <w:r>
              <w:rPr>
                <w:rFonts w:ascii="Times New Roman" w:hAnsi="Times New Roman" w:cs="Times New Roman"/>
                <w:sz w:val="20"/>
                <w:szCs w:val="20"/>
                <w:lang w:val="uk-UA"/>
              </w:rPr>
              <w:t xml:space="preserve">нолітньої дитини, яка продовжує </w:t>
            </w:r>
            <w:r w:rsidR="00407BD4" w:rsidRPr="00407BD4">
              <w:rPr>
                <w:rFonts w:ascii="Times New Roman" w:hAnsi="Times New Roman" w:cs="Times New Roman"/>
                <w:sz w:val="20"/>
                <w:szCs w:val="20"/>
                <w:lang w:val="uk-UA"/>
              </w:rPr>
              <w:t xml:space="preserve">навчання </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8</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173/2638/14-ц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2/173/129/2015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24.04.2015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стягнення аліментів та оголошення розшуку відповідача</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9</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406/3319/2012</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2/173/144/2015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20.02.2015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визнання заповіту недійсним та встановлення права власності на нерухоме майно</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10</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173/3571/13-ц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2/173/150/2015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11.03.2015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стягнення заборгованості за кредитним договором</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319"/>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11</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173/91/15-ц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2/173/293/2015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26.06.2015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розірвання шлюбу</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255"/>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12</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173/724/15-ц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2/173/488/2015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02.06.2015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 xml:space="preserve">ро стягнення заборгованості за кредитним договором </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255"/>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13</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173/729/15-ц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2/173/491/2015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04.06.2015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 xml:space="preserve">ро стягнення аліментів </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255"/>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14</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173/1030/15-ц</w:t>
            </w:r>
          </w:p>
        </w:tc>
        <w:tc>
          <w:tcPr>
            <w:tcW w:w="1483"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2/173/595/2015</w:t>
            </w:r>
          </w:p>
        </w:tc>
        <w:tc>
          <w:tcPr>
            <w:tcW w:w="1181" w:type="dxa"/>
            <w:tcBorders>
              <w:left w:val="single" w:sz="4" w:space="0" w:color="000000"/>
              <w:bottom w:val="single" w:sz="4" w:space="0" w:color="000000"/>
            </w:tcBorders>
            <w:shd w:val="clear" w:color="auto" w:fill="auto"/>
            <w:vAlign w:val="center"/>
          </w:tcPr>
          <w:p w:rsidR="00407BD4" w:rsidRPr="00407BD4" w:rsidRDefault="00407BD4" w:rsidP="00AD3B05">
            <w:pPr>
              <w:ind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23.06.2015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визнання права власності на нерухоме майно</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255"/>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15</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173/2257/14-ц</w:t>
            </w:r>
          </w:p>
        </w:tc>
        <w:tc>
          <w:tcPr>
            <w:tcW w:w="1398" w:type="dxa"/>
            <w:tcBorders>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2-о/173/12/2015</w:t>
            </w:r>
          </w:p>
        </w:tc>
        <w:tc>
          <w:tcPr>
            <w:tcW w:w="1266"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17.02.2015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встановлення фактів</w:t>
            </w:r>
            <w:r w:rsidR="00FA3749">
              <w:rPr>
                <w:rFonts w:ascii="Times New Roman" w:hAnsi="Times New Roman" w:cs="Times New Roman"/>
                <w:sz w:val="20"/>
                <w:szCs w:val="20"/>
                <w:lang w:val="uk-UA"/>
              </w:rPr>
              <w:t>,</w:t>
            </w:r>
            <w:r w:rsidR="00407BD4" w:rsidRPr="00407BD4">
              <w:rPr>
                <w:rFonts w:ascii="Times New Roman" w:hAnsi="Times New Roman" w:cs="Times New Roman"/>
                <w:sz w:val="20"/>
                <w:szCs w:val="20"/>
                <w:lang w:val="uk-UA"/>
              </w:rPr>
              <w:t xml:space="preserve"> що мают</w:t>
            </w:r>
            <w:r w:rsidR="00A17C04">
              <w:rPr>
                <w:rFonts w:ascii="Times New Roman" w:hAnsi="Times New Roman" w:cs="Times New Roman"/>
                <w:sz w:val="20"/>
                <w:szCs w:val="20"/>
                <w:lang w:val="uk-UA"/>
              </w:rPr>
              <w:t>ь</w:t>
            </w:r>
            <w:r w:rsidR="00407BD4" w:rsidRPr="00407BD4">
              <w:rPr>
                <w:rFonts w:ascii="Times New Roman" w:hAnsi="Times New Roman" w:cs="Times New Roman"/>
                <w:sz w:val="20"/>
                <w:szCs w:val="20"/>
                <w:lang w:val="uk-UA"/>
              </w:rPr>
              <w:t xml:space="preserve"> юридичне значення</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rPr>
          <w:gridAfter w:val="1"/>
          <w:wAfter w:w="20" w:type="dxa"/>
          <w:trHeight w:val="255"/>
        </w:trPr>
        <w:tc>
          <w:tcPr>
            <w:tcW w:w="570"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16</w:t>
            </w:r>
          </w:p>
        </w:tc>
        <w:tc>
          <w:tcPr>
            <w:tcW w:w="1435" w:type="dxa"/>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173/331/14-ц</w:t>
            </w:r>
          </w:p>
        </w:tc>
        <w:tc>
          <w:tcPr>
            <w:tcW w:w="1398" w:type="dxa"/>
            <w:tcBorders>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6/173/12/2015</w:t>
            </w:r>
          </w:p>
        </w:tc>
        <w:tc>
          <w:tcPr>
            <w:tcW w:w="1266" w:type="dxa"/>
            <w:gridSpan w:val="2"/>
            <w:tcBorders>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04.03.2015</w:t>
            </w:r>
          </w:p>
        </w:tc>
        <w:tc>
          <w:tcPr>
            <w:tcW w:w="6115" w:type="dxa"/>
            <w:tcBorders>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видачу дублікатів виконавчих листів</w:t>
            </w:r>
          </w:p>
        </w:tc>
        <w:tc>
          <w:tcPr>
            <w:tcW w:w="1935" w:type="dxa"/>
            <w:gridSpan w:val="3"/>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r w:rsidR="00407BD4" w:rsidRPr="00407BD4" w:rsidTr="00AD3B05">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173/1682/14-а</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2-а/173/3/2015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06.03.2015</w:t>
            </w:r>
          </w:p>
        </w:tc>
        <w:tc>
          <w:tcPr>
            <w:tcW w:w="6240" w:type="dxa"/>
            <w:gridSpan w:val="2"/>
            <w:tcBorders>
              <w:top w:val="single" w:sz="4" w:space="0" w:color="000000"/>
              <w:left w:val="single" w:sz="4" w:space="0" w:color="000000"/>
              <w:bottom w:val="single" w:sz="4" w:space="0" w:color="000000"/>
            </w:tcBorders>
            <w:shd w:val="clear" w:color="auto" w:fill="auto"/>
            <w:vAlign w:val="bottom"/>
          </w:tcPr>
          <w:p w:rsidR="00407BD4" w:rsidRPr="00407BD4" w:rsidRDefault="002E7D61" w:rsidP="00FA3749">
            <w:pPr>
              <w:rPr>
                <w:rFonts w:ascii="Times New Roman" w:hAnsi="Times New Roman" w:cs="Times New Roman"/>
                <w:sz w:val="16"/>
                <w:szCs w:val="16"/>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 xml:space="preserve">ро визнання протиправною та скасування постанови </w:t>
            </w:r>
            <w:r w:rsidR="00FA3749">
              <w:rPr>
                <w:rFonts w:ascii="Times New Roman" w:hAnsi="Times New Roman" w:cs="Times New Roman"/>
                <w:sz w:val="20"/>
                <w:szCs w:val="20"/>
                <w:lang w:val="uk-UA"/>
              </w:rPr>
              <w:t>у</w:t>
            </w:r>
            <w:r w:rsidR="00407BD4" w:rsidRPr="00407BD4">
              <w:rPr>
                <w:rFonts w:ascii="Times New Roman" w:hAnsi="Times New Roman" w:cs="Times New Roman"/>
                <w:sz w:val="20"/>
                <w:szCs w:val="20"/>
                <w:lang w:val="uk-UA"/>
              </w:rPr>
              <w:t xml:space="preserve"> справі про адміністративне правопорушення</w:t>
            </w:r>
          </w:p>
        </w:tc>
        <w:tc>
          <w:tcPr>
            <w:tcW w:w="1910" w:type="dxa"/>
            <w:gridSpan w:val="5"/>
            <w:tcBorders>
              <w:left w:val="single" w:sz="4" w:space="0" w:color="C0C0C0"/>
              <w:bottom w:val="single" w:sz="4" w:space="0" w:color="C0C0C0"/>
              <w:right w:val="single" w:sz="4" w:space="0" w:color="C0C0C0"/>
            </w:tcBorders>
            <w:shd w:val="clear" w:color="auto" w:fill="auto"/>
          </w:tcPr>
          <w:p w:rsidR="00407BD4" w:rsidRPr="00407BD4" w:rsidRDefault="00407BD4" w:rsidP="00AD3B05">
            <w:pPr>
              <w:snapToGrid w:val="0"/>
              <w:rPr>
                <w:rFonts w:ascii="Times New Roman" w:hAnsi="Times New Roman" w:cs="Times New Roman"/>
                <w:sz w:val="16"/>
                <w:szCs w:val="16"/>
                <w:lang w:val="uk-UA"/>
              </w:rPr>
            </w:pPr>
          </w:p>
        </w:tc>
      </w:tr>
      <w:tr w:rsidR="00407BD4" w:rsidRPr="00407BD4" w:rsidTr="00AD3B05">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18</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173/2306/14-а</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2-а/173/4/2015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22.02.15</w:t>
            </w:r>
          </w:p>
        </w:tc>
        <w:tc>
          <w:tcPr>
            <w:tcW w:w="6240" w:type="dxa"/>
            <w:gridSpan w:val="2"/>
            <w:tcBorders>
              <w:top w:val="single" w:sz="4" w:space="0" w:color="000000"/>
              <w:left w:val="single" w:sz="4" w:space="0" w:color="000000"/>
              <w:bottom w:val="single" w:sz="4" w:space="0" w:color="000000"/>
            </w:tcBorders>
            <w:shd w:val="clear" w:color="auto" w:fill="auto"/>
            <w:vAlign w:val="bottom"/>
          </w:tcPr>
          <w:p w:rsidR="00407BD4" w:rsidRPr="00FA3749" w:rsidRDefault="002E7D61" w:rsidP="00AD3B05">
            <w:pPr>
              <w:rPr>
                <w:rFonts w:ascii="Times New Roman" w:hAnsi="Times New Roman" w:cs="Times New Roman"/>
                <w:sz w:val="20"/>
                <w:szCs w:val="20"/>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визнання протиправними дії орга</w:t>
            </w:r>
            <w:r w:rsidR="00FA3749">
              <w:rPr>
                <w:rFonts w:ascii="Times New Roman" w:hAnsi="Times New Roman" w:cs="Times New Roman"/>
                <w:sz w:val="20"/>
                <w:szCs w:val="20"/>
                <w:lang w:val="uk-UA"/>
              </w:rPr>
              <w:t xml:space="preserve">ну місцевого самоврядування з </w:t>
            </w:r>
            <w:r w:rsidR="00407BD4" w:rsidRPr="00407BD4">
              <w:rPr>
                <w:rFonts w:ascii="Times New Roman" w:hAnsi="Times New Roman" w:cs="Times New Roman"/>
                <w:sz w:val="20"/>
                <w:szCs w:val="20"/>
                <w:lang w:val="uk-UA"/>
              </w:rPr>
              <w:t>обстеження полів та складених за результатами цього актів</w:t>
            </w:r>
          </w:p>
        </w:tc>
        <w:tc>
          <w:tcPr>
            <w:tcW w:w="1910" w:type="dxa"/>
            <w:gridSpan w:val="5"/>
            <w:tcBorders>
              <w:left w:val="single" w:sz="4" w:space="0" w:color="C0C0C0"/>
              <w:bottom w:val="single" w:sz="4" w:space="0" w:color="C0C0C0"/>
              <w:right w:val="single" w:sz="4" w:space="0" w:color="C0C0C0"/>
            </w:tcBorders>
            <w:shd w:val="clear" w:color="auto" w:fill="auto"/>
          </w:tcPr>
          <w:p w:rsidR="00407BD4" w:rsidRPr="00407BD4" w:rsidRDefault="00407BD4" w:rsidP="00AD3B05">
            <w:pPr>
              <w:snapToGrid w:val="0"/>
              <w:rPr>
                <w:rFonts w:ascii="Times New Roman" w:hAnsi="Times New Roman" w:cs="Times New Roman"/>
                <w:sz w:val="16"/>
                <w:szCs w:val="16"/>
                <w:lang w:val="uk-UA"/>
              </w:rPr>
            </w:pPr>
          </w:p>
        </w:tc>
      </w:tr>
      <w:tr w:rsidR="00407BD4" w:rsidRPr="00407BD4" w:rsidTr="00AD3B05">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19</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178/1437/14-а</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2-а/173/5/2015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06.04.15</w:t>
            </w:r>
          </w:p>
        </w:tc>
        <w:tc>
          <w:tcPr>
            <w:tcW w:w="6240" w:type="dxa"/>
            <w:gridSpan w:val="2"/>
            <w:tcBorders>
              <w:top w:val="single" w:sz="4" w:space="0" w:color="000000"/>
              <w:left w:val="single" w:sz="4" w:space="0" w:color="000000"/>
              <w:bottom w:val="single" w:sz="4" w:space="0" w:color="000000"/>
            </w:tcBorders>
            <w:shd w:val="clear" w:color="auto" w:fill="auto"/>
            <w:vAlign w:val="bottom"/>
          </w:tcPr>
          <w:p w:rsidR="00407BD4" w:rsidRPr="00407BD4" w:rsidRDefault="002E7D61" w:rsidP="00FA3749">
            <w:pPr>
              <w:rPr>
                <w:rFonts w:ascii="Times New Roman" w:hAnsi="Times New Roman" w:cs="Times New Roman"/>
                <w:sz w:val="16"/>
                <w:szCs w:val="16"/>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визнання протиправними дії відповідача та скасування протоколу про накладення адміністративного стягнення від 29.08.20</w:t>
            </w:r>
            <w:r w:rsidR="00FA3749">
              <w:rPr>
                <w:rFonts w:ascii="Times New Roman" w:hAnsi="Times New Roman" w:cs="Times New Roman"/>
                <w:sz w:val="20"/>
                <w:szCs w:val="20"/>
                <w:lang w:val="uk-UA"/>
              </w:rPr>
              <w:t>14</w:t>
            </w:r>
            <w:r w:rsidR="00407BD4" w:rsidRPr="00407BD4">
              <w:rPr>
                <w:rFonts w:ascii="Times New Roman" w:hAnsi="Times New Roman" w:cs="Times New Roman"/>
                <w:sz w:val="20"/>
                <w:szCs w:val="20"/>
                <w:lang w:val="uk-UA"/>
              </w:rPr>
              <w:t xml:space="preserve">, закриття провадження </w:t>
            </w:r>
            <w:r w:rsidR="00FA3749">
              <w:rPr>
                <w:rFonts w:ascii="Times New Roman" w:hAnsi="Times New Roman" w:cs="Times New Roman"/>
                <w:sz w:val="20"/>
                <w:szCs w:val="20"/>
                <w:lang w:val="uk-UA"/>
              </w:rPr>
              <w:t>у</w:t>
            </w:r>
            <w:r w:rsidR="00407BD4" w:rsidRPr="00407BD4">
              <w:rPr>
                <w:rFonts w:ascii="Times New Roman" w:hAnsi="Times New Roman" w:cs="Times New Roman"/>
                <w:sz w:val="20"/>
                <w:szCs w:val="20"/>
                <w:lang w:val="uk-UA"/>
              </w:rPr>
              <w:t xml:space="preserve"> справі про адміністративне правопорушення від 29.08.2014</w:t>
            </w:r>
          </w:p>
        </w:tc>
        <w:tc>
          <w:tcPr>
            <w:tcW w:w="1910" w:type="dxa"/>
            <w:gridSpan w:val="5"/>
            <w:tcBorders>
              <w:left w:val="single" w:sz="4" w:space="0" w:color="C0C0C0"/>
              <w:bottom w:val="single" w:sz="4" w:space="0" w:color="C0C0C0"/>
              <w:right w:val="single" w:sz="4" w:space="0" w:color="C0C0C0"/>
            </w:tcBorders>
            <w:shd w:val="clear" w:color="auto" w:fill="auto"/>
          </w:tcPr>
          <w:p w:rsidR="00407BD4" w:rsidRPr="00407BD4" w:rsidRDefault="00407BD4" w:rsidP="00AD3B05">
            <w:pPr>
              <w:snapToGrid w:val="0"/>
              <w:rPr>
                <w:rFonts w:ascii="Times New Roman" w:hAnsi="Times New Roman" w:cs="Times New Roman"/>
                <w:sz w:val="16"/>
                <w:szCs w:val="16"/>
                <w:lang w:val="uk-UA"/>
              </w:rPr>
            </w:pPr>
          </w:p>
        </w:tc>
      </w:tr>
      <w:tr w:rsidR="00407BD4" w:rsidRPr="00407BD4" w:rsidTr="00AD3B05">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20</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173/2338/14-а</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2-а/173/6/2015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03.04.2015</w:t>
            </w:r>
          </w:p>
        </w:tc>
        <w:tc>
          <w:tcPr>
            <w:tcW w:w="6240" w:type="dxa"/>
            <w:gridSpan w:val="2"/>
            <w:tcBorders>
              <w:top w:val="single" w:sz="4" w:space="0" w:color="000000"/>
              <w:left w:val="single" w:sz="4" w:space="0" w:color="000000"/>
              <w:bottom w:val="single" w:sz="4" w:space="0" w:color="000000"/>
            </w:tcBorders>
            <w:shd w:val="clear" w:color="auto" w:fill="auto"/>
            <w:vAlign w:val="bottom"/>
          </w:tcPr>
          <w:p w:rsidR="00407BD4" w:rsidRPr="00407BD4" w:rsidRDefault="00407BD4" w:rsidP="007B7B42">
            <w:pPr>
              <w:rPr>
                <w:rFonts w:ascii="Times New Roman" w:hAnsi="Times New Roman" w:cs="Times New Roman"/>
                <w:sz w:val="20"/>
                <w:szCs w:val="20"/>
                <w:lang w:val="uk-UA"/>
              </w:rPr>
            </w:pPr>
            <w:r w:rsidRPr="00407BD4">
              <w:rPr>
                <w:rFonts w:ascii="Times New Roman" w:hAnsi="Times New Roman" w:cs="Times New Roman"/>
                <w:sz w:val="20"/>
                <w:szCs w:val="20"/>
                <w:lang w:val="uk-UA"/>
              </w:rPr>
              <w:t xml:space="preserve">УПСЗН Верхньодніпровської районної державної адміністрації  до </w:t>
            </w:r>
            <w:r w:rsidR="007B7B42">
              <w:rPr>
                <w:rFonts w:ascii="Times New Roman" w:hAnsi="Times New Roman" w:cs="Times New Roman"/>
                <w:sz w:val="20"/>
                <w:szCs w:val="20"/>
                <w:lang w:val="uk-UA"/>
              </w:rPr>
              <w:t>ОСОБА_51</w:t>
            </w:r>
            <w:r w:rsidRPr="00407BD4">
              <w:rPr>
                <w:rFonts w:ascii="Times New Roman" w:hAnsi="Times New Roman" w:cs="Times New Roman"/>
                <w:sz w:val="20"/>
                <w:szCs w:val="20"/>
                <w:lang w:val="uk-UA"/>
              </w:rPr>
              <w:t xml:space="preserve">  </w:t>
            </w:r>
            <w:r w:rsidR="002E7D61">
              <w:rPr>
                <w:rFonts w:ascii="Times New Roman" w:hAnsi="Times New Roman" w:cs="Times New Roman"/>
                <w:sz w:val="20"/>
                <w:szCs w:val="20"/>
                <w:lang w:val="uk-UA"/>
              </w:rPr>
              <w:t>п</w:t>
            </w:r>
            <w:r w:rsidRPr="00407BD4">
              <w:rPr>
                <w:rFonts w:ascii="Times New Roman" w:hAnsi="Times New Roman" w:cs="Times New Roman"/>
                <w:sz w:val="20"/>
                <w:szCs w:val="20"/>
                <w:lang w:val="uk-UA"/>
              </w:rPr>
              <w:t>ро повернення переплати державної допомоги</w:t>
            </w:r>
          </w:p>
        </w:tc>
        <w:tc>
          <w:tcPr>
            <w:tcW w:w="1910" w:type="dxa"/>
            <w:gridSpan w:val="5"/>
            <w:tcBorders>
              <w:left w:val="single" w:sz="4" w:space="0" w:color="C0C0C0"/>
              <w:bottom w:val="single" w:sz="4" w:space="0" w:color="C0C0C0"/>
              <w:right w:val="single" w:sz="4" w:space="0" w:color="C0C0C0"/>
            </w:tcBorders>
            <w:shd w:val="clear" w:color="auto" w:fill="auto"/>
          </w:tcPr>
          <w:p w:rsidR="00407BD4" w:rsidRPr="00407BD4" w:rsidRDefault="00407BD4" w:rsidP="00AD3B05">
            <w:pPr>
              <w:snapToGrid w:val="0"/>
              <w:rPr>
                <w:rFonts w:ascii="Times New Roman" w:hAnsi="Times New Roman" w:cs="Times New Roman"/>
                <w:sz w:val="16"/>
                <w:szCs w:val="16"/>
                <w:lang w:val="uk-UA"/>
              </w:rPr>
            </w:pPr>
          </w:p>
        </w:tc>
      </w:tr>
      <w:tr w:rsidR="00407BD4" w:rsidRPr="00407BD4" w:rsidTr="00AD3B05">
        <w:tblPrEx>
          <w:tblCellMar>
            <w:left w:w="108" w:type="dxa"/>
            <w:right w:w="108" w:type="dxa"/>
          </w:tblCellMar>
        </w:tblPrEx>
        <w:trPr>
          <w:trHeight w:val="535"/>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21</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173/334/15-а</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2-а/173/15/2015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30.07.2015</w:t>
            </w:r>
          </w:p>
        </w:tc>
        <w:tc>
          <w:tcPr>
            <w:tcW w:w="6240" w:type="dxa"/>
            <w:gridSpan w:val="2"/>
            <w:tcBorders>
              <w:top w:val="single" w:sz="4" w:space="0" w:color="000000"/>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sz w:val="20"/>
                <w:szCs w:val="20"/>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повернення переплати державної допомоги</w:t>
            </w:r>
          </w:p>
          <w:p w:rsidR="00407BD4" w:rsidRPr="00407BD4" w:rsidRDefault="00407BD4" w:rsidP="00AD3B05">
            <w:pPr>
              <w:rPr>
                <w:rFonts w:ascii="Times New Roman" w:hAnsi="Times New Roman" w:cs="Times New Roman"/>
                <w:sz w:val="20"/>
                <w:szCs w:val="20"/>
                <w:lang w:val="uk-UA"/>
              </w:rPr>
            </w:pPr>
          </w:p>
        </w:tc>
        <w:tc>
          <w:tcPr>
            <w:tcW w:w="1910" w:type="dxa"/>
            <w:gridSpan w:val="5"/>
            <w:tcBorders>
              <w:left w:val="single" w:sz="4" w:space="0" w:color="C0C0C0"/>
              <w:bottom w:val="single" w:sz="4" w:space="0" w:color="C0C0C0"/>
              <w:right w:val="single" w:sz="4" w:space="0" w:color="C0C0C0"/>
            </w:tcBorders>
            <w:shd w:val="clear" w:color="auto" w:fill="auto"/>
          </w:tcPr>
          <w:p w:rsidR="00407BD4" w:rsidRPr="00407BD4" w:rsidRDefault="00407BD4" w:rsidP="00AD3B05">
            <w:pPr>
              <w:rPr>
                <w:rFonts w:ascii="Times New Roman" w:hAnsi="Times New Roman" w:cs="Times New Roman"/>
                <w:lang w:val="uk-UA"/>
              </w:rPr>
            </w:pPr>
          </w:p>
        </w:tc>
      </w:tr>
      <w:tr w:rsidR="00407BD4" w:rsidRPr="00407BD4" w:rsidTr="00AD3B05">
        <w:tblPrEx>
          <w:tblCellMar>
            <w:left w:w="108" w:type="dxa"/>
            <w:right w:w="108" w:type="dxa"/>
          </w:tblCellMar>
        </w:tblPrEx>
        <w:trPr>
          <w:trHeight w:val="420"/>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22</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173/791/15-а</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2-а/173/23/2015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05.06.2015</w:t>
            </w:r>
          </w:p>
        </w:tc>
        <w:tc>
          <w:tcPr>
            <w:tcW w:w="6240" w:type="dxa"/>
            <w:gridSpan w:val="2"/>
            <w:tcBorders>
              <w:top w:val="single" w:sz="4" w:space="0" w:color="000000"/>
              <w:left w:val="single" w:sz="4" w:space="0" w:color="000000"/>
              <w:bottom w:val="single" w:sz="4" w:space="0" w:color="000000"/>
            </w:tcBorders>
            <w:shd w:val="clear" w:color="auto" w:fill="auto"/>
            <w:vAlign w:val="bottom"/>
          </w:tcPr>
          <w:p w:rsidR="00407BD4" w:rsidRPr="00407BD4" w:rsidRDefault="002E7D61" w:rsidP="00AD3B05">
            <w:pPr>
              <w:rPr>
                <w:rFonts w:ascii="Times New Roman" w:hAnsi="Times New Roman" w:cs="Times New Roman"/>
                <w:sz w:val="20"/>
                <w:szCs w:val="20"/>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визнання незаконними дій відповідача та</w:t>
            </w:r>
          </w:p>
          <w:p w:rsidR="00407BD4" w:rsidRPr="00407BD4" w:rsidRDefault="002E7D61" w:rsidP="00AD3B05">
            <w:pPr>
              <w:rPr>
                <w:rFonts w:ascii="Times New Roman" w:hAnsi="Times New Roman" w:cs="Times New Roman"/>
                <w:sz w:val="16"/>
                <w:szCs w:val="16"/>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зобов’язання вчинити певні дії</w:t>
            </w:r>
          </w:p>
        </w:tc>
        <w:tc>
          <w:tcPr>
            <w:tcW w:w="1910" w:type="dxa"/>
            <w:gridSpan w:val="5"/>
            <w:tcBorders>
              <w:left w:val="single" w:sz="4" w:space="0" w:color="C0C0C0"/>
              <w:bottom w:val="single" w:sz="4" w:space="0" w:color="C0C0C0"/>
              <w:right w:val="single" w:sz="4" w:space="0" w:color="C0C0C0"/>
            </w:tcBorders>
            <w:shd w:val="clear" w:color="auto" w:fill="auto"/>
          </w:tcPr>
          <w:p w:rsidR="00407BD4" w:rsidRPr="00407BD4" w:rsidRDefault="00407BD4" w:rsidP="00AD3B05">
            <w:pPr>
              <w:rPr>
                <w:rFonts w:ascii="Times New Roman" w:hAnsi="Times New Roman" w:cs="Times New Roman"/>
                <w:lang w:val="uk-UA"/>
              </w:rPr>
            </w:pPr>
          </w:p>
        </w:tc>
      </w:tr>
      <w:tr w:rsidR="00407BD4" w:rsidRPr="00407BD4" w:rsidTr="00AD3B05">
        <w:tblPrEx>
          <w:tblCellMar>
            <w:left w:w="108" w:type="dxa"/>
            <w:right w:w="108" w:type="dxa"/>
          </w:tblCellMar>
        </w:tblPrEx>
        <w:trPr>
          <w:trHeight w:val="330"/>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23</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173/1268/15-а</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2-а/173/32/2015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18.12.2015</w:t>
            </w:r>
          </w:p>
        </w:tc>
        <w:tc>
          <w:tcPr>
            <w:tcW w:w="6240" w:type="dxa"/>
            <w:gridSpan w:val="2"/>
            <w:tcBorders>
              <w:top w:val="single" w:sz="4" w:space="0" w:color="000000"/>
              <w:left w:val="single" w:sz="4" w:space="0" w:color="000000"/>
              <w:bottom w:val="single" w:sz="4" w:space="0" w:color="000000"/>
            </w:tcBorders>
            <w:shd w:val="clear" w:color="auto" w:fill="auto"/>
            <w:vAlign w:val="bottom"/>
          </w:tcPr>
          <w:p w:rsidR="00407BD4" w:rsidRPr="00407BD4" w:rsidRDefault="002E7D61" w:rsidP="00FA3749">
            <w:pPr>
              <w:rPr>
                <w:rFonts w:ascii="Times New Roman" w:hAnsi="Times New Roman" w:cs="Times New Roman"/>
                <w:sz w:val="20"/>
                <w:szCs w:val="20"/>
                <w:lang w:val="uk-UA"/>
              </w:rPr>
            </w:pPr>
            <w:r>
              <w:rPr>
                <w:rFonts w:ascii="Times New Roman" w:hAnsi="Times New Roman" w:cs="Times New Roman"/>
                <w:sz w:val="20"/>
                <w:szCs w:val="20"/>
                <w:lang w:val="uk-UA"/>
              </w:rPr>
              <w:t>п</w:t>
            </w:r>
            <w:r w:rsidR="00407BD4" w:rsidRPr="00407BD4">
              <w:rPr>
                <w:rFonts w:ascii="Times New Roman" w:hAnsi="Times New Roman" w:cs="Times New Roman"/>
                <w:sz w:val="20"/>
                <w:szCs w:val="20"/>
                <w:lang w:val="uk-UA"/>
              </w:rPr>
              <w:t>ро визнання нечинним акт</w:t>
            </w:r>
            <w:r w:rsidR="00FA3749">
              <w:rPr>
                <w:rFonts w:ascii="Times New Roman" w:hAnsi="Times New Roman" w:cs="Times New Roman"/>
                <w:sz w:val="20"/>
                <w:szCs w:val="20"/>
                <w:lang w:val="uk-UA"/>
              </w:rPr>
              <w:t>а</w:t>
            </w:r>
            <w:r w:rsidR="00407BD4" w:rsidRPr="00407BD4">
              <w:rPr>
                <w:rFonts w:ascii="Times New Roman" w:hAnsi="Times New Roman" w:cs="Times New Roman"/>
                <w:sz w:val="20"/>
                <w:szCs w:val="20"/>
                <w:lang w:val="uk-UA"/>
              </w:rPr>
              <w:t xml:space="preserve"> введення домоволодіння в експлуатацію</w:t>
            </w:r>
          </w:p>
        </w:tc>
        <w:tc>
          <w:tcPr>
            <w:tcW w:w="1910" w:type="dxa"/>
            <w:gridSpan w:val="5"/>
            <w:tcBorders>
              <w:left w:val="single" w:sz="4" w:space="0" w:color="C0C0C0"/>
              <w:bottom w:val="single" w:sz="4" w:space="0" w:color="C0C0C0"/>
              <w:right w:val="single" w:sz="4" w:space="0" w:color="C0C0C0"/>
            </w:tcBorders>
            <w:shd w:val="clear" w:color="auto" w:fill="auto"/>
          </w:tcPr>
          <w:p w:rsidR="00407BD4" w:rsidRPr="00407BD4" w:rsidRDefault="00407BD4" w:rsidP="00AD3B05">
            <w:pPr>
              <w:rPr>
                <w:rFonts w:ascii="Times New Roman" w:hAnsi="Times New Roman" w:cs="Times New Roman"/>
                <w:lang w:val="uk-UA"/>
              </w:rPr>
            </w:pPr>
          </w:p>
        </w:tc>
      </w:tr>
      <w:tr w:rsidR="00407BD4" w:rsidRPr="00407BD4" w:rsidTr="00AD3B05">
        <w:trPr>
          <w:gridAfter w:val="1"/>
          <w:wAfter w:w="20" w:type="dxa"/>
          <w:trHeight w:val="255"/>
        </w:trPr>
        <w:tc>
          <w:tcPr>
            <w:tcW w:w="570"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24</w:t>
            </w:r>
          </w:p>
        </w:tc>
        <w:tc>
          <w:tcPr>
            <w:tcW w:w="1435"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173/2082/15-к</w:t>
            </w:r>
          </w:p>
        </w:tc>
        <w:tc>
          <w:tcPr>
            <w:tcW w:w="1398" w:type="dxa"/>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ind w:left="-128" w:right="-108"/>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1-в/173/114/015</w:t>
            </w:r>
          </w:p>
        </w:tc>
        <w:tc>
          <w:tcPr>
            <w:tcW w:w="1266" w:type="dxa"/>
            <w:gridSpan w:val="2"/>
            <w:tcBorders>
              <w:top w:val="single" w:sz="4" w:space="0" w:color="000000"/>
              <w:left w:val="single" w:sz="4" w:space="0" w:color="000000"/>
              <w:bottom w:val="single" w:sz="4" w:space="0" w:color="000000"/>
            </w:tcBorders>
            <w:shd w:val="clear" w:color="auto" w:fill="auto"/>
            <w:vAlign w:val="center"/>
          </w:tcPr>
          <w:p w:rsidR="00407BD4" w:rsidRPr="00407BD4" w:rsidRDefault="00407BD4" w:rsidP="00AD3B05">
            <w:pPr>
              <w:jc w:val="center"/>
              <w:rPr>
                <w:rFonts w:ascii="Times New Roman" w:hAnsi="Times New Roman" w:cs="Times New Roman"/>
                <w:sz w:val="20"/>
                <w:szCs w:val="20"/>
                <w:lang w:val="uk-UA"/>
              </w:rPr>
            </w:pPr>
            <w:r w:rsidRPr="00407BD4">
              <w:rPr>
                <w:rFonts w:ascii="Times New Roman" w:hAnsi="Times New Roman" w:cs="Times New Roman"/>
                <w:sz w:val="20"/>
                <w:szCs w:val="20"/>
                <w:lang w:val="uk-UA"/>
              </w:rPr>
              <w:t>10.12.2015</w:t>
            </w:r>
          </w:p>
        </w:tc>
        <w:tc>
          <w:tcPr>
            <w:tcW w:w="6490" w:type="dxa"/>
            <w:gridSpan w:val="3"/>
            <w:tcBorders>
              <w:top w:val="single" w:sz="4" w:space="0" w:color="000000"/>
              <w:left w:val="single" w:sz="4" w:space="0" w:color="000000"/>
              <w:bottom w:val="single" w:sz="4" w:space="0" w:color="000000"/>
            </w:tcBorders>
            <w:shd w:val="clear" w:color="auto" w:fill="auto"/>
            <w:vAlign w:val="bottom"/>
          </w:tcPr>
          <w:p w:rsidR="00407BD4" w:rsidRPr="00407BD4" w:rsidRDefault="00FA3749" w:rsidP="00AD3B05">
            <w:pPr>
              <w:rPr>
                <w:rFonts w:ascii="Times New Roman" w:hAnsi="Times New Roman" w:cs="Times New Roman"/>
                <w:lang w:val="uk-UA"/>
              </w:rPr>
            </w:pPr>
            <w:r>
              <w:rPr>
                <w:rFonts w:ascii="Times New Roman" w:hAnsi="Times New Roman" w:cs="Times New Roman"/>
                <w:sz w:val="20"/>
                <w:szCs w:val="20"/>
                <w:lang w:val="uk-UA"/>
              </w:rPr>
              <w:t>с</w:t>
            </w:r>
            <w:r w:rsidR="00407BD4" w:rsidRPr="00407BD4">
              <w:rPr>
                <w:rFonts w:ascii="Times New Roman" w:hAnsi="Times New Roman" w:cs="Times New Roman"/>
                <w:sz w:val="20"/>
                <w:szCs w:val="20"/>
                <w:lang w:val="uk-UA"/>
              </w:rPr>
              <w:t>прави в порядку виконання судових рішень у кримінальних провадженнях</w:t>
            </w:r>
          </w:p>
        </w:tc>
        <w:tc>
          <w:tcPr>
            <w:tcW w:w="1560" w:type="dxa"/>
            <w:tcBorders>
              <w:left w:val="single" w:sz="4" w:space="0" w:color="000000"/>
            </w:tcBorders>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c>
          <w:tcPr>
            <w:tcW w:w="40" w:type="dxa"/>
            <w:shd w:val="clear" w:color="auto" w:fill="auto"/>
          </w:tcPr>
          <w:p w:rsidR="00407BD4" w:rsidRPr="00407BD4" w:rsidRDefault="00407BD4" w:rsidP="00AD3B05">
            <w:pPr>
              <w:snapToGrid w:val="0"/>
              <w:rPr>
                <w:rFonts w:ascii="Times New Roman" w:hAnsi="Times New Roman" w:cs="Times New Roman"/>
                <w:lang w:val="uk-UA"/>
              </w:rPr>
            </w:pPr>
          </w:p>
        </w:tc>
      </w:tr>
    </w:tbl>
    <w:p w:rsidR="00407BD4" w:rsidRPr="00407BD4" w:rsidRDefault="00407BD4" w:rsidP="00407BD4">
      <w:pPr>
        <w:spacing w:after="0" w:line="240" w:lineRule="auto"/>
        <w:contextualSpacing/>
        <w:jc w:val="both"/>
        <w:rPr>
          <w:rFonts w:ascii="Times New Roman" w:hAnsi="Times New Roman" w:cs="Times New Roman"/>
          <w:sz w:val="26"/>
          <w:szCs w:val="26"/>
          <w:lang w:val="uk-UA"/>
        </w:rPr>
      </w:pPr>
      <w:r w:rsidRPr="00407BD4">
        <w:rPr>
          <w:rFonts w:ascii="Times New Roman" w:hAnsi="Times New Roman" w:cs="Times New Roman"/>
          <w:sz w:val="26"/>
          <w:szCs w:val="26"/>
          <w:lang w:val="uk-UA"/>
        </w:rPr>
        <w:t xml:space="preserve">       </w:t>
      </w:r>
    </w:p>
    <w:p w:rsidR="00407BD4" w:rsidRPr="00407BD4" w:rsidRDefault="00407BD4" w:rsidP="00C03AAB">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Крім того, до матеріалів дисциплінарної скарги додано перелік 55 справ, рішення в яких станом на 30 серпня 2019 року не внесені до ЄДРСР, а саме: справа № 406/2776/2012 (рішення ухвалено</w:t>
      </w:r>
      <w:r w:rsidR="00A17C04">
        <w:rPr>
          <w:rFonts w:ascii="Times New Roman" w:hAnsi="Times New Roman" w:cs="Times New Roman"/>
          <w:sz w:val="27"/>
          <w:szCs w:val="27"/>
          <w:lang w:val="uk-UA"/>
        </w:rPr>
        <w:t xml:space="preserve"> 22 травня 2013 року); справа № </w:t>
      </w:r>
      <w:r w:rsidRPr="00407BD4">
        <w:rPr>
          <w:rFonts w:ascii="Times New Roman" w:hAnsi="Times New Roman" w:cs="Times New Roman"/>
          <w:sz w:val="27"/>
          <w:szCs w:val="27"/>
          <w:lang w:val="uk-UA"/>
        </w:rPr>
        <w:t>406/3206/2012 (рішення ухвалено</w:t>
      </w:r>
      <w:r w:rsidR="00A17C04">
        <w:rPr>
          <w:rFonts w:ascii="Times New Roman" w:hAnsi="Times New Roman" w:cs="Times New Roman"/>
          <w:sz w:val="27"/>
          <w:szCs w:val="27"/>
          <w:lang w:val="uk-UA"/>
        </w:rPr>
        <w:t xml:space="preserve"> 26 лютого 2013 року); справа № </w:t>
      </w:r>
      <w:r w:rsidRPr="00407BD4">
        <w:rPr>
          <w:rFonts w:ascii="Times New Roman" w:hAnsi="Times New Roman" w:cs="Times New Roman"/>
          <w:sz w:val="27"/>
          <w:szCs w:val="27"/>
          <w:lang w:val="uk-UA"/>
        </w:rPr>
        <w:t>406/2019/2012 (рішення ухвалено 22 квітня 2013 ро</w:t>
      </w:r>
      <w:r w:rsidR="00A17C04">
        <w:rPr>
          <w:rFonts w:ascii="Times New Roman" w:hAnsi="Times New Roman" w:cs="Times New Roman"/>
          <w:sz w:val="27"/>
          <w:szCs w:val="27"/>
          <w:lang w:val="uk-UA"/>
        </w:rPr>
        <w:t>ку); справа № </w:t>
      </w:r>
      <w:r w:rsidRPr="00407BD4">
        <w:rPr>
          <w:rFonts w:ascii="Times New Roman" w:hAnsi="Times New Roman" w:cs="Times New Roman"/>
          <w:sz w:val="27"/>
          <w:szCs w:val="27"/>
          <w:lang w:val="uk-UA"/>
        </w:rPr>
        <w:t>406/3266/2012 (рішення ухвалено</w:t>
      </w:r>
      <w:r w:rsidR="00A17C04">
        <w:rPr>
          <w:rFonts w:ascii="Times New Roman" w:hAnsi="Times New Roman" w:cs="Times New Roman"/>
          <w:sz w:val="27"/>
          <w:szCs w:val="27"/>
          <w:lang w:val="uk-UA"/>
        </w:rPr>
        <w:t xml:space="preserve"> 26 квітня 2013 року); справа № </w:t>
      </w:r>
      <w:r w:rsidRPr="00407BD4">
        <w:rPr>
          <w:rFonts w:ascii="Times New Roman" w:hAnsi="Times New Roman" w:cs="Times New Roman"/>
          <w:sz w:val="27"/>
          <w:szCs w:val="27"/>
          <w:lang w:val="uk-UA"/>
        </w:rPr>
        <w:t>406/3277/2012 (рішення ухвалено 23 липня 2013 року); справа № 173/460/13-ц (рішення ухвалено 23 травня 2014 року); справа № 173/726/13-ц (рішення ухвалено 30 липня 2013 року); справа № 173</w:t>
      </w:r>
      <w:r w:rsidR="00A17C04">
        <w:rPr>
          <w:rFonts w:ascii="Times New Roman" w:hAnsi="Times New Roman" w:cs="Times New Roman"/>
          <w:sz w:val="27"/>
          <w:szCs w:val="27"/>
          <w:lang w:val="uk-UA"/>
        </w:rPr>
        <w:t>/1707/13-ц (рішення ухвалено 20 </w:t>
      </w:r>
      <w:r w:rsidRPr="00407BD4">
        <w:rPr>
          <w:rFonts w:ascii="Times New Roman" w:hAnsi="Times New Roman" w:cs="Times New Roman"/>
          <w:sz w:val="27"/>
          <w:szCs w:val="27"/>
          <w:lang w:val="uk-UA"/>
        </w:rPr>
        <w:t>грудня 2013 року); справа № 173/2255/13-ц (рішення ухвалено 15 серпня 2013 року); справа № 173/1620/13-ц (рішення ухвалено 25 червня 2013 року); справа № 173/1621/13-ц (рішення</w:t>
      </w:r>
      <w:r w:rsidR="00C03AAB">
        <w:rPr>
          <w:rFonts w:ascii="Times New Roman" w:hAnsi="Times New Roman" w:cs="Times New Roman"/>
          <w:sz w:val="27"/>
          <w:szCs w:val="27"/>
          <w:lang w:val="uk-UA"/>
        </w:rPr>
        <w:t xml:space="preserve"> ухвалено 25 червня 2013 року); </w:t>
      </w:r>
      <w:r w:rsidRPr="00407BD4">
        <w:rPr>
          <w:rFonts w:ascii="Times New Roman" w:hAnsi="Times New Roman" w:cs="Times New Roman"/>
          <w:sz w:val="27"/>
          <w:szCs w:val="27"/>
          <w:lang w:val="uk-UA"/>
        </w:rPr>
        <w:t>справа</w:t>
      </w:r>
      <w:r w:rsidR="00C03AAB">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2-а-1653/11 (рішення ухвалено 20 червня 2013 року); справа № 406/103/2012 (рішення ухвалено 20 червня 2013 року); справа № 1</w:t>
      </w:r>
      <w:r w:rsidR="008508EE">
        <w:rPr>
          <w:rFonts w:ascii="Times New Roman" w:hAnsi="Times New Roman" w:cs="Times New Roman"/>
          <w:sz w:val="27"/>
          <w:szCs w:val="27"/>
          <w:lang w:val="uk-UA"/>
        </w:rPr>
        <w:t>73/82/13-а (рішення ухвалено 17 </w:t>
      </w:r>
      <w:r w:rsidRPr="00407BD4">
        <w:rPr>
          <w:rFonts w:ascii="Times New Roman" w:hAnsi="Times New Roman" w:cs="Times New Roman"/>
          <w:sz w:val="27"/>
          <w:szCs w:val="27"/>
          <w:lang w:val="uk-UA"/>
        </w:rPr>
        <w:t>січня 2013 року); справа 3 173/1186/13-ц (рішен</w:t>
      </w:r>
      <w:r w:rsidR="008508EE">
        <w:rPr>
          <w:rFonts w:ascii="Times New Roman" w:hAnsi="Times New Roman" w:cs="Times New Roman"/>
          <w:sz w:val="27"/>
          <w:szCs w:val="27"/>
          <w:lang w:val="uk-UA"/>
        </w:rPr>
        <w:t>ня ухвалено 2 липня 2013 року); </w:t>
      </w:r>
      <w:r w:rsidRPr="00407BD4">
        <w:rPr>
          <w:rFonts w:ascii="Times New Roman" w:hAnsi="Times New Roman" w:cs="Times New Roman"/>
          <w:sz w:val="27"/>
          <w:szCs w:val="27"/>
          <w:lang w:val="uk-UA"/>
        </w:rPr>
        <w:t>справа № 173/1660/14-ц (рішення ухвалено</w:t>
      </w:r>
      <w:r w:rsidR="008508EE">
        <w:rPr>
          <w:rFonts w:ascii="Times New Roman" w:hAnsi="Times New Roman" w:cs="Times New Roman"/>
          <w:sz w:val="27"/>
          <w:szCs w:val="27"/>
          <w:lang w:val="uk-UA"/>
        </w:rPr>
        <w:t xml:space="preserve"> 23 грудня 2014 року); справа № </w:t>
      </w:r>
      <w:r w:rsidRPr="00407BD4">
        <w:rPr>
          <w:rFonts w:ascii="Times New Roman" w:hAnsi="Times New Roman" w:cs="Times New Roman"/>
          <w:sz w:val="27"/>
          <w:szCs w:val="27"/>
          <w:lang w:val="uk-UA"/>
        </w:rPr>
        <w:t>173/1691/14-ц (рішення ухвалено 2 грудня 2014 року; справа № 406/1814/2012 (рішення ухвален</w:t>
      </w:r>
      <w:r w:rsidR="00A17C04">
        <w:rPr>
          <w:rFonts w:ascii="Times New Roman" w:hAnsi="Times New Roman" w:cs="Times New Roman"/>
          <w:sz w:val="27"/>
          <w:szCs w:val="27"/>
          <w:lang w:val="uk-UA"/>
        </w:rPr>
        <w:t>о 24 червня 2014 року; справа № </w:t>
      </w:r>
      <w:r w:rsidRPr="00407BD4">
        <w:rPr>
          <w:rFonts w:ascii="Times New Roman" w:hAnsi="Times New Roman" w:cs="Times New Roman"/>
          <w:sz w:val="27"/>
          <w:szCs w:val="27"/>
          <w:lang w:val="uk-UA"/>
        </w:rPr>
        <w:t>406/857/2012 (рішення ухвален</w:t>
      </w:r>
      <w:r w:rsidR="008508EE">
        <w:rPr>
          <w:rFonts w:ascii="Times New Roman" w:hAnsi="Times New Roman" w:cs="Times New Roman"/>
          <w:sz w:val="27"/>
          <w:szCs w:val="27"/>
          <w:lang w:val="uk-UA"/>
        </w:rPr>
        <w:t>о 15 </w:t>
      </w:r>
      <w:r w:rsidR="00A17C04">
        <w:rPr>
          <w:rFonts w:ascii="Times New Roman" w:hAnsi="Times New Roman" w:cs="Times New Roman"/>
          <w:sz w:val="27"/>
          <w:szCs w:val="27"/>
          <w:lang w:val="uk-UA"/>
        </w:rPr>
        <w:t>липня 2014 року); справа № </w:t>
      </w:r>
      <w:r w:rsidRPr="00407BD4">
        <w:rPr>
          <w:rFonts w:ascii="Times New Roman" w:hAnsi="Times New Roman" w:cs="Times New Roman"/>
          <w:sz w:val="27"/>
          <w:szCs w:val="27"/>
          <w:lang w:val="uk-UA"/>
        </w:rPr>
        <w:t>173/1423/2014 (ріше</w:t>
      </w:r>
      <w:r w:rsidR="008508EE">
        <w:rPr>
          <w:rFonts w:ascii="Times New Roman" w:hAnsi="Times New Roman" w:cs="Times New Roman"/>
          <w:sz w:val="27"/>
          <w:szCs w:val="27"/>
          <w:lang w:val="uk-UA"/>
        </w:rPr>
        <w:t>ння ухвалено 10 грудня 2014 </w:t>
      </w:r>
      <w:r w:rsidRPr="00407BD4">
        <w:rPr>
          <w:rFonts w:ascii="Times New Roman" w:hAnsi="Times New Roman" w:cs="Times New Roman"/>
          <w:sz w:val="27"/>
          <w:szCs w:val="27"/>
          <w:lang w:val="uk-UA"/>
        </w:rPr>
        <w:t>року); справа № 173/3395/13-ц (рішення ухвален</w:t>
      </w:r>
      <w:r w:rsidR="008508EE">
        <w:rPr>
          <w:rFonts w:ascii="Times New Roman" w:hAnsi="Times New Roman" w:cs="Times New Roman"/>
          <w:sz w:val="27"/>
          <w:szCs w:val="27"/>
          <w:lang w:val="uk-UA"/>
        </w:rPr>
        <w:t>о 2 червня 2014 року); справа № </w:t>
      </w:r>
      <w:r w:rsidRPr="00407BD4">
        <w:rPr>
          <w:rFonts w:ascii="Times New Roman" w:hAnsi="Times New Roman" w:cs="Times New Roman"/>
          <w:sz w:val="27"/>
          <w:szCs w:val="27"/>
          <w:lang w:val="uk-UA"/>
        </w:rPr>
        <w:t>173/66/13-ц (рішення ухвалено 11 листопада 2014 року); справа № 173/41/14-ц (рішення ухвалено 14 травня 2014 року); справа № 173/297/14-ц (рішення ухв</w:t>
      </w:r>
      <w:r w:rsidR="00A17C04">
        <w:rPr>
          <w:rFonts w:ascii="Times New Roman" w:hAnsi="Times New Roman" w:cs="Times New Roman"/>
          <w:sz w:val="27"/>
          <w:szCs w:val="27"/>
          <w:lang w:val="uk-UA"/>
        </w:rPr>
        <w:t>алено 15 </w:t>
      </w:r>
      <w:r w:rsidRPr="00407BD4">
        <w:rPr>
          <w:rFonts w:ascii="Times New Roman" w:hAnsi="Times New Roman" w:cs="Times New Roman"/>
          <w:sz w:val="27"/>
          <w:szCs w:val="27"/>
          <w:lang w:val="uk-UA"/>
        </w:rPr>
        <w:t xml:space="preserve">квітня 2014 року); справа № 173/1307/13-ц </w:t>
      </w:r>
      <w:r w:rsidR="00A17C04">
        <w:rPr>
          <w:rFonts w:ascii="Times New Roman" w:hAnsi="Times New Roman" w:cs="Times New Roman"/>
          <w:sz w:val="27"/>
          <w:szCs w:val="27"/>
          <w:lang w:val="uk-UA"/>
        </w:rPr>
        <w:t>(рішення ухвалено 30 липня 2014 </w:t>
      </w:r>
      <w:r w:rsidRPr="00407BD4">
        <w:rPr>
          <w:rFonts w:ascii="Times New Roman" w:hAnsi="Times New Roman" w:cs="Times New Roman"/>
          <w:sz w:val="27"/>
          <w:szCs w:val="27"/>
          <w:lang w:val="uk-UA"/>
        </w:rPr>
        <w:t>року); справа № 173/458/14-ц (рішення ухвален</w:t>
      </w:r>
      <w:r w:rsidR="00A17C04">
        <w:rPr>
          <w:rFonts w:ascii="Times New Roman" w:hAnsi="Times New Roman" w:cs="Times New Roman"/>
          <w:sz w:val="27"/>
          <w:szCs w:val="27"/>
          <w:lang w:val="uk-UA"/>
        </w:rPr>
        <w:t>о 3 червня 2014 року); справа</w:t>
      </w:r>
      <w:r w:rsidR="00C03AAB">
        <w:rPr>
          <w:rFonts w:ascii="Times New Roman" w:hAnsi="Times New Roman" w:cs="Times New Roman"/>
          <w:sz w:val="27"/>
          <w:szCs w:val="27"/>
          <w:lang w:val="uk-UA"/>
        </w:rPr>
        <w:t xml:space="preserve"> </w:t>
      </w:r>
      <w:r w:rsidR="00A17C04">
        <w:rPr>
          <w:rFonts w:ascii="Times New Roman" w:hAnsi="Times New Roman" w:cs="Times New Roman"/>
          <w:sz w:val="27"/>
          <w:szCs w:val="27"/>
          <w:lang w:val="uk-UA"/>
        </w:rPr>
        <w:t>№ </w:t>
      </w:r>
      <w:r w:rsidRPr="00407BD4">
        <w:rPr>
          <w:rFonts w:ascii="Times New Roman" w:hAnsi="Times New Roman" w:cs="Times New Roman"/>
          <w:sz w:val="27"/>
          <w:szCs w:val="27"/>
          <w:lang w:val="uk-UA"/>
        </w:rPr>
        <w:t>173/592/14-ц (рішення ухвалено 24 червня 2014 року); справа</w:t>
      </w:r>
      <w:r w:rsidR="00C03AAB">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 173/1306/13-ц (рішення ухвалено 5 червня 2014 року); справа </w:t>
      </w:r>
      <w:r w:rsidR="00A17C04">
        <w:rPr>
          <w:rFonts w:ascii="Times New Roman" w:hAnsi="Times New Roman" w:cs="Times New Roman"/>
          <w:sz w:val="27"/>
          <w:szCs w:val="27"/>
          <w:lang w:val="uk-UA"/>
        </w:rPr>
        <w:br/>
      </w:r>
      <w:r w:rsidRPr="00407BD4">
        <w:rPr>
          <w:rFonts w:ascii="Times New Roman" w:hAnsi="Times New Roman" w:cs="Times New Roman"/>
          <w:sz w:val="27"/>
          <w:szCs w:val="27"/>
          <w:lang w:val="uk-UA"/>
        </w:rPr>
        <w:t xml:space="preserve">№ 173/1021/14-ц (рішення ухвалено 15 липня 2014 року); справа </w:t>
      </w:r>
      <w:r w:rsidR="00A17C04">
        <w:rPr>
          <w:rFonts w:ascii="Times New Roman" w:hAnsi="Times New Roman" w:cs="Times New Roman"/>
          <w:sz w:val="27"/>
          <w:szCs w:val="27"/>
          <w:lang w:val="uk-UA"/>
        </w:rPr>
        <w:br/>
      </w:r>
      <w:r w:rsidRPr="00407BD4">
        <w:rPr>
          <w:rFonts w:ascii="Times New Roman" w:hAnsi="Times New Roman" w:cs="Times New Roman"/>
          <w:sz w:val="27"/>
          <w:szCs w:val="27"/>
          <w:lang w:val="uk-UA"/>
        </w:rPr>
        <w:t>№ 173/1323/13-ц (рішення ухвалено 15 травня 2014 року); справа № 173/1252/14-ц (рішення ухвалено</w:t>
      </w:r>
      <w:r w:rsidR="00A17C04">
        <w:rPr>
          <w:rFonts w:ascii="Times New Roman" w:hAnsi="Times New Roman" w:cs="Times New Roman"/>
          <w:sz w:val="27"/>
          <w:szCs w:val="27"/>
          <w:lang w:val="uk-UA"/>
        </w:rPr>
        <w:t xml:space="preserve"> 20 жовтня 2014 року); справа № </w:t>
      </w:r>
      <w:r w:rsidRPr="00407BD4">
        <w:rPr>
          <w:rFonts w:ascii="Times New Roman" w:hAnsi="Times New Roman" w:cs="Times New Roman"/>
          <w:sz w:val="27"/>
          <w:szCs w:val="27"/>
          <w:lang w:val="uk-UA"/>
        </w:rPr>
        <w:t>173/1424/14-ц (рішення ухвалено 10 грудн</w:t>
      </w:r>
      <w:r w:rsidR="00A17C04">
        <w:rPr>
          <w:rFonts w:ascii="Times New Roman" w:hAnsi="Times New Roman" w:cs="Times New Roman"/>
          <w:sz w:val="27"/>
          <w:szCs w:val="27"/>
          <w:lang w:val="uk-UA"/>
        </w:rPr>
        <w:t>я 2014 року); справа № </w:t>
      </w:r>
      <w:r w:rsidRPr="00407BD4">
        <w:rPr>
          <w:rFonts w:ascii="Times New Roman" w:hAnsi="Times New Roman" w:cs="Times New Roman"/>
          <w:sz w:val="27"/>
          <w:szCs w:val="27"/>
          <w:lang w:val="uk-UA"/>
        </w:rPr>
        <w:t>173</w:t>
      </w:r>
      <w:r w:rsidR="00C03AAB">
        <w:rPr>
          <w:rFonts w:ascii="Times New Roman" w:hAnsi="Times New Roman" w:cs="Times New Roman"/>
          <w:sz w:val="27"/>
          <w:szCs w:val="27"/>
          <w:lang w:val="uk-UA"/>
        </w:rPr>
        <w:t>/1457/14-а (рішення ухвалено 30 </w:t>
      </w:r>
      <w:r w:rsidRPr="00407BD4">
        <w:rPr>
          <w:rFonts w:ascii="Times New Roman" w:hAnsi="Times New Roman" w:cs="Times New Roman"/>
          <w:sz w:val="27"/>
          <w:szCs w:val="27"/>
          <w:lang w:val="uk-UA"/>
        </w:rPr>
        <w:t>жовтня 2014 року); справа № 173/54/14-ц (рішення ухвален</w:t>
      </w:r>
      <w:r w:rsidR="00C03AAB">
        <w:rPr>
          <w:rFonts w:ascii="Times New Roman" w:hAnsi="Times New Roman" w:cs="Times New Roman"/>
          <w:sz w:val="27"/>
          <w:szCs w:val="27"/>
          <w:lang w:val="uk-UA"/>
        </w:rPr>
        <w:t>о 24 липня 2014 </w:t>
      </w:r>
      <w:r w:rsidR="008508EE">
        <w:rPr>
          <w:rFonts w:ascii="Times New Roman" w:hAnsi="Times New Roman" w:cs="Times New Roman"/>
          <w:sz w:val="27"/>
          <w:szCs w:val="27"/>
          <w:lang w:val="uk-UA"/>
        </w:rPr>
        <w:t>року); справа № </w:t>
      </w:r>
      <w:r w:rsidRPr="00407BD4">
        <w:rPr>
          <w:rFonts w:ascii="Times New Roman" w:hAnsi="Times New Roman" w:cs="Times New Roman"/>
          <w:sz w:val="27"/>
          <w:szCs w:val="27"/>
          <w:lang w:val="uk-UA"/>
        </w:rPr>
        <w:t>173/1912/13-ц (рішення ухвалено 20 лютого 2015 року); справа № 173</w:t>
      </w:r>
      <w:r w:rsidR="00A17C04">
        <w:rPr>
          <w:rFonts w:ascii="Times New Roman" w:hAnsi="Times New Roman" w:cs="Times New Roman"/>
          <w:sz w:val="27"/>
          <w:szCs w:val="27"/>
          <w:lang w:val="uk-UA"/>
        </w:rPr>
        <w:t>/1270/14-ц (рішення ухвалено 11 </w:t>
      </w:r>
      <w:r w:rsidR="00C03AAB">
        <w:rPr>
          <w:rFonts w:ascii="Times New Roman" w:hAnsi="Times New Roman" w:cs="Times New Roman"/>
          <w:sz w:val="27"/>
          <w:szCs w:val="27"/>
          <w:lang w:val="uk-UA"/>
        </w:rPr>
        <w:t>лютого 2015 року); справа № </w:t>
      </w:r>
      <w:r w:rsidRPr="00407BD4">
        <w:rPr>
          <w:rFonts w:ascii="Times New Roman" w:hAnsi="Times New Roman" w:cs="Times New Roman"/>
          <w:sz w:val="27"/>
          <w:szCs w:val="27"/>
          <w:lang w:val="uk-UA"/>
        </w:rPr>
        <w:t xml:space="preserve">173/1450/14-ц </w:t>
      </w:r>
      <w:r w:rsidR="00A17C04">
        <w:rPr>
          <w:rFonts w:ascii="Times New Roman" w:hAnsi="Times New Roman" w:cs="Times New Roman"/>
          <w:sz w:val="27"/>
          <w:szCs w:val="27"/>
          <w:lang w:val="uk-UA"/>
        </w:rPr>
        <w:t>(рішення ухвалено 23 січня 2015 </w:t>
      </w:r>
      <w:r w:rsidRPr="00407BD4">
        <w:rPr>
          <w:rFonts w:ascii="Times New Roman" w:hAnsi="Times New Roman" w:cs="Times New Roman"/>
          <w:sz w:val="27"/>
          <w:szCs w:val="27"/>
          <w:lang w:val="uk-UA"/>
        </w:rPr>
        <w:t>року); справа № 173/1465/14-ц (рішення ухвалено 15 липня 2015 року); справа № 173/2295/14-ц (рішення ухвален</w:t>
      </w:r>
      <w:r w:rsidR="00A17C04">
        <w:rPr>
          <w:rFonts w:ascii="Times New Roman" w:hAnsi="Times New Roman" w:cs="Times New Roman"/>
          <w:sz w:val="27"/>
          <w:szCs w:val="27"/>
          <w:lang w:val="uk-UA"/>
        </w:rPr>
        <w:t>о 7 травня 2015 року); справа № </w:t>
      </w:r>
      <w:r w:rsidRPr="00407BD4">
        <w:rPr>
          <w:rFonts w:ascii="Times New Roman" w:hAnsi="Times New Roman" w:cs="Times New Roman"/>
          <w:sz w:val="27"/>
          <w:szCs w:val="27"/>
          <w:lang w:val="uk-UA"/>
        </w:rPr>
        <w:t>173/2385/14-ц (</w:t>
      </w:r>
      <w:r w:rsidR="00C03AAB">
        <w:rPr>
          <w:rFonts w:ascii="Times New Roman" w:hAnsi="Times New Roman" w:cs="Times New Roman"/>
          <w:sz w:val="27"/>
          <w:szCs w:val="27"/>
          <w:lang w:val="uk-UA"/>
        </w:rPr>
        <w:t>рішення ухвалено 20 лютого 2015 </w:t>
      </w:r>
      <w:r w:rsidRPr="00407BD4">
        <w:rPr>
          <w:rFonts w:ascii="Times New Roman" w:hAnsi="Times New Roman" w:cs="Times New Roman"/>
          <w:sz w:val="27"/>
          <w:szCs w:val="27"/>
          <w:lang w:val="uk-UA"/>
        </w:rPr>
        <w:t>року); справа № 173/2530/14-ц (рішення ухвален</w:t>
      </w:r>
      <w:r w:rsidR="00A17C04">
        <w:rPr>
          <w:rFonts w:ascii="Times New Roman" w:hAnsi="Times New Roman" w:cs="Times New Roman"/>
          <w:sz w:val="27"/>
          <w:szCs w:val="27"/>
          <w:lang w:val="uk-UA"/>
        </w:rPr>
        <w:t>о 6 квітня 2015 року); справа № </w:t>
      </w:r>
      <w:r w:rsidRPr="00407BD4">
        <w:rPr>
          <w:rFonts w:ascii="Times New Roman" w:hAnsi="Times New Roman" w:cs="Times New Roman"/>
          <w:sz w:val="27"/>
          <w:szCs w:val="27"/>
          <w:lang w:val="uk-UA"/>
        </w:rPr>
        <w:t>406</w:t>
      </w:r>
      <w:r w:rsidR="008508EE">
        <w:rPr>
          <w:rFonts w:ascii="Times New Roman" w:hAnsi="Times New Roman" w:cs="Times New Roman"/>
          <w:sz w:val="27"/>
          <w:szCs w:val="27"/>
          <w:lang w:val="uk-UA"/>
        </w:rPr>
        <w:t>/3319/2012 (рішення ухвалено 20 </w:t>
      </w:r>
      <w:r w:rsidRPr="00407BD4">
        <w:rPr>
          <w:rFonts w:ascii="Times New Roman" w:hAnsi="Times New Roman" w:cs="Times New Roman"/>
          <w:sz w:val="27"/>
          <w:szCs w:val="27"/>
          <w:lang w:val="uk-UA"/>
        </w:rPr>
        <w:t>лютого 2015 року); справа № 173/3571/13-ц (рішення ухвалено 11 березня 2015 року); справа</w:t>
      </w:r>
      <w:r w:rsidR="008508EE">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173/91/15-ц (рішення ухвалено 26 червня 2015 року); справа</w:t>
      </w:r>
      <w:r w:rsidR="008508EE">
        <w:rPr>
          <w:rFonts w:ascii="Times New Roman" w:hAnsi="Times New Roman" w:cs="Times New Roman"/>
          <w:sz w:val="27"/>
          <w:szCs w:val="27"/>
          <w:lang w:val="uk-UA"/>
        </w:rPr>
        <w:t xml:space="preserve"> № </w:t>
      </w:r>
      <w:r w:rsidRPr="00407BD4">
        <w:rPr>
          <w:rFonts w:ascii="Times New Roman" w:hAnsi="Times New Roman" w:cs="Times New Roman"/>
          <w:sz w:val="27"/>
          <w:szCs w:val="27"/>
          <w:lang w:val="uk-UA"/>
        </w:rPr>
        <w:t xml:space="preserve">173/724/15-ц </w:t>
      </w:r>
      <w:r w:rsidR="00C03AAB">
        <w:rPr>
          <w:rFonts w:ascii="Times New Roman" w:hAnsi="Times New Roman" w:cs="Times New Roman"/>
          <w:sz w:val="27"/>
          <w:szCs w:val="27"/>
          <w:lang w:val="uk-UA"/>
        </w:rPr>
        <w:t>(рішення ухвалено 2 червня 2015 </w:t>
      </w:r>
      <w:r w:rsidRPr="00407BD4">
        <w:rPr>
          <w:rFonts w:ascii="Times New Roman" w:hAnsi="Times New Roman" w:cs="Times New Roman"/>
          <w:sz w:val="27"/>
          <w:szCs w:val="27"/>
          <w:lang w:val="uk-UA"/>
        </w:rPr>
        <w:t>року); справа № 173/729/15-ц (рішення ухвалено 4 червня 2015 року); справа № 173/1030/15-ц (рішення ухвалено 23 червня 2015 року); справа № 173/2257/14-ц (рішення ухвалено 17 лютого 2015 року); справа № 173/1682/14-а (рішення ухвалено 6 березня 2015 року); справа № 173/2306/14-а (рішення ухвалено</w:t>
      </w:r>
      <w:r w:rsidR="00C03AAB">
        <w:rPr>
          <w:rFonts w:ascii="Times New Roman" w:hAnsi="Times New Roman" w:cs="Times New Roman"/>
          <w:sz w:val="27"/>
          <w:szCs w:val="27"/>
          <w:lang w:val="uk-UA"/>
        </w:rPr>
        <w:t xml:space="preserve"> 22 </w:t>
      </w:r>
      <w:r w:rsidR="00A17C04">
        <w:rPr>
          <w:rFonts w:ascii="Times New Roman" w:hAnsi="Times New Roman" w:cs="Times New Roman"/>
          <w:sz w:val="27"/>
          <w:szCs w:val="27"/>
          <w:lang w:val="uk-UA"/>
        </w:rPr>
        <w:t>лютого 2015 року); справа № </w:t>
      </w:r>
      <w:r w:rsidRPr="00407BD4">
        <w:rPr>
          <w:rFonts w:ascii="Times New Roman" w:hAnsi="Times New Roman" w:cs="Times New Roman"/>
          <w:sz w:val="27"/>
          <w:szCs w:val="27"/>
          <w:lang w:val="uk-UA"/>
        </w:rPr>
        <w:t xml:space="preserve">178/1437/14-а </w:t>
      </w:r>
      <w:r w:rsidR="00C03AAB">
        <w:rPr>
          <w:rFonts w:ascii="Times New Roman" w:hAnsi="Times New Roman" w:cs="Times New Roman"/>
          <w:sz w:val="27"/>
          <w:szCs w:val="27"/>
          <w:lang w:val="uk-UA"/>
        </w:rPr>
        <w:t>(рішення ухвалено 6 квітня 2015 </w:t>
      </w:r>
      <w:r w:rsidRPr="00407BD4">
        <w:rPr>
          <w:rFonts w:ascii="Times New Roman" w:hAnsi="Times New Roman" w:cs="Times New Roman"/>
          <w:sz w:val="27"/>
          <w:szCs w:val="27"/>
          <w:lang w:val="uk-UA"/>
        </w:rPr>
        <w:t>року); справа № 173/2338/14-а (рішення ухвалено 3 квітня 2015 року); справа № 173/334/15-а (рішення ухвалено 30 липня 2015 року); справа № 173/791/15-а (рішення ухвалено 6 червня 2015 року); справа</w:t>
      </w:r>
      <w:r w:rsidR="00C03AAB">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173/1268/15-а (рішення</w:t>
      </w:r>
      <w:r w:rsidR="00A17C04">
        <w:rPr>
          <w:rFonts w:ascii="Times New Roman" w:hAnsi="Times New Roman" w:cs="Times New Roman"/>
          <w:sz w:val="27"/>
          <w:szCs w:val="27"/>
          <w:lang w:val="uk-UA"/>
        </w:rPr>
        <w:t xml:space="preserve"> ухвалено 18 грудня 2015 року).</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Із копії дисциплінарної справи № 3/2018 стосовно секретаря судових засідань Верхньодніпровського районного суду Дніпропетровської області </w:t>
      </w:r>
      <w:r w:rsidR="007B7B42">
        <w:rPr>
          <w:rFonts w:ascii="Times New Roman" w:hAnsi="Times New Roman" w:cs="Times New Roman"/>
          <w:sz w:val="27"/>
          <w:szCs w:val="27"/>
          <w:lang w:val="uk-UA"/>
        </w:rPr>
        <w:t>ОСОБА_52</w:t>
      </w:r>
      <w:r w:rsidRPr="00407BD4">
        <w:rPr>
          <w:rFonts w:ascii="Times New Roman" w:hAnsi="Times New Roman" w:cs="Times New Roman"/>
          <w:sz w:val="27"/>
          <w:szCs w:val="27"/>
          <w:lang w:val="uk-UA"/>
        </w:rPr>
        <w:t>, наданої на запит члена Першої Дисциплінарної палати Вищої</w:t>
      </w:r>
      <w:r w:rsidR="007B7B42">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 ради правосуддя Краснощокової Н.С., вбачається, що ст</w:t>
      </w:r>
      <w:r w:rsidR="007B7B42">
        <w:rPr>
          <w:rFonts w:ascii="Times New Roman" w:hAnsi="Times New Roman" w:cs="Times New Roman"/>
          <w:sz w:val="27"/>
          <w:szCs w:val="27"/>
          <w:lang w:val="uk-UA"/>
        </w:rPr>
        <w:t>арший секретар суду ОСОБА_53</w:t>
      </w:r>
      <w:r w:rsidRPr="00407BD4">
        <w:rPr>
          <w:rFonts w:ascii="Times New Roman" w:hAnsi="Times New Roman" w:cs="Times New Roman"/>
          <w:sz w:val="27"/>
          <w:szCs w:val="27"/>
          <w:lang w:val="uk-UA"/>
        </w:rPr>
        <w:t xml:space="preserve"> звернулась до керівника апарату суду </w:t>
      </w:r>
      <w:r w:rsidR="007B7B42">
        <w:rPr>
          <w:rFonts w:ascii="Times New Roman" w:hAnsi="Times New Roman" w:cs="Times New Roman"/>
          <w:sz w:val="27"/>
          <w:szCs w:val="27"/>
          <w:lang w:val="uk-UA"/>
        </w:rPr>
        <w:t>ОСОБА_54</w:t>
      </w:r>
      <w:r w:rsidRPr="00407BD4">
        <w:rPr>
          <w:rFonts w:ascii="Times New Roman" w:hAnsi="Times New Roman" w:cs="Times New Roman"/>
          <w:sz w:val="27"/>
          <w:szCs w:val="27"/>
          <w:lang w:val="uk-UA"/>
        </w:rPr>
        <w:t xml:space="preserve"> з доповідною</w:t>
      </w:r>
      <w:r w:rsidR="00F44342">
        <w:rPr>
          <w:rFonts w:ascii="Times New Roman" w:hAnsi="Times New Roman" w:cs="Times New Roman"/>
          <w:sz w:val="27"/>
          <w:szCs w:val="27"/>
          <w:lang w:val="uk-UA"/>
        </w:rPr>
        <w:t xml:space="preserve"> запискою</w:t>
      </w:r>
      <w:r w:rsidRPr="00407BD4">
        <w:rPr>
          <w:rFonts w:ascii="Times New Roman" w:hAnsi="Times New Roman" w:cs="Times New Roman"/>
          <w:sz w:val="27"/>
          <w:szCs w:val="27"/>
          <w:lang w:val="uk-UA"/>
        </w:rPr>
        <w:t>, в якій зазначила, що станом на 21 грудня 2018 року с</w:t>
      </w:r>
      <w:r w:rsidR="007B7B42">
        <w:rPr>
          <w:rFonts w:ascii="Times New Roman" w:hAnsi="Times New Roman" w:cs="Times New Roman"/>
          <w:sz w:val="27"/>
          <w:szCs w:val="27"/>
          <w:lang w:val="uk-UA"/>
        </w:rPr>
        <w:t>екретарем ОСОБА_52</w:t>
      </w:r>
      <w:r w:rsidRPr="00407BD4">
        <w:rPr>
          <w:rFonts w:ascii="Times New Roman" w:hAnsi="Times New Roman" w:cs="Times New Roman"/>
          <w:sz w:val="27"/>
          <w:szCs w:val="27"/>
          <w:lang w:val="uk-UA"/>
        </w:rPr>
        <w:t xml:space="preserve"> до канцелярії суду не здано 142 справи різних категорій, що розглядались під головуванням судді Трофимової Н.А. за період її повноважень, а саме за 2013, 2014 та 2015 роки.</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У дисциплінарній справі містяться пояснення секретаря судових засідань </w:t>
      </w:r>
      <w:r w:rsidR="007B7B42">
        <w:rPr>
          <w:rFonts w:ascii="Times New Roman" w:hAnsi="Times New Roman" w:cs="Times New Roman"/>
          <w:sz w:val="27"/>
          <w:szCs w:val="27"/>
          <w:lang w:val="uk-UA"/>
        </w:rPr>
        <w:t>ОСОБА_52</w:t>
      </w:r>
      <w:r w:rsidRPr="00407BD4">
        <w:rPr>
          <w:rFonts w:ascii="Times New Roman" w:hAnsi="Times New Roman" w:cs="Times New Roman"/>
          <w:sz w:val="27"/>
          <w:szCs w:val="27"/>
          <w:lang w:val="uk-UA"/>
        </w:rPr>
        <w:t xml:space="preserve">, в яких вона зазначила, що вказані справи, які не здані і </w:t>
      </w:r>
      <w:r w:rsidR="009B2A2E">
        <w:rPr>
          <w:rFonts w:ascii="Times New Roman" w:hAnsi="Times New Roman" w:cs="Times New Roman"/>
          <w:sz w:val="27"/>
          <w:szCs w:val="27"/>
          <w:lang w:val="uk-UA"/>
        </w:rPr>
        <w:t>розгляд яких завершено ухваленням судового рішення</w:t>
      </w:r>
      <w:r w:rsidRPr="00407BD4">
        <w:rPr>
          <w:rFonts w:ascii="Times New Roman" w:hAnsi="Times New Roman" w:cs="Times New Roman"/>
          <w:sz w:val="27"/>
          <w:szCs w:val="27"/>
          <w:lang w:val="uk-UA"/>
        </w:rPr>
        <w:t xml:space="preserve"> пі</w:t>
      </w:r>
      <w:r w:rsidR="009B2A2E">
        <w:rPr>
          <w:rFonts w:ascii="Times New Roman" w:hAnsi="Times New Roman" w:cs="Times New Roman"/>
          <w:sz w:val="27"/>
          <w:szCs w:val="27"/>
          <w:lang w:val="uk-UA"/>
        </w:rPr>
        <w:t>д головуванням судді Трофимової </w:t>
      </w:r>
      <w:r w:rsidRPr="00407BD4">
        <w:rPr>
          <w:rFonts w:ascii="Times New Roman" w:hAnsi="Times New Roman" w:cs="Times New Roman"/>
          <w:sz w:val="27"/>
          <w:szCs w:val="27"/>
          <w:lang w:val="uk-UA"/>
        </w:rPr>
        <w:t xml:space="preserve">Н.А. </w:t>
      </w:r>
      <w:r w:rsidR="009B2A2E">
        <w:rPr>
          <w:rFonts w:ascii="Times New Roman" w:hAnsi="Times New Roman" w:cs="Times New Roman"/>
          <w:sz w:val="27"/>
          <w:szCs w:val="27"/>
          <w:lang w:val="uk-UA"/>
        </w:rPr>
        <w:t xml:space="preserve">та </w:t>
      </w:r>
      <w:r w:rsidRPr="00407BD4">
        <w:rPr>
          <w:rFonts w:ascii="Times New Roman" w:hAnsi="Times New Roman" w:cs="Times New Roman"/>
          <w:sz w:val="27"/>
          <w:szCs w:val="27"/>
          <w:lang w:val="uk-UA"/>
        </w:rPr>
        <w:t xml:space="preserve">за її участі як секретаря судового засідання, суддею їй не передавались. До розгляду та після розгляду справи знаходяться в кабінеті та сейфі судді Трофимової Н.А. Після їх розгляду справи їй не передавались та нею не оформлювались. Крім того, які справи суддя віддає, вона </w:t>
      </w:r>
      <w:r w:rsidR="009B2A2E">
        <w:rPr>
          <w:rFonts w:ascii="Times New Roman" w:hAnsi="Times New Roman" w:cs="Times New Roman"/>
          <w:sz w:val="27"/>
          <w:szCs w:val="27"/>
          <w:lang w:val="uk-UA"/>
        </w:rPr>
        <w:t>старанно</w:t>
      </w:r>
      <w:r w:rsidRPr="00407BD4">
        <w:rPr>
          <w:rFonts w:ascii="Times New Roman" w:hAnsi="Times New Roman" w:cs="Times New Roman"/>
          <w:sz w:val="27"/>
          <w:szCs w:val="27"/>
          <w:lang w:val="uk-UA"/>
        </w:rPr>
        <w:t xml:space="preserve"> здає до канцелярії того самого дня, про що свідчить відмітка в журналі розгляду судових справ і матеріалів. </w:t>
      </w:r>
      <w:r w:rsidR="009B2A2E">
        <w:rPr>
          <w:rFonts w:ascii="Times New Roman" w:hAnsi="Times New Roman" w:cs="Times New Roman"/>
          <w:sz w:val="27"/>
          <w:szCs w:val="27"/>
          <w:lang w:val="uk-UA"/>
        </w:rPr>
        <w:t>Отже</w:t>
      </w:r>
      <w:r w:rsidRPr="00407BD4">
        <w:rPr>
          <w:rFonts w:ascii="Times New Roman" w:hAnsi="Times New Roman" w:cs="Times New Roman"/>
          <w:sz w:val="27"/>
          <w:szCs w:val="27"/>
          <w:lang w:val="uk-UA"/>
        </w:rPr>
        <w:t>, як зазн</w:t>
      </w:r>
      <w:r w:rsidR="007B7B42">
        <w:rPr>
          <w:rFonts w:ascii="Times New Roman" w:hAnsi="Times New Roman" w:cs="Times New Roman"/>
          <w:sz w:val="27"/>
          <w:szCs w:val="27"/>
          <w:lang w:val="uk-UA"/>
        </w:rPr>
        <w:t>ачає секретар судових засідань ОСОБА_52</w:t>
      </w:r>
      <w:r w:rsidRPr="00407BD4">
        <w:rPr>
          <w:rFonts w:ascii="Times New Roman" w:hAnsi="Times New Roman" w:cs="Times New Roman"/>
          <w:sz w:val="27"/>
          <w:szCs w:val="27"/>
          <w:lang w:val="uk-UA"/>
        </w:rPr>
        <w:t xml:space="preserve"> у письмових поясненнях, її вини немає, оскільки вона ці справи не бачила.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За результатами розгляду подання керівника Верхньодніпровського районного суду Дніпропетровської області </w:t>
      </w:r>
      <w:r w:rsidR="007B7B42">
        <w:rPr>
          <w:rFonts w:ascii="Times New Roman" w:hAnsi="Times New Roman" w:cs="Times New Roman"/>
          <w:sz w:val="27"/>
          <w:szCs w:val="27"/>
          <w:lang w:val="uk-UA"/>
        </w:rPr>
        <w:t>ОСОБА_54</w:t>
      </w:r>
      <w:r w:rsidRPr="00407BD4">
        <w:rPr>
          <w:rFonts w:ascii="Times New Roman" w:hAnsi="Times New Roman" w:cs="Times New Roman"/>
          <w:sz w:val="27"/>
          <w:szCs w:val="27"/>
          <w:lang w:val="uk-UA"/>
        </w:rPr>
        <w:t>, яка ініціювала</w:t>
      </w:r>
      <w:r w:rsidR="007B7B42">
        <w:rPr>
          <w:rFonts w:ascii="Times New Roman" w:hAnsi="Times New Roman" w:cs="Times New Roman"/>
          <w:sz w:val="27"/>
          <w:szCs w:val="27"/>
          <w:lang w:val="uk-UA"/>
        </w:rPr>
        <w:t xml:space="preserve">                 </w:t>
      </w:r>
      <w:r w:rsidRPr="00407BD4">
        <w:rPr>
          <w:rFonts w:ascii="Times New Roman" w:hAnsi="Times New Roman" w:cs="Times New Roman"/>
          <w:sz w:val="27"/>
          <w:szCs w:val="27"/>
          <w:lang w:val="uk-UA"/>
        </w:rPr>
        <w:t xml:space="preserve"> відкриття дисциплінарної справи стосовно секретаря судових засідань </w:t>
      </w:r>
      <w:r w:rsidR="007B7B42">
        <w:rPr>
          <w:rFonts w:ascii="Times New Roman" w:hAnsi="Times New Roman" w:cs="Times New Roman"/>
          <w:sz w:val="27"/>
          <w:szCs w:val="27"/>
          <w:lang w:val="uk-UA"/>
        </w:rPr>
        <w:t xml:space="preserve">               ОСОБА_52</w:t>
      </w:r>
      <w:r w:rsidRPr="00407BD4">
        <w:rPr>
          <w:rFonts w:ascii="Times New Roman" w:hAnsi="Times New Roman" w:cs="Times New Roman"/>
          <w:sz w:val="27"/>
          <w:szCs w:val="27"/>
          <w:lang w:val="uk-UA"/>
        </w:rPr>
        <w:t>,  дисциплінарною комісією Верхньодніпровського районного суду Дніпропетровської області складено висновок від 29 грудня 2018 року, відповідно до якого при перевірці робочого місця секретаря судових засідань</w:t>
      </w:r>
      <w:r w:rsidR="007B7B42">
        <w:rPr>
          <w:rFonts w:ascii="Times New Roman" w:hAnsi="Times New Roman" w:cs="Times New Roman"/>
          <w:sz w:val="27"/>
          <w:szCs w:val="27"/>
          <w:lang w:val="uk-UA"/>
        </w:rPr>
        <w:t xml:space="preserve">                          ОСОБА_52</w:t>
      </w:r>
      <w:r w:rsidR="009B2A2E">
        <w:rPr>
          <w:rFonts w:ascii="Times New Roman" w:hAnsi="Times New Roman" w:cs="Times New Roman"/>
          <w:sz w:val="27"/>
          <w:szCs w:val="27"/>
          <w:lang w:val="uk-UA"/>
        </w:rPr>
        <w:t xml:space="preserve"> на робочому столі в кабінеті не було виявлено </w:t>
      </w:r>
      <w:r w:rsidRPr="00407BD4">
        <w:rPr>
          <w:rFonts w:ascii="Times New Roman" w:hAnsi="Times New Roman" w:cs="Times New Roman"/>
          <w:sz w:val="27"/>
          <w:szCs w:val="27"/>
          <w:lang w:val="uk-UA"/>
        </w:rPr>
        <w:t>жодної справи із 142 вказаних справ, що розглядала суддя Трофимова Н.А.</w:t>
      </w:r>
    </w:p>
    <w:p w:rsidR="00407BD4" w:rsidRPr="00407BD4" w:rsidRDefault="009B2A2E" w:rsidP="00407BD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Щодо</w:t>
      </w:r>
      <w:r w:rsidR="00AA043C">
        <w:rPr>
          <w:rFonts w:ascii="Times New Roman" w:hAnsi="Times New Roman" w:cs="Times New Roman"/>
          <w:sz w:val="27"/>
          <w:szCs w:val="27"/>
          <w:lang w:val="uk-UA"/>
        </w:rPr>
        <w:t xml:space="preserve"> наведених фактів ОСОБА_52</w:t>
      </w:r>
      <w:r w:rsidR="00407BD4" w:rsidRPr="00407BD4">
        <w:rPr>
          <w:rFonts w:ascii="Times New Roman" w:hAnsi="Times New Roman" w:cs="Times New Roman"/>
          <w:sz w:val="27"/>
          <w:szCs w:val="27"/>
          <w:lang w:val="uk-UA"/>
        </w:rPr>
        <w:t xml:space="preserve"> пояснила, що вона </w:t>
      </w:r>
      <w:r>
        <w:rPr>
          <w:rFonts w:ascii="Times New Roman" w:hAnsi="Times New Roman" w:cs="Times New Roman"/>
          <w:sz w:val="27"/>
          <w:szCs w:val="27"/>
          <w:lang w:val="uk-UA"/>
        </w:rPr>
        <w:t>старанно</w:t>
      </w:r>
      <w:r w:rsidR="00407BD4" w:rsidRPr="00407BD4">
        <w:rPr>
          <w:rFonts w:ascii="Times New Roman" w:hAnsi="Times New Roman" w:cs="Times New Roman"/>
          <w:sz w:val="27"/>
          <w:szCs w:val="27"/>
          <w:lang w:val="uk-UA"/>
        </w:rPr>
        <w:t xml:space="preserve"> в</w:t>
      </w:r>
      <w:r>
        <w:rPr>
          <w:rFonts w:ascii="Times New Roman" w:hAnsi="Times New Roman" w:cs="Times New Roman"/>
          <w:sz w:val="27"/>
          <w:szCs w:val="27"/>
          <w:lang w:val="uk-UA"/>
        </w:rPr>
        <w:t xml:space="preserve">иконує свої посадові обов’язки. Суддя Трофимова </w:t>
      </w:r>
      <w:r w:rsidR="002E7D61">
        <w:rPr>
          <w:rFonts w:ascii="Times New Roman" w:hAnsi="Times New Roman" w:cs="Times New Roman"/>
          <w:sz w:val="27"/>
          <w:szCs w:val="27"/>
          <w:lang w:val="uk-UA"/>
        </w:rPr>
        <w:t xml:space="preserve">Н.А. вказані справи </w:t>
      </w:r>
      <w:r w:rsidR="00407BD4" w:rsidRPr="00407BD4">
        <w:rPr>
          <w:rFonts w:ascii="Times New Roman" w:hAnsi="Times New Roman" w:cs="Times New Roman"/>
          <w:sz w:val="27"/>
          <w:szCs w:val="27"/>
          <w:lang w:val="uk-UA"/>
        </w:rPr>
        <w:t xml:space="preserve">для передачі до канцелярії суду згідно з Інструкцією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w:t>
      </w:r>
      <w:r w:rsidR="00F44342">
        <w:rPr>
          <w:rFonts w:ascii="Times New Roman" w:hAnsi="Times New Roman" w:cs="Times New Roman"/>
          <w:sz w:val="27"/>
          <w:szCs w:val="27"/>
          <w:lang w:val="uk-UA"/>
        </w:rPr>
        <w:t>кримінальних справ, затвердженою</w:t>
      </w:r>
      <w:r w:rsidR="00407BD4" w:rsidRPr="00407BD4">
        <w:rPr>
          <w:rFonts w:ascii="Times New Roman" w:hAnsi="Times New Roman" w:cs="Times New Roman"/>
          <w:sz w:val="27"/>
          <w:szCs w:val="27"/>
          <w:lang w:val="uk-UA"/>
        </w:rPr>
        <w:t xml:space="preserve"> наказом ДСА України від 17 грудня 2013 року № 173</w:t>
      </w:r>
      <w:r w:rsidR="00F44342">
        <w:rPr>
          <w:rFonts w:ascii="Times New Roman" w:hAnsi="Times New Roman" w:cs="Times New Roman"/>
          <w:sz w:val="27"/>
          <w:szCs w:val="27"/>
          <w:lang w:val="uk-UA"/>
        </w:rPr>
        <w:t>,</w:t>
      </w:r>
      <w:r w:rsidR="00407BD4" w:rsidRPr="00407BD4">
        <w:rPr>
          <w:rFonts w:ascii="Times New Roman" w:hAnsi="Times New Roman" w:cs="Times New Roman"/>
          <w:sz w:val="27"/>
          <w:szCs w:val="27"/>
          <w:lang w:val="uk-UA"/>
        </w:rPr>
        <w:t xml:space="preserve"> </w:t>
      </w:r>
      <w:r w:rsidR="002E7D61">
        <w:rPr>
          <w:rFonts w:ascii="Times New Roman" w:hAnsi="Times New Roman" w:cs="Times New Roman"/>
          <w:sz w:val="27"/>
          <w:szCs w:val="27"/>
          <w:lang w:val="uk-UA"/>
        </w:rPr>
        <w:t>не надавала.</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Протягом 2018 року до </w:t>
      </w:r>
      <w:r w:rsidR="00AA043C">
        <w:rPr>
          <w:rFonts w:ascii="Times New Roman" w:hAnsi="Times New Roman" w:cs="Times New Roman"/>
          <w:sz w:val="27"/>
          <w:szCs w:val="27"/>
          <w:lang w:val="uk-UA"/>
        </w:rPr>
        <w:t>ОСОБА_52</w:t>
      </w:r>
      <w:r w:rsidRPr="00407BD4">
        <w:rPr>
          <w:rFonts w:ascii="Times New Roman" w:hAnsi="Times New Roman" w:cs="Times New Roman"/>
          <w:sz w:val="27"/>
          <w:szCs w:val="27"/>
          <w:lang w:val="uk-UA"/>
        </w:rPr>
        <w:t xml:space="preserve"> дисциплінарні стягування не застосовувались.</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На підставі </w:t>
      </w:r>
      <w:r w:rsidR="002E7D61">
        <w:rPr>
          <w:rFonts w:ascii="Times New Roman" w:hAnsi="Times New Roman" w:cs="Times New Roman"/>
          <w:sz w:val="27"/>
          <w:szCs w:val="27"/>
          <w:lang w:val="uk-UA"/>
        </w:rPr>
        <w:t>викладеного</w:t>
      </w:r>
      <w:r w:rsidRPr="00407BD4">
        <w:rPr>
          <w:rFonts w:ascii="Times New Roman" w:hAnsi="Times New Roman" w:cs="Times New Roman"/>
          <w:sz w:val="27"/>
          <w:szCs w:val="27"/>
          <w:lang w:val="uk-UA"/>
        </w:rPr>
        <w:t xml:space="preserve"> дисциплінарна комісія Верхньодніпровського районного суду Дніпропетровської області дійшла висновку, що на момент проведення службового розслідування </w:t>
      </w:r>
      <w:r w:rsidR="002E7D61">
        <w:rPr>
          <w:rFonts w:ascii="Times New Roman" w:hAnsi="Times New Roman" w:cs="Times New Roman"/>
          <w:sz w:val="27"/>
          <w:szCs w:val="27"/>
          <w:lang w:val="uk-UA"/>
        </w:rPr>
        <w:t>за фактом</w:t>
      </w:r>
      <w:r w:rsidRPr="00407BD4">
        <w:rPr>
          <w:rFonts w:ascii="Times New Roman" w:hAnsi="Times New Roman" w:cs="Times New Roman"/>
          <w:sz w:val="27"/>
          <w:szCs w:val="27"/>
          <w:lang w:val="uk-UA"/>
        </w:rPr>
        <w:t xml:space="preserve"> нездачі 142 справ різних категорій, що розглядались під головуванням судді Трофимової Н.А., відсутні підстави для притягнення до дисциплінарної відповідальності секретаря судових засідань </w:t>
      </w:r>
      <w:r w:rsidR="00AA043C">
        <w:rPr>
          <w:rFonts w:ascii="Times New Roman" w:hAnsi="Times New Roman" w:cs="Times New Roman"/>
          <w:sz w:val="27"/>
          <w:szCs w:val="27"/>
          <w:lang w:val="uk-UA"/>
        </w:rPr>
        <w:t>ОСОБА_52</w:t>
      </w:r>
      <w:r w:rsidRPr="00407BD4">
        <w:rPr>
          <w:rFonts w:ascii="Times New Roman" w:hAnsi="Times New Roman" w:cs="Times New Roman"/>
          <w:sz w:val="27"/>
          <w:szCs w:val="27"/>
          <w:lang w:val="uk-UA"/>
        </w:rPr>
        <w:t xml:space="preserve"> </w:t>
      </w:r>
      <w:r w:rsidR="00F44342">
        <w:rPr>
          <w:rFonts w:ascii="Times New Roman" w:hAnsi="Times New Roman" w:cs="Times New Roman"/>
          <w:sz w:val="27"/>
          <w:szCs w:val="27"/>
          <w:lang w:val="uk-UA"/>
        </w:rPr>
        <w:t>у</w:t>
      </w:r>
      <w:r w:rsidRPr="00407BD4">
        <w:rPr>
          <w:rFonts w:ascii="Times New Roman" w:hAnsi="Times New Roman" w:cs="Times New Roman"/>
          <w:sz w:val="27"/>
          <w:szCs w:val="27"/>
          <w:lang w:val="uk-UA"/>
        </w:rPr>
        <w:t xml:space="preserve"> зв’язку з відсутністю події дисциплінарного проступку у вигляді невиконан</w:t>
      </w:r>
      <w:r w:rsidR="002E7D61">
        <w:rPr>
          <w:rFonts w:ascii="Times New Roman" w:hAnsi="Times New Roman" w:cs="Times New Roman"/>
          <w:sz w:val="27"/>
          <w:szCs w:val="27"/>
          <w:lang w:val="uk-UA"/>
        </w:rPr>
        <w:t>ня власних посадових обов’язків</w:t>
      </w:r>
      <w:r w:rsidRPr="00407BD4">
        <w:rPr>
          <w:rFonts w:ascii="Times New Roman" w:hAnsi="Times New Roman" w:cs="Times New Roman"/>
          <w:sz w:val="27"/>
          <w:szCs w:val="27"/>
          <w:lang w:val="uk-UA"/>
        </w:rPr>
        <w:t xml:space="preserve"> чи недбалого ставлення до своїх посадових обов’язків.</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Крім того, листом від 2 червня 2020 року № 1/81/2020 (</w:t>
      </w:r>
      <w:proofErr w:type="spellStart"/>
      <w:r w:rsidRPr="00407BD4">
        <w:rPr>
          <w:rFonts w:ascii="Times New Roman" w:hAnsi="Times New Roman" w:cs="Times New Roman"/>
          <w:sz w:val="27"/>
          <w:szCs w:val="27"/>
          <w:lang w:val="uk-UA"/>
        </w:rPr>
        <w:t>вх</w:t>
      </w:r>
      <w:proofErr w:type="spellEnd"/>
      <w:r w:rsidRPr="00407BD4">
        <w:rPr>
          <w:rFonts w:ascii="Times New Roman" w:hAnsi="Times New Roman" w:cs="Times New Roman"/>
          <w:sz w:val="27"/>
          <w:szCs w:val="27"/>
          <w:lang w:val="uk-UA"/>
        </w:rPr>
        <w:t>. № 4871/0/8-20 від 2</w:t>
      </w:r>
      <w:r w:rsidR="008508EE">
        <w:rPr>
          <w:rFonts w:ascii="Times New Roman" w:hAnsi="Times New Roman" w:cs="Times New Roman"/>
          <w:sz w:val="27"/>
          <w:szCs w:val="27"/>
          <w:lang w:val="uk-UA"/>
        </w:rPr>
        <w:t> </w:t>
      </w:r>
      <w:r w:rsidRPr="00407BD4">
        <w:rPr>
          <w:rFonts w:ascii="Times New Roman" w:hAnsi="Times New Roman" w:cs="Times New Roman"/>
          <w:sz w:val="27"/>
          <w:szCs w:val="27"/>
          <w:lang w:val="uk-UA"/>
        </w:rPr>
        <w:t xml:space="preserve">червня 2020 року) голова Верхньодніпровського районного суду Дніпропетровської області </w:t>
      </w:r>
      <w:proofErr w:type="spellStart"/>
      <w:r w:rsidRPr="00407BD4">
        <w:rPr>
          <w:rFonts w:ascii="Times New Roman" w:hAnsi="Times New Roman" w:cs="Times New Roman"/>
          <w:sz w:val="27"/>
          <w:szCs w:val="27"/>
          <w:lang w:val="uk-UA"/>
        </w:rPr>
        <w:t>Бу</w:t>
      </w:r>
      <w:r w:rsidR="002E7D61">
        <w:rPr>
          <w:rFonts w:ascii="Times New Roman" w:hAnsi="Times New Roman" w:cs="Times New Roman"/>
          <w:sz w:val="27"/>
          <w:szCs w:val="27"/>
          <w:lang w:val="uk-UA"/>
        </w:rPr>
        <w:t>рхан</w:t>
      </w:r>
      <w:proofErr w:type="spellEnd"/>
      <w:r w:rsidR="002E7D61">
        <w:rPr>
          <w:rFonts w:ascii="Times New Roman" w:hAnsi="Times New Roman" w:cs="Times New Roman"/>
          <w:sz w:val="27"/>
          <w:szCs w:val="27"/>
          <w:lang w:val="uk-UA"/>
        </w:rPr>
        <w:t xml:space="preserve"> С.М. повідомив, що факт не</w:t>
      </w:r>
      <w:r w:rsidRPr="00407BD4">
        <w:rPr>
          <w:rFonts w:ascii="Times New Roman" w:hAnsi="Times New Roman" w:cs="Times New Roman"/>
          <w:sz w:val="27"/>
          <w:szCs w:val="27"/>
          <w:lang w:val="uk-UA"/>
        </w:rPr>
        <w:t>здачі вказаних у скарзі справ неодноразово розглядався на оперативних нарадах суддів та працівників апарату суду, також за цим фактом надсилались скарги до Вищої кваліфікаційної комісії суддів України. Зауважив, що станом на 2 червня 2020 року до канцелярії суду суддею Трофимовою Н.А. не передано жодної справи із вказаних 142 справ. На неодноразові</w:t>
      </w:r>
      <w:r w:rsidR="00F44342">
        <w:rPr>
          <w:rFonts w:ascii="Times New Roman" w:hAnsi="Times New Roman" w:cs="Times New Roman"/>
          <w:sz w:val="27"/>
          <w:szCs w:val="27"/>
          <w:lang w:val="uk-UA"/>
        </w:rPr>
        <w:t xml:space="preserve"> прохання передати до канцелярії</w:t>
      </w:r>
      <w:r w:rsidRPr="00407BD4">
        <w:rPr>
          <w:rFonts w:ascii="Times New Roman" w:hAnsi="Times New Roman" w:cs="Times New Roman"/>
          <w:sz w:val="27"/>
          <w:szCs w:val="27"/>
          <w:lang w:val="uk-UA"/>
        </w:rPr>
        <w:t xml:space="preserve"> суду справи або показати для огляду на їх наявність суддя Трофимова Н.А. просила не втручатись в її діяльність щодо здійснення правосуддя. </w:t>
      </w: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До вказаного листа додано пояснювальну </w:t>
      </w:r>
      <w:r w:rsidR="00F44342">
        <w:rPr>
          <w:rFonts w:ascii="Times New Roman" w:hAnsi="Times New Roman" w:cs="Times New Roman"/>
          <w:sz w:val="27"/>
          <w:szCs w:val="27"/>
          <w:lang w:val="uk-UA"/>
        </w:rPr>
        <w:t xml:space="preserve">записку </w:t>
      </w:r>
      <w:r w:rsidR="00AA043C">
        <w:rPr>
          <w:rFonts w:ascii="Times New Roman" w:hAnsi="Times New Roman" w:cs="Times New Roman"/>
          <w:sz w:val="27"/>
          <w:szCs w:val="27"/>
          <w:lang w:val="uk-UA"/>
        </w:rPr>
        <w:t>секретаря судових засідань ОСОБА_52</w:t>
      </w:r>
      <w:r w:rsidRPr="00407BD4">
        <w:rPr>
          <w:rFonts w:ascii="Times New Roman" w:hAnsi="Times New Roman" w:cs="Times New Roman"/>
          <w:sz w:val="27"/>
          <w:szCs w:val="27"/>
          <w:lang w:val="uk-UA"/>
        </w:rPr>
        <w:t xml:space="preserve"> від 1 червня 2020 року, відповідно до якої після закінчення повноважень судді Трофимової Н.А. в лютому 2016 року і </w:t>
      </w:r>
      <w:r w:rsidR="002E7D61">
        <w:rPr>
          <w:rFonts w:ascii="Times New Roman" w:hAnsi="Times New Roman" w:cs="Times New Roman"/>
          <w:sz w:val="27"/>
          <w:szCs w:val="27"/>
          <w:lang w:val="uk-UA"/>
        </w:rPr>
        <w:t>до цього часу</w:t>
      </w:r>
      <w:r w:rsidRPr="00407BD4">
        <w:rPr>
          <w:rFonts w:ascii="Times New Roman" w:hAnsi="Times New Roman" w:cs="Times New Roman"/>
          <w:sz w:val="27"/>
          <w:szCs w:val="27"/>
          <w:lang w:val="uk-UA"/>
        </w:rPr>
        <w:t xml:space="preserve"> до канцелярії суду не здано 142 справи різних категорій, розглянутих під головуванням судді Трофимової Н.А. Секретар </w:t>
      </w:r>
      <w:r w:rsidR="00AA043C">
        <w:rPr>
          <w:rFonts w:ascii="Times New Roman" w:hAnsi="Times New Roman" w:cs="Times New Roman"/>
          <w:sz w:val="27"/>
          <w:szCs w:val="27"/>
          <w:lang w:val="uk-UA"/>
        </w:rPr>
        <w:t>ОСОБА_52</w:t>
      </w:r>
      <w:r w:rsidRPr="00407BD4">
        <w:rPr>
          <w:rFonts w:ascii="Times New Roman" w:hAnsi="Times New Roman" w:cs="Times New Roman"/>
          <w:sz w:val="27"/>
          <w:szCs w:val="27"/>
          <w:lang w:val="uk-UA"/>
        </w:rPr>
        <w:t xml:space="preserve"> пояснила, що суддя Трофимова</w:t>
      </w:r>
      <w:r w:rsidR="008508EE">
        <w:rPr>
          <w:rFonts w:ascii="Times New Roman" w:hAnsi="Times New Roman" w:cs="Times New Roman"/>
          <w:sz w:val="27"/>
          <w:szCs w:val="27"/>
          <w:lang w:val="uk-UA"/>
        </w:rPr>
        <w:t> </w:t>
      </w:r>
      <w:r w:rsidRPr="00407BD4">
        <w:rPr>
          <w:rFonts w:ascii="Times New Roman" w:hAnsi="Times New Roman" w:cs="Times New Roman"/>
          <w:sz w:val="27"/>
          <w:szCs w:val="27"/>
          <w:lang w:val="uk-UA"/>
        </w:rPr>
        <w:t>Н.А. не зверталась до неї з проханням здати справи до канцелярії та вказані справи їй не передавала. Усі справи</w:t>
      </w:r>
      <w:r w:rsidR="002E7D61">
        <w:rPr>
          <w:rFonts w:ascii="Times New Roman" w:hAnsi="Times New Roman" w:cs="Times New Roman"/>
          <w:sz w:val="27"/>
          <w:szCs w:val="27"/>
          <w:lang w:val="uk-UA"/>
        </w:rPr>
        <w:t>,</w:t>
      </w:r>
      <w:r w:rsidRPr="00407BD4">
        <w:rPr>
          <w:rFonts w:ascii="Times New Roman" w:hAnsi="Times New Roman" w:cs="Times New Roman"/>
          <w:sz w:val="27"/>
          <w:szCs w:val="27"/>
          <w:lang w:val="uk-UA"/>
        </w:rPr>
        <w:t xml:space="preserve"> </w:t>
      </w:r>
      <w:r w:rsidR="002E7D61">
        <w:rPr>
          <w:rFonts w:ascii="Times New Roman" w:hAnsi="Times New Roman" w:cs="Times New Roman"/>
          <w:sz w:val="27"/>
          <w:szCs w:val="27"/>
          <w:lang w:val="uk-UA"/>
        </w:rPr>
        <w:t>розгляд яких завершено ухваленням судового рішення,</w:t>
      </w:r>
      <w:r w:rsidRPr="00407BD4">
        <w:rPr>
          <w:rFonts w:ascii="Times New Roman" w:hAnsi="Times New Roman" w:cs="Times New Roman"/>
          <w:sz w:val="27"/>
          <w:szCs w:val="27"/>
          <w:lang w:val="uk-UA"/>
        </w:rPr>
        <w:t xml:space="preserve"> </w:t>
      </w:r>
      <w:r w:rsidR="00F44342">
        <w:rPr>
          <w:rFonts w:ascii="Times New Roman" w:hAnsi="Times New Roman" w:cs="Times New Roman"/>
          <w:sz w:val="27"/>
          <w:szCs w:val="27"/>
          <w:lang w:val="uk-UA"/>
        </w:rPr>
        <w:t>перебували</w:t>
      </w:r>
      <w:r w:rsidRPr="00407BD4">
        <w:rPr>
          <w:rFonts w:ascii="Times New Roman" w:hAnsi="Times New Roman" w:cs="Times New Roman"/>
          <w:sz w:val="27"/>
          <w:szCs w:val="27"/>
          <w:lang w:val="uk-UA"/>
        </w:rPr>
        <w:t xml:space="preserve"> у судді Трофимової Н.А. Секретар </w:t>
      </w:r>
      <w:r w:rsidR="00AA043C">
        <w:rPr>
          <w:rFonts w:ascii="Times New Roman" w:hAnsi="Times New Roman" w:cs="Times New Roman"/>
          <w:sz w:val="27"/>
          <w:szCs w:val="27"/>
          <w:lang w:val="uk-UA"/>
        </w:rPr>
        <w:t>ОСОБА_52</w:t>
      </w:r>
      <w:r w:rsidRPr="00407BD4">
        <w:rPr>
          <w:rFonts w:ascii="Times New Roman" w:hAnsi="Times New Roman" w:cs="Times New Roman"/>
          <w:sz w:val="27"/>
          <w:szCs w:val="27"/>
          <w:lang w:val="uk-UA"/>
        </w:rPr>
        <w:t xml:space="preserve"> вказала, що її вини в нездачі справ до канцелярії суду немає, оскільки суддя Трофимова Н.А. ці справи їй не віддавала.  </w:t>
      </w:r>
    </w:p>
    <w:p w:rsid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До вказаного листа також додано доповідну </w:t>
      </w:r>
      <w:r w:rsidR="00F44342">
        <w:rPr>
          <w:rFonts w:ascii="Times New Roman" w:hAnsi="Times New Roman" w:cs="Times New Roman"/>
          <w:sz w:val="27"/>
          <w:szCs w:val="27"/>
          <w:lang w:val="uk-UA"/>
        </w:rPr>
        <w:t xml:space="preserve">записку </w:t>
      </w:r>
      <w:r w:rsidRPr="00407BD4">
        <w:rPr>
          <w:rFonts w:ascii="Times New Roman" w:hAnsi="Times New Roman" w:cs="Times New Roman"/>
          <w:sz w:val="27"/>
          <w:szCs w:val="27"/>
          <w:lang w:val="uk-UA"/>
        </w:rPr>
        <w:t xml:space="preserve">старшого секретаря канцелярії суду </w:t>
      </w:r>
      <w:r w:rsidR="00AA043C">
        <w:rPr>
          <w:rFonts w:ascii="Times New Roman" w:hAnsi="Times New Roman" w:cs="Times New Roman"/>
          <w:sz w:val="27"/>
          <w:szCs w:val="27"/>
          <w:lang w:val="uk-UA"/>
        </w:rPr>
        <w:t>ОСОБА_53</w:t>
      </w:r>
      <w:r w:rsidRPr="00407BD4">
        <w:rPr>
          <w:rFonts w:ascii="Times New Roman" w:hAnsi="Times New Roman" w:cs="Times New Roman"/>
          <w:sz w:val="27"/>
          <w:szCs w:val="27"/>
          <w:lang w:val="uk-UA"/>
        </w:rPr>
        <w:t>, згідно з якою станом на 2 червня 2020 року до канцелярії суду не здано 142 справи різних категорій, що розглядались під головуванням судді Трофимової Н.А. за період її пов</w:t>
      </w:r>
      <w:r w:rsidR="00F44342">
        <w:rPr>
          <w:rFonts w:ascii="Times New Roman" w:hAnsi="Times New Roman" w:cs="Times New Roman"/>
          <w:sz w:val="27"/>
          <w:szCs w:val="27"/>
          <w:lang w:val="uk-UA"/>
        </w:rPr>
        <w:t>новажень, а саме за 2013 – 2015 </w:t>
      </w:r>
      <w:r w:rsidRPr="00407BD4">
        <w:rPr>
          <w:rFonts w:ascii="Times New Roman" w:hAnsi="Times New Roman" w:cs="Times New Roman"/>
          <w:sz w:val="27"/>
          <w:szCs w:val="27"/>
          <w:lang w:val="uk-UA"/>
        </w:rPr>
        <w:t xml:space="preserve">роки.   </w:t>
      </w:r>
    </w:p>
    <w:p w:rsidR="00175164" w:rsidRDefault="00A17C04" w:rsidP="00175164">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30 червня 2020 року до Вищої ради правосуддя (</w:t>
      </w:r>
      <w:proofErr w:type="spellStart"/>
      <w:r>
        <w:rPr>
          <w:rFonts w:ascii="Times New Roman" w:hAnsi="Times New Roman" w:cs="Times New Roman"/>
          <w:sz w:val="27"/>
          <w:szCs w:val="27"/>
          <w:lang w:val="uk-UA"/>
        </w:rPr>
        <w:t>вх</w:t>
      </w:r>
      <w:proofErr w:type="spellEnd"/>
      <w:r>
        <w:rPr>
          <w:rFonts w:ascii="Times New Roman" w:hAnsi="Times New Roman" w:cs="Times New Roman"/>
          <w:sz w:val="27"/>
          <w:szCs w:val="27"/>
          <w:lang w:val="uk-UA"/>
        </w:rPr>
        <w:t>. № 3104/0/6-20) надійшло клопотання судді Трофимової Н.А. про продовження строку для надання пояснень на скаргу голови Верхньодніпровського районного суду Дніпропетровської області Бурхана С.М.</w:t>
      </w:r>
      <w:r w:rsidR="00175164">
        <w:rPr>
          <w:rFonts w:ascii="Times New Roman" w:hAnsi="Times New Roman" w:cs="Times New Roman"/>
          <w:sz w:val="27"/>
          <w:szCs w:val="27"/>
          <w:lang w:val="uk-UA"/>
        </w:rPr>
        <w:t>, в якому суддя зазначила, що доводи скарги голови</w:t>
      </w:r>
      <w:r w:rsidR="00175164" w:rsidRPr="00175164">
        <w:rPr>
          <w:rFonts w:ascii="Times New Roman" w:hAnsi="Times New Roman" w:cs="Times New Roman"/>
          <w:sz w:val="27"/>
          <w:szCs w:val="27"/>
          <w:lang w:val="uk-UA"/>
        </w:rPr>
        <w:t xml:space="preserve"> Верхньодніпровського районного суду </w:t>
      </w:r>
      <w:r w:rsidR="002E7D61">
        <w:rPr>
          <w:rFonts w:ascii="Times New Roman" w:hAnsi="Times New Roman" w:cs="Times New Roman"/>
          <w:sz w:val="27"/>
          <w:szCs w:val="27"/>
          <w:lang w:val="uk-UA"/>
        </w:rPr>
        <w:t xml:space="preserve">Дніпропетровської області </w:t>
      </w:r>
      <w:r w:rsidR="00175164" w:rsidRPr="00175164">
        <w:rPr>
          <w:rFonts w:ascii="Times New Roman" w:hAnsi="Times New Roman" w:cs="Times New Roman"/>
          <w:sz w:val="27"/>
          <w:szCs w:val="27"/>
          <w:lang w:val="uk-UA"/>
        </w:rPr>
        <w:t>Бурхан</w:t>
      </w:r>
      <w:r w:rsidR="00175164">
        <w:rPr>
          <w:rFonts w:ascii="Times New Roman" w:hAnsi="Times New Roman" w:cs="Times New Roman"/>
          <w:sz w:val="27"/>
          <w:szCs w:val="27"/>
          <w:lang w:val="uk-UA"/>
        </w:rPr>
        <w:t>а</w:t>
      </w:r>
      <w:r w:rsidR="002E7D61">
        <w:rPr>
          <w:rFonts w:ascii="Times New Roman" w:hAnsi="Times New Roman" w:cs="Times New Roman"/>
          <w:sz w:val="27"/>
          <w:szCs w:val="27"/>
          <w:lang w:val="uk-UA"/>
        </w:rPr>
        <w:t xml:space="preserve"> С.М. </w:t>
      </w:r>
      <w:r w:rsidR="00175164" w:rsidRPr="00175164">
        <w:rPr>
          <w:rFonts w:ascii="Times New Roman" w:hAnsi="Times New Roman" w:cs="Times New Roman"/>
          <w:sz w:val="27"/>
          <w:szCs w:val="27"/>
          <w:lang w:val="uk-UA"/>
        </w:rPr>
        <w:t xml:space="preserve">про порушення </w:t>
      </w:r>
      <w:r w:rsidR="00175164">
        <w:rPr>
          <w:rFonts w:ascii="Times New Roman" w:hAnsi="Times New Roman" w:cs="Times New Roman"/>
          <w:sz w:val="27"/>
          <w:szCs w:val="27"/>
          <w:lang w:val="uk-UA"/>
        </w:rPr>
        <w:t>нею</w:t>
      </w:r>
      <w:r w:rsidR="00175164" w:rsidRPr="00175164">
        <w:rPr>
          <w:rFonts w:ascii="Times New Roman" w:hAnsi="Times New Roman" w:cs="Times New Roman"/>
          <w:sz w:val="27"/>
          <w:szCs w:val="27"/>
          <w:lang w:val="uk-UA"/>
        </w:rPr>
        <w:t xml:space="preserve"> законодавства про працю</w:t>
      </w:r>
      <w:r w:rsidR="00175164">
        <w:rPr>
          <w:rFonts w:ascii="Times New Roman" w:hAnsi="Times New Roman" w:cs="Times New Roman"/>
          <w:sz w:val="27"/>
          <w:szCs w:val="27"/>
          <w:lang w:val="uk-UA"/>
        </w:rPr>
        <w:t xml:space="preserve"> не відповідають дійсності. Так, </w:t>
      </w:r>
      <w:r w:rsidR="00175164" w:rsidRPr="00175164">
        <w:rPr>
          <w:rFonts w:ascii="Times New Roman" w:hAnsi="Times New Roman" w:cs="Times New Roman"/>
          <w:sz w:val="27"/>
          <w:szCs w:val="27"/>
          <w:lang w:val="uk-UA"/>
        </w:rPr>
        <w:t>безпосередньо голова суду грубо порушує законодавств</w:t>
      </w:r>
      <w:r w:rsidR="00175164">
        <w:rPr>
          <w:rFonts w:ascii="Times New Roman" w:hAnsi="Times New Roman" w:cs="Times New Roman"/>
          <w:sz w:val="27"/>
          <w:szCs w:val="27"/>
          <w:lang w:val="uk-UA"/>
        </w:rPr>
        <w:t>о</w:t>
      </w:r>
      <w:r w:rsidR="00175164" w:rsidRPr="00175164">
        <w:rPr>
          <w:rFonts w:ascii="Times New Roman" w:hAnsi="Times New Roman" w:cs="Times New Roman"/>
          <w:sz w:val="27"/>
          <w:szCs w:val="27"/>
          <w:lang w:val="uk-UA"/>
        </w:rPr>
        <w:t xml:space="preserve"> про працю, у зв’язку з чим </w:t>
      </w:r>
      <w:r w:rsidR="00175164">
        <w:rPr>
          <w:rFonts w:ascii="Times New Roman" w:hAnsi="Times New Roman" w:cs="Times New Roman"/>
          <w:sz w:val="27"/>
          <w:szCs w:val="27"/>
          <w:lang w:val="uk-UA"/>
        </w:rPr>
        <w:t>вона</w:t>
      </w:r>
      <w:r w:rsidR="00175164" w:rsidRPr="00175164">
        <w:rPr>
          <w:rFonts w:ascii="Times New Roman" w:hAnsi="Times New Roman" w:cs="Times New Roman"/>
          <w:sz w:val="27"/>
          <w:szCs w:val="27"/>
          <w:lang w:val="uk-UA"/>
        </w:rPr>
        <w:t xml:space="preserve"> звернулася зі скаргою до Державної служби України з питань праці. Наведені у скарзі обставини визнані достатніми для проведення позапланових заходів державного контролю у Верхньодніпровському районному </w:t>
      </w:r>
      <w:r w:rsidR="00175164">
        <w:rPr>
          <w:rFonts w:ascii="Times New Roman" w:hAnsi="Times New Roman" w:cs="Times New Roman"/>
          <w:sz w:val="27"/>
          <w:szCs w:val="27"/>
          <w:lang w:val="uk-UA"/>
        </w:rPr>
        <w:t>суді Дніпропетровської області, що підтверджується листом</w:t>
      </w:r>
      <w:r w:rsidR="00175164" w:rsidRPr="00175164">
        <w:rPr>
          <w:rFonts w:ascii="Times New Roman" w:hAnsi="Times New Roman" w:cs="Times New Roman"/>
          <w:sz w:val="27"/>
          <w:szCs w:val="27"/>
          <w:lang w:val="uk-UA"/>
        </w:rPr>
        <w:t xml:space="preserve"> Державної служби України з питань праці від </w:t>
      </w:r>
      <w:r w:rsidR="008508EE">
        <w:rPr>
          <w:rFonts w:ascii="Times New Roman" w:hAnsi="Times New Roman" w:cs="Times New Roman"/>
          <w:sz w:val="27"/>
          <w:szCs w:val="27"/>
          <w:lang w:val="uk-UA"/>
        </w:rPr>
        <w:t>6 квітня 2020 </w:t>
      </w:r>
      <w:r w:rsidR="00175164">
        <w:rPr>
          <w:rFonts w:ascii="Times New Roman" w:hAnsi="Times New Roman" w:cs="Times New Roman"/>
          <w:sz w:val="27"/>
          <w:szCs w:val="27"/>
          <w:lang w:val="uk-UA"/>
        </w:rPr>
        <w:t xml:space="preserve">року </w:t>
      </w:r>
      <w:r w:rsidR="00175164" w:rsidRPr="00175164">
        <w:rPr>
          <w:rFonts w:ascii="Times New Roman" w:hAnsi="Times New Roman" w:cs="Times New Roman"/>
          <w:sz w:val="27"/>
          <w:szCs w:val="27"/>
          <w:lang w:val="uk-UA"/>
        </w:rPr>
        <w:t>№</w:t>
      </w:r>
      <w:r w:rsidR="00175164">
        <w:rPr>
          <w:rFonts w:ascii="Times New Roman" w:hAnsi="Times New Roman" w:cs="Times New Roman"/>
          <w:sz w:val="27"/>
          <w:szCs w:val="27"/>
          <w:lang w:val="uk-UA"/>
        </w:rPr>
        <w:t xml:space="preserve"> 1971/3.1/3,1-ЗВ-20 (копію листа додано до клопотання).</w:t>
      </w:r>
    </w:p>
    <w:p w:rsidR="00175164" w:rsidRPr="00175164" w:rsidRDefault="00175164" w:rsidP="00175164">
      <w:pPr>
        <w:spacing w:after="0" w:line="240" w:lineRule="auto"/>
        <w:ind w:firstLine="708"/>
        <w:contextualSpacing/>
        <w:jc w:val="both"/>
        <w:rPr>
          <w:rFonts w:ascii="Times New Roman" w:hAnsi="Times New Roman" w:cs="Times New Roman"/>
          <w:sz w:val="27"/>
          <w:szCs w:val="27"/>
          <w:lang w:val="uk-UA"/>
        </w:rPr>
      </w:pPr>
      <w:r w:rsidRPr="00175164">
        <w:rPr>
          <w:rFonts w:ascii="Times New Roman" w:hAnsi="Times New Roman" w:cs="Times New Roman"/>
          <w:sz w:val="27"/>
          <w:szCs w:val="27"/>
          <w:lang w:val="uk-UA"/>
        </w:rPr>
        <w:t xml:space="preserve">Але </w:t>
      </w:r>
      <w:r w:rsidR="002E7D61">
        <w:rPr>
          <w:rFonts w:ascii="Times New Roman" w:hAnsi="Times New Roman" w:cs="Times New Roman"/>
          <w:sz w:val="27"/>
          <w:szCs w:val="27"/>
          <w:lang w:val="uk-UA"/>
        </w:rPr>
        <w:t>і</w:t>
      </w:r>
      <w:r w:rsidRPr="00175164">
        <w:rPr>
          <w:rFonts w:ascii="Times New Roman" w:hAnsi="Times New Roman" w:cs="Times New Roman"/>
          <w:sz w:val="27"/>
          <w:szCs w:val="27"/>
          <w:lang w:val="uk-UA"/>
        </w:rPr>
        <w:t xml:space="preserve">з </w:t>
      </w:r>
      <w:r w:rsidR="002E7D61">
        <w:rPr>
          <w:rFonts w:ascii="Times New Roman" w:hAnsi="Times New Roman" w:cs="Times New Roman"/>
          <w:sz w:val="27"/>
          <w:szCs w:val="27"/>
          <w:lang w:val="uk-UA"/>
        </w:rPr>
        <w:t>в</w:t>
      </w:r>
      <w:r w:rsidRPr="00175164">
        <w:rPr>
          <w:rFonts w:ascii="Times New Roman" w:hAnsi="Times New Roman" w:cs="Times New Roman"/>
          <w:sz w:val="27"/>
          <w:szCs w:val="27"/>
          <w:lang w:val="uk-UA"/>
        </w:rPr>
        <w:t>веденням обмежень</w:t>
      </w:r>
      <w:r>
        <w:rPr>
          <w:rFonts w:ascii="Times New Roman" w:hAnsi="Times New Roman" w:cs="Times New Roman"/>
          <w:sz w:val="27"/>
          <w:szCs w:val="27"/>
          <w:lang w:val="uk-UA"/>
        </w:rPr>
        <w:t>,</w:t>
      </w:r>
      <w:r w:rsidRPr="00175164">
        <w:rPr>
          <w:rFonts w:ascii="Times New Roman" w:hAnsi="Times New Roman" w:cs="Times New Roman"/>
          <w:sz w:val="27"/>
          <w:szCs w:val="27"/>
          <w:lang w:val="uk-UA"/>
        </w:rPr>
        <w:t xml:space="preserve"> пов’язаних із запровадженням карантину</w:t>
      </w:r>
      <w:r>
        <w:rPr>
          <w:rFonts w:ascii="Times New Roman" w:hAnsi="Times New Roman" w:cs="Times New Roman"/>
          <w:sz w:val="27"/>
          <w:szCs w:val="27"/>
          <w:lang w:val="uk-UA"/>
        </w:rPr>
        <w:t>,</w:t>
      </w:r>
      <w:r w:rsidRPr="00175164">
        <w:rPr>
          <w:rFonts w:ascii="Times New Roman" w:hAnsi="Times New Roman" w:cs="Times New Roman"/>
          <w:sz w:val="27"/>
          <w:szCs w:val="27"/>
          <w:lang w:val="uk-UA"/>
        </w:rPr>
        <w:t xml:space="preserve"> проведення контрольних заході</w:t>
      </w:r>
      <w:r>
        <w:rPr>
          <w:rFonts w:ascii="Times New Roman" w:hAnsi="Times New Roman" w:cs="Times New Roman"/>
          <w:sz w:val="27"/>
          <w:szCs w:val="27"/>
          <w:lang w:val="uk-UA"/>
        </w:rPr>
        <w:t>в припинялося до закінчення захо</w:t>
      </w:r>
      <w:r w:rsidRPr="00175164">
        <w:rPr>
          <w:rFonts w:ascii="Times New Roman" w:hAnsi="Times New Roman" w:cs="Times New Roman"/>
          <w:sz w:val="27"/>
          <w:szCs w:val="27"/>
          <w:lang w:val="uk-UA"/>
        </w:rPr>
        <w:t>дів, пов’язаних з карантином, відповідно до Закону України від 17 березня 2020 року №</w:t>
      </w:r>
      <w:r>
        <w:rPr>
          <w:rFonts w:ascii="Times New Roman" w:hAnsi="Times New Roman" w:cs="Times New Roman"/>
          <w:sz w:val="27"/>
          <w:szCs w:val="27"/>
          <w:lang w:val="uk-UA"/>
        </w:rPr>
        <w:t xml:space="preserve"> 530-ІХ «Про внесення змін до </w:t>
      </w:r>
      <w:r w:rsidRPr="00175164">
        <w:rPr>
          <w:rFonts w:ascii="Times New Roman" w:hAnsi="Times New Roman" w:cs="Times New Roman"/>
          <w:sz w:val="27"/>
          <w:szCs w:val="27"/>
          <w:lang w:val="uk-UA"/>
        </w:rPr>
        <w:t>деяких актів України, спрямованих на запобі</w:t>
      </w:r>
      <w:r>
        <w:rPr>
          <w:rFonts w:ascii="Times New Roman" w:hAnsi="Times New Roman" w:cs="Times New Roman"/>
          <w:sz w:val="27"/>
          <w:szCs w:val="27"/>
          <w:lang w:val="uk-UA"/>
        </w:rPr>
        <w:t xml:space="preserve">гання виникненню та поширенню </w:t>
      </w:r>
      <w:proofErr w:type="spellStart"/>
      <w:r>
        <w:rPr>
          <w:rFonts w:ascii="Times New Roman" w:hAnsi="Times New Roman" w:cs="Times New Roman"/>
          <w:sz w:val="27"/>
          <w:szCs w:val="27"/>
          <w:lang w:val="uk-UA"/>
        </w:rPr>
        <w:t>коронавірусної</w:t>
      </w:r>
      <w:proofErr w:type="spellEnd"/>
      <w:r>
        <w:rPr>
          <w:rFonts w:ascii="Times New Roman" w:hAnsi="Times New Roman" w:cs="Times New Roman"/>
          <w:sz w:val="27"/>
          <w:szCs w:val="27"/>
          <w:lang w:val="uk-UA"/>
        </w:rPr>
        <w:t xml:space="preserve"> хвороби (СО</w:t>
      </w:r>
      <w:r>
        <w:rPr>
          <w:rFonts w:ascii="Times New Roman" w:hAnsi="Times New Roman" w:cs="Times New Roman"/>
          <w:sz w:val="27"/>
          <w:szCs w:val="27"/>
          <w:lang w:val="en-US"/>
        </w:rPr>
        <w:t>VID</w:t>
      </w:r>
      <w:r w:rsidRPr="00175164">
        <w:rPr>
          <w:rFonts w:ascii="Times New Roman" w:hAnsi="Times New Roman" w:cs="Times New Roman"/>
          <w:sz w:val="27"/>
          <w:szCs w:val="27"/>
          <w:lang w:val="uk-UA"/>
        </w:rPr>
        <w:t xml:space="preserve">-19)», про що </w:t>
      </w:r>
      <w:r>
        <w:rPr>
          <w:rFonts w:ascii="Times New Roman" w:hAnsi="Times New Roman" w:cs="Times New Roman"/>
          <w:sz w:val="27"/>
          <w:szCs w:val="27"/>
          <w:lang w:val="uk-UA"/>
        </w:rPr>
        <w:t xml:space="preserve">управління з питань праці </w:t>
      </w:r>
      <w:r w:rsidRPr="00175164">
        <w:rPr>
          <w:rFonts w:ascii="Times New Roman" w:hAnsi="Times New Roman" w:cs="Times New Roman"/>
          <w:sz w:val="27"/>
          <w:szCs w:val="27"/>
          <w:lang w:val="uk-UA"/>
        </w:rPr>
        <w:t>Головного управління Держпр</w:t>
      </w:r>
      <w:r w:rsidR="002E7D61">
        <w:rPr>
          <w:rFonts w:ascii="Times New Roman" w:hAnsi="Times New Roman" w:cs="Times New Roman"/>
          <w:sz w:val="27"/>
          <w:szCs w:val="27"/>
          <w:lang w:val="uk-UA"/>
        </w:rPr>
        <w:t>а</w:t>
      </w:r>
      <w:r w:rsidRPr="00175164">
        <w:rPr>
          <w:rFonts w:ascii="Times New Roman" w:hAnsi="Times New Roman" w:cs="Times New Roman"/>
          <w:sz w:val="27"/>
          <w:szCs w:val="27"/>
          <w:lang w:val="uk-UA"/>
        </w:rPr>
        <w:t>ці у Дніпропетровській області повідом</w:t>
      </w:r>
      <w:r>
        <w:rPr>
          <w:rFonts w:ascii="Times New Roman" w:hAnsi="Times New Roman" w:cs="Times New Roman"/>
          <w:sz w:val="27"/>
          <w:szCs w:val="27"/>
          <w:lang w:val="uk-UA"/>
        </w:rPr>
        <w:t>ило л</w:t>
      </w:r>
      <w:r w:rsidRPr="00175164">
        <w:rPr>
          <w:rFonts w:ascii="Times New Roman" w:hAnsi="Times New Roman" w:cs="Times New Roman"/>
          <w:sz w:val="27"/>
          <w:szCs w:val="27"/>
          <w:lang w:val="uk-UA"/>
        </w:rPr>
        <w:t>истом від 20</w:t>
      </w:r>
      <w:r>
        <w:rPr>
          <w:rFonts w:ascii="Times New Roman" w:hAnsi="Times New Roman" w:cs="Times New Roman"/>
          <w:sz w:val="27"/>
          <w:szCs w:val="27"/>
          <w:lang w:val="uk-UA"/>
        </w:rPr>
        <w:t xml:space="preserve"> травня 2020 року </w:t>
      </w:r>
      <w:r w:rsidRPr="00175164">
        <w:rPr>
          <w:rFonts w:ascii="Times New Roman" w:hAnsi="Times New Roman" w:cs="Times New Roman"/>
          <w:sz w:val="27"/>
          <w:szCs w:val="27"/>
          <w:lang w:val="uk-UA"/>
        </w:rPr>
        <w:t>№</w:t>
      </w:r>
      <w:r>
        <w:rPr>
          <w:rFonts w:ascii="Times New Roman" w:hAnsi="Times New Roman" w:cs="Times New Roman"/>
          <w:sz w:val="27"/>
          <w:szCs w:val="27"/>
          <w:lang w:val="uk-UA"/>
        </w:rPr>
        <w:t xml:space="preserve"> </w:t>
      </w:r>
      <w:r w:rsidRPr="00175164">
        <w:rPr>
          <w:rFonts w:ascii="Times New Roman" w:hAnsi="Times New Roman" w:cs="Times New Roman"/>
          <w:sz w:val="27"/>
          <w:szCs w:val="27"/>
          <w:lang w:val="uk-UA"/>
        </w:rPr>
        <w:t>Г-546-ДС-11/04 (</w:t>
      </w:r>
      <w:r>
        <w:rPr>
          <w:rFonts w:ascii="Times New Roman" w:hAnsi="Times New Roman" w:cs="Times New Roman"/>
          <w:sz w:val="27"/>
          <w:szCs w:val="27"/>
          <w:lang w:val="uk-UA"/>
        </w:rPr>
        <w:t>копію листа додано до клопотання</w:t>
      </w:r>
      <w:r w:rsidRPr="00175164">
        <w:rPr>
          <w:rFonts w:ascii="Times New Roman" w:hAnsi="Times New Roman" w:cs="Times New Roman"/>
          <w:sz w:val="27"/>
          <w:szCs w:val="27"/>
          <w:lang w:val="uk-UA"/>
        </w:rPr>
        <w:t>).</w:t>
      </w:r>
    </w:p>
    <w:p w:rsidR="00175164" w:rsidRDefault="00175164" w:rsidP="00175164">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У вказаному клопотанні суддя Трофимова Н.А. зазначила, що </w:t>
      </w:r>
      <w:r w:rsidRPr="00175164">
        <w:rPr>
          <w:rFonts w:ascii="Times New Roman" w:hAnsi="Times New Roman" w:cs="Times New Roman"/>
          <w:sz w:val="27"/>
          <w:szCs w:val="27"/>
          <w:lang w:val="uk-UA"/>
        </w:rPr>
        <w:t>Державна служба України з питань праці є центральним органом виконавчої влади, діяльність якого спрямовується на реалізацію державної політики з питань нагляду та контролю за додержанням законодавства про працю, а тому результати перевірки щодо додержання законодавства про працю у Верхньодніпровському районному суді Дніпропетровської області мають суттєве значення для забезпечення справедливого, безстороннього розгляду скарги голови суду Бурхана С.М</w:t>
      </w:r>
      <w:r>
        <w:rPr>
          <w:rFonts w:ascii="Times New Roman" w:hAnsi="Times New Roman" w:cs="Times New Roman"/>
          <w:sz w:val="27"/>
          <w:szCs w:val="27"/>
          <w:lang w:val="uk-UA"/>
        </w:rPr>
        <w:t>.</w:t>
      </w:r>
      <w:r w:rsidRPr="00175164">
        <w:rPr>
          <w:rFonts w:ascii="Times New Roman" w:hAnsi="Times New Roman" w:cs="Times New Roman"/>
          <w:sz w:val="27"/>
          <w:szCs w:val="27"/>
          <w:lang w:val="uk-UA"/>
        </w:rPr>
        <w:t xml:space="preserve"> </w:t>
      </w:r>
      <w:r>
        <w:rPr>
          <w:rFonts w:ascii="Times New Roman" w:hAnsi="Times New Roman" w:cs="Times New Roman"/>
          <w:sz w:val="27"/>
          <w:szCs w:val="27"/>
          <w:lang w:val="uk-UA"/>
        </w:rPr>
        <w:t>стосовно</w:t>
      </w:r>
      <w:r w:rsidRPr="00175164">
        <w:rPr>
          <w:rFonts w:ascii="Times New Roman" w:hAnsi="Times New Roman" w:cs="Times New Roman"/>
          <w:sz w:val="27"/>
          <w:szCs w:val="27"/>
          <w:lang w:val="uk-UA"/>
        </w:rPr>
        <w:t xml:space="preserve"> </w:t>
      </w:r>
      <w:r>
        <w:rPr>
          <w:rFonts w:ascii="Times New Roman" w:hAnsi="Times New Roman" w:cs="Times New Roman"/>
          <w:sz w:val="27"/>
          <w:szCs w:val="27"/>
          <w:lang w:val="uk-UA"/>
        </w:rPr>
        <w:t>неї</w:t>
      </w:r>
      <w:r w:rsidRPr="00175164">
        <w:rPr>
          <w:rFonts w:ascii="Times New Roman" w:hAnsi="Times New Roman" w:cs="Times New Roman"/>
          <w:sz w:val="27"/>
          <w:szCs w:val="27"/>
          <w:lang w:val="uk-UA"/>
        </w:rPr>
        <w:t>.</w:t>
      </w:r>
      <w:r>
        <w:rPr>
          <w:rFonts w:ascii="Times New Roman" w:hAnsi="Times New Roman" w:cs="Times New Roman"/>
          <w:sz w:val="27"/>
          <w:szCs w:val="27"/>
          <w:lang w:val="uk-UA"/>
        </w:rPr>
        <w:t xml:space="preserve"> Крім того, </w:t>
      </w:r>
      <w:r w:rsidRPr="00175164">
        <w:rPr>
          <w:rFonts w:ascii="Times New Roman" w:hAnsi="Times New Roman" w:cs="Times New Roman"/>
          <w:sz w:val="27"/>
          <w:szCs w:val="27"/>
          <w:lang w:val="uk-UA"/>
        </w:rPr>
        <w:t>предметом перевірки Головним управлінням Держпр</w:t>
      </w:r>
      <w:r w:rsidR="002E7D61">
        <w:rPr>
          <w:rFonts w:ascii="Times New Roman" w:hAnsi="Times New Roman" w:cs="Times New Roman"/>
          <w:sz w:val="27"/>
          <w:szCs w:val="27"/>
          <w:lang w:val="uk-UA"/>
        </w:rPr>
        <w:t>а</w:t>
      </w:r>
      <w:r>
        <w:rPr>
          <w:rFonts w:ascii="Times New Roman" w:hAnsi="Times New Roman" w:cs="Times New Roman"/>
          <w:sz w:val="27"/>
          <w:szCs w:val="27"/>
          <w:lang w:val="uk-UA"/>
        </w:rPr>
        <w:t xml:space="preserve">ці у Дніпропетровській області </w:t>
      </w:r>
      <w:r w:rsidRPr="00175164">
        <w:rPr>
          <w:rFonts w:ascii="Times New Roman" w:hAnsi="Times New Roman" w:cs="Times New Roman"/>
          <w:sz w:val="27"/>
          <w:szCs w:val="27"/>
          <w:lang w:val="uk-UA"/>
        </w:rPr>
        <w:t xml:space="preserve">додержання законодавства про працю у Верхньодніпровському районному суді Дніпропетровської будуть також обставини, зазначені головою Верхньодніпровського районного суду </w:t>
      </w:r>
      <w:r w:rsidR="002E7D61">
        <w:rPr>
          <w:rFonts w:ascii="Times New Roman" w:hAnsi="Times New Roman" w:cs="Times New Roman"/>
          <w:sz w:val="27"/>
          <w:szCs w:val="27"/>
          <w:lang w:val="uk-UA"/>
        </w:rPr>
        <w:t xml:space="preserve">Дніпропетровської області </w:t>
      </w:r>
      <w:proofErr w:type="spellStart"/>
      <w:r w:rsidRPr="00175164">
        <w:rPr>
          <w:rFonts w:ascii="Times New Roman" w:hAnsi="Times New Roman" w:cs="Times New Roman"/>
          <w:sz w:val="27"/>
          <w:szCs w:val="27"/>
          <w:lang w:val="uk-UA"/>
        </w:rPr>
        <w:t>Бурхан</w:t>
      </w:r>
      <w:r>
        <w:rPr>
          <w:rFonts w:ascii="Times New Roman" w:hAnsi="Times New Roman" w:cs="Times New Roman"/>
          <w:sz w:val="27"/>
          <w:szCs w:val="27"/>
          <w:lang w:val="uk-UA"/>
        </w:rPr>
        <w:t>ом</w:t>
      </w:r>
      <w:proofErr w:type="spellEnd"/>
      <w:r w:rsidRPr="00175164">
        <w:rPr>
          <w:rFonts w:ascii="Times New Roman" w:hAnsi="Times New Roman" w:cs="Times New Roman"/>
          <w:sz w:val="27"/>
          <w:szCs w:val="27"/>
          <w:lang w:val="uk-UA"/>
        </w:rPr>
        <w:t xml:space="preserve"> С.М. у </w:t>
      </w:r>
      <w:r>
        <w:rPr>
          <w:rFonts w:ascii="Times New Roman" w:hAnsi="Times New Roman" w:cs="Times New Roman"/>
          <w:sz w:val="27"/>
          <w:szCs w:val="27"/>
          <w:lang w:val="uk-UA"/>
        </w:rPr>
        <w:t xml:space="preserve">вказаній </w:t>
      </w:r>
      <w:r w:rsidRPr="00175164">
        <w:rPr>
          <w:rFonts w:ascii="Times New Roman" w:hAnsi="Times New Roman" w:cs="Times New Roman"/>
          <w:sz w:val="27"/>
          <w:szCs w:val="27"/>
          <w:lang w:val="uk-UA"/>
        </w:rPr>
        <w:t xml:space="preserve">скарзі, </w:t>
      </w:r>
      <w:r>
        <w:rPr>
          <w:rFonts w:ascii="Times New Roman" w:hAnsi="Times New Roman" w:cs="Times New Roman"/>
          <w:sz w:val="27"/>
          <w:szCs w:val="27"/>
          <w:lang w:val="uk-UA"/>
        </w:rPr>
        <w:t xml:space="preserve">відповідно </w:t>
      </w:r>
      <w:r w:rsidRPr="00175164">
        <w:rPr>
          <w:rFonts w:ascii="Times New Roman" w:hAnsi="Times New Roman" w:cs="Times New Roman"/>
          <w:sz w:val="27"/>
          <w:szCs w:val="27"/>
          <w:lang w:val="uk-UA"/>
        </w:rPr>
        <w:t xml:space="preserve">висновки незалежного державного органу щодо дотримання законодавства про працю головою Верхньодніпровського районного суду </w:t>
      </w:r>
      <w:r w:rsidR="005C34B7">
        <w:rPr>
          <w:rFonts w:ascii="Times New Roman" w:hAnsi="Times New Roman" w:cs="Times New Roman"/>
          <w:sz w:val="27"/>
          <w:szCs w:val="27"/>
          <w:lang w:val="uk-UA"/>
        </w:rPr>
        <w:t xml:space="preserve">Дніпропетровської області </w:t>
      </w:r>
      <w:r w:rsidRPr="00175164">
        <w:rPr>
          <w:rFonts w:ascii="Times New Roman" w:hAnsi="Times New Roman" w:cs="Times New Roman"/>
          <w:sz w:val="27"/>
          <w:szCs w:val="27"/>
          <w:lang w:val="uk-UA"/>
        </w:rPr>
        <w:t xml:space="preserve">мають важливе значення для доведення безпідставності </w:t>
      </w:r>
      <w:r>
        <w:rPr>
          <w:rFonts w:ascii="Times New Roman" w:hAnsi="Times New Roman" w:cs="Times New Roman"/>
          <w:sz w:val="27"/>
          <w:szCs w:val="27"/>
          <w:lang w:val="uk-UA"/>
        </w:rPr>
        <w:t xml:space="preserve">поданої </w:t>
      </w:r>
      <w:r w:rsidRPr="00175164">
        <w:rPr>
          <w:rFonts w:ascii="Times New Roman" w:hAnsi="Times New Roman" w:cs="Times New Roman"/>
          <w:sz w:val="27"/>
          <w:szCs w:val="27"/>
          <w:lang w:val="uk-UA"/>
        </w:rPr>
        <w:t>скарги</w:t>
      </w:r>
      <w:r>
        <w:rPr>
          <w:rFonts w:ascii="Times New Roman" w:hAnsi="Times New Roman" w:cs="Times New Roman"/>
          <w:sz w:val="27"/>
          <w:szCs w:val="27"/>
          <w:lang w:val="uk-UA"/>
        </w:rPr>
        <w:t>.</w:t>
      </w:r>
    </w:p>
    <w:p w:rsidR="001B67E4" w:rsidRPr="00175164" w:rsidRDefault="00175164"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 письмових поя</w:t>
      </w:r>
      <w:r w:rsidR="002E7D61">
        <w:rPr>
          <w:rFonts w:ascii="Times New Roman" w:hAnsi="Times New Roman" w:cs="Times New Roman"/>
          <w:sz w:val="27"/>
          <w:szCs w:val="27"/>
          <w:lang w:val="uk-UA"/>
        </w:rPr>
        <w:t>сненнях, наданих на пропозицію ч</w:t>
      </w:r>
      <w:r>
        <w:rPr>
          <w:rFonts w:ascii="Times New Roman" w:hAnsi="Times New Roman" w:cs="Times New Roman"/>
          <w:sz w:val="27"/>
          <w:szCs w:val="27"/>
          <w:lang w:val="uk-UA"/>
        </w:rPr>
        <w:t>лена Першої Дисциплінарної палати Вищої ради правосуддя Краснощокової Н.С., які надійшли до Вищої ради правосуддя 2 липня 2020 року (</w:t>
      </w:r>
      <w:proofErr w:type="spellStart"/>
      <w:r>
        <w:rPr>
          <w:rFonts w:ascii="Times New Roman" w:hAnsi="Times New Roman" w:cs="Times New Roman"/>
          <w:sz w:val="27"/>
          <w:szCs w:val="27"/>
          <w:lang w:val="uk-UA"/>
        </w:rPr>
        <w:t>вх</w:t>
      </w:r>
      <w:proofErr w:type="spellEnd"/>
      <w:r>
        <w:rPr>
          <w:rFonts w:ascii="Times New Roman" w:hAnsi="Times New Roman" w:cs="Times New Roman"/>
          <w:sz w:val="27"/>
          <w:szCs w:val="27"/>
          <w:lang w:val="uk-UA"/>
        </w:rPr>
        <w:t>. № 3104/1/6-20)</w:t>
      </w:r>
      <w:r w:rsidR="005C34B7">
        <w:rPr>
          <w:rFonts w:ascii="Times New Roman" w:hAnsi="Times New Roman" w:cs="Times New Roman"/>
          <w:sz w:val="27"/>
          <w:szCs w:val="27"/>
          <w:lang w:val="uk-UA"/>
        </w:rPr>
        <w:t>,</w:t>
      </w:r>
      <w:r>
        <w:rPr>
          <w:rFonts w:ascii="Times New Roman" w:hAnsi="Times New Roman" w:cs="Times New Roman"/>
          <w:sz w:val="27"/>
          <w:szCs w:val="27"/>
          <w:lang w:val="uk-UA"/>
        </w:rPr>
        <w:t xml:space="preserve"> суддя Трофимова Н.А. вказала, що </w:t>
      </w:r>
      <w:r w:rsidRPr="00175164">
        <w:rPr>
          <w:rFonts w:ascii="Times New Roman" w:hAnsi="Times New Roman" w:cs="Times New Roman"/>
          <w:sz w:val="27"/>
          <w:szCs w:val="27"/>
          <w:lang w:val="uk-UA"/>
        </w:rPr>
        <w:t>рішення зборів суддів Верхньодніпровського районного суду Дніпропетровської області про звернення до Вищої ради правосуд</w:t>
      </w:r>
      <w:r w:rsidR="002E7D61">
        <w:rPr>
          <w:rFonts w:ascii="Times New Roman" w:hAnsi="Times New Roman" w:cs="Times New Roman"/>
          <w:sz w:val="27"/>
          <w:szCs w:val="27"/>
          <w:lang w:val="uk-UA"/>
        </w:rPr>
        <w:t>д</w:t>
      </w:r>
      <w:r w:rsidRPr="00175164">
        <w:rPr>
          <w:rFonts w:ascii="Times New Roman" w:hAnsi="Times New Roman" w:cs="Times New Roman"/>
          <w:sz w:val="27"/>
          <w:szCs w:val="27"/>
          <w:lang w:val="uk-UA"/>
        </w:rPr>
        <w:t xml:space="preserve">я щодо притягнення </w:t>
      </w:r>
      <w:r w:rsidR="007C75C1">
        <w:rPr>
          <w:rFonts w:ascii="Times New Roman" w:hAnsi="Times New Roman" w:cs="Times New Roman"/>
          <w:sz w:val="27"/>
          <w:szCs w:val="27"/>
          <w:lang w:val="uk-UA"/>
        </w:rPr>
        <w:t>її</w:t>
      </w:r>
      <w:r w:rsidRPr="00175164">
        <w:rPr>
          <w:rFonts w:ascii="Times New Roman" w:hAnsi="Times New Roman" w:cs="Times New Roman"/>
          <w:sz w:val="27"/>
          <w:szCs w:val="27"/>
          <w:lang w:val="uk-UA"/>
        </w:rPr>
        <w:t xml:space="preserve"> до дисциплінарної відповідальності ухвалено з перевищенням повноважень.</w:t>
      </w:r>
    </w:p>
    <w:p w:rsidR="001B67E4" w:rsidRDefault="007C75C1"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Щодо доводів скарги про відсутність на робочому місці з 30 травня 2018 року по 10 травня 2019 року суддя Трофимова Н.А. пояснила, що 30 травня 2018 року (початок зазначеного періоду) вона брала участь у співбесіді, яку проводила Вища кваліфікаційна комісія суддів України, в межах процедури кваліфікаційного оцінювання. 10 травня 2019 року (кінець зазначеного періоду) вона перебувала на робочому місці, що підтверджується табелем облік</w:t>
      </w:r>
      <w:r w:rsidR="008508EE">
        <w:rPr>
          <w:rFonts w:ascii="Times New Roman" w:hAnsi="Times New Roman" w:cs="Times New Roman"/>
          <w:sz w:val="27"/>
          <w:szCs w:val="27"/>
          <w:lang w:val="uk-UA"/>
        </w:rPr>
        <w:t>у робочого часу за травень 2019 </w:t>
      </w:r>
      <w:r>
        <w:rPr>
          <w:rFonts w:ascii="Times New Roman" w:hAnsi="Times New Roman" w:cs="Times New Roman"/>
          <w:sz w:val="27"/>
          <w:szCs w:val="27"/>
          <w:lang w:val="uk-UA"/>
        </w:rPr>
        <w:t xml:space="preserve">року. </w:t>
      </w:r>
    </w:p>
    <w:p w:rsidR="001B67E4" w:rsidRDefault="00D548A8" w:rsidP="001B67E4">
      <w:pPr>
        <w:spacing w:after="0" w:line="240" w:lineRule="auto"/>
        <w:ind w:firstLine="708"/>
        <w:contextualSpacing/>
        <w:jc w:val="both"/>
        <w:rPr>
          <w:rFonts w:ascii="Times New Roman" w:hAnsi="Times New Roman" w:cs="Times New Roman"/>
          <w:sz w:val="27"/>
          <w:szCs w:val="27"/>
          <w:lang w:val="uk-UA"/>
        </w:rPr>
      </w:pPr>
      <w:r w:rsidRPr="001B67E4">
        <w:rPr>
          <w:rFonts w:ascii="Times New Roman" w:hAnsi="Times New Roman" w:cs="Times New Roman"/>
          <w:sz w:val="27"/>
          <w:szCs w:val="27"/>
          <w:lang w:val="uk-UA"/>
        </w:rPr>
        <w:t xml:space="preserve">Щодо доводів скарги про відсутність на робочому місці з 24 вересня по 12 жовтня 2018 року суддя Трофимова Н.А. пояснила, що </w:t>
      </w:r>
      <w:r w:rsidR="001B67E4">
        <w:rPr>
          <w:rFonts w:ascii="Times New Roman" w:hAnsi="Times New Roman" w:cs="Times New Roman"/>
          <w:sz w:val="27"/>
          <w:szCs w:val="27"/>
          <w:lang w:val="uk-UA"/>
        </w:rPr>
        <w:t>відповідно до г</w:t>
      </w:r>
      <w:r w:rsidR="001B67E4" w:rsidRPr="001B67E4">
        <w:rPr>
          <w:rFonts w:ascii="Times New Roman" w:hAnsi="Times New Roman" w:cs="Times New Roman"/>
          <w:sz w:val="27"/>
          <w:szCs w:val="27"/>
          <w:lang w:val="uk-UA"/>
        </w:rPr>
        <w:t>рафік</w:t>
      </w:r>
      <w:r w:rsidR="002E7D61">
        <w:rPr>
          <w:rFonts w:ascii="Times New Roman" w:hAnsi="Times New Roman" w:cs="Times New Roman"/>
          <w:sz w:val="27"/>
          <w:szCs w:val="27"/>
          <w:lang w:val="uk-UA"/>
        </w:rPr>
        <w:t>а</w:t>
      </w:r>
      <w:r w:rsidR="001B67E4" w:rsidRPr="001B67E4">
        <w:rPr>
          <w:rFonts w:ascii="Times New Roman" w:hAnsi="Times New Roman" w:cs="Times New Roman"/>
          <w:sz w:val="27"/>
          <w:szCs w:val="27"/>
          <w:lang w:val="uk-UA"/>
        </w:rPr>
        <w:t xml:space="preserve"> щорічних відпусток у 2018 році працівникам Верхньодніпровського районного суду Дніпропетровської області, затвердженого головою Верхньодніпровськог</w:t>
      </w:r>
      <w:r w:rsidR="001B67E4">
        <w:rPr>
          <w:rFonts w:ascii="Times New Roman" w:hAnsi="Times New Roman" w:cs="Times New Roman"/>
          <w:sz w:val="27"/>
          <w:szCs w:val="27"/>
          <w:lang w:val="uk-UA"/>
        </w:rPr>
        <w:t xml:space="preserve">о районного суду </w:t>
      </w:r>
      <w:r w:rsidR="002E7D61">
        <w:rPr>
          <w:rFonts w:ascii="Times New Roman" w:hAnsi="Times New Roman" w:cs="Times New Roman"/>
          <w:sz w:val="27"/>
          <w:szCs w:val="27"/>
          <w:lang w:val="uk-UA"/>
        </w:rPr>
        <w:t xml:space="preserve">Дніпропетровської області </w:t>
      </w:r>
      <w:proofErr w:type="spellStart"/>
      <w:r w:rsidR="001B67E4">
        <w:rPr>
          <w:rFonts w:ascii="Times New Roman" w:hAnsi="Times New Roman" w:cs="Times New Roman"/>
          <w:sz w:val="27"/>
          <w:szCs w:val="27"/>
          <w:lang w:val="uk-UA"/>
        </w:rPr>
        <w:t>Бурханом</w:t>
      </w:r>
      <w:proofErr w:type="spellEnd"/>
      <w:r w:rsidR="001B67E4">
        <w:rPr>
          <w:rFonts w:ascii="Times New Roman" w:hAnsi="Times New Roman" w:cs="Times New Roman"/>
          <w:sz w:val="27"/>
          <w:szCs w:val="27"/>
          <w:lang w:val="uk-UA"/>
        </w:rPr>
        <w:t xml:space="preserve"> С.М. </w:t>
      </w:r>
      <w:r w:rsidR="001B67E4" w:rsidRPr="001B67E4">
        <w:rPr>
          <w:rFonts w:ascii="Times New Roman" w:hAnsi="Times New Roman" w:cs="Times New Roman"/>
          <w:sz w:val="27"/>
          <w:szCs w:val="27"/>
          <w:lang w:val="uk-UA"/>
        </w:rPr>
        <w:t>4 січня 2018 року, визначен</w:t>
      </w:r>
      <w:r w:rsidR="001B67E4">
        <w:rPr>
          <w:rFonts w:ascii="Times New Roman" w:hAnsi="Times New Roman" w:cs="Times New Roman"/>
          <w:sz w:val="27"/>
          <w:szCs w:val="27"/>
          <w:lang w:val="uk-UA"/>
        </w:rPr>
        <w:t>о</w:t>
      </w:r>
      <w:r w:rsidR="001B67E4" w:rsidRPr="001B67E4">
        <w:rPr>
          <w:rFonts w:ascii="Times New Roman" w:hAnsi="Times New Roman" w:cs="Times New Roman"/>
          <w:sz w:val="27"/>
          <w:szCs w:val="27"/>
          <w:lang w:val="uk-UA"/>
        </w:rPr>
        <w:t xml:space="preserve"> дат</w:t>
      </w:r>
      <w:r w:rsidR="001B67E4">
        <w:rPr>
          <w:rFonts w:ascii="Times New Roman" w:hAnsi="Times New Roman" w:cs="Times New Roman"/>
          <w:sz w:val="27"/>
          <w:szCs w:val="27"/>
          <w:lang w:val="uk-UA"/>
        </w:rPr>
        <w:t>у</w:t>
      </w:r>
      <w:r w:rsidR="001B67E4" w:rsidRPr="001B67E4">
        <w:rPr>
          <w:rFonts w:ascii="Times New Roman" w:hAnsi="Times New Roman" w:cs="Times New Roman"/>
          <w:sz w:val="27"/>
          <w:szCs w:val="27"/>
          <w:lang w:val="uk-UA"/>
        </w:rPr>
        <w:t xml:space="preserve"> щорічної відпустки, а </w:t>
      </w:r>
      <w:proofErr w:type="spellStart"/>
      <w:r w:rsidR="001B67E4" w:rsidRPr="001B67E4">
        <w:rPr>
          <w:rFonts w:ascii="Times New Roman" w:hAnsi="Times New Roman" w:cs="Times New Roman"/>
          <w:bCs/>
          <w:sz w:val="27"/>
          <w:szCs w:val="27"/>
        </w:rPr>
        <w:t>саме</w:t>
      </w:r>
      <w:proofErr w:type="spellEnd"/>
      <w:r w:rsidR="001B67E4" w:rsidRPr="001B67E4">
        <w:rPr>
          <w:rFonts w:ascii="Times New Roman" w:hAnsi="Times New Roman" w:cs="Times New Roman"/>
          <w:bCs/>
          <w:sz w:val="27"/>
          <w:szCs w:val="27"/>
        </w:rPr>
        <w:t xml:space="preserve"> </w:t>
      </w:r>
      <w:r w:rsidR="001B67E4" w:rsidRPr="001B67E4">
        <w:rPr>
          <w:rFonts w:ascii="Times New Roman" w:hAnsi="Times New Roman" w:cs="Times New Roman"/>
          <w:sz w:val="27"/>
          <w:szCs w:val="27"/>
          <w:lang w:val="uk-UA"/>
        </w:rPr>
        <w:t xml:space="preserve">з </w:t>
      </w:r>
      <w:r w:rsidR="001B67E4" w:rsidRPr="001B67E4">
        <w:rPr>
          <w:rFonts w:ascii="Times New Roman" w:hAnsi="Times New Roman" w:cs="Times New Roman"/>
          <w:bCs/>
          <w:sz w:val="27"/>
          <w:szCs w:val="27"/>
        </w:rPr>
        <w:t xml:space="preserve">3 </w:t>
      </w:r>
      <w:proofErr w:type="spellStart"/>
      <w:r w:rsidR="001B67E4" w:rsidRPr="001B67E4">
        <w:rPr>
          <w:rFonts w:ascii="Times New Roman" w:hAnsi="Times New Roman" w:cs="Times New Roman"/>
          <w:bCs/>
          <w:sz w:val="27"/>
          <w:szCs w:val="27"/>
        </w:rPr>
        <w:t>вересня</w:t>
      </w:r>
      <w:proofErr w:type="spellEnd"/>
      <w:r w:rsidR="001B67E4" w:rsidRPr="001B67E4">
        <w:rPr>
          <w:rFonts w:ascii="Times New Roman" w:hAnsi="Times New Roman" w:cs="Times New Roman"/>
          <w:bCs/>
          <w:sz w:val="27"/>
          <w:szCs w:val="27"/>
        </w:rPr>
        <w:t xml:space="preserve"> 2018 року, </w:t>
      </w:r>
      <w:r w:rsidR="001B67E4" w:rsidRPr="001B67E4">
        <w:rPr>
          <w:rFonts w:ascii="Times New Roman" w:hAnsi="Times New Roman" w:cs="Times New Roman"/>
          <w:sz w:val="27"/>
          <w:szCs w:val="27"/>
          <w:lang w:val="uk-UA"/>
        </w:rPr>
        <w:t xml:space="preserve">тривалістю </w:t>
      </w:r>
      <w:r w:rsidR="001B67E4" w:rsidRPr="002E7D61">
        <w:rPr>
          <w:rFonts w:ascii="Times New Roman" w:hAnsi="Times New Roman" w:cs="Times New Roman"/>
          <w:bCs/>
          <w:sz w:val="27"/>
          <w:szCs w:val="27"/>
          <w:lang w:val="uk-UA"/>
        </w:rPr>
        <w:t xml:space="preserve">42 дні </w:t>
      </w:r>
      <w:r w:rsidR="001B67E4">
        <w:rPr>
          <w:rFonts w:ascii="Times New Roman" w:hAnsi="Times New Roman" w:cs="Times New Roman"/>
          <w:sz w:val="27"/>
          <w:szCs w:val="27"/>
          <w:lang w:val="uk-UA"/>
        </w:rPr>
        <w:t>(копію</w:t>
      </w:r>
      <w:r w:rsidR="001B67E4" w:rsidRPr="001B67E4">
        <w:rPr>
          <w:rFonts w:ascii="Times New Roman" w:hAnsi="Times New Roman" w:cs="Times New Roman"/>
          <w:sz w:val="27"/>
          <w:szCs w:val="27"/>
          <w:lang w:val="uk-UA"/>
        </w:rPr>
        <w:t xml:space="preserve"> графік</w:t>
      </w:r>
      <w:r w:rsidR="002E7D61">
        <w:rPr>
          <w:rFonts w:ascii="Times New Roman" w:hAnsi="Times New Roman" w:cs="Times New Roman"/>
          <w:sz w:val="27"/>
          <w:szCs w:val="27"/>
          <w:lang w:val="uk-UA"/>
        </w:rPr>
        <w:t>а</w:t>
      </w:r>
      <w:r w:rsidR="001B67E4" w:rsidRPr="001B67E4">
        <w:rPr>
          <w:rFonts w:ascii="Times New Roman" w:hAnsi="Times New Roman" w:cs="Times New Roman"/>
          <w:sz w:val="27"/>
          <w:szCs w:val="27"/>
          <w:lang w:val="uk-UA"/>
        </w:rPr>
        <w:t xml:space="preserve"> </w:t>
      </w:r>
      <w:r w:rsidR="001B67E4">
        <w:rPr>
          <w:rFonts w:ascii="Times New Roman" w:hAnsi="Times New Roman" w:cs="Times New Roman"/>
          <w:sz w:val="27"/>
          <w:szCs w:val="27"/>
          <w:lang w:val="uk-UA"/>
        </w:rPr>
        <w:t>додан</w:t>
      </w:r>
      <w:r w:rsidR="002E7D61">
        <w:rPr>
          <w:rFonts w:ascii="Times New Roman" w:hAnsi="Times New Roman" w:cs="Times New Roman"/>
          <w:sz w:val="27"/>
          <w:szCs w:val="27"/>
          <w:lang w:val="uk-UA"/>
        </w:rPr>
        <w:t>о</w:t>
      </w:r>
      <w:r w:rsidR="001B67E4">
        <w:rPr>
          <w:rFonts w:ascii="Times New Roman" w:hAnsi="Times New Roman" w:cs="Times New Roman"/>
          <w:sz w:val="27"/>
          <w:szCs w:val="27"/>
          <w:lang w:val="uk-UA"/>
        </w:rPr>
        <w:t xml:space="preserve"> до письмових пояснень судді</w:t>
      </w:r>
      <w:r w:rsidR="001B67E4" w:rsidRPr="001B67E4">
        <w:rPr>
          <w:rFonts w:ascii="Times New Roman" w:hAnsi="Times New Roman" w:cs="Times New Roman"/>
          <w:sz w:val="27"/>
          <w:szCs w:val="27"/>
          <w:lang w:val="uk-UA"/>
        </w:rPr>
        <w:t>).</w:t>
      </w:r>
    </w:p>
    <w:p w:rsidR="001B67E4" w:rsidRPr="001B67E4" w:rsidRDefault="001B67E4" w:rsidP="001B67E4">
      <w:pPr>
        <w:spacing w:after="0" w:line="240" w:lineRule="auto"/>
        <w:ind w:firstLine="708"/>
        <w:contextualSpacing/>
        <w:jc w:val="both"/>
        <w:rPr>
          <w:rFonts w:ascii="Times New Roman" w:hAnsi="Times New Roman" w:cs="Times New Roman"/>
          <w:sz w:val="27"/>
          <w:szCs w:val="27"/>
          <w:lang w:val="uk-UA"/>
        </w:rPr>
      </w:pPr>
      <w:r w:rsidRPr="001B67E4">
        <w:rPr>
          <w:rFonts w:ascii="Times New Roman" w:hAnsi="Times New Roman" w:cs="Times New Roman"/>
          <w:sz w:val="27"/>
          <w:szCs w:val="27"/>
          <w:lang w:val="uk-UA"/>
        </w:rPr>
        <w:t xml:space="preserve">8 серпня 2018 року </w:t>
      </w:r>
      <w:r>
        <w:rPr>
          <w:rFonts w:ascii="Times New Roman" w:hAnsi="Times New Roman" w:cs="Times New Roman"/>
          <w:sz w:val="27"/>
          <w:szCs w:val="27"/>
          <w:lang w:val="uk-UA"/>
        </w:rPr>
        <w:t>вона надіслала</w:t>
      </w:r>
      <w:r w:rsidRPr="001B67E4">
        <w:rPr>
          <w:rFonts w:ascii="Times New Roman" w:hAnsi="Times New Roman" w:cs="Times New Roman"/>
          <w:sz w:val="27"/>
          <w:szCs w:val="27"/>
          <w:lang w:val="uk-UA"/>
        </w:rPr>
        <w:t xml:space="preserve"> на ім’я голови Верхньодніпровського районного суду </w:t>
      </w:r>
      <w:r w:rsidR="002E7D61">
        <w:rPr>
          <w:rFonts w:ascii="Times New Roman" w:hAnsi="Times New Roman" w:cs="Times New Roman"/>
          <w:sz w:val="27"/>
          <w:szCs w:val="27"/>
          <w:lang w:val="uk-UA"/>
        </w:rPr>
        <w:t xml:space="preserve">Дніпропетровської області </w:t>
      </w:r>
      <w:r w:rsidRPr="001B67E4">
        <w:rPr>
          <w:rFonts w:ascii="Times New Roman" w:hAnsi="Times New Roman" w:cs="Times New Roman"/>
          <w:sz w:val="27"/>
          <w:szCs w:val="27"/>
          <w:lang w:val="uk-UA"/>
        </w:rPr>
        <w:t xml:space="preserve">Бурхана С.М. </w:t>
      </w:r>
      <w:r>
        <w:rPr>
          <w:rFonts w:ascii="Times New Roman" w:hAnsi="Times New Roman" w:cs="Times New Roman"/>
          <w:sz w:val="27"/>
          <w:szCs w:val="27"/>
          <w:lang w:val="uk-UA"/>
        </w:rPr>
        <w:t>заяву</w:t>
      </w:r>
      <w:r w:rsidRPr="001B67E4">
        <w:rPr>
          <w:rFonts w:ascii="Times New Roman" w:hAnsi="Times New Roman" w:cs="Times New Roman"/>
          <w:sz w:val="27"/>
          <w:szCs w:val="27"/>
          <w:lang w:val="uk-UA"/>
        </w:rPr>
        <w:t xml:space="preserve"> від </w:t>
      </w:r>
      <w:r w:rsidR="00C03AAB">
        <w:rPr>
          <w:rFonts w:ascii="Times New Roman" w:hAnsi="Times New Roman" w:cs="Times New Roman"/>
          <w:sz w:val="27"/>
          <w:szCs w:val="27"/>
          <w:lang w:val="uk-UA"/>
        </w:rPr>
        <w:t>7 серпня 2018 </w:t>
      </w:r>
      <w:r>
        <w:rPr>
          <w:rFonts w:ascii="Times New Roman" w:hAnsi="Times New Roman" w:cs="Times New Roman"/>
          <w:sz w:val="27"/>
          <w:szCs w:val="27"/>
          <w:lang w:val="uk-UA"/>
        </w:rPr>
        <w:t>року</w:t>
      </w:r>
      <w:r w:rsidRPr="001B67E4">
        <w:rPr>
          <w:rFonts w:ascii="Times New Roman" w:hAnsi="Times New Roman" w:cs="Times New Roman"/>
          <w:sz w:val="27"/>
          <w:szCs w:val="27"/>
          <w:lang w:val="uk-UA"/>
        </w:rPr>
        <w:t xml:space="preserve"> про надання щорічної відпустки </w:t>
      </w:r>
      <w:r>
        <w:rPr>
          <w:rFonts w:ascii="Times New Roman" w:hAnsi="Times New Roman" w:cs="Times New Roman"/>
          <w:sz w:val="27"/>
          <w:szCs w:val="27"/>
          <w:lang w:val="uk-UA"/>
        </w:rPr>
        <w:t>відповідно до графік</w:t>
      </w:r>
      <w:r w:rsidR="002E7D61">
        <w:rPr>
          <w:rFonts w:ascii="Times New Roman" w:hAnsi="Times New Roman" w:cs="Times New Roman"/>
          <w:sz w:val="27"/>
          <w:szCs w:val="27"/>
          <w:lang w:val="uk-UA"/>
        </w:rPr>
        <w:t>а</w:t>
      </w:r>
      <w:r w:rsidR="00C03AAB">
        <w:rPr>
          <w:rFonts w:ascii="Times New Roman" w:hAnsi="Times New Roman" w:cs="Times New Roman"/>
          <w:sz w:val="27"/>
          <w:szCs w:val="27"/>
          <w:lang w:val="uk-UA"/>
        </w:rPr>
        <w:t xml:space="preserve"> з 3 вересня 2018 </w:t>
      </w:r>
      <w:r>
        <w:rPr>
          <w:rFonts w:ascii="Times New Roman" w:hAnsi="Times New Roman" w:cs="Times New Roman"/>
          <w:sz w:val="27"/>
          <w:szCs w:val="27"/>
          <w:lang w:val="uk-UA"/>
        </w:rPr>
        <w:t xml:space="preserve">року </w:t>
      </w:r>
      <w:r w:rsidRPr="001B67E4">
        <w:rPr>
          <w:rFonts w:ascii="Times New Roman" w:hAnsi="Times New Roman" w:cs="Times New Roman"/>
          <w:bCs/>
          <w:sz w:val="27"/>
          <w:szCs w:val="27"/>
          <w:lang w:val="uk-UA"/>
        </w:rPr>
        <w:t xml:space="preserve">в повному обсязі </w:t>
      </w:r>
      <w:r>
        <w:rPr>
          <w:rFonts w:ascii="Times New Roman" w:hAnsi="Times New Roman" w:cs="Times New Roman"/>
          <w:sz w:val="27"/>
          <w:szCs w:val="27"/>
          <w:lang w:val="uk-UA"/>
        </w:rPr>
        <w:t>(копію заяви додано до письмових пояснень судді).</w:t>
      </w:r>
      <w:r w:rsidRPr="001B67E4">
        <w:rPr>
          <w:rFonts w:ascii="Times New Roman" w:hAnsi="Times New Roman" w:cs="Times New Roman"/>
          <w:sz w:val="27"/>
          <w:szCs w:val="27"/>
          <w:lang w:val="uk-UA"/>
        </w:rPr>
        <w:t xml:space="preserve"> </w:t>
      </w:r>
    </w:p>
    <w:p w:rsidR="001B67E4" w:rsidRPr="001B67E4" w:rsidRDefault="001B67E4" w:rsidP="001B67E4">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Вказану заяву</w:t>
      </w:r>
      <w:r w:rsidRPr="001B67E4">
        <w:rPr>
          <w:rFonts w:ascii="Times New Roman" w:hAnsi="Times New Roman" w:cs="Times New Roman"/>
          <w:sz w:val="27"/>
          <w:szCs w:val="27"/>
          <w:lang w:val="uk-UA"/>
        </w:rPr>
        <w:t xml:space="preserve"> отриман</w:t>
      </w:r>
      <w:r>
        <w:rPr>
          <w:rFonts w:ascii="Times New Roman" w:hAnsi="Times New Roman" w:cs="Times New Roman"/>
          <w:sz w:val="27"/>
          <w:szCs w:val="27"/>
          <w:lang w:val="uk-UA"/>
        </w:rPr>
        <w:t>о</w:t>
      </w:r>
      <w:r w:rsidRPr="001B67E4">
        <w:rPr>
          <w:rFonts w:ascii="Times New Roman" w:hAnsi="Times New Roman" w:cs="Times New Roman"/>
          <w:sz w:val="27"/>
          <w:szCs w:val="27"/>
          <w:lang w:val="uk-UA"/>
        </w:rPr>
        <w:t xml:space="preserve"> Верхньодніпровським районним судом </w:t>
      </w:r>
      <w:r w:rsidR="002E7D61">
        <w:rPr>
          <w:rFonts w:ascii="Times New Roman" w:hAnsi="Times New Roman" w:cs="Times New Roman"/>
          <w:sz w:val="27"/>
          <w:szCs w:val="27"/>
          <w:lang w:val="uk-UA"/>
        </w:rPr>
        <w:t xml:space="preserve">Дніпропетровської області </w:t>
      </w:r>
      <w:r>
        <w:rPr>
          <w:rFonts w:ascii="Times New Roman" w:hAnsi="Times New Roman" w:cs="Times New Roman"/>
          <w:sz w:val="27"/>
          <w:szCs w:val="27"/>
          <w:lang w:val="uk-UA"/>
        </w:rPr>
        <w:t>13 серпня 2018</w:t>
      </w:r>
      <w:r w:rsidR="008508EE">
        <w:rPr>
          <w:rFonts w:ascii="Times New Roman" w:hAnsi="Times New Roman" w:cs="Times New Roman"/>
          <w:sz w:val="27"/>
          <w:szCs w:val="27"/>
          <w:lang w:val="uk-UA"/>
        </w:rPr>
        <w:t> </w:t>
      </w:r>
      <w:r w:rsidRPr="001B67E4">
        <w:rPr>
          <w:rFonts w:ascii="Times New Roman" w:hAnsi="Times New Roman" w:cs="Times New Roman"/>
          <w:sz w:val="27"/>
          <w:szCs w:val="27"/>
          <w:lang w:val="uk-UA"/>
        </w:rPr>
        <w:t xml:space="preserve">року, що підтверджується </w:t>
      </w:r>
      <w:r>
        <w:rPr>
          <w:rFonts w:ascii="Times New Roman" w:hAnsi="Times New Roman" w:cs="Times New Roman"/>
          <w:sz w:val="27"/>
          <w:szCs w:val="27"/>
          <w:lang w:val="uk-UA"/>
        </w:rPr>
        <w:t>рекомендованим</w:t>
      </w:r>
      <w:r w:rsidRPr="001B67E4">
        <w:rPr>
          <w:rFonts w:ascii="Times New Roman" w:hAnsi="Times New Roman" w:cs="Times New Roman"/>
          <w:sz w:val="27"/>
          <w:szCs w:val="27"/>
          <w:lang w:val="uk-UA"/>
        </w:rPr>
        <w:t xml:space="preserve"> повідомлення</w:t>
      </w:r>
      <w:r w:rsidR="002E7D61">
        <w:rPr>
          <w:rFonts w:ascii="Times New Roman" w:hAnsi="Times New Roman" w:cs="Times New Roman"/>
          <w:sz w:val="27"/>
          <w:szCs w:val="27"/>
          <w:lang w:val="uk-UA"/>
        </w:rPr>
        <w:t>м</w:t>
      </w:r>
      <w:r w:rsidRPr="001B67E4">
        <w:rPr>
          <w:rFonts w:ascii="Times New Roman" w:hAnsi="Times New Roman" w:cs="Times New Roman"/>
          <w:sz w:val="27"/>
          <w:szCs w:val="27"/>
          <w:lang w:val="uk-UA"/>
        </w:rPr>
        <w:t xml:space="preserve"> про вручен</w:t>
      </w:r>
      <w:r>
        <w:rPr>
          <w:rFonts w:ascii="Times New Roman" w:hAnsi="Times New Roman" w:cs="Times New Roman"/>
          <w:sz w:val="27"/>
          <w:szCs w:val="27"/>
          <w:lang w:val="uk-UA"/>
        </w:rPr>
        <w:t>ня поштового відправлення (копію</w:t>
      </w:r>
      <w:r w:rsidRPr="001B67E4">
        <w:rPr>
          <w:rFonts w:ascii="Times New Roman" w:hAnsi="Times New Roman" w:cs="Times New Roman"/>
          <w:sz w:val="27"/>
          <w:szCs w:val="27"/>
          <w:lang w:val="uk-UA"/>
        </w:rPr>
        <w:t xml:space="preserve"> </w:t>
      </w:r>
      <w:r>
        <w:rPr>
          <w:rFonts w:ascii="Times New Roman" w:hAnsi="Times New Roman" w:cs="Times New Roman"/>
          <w:sz w:val="27"/>
          <w:szCs w:val="27"/>
          <w:lang w:val="uk-UA"/>
        </w:rPr>
        <w:t>додано до письмових пояснень судді</w:t>
      </w:r>
      <w:r w:rsidRPr="001B67E4">
        <w:rPr>
          <w:rFonts w:ascii="Times New Roman" w:hAnsi="Times New Roman" w:cs="Times New Roman"/>
          <w:sz w:val="27"/>
          <w:szCs w:val="27"/>
          <w:lang w:val="uk-UA"/>
        </w:rPr>
        <w:t>).</w:t>
      </w:r>
    </w:p>
    <w:p w:rsidR="001B67E4" w:rsidRDefault="002E7D61" w:rsidP="001B67E4">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Проте </w:t>
      </w:r>
      <w:r w:rsidR="001B67E4">
        <w:rPr>
          <w:rFonts w:ascii="Times New Roman" w:hAnsi="Times New Roman" w:cs="Times New Roman"/>
          <w:sz w:val="27"/>
          <w:szCs w:val="27"/>
          <w:lang w:val="uk-UA"/>
        </w:rPr>
        <w:t>на порушення частини першої статті</w:t>
      </w:r>
      <w:r w:rsidR="001B67E4" w:rsidRPr="001B67E4">
        <w:rPr>
          <w:rFonts w:ascii="Times New Roman" w:hAnsi="Times New Roman" w:cs="Times New Roman"/>
          <w:sz w:val="27"/>
          <w:szCs w:val="27"/>
          <w:lang w:val="uk-UA"/>
        </w:rPr>
        <w:t xml:space="preserve"> 12 Закону України «Про відпустки» голова </w:t>
      </w:r>
      <w:r w:rsidR="005C34B7">
        <w:rPr>
          <w:rFonts w:ascii="Times New Roman" w:hAnsi="Times New Roman" w:cs="Times New Roman"/>
          <w:sz w:val="27"/>
          <w:szCs w:val="27"/>
          <w:lang w:val="uk-UA"/>
        </w:rPr>
        <w:t xml:space="preserve">вказаного </w:t>
      </w:r>
      <w:r w:rsidR="001B67E4" w:rsidRPr="001B67E4">
        <w:rPr>
          <w:rFonts w:ascii="Times New Roman" w:hAnsi="Times New Roman" w:cs="Times New Roman"/>
          <w:sz w:val="27"/>
          <w:szCs w:val="27"/>
          <w:lang w:val="uk-UA"/>
        </w:rPr>
        <w:t xml:space="preserve">суду </w:t>
      </w:r>
      <w:proofErr w:type="spellStart"/>
      <w:r w:rsidR="001B67E4" w:rsidRPr="001B67E4">
        <w:rPr>
          <w:rFonts w:ascii="Times New Roman" w:hAnsi="Times New Roman" w:cs="Times New Roman"/>
          <w:sz w:val="27"/>
          <w:szCs w:val="27"/>
          <w:lang w:val="uk-UA"/>
        </w:rPr>
        <w:t>Бурха</w:t>
      </w:r>
      <w:r w:rsidR="001B67E4">
        <w:rPr>
          <w:rFonts w:ascii="Times New Roman" w:hAnsi="Times New Roman" w:cs="Times New Roman"/>
          <w:sz w:val="27"/>
          <w:szCs w:val="27"/>
          <w:lang w:val="uk-UA"/>
        </w:rPr>
        <w:t>н</w:t>
      </w:r>
      <w:proofErr w:type="spellEnd"/>
      <w:r w:rsidR="001B67E4">
        <w:rPr>
          <w:rFonts w:ascii="Times New Roman" w:hAnsi="Times New Roman" w:cs="Times New Roman"/>
          <w:sz w:val="27"/>
          <w:szCs w:val="27"/>
          <w:lang w:val="uk-UA"/>
        </w:rPr>
        <w:t xml:space="preserve"> С.М. за власно</w:t>
      </w:r>
      <w:r>
        <w:rPr>
          <w:rFonts w:ascii="Times New Roman" w:hAnsi="Times New Roman" w:cs="Times New Roman"/>
          <w:sz w:val="27"/>
          <w:szCs w:val="27"/>
          <w:lang w:val="uk-UA"/>
        </w:rPr>
        <w:t>ю</w:t>
      </w:r>
      <w:r w:rsidR="001B67E4">
        <w:rPr>
          <w:rFonts w:ascii="Times New Roman" w:hAnsi="Times New Roman" w:cs="Times New Roman"/>
          <w:sz w:val="27"/>
          <w:szCs w:val="27"/>
          <w:lang w:val="uk-UA"/>
        </w:rPr>
        <w:t xml:space="preserve"> ініціативою</w:t>
      </w:r>
      <w:r w:rsidR="001B67E4" w:rsidRPr="001B67E4">
        <w:rPr>
          <w:rFonts w:ascii="Times New Roman" w:hAnsi="Times New Roman" w:cs="Times New Roman"/>
          <w:sz w:val="27"/>
          <w:szCs w:val="27"/>
          <w:lang w:val="uk-UA"/>
        </w:rPr>
        <w:t xml:space="preserve">, незважаючи на узгоджену тривалість відпустки </w:t>
      </w:r>
      <w:r>
        <w:rPr>
          <w:rFonts w:ascii="Times New Roman" w:hAnsi="Times New Roman" w:cs="Times New Roman"/>
          <w:sz w:val="27"/>
          <w:szCs w:val="27"/>
          <w:lang w:val="uk-UA"/>
        </w:rPr>
        <w:t>згідно з графіком</w:t>
      </w:r>
      <w:r w:rsidR="001B67E4" w:rsidRPr="001B67E4">
        <w:rPr>
          <w:rFonts w:ascii="Times New Roman" w:hAnsi="Times New Roman" w:cs="Times New Roman"/>
          <w:sz w:val="27"/>
          <w:szCs w:val="27"/>
          <w:lang w:val="uk-UA"/>
        </w:rPr>
        <w:t xml:space="preserve">, надав лише частину щорічної основної відпустки тривалістю 21 день </w:t>
      </w:r>
      <w:r w:rsidR="001B67E4">
        <w:rPr>
          <w:rFonts w:ascii="Times New Roman" w:hAnsi="Times New Roman" w:cs="Times New Roman"/>
          <w:sz w:val="27"/>
          <w:szCs w:val="27"/>
          <w:lang w:val="uk-UA"/>
        </w:rPr>
        <w:t>(замість 42 днів)</w:t>
      </w:r>
      <w:r>
        <w:rPr>
          <w:rFonts w:ascii="Times New Roman" w:hAnsi="Times New Roman" w:cs="Times New Roman"/>
          <w:sz w:val="27"/>
          <w:szCs w:val="27"/>
          <w:lang w:val="uk-UA"/>
        </w:rPr>
        <w:t>,</w:t>
      </w:r>
      <w:r w:rsidR="001B67E4">
        <w:rPr>
          <w:rFonts w:ascii="Times New Roman" w:hAnsi="Times New Roman" w:cs="Times New Roman"/>
          <w:sz w:val="27"/>
          <w:szCs w:val="27"/>
          <w:lang w:val="uk-UA"/>
        </w:rPr>
        <w:t xml:space="preserve"> про що видав н</w:t>
      </w:r>
      <w:r w:rsidR="001B67E4" w:rsidRPr="001B67E4">
        <w:rPr>
          <w:rFonts w:ascii="Times New Roman" w:hAnsi="Times New Roman" w:cs="Times New Roman"/>
          <w:sz w:val="27"/>
          <w:szCs w:val="27"/>
          <w:lang w:val="uk-UA"/>
        </w:rPr>
        <w:t>аказ</w:t>
      </w:r>
      <w:r w:rsidR="005C34B7">
        <w:rPr>
          <w:rFonts w:ascii="Times New Roman" w:hAnsi="Times New Roman" w:cs="Times New Roman"/>
          <w:sz w:val="27"/>
          <w:szCs w:val="27"/>
          <w:lang w:val="uk-UA"/>
        </w:rPr>
        <w:t xml:space="preserve"> від 3 </w:t>
      </w:r>
      <w:r w:rsidR="008508EE">
        <w:rPr>
          <w:rFonts w:ascii="Times New Roman" w:hAnsi="Times New Roman" w:cs="Times New Roman"/>
          <w:sz w:val="27"/>
          <w:szCs w:val="27"/>
          <w:lang w:val="uk-UA"/>
        </w:rPr>
        <w:t>вересня 2018 </w:t>
      </w:r>
      <w:r w:rsidR="001B67E4">
        <w:rPr>
          <w:rFonts w:ascii="Times New Roman" w:hAnsi="Times New Roman" w:cs="Times New Roman"/>
          <w:sz w:val="27"/>
          <w:szCs w:val="27"/>
          <w:lang w:val="uk-UA"/>
        </w:rPr>
        <w:t>року</w:t>
      </w:r>
      <w:r w:rsidR="001B67E4" w:rsidRPr="001B67E4">
        <w:rPr>
          <w:rFonts w:ascii="Times New Roman" w:hAnsi="Times New Roman" w:cs="Times New Roman"/>
          <w:sz w:val="27"/>
          <w:szCs w:val="27"/>
          <w:lang w:val="uk-UA"/>
        </w:rPr>
        <w:t xml:space="preserve"> №</w:t>
      </w:r>
      <w:r w:rsidR="001B67E4">
        <w:rPr>
          <w:rFonts w:ascii="Times New Roman" w:hAnsi="Times New Roman" w:cs="Times New Roman"/>
          <w:sz w:val="27"/>
          <w:szCs w:val="27"/>
          <w:lang w:val="uk-UA"/>
        </w:rPr>
        <w:t xml:space="preserve"> 22-ВГ.</w:t>
      </w:r>
    </w:p>
    <w:p w:rsidR="005368E1" w:rsidRDefault="00E72FAF"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Суддя Трофимова Н.А. зазначила, що оскільки </w:t>
      </w:r>
      <w:r w:rsidR="001B67E4" w:rsidRPr="001B67E4">
        <w:rPr>
          <w:rFonts w:ascii="Times New Roman" w:hAnsi="Times New Roman" w:cs="Times New Roman"/>
          <w:sz w:val="27"/>
          <w:szCs w:val="27"/>
          <w:lang w:val="uk-UA"/>
        </w:rPr>
        <w:t xml:space="preserve">дата початку та тривалість щорічної відпустки </w:t>
      </w:r>
      <w:r w:rsidR="002E7D61">
        <w:rPr>
          <w:rFonts w:ascii="Times New Roman" w:hAnsi="Times New Roman" w:cs="Times New Roman"/>
          <w:sz w:val="27"/>
          <w:szCs w:val="27"/>
          <w:lang w:val="uk-UA"/>
        </w:rPr>
        <w:t>визначена згідно з графіком</w:t>
      </w:r>
      <w:r w:rsidR="001B67E4" w:rsidRPr="001B67E4">
        <w:rPr>
          <w:rFonts w:ascii="Times New Roman" w:hAnsi="Times New Roman" w:cs="Times New Roman"/>
          <w:sz w:val="27"/>
          <w:szCs w:val="27"/>
          <w:lang w:val="uk-UA"/>
        </w:rPr>
        <w:t xml:space="preserve"> щорічних відпусток </w:t>
      </w:r>
      <w:r w:rsidR="001B67E4" w:rsidRPr="00E72FAF">
        <w:rPr>
          <w:rFonts w:ascii="Times New Roman" w:hAnsi="Times New Roman" w:cs="Times New Roman"/>
          <w:bCs/>
          <w:sz w:val="27"/>
          <w:szCs w:val="27"/>
          <w:lang w:val="uk-UA"/>
        </w:rPr>
        <w:t xml:space="preserve">(тобто узгоджена сторонами), </w:t>
      </w:r>
      <w:r w:rsidR="001B67E4" w:rsidRPr="001B67E4">
        <w:rPr>
          <w:rFonts w:ascii="Times New Roman" w:hAnsi="Times New Roman" w:cs="Times New Roman"/>
          <w:sz w:val="27"/>
          <w:szCs w:val="27"/>
          <w:lang w:val="uk-UA"/>
        </w:rPr>
        <w:t>згод</w:t>
      </w:r>
      <w:r>
        <w:rPr>
          <w:rFonts w:ascii="Times New Roman" w:hAnsi="Times New Roman" w:cs="Times New Roman"/>
          <w:sz w:val="27"/>
          <w:szCs w:val="27"/>
          <w:lang w:val="uk-UA"/>
        </w:rPr>
        <w:t>у</w:t>
      </w:r>
      <w:r w:rsidR="001B67E4" w:rsidRPr="001B67E4">
        <w:rPr>
          <w:rFonts w:ascii="Times New Roman" w:hAnsi="Times New Roman" w:cs="Times New Roman"/>
          <w:sz w:val="27"/>
          <w:szCs w:val="27"/>
          <w:lang w:val="uk-UA"/>
        </w:rPr>
        <w:t xml:space="preserve"> на поділ відпустки </w:t>
      </w:r>
      <w:r>
        <w:rPr>
          <w:rFonts w:ascii="Times New Roman" w:hAnsi="Times New Roman" w:cs="Times New Roman"/>
          <w:sz w:val="27"/>
          <w:szCs w:val="27"/>
          <w:lang w:val="uk-UA"/>
        </w:rPr>
        <w:t>вона не надавала</w:t>
      </w:r>
      <w:r w:rsidR="005C34B7">
        <w:rPr>
          <w:rFonts w:ascii="Times New Roman" w:hAnsi="Times New Roman" w:cs="Times New Roman"/>
          <w:sz w:val="27"/>
          <w:szCs w:val="27"/>
          <w:lang w:val="uk-UA"/>
        </w:rPr>
        <w:t xml:space="preserve">, </w:t>
      </w:r>
      <w:r w:rsidR="001B67E4" w:rsidRPr="001B67E4">
        <w:rPr>
          <w:rFonts w:ascii="Times New Roman" w:hAnsi="Times New Roman" w:cs="Times New Roman"/>
          <w:sz w:val="27"/>
          <w:szCs w:val="27"/>
          <w:lang w:val="uk-UA"/>
        </w:rPr>
        <w:t xml:space="preserve">такий поділ був здійснений головою </w:t>
      </w:r>
      <w:r w:rsidR="005C34B7">
        <w:rPr>
          <w:rFonts w:ascii="Times New Roman" w:hAnsi="Times New Roman" w:cs="Times New Roman"/>
          <w:sz w:val="27"/>
          <w:szCs w:val="27"/>
          <w:lang w:val="uk-UA"/>
        </w:rPr>
        <w:t xml:space="preserve">цього самого </w:t>
      </w:r>
      <w:r w:rsidR="001B67E4" w:rsidRPr="001B67E4">
        <w:rPr>
          <w:rFonts w:ascii="Times New Roman" w:hAnsi="Times New Roman" w:cs="Times New Roman"/>
          <w:sz w:val="27"/>
          <w:szCs w:val="27"/>
          <w:lang w:val="uk-UA"/>
        </w:rPr>
        <w:t xml:space="preserve">суду з порушенням закону, керуючись </w:t>
      </w:r>
      <w:r>
        <w:rPr>
          <w:rFonts w:ascii="Times New Roman" w:hAnsi="Times New Roman" w:cs="Times New Roman"/>
          <w:sz w:val="27"/>
          <w:szCs w:val="27"/>
          <w:lang w:val="uk-UA"/>
        </w:rPr>
        <w:t>статтями</w:t>
      </w:r>
      <w:r w:rsidR="005C34B7">
        <w:rPr>
          <w:rFonts w:ascii="Times New Roman" w:hAnsi="Times New Roman" w:cs="Times New Roman"/>
          <w:sz w:val="27"/>
          <w:szCs w:val="27"/>
          <w:lang w:val="uk-UA"/>
        </w:rPr>
        <w:t xml:space="preserve"> 21, </w:t>
      </w:r>
      <w:r w:rsidR="001B67E4" w:rsidRPr="001B67E4">
        <w:rPr>
          <w:rFonts w:ascii="Times New Roman" w:hAnsi="Times New Roman" w:cs="Times New Roman"/>
          <w:sz w:val="27"/>
          <w:szCs w:val="27"/>
          <w:lang w:val="uk-UA"/>
        </w:rPr>
        <w:t>22, 45, ч</w:t>
      </w:r>
      <w:r>
        <w:rPr>
          <w:rFonts w:ascii="Times New Roman" w:hAnsi="Times New Roman" w:cs="Times New Roman"/>
          <w:sz w:val="27"/>
          <w:szCs w:val="27"/>
          <w:lang w:val="uk-UA"/>
        </w:rPr>
        <w:t>астиною шостою статті 55, статтею 60 Конституції України, статтею</w:t>
      </w:r>
      <w:r w:rsidR="001B67E4" w:rsidRPr="001B67E4">
        <w:rPr>
          <w:rFonts w:ascii="Times New Roman" w:hAnsi="Times New Roman" w:cs="Times New Roman"/>
          <w:sz w:val="27"/>
          <w:szCs w:val="27"/>
          <w:lang w:val="uk-UA"/>
        </w:rPr>
        <w:t xml:space="preserve"> 12 Зак</w:t>
      </w:r>
      <w:r>
        <w:rPr>
          <w:rFonts w:ascii="Times New Roman" w:hAnsi="Times New Roman" w:cs="Times New Roman"/>
          <w:sz w:val="27"/>
          <w:szCs w:val="27"/>
          <w:lang w:val="uk-UA"/>
        </w:rPr>
        <w:t>ону України «Про відпустки», статтею</w:t>
      </w:r>
      <w:r w:rsidR="001B67E4" w:rsidRPr="001B67E4">
        <w:rPr>
          <w:rFonts w:ascii="Times New Roman" w:hAnsi="Times New Roman" w:cs="Times New Roman"/>
          <w:sz w:val="27"/>
          <w:szCs w:val="27"/>
          <w:lang w:val="uk-UA"/>
        </w:rPr>
        <w:t xml:space="preserve"> 136 Законом Україн</w:t>
      </w:r>
      <w:r w:rsidR="002E7D61">
        <w:rPr>
          <w:rFonts w:ascii="Times New Roman" w:hAnsi="Times New Roman" w:cs="Times New Roman"/>
          <w:sz w:val="27"/>
          <w:szCs w:val="27"/>
          <w:lang w:val="uk-UA"/>
        </w:rPr>
        <w:t>и «Про судоустрій та статус судд</w:t>
      </w:r>
      <w:r w:rsidR="001B67E4" w:rsidRPr="001B67E4">
        <w:rPr>
          <w:rFonts w:ascii="Times New Roman" w:hAnsi="Times New Roman" w:cs="Times New Roman"/>
          <w:sz w:val="27"/>
          <w:szCs w:val="27"/>
          <w:lang w:val="uk-UA"/>
        </w:rPr>
        <w:t xml:space="preserve">ів», </w:t>
      </w:r>
      <w:r>
        <w:rPr>
          <w:rFonts w:ascii="Times New Roman" w:hAnsi="Times New Roman" w:cs="Times New Roman"/>
          <w:sz w:val="27"/>
          <w:szCs w:val="27"/>
          <w:lang w:val="uk-UA"/>
        </w:rPr>
        <w:t>вона</w:t>
      </w:r>
      <w:r w:rsidR="001B67E4" w:rsidRPr="001B67E4">
        <w:rPr>
          <w:rFonts w:ascii="Times New Roman" w:hAnsi="Times New Roman" w:cs="Times New Roman"/>
          <w:sz w:val="27"/>
          <w:szCs w:val="27"/>
          <w:lang w:val="uk-UA"/>
        </w:rPr>
        <w:t xml:space="preserve"> використала щорічну відпустку (42 дні), </w:t>
      </w:r>
      <w:r w:rsidR="002E7D61">
        <w:rPr>
          <w:rFonts w:ascii="Times New Roman" w:hAnsi="Times New Roman" w:cs="Times New Roman"/>
          <w:sz w:val="27"/>
          <w:szCs w:val="27"/>
          <w:lang w:val="uk-UA"/>
        </w:rPr>
        <w:t>що тривала до</w:t>
      </w:r>
      <w:r w:rsidR="001B67E4" w:rsidRPr="001B67E4">
        <w:rPr>
          <w:rFonts w:ascii="Times New Roman" w:hAnsi="Times New Roman" w:cs="Times New Roman"/>
          <w:sz w:val="27"/>
          <w:szCs w:val="27"/>
          <w:lang w:val="uk-UA"/>
        </w:rPr>
        <w:t xml:space="preserve"> </w:t>
      </w:r>
      <w:r>
        <w:rPr>
          <w:rFonts w:ascii="Times New Roman" w:hAnsi="Times New Roman" w:cs="Times New Roman"/>
          <w:sz w:val="27"/>
          <w:szCs w:val="27"/>
          <w:lang w:val="uk-UA"/>
        </w:rPr>
        <w:t>12</w:t>
      </w:r>
      <w:r w:rsidR="00FD12C5">
        <w:rPr>
          <w:rFonts w:ascii="Times New Roman" w:hAnsi="Times New Roman" w:cs="Times New Roman"/>
          <w:sz w:val="27"/>
          <w:szCs w:val="27"/>
          <w:lang w:val="uk-UA"/>
        </w:rPr>
        <w:t> </w:t>
      </w:r>
      <w:r w:rsidR="002E7D61">
        <w:rPr>
          <w:rFonts w:ascii="Times New Roman" w:hAnsi="Times New Roman" w:cs="Times New Roman"/>
          <w:sz w:val="27"/>
          <w:szCs w:val="27"/>
          <w:lang w:val="uk-UA"/>
        </w:rPr>
        <w:t>жовтня 2018 </w:t>
      </w:r>
      <w:r>
        <w:rPr>
          <w:rFonts w:ascii="Times New Roman" w:hAnsi="Times New Roman" w:cs="Times New Roman"/>
          <w:sz w:val="27"/>
          <w:szCs w:val="27"/>
          <w:lang w:val="uk-UA"/>
        </w:rPr>
        <w:t>року.</w:t>
      </w:r>
    </w:p>
    <w:p w:rsidR="00FD12C5" w:rsidRDefault="00E72FAF"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Суддя Трофимова Н.А. вказала, що доводи скарги про її відсутність на робочому місці з 1 по 2 листопада 2018 року та 1 березня 2019 року не відповідають дійсності, оскільки </w:t>
      </w:r>
      <w:r w:rsidR="005368E1">
        <w:rPr>
          <w:rFonts w:ascii="Times New Roman" w:hAnsi="Times New Roman" w:cs="Times New Roman"/>
          <w:sz w:val="27"/>
          <w:szCs w:val="27"/>
          <w:lang w:val="uk-UA"/>
        </w:rPr>
        <w:t>у вказані дні вона перебувала на лікарняному, що підтверджується листками непрацездатності.</w:t>
      </w:r>
    </w:p>
    <w:p w:rsidR="00FD12C5" w:rsidRDefault="00FD12C5" w:rsidP="008508EE">
      <w:pPr>
        <w:spacing w:after="0" w:line="240" w:lineRule="auto"/>
        <w:ind w:firstLine="708"/>
        <w:contextualSpacing/>
        <w:jc w:val="both"/>
        <w:rPr>
          <w:rFonts w:ascii="Times New Roman" w:hAnsi="Times New Roman" w:cs="Times New Roman"/>
          <w:sz w:val="27"/>
          <w:szCs w:val="27"/>
          <w:lang w:val="uk-UA"/>
        </w:rPr>
      </w:pPr>
      <w:r w:rsidRPr="00FD12C5">
        <w:rPr>
          <w:rFonts w:ascii="Times New Roman" w:hAnsi="Times New Roman" w:cs="Times New Roman"/>
          <w:sz w:val="27"/>
          <w:szCs w:val="27"/>
          <w:lang w:val="uk-UA"/>
        </w:rPr>
        <w:t>23 травня 2019</w:t>
      </w:r>
      <w:r>
        <w:rPr>
          <w:rFonts w:ascii="Times New Roman" w:hAnsi="Times New Roman" w:cs="Times New Roman"/>
          <w:sz w:val="27"/>
          <w:szCs w:val="27"/>
          <w:lang w:val="uk-UA"/>
        </w:rPr>
        <w:t xml:space="preserve"> року вона</w:t>
      </w:r>
      <w:r w:rsidRPr="00FD12C5">
        <w:rPr>
          <w:rFonts w:ascii="Times New Roman" w:hAnsi="Times New Roman" w:cs="Times New Roman"/>
          <w:sz w:val="27"/>
          <w:szCs w:val="27"/>
          <w:lang w:val="uk-UA"/>
        </w:rPr>
        <w:t xml:space="preserve"> </w:t>
      </w:r>
      <w:r>
        <w:rPr>
          <w:rFonts w:ascii="Times New Roman" w:hAnsi="Times New Roman" w:cs="Times New Roman"/>
          <w:sz w:val="27"/>
          <w:szCs w:val="27"/>
          <w:lang w:val="uk-UA"/>
        </w:rPr>
        <w:t>брала</w:t>
      </w:r>
      <w:r w:rsidRPr="00FD12C5">
        <w:rPr>
          <w:rFonts w:ascii="Times New Roman" w:hAnsi="Times New Roman" w:cs="Times New Roman"/>
          <w:sz w:val="27"/>
          <w:szCs w:val="27"/>
          <w:lang w:val="uk-UA"/>
        </w:rPr>
        <w:t xml:space="preserve"> участь у судовому засіданні </w:t>
      </w:r>
      <w:r>
        <w:rPr>
          <w:rFonts w:ascii="Times New Roman" w:hAnsi="Times New Roman" w:cs="Times New Roman"/>
          <w:sz w:val="27"/>
          <w:szCs w:val="27"/>
          <w:lang w:val="uk-UA"/>
        </w:rPr>
        <w:t>Касаційно</w:t>
      </w:r>
      <w:r w:rsidR="001B431C">
        <w:rPr>
          <w:rFonts w:ascii="Times New Roman" w:hAnsi="Times New Roman" w:cs="Times New Roman"/>
          <w:sz w:val="27"/>
          <w:szCs w:val="27"/>
          <w:lang w:val="uk-UA"/>
        </w:rPr>
        <w:t>го адміністративного</w:t>
      </w:r>
      <w:r>
        <w:rPr>
          <w:rFonts w:ascii="Times New Roman" w:hAnsi="Times New Roman" w:cs="Times New Roman"/>
          <w:sz w:val="27"/>
          <w:szCs w:val="27"/>
          <w:lang w:val="uk-UA"/>
        </w:rPr>
        <w:t xml:space="preserve"> суду у складі Верховного Суду (справа </w:t>
      </w:r>
      <w:r w:rsidRPr="00FD12C5">
        <w:rPr>
          <w:rFonts w:ascii="Times New Roman" w:hAnsi="Times New Roman" w:cs="Times New Roman"/>
          <w:sz w:val="27"/>
          <w:szCs w:val="27"/>
          <w:lang w:val="uk-UA"/>
        </w:rPr>
        <w:t>№</w:t>
      </w:r>
      <w:r>
        <w:rPr>
          <w:rFonts w:ascii="Times New Roman" w:hAnsi="Times New Roman" w:cs="Times New Roman"/>
          <w:sz w:val="27"/>
          <w:szCs w:val="27"/>
          <w:lang w:val="uk-UA"/>
        </w:rPr>
        <w:t> </w:t>
      </w:r>
      <w:r w:rsidRPr="00FD12C5">
        <w:rPr>
          <w:rFonts w:ascii="Times New Roman" w:hAnsi="Times New Roman" w:cs="Times New Roman"/>
          <w:sz w:val="27"/>
          <w:szCs w:val="27"/>
          <w:lang w:val="uk-UA"/>
        </w:rPr>
        <w:t>9901/668/18</w:t>
      </w:r>
      <w:r>
        <w:rPr>
          <w:rFonts w:ascii="Times New Roman" w:hAnsi="Times New Roman" w:cs="Times New Roman"/>
          <w:sz w:val="27"/>
          <w:szCs w:val="27"/>
          <w:lang w:val="uk-UA"/>
        </w:rPr>
        <w:t>), тобто була відсутня на робочому місці з поважних причин (участь</w:t>
      </w:r>
      <w:r w:rsidRPr="00FD12C5">
        <w:rPr>
          <w:rFonts w:ascii="Times New Roman" w:hAnsi="Times New Roman" w:cs="Times New Roman"/>
          <w:sz w:val="27"/>
          <w:szCs w:val="27"/>
          <w:lang w:val="uk-UA"/>
        </w:rPr>
        <w:t xml:space="preserve"> у судовому засіданні у справі, яка стосується захисту </w:t>
      </w:r>
      <w:r>
        <w:rPr>
          <w:rFonts w:ascii="Times New Roman" w:hAnsi="Times New Roman" w:cs="Times New Roman"/>
          <w:sz w:val="27"/>
          <w:szCs w:val="27"/>
          <w:lang w:val="uk-UA"/>
        </w:rPr>
        <w:t>її</w:t>
      </w:r>
      <w:r w:rsidRPr="00FD12C5">
        <w:rPr>
          <w:rFonts w:ascii="Times New Roman" w:hAnsi="Times New Roman" w:cs="Times New Roman"/>
          <w:sz w:val="27"/>
          <w:szCs w:val="27"/>
          <w:lang w:val="uk-UA"/>
        </w:rPr>
        <w:t xml:space="preserve"> прав, у тому числі прав</w:t>
      </w:r>
      <w:r w:rsidR="001B431C">
        <w:rPr>
          <w:rFonts w:ascii="Times New Roman" w:hAnsi="Times New Roman" w:cs="Times New Roman"/>
          <w:sz w:val="27"/>
          <w:szCs w:val="27"/>
          <w:lang w:val="uk-UA"/>
        </w:rPr>
        <w:t>а</w:t>
      </w:r>
      <w:r w:rsidRPr="00FD12C5">
        <w:rPr>
          <w:rFonts w:ascii="Times New Roman" w:hAnsi="Times New Roman" w:cs="Times New Roman"/>
          <w:sz w:val="27"/>
          <w:szCs w:val="27"/>
          <w:lang w:val="uk-UA"/>
        </w:rPr>
        <w:t xml:space="preserve"> на працю</w:t>
      </w:r>
      <w:r>
        <w:rPr>
          <w:rFonts w:ascii="Times New Roman" w:hAnsi="Times New Roman" w:cs="Times New Roman"/>
          <w:sz w:val="27"/>
          <w:szCs w:val="27"/>
          <w:lang w:val="uk-UA"/>
        </w:rPr>
        <w:t>)</w:t>
      </w:r>
      <w:r w:rsidRPr="00FD12C5">
        <w:rPr>
          <w:rFonts w:ascii="Times New Roman" w:hAnsi="Times New Roman" w:cs="Times New Roman"/>
          <w:sz w:val="27"/>
          <w:szCs w:val="27"/>
          <w:lang w:val="uk-UA"/>
        </w:rPr>
        <w:t>.</w:t>
      </w:r>
    </w:p>
    <w:p w:rsidR="009023DE" w:rsidRDefault="00FD12C5"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П</w:t>
      </w:r>
      <w:r w:rsidRPr="00FD12C5">
        <w:rPr>
          <w:rFonts w:ascii="Times New Roman" w:hAnsi="Times New Roman" w:cs="Times New Roman"/>
          <w:sz w:val="27"/>
          <w:szCs w:val="27"/>
          <w:lang w:val="uk-UA"/>
        </w:rPr>
        <w:t>ричиною відсутності на робочому місці 11</w:t>
      </w:r>
      <w:r>
        <w:rPr>
          <w:rFonts w:ascii="Times New Roman" w:hAnsi="Times New Roman" w:cs="Times New Roman"/>
          <w:sz w:val="27"/>
          <w:szCs w:val="27"/>
          <w:lang w:val="uk-UA"/>
        </w:rPr>
        <w:t xml:space="preserve"> травня </w:t>
      </w:r>
      <w:r w:rsidRPr="00FD12C5">
        <w:rPr>
          <w:rFonts w:ascii="Times New Roman" w:hAnsi="Times New Roman" w:cs="Times New Roman"/>
          <w:sz w:val="27"/>
          <w:szCs w:val="27"/>
          <w:lang w:val="uk-UA"/>
        </w:rPr>
        <w:t>2019</w:t>
      </w:r>
      <w:r>
        <w:rPr>
          <w:rFonts w:ascii="Times New Roman" w:hAnsi="Times New Roman" w:cs="Times New Roman"/>
          <w:sz w:val="27"/>
          <w:szCs w:val="27"/>
          <w:lang w:val="uk-UA"/>
        </w:rPr>
        <w:t xml:space="preserve"> року</w:t>
      </w:r>
      <w:r w:rsidRPr="00FD12C5">
        <w:rPr>
          <w:rFonts w:ascii="Times New Roman" w:hAnsi="Times New Roman" w:cs="Times New Roman"/>
          <w:sz w:val="27"/>
          <w:szCs w:val="27"/>
          <w:lang w:val="uk-UA"/>
        </w:rPr>
        <w:t xml:space="preserve"> (субота) стало </w:t>
      </w:r>
      <w:proofErr w:type="spellStart"/>
      <w:r w:rsidRPr="00FD12C5">
        <w:rPr>
          <w:rFonts w:ascii="Times New Roman" w:hAnsi="Times New Roman" w:cs="Times New Roman"/>
          <w:bCs/>
          <w:sz w:val="27"/>
          <w:szCs w:val="27"/>
        </w:rPr>
        <w:t>невиконання</w:t>
      </w:r>
      <w:proofErr w:type="spellEnd"/>
      <w:r w:rsidRPr="00FD12C5">
        <w:rPr>
          <w:rFonts w:ascii="Times New Roman" w:hAnsi="Times New Roman" w:cs="Times New Roman"/>
          <w:bCs/>
          <w:sz w:val="27"/>
          <w:szCs w:val="27"/>
        </w:rPr>
        <w:t xml:space="preserve"> </w:t>
      </w:r>
      <w:proofErr w:type="spellStart"/>
      <w:r w:rsidRPr="00FD12C5">
        <w:rPr>
          <w:rFonts w:ascii="Times New Roman" w:hAnsi="Times New Roman" w:cs="Times New Roman"/>
          <w:bCs/>
          <w:sz w:val="27"/>
          <w:szCs w:val="27"/>
        </w:rPr>
        <w:t>посадовими</w:t>
      </w:r>
      <w:proofErr w:type="spellEnd"/>
      <w:r w:rsidRPr="00FD12C5">
        <w:rPr>
          <w:rFonts w:ascii="Times New Roman" w:hAnsi="Times New Roman" w:cs="Times New Roman"/>
          <w:bCs/>
          <w:sz w:val="27"/>
          <w:szCs w:val="27"/>
        </w:rPr>
        <w:t xml:space="preserve"> особами </w:t>
      </w:r>
      <w:proofErr w:type="spellStart"/>
      <w:r w:rsidRPr="00FD12C5">
        <w:rPr>
          <w:rFonts w:ascii="Times New Roman" w:hAnsi="Times New Roman" w:cs="Times New Roman"/>
          <w:bCs/>
          <w:sz w:val="27"/>
          <w:szCs w:val="27"/>
        </w:rPr>
        <w:t>Верхньодніпровського</w:t>
      </w:r>
      <w:proofErr w:type="spellEnd"/>
      <w:r w:rsidRPr="00FD12C5">
        <w:rPr>
          <w:rFonts w:ascii="Times New Roman" w:hAnsi="Times New Roman" w:cs="Times New Roman"/>
          <w:bCs/>
          <w:sz w:val="27"/>
          <w:szCs w:val="27"/>
        </w:rPr>
        <w:t xml:space="preserve"> районного суду </w:t>
      </w:r>
      <w:r w:rsidR="001B431C">
        <w:rPr>
          <w:rFonts w:ascii="Times New Roman" w:hAnsi="Times New Roman" w:cs="Times New Roman"/>
          <w:bCs/>
          <w:sz w:val="27"/>
          <w:szCs w:val="27"/>
          <w:lang w:val="uk-UA"/>
        </w:rPr>
        <w:t xml:space="preserve">Дніпропетровської області </w:t>
      </w:r>
      <w:r w:rsidRPr="00FD12C5">
        <w:rPr>
          <w:rFonts w:ascii="Times New Roman" w:hAnsi="Times New Roman" w:cs="Times New Roman"/>
          <w:bCs/>
          <w:sz w:val="27"/>
          <w:szCs w:val="27"/>
        </w:rPr>
        <w:t xml:space="preserve">трудового </w:t>
      </w:r>
      <w:proofErr w:type="spellStart"/>
      <w:r w:rsidRPr="00FD12C5">
        <w:rPr>
          <w:rFonts w:ascii="Times New Roman" w:hAnsi="Times New Roman" w:cs="Times New Roman"/>
          <w:bCs/>
          <w:sz w:val="27"/>
          <w:szCs w:val="27"/>
        </w:rPr>
        <w:t>законодавства</w:t>
      </w:r>
      <w:proofErr w:type="spellEnd"/>
      <w:r w:rsidRPr="00FD12C5">
        <w:rPr>
          <w:rFonts w:ascii="Times New Roman" w:hAnsi="Times New Roman" w:cs="Times New Roman"/>
          <w:bCs/>
          <w:sz w:val="27"/>
          <w:szCs w:val="27"/>
        </w:rPr>
        <w:t xml:space="preserve"> в </w:t>
      </w:r>
      <w:proofErr w:type="spellStart"/>
      <w:r w:rsidRPr="00FD12C5">
        <w:rPr>
          <w:rFonts w:ascii="Times New Roman" w:hAnsi="Times New Roman" w:cs="Times New Roman"/>
          <w:bCs/>
          <w:sz w:val="27"/>
          <w:szCs w:val="27"/>
        </w:rPr>
        <w:t>частині</w:t>
      </w:r>
      <w:proofErr w:type="spellEnd"/>
      <w:r w:rsidRPr="00FD12C5">
        <w:rPr>
          <w:rFonts w:ascii="Times New Roman" w:hAnsi="Times New Roman" w:cs="Times New Roman"/>
          <w:bCs/>
          <w:sz w:val="27"/>
          <w:szCs w:val="27"/>
        </w:rPr>
        <w:t xml:space="preserve"> </w:t>
      </w:r>
      <w:proofErr w:type="spellStart"/>
      <w:r w:rsidRPr="00FD12C5">
        <w:rPr>
          <w:rFonts w:ascii="Times New Roman" w:hAnsi="Times New Roman" w:cs="Times New Roman"/>
          <w:bCs/>
          <w:sz w:val="27"/>
          <w:szCs w:val="27"/>
        </w:rPr>
        <w:t>доведення</w:t>
      </w:r>
      <w:proofErr w:type="spellEnd"/>
      <w:r w:rsidRPr="00FD12C5">
        <w:rPr>
          <w:rFonts w:ascii="Times New Roman" w:hAnsi="Times New Roman" w:cs="Times New Roman"/>
          <w:bCs/>
          <w:sz w:val="27"/>
          <w:szCs w:val="27"/>
        </w:rPr>
        <w:t xml:space="preserve"> до </w:t>
      </w:r>
      <w:proofErr w:type="spellStart"/>
      <w:r w:rsidRPr="00FD12C5">
        <w:rPr>
          <w:rFonts w:ascii="Times New Roman" w:hAnsi="Times New Roman" w:cs="Times New Roman"/>
          <w:bCs/>
          <w:sz w:val="27"/>
          <w:szCs w:val="27"/>
        </w:rPr>
        <w:t>працівників</w:t>
      </w:r>
      <w:proofErr w:type="spellEnd"/>
      <w:r w:rsidRPr="00FD12C5">
        <w:rPr>
          <w:rFonts w:ascii="Times New Roman" w:hAnsi="Times New Roman" w:cs="Times New Roman"/>
          <w:bCs/>
          <w:sz w:val="27"/>
          <w:szCs w:val="27"/>
        </w:rPr>
        <w:t xml:space="preserve"> </w:t>
      </w:r>
      <w:proofErr w:type="spellStart"/>
      <w:r w:rsidRPr="00FD12C5">
        <w:rPr>
          <w:rFonts w:ascii="Times New Roman" w:hAnsi="Times New Roman" w:cs="Times New Roman"/>
          <w:bCs/>
          <w:sz w:val="27"/>
          <w:szCs w:val="27"/>
        </w:rPr>
        <w:t>зміненого</w:t>
      </w:r>
      <w:proofErr w:type="spellEnd"/>
      <w:r w:rsidRPr="00FD12C5">
        <w:rPr>
          <w:rFonts w:ascii="Times New Roman" w:hAnsi="Times New Roman" w:cs="Times New Roman"/>
          <w:bCs/>
          <w:sz w:val="27"/>
          <w:szCs w:val="27"/>
        </w:rPr>
        <w:t xml:space="preserve"> </w:t>
      </w:r>
      <w:proofErr w:type="spellStart"/>
      <w:r>
        <w:rPr>
          <w:rFonts w:ascii="Times New Roman" w:hAnsi="Times New Roman" w:cs="Times New Roman"/>
          <w:bCs/>
          <w:sz w:val="27"/>
          <w:szCs w:val="27"/>
        </w:rPr>
        <w:t>графік</w:t>
      </w:r>
      <w:proofErr w:type="spellEnd"/>
      <w:r w:rsidR="001B431C">
        <w:rPr>
          <w:rFonts w:ascii="Times New Roman" w:hAnsi="Times New Roman" w:cs="Times New Roman"/>
          <w:bCs/>
          <w:sz w:val="27"/>
          <w:szCs w:val="27"/>
          <w:lang w:val="uk-UA"/>
        </w:rPr>
        <w:t>а</w:t>
      </w:r>
      <w:r>
        <w:rPr>
          <w:rFonts w:ascii="Times New Roman" w:hAnsi="Times New Roman" w:cs="Times New Roman"/>
          <w:bCs/>
          <w:sz w:val="27"/>
          <w:szCs w:val="27"/>
        </w:rPr>
        <w:t xml:space="preserve"> </w:t>
      </w:r>
      <w:proofErr w:type="spellStart"/>
      <w:r>
        <w:rPr>
          <w:rFonts w:ascii="Times New Roman" w:hAnsi="Times New Roman" w:cs="Times New Roman"/>
          <w:bCs/>
          <w:sz w:val="27"/>
          <w:szCs w:val="27"/>
        </w:rPr>
        <w:t>роботи</w:t>
      </w:r>
      <w:proofErr w:type="spellEnd"/>
      <w:r>
        <w:rPr>
          <w:rFonts w:ascii="Times New Roman" w:hAnsi="Times New Roman" w:cs="Times New Roman"/>
          <w:bCs/>
          <w:sz w:val="27"/>
          <w:szCs w:val="27"/>
        </w:rPr>
        <w:t xml:space="preserve"> у </w:t>
      </w:r>
      <w:proofErr w:type="spellStart"/>
      <w:r>
        <w:rPr>
          <w:rFonts w:ascii="Times New Roman" w:hAnsi="Times New Roman" w:cs="Times New Roman"/>
          <w:bCs/>
          <w:sz w:val="27"/>
          <w:szCs w:val="27"/>
        </w:rPr>
        <w:t>вихідний</w:t>
      </w:r>
      <w:proofErr w:type="spellEnd"/>
      <w:r>
        <w:rPr>
          <w:rFonts w:ascii="Times New Roman" w:hAnsi="Times New Roman" w:cs="Times New Roman"/>
          <w:bCs/>
          <w:sz w:val="27"/>
          <w:szCs w:val="27"/>
        </w:rPr>
        <w:t xml:space="preserve"> день. </w:t>
      </w:r>
      <w:r w:rsidR="001B431C">
        <w:rPr>
          <w:rFonts w:ascii="Times New Roman" w:hAnsi="Times New Roman" w:cs="Times New Roman"/>
          <w:bCs/>
          <w:sz w:val="27"/>
          <w:szCs w:val="27"/>
          <w:lang w:val="uk-UA"/>
        </w:rPr>
        <w:t>Отже</w:t>
      </w:r>
      <w:r>
        <w:rPr>
          <w:rFonts w:ascii="Times New Roman" w:hAnsi="Times New Roman" w:cs="Times New Roman"/>
          <w:bCs/>
          <w:sz w:val="27"/>
          <w:szCs w:val="27"/>
          <w:lang w:val="uk-UA"/>
        </w:rPr>
        <w:t xml:space="preserve">, на думку судді, </w:t>
      </w:r>
      <w:r>
        <w:rPr>
          <w:rFonts w:ascii="Times New Roman" w:hAnsi="Times New Roman" w:cs="Times New Roman"/>
          <w:sz w:val="27"/>
          <w:szCs w:val="27"/>
          <w:lang w:val="uk-UA"/>
        </w:rPr>
        <w:t>вона</w:t>
      </w:r>
      <w:r w:rsidRPr="00FD12C5">
        <w:rPr>
          <w:rFonts w:ascii="Times New Roman" w:hAnsi="Times New Roman" w:cs="Times New Roman"/>
          <w:sz w:val="27"/>
          <w:szCs w:val="27"/>
          <w:lang w:val="uk-UA"/>
        </w:rPr>
        <w:t xml:space="preserve"> була відсутня </w:t>
      </w:r>
      <w:r>
        <w:rPr>
          <w:rFonts w:ascii="Times New Roman" w:hAnsi="Times New Roman" w:cs="Times New Roman"/>
          <w:sz w:val="27"/>
          <w:szCs w:val="27"/>
          <w:lang w:val="uk-UA"/>
        </w:rPr>
        <w:t xml:space="preserve">на робочому місці </w:t>
      </w:r>
      <w:r w:rsidRPr="00FD12C5">
        <w:rPr>
          <w:rFonts w:ascii="Times New Roman" w:hAnsi="Times New Roman" w:cs="Times New Roman"/>
          <w:sz w:val="27"/>
          <w:szCs w:val="27"/>
          <w:lang w:val="uk-UA"/>
        </w:rPr>
        <w:t xml:space="preserve">з поважних причин, що спростовує ствердження голови суду про вчинення </w:t>
      </w:r>
      <w:r>
        <w:rPr>
          <w:rFonts w:ascii="Times New Roman" w:hAnsi="Times New Roman" w:cs="Times New Roman"/>
          <w:sz w:val="27"/>
          <w:szCs w:val="27"/>
          <w:lang w:val="uk-UA"/>
        </w:rPr>
        <w:t xml:space="preserve">нею </w:t>
      </w:r>
      <w:r w:rsidRPr="00FD12C5">
        <w:rPr>
          <w:rFonts w:ascii="Times New Roman" w:hAnsi="Times New Roman" w:cs="Times New Roman"/>
          <w:sz w:val="27"/>
          <w:szCs w:val="27"/>
          <w:lang w:val="uk-UA"/>
        </w:rPr>
        <w:t>прогулу 11 травня 2019 року.</w:t>
      </w:r>
    </w:p>
    <w:p w:rsidR="009023DE" w:rsidRDefault="009023DE"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Суддя Трофимова Н.А. повідомила, що у зв’язку з </w:t>
      </w:r>
      <w:r w:rsidRPr="009023DE">
        <w:rPr>
          <w:rFonts w:ascii="Times New Roman" w:hAnsi="Times New Roman" w:cs="Times New Roman"/>
          <w:sz w:val="27"/>
          <w:szCs w:val="27"/>
          <w:lang w:val="uk-UA"/>
        </w:rPr>
        <w:t>порушення</w:t>
      </w:r>
      <w:r>
        <w:rPr>
          <w:rFonts w:ascii="Times New Roman" w:hAnsi="Times New Roman" w:cs="Times New Roman"/>
          <w:sz w:val="27"/>
          <w:szCs w:val="27"/>
          <w:lang w:val="uk-UA"/>
        </w:rPr>
        <w:t>м</w:t>
      </w:r>
      <w:r w:rsidRPr="009023DE">
        <w:rPr>
          <w:rFonts w:ascii="Times New Roman" w:hAnsi="Times New Roman" w:cs="Times New Roman"/>
          <w:sz w:val="27"/>
          <w:szCs w:val="27"/>
          <w:lang w:val="uk-UA"/>
        </w:rPr>
        <w:t xml:space="preserve"> посадовими особами Верхньодніпровського районного суду Дніпропетровської області обов’язку забезпечити достовірний облік робочого часу, що потягло несвоєчасність виплати заробітної плати, Державним бюро розслідування внесен</w:t>
      </w:r>
      <w:r w:rsidR="001B431C">
        <w:rPr>
          <w:rFonts w:ascii="Times New Roman" w:hAnsi="Times New Roman" w:cs="Times New Roman"/>
          <w:sz w:val="27"/>
          <w:szCs w:val="27"/>
          <w:lang w:val="uk-UA"/>
        </w:rPr>
        <w:t>о</w:t>
      </w:r>
      <w:r w:rsidRPr="009023DE">
        <w:rPr>
          <w:rFonts w:ascii="Times New Roman" w:hAnsi="Times New Roman" w:cs="Times New Roman"/>
          <w:sz w:val="27"/>
          <w:szCs w:val="27"/>
          <w:lang w:val="uk-UA"/>
        </w:rPr>
        <w:t xml:space="preserve"> відомості до Єдиного державного реєст</w:t>
      </w:r>
      <w:r>
        <w:rPr>
          <w:rFonts w:ascii="Times New Roman" w:hAnsi="Times New Roman" w:cs="Times New Roman"/>
          <w:sz w:val="27"/>
          <w:szCs w:val="27"/>
          <w:lang w:val="uk-UA"/>
        </w:rPr>
        <w:t>ру досудових розслідувань за статтею</w:t>
      </w:r>
      <w:r w:rsidRPr="009023DE">
        <w:rPr>
          <w:rFonts w:ascii="Times New Roman" w:hAnsi="Times New Roman" w:cs="Times New Roman"/>
          <w:sz w:val="27"/>
          <w:szCs w:val="27"/>
          <w:lang w:val="uk-UA"/>
        </w:rPr>
        <w:t xml:space="preserve"> 172 </w:t>
      </w:r>
      <w:r>
        <w:rPr>
          <w:rFonts w:ascii="Times New Roman" w:hAnsi="Times New Roman" w:cs="Times New Roman"/>
          <w:sz w:val="27"/>
          <w:szCs w:val="27"/>
          <w:lang w:val="uk-UA"/>
        </w:rPr>
        <w:t>Кримінального кодексу</w:t>
      </w:r>
      <w:r w:rsidRPr="009023DE">
        <w:rPr>
          <w:rFonts w:ascii="Times New Roman" w:hAnsi="Times New Roman" w:cs="Times New Roman"/>
          <w:sz w:val="27"/>
          <w:szCs w:val="27"/>
          <w:lang w:val="uk-UA"/>
        </w:rPr>
        <w:t xml:space="preserve"> України.</w:t>
      </w:r>
    </w:p>
    <w:p w:rsidR="00FD6C14" w:rsidRDefault="009023DE"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Несвоєчасне надіслання копій судових рішень до ЄДРСР суддя Трофимова Н.А. пояснила відсутністю на її робочому місці комп’ютерної техніки та відмовою встановити сертифікати електронного ключа на її особистий ноутбук. Лише з січня 2016 року вона отримала можливість самостійно надсилати копії судових рішень до ЄДРСР, а в лютому 2016 року у неї закінчились повноваження судді. З огляду на те</w:t>
      </w:r>
      <w:r w:rsidRPr="009023DE">
        <w:rPr>
          <w:rFonts w:ascii="Times New Roman" w:hAnsi="Times New Roman" w:cs="Times New Roman"/>
          <w:sz w:val="27"/>
          <w:szCs w:val="27"/>
          <w:lang w:val="uk-UA"/>
        </w:rPr>
        <w:t>, що до 28</w:t>
      </w:r>
      <w:r>
        <w:rPr>
          <w:rFonts w:ascii="Times New Roman" w:hAnsi="Times New Roman" w:cs="Times New Roman"/>
          <w:sz w:val="27"/>
          <w:szCs w:val="27"/>
          <w:lang w:val="uk-UA"/>
        </w:rPr>
        <w:t xml:space="preserve"> березня 2015 року</w:t>
      </w:r>
      <w:r w:rsidRPr="009023DE">
        <w:rPr>
          <w:rFonts w:ascii="Times New Roman" w:hAnsi="Times New Roman" w:cs="Times New Roman"/>
          <w:sz w:val="27"/>
          <w:szCs w:val="27"/>
          <w:lang w:val="uk-UA"/>
        </w:rPr>
        <w:t xml:space="preserve"> з</w:t>
      </w:r>
      <w:r w:rsidR="00921B81">
        <w:rPr>
          <w:rFonts w:ascii="Times New Roman" w:hAnsi="Times New Roman" w:cs="Times New Roman"/>
          <w:sz w:val="27"/>
          <w:szCs w:val="27"/>
          <w:lang w:val="uk-UA"/>
        </w:rPr>
        <w:t>а не</w:t>
      </w:r>
      <w:r w:rsidRPr="009023DE">
        <w:rPr>
          <w:rFonts w:ascii="Times New Roman" w:hAnsi="Times New Roman" w:cs="Times New Roman"/>
          <w:sz w:val="27"/>
          <w:szCs w:val="27"/>
          <w:lang w:val="uk-UA"/>
        </w:rPr>
        <w:t xml:space="preserve">внесення </w:t>
      </w:r>
      <w:r>
        <w:rPr>
          <w:rFonts w:ascii="Times New Roman" w:hAnsi="Times New Roman" w:cs="Times New Roman"/>
          <w:sz w:val="27"/>
          <w:szCs w:val="27"/>
          <w:lang w:val="uk-UA"/>
        </w:rPr>
        <w:t>до</w:t>
      </w:r>
      <w:r w:rsidRPr="009023DE">
        <w:rPr>
          <w:rFonts w:ascii="Times New Roman" w:hAnsi="Times New Roman" w:cs="Times New Roman"/>
          <w:sz w:val="27"/>
          <w:szCs w:val="27"/>
          <w:lang w:val="uk-UA"/>
        </w:rPr>
        <w:t xml:space="preserve"> ЄДРСР текстів судових рішень не передбачалася дисціплінарна відповідальність судді, </w:t>
      </w:r>
      <w:r w:rsidR="001B431C">
        <w:rPr>
          <w:rFonts w:ascii="Times New Roman" w:hAnsi="Times New Roman" w:cs="Times New Roman"/>
          <w:sz w:val="27"/>
          <w:szCs w:val="27"/>
          <w:lang w:val="uk-UA"/>
        </w:rPr>
        <w:t>враховуючи положення</w:t>
      </w:r>
      <w:r>
        <w:rPr>
          <w:rFonts w:ascii="Times New Roman" w:hAnsi="Times New Roman" w:cs="Times New Roman"/>
          <w:sz w:val="27"/>
          <w:szCs w:val="27"/>
          <w:lang w:val="uk-UA"/>
        </w:rPr>
        <w:t xml:space="preserve"> статті</w:t>
      </w:r>
      <w:r w:rsidRPr="009023DE">
        <w:rPr>
          <w:rFonts w:ascii="Times New Roman" w:hAnsi="Times New Roman" w:cs="Times New Roman"/>
          <w:sz w:val="27"/>
          <w:szCs w:val="27"/>
          <w:lang w:val="uk-UA"/>
        </w:rPr>
        <w:t xml:space="preserve"> 58 Конституції України, </w:t>
      </w:r>
      <w:r w:rsidR="00C03AAB">
        <w:rPr>
          <w:rFonts w:ascii="Times New Roman" w:hAnsi="Times New Roman" w:cs="Times New Roman"/>
          <w:sz w:val="27"/>
          <w:szCs w:val="27"/>
          <w:lang w:val="uk-UA"/>
        </w:rPr>
        <w:t>на думку судді Трофимової </w:t>
      </w:r>
      <w:r w:rsidR="00921B81">
        <w:rPr>
          <w:rFonts w:ascii="Times New Roman" w:hAnsi="Times New Roman" w:cs="Times New Roman"/>
          <w:sz w:val="27"/>
          <w:szCs w:val="27"/>
          <w:lang w:val="uk-UA"/>
        </w:rPr>
        <w:t xml:space="preserve">Н.А., </w:t>
      </w:r>
      <w:r w:rsidRPr="009023DE">
        <w:rPr>
          <w:rFonts w:ascii="Times New Roman" w:hAnsi="Times New Roman" w:cs="Times New Roman"/>
          <w:sz w:val="27"/>
          <w:szCs w:val="27"/>
          <w:lang w:val="uk-UA"/>
        </w:rPr>
        <w:t>відсутні підстави для дисциплінарної відповідальності щодо рішень, які ухвалені до 28</w:t>
      </w:r>
      <w:r w:rsidR="00921B81">
        <w:rPr>
          <w:rFonts w:ascii="Times New Roman" w:hAnsi="Times New Roman" w:cs="Times New Roman"/>
          <w:sz w:val="27"/>
          <w:szCs w:val="27"/>
          <w:lang w:val="uk-UA"/>
        </w:rPr>
        <w:t xml:space="preserve"> травня </w:t>
      </w:r>
      <w:r w:rsidRPr="009023DE">
        <w:rPr>
          <w:rFonts w:ascii="Times New Roman" w:hAnsi="Times New Roman" w:cs="Times New Roman"/>
          <w:sz w:val="27"/>
          <w:szCs w:val="27"/>
          <w:lang w:val="uk-UA"/>
        </w:rPr>
        <w:t>2015</w:t>
      </w:r>
      <w:r w:rsidR="00921B81">
        <w:rPr>
          <w:rFonts w:ascii="Times New Roman" w:hAnsi="Times New Roman" w:cs="Times New Roman"/>
          <w:sz w:val="27"/>
          <w:szCs w:val="27"/>
          <w:lang w:val="uk-UA"/>
        </w:rPr>
        <w:t xml:space="preserve"> року.</w:t>
      </w:r>
      <w:r w:rsidRPr="009023DE">
        <w:rPr>
          <w:rFonts w:ascii="Times New Roman" w:hAnsi="Times New Roman" w:cs="Times New Roman"/>
          <w:sz w:val="27"/>
          <w:szCs w:val="27"/>
          <w:lang w:val="uk-UA"/>
        </w:rPr>
        <w:t xml:space="preserve"> </w:t>
      </w:r>
      <w:r w:rsidR="00921B81">
        <w:rPr>
          <w:rFonts w:ascii="Times New Roman" w:hAnsi="Times New Roman" w:cs="Times New Roman"/>
          <w:sz w:val="27"/>
          <w:szCs w:val="27"/>
          <w:lang w:val="uk-UA"/>
        </w:rPr>
        <w:t>Крім того,</w:t>
      </w:r>
      <w:r w:rsidRPr="009023DE">
        <w:rPr>
          <w:rFonts w:ascii="Times New Roman" w:hAnsi="Times New Roman" w:cs="Times New Roman"/>
          <w:sz w:val="27"/>
          <w:szCs w:val="27"/>
          <w:lang w:val="uk-UA"/>
        </w:rPr>
        <w:t xml:space="preserve"> обов’язок </w:t>
      </w:r>
      <w:r w:rsidR="00921B81">
        <w:rPr>
          <w:rFonts w:ascii="Times New Roman" w:hAnsi="Times New Roman" w:cs="Times New Roman"/>
          <w:sz w:val="27"/>
          <w:szCs w:val="27"/>
          <w:lang w:val="uk-UA"/>
        </w:rPr>
        <w:t>вносити</w:t>
      </w:r>
      <w:r w:rsidRPr="009023DE">
        <w:rPr>
          <w:rFonts w:ascii="Times New Roman" w:hAnsi="Times New Roman" w:cs="Times New Roman"/>
          <w:sz w:val="27"/>
          <w:szCs w:val="27"/>
          <w:lang w:val="uk-UA"/>
        </w:rPr>
        <w:t xml:space="preserve"> до </w:t>
      </w:r>
      <w:r w:rsidR="00921B81">
        <w:rPr>
          <w:rFonts w:ascii="Times New Roman" w:hAnsi="Times New Roman" w:cs="Times New Roman"/>
          <w:sz w:val="27"/>
          <w:szCs w:val="27"/>
          <w:lang w:val="uk-UA"/>
        </w:rPr>
        <w:t xml:space="preserve">ЄДРСР </w:t>
      </w:r>
      <w:r w:rsidR="001B431C">
        <w:rPr>
          <w:rFonts w:ascii="Times New Roman" w:hAnsi="Times New Roman" w:cs="Times New Roman"/>
          <w:sz w:val="27"/>
          <w:szCs w:val="27"/>
          <w:lang w:val="uk-UA"/>
        </w:rPr>
        <w:t xml:space="preserve">копії судових рішень, </w:t>
      </w:r>
      <w:r w:rsidR="00921B81">
        <w:rPr>
          <w:rFonts w:ascii="Times New Roman" w:hAnsi="Times New Roman" w:cs="Times New Roman"/>
          <w:sz w:val="27"/>
          <w:szCs w:val="27"/>
          <w:lang w:val="uk-UA"/>
        </w:rPr>
        <w:t xml:space="preserve">починаючи з </w:t>
      </w:r>
      <w:r w:rsidRPr="009023DE">
        <w:rPr>
          <w:rFonts w:ascii="Times New Roman" w:hAnsi="Times New Roman" w:cs="Times New Roman"/>
          <w:sz w:val="27"/>
          <w:szCs w:val="27"/>
          <w:lang w:val="uk-UA"/>
        </w:rPr>
        <w:t>1 січня 2010 року до 28</w:t>
      </w:r>
      <w:r w:rsidR="00921B81">
        <w:rPr>
          <w:rFonts w:ascii="Times New Roman" w:hAnsi="Times New Roman" w:cs="Times New Roman"/>
          <w:sz w:val="27"/>
          <w:szCs w:val="27"/>
          <w:lang w:val="uk-UA"/>
        </w:rPr>
        <w:t xml:space="preserve"> березня </w:t>
      </w:r>
      <w:r w:rsidRPr="009023DE">
        <w:rPr>
          <w:rFonts w:ascii="Times New Roman" w:hAnsi="Times New Roman" w:cs="Times New Roman"/>
          <w:sz w:val="27"/>
          <w:szCs w:val="27"/>
          <w:lang w:val="uk-UA"/>
        </w:rPr>
        <w:t>2015</w:t>
      </w:r>
      <w:r w:rsidR="00C03AAB">
        <w:rPr>
          <w:rFonts w:ascii="Times New Roman" w:hAnsi="Times New Roman" w:cs="Times New Roman"/>
          <w:sz w:val="27"/>
          <w:szCs w:val="27"/>
          <w:lang w:val="uk-UA"/>
        </w:rPr>
        <w:t> </w:t>
      </w:r>
      <w:r w:rsidR="00921B81">
        <w:rPr>
          <w:rFonts w:ascii="Times New Roman" w:hAnsi="Times New Roman" w:cs="Times New Roman"/>
          <w:sz w:val="27"/>
          <w:szCs w:val="27"/>
          <w:lang w:val="uk-UA"/>
        </w:rPr>
        <w:t>року</w:t>
      </w:r>
      <w:r w:rsidR="001B431C">
        <w:rPr>
          <w:rFonts w:ascii="Times New Roman" w:hAnsi="Times New Roman" w:cs="Times New Roman"/>
          <w:sz w:val="27"/>
          <w:szCs w:val="27"/>
          <w:lang w:val="uk-UA"/>
        </w:rPr>
        <w:t>,</w:t>
      </w:r>
      <w:r w:rsidRPr="009023DE">
        <w:rPr>
          <w:rFonts w:ascii="Times New Roman" w:hAnsi="Times New Roman" w:cs="Times New Roman"/>
          <w:sz w:val="27"/>
          <w:szCs w:val="27"/>
          <w:lang w:val="uk-UA"/>
        </w:rPr>
        <w:t xml:space="preserve"> покладен</w:t>
      </w:r>
      <w:r w:rsidR="001B431C">
        <w:rPr>
          <w:rFonts w:ascii="Times New Roman" w:hAnsi="Times New Roman" w:cs="Times New Roman"/>
          <w:sz w:val="27"/>
          <w:szCs w:val="27"/>
          <w:lang w:val="uk-UA"/>
        </w:rPr>
        <w:t>о</w:t>
      </w:r>
      <w:r w:rsidRPr="009023DE">
        <w:rPr>
          <w:rFonts w:ascii="Times New Roman" w:hAnsi="Times New Roman" w:cs="Times New Roman"/>
          <w:sz w:val="27"/>
          <w:szCs w:val="27"/>
          <w:lang w:val="uk-UA"/>
        </w:rPr>
        <w:t xml:space="preserve"> на Державну судову адміністрацію</w:t>
      </w:r>
      <w:r w:rsidR="005C34B7">
        <w:rPr>
          <w:rFonts w:ascii="Times New Roman" w:hAnsi="Times New Roman" w:cs="Times New Roman"/>
          <w:sz w:val="27"/>
          <w:szCs w:val="27"/>
          <w:lang w:val="uk-UA"/>
        </w:rPr>
        <w:t xml:space="preserve"> України</w:t>
      </w:r>
      <w:r w:rsidRPr="009023DE">
        <w:rPr>
          <w:rFonts w:ascii="Times New Roman" w:hAnsi="Times New Roman" w:cs="Times New Roman"/>
          <w:sz w:val="27"/>
          <w:szCs w:val="27"/>
          <w:lang w:val="uk-UA"/>
        </w:rPr>
        <w:t xml:space="preserve">, а не на суддю, та цей обов’язок неможливо виконати внаслідок об’єктивних причин, а тому відсутні підстави для притягнення </w:t>
      </w:r>
      <w:r w:rsidR="000B52C7">
        <w:rPr>
          <w:rFonts w:ascii="Times New Roman" w:hAnsi="Times New Roman" w:cs="Times New Roman"/>
          <w:sz w:val="27"/>
          <w:szCs w:val="27"/>
          <w:lang w:val="uk-UA"/>
        </w:rPr>
        <w:t>судді</w:t>
      </w:r>
      <w:r w:rsidRPr="009023DE">
        <w:rPr>
          <w:rFonts w:ascii="Times New Roman" w:hAnsi="Times New Roman" w:cs="Times New Roman"/>
          <w:sz w:val="27"/>
          <w:szCs w:val="27"/>
          <w:lang w:val="uk-UA"/>
        </w:rPr>
        <w:t xml:space="preserve"> до відповідальності за невнесення суд</w:t>
      </w:r>
      <w:r w:rsidR="000B52C7">
        <w:rPr>
          <w:rFonts w:ascii="Times New Roman" w:hAnsi="Times New Roman" w:cs="Times New Roman"/>
          <w:sz w:val="27"/>
          <w:szCs w:val="27"/>
          <w:lang w:val="uk-UA"/>
        </w:rPr>
        <w:t xml:space="preserve">ових рішень, які ухвалені до 28 березня 2015 року. </w:t>
      </w:r>
    </w:p>
    <w:p w:rsidR="00E22854" w:rsidRDefault="00FD6C14" w:rsidP="008508E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Суддя Трофимова Н.А. вказала, що </w:t>
      </w:r>
      <w:proofErr w:type="spellStart"/>
      <w:r>
        <w:rPr>
          <w:rFonts w:ascii="Times New Roman" w:hAnsi="Times New Roman" w:cs="Times New Roman"/>
          <w:sz w:val="27"/>
          <w:szCs w:val="27"/>
          <w:lang w:val="uk-UA"/>
        </w:rPr>
        <w:t>нездача</w:t>
      </w:r>
      <w:proofErr w:type="spellEnd"/>
      <w:r>
        <w:rPr>
          <w:rFonts w:ascii="Times New Roman" w:hAnsi="Times New Roman" w:cs="Times New Roman"/>
          <w:sz w:val="27"/>
          <w:szCs w:val="27"/>
          <w:lang w:val="uk-UA"/>
        </w:rPr>
        <w:t xml:space="preserve"> справ до канцелярії суду не є підставою для притягнення її до дисциплінарної відповідальності</w:t>
      </w:r>
      <w:r w:rsidR="00E22854">
        <w:rPr>
          <w:rFonts w:ascii="Times New Roman" w:hAnsi="Times New Roman" w:cs="Times New Roman"/>
          <w:sz w:val="27"/>
          <w:szCs w:val="27"/>
          <w:lang w:val="uk-UA"/>
        </w:rPr>
        <w:t xml:space="preserve">. Обов’язок здачі справ до канцелярії суду покладений не на суддю, а на секретаря або іншу відповідальну особу.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 xml:space="preserve">Вирішуючи питання про відкриття дисциплінарної справи стосовно судді Верхньодніпровського районного суду Дніпропетровської </w:t>
      </w:r>
      <w:r w:rsidR="00C03AAB">
        <w:rPr>
          <w:rFonts w:ascii="Times New Roman" w:hAnsi="Times New Roman" w:cs="Times New Roman"/>
          <w:sz w:val="27"/>
          <w:szCs w:val="27"/>
          <w:lang w:val="uk-UA"/>
        </w:rPr>
        <w:t>області Трофимової </w:t>
      </w:r>
      <w:r w:rsidRPr="00F10F2B">
        <w:rPr>
          <w:rFonts w:ascii="Times New Roman" w:hAnsi="Times New Roman" w:cs="Times New Roman"/>
          <w:sz w:val="27"/>
          <w:szCs w:val="27"/>
          <w:lang w:val="uk-UA"/>
        </w:rPr>
        <w:t>Н.А.</w:t>
      </w:r>
      <w:r>
        <w:rPr>
          <w:rFonts w:ascii="Times New Roman" w:hAnsi="Times New Roman" w:cs="Times New Roman"/>
          <w:sz w:val="27"/>
          <w:szCs w:val="27"/>
          <w:lang w:val="uk-UA"/>
        </w:rPr>
        <w:t>,</w:t>
      </w:r>
      <w:r w:rsidRPr="00F10F2B">
        <w:rPr>
          <w:rFonts w:ascii="Times New Roman" w:hAnsi="Times New Roman" w:cs="Times New Roman"/>
          <w:sz w:val="27"/>
          <w:szCs w:val="27"/>
          <w:lang w:val="uk-UA"/>
        </w:rPr>
        <w:t xml:space="preserve"> </w:t>
      </w:r>
      <w:r>
        <w:rPr>
          <w:rFonts w:ascii="Times New Roman" w:hAnsi="Times New Roman" w:cs="Times New Roman"/>
          <w:sz w:val="27"/>
          <w:szCs w:val="27"/>
          <w:lang w:val="uk-UA"/>
        </w:rPr>
        <w:t xml:space="preserve">Перша Дисциплінарна палата Вищої ради правосуддя </w:t>
      </w:r>
      <w:r w:rsidR="001B431C">
        <w:rPr>
          <w:rFonts w:ascii="Times New Roman" w:hAnsi="Times New Roman" w:cs="Times New Roman"/>
          <w:sz w:val="27"/>
          <w:szCs w:val="27"/>
          <w:lang w:val="uk-UA"/>
        </w:rPr>
        <w:t>дійшла</w:t>
      </w:r>
      <w:r>
        <w:rPr>
          <w:rFonts w:ascii="Times New Roman" w:hAnsi="Times New Roman" w:cs="Times New Roman"/>
          <w:sz w:val="27"/>
          <w:szCs w:val="27"/>
          <w:lang w:val="uk-UA"/>
        </w:rPr>
        <w:t xml:space="preserve"> такого.</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Статтею 3 цього Закону встановлено, що для  доступу  до судових рішень судів загальної юрисдикції Державна судова адміністрація України забезпечує  ведення  Єдиного державного реєстру судових рішень.</w:t>
      </w:r>
      <w:bookmarkStart w:id="1" w:name="o17"/>
      <w:bookmarkEnd w:id="1"/>
      <w:r w:rsidRPr="00F10F2B">
        <w:rPr>
          <w:rFonts w:ascii="Times New Roman" w:hAnsi="Times New Roman" w:cs="Times New Roman"/>
          <w:sz w:val="27"/>
          <w:szCs w:val="27"/>
          <w:lang w:val="uk-UA"/>
        </w:rPr>
        <w:t xml:space="preserve"> Єдиний  державний  реєстр судових рішень – автоматизована  система  збирання,  зберігання,  захисту,  обліку, пошуку та надання електронних копій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За результатами розгляду висновку доповідача т</w:t>
      </w:r>
      <w:r w:rsidR="008508EE">
        <w:rPr>
          <w:rFonts w:ascii="Times New Roman" w:hAnsi="Times New Roman" w:cs="Times New Roman"/>
          <w:sz w:val="27"/>
          <w:szCs w:val="27"/>
          <w:lang w:val="uk-UA"/>
        </w:rPr>
        <w:t>а</w:t>
      </w:r>
      <w:r>
        <w:rPr>
          <w:rFonts w:ascii="Times New Roman" w:hAnsi="Times New Roman" w:cs="Times New Roman"/>
          <w:sz w:val="27"/>
          <w:szCs w:val="27"/>
          <w:lang w:val="uk-UA"/>
        </w:rPr>
        <w:t xml:space="preserve"> доданих до нього матеріалів</w:t>
      </w:r>
      <w:r w:rsidRPr="00F10F2B">
        <w:rPr>
          <w:rFonts w:ascii="Times New Roman" w:hAnsi="Times New Roman" w:cs="Times New Roman"/>
          <w:sz w:val="27"/>
          <w:szCs w:val="27"/>
          <w:lang w:val="uk-UA"/>
        </w:rPr>
        <w:t xml:space="preserve"> встановлено, що суддя Трофимова Н.А. тривалий час не передає до канцелярії суду судові справи, розгляд яких завершено ухваленням судового рішення, та порушує вимоги закону щодо своєчасного надання копій судових рішень для їх внесення до ЄДРСР, тобто не виконує покладених на неї службових обов’язків.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Також</w:t>
      </w:r>
      <w:r w:rsidRPr="00F10F2B">
        <w:rPr>
          <w:rFonts w:ascii="Times New Roman" w:hAnsi="Times New Roman" w:cs="Times New Roman"/>
          <w:sz w:val="27"/>
          <w:szCs w:val="27"/>
          <w:lang w:val="uk-UA"/>
        </w:rPr>
        <w:t xml:space="preserve"> встановлено, що вказані дії вчинені суддею ще під час дії Закону України від 7 липня 2010 року № 2453-VI «Про судоустрій і статус суддів».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 xml:space="preserve">Оскільки повний текст рішення суду та викладені в ньому мотиви є підставою для реалізації особою процесуального права на апеляційне та касаційне оскарження, зволікання з його виготовленням є поважною причиною пропуску процесуального строку, а також істотним порушенням права особи на справедливий суд у частині дотримання розумних строків судочинства.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Пунктом 1 частини першої статті 83 Закону України від 7 липня 2010 року № 2453-VI «Про судоустрій і статус суддів» визначено, що суддю може бути притягнуто до дисциплінарної відповідальності у порядку дисциплінарного провадження, зокрема з підстав істотного порушення норм процесуального права при здійсненні правосуддя.</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Аналогічні порушення були допущені суддею Трофимовою Н.А. і під час дії Закону України від 7 липня 2010 року № 2453-VI «Про судоустрій і статус суддів» в редакції Закону України від 12 лютого 2015 року № 192-VIII «Про забезпечення права на справедливий суд».</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 xml:space="preserve">Станом на день </w:t>
      </w:r>
      <w:r>
        <w:rPr>
          <w:rFonts w:ascii="Times New Roman" w:hAnsi="Times New Roman" w:cs="Times New Roman"/>
          <w:sz w:val="27"/>
          <w:szCs w:val="27"/>
          <w:lang w:val="uk-UA"/>
        </w:rPr>
        <w:t>вирішення питання про відкриття дисциплінарної справи стосовно судді Трофимової Н.А.</w:t>
      </w:r>
      <w:r w:rsidR="001B431C">
        <w:rPr>
          <w:rFonts w:ascii="Times New Roman" w:hAnsi="Times New Roman" w:cs="Times New Roman"/>
          <w:sz w:val="27"/>
          <w:szCs w:val="27"/>
          <w:lang w:val="uk-UA"/>
        </w:rPr>
        <w:t xml:space="preserve"> вказані порушення не усунено</w:t>
      </w:r>
      <w:r w:rsidRPr="00F10F2B">
        <w:rPr>
          <w:rFonts w:ascii="Times New Roman" w:hAnsi="Times New Roman" w:cs="Times New Roman"/>
          <w:sz w:val="27"/>
          <w:szCs w:val="27"/>
          <w:lang w:val="uk-UA"/>
        </w:rPr>
        <w:t xml:space="preserve">.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Враховуючи, що допущені суддею Трофимовою Н.А. проступки є триваючими, застосуванню підлягають положення статті 106 З</w:t>
      </w:r>
      <w:r>
        <w:rPr>
          <w:rFonts w:ascii="Times New Roman" w:hAnsi="Times New Roman" w:cs="Times New Roman"/>
          <w:sz w:val="27"/>
          <w:szCs w:val="27"/>
          <w:lang w:val="uk-UA"/>
        </w:rPr>
        <w:t>акону України від 2 червня 2016 </w:t>
      </w:r>
      <w:r w:rsidRPr="00F10F2B">
        <w:rPr>
          <w:rFonts w:ascii="Times New Roman" w:hAnsi="Times New Roman" w:cs="Times New Roman"/>
          <w:sz w:val="27"/>
          <w:szCs w:val="27"/>
          <w:lang w:val="uk-UA"/>
        </w:rPr>
        <w:t>року № 1402-VIII «Про судоустрій і статус суддів» з урахуванням строків притягнення до дисциплінарної відповідальності, визначених у статті 109 цього Закону.</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З огляду на наведене Перша Дисциплінарна палата Вищої ради правосуддя дійшла </w:t>
      </w:r>
      <w:r w:rsidRPr="00F10F2B">
        <w:rPr>
          <w:rFonts w:ascii="Times New Roman" w:hAnsi="Times New Roman" w:cs="Times New Roman"/>
          <w:sz w:val="27"/>
          <w:szCs w:val="27"/>
          <w:lang w:val="uk-UA"/>
        </w:rPr>
        <w:t xml:space="preserve">висновку, що в діях судді Трофимової Н.А. </w:t>
      </w:r>
      <w:r>
        <w:rPr>
          <w:rFonts w:ascii="Times New Roman" w:hAnsi="Times New Roman" w:cs="Times New Roman"/>
          <w:sz w:val="27"/>
          <w:szCs w:val="27"/>
          <w:lang w:val="uk-UA"/>
        </w:rPr>
        <w:t>можуть міститись</w:t>
      </w:r>
      <w:r w:rsidRPr="00F10F2B">
        <w:rPr>
          <w:rFonts w:ascii="Times New Roman" w:hAnsi="Times New Roman" w:cs="Times New Roman"/>
          <w:sz w:val="27"/>
          <w:szCs w:val="27"/>
          <w:lang w:val="uk-UA"/>
        </w:rPr>
        <w:t xml:space="preserve"> ознаки дисциплінарного проступку, передбаченого пунктом 2 частини першої статті 106 Закону України від 2 червня 2016 року № 1402-VIII «Про судоустрій і статус суддів»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Відповідно до пункту 2 частини сьомої статті 56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 xml:space="preserve">Згідно зі статтею 1 Кодексу суддівської етики, затвердженого ХІ (черговим) з’їздом суддів України,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Статтею 7 Кодексу суддівської етики визначено, що суддя повинен старанно й неупереджено виконувати покладені на нього обов’язки.</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У пункті 49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судді у своїй діяльності повинні керуватися принципами професійної поведінки.</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Стосовно правил поведінки судді Консультативна рада європейських суддів вважає,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вони повинні забезпечувати високий ступінь професійної компетентності, мати високий рівень професійної свідомості та виконувати свої обов’язки ретельно (пункт 50 Висновку Консультативної ради європейських суддів до уваги Комітету Міністрів Ради Європи № 3 (2002).</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Зазначені обов’язки судді є професійними стандартами, що формують модель поведінки, яку суддя повинен ставити за мету і якої повинен дотримуватися.</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Із висновку доповідача та доданих до нього матеріалів вбачається</w:t>
      </w:r>
      <w:r w:rsidRPr="00F10F2B">
        <w:rPr>
          <w:rFonts w:ascii="Times New Roman" w:hAnsi="Times New Roman" w:cs="Times New Roman"/>
          <w:sz w:val="27"/>
          <w:szCs w:val="27"/>
          <w:lang w:val="uk-UA"/>
        </w:rPr>
        <w:t xml:space="preserve">, що суддя Трофимова Н.А. вказаних вимог не дотримується, за відсутності поважних причин систематично не з’являється на роботу, чим порушує трудове законодавство України та правила внутрішнього трудового розпорядку Верхньодніпровського районного суду Дніпропетровської області, тобто фактично у такий спосіб ухиляється від виконання службових обов’язків судді.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Невиконан</w:t>
      </w:r>
      <w:r w:rsidR="001B431C">
        <w:rPr>
          <w:rFonts w:ascii="Times New Roman" w:hAnsi="Times New Roman" w:cs="Times New Roman"/>
          <w:sz w:val="27"/>
          <w:szCs w:val="27"/>
          <w:lang w:val="uk-UA"/>
        </w:rPr>
        <w:t xml:space="preserve">ня службових обов’язків суддею </w:t>
      </w:r>
      <w:r w:rsidRPr="00F10F2B">
        <w:rPr>
          <w:rFonts w:ascii="Times New Roman" w:hAnsi="Times New Roman" w:cs="Times New Roman"/>
          <w:sz w:val="27"/>
          <w:szCs w:val="27"/>
          <w:lang w:val="uk-UA"/>
        </w:rPr>
        <w:t xml:space="preserve">за умови, якщо це сталося без поважних причин, свідчить про нехтування не лише високими стандартами поведінки, яких повинен дотримуватися суддя, а й мінімальними стандартами поведінки, яких має дотримуватися будь-який працівник. </w:t>
      </w:r>
    </w:p>
    <w:p w:rsidR="00E22854" w:rsidRPr="00F10F2B" w:rsidRDefault="00E22854" w:rsidP="00E22854">
      <w:pPr>
        <w:spacing w:after="0" w:line="240" w:lineRule="auto"/>
        <w:ind w:firstLine="709"/>
        <w:contextualSpacing/>
        <w:jc w:val="both"/>
        <w:rPr>
          <w:rFonts w:ascii="Times New Roman" w:hAnsi="Times New Roman" w:cs="Times New Roman"/>
          <w:sz w:val="27"/>
          <w:szCs w:val="27"/>
          <w:lang w:val="uk-UA"/>
        </w:rPr>
      </w:pPr>
      <w:r w:rsidRPr="00F10F2B">
        <w:rPr>
          <w:rFonts w:ascii="Times New Roman" w:hAnsi="Times New Roman" w:cs="Times New Roman"/>
          <w:sz w:val="27"/>
          <w:szCs w:val="27"/>
          <w:lang w:val="uk-UA"/>
        </w:rPr>
        <w:t xml:space="preserve">За таких обставин </w:t>
      </w:r>
      <w:r>
        <w:rPr>
          <w:rFonts w:ascii="Times New Roman" w:hAnsi="Times New Roman" w:cs="Times New Roman"/>
          <w:sz w:val="27"/>
          <w:szCs w:val="27"/>
          <w:lang w:val="uk-UA"/>
        </w:rPr>
        <w:t>Перша Дисциплінарна палата Вищої ради правосуддя дійшла</w:t>
      </w:r>
      <w:r w:rsidRPr="00F10F2B">
        <w:rPr>
          <w:rFonts w:ascii="Times New Roman" w:hAnsi="Times New Roman" w:cs="Times New Roman"/>
          <w:sz w:val="27"/>
          <w:szCs w:val="27"/>
          <w:lang w:val="uk-UA"/>
        </w:rPr>
        <w:t xml:space="preserve"> висновку, що поведінка судді Трофимової Н.А. може свідчити про наявність в її діях складу дисциплінарного проступку, наслідком якого може бути притягнення судді до дисциплінарної відповідальності з підстав, передбачених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E22854" w:rsidRDefault="00E22854" w:rsidP="00E22854">
      <w:pPr>
        <w:spacing w:after="0" w:line="240" w:lineRule="auto"/>
        <w:ind w:firstLine="708"/>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Викладене свідчить про наявність підстав для відкриття дисциплінарної справи стосовно судді </w:t>
      </w:r>
      <w:r>
        <w:rPr>
          <w:rFonts w:ascii="Times New Roman" w:hAnsi="Times New Roman" w:cs="Times New Roman"/>
          <w:sz w:val="27"/>
          <w:szCs w:val="27"/>
          <w:lang w:val="uk-UA"/>
        </w:rPr>
        <w:t xml:space="preserve">Верхньодніпровського районного суду Дніпропетровської області Трофимової Н.А. </w:t>
      </w:r>
    </w:p>
    <w:p w:rsidR="00E22854" w:rsidRDefault="00E22854" w:rsidP="00E22854">
      <w:pPr>
        <w:spacing w:after="0" w:line="240" w:lineRule="auto"/>
        <w:ind w:firstLine="708"/>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Першою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судді </w:t>
      </w:r>
      <w:r>
        <w:rPr>
          <w:rFonts w:ascii="Times New Roman" w:hAnsi="Times New Roman" w:cs="Times New Roman"/>
          <w:sz w:val="27"/>
          <w:szCs w:val="27"/>
          <w:lang w:val="uk-UA"/>
        </w:rPr>
        <w:t>Верхньодніпровського районного суду Дніпр</w:t>
      </w:r>
      <w:r w:rsidR="005C34B7">
        <w:rPr>
          <w:rFonts w:ascii="Times New Roman" w:hAnsi="Times New Roman" w:cs="Times New Roman"/>
          <w:sz w:val="27"/>
          <w:szCs w:val="27"/>
          <w:lang w:val="uk-UA"/>
        </w:rPr>
        <w:t>опетровської області Трофимової </w:t>
      </w:r>
      <w:r>
        <w:rPr>
          <w:rFonts w:ascii="Times New Roman" w:hAnsi="Times New Roman" w:cs="Times New Roman"/>
          <w:sz w:val="27"/>
          <w:szCs w:val="27"/>
          <w:lang w:val="uk-UA"/>
        </w:rPr>
        <w:t>Н.А.</w:t>
      </w:r>
    </w:p>
    <w:p w:rsidR="00E22854" w:rsidRPr="00407BD4" w:rsidRDefault="00E22854" w:rsidP="00E22854">
      <w:pPr>
        <w:spacing w:after="0" w:line="240" w:lineRule="auto"/>
        <w:ind w:firstLine="708"/>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E22854" w:rsidRPr="008508EE" w:rsidRDefault="00E22854" w:rsidP="00E22854">
      <w:pPr>
        <w:spacing w:after="0" w:line="240" w:lineRule="auto"/>
        <w:ind w:firstLine="708"/>
        <w:contextualSpacing/>
        <w:jc w:val="both"/>
        <w:rPr>
          <w:rFonts w:ascii="Times New Roman" w:hAnsi="Times New Roman" w:cs="Times New Roman"/>
          <w:sz w:val="16"/>
          <w:szCs w:val="16"/>
          <w:lang w:val="uk-UA"/>
        </w:rPr>
      </w:pPr>
    </w:p>
    <w:p w:rsidR="00E22854" w:rsidRPr="00407BD4" w:rsidRDefault="00E22854" w:rsidP="00E22854">
      <w:pPr>
        <w:shd w:val="clear" w:color="auto" w:fill="FFFFFF"/>
        <w:spacing w:after="0" w:line="240" w:lineRule="auto"/>
        <w:jc w:val="center"/>
        <w:rPr>
          <w:rFonts w:ascii="Times New Roman" w:hAnsi="Times New Roman" w:cs="Times New Roman"/>
          <w:b/>
          <w:bCs/>
          <w:sz w:val="27"/>
          <w:szCs w:val="27"/>
          <w:lang w:val="uk-UA" w:eastAsia="ru-RU"/>
        </w:rPr>
      </w:pPr>
      <w:r w:rsidRPr="00407BD4">
        <w:rPr>
          <w:rFonts w:ascii="Times New Roman" w:hAnsi="Times New Roman" w:cs="Times New Roman"/>
          <w:b/>
          <w:bCs/>
          <w:sz w:val="27"/>
          <w:szCs w:val="27"/>
          <w:lang w:val="uk-UA" w:eastAsia="ru-RU"/>
        </w:rPr>
        <w:t>ухвалила:</w:t>
      </w:r>
    </w:p>
    <w:p w:rsidR="00E22854" w:rsidRPr="008508EE" w:rsidRDefault="00E22854" w:rsidP="00E22854">
      <w:pPr>
        <w:shd w:val="clear" w:color="auto" w:fill="FFFFFF"/>
        <w:spacing w:after="0" w:line="240" w:lineRule="auto"/>
        <w:jc w:val="center"/>
        <w:rPr>
          <w:rFonts w:ascii="Times New Roman" w:hAnsi="Times New Roman" w:cs="Times New Roman"/>
          <w:b/>
          <w:bCs/>
          <w:sz w:val="16"/>
          <w:szCs w:val="16"/>
          <w:lang w:val="uk-UA" w:eastAsia="ru-RU"/>
        </w:rPr>
      </w:pPr>
    </w:p>
    <w:p w:rsidR="00E22854" w:rsidRPr="00407BD4" w:rsidRDefault="00E22854" w:rsidP="00E22854">
      <w:pPr>
        <w:spacing w:after="0" w:line="240" w:lineRule="auto"/>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відкрити дисциплінарну справу стосовно судді </w:t>
      </w:r>
      <w:r>
        <w:rPr>
          <w:rFonts w:ascii="Times New Roman" w:hAnsi="Times New Roman" w:cs="Times New Roman"/>
          <w:sz w:val="27"/>
          <w:szCs w:val="27"/>
          <w:lang w:val="uk-UA"/>
        </w:rPr>
        <w:t xml:space="preserve">Верхньодніпровського районного суду Дніпропетровської області Трофимової Надії Анатоліївни. </w:t>
      </w:r>
    </w:p>
    <w:p w:rsidR="00E22854" w:rsidRPr="00407BD4" w:rsidRDefault="00E22854" w:rsidP="00E22854">
      <w:pPr>
        <w:spacing w:after="0" w:line="240" w:lineRule="auto"/>
        <w:ind w:firstLine="709"/>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Ухвала оскарженню не підлягає.</w:t>
      </w:r>
    </w:p>
    <w:p w:rsidR="00E22854" w:rsidRPr="00407BD4" w:rsidRDefault="00E22854" w:rsidP="00E22854">
      <w:pPr>
        <w:spacing w:after="0" w:line="240" w:lineRule="auto"/>
        <w:ind w:firstLine="709"/>
        <w:jc w:val="both"/>
        <w:rPr>
          <w:rFonts w:ascii="Times New Roman" w:hAnsi="Times New Roman" w:cs="Times New Roman"/>
          <w:sz w:val="27"/>
          <w:szCs w:val="27"/>
          <w:lang w:val="uk-UA"/>
        </w:rPr>
      </w:pPr>
    </w:p>
    <w:p w:rsidR="00E22854" w:rsidRPr="00407BD4" w:rsidRDefault="00E22854" w:rsidP="00E22854">
      <w:pPr>
        <w:spacing w:after="0" w:line="240" w:lineRule="auto"/>
        <w:ind w:firstLine="709"/>
        <w:jc w:val="both"/>
        <w:rPr>
          <w:rFonts w:ascii="Times New Roman" w:hAnsi="Times New Roman" w:cs="Times New Roman"/>
          <w:sz w:val="27"/>
          <w:szCs w:val="27"/>
          <w:lang w:val="uk-UA"/>
        </w:rPr>
      </w:pPr>
    </w:p>
    <w:p w:rsidR="00E22854" w:rsidRPr="00407BD4" w:rsidRDefault="00E22854" w:rsidP="00E22854">
      <w:pPr>
        <w:spacing w:after="0" w:line="240" w:lineRule="auto"/>
        <w:rPr>
          <w:rFonts w:ascii="Times New Roman" w:hAnsi="Times New Roman" w:cs="Times New Roman"/>
          <w:b/>
          <w:sz w:val="27"/>
          <w:szCs w:val="27"/>
          <w:lang w:val="uk-UA"/>
        </w:rPr>
      </w:pPr>
      <w:r w:rsidRPr="00407BD4">
        <w:rPr>
          <w:rFonts w:ascii="Times New Roman" w:hAnsi="Times New Roman" w:cs="Times New Roman"/>
          <w:b/>
          <w:sz w:val="27"/>
          <w:szCs w:val="27"/>
          <w:lang w:val="uk-UA"/>
        </w:rPr>
        <w:t xml:space="preserve">Головуючий на засіданні </w:t>
      </w:r>
    </w:p>
    <w:p w:rsidR="00E22854" w:rsidRPr="00407BD4" w:rsidRDefault="00E22854" w:rsidP="00E22854">
      <w:pPr>
        <w:spacing w:after="0" w:line="240" w:lineRule="auto"/>
        <w:rPr>
          <w:rFonts w:ascii="Times New Roman" w:hAnsi="Times New Roman" w:cs="Times New Roman"/>
          <w:b/>
          <w:sz w:val="27"/>
          <w:szCs w:val="27"/>
          <w:lang w:val="uk-UA"/>
        </w:rPr>
      </w:pPr>
      <w:r w:rsidRPr="00407BD4">
        <w:rPr>
          <w:rFonts w:ascii="Times New Roman" w:hAnsi="Times New Roman" w:cs="Times New Roman"/>
          <w:b/>
          <w:sz w:val="27"/>
          <w:szCs w:val="27"/>
          <w:lang w:val="uk-UA"/>
        </w:rPr>
        <w:t xml:space="preserve">Першої Дисциплінарної палати </w:t>
      </w:r>
    </w:p>
    <w:p w:rsidR="00E22854" w:rsidRPr="00407BD4" w:rsidRDefault="00E22854" w:rsidP="00E22854">
      <w:pPr>
        <w:spacing w:after="0" w:line="240" w:lineRule="auto"/>
        <w:rPr>
          <w:rFonts w:ascii="Times New Roman" w:hAnsi="Times New Roman" w:cs="Times New Roman"/>
          <w:b/>
          <w:sz w:val="27"/>
          <w:szCs w:val="27"/>
          <w:lang w:val="uk-UA"/>
        </w:rPr>
      </w:pPr>
      <w:r w:rsidRPr="00407BD4">
        <w:rPr>
          <w:rFonts w:ascii="Times New Roman" w:hAnsi="Times New Roman" w:cs="Times New Roman"/>
          <w:b/>
          <w:sz w:val="27"/>
          <w:szCs w:val="27"/>
          <w:lang w:val="uk-UA"/>
        </w:rPr>
        <w:t>Вищої ради правосуддя</w:t>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t>В.В. Шапран</w:t>
      </w:r>
    </w:p>
    <w:p w:rsidR="00E22854" w:rsidRPr="00407BD4" w:rsidRDefault="00E22854" w:rsidP="00E22854">
      <w:pPr>
        <w:spacing w:after="0" w:line="240" w:lineRule="auto"/>
        <w:rPr>
          <w:rFonts w:ascii="Times New Roman" w:hAnsi="Times New Roman" w:cs="Times New Roman"/>
          <w:b/>
          <w:sz w:val="27"/>
          <w:szCs w:val="27"/>
          <w:lang w:val="uk-UA"/>
        </w:rPr>
      </w:pPr>
    </w:p>
    <w:p w:rsidR="00E22854" w:rsidRPr="00407BD4" w:rsidRDefault="00E22854" w:rsidP="00E22854">
      <w:pPr>
        <w:spacing w:after="0" w:line="240" w:lineRule="auto"/>
        <w:rPr>
          <w:rFonts w:ascii="Times New Roman" w:hAnsi="Times New Roman" w:cs="Times New Roman"/>
          <w:b/>
          <w:sz w:val="27"/>
          <w:szCs w:val="27"/>
          <w:lang w:val="uk-UA"/>
        </w:rPr>
      </w:pPr>
    </w:p>
    <w:p w:rsidR="00E22854" w:rsidRPr="00407BD4" w:rsidRDefault="00E22854" w:rsidP="00E22854">
      <w:pPr>
        <w:tabs>
          <w:tab w:val="left" w:pos="7670"/>
        </w:tabs>
        <w:spacing w:after="0" w:line="240" w:lineRule="auto"/>
        <w:rPr>
          <w:rFonts w:ascii="Times New Roman" w:hAnsi="Times New Roman" w:cs="Times New Roman"/>
          <w:b/>
          <w:sz w:val="27"/>
          <w:szCs w:val="27"/>
          <w:lang w:val="uk-UA"/>
        </w:rPr>
      </w:pPr>
      <w:r w:rsidRPr="00407BD4">
        <w:rPr>
          <w:rFonts w:ascii="Times New Roman" w:hAnsi="Times New Roman" w:cs="Times New Roman"/>
          <w:b/>
          <w:sz w:val="27"/>
          <w:szCs w:val="27"/>
          <w:lang w:val="uk-UA"/>
        </w:rPr>
        <w:t>Члени</w:t>
      </w:r>
      <w:r w:rsidR="008508EE">
        <w:rPr>
          <w:rFonts w:ascii="Times New Roman" w:hAnsi="Times New Roman" w:cs="Times New Roman"/>
          <w:b/>
          <w:sz w:val="27"/>
          <w:szCs w:val="27"/>
          <w:lang w:val="uk-UA"/>
        </w:rPr>
        <w:t xml:space="preserve"> Першої Дисциплінарної </w:t>
      </w:r>
    </w:p>
    <w:p w:rsidR="00E22854" w:rsidRDefault="00E22854" w:rsidP="00E22854">
      <w:pPr>
        <w:spacing w:after="0" w:line="240" w:lineRule="auto"/>
        <w:rPr>
          <w:rFonts w:ascii="Times New Roman" w:hAnsi="Times New Roman" w:cs="Times New Roman"/>
          <w:b/>
          <w:sz w:val="27"/>
          <w:szCs w:val="27"/>
          <w:lang w:val="uk-UA"/>
        </w:rPr>
      </w:pPr>
      <w:r w:rsidRPr="00407BD4">
        <w:rPr>
          <w:rFonts w:ascii="Times New Roman" w:hAnsi="Times New Roman" w:cs="Times New Roman"/>
          <w:b/>
          <w:sz w:val="27"/>
          <w:szCs w:val="27"/>
          <w:lang w:val="uk-UA"/>
        </w:rPr>
        <w:t>палати Вищої ради правосуддя</w:t>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t xml:space="preserve">О.В. Маловацький </w:t>
      </w:r>
    </w:p>
    <w:p w:rsidR="007C77A9" w:rsidRPr="00407BD4" w:rsidRDefault="007C77A9" w:rsidP="00E22854">
      <w:pPr>
        <w:spacing w:after="0" w:line="240" w:lineRule="auto"/>
        <w:rPr>
          <w:rFonts w:ascii="Times New Roman" w:hAnsi="Times New Roman" w:cs="Times New Roman"/>
          <w:b/>
          <w:sz w:val="27"/>
          <w:szCs w:val="27"/>
          <w:lang w:val="uk-UA"/>
        </w:rPr>
      </w:pPr>
    </w:p>
    <w:p w:rsidR="00E22854" w:rsidRPr="00407BD4" w:rsidRDefault="00E22854" w:rsidP="00E22854">
      <w:pPr>
        <w:spacing w:after="0" w:line="240" w:lineRule="auto"/>
        <w:rPr>
          <w:rFonts w:ascii="Times New Roman" w:hAnsi="Times New Roman" w:cs="Times New Roman"/>
          <w:b/>
          <w:sz w:val="27"/>
          <w:szCs w:val="27"/>
          <w:lang w:val="uk-UA"/>
        </w:rPr>
      </w:pPr>
    </w:p>
    <w:p w:rsidR="00E22854" w:rsidRPr="00407BD4" w:rsidRDefault="00E22854" w:rsidP="008508EE">
      <w:pPr>
        <w:spacing w:after="0" w:line="240" w:lineRule="auto"/>
        <w:rPr>
          <w:rFonts w:ascii="Times New Roman" w:hAnsi="Times New Roman" w:cs="Times New Roman"/>
          <w:b/>
          <w:sz w:val="27"/>
          <w:szCs w:val="27"/>
          <w:highlight w:val="yellow"/>
          <w:lang w:val="uk-UA"/>
        </w:rPr>
      </w:pPr>
    </w:p>
    <w:p w:rsidR="00E22854" w:rsidRDefault="00E22854" w:rsidP="00E22854">
      <w:pPr>
        <w:spacing w:after="0" w:line="240" w:lineRule="auto"/>
        <w:rPr>
          <w:rFonts w:ascii="Times New Roman" w:hAnsi="Times New Roman" w:cs="Times New Roman"/>
          <w:b/>
          <w:sz w:val="27"/>
          <w:szCs w:val="27"/>
          <w:lang w:val="uk-UA"/>
        </w:rPr>
      </w:pP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sidRPr="00407BD4">
        <w:rPr>
          <w:rFonts w:ascii="Times New Roman" w:hAnsi="Times New Roman" w:cs="Times New Roman"/>
          <w:b/>
          <w:sz w:val="27"/>
          <w:szCs w:val="27"/>
          <w:lang w:val="uk-UA"/>
        </w:rPr>
        <w:tab/>
      </w:r>
      <w:r>
        <w:rPr>
          <w:rFonts w:ascii="Times New Roman" w:hAnsi="Times New Roman" w:cs="Times New Roman"/>
          <w:b/>
          <w:sz w:val="27"/>
          <w:szCs w:val="27"/>
          <w:lang w:val="uk-UA"/>
        </w:rPr>
        <w:t>Т.С. Розваляєва</w:t>
      </w:r>
    </w:p>
    <w:p w:rsidR="007C77A9" w:rsidRDefault="007C77A9" w:rsidP="00E22854">
      <w:pPr>
        <w:spacing w:after="0" w:line="240" w:lineRule="auto"/>
        <w:rPr>
          <w:rFonts w:ascii="Times New Roman" w:hAnsi="Times New Roman" w:cs="Times New Roman"/>
          <w:b/>
          <w:sz w:val="27"/>
          <w:szCs w:val="27"/>
          <w:lang w:val="uk-UA"/>
        </w:rPr>
      </w:pPr>
    </w:p>
    <w:p w:rsidR="00E22854" w:rsidRDefault="00E22854" w:rsidP="00E22854">
      <w:pPr>
        <w:spacing w:after="0" w:line="240" w:lineRule="auto"/>
        <w:rPr>
          <w:rFonts w:ascii="Times New Roman" w:hAnsi="Times New Roman" w:cs="Times New Roman"/>
          <w:b/>
          <w:sz w:val="27"/>
          <w:szCs w:val="27"/>
          <w:lang w:val="uk-UA"/>
        </w:rPr>
      </w:pPr>
    </w:p>
    <w:p w:rsidR="00E22854" w:rsidRDefault="008508EE" w:rsidP="00E22854">
      <w:pPr>
        <w:spacing w:after="0" w:line="240" w:lineRule="auto"/>
        <w:rPr>
          <w:rFonts w:ascii="Times New Roman" w:hAnsi="Times New Roman" w:cs="Times New Roman"/>
          <w:b/>
          <w:sz w:val="27"/>
          <w:szCs w:val="27"/>
          <w:lang w:val="uk-UA"/>
        </w:rPr>
      </w:pP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p>
    <w:p w:rsidR="00E22854" w:rsidRPr="00407BD4" w:rsidRDefault="00E22854" w:rsidP="00E22854">
      <w:pPr>
        <w:spacing w:after="0" w:line="240" w:lineRule="auto"/>
        <w:rPr>
          <w:rFonts w:ascii="Times New Roman" w:hAnsi="Times New Roman" w:cs="Times New Roman"/>
          <w:b/>
          <w:sz w:val="27"/>
          <w:szCs w:val="27"/>
          <w:lang w:val="uk-UA"/>
        </w:rPr>
      </w:pP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r>
      <w:r>
        <w:rPr>
          <w:rFonts w:ascii="Times New Roman" w:hAnsi="Times New Roman" w:cs="Times New Roman"/>
          <w:b/>
          <w:sz w:val="27"/>
          <w:szCs w:val="27"/>
          <w:lang w:val="uk-UA"/>
        </w:rPr>
        <w:tab/>
        <w:t>С.Б. Шелест</w:t>
      </w:r>
    </w:p>
    <w:p w:rsidR="00E22854" w:rsidRPr="00407BD4" w:rsidRDefault="00E22854" w:rsidP="00E22854">
      <w:pPr>
        <w:spacing w:after="0" w:line="240" w:lineRule="auto"/>
        <w:ind w:left="5664" w:firstLine="708"/>
        <w:rPr>
          <w:rFonts w:ascii="Times New Roman" w:hAnsi="Times New Roman"/>
          <w:sz w:val="27"/>
          <w:szCs w:val="27"/>
          <w:lang w:val="uk-UA"/>
        </w:rPr>
      </w:pPr>
    </w:p>
    <w:p w:rsidR="00E22854" w:rsidRPr="00407BD4" w:rsidRDefault="00E22854" w:rsidP="00E22854">
      <w:pPr>
        <w:pStyle w:val="ab"/>
        <w:tabs>
          <w:tab w:val="left" w:pos="6480"/>
          <w:tab w:val="left" w:pos="6946"/>
          <w:tab w:val="left" w:pos="7020"/>
        </w:tabs>
        <w:spacing w:before="0" w:beforeAutospacing="0" w:after="0" w:afterAutospacing="0"/>
        <w:ind w:right="-1"/>
        <w:jc w:val="both"/>
        <w:rPr>
          <w:b/>
          <w:sz w:val="26"/>
          <w:szCs w:val="26"/>
        </w:rPr>
      </w:pPr>
    </w:p>
    <w:p w:rsidR="00E22854" w:rsidRPr="00407BD4" w:rsidRDefault="00E22854" w:rsidP="00E22854">
      <w:pPr>
        <w:pStyle w:val="ab"/>
        <w:tabs>
          <w:tab w:val="left" w:pos="6480"/>
          <w:tab w:val="left" w:pos="6946"/>
          <w:tab w:val="left" w:pos="7020"/>
        </w:tabs>
        <w:spacing w:before="0" w:beforeAutospacing="0" w:after="0" w:afterAutospacing="0"/>
        <w:ind w:right="-1"/>
        <w:jc w:val="both"/>
        <w:rPr>
          <w:b/>
          <w:sz w:val="26"/>
          <w:szCs w:val="26"/>
        </w:rPr>
      </w:pPr>
    </w:p>
    <w:p w:rsidR="00E22854" w:rsidRPr="00407BD4" w:rsidRDefault="00E22854" w:rsidP="00E22854">
      <w:pPr>
        <w:pStyle w:val="ab"/>
        <w:tabs>
          <w:tab w:val="left" w:pos="6480"/>
          <w:tab w:val="left" w:pos="6946"/>
          <w:tab w:val="left" w:pos="7020"/>
        </w:tabs>
        <w:spacing w:before="0" w:beforeAutospacing="0" w:after="0" w:afterAutospacing="0"/>
        <w:ind w:right="-1"/>
        <w:jc w:val="both"/>
        <w:rPr>
          <w:b/>
          <w:sz w:val="26"/>
          <w:szCs w:val="26"/>
        </w:rPr>
      </w:pPr>
    </w:p>
    <w:p w:rsidR="00FD6C14" w:rsidRPr="009023DE" w:rsidRDefault="00E22854" w:rsidP="009023D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
    <w:p w:rsidR="009023DE" w:rsidRPr="009023DE" w:rsidRDefault="009023DE" w:rsidP="009023DE">
      <w:pPr>
        <w:pStyle w:val="20"/>
        <w:shd w:val="clear" w:color="auto" w:fill="auto"/>
        <w:spacing w:line="257" w:lineRule="exact"/>
        <w:ind w:firstLine="740"/>
        <w:rPr>
          <w:lang w:val="uk-UA"/>
        </w:rPr>
      </w:pPr>
    </w:p>
    <w:p w:rsidR="009023DE" w:rsidRPr="009023DE" w:rsidRDefault="009023DE" w:rsidP="009023DE">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
    <w:p w:rsidR="009023DE" w:rsidRPr="00FD12C5" w:rsidRDefault="009023DE" w:rsidP="00FD12C5">
      <w:pPr>
        <w:spacing w:after="0" w:line="240" w:lineRule="auto"/>
        <w:ind w:firstLine="708"/>
        <w:contextualSpacing/>
        <w:jc w:val="both"/>
        <w:rPr>
          <w:rFonts w:ascii="Times New Roman" w:hAnsi="Times New Roman" w:cs="Times New Roman"/>
          <w:sz w:val="27"/>
          <w:szCs w:val="27"/>
          <w:lang w:val="uk-UA"/>
        </w:rPr>
      </w:pPr>
    </w:p>
    <w:p w:rsidR="00FD12C5" w:rsidRPr="00FD12C5" w:rsidRDefault="00FD12C5" w:rsidP="00FD12C5">
      <w:pPr>
        <w:spacing w:after="0" w:line="240" w:lineRule="auto"/>
        <w:ind w:firstLine="708"/>
        <w:contextualSpacing/>
        <w:jc w:val="both"/>
        <w:rPr>
          <w:rFonts w:ascii="Times New Roman" w:hAnsi="Times New Roman" w:cs="Times New Roman"/>
          <w:sz w:val="27"/>
          <w:szCs w:val="27"/>
          <w:lang w:val="uk-UA"/>
        </w:rPr>
      </w:pPr>
    </w:p>
    <w:p w:rsidR="00FD12C5" w:rsidRPr="00FD12C5" w:rsidRDefault="00FD12C5" w:rsidP="001B67E4">
      <w:pPr>
        <w:spacing w:after="0" w:line="240" w:lineRule="auto"/>
        <w:ind w:firstLine="708"/>
        <w:contextualSpacing/>
        <w:jc w:val="both"/>
        <w:rPr>
          <w:rFonts w:ascii="Times New Roman" w:hAnsi="Times New Roman" w:cs="Times New Roman"/>
          <w:sz w:val="27"/>
          <w:szCs w:val="27"/>
          <w:lang w:val="uk-UA"/>
        </w:rPr>
      </w:pPr>
    </w:p>
    <w:p w:rsidR="001B67E4" w:rsidRPr="001B67E4" w:rsidRDefault="001B67E4" w:rsidP="001B67E4">
      <w:pPr>
        <w:spacing w:after="0" w:line="240" w:lineRule="auto"/>
        <w:ind w:firstLine="708"/>
        <w:contextualSpacing/>
        <w:jc w:val="both"/>
        <w:rPr>
          <w:rFonts w:ascii="Times New Roman" w:hAnsi="Times New Roman" w:cs="Times New Roman"/>
          <w:sz w:val="27"/>
          <w:szCs w:val="27"/>
          <w:lang w:val="uk-UA"/>
        </w:rPr>
      </w:pPr>
    </w:p>
    <w:p w:rsidR="001B67E4" w:rsidRPr="001B67E4" w:rsidRDefault="001B67E4" w:rsidP="001B67E4">
      <w:pPr>
        <w:spacing w:after="0" w:line="240" w:lineRule="auto"/>
        <w:ind w:firstLine="708"/>
        <w:contextualSpacing/>
        <w:jc w:val="both"/>
        <w:rPr>
          <w:rFonts w:ascii="Times New Roman" w:hAnsi="Times New Roman" w:cs="Times New Roman"/>
          <w:sz w:val="27"/>
          <w:szCs w:val="27"/>
          <w:lang w:val="uk-UA"/>
        </w:rPr>
      </w:pPr>
    </w:p>
    <w:p w:rsidR="001B67E4" w:rsidRPr="001B67E4" w:rsidRDefault="001B67E4" w:rsidP="001B67E4">
      <w:pPr>
        <w:spacing w:after="0" w:line="240" w:lineRule="auto"/>
        <w:ind w:firstLine="708"/>
        <w:contextualSpacing/>
        <w:jc w:val="both"/>
        <w:rPr>
          <w:rFonts w:ascii="Times New Roman" w:hAnsi="Times New Roman" w:cs="Times New Roman"/>
          <w:sz w:val="27"/>
          <w:szCs w:val="27"/>
          <w:lang w:val="uk-UA"/>
        </w:rPr>
        <w:sectPr w:rsidR="001B67E4" w:rsidRPr="001B67E4" w:rsidSect="005C34B7">
          <w:headerReference w:type="default" r:id="rId9"/>
          <w:footerReference w:type="default" r:id="rId10"/>
          <w:pgSz w:w="12240" w:h="15840"/>
          <w:pgMar w:top="1134" w:right="851" w:bottom="1134" w:left="1701" w:header="0" w:footer="6" w:gutter="0"/>
          <w:cols w:space="720"/>
          <w:noEndnote/>
          <w:titlePg/>
          <w:docGrid w:linePitch="360"/>
        </w:sectPr>
      </w:pPr>
    </w:p>
    <w:p w:rsidR="00175164" w:rsidRDefault="007C75C1" w:rsidP="00175164">
      <w:pPr>
        <w:spacing w:after="0" w:line="240" w:lineRule="auto"/>
        <w:ind w:firstLine="708"/>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
    <w:p w:rsidR="00A17C04" w:rsidRPr="00175164" w:rsidRDefault="00A17C04" w:rsidP="00407BD4">
      <w:pPr>
        <w:spacing w:after="0" w:line="240" w:lineRule="auto"/>
        <w:ind w:firstLine="709"/>
        <w:contextualSpacing/>
        <w:jc w:val="both"/>
        <w:rPr>
          <w:rFonts w:ascii="Times New Roman" w:hAnsi="Times New Roman" w:cs="Times New Roman"/>
          <w:sz w:val="27"/>
          <w:szCs w:val="27"/>
          <w:lang w:val="uk-UA"/>
        </w:rPr>
      </w:pPr>
    </w:p>
    <w:p w:rsidR="00407BD4" w:rsidRPr="00407BD4" w:rsidRDefault="00407BD4" w:rsidP="00407BD4">
      <w:pPr>
        <w:spacing w:after="0" w:line="240" w:lineRule="auto"/>
        <w:ind w:firstLine="709"/>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w:t>
      </w:r>
    </w:p>
    <w:p w:rsidR="001F5FB9" w:rsidRPr="00407BD4" w:rsidRDefault="001F5FB9" w:rsidP="007330DF">
      <w:pPr>
        <w:spacing w:after="0" w:line="240" w:lineRule="auto"/>
        <w:ind w:firstLine="708"/>
        <w:contextualSpacing/>
        <w:jc w:val="both"/>
        <w:rPr>
          <w:rFonts w:ascii="Times New Roman" w:hAnsi="Times New Roman" w:cs="Times New Roman"/>
          <w:sz w:val="27"/>
          <w:szCs w:val="27"/>
          <w:lang w:val="uk-UA"/>
        </w:rPr>
      </w:pPr>
      <w:r w:rsidRPr="00407BD4">
        <w:rPr>
          <w:rFonts w:ascii="Times New Roman" w:hAnsi="Times New Roman" w:cs="Times New Roman"/>
          <w:sz w:val="27"/>
          <w:szCs w:val="27"/>
          <w:lang w:val="uk-UA"/>
        </w:rPr>
        <w:t xml:space="preserve">     </w:t>
      </w:r>
    </w:p>
    <w:p w:rsidR="00A70F11" w:rsidRPr="00407BD4" w:rsidRDefault="00A70F11" w:rsidP="00A70F11">
      <w:pPr>
        <w:pStyle w:val="ab"/>
        <w:tabs>
          <w:tab w:val="left" w:pos="6480"/>
          <w:tab w:val="left" w:pos="7020"/>
        </w:tabs>
        <w:spacing w:before="0" w:beforeAutospacing="0" w:after="0" w:afterAutospacing="0"/>
        <w:ind w:right="-1"/>
        <w:jc w:val="both"/>
        <w:rPr>
          <w:b/>
          <w:sz w:val="27"/>
          <w:szCs w:val="27"/>
        </w:rPr>
      </w:pPr>
    </w:p>
    <w:p w:rsidR="00A70F11" w:rsidRPr="00407BD4" w:rsidRDefault="00A70F11" w:rsidP="00A70F11">
      <w:pPr>
        <w:pStyle w:val="ab"/>
        <w:tabs>
          <w:tab w:val="left" w:pos="6480"/>
          <w:tab w:val="left" w:pos="7020"/>
        </w:tabs>
        <w:spacing w:before="0" w:beforeAutospacing="0" w:after="0" w:afterAutospacing="0"/>
        <w:ind w:right="-1"/>
        <w:jc w:val="both"/>
        <w:rPr>
          <w:b/>
          <w:sz w:val="27"/>
          <w:szCs w:val="27"/>
        </w:rPr>
      </w:pPr>
      <w:r w:rsidRPr="00407BD4">
        <w:rPr>
          <w:b/>
          <w:sz w:val="27"/>
          <w:szCs w:val="27"/>
        </w:rPr>
        <w:tab/>
      </w:r>
    </w:p>
    <w:p w:rsidR="00D4385B" w:rsidRPr="00407BD4" w:rsidRDefault="00D4385B">
      <w:pPr>
        <w:rPr>
          <w:b/>
          <w:sz w:val="26"/>
          <w:szCs w:val="26"/>
          <w:lang w:val="uk-UA"/>
        </w:rPr>
      </w:pPr>
    </w:p>
    <w:sectPr w:rsidR="00D4385B" w:rsidRPr="00407BD4" w:rsidSect="000D180A">
      <w:headerReference w:type="default"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196" w:rsidRDefault="00371196" w:rsidP="001C57B3">
      <w:pPr>
        <w:spacing w:after="0" w:line="240" w:lineRule="auto"/>
      </w:pPr>
      <w:r>
        <w:separator/>
      </w:r>
    </w:p>
  </w:endnote>
  <w:endnote w:type="continuationSeparator" w:id="0">
    <w:p w:rsidR="00371196" w:rsidRDefault="00371196"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196" w:rsidRDefault="00371196">
    <w:pPr>
      <w:rPr>
        <w:sz w:val="2"/>
        <w:szCs w:val="2"/>
      </w:rPr>
    </w:pPr>
    <w:r>
      <w:rPr>
        <w:sz w:val="24"/>
        <w:szCs w:val="24"/>
        <w:lang w:bidi="uk-UA"/>
      </w:rPr>
      <w:pict>
        <v:shapetype id="_x0000_t202" coordsize="21600,21600" o:spt="202" path="m,l,21600r21600,l21600,xe">
          <v:stroke joinstyle="miter"/>
          <v:path gradientshapeok="t" o:connecttype="rect"/>
        </v:shapetype>
        <v:shape id="_x0000_s268289" type="#_x0000_t202" style="position:absolute;margin-left:549.7pt;margin-top:769.75pt;width:7.65pt;height:11.25pt;z-index:-251658752;mso-wrap-style:none;mso-wrap-distance-left:5pt;mso-wrap-distance-right:5pt;mso-position-horizontal-relative:page;mso-position-vertical-relative:page" wrapcoords="0 0" filled="f" stroked="f">
          <v:textbox style="mso-next-textbox:#_x0000_s268289;mso-fit-shape-to-text:t" inset="0,0,0,0">
            <w:txbxContent>
              <w:p w:rsidR="00371196" w:rsidRDefault="00371196">
                <w:pPr>
                  <w:spacing w:line="240" w:lineRule="auto"/>
                </w:pP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196" w:rsidRDefault="00371196">
    <w:pPr>
      <w:pStyle w:val="a7"/>
      <w:jc w:val="right"/>
    </w:pPr>
  </w:p>
  <w:p w:rsidR="00371196" w:rsidRDefault="0037119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196" w:rsidRDefault="00371196" w:rsidP="001C57B3">
      <w:pPr>
        <w:spacing w:after="0" w:line="240" w:lineRule="auto"/>
      </w:pPr>
      <w:r>
        <w:separator/>
      </w:r>
    </w:p>
  </w:footnote>
  <w:footnote w:type="continuationSeparator" w:id="0">
    <w:p w:rsidR="00371196" w:rsidRDefault="00371196"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6760"/>
      <w:docPartObj>
        <w:docPartGallery w:val="Page Numbers (Top of Page)"/>
        <w:docPartUnique/>
      </w:docPartObj>
    </w:sdtPr>
    <w:sdtContent>
      <w:p w:rsidR="00371196" w:rsidRDefault="00371196">
        <w:pPr>
          <w:pStyle w:val="a5"/>
          <w:jc w:val="center"/>
        </w:pPr>
      </w:p>
      <w:p w:rsidR="00371196" w:rsidRDefault="00371196">
        <w:pPr>
          <w:pStyle w:val="a5"/>
          <w:jc w:val="center"/>
        </w:pPr>
        <w:r>
          <w:fldChar w:fldCharType="begin"/>
        </w:r>
        <w:r>
          <w:instrText>PAGE   \* MERGEFORMAT</w:instrText>
        </w:r>
        <w:r>
          <w:fldChar w:fldCharType="separate"/>
        </w:r>
        <w:r w:rsidR="00DA4BCF" w:rsidRPr="00DA4BCF">
          <w:rPr>
            <w:noProof/>
            <w:lang w:val="uk-UA"/>
          </w:rPr>
          <w:t>14</w:t>
        </w:r>
        <w:r>
          <w:fldChar w:fldCharType="end"/>
        </w:r>
      </w:p>
    </w:sdtContent>
  </w:sdt>
  <w:p w:rsidR="00371196" w:rsidRDefault="0037119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609954"/>
      <w:docPartObj>
        <w:docPartGallery w:val="Page Numbers (Top of Page)"/>
        <w:docPartUnique/>
      </w:docPartObj>
    </w:sdtPr>
    <w:sdtContent>
      <w:p w:rsidR="00371196" w:rsidRDefault="00371196">
        <w:pPr>
          <w:pStyle w:val="a5"/>
          <w:jc w:val="center"/>
        </w:pPr>
        <w:r>
          <w:fldChar w:fldCharType="begin"/>
        </w:r>
        <w:r>
          <w:instrText>PAGE   \* MERGEFORMAT</w:instrText>
        </w:r>
        <w:r>
          <w:fldChar w:fldCharType="separate"/>
        </w:r>
        <w:r>
          <w:rPr>
            <w:noProof/>
          </w:rPr>
          <w:t>19</w:t>
        </w:r>
        <w:r>
          <w:rPr>
            <w:noProof/>
          </w:rPr>
          <w:fldChar w:fldCharType="end"/>
        </w:r>
      </w:p>
    </w:sdtContent>
  </w:sdt>
  <w:p w:rsidR="00371196" w:rsidRDefault="0037119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lang w:val="uk-UA"/>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211" w:hanging="360"/>
      </w:pPr>
      <w:rPr>
        <w:rFonts w:hint="default"/>
      </w:rPr>
    </w:lvl>
  </w:abstractNum>
  <w:abstractNum w:abstractNumId="2" w15:restartNumberingAfterBreak="0">
    <w:nsid w:val="03AC0DF5"/>
    <w:multiLevelType w:val="multilevel"/>
    <w:tmpl w:val="645A3F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4432AC"/>
    <w:multiLevelType w:val="multilevel"/>
    <w:tmpl w:val="50BCB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70766A"/>
    <w:multiLevelType w:val="hybridMultilevel"/>
    <w:tmpl w:val="0AFCE97A"/>
    <w:lvl w:ilvl="0" w:tplc="3C06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E226F53"/>
    <w:multiLevelType w:val="multilevel"/>
    <w:tmpl w:val="162C0614"/>
    <w:lvl w:ilvl="0">
      <w:start w:val="2019"/>
      <w:numFmt w:val="decimal"/>
      <w:lvlText w:val="05.03.%1"/>
      <w:lvlJc w:val="left"/>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3E60DB"/>
    <w:multiLevelType w:val="multilevel"/>
    <w:tmpl w:val="149852C4"/>
    <w:lvl w:ilvl="0">
      <w:start w:val="2013"/>
      <w:numFmt w:val="decimal"/>
      <w:lvlText w:val="05.0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2F75A4"/>
    <w:multiLevelType w:val="multilevel"/>
    <w:tmpl w:val="C5FE1360"/>
    <w:lvl w:ilvl="0">
      <w:start w:val="2013"/>
      <w:numFmt w:val="decimal"/>
      <w:lvlText w:val="28.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B17A76"/>
    <w:multiLevelType w:val="multilevel"/>
    <w:tmpl w:val="AE846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E67ACC"/>
    <w:multiLevelType w:val="hybridMultilevel"/>
    <w:tmpl w:val="CD7CB0CE"/>
    <w:lvl w:ilvl="0" w:tplc="51F0E654">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2" w15:restartNumberingAfterBreak="0">
    <w:nsid w:val="328E21E4"/>
    <w:multiLevelType w:val="hybridMultilevel"/>
    <w:tmpl w:val="A6D849DE"/>
    <w:lvl w:ilvl="0" w:tplc="AE0A4E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1C16EC"/>
    <w:multiLevelType w:val="multilevel"/>
    <w:tmpl w:val="326006BC"/>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9364B6"/>
    <w:multiLevelType w:val="multilevel"/>
    <w:tmpl w:val="C43242D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0B268E"/>
    <w:multiLevelType w:val="multilevel"/>
    <w:tmpl w:val="89782C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5B475E"/>
    <w:multiLevelType w:val="multilevel"/>
    <w:tmpl w:val="5252A4BC"/>
    <w:lvl w:ilvl="0">
      <w:start w:val="2013"/>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FD7F3D"/>
    <w:multiLevelType w:val="multilevel"/>
    <w:tmpl w:val="572C96F4"/>
    <w:lvl w:ilvl="0">
      <w:start w:val="2013"/>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5A4D07"/>
    <w:multiLevelType w:val="multilevel"/>
    <w:tmpl w:val="7CBA765C"/>
    <w:lvl w:ilvl="0">
      <w:start w:val="2012"/>
      <w:numFmt w:val="decimal"/>
      <w:lvlText w:val="16.0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714C97"/>
    <w:multiLevelType w:val="hybridMultilevel"/>
    <w:tmpl w:val="C8420396"/>
    <w:lvl w:ilvl="0" w:tplc="88C44FC6">
      <w:start w:val="3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48A35E15"/>
    <w:multiLevelType w:val="multilevel"/>
    <w:tmpl w:val="0AC8E664"/>
    <w:lvl w:ilvl="0">
      <w:start w:val="2013"/>
      <w:numFmt w:val="decimal"/>
      <w:lvlText w:val="02.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140CCC"/>
    <w:multiLevelType w:val="multilevel"/>
    <w:tmpl w:val="3E7A3E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771BEF"/>
    <w:multiLevelType w:val="multilevel"/>
    <w:tmpl w:val="92DC860C"/>
    <w:lvl w:ilvl="0">
      <w:start w:val="2013"/>
      <w:numFmt w:val="decimal"/>
      <w:lvlText w:val="03.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15:restartNumberingAfterBreak="0">
    <w:nsid w:val="71C2744D"/>
    <w:multiLevelType w:val="multilevel"/>
    <w:tmpl w:val="20023216"/>
    <w:lvl w:ilvl="0">
      <w:start w:val="2010"/>
      <w:numFmt w:val="decimal"/>
      <w:lvlText w:val="13.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3"/>
  </w:num>
  <w:num w:numId="4">
    <w:abstractNumId w:val="23"/>
  </w:num>
  <w:num w:numId="5">
    <w:abstractNumId w:val="25"/>
  </w:num>
  <w:num w:numId="6">
    <w:abstractNumId w:val="11"/>
  </w:num>
  <w:num w:numId="7">
    <w:abstractNumId w:val="20"/>
  </w:num>
  <w:num w:numId="8">
    <w:abstractNumId w:val="26"/>
  </w:num>
  <w:num w:numId="9">
    <w:abstractNumId w:val="5"/>
  </w:num>
  <w:num w:numId="10">
    <w:abstractNumId w:val="2"/>
  </w:num>
  <w:num w:numId="11">
    <w:abstractNumId w:val="15"/>
  </w:num>
  <w:num w:numId="12">
    <w:abstractNumId w:val="22"/>
  </w:num>
  <w:num w:numId="13">
    <w:abstractNumId w:val="19"/>
  </w:num>
  <w:num w:numId="14">
    <w:abstractNumId w:val="7"/>
  </w:num>
  <w:num w:numId="15">
    <w:abstractNumId w:val="24"/>
  </w:num>
  <w:num w:numId="16">
    <w:abstractNumId w:val="3"/>
  </w:num>
  <w:num w:numId="17">
    <w:abstractNumId w:val="18"/>
  </w:num>
  <w:num w:numId="18">
    <w:abstractNumId w:val="17"/>
  </w:num>
  <w:num w:numId="19">
    <w:abstractNumId w:val="10"/>
  </w:num>
  <w:num w:numId="20">
    <w:abstractNumId w:val="21"/>
  </w:num>
  <w:num w:numId="21">
    <w:abstractNumId w:val="6"/>
  </w:num>
  <w:num w:numId="22">
    <w:abstractNumId w:val="16"/>
  </w:num>
  <w:num w:numId="23">
    <w:abstractNumId w:val="12"/>
  </w:num>
  <w:num w:numId="24">
    <w:abstractNumId w:val="0"/>
  </w:num>
  <w:num w:numId="25">
    <w:abstractNumId w:val="1"/>
  </w:num>
  <w:num w:numId="26">
    <w:abstractNumId w:val="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68291"/>
    <o:shapelayout v:ext="edit">
      <o:idmap v:ext="edit" data="262"/>
    </o:shapelayout>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175F"/>
    <w:rsid w:val="000029C2"/>
    <w:rsid w:val="00003061"/>
    <w:rsid w:val="0000345C"/>
    <w:rsid w:val="00003BE6"/>
    <w:rsid w:val="000045DA"/>
    <w:rsid w:val="00004D48"/>
    <w:rsid w:val="00005045"/>
    <w:rsid w:val="0000521A"/>
    <w:rsid w:val="000054E4"/>
    <w:rsid w:val="000059B1"/>
    <w:rsid w:val="00005F43"/>
    <w:rsid w:val="00007C55"/>
    <w:rsid w:val="000109BD"/>
    <w:rsid w:val="000138AE"/>
    <w:rsid w:val="00013C59"/>
    <w:rsid w:val="000143B7"/>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4BC"/>
    <w:rsid w:val="000325B5"/>
    <w:rsid w:val="00032D06"/>
    <w:rsid w:val="0003497F"/>
    <w:rsid w:val="00035758"/>
    <w:rsid w:val="00035961"/>
    <w:rsid w:val="00035D93"/>
    <w:rsid w:val="0003614C"/>
    <w:rsid w:val="00037531"/>
    <w:rsid w:val="0003787B"/>
    <w:rsid w:val="00037A96"/>
    <w:rsid w:val="00040A61"/>
    <w:rsid w:val="00041269"/>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3C70"/>
    <w:rsid w:val="00063E69"/>
    <w:rsid w:val="00064583"/>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4ED9"/>
    <w:rsid w:val="0009540D"/>
    <w:rsid w:val="0009621D"/>
    <w:rsid w:val="000A0A5B"/>
    <w:rsid w:val="000A1506"/>
    <w:rsid w:val="000A1891"/>
    <w:rsid w:val="000A32DB"/>
    <w:rsid w:val="000A3B54"/>
    <w:rsid w:val="000A6BA9"/>
    <w:rsid w:val="000A6DBB"/>
    <w:rsid w:val="000B06AC"/>
    <w:rsid w:val="000B185D"/>
    <w:rsid w:val="000B2467"/>
    <w:rsid w:val="000B4671"/>
    <w:rsid w:val="000B4FED"/>
    <w:rsid w:val="000B52C7"/>
    <w:rsid w:val="000B56CC"/>
    <w:rsid w:val="000B7522"/>
    <w:rsid w:val="000B7DFA"/>
    <w:rsid w:val="000C07ED"/>
    <w:rsid w:val="000C0D49"/>
    <w:rsid w:val="000C20AD"/>
    <w:rsid w:val="000C3412"/>
    <w:rsid w:val="000C4043"/>
    <w:rsid w:val="000C4AD2"/>
    <w:rsid w:val="000C5925"/>
    <w:rsid w:val="000C6266"/>
    <w:rsid w:val="000C7964"/>
    <w:rsid w:val="000C7C4A"/>
    <w:rsid w:val="000D016E"/>
    <w:rsid w:val="000D069D"/>
    <w:rsid w:val="000D180A"/>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2B7F"/>
    <w:rsid w:val="0012318C"/>
    <w:rsid w:val="001236F3"/>
    <w:rsid w:val="00124A75"/>
    <w:rsid w:val="00125208"/>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A37"/>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65A1B"/>
    <w:rsid w:val="00171633"/>
    <w:rsid w:val="00172E4C"/>
    <w:rsid w:val="00173D6E"/>
    <w:rsid w:val="00175164"/>
    <w:rsid w:val="00176125"/>
    <w:rsid w:val="0018106A"/>
    <w:rsid w:val="00181510"/>
    <w:rsid w:val="00181614"/>
    <w:rsid w:val="001826E3"/>
    <w:rsid w:val="0018376A"/>
    <w:rsid w:val="00183A4B"/>
    <w:rsid w:val="001843B2"/>
    <w:rsid w:val="00185B7A"/>
    <w:rsid w:val="00187011"/>
    <w:rsid w:val="00187053"/>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7F5"/>
    <w:rsid w:val="001A5EE7"/>
    <w:rsid w:val="001A6BC1"/>
    <w:rsid w:val="001A7567"/>
    <w:rsid w:val="001A766A"/>
    <w:rsid w:val="001A7752"/>
    <w:rsid w:val="001A7959"/>
    <w:rsid w:val="001B087D"/>
    <w:rsid w:val="001B104A"/>
    <w:rsid w:val="001B1259"/>
    <w:rsid w:val="001B15D1"/>
    <w:rsid w:val="001B178E"/>
    <w:rsid w:val="001B2463"/>
    <w:rsid w:val="001B431C"/>
    <w:rsid w:val="001B4666"/>
    <w:rsid w:val="001B5E9F"/>
    <w:rsid w:val="001B67E4"/>
    <w:rsid w:val="001B6877"/>
    <w:rsid w:val="001B7B3A"/>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566"/>
    <w:rsid w:val="001F28B4"/>
    <w:rsid w:val="001F4F3A"/>
    <w:rsid w:val="001F5FB9"/>
    <w:rsid w:val="001F60E0"/>
    <w:rsid w:val="001F6754"/>
    <w:rsid w:val="0020022C"/>
    <w:rsid w:val="0020073D"/>
    <w:rsid w:val="00200B8A"/>
    <w:rsid w:val="00201098"/>
    <w:rsid w:val="002015F5"/>
    <w:rsid w:val="0020215A"/>
    <w:rsid w:val="0020317B"/>
    <w:rsid w:val="002041C0"/>
    <w:rsid w:val="0020445E"/>
    <w:rsid w:val="00204691"/>
    <w:rsid w:val="0020572C"/>
    <w:rsid w:val="002077AA"/>
    <w:rsid w:val="00207AB0"/>
    <w:rsid w:val="00210385"/>
    <w:rsid w:val="002105D8"/>
    <w:rsid w:val="00211351"/>
    <w:rsid w:val="00211E9F"/>
    <w:rsid w:val="00212D1C"/>
    <w:rsid w:val="00212FC5"/>
    <w:rsid w:val="00213E52"/>
    <w:rsid w:val="00214678"/>
    <w:rsid w:val="002159DA"/>
    <w:rsid w:val="00220011"/>
    <w:rsid w:val="00220DE9"/>
    <w:rsid w:val="00223F5E"/>
    <w:rsid w:val="00224215"/>
    <w:rsid w:val="00224C76"/>
    <w:rsid w:val="00225C0F"/>
    <w:rsid w:val="00225C65"/>
    <w:rsid w:val="00226EC1"/>
    <w:rsid w:val="00227DAA"/>
    <w:rsid w:val="00230A90"/>
    <w:rsid w:val="002313B9"/>
    <w:rsid w:val="002314CE"/>
    <w:rsid w:val="00232F4A"/>
    <w:rsid w:val="00233D8D"/>
    <w:rsid w:val="00233E03"/>
    <w:rsid w:val="002345DC"/>
    <w:rsid w:val="0023475C"/>
    <w:rsid w:val="00234D35"/>
    <w:rsid w:val="0023577E"/>
    <w:rsid w:val="00236C48"/>
    <w:rsid w:val="00240835"/>
    <w:rsid w:val="00241A62"/>
    <w:rsid w:val="002421C0"/>
    <w:rsid w:val="0024225E"/>
    <w:rsid w:val="00242F05"/>
    <w:rsid w:val="00243011"/>
    <w:rsid w:val="002432FE"/>
    <w:rsid w:val="00243766"/>
    <w:rsid w:val="00243956"/>
    <w:rsid w:val="00245A21"/>
    <w:rsid w:val="0024711E"/>
    <w:rsid w:val="002504F2"/>
    <w:rsid w:val="0025119B"/>
    <w:rsid w:val="002533C1"/>
    <w:rsid w:val="00254069"/>
    <w:rsid w:val="002544D6"/>
    <w:rsid w:val="002557F1"/>
    <w:rsid w:val="00255B2A"/>
    <w:rsid w:val="00255DE4"/>
    <w:rsid w:val="00256224"/>
    <w:rsid w:val="00257080"/>
    <w:rsid w:val="00260C72"/>
    <w:rsid w:val="00260F0A"/>
    <w:rsid w:val="00261267"/>
    <w:rsid w:val="00261309"/>
    <w:rsid w:val="0026192E"/>
    <w:rsid w:val="002650CF"/>
    <w:rsid w:val="002653ED"/>
    <w:rsid w:val="00267A57"/>
    <w:rsid w:val="00271D2B"/>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1C47"/>
    <w:rsid w:val="0029238E"/>
    <w:rsid w:val="002930D6"/>
    <w:rsid w:val="00296ADF"/>
    <w:rsid w:val="00297042"/>
    <w:rsid w:val="0029719F"/>
    <w:rsid w:val="002A07E0"/>
    <w:rsid w:val="002A1270"/>
    <w:rsid w:val="002A1E04"/>
    <w:rsid w:val="002A3B48"/>
    <w:rsid w:val="002A3DC4"/>
    <w:rsid w:val="002A3E58"/>
    <w:rsid w:val="002A6432"/>
    <w:rsid w:val="002A6880"/>
    <w:rsid w:val="002A6AEA"/>
    <w:rsid w:val="002A6DEC"/>
    <w:rsid w:val="002A7C4F"/>
    <w:rsid w:val="002B1CE1"/>
    <w:rsid w:val="002B3600"/>
    <w:rsid w:val="002B453E"/>
    <w:rsid w:val="002B5752"/>
    <w:rsid w:val="002B611F"/>
    <w:rsid w:val="002B6BC7"/>
    <w:rsid w:val="002B7858"/>
    <w:rsid w:val="002B7991"/>
    <w:rsid w:val="002B7C82"/>
    <w:rsid w:val="002B7D7D"/>
    <w:rsid w:val="002C0210"/>
    <w:rsid w:val="002C0900"/>
    <w:rsid w:val="002C0DE0"/>
    <w:rsid w:val="002C10E4"/>
    <w:rsid w:val="002C1EBD"/>
    <w:rsid w:val="002C21A0"/>
    <w:rsid w:val="002C2E12"/>
    <w:rsid w:val="002C323B"/>
    <w:rsid w:val="002C3623"/>
    <w:rsid w:val="002C5726"/>
    <w:rsid w:val="002C5EA2"/>
    <w:rsid w:val="002C6289"/>
    <w:rsid w:val="002C7F41"/>
    <w:rsid w:val="002D10E4"/>
    <w:rsid w:val="002D1D33"/>
    <w:rsid w:val="002D23D7"/>
    <w:rsid w:val="002D3228"/>
    <w:rsid w:val="002D36F6"/>
    <w:rsid w:val="002D4280"/>
    <w:rsid w:val="002D48EF"/>
    <w:rsid w:val="002D5E04"/>
    <w:rsid w:val="002E0AA2"/>
    <w:rsid w:val="002E186A"/>
    <w:rsid w:val="002E20E2"/>
    <w:rsid w:val="002E2FC4"/>
    <w:rsid w:val="002E3043"/>
    <w:rsid w:val="002E3A03"/>
    <w:rsid w:val="002E473E"/>
    <w:rsid w:val="002E4DCE"/>
    <w:rsid w:val="002E5602"/>
    <w:rsid w:val="002E56C5"/>
    <w:rsid w:val="002E6687"/>
    <w:rsid w:val="002E7D61"/>
    <w:rsid w:val="002F0291"/>
    <w:rsid w:val="002F0E59"/>
    <w:rsid w:val="002F11AC"/>
    <w:rsid w:val="002F1216"/>
    <w:rsid w:val="002F14D8"/>
    <w:rsid w:val="002F1989"/>
    <w:rsid w:val="002F1CDE"/>
    <w:rsid w:val="002F1DBD"/>
    <w:rsid w:val="002F1EC3"/>
    <w:rsid w:val="002F2CEA"/>
    <w:rsid w:val="002F321C"/>
    <w:rsid w:val="002F39FB"/>
    <w:rsid w:val="002F3EED"/>
    <w:rsid w:val="002F4F78"/>
    <w:rsid w:val="002F5500"/>
    <w:rsid w:val="002F5A12"/>
    <w:rsid w:val="002F5E52"/>
    <w:rsid w:val="002F5E6B"/>
    <w:rsid w:val="0030224B"/>
    <w:rsid w:val="003029E3"/>
    <w:rsid w:val="00302A9B"/>
    <w:rsid w:val="0030332A"/>
    <w:rsid w:val="00303A8E"/>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27DF5"/>
    <w:rsid w:val="003305B9"/>
    <w:rsid w:val="00330D35"/>
    <w:rsid w:val="003315F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1196"/>
    <w:rsid w:val="0037266C"/>
    <w:rsid w:val="00372A0D"/>
    <w:rsid w:val="00372C08"/>
    <w:rsid w:val="00374C74"/>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6C01"/>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1CA7"/>
    <w:rsid w:val="003D2BCE"/>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07BD4"/>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03D8"/>
    <w:rsid w:val="00441953"/>
    <w:rsid w:val="00442BD7"/>
    <w:rsid w:val="00443739"/>
    <w:rsid w:val="00443AC8"/>
    <w:rsid w:val="00446990"/>
    <w:rsid w:val="00447B06"/>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3409"/>
    <w:rsid w:val="004A3CDA"/>
    <w:rsid w:val="004A5B89"/>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4ECC"/>
    <w:rsid w:val="004D6899"/>
    <w:rsid w:val="004D6AE2"/>
    <w:rsid w:val="004E1563"/>
    <w:rsid w:val="004E232F"/>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099"/>
    <w:rsid w:val="00501E12"/>
    <w:rsid w:val="00502861"/>
    <w:rsid w:val="0050332B"/>
    <w:rsid w:val="00504F42"/>
    <w:rsid w:val="00505FD4"/>
    <w:rsid w:val="00507AA0"/>
    <w:rsid w:val="00511DA3"/>
    <w:rsid w:val="00512A84"/>
    <w:rsid w:val="005138E6"/>
    <w:rsid w:val="00513F9E"/>
    <w:rsid w:val="00515B9B"/>
    <w:rsid w:val="0051611C"/>
    <w:rsid w:val="00517E9A"/>
    <w:rsid w:val="0052081B"/>
    <w:rsid w:val="00521297"/>
    <w:rsid w:val="00521A45"/>
    <w:rsid w:val="0052287F"/>
    <w:rsid w:val="00522C00"/>
    <w:rsid w:val="0052379E"/>
    <w:rsid w:val="005240D1"/>
    <w:rsid w:val="00524730"/>
    <w:rsid w:val="00524BC8"/>
    <w:rsid w:val="00525051"/>
    <w:rsid w:val="005261BB"/>
    <w:rsid w:val="00526E4B"/>
    <w:rsid w:val="00530C4E"/>
    <w:rsid w:val="005315AB"/>
    <w:rsid w:val="00531C2A"/>
    <w:rsid w:val="00532291"/>
    <w:rsid w:val="005368E1"/>
    <w:rsid w:val="00537CAD"/>
    <w:rsid w:val="00537EEC"/>
    <w:rsid w:val="00540EBA"/>
    <w:rsid w:val="00541769"/>
    <w:rsid w:val="00542AF5"/>
    <w:rsid w:val="005437D0"/>
    <w:rsid w:val="0054740F"/>
    <w:rsid w:val="00547AFB"/>
    <w:rsid w:val="00551677"/>
    <w:rsid w:val="005516FA"/>
    <w:rsid w:val="00551C38"/>
    <w:rsid w:val="00553219"/>
    <w:rsid w:val="00553354"/>
    <w:rsid w:val="005564CA"/>
    <w:rsid w:val="00556965"/>
    <w:rsid w:val="00557207"/>
    <w:rsid w:val="00557C35"/>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5810"/>
    <w:rsid w:val="00597655"/>
    <w:rsid w:val="00597AEC"/>
    <w:rsid w:val="005A0A68"/>
    <w:rsid w:val="005A2C15"/>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4B7"/>
    <w:rsid w:val="005C3ABD"/>
    <w:rsid w:val="005C4593"/>
    <w:rsid w:val="005C4629"/>
    <w:rsid w:val="005C4CF5"/>
    <w:rsid w:val="005C61CE"/>
    <w:rsid w:val="005C7412"/>
    <w:rsid w:val="005C7805"/>
    <w:rsid w:val="005D1E25"/>
    <w:rsid w:val="005D2701"/>
    <w:rsid w:val="005D28AE"/>
    <w:rsid w:val="005D3340"/>
    <w:rsid w:val="005D3394"/>
    <w:rsid w:val="005D36B7"/>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493D"/>
    <w:rsid w:val="005F5602"/>
    <w:rsid w:val="005F57BA"/>
    <w:rsid w:val="005F64FB"/>
    <w:rsid w:val="005F6580"/>
    <w:rsid w:val="005F6DB0"/>
    <w:rsid w:val="006000F2"/>
    <w:rsid w:val="00600E8C"/>
    <w:rsid w:val="00601993"/>
    <w:rsid w:val="006023D8"/>
    <w:rsid w:val="006025A9"/>
    <w:rsid w:val="00604750"/>
    <w:rsid w:val="00605181"/>
    <w:rsid w:val="00605EC3"/>
    <w:rsid w:val="006069E1"/>
    <w:rsid w:val="00606E03"/>
    <w:rsid w:val="00607AA8"/>
    <w:rsid w:val="00607CA9"/>
    <w:rsid w:val="00607F21"/>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58DF"/>
    <w:rsid w:val="00636B3E"/>
    <w:rsid w:val="00637FEE"/>
    <w:rsid w:val="006406FD"/>
    <w:rsid w:val="00640B64"/>
    <w:rsid w:val="00640DB8"/>
    <w:rsid w:val="00641C5A"/>
    <w:rsid w:val="0064239D"/>
    <w:rsid w:val="00643848"/>
    <w:rsid w:val="006445DA"/>
    <w:rsid w:val="00644949"/>
    <w:rsid w:val="00645DC4"/>
    <w:rsid w:val="006472E4"/>
    <w:rsid w:val="00647A07"/>
    <w:rsid w:val="00647F04"/>
    <w:rsid w:val="006503F5"/>
    <w:rsid w:val="00650DFA"/>
    <w:rsid w:val="00651198"/>
    <w:rsid w:val="00652161"/>
    <w:rsid w:val="00653D16"/>
    <w:rsid w:val="0065430E"/>
    <w:rsid w:val="006560DB"/>
    <w:rsid w:val="0065734B"/>
    <w:rsid w:val="006611E3"/>
    <w:rsid w:val="006620C9"/>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6A6C"/>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28BC"/>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134"/>
    <w:rsid w:val="007126F4"/>
    <w:rsid w:val="00714310"/>
    <w:rsid w:val="00715018"/>
    <w:rsid w:val="00716A7D"/>
    <w:rsid w:val="00720631"/>
    <w:rsid w:val="007206A7"/>
    <w:rsid w:val="00724CD3"/>
    <w:rsid w:val="0072585E"/>
    <w:rsid w:val="00726FE5"/>
    <w:rsid w:val="007276E8"/>
    <w:rsid w:val="00727892"/>
    <w:rsid w:val="00727AFE"/>
    <w:rsid w:val="00727C59"/>
    <w:rsid w:val="007301BC"/>
    <w:rsid w:val="00730BA3"/>
    <w:rsid w:val="00731A00"/>
    <w:rsid w:val="00731F8D"/>
    <w:rsid w:val="0073238E"/>
    <w:rsid w:val="00732AF3"/>
    <w:rsid w:val="007330DF"/>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42"/>
    <w:rsid w:val="007B7B8B"/>
    <w:rsid w:val="007B7E90"/>
    <w:rsid w:val="007C0BAD"/>
    <w:rsid w:val="007C2911"/>
    <w:rsid w:val="007C5B63"/>
    <w:rsid w:val="007C5E6B"/>
    <w:rsid w:val="007C75C1"/>
    <w:rsid w:val="007C77A9"/>
    <w:rsid w:val="007C7F95"/>
    <w:rsid w:val="007D1C00"/>
    <w:rsid w:val="007D31F6"/>
    <w:rsid w:val="007D3645"/>
    <w:rsid w:val="007D746A"/>
    <w:rsid w:val="007E05F6"/>
    <w:rsid w:val="007E0B4E"/>
    <w:rsid w:val="007E18D7"/>
    <w:rsid w:val="007E195B"/>
    <w:rsid w:val="007E1C65"/>
    <w:rsid w:val="007E20AF"/>
    <w:rsid w:val="007E331E"/>
    <w:rsid w:val="007E39C5"/>
    <w:rsid w:val="007E5932"/>
    <w:rsid w:val="007E5BC7"/>
    <w:rsid w:val="007E6B32"/>
    <w:rsid w:val="007E7DCE"/>
    <w:rsid w:val="007F0059"/>
    <w:rsid w:val="007F05F2"/>
    <w:rsid w:val="007F3E94"/>
    <w:rsid w:val="007F3EC9"/>
    <w:rsid w:val="007F5B2F"/>
    <w:rsid w:val="007F618E"/>
    <w:rsid w:val="007F6EB0"/>
    <w:rsid w:val="007F6F85"/>
    <w:rsid w:val="007F761F"/>
    <w:rsid w:val="008014D1"/>
    <w:rsid w:val="0080153C"/>
    <w:rsid w:val="00801811"/>
    <w:rsid w:val="00803216"/>
    <w:rsid w:val="00804F30"/>
    <w:rsid w:val="0080535B"/>
    <w:rsid w:val="00805B9F"/>
    <w:rsid w:val="008103C5"/>
    <w:rsid w:val="00813A33"/>
    <w:rsid w:val="008147E3"/>
    <w:rsid w:val="008153FC"/>
    <w:rsid w:val="008154FC"/>
    <w:rsid w:val="00820AFE"/>
    <w:rsid w:val="00820B3B"/>
    <w:rsid w:val="00822FD1"/>
    <w:rsid w:val="008234EE"/>
    <w:rsid w:val="00823787"/>
    <w:rsid w:val="00823E4F"/>
    <w:rsid w:val="00824F1F"/>
    <w:rsid w:val="0082539C"/>
    <w:rsid w:val="008256B1"/>
    <w:rsid w:val="008266E6"/>
    <w:rsid w:val="00826C72"/>
    <w:rsid w:val="008270D4"/>
    <w:rsid w:val="008278A1"/>
    <w:rsid w:val="0083148F"/>
    <w:rsid w:val="0083202A"/>
    <w:rsid w:val="00833A9C"/>
    <w:rsid w:val="00833F30"/>
    <w:rsid w:val="00834662"/>
    <w:rsid w:val="008359C3"/>
    <w:rsid w:val="0083618B"/>
    <w:rsid w:val="00840029"/>
    <w:rsid w:val="00840852"/>
    <w:rsid w:val="00841FB5"/>
    <w:rsid w:val="0084345C"/>
    <w:rsid w:val="00844206"/>
    <w:rsid w:val="008453DE"/>
    <w:rsid w:val="0084584E"/>
    <w:rsid w:val="0084745E"/>
    <w:rsid w:val="0085073B"/>
    <w:rsid w:val="008508EE"/>
    <w:rsid w:val="00853DB7"/>
    <w:rsid w:val="00856272"/>
    <w:rsid w:val="00856E31"/>
    <w:rsid w:val="00861E55"/>
    <w:rsid w:val="00862300"/>
    <w:rsid w:val="00862876"/>
    <w:rsid w:val="00862B24"/>
    <w:rsid w:val="00863C65"/>
    <w:rsid w:val="0086751F"/>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1454"/>
    <w:rsid w:val="008920CE"/>
    <w:rsid w:val="008922BC"/>
    <w:rsid w:val="00894C8F"/>
    <w:rsid w:val="00895B4D"/>
    <w:rsid w:val="008966AE"/>
    <w:rsid w:val="0089733C"/>
    <w:rsid w:val="008A0155"/>
    <w:rsid w:val="008A0370"/>
    <w:rsid w:val="008A0DDD"/>
    <w:rsid w:val="008A182C"/>
    <w:rsid w:val="008A26A7"/>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488"/>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6B92"/>
    <w:rsid w:val="008E7AFA"/>
    <w:rsid w:val="008F06DA"/>
    <w:rsid w:val="008F0CA8"/>
    <w:rsid w:val="008F2138"/>
    <w:rsid w:val="008F28F5"/>
    <w:rsid w:val="008F29B3"/>
    <w:rsid w:val="008F2C5E"/>
    <w:rsid w:val="008F2D40"/>
    <w:rsid w:val="008F3998"/>
    <w:rsid w:val="008F3B9B"/>
    <w:rsid w:val="008F55FC"/>
    <w:rsid w:val="008F56CA"/>
    <w:rsid w:val="008F7213"/>
    <w:rsid w:val="008F7791"/>
    <w:rsid w:val="008F7D84"/>
    <w:rsid w:val="00900C26"/>
    <w:rsid w:val="009010AC"/>
    <w:rsid w:val="0090203B"/>
    <w:rsid w:val="009023DE"/>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B81"/>
    <w:rsid w:val="00921FE3"/>
    <w:rsid w:val="00922AD6"/>
    <w:rsid w:val="00923CE1"/>
    <w:rsid w:val="0092617F"/>
    <w:rsid w:val="00926B40"/>
    <w:rsid w:val="00926F32"/>
    <w:rsid w:val="009272BA"/>
    <w:rsid w:val="0092780C"/>
    <w:rsid w:val="00927DF6"/>
    <w:rsid w:val="0093029C"/>
    <w:rsid w:val="00931180"/>
    <w:rsid w:val="009312DD"/>
    <w:rsid w:val="00931CD1"/>
    <w:rsid w:val="00932045"/>
    <w:rsid w:val="00932752"/>
    <w:rsid w:val="009328CB"/>
    <w:rsid w:val="00933031"/>
    <w:rsid w:val="00933E46"/>
    <w:rsid w:val="0093459C"/>
    <w:rsid w:val="009347D2"/>
    <w:rsid w:val="00934A7C"/>
    <w:rsid w:val="00934B99"/>
    <w:rsid w:val="0093619A"/>
    <w:rsid w:val="00941495"/>
    <w:rsid w:val="009414C7"/>
    <w:rsid w:val="00942185"/>
    <w:rsid w:val="00942EE0"/>
    <w:rsid w:val="00943CDF"/>
    <w:rsid w:val="009446CD"/>
    <w:rsid w:val="00944B55"/>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107"/>
    <w:rsid w:val="00961E47"/>
    <w:rsid w:val="009624D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BCE"/>
    <w:rsid w:val="00980544"/>
    <w:rsid w:val="009812A8"/>
    <w:rsid w:val="00981D20"/>
    <w:rsid w:val="00982DCF"/>
    <w:rsid w:val="009834A4"/>
    <w:rsid w:val="009846DE"/>
    <w:rsid w:val="009853CA"/>
    <w:rsid w:val="00985520"/>
    <w:rsid w:val="00986B24"/>
    <w:rsid w:val="00987403"/>
    <w:rsid w:val="00987423"/>
    <w:rsid w:val="00987643"/>
    <w:rsid w:val="00990291"/>
    <w:rsid w:val="00990A04"/>
    <w:rsid w:val="00991344"/>
    <w:rsid w:val="0099229A"/>
    <w:rsid w:val="00992579"/>
    <w:rsid w:val="00992C2E"/>
    <w:rsid w:val="00992DE5"/>
    <w:rsid w:val="009930FB"/>
    <w:rsid w:val="009932EE"/>
    <w:rsid w:val="009948C0"/>
    <w:rsid w:val="009953D1"/>
    <w:rsid w:val="009953DD"/>
    <w:rsid w:val="00997032"/>
    <w:rsid w:val="009A0E50"/>
    <w:rsid w:val="009A104E"/>
    <w:rsid w:val="009A1356"/>
    <w:rsid w:val="009A2BA9"/>
    <w:rsid w:val="009A2BE3"/>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2A2E"/>
    <w:rsid w:val="009B51FB"/>
    <w:rsid w:val="009B5D9C"/>
    <w:rsid w:val="009B668B"/>
    <w:rsid w:val="009C11DE"/>
    <w:rsid w:val="009C17D9"/>
    <w:rsid w:val="009C2FC7"/>
    <w:rsid w:val="009C36F7"/>
    <w:rsid w:val="009C4778"/>
    <w:rsid w:val="009C4AAF"/>
    <w:rsid w:val="009C5246"/>
    <w:rsid w:val="009C5B15"/>
    <w:rsid w:val="009C7F9B"/>
    <w:rsid w:val="009D026F"/>
    <w:rsid w:val="009D058F"/>
    <w:rsid w:val="009D0DA3"/>
    <w:rsid w:val="009D155B"/>
    <w:rsid w:val="009D1877"/>
    <w:rsid w:val="009D191C"/>
    <w:rsid w:val="009D22CE"/>
    <w:rsid w:val="009D239E"/>
    <w:rsid w:val="009D28F5"/>
    <w:rsid w:val="009D328D"/>
    <w:rsid w:val="009D586B"/>
    <w:rsid w:val="009D6628"/>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24E7"/>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17C04"/>
    <w:rsid w:val="00A209BD"/>
    <w:rsid w:val="00A211CB"/>
    <w:rsid w:val="00A24B28"/>
    <w:rsid w:val="00A24BB7"/>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1A0"/>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291"/>
    <w:rsid w:val="00A606D6"/>
    <w:rsid w:val="00A609DC"/>
    <w:rsid w:val="00A6218E"/>
    <w:rsid w:val="00A62889"/>
    <w:rsid w:val="00A65934"/>
    <w:rsid w:val="00A660FC"/>
    <w:rsid w:val="00A6658A"/>
    <w:rsid w:val="00A666CC"/>
    <w:rsid w:val="00A675EB"/>
    <w:rsid w:val="00A6785E"/>
    <w:rsid w:val="00A67CF2"/>
    <w:rsid w:val="00A704A7"/>
    <w:rsid w:val="00A70F11"/>
    <w:rsid w:val="00A71306"/>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0FA6"/>
    <w:rsid w:val="00A926FD"/>
    <w:rsid w:val="00A93377"/>
    <w:rsid w:val="00A94376"/>
    <w:rsid w:val="00A949B7"/>
    <w:rsid w:val="00A94B12"/>
    <w:rsid w:val="00AA043C"/>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3B05"/>
    <w:rsid w:val="00AD4C59"/>
    <w:rsid w:val="00AD4D72"/>
    <w:rsid w:val="00AD5159"/>
    <w:rsid w:val="00AD7217"/>
    <w:rsid w:val="00AD735A"/>
    <w:rsid w:val="00AD758C"/>
    <w:rsid w:val="00AD7BE9"/>
    <w:rsid w:val="00AD7F6D"/>
    <w:rsid w:val="00AE13AD"/>
    <w:rsid w:val="00AE28AB"/>
    <w:rsid w:val="00AE2FC2"/>
    <w:rsid w:val="00AE4030"/>
    <w:rsid w:val="00AE5747"/>
    <w:rsid w:val="00AE6A3D"/>
    <w:rsid w:val="00AE765B"/>
    <w:rsid w:val="00AF002B"/>
    <w:rsid w:val="00AF085E"/>
    <w:rsid w:val="00AF0D7E"/>
    <w:rsid w:val="00AF2072"/>
    <w:rsid w:val="00AF25EC"/>
    <w:rsid w:val="00AF2859"/>
    <w:rsid w:val="00AF3676"/>
    <w:rsid w:val="00AF3A2E"/>
    <w:rsid w:val="00AF436A"/>
    <w:rsid w:val="00AF6563"/>
    <w:rsid w:val="00AF6987"/>
    <w:rsid w:val="00AF7B66"/>
    <w:rsid w:val="00B00607"/>
    <w:rsid w:val="00B00721"/>
    <w:rsid w:val="00B02B45"/>
    <w:rsid w:val="00B02D0D"/>
    <w:rsid w:val="00B03896"/>
    <w:rsid w:val="00B048A2"/>
    <w:rsid w:val="00B05CA2"/>
    <w:rsid w:val="00B0749A"/>
    <w:rsid w:val="00B07772"/>
    <w:rsid w:val="00B10001"/>
    <w:rsid w:val="00B10744"/>
    <w:rsid w:val="00B10B88"/>
    <w:rsid w:val="00B10CB9"/>
    <w:rsid w:val="00B116C9"/>
    <w:rsid w:val="00B117A4"/>
    <w:rsid w:val="00B123FF"/>
    <w:rsid w:val="00B1301A"/>
    <w:rsid w:val="00B13118"/>
    <w:rsid w:val="00B14BC0"/>
    <w:rsid w:val="00B152E9"/>
    <w:rsid w:val="00B15721"/>
    <w:rsid w:val="00B166CF"/>
    <w:rsid w:val="00B167C6"/>
    <w:rsid w:val="00B169AB"/>
    <w:rsid w:val="00B16CFA"/>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0F75"/>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97E4D"/>
    <w:rsid w:val="00BA0842"/>
    <w:rsid w:val="00BA095A"/>
    <w:rsid w:val="00BA139F"/>
    <w:rsid w:val="00BA3787"/>
    <w:rsid w:val="00BA3B8A"/>
    <w:rsid w:val="00BA67DC"/>
    <w:rsid w:val="00BA6A1F"/>
    <w:rsid w:val="00BA7B25"/>
    <w:rsid w:val="00BB06A5"/>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5BE"/>
    <w:rsid w:val="00BF18DE"/>
    <w:rsid w:val="00BF2D0D"/>
    <w:rsid w:val="00BF4E11"/>
    <w:rsid w:val="00BF5399"/>
    <w:rsid w:val="00BF6DB6"/>
    <w:rsid w:val="00BF7401"/>
    <w:rsid w:val="00BF7542"/>
    <w:rsid w:val="00BF7BB8"/>
    <w:rsid w:val="00C006A0"/>
    <w:rsid w:val="00C0097C"/>
    <w:rsid w:val="00C011B6"/>
    <w:rsid w:val="00C022BA"/>
    <w:rsid w:val="00C029C6"/>
    <w:rsid w:val="00C031C3"/>
    <w:rsid w:val="00C03AAB"/>
    <w:rsid w:val="00C04F26"/>
    <w:rsid w:val="00C0678E"/>
    <w:rsid w:val="00C1092B"/>
    <w:rsid w:val="00C11001"/>
    <w:rsid w:val="00C1113C"/>
    <w:rsid w:val="00C11F66"/>
    <w:rsid w:val="00C12C58"/>
    <w:rsid w:val="00C134CD"/>
    <w:rsid w:val="00C13883"/>
    <w:rsid w:val="00C1412E"/>
    <w:rsid w:val="00C17A8E"/>
    <w:rsid w:val="00C17AE8"/>
    <w:rsid w:val="00C17CAC"/>
    <w:rsid w:val="00C20C9D"/>
    <w:rsid w:val="00C21849"/>
    <w:rsid w:val="00C21B65"/>
    <w:rsid w:val="00C2214E"/>
    <w:rsid w:val="00C221B5"/>
    <w:rsid w:val="00C22F78"/>
    <w:rsid w:val="00C243D7"/>
    <w:rsid w:val="00C246FF"/>
    <w:rsid w:val="00C24834"/>
    <w:rsid w:val="00C2744A"/>
    <w:rsid w:val="00C27763"/>
    <w:rsid w:val="00C27E82"/>
    <w:rsid w:val="00C30C0A"/>
    <w:rsid w:val="00C31581"/>
    <w:rsid w:val="00C3230A"/>
    <w:rsid w:val="00C32CC3"/>
    <w:rsid w:val="00C34139"/>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57653"/>
    <w:rsid w:val="00C6084D"/>
    <w:rsid w:val="00C60D88"/>
    <w:rsid w:val="00C637D5"/>
    <w:rsid w:val="00C64561"/>
    <w:rsid w:val="00C65ECF"/>
    <w:rsid w:val="00C65EE4"/>
    <w:rsid w:val="00C665B2"/>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5DB"/>
    <w:rsid w:val="00C82F2A"/>
    <w:rsid w:val="00C8307F"/>
    <w:rsid w:val="00C84EF2"/>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3CEA"/>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1ED"/>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D00FE2"/>
    <w:rsid w:val="00D04FD0"/>
    <w:rsid w:val="00D05B54"/>
    <w:rsid w:val="00D05DDE"/>
    <w:rsid w:val="00D0691B"/>
    <w:rsid w:val="00D0733E"/>
    <w:rsid w:val="00D07758"/>
    <w:rsid w:val="00D07E4B"/>
    <w:rsid w:val="00D10FA7"/>
    <w:rsid w:val="00D11756"/>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377B"/>
    <w:rsid w:val="00D4385B"/>
    <w:rsid w:val="00D457E0"/>
    <w:rsid w:val="00D50456"/>
    <w:rsid w:val="00D50CB5"/>
    <w:rsid w:val="00D51091"/>
    <w:rsid w:val="00D5114E"/>
    <w:rsid w:val="00D51D1C"/>
    <w:rsid w:val="00D51FED"/>
    <w:rsid w:val="00D52470"/>
    <w:rsid w:val="00D541BE"/>
    <w:rsid w:val="00D548A8"/>
    <w:rsid w:val="00D558A6"/>
    <w:rsid w:val="00D57531"/>
    <w:rsid w:val="00D57EC3"/>
    <w:rsid w:val="00D61C3F"/>
    <w:rsid w:val="00D61DCF"/>
    <w:rsid w:val="00D624F7"/>
    <w:rsid w:val="00D628F7"/>
    <w:rsid w:val="00D62E9B"/>
    <w:rsid w:val="00D6459C"/>
    <w:rsid w:val="00D64C3A"/>
    <w:rsid w:val="00D651F7"/>
    <w:rsid w:val="00D65541"/>
    <w:rsid w:val="00D65D2E"/>
    <w:rsid w:val="00D660A0"/>
    <w:rsid w:val="00D6719A"/>
    <w:rsid w:val="00D67EC8"/>
    <w:rsid w:val="00D67FDE"/>
    <w:rsid w:val="00D713FC"/>
    <w:rsid w:val="00D728F6"/>
    <w:rsid w:val="00D73B20"/>
    <w:rsid w:val="00D74F20"/>
    <w:rsid w:val="00D75E07"/>
    <w:rsid w:val="00D760E9"/>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4BCF"/>
    <w:rsid w:val="00DA53CF"/>
    <w:rsid w:val="00DA67BF"/>
    <w:rsid w:val="00DA6AA2"/>
    <w:rsid w:val="00DA7A11"/>
    <w:rsid w:val="00DB146B"/>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5EAA"/>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71F"/>
    <w:rsid w:val="00DF0899"/>
    <w:rsid w:val="00DF0E81"/>
    <w:rsid w:val="00DF2675"/>
    <w:rsid w:val="00DF29E5"/>
    <w:rsid w:val="00DF2B7D"/>
    <w:rsid w:val="00DF3729"/>
    <w:rsid w:val="00DF5C61"/>
    <w:rsid w:val="00DF6EA2"/>
    <w:rsid w:val="00DF788C"/>
    <w:rsid w:val="00E0034D"/>
    <w:rsid w:val="00E0172F"/>
    <w:rsid w:val="00E027B6"/>
    <w:rsid w:val="00E037B6"/>
    <w:rsid w:val="00E03BF4"/>
    <w:rsid w:val="00E04A8F"/>
    <w:rsid w:val="00E067BE"/>
    <w:rsid w:val="00E070D5"/>
    <w:rsid w:val="00E1048C"/>
    <w:rsid w:val="00E12E4E"/>
    <w:rsid w:val="00E1300B"/>
    <w:rsid w:val="00E16CDA"/>
    <w:rsid w:val="00E17670"/>
    <w:rsid w:val="00E2199B"/>
    <w:rsid w:val="00E22854"/>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2FBD"/>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2FAF"/>
    <w:rsid w:val="00E73108"/>
    <w:rsid w:val="00E74CE2"/>
    <w:rsid w:val="00E8016E"/>
    <w:rsid w:val="00E826C4"/>
    <w:rsid w:val="00E83E76"/>
    <w:rsid w:val="00E848A8"/>
    <w:rsid w:val="00E86A58"/>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626"/>
    <w:rsid w:val="00EC4E1E"/>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565E"/>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4494"/>
    <w:rsid w:val="00F34495"/>
    <w:rsid w:val="00F34A9C"/>
    <w:rsid w:val="00F3607A"/>
    <w:rsid w:val="00F36699"/>
    <w:rsid w:val="00F36AF5"/>
    <w:rsid w:val="00F3701D"/>
    <w:rsid w:val="00F37339"/>
    <w:rsid w:val="00F37F3E"/>
    <w:rsid w:val="00F40BE5"/>
    <w:rsid w:val="00F41DA3"/>
    <w:rsid w:val="00F42308"/>
    <w:rsid w:val="00F42FB8"/>
    <w:rsid w:val="00F43190"/>
    <w:rsid w:val="00F4389A"/>
    <w:rsid w:val="00F43B56"/>
    <w:rsid w:val="00F43E98"/>
    <w:rsid w:val="00F44342"/>
    <w:rsid w:val="00F449DA"/>
    <w:rsid w:val="00F4508D"/>
    <w:rsid w:val="00F4517C"/>
    <w:rsid w:val="00F45893"/>
    <w:rsid w:val="00F46C55"/>
    <w:rsid w:val="00F47313"/>
    <w:rsid w:val="00F500B2"/>
    <w:rsid w:val="00F5087E"/>
    <w:rsid w:val="00F5092D"/>
    <w:rsid w:val="00F50A2D"/>
    <w:rsid w:val="00F50D7F"/>
    <w:rsid w:val="00F51F31"/>
    <w:rsid w:val="00F527A2"/>
    <w:rsid w:val="00F53433"/>
    <w:rsid w:val="00F5509F"/>
    <w:rsid w:val="00F55151"/>
    <w:rsid w:val="00F55BF1"/>
    <w:rsid w:val="00F568C9"/>
    <w:rsid w:val="00F56B3F"/>
    <w:rsid w:val="00F574DA"/>
    <w:rsid w:val="00F60D1E"/>
    <w:rsid w:val="00F61080"/>
    <w:rsid w:val="00F61754"/>
    <w:rsid w:val="00F6336E"/>
    <w:rsid w:val="00F644DE"/>
    <w:rsid w:val="00F652C6"/>
    <w:rsid w:val="00F66362"/>
    <w:rsid w:val="00F672A4"/>
    <w:rsid w:val="00F67A45"/>
    <w:rsid w:val="00F67D75"/>
    <w:rsid w:val="00F71AB7"/>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8D4"/>
    <w:rsid w:val="00F87786"/>
    <w:rsid w:val="00F904E5"/>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3749"/>
    <w:rsid w:val="00FA62DC"/>
    <w:rsid w:val="00FA696C"/>
    <w:rsid w:val="00FA70B4"/>
    <w:rsid w:val="00FA7798"/>
    <w:rsid w:val="00FB0934"/>
    <w:rsid w:val="00FB0F08"/>
    <w:rsid w:val="00FB2480"/>
    <w:rsid w:val="00FB2802"/>
    <w:rsid w:val="00FB30BB"/>
    <w:rsid w:val="00FB31A4"/>
    <w:rsid w:val="00FB5188"/>
    <w:rsid w:val="00FB5BDA"/>
    <w:rsid w:val="00FB5C83"/>
    <w:rsid w:val="00FB5E4D"/>
    <w:rsid w:val="00FB6FC1"/>
    <w:rsid w:val="00FB7DBC"/>
    <w:rsid w:val="00FC00D9"/>
    <w:rsid w:val="00FC07ED"/>
    <w:rsid w:val="00FC0FB0"/>
    <w:rsid w:val="00FC38F7"/>
    <w:rsid w:val="00FC3DF5"/>
    <w:rsid w:val="00FC407D"/>
    <w:rsid w:val="00FC4B76"/>
    <w:rsid w:val="00FC5192"/>
    <w:rsid w:val="00FC5722"/>
    <w:rsid w:val="00FC5DB3"/>
    <w:rsid w:val="00FC6D7B"/>
    <w:rsid w:val="00FC78BA"/>
    <w:rsid w:val="00FD049D"/>
    <w:rsid w:val="00FD12C5"/>
    <w:rsid w:val="00FD1585"/>
    <w:rsid w:val="00FD2CCE"/>
    <w:rsid w:val="00FD3060"/>
    <w:rsid w:val="00FD32E9"/>
    <w:rsid w:val="00FD3667"/>
    <w:rsid w:val="00FD3C3C"/>
    <w:rsid w:val="00FD55B9"/>
    <w:rsid w:val="00FD64C4"/>
    <w:rsid w:val="00FD6C14"/>
    <w:rsid w:val="00FE0AF5"/>
    <w:rsid w:val="00FE0D12"/>
    <w:rsid w:val="00FE0F30"/>
    <w:rsid w:val="00FE1A2E"/>
    <w:rsid w:val="00FE2BA4"/>
    <w:rsid w:val="00FE37FF"/>
    <w:rsid w:val="00FE4BF5"/>
    <w:rsid w:val="00FE4E22"/>
    <w:rsid w:val="00FE54BB"/>
    <w:rsid w:val="00FE5645"/>
    <w:rsid w:val="00FE66E4"/>
    <w:rsid w:val="00FE6E74"/>
    <w:rsid w:val="00FE7B9D"/>
    <w:rsid w:val="00FE7E2A"/>
    <w:rsid w:val="00FF02CD"/>
    <w:rsid w:val="00FF044B"/>
    <w:rsid w:val="00FF3C19"/>
    <w:rsid w:val="00FF3EED"/>
    <w:rsid w:val="00FF528C"/>
    <w:rsid w:val="00FF5E42"/>
    <w:rsid w:val="00FF5F3D"/>
    <w:rsid w:val="00FF5FC0"/>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8291"/>
    <o:shapelayout v:ext="edit">
      <o:idmap v:ext="edit" data="1"/>
    </o:shapelayout>
  </w:shapeDefaults>
  <w:decimalSymbol w:val=","/>
  <w:listSeparator w:val=";"/>
  <w14:docId w14:val="60BA1DE2"/>
  <w15:docId w15:val="{B9425D07-4599-4F54-BF03-6057B9F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f">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0">
    <w:name w:val="Основной текст_"/>
    <w:link w:val="10"/>
    <w:locked/>
    <w:rsid w:val="00171633"/>
    <w:rPr>
      <w:sz w:val="28"/>
      <w:shd w:val="clear" w:color="auto" w:fill="FFFFFF"/>
    </w:rPr>
  </w:style>
  <w:style w:type="paragraph" w:customStyle="1" w:styleId="10">
    <w:name w:val="Основной текст1"/>
    <w:basedOn w:val="a"/>
    <w:link w:val="af0"/>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Звичайний (веб) Знак"/>
    <w:basedOn w:val="a0"/>
    <w:link w:val="ab"/>
    <w:rsid w:val="0080153C"/>
    <w:rPr>
      <w:rFonts w:ascii="Times New Roman" w:eastAsia="Times New Roman" w:hAnsi="Times New Roman" w:cs="Times New Roman"/>
      <w:sz w:val="24"/>
      <w:szCs w:val="24"/>
      <w:lang w:val="uk-UA" w:eastAsia="uk-UA"/>
    </w:rPr>
  </w:style>
  <w:style w:type="character" w:customStyle="1" w:styleId="23">
    <w:name w:val="Основний текст (2) + Не напівжирний"/>
    <w:basedOn w:val="a0"/>
    <w:rsid w:val="00407BD4"/>
    <w:rPr>
      <w:rFonts w:eastAsia="Times New Roman"/>
      <w:b/>
      <w:bCs/>
      <w:color w:val="000000"/>
      <w:spacing w:val="10"/>
      <w:w w:val="100"/>
      <w:position w:val="0"/>
      <w:sz w:val="24"/>
      <w:szCs w:val="24"/>
      <w:shd w:val="clear" w:color="auto" w:fill="FFFFFF"/>
      <w:lang w:val="uk-UA" w:eastAsia="uk-UA" w:bidi="uk-UA"/>
    </w:rPr>
  </w:style>
  <w:style w:type="character" w:styleId="af1">
    <w:name w:val="Emphasis"/>
    <w:basedOn w:val="a0"/>
    <w:uiPriority w:val="20"/>
    <w:qFormat/>
    <w:rsid w:val="00407BD4"/>
    <w:rPr>
      <w:i/>
      <w:iCs/>
    </w:rPr>
  </w:style>
  <w:style w:type="paragraph" w:customStyle="1" w:styleId="tj">
    <w:name w:val="tj"/>
    <w:basedOn w:val="a"/>
    <w:rsid w:val="00407B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2">
    <w:name w:val="FollowedHyperlink"/>
    <w:basedOn w:val="a0"/>
    <w:uiPriority w:val="99"/>
    <w:semiHidden/>
    <w:unhideWhenUsed/>
    <w:rsid w:val="00407BD4"/>
    <w:rPr>
      <w:color w:val="800080" w:themeColor="followedHyperlink"/>
      <w:u w:val="single"/>
    </w:rPr>
  </w:style>
  <w:style w:type="character" w:customStyle="1" w:styleId="rvts46">
    <w:name w:val="rvts46"/>
    <w:basedOn w:val="a0"/>
    <w:rsid w:val="00407BD4"/>
  </w:style>
  <w:style w:type="character" w:customStyle="1" w:styleId="2105pt">
    <w:name w:val="Основной текст (2) + 10;5 pt"/>
    <w:basedOn w:val="2"/>
    <w:rsid w:val="00407BD4"/>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214pt10">
    <w:name w:val="Основной текст (2) + 14 pt;Масштаб 10%"/>
    <w:basedOn w:val="2"/>
    <w:rsid w:val="00407BD4"/>
    <w:rPr>
      <w:rFonts w:ascii="Times New Roman" w:eastAsia="Times New Roman" w:hAnsi="Times New Roman" w:cs="Times New Roman"/>
      <w:b w:val="0"/>
      <w:bCs w:val="0"/>
      <w:i w:val="0"/>
      <w:iCs w:val="0"/>
      <w:smallCaps w:val="0"/>
      <w:strike w:val="0"/>
      <w:color w:val="000000"/>
      <w:spacing w:val="0"/>
      <w:w w:val="10"/>
      <w:position w:val="0"/>
      <w:sz w:val="28"/>
      <w:szCs w:val="28"/>
      <w:u w:val="none"/>
      <w:shd w:val="clear" w:color="auto" w:fill="FFFFFF"/>
      <w:lang w:val="uk-UA" w:eastAsia="uk-UA" w:bidi="uk-UA"/>
    </w:rPr>
  </w:style>
  <w:style w:type="paragraph" w:customStyle="1" w:styleId="ps0">
    <w:name w:val="ps0"/>
    <w:basedOn w:val="a"/>
    <w:rsid w:val="00407B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75pt">
    <w:name w:val="Основной текст (2) + 7;5 pt;Полужирный"/>
    <w:basedOn w:val="2"/>
    <w:rsid w:val="00407BD4"/>
    <w:rPr>
      <w:rFonts w:ascii="Century Schoolbook" w:eastAsia="Century Schoolbook" w:hAnsi="Century Schoolbook" w:cs="Century Schoolbook"/>
      <w:b/>
      <w:bCs/>
      <w:i w:val="0"/>
      <w:iCs w:val="0"/>
      <w:smallCaps w:val="0"/>
      <w:strike w:val="0"/>
      <w:color w:val="000000"/>
      <w:spacing w:val="0"/>
      <w:w w:val="100"/>
      <w:position w:val="0"/>
      <w:sz w:val="15"/>
      <w:szCs w:val="15"/>
      <w:u w:val="none"/>
      <w:shd w:val="clear" w:color="auto" w:fill="FFFFFF"/>
      <w:lang w:val="uk-UA" w:eastAsia="uk-UA" w:bidi="uk-UA"/>
    </w:rPr>
  </w:style>
  <w:style w:type="character" w:customStyle="1" w:styleId="24">
    <w:name w:val="Основной текст (2) + Малые прописные"/>
    <w:basedOn w:val="2"/>
    <w:rsid w:val="00407BD4"/>
    <w:rPr>
      <w:rFonts w:ascii="Century Schoolbook" w:eastAsia="Century Schoolbook" w:hAnsi="Century Schoolbook" w:cs="Century Schoolbook"/>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Candara95pt1pt">
    <w:name w:val="Основной текст (2) + Candara;9;5 pt;Интервал 1 pt"/>
    <w:basedOn w:val="2"/>
    <w:rsid w:val="00407BD4"/>
    <w:rPr>
      <w:rFonts w:ascii="Candara" w:eastAsia="Candara" w:hAnsi="Candara" w:cs="Candara"/>
      <w:b w:val="0"/>
      <w:bCs w:val="0"/>
      <w:i w:val="0"/>
      <w:iCs w:val="0"/>
      <w:smallCaps w:val="0"/>
      <w:strike w:val="0"/>
      <w:color w:val="000000"/>
      <w:spacing w:val="20"/>
      <w:w w:val="100"/>
      <w:position w:val="0"/>
      <w:sz w:val="19"/>
      <w:szCs w:val="19"/>
      <w:u w:val="none"/>
      <w:shd w:val="clear" w:color="auto" w:fill="FFFFFF"/>
      <w:lang w:val="uk-UA" w:eastAsia="uk-UA" w:bidi="uk-UA"/>
    </w:rPr>
  </w:style>
  <w:style w:type="character" w:customStyle="1" w:styleId="Exact">
    <w:name w:val="Подпись к картинке Exact"/>
    <w:basedOn w:val="a0"/>
    <w:link w:val="af3"/>
    <w:rsid w:val="00407BD4"/>
    <w:rPr>
      <w:rFonts w:ascii="Candara" w:eastAsia="Candara" w:hAnsi="Candara" w:cs="Candara"/>
      <w:shd w:val="clear" w:color="auto" w:fill="FFFFFF"/>
    </w:rPr>
  </w:style>
  <w:style w:type="character" w:customStyle="1" w:styleId="211pt0pt">
    <w:name w:val="Основной текст (2) + 11 pt;Полужирный;Интервал 0 pt"/>
    <w:basedOn w:val="2"/>
    <w:rsid w:val="00407BD4"/>
    <w:rPr>
      <w:rFonts w:ascii="Times New Roman" w:eastAsia="Times New Roman" w:hAnsi="Times New Roman" w:cs="Times New Roman"/>
      <w:b/>
      <w:bCs/>
      <w:i w:val="0"/>
      <w:iCs w:val="0"/>
      <w:smallCaps w:val="0"/>
      <w:strike w:val="0"/>
      <w:color w:val="000000"/>
      <w:spacing w:val="-10"/>
      <w:w w:val="100"/>
      <w:position w:val="0"/>
      <w:sz w:val="22"/>
      <w:szCs w:val="22"/>
      <w:u w:val="none"/>
      <w:shd w:val="clear" w:color="auto" w:fill="FFFFFF"/>
      <w:lang w:val="uk-UA" w:eastAsia="uk-UA" w:bidi="uk-UA"/>
    </w:rPr>
  </w:style>
  <w:style w:type="character" w:customStyle="1" w:styleId="af4">
    <w:name w:val="Колонтитул_"/>
    <w:basedOn w:val="a0"/>
    <w:rsid w:val="00407BD4"/>
    <w:rPr>
      <w:rFonts w:ascii="Arial Narrow" w:eastAsia="Arial Narrow" w:hAnsi="Arial Narrow" w:cs="Arial Narrow"/>
      <w:b w:val="0"/>
      <w:bCs w:val="0"/>
      <w:i w:val="0"/>
      <w:iCs w:val="0"/>
      <w:smallCaps w:val="0"/>
      <w:strike w:val="0"/>
      <w:sz w:val="10"/>
      <w:szCs w:val="10"/>
      <w:u w:val="none"/>
    </w:rPr>
  </w:style>
  <w:style w:type="character" w:customStyle="1" w:styleId="af5">
    <w:name w:val="Колонтитул"/>
    <w:basedOn w:val="af4"/>
    <w:rsid w:val="00407BD4"/>
    <w:rPr>
      <w:rFonts w:ascii="Arial Narrow" w:eastAsia="Arial Narrow" w:hAnsi="Arial Narrow" w:cs="Arial Narrow"/>
      <w:b w:val="0"/>
      <w:bCs w:val="0"/>
      <w:i w:val="0"/>
      <w:iCs w:val="0"/>
      <w:smallCaps w:val="0"/>
      <w:strike w:val="0"/>
      <w:color w:val="000000"/>
      <w:spacing w:val="0"/>
      <w:w w:val="100"/>
      <w:position w:val="0"/>
      <w:sz w:val="10"/>
      <w:szCs w:val="10"/>
      <w:u w:val="none"/>
      <w:lang w:val="uk-UA" w:eastAsia="uk-UA" w:bidi="uk-UA"/>
    </w:rPr>
  </w:style>
  <w:style w:type="character" w:customStyle="1" w:styleId="211pt20">
    <w:name w:val="Основной текст (2) + 11 pt;Масштаб 20%"/>
    <w:basedOn w:val="2"/>
    <w:rsid w:val="00407BD4"/>
    <w:rPr>
      <w:rFonts w:ascii="Times New Roman" w:eastAsia="Times New Roman" w:hAnsi="Times New Roman" w:cs="Times New Roman"/>
      <w:b w:val="0"/>
      <w:bCs w:val="0"/>
      <w:i w:val="0"/>
      <w:iCs w:val="0"/>
      <w:smallCaps w:val="0"/>
      <w:strike w:val="0"/>
      <w:color w:val="000000"/>
      <w:spacing w:val="0"/>
      <w:w w:val="20"/>
      <w:position w:val="0"/>
      <w:sz w:val="22"/>
      <w:szCs w:val="22"/>
      <w:u w:val="none"/>
      <w:shd w:val="clear" w:color="auto" w:fill="FFFFFF"/>
      <w:lang w:val="uk-UA" w:eastAsia="uk-UA" w:bidi="uk-UA"/>
    </w:rPr>
  </w:style>
  <w:style w:type="paragraph" w:customStyle="1" w:styleId="af3">
    <w:name w:val="Подпись к картинке"/>
    <w:basedOn w:val="a"/>
    <w:link w:val="Exact"/>
    <w:rsid w:val="00407BD4"/>
    <w:pPr>
      <w:widowControl w:val="0"/>
      <w:shd w:val="clear" w:color="auto" w:fill="FFFFFF"/>
      <w:spacing w:after="0" w:line="0" w:lineRule="atLeast"/>
    </w:pPr>
    <w:rPr>
      <w:rFonts w:ascii="Candara" w:eastAsia="Candara" w:hAnsi="Candara" w:cs="Candara"/>
    </w:rPr>
  </w:style>
  <w:style w:type="character" w:customStyle="1" w:styleId="25">
    <w:name w:val="Заголовок №2_"/>
    <w:basedOn w:val="a0"/>
    <w:link w:val="26"/>
    <w:rsid w:val="00407BD4"/>
    <w:rPr>
      <w:rFonts w:eastAsia="Times New Roman" w:cs="Times New Roman"/>
      <w:b/>
      <w:bCs/>
      <w:shd w:val="clear" w:color="auto" w:fill="FFFFFF"/>
    </w:rPr>
  </w:style>
  <w:style w:type="character" w:customStyle="1" w:styleId="3">
    <w:name w:val="Основной текст (3)_"/>
    <w:basedOn w:val="a0"/>
    <w:link w:val="30"/>
    <w:rsid w:val="00407BD4"/>
    <w:rPr>
      <w:rFonts w:eastAsia="Times New Roman" w:cs="Times New Roman"/>
      <w:b/>
      <w:bCs/>
      <w:shd w:val="clear" w:color="auto" w:fill="FFFFFF"/>
    </w:rPr>
  </w:style>
  <w:style w:type="character" w:customStyle="1" w:styleId="211pt">
    <w:name w:val="Основной текст (2) + 11 pt;Малые прописные"/>
    <w:basedOn w:val="2"/>
    <w:rsid w:val="00407BD4"/>
    <w:rPr>
      <w:rFonts w:ascii="Times New Roman" w:eastAsia="Times New Roman" w:hAnsi="Times New Roman" w:cs="Times New Roman"/>
      <w:b w:val="0"/>
      <w:bCs w:val="0"/>
      <w:i w:val="0"/>
      <w:iCs w:val="0"/>
      <w:smallCaps/>
      <w:strike w:val="0"/>
      <w:color w:val="000000"/>
      <w:spacing w:val="0"/>
      <w:w w:val="100"/>
      <w:position w:val="0"/>
      <w:sz w:val="22"/>
      <w:szCs w:val="22"/>
      <w:u w:val="single"/>
      <w:shd w:val="clear" w:color="auto" w:fill="FFFFFF"/>
      <w:lang w:val="uk-UA" w:eastAsia="uk-UA" w:bidi="uk-UA"/>
    </w:rPr>
  </w:style>
  <w:style w:type="paragraph" w:customStyle="1" w:styleId="26">
    <w:name w:val="Заголовок №2"/>
    <w:basedOn w:val="a"/>
    <w:link w:val="25"/>
    <w:rsid w:val="00407BD4"/>
    <w:pPr>
      <w:widowControl w:val="0"/>
      <w:shd w:val="clear" w:color="auto" w:fill="FFFFFF"/>
      <w:spacing w:before="480" w:after="240" w:line="288" w:lineRule="exact"/>
      <w:outlineLvl w:val="1"/>
    </w:pPr>
    <w:rPr>
      <w:rFonts w:eastAsia="Times New Roman" w:cs="Times New Roman"/>
      <w:b/>
      <w:bCs/>
    </w:rPr>
  </w:style>
  <w:style w:type="paragraph" w:customStyle="1" w:styleId="30">
    <w:name w:val="Основной текст (3)"/>
    <w:basedOn w:val="a"/>
    <w:link w:val="3"/>
    <w:rsid w:val="00407BD4"/>
    <w:pPr>
      <w:widowControl w:val="0"/>
      <w:shd w:val="clear" w:color="auto" w:fill="FFFFFF"/>
      <w:spacing w:after="0" w:line="274" w:lineRule="exact"/>
      <w:ind w:firstLine="540"/>
      <w:jc w:val="both"/>
    </w:pPr>
    <w:rPr>
      <w:rFonts w:eastAsia="Times New Roman" w:cs="Times New Roman"/>
      <w:b/>
      <w:bCs/>
    </w:rPr>
  </w:style>
  <w:style w:type="character" w:customStyle="1" w:styleId="BookmanOldStyle15pt0pt">
    <w:name w:val="Колонтитул + Bookman Old Style;15 pt;Не курсив;Интервал 0 pt"/>
    <w:basedOn w:val="af4"/>
    <w:rsid w:val="001B67E4"/>
    <w:rPr>
      <w:rFonts w:ascii="Bookman Old Style" w:eastAsia="Bookman Old Style" w:hAnsi="Bookman Old Style" w:cs="Bookman Old Style"/>
      <w:b/>
      <w:bCs/>
      <w:i/>
      <w:iCs/>
      <w:smallCaps w:val="0"/>
      <w:strike w:val="0"/>
      <w:color w:val="000000"/>
      <w:spacing w:val="0"/>
      <w:w w:val="100"/>
      <w:position w:val="0"/>
      <w:sz w:val="30"/>
      <w:szCs w:val="30"/>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D5F5A-B6C7-46F7-BAF0-39E7FB22A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24</Pages>
  <Words>38219</Words>
  <Characters>21786</Characters>
  <Application>Microsoft Office Word</Application>
  <DocSecurity>0</DocSecurity>
  <Lines>181</Lines>
  <Paragraphs>119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59886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Наталія Сєлєнкова (VRU-IMP0480 - n.selenkova)</cp:lastModifiedBy>
  <cp:revision>130</cp:revision>
  <cp:lastPrinted>2020-07-07T14:00:00Z</cp:lastPrinted>
  <dcterms:created xsi:type="dcterms:W3CDTF">2018-05-16T16:48:00Z</dcterms:created>
  <dcterms:modified xsi:type="dcterms:W3CDTF">2020-07-15T13:00:00Z</dcterms:modified>
</cp:coreProperties>
</file>