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CB0" w:rsidRDefault="00B32CB0" w:rsidP="00B32CB0">
      <w:pPr>
        <w:spacing w:before="200" w:after="0" w:line="240" w:lineRule="auto"/>
        <w:jc w:val="center"/>
        <w:rPr>
          <w:rFonts w:ascii="AcademyC" w:eastAsia="Times New Roman" w:hAnsi="AcademyC" w:cs="Times New Roman"/>
          <w:b/>
          <w:bCs/>
          <w:color w:val="000000"/>
          <w:lang w:eastAsia="ru-RU"/>
        </w:rPr>
      </w:pPr>
      <w:bookmarkStart w:id="0" w:name="_GoBack"/>
      <w:bookmarkEnd w:id="0"/>
      <w:r w:rsidRPr="00FB36D9">
        <w:rPr>
          <w:rFonts w:eastAsia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504825" cy="647700"/>
            <wp:effectExtent l="19050" t="0" r="9525" b="0"/>
            <wp:docPr id="1" name="Рисунок 3" descr="https://lh4.googleusercontent.com/zMLktjFnZxXlv_FL2Yg_GSC1BbM9QaTdGEFGCEx6mYmPU4qScn3mOXmeaKU0f-Gh0WMb7NKxYax2tr4AsKvowz574wjHzz7qI9xaKk3tvurf5xVwIvEsePMQQlSNo8SAAgFQjdNJJwmK3Cg8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zMLktjFnZxXlv_FL2Yg_GSC1BbM9QaTdGEFGCEx6mYmPU4qScn3mOXmeaKU0f-Gh0WMb7NKxYax2tr4AsKvowz574wjHzz7qI9xaKk3tvurf5xVwIvEsePMQQlSNo8SAAgFQjdNJJwmK3Cg8t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CB0" w:rsidRPr="00FB36D9" w:rsidRDefault="00B32CB0" w:rsidP="00B32CB0">
      <w:pPr>
        <w:spacing w:before="200"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B36D9">
        <w:rPr>
          <w:rFonts w:ascii="AcademyC" w:eastAsia="Times New Roman" w:hAnsi="AcademyC" w:cs="Times New Roman"/>
          <w:b/>
          <w:bCs/>
          <w:color w:val="000000"/>
          <w:lang w:eastAsia="ru-RU"/>
        </w:rPr>
        <w:t>УКРАЇНА</w:t>
      </w:r>
    </w:p>
    <w:p w:rsidR="00B32CB0" w:rsidRPr="00FB36D9" w:rsidRDefault="00B32CB0" w:rsidP="00B32CB0">
      <w:pPr>
        <w:spacing w:after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B36D9">
        <w:rPr>
          <w:rFonts w:ascii="AcademyC" w:eastAsia="Times New Roman" w:hAnsi="AcademyC" w:cs="Times New Roman"/>
          <w:b/>
          <w:bCs/>
          <w:color w:val="000000"/>
          <w:szCs w:val="28"/>
          <w:lang w:eastAsia="ru-RU"/>
        </w:rPr>
        <w:t>ВИЩА РАДА  ПРАВОСУДДЯ</w:t>
      </w:r>
    </w:p>
    <w:p w:rsidR="00B32CB0" w:rsidRPr="00FB36D9" w:rsidRDefault="00B32CB0" w:rsidP="00B32CB0">
      <w:pPr>
        <w:spacing w:after="6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B36D9">
        <w:rPr>
          <w:rFonts w:ascii="AcademyC" w:eastAsia="Times New Roman" w:hAnsi="AcademyC" w:cs="Times New Roman"/>
          <w:b/>
          <w:bCs/>
          <w:color w:val="000000"/>
          <w:szCs w:val="28"/>
          <w:lang w:eastAsia="ru-RU"/>
        </w:rPr>
        <w:t>ТРЕТЯ ДИСЦИПЛІНАРНА ПАЛАТА</w:t>
      </w:r>
    </w:p>
    <w:p w:rsidR="00B32CB0" w:rsidRPr="00FB36D9" w:rsidRDefault="00B32CB0" w:rsidP="00B32CB0">
      <w:pPr>
        <w:spacing w:after="0" w:line="240" w:lineRule="auto"/>
        <w:ind w:left="-720" w:hanging="72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B36D9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                    </w:t>
      </w:r>
      <w:r w:rsidRPr="00FB36D9">
        <w:rPr>
          <w:rFonts w:ascii="AcademyC" w:eastAsia="Times New Roman" w:hAnsi="AcademyC" w:cs="Times New Roman"/>
          <w:b/>
          <w:bCs/>
          <w:color w:val="000000"/>
          <w:szCs w:val="28"/>
          <w:lang w:eastAsia="ru-RU"/>
        </w:rPr>
        <w:t>УХВАЛА</w:t>
      </w:r>
    </w:p>
    <w:p w:rsidR="00B32CB0" w:rsidRPr="00FF1F98" w:rsidRDefault="00B32CB0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 w:val="16"/>
          <w:szCs w:val="16"/>
          <w:lang w:eastAsia="uk-UA"/>
        </w:rPr>
      </w:pPr>
    </w:p>
    <w:p w:rsidR="00FF1F98" w:rsidRPr="004A5DF8" w:rsidRDefault="00D7620F" w:rsidP="00D7620F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1D1D1B"/>
          <w:szCs w:val="28"/>
          <w:lang w:eastAsia="uk-UA"/>
        </w:rPr>
      </w:pPr>
      <w:r w:rsidRPr="004A5DF8">
        <w:rPr>
          <w:rFonts w:eastAsia="Times New Roman" w:cs="Times New Roman"/>
          <w:color w:val="1D1D1B"/>
          <w:szCs w:val="28"/>
          <w:lang w:eastAsia="uk-UA"/>
        </w:rPr>
        <w:t>8 липня 2020 року</w:t>
      </w:r>
      <w:r w:rsidR="00B32CB0" w:rsidRPr="004A5DF8">
        <w:rPr>
          <w:rFonts w:eastAsia="Times New Roman" w:cs="Times New Roman"/>
          <w:color w:val="1D1D1B"/>
          <w:szCs w:val="28"/>
          <w:lang w:eastAsia="uk-UA"/>
        </w:rPr>
        <w:t xml:space="preserve">                                                             </w:t>
      </w:r>
      <w:r w:rsidR="004A5DF8">
        <w:rPr>
          <w:rFonts w:eastAsia="Times New Roman" w:cs="Times New Roman"/>
          <w:color w:val="1D1D1B"/>
          <w:szCs w:val="28"/>
          <w:lang w:eastAsia="uk-UA"/>
        </w:rPr>
        <w:t xml:space="preserve">              </w:t>
      </w:r>
      <w:r w:rsidR="00B32CB0" w:rsidRPr="004A5DF8">
        <w:rPr>
          <w:rFonts w:eastAsia="Times New Roman" w:cs="Times New Roman"/>
          <w:color w:val="1D1D1B"/>
          <w:szCs w:val="28"/>
          <w:lang w:eastAsia="uk-UA"/>
        </w:rPr>
        <w:t xml:space="preserve">№ </w:t>
      </w:r>
      <w:r w:rsidRPr="004A5DF8">
        <w:rPr>
          <w:rFonts w:eastAsia="Times New Roman" w:cs="Times New Roman"/>
          <w:color w:val="1D1D1B"/>
          <w:szCs w:val="28"/>
          <w:lang w:eastAsia="uk-UA"/>
        </w:rPr>
        <w:t>2071/3дп/15-20</w:t>
      </w:r>
    </w:p>
    <w:p w:rsidR="006132AD" w:rsidRDefault="006132AD" w:rsidP="00B32CB0">
      <w:pPr>
        <w:spacing w:after="0" w:line="240" w:lineRule="auto"/>
        <w:ind w:right="5103"/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</w:pPr>
    </w:p>
    <w:p w:rsidR="00A60141" w:rsidRDefault="00A60141" w:rsidP="00B32CB0">
      <w:pPr>
        <w:spacing w:after="0" w:line="240" w:lineRule="auto"/>
        <w:ind w:right="5103"/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</w:pPr>
    </w:p>
    <w:p w:rsidR="0055016C" w:rsidRDefault="0055016C" w:rsidP="00B32CB0">
      <w:pPr>
        <w:spacing w:after="0" w:line="240" w:lineRule="auto"/>
        <w:ind w:right="5103"/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</w:pPr>
      <w:r w:rsidRPr="0055016C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Про виправлення описки в ухвалі Третьої Дисциплінарної палати Вищої ради правосуддя від </w:t>
      </w:r>
      <w:r w:rsidR="00B32CB0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20 травня</w:t>
      </w:r>
      <w:r w:rsidRPr="0055016C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 xml:space="preserve"> 2020 року № </w:t>
      </w:r>
      <w:r w:rsidR="00B32CB0" w:rsidRPr="00B32CB0">
        <w:rPr>
          <w:rFonts w:ascii="ProbaPro" w:eastAsia="Times New Roman" w:hAnsi="ProbaPro" w:cs="Times New Roman"/>
          <w:b/>
          <w:color w:val="1D1D1B"/>
          <w:sz w:val="24"/>
          <w:szCs w:val="24"/>
          <w:lang w:eastAsia="uk-UA"/>
        </w:rPr>
        <w:t>1421/3дп/15-20</w:t>
      </w:r>
      <w:r w:rsidR="00B32CB0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55016C">
        <w:rPr>
          <w:rFonts w:ascii="ProbaPro" w:eastAsia="Times New Roman" w:hAnsi="ProbaPro" w:cs="Times New Roman"/>
          <w:b/>
          <w:bCs/>
          <w:color w:val="1D1D1B"/>
          <w:sz w:val="24"/>
          <w:szCs w:val="24"/>
          <w:lang w:eastAsia="uk-UA"/>
        </w:rPr>
        <w:t>про відмову у відкритті дисциплінарної справи</w:t>
      </w:r>
    </w:p>
    <w:p w:rsidR="00B32CB0" w:rsidRPr="00FF1F98" w:rsidRDefault="00B32CB0" w:rsidP="00B32CB0">
      <w:pPr>
        <w:spacing w:after="0" w:line="240" w:lineRule="auto"/>
        <w:ind w:right="5103"/>
        <w:rPr>
          <w:rFonts w:eastAsia="Times New Roman" w:cs="Times New Roman"/>
          <w:sz w:val="18"/>
          <w:szCs w:val="18"/>
          <w:lang w:eastAsia="uk-UA"/>
        </w:rPr>
      </w:pPr>
    </w:p>
    <w:p w:rsidR="00A60141" w:rsidRDefault="00A60141" w:rsidP="00B32CB0">
      <w:pPr>
        <w:shd w:val="clear" w:color="auto" w:fill="FFFFFF"/>
        <w:spacing w:after="150" w:line="240" w:lineRule="auto"/>
        <w:ind w:firstLine="851"/>
        <w:jc w:val="both"/>
        <w:rPr>
          <w:rFonts w:ascii="ProbaPro" w:eastAsia="Times New Roman" w:hAnsi="ProbaPro" w:cs="Times New Roman"/>
          <w:color w:val="1D1D1B"/>
          <w:szCs w:val="28"/>
          <w:lang w:eastAsia="uk-UA"/>
        </w:rPr>
      </w:pPr>
    </w:p>
    <w:p w:rsidR="0055016C" w:rsidRDefault="0055016C" w:rsidP="00B32CB0">
      <w:pPr>
        <w:shd w:val="clear" w:color="auto" w:fill="FFFFFF"/>
        <w:spacing w:after="150" w:line="240" w:lineRule="auto"/>
        <w:ind w:firstLine="851"/>
        <w:jc w:val="both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Третя Дисциплінарна палата Вищої ради правосуддя у складі головуючого – </w:t>
      </w:r>
      <w:proofErr w:type="spellStart"/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>Швецової</w:t>
      </w:r>
      <w:proofErr w:type="spellEnd"/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Л.А., членів </w:t>
      </w:r>
      <w:proofErr w:type="spellStart"/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>Гречківського</w:t>
      </w:r>
      <w:proofErr w:type="spellEnd"/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П.М., Іванової Л.Б., Матвійчука В.В., </w:t>
      </w:r>
      <w:r w:rsidR="00E70B1A" w:rsidRPr="00E70B1A">
        <w:rPr>
          <w:szCs w:val="28"/>
          <w:shd w:val="clear" w:color="auto" w:fill="FFFFFF"/>
        </w:rPr>
        <w:t xml:space="preserve">залученого з Першої Дисциплінарної палати Вищої ради правосуддя члена Вищої ради правосуддя </w:t>
      </w:r>
      <w:proofErr w:type="spellStart"/>
      <w:r w:rsidR="00E70B1A" w:rsidRPr="00E70B1A">
        <w:rPr>
          <w:szCs w:val="28"/>
          <w:shd w:val="clear" w:color="auto" w:fill="FFFFFF"/>
        </w:rPr>
        <w:t>Розваляєвої</w:t>
      </w:r>
      <w:proofErr w:type="spellEnd"/>
      <w:r w:rsidR="00E70B1A" w:rsidRPr="00E70B1A">
        <w:rPr>
          <w:szCs w:val="28"/>
          <w:shd w:val="clear" w:color="auto" w:fill="FFFFFF"/>
        </w:rPr>
        <w:t xml:space="preserve"> Т.С.</w:t>
      </w:r>
      <w:r w:rsidR="00E70B1A">
        <w:rPr>
          <w:szCs w:val="28"/>
          <w:shd w:val="clear" w:color="auto" w:fill="FFFFFF"/>
        </w:rPr>
        <w:t xml:space="preserve">, </w:t>
      </w: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розглянувши питання про виправлення описки в ухвалі Третьої Дисциплінарної палати Вищої ради правосуддя від </w:t>
      </w:r>
      <w:r w:rsidR="000C4F33">
        <w:rPr>
          <w:rFonts w:ascii="ProbaPro" w:eastAsia="Times New Roman" w:hAnsi="ProbaPro" w:cs="Times New Roman"/>
          <w:color w:val="1D1D1B"/>
          <w:szCs w:val="28"/>
          <w:lang w:eastAsia="uk-UA"/>
        </w:rPr>
        <w:t>20 травня</w:t>
      </w: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2020 року № </w:t>
      </w:r>
      <w:r w:rsidR="000C4F33">
        <w:rPr>
          <w:rFonts w:ascii="ProbaPro" w:eastAsia="Times New Roman" w:hAnsi="ProbaPro" w:cs="Times New Roman"/>
          <w:color w:val="1D1D1B"/>
          <w:szCs w:val="28"/>
          <w:lang w:eastAsia="uk-UA"/>
        </w:rPr>
        <w:t>1421</w:t>
      </w: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>/3дп/15-20 про відмову у відкритті дисциплінарної справи,</w:t>
      </w:r>
    </w:p>
    <w:p w:rsidR="0055016C" w:rsidRDefault="0055016C" w:rsidP="00B32CB0">
      <w:pPr>
        <w:shd w:val="clear" w:color="auto" w:fill="FFFFFF"/>
        <w:spacing w:after="150" w:line="240" w:lineRule="auto"/>
        <w:jc w:val="center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встановила:</w:t>
      </w:r>
    </w:p>
    <w:p w:rsidR="0055016C" w:rsidRPr="0055016C" w:rsidRDefault="0055016C" w:rsidP="00FF1F98">
      <w:pPr>
        <w:shd w:val="clear" w:color="auto" w:fill="FFFFFF"/>
        <w:spacing w:after="0" w:line="240" w:lineRule="auto"/>
        <w:jc w:val="both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Третя Дисциплінарна палата Вищої ради правосуддя ухвалою від </w:t>
      </w:r>
      <w:r w:rsidR="000C4F33">
        <w:rPr>
          <w:rFonts w:ascii="ProbaPro" w:eastAsia="Times New Roman" w:hAnsi="ProbaPro" w:cs="Times New Roman"/>
          <w:color w:val="1D1D1B"/>
          <w:szCs w:val="28"/>
          <w:lang w:eastAsia="uk-UA"/>
        </w:rPr>
        <w:t>20 травня</w:t>
      </w:r>
      <w:r w:rsidR="000C4F33"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2020 року № </w:t>
      </w:r>
      <w:r w:rsidR="000C4F33">
        <w:rPr>
          <w:rFonts w:ascii="ProbaPro" w:eastAsia="Times New Roman" w:hAnsi="ProbaPro" w:cs="Times New Roman"/>
          <w:color w:val="1D1D1B"/>
          <w:szCs w:val="28"/>
          <w:lang w:eastAsia="uk-UA"/>
        </w:rPr>
        <w:t>1421/3дп/15-20</w:t>
      </w: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відмовила у відкритті дисциплінарної справи за скаргою </w:t>
      </w:r>
      <w:proofErr w:type="spellStart"/>
      <w:r w:rsidR="000C4F33">
        <w:rPr>
          <w:rFonts w:ascii="ProbaPro" w:hAnsi="ProbaPro"/>
          <w:color w:val="1D1D1B"/>
          <w:shd w:val="clear" w:color="auto" w:fill="FFFFFF"/>
        </w:rPr>
        <w:t>Муслімова</w:t>
      </w:r>
      <w:proofErr w:type="spellEnd"/>
      <w:r w:rsidR="000C4F33">
        <w:rPr>
          <w:rFonts w:ascii="ProbaPro" w:hAnsi="ProbaPro"/>
          <w:color w:val="1D1D1B"/>
          <w:shd w:val="clear" w:color="auto" w:fill="FFFFFF"/>
        </w:rPr>
        <w:t xml:space="preserve"> </w:t>
      </w:r>
      <w:proofErr w:type="spellStart"/>
      <w:r w:rsidR="000C4F33">
        <w:rPr>
          <w:rFonts w:ascii="ProbaPro" w:hAnsi="ProbaPro"/>
          <w:color w:val="1D1D1B"/>
          <w:shd w:val="clear" w:color="auto" w:fill="FFFFFF"/>
        </w:rPr>
        <w:t>Гаджі-Курбан</w:t>
      </w:r>
      <w:proofErr w:type="spellEnd"/>
      <w:r w:rsidR="000C4F33">
        <w:rPr>
          <w:rFonts w:ascii="ProbaPro" w:hAnsi="ProbaPro"/>
          <w:color w:val="1D1D1B"/>
          <w:shd w:val="clear" w:color="auto" w:fill="FFFFFF"/>
        </w:rPr>
        <w:t xml:space="preserve"> </w:t>
      </w:r>
      <w:proofErr w:type="spellStart"/>
      <w:r w:rsidR="000C4F33">
        <w:rPr>
          <w:rFonts w:ascii="ProbaPro" w:hAnsi="ProbaPro"/>
          <w:color w:val="1D1D1B"/>
          <w:shd w:val="clear" w:color="auto" w:fill="FFFFFF"/>
        </w:rPr>
        <w:t>Сулеймановича</w:t>
      </w:r>
      <w:proofErr w:type="spellEnd"/>
      <w:r w:rsidR="000C4F33">
        <w:rPr>
          <w:rFonts w:ascii="ProbaPro" w:hAnsi="ProbaPro"/>
          <w:color w:val="1D1D1B"/>
          <w:shd w:val="clear" w:color="auto" w:fill="FFFFFF"/>
        </w:rPr>
        <w:t xml:space="preserve"> стосовно суддів Дніпровського апеляційного суду </w:t>
      </w:r>
      <w:proofErr w:type="spellStart"/>
      <w:r w:rsidR="00FF1F98" w:rsidRPr="00FF1F98">
        <w:rPr>
          <w:szCs w:val="28"/>
        </w:rPr>
        <w:t>Пістун</w:t>
      </w:r>
      <w:proofErr w:type="spellEnd"/>
      <w:r w:rsidR="00FF1F98" w:rsidRPr="00FF1F98">
        <w:rPr>
          <w:szCs w:val="28"/>
        </w:rPr>
        <w:t xml:space="preserve"> Алли Олексіївни</w:t>
      </w:r>
      <w:r w:rsidR="000C4F33">
        <w:rPr>
          <w:rFonts w:ascii="ProbaPro" w:hAnsi="ProbaPro"/>
          <w:color w:val="1D1D1B"/>
          <w:shd w:val="clear" w:color="auto" w:fill="FFFFFF"/>
        </w:rPr>
        <w:t>, Іванової Алли Пилипівни, Іванченка Олексія Юлійовича.</w:t>
      </w:r>
    </w:p>
    <w:p w:rsidR="0055016C" w:rsidRPr="00FF1F98" w:rsidRDefault="00FF1F98" w:rsidP="00FF1F98">
      <w:pPr>
        <w:shd w:val="clear" w:color="auto" w:fill="FFFFFF"/>
        <w:spacing w:after="0" w:line="240" w:lineRule="auto"/>
        <w:ind w:firstLine="851"/>
        <w:jc w:val="both"/>
        <w:rPr>
          <w:rFonts w:eastAsia="Times New Roman" w:cs="Times New Roman"/>
          <w:color w:val="1D1D1B"/>
          <w:szCs w:val="28"/>
          <w:lang w:eastAsia="uk-UA"/>
        </w:rPr>
      </w:pPr>
      <w:r>
        <w:rPr>
          <w:rFonts w:eastAsia="Times New Roman" w:cs="Times New Roman"/>
          <w:color w:val="1D1D1B"/>
          <w:szCs w:val="28"/>
          <w:lang w:eastAsia="uk-UA"/>
        </w:rPr>
        <w:t>Водночас</w:t>
      </w:r>
      <w:r w:rsidR="0055016C" w:rsidRPr="00FF1F98">
        <w:rPr>
          <w:rFonts w:eastAsia="Times New Roman" w:cs="Times New Roman"/>
          <w:color w:val="1D1D1B"/>
          <w:szCs w:val="28"/>
          <w:lang w:eastAsia="uk-UA"/>
        </w:rPr>
        <w:t xml:space="preserve"> Третьою Дисциплінарною палатою Вищої ради правосуддя встановлено, що у резолютивній частин</w:t>
      </w:r>
      <w:r>
        <w:rPr>
          <w:rFonts w:eastAsia="Times New Roman" w:cs="Times New Roman"/>
          <w:color w:val="1D1D1B"/>
          <w:szCs w:val="28"/>
          <w:lang w:eastAsia="uk-UA"/>
        </w:rPr>
        <w:t>і</w:t>
      </w:r>
      <w:r w:rsidR="0055016C" w:rsidRPr="00FF1F98">
        <w:rPr>
          <w:rFonts w:eastAsia="Times New Roman" w:cs="Times New Roman"/>
          <w:color w:val="1D1D1B"/>
          <w:szCs w:val="28"/>
          <w:lang w:eastAsia="uk-UA"/>
        </w:rPr>
        <w:t xml:space="preserve"> ухвали допущено описку</w:t>
      </w:r>
      <w:r w:rsidR="0048006D">
        <w:rPr>
          <w:rFonts w:eastAsia="Times New Roman" w:cs="Times New Roman"/>
          <w:color w:val="1D1D1B"/>
          <w:szCs w:val="28"/>
          <w:lang w:eastAsia="uk-UA"/>
        </w:rPr>
        <w:t>.</w:t>
      </w:r>
      <w:r w:rsidR="0055016C" w:rsidRPr="00FF1F98">
        <w:rPr>
          <w:rFonts w:eastAsia="Times New Roman" w:cs="Times New Roman"/>
          <w:color w:val="1D1D1B"/>
          <w:szCs w:val="28"/>
          <w:lang w:eastAsia="uk-UA"/>
        </w:rPr>
        <w:t xml:space="preserve"> </w:t>
      </w:r>
      <w:r w:rsidR="0048006D">
        <w:rPr>
          <w:rFonts w:eastAsia="Times New Roman" w:cs="Times New Roman"/>
          <w:color w:val="1D1D1B"/>
          <w:szCs w:val="28"/>
          <w:lang w:eastAsia="uk-UA"/>
        </w:rPr>
        <w:t>П</w:t>
      </w:r>
      <w:r w:rsidR="0055016C" w:rsidRPr="00FF1F98">
        <w:rPr>
          <w:rFonts w:eastAsia="Times New Roman" w:cs="Times New Roman"/>
          <w:color w:val="1D1D1B"/>
          <w:szCs w:val="28"/>
          <w:lang w:eastAsia="uk-UA"/>
        </w:rPr>
        <w:t>омилково зазначено прізвище</w:t>
      </w:r>
      <w:r>
        <w:rPr>
          <w:rFonts w:eastAsia="Times New Roman" w:cs="Times New Roman"/>
          <w:color w:val="1D1D1B"/>
          <w:szCs w:val="28"/>
          <w:lang w:eastAsia="uk-UA"/>
        </w:rPr>
        <w:t>, ім’я та по батькові судді</w:t>
      </w:r>
      <w:r w:rsidR="0048006D">
        <w:rPr>
          <w:rFonts w:eastAsia="Times New Roman" w:cs="Times New Roman"/>
          <w:color w:val="1D1D1B"/>
          <w:szCs w:val="28"/>
          <w:lang w:eastAsia="uk-UA"/>
        </w:rPr>
        <w:t>:</w:t>
      </w:r>
      <w:r w:rsidR="0055016C" w:rsidRPr="00FF1F98">
        <w:rPr>
          <w:rFonts w:eastAsia="Times New Roman" w:cs="Times New Roman"/>
          <w:color w:val="1D1D1B"/>
          <w:szCs w:val="28"/>
          <w:lang w:eastAsia="uk-UA"/>
        </w:rPr>
        <w:t xml:space="preserve"> «</w:t>
      </w:r>
      <w:r w:rsidRPr="006E0997">
        <w:rPr>
          <w:szCs w:val="28"/>
        </w:rPr>
        <w:t>Піскун Оксани Павлівни</w:t>
      </w:r>
      <w:r w:rsidR="0055016C" w:rsidRPr="00FF1F98">
        <w:rPr>
          <w:rFonts w:eastAsia="Times New Roman" w:cs="Times New Roman"/>
          <w:color w:val="1D1D1B"/>
          <w:szCs w:val="28"/>
          <w:lang w:eastAsia="uk-UA"/>
        </w:rPr>
        <w:t>» замість вірного</w:t>
      </w:r>
      <w:r w:rsidR="0048006D">
        <w:rPr>
          <w:rFonts w:eastAsia="Times New Roman" w:cs="Times New Roman"/>
          <w:color w:val="1D1D1B"/>
          <w:szCs w:val="28"/>
          <w:lang w:eastAsia="uk-UA"/>
        </w:rPr>
        <w:t>:</w:t>
      </w:r>
      <w:r w:rsidR="0055016C" w:rsidRPr="00FF1F98">
        <w:rPr>
          <w:rFonts w:eastAsia="Times New Roman" w:cs="Times New Roman"/>
          <w:color w:val="1D1D1B"/>
          <w:szCs w:val="28"/>
          <w:lang w:eastAsia="uk-UA"/>
        </w:rPr>
        <w:t xml:space="preserve"> «</w:t>
      </w:r>
      <w:proofErr w:type="spellStart"/>
      <w:r w:rsidRPr="00FF1F98">
        <w:rPr>
          <w:szCs w:val="28"/>
        </w:rPr>
        <w:t>Пістун</w:t>
      </w:r>
      <w:proofErr w:type="spellEnd"/>
      <w:r w:rsidRPr="00FF1F98">
        <w:rPr>
          <w:szCs w:val="28"/>
        </w:rPr>
        <w:t xml:space="preserve"> Алли Олексіївни</w:t>
      </w:r>
      <w:r w:rsidR="0055016C" w:rsidRPr="00FF1F98">
        <w:rPr>
          <w:rFonts w:eastAsia="Times New Roman" w:cs="Times New Roman"/>
          <w:color w:val="1D1D1B"/>
          <w:szCs w:val="28"/>
          <w:lang w:eastAsia="uk-UA"/>
        </w:rPr>
        <w:t>».</w:t>
      </w:r>
    </w:p>
    <w:p w:rsidR="0055016C" w:rsidRPr="00FF1F98" w:rsidRDefault="0055016C" w:rsidP="00FF1F98">
      <w:pPr>
        <w:shd w:val="clear" w:color="auto" w:fill="FFFFFF"/>
        <w:spacing w:after="0" w:line="240" w:lineRule="auto"/>
        <w:ind w:firstLine="851"/>
        <w:jc w:val="both"/>
        <w:rPr>
          <w:rFonts w:eastAsia="Times New Roman" w:cs="Times New Roman"/>
          <w:color w:val="1D1D1B"/>
          <w:szCs w:val="28"/>
          <w:lang w:eastAsia="uk-UA"/>
        </w:rPr>
      </w:pPr>
      <w:r w:rsidRPr="00FF1F98">
        <w:rPr>
          <w:rFonts w:eastAsia="Times New Roman" w:cs="Times New Roman"/>
          <w:color w:val="1D1D1B"/>
          <w:szCs w:val="28"/>
          <w:lang w:eastAsia="uk-UA"/>
        </w:rPr>
        <w:t xml:space="preserve">Відповідно до пункту 9.9 глави 9 Регламенту Вищої ради правосуддя Дисциплінарна палата </w:t>
      </w:r>
      <w:r w:rsidR="00FF1F98">
        <w:rPr>
          <w:rFonts w:eastAsia="Times New Roman" w:cs="Times New Roman"/>
          <w:color w:val="1D1D1B"/>
          <w:szCs w:val="28"/>
          <w:lang w:eastAsia="uk-UA"/>
        </w:rPr>
        <w:t xml:space="preserve">Вищої ради правосуддя </w:t>
      </w:r>
      <w:r w:rsidRPr="00FF1F98">
        <w:rPr>
          <w:rFonts w:eastAsia="Times New Roman" w:cs="Times New Roman"/>
          <w:color w:val="1D1D1B"/>
          <w:szCs w:val="28"/>
          <w:lang w:eastAsia="uk-UA"/>
        </w:rPr>
        <w:t>може своєю ухвалою виправити допущені в ухвалених рішеннях описки, арифметичні помилки.</w:t>
      </w:r>
    </w:p>
    <w:p w:rsidR="0055016C" w:rsidRPr="00FF1F98" w:rsidRDefault="0055016C" w:rsidP="00FF1F98">
      <w:pPr>
        <w:shd w:val="clear" w:color="auto" w:fill="FFFFFF"/>
        <w:spacing w:after="0" w:line="240" w:lineRule="auto"/>
        <w:ind w:firstLine="851"/>
        <w:jc w:val="both"/>
        <w:rPr>
          <w:rFonts w:eastAsia="Times New Roman" w:cs="Times New Roman"/>
          <w:color w:val="1D1D1B"/>
          <w:szCs w:val="28"/>
          <w:lang w:eastAsia="uk-UA"/>
        </w:rPr>
      </w:pPr>
      <w:r w:rsidRPr="00FF1F98">
        <w:rPr>
          <w:rFonts w:eastAsia="Times New Roman" w:cs="Times New Roman"/>
          <w:color w:val="1D1D1B"/>
          <w:szCs w:val="28"/>
          <w:lang w:eastAsia="uk-UA"/>
        </w:rPr>
        <w:t xml:space="preserve">За таких обставин Третя Дисциплінарна палата Вищої ради правосуддя вважає за необхідне виправити </w:t>
      </w:r>
      <w:r w:rsidR="00B32CB0" w:rsidRPr="00FF1F98">
        <w:rPr>
          <w:rFonts w:eastAsia="Times New Roman" w:cs="Times New Roman"/>
          <w:color w:val="1D1D1B"/>
          <w:szCs w:val="28"/>
          <w:lang w:eastAsia="uk-UA"/>
        </w:rPr>
        <w:t>допущену в ухвалі описку.</w:t>
      </w:r>
    </w:p>
    <w:p w:rsidR="0055016C" w:rsidRDefault="0055016C" w:rsidP="00FF1F98">
      <w:pPr>
        <w:shd w:val="clear" w:color="auto" w:fill="FFFFFF"/>
        <w:spacing w:after="0" w:line="240" w:lineRule="auto"/>
        <w:ind w:firstLine="851"/>
        <w:jc w:val="both"/>
        <w:rPr>
          <w:rFonts w:eastAsia="Times New Roman" w:cs="Times New Roman"/>
          <w:color w:val="1D1D1B"/>
          <w:szCs w:val="28"/>
          <w:lang w:eastAsia="uk-UA"/>
        </w:rPr>
      </w:pPr>
      <w:r w:rsidRPr="00FF1F98">
        <w:rPr>
          <w:rFonts w:eastAsia="Times New Roman" w:cs="Times New Roman"/>
          <w:color w:val="1D1D1B"/>
          <w:szCs w:val="28"/>
          <w:lang w:eastAsia="uk-UA"/>
        </w:rPr>
        <w:t>На підставі викладеного, керуючись статтею 34 Закону України «Про Вищу раду правосуддя», пунктом 9.9 Регламенту Вищої ради правосуддя, Третя Дисциплінарна палата Вищої ради правосуддя</w:t>
      </w:r>
    </w:p>
    <w:p w:rsidR="00E70B1A" w:rsidRDefault="00E70B1A" w:rsidP="00B32CB0">
      <w:pPr>
        <w:shd w:val="clear" w:color="auto" w:fill="FFFFFF"/>
        <w:spacing w:after="150" w:line="240" w:lineRule="auto"/>
        <w:jc w:val="center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</w:p>
    <w:p w:rsidR="00E70B1A" w:rsidRDefault="00E70B1A" w:rsidP="00B32CB0">
      <w:pPr>
        <w:shd w:val="clear" w:color="auto" w:fill="FFFFFF"/>
        <w:spacing w:after="150" w:line="240" w:lineRule="auto"/>
        <w:jc w:val="center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</w:p>
    <w:p w:rsidR="0055016C" w:rsidRPr="00FF1F98" w:rsidRDefault="0055016C" w:rsidP="00B32CB0">
      <w:pPr>
        <w:shd w:val="clear" w:color="auto" w:fill="FFFFFF"/>
        <w:spacing w:after="150" w:line="240" w:lineRule="auto"/>
        <w:jc w:val="center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FF1F98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lastRenderedPageBreak/>
        <w:t>ухвалила:</w:t>
      </w:r>
    </w:p>
    <w:p w:rsidR="00E965ED" w:rsidRDefault="00E965ED" w:rsidP="00B32CB0">
      <w:pPr>
        <w:shd w:val="clear" w:color="auto" w:fill="FFFFFF"/>
        <w:spacing w:after="0" w:line="240" w:lineRule="auto"/>
        <w:jc w:val="both"/>
        <w:rPr>
          <w:rFonts w:ascii="ProbaPro" w:eastAsia="Times New Roman" w:hAnsi="ProbaPro" w:cs="Times New Roman"/>
          <w:color w:val="1D1D1B"/>
          <w:szCs w:val="28"/>
          <w:lang w:eastAsia="uk-UA"/>
        </w:rPr>
      </w:pPr>
    </w:p>
    <w:p w:rsidR="0055016C" w:rsidRPr="00FF1F98" w:rsidRDefault="0055016C" w:rsidP="00E7375A">
      <w:pPr>
        <w:shd w:val="clear" w:color="auto" w:fill="FFFFFF"/>
        <w:spacing w:after="0" w:line="240" w:lineRule="auto"/>
        <w:jc w:val="both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FF1F98">
        <w:rPr>
          <w:rFonts w:ascii="ProbaPro" w:eastAsia="Times New Roman" w:hAnsi="ProbaPro" w:cs="Times New Roman"/>
          <w:color w:val="1D1D1B"/>
          <w:szCs w:val="28"/>
          <w:lang w:eastAsia="uk-UA"/>
        </w:rPr>
        <w:t>виправити описку в ухвалі Третьої Д</w:t>
      </w:r>
      <w:r w:rsidR="00E7375A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исциплінарної палати Вищої ради </w:t>
      </w:r>
      <w:r w:rsidRPr="00FF1F98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правосуддя від </w:t>
      </w:r>
      <w:r w:rsidR="00FF1F98" w:rsidRPr="00FF1F98">
        <w:rPr>
          <w:rFonts w:ascii="ProbaPro" w:eastAsia="Times New Roman" w:hAnsi="ProbaPro" w:cs="Times New Roman"/>
          <w:color w:val="1D1D1B"/>
          <w:szCs w:val="28"/>
          <w:lang w:eastAsia="uk-UA"/>
        </w:rPr>
        <w:t>20 травня 2020 року № 1421/3дп/15-20</w:t>
      </w:r>
      <w:r w:rsidRPr="00FF1F98">
        <w:rPr>
          <w:rFonts w:ascii="ProbaPro" w:eastAsia="Times New Roman" w:hAnsi="ProbaPro" w:cs="Times New Roman"/>
          <w:color w:val="1D1D1B"/>
          <w:szCs w:val="28"/>
          <w:lang w:eastAsia="uk-UA"/>
        </w:rPr>
        <w:t>, вказавши правильно у резолютивній частин</w:t>
      </w:r>
      <w:r w:rsidR="00FF1F98">
        <w:rPr>
          <w:rFonts w:ascii="ProbaPro" w:eastAsia="Times New Roman" w:hAnsi="ProbaPro" w:cs="Times New Roman"/>
          <w:color w:val="1D1D1B"/>
          <w:szCs w:val="28"/>
          <w:lang w:eastAsia="uk-UA"/>
        </w:rPr>
        <w:t>і</w:t>
      </w:r>
      <w:r w:rsidRPr="00FF1F98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ухвали </w:t>
      </w:r>
      <w:r w:rsidR="00FF1F98" w:rsidRPr="00FF1F98">
        <w:rPr>
          <w:rFonts w:eastAsia="Times New Roman" w:cs="Times New Roman"/>
          <w:color w:val="1D1D1B"/>
          <w:szCs w:val="28"/>
          <w:lang w:eastAsia="uk-UA"/>
        </w:rPr>
        <w:t>прізвище</w:t>
      </w:r>
      <w:r w:rsidR="00FF1F98">
        <w:rPr>
          <w:rFonts w:eastAsia="Times New Roman" w:cs="Times New Roman"/>
          <w:color w:val="1D1D1B"/>
          <w:szCs w:val="28"/>
          <w:lang w:eastAsia="uk-UA"/>
        </w:rPr>
        <w:t>, ім’я та по батькові судді</w:t>
      </w:r>
      <w:r w:rsidR="0048006D">
        <w:rPr>
          <w:rFonts w:eastAsia="Times New Roman" w:cs="Times New Roman"/>
          <w:color w:val="1D1D1B"/>
          <w:szCs w:val="28"/>
          <w:lang w:eastAsia="uk-UA"/>
        </w:rPr>
        <w:t>:</w:t>
      </w:r>
      <w:r w:rsidR="00FF1F98" w:rsidRPr="00FF1F98">
        <w:rPr>
          <w:rFonts w:eastAsia="Times New Roman" w:cs="Times New Roman"/>
          <w:color w:val="1D1D1B"/>
          <w:szCs w:val="28"/>
          <w:lang w:eastAsia="uk-UA"/>
        </w:rPr>
        <w:t xml:space="preserve"> </w:t>
      </w:r>
      <w:r w:rsidRPr="00FF1F98">
        <w:rPr>
          <w:rFonts w:ascii="ProbaPro" w:eastAsia="Times New Roman" w:hAnsi="ProbaPro" w:cs="Times New Roman"/>
          <w:color w:val="1D1D1B"/>
          <w:szCs w:val="28"/>
          <w:lang w:eastAsia="uk-UA"/>
        </w:rPr>
        <w:t>«</w:t>
      </w:r>
      <w:proofErr w:type="spellStart"/>
      <w:r w:rsidR="006132AD" w:rsidRPr="00FF1F98">
        <w:rPr>
          <w:szCs w:val="28"/>
        </w:rPr>
        <w:t>Пістун</w:t>
      </w:r>
      <w:proofErr w:type="spellEnd"/>
      <w:r w:rsidR="006132AD" w:rsidRPr="00FF1F98">
        <w:rPr>
          <w:szCs w:val="28"/>
        </w:rPr>
        <w:t xml:space="preserve"> Алли Олексіївни</w:t>
      </w:r>
      <w:r w:rsidRPr="00FF1F98">
        <w:rPr>
          <w:rFonts w:ascii="ProbaPro" w:eastAsia="Times New Roman" w:hAnsi="ProbaPro" w:cs="Times New Roman"/>
          <w:color w:val="1D1D1B"/>
          <w:szCs w:val="28"/>
          <w:lang w:eastAsia="uk-UA"/>
        </w:rPr>
        <w:t>» замість</w:t>
      </w:r>
      <w:r w:rsidR="0048006D">
        <w:rPr>
          <w:rFonts w:ascii="ProbaPro" w:eastAsia="Times New Roman" w:hAnsi="ProbaPro" w:cs="Times New Roman"/>
          <w:color w:val="1D1D1B"/>
          <w:szCs w:val="28"/>
          <w:lang w:eastAsia="uk-UA"/>
        </w:rPr>
        <w:t>:</w:t>
      </w:r>
      <w:r w:rsidRPr="00FF1F98">
        <w:rPr>
          <w:rFonts w:ascii="ProbaPro" w:eastAsia="Times New Roman" w:hAnsi="ProbaPro" w:cs="Times New Roman"/>
          <w:color w:val="1D1D1B"/>
          <w:szCs w:val="28"/>
          <w:lang w:eastAsia="uk-UA"/>
        </w:rPr>
        <w:t xml:space="preserve"> «</w:t>
      </w:r>
      <w:r w:rsidR="006132AD" w:rsidRPr="006E0997">
        <w:rPr>
          <w:szCs w:val="28"/>
        </w:rPr>
        <w:t>Піскун Оксани Павлівни</w:t>
      </w:r>
      <w:r w:rsidRPr="00FF1F98">
        <w:rPr>
          <w:rFonts w:ascii="ProbaPro" w:eastAsia="Times New Roman" w:hAnsi="ProbaPro" w:cs="Times New Roman"/>
          <w:color w:val="1D1D1B"/>
          <w:szCs w:val="28"/>
          <w:lang w:eastAsia="uk-UA"/>
        </w:rPr>
        <w:t>».</w:t>
      </w:r>
    </w:p>
    <w:p w:rsidR="0055016C" w:rsidRPr="0055016C" w:rsidRDefault="0055016C" w:rsidP="006132AD">
      <w:pPr>
        <w:shd w:val="clear" w:color="auto" w:fill="FFFFFF"/>
        <w:spacing w:after="0" w:line="240" w:lineRule="auto"/>
        <w:ind w:firstLine="851"/>
        <w:jc w:val="both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FF1F98">
        <w:rPr>
          <w:rFonts w:ascii="ProbaPro" w:eastAsia="Times New Roman" w:hAnsi="ProbaPro" w:cs="Times New Roman"/>
          <w:color w:val="1D1D1B"/>
          <w:szCs w:val="28"/>
          <w:lang w:eastAsia="uk-UA"/>
        </w:rPr>
        <w:t>Ухвала оскарженню не підлягає</w:t>
      </w:r>
      <w:r w:rsidR="00A60141">
        <w:rPr>
          <w:rFonts w:ascii="ProbaPro" w:eastAsia="Times New Roman" w:hAnsi="ProbaPro" w:cs="Times New Roman"/>
          <w:color w:val="1D1D1B"/>
          <w:szCs w:val="28"/>
          <w:lang w:eastAsia="uk-UA"/>
        </w:rPr>
        <w:t>.</w:t>
      </w:r>
    </w:p>
    <w:p w:rsidR="00A60141" w:rsidRDefault="00A60141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</w:p>
    <w:p w:rsidR="00A60141" w:rsidRDefault="00A60141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</w:p>
    <w:p w:rsidR="0055016C" w:rsidRPr="0055016C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Головуючий на засіданні</w:t>
      </w:r>
    </w:p>
    <w:p w:rsidR="0055016C" w:rsidRPr="0055016C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Третьої Дисциплінарної</w:t>
      </w:r>
    </w:p>
    <w:p w:rsidR="0055016C" w:rsidRPr="0055016C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палати Вищої ради правосуддя                                </w:t>
      </w:r>
      <w:r w:rsidR="00A60141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             </w:t>
      </w: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Л.А. </w:t>
      </w:r>
      <w:proofErr w:type="spellStart"/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Швецова</w:t>
      </w:r>
      <w:proofErr w:type="spellEnd"/>
    </w:p>
    <w:p w:rsidR="0055016C" w:rsidRPr="00B32CB0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</w:p>
    <w:p w:rsidR="00B32CB0" w:rsidRPr="0055016C" w:rsidRDefault="00B32CB0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</w:p>
    <w:p w:rsidR="0055016C" w:rsidRPr="0055016C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Члени Третьої Дисциплінарної</w:t>
      </w:r>
    </w:p>
    <w:p w:rsidR="0055016C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палати Вищої ради правосуддя                                </w:t>
      </w:r>
      <w:r w:rsidR="00A60141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             </w:t>
      </w: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П.М. </w:t>
      </w:r>
      <w:proofErr w:type="spellStart"/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Гречківський</w:t>
      </w:r>
      <w:proofErr w:type="spellEnd"/>
    </w:p>
    <w:p w:rsidR="00E7375A" w:rsidRPr="0055016C" w:rsidRDefault="00E7375A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</w:p>
    <w:p w:rsidR="0055016C" w:rsidRPr="0055016C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> </w:t>
      </w:r>
    </w:p>
    <w:p w:rsidR="0055016C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  </w:t>
      </w:r>
      <w:r w:rsidR="00A60141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ab/>
      </w:r>
      <w:r w:rsidR="00A60141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ab/>
      </w: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Л.Б. Іванова</w:t>
      </w:r>
    </w:p>
    <w:p w:rsidR="00E7375A" w:rsidRPr="0055016C" w:rsidRDefault="00E7375A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</w:p>
    <w:p w:rsidR="0055016C" w:rsidRPr="0055016C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> </w:t>
      </w:r>
    </w:p>
    <w:p w:rsidR="0055016C" w:rsidRPr="0055016C" w:rsidRDefault="0055016C" w:rsidP="00B32CB0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  </w:t>
      </w:r>
      <w:r w:rsidR="00A60141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ab/>
      </w:r>
      <w:r w:rsidR="00A60141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ab/>
      </w:r>
      <w:r w:rsidRPr="00B32CB0">
        <w:rPr>
          <w:rFonts w:ascii="ProbaPro" w:eastAsia="Times New Roman" w:hAnsi="ProbaPro" w:cs="Times New Roman"/>
          <w:b/>
          <w:bCs/>
          <w:color w:val="1D1D1B"/>
          <w:szCs w:val="28"/>
          <w:lang w:eastAsia="uk-UA"/>
        </w:rPr>
        <w:t>В.В. Матвійчук</w:t>
      </w:r>
    </w:p>
    <w:p w:rsidR="00E70B1A" w:rsidRDefault="0055016C" w:rsidP="00E70B1A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Cs w:val="28"/>
          <w:lang w:eastAsia="uk-UA"/>
        </w:rPr>
      </w:pPr>
      <w:r w:rsidRPr="0055016C">
        <w:rPr>
          <w:rFonts w:ascii="ProbaPro" w:eastAsia="Times New Roman" w:hAnsi="ProbaPro" w:cs="Times New Roman"/>
          <w:color w:val="1D1D1B"/>
          <w:szCs w:val="28"/>
          <w:lang w:eastAsia="uk-UA"/>
        </w:rPr>
        <w:t> </w:t>
      </w:r>
    </w:p>
    <w:p w:rsidR="00E70B1A" w:rsidRPr="00E70B1A" w:rsidRDefault="00E70B1A" w:rsidP="00E70B1A">
      <w:pPr>
        <w:shd w:val="clear" w:color="auto" w:fill="FFFFFF"/>
        <w:spacing w:after="0" w:line="240" w:lineRule="auto"/>
        <w:rPr>
          <w:b/>
          <w:szCs w:val="28"/>
        </w:rPr>
      </w:pPr>
      <w:r w:rsidRPr="00E70B1A">
        <w:rPr>
          <w:b/>
          <w:szCs w:val="28"/>
        </w:rPr>
        <w:t>Член Першої Дисциплінарної палати</w:t>
      </w:r>
    </w:p>
    <w:p w:rsidR="00E70B1A" w:rsidRDefault="00E70B1A" w:rsidP="00E70B1A">
      <w:pPr>
        <w:spacing w:after="0" w:line="240" w:lineRule="auto"/>
        <w:jc w:val="both"/>
        <w:rPr>
          <w:b/>
          <w:szCs w:val="28"/>
        </w:rPr>
      </w:pPr>
      <w:r w:rsidRPr="00E70B1A">
        <w:rPr>
          <w:b/>
          <w:szCs w:val="28"/>
        </w:rPr>
        <w:t>Вищої ради правосуддя</w:t>
      </w:r>
      <w:r w:rsidRPr="00E70B1A">
        <w:rPr>
          <w:b/>
          <w:szCs w:val="28"/>
        </w:rPr>
        <w:tab/>
      </w:r>
      <w:r w:rsidRPr="00E70B1A">
        <w:rPr>
          <w:b/>
          <w:szCs w:val="28"/>
        </w:rPr>
        <w:tab/>
      </w:r>
      <w:r w:rsidRPr="00E70B1A">
        <w:rPr>
          <w:b/>
          <w:szCs w:val="28"/>
        </w:rPr>
        <w:tab/>
      </w:r>
      <w:r w:rsidRPr="00E70B1A">
        <w:rPr>
          <w:b/>
          <w:szCs w:val="28"/>
        </w:rPr>
        <w:tab/>
      </w:r>
      <w:r w:rsidRPr="00E70B1A">
        <w:rPr>
          <w:b/>
          <w:szCs w:val="28"/>
        </w:rPr>
        <w:tab/>
      </w:r>
      <w:r w:rsidRPr="00E70B1A">
        <w:rPr>
          <w:b/>
          <w:szCs w:val="28"/>
        </w:rPr>
        <w:tab/>
        <w:t xml:space="preserve">Т.С. </w:t>
      </w:r>
      <w:proofErr w:type="spellStart"/>
      <w:r w:rsidRPr="00E70B1A">
        <w:rPr>
          <w:b/>
          <w:szCs w:val="28"/>
        </w:rPr>
        <w:t>Розваляєва</w:t>
      </w:r>
      <w:proofErr w:type="spellEnd"/>
    </w:p>
    <w:p w:rsidR="00BC46F8" w:rsidRPr="00B32CB0" w:rsidRDefault="00BC46F8" w:rsidP="00B32CB0">
      <w:pPr>
        <w:spacing w:after="0" w:line="240" w:lineRule="auto"/>
        <w:rPr>
          <w:szCs w:val="28"/>
        </w:rPr>
      </w:pPr>
    </w:p>
    <w:sectPr w:rsidR="00BC46F8" w:rsidRPr="00B32CB0" w:rsidSect="00A60141">
      <w:headerReference w:type="default" r:id="rId7"/>
      <w:pgSz w:w="11906" w:h="16838"/>
      <w:pgMar w:top="568" w:right="850" w:bottom="709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D6E" w:rsidRDefault="00760D6E" w:rsidP="00A60141">
      <w:pPr>
        <w:spacing w:after="0" w:line="240" w:lineRule="auto"/>
      </w:pPr>
      <w:r>
        <w:separator/>
      </w:r>
    </w:p>
  </w:endnote>
  <w:endnote w:type="continuationSeparator" w:id="0">
    <w:p w:rsidR="00760D6E" w:rsidRDefault="00760D6E" w:rsidP="00A6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D6E" w:rsidRDefault="00760D6E" w:rsidP="00A60141">
      <w:pPr>
        <w:spacing w:after="0" w:line="240" w:lineRule="auto"/>
      </w:pPr>
      <w:r>
        <w:separator/>
      </w:r>
    </w:p>
  </w:footnote>
  <w:footnote w:type="continuationSeparator" w:id="0">
    <w:p w:rsidR="00760D6E" w:rsidRDefault="00760D6E" w:rsidP="00A60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09957"/>
      <w:docPartObj>
        <w:docPartGallery w:val="Page Numbers (Top of Page)"/>
        <w:docPartUnique/>
      </w:docPartObj>
    </w:sdtPr>
    <w:sdtContent>
      <w:p w:rsidR="00A60141" w:rsidRDefault="003834A6">
        <w:pPr>
          <w:pStyle w:val="a7"/>
          <w:jc w:val="center"/>
        </w:pPr>
        <w:r>
          <w:fldChar w:fldCharType="begin"/>
        </w:r>
        <w:r w:rsidR="00085215">
          <w:instrText xml:space="preserve"> PAGE   \* MERGEFORMAT </w:instrText>
        </w:r>
        <w:r>
          <w:fldChar w:fldCharType="separate"/>
        </w:r>
        <w:r w:rsidR="009A27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0141" w:rsidRDefault="00A6014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016C"/>
    <w:rsid w:val="00070B37"/>
    <w:rsid w:val="00085215"/>
    <w:rsid w:val="000C4F33"/>
    <w:rsid w:val="003834A6"/>
    <w:rsid w:val="0048006D"/>
    <w:rsid w:val="004A5DF8"/>
    <w:rsid w:val="004C7B95"/>
    <w:rsid w:val="0055016C"/>
    <w:rsid w:val="005D6966"/>
    <w:rsid w:val="00600CEA"/>
    <w:rsid w:val="006132AD"/>
    <w:rsid w:val="00701508"/>
    <w:rsid w:val="00760D6E"/>
    <w:rsid w:val="007E5F33"/>
    <w:rsid w:val="008F0778"/>
    <w:rsid w:val="009A27FA"/>
    <w:rsid w:val="00A60141"/>
    <w:rsid w:val="00B1392D"/>
    <w:rsid w:val="00B32CB0"/>
    <w:rsid w:val="00BC46F8"/>
    <w:rsid w:val="00C60B13"/>
    <w:rsid w:val="00CE1CE4"/>
    <w:rsid w:val="00D26A7A"/>
    <w:rsid w:val="00D7620F"/>
    <w:rsid w:val="00E70B1A"/>
    <w:rsid w:val="00E7375A"/>
    <w:rsid w:val="00E965ED"/>
    <w:rsid w:val="00F14234"/>
    <w:rsid w:val="00FF1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te-display-single">
    <w:name w:val="date-display-single"/>
    <w:basedOn w:val="a0"/>
    <w:rsid w:val="0055016C"/>
  </w:style>
  <w:style w:type="paragraph" w:customStyle="1" w:styleId="rtejustify">
    <w:name w:val="rtejustify"/>
    <w:basedOn w:val="a"/>
    <w:rsid w:val="0055016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55016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55016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5016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3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CB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601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0141"/>
  </w:style>
  <w:style w:type="paragraph" w:styleId="a9">
    <w:name w:val="footer"/>
    <w:basedOn w:val="a"/>
    <w:link w:val="aa"/>
    <w:uiPriority w:val="99"/>
    <w:semiHidden/>
    <w:unhideWhenUsed/>
    <w:rsid w:val="00A601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60141"/>
  </w:style>
  <w:style w:type="paragraph" w:styleId="ab">
    <w:name w:val="Title"/>
    <w:basedOn w:val="a"/>
    <w:link w:val="ac"/>
    <w:qFormat/>
    <w:rsid w:val="00E70B1A"/>
    <w:pPr>
      <w:spacing w:after="0" w:line="240" w:lineRule="auto"/>
      <w:jc w:val="center"/>
    </w:pPr>
    <w:rPr>
      <w:rFonts w:eastAsia="Calibri" w:cs="Times New Roman"/>
      <w:b/>
      <w:sz w:val="20"/>
      <w:szCs w:val="20"/>
      <w:lang w:eastAsia="ru-RU"/>
    </w:rPr>
  </w:style>
  <w:style w:type="character" w:customStyle="1" w:styleId="ac">
    <w:name w:val="Название Знак"/>
    <w:basedOn w:val="a0"/>
    <w:link w:val="ab"/>
    <w:rsid w:val="00E70B1A"/>
    <w:rPr>
      <w:rFonts w:eastAsia="Calibri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2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47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13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24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0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7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76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416">
          <w:marLeft w:val="-225"/>
          <w:marRight w:val="-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8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3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6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10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46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983537">
          <w:marLeft w:val="-225"/>
          <w:marRight w:val="-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0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8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8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2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1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1753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Андрієвська (VRU-USMONO044 - v.andrievska)</dc:creator>
  <cp:lastModifiedBy>Лариса Бардаченко (VRU-GAMEMAX2-03 - l.bardachenko)</cp:lastModifiedBy>
  <cp:revision>9</cp:revision>
  <cp:lastPrinted>2020-07-07T09:05:00Z</cp:lastPrinted>
  <dcterms:created xsi:type="dcterms:W3CDTF">2020-06-18T12:15:00Z</dcterms:created>
  <dcterms:modified xsi:type="dcterms:W3CDTF">2020-07-10T06:35:00Z</dcterms:modified>
</cp:coreProperties>
</file>