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EAD" w:rsidRDefault="00035EAD" w:rsidP="00035EAD">
      <w:pPr>
        <w:spacing w:after="0" w:line="240" w:lineRule="auto"/>
        <w:jc w:val="center"/>
        <w:rPr>
          <w:rFonts w:ascii="AcademyC" w:hAnsi="AcademyC"/>
          <w:b/>
          <w:color w:val="000000"/>
          <w:sz w:val="28"/>
          <w:szCs w:val="28"/>
        </w:rPr>
      </w:pPr>
      <w:r>
        <w:rPr>
          <w:noProof/>
          <w:sz w:val="28"/>
          <w:szCs w:val="28"/>
          <w:lang w:eastAsia="uk-UA"/>
        </w:rPr>
        <w:drawing>
          <wp:anchor distT="0" distB="0" distL="114300" distR="114300" simplePos="0" relativeHeight="251659264" behindDoc="0" locked="0" layoutInCell="1" allowOverlap="1" wp14:anchorId="0115D5C4" wp14:editId="3DB661FF">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pic:spPr>
                </pic:pic>
              </a:graphicData>
            </a:graphic>
          </wp:anchor>
        </w:drawing>
      </w:r>
    </w:p>
    <w:p w:rsidR="00035EAD" w:rsidRDefault="00035EAD" w:rsidP="00035EAD">
      <w:pPr>
        <w:spacing w:after="0" w:line="240" w:lineRule="auto"/>
        <w:jc w:val="center"/>
        <w:rPr>
          <w:rFonts w:ascii="AcademyC" w:hAnsi="AcademyC"/>
          <w:b/>
          <w:color w:val="000000"/>
          <w:sz w:val="28"/>
          <w:szCs w:val="28"/>
        </w:rPr>
      </w:pPr>
    </w:p>
    <w:p w:rsidR="00035EAD" w:rsidRDefault="00035EAD" w:rsidP="00035EAD">
      <w:pPr>
        <w:spacing w:after="0" w:line="240" w:lineRule="auto"/>
        <w:jc w:val="center"/>
        <w:rPr>
          <w:rFonts w:ascii="AcademyC" w:hAnsi="AcademyC"/>
          <w:b/>
          <w:color w:val="000000"/>
          <w:sz w:val="28"/>
          <w:szCs w:val="28"/>
        </w:rPr>
      </w:pPr>
    </w:p>
    <w:p w:rsidR="00035EAD" w:rsidRPr="0000232C" w:rsidRDefault="00035EAD" w:rsidP="00035EAD">
      <w:pPr>
        <w:spacing w:after="0" w:line="240" w:lineRule="auto"/>
        <w:jc w:val="center"/>
        <w:rPr>
          <w:rFonts w:ascii="AcademyC" w:hAnsi="AcademyC"/>
          <w:b/>
          <w:color w:val="000000"/>
        </w:rPr>
      </w:pPr>
      <w:r w:rsidRPr="0000232C">
        <w:rPr>
          <w:rFonts w:ascii="AcademyC" w:hAnsi="AcademyC"/>
          <w:b/>
          <w:color w:val="000000"/>
        </w:rPr>
        <w:t>УКРАЇНА</w:t>
      </w:r>
    </w:p>
    <w:p w:rsidR="00035EAD" w:rsidRPr="0000232C" w:rsidRDefault="00035EAD" w:rsidP="00035EAD">
      <w:pPr>
        <w:spacing w:after="0" w:line="240" w:lineRule="auto"/>
        <w:jc w:val="center"/>
        <w:rPr>
          <w:rFonts w:ascii="AcademyC" w:hAnsi="AcademyC"/>
          <w:b/>
          <w:color w:val="000000"/>
          <w:sz w:val="28"/>
          <w:szCs w:val="28"/>
        </w:rPr>
      </w:pPr>
      <w:r w:rsidRPr="0000232C">
        <w:rPr>
          <w:rFonts w:ascii="AcademyC" w:hAnsi="AcademyC"/>
          <w:b/>
          <w:color w:val="000000"/>
          <w:sz w:val="28"/>
          <w:szCs w:val="28"/>
        </w:rPr>
        <w:t>ВИЩА  РАДА  ПРАВОСУДДЯ</w:t>
      </w:r>
    </w:p>
    <w:p w:rsidR="00035EAD" w:rsidRPr="0000232C" w:rsidRDefault="00035EAD" w:rsidP="00035EAD">
      <w:pPr>
        <w:spacing w:after="0" w:line="240" w:lineRule="auto"/>
        <w:jc w:val="center"/>
        <w:rPr>
          <w:rFonts w:ascii="AcademyC" w:hAnsi="AcademyC"/>
          <w:b/>
          <w:color w:val="000000"/>
          <w:sz w:val="28"/>
          <w:szCs w:val="28"/>
        </w:rPr>
      </w:pPr>
      <w:r>
        <w:rPr>
          <w:rFonts w:ascii="AcademyC" w:hAnsi="AcademyC"/>
          <w:b/>
          <w:color w:val="000000"/>
          <w:sz w:val="28"/>
          <w:szCs w:val="28"/>
        </w:rPr>
        <w:t>ДРУГА</w:t>
      </w:r>
      <w:r w:rsidRPr="0000232C">
        <w:rPr>
          <w:rFonts w:ascii="AcademyC" w:hAnsi="AcademyC"/>
          <w:b/>
          <w:color w:val="000000"/>
          <w:sz w:val="28"/>
          <w:szCs w:val="28"/>
        </w:rPr>
        <w:t xml:space="preserve"> ДИСЦИПЛІНАРНА ПАЛАТА</w:t>
      </w:r>
    </w:p>
    <w:p w:rsidR="00035EAD" w:rsidRDefault="00035EAD" w:rsidP="00035EAD">
      <w:pPr>
        <w:pStyle w:val="ad"/>
        <w:spacing w:after="0" w:line="240" w:lineRule="auto"/>
        <w:ind w:left="0"/>
        <w:jc w:val="center"/>
        <w:rPr>
          <w:rFonts w:ascii="AcademyC" w:hAnsi="AcademyC"/>
          <w:b/>
          <w:sz w:val="28"/>
          <w:szCs w:val="28"/>
          <w:lang w:val="uk-UA"/>
        </w:rPr>
      </w:pPr>
      <w:r>
        <w:rPr>
          <w:rFonts w:ascii="AcademyC" w:hAnsi="AcademyC"/>
          <w:b/>
          <w:sz w:val="28"/>
          <w:szCs w:val="28"/>
          <w:lang w:val="uk-UA"/>
        </w:rPr>
        <w:t>УХВАЛА</w:t>
      </w:r>
    </w:p>
    <w:p w:rsidR="00035EAD" w:rsidRDefault="00035EAD" w:rsidP="00035EAD">
      <w:pPr>
        <w:pStyle w:val="ad"/>
        <w:spacing w:after="0" w:line="240" w:lineRule="auto"/>
        <w:ind w:left="0"/>
        <w:jc w:val="cente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035EAD" w:rsidRPr="00103505" w:rsidTr="00B02609">
        <w:trPr>
          <w:trHeight w:val="188"/>
        </w:trPr>
        <w:tc>
          <w:tcPr>
            <w:tcW w:w="3369" w:type="dxa"/>
            <w:hideMark/>
          </w:tcPr>
          <w:p w:rsidR="00035EAD" w:rsidRPr="00103505" w:rsidRDefault="00613E91" w:rsidP="00B02609">
            <w:pPr>
              <w:ind w:right="-2"/>
              <w:rPr>
                <w:rFonts w:ascii="Times New Roman" w:hAnsi="Times New Roman"/>
                <w:b/>
                <w:noProof/>
                <w:sz w:val="24"/>
                <w:szCs w:val="24"/>
              </w:rPr>
            </w:pPr>
            <w:bookmarkStart w:id="0" w:name="_GoBack" w:colFirst="0" w:colLast="3"/>
            <w:r w:rsidRPr="00103505">
              <w:rPr>
                <w:rFonts w:ascii="Times New Roman" w:hAnsi="Times New Roman"/>
                <w:b/>
                <w:noProof/>
                <w:sz w:val="24"/>
                <w:szCs w:val="24"/>
                <w:lang w:val="ru-RU"/>
              </w:rPr>
              <w:t xml:space="preserve">13 </w:t>
            </w:r>
            <w:r w:rsidR="00035EAD" w:rsidRPr="00103505">
              <w:rPr>
                <w:rFonts w:ascii="Times New Roman" w:hAnsi="Times New Roman"/>
                <w:b/>
                <w:noProof/>
                <w:sz w:val="24"/>
                <w:szCs w:val="24"/>
              </w:rPr>
              <w:t>липня 2020 року</w:t>
            </w:r>
          </w:p>
        </w:tc>
        <w:tc>
          <w:tcPr>
            <w:tcW w:w="3011" w:type="dxa"/>
            <w:hideMark/>
          </w:tcPr>
          <w:p w:rsidR="00035EAD" w:rsidRPr="00103505" w:rsidRDefault="00035EAD" w:rsidP="00B02609">
            <w:pPr>
              <w:ind w:right="-2" w:firstLine="567"/>
              <w:jc w:val="center"/>
              <w:rPr>
                <w:rFonts w:ascii="Times New Roman" w:hAnsi="Times New Roman"/>
                <w:b/>
                <w:noProof/>
                <w:sz w:val="24"/>
                <w:szCs w:val="24"/>
              </w:rPr>
            </w:pPr>
            <w:r w:rsidRPr="00103505">
              <w:rPr>
                <w:rFonts w:ascii="Times New Roman" w:hAnsi="Times New Roman"/>
                <w:b/>
                <w:sz w:val="24"/>
                <w:szCs w:val="24"/>
              </w:rPr>
              <w:t>Київ</w:t>
            </w:r>
          </w:p>
        </w:tc>
        <w:tc>
          <w:tcPr>
            <w:tcW w:w="3190" w:type="dxa"/>
            <w:hideMark/>
          </w:tcPr>
          <w:p w:rsidR="00035EAD" w:rsidRPr="00103505" w:rsidRDefault="00103505" w:rsidP="00B02609">
            <w:pPr>
              <w:ind w:right="-2" w:firstLine="567"/>
              <w:jc w:val="right"/>
              <w:rPr>
                <w:rFonts w:ascii="Times New Roman" w:hAnsi="Times New Roman"/>
                <w:b/>
                <w:noProof/>
                <w:sz w:val="24"/>
                <w:szCs w:val="24"/>
              </w:rPr>
            </w:pPr>
            <w:r w:rsidRPr="00103505">
              <w:rPr>
                <w:rFonts w:ascii="Times New Roman" w:hAnsi="Times New Roman"/>
                <w:b/>
                <w:noProof/>
                <w:sz w:val="24"/>
                <w:szCs w:val="24"/>
              </w:rPr>
              <w:t>№  2107</w:t>
            </w:r>
            <w:r w:rsidR="00035EAD" w:rsidRPr="00103505">
              <w:rPr>
                <w:rFonts w:ascii="Times New Roman" w:hAnsi="Times New Roman"/>
                <w:b/>
                <w:noProof/>
                <w:sz w:val="24"/>
                <w:szCs w:val="24"/>
              </w:rPr>
              <w:t>/2дп/15-20</w:t>
            </w:r>
          </w:p>
        </w:tc>
      </w:tr>
    </w:tbl>
    <w:bookmarkEnd w:id="0"/>
    <w:p w:rsidR="00035EAD" w:rsidRPr="00B45BE9" w:rsidRDefault="00035EAD" w:rsidP="00035EAD">
      <w:pPr>
        <w:spacing w:after="0" w:line="240" w:lineRule="auto"/>
        <w:ind w:right="5386"/>
        <w:jc w:val="both"/>
        <w:rPr>
          <w:rFonts w:ascii="Times New Roman" w:hAnsi="Times New Roman"/>
          <w:b/>
          <w:sz w:val="24"/>
          <w:szCs w:val="24"/>
          <w:lang w:eastAsia="ru-RU"/>
        </w:rPr>
      </w:pPr>
      <w:r w:rsidRPr="00874CB4">
        <w:rPr>
          <w:rFonts w:ascii="Times New Roman" w:hAnsi="Times New Roman"/>
          <w:b/>
          <w:sz w:val="24"/>
          <w:szCs w:val="24"/>
          <w:lang w:eastAsia="ru-RU"/>
        </w:rPr>
        <w:t>Про відкриття дисциплінарної справи стосовно су</w:t>
      </w:r>
      <w:r w:rsidRPr="00891D26">
        <w:rPr>
          <w:rFonts w:ascii="Times New Roman" w:hAnsi="Times New Roman"/>
          <w:b/>
          <w:sz w:val="24"/>
          <w:szCs w:val="24"/>
          <w:lang w:eastAsia="ru-RU"/>
        </w:rPr>
        <w:t>д</w:t>
      </w:r>
      <w:r w:rsidRPr="00B45BE9">
        <w:rPr>
          <w:rFonts w:ascii="Times New Roman" w:hAnsi="Times New Roman"/>
          <w:b/>
          <w:sz w:val="24"/>
          <w:szCs w:val="24"/>
          <w:lang w:eastAsia="ru-RU"/>
        </w:rPr>
        <w:t xml:space="preserve">ді </w:t>
      </w:r>
      <w:proofErr w:type="spellStart"/>
      <w:r w:rsidRPr="00035EAD">
        <w:rPr>
          <w:rFonts w:ascii="Times New Roman" w:hAnsi="Times New Roman"/>
          <w:b/>
          <w:sz w:val="24"/>
          <w:szCs w:val="24"/>
          <w:lang w:eastAsia="ru-RU"/>
        </w:rPr>
        <w:t>Октябрського</w:t>
      </w:r>
      <w:proofErr w:type="spellEnd"/>
      <w:r w:rsidRPr="00035EAD">
        <w:rPr>
          <w:rFonts w:ascii="Times New Roman" w:hAnsi="Times New Roman"/>
          <w:b/>
          <w:sz w:val="24"/>
          <w:szCs w:val="24"/>
          <w:lang w:eastAsia="ru-RU"/>
        </w:rPr>
        <w:t xml:space="preserve"> районного суду міста Полтави Шевської О.І.</w:t>
      </w:r>
    </w:p>
    <w:p w:rsidR="00035EAD" w:rsidRPr="00874CB4" w:rsidRDefault="00035EAD" w:rsidP="00035EAD">
      <w:pPr>
        <w:spacing w:after="0" w:line="240" w:lineRule="auto"/>
        <w:ind w:right="5386"/>
        <w:jc w:val="both"/>
        <w:rPr>
          <w:rFonts w:ascii="Times New Roman" w:hAnsi="Times New Roman"/>
          <w:b/>
          <w:sz w:val="24"/>
          <w:szCs w:val="24"/>
        </w:rPr>
      </w:pPr>
    </w:p>
    <w:p w:rsidR="00035EAD" w:rsidRPr="006E341C" w:rsidRDefault="00035EAD" w:rsidP="00035EAD">
      <w:pPr>
        <w:spacing w:after="0" w:line="240" w:lineRule="auto"/>
        <w:ind w:right="-1" w:firstLine="709"/>
        <w:jc w:val="both"/>
        <w:rPr>
          <w:rFonts w:ascii="Times New Roman" w:hAnsi="Times New Roman"/>
          <w:sz w:val="28"/>
          <w:szCs w:val="28"/>
        </w:rPr>
      </w:pPr>
      <w:r>
        <w:rPr>
          <w:rFonts w:ascii="Times New Roman" w:hAnsi="Times New Roman"/>
          <w:sz w:val="28"/>
          <w:szCs w:val="28"/>
        </w:rPr>
        <w:t>Друга</w:t>
      </w:r>
      <w:r w:rsidRPr="00A85B26">
        <w:rPr>
          <w:rFonts w:ascii="Times New Roman" w:hAnsi="Times New Roman"/>
          <w:sz w:val="28"/>
          <w:szCs w:val="28"/>
        </w:rPr>
        <w:t xml:space="preserve"> Дисциплінарна палата Вищої ради правосуд</w:t>
      </w:r>
      <w:r w:rsidRPr="00F51CE2">
        <w:rPr>
          <w:rFonts w:ascii="Times New Roman" w:hAnsi="Times New Roman"/>
          <w:sz w:val="28"/>
          <w:szCs w:val="28"/>
        </w:rPr>
        <w:t xml:space="preserve">дя у складі </w:t>
      </w:r>
      <w:r w:rsidRPr="008E6D08">
        <w:rPr>
          <w:rFonts w:ascii="Times New Roman" w:hAnsi="Times New Roman"/>
          <w:sz w:val="28"/>
          <w:szCs w:val="28"/>
        </w:rPr>
        <w:t xml:space="preserve">головуючого – </w:t>
      </w:r>
      <w:r w:rsidR="00577F98">
        <w:rPr>
          <w:rFonts w:ascii="Times New Roman" w:hAnsi="Times New Roman"/>
          <w:sz w:val="28"/>
          <w:szCs w:val="28"/>
        </w:rPr>
        <w:t xml:space="preserve">Грищука В.К., членів Артеменка І.А., </w:t>
      </w:r>
      <w:proofErr w:type="spellStart"/>
      <w:r w:rsidR="00577F98">
        <w:rPr>
          <w:rFonts w:ascii="Times New Roman" w:hAnsi="Times New Roman"/>
          <w:sz w:val="28"/>
          <w:szCs w:val="28"/>
        </w:rPr>
        <w:t>Блажівської</w:t>
      </w:r>
      <w:proofErr w:type="spellEnd"/>
      <w:r w:rsidR="00577F98">
        <w:rPr>
          <w:rFonts w:ascii="Times New Roman" w:hAnsi="Times New Roman"/>
          <w:sz w:val="28"/>
          <w:szCs w:val="28"/>
        </w:rPr>
        <w:t xml:space="preserve"> О.Є., Прудивуса О.В., </w:t>
      </w:r>
      <w:r w:rsidRPr="008E6D08">
        <w:rPr>
          <w:rFonts w:ascii="Times New Roman" w:hAnsi="Times New Roman"/>
          <w:sz w:val="28"/>
          <w:szCs w:val="28"/>
        </w:rPr>
        <w:t xml:space="preserve"> </w:t>
      </w:r>
      <w:r w:rsidRPr="008E6D08">
        <w:rPr>
          <w:rFonts w:ascii="Times New Roman" w:hAnsi="Times New Roman"/>
          <w:sz w:val="28"/>
          <w:szCs w:val="28"/>
          <w:lang w:eastAsia="ru-RU"/>
        </w:rPr>
        <w:t xml:space="preserve">розглянувши висновок </w:t>
      </w:r>
      <w:r w:rsidRPr="008E6D08">
        <w:rPr>
          <w:rFonts w:ascii="Times New Roman" w:hAnsi="Times New Roman"/>
          <w:sz w:val="28"/>
          <w:szCs w:val="28"/>
        </w:rPr>
        <w:t xml:space="preserve">доповідача – члена </w:t>
      </w:r>
      <w:r>
        <w:rPr>
          <w:rFonts w:ascii="Times New Roman" w:hAnsi="Times New Roman"/>
          <w:sz w:val="28"/>
          <w:szCs w:val="28"/>
        </w:rPr>
        <w:t>Друг</w:t>
      </w:r>
      <w:r w:rsidRPr="008E6D08">
        <w:rPr>
          <w:rFonts w:ascii="Times New Roman" w:hAnsi="Times New Roman"/>
          <w:sz w:val="28"/>
          <w:szCs w:val="28"/>
        </w:rPr>
        <w:t>ої</w:t>
      </w:r>
      <w:r w:rsidRPr="00A85B26">
        <w:rPr>
          <w:rFonts w:ascii="Times New Roman" w:hAnsi="Times New Roman"/>
          <w:sz w:val="28"/>
          <w:szCs w:val="28"/>
        </w:rPr>
        <w:t xml:space="preserve"> Дисциплінарної палати Вищої ради правосуд</w:t>
      </w:r>
      <w:r w:rsidRPr="00B45BE9">
        <w:rPr>
          <w:rFonts w:ascii="Times New Roman" w:hAnsi="Times New Roman"/>
          <w:sz w:val="28"/>
          <w:szCs w:val="28"/>
        </w:rPr>
        <w:t xml:space="preserve">дя </w:t>
      </w:r>
      <w:proofErr w:type="spellStart"/>
      <w:r>
        <w:rPr>
          <w:rFonts w:ascii="Times New Roman" w:hAnsi="Times New Roman"/>
          <w:sz w:val="28"/>
          <w:szCs w:val="28"/>
        </w:rPr>
        <w:t>Худика</w:t>
      </w:r>
      <w:proofErr w:type="spellEnd"/>
      <w:r>
        <w:rPr>
          <w:rFonts w:ascii="Times New Roman" w:hAnsi="Times New Roman"/>
          <w:sz w:val="28"/>
          <w:szCs w:val="28"/>
        </w:rPr>
        <w:t xml:space="preserve"> М.П.</w:t>
      </w:r>
      <w:r w:rsidRPr="00B45BE9">
        <w:rPr>
          <w:rFonts w:ascii="Times New Roman" w:hAnsi="Times New Roman"/>
          <w:sz w:val="28"/>
          <w:szCs w:val="28"/>
        </w:rPr>
        <w:t xml:space="preserve"> за результатами попере</w:t>
      </w:r>
      <w:r w:rsidRPr="006E341C">
        <w:rPr>
          <w:rFonts w:ascii="Times New Roman" w:hAnsi="Times New Roman"/>
          <w:sz w:val="28"/>
          <w:szCs w:val="28"/>
        </w:rPr>
        <w:t xml:space="preserve">дньої перевірки </w:t>
      </w:r>
      <w:r w:rsidRPr="006E341C">
        <w:rPr>
          <w:rFonts w:ascii="Times New Roman" w:hAnsi="Times New Roman"/>
          <w:sz w:val="28"/>
          <w:szCs w:val="28"/>
          <w:lang w:eastAsia="ru-RU"/>
        </w:rPr>
        <w:t>скарг</w:t>
      </w:r>
      <w:r>
        <w:rPr>
          <w:rFonts w:ascii="Times New Roman" w:hAnsi="Times New Roman"/>
          <w:sz w:val="28"/>
          <w:szCs w:val="28"/>
          <w:lang w:eastAsia="ru-RU"/>
        </w:rPr>
        <w:t>и</w:t>
      </w:r>
      <w:r w:rsidRPr="006E341C">
        <w:rPr>
          <w:rFonts w:ascii="Times New Roman" w:hAnsi="Times New Roman"/>
          <w:sz w:val="28"/>
          <w:szCs w:val="26"/>
        </w:rPr>
        <w:t xml:space="preserve"> </w:t>
      </w:r>
      <w:proofErr w:type="spellStart"/>
      <w:r>
        <w:rPr>
          <w:rFonts w:ascii="Times New Roman" w:hAnsi="Times New Roman"/>
          <w:sz w:val="28"/>
          <w:szCs w:val="26"/>
        </w:rPr>
        <w:t>Маселка</w:t>
      </w:r>
      <w:proofErr w:type="spellEnd"/>
      <w:r>
        <w:rPr>
          <w:rFonts w:ascii="Times New Roman" w:hAnsi="Times New Roman"/>
          <w:sz w:val="28"/>
          <w:szCs w:val="26"/>
        </w:rPr>
        <w:t xml:space="preserve"> Романа Анатолійовича </w:t>
      </w:r>
      <w:r w:rsidR="00E573CC">
        <w:rPr>
          <w:rFonts w:ascii="Times New Roman" w:hAnsi="Times New Roman"/>
          <w:sz w:val="28"/>
          <w:szCs w:val="26"/>
        </w:rPr>
        <w:t>стосовно</w:t>
      </w:r>
      <w:r w:rsidRPr="006E341C">
        <w:rPr>
          <w:rFonts w:ascii="Times New Roman" w:hAnsi="Times New Roman"/>
          <w:sz w:val="28"/>
          <w:szCs w:val="26"/>
        </w:rPr>
        <w:t xml:space="preserve"> </w:t>
      </w:r>
      <w:r w:rsidRPr="00035EAD">
        <w:rPr>
          <w:rFonts w:ascii="Times New Roman" w:hAnsi="Times New Roman"/>
          <w:sz w:val="28"/>
          <w:szCs w:val="28"/>
        </w:rPr>
        <w:t xml:space="preserve">судді </w:t>
      </w:r>
      <w:proofErr w:type="spellStart"/>
      <w:r w:rsidRPr="00035EAD">
        <w:rPr>
          <w:rFonts w:ascii="Times New Roman" w:hAnsi="Times New Roman"/>
          <w:sz w:val="28"/>
          <w:szCs w:val="28"/>
        </w:rPr>
        <w:t>Октябрського</w:t>
      </w:r>
      <w:proofErr w:type="spellEnd"/>
      <w:r w:rsidRPr="00035EAD">
        <w:rPr>
          <w:rFonts w:ascii="Times New Roman" w:hAnsi="Times New Roman"/>
          <w:sz w:val="28"/>
          <w:szCs w:val="28"/>
        </w:rPr>
        <w:t xml:space="preserve"> районного суду міста</w:t>
      </w:r>
      <w:r>
        <w:rPr>
          <w:rFonts w:ascii="Times New Roman" w:hAnsi="Times New Roman"/>
          <w:sz w:val="28"/>
          <w:szCs w:val="28"/>
        </w:rPr>
        <w:t> </w:t>
      </w:r>
      <w:r w:rsidRPr="00035EAD">
        <w:rPr>
          <w:rFonts w:ascii="Times New Roman" w:hAnsi="Times New Roman"/>
          <w:sz w:val="28"/>
          <w:szCs w:val="28"/>
        </w:rPr>
        <w:t>Полтави Шевської Олени Іванівни</w:t>
      </w:r>
      <w:r w:rsidRPr="006E341C">
        <w:rPr>
          <w:rFonts w:ascii="Times New Roman" w:hAnsi="Times New Roman"/>
          <w:sz w:val="28"/>
          <w:szCs w:val="28"/>
        </w:rPr>
        <w:t>,</w:t>
      </w:r>
    </w:p>
    <w:p w:rsidR="00035EAD" w:rsidRPr="006E341C" w:rsidRDefault="00035EAD" w:rsidP="00035EAD">
      <w:pPr>
        <w:spacing w:after="0" w:line="240" w:lineRule="auto"/>
        <w:ind w:right="-1" w:firstLine="709"/>
        <w:jc w:val="both"/>
        <w:rPr>
          <w:rFonts w:ascii="Times New Roman" w:hAnsi="Times New Roman"/>
          <w:sz w:val="28"/>
          <w:szCs w:val="28"/>
          <w:lang w:eastAsia="ru-RU"/>
        </w:rPr>
      </w:pPr>
    </w:p>
    <w:p w:rsidR="00035EAD" w:rsidRPr="006E341C" w:rsidRDefault="00035EAD" w:rsidP="00035EAD">
      <w:pPr>
        <w:spacing w:after="0" w:line="240" w:lineRule="auto"/>
        <w:ind w:right="-1"/>
        <w:jc w:val="center"/>
        <w:rPr>
          <w:rFonts w:ascii="Times New Roman" w:hAnsi="Times New Roman"/>
          <w:b/>
          <w:sz w:val="28"/>
          <w:szCs w:val="28"/>
          <w:lang w:eastAsia="ru-RU"/>
        </w:rPr>
      </w:pPr>
      <w:r w:rsidRPr="006E341C">
        <w:rPr>
          <w:rFonts w:ascii="Times New Roman" w:hAnsi="Times New Roman"/>
          <w:b/>
          <w:sz w:val="28"/>
          <w:szCs w:val="28"/>
          <w:lang w:eastAsia="ru-RU"/>
        </w:rPr>
        <w:t>встановила:</w:t>
      </w:r>
    </w:p>
    <w:p w:rsidR="008A74BC" w:rsidRDefault="008A74BC" w:rsidP="00D536EF">
      <w:pPr>
        <w:spacing w:after="0" w:line="240" w:lineRule="auto"/>
        <w:ind w:firstLine="709"/>
        <w:contextualSpacing/>
        <w:jc w:val="both"/>
        <w:rPr>
          <w:rFonts w:ascii="Times New Roman" w:hAnsi="Times New Roman"/>
          <w:sz w:val="28"/>
          <w:szCs w:val="28"/>
        </w:rPr>
      </w:pPr>
    </w:p>
    <w:p w:rsidR="00005A8E" w:rsidRPr="00476663" w:rsidRDefault="00005A8E" w:rsidP="00035EAD">
      <w:pPr>
        <w:pStyle w:val="a3"/>
        <w:contextualSpacing/>
        <w:rPr>
          <w:szCs w:val="28"/>
          <w:lang w:val="uk-UA"/>
        </w:rPr>
      </w:pPr>
      <w:r w:rsidRPr="003A391D">
        <w:rPr>
          <w:kern w:val="1"/>
          <w:szCs w:val="28"/>
        </w:rPr>
        <w:t xml:space="preserve">до </w:t>
      </w:r>
      <w:proofErr w:type="spellStart"/>
      <w:r w:rsidRPr="003A391D">
        <w:rPr>
          <w:kern w:val="1"/>
          <w:szCs w:val="28"/>
        </w:rPr>
        <w:t>Вищої</w:t>
      </w:r>
      <w:proofErr w:type="spellEnd"/>
      <w:r w:rsidRPr="003A391D">
        <w:rPr>
          <w:kern w:val="1"/>
          <w:szCs w:val="28"/>
        </w:rPr>
        <w:t xml:space="preserve"> ради </w:t>
      </w:r>
      <w:proofErr w:type="spellStart"/>
      <w:r w:rsidRPr="003A391D">
        <w:rPr>
          <w:kern w:val="1"/>
          <w:szCs w:val="28"/>
        </w:rPr>
        <w:t>правосуддя</w:t>
      </w:r>
      <w:proofErr w:type="spellEnd"/>
      <w:r w:rsidRPr="003A391D">
        <w:rPr>
          <w:kern w:val="1"/>
          <w:szCs w:val="28"/>
        </w:rPr>
        <w:t xml:space="preserve"> </w:t>
      </w:r>
      <w:proofErr w:type="spellStart"/>
      <w:r w:rsidRPr="003A391D">
        <w:rPr>
          <w:kern w:val="1"/>
          <w:szCs w:val="28"/>
        </w:rPr>
        <w:t>надійшла</w:t>
      </w:r>
      <w:proofErr w:type="spellEnd"/>
      <w:r w:rsidRPr="003A391D">
        <w:rPr>
          <w:kern w:val="1"/>
          <w:szCs w:val="28"/>
        </w:rPr>
        <w:t xml:space="preserve"> </w:t>
      </w:r>
      <w:proofErr w:type="spellStart"/>
      <w:r w:rsidRPr="003A391D">
        <w:rPr>
          <w:kern w:val="1"/>
          <w:szCs w:val="28"/>
        </w:rPr>
        <w:t>скарга</w:t>
      </w:r>
      <w:proofErr w:type="spellEnd"/>
      <w:r w:rsidRPr="003A391D">
        <w:rPr>
          <w:kern w:val="1"/>
          <w:szCs w:val="28"/>
        </w:rPr>
        <w:t xml:space="preserve"> </w:t>
      </w:r>
      <w:proofErr w:type="spellStart"/>
      <w:r w:rsidRPr="003A391D">
        <w:rPr>
          <w:kern w:val="1"/>
          <w:szCs w:val="28"/>
        </w:rPr>
        <w:t>Маселка</w:t>
      </w:r>
      <w:proofErr w:type="spellEnd"/>
      <w:r w:rsidRPr="003A391D">
        <w:rPr>
          <w:kern w:val="1"/>
          <w:szCs w:val="28"/>
        </w:rPr>
        <w:t xml:space="preserve"> Р.А. (</w:t>
      </w:r>
      <w:proofErr w:type="spellStart"/>
      <w:r w:rsidRPr="003A391D">
        <w:rPr>
          <w:kern w:val="1"/>
          <w:szCs w:val="28"/>
        </w:rPr>
        <w:t>вх</w:t>
      </w:r>
      <w:proofErr w:type="spellEnd"/>
      <w:r w:rsidRPr="003A391D">
        <w:rPr>
          <w:kern w:val="1"/>
          <w:szCs w:val="28"/>
        </w:rPr>
        <w:t xml:space="preserve">. № </w:t>
      </w:r>
      <w:r w:rsidR="003A391D">
        <w:rPr>
          <w:kern w:val="1"/>
          <w:szCs w:val="28"/>
        </w:rPr>
        <w:t>М</w:t>
      </w:r>
      <w:r w:rsidRPr="003A391D">
        <w:rPr>
          <w:kern w:val="1"/>
          <w:szCs w:val="28"/>
        </w:rPr>
        <w:t>-</w:t>
      </w:r>
      <w:r w:rsidR="003A391D">
        <w:rPr>
          <w:kern w:val="1"/>
          <w:szCs w:val="28"/>
        </w:rPr>
        <w:t>2501</w:t>
      </w:r>
      <w:r w:rsidRPr="003A391D">
        <w:rPr>
          <w:kern w:val="1"/>
          <w:szCs w:val="28"/>
        </w:rPr>
        <w:t>/</w:t>
      </w:r>
      <w:r w:rsidR="003A391D">
        <w:rPr>
          <w:kern w:val="1"/>
          <w:szCs w:val="28"/>
        </w:rPr>
        <w:t>21</w:t>
      </w:r>
      <w:r w:rsidRPr="003A391D">
        <w:rPr>
          <w:kern w:val="1"/>
          <w:szCs w:val="28"/>
        </w:rPr>
        <w:t xml:space="preserve">/7-20 </w:t>
      </w:r>
      <w:proofErr w:type="spellStart"/>
      <w:r w:rsidRPr="003A391D">
        <w:rPr>
          <w:kern w:val="1"/>
          <w:szCs w:val="28"/>
        </w:rPr>
        <w:t>від</w:t>
      </w:r>
      <w:proofErr w:type="spellEnd"/>
      <w:r w:rsidRPr="003A391D">
        <w:rPr>
          <w:kern w:val="1"/>
          <w:szCs w:val="28"/>
        </w:rPr>
        <w:t xml:space="preserve"> 1</w:t>
      </w:r>
      <w:r w:rsidR="003A391D">
        <w:rPr>
          <w:kern w:val="1"/>
          <w:szCs w:val="28"/>
        </w:rPr>
        <w:t>3</w:t>
      </w:r>
      <w:r w:rsidRPr="003A391D">
        <w:rPr>
          <w:kern w:val="1"/>
          <w:szCs w:val="28"/>
        </w:rPr>
        <w:t xml:space="preserve"> </w:t>
      </w:r>
      <w:proofErr w:type="spellStart"/>
      <w:r w:rsidRPr="003A391D">
        <w:rPr>
          <w:kern w:val="1"/>
          <w:szCs w:val="28"/>
        </w:rPr>
        <w:t>травня</w:t>
      </w:r>
      <w:proofErr w:type="spellEnd"/>
      <w:r w:rsidRPr="003A391D">
        <w:rPr>
          <w:kern w:val="1"/>
          <w:szCs w:val="28"/>
        </w:rPr>
        <w:t xml:space="preserve"> 2020 року) на </w:t>
      </w:r>
      <w:proofErr w:type="spellStart"/>
      <w:r w:rsidRPr="003A391D">
        <w:rPr>
          <w:kern w:val="1"/>
          <w:szCs w:val="28"/>
        </w:rPr>
        <w:t>дії</w:t>
      </w:r>
      <w:proofErr w:type="spellEnd"/>
      <w:r w:rsidRPr="003A391D">
        <w:rPr>
          <w:kern w:val="1"/>
          <w:szCs w:val="28"/>
        </w:rPr>
        <w:t xml:space="preserve"> </w:t>
      </w:r>
      <w:proofErr w:type="spellStart"/>
      <w:r w:rsidRPr="003A391D">
        <w:rPr>
          <w:kern w:val="1"/>
          <w:szCs w:val="28"/>
        </w:rPr>
        <w:t>судді</w:t>
      </w:r>
      <w:proofErr w:type="spellEnd"/>
      <w:r w:rsidRPr="003A391D">
        <w:rPr>
          <w:kern w:val="1"/>
          <w:szCs w:val="28"/>
        </w:rPr>
        <w:t xml:space="preserve"> </w:t>
      </w:r>
      <w:proofErr w:type="spellStart"/>
      <w:r w:rsidRPr="003A391D">
        <w:rPr>
          <w:kern w:val="1"/>
          <w:szCs w:val="28"/>
        </w:rPr>
        <w:t>Октябрського</w:t>
      </w:r>
      <w:proofErr w:type="spellEnd"/>
      <w:r w:rsidRPr="003A391D">
        <w:rPr>
          <w:kern w:val="1"/>
          <w:szCs w:val="28"/>
        </w:rPr>
        <w:t xml:space="preserve"> районного суду </w:t>
      </w:r>
      <w:proofErr w:type="spellStart"/>
      <w:r w:rsidRPr="003A391D">
        <w:rPr>
          <w:kern w:val="1"/>
          <w:szCs w:val="28"/>
        </w:rPr>
        <w:t>міста</w:t>
      </w:r>
      <w:proofErr w:type="spellEnd"/>
      <w:r w:rsidR="00035EAD">
        <w:rPr>
          <w:kern w:val="1"/>
          <w:szCs w:val="28"/>
          <w:lang w:val="uk-UA"/>
        </w:rPr>
        <w:t> </w:t>
      </w:r>
      <w:proofErr w:type="spellStart"/>
      <w:r w:rsidRPr="003A391D">
        <w:rPr>
          <w:kern w:val="1"/>
          <w:szCs w:val="28"/>
        </w:rPr>
        <w:t>Полтави</w:t>
      </w:r>
      <w:proofErr w:type="spellEnd"/>
      <w:r w:rsidRPr="003A391D">
        <w:rPr>
          <w:kern w:val="1"/>
          <w:szCs w:val="28"/>
        </w:rPr>
        <w:t xml:space="preserve"> </w:t>
      </w:r>
      <w:proofErr w:type="spellStart"/>
      <w:r w:rsidRPr="003A391D">
        <w:rPr>
          <w:kern w:val="1"/>
          <w:szCs w:val="28"/>
        </w:rPr>
        <w:t>Шевської</w:t>
      </w:r>
      <w:proofErr w:type="spellEnd"/>
      <w:r w:rsidRPr="003A391D">
        <w:rPr>
          <w:kern w:val="1"/>
          <w:szCs w:val="28"/>
        </w:rPr>
        <w:t xml:space="preserve"> О</w:t>
      </w:r>
      <w:r w:rsidRPr="00476663">
        <w:rPr>
          <w:szCs w:val="28"/>
          <w:lang w:val="uk-UA"/>
        </w:rPr>
        <w:t>.І. під час здійснення правосуддя у справі №</w:t>
      </w:r>
      <w:r w:rsidR="00035EAD">
        <w:rPr>
          <w:szCs w:val="28"/>
          <w:lang w:val="uk-UA"/>
        </w:rPr>
        <w:t> </w:t>
      </w:r>
      <w:r w:rsidRPr="00476663">
        <w:rPr>
          <w:szCs w:val="28"/>
          <w:lang w:val="uk-UA"/>
        </w:rPr>
        <w:t>554/5709/18.</w:t>
      </w:r>
    </w:p>
    <w:p w:rsidR="00005A8E" w:rsidRPr="00476663" w:rsidRDefault="00005A8E" w:rsidP="00035EAD">
      <w:pPr>
        <w:pStyle w:val="a3"/>
        <w:ind w:firstLine="709"/>
        <w:contextualSpacing/>
        <w:rPr>
          <w:szCs w:val="28"/>
          <w:lang w:val="uk-UA"/>
        </w:rPr>
      </w:pPr>
      <w:r w:rsidRPr="00476663">
        <w:rPr>
          <w:szCs w:val="28"/>
          <w:lang w:val="uk-UA"/>
        </w:rPr>
        <w:t xml:space="preserve">Як зазначено у скарзі, суддя </w:t>
      </w:r>
      <w:proofErr w:type="spellStart"/>
      <w:r w:rsidRPr="00476663">
        <w:rPr>
          <w:szCs w:val="28"/>
          <w:lang w:val="uk-UA"/>
        </w:rPr>
        <w:t>Октябрського</w:t>
      </w:r>
      <w:proofErr w:type="spellEnd"/>
      <w:r w:rsidRPr="00476663">
        <w:rPr>
          <w:szCs w:val="28"/>
          <w:lang w:val="uk-UA"/>
        </w:rPr>
        <w:t xml:space="preserve"> районного суду міста Полтави Шевська О.І. не вжила заходів щодо розгляду справи № 554/5709/18 у межах визначених законом строків, внаслідок чого провадження у вказаній справі закрито у зв’язку із закінченням на момент розгляду справи строків, передбачених частиною другою статті 38 Кодексу України про адміністративні правопорушення (далі </w:t>
      </w:r>
      <w:r w:rsidR="00B2790D" w:rsidRPr="00613E91">
        <w:rPr>
          <w:szCs w:val="28"/>
          <w:lang w:val="uk-UA"/>
        </w:rPr>
        <w:t>–</w:t>
      </w:r>
      <w:r w:rsidRPr="00476663">
        <w:rPr>
          <w:szCs w:val="28"/>
          <w:lang w:val="uk-UA"/>
        </w:rPr>
        <w:t xml:space="preserve"> КУпАП).</w:t>
      </w:r>
      <w:r w:rsidR="00B2790D">
        <w:rPr>
          <w:szCs w:val="28"/>
          <w:lang w:val="uk-UA"/>
        </w:rPr>
        <w:t xml:space="preserve"> </w:t>
      </w:r>
      <w:r w:rsidR="007E70B9">
        <w:rPr>
          <w:szCs w:val="28"/>
          <w:lang w:val="uk-UA"/>
        </w:rPr>
        <w:t>Крім того, скаржник послався на допущення суддею поведінки, що порочить звання судді та підриває авторитет правосуддя.</w:t>
      </w:r>
    </w:p>
    <w:p w:rsidR="00005A8E" w:rsidRPr="00476663" w:rsidRDefault="00005A8E" w:rsidP="00035EAD">
      <w:pPr>
        <w:pStyle w:val="a3"/>
        <w:ind w:firstLine="709"/>
        <w:contextualSpacing/>
        <w:rPr>
          <w:szCs w:val="28"/>
          <w:lang w:val="uk-UA"/>
        </w:rPr>
      </w:pPr>
      <w:r w:rsidRPr="00476663">
        <w:rPr>
          <w:szCs w:val="28"/>
          <w:lang w:val="uk-UA"/>
        </w:rPr>
        <w:t>Згідно із протоколом автоматизованого розподілу справи між членами Вищої ради правосуддя від 1</w:t>
      </w:r>
      <w:r w:rsidR="003A391D" w:rsidRPr="00476663">
        <w:rPr>
          <w:szCs w:val="28"/>
          <w:lang w:val="uk-UA"/>
        </w:rPr>
        <w:t>3</w:t>
      </w:r>
      <w:r w:rsidRPr="00476663">
        <w:rPr>
          <w:szCs w:val="28"/>
          <w:lang w:val="uk-UA"/>
        </w:rPr>
        <w:t xml:space="preserve"> травня 2020 року скаргу </w:t>
      </w:r>
      <w:proofErr w:type="spellStart"/>
      <w:r w:rsidRPr="00476663">
        <w:rPr>
          <w:szCs w:val="28"/>
          <w:lang w:val="uk-UA"/>
        </w:rPr>
        <w:t>Маселка</w:t>
      </w:r>
      <w:proofErr w:type="spellEnd"/>
      <w:r w:rsidRPr="00476663">
        <w:rPr>
          <w:szCs w:val="28"/>
          <w:lang w:val="uk-UA"/>
        </w:rPr>
        <w:t xml:space="preserve"> Р.А. передано на розгляд члену Вищої ради правосуддя </w:t>
      </w:r>
      <w:proofErr w:type="spellStart"/>
      <w:r w:rsidRPr="00476663">
        <w:rPr>
          <w:szCs w:val="28"/>
          <w:lang w:val="uk-UA"/>
        </w:rPr>
        <w:t>Худику</w:t>
      </w:r>
      <w:proofErr w:type="spellEnd"/>
      <w:r w:rsidRPr="00476663">
        <w:rPr>
          <w:szCs w:val="28"/>
          <w:lang w:val="uk-UA"/>
        </w:rPr>
        <w:t xml:space="preserve"> М.П.</w:t>
      </w:r>
    </w:p>
    <w:p w:rsidR="00005A8E" w:rsidRPr="00476663" w:rsidRDefault="00E573CC" w:rsidP="00035EAD">
      <w:pPr>
        <w:pStyle w:val="a3"/>
        <w:ind w:firstLine="709"/>
        <w:contextualSpacing/>
        <w:rPr>
          <w:szCs w:val="28"/>
          <w:lang w:val="uk-UA"/>
        </w:rPr>
      </w:pPr>
      <w:r>
        <w:rPr>
          <w:szCs w:val="28"/>
          <w:lang w:val="uk-UA"/>
        </w:rPr>
        <w:t>С</w:t>
      </w:r>
      <w:r w:rsidR="00005A8E" w:rsidRPr="00476663">
        <w:rPr>
          <w:szCs w:val="28"/>
          <w:lang w:val="uk-UA"/>
        </w:rPr>
        <w:t>татт</w:t>
      </w:r>
      <w:r>
        <w:rPr>
          <w:szCs w:val="28"/>
          <w:lang w:val="uk-UA"/>
        </w:rPr>
        <w:t>ею</w:t>
      </w:r>
      <w:r w:rsidR="00005A8E" w:rsidRPr="00476663">
        <w:rPr>
          <w:szCs w:val="28"/>
          <w:lang w:val="uk-UA"/>
        </w:rPr>
        <w:t xml:space="preserve"> 108 Закону України «Про судоустрій і статус суддів» </w:t>
      </w:r>
      <w:r>
        <w:rPr>
          <w:szCs w:val="28"/>
          <w:lang w:val="uk-UA"/>
        </w:rPr>
        <w:t xml:space="preserve">встановлено, що </w:t>
      </w:r>
      <w:r w:rsidR="00005A8E" w:rsidRPr="00476663">
        <w:rPr>
          <w:szCs w:val="28"/>
          <w:lang w:val="uk-UA"/>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005A8E" w:rsidRPr="00476663" w:rsidRDefault="00005A8E" w:rsidP="00035EAD">
      <w:pPr>
        <w:pStyle w:val="a3"/>
        <w:ind w:firstLine="709"/>
        <w:contextualSpacing/>
        <w:rPr>
          <w:szCs w:val="28"/>
          <w:lang w:val="uk-UA"/>
        </w:rPr>
      </w:pPr>
      <w:r w:rsidRPr="00476663">
        <w:rPr>
          <w:szCs w:val="28"/>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005A8E" w:rsidRPr="00476663" w:rsidRDefault="00005A8E" w:rsidP="00035EAD">
      <w:pPr>
        <w:pStyle w:val="a3"/>
        <w:ind w:firstLine="709"/>
        <w:contextualSpacing/>
        <w:rPr>
          <w:szCs w:val="28"/>
          <w:lang w:val="uk-UA"/>
        </w:rPr>
      </w:pPr>
      <w:r w:rsidRPr="00476663">
        <w:rPr>
          <w:szCs w:val="28"/>
          <w:lang w:val="uk-UA"/>
        </w:rPr>
        <w:lastRenderedPageBreak/>
        <w:t xml:space="preserve">Заслухавши доповідача – члена Другої Дисциплінарної палати Вищої ради правосуддя </w:t>
      </w:r>
      <w:proofErr w:type="spellStart"/>
      <w:r w:rsidRPr="00476663">
        <w:rPr>
          <w:szCs w:val="28"/>
          <w:lang w:val="uk-UA"/>
        </w:rPr>
        <w:t>Худика</w:t>
      </w:r>
      <w:proofErr w:type="spellEnd"/>
      <w:r w:rsidRPr="00476663">
        <w:rPr>
          <w:szCs w:val="28"/>
          <w:lang w:val="uk-UA"/>
        </w:rPr>
        <w:t xml:space="preserve"> М.П.,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476663">
        <w:rPr>
          <w:szCs w:val="28"/>
          <w:lang w:val="uk-UA"/>
        </w:rPr>
        <w:t>Октябрського</w:t>
      </w:r>
      <w:proofErr w:type="spellEnd"/>
      <w:r w:rsidRPr="00476663">
        <w:rPr>
          <w:szCs w:val="28"/>
          <w:lang w:val="uk-UA"/>
        </w:rPr>
        <w:t xml:space="preserve"> районного суду міста Полтави Шевської О.І. з огляду на таке.</w:t>
      </w:r>
    </w:p>
    <w:p w:rsidR="009A1BE6" w:rsidRPr="00C40C9B" w:rsidRDefault="00005A8E" w:rsidP="00035EAD">
      <w:pPr>
        <w:pStyle w:val="a3"/>
        <w:ind w:firstLine="709"/>
        <w:contextualSpacing/>
        <w:rPr>
          <w:szCs w:val="28"/>
          <w:lang w:val="uk-UA"/>
        </w:rPr>
      </w:pPr>
      <w:r>
        <w:rPr>
          <w:szCs w:val="28"/>
          <w:lang w:val="uk-UA"/>
        </w:rPr>
        <w:t>24</w:t>
      </w:r>
      <w:r w:rsidR="00997541">
        <w:rPr>
          <w:szCs w:val="28"/>
          <w:lang w:val="uk-UA"/>
        </w:rPr>
        <w:t xml:space="preserve"> </w:t>
      </w:r>
      <w:r>
        <w:rPr>
          <w:szCs w:val="28"/>
          <w:lang w:val="uk-UA"/>
        </w:rPr>
        <w:t>липня 2018</w:t>
      </w:r>
      <w:r w:rsidR="00997541">
        <w:rPr>
          <w:szCs w:val="28"/>
          <w:lang w:val="uk-UA"/>
        </w:rPr>
        <w:t xml:space="preserve"> року до </w:t>
      </w:r>
      <w:proofErr w:type="spellStart"/>
      <w:r w:rsidR="008E639F">
        <w:rPr>
          <w:szCs w:val="28"/>
          <w:lang w:val="uk-UA"/>
        </w:rPr>
        <w:t>Октябрс</w:t>
      </w:r>
      <w:r w:rsidR="00997541">
        <w:rPr>
          <w:szCs w:val="28"/>
          <w:lang w:val="uk-UA"/>
        </w:rPr>
        <w:t>ького</w:t>
      </w:r>
      <w:proofErr w:type="spellEnd"/>
      <w:r w:rsidR="00997541">
        <w:rPr>
          <w:szCs w:val="28"/>
          <w:lang w:val="uk-UA"/>
        </w:rPr>
        <w:t xml:space="preserve"> районного суду міста </w:t>
      </w:r>
      <w:r w:rsidR="008E639F">
        <w:rPr>
          <w:szCs w:val="28"/>
          <w:lang w:val="uk-UA"/>
        </w:rPr>
        <w:t>Полтави</w:t>
      </w:r>
      <w:r w:rsidR="00997541">
        <w:rPr>
          <w:szCs w:val="28"/>
          <w:lang w:val="uk-UA"/>
        </w:rPr>
        <w:t xml:space="preserve"> надійш</w:t>
      </w:r>
      <w:r w:rsidR="00B2790D">
        <w:rPr>
          <w:szCs w:val="28"/>
          <w:lang w:val="uk-UA"/>
        </w:rPr>
        <w:t>ов</w:t>
      </w:r>
      <w:r w:rsidR="00997541">
        <w:rPr>
          <w:szCs w:val="28"/>
          <w:lang w:val="uk-UA"/>
        </w:rPr>
        <w:t xml:space="preserve"> </w:t>
      </w:r>
      <w:r w:rsidR="00B2790D">
        <w:rPr>
          <w:szCs w:val="28"/>
          <w:lang w:val="uk-UA"/>
        </w:rPr>
        <w:t xml:space="preserve">протокол про </w:t>
      </w:r>
      <w:r w:rsidR="00B2790D" w:rsidRPr="00476663">
        <w:rPr>
          <w:szCs w:val="28"/>
          <w:lang w:val="uk-UA"/>
        </w:rPr>
        <w:t>адміністративн</w:t>
      </w:r>
      <w:r w:rsidR="00B2790D">
        <w:rPr>
          <w:szCs w:val="28"/>
          <w:lang w:val="uk-UA"/>
        </w:rPr>
        <w:t>е</w:t>
      </w:r>
      <w:r w:rsidR="00B2790D" w:rsidRPr="00476663">
        <w:rPr>
          <w:szCs w:val="28"/>
          <w:lang w:val="uk-UA"/>
        </w:rPr>
        <w:t xml:space="preserve"> правопорушення</w:t>
      </w:r>
      <w:r w:rsidR="00B2790D">
        <w:rPr>
          <w:szCs w:val="28"/>
          <w:lang w:val="uk-UA"/>
        </w:rPr>
        <w:t xml:space="preserve"> </w:t>
      </w:r>
      <w:r w:rsidR="00997541">
        <w:rPr>
          <w:szCs w:val="28"/>
          <w:lang w:val="uk-UA"/>
        </w:rPr>
        <w:t>за стат</w:t>
      </w:r>
      <w:r w:rsidR="008E639F">
        <w:rPr>
          <w:szCs w:val="28"/>
          <w:lang w:val="uk-UA"/>
        </w:rPr>
        <w:t>тею</w:t>
      </w:r>
      <w:r w:rsidR="00997541">
        <w:rPr>
          <w:szCs w:val="28"/>
          <w:lang w:val="uk-UA"/>
        </w:rPr>
        <w:t xml:space="preserve"> </w:t>
      </w:r>
      <w:r w:rsidR="009A1BE6">
        <w:rPr>
          <w:szCs w:val="28"/>
          <w:lang w:val="uk-UA"/>
        </w:rPr>
        <w:t>130</w:t>
      </w:r>
      <w:r w:rsidR="00997541">
        <w:rPr>
          <w:szCs w:val="28"/>
          <w:lang w:val="uk-UA"/>
        </w:rPr>
        <w:t xml:space="preserve"> КУпАП </w:t>
      </w:r>
      <w:r w:rsidR="00297ABB">
        <w:rPr>
          <w:szCs w:val="28"/>
          <w:lang w:val="uk-UA"/>
        </w:rPr>
        <w:t xml:space="preserve">стосовно </w:t>
      </w:r>
      <w:proofErr w:type="spellStart"/>
      <w:r w:rsidR="008E639F">
        <w:rPr>
          <w:szCs w:val="28"/>
          <w:lang w:val="uk-UA"/>
        </w:rPr>
        <w:t>Ширшова</w:t>
      </w:r>
      <w:proofErr w:type="spellEnd"/>
      <w:r w:rsidR="00035EAD">
        <w:rPr>
          <w:szCs w:val="28"/>
          <w:lang w:val="uk-UA"/>
        </w:rPr>
        <w:t> </w:t>
      </w:r>
      <w:r w:rsidR="008E639F">
        <w:rPr>
          <w:szCs w:val="28"/>
          <w:lang w:val="uk-UA"/>
        </w:rPr>
        <w:t>О.І</w:t>
      </w:r>
      <w:r w:rsidR="00C40C9B">
        <w:rPr>
          <w:szCs w:val="28"/>
          <w:lang w:val="uk-UA"/>
        </w:rPr>
        <w:t>.</w:t>
      </w:r>
    </w:p>
    <w:p w:rsidR="00997541" w:rsidRDefault="008E639F" w:rsidP="00035EAD">
      <w:pPr>
        <w:pStyle w:val="a3"/>
        <w:ind w:firstLine="709"/>
        <w:contextualSpacing/>
        <w:rPr>
          <w:szCs w:val="28"/>
          <w:lang w:val="uk-UA"/>
        </w:rPr>
      </w:pPr>
      <w:r>
        <w:rPr>
          <w:szCs w:val="28"/>
          <w:lang w:val="uk-UA"/>
        </w:rPr>
        <w:t>24</w:t>
      </w:r>
      <w:r w:rsidR="00997541">
        <w:rPr>
          <w:szCs w:val="28"/>
          <w:lang w:val="uk-UA"/>
        </w:rPr>
        <w:t xml:space="preserve"> </w:t>
      </w:r>
      <w:r>
        <w:rPr>
          <w:szCs w:val="28"/>
          <w:lang w:val="uk-UA"/>
        </w:rPr>
        <w:t>липня 2018</w:t>
      </w:r>
      <w:r w:rsidR="00997541">
        <w:rPr>
          <w:szCs w:val="28"/>
          <w:lang w:val="uk-UA"/>
        </w:rPr>
        <w:t xml:space="preserve"> року автоматизованою системою документообігу</w:t>
      </w:r>
      <w:r w:rsidR="00EB5D73">
        <w:rPr>
          <w:szCs w:val="28"/>
          <w:lang w:val="uk-UA"/>
        </w:rPr>
        <w:t xml:space="preserve"> суду </w:t>
      </w:r>
      <w:r w:rsidR="00997541">
        <w:rPr>
          <w:szCs w:val="28"/>
          <w:lang w:val="uk-UA"/>
        </w:rPr>
        <w:t xml:space="preserve"> </w:t>
      </w:r>
      <w:r w:rsidR="00B2790D">
        <w:rPr>
          <w:szCs w:val="28"/>
          <w:lang w:val="uk-UA"/>
        </w:rPr>
        <w:t>зазначеній справі</w:t>
      </w:r>
      <w:r w:rsidR="009A1BE6">
        <w:rPr>
          <w:szCs w:val="28"/>
          <w:lang w:val="uk-UA"/>
        </w:rPr>
        <w:t xml:space="preserve"> за статтею 1</w:t>
      </w:r>
      <w:r>
        <w:rPr>
          <w:szCs w:val="28"/>
          <w:lang w:val="uk-UA"/>
        </w:rPr>
        <w:t>30</w:t>
      </w:r>
      <w:r w:rsidR="009A1BE6">
        <w:rPr>
          <w:szCs w:val="28"/>
          <w:lang w:val="uk-UA"/>
        </w:rPr>
        <w:t xml:space="preserve"> КУпАП </w:t>
      </w:r>
      <w:r w:rsidR="00997541">
        <w:rPr>
          <w:szCs w:val="28"/>
          <w:lang w:val="uk-UA"/>
        </w:rPr>
        <w:t xml:space="preserve">присвоєно </w:t>
      </w:r>
      <w:r w:rsidR="00E573CC" w:rsidRPr="00476663">
        <w:rPr>
          <w:szCs w:val="28"/>
          <w:lang w:val="uk-UA"/>
        </w:rPr>
        <w:t xml:space="preserve">№ </w:t>
      </w:r>
      <w:r>
        <w:rPr>
          <w:szCs w:val="28"/>
          <w:lang w:val="uk-UA"/>
        </w:rPr>
        <w:t>554</w:t>
      </w:r>
      <w:r w:rsidR="00997541">
        <w:rPr>
          <w:szCs w:val="28"/>
          <w:lang w:val="uk-UA"/>
        </w:rPr>
        <w:t>/</w:t>
      </w:r>
      <w:r>
        <w:rPr>
          <w:szCs w:val="28"/>
          <w:lang w:val="uk-UA"/>
        </w:rPr>
        <w:t>5709</w:t>
      </w:r>
      <w:r w:rsidR="008E4054">
        <w:rPr>
          <w:szCs w:val="28"/>
          <w:lang w:val="uk-UA"/>
        </w:rPr>
        <w:t>/1</w:t>
      </w:r>
      <w:r>
        <w:rPr>
          <w:szCs w:val="28"/>
          <w:lang w:val="uk-UA"/>
        </w:rPr>
        <w:t>8</w:t>
      </w:r>
      <w:r w:rsidR="009F1700">
        <w:rPr>
          <w:szCs w:val="28"/>
          <w:lang w:val="uk-UA"/>
        </w:rPr>
        <w:t xml:space="preserve"> </w:t>
      </w:r>
      <w:r w:rsidR="009F1700" w:rsidRPr="00507F71">
        <w:rPr>
          <w:szCs w:val="28"/>
          <w:lang w:val="uk-UA"/>
        </w:rPr>
        <w:t xml:space="preserve">(провадження </w:t>
      </w:r>
      <w:r w:rsidR="00E573CC" w:rsidRPr="00476663">
        <w:rPr>
          <w:szCs w:val="28"/>
          <w:lang w:val="uk-UA"/>
        </w:rPr>
        <w:t xml:space="preserve">№ </w:t>
      </w:r>
      <w:r w:rsidR="009F1700" w:rsidRPr="00507F71">
        <w:rPr>
          <w:szCs w:val="28"/>
          <w:lang w:val="uk-UA"/>
        </w:rPr>
        <w:t>3/</w:t>
      </w:r>
      <w:r>
        <w:rPr>
          <w:szCs w:val="28"/>
          <w:lang w:val="uk-UA"/>
        </w:rPr>
        <w:t>554</w:t>
      </w:r>
      <w:r w:rsidR="009F1700" w:rsidRPr="00507F71">
        <w:rPr>
          <w:szCs w:val="28"/>
          <w:lang w:val="uk-UA"/>
        </w:rPr>
        <w:t>/</w:t>
      </w:r>
      <w:r>
        <w:rPr>
          <w:szCs w:val="28"/>
          <w:lang w:val="uk-UA"/>
        </w:rPr>
        <w:t>1644</w:t>
      </w:r>
      <w:r w:rsidR="009F1700" w:rsidRPr="00507F71">
        <w:rPr>
          <w:szCs w:val="28"/>
          <w:lang w:val="uk-UA"/>
        </w:rPr>
        <w:t>/</w:t>
      </w:r>
      <w:r>
        <w:rPr>
          <w:szCs w:val="28"/>
          <w:lang w:val="uk-UA"/>
        </w:rPr>
        <w:t>2018</w:t>
      </w:r>
      <w:r w:rsidR="00EB5D73">
        <w:rPr>
          <w:szCs w:val="28"/>
          <w:lang w:val="uk-UA"/>
        </w:rPr>
        <w:t>) та визначено головуючого</w:t>
      </w:r>
      <w:r w:rsidR="00E573CC" w:rsidRPr="00476663">
        <w:rPr>
          <w:szCs w:val="28"/>
          <w:lang w:val="uk-UA"/>
        </w:rPr>
        <w:t xml:space="preserve"> </w:t>
      </w:r>
      <w:r w:rsidR="00E573CC" w:rsidRPr="00613E91">
        <w:rPr>
          <w:szCs w:val="28"/>
          <w:lang w:val="uk-UA"/>
        </w:rPr>
        <w:t>–</w:t>
      </w:r>
      <w:r w:rsidR="00E573CC" w:rsidRPr="00476663">
        <w:rPr>
          <w:szCs w:val="28"/>
          <w:lang w:val="uk-UA"/>
        </w:rPr>
        <w:t xml:space="preserve"> </w:t>
      </w:r>
      <w:r w:rsidR="009F1700">
        <w:rPr>
          <w:szCs w:val="28"/>
          <w:lang w:val="uk-UA"/>
        </w:rPr>
        <w:t xml:space="preserve">суддю </w:t>
      </w:r>
      <w:proofErr w:type="spellStart"/>
      <w:r w:rsidR="006C7F0C" w:rsidRPr="00035EAD">
        <w:rPr>
          <w:szCs w:val="28"/>
        </w:rPr>
        <w:t>Октябрського</w:t>
      </w:r>
      <w:proofErr w:type="spellEnd"/>
      <w:r w:rsidR="006C7F0C" w:rsidRPr="00035EAD">
        <w:rPr>
          <w:szCs w:val="28"/>
        </w:rPr>
        <w:t xml:space="preserve"> районного суду </w:t>
      </w:r>
      <w:proofErr w:type="spellStart"/>
      <w:r w:rsidR="006C7F0C" w:rsidRPr="00035EAD">
        <w:rPr>
          <w:szCs w:val="28"/>
        </w:rPr>
        <w:t>міста</w:t>
      </w:r>
      <w:proofErr w:type="spellEnd"/>
      <w:r w:rsidR="006C7F0C">
        <w:rPr>
          <w:szCs w:val="28"/>
        </w:rPr>
        <w:t> </w:t>
      </w:r>
      <w:proofErr w:type="spellStart"/>
      <w:r w:rsidR="006C7F0C" w:rsidRPr="00035EAD">
        <w:rPr>
          <w:szCs w:val="28"/>
        </w:rPr>
        <w:t>Полтави</w:t>
      </w:r>
      <w:proofErr w:type="spellEnd"/>
      <w:r w:rsidR="006C7F0C" w:rsidRPr="00035EAD">
        <w:rPr>
          <w:szCs w:val="28"/>
        </w:rPr>
        <w:t xml:space="preserve"> </w:t>
      </w:r>
      <w:r>
        <w:rPr>
          <w:szCs w:val="28"/>
          <w:lang w:val="uk-UA"/>
        </w:rPr>
        <w:t>Шевс</w:t>
      </w:r>
      <w:r w:rsidR="009F1700">
        <w:rPr>
          <w:szCs w:val="28"/>
          <w:lang w:val="uk-UA"/>
        </w:rPr>
        <w:t>ьку О.</w:t>
      </w:r>
      <w:r>
        <w:rPr>
          <w:szCs w:val="28"/>
          <w:lang w:val="uk-UA"/>
        </w:rPr>
        <w:t>І</w:t>
      </w:r>
      <w:r w:rsidR="009F1700">
        <w:rPr>
          <w:szCs w:val="28"/>
          <w:lang w:val="uk-UA"/>
        </w:rPr>
        <w:t>.</w:t>
      </w:r>
      <w:r w:rsidR="00BD1292">
        <w:rPr>
          <w:szCs w:val="28"/>
          <w:lang w:val="uk-UA"/>
        </w:rPr>
        <w:t xml:space="preserve"> </w:t>
      </w:r>
    </w:p>
    <w:p w:rsidR="00035EAD" w:rsidRPr="008E639F" w:rsidRDefault="00E573CC" w:rsidP="00035EAD">
      <w:pPr>
        <w:pStyle w:val="a3"/>
        <w:ind w:firstLine="709"/>
        <w:contextualSpacing/>
        <w:rPr>
          <w:szCs w:val="28"/>
          <w:lang w:val="uk-UA"/>
        </w:rPr>
      </w:pPr>
      <w:r>
        <w:rPr>
          <w:szCs w:val="28"/>
          <w:lang w:val="uk-UA"/>
        </w:rPr>
        <w:t>Як вбачається з</w:t>
      </w:r>
      <w:r w:rsidR="00035EAD" w:rsidRPr="0098109E">
        <w:rPr>
          <w:szCs w:val="28"/>
          <w:lang w:val="uk-UA"/>
        </w:rPr>
        <w:t xml:space="preserve"> наявно</w:t>
      </w:r>
      <w:r w:rsidR="00035EAD">
        <w:rPr>
          <w:szCs w:val="28"/>
          <w:lang w:val="uk-UA"/>
        </w:rPr>
        <w:t>ї</w:t>
      </w:r>
      <w:r w:rsidR="00035EAD" w:rsidRPr="0098109E">
        <w:rPr>
          <w:szCs w:val="28"/>
          <w:lang w:val="uk-UA"/>
        </w:rPr>
        <w:t xml:space="preserve"> у </w:t>
      </w:r>
      <w:r w:rsidR="00035EAD">
        <w:rPr>
          <w:szCs w:val="28"/>
          <w:lang w:val="uk-UA"/>
        </w:rPr>
        <w:t xml:space="preserve">копії </w:t>
      </w:r>
      <w:r w:rsidR="00035EAD" w:rsidRPr="0098109E">
        <w:rPr>
          <w:szCs w:val="28"/>
          <w:lang w:val="uk-UA"/>
        </w:rPr>
        <w:t>матеріал</w:t>
      </w:r>
      <w:r w:rsidR="00035EAD">
        <w:rPr>
          <w:szCs w:val="28"/>
          <w:lang w:val="uk-UA"/>
        </w:rPr>
        <w:t>ів</w:t>
      </w:r>
      <w:r w:rsidR="00035EAD" w:rsidRPr="0098109E">
        <w:rPr>
          <w:szCs w:val="28"/>
          <w:lang w:val="uk-UA"/>
        </w:rPr>
        <w:t xml:space="preserve"> справи </w:t>
      </w:r>
      <w:r w:rsidR="00035EAD">
        <w:rPr>
          <w:szCs w:val="28"/>
          <w:lang w:val="uk-UA"/>
        </w:rPr>
        <w:t>заяви (датован</w:t>
      </w:r>
      <w:r>
        <w:rPr>
          <w:szCs w:val="28"/>
          <w:lang w:val="uk-UA"/>
        </w:rPr>
        <w:t>а</w:t>
      </w:r>
      <w:r w:rsidR="00035EAD">
        <w:rPr>
          <w:szCs w:val="28"/>
          <w:lang w:val="uk-UA"/>
        </w:rPr>
        <w:t xml:space="preserve"> 27</w:t>
      </w:r>
      <w:r w:rsidR="00216284">
        <w:rPr>
          <w:szCs w:val="28"/>
          <w:lang w:val="uk-UA"/>
        </w:rPr>
        <w:t> </w:t>
      </w:r>
      <w:r w:rsidR="00035EAD">
        <w:rPr>
          <w:szCs w:val="28"/>
          <w:lang w:val="uk-UA"/>
        </w:rPr>
        <w:t>серпня 2018 року, подан</w:t>
      </w:r>
      <w:r>
        <w:rPr>
          <w:szCs w:val="28"/>
          <w:lang w:val="uk-UA"/>
        </w:rPr>
        <w:t>а</w:t>
      </w:r>
      <w:r w:rsidR="00035EAD">
        <w:rPr>
          <w:szCs w:val="28"/>
          <w:lang w:val="uk-UA"/>
        </w:rPr>
        <w:t xml:space="preserve"> до суду того самого дня) про відкладення розгляду</w:t>
      </w:r>
      <w:r w:rsidR="00035EAD" w:rsidRPr="0098109E">
        <w:rPr>
          <w:szCs w:val="28"/>
          <w:lang w:val="uk-UA"/>
        </w:rPr>
        <w:t xml:space="preserve"> </w:t>
      </w:r>
      <w:r>
        <w:rPr>
          <w:szCs w:val="28"/>
          <w:lang w:val="uk-UA"/>
        </w:rPr>
        <w:t>справи</w:t>
      </w:r>
      <w:r w:rsidR="00ED3F07">
        <w:rPr>
          <w:szCs w:val="28"/>
          <w:lang w:val="uk-UA"/>
        </w:rPr>
        <w:t>,</w:t>
      </w:r>
      <w:r>
        <w:rPr>
          <w:szCs w:val="28"/>
          <w:lang w:val="uk-UA"/>
        </w:rPr>
        <w:t xml:space="preserve"> </w:t>
      </w:r>
      <w:proofErr w:type="spellStart"/>
      <w:r w:rsidR="00035EAD">
        <w:rPr>
          <w:szCs w:val="28"/>
          <w:lang w:val="uk-UA"/>
        </w:rPr>
        <w:t>Ширшов</w:t>
      </w:r>
      <w:proofErr w:type="spellEnd"/>
      <w:r w:rsidR="00035EAD">
        <w:rPr>
          <w:szCs w:val="28"/>
          <w:lang w:val="uk-UA"/>
        </w:rPr>
        <w:t xml:space="preserve"> О.І</w:t>
      </w:r>
      <w:r>
        <w:rPr>
          <w:szCs w:val="28"/>
          <w:lang w:val="uk-UA"/>
        </w:rPr>
        <w:t>.</w:t>
      </w:r>
      <w:r w:rsidR="00035EAD" w:rsidRPr="00507F71">
        <w:rPr>
          <w:szCs w:val="28"/>
          <w:lang w:val="uk-UA"/>
        </w:rPr>
        <w:t xml:space="preserve"> </w:t>
      </w:r>
      <w:r w:rsidR="00035EAD">
        <w:rPr>
          <w:szCs w:val="28"/>
          <w:lang w:val="uk-UA"/>
        </w:rPr>
        <w:t>посилався на те, що</w:t>
      </w:r>
      <w:r w:rsidR="00035EAD" w:rsidRPr="00507F71">
        <w:rPr>
          <w:szCs w:val="28"/>
          <w:lang w:val="uk-UA"/>
        </w:rPr>
        <w:t xml:space="preserve"> про день та час розгляду </w:t>
      </w:r>
      <w:r w:rsidR="00035EAD">
        <w:rPr>
          <w:szCs w:val="28"/>
          <w:lang w:val="uk-UA"/>
        </w:rPr>
        <w:t>йому</w:t>
      </w:r>
      <w:r w:rsidR="00035EAD" w:rsidRPr="00507F71">
        <w:rPr>
          <w:szCs w:val="28"/>
          <w:lang w:val="uk-UA"/>
        </w:rPr>
        <w:t xml:space="preserve"> </w:t>
      </w:r>
      <w:r w:rsidR="00035EAD">
        <w:rPr>
          <w:szCs w:val="28"/>
          <w:lang w:val="uk-UA"/>
        </w:rPr>
        <w:t>стало відомо 26</w:t>
      </w:r>
      <w:r w:rsidR="006C7F0C">
        <w:rPr>
          <w:szCs w:val="28"/>
          <w:lang w:val="uk-UA"/>
        </w:rPr>
        <w:t> </w:t>
      </w:r>
      <w:r w:rsidR="00035EAD">
        <w:rPr>
          <w:szCs w:val="28"/>
          <w:lang w:val="uk-UA"/>
        </w:rPr>
        <w:t>серп</w:t>
      </w:r>
      <w:r w:rsidR="00035EAD" w:rsidRPr="00507F71">
        <w:rPr>
          <w:szCs w:val="28"/>
          <w:lang w:val="uk-UA"/>
        </w:rPr>
        <w:t>ня 201</w:t>
      </w:r>
      <w:r w:rsidR="00035EAD">
        <w:rPr>
          <w:szCs w:val="28"/>
          <w:lang w:val="uk-UA"/>
        </w:rPr>
        <w:t>8</w:t>
      </w:r>
      <w:r w:rsidR="00035EAD" w:rsidRPr="00507F71">
        <w:rPr>
          <w:szCs w:val="28"/>
          <w:lang w:val="uk-UA"/>
        </w:rPr>
        <w:t xml:space="preserve"> року</w:t>
      </w:r>
      <w:r w:rsidR="00035EAD">
        <w:rPr>
          <w:szCs w:val="28"/>
          <w:lang w:val="uk-UA"/>
        </w:rPr>
        <w:t>, а отже</w:t>
      </w:r>
      <w:r>
        <w:rPr>
          <w:szCs w:val="28"/>
          <w:lang w:val="uk-UA"/>
        </w:rPr>
        <w:t>, він</w:t>
      </w:r>
      <w:r w:rsidR="00035EAD">
        <w:rPr>
          <w:szCs w:val="28"/>
          <w:lang w:val="uk-UA"/>
        </w:rPr>
        <w:t xml:space="preserve"> </w:t>
      </w:r>
      <w:r w:rsidR="00035EAD" w:rsidRPr="00507F71">
        <w:rPr>
          <w:szCs w:val="28"/>
          <w:lang w:val="uk-UA"/>
        </w:rPr>
        <w:t>не ма</w:t>
      </w:r>
      <w:r w:rsidR="00035EAD">
        <w:rPr>
          <w:szCs w:val="28"/>
          <w:lang w:val="uk-UA"/>
        </w:rPr>
        <w:t>в</w:t>
      </w:r>
      <w:r w:rsidR="00035EAD" w:rsidRPr="00507F71">
        <w:rPr>
          <w:szCs w:val="28"/>
          <w:lang w:val="uk-UA"/>
        </w:rPr>
        <w:t xml:space="preserve"> можливості ознайомитись з матеріалами справи та підготуватися до </w:t>
      </w:r>
      <w:r w:rsidR="00035EAD">
        <w:rPr>
          <w:szCs w:val="28"/>
          <w:lang w:val="uk-UA"/>
        </w:rPr>
        <w:t xml:space="preserve">її </w:t>
      </w:r>
      <w:r w:rsidR="00035EAD" w:rsidRPr="00507F71">
        <w:rPr>
          <w:szCs w:val="28"/>
          <w:lang w:val="uk-UA"/>
        </w:rPr>
        <w:t xml:space="preserve">розгляду. Також у клопотанні </w:t>
      </w:r>
      <w:r w:rsidR="00035EAD">
        <w:rPr>
          <w:szCs w:val="28"/>
          <w:lang w:val="uk-UA"/>
        </w:rPr>
        <w:t>наголо</w:t>
      </w:r>
      <w:r>
        <w:rPr>
          <w:szCs w:val="28"/>
          <w:lang w:val="uk-UA"/>
        </w:rPr>
        <w:t>сив, що</w:t>
      </w:r>
      <w:r w:rsidR="00035EAD">
        <w:rPr>
          <w:szCs w:val="28"/>
          <w:lang w:val="uk-UA"/>
        </w:rPr>
        <w:t xml:space="preserve"> не</w:t>
      </w:r>
      <w:r>
        <w:rPr>
          <w:szCs w:val="28"/>
          <w:lang w:val="uk-UA"/>
        </w:rPr>
        <w:t xml:space="preserve"> </w:t>
      </w:r>
      <w:r w:rsidR="00035EAD">
        <w:rPr>
          <w:szCs w:val="28"/>
          <w:lang w:val="uk-UA"/>
        </w:rPr>
        <w:t>отрим</w:t>
      </w:r>
      <w:r>
        <w:rPr>
          <w:szCs w:val="28"/>
          <w:lang w:val="uk-UA"/>
        </w:rPr>
        <w:t>ував</w:t>
      </w:r>
      <w:r w:rsidR="00035EAD">
        <w:rPr>
          <w:szCs w:val="28"/>
          <w:lang w:val="uk-UA"/>
        </w:rPr>
        <w:t xml:space="preserve"> жодних повідомлень про дату та час судових засідань у зазначеній справі та вказа</w:t>
      </w:r>
      <w:r>
        <w:rPr>
          <w:szCs w:val="28"/>
          <w:lang w:val="uk-UA"/>
        </w:rPr>
        <w:t>в</w:t>
      </w:r>
      <w:r w:rsidR="00035EAD">
        <w:rPr>
          <w:szCs w:val="28"/>
          <w:lang w:val="uk-UA"/>
        </w:rPr>
        <w:t xml:space="preserve">, що </w:t>
      </w:r>
      <w:r>
        <w:rPr>
          <w:szCs w:val="28"/>
          <w:lang w:val="uk-UA"/>
        </w:rPr>
        <w:t xml:space="preserve">його не було повідомлено </w:t>
      </w:r>
      <w:r w:rsidR="00035EAD">
        <w:rPr>
          <w:szCs w:val="28"/>
          <w:lang w:val="uk-UA"/>
        </w:rPr>
        <w:t xml:space="preserve">належним чином </w:t>
      </w:r>
      <w:r>
        <w:rPr>
          <w:szCs w:val="28"/>
          <w:lang w:val="uk-UA"/>
        </w:rPr>
        <w:t>п</w:t>
      </w:r>
      <w:r w:rsidR="00035EAD">
        <w:rPr>
          <w:szCs w:val="28"/>
          <w:lang w:val="uk-UA"/>
        </w:rPr>
        <w:t>ро судове засідання</w:t>
      </w:r>
      <w:r w:rsidR="00035EAD" w:rsidRPr="00507F71">
        <w:rPr>
          <w:szCs w:val="28"/>
        </w:rPr>
        <w:t>.</w:t>
      </w:r>
      <w:r w:rsidR="00035EAD">
        <w:rPr>
          <w:szCs w:val="28"/>
          <w:lang w:val="uk-UA"/>
        </w:rPr>
        <w:t xml:space="preserve"> Просив відкласти розгляд вказаної справи на інші дату та час з метою укладення угоди із захисником. </w:t>
      </w:r>
    </w:p>
    <w:p w:rsidR="00563B35" w:rsidRPr="0098109E" w:rsidRDefault="00035EAD" w:rsidP="00035EAD">
      <w:pPr>
        <w:pStyle w:val="a3"/>
        <w:ind w:firstLine="709"/>
        <w:contextualSpacing/>
        <w:rPr>
          <w:szCs w:val="28"/>
          <w:lang w:val="uk-UA"/>
        </w:rPr>
      </w:pPr>
      <w:r>
        <w:rPr>
          <w:szCs w:val="28"/>
          <w:lang w:val="uk-UA"/>
        </w:rPr>
        <w:t>При цьому з матеріалів справ</w:t>
      </w:r>
      <w:r w:rsidR="006C7F0C">
        <w:rPr>
          <w:szCs w:val="28"/>
          <w:lang w:val="uk-UA"/>
        </w:rPr>
        <w:t>и</w:t>
      </w:r>
      <w:r>
        <w:rPr>
          <w:szCs w:val="28"/>
          <w:lang w:val="uk-UA"/>
        </w:rPr>
        <w:t xml:space="preserve"> </w:t>
      </w:r>
      <w:r w:rsidR="00E573CC">
        <w:rPr>
          <w:szCs w:val="28"/>
          <w:lang w:val="uk-UA"/>
        </w:rPr>
        <w:t>в</w:t>
      </w:r>
      <w:r>
        <w:rPr>
          <w:szCs w:val="28"/>
          <w:lang w:val="uk-UA"/>
        </w:rPr>
        <w:t>бачається, що судові повістки про виклик</w:t>
      </w:r>
      <w:r w:rsidRPr="00FA7751">
        <w:rPr>
          <w:szCs w:val="28"/>
          <w:lang w:val="uk-UA"/>
        </w:rPr>
        <w:t xml:space="preserve"> </w:t>
      </w:r>
      <w:proofErr w:type="spellStart"/>
      <w:r>
        <w:rPr>
          <w:szCs w:val="28"/>
          <w:lang w:val="uk-UA"/>
        </w:rPr>
        <w:t>Ширшова</w:t>
      </w:r>
      <w:proofErr w:type="spellEnd"/>
      <w:r>
        <w:rPr>
          <w:szCs w:val="28"/>
          <w:lang w:val="uk-UA"/>
        </w:rPr>
        <w:t xml:space="preserve"> О.І.</w:t>
      </w:r>
      <w:r w:rsidRPr="00C40C9B">
        <w:rPr>
          <w:szCs w:val="28"/>
          <w:lang w:val="uk-UA"/>
        </w:rPr>
        <w:t xml:space="preserve"> </w:t>
      </w:r>
      <w:r>
        <w:rPr>
          <w:szCs w:val="28"/>
          <w:lang w:val="uk-UA"/>
        </w:rPr>
        <w:t xml:space="preserve">як правопорушника в судове засідання, призначене на </w:t>
      </w:r>
      <w:r w:rsidR="00E573CC">
        <w:rPr>
          <w:szCs w:val="28"/>
          <w:lang w:val="uk-UA"/>
        </w:rPr>
        <w:t xml:space="preserve">09:00 </w:t>
      </w:r>
      <w:r>
        <w:rPr>
          <w:szCs w:val="28"/>
          <w:lang w:val="uk-UA"/>
        </w:rPr>
        <w:t>27</w:t>
      </w:r>
      <w:r w:rsidR="00216284">
        <w:rPr>
          <w:szCs w:val="28"/>
          <w:lang w:val="uk-UA"/>
        </w:rPr>
        <w:t> </w:t>
      </w:r>
      <w:r>
        <w:rPr>
          <w:szCs w:val="28"/>
          <w:lang w:val="uk-UA"/>
        </w:rPr>
        <w:t>серпня  2018 року</w:t>
      </w:r>
      <w:r w:rsidR="00E573CC">
        <w:rPr>
          <w:szCs w:val="28"/>
          <w:lang w:val="uk-UA"/>
        </w:rPr>
        <w:t xml:space="preserve">, за </w:t>
      </w:r>
      <w:r>
        <w:rPr>
          <w:szCs w:val="28"/>
          <w:lang w:val="uk-UA"/>
        </w:rPr>
        <w:t>його місц</w:t>
      </w:r>
      <w:r w:rsidR="00E573CC">
        <w:rPr>
          <w:szCs w:val="28"/>
          <w:lang w:val="uk-UA"/>
        </w:rPr>
        <w:t>ем</w:t>
      </w:r>
      <w:r>
        <w:rPr>
          <w:szCs w:val="28"/>
          <w:lang w:val="uk-UA"/>
        </w:rPr>
        <w:t xml:space="preserve"> проживання не було</w:t>
      </w:r>
      <w:r w:rsidR="00E573CC" w:rsidRPr="00E573CC">
        <w:rPr>
          <w:szCs w:val="28"/>
          <w:lang w:val="uk-UA"/>
        </w:rPr>
        <w:t xml:space="preserve"> </w:t>
      </w:r>
      <w:r w:rsidR="00E573CC">
        <w:rPr>
          <w:szCs w:val="28"/>
          <w:lang w:val="uk-UA"/>
        </w:rPr>
        <w:t>надіслано</w:t>
      </w:r>
      <w:r>
        <w:rPr>
          <w:szCs w:val="28"/>
          <w:lang w:val="uk-UA"/>
        </w:rPr>
        <w:t>.</w:t>
      </w:r>
      <w:r w:rsidR="00DD2A42">
        <w:rPr>
          <w:szCs w:val="28"/>
          <w:lang w:val="uk-UA"/>
        </w:rPr>
        <w:t xml:space="preserve"> </w:t>
      </w:r>
      <w:r w:rsidR="00563B35">
        <w:rPr>
          <w:szCs w:val="28"/>
          <w:lang w:val="uk-UA"/>
        </w:rPr>
        <w:t xml:space="preserve">Таким чином, </w:t>
      </w:r>
      <w:r w:rsidR="00C608F6">
        <w:rPr>
          <w:szCs w:val="28"/>
          <w:lang w:val="uk-UA"/>
        </w:rPr>
        <w:t>справ</w:t>
      </w:r>
      <w:r w:rsidR="008E639F">
        <w:rPr>
          <w:szCs w:val="28"/>
          <w:lang w:val="uk-UA"/>
        </w:rPr>
        <w:t>а</w:t>
      </w:r>
      <w:r w:rsidR="00C608F6">
        <w:rPr>
          <w:szCs w:val="28"/>
          <w:lang w:val="uk-UA"/>
        </w:rPr>
        <w:t xml:space="preserve"> </w:t>
      </w:r>
      <w:r w:rsidR="00EF647E">
        <w:rPr>
          <w:szCs w:val="28"/>
          <w:lang w:val="uk-UA"/>
        </w:rPr>
        <w:t>про адміністративн</w:t>
      </w:r>
      <w:r w:rsidR="008E639F">
        <w:rPr>
          <w:szCs w:val="28"/>
          <w:lang w:val="uk-UA"/>
        </w:rPr>
        <w:t>е</w:t>
      </w:r>
      <w:r w:rsidR="00EF647E">
        <w:rPr>
          <w:szCs w:val="28"/>
          <w:lang w:val="uk-UA"/>
        </w:rPr>
        <w:t xml:space="preserve"> правопорушення </w:t>
      </w:r>
      <w:r w:rsidR="00E573CC" w:rsidRPr="00476663">
        <w:rPr>
          <w:szCs w:val="28"/>
          <w:lang w:val="uk-UA"/>
        </w:rPr>
        <w:t xml:space="preserve">№ </w:t>
      </w:r>
      <w:r w:rsidR="008E639F">
        <w:rPr>
          <w:szCs w:val="28"/>
          <w:lang w:val="uk-UA"/>
        </w:rPr>
        <w:t xml:space="preserve">554/5709/18 </w:t>
      </w:r>
      <w:r w:rsidR="008E639F" w:rsidRPr="00507F71">
        <w:rPr>
          <w:szCs w:val="28"/>
          <w:lang w:val="uk-UA"/>
        </w:rPr>
        <w:t xml:space="preserve">(провадження </w:t>
      </w:r>
      <w:r w:rsidR="00E573CC" w:rsidRPr="00476663">
        <w:rPr>
          <w:szCs w:val="28"/>
          <w:lang w:val="uk-UA"/>
        </w:rPr>
        <w:t xml:space="preserve">№ </w:t>
      </w:r>
      <w:r w:rsidR="008E639F" w:rsidRPr="00507F71">
        <w:rPr>
          <w:szCs w:val="28"/>
          <w:lang w:val="uk-UA"/>
        </w:rPr>
        <w:t>3/</w:t>
      </w:r>
      <w:r w:rsidR="008E639F">
        <w:rPr>
          <w:szCs w:val="28"/>
          <w:lang w:val="uk-UA"/>
        </w:rPr>
        <w:t>554</w:t>
      </w:r>
      <w:r w:rsidR="008E639F" w:rsidRPr="00507F71">
        <w:rPr>
          <w:szCs w:val="28"/>
          <w:lang w:val="uk-UA"/>
        </w:rPr>
        <w:t>/</w:t>
      </w:r>
      <w:r w:rsidR="008E639F">
        <w:rPr>
          <w:szCs w:val="28"/>
          <w:lang w:val="uk-UA"/>
        </w:rPr>
        <w:t>1644</w:t>
      </w:r>
      <w:r w:rsidR="008E639F" w:rsidRPr="00507F71">
        <w:rPr>
          <w:szCs w:val="28"/>
          <w:lang w:val="uk-UA"/>
        </w:rPr>
        <w:t>/</w:t>
      </w:r>
      <w:r w:rsidR="008E639F">
        <w:rPr>
          <w:szCs w:val="28"/>
          <w:lang w:val="uk-UA"/>
        </w:rPr>
        <w:t>2018)</w:t>
      </w:r>
      <w:r w:rsidR="008A74BC">
        <w:rPr>
          <w:szCs w:val="28"/>
          <w:lang w:val="uk-UA"/>
        </w:rPr>
        <w:t xml:space="preserve"> вперше</w:t>
      </w:r>
      <w:r w:rsidR="00C608F6">
        <w:rPr>
          <w:szCs w:val="28"/>
          <w:lang w:val="uk-UA"/>
        </w:rPr>
        <w:t xml:space="preserve"> бул</w:t>
      </w:r>
      <w:r w:rsidR="008E639F">
        <w:rPr>
          <w:szCs w:val="28"/>
          <w:lang w:val="uk-UA"/>
        </w:rPr>
        <w:t>а</w:t>
      </w:r>
      <w:r w:rsidR="00563B35">
        <w:rPr>
          <w:szCs w:val="28"/>
          <w:lang w:val="uk-UA"/>
        </w:rPr>
        <w:t xml:space="preserve"> </w:t>
      </w:r>
      <w:r w:rsidR="00C608F6">
        <w:rPr>
          <w:szCs w:val="28"/>
          <w:lang w:val="uk-UA"/>
        </w:rPr>
        <w:t>призначен</w:t>
      </w:r>
      <w:r w:rsidR="008E639F">
        <w:rPr>
          <w:szCs w:val="28"/>
          <w:lang w:val="uk-UA"/>
        </w:rPr>
        <w:t>а</w:t>
      </w:r>
      <w:r w:rsidR="00563B35">
        <w:rPr>
          <w:szCs w:val="28"/>
          <w:lang w:val="uk-UA"/>
        </w:rPr>
        <w:t xml:space="preserve"> </w:t>
      </w:r>
      <w:r w:rsidR="00C608F6">
        <w:rPr>
          <w:szCs w:val="28"/>
          <w:lang w:val="uk-UA"/>
        </w:rPr>
        <w:t xml:space="preserve">з порушенням строку, встановленого статтею 277 КУпАП, на </w:t>
      </w:r>
      <w:r w:rsidR="008E639F">
        <w:rPr>
          <w:szCs w:val="28"/>
          <w:lang w:val="uk-UA"/>
        </w:rPr>
        <w:t>27</w:t>
      </w:r>
      <w:r w:rsidR="00077D4C" w:rsidRPr="00507F71">
        <w:rPr>
          <w:szCs w:val="28"/>
          <w:lang w:val="uk-UA"/>
        </w:rPr>
        <w:t xml:space="preserve"> </w:t>
      </w:r>
      <w:r w:rsidR="008E639F">
        <w:rPr>
          <w:szCs w:val="28"/>
          <w:lang w:val="uk-UA"/>
        </w:rPr>
        <w:t>серп</w:t>
      </w:r>
      <w:r w:rsidR="00077D4C" w:rsidRPr="00507F71">
        <w:rPr>
          <w:szCs w:val="28"/>
          <w:lang w:val="uk-UA"/>
        </w:rPr>
        <w:t>ня</w:t>
      </w:r>
      <w:r w:rsidR="00F5459D">
        <w:rPr>
          <w:szCs w:val="28"/>
          <w:lang w:val="uk-UA"/>
        </w:rPr>
        <w:t xml:space="preserve"> </w:t>
      </w:r>
      <w:r w:rsidR="00077D4C" w:rsidRPr="00507F71">
        <w:rPr>
          <w:szCs w:val="28"/>
          <w:lang w:val="uk-UA"/>
        </w:rPr>
        <w:t>201</w:t>
      </w:r>
      <w:r w:rsidR="008E639F">
        <w:rPr>
          <w:szCs w:val="28"/>
          <w:lang w:val="uk-UA"/>
        </w:rPr>
        <w:t>8</w:t>
      </w:r>
      <w:r w:rsidR="00B2790D">
        <w:rPr>
          <w:szCs w:val="28"/>
          <w:lang w:val="uk-UA"/>
        </w:rPr>
        <w:t> </w:t>
      </w:r>
      <w:r w:rsidR="00077D4C" w:rsidRPr="00507F71">
        <w:rPr>
          <w:szCs w:val="28"/>
          <w:lang w:val="uk-UA"/>
        </w:rPr>
        <w:t>року</w:t>
      </w:r>
      <w:r w:rsidR="00563B35">
        <w:rPr>
          <w:szCs w:val="28"/>
          <w:lang w:val="uk-UA"/>
        </w:rPr>
        <w:t xml:space="preserve">. </w:t>
      </w:r>
    </w:p>
    <w:p w:rsidR="00B27759" w:rsidRPr="00476663" w:rsidRDefault="003A391D" w:rsidP="00B27759">
      <w:pPr>
        <w:pStyle w:val="a3"/>
        <w:ind w:firstLine="709"/>
        <w:contextualSpacing/>
        <w:rPr>
          <w:rFonts w:ascii="ProbaPro" w:hAnsi="ProbaPro"/>
          <w:color w:val="1D1D1B"/>
        </w:rPr>
      </w:pPr>
      <w:r w:rsidRPr="00216284">
        <w:rPr>
          <w:szCs w:val="28"/>
          <w:lang w:val="uk-UA"/>
        </w:rPr>
        <w:t>24</w:t>
      </w:r>
      <w:r w:rsidR="00005A8E" w:rsidRPr="00216284">
        <w:rPr>
          <w:szCs w:val="28"/>
          <w:lang w:val="uk-UA"/>
        </w:rPr>
        <w:t xml:space="preserve"> </w:t>
      </w:r>
      <w:r w:rsidRPr="00216284">
        <w:rPr>
          <w:szCs w:val="28"/>
          <w:lang w:val="uk-UA"/>
        </w:rPr>
        <w:t>верес</w:t>
      </w:r>
      <w:r w:rsidR="00005A8E" w:rsidRPr="00216284">
        <w:rPr>
          <w:szCs w:val="28"/>
          <w:lang w:val="uk-UA"/>
        </w:rPr>
        <w:t>ня 201</w:t>
      </w:r>
      <w:r w:rsidRPr="00216284">
        <w:rPr>
          <w:szCs w:val="28"/>
          <w:lang w:val="uk-UA"/>
        </w:rPr>
        <w:t>8</w:t>
      </w:r>
      <w:r w:rsidR="00005A8E" w:rsidRPr="00216284">
        <w:rPr>
          <w:szCs w:val="28"/>
          <w:lang w:val="uk-UA"/>
        </w:rPr>
        <w:t xml:space="preserve"> року </w:t>
      </w:r>
      <w:r w:rsidR="00035EAD" w:rsidRPr="00216284">
        <w:rPr>
          <w:szCs w:val="28"/>
          <w:lang w:val="uk-UA"/>
        </w:rPr>
        <w:t>с</w:t>
      </w:r>
      <w:r w:rsidRPr="00216284">
        <w:rPr>
          <w:szCs w:val="28"/>
          <w:lang w:val="uk-UA"/>
        </w:rPr>
        <w:t>праву було</w:t>
      </w:r>
      <w:r w:rsidR="006C7F0C" w:rsidRPr="00216284">
        <w:rPr>
          <w:szCs w:val="28"/>
          <w:lang w:val="uk-UA"/>
        </w:rPr>
        <w:t xml:space="preserve"> </w:t>
      </w:r>
      <w:r w:rsidRPr="00216284">
        <w:rPr>
          <w:szCs w:val="28"/>
          <w:lang w:val="uk-UA"/>
        </w:rPr>
        <w:t>відкладено у зв</w:t>
      </w:r>
      <w:r w:rsidR="006C7F0C" w:rsidRPr="00216284">
        <w:rPr>
          <w:szCs w:val="28"/>
          <w:lang w:val="uk-UA"/>
        </w:rPr>
        <w:t>’</w:t>
      </w:r>
      <w:r w:rsidRPr="00216284">
        <w:rPr>
          <w:szCs w:val="28"/>
          <w:lang w:val="uk-UA"/>
        </w:rPr>
        <w:t xml:space="preserve">язку із хворобою захисника за його клопотанням (як убачається з пояснень судді, </w:t>
      </w:r>
      <w:r w:rsidR="003B77CB" w:rsidRPr="00216284">
        <w:rPr>
          <w:szCs w:val="28"/>
          <w:lang w:val="uk-UA"/>
        </w:rPr>
        <w:t xml:space="preserve">довідка </w:t>
      </w:r>
      <w:r w:rsidRPr="00216284">
        <w:rPr>
          <w:szCs w:val="28"/>
          <w:lang w:val="uk-UA"/>
        </w:rPr>
        <w:t xml:space="preserve">надана лише 1 жовтня 2018 року). </w:t>
      </w:r>
      <w:r w:rsidR="00B27759">
        <w:rPr>
          <w:szCs w:val="28"/>
          <w:lang w:val="uk-UA"/>
        </w:rPr>
        <w:t>При цьому з матеріалів справ</w:t>
      </w:r>
      <w:r w:rsidR="003B77CB">
        <w:rPr>
          <w:szCs w:val="28"/>
          <w:lang w:val="uk-UA"/>
        </w:rPr>
        <w:t>и</w:t>
      </w:r>
      <w:r w:rsidR="00B27759">
        <w:rPr>
          <w:szCs w:val="28"/>
          <w:lang w:val="uk-UA"/>
        </w:rPr>
        <w:t xml:space="preserve"> </w:t>
      </w:r>
      <w:r w:rsidR="003B77CB">
        <w:rPr>
          <w:szCs w:val="28"/>
          <w:lang w:val="uk-UA"/>
        </w:rPr>
        <w:t>в</w:t>
      </w:r>
      <w:r w:rsidR="00B27759">
        <w:rPr>
          <w:szCs w:val="28"/>
          <w:lang w:val="uk-UA"/>
        </w:rPr>
        <w:t>бачається, що судов</w:t>
      </w:r>
      <w:r w:rsidR="00DD2A42">
        <w:rPr>
          <w:szCs w:val="28"/>
          <w:lang w:val="uk-UA"/>
        </w:rPr>
        <w:t>у</w:t>
      </w:r>
      <w:r w:rsidR="00B27759">
        <w:rPr>
          <w:szCs w:val="28"/>
          <w:lang w:val="uk-UA"/>
        </w:rPr>
        <w:t xml:space="preserve"> повістк</w:t>
      </w:r>
      <w:r w:rsidR="00DD2A42">
        <w:rPr>
          <w:szCs w:val="28"/>
          <w:lang w:val="uk-UA"/>
        </w:rPr>
        <w:t>у</w:t>
      </w:r>
      <w:r w:rsidR="00B27759">
        <w:rPr>
          <w:szCs w:val="28"/>
          <w:lang w:val="uk-UA"/>
        </w:rPr>
        <w:t xml:space="preserve"> про виклик</w:t>
      </w:r>
      <w:r w:rsidR="00B27759" w:rsidRPr="00FA7751">
        <w:rPr>
          <w:szCs w:val="28"/>
          <w:lang w:val="uk-UA"/>
        </w:rPr>
        <w:t xml:space="preserve"> </w:t>
      </w:r>
      <w:proofErr w:type="spellStart"/>
      <w:r w:rsidR="00B27759">
        <w:rPr>
          <w:szCs w:val="28"/>
          <w:lang w:val="uk-UA"/>
        </w:rPr>
        <w:t>Ширшова</w:t>
      </w:r>
      <w:proofErr w:type="spellEnd"/>
      <w:r w:rsidR="00B27759">
        <w:rPr>
          <w:szCs w:val="28"/>
          <w:lang w:val="uk-UA"/>
        </w:rPr>
        <w:t xml:space="preserve"> О.І.</w:t>
      </w:r>
      <w:r w:rsidR="00B27759" w:rsidRPr="00C40C9B">
        <w:rPr>
          <w:szCs w:val="28"/>
          <w:lang w:val="uk-UA"/>
        </w:rPr>
        <w:t xml:space="preserve"> </w:t>
      </w:r>
      <w:r w:rsidR="00DD2A42">
        <w:rPr>
          <w:szCs w:val="28"/>
          <w:lang w:val="uk-UA"/>
        </w:rPr>
        <w:t>за</w:t>
      </w:r>
      <w:r w:rsidR="00B27759">
        <w:rPr>
          <w:szCs w:val="28"/>
          <w:lang w:val="uk-UA"/>
        </w:rPr>
        <w:t xml:space="preserve"> його місц</w:t>
      </w:r>
      <w:r w:rsidR="003B77CB">
        <w:rPr>
          <w:szCs w:val="28"/>
          <w:lang w:val="uk-UA"/>
        </w:rPr>
        <w:t>ем</w:t>
      </w:r>
      <w:r w:rsidR="00B27759">
        <w:rPr>
          <w:szCs w:val="28"/>
          <w:lang w:val="uk-UA"/>
        </w:rPr>
        <w:t xml:space="preserve"> проживання </w:t>
      </w:r>
      <w:r w:rsidR="00B27759" w:rsidRPr="00476663">
        <w:rPr>
          <w:rFonts w:ascii="ProbaPro" w:hAnsi="ProbaPro"/>
          <w:color w:val="1D1D1B"/>
        </w:rPr>
        <w:t xml:space="preserve">не </w:t>
      </w:r>
      <w:proofErr w:type="spellStart"/>
      <w:r w:rsidR="00B27759" w:rsidRPr="00476663">
        <w:rPr>
          <w:rFonts w:ascii="ProbaPro" w:hAnsi="ProbaPro"/>
          <w:color w:val="1D1D1B"/>
        </w:rPr>
        <w:t>було</w:t>
      </w:r>
      <w:proofErr w:type="spellEnd"/>
      <w:r w:rsidR="00B27759" w:rsidRPr="00476663">
        <w:rPr>
          <w:rFonts w:ascii="ProbaPro" w:hAnsi="ProbaPro"/>
          <w:color w:val="1D1D1B"/>
        </w:rPr>
        <w:t xml:space="preserve"> на</w:t>
      </w:r>
      <w:proofErr w:type="spellStart"/>
      <w:r w:rsidR="003B77CB">
        <w:rPr>
          <w:rFonts w:ascii="ProbaPro" w:hAnsi="ProbaPro"/>
          <w:color w:val="1D1D1B"/>
          <w:lang w:val="uk-UA"/>
        </w:rPr>
        <w:t>діслан</w:t>
      </w:r>
      <w:proofErr w:type="spellEnd"/>
      <w:r w:rsidR="00B27759" w:rsidRPr="00476663">
        <w:rPr>
          <w:rFonts w:ascii="ProbaPro" w:hAnsi="ProbaPro"/>
          <w:color w:val="1D1D1B"/>
        </w:rPr>
        <w:t>о.</w:t>
      </w:r>
    </w:p>
    <w:p w:rsidR="00005A8E" w:rsidRPr="00476663" w:rsidRDefault="006C7F0C" w:rsidP="00476663">
      <w:pPr>
        <w:pStyle w:val="a3"/>
        <w:ind w:firstLine="709"/>
        <w:contextualSpacing/>
        <w:rPr>
          <w:szCs w:val="28"/>
          <w:lang w:val="uk-UA"/>
        </w:rPr>
      </w:pPr>
      <w:r>
        <w:rPr>
          <w:rFonts w:ascii="ProbaPro" w:hAnsi="ProbaPro"/>
          <w:color w:val="1D1D1B"/>
          <w:lang w:val="uk-UA"/>
        </w:rPr>
        <w:t>З</w:t>
      </w:r>
      <w:proofErr w:type="spellStart"/>
      <w:r w:rsidR="003A391D" w:rsidRPr="00476663">
        <w:rPr>
          <w:rFonts w:ascii="ProbaPro" w:hAnsi="ProbaPro"/>
          <w:color w:val="1D1D1B"/>
        </w:rPr>
        <w:t>асідання</w:t>
      </w:r>
      <w:proofErr w:type="spellEnd"/>
      <w:r w:rsidR="003A391D" w:rsidRPr="00476663">
        <w:rPr>
          <w:rFonts w:ascii="ProbaPro" w:hAnsi="ProbaPro"/>
          <w:color w:val="1D1D1B"/>
        </w:rPr>
        <w:t xml:space="preserve">, на яке адвокат не </w:t>
      </w:r>
      <w:proofErr w:type="spellStart"/>
      <w:r w:rsidR="003A391D" w:rsidRPr="00476663">
        <w:rPr>
          <w:rFonts w:ascii="ProbaPro" w:hAnsi="ProbaPro"/>
          <w:color w:val="1D1D1B"/>
        </w:rPr>
        <w:t>зміг</w:t>
      </w:r>
      <w:proofErr w:type="spellEnd"/>
      <w:r w:rsidR="003A391D" w:rsidRPr="00476663">
        <w:rPr>
          <w:rFonts w:ascii="ProbaPro" w:hAnsi="ProbaPro"/>
          <w:color w:val="1D1D1B"/>
        </w:rPr>
        <w:t xml:space="preserve"> </w:t>
      </w:r>
      <w:proofErr w:type="spellStart"/>
      <w:r w:rsidR="00035EAD">
        <w:rPr>
          <w:rFonts w:ascii="ProbaPro" w:hAnsi="ProbaPro"/>
          <w:color w:val="1D1D1B"/>
        </w:rPr>
        <w:t>з’явитися</w:t>
      </w:r>
      <w:proofErr w:type="spellEnd"/>
      <w:r w:rsidR="00B2790D">
        <w:rPr>
          <w:rFonts w:ascii="ProbaPro" w:hAnsi="ProbaPro"/>
          <w:color w:val="1D1D1B"/>
          <w:lang w:val="uk-UA"/>
        </w:rPr>
        <w:t>,</w:t>
      </w:r>
      <w:r w:rsidR="003A391D" w:rsidRPr="00476663">
        <w:rPr>
          <w:rFonts w:ascii="ProbaPro" w:hAnsi="ProbaPro"/>
          <w:color w:val="1D1D1B"/>
        </w:rPr>
        <w:t xml:space="preserve"> </w:t>
      </w:r>
      <w:proofErr w:type="spellStart"/>
      <w:r w:rsidR="003A391D" w:rsidRPr="00476663">
        <w:rPr>
          <w:rFonts w:ascii="ProbaPro" w:hAnsi="ProbaPro"/>
          <w:color w:val="1D1D1B"/>
        </w:rPr>
        <w:t>було</w:t>
      </w:r>
      <w:proofErr w:type="spellEnd"/>
      <w:r w:rsidR="003A391D" w:rsidRPr="00476663">
        <w:rPr>
          <w:rFonts w:ascii="ProbaPro" w:hAnsi="ProbaPro"/>
          <w:color w:val="1D1D1B"/>
        </w:rPr>
        <w:t xml:space="preserve"> </w:t>
      </w:r>
      <w:proofErr w:type="spellStart"/>
      <w:r w:rsidR="003A391D" w:rsidRPr="00476663">
        <w:rPr>
          <w:rFonts w:ascii="ProbaPro" w:hAnsi="ProbaPro"/>
          <w:color w:val="1D1D1B"/>
        </w:rPr>
        <w:t>призначен</w:t>
      </w:r>
      <w:proofErr w:type="spellEnd"/>
      <w:r w:rsidR="003B77CB">
        <w:rPr>
          <w:rFonts w:ascii="ProbaPro" w:hAnsi="ProbaPro"/>
          <w:color w:val="1D1D1B"/>
          <w:lang w:val="uk-UA"/>
        </w:rPr>
        <w:t>о</w:t>
      </w:r>
      <w:r w:rsidR="003A391D" w:rsidRPr="00476663">
        <w:rPr>
          <w:rFonts w:ascii="ProbaPro" w:hAnsi="ProbaPro"/>
          <w:color w:val="1D1D1B"/>
        </w:rPr>
        <w:t xml:space="preserve"> </w:t>
      </w:r>
      <w:r w:rsidR="003B77CB">
        <w:rPr>
          <w:szCs w:val="28"/>
          <w:lang w:val="uk-UA"/>
        </w:rPr>
        <w:t xml:space="preserve">на 09:00 </w:t>
      </w:r>
      <w:r w:rsidR="003A391D" w:rsidRPr="00476663">
        <w:rPr>
          <w:rFonts w:ascii="ProbaPro" w:hAnsi="ProbaPro"/>
          <w:color w:val="1D1D1B"/>
        </w:rPr>
        <w:t>24</w:t>
      </w:r>
      <w:r w:rsidR="003B77CB">
        <w:rPr>
          <w:rFonts w:ascii="ProbaPro" w:hAnsi="ProbaPro" w:hint="eastAsia"/>
          <w:color w:val="1D1D1B"/>
          <w:lang w:val="uk-UA"/>
        </w:rPr>
        <w:t> </w:t>
      </w:r>
      <w:proofErr w:type="spellStart"/>
      <w:r w:rsidR="003A391D" w:rsidRPr="00476663">
        <w:rPr>
          <w:rFonts w:ascii="ProbaPro" w:hAnsi="ProbaPro"/>
          <w:color w:val="1D1D1B"/>
        </w:rPr>
        <w:t>вересня</w:t>
      </w:r>
      <w:proofErr w:type="spellEnd"/>
      <w:r w:rsidR="003A391D" w:rsidRPr="00476663">
        <w:rPr>
          <w:rFonts w:ascii="ProbaPro" w:hAnsi="ProbaPro"/>
          <w:color w:val="1D1D1B"/>
        </w:rPr>
        <w:t xml:space="preserve"> 2018 року, штамп </w:t>
      </w:r>
      <w:proofErr w:type="spellStart"/>
      <w:r w:rsidR="003A391D" w:rsidRPr="00476663">
        <w:rPr>
          <w:rFonts w:ascii="ProbaPro" w:hAnsi="ProbaPro"/>
          <w:color w:val="1D1D1B"/>
        </w:rPr>
        <w:t>вхідної</w:t>
      </w:r>
      <w:proofErr w:type="spellEnd"/>
      <w:r w:rsidR="003A391D" w:rsidRPr="00476663">
        <w:rPr>
          <w:rFonts w:ascii="ProbaPro" w:hAnsi="ProbaPro"/>
          <w:color w:val="1D1D1B"/>
        </w:rPr>
        <w:t xml:space="preserve"> </w:t>
      </w:r>
      <w:proofErr w:type="spellStart"/>
      <w:r w:rsidR="003A391D" w:rsidRPr="00476663">
        <w:rPr>
          <w:rFonts w:ascii="ProbaPro" w:hAnsi="ProbaPro"/>
          <w:color w:val="1D1D1B"/>
        </w:rPr>
        <w:t>кореспонденції</w:t>
      </w:r>
      <w:proofErr w:type="spellEnd"/>
      <w:r w:rsidR="003A391D" w:rsidRPr="00476663">
        <w:rPr>
          <w:rFonts w:ascii="ProbaPro" w:hAnsi="ProbaPro"/>
          <w:color w:val="1D1D1B"/>
        </w:rPr>
        <w:t xml:space="preserve"> суду </w:t>
      </w:r>
      <w:proofErr w:type="spellStart"/>
      <w:r w:rsidR="003A391D" w:rsidRPr="00476663">
        <w:rPr>
          <w:rFonts w:ascii="ProbaPro" w:hAnsi="ProbaPro"/>
          <w:color w:val="1D1D1B"/>
        </w:rPr>
        <w:t>свід</w:t>
      </w:r>
      <w:r w:rsidR="00035EAD">
        <w:rPr>
          <w:rFonts w:ascii="ProbaPro" w:hAnsi="ProbaPro"/>
          <w:color w:val="1D1D1B"/>
        </w:rPr>
        <w:t>чить</w:t>
      </w:r>
      <w:proofErr w:type="spellEnd"/>
      <w:r w:rsidR="00035EAD">
        <w:rPr>
          <w:rFonts w:ascii="ProbaPro" w:hAnsi="ProbaPro"/>
          <w:color w:val="1D1D1B"/>
        </w:rPr>
        <w:t xml:space="preserve"> про </w:t>
      </w:r>
      <w:proofErr w:type="spellStart"/>
      <w:r w:rsidR="00035EAD">
        <w:rPr>
          <w:rFonts w:ascii="ProbaPro" w:hAnsi="ProbaPro"/>
          <w:color w:val="1D1D1B"/>
        </w:rPr>
        <w:t>подання</w:t>
      </w:r>
      <w:proofErr w:type="spellEnd"/>
      <w:r w:rsidR="00035EAD">
        <w:rPr>
          <w:rFonts w:ascii="ProbaPro" w:hAnsi="ProbaPro"/>
          <w:color w:val="1D1D1B"/>
        </w:rPr>
        <w:t xml:space="preserve"> заяви </w:t>
      </w:r>
      <w:proofErr w:type="spellStart"/>
      <w:r w:rsidR="00035EAD">
        <w:rPr>
          <w:rFonts w:ascii="ProbaPro" w:hAnsi="ProbaPro"/>
          <w:color w:val="1D1D1B"/>
        </w:rPr>
        <w:t>захисником</w:t>
      </w:r>
      <w:proofErr w:type="spellEnd"/>
      <w:r>
        <w:rPr>
          <w:rFonts w:ascii="ProbaPro" w:hAnsi="ProbaPro"/>
          <w:color w:val="1D1D1B"/>
        </w:rPr>
        <w:t xml:space="preserve"> </w:t>
      </w:r>
      <w:proofErr w:type="spellStart"/>
      <w:r>
        <w:rPr>
          <w:rFonts w:ascii="ProbaPro" w:hAnsi="ProbaPro"/>
          <w:color w:val="1D1D1B"/>
        </w:rPr>
        <w:t>теж</w:t>
      </w:r>
      <w:proofErr w:type="spellEnd"/>
      <w:r w:rsidR="003A391D" w:rsidRPr="00476663">
        <w:rPr>
          <w:rFonts w:ascii="ProbaPro" w:hAnsi="ProbaPro"/>
          <w:color w:val="1D1D1B"/>
        </w:rPr>
        <w:t xml:space="preserve"> 24 </w:t>
      </w:r>
      <w:proofErr w:type="spellStart"/>
      <w:r w:rsidR="003A391D" w:rsidRPr="00476663">
        <w:rPr>
          <w:rFonts w:ascii="ProbaPro" w:hAnsi="ProbaPro"/>
          <w:color w:val="1D1D1B"/>
        </w:rPr>
        <w:t>вересня</w:t>
      </w:r>
      <w:proofErr w:type="spellEnd"/>
      <w:r w:rsidR="003A391D" w:rsidRPr="00476663">
        <w:rPr>
          <w:rFonts w:ascii="ProbaPro" w:hAnsi="ProbaPro"/>
          <w:color w:val="1D1D1B"/>
        </w:rPr>
        <w:t xml:space="preserve"> 201</w:t>
      </w:r>
      <w:r w:rsidR="00DD2A42">
        <w:rPr>
          <w:rFonts w:ascii="ProbaPro" w:hAnsi="ProbaPro"/>
          <w:color w:val="1D1D1B"/>
          <w:lang w:val="uk-UA"/>
        </w:rPr>
        <w:t>8</w:t>
      </w:r>
      <w:r w:rsidR="003A391D" w:rsidRPr="00476663">
        <w:rPr>
          <w:rFonts w:ascii="ProbaPro" w:hAnsi="ProbaPro"/>
          <w:color w:val="1D1D1B"/>
        </w:rPr>
        <w:t xml:space="preserve"> року. </w:t>
      </w:r>
      <w:proofErr w:type="spellStart"/>
      <w:r w:rsidR="003A391D" w:rsidRPr="00476663">
        <w:rPr>
          <w:rFonts w:ascii="ProbaPro" w:hAnsi="ProbaPro"/>
          <w:color w:val="1D1D1B"/>
        </w:rPr>
        <w:t>Згідно</w:t>
      </w:r>
      <w:proofErr w:type="spellEnd"/>
      <w:r w:rsidR="003A391D" w:rsidRPr="00476663">
        <w:rPr>
          <w:rFonts w:ascii="ProbaPro" w:hAnsi="ProbaPro"/>
          <w:color w:val="1D1D1B"/>
        </w:rPr>
        <w:t xml:space="preserve"> </w:t>
      </w:r>
      <w:r w:rsidR="003B77CB">
        <w:rPr>
          <w:rFonts w:ascii="ProbaPro" w:hAnsi="ProbaPro"/>
          <w:color w:val="1D1D1B"/>
          <w:lang w:val="uk-UA"/>
        </w:rPr>
        <w:t xml:space="preserve">із </w:t>
      </w:r>
      <w:proofErr w:type="spellStart"/>
      <w:r w:rsidR="003A391D" w:rsidRPr="00476663">
        <w:rPr>
          <w:rFonts w:ascii="ProbaPro" w:hAnsi="ProbaPro"/>
          <w:color w:val="1D1D1B"/>
        </w:rPr>
        <w:t>графік</w:t>
      </w:r>
      <w:r w:rsidR="003B77CB">
        <w:rPr>
          <w:rFonts w:ascii="ProbaPro" w:hAnsi="ProbaPro"/>
          <w:color w:val="1D1D1B"/>
          <w:lang w:val="uk-UA"/>
        </w:rPr>
        <w:t>ом</w:t>
      </w:r>
      <w:proofErr w:type="spellEnd"/>
      <w:r w:rsidR="003A391D" w:rsidRPr="00476663">
        <w:rPr>
          <w:rFonts w:ascii="ProbaPro" w:hAnsi="ProbaPro"/>
          <w:color w:val="1D1D1B"/>
        </w:rPr>
        <w:t xml:space="preserve"> </w:t>
      </w:r>
      <w:r>
        <w:rPr>
          <w:szCs w:val="28"/>
          <w:lang w:val="uk-UA"/>
        </w:rPr>
        <w:t>роботи канцелярії</w:t>
      </w:r>
      <w:r w:rsidR="003A391D" w:rsidRPr="00476663">
        <w:rPr>
          <w:szCs w:val="28"/>
          <w:lang w:val="uk-UA"/>
        </w:rPr>
        <w:t>, який міститься на офіційному веб-</w:t>
      </w:r>
      <w:r w:rsidR="00DD2A42">
        <w:rPr>
          <w:szCs w:val="28"/>
          <w:lang w:val="uk-UA"/>
        </w:rPr>
        <w:t xml:space="preserve"> </w:t>
      </w:r>
      <w:r w:rsidR="003A391D" w:rsidRPr="00476663">
        <w:rPr>
          <w:szCs w:val="28"/>
          <w:lang w:val="uk-UA"/>
        </w:rPr>
        <w:t xml:space="preserve">сайті </w:t>
      </w:r>
      <w:proofErr w:type="spellStart"/>
      <w:r w:rsidRPr="00476663">
        <w:rPr>
          <w:szCs w:val="28"/>
          <w:lang w:val="uk-UA"/>
        </w:rPr>
        <w:t>Октябрського</w:t>
      </w:r>
      <w:proofErr w:type="spellEnd"/>
      <w:r w:rsidRPr="00476663">
        <w:rPr>
          <w:szCs w:val="28"/>
          <w:lang w:val="uk-UA"/>
        </w:rPr>
        <w:t xml:space="preserve"> районного суду міста Полтави</w:t>
      </w:r>
      <w:r w:rsidR="00B27759" w:rsidRPr="00476663">
        <w:rPr>
          <w:szCs w:val="28"/>
          <w:lang w:val="uk-UA"/>
        </w:rPr>
        <w:t xml:space="preserve">, режим роботи суду встановлено з </w:t>
      </w:r>
      <w:r w:rsidR="003B77CB">
        <w:rPr>
          <w:szCs w:val="28"/>
          <w:lang w:val="uk-UA"/>
        </w:rPr>
        <w:t>0</w:t>
      </w:r>
      <w:r w:rsidR="003B77CB" w:rsidRPr="00476663">
        <w:rPr>
          <w:szCs w:val="28"/>
          <w:lang w:val="uk-UA"/>
        </w:rPr>
        <w:t>8</w:t>
      </w:r>
      <w:r w:rsidR="003B77CB">
        <w:rPr>
          <w:szCs w:val="28"/>
          <w:lang w:val="uk-UA"/>
        </w:rPr>
        <w:t xml:space="preserve">:00 </w:t>
      </w:r>
      <w:r w:rsidR="00B27759" w:rsidRPr="00476663">
        <w:rPr>
          <w:szCs w:val="28"/>
          <w:lang w:val="uk-UA"/>
        </w:rPr>
        <w:t xml:space="preserve">ранку кожного дня з понеділка по </w:t>
      </w:r>
      <w:r w:rsidR="00476663">
        <w:rPr>
          <w:szCs w:val="28"/>
          <w:lang w:val="uk-UA"/>
        </w:rPr>
        <w:t>п’ятницю</w:t>
      </w:r>
      <w:r w:rsidR="00B27759" w:rsidRPr="00476663">
        <w:rPr>
          <w:szCs w:val="28"/>
          <w:lang w:val="uk-UA"/>
        </w:rPr>
        <w:t xml:space="preserve">. Таким чином, адвокат мав можливість прибути в судове засідання, перебував у приміщенні суду перед початком судового засідання, що могло бути відомо судді, якій </w:t>
      </w:r>
      <w:r w:rsidR="00476663" w:rsidRPr="00476663">
        <w:rPr>
          <w:szCs w:val="28"/>
          <w:lang w:val="uk-UA"/>
        </w:rPr>
        <w:t>зазначе</w:t>
      </w:r>
      <w:r w:rsidR="00035EAD">
        <w:rPr>
          <w:szCs w:val="28"/>
          <w:lang w:val="uk-UA"/>
        </w:rPr>
        <w:t>не</w:t>
      </w:r>
      <w:r w:rsidR="00B27759" w:rsidRPr="00476663">
        <w:rPr>
          <w:szCs w:val="28"/>
          <w:lang w:val="uk-UA"/>
        </w:rPr>
        <w:t xml:space="preserve"> клопотання </w:t>
      </w:r>
      <w:r w:rsidR="003B77CB" w:rsidRPr="00476663">
        <w:rPr>
          <w:szCs w:val="28"/>
          <w:lang w:val="uk-UA"/>
        </w:rPr>
        <w:t xml:space="preserve">було передано </w:t>
      </w:r>
      <w:r w:rsidR="00B27759" w:rsidRPr="00476663">
        <w:rPr>
          <w:szCs w:val="28"/>
          <w:lang w:val="uk-UA"/>
        </w:rPr>
        <w:t>до початку судового засідання.</w:t>
      </w:r>
    </w:p>
    <w:p w:rsidR="001A3EAD" w:rsidRPr="00216284" w:rsidRDefault="00005A8E" w:rsidP="001A3EAD">
      <w:pPr>
        <w:pStyle w:val="a3"/>
        <w:ind w:firstLine="709"/>
        <w:contextualSpacing/>
        <w:rPr>
          <w:rStyle w:val="rvts96"/>
          <w:kern w:val="1"/>
          <w:szCs w:val="28"/>
          <w:lang w:val="uk-UA"/>
        </w:rPr>
      </w:pPr>
      <w:r w:rsidRPr="00216284">
        <w:rPr>
          <w:rStyle w:val="rvts96"/>
          <w:kern w:val="1"/>
        </w:rPr>
        <w:lastRenderedPageBreak/>
        <w:t xml:space="preserve">1 </w:t>
      </w:r>
      <w:proofErr w:type="spellStart"/>
      <w:r w:rsidR="003A391D" w:rsidRPr="00216284">
        <w:rPr>
          <w:rStyle w:val="rvts96"/>
          <w:kern w:val="1"/>
        </w:rPr>
        <w:t>жовт</w:t>
      </w:r>
      <w:r w:rsidRPr="00216284">
        <w:rPr>
          <w:rStyle w:val="rvts96"/>
          <w:kern w:val="1"/>
        </w:rPr>
        <w:t>ня</w:t>
      </w:r>
      <w:proofErr w:type="spellEnd"/>
      <w:r w:rsidRPr="00216284">
        <w:rPr>
          <w:rStyle w:val="rvts96"/>
          <w:kern w:val="1"/>
        </w:rPr>
        <w:t xml:space="preserve"> 201</w:t>
      </w:r>
      <w:r w:rsidR="003A391D" w:rsidRPr="00216284">
        <w:rPr>
          <w:rStyle w:val="rvts96"/>
          <w:kern w:val="1"/>
        </w:rPr>
        <w:t>8</w:t>
      </w:r>
      <w:r w:rsidRPr="00216284">
        <w:rPr>
          <w:rStyle w:val="rvts96"/>
          <w:kern w:val="1"/>
        </w:rPr>
        <w:t xml:space="preserve"> року </w:t>
      </w:r>
      <w:r w:rsidR="00035EAD" w:rsidRPr="00216284">
        <w:rPr>
          <w:rStyle w:val="rvts96"/>
          <w:kern w:val="1"/>
        </w:rPr>
        <w:t>с</w:t>
      </w:r>
      <w:r w:rsidR="003A391D" w:rsidRPr="00216284">
        <w:rPr>
          <w:rStyle w:val="rvts96"/>
          <w:kern w:val="1"/>
          <w:szCs w:val="28"/>
          <w:lang w:val="uk-UA"/>
        </w:rPr>
        <w:t xml:space="preserve">праву було відкладено у </w:t>
      </w:r>
      <w:proofErr w:type="spellStart"/>
      <w:r w:rsidR="00B27759" w:rsidRPr="00216284">
        <w:rPr>
          <w:rStyle w:val="rvts96"/>
          <w:kern w:val="1"/>
          <w:szCs w:val="28"/>
          <w:lang w:val="uk-UA"/>
        </w:rPr>
        <w:t>зв’яз</w:t>
      </w:r>
      <w:proofErr w:type="spellEnd"/>
      <w:r w:rsidR="00035EAD" w:rsidRPr="00216284">
        <w:rPr>
          <w:rStyle w:val="rvts96"/>
          <w:kern w:val="1"/>
          <w:szCs w:val="28"/>
        </w:rPr>
        <w:t>ку</w:t>
      </w:r>
      <w:r w:rsidR="003A391D" w:rsidRPr="00216284">
        <w:rPr>
          <w:rStyle w:val="rvts96"/>
          <w:kern w:val="1"/>
          <w:szCs w:val="28"/>
          <w:lang w:val="uk-UA"/>
        </w:rPr>
        <w:t xml:space="preserve"> із хворобою правопорушника.</w:t>
      </w:r>
      <w:r w:rsidR="00B27759" w:rsidRPr="00216284">
        <w:rPr>
          <w:rStyle w:val="rvts96"/>
          <w:kern w:val="1"/>
          <w:szCs w:val="28"/>
          <w:lang w:val="uk-UA"/>
        </w:rPr>
        <w:t xml:space="preserve"> </w:t>
      </w:r>
      <w:r w:rsidR="001A3EAD" w:rsidRPr="00216284">
        <w:rPr>
          <w:rStyle w:val="rvts96"/>
          <w:kern w:val="1"/>
          <w:szCs w:val="28"/>
          <w:lang w:val="uk-UA"/>
        </w:rPr>
        <w:t>При цьому з матеріалів справ</w:t>
      </w:r>
      <w:r w:rsidR="003B77CB" w:rsidRPr="00216284">
        <w:rPr>
          <w:rStyle w:val="rvts96"/>
          <w:kern w:val="1"/>
          <w:szCs w:val="28"/>
        </w:rPr>
        <w:t>и</w:t>
      </w:r>
      <w:r w:rsidR="001A3EAD" w:rsidRPr="00216284">
        <w:rPr>
          <w:rStyle w:val="rvts96"/>
          <w:kern w:val="1"/>
          <w:szCs w:val="28"/>
          <w:lang w:val="uk-UA"/>
        </w:rPr>
        <w:t xml:space="preserve"> убачається, що судові повістки про виклик </w:t>
      </w:r>
      <w:proofErr w:type="spellStart"/>
      <w:r w:rsidR="001A3EAD" w:rsidRPr="00216284">
        <w:rPr>
          <w:rStyle w:val="rvts96"/>
          <w:kern w:val="1"/>
          <w:szCs w:val="28"/>
          <w:lang w:val="uk-UA"/>
        </w:rPr>
        <w:t>Ширшова</w:t>
      </w:r>
      <w:proofErr w:type="spellEnd"/>
      <w:r w:rsidR="001A3EAD" w:rsidRPr="00216284">
        <w:rPr>
          <w:rStyle w:val="rvts96"/>
          <w:kern w:val="1"/>
          <w:szCs w:val="28"/>
          <w:lang w:val="uk-UA"/>
        </w:rPr>
        <w:t xml:space="preserve"> О.І. як правопорушника в судове засідання, призначене на </w:t>
      </w:r>
      <w:r w:rsidR="003B77CB" w:rsidRPr="00216284">
        <w:rPr>
          <w:rStyle w:val="rvts96"/>
          <w:kern w:val="1"/>
          <w:szCs w:val="28"/>
        </w:rPr>
        <w:t xml:space="preserve">11:15 </w:t>
      </w:r>
      <w:r w:rsidR="001A3EAD" w:rsidRPr="00216284">
        <w:rPr>
          <w:rStyle w:val="rvts96"/>
          <w:kern w:val="1"/>
          <w:szCs w:val="28"/>
          <w:lang w:val="uk-UA"/>
        </w:rPr>
        <w:t>1 жовтня 2018 року</w:t>
      </w:r>
      <w:r w:rsidR="003B77CB" w:rsidRPr="00216284">
        <w:rPr>
          <w:rStyle w:val="rvts96"/>
          <w:kern w:val="1"/>
          <w:szCs w:val="28"/>
        </w:rPr>
        <w:t>,</w:t>
      </w:r>
      <w:r w:rsidR="001A3EAD" w:rsidRPr="00216284">
        <w:rPr>
          <w:rStyle w:val="rvts96"/>
          <w:kern w:val="1"/>
          <w:szCs w:val="28"/>
          <w:lang w:val="uk-UA"/>
        </w:rPr>
        <w:t xml:space="preserve"> не </w:t>
      </w:r>
      <w:proofErr w:type="spellStart"/>
      <w:r w:rsidR="001A3EAD" w:rsidRPr="00216284">
        <w:rPr>
          <w:rStyle w:val="rvts96"/>
          <w:kern w:val="1"/>
          <w:szCs w:val="28"/>
          <w:lang w:val="uk-UA"/>
        </w:rPr>
        <w:t>виготовлялис</w:t>
      </w:r>
      <w:proofErr w:type="spellEnd"/>
      <w:r w:rsidR="003B77CB" w:rsidRPr="00216284">
        <w:rPr>
          <w:rStyle w:val="rvts96"/>
          <w:kern w:val="1"/>
          <w:szCs w:val="28"/>
        </w:rPr>
        <w:t>ь</w:t>
      </w:r>
      <w:r w:rsidR="001A3EAD" w:rsidRPr="00216284">
        <w:rPr>
          <w:rStyle w:val="rvts96"/>
          <w:kern w:val="1"/>
          <w:szCs w:val="28"/>
          <w:lang w:val="uk-UA"/>
        </w:rPr>
        <w:t xml:space="preserve"> (відсутні у матеріалах справи, наданих на запит)</w:t>
      </w:r>
      <w:r w:rsidR="003B77CB" w:rsidRPr="00216284">
        <w:rPr>
          <w:rStyle w:val="rvts96"/>
          <w:kern w:val="1"/>
          <w:szCs w:val="28"/>
          <w:lang w:val="uk-UA"/>
        </w:rPr>
        <w:t xml:space="preserve"> та </w:t>
      </w:r>
      <w:r w:rsidR="00DD2A42" w:rsidRPr="00216284">
        <w:rPr>
          <w:rStyle w:val="rvts96"/>
          <w:kern w:val="1"/>
          <w:szCs w:val="28"/>
        </w:rPr>
        <w:t>з</w:t>
      </w:r>
      <w:r w:rsidR="00DD2A42" w:rsidRPr="00216284">
        <w:rPr>
          <w:rStyle w:val="rvts96"/>
          <w:kern w:val="1"/>
          <w:szCs w:val="28"/>
          <w:lang w:val="uk-UA"/>
        </w:rPr>
        <w:t xml:space="preserve">а його </w:t>
      </w:r>
      <w:proofErr w:type="spellStart"/>
      <w:r w:rsidR="00DD2A42" w:rsidRPr="00216284">
        <w:rPr>
          <w:rStyle w:val="rvts96"/>
          <w:kern w:val="1"/>
          <w:szCs w:val="28"/>
          <w:lang w:val="uk-UA"/>
        </w:rPr>
        <w:t>місц</w:t>
      </w:r>
      <w:proofErr w:type="spellEnd"/>
      <w:r w:rsidR="00DD2A42" w:rsidRPr="00216284">
        <w:rPr>
          <w:rStyle w:val="rvts96"/>
          <w:kern w:val="1"/>
          <w:szCs w:val="28"/>
        </w:rPr>
        <w:t>ем</w:t>
      </w:r>
      <w:r w:rsidR="00DD2A42" w:rsidRPr="00216284">
        <w:rPr>
          <w:rStyle w:val="rvts96"/>
          <w:kern w:val="1"/>
          <w:szCs w:val="28"/>
          <w:lang w:val="uk-UA"/>
        </w:rPr>
        <w:t xml:space="preserve"> проживання </w:t>
      </w:r>
      <w:r w:rsidR="003B77CB" w:rsidRPr="00216284">
        <w:rPr>
          <w:rStyle w:val="rvts96"/>
          <w:kern w:val="1"/>
          <w:szCs w:val="28"/>
          <w:lang w:val="uk-UA"/>
        </w:rPr>
        <w:t xml:space="preserve">не </w:t>
      </w:r>
      <w:proofErr w:type="spellStart"/>
      <w:r w:rsidR="003B77CB" w:rsidRPr="00216284">
        <w:rPr>
          <w:rStyle w:val="rvts96"/>
          <w:kern w:val="1"/>
          <w:szCs w:val="28"/>
        </w:rPr>
        <w:t>надсилались</w:t>
      </w:r>
      <w:proofErr w:type="spellEnd"/>
      <w:r w:rsidR="001A3EAD" w:rsidRPr="00216284">
        <w:rPr>
          <w:rStyle w:val="rvts96"/>
          <w:kern w:val="1"/>
          <w:szCs w:val="28"/>
          <w:lang w:val="uk-UA"/>
        </w:rPr>
        <w:t>.</w:t>
      </w:r>
    </w:p>
    <w:p w:rsidR="003A391D" w:rsidRPr="00216284" w:rsidRDefault="003A391D" w:rsidP="00B2790D">
      <w:pPr>
        <w:pStyle w:val="a3"/>
        <w:ind w:firstLine="709"/>
        <w:contextualSpacing/>
        <w:rPr>
          <w:rStyle w:val="rvts96"/>
          <w:kern w:val="1"/>
          <w:szCs w:val="28"/>
          <w:lang w:val="uk-UA"/>
        </w:rPr>
      </w:pPr>
      <w:r w:rsidRPr="00216284">
        <w:rPr>
          <w:rStyle w:val="rvts96"/>
          <w:kern w:val="1"/>
          <w:szCs w:val="28"/>
          <w:lang w:val="uk-UA"/>
        </w:rPr>
        <w:t xml:space="preserve">22 жовтня 2018 року </w:t>
      </w:r>
      <w:proofErr w:type="spellStart"/>
      <w:r w:rsidRPr="00216284">
        <w:rPr>
          <w:rStyle w:val="rvts96"/>
          <w:kern w:val="1"/>
          <w:szCs w:val="28"/>
          <w:lang w:val="uk-UA"/>
        </w:rPr>
        <w:t>Ширшову</w:t>
      </w:r>
      <w:proofErr w:type="spellEnd"/>
      <w:r w:rsidRPr="00216284">
        <w:rPr>
          <w:rStyle w:val="rvts96"/>
          <w:kern w:val="1"/>
          <w:szCs w:val="28"/>
          <w:lang w:val="uk-UA"/>
        </w:rPr>
        <w:t xml:space="preserve"> О.І. як особі, щодо якої складено </w:t>
      </w:r>
      <w:r w:rsidR="00B2790D" w:rsidRPr="00216284">
        <w:rPr>
          <w:rStyle w:val="rvts96"/>
          <w:kern w:val="1"/>
          <w:szCs w:val="28"/>
          <w:lang w:val="uk-UA"/>
        </w:rPr>
        <w:t>протокол про адміністративне правопорушення</w:t>
      </w:r>
      <w:r w:rsidRPr="00216284">
        <w:rPr>
          <w:rStyle w:val="rvts96"/>
          <w:kern w:val="1"/>
          <w:szCs w:val="28"/>
          <w:lang w:val="uk-UA"/>
        </w:rPr>
        <w:t>, надіслано повідомлення про виклик до суду на 22</w:t>
      </w:r>
      <w:r w:rsidR="001E34B7" w:rsidRPr="00216284">
        <w:rPr>
          <w:rStyle w:val="rvts96"/>
          <w:rFonts w:hint="eastAsia"/>
          <w:kern w:val="1"/>
          <w:szCs w:val="28"/>
          <w:lang w:val="uk-UA"/>
        </w:rPr>
        <w:t> </w:t>
      </w:r>
      <w:r w:rsidRPr="00216284">
        <w:rPr>
          <w:rStyle w:val="rvts96"/>
          <w:kern w:val="1"/>
          <w:szCs w:val="28"/>
          <w:lang w:val="uk-UA"/>
        </w:rPr>
        <w:t xml:space="preserve">жовтня 2018 року. </w:t>
      </w:r>
      <w:r w:rsidR="001A3EAD" w:rsidRPr="00216284">
        <w:rPr>
          <w:rStyle w:val="rvts96"/>
          <w:kern w:val="1"/>
          <w:szCs w:val="28"/>
          <w:lang w:val="uk-UA"/>
        </w:rPr>
        <w:t>При цьому з матеріалів справ</w:t>
      </w:r>
      <w:r w:rsidR="003B77CB" w:rsidRPr="00103505">
        <w:rPr>
          <w:rStyle w:val="rvts96"/>
          <w:kern w:val="1"/>
          <w:szCs w:val="28"/>
          <w:lang w:val="uk-UA"/>
        </w:rPr>
        <w:t>и</w:t>
      </w:r>
      <w:r w:rsidR="001A3EAD" w:rsidRPr="00216284">
        <w:rPr>
          <w:rStyle w:val="rvts96"/>
          <w:kern w:val="1"/>
          <w:szCs w:val="28"/>
          <w:lang w:val="uk-UA"/>
        </w:rPr>
        <w:t xml:space="preserve"> </w:t>
      </w:r>
      <w:r w:rsidR="003B77CB" w:rsidRPr="00103505">
        <w:rPr>
          <w:rStyle w:val="rvts96"/>
          <w:kern w:val="1"/>
          <w:szCs w:val="28"/>
          <w:lang w:val="uk-UA"/>
        </w:rPr>
        <w:t>в</w:t>
      </w:r>
      <w:r w:rsidR="001A3EAD" w:rsidRPr="00216284">
        <w:rPr>
          <w:rStyle w:val="rvts96"/>
          <w:kern w:val="1"/>
          <w:szCs w:val="28"/>
          <w:lang w:val="uk-UA"/>
        </w:rPr>
        <w:t>бачається, що судов</w:t>
      </w:r>
      <w:r w:rsidR="003B77CB" w:rsidRPr="00103505">
        <w:rPr>
          <w:rStyle w:val="rvts96"/>
          <w:kern w:val="1"/>
          <w:szCs w:val="28"/>
          <w:lang w:val="uk-UA"/>
        </w:rPr>
        <w:t>у</w:t>
      </w:r>
      <w:r w:rsidR="001A3EAD" w:rsidRPr="00216284">
        <w:rPr>
          <w:rStyle w:val="rvts96"/>
          <w:kern w:val="1"/>
          <w:szCs w:val="28"/>
          <w:lang w:val="uk-UA"/>
        </w:rPr>
        <w:t xml:space="preserve"> повістк</w:t>
      </w:r>
      <w:r w:rsidR="003B77CB" w:rsidRPr="00103505">
        <w:rPr>
          <w:rStyle w:val="rvts96"/>
          <w:kern w:val="1"/>
          <w:szCs w:val="28"/>
          <w:lang w:val="uk-UA"/>
        </w:rPr>
        <w:t>у</w:t>
      </w:r>
      <w:r w:rsidR="001A3EAD" w:rsidRPr="00216284">
        <w:rPr>
          <w:rStyle w:val="rvts96"/>
          <w:kern w:val="1"/>
          <w:szCs w:val="28"/>
          <w:lang w:val="uk-UA"/>
        </w:rPr>
        <w:t xml:space="preserve"> про виклик </w:t>
      </w:r>
      <w:proofErr w:type="spellStart"/>
      <w:r w:rsidR="001A3EAD" w:rsidRPr="00216284">
        <w:rPr>
          <w:rStyle w:val="rvts96"/>
          <w:kern w:val="1"/>
          <w:szCs w:val="28"/>
          <w:lang w:val="uk-UA"/>
        </w:rPr>
        <w:t>Ширшова</w:t>
      </w:r>
      <w:proofErr w:type="spellEnd"/>
      <w:r w:rsidR="001A3EAD" w:rsidRPr="00216284">
        <w:rPr>
          <w:rStyle w:val="rvts96"/>
          <w:kern w:val="1"/>
          <w:szCs w:val="28"/>
          <w:lang w:val="uk-UA"/>
        </w:rPr>
        <w:t xml:space="preserve"> О.І. як правопорушника в судове засідання, призначене на </w:t>
      </w:r>
      <w:r w:rsidR="003B77CB" w:rsidRPr="00103505">
        <w:rPr>
          <w:rStyle w:val="rvts96"/>
          <w:kern w:val="1"/>
          <w:szCs w:val="28"/>
          <w:lang w:val="uk-UA"/>
        </w:rPr>
        <w:t xml:space="preserve">10:15 </w:t>
      </w:r>
      <w:r w:rsidR="001A3EAD" w:rsidRPr="00216284">
        <w:rPr>
          <w:rStyle w:val="rvts96"/>
          <w:kern w:val="1"/>
          <w:szCs w:val="28"/>
          <w:lang w:val="uk-UA"/>
        </w:rPr>
        <w:t>22 жовтня 2018 року</w:t>
      </w:r>
      <w:r w:rsidR="00DD2A42">
        <w:rPr>
          <w:rStyle w:val="rvts96"/>
          <w:kern w:val="1"/>
          <w:szCs w:val="28"/>
          <w:lang w:val="uk-UA"/>
        </w:rPr>
        <w:t>,</w:t>
      </w:r>
      <w:r w:rsidR="001A3EAD" w:rsidRPr="00216284">
        <w:rPr>
          <w:rStyle w:val="rvts96"/>
          <w:kern w:val="1"/>
          <w:szCs w:val="28"/>
          <w:lang w:val="uk-UA"/>
        </w:rPr>
        <w:t xml:space="preserve"> </w:t>
      </w:r>
      <w:r w:rsidR="003B77CB" w:rsidRPr="00103505">
        <w:rPr>
          <w:rStyle w:val="rvts96"/>
          <w:kern w:val="1"/>
          <w:szCs w:val="28"/>
          <w:lang w:val="uk-UA"/>
        </w:rPr>
        <w:t>з</w:t>
      </w:r>
      <w:r w:rsidR="001A3EAD" w:rsidRPr="00216284">
        <w:rPr>
          <w:rStyle w:val="rvts96"/>
          <w:kern w:val="1"/>
          <w:szCs w:val="28"/>
          <w:lang w:val="uk-UA"/>
        </w:rPr>
        <w:t>а його місц</w:t>
      </w:r>
      <w:r w:rsidR="003B77CB" w:rsidRPr="00103505">
        <w:rPr>
          <w:rStyle w:val="rvts96"/>
          <w:kern w:val="1"/>
          <w:szCs w:val="28"/>
          <w:lang w:val="uk-UA"/>
        </w:rPr>
        <w:t>ем</w:t>
      </w:r>
      <w:r w:rsidR="001A3EAD" w:rsidRPr="00216284">
        <w:rPr>
          <w:rStyle w:val="rvts96"/>
          <w:kern w:val="1"/>
          <w:szCs w:val="28"/>
          <w:lang w:val="uk-UA"/>
        </w:rPr>
        <w:t xml:space="preserve"> проживання було на</w:t>
      </w:r>
      <w:r w:rsidR="003B77CB" w:rsidRPr="00103505">
        <w:rPr>
          <w:rStyle w:val="rvts96"/>
          <w:kern w:val="1"/>
          <w:szCs w:val="28"/>
          <w:lang w:val="uk-UA"/>
        </w:rPr>
        <w:t>дісла</w:t>
      </w:r>
      <w:r w:rsidR="001A3EAD" w:rsidRPr="00216284">
        <w:rPr>
          <w:rStyle w:val="rvts96"/>
          <w:kern w:val="1"/>
          <w:szCs w:val="28"/>
          <w:lang w:val="uk-UA"/>
        </w:rPr>
        <w:t>но, про що свідчить зворотн</w:t>
      </w:r>
      <w:r w:rsidR="003B77CB" w:rsidRPr="00103505">
        <w:rPr>
          <w:rStyle w:val="rvts96"/>
          <w:kern w:val="1"/>
          <w:szCs w:val="28"/>
          <w:lang w:val="uk-UA"/>
        </w:rPr>
        <w:t>е</w:t>
      </w:r>
      <w:r w:rsidR="001A3EAD" w:rsidRPr="00216284">
        <w:rPr>
          <w:rStyle w:val="rvts96"/>
          <w:kern w:val="1"/>
          <w:szCs w:val="28"/>
          <w:lang w:val="uk-UA"/>
        </w:rPr>
        <w:t xml:space="preserve"> повідомлення про вручення поштового відправлення; на конверт</w:t>
      </w:r>
      <w:r w:rsidR="00B2790D" w:rsidRPr="00216284">
        <w:rPr>
          <w:rStyle w:val="rvts96"/>
          <w:kern w:val="1"/>
          <w:szCs w:val="28"/>
          <w:lang w:val="uk-UA"/>
        </w:rPr>
        <w:t>і</w:t>
      </w:r>
      <w:r w:rsidR="001A3EAD" w:rsidRPr="00216284">
        <w:rPr>
          <w:rStyle w:val="rvts96"/>
          <w:kern w:val="1"/>
          <w:szCs w:val="28"/>
          <w:lang w:val="uk-UA"/>
        </w:rPr>
        <w:t xml:space="preserve"> зазначено про неможливість інформування </w:t>
      </w:r>
      <w:proofErr w:type="spellStart"/>
      <w:r w:rsidR="001A3EAD" w:rsidRPr="00216284">
        <w:rPr>
          <w:rStyle w:val="rvts96"/>
          <w:kern w:val="1"/>
          <w:szCs w:val="28"/>
          <w:lang w:val="uk-UA"/>
        </w:rPr>
        <w:t>Ширшова</w:t>
      </w:r>
      <w:proofErr w:type="spellEnd"/>
      <w:r w:rsidR="001A3EAD" w:rsidRPr="00216284">
        <w:rPr>
          <w:rStyle w:val="rvts96"/>
          <w:kern w:val="1"/>
          <w:szCs w:val="28"/>
          <w:lang w:val="uk-UA"/>
        </w:rPr>
        <w:t xml:space="preserve"> О.І</w:t>
      </w:r>
      <w:r w:rsidR="00B2790D" w:rsidRPr="00216284">
        <w:rPr>
          <w:rStyle w:val="rvts96"/>
          <w:kern w:val="1"/>
          <w:szCs w:val="28"/>
          <w:lang w:val="uk-UA"/>
        </w:rPr>
        <w:t>.</w:t>
      </w:r>
      <w:r w:rsidR="001A3EAD" w:rsidRPr="00216284">
        <w:rPr>
          <w:rStyle w:val="rvts96"/>
          <w:kern w:val="1"/>
          <w:szCs w:val="28"/>
          <w:lang w:val="uk-UA"/>
        </w:rPr>
        <w:t xml:space="preserve"> у </w:t>
      </w:r>
      <w:r w:rsidR="00476663" w:rsidRPr="00216284">
        <w:rPr>
          <w:rStyle w:val="rvts96"/>
          <w:kern w:val="1"/>
          <w:szCs w:val="28"/>
          <w:lang w:val="uk-UA"/>
        </w:rPr>
        <w:t>зв’язку</w:t>
      </w:r>
      <w:r w:rsidR="001A3EAD" w:rsidRPr="00216284">
        <w:rPr>
          <w:rStyle w:val="rvts96"/>
          <w:kern w:val="1"/>
          <w:szCs w:val="28"/>
          <w:lang w:val="uk-UA"/>
        </w:rPr>
        <w:t xml:space="preserve"> із неправильн</w:t>
      </w:r>
      <w:r w:rsidR="003B77CB" w:rsidRPr="00103505">
        <w:rPr>
          <w:rStyle w:val="rvts96"/>
          <w:kern w:val="1"/>
          <w:szCs w:val="28"/>
          <w:lang w:val="uk-UA"/>
        </w:rPr>
        <w:t>им</w:t>
      </w:r>
      <w:r w:rsidR="001A3EAD" w:rsidRPr="00216284">
        <w:rPr>
          <w:rStyle w:val="rvts96"/>
          <w:kern w:val="1"/>
          <w:szCs w:val="28"/>
          <w:lang w:val="uk-UA"/>
        </w:rPr>
        <w:t xml:space="preserve"> зазначен</w:t>
      </w:r>
      <w:r w:rsidR="003B77CB" w:rsidRPr="00103505">
        <w:rPr>
          <w:rStyle w:val="rvts96"/>
          <w:kern w:val="1"/>
          <w:szCs w:val="28"/>
          <w:lang w:val="uk-UA"/>
        </w:rPr>
        <w:t>ням</w:t>
      </w:r>
      <w:r w:rsidR="001A3EAD" w:rsidRPr="00216284">
        <w:rPr>
          <w:rStyle w:val="rvts96"/>
          <w:kern w:val="1"/>
          <w:szCs w:val="28"/>
          <w:lang w:val="uk-UA"/>
        </w:rPr>
        <w:t xml:space="preserve"> адрес</w:t>
      </w:r>
      <w:r w:rsidR="00216284">
        <w:rPr>
          <w:rStyle w:val="rvts96"/>
          <w:kern w:val="1"/>
          <w:szCs w:val="28"/>
          <w:lang w:val="uk-UA"/>
        </w:rPr>
        <w:t>и</w:t>
      </w:r>
      <w:r w:rsidR="001A3EAD" w:rsidRPr="00216284">
        <w:rPr>
          <w:rStyle w:val="rvts96"/>
          <w:kern w:val="1"/>
          <w:szCs w:val="28"/>
          <w:lang w:val="uk-UA"/>
        </w:rPr>
        <w:t>.</w:t>
      </w:r>
      <w:r w:rsidR="00DD2A42">
        <w:rPr>
          <w:rStyle w:val="rvts96"/>
          <w:kern w:val="1"/>
          <w:szCs w:val="28"/>
          <w:lang w:val="uk-UA"/>
        </w:rPr>
        <w:t xml:space="preserve"> </w:t>
      </w:r>
      <w:r w:rsidRPr="00216284">
        <w:rPr>
          <w:rStyle w:val="rvts96"/>
          <w:kern w:val="1"/>
          <w:szCs w:val="28"/>
          <w:lang w:val="uk-UA"/>
        </w:rPr>
        <w:t xml:space="preserve">Постановою </w:t>
      </w:r>
      <w:proofErr w:type="spellStart"/>
      <w:r w:rsidRPr="00216284">
        <w:rPr>
          <w:rStyle w:val="rvts96"/>
          <w:kern w:val="1"/>
          <w:szCs w:val="28"/>
          <w:lang w:val="uk-UA"/>
        </w:rPr>
        <w:t>Октябрського</w:t>
      </w:r>
      <w:proofErr w:type="spellEnd"/>
      <w:r w:rsidRPr="00216284">
        <w:rPr>
          <w:rStyle w:val="rvts96"/>
          <w:kern w:val="1"/>
          <w:szCs w:val="28"/>
          <w:lang w:val="uk-UA"/>
        </w:rPr>
        <w:t xml:space="preserve"> районного суду міста Полтави від</w:t>
      </w:r>
      <w:r w:rsidRPr="00216284">
        <w:rPr>
          <w:rStyle w:val="rvts96"/>
          <w:kern w:val="1"/>
          <w:lang w:val="uk-UA"/>
        </w:rPr>
        <w:t xml:space="preserve"> 22 жовтня 2018</w:t>
      </w:r>
      <w:r w:rsidR="00ED3F07">
        <w:rPr>
          <w:rStyle w:val="rvts96"/>
          <w:kern w:val="1"/>
          <w:lang w:val="uk-UA"/>
        </w:rPr>
        <w:t> </w:t>
      </w:r>
      <w:r w:rsidRPr="00216284">
        <w:rPr>
          <w:rStyle w:val="rvts96"/>
          <w:kern w:val="1"/>
          <w:lang w:val="uk-UA"/>
        </w:rPr>
        <w:t>року провадження у справі №</w:t>
      </w:r>
      <w:r w:rsidR="00B2790D" w:rsidRPr="00216284">
        <w:rPr>
          <w:rStyle w:val="rvts96"/>
          <w:kern w:val="1"/>
          <w:lang w:val="uk-UA"/>
        </w:rPr>
        <w:t> </w:t>
      </w:r>
      <w:r w:rsidRPr="00216284">
        <w:rPr>
          <w:rStyle w:val="rvts96"/>
          <w:kern w:val="1"/>
          <w:lang w:val="uk-UA"/>
        </w:rPr>
        <w:t xml:space="preserve">554/5709/18 стосовно притягнення </w:t>
      </w:r>
      <w:proofErr w:type="spellStart"/>
      <w:r w:rsidRPr="00216284">
        <w:rPr>
          <w:rStyle w:val="rvts96"/>
          <w:kern w:val="1"/>
          <w:lang w:val="uk-UA"/>
        </w:rPr>
        <w:t>Ширшова</w:t>
      </w:r>
      <w:proofErr w:type="spellEnd"/>
      <w:r w:rsidRPr="00216284">
        <w:rPr>
          <w:rStyle w:val="rvts96"/>
          <w:kern w:val="1"/>
          <w:lang w:val="uk-UA"/>
        </w:rPr>
        <w:t xml:space="preserve"> О.І. до адміністративної відповідальності за частиною першою  статті 130 </w:t>
      </w:r>
      <w:r w:rsidR="003B77CB" w:rsidRPr="00216284">
        <w:rPr>
          <w:rStyle w:val="rvts96"/>
          <w:kern w:val="1"/>
          <w:szCs w:val="28"/>
          <w:lang w:val="uk-UA"/>
        </w:rPr>
        <w:t>КУпАП</w:t>
      </w:r>
      <w:r w:rsidRPr="00216284">
        <w:rPr>
          <w:rStyle w:val="rvts96"/>
          <w:kern w:val="1"/>
          <w:szCs w:val="28"/>
          <w:lang w:val="uk-UA"/>
        </w:rPr>
        <w:t xml:space="preserve"> закрито на підставі пункту 7 частини першої статті 247 цього Кодексу у зв’язку із закінченням строку накладення адміністративного стягнення. </w:t>
      </w:r>
    </w:p>
    <w:p w:rsidR="00005A8E" w:rsidRPr="00216284" w:rsidRDefault="00DD2A42" w:rsidP="00B2790D">
      <w:pPr>
        <w:pStyle w:val="a3"/>
        <w:ind w:firstLine="709"/>
        <w:contextualSpacing/>
        <w:rPr>
          <w:rStyle w:val="rvts96"/>
          <w:kern w:val="1"/>
          <w:szCs w:val="28"/>
          <w:lang w:val="uk-UA"/>
        </w:rPr>
      </w:pPr>
      <w:r>
        <w:rPr>
          <w:rStyle w:val="rvts96"/>
          <w:kern w:val="1"/>
          <w:szCs w:val="28"/>
          <w:lang w:val="uk-UA"/>
        </w:rPr>
        <w:t>Ч</w:t>
      </w:r>
      <w:r w:rsidR="00005A8E" w:rsidRPr="00216284">
        <w:rPr>
          <w:rStyle w:val="rvts96"/>
          <w:kern w:val="1"/>
          <w:szCs w:val="28"/>
          <w:lang w:val="uk-UA"/>
        </w:rPr>
        <w:t xml:space="preserve">астиною першою статті 130 КУпАП </w:t>
      </w:r>
      <w:r w:rsidR="00216284">
        <w:rPr>
          <w:rStyle w:val="rvts96"/>
          <w:kern w:val="1"/>
          <w:szCs w:val="28"/>
          <w:lang w:val="uk-UA"/>
        </w:rPr>
        <w:t xml:space="preserve">було передбачено відповідальність за </w:t>
      </w:r>
      <w:r w:rsidR="00005A8E" w:rsidRPr="00216284">
        <w:rPr>
          <w:rStyle w:val="rvts96"/>
          <w:kern w:val="1"/>
          <w:szCs w:val="28"/>
          <w:lang w:val="uk-UA"/>
        </w:rPr>
        <w:t>керування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а також передач</w:t>
      </w:r>
      <w:r>
        <w:rPr>
          <w:rStyle w:val="rvts96"/>
          <w:kern w:val="1"/>
          <w:szCs w:val="28"/>
          <w:lang w:val="uk-UA"/>
        </w:rPr>
        <w:t>у</w:t>
      </w:r>
      <w:r w:rsidR="00005A8E" w:rsidRPr="00216284">
        <w:rPr>
          <w:rStyle w:val="rvts96"/>
          <w:kern w:val="1"/>
          <w:szCs w:val="28"/>
          <w:lang w:val="uk-UA"/>
        </w:rPr>
        <w:t xml:space="preserve"> керування транспортним засобом особі, яка перебуває в стані такого сп’яніння чи під впливом таких лікарських препаратів, а так само відмов</w:t>
      </w:r>
      <w:r>
        <w:rPr>
          <w:rStyle w:val="rvts96"/>
          <w:kern w:val="1"/>
          <w:szCs w:val="28"/>
          <w:lang w:val="uk-UA"/>
        </w:rPr>
        <w:t>у</w:t>
      </w:r>
      <w:r w:rsidR="00005A8E" w:rsidRPr="00216284">
        <w:rPr>
          <w:rStyle w:val="rvts96"/>
          <w:kern w:val="1"/>
          <w:szCs w:val="28"/>
          <w:lang w:val="uk-UA"/>
        </w:rPr>
        <w:t xml:space="preserve">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Статтею 277 КУпАП визначено, що справа про адміністративне правопорушення, зокрема за статтею 130 цього Кодексу,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Частиною першою статті 268 КУпАП визначено права особи, яка притягається до адміністративної відповідальності, та встановлено, зокрема,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у випадках, коли є дані про своєчасне сповіщення особи про місце та час розгляду справи і якщо від неї не надійшло клопотання про відкладення розгляду справи.</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Згідно зі статтею 277-2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 xml:space="preserve">За змістом пунктів 17, 106, 116 Правил надання послуг поштового зв’язку, затверджених постановою Кабінету Міністрів України від 5 березня 2009 року </w:t>
      </w:r>
      <w:r w:rsidRPr="00D2683D">
        <w:rPr>
          <w:rStyle w:val="rvts96"/>
          <w:rFonts w:ascii="Times New Roman" w:hAnsi="Times New Roman"/>
          <w:sz w:val="28"/>
          <w:szCs w:val="28"/>
        </w:rPr>
        <w:lastRenderedPageBreak/>
        <w:t xml:space="preserve">№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 за зворотною </w:t>
      </w:r>
      <w:proofErr w:type="spellStart"/>
      <w:r w:rsidRPr="00D2683D">
        <w:rPr>
          <w:rStyle w:val="rvts96"/>
          <w:rFonts w:ascii="Times New Roman" w:hAnsi="Times New Roman"/>
          <w:sz w:val="28"/>
          <w:szCs w:val="28"/>
        </w:rPr>
        <w:t>адресою</w:t>
      </w:r>
      <w:proofErr w:type="spellEnd"/>
      <w:r w:rsidRPr="00D2683D">
        <w:rPr>
          <w:rStyle w:val="rvts96"/>
          <w:rFonts w:ascii="Times New Roman" w:hAnsi="Times New Roman"/>
          <w:sz w:val="28"/>
          <w:szCs w:val="28"/>
        </w:rPr>
        <w:t xml:space="preserve"> у першочерговому порядку, а у разі невручення такого листа з поважних причин він разом з бланком повідомлення про вручення повертається за зворотною </w:t>
      </w:r>
      <w:proofErr w:type="spellStart"/>
      <w:r w:rsidRPr="00D2683D">
        <w:rPr>
          <w:rStyle w:val="rvts96"/>
          <w:rFonts w:ascii="Times New Roman" w:hAnsi="Times New Roman"/>
          <w:sz w:val="28"/>
          <w:szCs w:val="28"/>
        </w:rPr>
        <w:t>адресою</w:t>
      </w:r>
      <w:proofErr w:type="spellEnd"/>
      <w:r w:rsidRPr="00D2683D">
        <w:rPr>
          <w:rStyle w:val="rvts96"/>
          <w:rFonts w:ascii="Times New Roman" w:hAnsi="Times New Roman"/>
          <w:sz w:val="28"/>
          <w:szCs w:val="28"/>
        </w:rPr>
        <w:t xml:space="preserve"> не пізніше ніж через п’ять календарних днів з дня надходження листа до об’єкта поштового зв’язку місця призначення із зазначенням причини невручення.</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Статтею 1 КУпАП встановлено, що завданням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 xml:space="preserve">Відповідно до статті 245 </w:t>
      </w:r>
      <w:r w:rsidR="00B2790D" w:rsidRPr="00D2683D">
        <w:rPr>
          <w:rStyle w:val="rvts96"/>
          <w:rFonts w:ascii="Times New Roman" w:hAnsi="Times New Roman"/>
          <w:sz w:val="28"/>
          <w:szCs w:val="28"/>
        </w:rPr>
        <w:t xml:space="preserve">КУпАП </w:t>
      </w:r>
      <w:r w:rsidRPr="00D2683D">
        <w:rPr>
          <w:rStyle w:val="rvts96"/>
          <w:rFonts w:ascii="Times New Roman" w:hAnsi="Times New Roman"/>
          <w:sz w:val="28"/>
          <w:szCs w:val="28"/>
        </w:rPr>
        <w:t>завданнями провадження у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Згідно із приписами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За приписами статті 38 КУпАП у справах цієї категорії стягнення може бути накладено не пізніш як через три місяці з дня вчинення правопорушення. Статтею 247 КУпАП визначено обставини, що виключають провадження у справі про адміністративне правопорушення. Зокрема, провадження у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 38 цього Кодексу (пункт 7).</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 xml:space="preserve">Продовження строків накладення адміністративних стягнень КУпАП не передбачено,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w:t>
      </w:r>
      <w:r w:rsidRPr="00D2683D">
        <w:rPr>
          <w:rStyle w:val="rvts96"/>
          <w:rFonts w:ascii="Times New Roman" w:hAnsi="Times New Roman"/>
          <w:sz w:val="28"/>
          <w:szCs w:val="28"/>
        </w:rPr>
        <w:lastRenderedPageBreak/>
        <w:t>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а отже, не виконуються завдання цього Кодексу, у тому числі через незадовільну роботу державних інституцій, зокрема суду.</w:t>
      </w:r>
    </w:p>
    <w:p w:rsidR="00005A8E" w:rsidRPr="00D2683D" w:rsidRDefault="00005A8E" w:rsidP="00476663">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 xml:space="preserve">Таким чином, питання  своєчасного розгляду справ про адміністративні правопорушення за частиною першою статті 130 КУпАП та накладення стягнення на осіб, визнаних винними у вчиненні адміністративних правопорушень, передбачених вказаною нормою, із дотриманням строку, визначеного статтею 38 цього Кодексу, має бути предметом постійної уваги та контролю суддів, у провадженні яких перебувають такі справи. Судді не повинні допускати безпідставних зволікань із розглядом справ цієї категорії та </w:t>
      </w:r>
      <w:r w:rsidR="00FC190D" w:rsidRPr="00216284">
        <w:rPr>
          <w:rStyle w:val="rvts96"/>
          <w:rFonts w:ascii="Times New Roman" w:hAnsi="Times New Roman"/>
          <w:sz w:val="28"/>
          <w:szCs w:val="28"/>
        </w:rPr>
        <w:t xml:space="preserve">мають </w:t>
      </w:r>
      <w:r w:rsidRPr="00D2683D">
        <w:rPr>
          <w:rStyle w:val="rvts96"/>
          <w:rFonts w:ascii="Times New Roman" w:hAnsi="Times New Roman"/>
          <w:sz w:val="28"/>
          <w:szCs w:val="28"/>
        </w:rPr>
        <w:t xml:space="preserve">вживати усіх можливих заходів, які забезпечать їх розгляд у строк, визначений законом, або у строк, який з урахуванням обставин справи можна визнати розумним. </w:t>
      </w:r>
    </w:p>
    <w:p w:rsidR="00E90D82" w:rsidRPr="00507F71" w:rsidRDefault="00005A8E" w:rsidP="00E90D82">
      <w:pPr>
        <w:spacing w:after="0" w:line="240" w:lineRule="auto"/>
        <w:ind w:firstLine="709"/>
        <w:contextualSpacing/>
        <w:jc w:val="both"/>
        <w:rPr>
          <w:rStyle w:val="rvts96"/>
          <w:rFonts w:ascii="Times New Roman" w:hAnsi="Times New Roman"/>
          <w:sz w:val="28"/>
          <w:szCs w:val="28"/>
        </w:rPr>
      </w:pPr>
      <w:r w:rsidRPr="00D2683D">
        <w:rPr>
          <w:rStyle w:val="rvts96"/>
          <w:rFonts w:ascii="Times New Roman" w:hAnsi="Times New Roman"/>
          <w:sz w:val="28"/>
          <w:szCs w:val="28"/>
        </w:rPr>
        <w:t>На запит члена Другої Дисциплінарної палати Вищої ради правосуддя </w:t>
      </w:r>
      <w:proofErr w:type="spellStart"/>
      <w:r w:rsidRPr="00D2683D">
        <w:rPr>
          <w:rStyle w:val="rvts96"/>
          <w:rFonts w:ascii="Times New Roman" w:hAnsi="Times New Roman"/>
          <w:sz w:val="28"/>
          <w:szCs w:val="28"/>
        </w:rPr>
        <w:t>Худика</w:t>
      </w:r>
      <w:proofErr w:type="spellEnd"/>
      <w:r w:rsidRPr="00D2683D">
        <w:rPr>
          <w:rStyle w:val="rvts96"/>
          <w:rFonts w:ascii="Times New Roman" w:hAnsi="Times New Roman"/>
          <w:sz w:val="28"/>
          <w:szCs w:val="28"/>
        </w:rPr>
        <w:t xml:space="preserve"> М.П. в</w:t>
      </w:r>
      <w:r w:rsidR="00E90D82">
        <w:rPr>
          <w:rStyle w:val="rvts96"/>
          <w:rFonts w:ascii="Times New Roman" w:hAnsi="Times New Roman"/>
          <w:sz w:val="28"/>
          <w:szCs w:val="28"/>
        </w:rPr>
        <w:t xml:space="preserve"> письмових поясненнях </w:t>
      </w:r>
      <w:r w:rsidR="00FA47AD" w:rsidRPr="001E0086">
        <w:rPr>
          <w:rStyle w:val="rvts96"/>
          <w:rFonts w:ascii="Times New Roman" w:hAnsi="Times New Roman"/>
          <w:sz w:val="28"/>
          <w:szCs w:val="28"/>
        </w:rPr>
        <w:t xml:space="preserve">суддя </w:t>
      </w:r>
      <w:r w:rsidR="0044202A">
        <w:rPr>
          <w:rStyle w:val="rvts96"/>
          <w:rFonts w:ascii="Times New Roman" w:hAnsi="Times New Roman"/>
          <w:sz w:val="28"/>
          <w:szCs w:val="28"/>
        </w:rPr>
        <w:t>Шевська О.І</w:t>
      </w:r>
      <w:r w:rsidR="00FA47AD" w:rsidRPr="001E0086">
        <w:rPr>
          <w:rStyle w:val="rvts96"/>
          <w:rFonts w:ascii="Times New Roman" w:hAnsi="Times New Roman"/>
          <w:sz w:val="28"/>
          <w:szCs w:val="28"/>
        </w:rPr>
        <w:t>. зазначила, що не вчиняла дій, направлених на безпідставне затягування</w:t>
      </w:r>
      <w:r w:rsidR="00FC190D">
        <w:rPr>
          <w:rStyle w:val="rvts96"/>
          <w:rFonts w:ascii="Times New Roman" w:hAnsi="Times New Roman"/>
          <w:sz w:val="28"/>
          <w:szCs w:val="28"/>
          <w:lang w:val="ru-RU"/>
        </w:rPr>
        <w:t xml:space="preserve"> </w:t>
      </w:r>
      <w:proofErr w:type="spellStart"/>
      <w:r w:rsidR="00FC190D">
        <w:rPr>
          <w:rStyle w:val="rvts96"/>
          <w:rFonts w:ascii="Times New Roman" w:hAnsi="Times New Roman"/>
          <w:sz w:val="28"/>
          <w:szCs w:val="28"/>
          <w:lang w:val="ru-RU"/>
        </w:rPr>
        <w:t>розгляду</w:t>
      </w:r>
      <w:proofErr w:type="spellEnd"/>
      <w:r w:rsidR="00FC190D">
        <w:rPr>
          <w:rStyle w:val="rvts96"/>
          <w:rFonts w:ascii="Times New Roman" w:hAnsi="Times New Roman"/>
          <w:sz w:val="28"/>
          <w:szCs w:val="28"/>
          <w:lang w:val="ru-RU"/>
        </w:rPr>
        <w:t xml:space="preserve"> </w:t>
      </w:r>
      <w:proofErr w:type="spellStart"/>
      <w:r w:rsidR="00FC190D">
        <w:rPr>
          <w:rStyle w:val="rvts96"/>
          <w:rFonts w:ascii="Times New Roman" w:hAnsi="Times New Roman"/>
          <w:sz w:val="28"/>
          <w:szCs w:val="28"/>
          <w:lang w:val="ru-RU"/>
        </w:rPr>
        <w:t>справи</w:t>
      </w:r>
      <w:proofErr w:type="spellEnd"/>
      <w:r w:rsidR="00E90D82">
        <w:rPr>
          <w:rStyle w:val="rvts96"/>
          <w:rFonts w:ascii="Times New Roman" w:hAnsi="Times New Roman"/>
          <w:sz w:val="28"/>
          <w:szCs w:val="28"/>
        </w:rPr>
        <w:t>.</w:t>
      </w:r>
      <w:r w:rsidR="00FA47AD" w:rsidRPr="001E0086">
        <w:rPr>
          <w:rStyle w:val="rvts96"/>
          <w:rFonts w:ascii="Times New Roman" w:hAnsi="Times New Roman"/>
          <w:sz w:val="28"/>
          <w:szCs w:val="28"/>
        </w:rPr>
        <w:t xml:space="preserve"> </w:t>
      </w:r>
      <w:r w:rsidR="00FC190D">
        <w:rPr>
          <w:rStyle w:val="rvts96"/>
          <w:rFonts w:ascii="Times New Roman" w:hAnsi="Times New Roman"/>
          <w:sz w:val="28"/>
          <w:szCs w:val="28"/>
        </w:rPr>
        <w:t>Згі</w:t>
      </w:r>
      <w:r w:rsidR="00FC190D" w:rsidRPr="00FC190D">
        <w:rPr>
          <w:rStyle w:val="rvts96"/>
          <w:rFonts w:ascii="Times New Roman" w:hAnsi="Times New Roman"/>
          <w:sz w:val="28"/>
          <w:szCs w:val="28"/>
        </w:rPr>
        <w:t xml:space="preserve">дно з </w:t>
      </w:r>
      <w:r w:rsidR="00FA47AD" w:rsidRPr="001E0086">
        <w:rPr>
          <w:rStyle w:val="rvts96"/>
          <w:rFonts w:ascii="Times New Roman" w:hAnsi="Times New Roman"/>
          <w:sz w:val="28"/>
          <w:szCs w:val="28"/>
        </w:rPr>
        <w:t>вимог</w:t>
      </w:r>
      <w:r w:rsidR="00FC190D">
        <w:rPr>
          <w:rStyle w:val="rvts96"/>
          <w:rFonts w:ascii="Times New Roman" w:hAnsi="Times New Roman"/>
          <w:sz w:val="28"/>
          <w:szCs w:val="28"/>
        </w:rPr>
        <w:t>ам</w:t>
      </w:r>
      <w:r w:rsidR="00FA47AD" w:rsidRPr="001E0086">
        <w:rPr>
          <w:rStyle w:val="rvts96"/>
          <w:rFonts w:ascii="Times New Roman" w:hAnsi="Times New Roman"/>
          <w:sz w:val="28"/>
          <w:szCs w:val="28"/>
        </w:rPr>
        <w:t>и частини першої статті 268 КУпАП</w:t>
      </w:r>
      <w:r w:rsidR="00FC190D">
        <w:rPr>
          <w:rStyle w:val="rvts96"/>
          <w:rFonts w:ascii="Times New Roman" w:hAnsi="Times New Roman"/>
          <w:sz w:val="28"/>
          <w:szCs w:val="28"/>
        </w:rPr>
        <w:t xml:space="preserve"> у зв’язку з</w:t>
      </w:r>
      <w:r w:rsidR="00FA47AD" w:rsidRPr="001E0086">
        <w:rPr>
          <w:rStyle w:val="rvts96"/>
          <w:rFonts w:ascii="Times New Roman" w:hAnsi="Times New Roman"/>
          <w:sz w:val="28"/>
          <w:szCs w:val="28"/>
        </w:rPr>
        <w:t xml:space="preserve"> відсутніст</w:t>
      </w:r>
      <w:r w:rsidR="00FC190D">
        <w:rPr>
          <w:rStyle w:val="rvts96"/>
          <w:rFonts w:ascii="Times New Roman" w:hAnsi="Times New Roman"/>
          <w:sz w:val="28"/>
          <w:szCs w:val="28"/>
        </w:rPr>
        <w:t>ю</w:t>
      </w:r>
      <w:r w:rsidR="00FA47AD" w:rsidRPr="001E0086">
        <w:rPr>
          <w:rStyle w:val="rvts96"/>
          <w:rFonts w:ascii="Times New Roman" w:hAnsi="Times New Roman"/>
          <w:sz w:val="28"/>
          <w:szCs w:val="28"/>
        </w:rPr>
        <w:t xml:space="preserve"> даних</w:t>
      </w:r>
      <w:r w:rsidR="00FA47AD" w:rsidRPr="00507F71">
        <w:rPr>
          <w:rStyle w:val="rvts96"/>
          <w:rFonts w:ascii="Times New Roman" w:hAnsi="Times New Roman"/>
          <w:sz w:val="28"/>
          <w:szCs w:val="28"/>
        </w:rPr>
        <w:t xml:space="preserve"> про своєчасне сповіщення про місце і час розгляду справи, наявніст</w:t>
      </w:r>
      <w:r w:rsidR="00FC190D">
        <w:rPr>
          <w:rStyle w:val="rvts96"/>
          <w:rFonts w:ascii="Times New Roman" w:hAnsi="Times New Roman"/>
          <w:sz w:val="28"/>
          <w:szCs w:val="28"/>
        </w:rPr>
        <w:t>ю</w:t>
      </w:r>
      <w:r w:rsidR="00FA47AD" w:rsidRPr="00507F71">
        <w:rPr>
          <w:rStyle w:val="rvts96"/>
          <w:rFonts w:ascii="Times New Roman" w:hAnsi="Times New Roman"/>
          <w:sz w:val="28"/>
          <w:szCs w:val="28"/>
        </w:rPr>
        <w:t xml:space="preserve"> клопотання про відкладення її розгляду </w:t>
      </w:r>
      <w:r w:rsidR="00D2683D">
        <w:rPr>
          <w:rStyle w:val="rvts96"/>
          <w:rFonts w:ascii="Times New Roman" w:hAnsi="Times New Roman"/>
          <w:sz w:val="28"/>
          <w:szCs w:val="28"/>
        </w:rPr>
        <w:t>з метою забезпечення права особи на захист та на справедливий суд</w:t>
      </w:r>
      <w:r w:rsidR="00035EAD">
        <w:rPr>
          <w:rStyle w:val="rvts96"/>
          <w:rFonts w:ascii="Times New Roman" w:hAnsi="Times New Roman"/>
          <w:sz w:val="28"/>
          <w:szCs w:val="28"/>
        </w:rPr>
        <w:t xml:space="preserve"> розгляд справи відкладався</w:t>
      </w:r>
      <w:r w:rsidR="00FA47AD" w:rsidRPr="00507F71">
        <w:rPr>
          <w:rStyle w:val="rvts96"/>
          <w:rFonts w:ascii="Times New Roman" w:hAnsi="Times New Roman"/>
          <w:sz w:val="28"/>
          <w:szCs w:val="28"/>
        </w:rPr>
        <w:t xml:space="preserve">. </w:t>
      </w:r>
      <w:r w:rsidR="00E90D82">
        <w:rPr>
          <w:rStyle w:val="rvts96"/>
          <w:rFonts w:ascii="Times New Roman" w:hAnsi="Times New Roman"/>
          <w:sz w:val="28"/>
          <w:szCs w:val="28"/>
        </w:rPr>
        <w:t>При цьому д</w:t>
      </w:r>
      <w:r w:rsidR="008A74BC">
        <w:rPr>
          <w:rStyle w:val="rvts96"/>
          <w:rFonts w:ascii="Times New Roman" w:hAnsi="Times New Roman"/>
          <w:sz w:val="28"/>
          <w:szCs w:val="28"/>
        </w:rPr>
        <w:t>оказів надмірно</w:t>
      </w:r>
      <w:r w:rsidR="00FC190D">
        <w:rPr>
          <w:rStyle w:val="rvts96"/>
          <w:rFonts w:ascii="Times New Roman" w:hAnsi="Times New Roman"/>
          <w:sz w:val="28"/>
          <w:szCs w:val="28"/>
        </w:rPr>
        <w:t>го н</w:t>
      </w:r>
      <w:r w:rsidR="008A74BC">
        <w:rPr>
          <w:rStyle w:val="rvts96"/>
          <w:rFonts w:ascii="Times New Roman" w:hAnsi="Times New Roman"/>
          <w:sz w:val="28"/>
          <w:szCs w:val="28"/>
        </w:rPr>
        <w:t>авантажен</w:t>
      </w:r>
      <w:r w:rsidR="00FC190D">
        <w:rPr>
          <w:rStyle w:val="rvts96"/>
          <w:rFonts w:ascii="Times New Roman" w:hAnsi="Times New Roman"/>
          <w:sz w:val="28"/>
          <w:szCs w:val="28"/>
        </w:rPr>
        <w:t>ня</w:t>
      </w:r>
      <w:r w:rsidR="008A74BC">
        <w:rPr>
          <w:rStyle w:val="rvts96"/>
          <w:rFonts w:ascii="Times New Roman" w:hAnsi="Times New Roman"/>
          <w:sz w:val="28"/>
          <w:szCs w:val="28"/>
        </w:rPr>
        <w:t xml:space="preserve"> </w:t>
      </w:r>
      <w:r w:rsidR="00FC190D">
        <w:rPr>
          <w:rStyle w:val="rvts96"/>
          <w:rFonts w:ascii="Times New Roman" w:hAnsi="Times New Roman"/>
          <w:sz w:val="28"/>
          <w:szCs w:val="28"/>
        </w:rPr>
        <w:t>чи інших поважних причин</w:t>
      </w:r>
      <w:r w:rsidR="00E90D82">
        <w:rPr>
          <w:rStyle w:val="rvts96"/>
          <w:rFonts w:ascii="Times New Roman" w:hAnsi="Times New Roman"/>
          <w:sz w:val="28"/>
          <w:szCs w:val="28"/>
        </w:rPr>
        <w:t xml:space="preserve"> суддя не </w:t>
      </w:r>
      <w:r w:rsidR="00FC190D">
        <w:rPr>
          <w:rStyle w:val="rvts96"/>
          <w:rFonts w:ascii="Times New Roman" w:hAnsi="Times New Roman"/>
          <w:sz w:val="28"/>
          <w:szCs w:val="28"/>
        </w:rPr>
        <w:t>заз</w:t>
      </w:r>
      <w:r w:rsidR="00E90D82">
        <w:rPr>
          <w:rStyle w:val="rvts96"/>
          <w:rFonts w:ascii="Times New Roman" w:hAnsi="Times New Roman"/>
          <w:sz w:val="28"/>
          <w:szCs w:val="28"/>
        </w:rPr>
        <w:t>на</w:t>
      </w:r>
      <w:r w:rsidR="00FC190D">
        <w:rPr>
          <w:rStyle w:val="rvts96"/>
          <w:rFonts w:ascii="Times New Roman" w:hAnsi="Times New Roman"/>
          <w:sz w:val="28"/>
          <w:szCs w:val="28"/>
        </w:rPr>
        <w:t>чи</w:t>
      </w:r>
      <w:r w:rsidR="00E90D82">
        <w:rPr>
          <w:rStyle w:val="rvts96"/>
          <w:rFonts w:ascii="Times New Roman" w:hAnsi="Times New Roman"/>
          <w:sz w:val="28"/>
          <w:szCs w:val="28"/>
        </w:rPr>
        <w:t>ла.</w:t>
      </w:r>
      <w:r w:rsidR="0044202A">
        <w:rPr>
          <w:rStyle w:val="rvts96"/>
          <w:rFonts w:ascii="Times New Roman" w:hAnsi="Times New Roman"/>
          <w:sz w:val="28"/>
          <w:szCs w:val="28"/>
        </w:rPr>
        <w:t xml:space="preserve"> Також суддя в поясненнях наголосила, що в </w:t>
      </w:r>
      <w:proofErr w:type="spellStart"/>
      <w:r w:rsidR="0044202A">
        <w:rPr>
          <w:rStyle w:val="rvts96"/>
          <w:rFonts w:ascii="Times New Roman" w:hAnsi="Times New Roman"/>
          <w:sz w:val="28"/>
          <w:szCs w:val="28"/>
        </w:rPr>
        <w:t>Октябрському</w:t>
      </w:r>
      <w:proofErr w:type="spellEnd"/>
      <w:r w:rsidR="0044202A">
        <w:rPr>
          <w:rStyle w:val="rvts96"/>
          <w:rFonts w:ascii="Times New Roman" w:hAnsi="Times New Roman"/>
          <w:sz w:val="28"/>
          <w:szCs w:val="28"/>
        </w:rPr>
        <w:t xml:space="preserve"> районному суді міста</w:t>
      </w:r>
      <w:r w:rsidR="00216284">
        <w:rPr>
          <w:rStyle w:val="rvts96"/>
          <w:rFonts w:ascii="Times New Roman" w:hAnsi="Times New Roman"/>
          <w:sz w:val="28"/>
          <w:szCs w:val="28"/>
        </w:rPr>
        <w:t> </w:t>
      </w:r>
      <w:r w:rsidR="0044202A">
        <w:rPr>
          <w:rStyle w:val="rvts96"/>
          <w:rFonts w:ascii="Times New Roman" w:hAnsi="Times New Roman"/>
          <w:sz w:val="28"/>
          <w:szCs w:val="28"/>
        </w:rPr>
        <w:t xml:space="preserve">Полтави відповідно до рішення зборів суддів від 17 серпня 2015 року було визначено спеціалізацію суддів </w:t>
      </w:r>
      <w:proofErr w:type="spellStart"/>
      <w:r w:rsidR="0044202A">
        <w:rPr>
          <w:rStyle w:val="rvts96"/>
          <w:rFonts w:ascii="Times New Roman" w:hAnsi="Times New Roman"/>
          <w:sz w:val="28"/>
          <w:szCs w:val="28"/>
        </w:rPr>
        <w:t>Струкова</w:t>
      </w:r>
      <w:proofErr w:type="spellEnd"/>
      <w:r w:rsidR="0044202A">
        <w:rPr>
          <w:rStyle w:val="rvts96"/>
          <w:rFonts w:ascii="Times New Roman" w:hAnsi="Times New Roman"/>
          <w:sz w:val="28"/>
          <w:szCs w:val="28"/>
        </w:rPr>
        <w:t xml:space="preserve"> О.М. та Андрієнко Г.В. з розгляду справ про адміністративні правопорушення, передбачені статтями 124, 130 </w:t>
      </w:r>
      <w:r w:rsidR="00FC190D" w:rsidRPr="001E0086">
        <w:rPr>
          <w:rStyle w:val="rvts96"/>
          <w:rFonts w:ascii="Times New Roman" w:hAnsi="Times New Roman"/>
          <w:sz w:val="28"/>
          <w:szCs w:val="28"/>
        </w:rPr>
        <w:t>КУпАП</w:t>
      </w:r>
      <w:r w:rsidR="00FC190D">
        <w:rPr>
          <w:rStyle w:val="rvts96"/>
          <w:rFonts w:ascii="Times New Roman" w:hAnsi="Times New Roman"/>
          <w:sz w:val="28"/>
          <w:szCs w:val="28"/>
        </w:rPr>
        <w:t>,</w:t>
      </w:r>
      <w:r w:rsidR="0044202A">
        <w:rPr>
          <w:rStyle w:val="rvts96"/>
          <w:rFonts w:ascii="Times New Roman" w:hAnsi="Times New Roman"/>
          <w:sz w:val="28"/>
          <w:szCs w:val="28"/>
        </w:rPr>
        <w:t xml:space="preserve"> ці судді до квітня 2020 року постійно розглядали</w:t>
      </w:r>
      <w:r w:rsidR="00FC190D">
        <w:rPr>
          <w:rStyle w:val="rvts96"/>
          <w:rFonts w:ascii="Times New Roman" w:hAnsi="Times New Roman"/>
          <w:sz w:val="28"/>
          <w:szCs w:val="28"/>
        </w:rPr>
        <w:t xml:space="preserve"> такі справи</w:t>
      </w:r>
      <w:r w:rsidR="0044202A">
        <w:rPr>
          <w:rStyle w:val="rvts96"/>
          <w:rFonts w:ascii="Times New Roman" w:hAnsi="Times New Roman"/>
          <w:sz w:val="28"/>
          <w:szCs w:val="28"/>
        </w:rPr>
        <w:t>.</w:t>
      </w:r>
      <w:r w:rsidR="002047AD">
        <w:rPr>
          <w:rStyle w:val="rvts96"/>
          <w:rFonts w:ascii="Times New Roman" w:hAnsi="Times New Roman"/>
          <w:sz w:val="28"/>
          <w:szCs w:val="28"/>
        </w:rPr>
        <w:t xml:space="preserve"> Інші судді розглядали зазначені справи у </w:t>
      </w:r>
      <w:r w:rsidR="00FC190D">
        <w:rPr>
          <w:rStyle w:val="rvts96"/>
          <w:rFonts w:ascii="Times New Roman" w:hAnsi="Times New Roman"/>
          <w:sz w:val="28"/>
          <w:szCs w:val="28"/>
        </w:rPr>
        <w:t>разі</w:t>
      </w:r>
      <w:r w:rsidR="002047AD">
        <w:rPr>
          <w:rStyle w:val="rvts96"/>
          <w:rFonts w:ascii="Times New Roman" w:hAnsi="Times New Roman"/>
          <w:sz w:val="28"/>
          <w:szCs w:val="28"/>
        </w:rPr>
        <w:t xml:space="preserve"> відпустки (іншої відсутності) </w:t>
      </w:r>
      <w:r w:rsidR="00FC190D">
        <w:rPr>
          <w:rStyle w:val="rvts96"/>
          <w:rFonts w:ascii="Times New Roman" w:hAnsi="Times New Roman"/>
          <w:sz w:val="28"/>
          <w:szCs w:val="28"/>
        </w:rPr>
        <w:t>вказа</w:t>
      </w:r>
      <w:r w:rsidR="002047AD">
        <w:rPr>
          <w:rStyle w:val="rvts96"/>
          <w:rFonts w:ascii="Times New Roman" w:hAnsi="Times New Roman"/>
          <w:sz w:val="28"/>
          <w:szCs w:val="28"/>
        </w:rPr>
        <w:t>них суддів.</w:t>
      </w:r>
    </w:p>
    <w:p w:rsidR="00FA47AD" w:rsidRDefault="00FA47AD" w:rsidP="00FA47AD">
      <w:pPr>
        <w:pStyle w:val="Style9"/>
        <w:widowControl/>
        <w:ind w:firstLine="709"/>
        <w:contextualSpacing/>
        <w:jc w:val="both"/>
        <w:rPr>
          <w:rStyle w:val="rvts0"/>
          <w:rFonts w:eastAsia="Calibri"/>
          <w:sz w:val="28"/>
          <w:szCs w:val="28"/>
          <w:lang w:val="uk-UA"/>
        </w:rPr>
      </w:pPr>
      <w:r w:rsidRPr="00507F71">
        <w:rPr>
          <w:rStyle w:val="rvts0"/>
          <w:rFonts w:eastAsia="Calibri"/>
          <w:sz w:val="28"/>
          <w:szCs w:val="28"/>
          <w:lang w:val="uk-UA"/>
        </w:rPr>
        <w:t>Згідно з довідкою, наданою голов</w:t>
      </w:r>
      <w:r w:rsidR="0044202A">
        <w:rPr>
          <w:rStyle w:val="rvts0"/>
          <w:rFonts w:eastAsia="Calibri"/>
          <w:sz w:val="28"/>
          <w:szCs w:val="28"/>
          <w:lang w:val="uk-UA"/>
        </w:rPr>
        <w:t>ою</w:t>
      </w:r>
      <w:r w:rsidRPr="00507F71">
        <w:rPr>
          <w:rStyle w:val="rvts0"/>
          <w:rFonts w:eastAsia="Calibri"/>
          <w:sz w:val="28"/>
          <w:szCs w:val="28"/>
          <w:lang w:val="uk-UA"/>
        </w:rPr>
        <w:t xml:space="preserve"> </w:t>
      </w:r>
      <w:proofErr w:type="spellStart"/>
      <w:r w:rsidR="0044202A">
        <w:rPr>
          <w:rStyle w:val="rvts0"/>
          <w:rFonts w:eastAsia="Calibri"/>
          <w:sz w:val="28"/>
          <w:szCs w:val="28"/>
          <w:lang w:val="uk-UA"/>
        </w:rPr>
        <w:t>Октябрс</w:t>
      </w:r>
      <w:r w:rsidRPr="00507F71">
        <w:rPr>
          <w:rStyle w:val="rvts0"/>
          <w:rFonts w:eastAsia="Calibri"/>
          <w:sz w:val="28"/>
          <w:szCs w:val="28"/>
          <w:lang w:val="uk-UA"/>
        </w:rPr>
        <w:t>ького</w:t>
      </w:r>
      <w:proofErr w:type="spellEnd"/>
      <w:r w:rsidRPr="00507F71">
        <w:rPr>
          <w:rStyle w:val="rvts0"/>
          <w:rFonts w:eastAsia="Calibri"/>
          <w:sz w:val="28"/>
          <w:szCs w:val="28"/>
          <w:lang w:val="uk-UA"/>
        </w:rPr>
        <w:t xml:space="preserve"> районного суду міста</w:t>
      </w:r>
      <w:r w:rsidR="00216284">
        <w:rPr>
          <w:rStyle w:val="rvts0"/>
          <w:rFonts w:eastAsia="Calibri"/>
          <w:sz w:val="28"/>
          <w:szCs w:val="28"/>
          <w:lang w:val="uk-UA"/>
        </w:rPr>
        <w:t> </w:t>
      </w:r>
      <w:r w:rsidR="0044202A">
        <w:rPr>
          <w:rStyle w:val="rvts0"/>
          <w:rFonts w:eastAsia="Calibri"/>
          <w:sz w:val="28"/>
          <w:szCs w:val="28"/>
          <w:lang w:val="uk-UA"/>
        </w:rPr>
        <w:t>Полтави</w:t>
      </w:r>
      <w:r w:rsidRPr="00507F71">
        <w:rPr>
          <w:rStyle w:val="rvts0"/>
          <w:rFonts w:eastAsia="Calibri"/>
          <w:sz w:val="28"/>
          <w:szCs w:val="28"/>
          <w:lang w:val="uk-UA"/>
        </w:rPr>
        <w:t xml:space="preserve"> </w:t>
      </w:r>
      <w:r w:rsidR="00D2683D">
        <w:rPr>
          <w:rStyle w:val="rvts0"/>
          <w:rFonts w:eastAsia="Calibri"/>
          <w:sz w:val="28"/>
          <w:szCs w:val="28"/>
          <w:lang w:val="uk-UA"/>
        </w:rPr>
        <w:t>Савченком А.Г</w:t>
      </w:r>
      <w:r w:rsidRPr="00507F71">
        <w:rPr>
          <w:rStyle w:val="rvts0"/>
          <w:rFonts w:eastAsia="Calibri"/>
          <w:sz w:val="28"/>
          <w:szCs w:val="28"/>
          <w:lang w:val="uk-UA"/>
        </w:rPr>
        <w:t xml:space="preserve">., про кількісні показники роботи судді  </w:t>
      </w:r>
      <w:r w:rsidR="0044202A">
        <w:rPr>
          <w:rStyle w:val="rvts0"/>
          <w:rFonts w:eastAsia="Calibri"/>
          <w:sz w:val="28"/>
          <w:szCs w:val="28"/>
          <w:lang w:val="uk-UA"/>
        </w:rPr>
        <w:t>Шевської</w:t>
      </w:r>
      <w:r w:rsidR="00216284">
        <w:rPr>
          <w:rStyle w:val="rvts0"/>
          <w:rFonts w:eastAsia="Calibri"/>
          <w:sz w:val="28"/>
          <w:szCs w:val="28"/>
          <w:lang w:val="uk-UA"/>
        </w:rPr>
        <w:t> </w:t>
      </w:r>
      <w:r w:rsidR="0044202A">
        <w:rPr>
          <w:rStyle w:val="rvts0"/>
          <w:rFonts w:eastAsia="Calibri"/>
          <w:sz w:val="28"/>
          <w:szCs w:val="28"/>
          <w:lang w:val="uk-UA"/>
        </w:rPr>
        <w:t>О.І</w:t>
      </w:r>
      <w:r w:rsidRPr="00507F71">
        <w:rPr>
          <w:rStyle w:val="rvts0"/>
          <w:rFonts w:eastAsia="Calibri"/>
          <w:sz w:val="28"/>
          <w:szCs w:val="28"/>
          <w:lang w:val="uk-UA"/>
        </w:rPr>
        <w:t>. за пе</w:t>
      </w:r>
      <w:r w:rsidR="0044202A">
        <w:rPr>
          <w:rStyle w:val="rvts0"/>
          <w:rFonts w:eastAsia="Calibri"/>
          <w:sz w:val="28"/>
          <w:szCs w:val="28"/>
          <w:lang w:val="uk-UA"/>
        </w:rPr>
        <w:t xml:space="preserve">ріод </w:t>
      </w:r>
      <w:r w:rsidR="00FC190D">
        <w:rPr>
          <w:rStyle w:val="rvts0"/>
          <w:rFonts w:eastAsia="Calibri"/>
          <w:sz w:val="28"/>
          <w:szCs w:val="28"/>
          <w:lang w:val="uk-UA"/>
        </w:rPr>
        <w:t>і</w:t>
      </w:r>
      <w:r w:rsidR="0044202A" w:rsidRPr="00613E91">
        <w:rPr>
          <w:rStyle w:val="rvts96"/>
          <w:rFonts w:eastAsia="Calibri"/>
          <w:kern w:val="1"/>
          <w:lang w:val="uk-UA" w:eastAsia="en-US"/>
        </w:rPr>
        <w:t xml:space="preserve">з </w:t>
      </w:r>
      <w:r w:rsidR="0044202A" w:rsidRPr="00D2683D">
        <w:rPr>
          <w:rStyle w:val="rvts96"/>
          <w:rFonts w:eastAsia="Calibri"/>
          <w:kern w:val="1"/>
          <w:sz w:val="28"/>
          <w:szCs w:val="28"/>
          <w:lang w:val="uk-UA" w:eastAsia="en-US"/>
        </w:rPr>
        <w:t xml:space="preserve">1 січня по </w:t>
      </w:r>
      <w:r w:rsidR="00476663" w:rsidRPr="00D2683D">
        <w:rPr>
          <w:rStyle w:val="rvts96"/>
          <w:rFonts w:eastAsia="Calibri"/>
          <w:kern w:val="1"/>
          <w:sz w:val="28"/>
          <w:szCs w:val="28"/>
          <w:lang w:val="uk-UA" w:eastAsia="en-US"/>
        </w:rPr>
        <w:t>6</w:t>
      </w:r>
      <w:r w:rsidR="0044202A" w:rsidRPr="00D2683D">
        <w:rPr>
          <w:rStyle w:val="rvts96"/>
          <w:rFonts w:eastAsia="Calibri"/>
          <w:kern w:val="1"/>
          <w:sz w:val="28"/>
          <w:szCs w:val="28"/>
          <w:lang w:val="uk-UA" w:eastAsia="en-US"/>
        </w:rPr>
        <w:t xml:space="preserve"> </w:t>
      </w:r>
      <w:r w:rsidR="00476663" w:rsidRPr="00D2683D">
        <w:rPr>
          <w:rStyle w:val="rvts96"/>
          <w:rFonts w:eastAsia="Calibri"/>
          <w:kern w:val="1"/>
          <w:sz w:val="28"/>
          <w:szCs w:val="28"/>
          <w:lang w:val="uk-UA" w:eastAsia="en-US"/>
        </w:rPr>
        <w:t>листопада</w:t>
      </w:r>
      <w:r w:rsidR="0044202A" w:rsidRPr="00D2683D">
        <w:rPr>
          <w:rStyle w:val="rvts96"/>
          <w:rFonts w:eastAsia="Calibri"/>
          <w:kern w:val="1"/>
          <w:sz w:val="28"/>
          <w:szCs w:val="28"/>
          <w:lang w:val="uk-UA" w:eastAsia="en-US"/>
        </w:rPr>
        <w:t xml:space="preserve"> 2018</w:t>
      </w:r>
      <w:r w:rsidRPr="00D2683D">
        <w:rPr>
          <w:rStyle w:val="rvts96"/>
          <w:rFonts w:eastAsia="Calibri"/>
          <w:kern w:val="1"/>
          <w:sz w:val="28"/>
          <w:szCs w:val="28"/>
          <w:lang w:val="uk-UA" w:eastAsia="en-US"/>
        </w:rPr>
        <w:t xml:space="preserve"> року</w:t>
      </w:r>
      <w:r w:rsidR="001E34B7">
        <w:rPr>
          <w:rStyle w:val="rvts96"/>
          <w:rFonts w:eastAsia="Calibri"/>
          <w:kern w:val="1"/>
          <w:sz w:val="28"/>
          <w:szCs w:val="28"/>
          <w:lang w:val="uk-UA" w:eastAsia="en-US"/>
        </w:rPr>
        <w:t xml:space="preserve"> (день припинення розгляду справ</w:t>
      </w:r>
      <w:r w:rsidR="00B2790D">
        <w:rPr>
          <w:rStyle w:val="rvts96"/>
          <w:rFonts w:eastAsia="Calibri"/>
          <w:kern w:val="1"/>
          <w:sz w:val="28"/>
          <w:szCs w:val="28"/>
          <w:lang w:val="uk-UA" w:eastAsia="en-US"/>
        </w:rPr>
        <w:t xml:space="preserve"> у зв’язку із закінченням 5-річного </w:t>
      </w:r>
      <w:r w:rsidR="00FC190D">
        <w:rPr>
          <w:rStyle w:val="rvts96"/>
          <w:rFonts w:eastAsia="Calibri"/>
          <w:kern w:val="1"/>
          <w:sz w:val="28"/>
          <w:szCs w:val="28"/>
          <w:lang w:val="uk-UA" w:eastAsia="en-US"/>
        </w:rPr>
        <w:t>строк</w:t>
      </w:r>
      <w:r w:rsidR="00B2790D">
        <w:rPr>
          <w:rStyle w:val="rvts96"/>
          <w:rFonts w:eastAsia="Calibri"/>
          <w:kern w:val="1"/>
          <w:sz w:val="28"/>
          <w:szCs w:val="28"/>
          <w:lang w:val="uk-UA" w:eastAsia="en-US"/>
        </w:rPr>
        <w:t>у повноважен</w:t>
      </w:r>
      <w:r w:rsidR="00FC190D">
        <w:rPr>
          <w:rStyle w:val="rvts96"/>
          <w:rFonts w:eastAsia="Calibri"/>
          <w:kern w:val="1"/>
          <w:sz w:val="28"/>
          <w:szCs w:val="28"/>
          <w:lang w:val="uk-UA" w:eastAsia="en-US"/>
        </w:rPr>
        <w:t>ь</w:t>
      </w:r>
      <w:r w:rsidR="00B2790D">
        <w:rPr>
          <w:rStyle w:val="rvts96"/>
          <w:rFonts w:eastAsia="Calibri"/>
          <w:kern w:val="1"/>
          <w:sz w:val="28"/>
          <w:szCs w:val="28"/>
          <w:lang w:val="uk-UA" w:eastAsia="en-US"/>
        </w:rPr>
        <w:t xml:space="preserve"> зі здійснення правосуддя</w:t>
      </w:r>
      <w:r w:rsidR="001E34B7">
        <w:rPr>
          <w:rStyle w:val="rvts96"/>
          <w:rFonts w:eastAsia="Calibri"/>
          <w:kern w:val="1"/>
          <w:sz w:val="28"/>
          <w:szCs w:val="28"/>
          <w:lang w:val="uk-UA" w:eastAsia="en-US"/>
        </w:rPr>
        <w:t>)</w:t>
      </w:r>
      <w:r w:rsidRPr="00D2683D">
        <w:rPr>
          <w:rStyle w:val="rvts96"/>
          <w:rFonts w:eastAsia="Calibri"/>
          <w:kern w:val="1"/>
          <w:sz w:val="28"/>
          <w:szCs w:val="28"/>
          <w:lang w:val="uk-UA" w:eastAsia="en-US"/>
        </w:rPr>
        <w:t xml:space="preserve"> </w:t>
      </w:r>
      <w:r w:rsidR="00476663" w:rsidRPr="00D2683D">
        <w:rPr>
          <w:rStyle w:val="rvts96"/>
          <w:rFonts w:eastAsia="Calibri"/>
          <w:kern w:val="1"/>
          <w:sz w:val="28"/>
          <w:szCs w:val="28"/>
          <w:lang w:val="uk-UA" w:eastAsia="en-US"/>
        </w:rPr>
        <w:t>не</w:t>
      </w:r>
      <w:r w:rsidRPr="00D2683D">
        <w:rPr>
          <w:rStyle w:val="rvts96"/>
          <w:rFonts w:eastAsia="Calibri"/>
          <w:kern w:val="1"/>
          <w:sz w:val="28"/>
          <w:szCs w:val="28"/>
          <w:lang w:val="uk-UA" w:eastAsia="en-US"/>
        </w:rPr>
        <w:t>ю було розглянуто 1</w:t>
      </w:r>
      <w:r w:rsidR="00476663" w:rsidRPr="00D2683D">
        <w:rPr>
          <w:rStyle w:val="rvts96"/>
          <w:rFonts w:eastAsia="Calibri"/>
          <w:kern w:val="1"/>
          <w:sz w:val="28"/>
          <w:szCs w:val="28"/>
          <w:lang w:val="uk-UA" w:eastAsia="en-US"/>
        </w:rPr>
        <w:t>783</w:t>
      </w:r>
      <w:r w:rsidRPr="00D2683D">
        <w:rPr>
          <w:rStyle w:val="rvts96"/>
          <w:rFonts w:eastAsia="Calibri"/>
          <w:kern w:val="1"/>
          <w:sz w:val="28"/>
          <w:szCs w:val="28"/>
          <w:lang w:val="uk-UA" w:eastAsia="en-US"/>
        </w:rPr>
        <w:t xml:space="preserve"> справи (</w:t>
      </w:r>
      <w:r w:rsidR="00476663" w:rsidRPr="00D2683D">
        <w:rPr>
          <w:rStyle w:val="rvts96"/>
          <w:rFonts w:eastAsia="Calibri"/>
          <w:kern w:val="1"/>
          <w:sz w:val="28"/>
          <w:szCs w:val="28"/>
          <w:lang w:val="uk-UA" w:eastAsia="en-US"/>
        </w:rPr>
        <w:t>з яких 1224 матеріали за клопотаннями у кримінальних провадженнях, 512 цивільних справ, 47 справ про адміністративн</w:t>
      </w:r>
      <w:r w:rsidR="00FC190D">
        <w:rPr>
          <w:rStyle w:val="rvts96"/>
          <w:rFonts w:eastAsia="Calibri"/>
          <w:kern w:val="1"/>
          <w:sz w:val="28"/>
          <w:szCs w:val="28"/>
          <w:lang w:val="uk-UA" w:eastAsia="en-US"/>
        </w:rPr>
        <w:t>і</w:t>
      </w:r>
      <w:r w:rsidR="00476663" w:rsidRPr="00D2683D">
        <w:rPr>
          <w:rStyle w:val="rvts96"/>
          <w:rFonts w:eastAsia="Calibri"/>
          <w:kern w:val="1"/>
          <w:sz w:val="28"/>
          <w:szCs w:val="28"/>
          <w:lang w:val="uk-UA" w:eastAsia="en-US"/>
        </w:rPr>
        <w:t xml:space="preserve"> правопорушення</w:t>
      </w:r>
      <w:r w:rsidRPr="00D2683D">
        <w:rPr>
          <w:rStyle w:val="rvts96"/>
          <w:rFonts w:eastAsia="Calibri"/>
          <w:kern w:val="1"/>
          <w:sz w:val="28"/>
          <w:szCs w:val="28"/>
          <w:lang w:val="uk-UA" w:eastAsia="en-US"/>
        </w:rPr>
        <w:t>)</w:t>
      </w:r>
      <w:r w:rsidR="001C4769" w:rsidRPr="00D2683D">
        <w:rPr>
          <w:rStyle w:val="rvts96"/>
          <w:rFonts w:eastAsia="Calibri"/>
          <w:kern w:val="1"/>
          <w:sz w:val="28"/>
          <w:szCs w:val="28"/>
          <w:lang w:val="uk-UA" w:eastAsia="en-US"/>
        </w:rPr>
        <w:t>,</w:t>
      </w:r>
      <w:r w:rsidRPr="00D2683D">
        <w:rPr>
          <w:rStyle w:val="rvts96"/>
          <w:rFonts w:eastAsia="Calibri"/>
          <w:kern w:val="1"/>
          <w:sz w:val="28"/>
          <w:szCs w:val="28"/>
          <w:lang w:val="uk-UA" w:eastAsia="en-US"/>
        </w:rPr>
        <w:t xml:space="preserve"> включаючи цивільне</w:t>
      </w:r>
      <w:r w:rsidRPr="00613E91">
        <w:rPr>
          <w:rStyle w:val="rvts96"/>
          <w:rFonts w:eastAsia="Calibri"/>
          <w:kern w:val="1"/>
          <w:lang w:val="uk-UA" w:eastAsia="en-US"/>
        </w:rPr>
        <w:t>,</w:t>
      </w:r>
      <w:r w:rsidRPr="00507F71">
        <w:rPr>
          <w:rStyle w:val="rvts0"/>
          <w:rFonts w:eastAsia="Calibri"/>
          <w:sz w:val="28"/>
          <w:szCs w:val="28"/>
          <w:lang w:val="uk-UA"/>
        </w:rPr>
        <w:t xml:space="preserve"> адміністративне судочинство, а також справи про адміністративні правопорушення</w:t>
      </w:r>
      <w:r w:rsidR="00476663">
        <w:rPr>
          <w:rStyle w:val="rvts0"/>
          <w:rFonts w:eastAsia="Calibri"/>
          <w:sz w:val="28"/>
          <w:szCs w:val="28"/>
          <w:lang w:val="uk-UA"/>
        </w:rPr>
        <w:t>, що менше навантаження інших суддів цього самого суду (відповідно</w:t>
      </w:r>
      <w:r w:rsidR="00FC190D" w:rsidRPr="00476663">
        <w:rPr>
          <w:szCs w:val="28"/>
          <w:lang w:val="uk-UA"/>
        </w:rPr>
        <w:t xml:space="preserve"> – </w:t>
      </w:r>
      <w:r w:rsidR="00476663">
        <w:rPr>
          <w:rStyle w:val="rvts0"/>
          <w:rFonts w:eastAsia="Calibri"/>
          <w:sz w:val="28"/>
          <w:szCs w:val="28"/>
          <w:lang w:val="uk-UA"/>
        </w:rPr>
        <w:t>1349</w:t>
      </w:r>
      <w:r w:rsidR="001E34B7">
        <w:rPr>
          <w:rStyle w:val="rvts0"/>
          <w:rFonts w:eastAsia="Calibri"/>
          <w:sz w:val="28"/>
          <w:szCs w:val="28"/>
          <w:lang w:val="uk-UA"/>
        </w:rPr>
        <w:t> </w:t>
      </w:r>
      <w:r w:rsidR="00476663">
        <w:rPr>
          <w:rStyle w:val="rvts0"/>
          <w:rFonts w:eastAsia="Calibri"/>
          <w:sz w:val="28"/>
          <w:szCs w:val="28"/>
          <w:lang w:val="uk-UA"/>
        </w:rPr>
        <w:t>матеріалів за клопотаннями, 895 цивільних справ, 152 справи про адміністративні правопорушення)</w:t>
      </w:r>
      <w:r w:rsidRPr="00507F71">
        <w:rPr>
          <w:rStyle w:val="rvts0"/>
          <w:rFonts w:eastAsia="Calibri"/>
          <w:sz w:val="28"/>
          <w:szCs w:val="28"/>
          <w:lang w:val="uk-UA"/>
        </w:rPr>
        <w:t>.</w:t>
      </w:r>
      <w:r w:rsidR="00476663">
        <w:rPr>
          <w:rStyle w:val="rvts0"/>
          <w:rFonts w:eastAsia="Calibri"/>
          <w:sz w:val="28"/>
          <w:szCs w:val="28"/>
          <w:lang w:val="uk-UA"/>
        </w:rPr>
        <w:t xml:space="preserve"> При цьому Дисциплінарна палата бере до уваги, що </w:t>
      </w:r>
      <w:r w:rsidR="00FC190D">
        <w:rPr>
          <w:rStyle w:val="rvts0"/>
          <w:rFonts w:eastAsia="Calibri"/>
          <w:sz w:val="28"/>
          <w:szCs w:val="28"/>
          <w:lang w:val="uk-UA"/>
        </w:rPr>
        <w:t xml:space="preserve">згідно з рішенням зборів суддів </w:t>
      </w:r>
      <w:r w:rsidR="00476663">
        <w:rPr>
          <w:rStyle w:val="rvts0"/>
          <w:rFonts w:eastAsia="Calibri"/>
          <w:sz w:val="28"/>
          <w:szCs w:val="28"/>
          <w:lang w:val="uk-UA"/>
        </w:rPr>
        <w:t xml:space="preserve">справи за статтями 124, 130 КУпАП </w:t>
      </w:r>
      <w:r w:rsidR="00FC190D">
        <w:rPr>
          <w:rStyle w:val="rvts0"/>
          <w:rFonts w:eastAsia="Calibri"/>
          <w:sz w:val="28"/>
          <w:szCs w:val="28"/>
          <w:lang w:val="uk-UA"/>
        </w:rPr>
        <w:t xml:space="preserve">у 2018 році </w:t>
      </w:r>
      <w:r w:rsidR="00476663">
        <w:rPr>
          <w:rStyle w:val="rvts0"/>
          <w:rFonts w:eastAsia="Calibri"/>
          <w:sz w:val="28"/>
          <w:szCs w:val="28"/>
          <w:lang w:val="uk-UA"/>
        </w:rPr>
        <w:t>суддею практично не розглядалися.</w:t>
      </w:r>
    </w:p>
    <w:p w:rsidR="002047AD" w:rsidRPr="00DD2A42" w:rsidRDefault="0044202A" w:rsidP="00DD2A42">
      <w:pPr>
        <w:pStyle w:val="Style9"/>
        <w:widowControl/>
        <w:ind w:firstLine="709"/>
        <w:contextualSpacing/>
        <w:jc w:val="both"/>
        <w:rPr>
          <w:sz w:val="28"/>
          <w:szCs w:val="28"/>
          <w:lang w:val="uk-UA"/>
        </w:rPr>
      </w:pPr>
      <w:r>
        <w:rPr>
          <w:rStyle w:val="rvts0"/>
          <w:rFonts w:eastAsia="Calibri"/>
          <w:sz w:val="28"/>
          <w:szCs w:val="28"/>
          <w:lang w:val="uk-UA"/>
        </w:rPr>
        <w:t>В</w:t>
      </w:r>
      <w:r w:rsidR="00F16356" w:rsidRPr="006B6FAD">
        <w:rPr>
          <w:sz w:val="28"/>
          <w:szCs w:val="28"/>
          <w:lang w:val="uk-UA"/>
        </w:rPr>
        <w:t xml:space="preserve">ідкладення розгляду справи про адміністративне правопорушення не має перешкоджати її розгляду зі збереженням можливості притягнення особи до адміністративної відповідальності в межах строків, визначених, зокрема, </w:t>
      </w:r>
      <w:r w:rsidR="00F16356" w:rsidRPr="006B6FAD">
        <w:rPr>
          <w:sz w:val="28"/>
          <w:szCs w:val="28"/>
          <w:lang w:val="uk-UA"/>
        </w:rPr>
        <w:lastRenderedPageBreak/>
        <w:t xml:space="preserve">статтею 38 КУпАП, у </w:t>
      </w:r>
      <w:r w:rsidR="004C729C">
        <w:rPr>
          <w:sz w:val="28"/>
          <w:szCs w:val="28"/>
          <w:lang w:val="uk-UA"/>
        </w:rPr>
        <w:t>разі</w:t>
      </w:r>
      <w:r w:rsidR="00F16356" w:rsidRPr="006B6FAD">
        <w:rPr>
          <w:sz w:val="28"/>
          <w:szCs w:val="28"/>
          <w:lang w:val="uk-UA"/>
        </w:rPr>
        <w:t xml:space="preserve"> встановлення наявності складу адміністративного правопорушення в діях особи, яка притягається до адміністративної відповідальності.</w:t>
      </w:r>
      <w:r w:rsidR="00DD2A42">
        <w:rPr>
          <w:sz w:val="28"/>
          <w:szCs w:val="28"/>
          <w:lang w:val="uk-UA"/>
        </w:rPr>
        <w:t xml:space="preserve"> </w:t>
      </w:r>
      <w:r w:rsidR="00FC190D" w:rsidRPr="00DD2A42">
        <w:rPr>
          <w:sz w:val="28"/>
          <w:szCs w:val="28"/>
          <w:lang w:val="uk-UA"/>
        </w:rPr>
        <w:t>У</w:t>
      </w:r>
      <w:r w:rsidR="002047AD" w:rsidRPr="00DD2A42">
        <w:rPr>
          <w:sz w:val="28"/>
          <w:szCs w:val="28"/>
          <w:lang w:val="uk-UA"/>
        </w:rPr>
        <w:t xml:space="preserve"> наданих судом копі</w:t>
      </w:r>
      <w:r w:rsidR="00FC190D" w:rsidRPr="00DD2A42">
        <w:rPr>
          <w:sz w:val="28"/>
          <w:szCs w:val="28"/>
          <w:lang w:val="uk-UA"/>
        </w:rPr>
        <w:t>ях</w:t>
      </w:r>
      <w:r w:rsidR="002047AD" w:rsidRPr="00DD2A42">
        <w:rPr>
          <w:sz w:val="28"/>
          <w:szCs w:val="28"/>
          <w:lang w:val="uk-UA"/>
        </w:rPr>
        <w:t xml:space="preserve"> матеріалів справи </w:t>
      </w:r>
      <w:r w:rsidR="00FC190D" w:rsidRPr="00DD2A42">
        <w:rPr>
          <w:sz w:val="28"/>
          <w:szCs w:val="28"/>
          <w:lang w:val="uk-UA"/>
        </w:rPr>
        <w:t>відсутні</w:t>
      </w:r>
      <w:r w:rsidR="002047AD" w:rsidRPr="00DD2A42">
        <w:rPr>
          <w:sz w:val="28"/>
          <w:szCs w:val="28"/>
          <w:lang w:val="uk-UA"/>
        </w:rPr>
        <w:t xml:space="preserve"> доказ</w:t>
      </w:r>
      <w:r w:rsidR="00FC190D" w:rsidRPr="00DD2A42">
        <w:rPr>
          <w:sz w:val="28"/>
          <w:szCs w:val="28"/>
          <w:lang w:val="uk-UA"/>
        </w:rPr>
        <w:t>и</w:t>
      </w:r>
      <w:r w:rsidR="002047AD" w:rsidRPr="00DD2A42">
        <w:rPr>
          <w:sz w:val="28"/>
          <w:szCs w:val="28"/>
          <w:lang w:val="uk-UA"/>
        </w:rPr>
        <w:t xml:space="preserve"> на</w:t>
      </w:r>
      <w:r w:rsidR="00FC190D" w:rsidRPr="00DD2A42">
        <w:rPr>
          <w:sz w:val="28"/>
          <w:szCs w:val="28"/>
          <w:lang w:val="uk-UA"/>
        </w:rPr>
        <w:t>дсила</w:t>
      </w:r>
      <w:r w:rsidR="002047AD" w:rsidRPr="00DD2A42">
        <w:rPr>
          <w:sz w:val="28"/>
          <w:szCs w:val="28"/>
          <w:lang w:val="uk-UA"/>
        </w:rPr>
        <w:t>ння судових повісток на належну адресу, один раз повістку було на</w:t>
      </w:r>
      <w:r w:rsidR="00FC190D" w:rsidRPr="00DD2A42">
        <w:rPr>
          <w:sz w:val="28"/>
          <w:szCs w:val="28"/>
          <w:lang w:val="uk-UA"/>
        </w:rPr>
        <w:t>дісла</w:t>
      </w:r>
      <w:r w:rsidR="002047AD" w:rsidRPr="00DD2A42">
        <w:rPr>
          <w:sz w:val="28"/>
          <w:szCs w:val="28"/>
          <w:lang w:val="uk-UA"/>
        </w:rPr>
        <w:t>но на неправильну адресу правопорушника.</w:t>
      </w:r>
    </w:p>
    <w:p w:rsidR="00CB1C3C" w:rsidRPr="00507F71" w:rsidRDefault="00F16356" w:rsidP="00CB1C3C">
      <w:pPr>
        <w:pStyle w:val="a3"/>
        <w:ind w:firstLine="709"/>
        <w:contextualSpacing/>
        <w:rPr>
          <w:szCs w:val="28"/>
          <w:lang w:val="uk-UA" w:eastAsia="ru-RU"/>
        </w:rPr>
      </w:pPr>
      <w:r w:rsidRPr="00507F71">
        <w:rPr>
          <w:szCs w:val="28"/>
          <w:lang w:val="uk-UA"/>
        </w:rPr>
        <w:t>Право особи, яка притягається до адміністративної відповідальності, зокрема</w:t>
      </w:r>
      <w:r w:rsidR="00FC190D">
        <w:rPr>
          <w:szCs w:val="28"/>
          <w:lang w:val="uk-UA"/>
        </w:rPr>
        <w:t xml:space="preserve"> </w:t>
      </w:r>
      <w:r w:rsidRPr="00507F71">
        <w:rPr>
          <w:szCs w:val="28"/>
          <w:lang w:val="uk-UA"/>
        </w:rPr>
        <w:t>за статтею 130 КУпАП, на особисту участь у розгляді її справи чи участь її адвоката, встановлене частиною першою статті 268 КУпАП, не є абсолютним.</w:t>
      </w:r>
      <w:r w:rsidR="009C60CD" w:rsidRPr="00507F71">
        <w:rPr>
          <w:szCs w:val="28"/>
          <w:lang w:val="uk-UA"/>
        </w:rPr>
        <w:t xml:space="preserve"> </w:t>
      </w:r>
      <w:r w:rsidR="00013D8E" w:rsidRPr="00507F71">
        <w:rPr>
          <w:szCs w:val="28"/>
          <w:lang w:val="uk-UA" w:eastAsia="ru-RU"/>
        </w:rPr>
        <w:t xml:space="preserve">Законом визначено випадки, коли справа не може розглядатися за відсутності особи, яка притягається до адміністративної відповідальності, однак розгляд справи за статтею 130 КУпАП, в якій </w:t>
      </w:r>
      <w:proofErr w:type="spellStart"/>
      <w:r w:rsidR="0044202A">
        <w:rPr>
          <w:szCs w:val="28"/>
          <w:lang w:val="uk-UA" w:eastAsia="ru-RU"/>
        </w:rPr>
        <w:t>Ширшов</w:t>
      </w:r>
      <w:proofErr w:type="spellEnd"/>
      <w:r w:rsidR="00013D8E" w:rsidRPr="00507F71">
        <w:rPr>
          <w:szCs w:val="28"/>
          <w:lang w:val="uk-UA" w:eastAsia="ru-RU"/>
        </w:rPr>
        <w:t xml:space="preserve"> О.</w:t>
      </w:r>
      <w:r w:rsidR="0044202A">
        <w:rPr>
          <w:szCs w:val="28"/>
          <w:lang w:val="uk-UA" w:eastAsia="ru-RU"/>
        </w:rPr>
        <w:t>І</w:t>
      </w:r>
      <w:r w:rsidR="00013D8E" w:rsidRPr="00507F71">
        <w:rPr>
          <w:szCs w:val="28"/>
          <w:lang w:val="uk-UA" w:eastAsia="ru-RU"/>
        </w:rPr>
        <w:t>. притягався до відповідальності, не належить до цих випадків</w:t>
      </w:r>
      <w:r w:rsidR="002047AD">
        <w:rPr>
          <w:szCs w:val="28"/>
          <w:lang w:val="uk-UA" w:eastAsia="ru-RU"/>
        </w:rPr>
        <w:t xml:space="preserve">, що може свідчити про невжиття суддею заходів </w:t>
      </w:r>
      <w:r w:rsidR="00FC190D">
        <w:rPr>
          <w:szCs w:val="28"/>
          <w:lang w:val="uk-UA" w:eastAsia="ru-RU"/>
        </w:rPr>
        <w:t>що</w:t>
      </w:r>
      <w:r w:rsidR="002047AD">
        <w:rPr>
          <w:szCs w:val="28"/>
          <w:lang w:val="uk-UA" w:eastAsia="ru-RU"/>
        </w:rPr>
        <w:t>до розгляду справи у розумний строк</w:t>
      </w:r>
      <w:r w:rsidR="00013D8E" w:rsidRPr="00507F71">
        <w:rPr>
          <w:szCs w:val="28"/>
          <w:lang w:val="uk-UA" w:eastAsia="ru-RU"/>
        </w:rPr>
        <w:t>.</w:t>
      </w:r>
    </w:p>
    <w:p w:rsidR="00DD2A42" w:rsidRDefault="00202D10" w:rsidP="00545001">
      <w:pPr>
        <w:pStyle w:val="a3"/>
        <w:ind w:firstLine="709"/>
        <w:contextualSpacing/>
        <w:rPr>
          <w:szCs w:val="28"/>
          <w:lang w:val="uk-UA" w:eastAsia="ru-RU"/>
        </w:rPr>
      </w:pPr>
      <w:r w:rsidRPr="00507F71">
        <w:rPr>
          <w:szCs w:val="28"/>
          <w:lang w:val="uk-UA"/>
        </w:rPr>
        <w:t xml:space="preserve">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bookmarkStart w:id="1" w:name="n21"/>
      <w:bookmarkEnd w:id="1"/>
      <w:r w:rsidR="008A74BC">
        <w:rPr>
          <w:szCs w:val="28"/>
          <w:lang w:val="uk-UA"/>
        </w:rPr>
        <w:t xml:space="preserve">Пунктом </w:t>
      </w:r>
      <w:r w:rsidRPr="008A74BC">
        <w:rPr>
          <w:szCs w:val="28"/>
          <w:lang w:val="uk-UA"/>
        </w:rPr>
        <w:t>7 вказаної постанови Пленум</w:t>
      </w:r>
      <w:r w:rsidR="008A74BC">
        <w:rPr>
          <w:szCs w:val="28"/>
          <w:lang w:val="uk-UA"/>
        </w:rPr>
        <w:t>у</w:t>
      </w:r>
      <w:r w:rsidRPr="008A74BC">
        <w:rPr>
          <w:szCs w:val="28"/>
          <w:lang w:val="uk-UA"/>
        </w:rPr>
        <w:t xml:space="preserve"> Вищого спеціалізованого суду України з розгляду ц</w:t>
      </w:r>
      <w:r w:rsidR="004C729C">
        <w:rPr>
          <w:szCs w:val="28"/>
          <w:lang w:val="uk-UA"/>
        </w:rPr>
        <w:t>ивільних і кримінальних справ в</w:t>
      </w:r>
      <w:r w:rsidR="008A74BC">
        <w:rPr>
          <w:szCs w:val="28"/>
          <w:lang w:val="uk-UA"/>
        </w:rPr>
        <w:t>изначено</w:t>
      </w:r>
      <w:r w:rsidRPr="008A74BC">
        <w:rPr>
          <w:szCs w:val="28"/>
          <w:lang w:val="uk-UA"/>
        </w:rPr>
        <w:t xml:space="preserve">,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w:t>
      </w:r>
      <w:r w:rsidR="008A74BC">
        <w:rPr>
          <w:szCs w:val="28"/>
          <w:lang w:val="uk-UA"/>
        </w:rPr>
        <w:t>і</w:t>
      </w:r>
      <w:r w:rsidRPr="008A74BC">
        <w:rPr>
          <w:szCs w:val="28"/>
          <w:lang w:val="uk-UA"/>
        </w:rPr>
        <w:t xml:space="preserve">з метою неухильного дотримання процесуальних строків. </w:t>
      </w:r>
      <w:bookmarkStart w:id="2" w:name="n39"/>
      <w:bookmarkEnd w:id="2"/>
      <w:r w:rsidRPr="00216284">
        <w:rPr>
          <w:szCs w:val="28"/>
          <w:lang w:val="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r w:rsidR="00DD2A42">
        <w:rPr>
          <w:szCs w:val="28"/>
          <w:lang w:val="uk-UA"/>
        </w:rPr>
        <w:t xml:space="preserve"> </w:t>
      </w:r>
      <w:r w:rsidR="00F16CE2" w:rsidRPr="00507F71">
        <w:rPr>
          <w:szCs w:val="28"/>
          <w:lang w:val="uk-UA"/>
        </w:rPr>
        <w:t>З</w:t>
      </w:r>
      <w:r w:rsidR="00545001" w:rsidRPr="00507F71">
        <w:rPr>
          <w:szCs w:val="28"/>
          <w:lang w:val="uk-UA"/>
        </w:rPr>
        <w:t xml:space="preserve"> матеріалів перевірки вбачається, що справа </w:t>
      </w:r>
      <w:r w:rsidR="00FC190D">
        <w:rPr>
          <w:szCs w:val="28"/>
          <w:lang w:val="uk-UA"/>
        </w:rPr>
        <w:t xml:space="preserve">№ </w:t>
      </w:r>
      <w:r w:rsidR="0044202A">
        <w:rPr>
          <w:szCs w:val="28"/>
          <w:lang w:val="uk-UA"/>
        </w:rPr>
        <w:t xml:space="preserve">554/5709/18 </w:t>
      </w:r>
      <w:r w:rsidR="0044202A" w:rsidRPr="00507F71">
        <w:rPr>
          <w:szCs w:val="28"/>
          <w:lang w:val="uk-UA"/>
        </w:rPr>
        <w:t xml:space="preserve">(провадження </w:t>
      </w:r>
      <w:r w:rsidR="002047AD">
        <w:rPr>
          <w:szCs w:val="28"/>
          <w:lang w:val="uk-UA"/>
        </w:rPr>
        <w:t xml:space="preserve">№ </w:t>
      </w:r>
      <w:r w:rsidR="0044202A" w:rsidRPr="00507F71">
        <w:rPr>
          <w:szCs w:val="28"/>
          <w:lang w:val="uk-UA"/>
        </w:rPr>
        <w:t>3/</w:t>
      </w:r>
      <w:r w:rsidR="0044202A">
        <w:rPr>
          <w:szCs w:val="28"/>
          <w:lang w:val="uk-UA"/>
        </w:rPr>
        <w:t>554</w:t>
      </w:r>
      <w:r w:rsidR="0044202A" w:rsidRPr="00507F71">
        <w:rPr>
          <w:szCs w:val="28"/>
          <w:lang w:val="uk-UA"/>
        </w:rPr>
        <w:t>/</w:t>
      </w:r>
      <w:r w:rsidR="0044202A">
        <w:rPr>
          <w:szCs w:val="28"/>
          <w:lang w:val="uk-UA"/>
        </w:rPr>
        <w:t>1644</w:t>
      </w:r>
      <w:r w:rsidR="0044202A" w:rsidRPr="00507F71">
        <w:rPr>
          <w:szCs w:val="28"/>
          <w:lang w:val="uk-UA"/>
        </w:rPr>
        <w:t>/</w:t>
      </w:r>
      <w:r w:rsidR="0044202A">
        <w:rPr>
          <w:szCs w:val="28"/>
          <w:lang w:val="uk-UA"/>
        </w:rPr>
        <w:t>2018)</w:t>
      </w:r>
      <w:r w:rsidR="00545001" w:rsidRPr="00507F71">
        <w:rPr>
          <w:szCs w:val="28"/>
          <w:lang w:val="uk-UA" w:eastAsia="ru-RU"/>
        </w:rPr>
        <w:t xml:space="preserve"> </w:t>
      </w:r>
      <w:r w:rsidR="00545001" w:rsidRPr="00507F71">
        <w:rPr>
          <w:szCs w:val="28"/>
          <w:lang w:val="uk-UA"/>
        </w:rPr>
        <w:t>не є складною ні в правовому, ні у фактичному аспект</w:t>
      </w:r>
      <w:r w:rsidR="00FC190D">
        <w:rPr>
          <w:szCs w:val="28"/>
          <w:lang w:val="uk-UA"/>
        </w:rPr>
        <w:t>ах,</w:t>
      </w:r>
      <w:r w:rsidR="00545001" w:rsidRPr="00507F71">
        <w:rPr>
          <w:szCs w:val="28"/>
          <w:lang w:val="uk-UA" w:eastAsia="ru-RU"/>
        </w:rPr>
        <w:t xml:space="preserve"> о</w:t>
      </w:r>
      <w:r w:rsidR="00F16356" w:rsidRPr="00507F71">
        <w:rPr>
          <w:szCs w:val="28"/>
          <w:lang w:val="uk-UA" w:eastAsia="ru-RU"/>
        </w:rPr>
        <w:t xml:space="preserve">тже, суддя </w:t>
      </w:r>
      <w:r w:rsidR="0044202A">
        <w:rPr>
          <w:szCs w:val="28"/>
          <w:lang w:val="uk-UA" w:eastAsia="ru-RU"/>
        </w:rPr>
        <w:t>Шевська О.І</w:t>
      </w:r>
      <w:r w:rsidR="00F16356" w:rsidRPr="00507F71">
        <w:rPr>
          <w:szCs w:val="28"/>
          <w:lang w:val="uk-UA" w:eastAsia="ru-RU"/>
        </w:rPr>
        <w:t xml:space="preserve">. не забезпечила </w:t>
      </w:r>
      <w:r w:rsidR="00B52E34" w:rsidRPr="00507F71">
        <w:rPr>
          <w:szCs w:val="28"/>
          <w:lang w:val="uk-UA" w:eastAsia="ru-RU"/>
        </w:rPr>
        <w:t>її вирішення</w:t>
      </w:r>
      <w:r w:rsidR="00545001" w:rsidRPr="00507F71">
        <w:rPr>
          <w:szCs w:val="28"/>
          <w:lang w:val="uk-UA" w:eastAsia="ru-RU"/>
        </w:rPr>
        <w:t xml:space="preserve"> </w:t>
      </w:r>
      <w:r w:rsidR="00F16356" w:rsidRPr="00507F71">
        <w:rPr>
          <w:szCs w:val="28"/>
          <w:lang w:val="uk-UA" w:eastAsia="ru-RU"/>
        </w:rPr>
        <w:t xml:space="preserve">відповідно до закону, </w:t>
      </w:r>
      <w:r w:rsidR="00E573CC">
        <w:rPr>
          <w:szCs w:val="28"/>
          <w:lang w:val="uk-UA" w:eastAsia="ru-RU"/>
        </w:rPr>
        <w:t>а саме</w:t>
      </w:r>
      <w:r w:rsidR="00F16356" w:rsidRPr="00507F71">
        <w:rPr>
          <w:szCs w:val="28"/>
          <w:lang w:val="uk-UA" w:eastAsia="ru-RU"/>
        </w:rPr>
        <w:t xml:space="preserve"> </w:t>
      </w:r>
      <w:r w:rsidR="002047AD">
        <w:rPr>
          <w:szCs w:val="28"/>
          <w:lang w:val="uk-UA" w:eastAsia="ru-RU"/>
        </w:rPr>
        <w:t xml:space="preserve">одразу на першому засіданні </w:t>
      </w:r>
      <w:r w:rsidR="006B6FAD">
        <w:rPr>
          <w:szCs w:val="28"/>
          <w:lang w:val="uk-UA" w:eastAsia="ru-RU"/>
        </w:rPr>
        <w:t>відкла</w:t>
      </w:r>
      <w:r w:rsidR="00E573CC">
        <w:rPr>
          <w:szCs w:val="28"/>
          <w:lang w:val="uk-UA" w:eastAsia="ru-RU"/>
        </w:rPr>
        <w:t>ла</w:t>
      </w:r>
      <w:r w:rsidR="00F16356" w:rsidRPr="00507F71">
        <w:rPr>
          <w:szCs w:val="28"/>
          <w:lang w:val="uk-UA" w:eastAsia="ru-RU"/>
        </w:rPr>
        <w:t xml:space="preserve"> розгляд на дату поза межами строку </w:t>
      </w:r>
    </w:p>
    <w:p w:rsidR="00CB1C3C" w:rsidRPr="00507F71" w:rsidRDefault="00F16356" w:rsidP="00DD2A42">
      <w:pPr>
        <w:pStyle w:val="a3"/>
        <w:contextualSpacing/>
        <w:rPr>
          <w:szCs w:val="28"/>
          <w:lang w:val="uk-UA" w:eastAsia="ru-RU"/>
        </w:rPr>
      </w:pPr>
      <w:r w:rsidRPr="00507F71">
        <w:rPr>
          <w:szCs w:val="28"/>
          <w:lang w:val="uk-UA" w:eastAsia="ru-RU"/>
        </w:rPr>
        <w:t>накладення адміністративного стягнення, чим штучно створила умови, за яких правопорушник уникнув відповідальності за скоєне правопорушення.</w:t>
      </w:r>
      <w:r w:rsidR="00CB1C3C" w:rsidRPr="00507F71">
        <w:rPr>
          <w:szCs w:val="28"/>
          <w:lang w:val="uk-UA" w:eastAsia="ru-RU"/>
        </w:rPr>
        <w:t xml:space="preserve"> </w:t>
      </w:r>
    </w:p>
    <w:p w:rsidR="00CB1C3C" w:rsidRPr="00507F71" w:rsidRDefault="00E573CC" w:rsidP="00082051">
      <w:pPr>
        <w:pStyle w:val="a3"/>
        <w:ind w:firstLine="708"/>
        <w:rPr>
          <w:szCs w:val="28"/>
          <w:lang w:val="uk-UA" w:eastAsia="ru-RU"/>
        </w:rPr>
      </w:pPr>
      <w:r>
        <w:rPr>
          <w:szCs w:val="28"/>
          <w:lang w:val="uk-UA" w:eastAsia="ru-RU"/>
        </w:rPr>
        <w:t>Зазначене</w:t>
      </w:r>
      <w:r w:rsidR="00CB1C3C" w:rsidRPr="00507F71">
        <w:rPr>
          <w:szCs w:val="28"/>
          <w:lang w:val="uk-UA" w:eastAsia="ru-RU"/>
        </w:rPr>
        <w:t xml:space="preserve"> свідч</w:t>
      </w:r>
      <w:r>
        <w:rPr>
          <w:szCs w:val="28"/>
          <w:lang w:val="uk-UA" w:eastAsia="ru-RU"/>
        </w:rPr>
        <w:t>и</w:t>
      </w:r>
      <w:r w:rsidR="00CB1C3C" w:rsidRPr="00507F71">
        <w:rPr>
          <w:szCs w:val="28"/>
          <w:lang w:val="uk-UA" w:eastAsia="ru-RU"/>
        </w:rPr>
        <w:t xml:space="preserve">ть про те, що </w:t>
      </w:r>
      <w:r w:rsidR="00507F71">
        <w:rPr>
          <w:szCs w:val="28"/>
          <w:lang w:val="uk-UA" w:eastAsia="ru-RU"/>
        </w:rPr>
        <w:t>суддею</w:t>
      </w:r>
      <w:r w:rsidR="00CB1C3C" w:rsidRPr="00507F71">
        <w:rPr>
          <w:szCs w:val="28"/>
          <w:lang w:val="uk-UA" w:eastAsia="ru-RU"/>
        </w:rPr>
        <w:t xml:space="preserve"> не дотримано необхідного балансу між забезпеченням права особи на участь у розгляді справи та самим розглядом справи з дотриманням як строків розгляду справи судом, так і строку можливого притягнення особи до адміністративної відповідальності.</w:t>
      </w:r>
    </w:p>
    <w:p w:rsidR="00082051" w:rsidRPr="00507F71" w:rsidRDefault="00DD2A42" w:rsidP="00082051">
      <w:pPr>
        <w:pStyle w:val="a3"/>
        <w:ind w:firstLine="708"/>
        <w:rPr>
          <w:szCs w:val="28"/>
          <w:lang w:val="uk-UA"/>
        </w:rPr>
      </w:pPr>
      <w:proofErr w:type="spellStart"/>
      <w:r>
        <w:rPr>
          <w:szCs w:val="28"/>
          <w:lang w:val="uk-UA"/>
        </w:rPr>
        <w:lastRenderedPageBreak/>
        <w:t>Вказа</w:t>
      </w:r>
      <w:r w:rsidR="00082051" w:rsidRPr="00507F71">
        <w:rPr>
          <w:szCs w:val="28"/>
        </w:rPr>
        <w:t>ні</w:t>
      </w:r>
      <w:proofErr w:type="spellEnd"/>
      <w:r w:rsidR="00082051" w:rsidRPr="00507F71">
        <w:rPr>
          <w:szCs w:val="28"/>
        </w:rPr>
        <w:t xml:space="preserve"> </w:t>
      </w:r>
      <w:proofErr w:type="spellStart"/>
      <w:r w:rsidR="00082051" w:rsidRPr="00507F71">
        <w:rPr>
          <w:szCs w:val="28"/>
        </w:rPr>
        <w:t>обставини</w:t>
      </w:r>
      <w:proofErr w:type="spellEnd"/>
      <w:r w:rsidR="00082051" w:rsidRPr="00507F71">
        <w:rPr>
          <w:szCs w:val="28"/>
        </w:rPr>
        <w:t xml:space="preserve"> </w:t>
      </w:r>
      <w:proofErr w:type="spellStart"/>
      <w:r w:rsidR="00082051" w:rsidRPr="00507F71">
        <w:rPr>
          <w:szCs w:val="28"/>
        </w:rPr>
        <w:t>дають</w:t>
      </w:r>
      <w:proofErr w:type="spellEnd"/>
      <w:r w:rsidR="00082051" w:rsidRPr="00507F71">
        <w:rPr>
          <w:szCs w:val="28"/>
        </w:rPr>
        <w:t xml:space="preserve"> </w:t>
      </w:r>
      <w:proofErr w:type="spellStart"/>
      <w:r w:rsidR="00082051" w:rsidRPr="00507F71">
        <w:rPr>
          <w:szCs w:val="28"/>
        </w:rPr>
        <w:t>до</w:t>
      </w:r>
      <w:r w:rsidR="006F7488" w:rsidRPr="00507F71">
        <w:rPr>
          <w:szCs w:val="28"/>
        </w:rPr>
        <w:t>статні</w:t>
      </w:r>
      <w:proofErr w:type="spellEnd"/>
      <w:r w:rsidR="006F7488" w:rsidRPr="00507F71">
        <w:rPr>
          <w:szCs w:val="28"/>
        </w:rPr>
        <w:t xml:space="preserve"> </w:t>
      </w:r>
      <w:proofErr w:type="spellStart"/>
      <w:r w:rsidR="006F7488" w:rsidRPr="00507F71">
        <w:rPr>
          <w:szCs w:val="28"/>
        </w:rPr>
        <w:t>підстави</w:t>
      </w:r>
      <w:proofErr w:type="spellEnd"/>
      <w:r w:rsidR="006F7488" w:rsidRPr="00507F71">
        <w:rPr>
          <w:szCs w:val="28"/>
        </w:rPr>
        <w:t xml:space="preserve"> </w:t>
      </w:r>
      <w:proofErr w:type="spellStart"/>
      <w:r w:rsidR="006F7488" w:rsidRPr="00507F71">
        <w:rPr>
          <w:szCs w:val="28"/>
        </w:rPr>
        <w:t>вважати</w:t>
      </w:r>
      <w:proofErr w:type="spellEnd"/>
      <w:r w:rsidR="006F7488" w:rsidRPr="00507F71">
        <w:rPr>
          <w:szCs w:val="28"/>
        </w:rPr>
        <w:t xml:space="preserve">, </w:t>
      </w:r>
      <w:proofErr w:type="spellStart"/>
      <w:r w:rsidR="006F7488" w:rsidRPr="00507F71">
        <w:rPr>
          <w:szCs w:val="28"/>
        </w:rPr>
        <w:t>що</w:t>
      </w:r>
      <w:proofErr w:type="spellEnd"/>
      <w:r w:rsidR="00082051" w:rsidRPr="00507F71">
        <w:rPr>
          <w:szCs w:val="28"/>
        </w:rPr>
        <w:t xml:space="preserve"> </w:t>
      </w:r>
      <w:proofErr w:type="spellStart"/>
      <w:r w:rsidR="00082051" w:rsidRPr="00507F71">
        <w:rPr>
          <w:szCs w:val="28"/>
        </w:rPr>
        <w:t>неефективне</w:t>
      </w:r>
      <w:proofErr w:type="spellEnd"/>
      <w:r w:rsidR="00082051" w:rsidRPr="00507F71">
        <w:rPr>
          <w:szCs w:val="28"/>
        </w:rPr>
        <w:t xml:space="preserve"> та </w:t>
      </w:r>
      <w:proofErr w:type="spellStart"/>
      <w:r w:rsidR="00082051" w:rsidRPr="00507F71">
        <w:rPr>
          <w:szCs w:val="28"/>
        </w:rPr>
        <w:t>несумлінне</w:t>
      </w:r>
      <w:proofErr w:type="spellEnd"/>
      <w:r w:rsidR="00082051" w:rsidRPr="00507F71">
        <w:rPr>
          <w:szCs w:val="28"/>
        </w:rPr>
        <w:t xml:space="preserve"> </w:t>
      </w:r>
      <w:proofErr w:type="spellStart"/>
      <w:r w:rsidR="00082051" w:rsidRPr="00507F71">
        <w:rPr>
          <w:szCs w:val="28"/>
        </w:rPr>
        <w:t>використання</w:t>
      </w:r>
      <w:proofErr w:type="spellEnd"/>
      <w:r w:rsidR="00082051" w:rsidRPr="00507F71">
        <w:rPr>
          <w:szCs w:val="28"/>
        </w:rPr>
        <w:t xml:space="preserve"> </w:t>
      </w:r>
      <w:proofErr w:type="spellStart"/>
      <w:r w:rsidR="00082051" w:rsidRPr="00507F71">
        <w:rPr>
          <w:szCs w:val="28"/>
        </w:rPr>
        <w:t>суддею</w:t>
      </w:r>
      <w:proofErr w:type="spellEnd"/>
      <w:r w:rsidR="00082051" w:rsidRPr="00507F71">
        <w:rPr>
          <w:szCs w:val="28"/>
        </w:rPr>
        <w:t xml:space="preserve"> </w:t>
      </w:r>
      <w:r w:rsidR="00005A8E">
        <w:rPr>
          <w:szCs w:val="28"/>
          <w:lang w:val="uk-UA"/>
        </w:rPr>
        <w:t>Шевською О.І</w:t>
      </w:r>
      <w:r w:rsidR="00082051" w:rsidRPr="00507F71">
        <w:rPr>
          <w:szCs w:val="28"/>
          <w:lang w:val="uk-UA"/>
        </w:rPr>
        <w:t>.</w:t>
      </w:r>
      <w:r w:rsidR="00082051" w:rsidRPr="00507F71">
        <w:rPr>
          <w:szCs w:val="28"/>
        </w:rPr>
        <w:t xml:space="preserve"> </w:t>
      </w:r>
      <w:proofErr w:type="spellStart"/>
      <w:r w:rsidR="00082051" w:rsidRPr="00507F71">
        <w:rPr>
          <w:szCs w:val="28"/>
        </w:rPr>
        <w:t>с</w:t>
      </w:r>
      <w:r w:rsidR="006B7CCE" w:rsidRPr="00507F71">
        <w:rPr>
          <w:szCs w:val="28"/>
        </w:rPr>
        <w:t>воїх</w:t>
      </w:r>
      <w:proofErr w:type="spellEnd"/>
      <w:r w:rsidR="006B7CCE" w:rsidRPr="00507F71">
        <w:rPr>
          <w:szCs w:val="28"/>
        </w:rPr>
        <w:t xml:space="preserve"> </w:t>
      </w:r>
      <w:proofErr w:type="spellStart"/>
      <w:r w:rsidR="006B7CCE" w:rsidRPr="00507F71">
        <w:rPr>
          <w:szCs w:val="28"/>
        </w:rPr>
        <w:t>процесуальних</w:t>
      </w:r>
      <w:proofErr w:type="spellEnd"/>
      <w:r w:rsidR="006B7CCE" w:rsidRPr="00507F71">
        <w:rPr>
          <w:szCs w:val="28"/>
        </w:rPr>
        <w:t xml:space="preserve"> </w:t>
      </w:r>
      <w:proofErr w:type="spellStart"/>
      <w:r w:rsidR="006B7CCE" w:rsidRPr="00507F71">
        <w:rPr>
          <w:szCs w:val="28"/>
        </w:rPr>
        <w:t>повноважень</w:t>
      </w:r>
      <w:proofErr w:type="spellEnd"/>
      <w:r w:rsidR="006B7CCE" w:rsidRPr="00507F71">
        <w:rPr>
          <w:szCs w:val="28"/>
          <w:lang w:val="uk-UA"/>
        </w:rPr>
        <w:t xml:space="preserve"> </w:t>
      </w:r>
      <w:proofErr w:type="spellStart"/>
      <w:r w:rsidR="00082051" w:rsidRPr="00507F71">
        <w:rPr>
          <w:szCs w:val="28"/>
        </w:rPr>
        <w:t>призвел</w:t>
      </w:r>
      <w:proofErr w:type="spellEnd"/>
      <w:r w:rsidR="00E573CC">
        <w:rPr>
          <w:szCs w:val="28"/>
          <w:lang w:val="uk-UA"/>
        </w:rPr>
        <w:t>о</w:t>
      </w:r>
      <w:r w:rsidR="00082051" w:rsidRPr="00507F71">
        <w:rPr>
          <w:szCs w:val="28"/>
        </w:rPr>
        <w:t xml:space="preserve"> до</w:t>
      </w:r>
      <w:r w:rsidR="00895624" w:rsidRPr="00507F71">
        <w:rPr>
          <w:szCs w:val="28"/>
          <w:lang w:val="uk-UA"/>
        </w:rPr>
        <w:t xml:space="preserve"> </w:t>
      </w:r>
      <w:proofErr w:type="spellStart"/>
      <w:r w:rsidR="00082051" w:rsidRPr="00507F71">
        <w:rPr>
          <w:szCs w:val="28"/>
        </w:rPr>
        <w:t>розгляду</w:t>
      </w:r>
      <w:proofErr w:type="spellEnd"/>
      <w:r w:rsidR="00082051" w:rsidRPr="00507F71">
        <w:rPr>
          <w:szCs w:val="28"/>
        </w:rPr>
        <w:t xml:space="preserve"> </w:t>
      </w:r>
      <w:proofErr w:type="spellStart"/>
      <w:r w:rsidR="00895624" w:rsidRPr="00507F71">
        <w:rPr>
          <w:szCs w:val="28"/>
        </w:rPr>
        <w:t>справи</w:t>
      </w:r>
      <w:proofErr w:type="spellEnd"/>
      <w:r w:rsidR="00895624" w:rsidRPr="00507F71">
        <w:rPr>
          <w:szCs w:val="28"/>
        </w:rPr>
        <w:t xml:space="preserve"> </w:t>
      </w:r>
      <w:r w:rsidR="00895624" w:rsidRPr="00507F71">
        <w:rPr>
          <w:szCs w:val="28"/>
          <w:lang w:val="uk-UA"/>
        </w:rPr>
        <w:t xml:space="preserve">№ </w:t>
      </w:r>
      <w:r w:rsidR="00005A8E">
        <w:rPr>
          <w:szCs w:val="28"/>
          <w:lang w:val="uk-UA"/>
        </w:rPr>
        <w:t xml:space="preserve">554/5709/18 </w:t>
      </w:r>
      <w:r w:rsidR="00005A8E" w:rsidRPr="00507F71">
        <w:rPr>
          <w:szCs w:val="28"/>
          <w:lang w:val="uk-UA"/>
        </w:rPr>
        <w:t xml:space="preserve">(провадження </w:t>
      </w:r>
      <w:r w:rsidR="00E573CC" w:rsidRPr="00507F71">
        <w:rPr>
          <w:szCs w:val="28"/>
          <w:lang w:val="uk-UA"/>
        </w:rPr>
        <w:t>№</w:t>
      </w:r>
      <w:r w:rsidR="00E573CC">
        <w:rPr>
          <w:szCs w:val="28"/>
          <w:lang w:val="uk-UA"/>
        </w:rPr>
        <w:t> </w:t>
      </w:r>
      <w:r w:rsidR="00005A8E" w:rsidRPr="00507F71">
        <w:rPr>
          <w:szCs w:val="28"/>
          <w:lang w:val="uk-UA"/>
        </w:rPr>
        <w:t>3/</w:t>
      </w:r>
      <w:r w:rsidR="00005A8E">
        <w:rPr>
          <w:szCs w:val="28"/>
          <w:lang w:val="uk-UA"/>
        </w:rPr>
        <w:t>554</w:t>
      </w:r>
      <w:r w:rsidR="00005A8E" w:rsidRPr="00507F71">
        <w:rPr>
          <w:szCs w:val="28"/>
          <w:lang w:val="uk-UA"/>
        </w:rPr>
        <w:t>/</w:t>
      </w:r>
      <w:r w:rsidR="00005A8E">
        <w:rPr>
          <w:szCs w:val="28"/>
          <w:lang w:val="uk-UA"/>
        </w:rPr>
        <w:t>1644</w:t>
      </w:r>
      <w:r w:rsidR="00005A8E" w:rsidRPr="00507F71">
        <w:rPr>
          <w:szCs w:val="28"/>
          <w:lang w:val="uk-UA"/>
        </w:rPr>
        <w:t>/</w:t>
      </w:r>
      <w:r w:rsidR="00005A8E">
        <w:rPr>
          <w:szCs w:val="28"/>
          <w:lang w:val="uk-UA"/>
        </w:rPr>
        <w:t xml:space="preserve">2018) </w:t>
      </w:r>
      <w:r w:rsidR="00895624" w:rsidRPr="00507F71">
        <w:rPr>
          <w:szCs w:val="28"/>
          <w:lang w:val="uk-UA"/>
        </w:rPr>
        <w:t xml:space="preserve">з </w:t>
      </w:r>
      <w:r w:rsidR="00B52E34" w:rsidRPr="00507F71">
        <w:rPr>
          <w:szCs w:val="28"/>
          <w:lang w:val="uk-UA"/>
        </w:rPr>
        <w:t>порушення</w:t>
      </w:r>
      <w:r w:rsidR="00895624" w:rsidRPr="00507F71">
        <w:rPr>
          <w:szCs w:val="28"/>
          <w:lang w:val="uk-UA"/>
        </w:rPr>
        <w:t>м</w:t>
      </w:r>
      <w:r w:rsidR="00082051" w:rsidRPr="00507F71">
        <w:rPr>
          <w:szCs w:val="28"/>
        </w:rPr>
        <w:t xml:space="preserve"> строк</w:t>
      </w:r>
      <w:proofErr w:type="spellStart"/>
      <w:r w:rsidR="00B52E34" w:rsidRPr="00507F71">
        <w:rPr>
          <w:szCs w:val="28"/>
          <w:lang w:val="uk-UA"/>
        </w:rPr>
        <w:t>ів</w:t>
      </w:r>
      <w:proofErr w:type="spellEnd"/>
      <w:r w:rsidR="00082051" w:rsidRPr="00507F71">
        <w:rPr>
          <w:szCs w:val="28"/>
        </w:rPr>
        <w:t xml:space="preserve">, </w:t>
      </w:r>
      <w:proofErr w:type="spellStart"/>
      <w:r w:rsidR="00082051" w:rsidRPr="00507F71">
        <w:rPr>
          <w:szCs w:val="28"/>
        </w:rPr>
        <w:t>встановлен</w:t>
      </w:r>
      <w:r w:rsidR="00B52E34" w:rsidRPr="00507F71">
        <w:rPr>
          <w:szCs w:val="28"/>
          <w:lang w:val="uk-UA"/>
        </w:rPr>
        <w:t>их</w:t>
      </w:r>
      <w:proofErr w:type="spellEnd"/>
      <w:r w:rsidR="00082051" w:rsidRPr="00507F71">
        <w:rPr>
          <w:szCs w:val="28"/>
        </w:rPr>
        <w:t xml:space="preserve"> </w:t>
      </w:r>
      <w:proofErr w:type="spellStart"/>
      <w:r w:rsidR="00082051" w:rsidRPr="00507F71">
        <w:rPr>
          <w:szCs w:val="28"/>
        </w:rPr>
        <w:t>статтею</w:t>
      </w:r>
      <w:proofErr w:type="spellEnd"/>
      <w:r w:rsidR="00082051" w:rsidRPr="00507F71">
        <w:rPr>
          <w:szCs w:val="28"/>
        </w:rPr>
        <w:t xml:space="preserve"> </w:t>
      </w:r>
      <w:r w:rsidR="00082051" w:rsidRPr="00507F71">
        <w:rPr>
          <w:szCs w:val="28"/>
          <w:lang w:val="uk-UA"/>
        </w:rPr>
        <w:t>277</w:t>
      </w:r>
      <w:r w:rsidR="00082051" w:rsidRPr="00507F71">
        <w:rPr>
          <w:szCs w:val="28"/>
        </w:rPr>
        <w:t xml:space="preserve"> </w:t>
      </w:r>
      <w:r w:rsidR="00082051" w:rsidRPr="00507F71">
        <w:rPr>
          <w:szCs w:val="28"/>
          <w:lang w:val="uk-UA"/>
        </w:rPr>
        <w:t>КУпАП.</w:t>
      </w:r>
    </w:p>
    <w:p w:rsidR="006B7CCE" w:rsidRPr="007E70B9" w:rsidRDefault="00237F9B" w:rsidP="00216284">
      <w:pPr>
        <w:pStyle w:val="a3"/>
        <w:ind w:firstLine="708"/>
        <w:rPr>
          <w:szCs w:val="28"/>
          <w:lang w:val="uk-UA"/>
        </w:rPr>
      </w:pPr>
      <w:r w:rsidRPr="00507F71">
        <w:rPr>
          <w:szCs w:val="28"/>
          <w:lang w:val="uk-UA" w:bidi="uk-UA"/>
        </w:rPr>
        <w:t xml:space="preserve">Пунктом 2 частини першої статті 106 Закону </w:t>
      </w:r>
      <w:r w:rsidR="00E573CC">
        <w:rPr>
          <w:szCs w:val="28"/>
          <w:lang w:val="uk-UA" w:bidi="uk-UA"/>
        </w:rPr>
        <w:t xml:space="preserve">України «Про судоустрій і статус суддів» </w:t>
      </w:r>
      <w:r w:rsidRPr="00507F71">
        <w:rPr>
          <w:szCs w:val="28"/>
          <w:lang w:val="uk-UA" w:bidi="uk-UA"/>
        </w:rPr>
        <w:t xml:space="preserve">встановлено, що суддю може бути притягнуто до дисциплінарної відповідальності в порядку дисциплінарного провадження </w:t>
      </w:r>
      <w:r w:rsidRPr="00507F71">
        <w:rPr>
          <w:szCs w:val="28"/>
          <w:lang w:val="uk-UA"/>
        </w:rPr>
        <w:t xml:space="preserve">у разі </w:t>
      </w:r>
      <w:r w:rsidRPr="00507F71">
        <w:rPr>
          <w:szCs w:val="28"/>
          <w:shd w:val="clear" w:color="auto" w:fill="FFFFFF"/>
          <w:lang w:val="uk-UA"/>
        </w:rPr>
        <w:t>безпідставного затягування або невжиття суддею заходів щодо розгляду заяви, скарги чи справи протягом строку, встановленого законом</w:t>
      </w:r>
      <w:r w:rsidRPr="00507F71">
        <w:rPr>
          <w:rStyle w:val="rvts0"/>
          <w:szCs w:val="28"/>
          <w:lang w:val="uk-UA"/>
        </w:rPr>
        <w:t>.</w:t>
      </w:r>
      <w:r w:rsidR="00216284">
        <w:rPr>
          <w:rStyle w:val="rvts0"/>
          <w:szCs w:val="28"/>
          <w:lang w:val="uk-UA"/>
        </w:rPr>
        <w:t xml:space="preserve"> </w:t>
      </w:r>
      <w:r w:rsidR="006B7CCE" w:rsidRPr="00613E91">
        <w:rPr>
          <w:szCs w:val="28"/>
          <w:lang w:val="uk-UA"/>
        </w:rPr>
        <w:t xml:space="preserve">Таким чином, </w:t>
      </w:r>
      <w:r w:rsidR="00E573CC" w:rsidRPr="00613E91">
        <w:rPr>
          <w:szCs w:val="28"/>
          <w:lang w:val="uk-UA"/>
        </w:rPr>
        <w:t xml:space="preserve">у діях судді </w:t>
      </w:r>
      <w:r w:rsidR="00E573CC">
        <w:rPr>
          <w:szCs w:val="28"/>
          <w:lang w:val="uk-UA"/>
        </w:rPr>
        <w:t>Шевс</w:t>
      </w:r>
      <w:r w:rsidR="00E573CC" w:rsidRPr="00507F71">
        <w:rPr>
          <w:szCs w:val="28"/>
          <w:lang w:val="uk-UA"/>
        </w:rPr>
        <w:t>ької О.</w:t>
      </w:r>
      <w:r w:rsidR="00E573CC">
        <w:rPr>
          <w:szCs w:val="28"/>
          <w:lang w:val="uk-UA"/>
        </w:rPr>
        <w:t>І</w:t>
      </w:r>
      <w:r w:rsidR="00E573CC" w:rsidRPr="00507F71">
        <w:rPr>
          <w:szCs w:val="28"/>
          <w:lang w:val="uk-UA"/>
        </w:rPr>
        <w:t>.</w:t>
      </w:r>
      <w:r w:rsidR="00E573CC" w:rsidRPr="00613E91">
        <w:rPr>
          <w:szCs w:val="28"/>
          <w:lang w:val="uk-UA"/>
        </w:rPr>
        <w:t xml:space="preserve"> </w:t>
      </w:r>
      <w:r w:rsidR="00005A8E">
        <w:rPr>
          <w:szCs w:val="28"/>
          <w:lang w:val="uk-UA"/>
        </w:rPr>
        <w:t>вбача</w:t>
      </w:r>
      <w:r w:rsidR="00E573CC">
        <w:rPr>
          <w:szCs w:val="28"/>
          <w:lang w:val="uk-UA"/>
        </w:rPr>
        <w:t>ються</w:t>
      </w:r>
      <w:r w:rsidR="00005A8E">
        <w:rPr>
          <w:szCs w:val="28"/>
          <w:lang w:val="uk-UA"/>
        </w:rPr>
        <w:t xml:space="preserve"> ознаки</w:t>
      </w:r>
      <w:r w:rsidR="006B7CCE" w:rsidRPr="00613E91">
        <w:rPr>
          <w:szCs w:val="28"/>
          <w:lang w:val="uk-UA"/>
        </w:rPr>
        <w:t xml:space="preserve"> дисциплінарного проступку, передбаченого пунктом 2 частини першої статті 106 Закону України «Про судоустрій </w:t>
      </w:r>
      <w:r w:rsidR="006B7CCE" w:rsidRPr="007E70B9">
        <w:rPr>
          <w:szCs w:val="28"/>
          <w:lang w:val="uk-UA"/>
        </w:rPr>
        <w:t>і статус суддів</w:t>
      </w:r>
      <w:r w:rsidR="00DD2A42">
        <w:rPr>
          <w:szCs w:val="28"/>
          <w:lang w:val="uk-UA"/>
        </w:rPr>
        <w:t>»</w:t>
      </w:r>
      <w:r w:rsidR="00E573CC">
        <w:rPr>
          <w:szCs w:val="28"/>
          <w:lang w:val="uk-UA"/>
        </w:rPr>
        <w:t xml:space="preserve"> (</w:t>
      </w:r>
      <w:r w:rsidR="00005A8E" w:rsidRPr="007E70B9">
        <w:rPr>
          <w:szCs w:val="28"/>
          <w:lang w:val="uk-UA"/>
        </w:rPr>
        <w:t>безпідставне затягування або невжиття суддею заходів щодо розгляду заяви, скарги чи справи протягом строку, встановленого законом</w:t>
      </w:r>
      <w:r w:rsidR="00E573CC">
        <w:rPr>
          <w:szCs w:val="28"/>
          <w:lang w:val="uk-UA"/>
        </w:rPr>
        <w:t>)</w:t>
      </w:r>
      <w:r w:rsidR="006B7CCE" w:rsidRPr="007E70B9">
        <w:rPr>
          <w:szCs w:val="28"/>
          <w:lang w:val="uk-UA"/>
        </w:rPr>
        <w:t>.</w:t>
      </w:r>
    </w:p>
    <w:p w:rsidR="007E70B9" w:rsidRPr="007E70B9" w:rsidRDefault="007E70B9" w:rsidP="007E70B9">
      <w:pPr>
        <w:pStyle w:val="a3"/>
        <w:ind w:firstLine="708"/>
        <w:rPr>
          <w:szCs w:val="28"/>
          <w:shd w:val="clear" w:color="auto" w:fill="FFFFFF"/>
          <w:lang w:val="uk-UA"/>
        </w:rPr>
      </w:pPr>
      <w:r w:rsidRPr="007E70B9">
        <w:rPr>
          <w:szCs w:val="28"/>
          <w:lang w:val="uk-UA"/>
        </w:rPr>
        <w:t xml:space="preserve">Крім цього, </w:t>
      </w:r>
      <w:r w:rsidR="00E573CC">
        <w:rPr>
          <w:szCs w:val="28"/>
          <w:lang w:val="uk-UA"/>
        </w:rPr>
        <w:t>у</w:t>
      </w:r>
      <w:r w:rsidRPr="007E70B9">
        <w:rPr>
          <w:szCs w:val="28"/>
          <w:lang w:val="uk-UA"/>
        </w:rPr>
        <w:t xml:space="preserve"> скар</w:t>
      </w:r>
      <w:r w:rsidR="00E573CC">
        <w:rPr>
          <w:szCs w:val="28"/>
          <w:lang w:val="uk-UA"/>
        </w:rPr>
        <w:t>зі</w:t>
      </w:r>
      <w:r w:rsidRPr="007E70B9">
        <w:rPr>
          <w:szCs w:val="28"/>
          <w:lang w:val="uk-UA"/>
        </w:rPr>
        <w:t xml:space="preserve"> до Вищої ради правосуддя автор скарги вказ</w:t>
      </w:r>
      <w:r w:rsidR="00E573CC">
        <w:rPr>
          <w:szCs w:val="28"/>
          <w:lang w:val="uk-UA"/>
        </w:rPr>
        <w:t>ав</w:t>
      </w:r>
      <w:r w:rsidRPr="007E70B9">
        <w:rPr>
          <w:szCs w:val="28"/>
          <w:lang w:val="uk-UA"/>
        </w:rPr>
        <w:t xml:space="preserve"> про можливі ознаки порушення судд</w:t>
      </w:r>
      <w:r w:rsidRPr="00613E91">
        <w:rPr>
          <w:szCs w:val="28"/>
          <w:lang w:val="uk-UA"/>
        </w:rPr>
        <w:t>ею</w:t>
      </w:r>
      <w:r w:rsidRPr="007E70B9">
        <w:rPr>
          <w:szCs w:val="28"/>
          <w:lang w:val="uk-UA"/>
        </w:rPr>
        <w:t xml:space="preserve"> </w:t>
      </w:r>
      <w:r w:rsidRPr="00613E91">
        <w:rPr>
          <w:szCs w:val="28"/>
          <w:lang w:val="uk-UA"/>
        </w:rPr>
        <w:t>поведінки, що порочить звання судді та підриває авторитет правосуддя</w:t>
      </w:r>
      <w:r w:rsidRPr="007E70B9">
        <w:rPr>
          <w:szCs w:val="28"/>
          <w:lang w:val="uk-UA"/>
        </w:rPr>
        <w:t>, проте не навів жодних доказів на підтвердження та не н</w:t>
      </w:r>
      <w:r w:rsidR="00E573CC">
        <w:rPr>
          <w:szCs w:val="28"/>
          <w:lang w:val="uk-UA"/>
        </w:rPr>
        <w:t xml:space="preserve">адав інформації, з яких причин </w:t>
      </w:r>
      <w:r w:rsidRPr="007E70B9">
        <w:rPr>
          <w:szCs w:val="28"/>
          <w:lang w:val="uk-UA"/>
        </w:rPr>
        <w:t xml:space="preserve">подання </w:t>
      </w:r>
      <w:r w:rsidR="00E573CC">
        <w:rPr>
          <w:szCs w:val="28"/>
          <w:lang w:val="uk-UA"/>
        </w:rPr>
        <w:t xml:space="preserve">таких </w:t>
      </w:r>
      <w:r w:rsidRPr="007E70B9">
        <w:rPr>
          <w:szCs w:val="28"/>
          <w:lang w:val="uk-UA"/>
        </w:rPr>
        <w:t xml:space="preserve">доказів є </w:t>
      </w:r>
      <w:r w:rsidRPr="007E70B9">
        <w:rPr>
          <w:szCs w:val="28"/>
          <w:shd w:val="clear" w:color="auto" w:fill="FFFFFF"/>
          <w:lang w:val="uk-UA"/>
        </w:rPr>
        <w:t>неможливим</w:t>
      </w:r>
      <w:r w:rsidR="00DD2A42">
        <w:rPr>
          <w:szCs w:val="28"/>
          <w:shd w:val="clear" w:color="auto" w:fill="FFFFFF"/>
          <w:lang w:val="uk-UA"/>
        </w:rPr>
        <w:t>.</w:t>
      </w:r>
    </w:p>
    <w:p w:rsidR="00005A8E" w:rsidRDefault="00005A8E" w:rsidP="002047AD">
      <w:pPr>
        <w:pStyle w:val="a3"/>
        <w:ind w:firstLine="708"/>
        <w:rPr>
          <w:szCs w:val="28"/>
        </w:rPr>
      </w:pPr>
      <w:r w:rsidRPr="002047AD">
        <w:rPr>
          <w:szCs w:val="28"/>
          <w:lang w:val="uk-UA"/>
        </w:rPr>
        <w:t>Керуючись статтею 46 Закону України «Про Вищу раду правосуддя» та статтею 106 Закону</w:t>
      </w:r>
      <w:r w:rsidRPr="00005A8E">
        <w:rPr>
          <w:szCs w:val="28"/>
        </w:rPr>
        <w:t xml:space="preserve"> </w:t>
      </w:r>
      <w:proofErr w:type="spellStart"/>
      <w:r w:rsidRPr="00005A8E">
        <w:rPr>
          <w:szCs w:val="28"/>
        </w:rPr>
        <w:t>України</w:t>
      </w:r>
      <w:proofErr w:type="spellEnd"/>
      <w:r w:rsidRPr="00005A8E">
        <w:rPr>
          <w:szCs w:val="28"/>
        </w:rPr>
        <w:t xml:space="preserve"> «Про </w:t>
      </w:r>
      <w:proofErr w:type="spellStart"/>
      <w:r w:rsidRPr="00005A8E">
        <w:rPr>
          <w:szCs w:val="28"/>
        </w:rPr>
        <w:t>судоустрій</w:t>
      </w:r>
      <w:proofErr w:type="spellEnd"/>
      <w:r w:rsidRPr="00005A8E">
        <w:rPr>
          <w:szCs w:val="28"/>
        </w:rPr>
        <w:t xml:space="preserve"> і статус </w:t>
      </w:r>
      <w:proofErr w:type="spellStart"/>
      <w:r w:rsidRPr="00005A8E">
        <w:rPr>
          <w:szCs w:val="28"/>
        </w:rPr>
        <w:t>суддів</w:t>
      </w:r>
      <w:proofErr w:type="spellEnd"/>
      <w:r w:rsidRPr="00005A8E">
        <w:rPr>
          <w:szCs w:val="28"/>
        </w:rPr>
        <w:t>», Друга</w:t>
      </w:r>
      <w:r w:rsidR="00216284">
        <w:rPr>
          <w:szCs w:val="28"/>
          <w:lang w:val="uk-UA"/>
        </w:rPr>
        <w:t> </w:t>
      </w:r>
      <w:proofErr w:type="spellStart"/>
      <w:r w:rsidRPr="00005A8E">
        <w:rPr>
          <w:szCs w:val="28"/>
        </w:rPr>
        <w:t>Дисциплінарна</w:t>
      </w:r>
      <w:proofErr w:type="spellEnd"/>
      <w:r w:rsidRPr="00005A8E">
        <w:rPr>
          <w:szCs w:val="28"/>
        </w:rPr>
        <w:t xml:space="preserve"> палата </w:t>
      </w:r>
      <w:proofErr w:type="spellStart"/>
      <w:r w:rsidRPr="00005A8E">
        <w:rPr>
          <w:szCs w:val="28"/>
        </w:rPr>
        <w:t>Вищої</w:t>
      </w:r>
      <w:proofErr w:type="spellEnd"/>
      <w:r w:rsidRPr="00005A8E">
        <w:rPr>
          <w:szCs w:val="28"/>
        </w:rPr>
        <w:t xml:space="preserve"> ради </w:t>
      </w:r>
      <w:proofErr w:type="spellStart"/>
      <w:r w:rsidRPr="00005A8E">
        <w:rPr>
          <w:szCs w:val="28"/>
        </w:rPr>
        <w:t>правосуддя</w:t>
      </w:r>
      <w:proofErr w:type="spellEnd"/>
    </w:p>
    <w:p w:rsidR="002047AD" w:rsidRPr="00005A8E" w:rsidRDefault="002047AD" w:rsidP="002047AD">
      <w:pPr>
        <w:pStyle w:val="a3"/>
        <w:ind w:firstLine="708"/>
        <w:rPr>
          <w:szCs w:val="28"/>
        </w:rPr>
      </w:pPr>
    </w:p>
    <w:p w:rsidR="00005A8E" w:rsidRPr="00005A8E" w:rsidRDefault="00005A8E" w:rsidP="003A391D">
      <w:pPr>
        <w:pStyle w:val="rtejustify"/>
        <w:shd w:val="clear" w:color="auto" w:fill="FFFFFF"/>
        <w:spacing w:before="0" w:beforeAutospacing="0" w:after="150" w:afterAutospacing="0"/>
        <w:jc w:val="center"/>
        <w:rPr>
          <w:rFonts w:eastAsia="Calibri"/>
          <w:sz w:val="28"/>
          <w:szCs w:val="28"/>
          <w:lang w:eastAsia="en-US"/>
        </w:rPr>
      </w:pPr>
      <w:r w:rsidRPr="00005A8E">
        <w:rPr>
          <w:rFonts w:eastAsia="Calibri"/>
          <w:b/>
          <w:bCs/>
          <w:sz w:val="28"/>
          <w:szCs w:val="28"/>
          <w:lang w:eastAsia="en-US"/>
        </w:rPr>
        <w:t>ухвалила:</w:t>
      </w:r>
    </w:p>
    <w:p w:rsidR="00005A8E" w:rsidRPr="00DD2A42" w:rsidRDefault="00005A8E" w:rsidP="00DD2A42">
      <w:pPr>
        <w:pStyle w:val="a3"/>
        <w:rPr>
          <w:szCs w:val="28"/>
          <w:lang w:val="uk-UA"/>
        </w:rPr>
      </w:pPr>
      <w:proofErr w:type="spellStart"/>
      <w:r w:rsidRPr="00005A8E">
        <w:rPr>
          <w:szCs w:val="28"/>
        </w:rPr>
        <w:t>відкрити</w:t>
      </w:r>
      <w:proofErr w:type="spellEnd"/>
      <w:r w:rsidRPr="00005A8E">
        <w:rPr>
          <w:szCs w:val="28"/>
        </w:rPr>
        <w:t xml:space="preserve"> </w:t>
      </w:r>
      <w:proofErr w:type="spellStart"/>
      <w:r w:rsidRPr="00005A8E">
        <w:rPr>
          <w:szCs w:val="28"/>
        </w:rPr>
        <w:t>дисциплінарну</w:t>
      </w:r>
      <w:proofErr w:type="spellEnd"/>
      <w:r w:rsidRPr="00005A8E">
        <w:rPr>
          <w:szCs w:val="28"/>
        </w:rPr>
        <w:t xml:space="preserve"> </w:t>
      </w:r>
      <w:r w:rsidRPr="00DD2A42">
        <w:rPr>
          <w:szCs w:val="28"/>
          <w:lang w:val="uk-UA"/>
        </w:rPr>
        <w:t xml:space="preserve">справу стосовно судді </w:t>
      </w:r>
      <w:proofErr w:type="spellStart"/>
      <w:r w:rsidR="003A391D" w:rsidRPr="00DD2A42">
        <w:rPr>
          <w:lang w:val="uk-UA"/>
        </w:rPr>
        <w:t>Октябрського</w:t>
      </w:r>
      <w:proofErr w:type="spellEnd"/>
      <w:r w:rsidR="003A391D" w:rsidRPr="00DD2A42">
        <w:rPr>
          <w:lang w:val="uk-UA"/>
        </w:rPr>
        <w:t xml:space="preserve"> районного суду міста Полтави</w:t>
      </w:r>
      <w:r w:rsidRPr="00DD2A42">
        <w:rPr>
          <w:szCs w:val="28"/>
          <w:lang w:val="uk-UA"/>
        </w:rPr>
        <w:t xml:space="preserve"> </w:t>
      </w:r>
      <w:r w:rsidR="003A391D" w:rsidRPr="00DD2A42">
        <w:rPr>
          <w:szCs w:val="28"/>
          <w:lang w:val="uk-UA"/>
        </w:rPr>
        <w:t xml:space="preserve">Шевської </w:t>
      </w:r>
      <w:r w:rsidR="00035EAD" w:rsidRPr="00DD2A42">
        <w:rPr>
          <w:szCs w:val="28"/>
          <w:lang w:val="uk-UA"/>
        </w:rPr>
        <w:t>Олени Іванівни</w:t>
      </w:r>
      <w:r w:rsidRPr="00DD2A42">
        <w:rPr>
          <w:szCs w:val="28"/>
          <w:lang w:val="uk-UA"/>
        </w:rPr>
        <w:t>.</w:t>
      </w:r>
    </w:p>
    <w:p w:rsidR="00005A8E" w:rsidRDefault="00005A8E" w:rsidP="00DD2A42">
      <w:pPr>
        <w:pStyle w:val="a3"/>
        <w:ind w:firstLine="708"/>
        <w:rPr>
          <w:szCs w:val="28"/>
          <w:lang w:val="uk-UA"/>
        </w:rPr>
      </w:pPr>
      <w:r w:rsidRPr="00DD2A42">
        <w:rPr>
          <w:szCs w:val="28"/>
          <w:lang w:val="uk-UA"/>
        </w:rPr>
        <w:t>Ухвала оскарженню не підлягає.</w:t>
      </w:r>
    </w:p>
    <w:p w:rsidR="00DD2A42" w:rsidRPr="00DD2A42" w:rsidRDefault="00DD2A42" w:rsidP="00DD2A42">
      <w:pPr>
        <w:pStyle w:val="a3"/>
        <w:ind w:firstLine="708"/>
        <w:rPr>
          <w:sz w:val="16"/>
          <w:szCs w:val="16"/>
          <w:lang w:val="uk-UA"/>
        </w:rPr>
      </w:pPr>
    </w:p>
    <w:p w:rsidR="00DD2A42" w:rsidRPr="00F51CE2" w:rsidRDefault="00DD2A42" w:rsidP="00DD2A42">
      <w:pPr>
        <w:spacing w:after="0" w:line="240" w:lineRule="auto"/>
        <w:jc w:val="both"/>
        <w:rPr>
          <w:rFonts w:ascii="Times New Roman" w:hAnsi="Times New Roman"/>
          <w:b/>
          <w:sz w:val="28"/>
          <w:szCs w:val="28"/>
        </w:rPr>
      </w:pPr>
      <w:r w:rsidRPr="00F51CE2">
        <w:rPr>
          <w:rFonts w:ascii="Times New Roman" w:hAnsi="Times New Roman"/>
          <w:b/>
          <w:sz w:val="28"/>
          <w:szCs w:val="28"/>
        </w:rPr>
        <w:t xml:space="preserve">Головуючий на засіданні </w:t>
      </w:r>
    </w:p>
    <w:p w:rsidR="00DD2A42" w:rsidRPr="00F51CE2" w:rsidRDefault="00DD2A42" w:rsidP="00DD2A42">
      <w:pPr>
        <w:spacing w:after="0" w:line="240" w:lineRule="auto"/>
        <w:jc w:val="both"/>
        <w:rPr>
          <w:rFonts w:ascii="Times New Roman" w:hAnsi="Times New Roman"/>
          <w:b/>
          <w:sz w:val="28"/>
          <w:szCs w:val="28"/>
        </w:rPr>
      </w:pPr>
      <w:r>
        <w:rPr>
          <w:rFonts w:ascii="Times New Roman" w:hAnsi="Times New Roman"/>
          <w:b/>
          <w:sz w:val="28"/>
          <w:szCs w:val="28"/>
        </w:rPr>
        <w:t>Друг</w:t>
      </w:r>
      <w:r w:rsidRPr="00F51CE2">
        <w:rPr>
          <w:rFonts w:ascii="Times New Roman" w:hAnsi="Times New Roman"/>
          <w:b/>
          <w:sz w:val="28"/>
          <w:szCs w:val="28"/>
        </w:rPr>
        <w:t xml:space="preserve">ої Дисциплінарної </w:t>
      </w:r>
    </w:p>
    <w:p w:rsidR="00DD2A42" w:rsidRPr="008E6D08" w:rsidRDefault="00DD2A42" w:rsidP="00DD2A42">
      <w:pPr>
        <w:spacing w:after="0" w:line="240" w:lineRule="auto"/>
        <w:jc w:val="both"/>
        <w:rPr>
          <w:rFonts w:ascii="Times New Roman" w:hAnsi="Times New Roman"/>
          <w:b/>
          <w:sz w:val="28"/>
          <w:szCs w:val="28"/>
        </w:rPr>
      </w:pPr>
      <w:r w:rsidRPr="008E6D08">
        <w:rPr>
          <w:rFonts w:ascii="Times New Roman" w:hAnsi="Times New Roman"/>
          <w:b/>
          <w:sz w:val="28"/>
          <w:szCs w:val="28"/>
        </w:rPr>
        <w:t>палати Вищої ради правосуддя</w:t>
      </w:r>
      <w:r w:rsidRPr="008E6D08">
        <w:rPr>
          <w:rFonts w:ascii="Times New Roman" w:hAnsi="Times New Roman"/>
          <w:b/>
          <w:sz w:val="28"/>
          <w:szCs w:val="28"/>
        </w:rPr>
        <w:tab/>
      </w:r>
      <w:r w:rsidRPr="008E6D08">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В.К. Грищук</w:t>
      </w:r>
      <w:r w:rsidRPr="008E6D08">
        <w:rPr>
          <w:rFonts w:ascii="Times New Roman" w:hAnsi="Times New Roman"/>
          <w:b/>
          <w:sz w:val="28"/>
          <w:szCs w:val="28"/>
        </w:rPr>
        <w:tab/>
        <w:t xml:space="preserve">           </w:t>
      </w:r>
    </w:p>
    <w:p w:rsidR="00DD2A42" w:rsidRPr="00DD2A42" w:rsidRDefault="00DD2A42" w:rsidP="00DD2A42">
      <w:pPr>
        <w:spacing w:after="0" w:line="240" w:lineRule="auto"/>
        <w:jc w:val="both"/>
        <w:rPr>
          <w:rFonts w:ascii="Times New Roman" w:hAnsi="Times New Roman"/>
          <w:b/>
          <w:sz w:val="28"/>
          <w:szCs w:val="28"/>
        </w:rPr>
      </w:pPr>
    </w:p>
    <w:p w:rsidR="00DD2A42" w:rsidRPr="008E6D08" w:rsidRDefault="00DD2A42" w:rsidP="00DD2A42">
      <w:pPr>
        <w:spacing w:after="0" w:line="240" w:lineRule="auto"/>
        <w:jc w:val="both"/>
        <w:rPr>
          <w:rFonts w:ascii="Times New Roman" w:hAnsi="Times New Roman"/>
          <w:b/>
          <w:sz w:val="28"/>
          <w:szCs w:val="28"/>
        </w:rPr>
      </w:pPr>
      <w:r w:rsidRPr="008E6D08">
        <w:rPr>
          <w:rFonts w:ascii="Times New Roman" w:hAnsi="Times New Roman"/>
          <w:b/>
          <w:sz w:val="28"/>
          <w:szCs w:val="28"/>
        </w:rPr>
        <w:t xml:space="preserve">Члени </w:t>
      </w:r>
      <w:r>
        <w:rPr>
          <w:rFonts w:ascii="Times New Roman" w:hAnsi="Times New Roman"/>
          <w:b/>
          <w:sz w:val="28"/>
          <w:szCs w:val="28"/>
        </w:rPr>
        <w:t>Друг</w:t>
      </w:r>
      <w:r w:rsidRPr="008E6D08">
        <w:rPr>
          <w:rFonts w:ascii="Times New Roman" w:hAnsi="Times New Roman"/>
          <w:b/>
          <w:sz w:val="28"/>
          <w:szCs w:val="28"/>
        </w:rPr>
        <w:t>ої Дисциплінарної</w:t>
      </w:r>
    </w:p>
    <w:p w:rsidR="00DD2A42" w:rsidRDefault="00DD2A42" w:rsidP="00DD2A42">
      <w:pPr>
        <w:pStyle w:val="a7"/>
        <w:tabs>
          <w:tab w:val="left" w:pos="6480"/>
          <w:tab w:val="left" w:pos="6946"/>
          <w:tab w:val="left" w:pos="7020"/>
        </w:tabs>
        <w:spacing w:before="0" w:beforeAutospacing="0" w:after="0"/>
        <w:ind w:right="-1"/>
        <w:jc w:val="both"/>
        <w:rPr>
          <w:b/>
          <w:sz w:val="28"/>
          <w:szCs w:val="28"/>
        </w:rPr>
      </w:pPr>
      <w:proofErr w:type="spellStart"/>
      <w:r w:rsidRPr="008E6D08">
        <w:rPr>
          <w:b/>
          <w:sz w:val="28"/>
          <w:szCs w:val="28"/>
        </w:rPr>
        <w:t>палати</w:t>
      </w:r>
      <w:proofErr w:type="spellEnd"/>
      <w:r w:rsidRPr="008E6D08">
        <w:rPr>
          <w:b/>
          <w:sz w:val="28"/>
          <w:szCs w:val="28"/>
        </w:rPr>
        <w:t xml:space="preserve"> </w:t>
      </w:r>
      <w:proofErr w:type="spellStart"/>
      <w:r w:rsidRPr="008E6D08">
        <w:rPr>
          <w:b/>
          <w:sz w:val="28"/>
          <w:szCs w:val="28"/>
        </w:rPr>
        <w:t>Вищої</w:t>
      </w:r>
      <w:proofErr w:type="spellEnd"/>
      <w:r w:rsidRPr="008E6D08">
        <w:rPr>
          <w:b/>
          <w:sz w:val="28"/>
          <w:szCs w:val="28"/>
        </w:rPr>
        <w:t xml:space="preserve"> ради </w:t>
      </w:r>
      <w:proofErr w:type="spellStart"/>
      <w:r w:rsidRPr="008E6D08">
        <w:rPr>
          <w:b/>
          <w:sz w:val="28"/>
          <w:szCs w:val="28"/>
        </w:rPr>
        <w:t>правосуддя</w:t>
      </w:r>
      <w:proofErr w:type="spellEnd"/>
      <w:r>
        <w:rPr>
          <w:b/>
          <w:sz w:val="28"/>
          <w:szCs w:val="28"/>
        </w:rPr>
        <w:tab/>
      </w:r>
      <w:proofErr w:type="gramStart"/>
      <w:r>
        <w:rPr>
          <w:b/>
          <w:sz w:val="28"/>
          <w:szCs w:val="28"/>
        </w:rPr>
        <w:tab/>
        <w:t xml:space="preserve">  І.А.</w:t>
      </w:r>
      <w:proofErr w:type="gramEnd"/>
      <w:r>
        <w:rPr>
          <w:b/>
          <w:sz w:val="28"/>
          <w:szCs w:val="28"/>
        </w:rPr>
        <w:t xml:space="preserve"> Артеменко</w:t>
      </w:r>
    </w:p>
    <w:p w:rsidR="00DD2A42" w:rsidRPr="00DD2A42" w:rsidRDefault="00DD2A42" w:rsidP="00DD2A42">
      <w:pPr>
        <w:pStyle w:val="a7"/>
        <w:tabs>
          <w:tab w:val="left" w:pos="6480"/>
          <w:tab w:val="left" w:pos="6946"/>
          <w:tab w:val="left" w:pos="7020"/>
        </w:tabs>
        <w:spacing w:before="0" w:beforeAutospacing="0" w:after="0"/>
        <w:ind w:right="-1"/>
        <w:jc w:val="both"/>
        <w:rPr>
          <w:b/>
          <w:sz w:val="40"/>
          <w:szCs w:val="40"/>
        </w:rPr>
      </w:pPr>
    </w:p>
    <w:p w:rsidR="00DD2A42" w:rsidRDefault="00DD2A42" w:rsidP="00DD2A42">
      <w:pPr>
        <w:pStyle w:val="a7"/>
        <w:tabs>
          <w:tab w:val="left" w:pos="6480"/>
          <w:tab w:val="left" w:pos="6946"/>
          <w:tab w:val="left" w:pos="7020"/>
        </w:tabs>
        <w:spacing w:before="0" w:beforeAutospacing="0" w:after="0"/>
        <w:ind w:right="-1"/>
        <w:jc w:val="both"/>
        <w:rPr>
          <w:b/>
          <w:sz w:val="28"/>
          <w:szCs w:val="28"/>
        </w:rPr>
      </w:pPr>
      <w:r>
        <w:rPr>
          <w:b/>
          <w:sz w:val="28"/>
          <w:szCs w:val="28"/>
        </w:rPr>
        <w:tab/>
      </w:r>
      <w:r>
        <w:rPr>
          <w:b/>
          <w:sz w:val="28"/>
          <w:szCs w:val="28"/>
        </w:rPr>
        <w:tab/>
        <w:t xml:space="preserve">  О.Є. </w:t>
      </w:r>
      <w:proofErr w:type="spellStart"/>
      <w:r>
        <w:rPr>
          <w:b/>
          <w:sz w:val="28"/>
          <w:szCs w:val="28"/>
        </w:rPr>
        <w:t>Блажівська</w:t>
      </w:r>
      <w:proofErr w:type="spellEnd"/>
    </w:p>
    <w:p w:rsidR="00DD2A42" w:rsidRPr="00DD2A42" w:rsidRDefault="00DD2A42" w:rsidP="00DD2A42">
      <w:pPr>
        <w:pStyle w:val="a7"/>
        <w:tabs>
          <w:tab w:val="left" w:pos="6480"/>
          <w:tab w:val="left" w:pos="6946"/>
          <w:tab w:val="left" w:pos="7020"/>
        </w:tabs>
        <w:spacing w:before="0" w:beforeAutospacing="0" w:after="0"/>
        <w:ind w:right="-1"/>
        <w:jc w:val="both"/>
        <w:rPr>
          <w:b/>
          <w:sz w:val="40"/>
          <w:szCs w:val="40"/>
        </w:rPr>
      </w:pPr>
    </w:p>
    <w:p w:rsidR="00CB1C3C" w:rsidRPr="00005A8E" w:rsidRDefault="00DD2A42" w:rsidP="00DD2A42">
      <w:pPr>
        <w:pStyle w:val="a7"/>
        <w:tabs>
          <w:tab w:val="left" w:pos="6480"/>
          <w:tab w:val="left" w:pos="6946"/>
          <w:tab w:val="left" w:pos="7020"/>
        </w:tabs>
        <w:spacing w:before="0" w:beforeAutospacing="0" w:after="0"/>
        <w:ind w:right="-1"/>
        <w:jc w:val="both"/>
      </w:pPr>
      <w:r>
        <w:rPr>
          <w:b/>
          <w:sz w:val="28"/>
          <w:szCs w:val="28"/>
        </w:rPr>
        <w:tab/>
      </w:r>
      <w:r>
        <w:rPr>
          <w:b/>
          <w:sz w:val="28"/>
          <w:szCs w:val="28"/>
        </w:rPr>
        <w:tab/>
        <w:t xml:space="preserve"> </w:t>
      </w:r>
      <w:r>
        <w:rPr>
          <w:b/>
          <w:sz w:val="28"/>
          <w:szCs w:val="28"/>
          <w:lang w:val="uk-UA"/>
        </w:rPr>
        <w:t xml:space="preserve"> </w:t>
      </w:r>
      <w:r>
        <w:rPr>
          <w:b/>
          <w:sz w:val="28"/>
          <w:szCs w:val="28"/>
        </w:rPr>
        <w:t xml:space="preserve">О.В. </w:t>
      </w:r>
      <w:proofErr w:type="spellStart"/>
      <w:r>
        <w:rPr>
          <w:b/>
          <w:sz w:val="28"/>
          <w:szCs w:val="28"/>
        </w:rPr>
        <w:t>Прудивус</w:t>
      </w:r>
      <w:proofErr w:type="spellEnd"/>
    </w:p>
    <w:sectPr w:rsidR="00CB1C3C" w:rsidRPr="00005A8E" w:rsidSect="005A1179">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7A6" w:rsidRDefault="00DE37A6" w:rsidP="00343075">
      <w:pPr>
        <w:spacing w:after="0" w:line="240" w:lineRule="auto"/>
      </w:pPr>
      <w:r>
        <w:separator/>
      </w:r>
    </w:p>
  </w:endnote>
  <w:endnote w:type="continuationSeparator" w:id="0">
    <w:p w:rsidR="00DE37A6" w:rsidRDefault="00DE37A6" w:rsidP="00343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7A6" w:rsidRDefault="00DE37A6" w:rsidP="00343075">
      <w:pPr>
        <w:spacing w:after="0" w:line="240" w:lineRule="auto"/>
      </w:pPr>
      <w:r>
        <w:separator/>
      </w:r>
    </w:p>
  </w:footnote>
  <w:footnote w:type="continuationSeparator" w:id="0">
    <w:p w:rsidR="00DE37A6" w:rsidRDefault="00DE37A6" w:rsidP="00343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24579"/>
      <w:docPartObj>
        <w:docPartGallery w:val="Page Numbers (Top of Page)"/>
        <w:docPartUnique/>
      </w:docPartObj>
    </w:sdtPr>
    <w:sdtEndPr/>
    <w:sdtContent>
      <w:p w:rsidR="00C40C9B" w:rsidRDefault="004E0DBB">
        <w:pPr>
          <w:pStyle w:val="a5"/>
          <w:jc w:val="center"/>
        </w:pPr>
        <w:r>
          <w:fldChar w:fldCharType="begin"/>
        </w:r>
        <w:r>
          <w:instrText xml:space="preserve"> PAGE   \* MERGEFORMAT </w:instrText>
        </w:r>
        <w:r>
          <w:fldChar w:fldCharType="separate"/>
        </w:r>
        <w:r w:rsidR="00103505">
          <w:rPr>
            <w:noProof/>
          </w:rPr>
          <w:t>7</w:t>
        </w:r>
        <w:r>
          <w:rPr>
            <w:noProof/>
          </w:rPr>
          <w:fldChar w:fldCharType="end"/>
        </w:r>
      </w:p>
    </w:sdtContent>
  </w:sdt>
  <w:p w:rsidR="00C40C9B" w:rsidRDefault="00C40C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53"/>
    <w:rsid w:val="00005A8E"/>
    <w:rsid w:val="000103A0"/>
    <w:rsid w:val="00013D8E"/>
    <w:rsid w:val="00024738"/>
    <w:rsid w:val="00035EAD"/>
    <w:rsid w:val="000377F2"/>
    <w:rsid w:val="000662D9"/>
    <w:rsid w:val="00077D4C"/>
    <w:rsid w:val="00082051"/>
    <w:rsid w:val="000938A8"/>
    <w:rsid w:val="000973FF"/>
    <w:rsid w:val="000B32B6"/>
    <w:rsid w:val="000C561B"/>
    <w:rsid w:val="000E174B"/>
    <w:rsid w:val="0010030A"/>
    <w:rsid w:val="00103505"/>
    <w:rsid w:val="00130422"/>
    <w:rsid w:val="00130EEA"/>
    <w:rsid w:val="00135024"/>
    <w:rsid w:val="00147A39"/>
    <w:rsid w:val="00162793"/>
    <w:rsid w:val="00192E23"/>
    <w:rsid w:val="001A3EAD"/>
    <w:rsid w:val="001C4769"/>
    <w:rsid w:val="001E0086"/>
    <w:rsid w:val="001E34B7"/>
    <w:rsid w:val="00202D10"/>
    <w:rsid w:val="00203CC8"/>
    <w:rsid w:val="002047AD"/>
    <w:rsid w:val="00211D78"/>
    <w:rsid w:val="00216284"/>
    <w:rsid w:val="002221D3"/>
    <w:rsid w:val="00237F9B"/>
    <w:rsid w:val="00246D2A"/>
    <w:rsid w:val="00256209"/>
    <w:rsid w:val="002638E2"/>
    <w:rsid w:val="002673D2"/>
    <w:rsid w:val="00283590"/>
    <w:rsid w:val="0029268A"/>
    <w:rsid w:val="00297ABB"/>
    <w:rsid w:val="002A3B07"/>
    <w:rsid w:val="002A407A"/>
    <w:rsid w:val="002D2F43"/>
    <w:rsid w:val="002D51B7"/>
    <w:rsid w:val="002F1D12"/>
    <w:rsid w:val="002F2210"/>
    <w:rsid w:val="00343075"/>
    <w:rsid w:val="003522C2"/>
    <w:rsid w:val="00393110"/>
    <w:rsid w:val="003A370D"/>
    <w:rsid w:val="003A391D"/>
    <w:rsid w:val="003B77CB"/>
    <w:rsid w:val="00415279"/>
    <w:rsid w:val="0044202A"/>
    <w:rsid w:val="00450839"/>
    <w:rsid w:val="00476663"/>
    <w:rsid w:val="00490B0C"/>
    <w:rsid w:val="004C729C"/>
    <w:rsid w:val="004D0300"/>
    <w:rsid w:val="004E0DBB"/>
    <w:rsid w:val="004E4305"/>
    <w:rsid w:val="00507F71"/>
    <w:rsid w:val="0053613C"/>
    <w:rsid w:val="00545001"/>
    <w:rsid w:val="00551768"/>
    <w:rsid w:val="005534FE"/>
    <w:rsid w:val="00563B35"/>
    <w:rsid w:val="00572C94"/>
    <w:rsid w:val="00577F98"/>
    <w:rsid w:val="00585DC2"/>
    <w:rsid w:val="005A1179"/>
    <w:rsid w:val="005A2F27"/>
    <w:rsid w:val="005C329D"/>
    <w:rsid w:val="005C72B9"/>
    <w:rsid w:val="005C76D7"/>
    <w:rsid w:val="005D4E16"/>
    <w:rsid w:val="005F0794"/>
    <w:rsid w:val="005F3403"/>
    <w:rsid w:val="00603E21"/>
    <w:rsid w:val="00612770"/>
    <w:rsid w:val="00613E91"/>
    <w:rsid w:val="0061683E"/>
    <w:rsid w:val="00646F8C"/>
    <w:rsid w:val="006579E7"/>
    <w:rsid w:val="00697D5F"/>
    <w:rsid w:val="006B6FAD"/>
    <w:rsid w:val="006B7CCE"/>
    <w:rsid w:val="006C564C"/>
    <w:rsid w:val="006C5A56"/>
    <w:rsid w:val="006C7F0C"/>
    <w:rsid w:val="006D2885"/>
    <w:rsid w:val="006E5BD1"/>
    <w:rsid w:val="006F7488"/>
    <w:rsid w:val="00700378"/>
    <w:rsid w:val="007033AD"/>
    <w:rsid w:val="00725B6F"/>
    <w:rsid w:val="007755D8"/>
    <w:rsid w:val="0078454D"/>
    <w:rsid w:val="00794A42"/>
    <w:rsid w:val="007B1659"/>
    <w:rsid w:val="007B7FA6"/>
    <w:rsid w:val="007D6422"/>
    <w:rsid w:val="007D7D8F"/>
    <w:rsid w:val="007E70B9"/>
    <w:rsid w:val="0084798B"/>
    <w:rsid w:val="00863626"/>
    <w:rsid w:val="00880650"/>
    <w:rsid w:val="00895624"/>
    <w:rsid w:val="00895CE1"/>
    <w:rsid w:val="008A1ECE"/>
    <w:rsid w:val="008A74BC"/>
    <w:rsid w:val="008B4920"/>
    <w:rsid w:val="008C02CE"/>
    <w:rsid w:val="008D0E53"/>
    <w:rsid w:val="008E4054"/>
    <w:rsid w:val="008E639F"/>
    <w:rsid w:val="008F17E8"/>
    <w:rsid w:val="00910812"/>
    <w:rsid w:val="00931F42"/>
    <w:rsid w:val="0096212D"/>
    <w:rsid w:val="0096656A"/>
    <w:rsid w:val="0098109E"/>
    <w:rsid w:val="00984278"/>
    <w:rsid w:val="00985EA0"/>
    <w:rsid w:val="0099671D"/>
    <w:rsid w:val="00997541"/>
    <w:rsid w:val="00997644"/>
    <w:rsid w:val="009A1BE6"/>
    <w:rsid w:val="009A49AE"/>
    <w:rsid w:val="009C60CD"/>
    <w:rsid w:val="009E4FDD"/>
    <w:rsid w:val="009F1700"/>
    <w:rsid w:val="009F6F3C"/>
    <w:rsid w:val="00A1310A"/>
    <w:rsid w:val="00A605B5"/>
    <w:rsid w:val="00A83071"/>
    <w:rsid w:val="00A832FF"/>
    <w:rsid w:val="00AE0AC4"/>
    <w:rsid w:val="00AF0D56"/>
    <w:rsid w:val="00AF45D8"/>
    <w:rsid w:val="00B07F04"/>
    <w:rsid w:val="00B15DEF"/>
    <w:rsid w:val="00B27759"/>
    <w:rsid w:val="00B2790D"/>
    <w:rsid w:val="00B325C4"/>
    <w:rsid w:val="00B52E34"/>
    <w:rsid w:val="00B937AE"/>
    <w:rsid w:val="00BA0158"/>
    <w:rsid w:val="00BA5382"/>
    <w:rsid w:val="00BA58FC"/>
    <w:rsid w:val="00BA7CEA"/>
    <w:rsid w:val="00BB45A1"/>
    <w:rsid w:val="00BD1292"/>
    <w:rsid w:val="00BD5C47"/>
    <w:rsid w:val="00BE5C17"/>
    <w:rsid w:val="00BE7BC1"/>
    <w:rsid w:val="00C11AFF"/>
    <w:rsid w:val="00C16C57"/>
    <w:rsid w:val="00C21507"/>
    <w:rsid w:val="00C267D6"/>
    <w:rsid w:val="00C40C9B"/>
    <w:rsid w:val="00C568D1"/>
    <w:rsid w:val="00C608F6"/>
    <w:rsid w:val="00CA5C90"/>
    <w:rsid w:val="00CB1C3C"/>
    <w:rsid w:val="00CB2342"/>
    <w:rsid w:val="00CE032A"/>
    <w:rsid w:val="00CF14A9"/>
    <w:rsid w:val="00CF4B28"/>
    <w:rsid w:val="00D24E45"/>
    <w:rsid w:val="00D2683D"/>
    <w:rsid w:val="00D367EC"/>
    <w:rsid w:val="00D536EF"/>
    <w:rsid w:val="00D73FA8"/>
    <w:rsid w:val="00D94199"/>
    <w:rsid w:val="00DA0377"/>
    <w:rsid w:val="00DC1B90"/>
    <w:rsid w:val="00DC64E4"/>
    <w:rsid w:val="00DD2A42"/>
    <w:rsid w:val="00DE37A6"/>
    <w:rsid w:val="00E112F5"/>
    <w:rsid w:val="00E17CBB"/>
    <w:rsid w:val="00E242A2"/>
    <w:rsid w:val="00E573CC"/>
    <w:rsid w:val="00E57FA0"/>
    <w:rsid w:val="00E62498"/>
    <w:rsid w:val="00E90D82"/>
    <w:rsid w:val="00EB1977"/>
    <w:rsid w:val="00EB5D73"/>
    <w:rsid w:val="00ED3F07"/>
    <w:rsid w:val="00ED670D"/>
    <w:rsid w:val="00EE2A25"/>
    <w:rsid w:val="00EF647E"/>
    <w:rsid w:val="00F16356"/>
    <w:rsid w:val="00F16CE2"/>
    <w:rsid w:val="00F4093F"/>
    <w:rsid w:val="00F5459D"/>
    <w:rsid w:val="00F65179"/>
    <w:rsid w:val="00F65CF3"/>
    <w:rsid w:val="00F6695D"/>
    <w:rsid w:val="00F94C9D"/>
    <w:rsid w:val="00FA47AD"/>
    <w:rsid w:val="00FA7751"/>
    <w:rsid w:val="00FC190D"/>
    <w:rsid w:val="00FF39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0746"/>
  <w15:docId w15:val="{DAA373E4-2970-471C-A7B3-D648E9D3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E53"/>
    <w:pPr>
      <w:suppressAutoHyphens/>
    </w:pPr>
    <w:rPr>
      <w:rFonts w:ascii="Calibri" w:eastAsia="Calibri" w:hAnsi="Calibri" w:cs="Times New Roman"/>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0E53"/>
    <w:pPr>
      <w:spacing w:after="0" w:line="240" w:lineRule="auto"/>
      <w:jc w:val="both"/>
    </w:pPr>
    <w:rPr>
      <w:rFonts w:ascii="Times New Roman" w:eastAsia="Calibri" w:hAnsi="Times New Roman" w:cs="Times New Roman"/>
      <w:sz w:val="28"/>
      <w:lang w:val="ru-RU"/>
    </w:rPr>
  </w:style>
  <w:style w:type="character" w:customStyle="1" w:styleId="FontStyle14">
    <w:name w:val="Font Style14"/>
    <w:basedOn w:val="a0"/>
    <w:rsid w:val="008D0E53"/>
    <w:rPr>
      <w:rFonts w:ascii="Times New Roman" w:hAnsi="Times New Roman" w:cs="Times New Roman"/>
      <w:sz w:val="26"/>
      <w:szCs w:val="26"/>
    </w:rPr>
  </w:style>
  <w:style w:type="paragraph" w:customStyle="1" w:styleId="a4">
    <w:name w:val="Базовый"/>
    <w:rsid w:val="008D0E53"/>
    <w:pPr>
      <w:tabs>
        <w:tab w:val="left" w:pos="709"/>
      </w:tabs>
      <w:suppressAutoHyphens/>
      <w:spacing w:line="276" w:lineRule="atLeast"/>
    </w:pPr>
    <w:rPr>
      <w:rFonts w:ascii="Calibri" w:eastAsia="Calibri" w:hAnsi="Calibri" w:cs="Times New Roman"/>
      <w:color w:val="00000A"/>
    </w:rPr>
  </w:style>
  <w:style w:type="paragraph" w:styleId="a5">
    <w:name w:val="header"/>
    <w:basedOn w:val="a"/>
    <w:link w:val="a6"/>
    <w:uiPriority w:val="99"/>
    <w:unhideWhenUsed/>
    <w:rsid w:val="008D0E5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8D0E53"/>
    <w:rPr>
      <w:rFonts w:ascii="Calibri" w:eastAsia="Calibri" w:hAnsi="Calibri" w:cs="Times New Roman"/>
      <w:kern w:val="1"/>
    </w:rPr>
  </w:style>
  <w:style w:type="paragraph" w:customStyle="1" w:styleId="rvps2">
    <w:name w:val="rvps2"/>
    <w:basedOn w:val="a"/>
    <w:rsid w:val="008D0E53"/>
    <w:pPr>
      <w:suppressAutoHyphens w:val="0"/>
      <w:spacing w:before="100" w:beforeAutospacing="1" w:after="100" w:afterAutospacing="1" w:line="240" w:lineRule="auto"/>
    </w:pPr>
    <w:rPr>
      <w:rFonts w:ascii="Times New Roman" w:eastAsia="Times New Roman" w:hAnsi="Times New Roman"/>
      <w:kern w:val="0"/>
      <w:sz w:val="24"/>
      <w:szCs w:val="24"/>
      <w:lang w:val="ru-RU" w:eastAsia="ru-RU"/>
    </w:rPr>
  </w:style>
  <w:style w:type="character" w:customStyle="1" w:styleId="rvts0">
    <w:name w:val="rvts0"/>
    <w:basedOn w:val="a0"/>
    <w:rsid w:val="008D0E53"/>
  </w:style>
  <w:style w:type="paragraph" w:styleId="a7">
    <w:name w:val="Normal (Web)"/>
    <w:basedOn w:val="a"/>
    <w:link w:val="a8"/>
    <w:uiPriority w:val="99"/>
    <w:unhideWhenUsed/>
    <w:rsid w:val="008D0E53"/>
    <w:pPr>
      <w:suppressAutoHyphens w:val="0"/>
      <w:spacing w:before="100" w:beforeAutospacing="1" w:after="119" w:line="240" w:lineRule="auto"/>
    </w:pPr>
    <w:rPr>
      <w:rFonts w:ascii="Times New Roman" w:eastAsia="Times New Roman" w:hAnsi="Times New Roman"/>
      <w:kern w:val="0"/>
      <w:sz w:val="24"/>
      <w:szCs w:val="24"/>
      <w:lang w:val="ru-RU" w:eastAsia="ru-RU"/>
    </w:rPr>
  </w:style>
  <w:style w:type="character" w:styleId="a9">
    <w:name w:val="Hyperlink"/>
    <w:basedOn w:val="a0"/>
    <w:semiHidden/>
    <w:rsid w:val="008D0E53"/>
    <w:rPr>
      <w:rFonts w:cs="Times New Roman"/>
      <w:color w:val="0000FF"/>
      <w:u w:val="single"/>
    </w:rPr>
  </w:style>
  <w:style w:type="character" w:customStyle="1" w:styleId="a8">
    <w:name w:val="Звичайний (веб) Знак"/>
    <w:basedOn w:val="a0"/>
    <w:link w:val="a7"/>
    <w:rsid w:val="008D0E53"/>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8D0E53"/>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8D0E53"/>
    <w:rPr>
      <w:rFonts w:ascii="Tahoma" w:eastAsia="Calibri" w:hAnsi="Tahoma" w:cs="Tahoma"/>
      <w:kern w:val="1"/>
      <w:sz w:val="16"/>
      <w:szCs w:val="16"/>
    </w:rPr>
  </w:style>
  <w:style w:type="character" w:customStyle="1" w:styleId="ac">
    <w:name w:val="Абзац списку Знак"/>
    <w:aliases w:val="Подглава Знак"/>
    <w:basedOn w:val="a0"/>
    <w:link w:val="ad"/>
    <w:uiPriority w:val="34"/>
    <w:locked/>
    <w:rsid w:val="00CF4B28"/>
    <w:rPr>
      <w:rFonts w:ascii="Calibri" w:eastAsia="Calibri" w:hAnsi="Calibri" w:cs="Times New Roman"/>
      <w:lang w:val="ru-RU"/>
    </w:rPr>
  </w:style>
  <w:style w:type="paragraph" w:styleId="ad">
    <w:name w:val="List Paragraph"/>
    <w:aliases w:val="Подглава"/>
    <w:basedOn w:val="a"/>
    <w:link w:val="ac"/>
    <w:uiPriority w:val="34"/>
    <w:qFormat/>
    <w:rsid w:val="00CF4B28"/>
    <w:pPr>
      <w:suppressAutoHyphens w:val="0"/>
      <w:ind w:left="720"/>
      <w:contextualSpacing/>
    </w:pPr>
    <w:rPr>
      <w:kern w:val="0"/>
      <w:lang w:val="ru-RU"/>
    </w:rPr>
  </w:style>
  <w:style w:type="character" w:customStyle="1" w:styleId="ae">
    <w:name w:val="Основной текст_"/>
    <w:link w:val="1"/>
    <w:locked/>
    <w:rsid w:val="00603E21"/>
    <w:rPr>
      <w:shd w:val="clear" w:color="auto" w:fill="FFFFFF"/>
    </w:rPr>
  </w:style>
  <w:style w:type="paragraph" w:customStyle="1" w:styleId="1">
    <w:name w:val="Основной текст1"/>
    <w:basedOn w:val="a"/>
    <w:link w:val="ae"/>
    <w:rsid w:val="00603E21"/>
    <w:pPr>
      <w:widowControl w:val="0"/>
      <w:shd w:val="clear" w:color="auto" w:fill="FFFFFF"/>
      <w:suppressAutoHyphens w:val="0"/>
      <w:spacing w:before="1020" w:after="300" w:line="328" w:lineRule="exact"/>
      <w:jc w:val="both"/>
    </w:pPr>
    <w:rPr>
      <w:rFonts w:asciiTheme="minorHAnsi" w:eastAsiaTheme="minorHAnsi" w:hAnsiTheme="minorHAnsi" w:cstheme="minorBidi"/>
      <w:kern w:val="0"/>
      <w:shd w:val="clear" w:color="auto" w:fill="FFFFFF"/>
    </w:rPr>
  </w:style>
  <w:style w:type="paragraph" w:customStyle="1" w:styleId="Style9">
    <w:name w:val="Style9"/>
    <w:basedOn w:val="a"/>
    <w:uiPriority w:val="99"/>
    <w:rsid w:val="008A1ECE"/>
    <w:pPr>
      <w:widowControl w:val="0"/>
      <w:suppressAutoHyphens w:val="0"/>
      <w:autoSpaceDE w:val="0"/>
      <w:autoSpaceDN w:val="0"/>
      <w:adjustRightInd w:val="0"/>
      <w:spacing w:after="0" w:line="240" w:lineRule="auto"/>
    </w:pPr>
    <w:rPr>
      <w:rFonts w:ascii="Times New Roman" w:eastAsia="Times New Roman" w:hAnsi="Times New Roman"/>
      <w:kern w:val="0"/>
      <w:sz w:val="24"/>
      <w:szCs w:val="24"/>
      <w:lang w:val="ru-RU" w:eastAsia="ru-RU"/>
    </w:rPr>
  </w:style>
  <w:style w:type="character" w:customStyle="1" w:styleId="FontStyle20">
    <w:name w:val="Font Style20"/>
    <w:basedOn w:val="a0"/>
    <w:uiPriority w:val="99"/>
    <w:rsid w:val="008A1ECE"/>
    <w:rPr>
      <w:rFonts w:ascii="Times New Roman" w:hAnsi="Times New Roman" w:cs="Times New Roman" w:hint="default"/>
      <w:b/>
      <w:bCs/>
      <w:sz w:val="26"/>
      <w:szCs w:val="26"/>
    </w:rPr>
  </w:style>
  <w:style w:type="paragraph" w:styleId="HTML">
    <w:name w:val="HTML Preformatted"/>
    <w:basedOn w:val="a"/>
    <w:link w:val="HTML0"/>
    <w:unhideWhenUsed/>
    <w:rsid w:val="00DA0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kern w:val="0"/>
      <w:sz w:val="20"/>
      <w:szCs w:val="20"/>
      <w:lang w:eastAsia="uk-UA"/>
    </w:rPr>
  </w:style>
  <w:style w:type="character" w:customStyle="1" w:styleId="HTML0">
    <w:name w:val="Стандартний HTML Знак"/>
    <w:basedOn w:val="a0"/>
    <w:link w:val="HTML"/>
    <w:rsid w:val="00DA0377"/>
    <w:rPr>
      <w:rFonts w:ascii="Courier New" w:eastAsia="Times New Roman" w:hAnsi="Courier New" w:cs="Courier New"/>
      <w:sz w:val="20"/>
      <w:szCs w:val="20"/>
      <w:lang w:eastAsia="uk-UA"/>
    </w:rPr>
  </w:style>
  <w:style w:type="character" w:customStyle="1" w:styleId="rvts9">
    <w:name w:val="rvts9"/>
    <w:basedOn w:val="a0"/>
    <w:rsid w:val="00DA0377"/>
  </w:style>
  <w:style w:type="character" w:customStyle="1" w:styleId="af">
    <w:name w:val="Основний текст_"/>
    <w:basedOn w:val="a0"/>
    <w:link w:val="10"/>
    <w:rsid w:val="00DA0377"/>
    <w:rPr>
      <w:rFonts w:eastAsia="Times New Roman" w:cs="Times New Roman"/>
      <w:spacing w:val="7"/>
      <w:shd w:val="clear" w:color="auto" w:fill="FFFFFF"/>
    </w:rPr>
  </w:style>
  <w:style w:type="paragraph" w:customStyle="1" w:styleId="10">
    <w:name w:val="Основний текст1"/>
    <w:basedOn w:val="a"/>
    <w:link w:val="af"/>
    <w:rsid w:val="00DA0377"/>
    <w:pPr>
      <w:widowControl w:val="0"/>
      <w:shd w:val="clear" w:color="auto" w:fill="FFFFFF"/>
      <w:suppressAutoHyphens w:val="0"/>
      <w:spacing w:before="480" w:after="0" w:line="302" w:lineRule="exact"/>
    </w:pPr>
    <w:rPr>
      <w:rFonts w:asciiTheme="minorHAnsi" w:eastAsia="Times New Roman" w:hAnsiTheme="minorHAnsi"/>
      <w:spacing w:val="7"/>
      <w:kern w:val="0"/>
    </w:rPr>
  </w:style>
  <w:style w:type="character" w:customStyle="1" w:styleId="rvts96">
    <w:name w:val="rvts96"/>
    <w:basedOn w:val="a0"/>
    <w:rsid w:val="00A832FF"/>
  </w:style>
  <w:style w:type="paragraph" w:customStyle="1" w:styleId="StyleZakonu">
    <w:name w:val="StyleZakonu"/>
    <w:basedOn w:val="a"/>
    <w:link w:val="StyleZakonu0"/>
    <w:rsid w:val="00CB1C3C"/>
    <w:pPr>
      <w:suppressAutoHyphens w:val="0"/>
      <w:spacing w:after="60" w:line="220" w:lineRule="exact"/>
      <w:ind w:firstLine="284"/>
      <w:jc w:val="both"/>
    </w:pPr>
    <w:rPr>
      <w:rFonts w:ascii="Times New Roman" w:eastAsia="Times New Roman" w:hAnsi="Times New Roman"/>
      <w:kern w:val="0"/>
      <w:sz w:val="20"/>
      <w:szCs w:val="20"/>
      <w:lang w:eastAsia="ru-RU"/>
    </w:rPr>
  </w:style>
  <w:style w:type="character" w:customStyle="1" w:styleId="StyleZakonu0">
    <w:name w:val="StyleZakonu Знак"/>
    <w:link w:val="StyleZakonu"/>
    <w:locked/>
    <w:rsid w:val="00CB1C3C"/>
    <w:rPr>
      <w:rFonts w:ascii="Times New Roman" w:eastAsia="Times New Roman" w:hAnsi="Times New Roman" w:cs="Times New Roman"/>
      <w:sz w:val="20"/>
      <w:szCs w:val="20"/>
      <w:lang w:eastAsia="ru-RU"/>
    </w:rPr>
  </w:style>
  <w:style w:type="paragraph" w:customStyle="1" w:styleId="rtejustify">
    <w:name w:val="rtejustify"/>
    <w:basedOn w:val="a"/>
    <w:rsid w:val="00005A8E"/>
    <w:pPr>
      <w:suppressAutoHyphens w:val="0"/>
      <w:spacing w:before="100" w:beforeAutospacing="1" w:after="100" w:afterAutospacing="1" w:line="240" w:lineRule="auto"/>
    </w:pPr>
    <w:rPr>
      <w:rFonts w:ascii="Times New Roman" w:eastAsia="Times New Roman" w:hAnsi="Times New Roman"/>
      <w:kern w:val="0"/>
      <w:sz w:val="24"/>
      <w:szCs w:val="24"/>
      <w:lang w:eastAsia="uk-UA"/>
    </w:rPr>
  </w:style>
  <w:style w:type="paragraph" w:customStyle="1" w:styleId="rtecenter">
    <w:name w:val="rtecenter"/>
    <w:basedOn w:val="a"/>
    <w:rsid w:val="00005A8E"/>
    <w:pPr>
      <w:suppressAutoHyphens w:val="0"/>
      <w:spacing w:before="100" w:beforeAutospacing="1" w:after="100" w:afterAutospacing="1" w:line="240" w:lineRule="auto"/>
    </w:pPr>
    <w:rPr>
      <w:rFonts w:ascii="Times New Roman" w:eastAsia="Times New Roman" w:hAnsi="Times New Roman"/>
      <w:kern w:val="0"/>
      <w:sz w:val="24"/>
      <w:szCs w:val="24"/>
      <w:lang w:eastAsia="uk-UA"/>
    </w:rPr>
  </w:style>
  <w:style w:type="character" w:styleId="af0">
    <w:name w:val="Strong"/>
    <w:basedOn w:val="a0"/>
    <w:uiPriority w:val="22"/>
    <w:qFormat/>
    <w:rsid w:val="00005A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7120">
      <w:bodyDiv w:val="1"/>
      <w:marLeft w:val="0"/>
      <w:marRight w:val="0"/>
      <w:marTop w:val="0"/>
      <w:marBottom w:val="0"/>
      <w:divBdr>
        <w:top w:val="none" w:sz="0" w:space="0" w:color="auto"/>
        <w:left w:val="none" w:sz="0" w:space="0" w:color="auto"/>
        <w:bottom w:val="none" w:sz="0" w:space="0" w:color="auto"/>
        <w:right w:val="none" w:sz="0" w:space="0" w:color="auto"/>
      </w:divBdr>
    </w:div>
    <w:div w:id="712461753">
      <w:bodyDiv w:val="1"/>
      <w:marLeft w:val="0"/>
      <w:marRight w:val="0"/>
      <w:marTop w:val="0"/>
      <w:marBottom w:val="0"/>
      <w:divBdr>
        <w:top w:val="none" w:sz="0" w:space="0" w:color="auto"/>
        <w:left w:val="none" w:sz="0" w:space="0" w:color="auto"/>
        <w:bottom w:val="none" w:sz="0" w:space="0" w:color="auto"/>
        <w:right w:val="none" w:sz="0" w:space="0" w:color="auto"/>
      </w:divBdr>
    </w:div>
    <w:div w:id="1293947635">
      <w:bodyDiv w:val="1"/>
      <w:marLeft w:val="0"/>
      <w:marRight w:val="0"/>
      <w:marTop w:val="0"/>
      <w:marBottom w:val="0"/>
      <w:divBdr>
        <w:top w:val="none" w:sz="0" w:space="0" w:color="auto"/>
        <w:left w:val="none" w:sz="0" w:space="0" w:color="auto"/>
        <w:bottom w:val="none" w:sz="0" w:space="0" w:color="auto"/>
        <w:right w:val="none" w:sz="0" w:space="0" w:color="auto"/>
      </w:divBdr>
    </w:div>
    <w:div w:id="1415594376">
      <w:bodyDiv w:val="1"/>
      <w:marLeft w:val="0"/>
      <w:marRight w:val="0"/>
      <w:marTop w:val="0"/>
      <w:marBottom w:val="0"/>
      <w:divBdr>
        <w:top w:val="none" w:sz="0" w:space="0" w:color="auto"/>
        <w:left w:val="none" w:sz="0" w:space="0" w:color="auto"/>
        <w:bottom w:val="none" w:sz="0" w:space="0" w:color="auto"/>
        <w:right w:val="none" w:sz="0" w:space="0" w:color="auto"/>
      </w:divBdr>
    </w:div>
    <w:div w:id="196322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E284E-29DC-4633-874D-2C11519A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12190</Words>
  <Characters>6949</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Ілона Перевузник (VRU-IMP14-UKR1 - i.perevusnik)</cp:lastModifiedBy>
  <cp:revision>2</cp:revision>
  <cp:lastPrinted>2020-07-15T06:55:00Z</cp:lastPrinted>
  <dcterms:created xsi:type="dcterms:W3CDTF">2020-07-16T13:15:00Z</dcterms:created>
  <dcterms:modified xsi:type="dcterms:W3CDTF">2020-07-16T13:15:00Z</dcterms:modified>
</cp:coreProperties>
</file>