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592" w:rsidRPr="007F03A5" w:rsidRDefault="00397592" w:rsidP="00397592">
      <w:pPr>
        <w:spacing w:before="360" w:after="60" w:line="240" w:lineRule="auto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eastAsia="ru-RU"/>
        </w:rPr>
      </w:pPr>
    </w:p>
    <w:p w:rsidR="00397592" w:rsidRPr="007F03A5" w:rsidRDefault="00397592" w:rsidP="00397592">
      <w:pPr>
        <w:spacing w:before="360" w:after="60" w:line="240" w:lineRule="auto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eastAsia="ru-RU"/>
        </w:rPr>
      </w:pPr>
      <w:r w:rsidRPr="007F03A5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7847EF00" wp14:editId="7AA8BC1F">
            <wp:simplePos x="0" y="0"/>
            <wp:positionH relativeFrom="margi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1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F03A5">
        <w:rPr>
          <w:rFonts w:ascii="AcademyC" w:eastAsia="Times New Roman" w:hAnsi="AcademyC" w:cs="Times New Roman"/>
          <w:b/>
          <w:color w:val="002060"/>
          <w:sz w:val="28"/>
          <w:szCs w:val="28"/>
          <w:lang w:eastAsia="ru-RU"/>
        </w:rPr>
        <w:t>УКРАЇНА</w:t>
      </w:r>
    </w:p>
    <w:p w:rsidR="00397592" w:rsidRPr="007F03A5" w:rsidRDefault="00397592" w:rsidP="00397592">
      <w:pPr>
        <w:spacing w:after="60" w:line="240" w:lineRule="auto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eastAsia="ru-RU"/>
        </w:rPr>
      </w:pPr>
      <w:r w:rsidRPr="007F03A5">
        <w:rPr>
          <w:rFonts w:ascii="AcademyC" w:eastAsia="Times New Roman" w:hAnsi="AcademyC" w:cs="Times New Roman"/>
          <w:b/>
          <w:color w:val="002060"/>
          <w:sz w:val="28"/>
          <w:szCs w:val="28"/>
          <w:lang w:eastAsia="ru-RU"/>
        </w:rPr>
        <w:t>ВИЩА  РАДА  ПРАВОСУДДЯ</w:t>
      </w:r>
    </w:p>
    <w:p w:rsidR="00397592" w:rsidRPr="007F03A5" w:rsidRDefault="00397592" w:rsidP="00397592">
      <w:pPr>
        <w:spacing w:after="240" w:line="240" w:lineRule="auto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eastAsia="ru-RU"/>
        </w:rPr>
      </w:pPr>
      <w:r w:rsidRPr="007F03A5">
        <w:rPr>
          <w:rFonts w:ascii="AcademyC" w:eastAsia="Times New Roman" w:hAnsi="AcademyC" w:cs="Times New Roman"/>
          <w:b/>
          <w:color w:val="002060"/>
          <w:sz w:val="28"/>
          <w:szCs w:val="28"/>
          <w:lang w:eastAsia="ru-RU"/>
        </w:rPr>
        <w:t xml:space="preserve"> </w:t>
      </w:r>
      <w:r>
        <w:rPr>
          <w:rFonts w:ascii="AcademyC" w:eastAsia="Times New Roman" w:hAnsi="AcademyC" w:cs="Times New Roman"/>
          <w:b/>
          <w:color w:val="002060"/>
          <w:sz w:val="28"/>
          <w:szCs w:val="28"/>
          <w:lang w:eastAsia="ru-RU"/>
        </w:rPr>
        <w:t>УХВАЛА</w:t>
      </w:r>
    </w:p>
    <w:tbl>
      <w:tblPr>
        <w:tblW w:w="10522" w:type="dxa"/>
        <w:tblInd w:w="-108" w:type="dxa"/>
        <w:tblLook w:val="04A0" w:firstRow="1" w:lastRow="0" w:firstColumn="1" w:lastColumn="0" w:noHBand="0" w:noVBand="1"/>
      </w:tblPr>
      <w:tblGrid>
        <w:gridCol w:w="108"/>
        <w:gridCol w:w="3098"/>
        <w:gridCol w:w="169"/>
        <w:gridCol w:w="1128"/>
        <w:gridCol w:w="1143"/>
        <w:gridCol w:w="158"/>
        <w:gridCol w:w="3466"/>
        <w:gridCol w:w="1252"/>
      </w:tblGrid>
      <w:tr w:rsidR="00397592" w:rsidRPr="007F03A5" w:rsidTr="00C54F46">
        <w:trPr>
          <w:gridBefore w:val="1"/>
          <w:wBefore w:w="108" w:type="dxa"/>
          <w:trHeight w:val="294"/>
        </w:trPr>
        <w:tc>
          <w:tcPr>
            <w:tcW w:w="3267" w:type="dxa"/>
            <w:gridSpan w:val="2"/>
            <w:hideMark/>
          </w:tcPr>
          <w:p w:rsidR="00397592" w:rsidRPr="007F03A5" w:rsidRDefault="00C54F46" w:rsidP="00C54F46">
            <w:pPr>
              <w:spacing w:after="0"/>
              <w:ind w:right="-2"/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16 липня</w:t>
            </w:r>
            <w:r w:rsidR="00397592" w:rsidRPr="007F03A5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20</w:t>
            </w:r>
            <w:r w:rsidR="00397592" w:rsidRPr="007F03A5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2429" w:type="dxa"/>
            <w:gridSpan w:val="3"/>
            <w:hideMark/>
          </w:tcPr>
          <w:p w:rsidR="00397592" w:rsidRPr="007F03A5" w:rsidRDefault="00397592" w:rsidP="00397592">
            <w:pPr>
              <w:spacing w:after="0"/>
              <w:ind w:right="-2"/>
              <w:jc w:val="center"/>
              <w:rPr>
                <w:rFonts w:ascii="Times New Roman" w:eastAsia="Times New Roman" w:hAnsi="Times New Roman" w:cs="Times New Roman"/>
                <w:noProof/>
                <w:color w:val="002060"/>
                <w:sz w:val="24"/>
                <w:szCs w:val="24"/>
                <w:lang w:eastAsia="ru-RU"/>
              </w:rPr>
            </w:pPr>
            <w:r w:rsidRPr="007F03A5">
              <w:rPr>
                <w:rFonts w:ascii="Bookman Old Style" w:eastAsia="Times New Roman" w:hAnsi="Bookman Old Style" w:cs="Times New Roman"/>
                <w:color w:val="002060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Bookman Old Style" w:eastAsia="Times New Roman" w:hAnsi="Bookman Old Style" w:cs="Times New Roman"/>
                <w:color w:val="002060"/>
                <w:sz w:val="24"/>
                <w:szCs w:val="24"/>
                <w:lang w:eastAsia="ru-RU"/>
              </w:rPr>
              <w:t xml:space="preserve"> </w:t>
            </w:r>
            <w:r w:rsidRPr="007F03A5">
              <w:rPr>
                <w:rFonts w:ascii="Bookman Old Style" w:eastAsia="Times New Roman" w:hAnsi="Bookman Old Style" w:cs="Times New Roman"/>
                <w:color w:val="002060"/>
                <w:sz w:val="24"/>
                <w:szCs w:val="24"/>
                <w:lang w:eastAsia="ru-RU"/>
              </w:rPr>
              <w:t xml:space="preserve"> </w:t>
            </w:r>
            <w:r w:rsidRPr="007F03A5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4718" w:type="dxa"/>
            <w:gridSpan w:val="2"/>
            <w:hideMark/>
          </w:tcPr>
          <w:p w:rsidR="00397592" w:rsidRPr="007F03A5" w:rsidRDefault="00397592" w:rsidP="003E5153">
            <w:pPr>
              <w:spacing w:after="0"/>
              <w:ind w:right="814"/>
              <w:jc w:val="center"/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</w:pPr>
            <w:r w:rsidRPr="007F03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7F03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AB24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E51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2157</w:t>
            </w:r>
            <w:bookmarkStart w:id="0" w:name="_GoBack"/>
            <w:bookmarkEnd w:id="0"/>
            <w:r w:rsidRPr="007F03A5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/0/15-</w:t>
            </w:r>
            <w:r w:rsidR="00C54F46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20</w:t>
            </w:r>
          </w:p>
        </w:tc>
      </w:tr>
      <w:tr w:rsidR="00F070F6" w:rsidRPr="00F070F6" w:rsidTr="00C54F46">
        <w:trPr>
          <w:gridBefore w:val="1"/>
          <w:gridAfter w:val="1"/>
          <w:wBefore w:w="108" w:type="dxa"/>
          <w:wAfter w:w="1252" w:type="dxa"/>
          <w:trHeight w:val="188"/>
        </w:trPr>
        <w:tc>
          <w:tcPr>
            <w:tcW w:w="3098" w:type="dxa"/>
          </w:tcPr>
          <w:p w:rsidR="00397592" w:rsidRPr="00F070F6" w:rsidRDefault="00397592" w:rsidP="00F070F6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 w:eastAsia="ru-RU"/>
              </w:rPr>
            </w:pPr>
          </w:p>
        </w:tc>
        <w:tc>
          <w:tcPr>
            <w:tcW w:w="2440" w:type="dxa"/>
            <w:gridSpan w:val="3"/>
          </w:tcPr>
          <w:p w:rsidR="00F070F6" w:rsidRPr="00F070F6" w:rsidRDefault="00F070F6" w:rsidP="00F070F6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3624" w:type="dxa"/>
            <w:gridSpan w:val="2"/>
          </w:tcPr>
          <w:p w:rsidR="00F070F6" w:rsidRPr="00F070F6" w:rsidRDefault="00F070F6" w:rsidP="00F070F6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C54F46" w:rsidRPr="00800585" w:rsidTr="00C54F46">
        <w:trPr>
          <w:gridAfter w:val="4"/>
          <w:wAfter w:w="6019" w:type="dxa"/>
        </w:trPr>
        <w:tc>
          <w:tcPr>
            <w:tcW w:w="4503" w:type="dxa"/>
            <w:gridSpan w:val="4"/>
          </w:tcPr>
          <w:p w:rsidR="00C54F46" w:rsidRPr="00800585" w:rsidRDefault="00C54F46" w:rsidP="009A2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5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 залишення без розгляду подання з рекомендацією Вищої кваліфікаційної комісії суддів України про звільнення </w:t>
            </w:r>
            <w:r w:rsidRPr="00C54F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Юрченка 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C54F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C54F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 посади судді </w:t>
            </w:r>
            <w:r w:rsidR="009A21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C54F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пеляційного суду Луганської області </w:t>
            </w:r>
            <w:r w:rsidRPr="008005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підставі підпункту 4 пункту 16</w:t>
            </w:r>
            <w:r w:rsidRPr="0080058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1</w:t>
            </w:r>
            <w:r w:rsidRPr="008005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розділу XV «Перехідні положення» Конституції України</w:t>
            </w:r>
          </w:p>
        </w:tc>
      </w:tr>
    </w:tbl>
    <w:p w:rsidR="00C54F46" w:rsidRPr="00800585" w:rsidRDefault="00C54F46" w:rsidP="00C54F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F46" w:rsidRDefault="00C54F46" w:rsidP="00C54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F46" w:rsidRDefault="00C54F46" w:rsidP="00C54F46">
      <w:pPr>
        <w:spacing w:after="0" w:line="240" w:lineRule="auto"/>
        <w:ind w:firstLine="851"/>
        <w:jc w:val="both"/>
      </w:pPr>
      <w:r w:rsidRPr="00800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Вища рада правосуддя, розглянувши подання з рекомендацією Вищої кваліфікаційної комісії суддів України про звільнення </w:t>
      </w:r>
      <w:r w:rsidRPr="00C54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Юрченка Анатолія Володимировича з посади судді </w:t>
      </w:r>
      <w:r w:rsidR="009A21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54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пеляційного суду Луганської області </w:t>
      </w:r>
      <w:r w:rsidRPr="00800585">
        <w:rPr>
          <w:rFonts w:ascii="Times New Roman" w:eastAsia="Times New Roman" w:hAnsi="Times New Roman" w:cs="Times New Roman"/>
          <w:sz w:val="28"/>
          <w:szCs w:val="28"/>
          <w:lang w:eastAsia="ru-RU"/>
        </w:rPr>
        <w:t>у зв’язку з виявленням за результатами кваліфікаційного оцінювання невідповідності займаній посаді,</w:t>
      </w:r>
      <w:r w:rsidRPr="00800585">
        <w:t xml:space="preserve"> </w:t>
      </w:r>
    </w:p>
    <w:p w:rsidR="00800585" w:rsidRPr="005C71BF" w:rsidRDefault="00800585" w:rsidP="00800585">
      <w:pPr>
        <w:spacing w:after="0" w:line="240" w:lineRule="auto"/>
        <w:ind w:firstLine="851"/>
        <w:jc w:val="both"/>
        <w:rPr>
          <w:sz w:val="16"/>
          <w:szCs w:val="16"/>
        </w:rPr>
      </w:pPr>
    </w:p>
    <w:p w:rsidR="00800585" w:rsidRPr="00800585" w:rsidRDefault="00800585" w:rsidP="00800585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800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встановила:</w:t>
      </w:r>
    </w:p>
    <w:p w:rsidR="00800585" w:rsidRPr="005C71BF" w:rsidRDefault="00800585" w:rsidP="008005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C54F46" w:rsidRPr="00C54F46" w:rsidRDefault="00800585" w:rsidP="00C54F4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C54F46" w:rsidRPr="00C54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Вищої ради правосуддя 21 вересня 2018 року надійшло подання Вищої кваліфікаційної комісії суддів України (далі – Комісія) від 21 вересня </w:t>
      </w:r>
      <w:r w:rsidR="00C54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C54F46" w:rsidRPr="00C54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року № 21-5215/18 та долучене до нього рішення від 20 липня 2018 року № 1283/ко-18 з рекомендацією про звільнення Юрченка А.В. з посади судді </w:t>
      </w:r>
      <w:r w:rsidR="009A21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54F46" w:rsidRPr="00C54F4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пеляційного суду Луганської області.</w:t>
      </w:r>
    </w:p>
    <w:p w:rsidR="00C54F46" w:rsidRDefault="00C54F46" w:rsidP="00C54F46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Юрченко Анатолій Володимирович, Указом Президента України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4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квітня 1997 року № 342/97 призначений строком на п’ять років на посаду судді </w:t>
      </w:r>
      <w:proofErr w:type="spellStart"/>
      <w:r w:rsidRPr="00C54F4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Перевальського</w:t>
      </w:r>
      <w:proofErr w:type="spellEnd"/>
      <w:r w:rsidRPr="00C54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суду Луганської області, Постановою Верховної Ради України від 4 липня 2002 року № 57-ІV обраний суддею цього суду безстроково, Постановою Верховної Ради України від 16 листопада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54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2006 року № 365-V обраний суддею </w:t>
      </w:r>
      <w:r w:rsidR="009A21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54F4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пеляційного суду Луганської області.</w:t>
      </w:r>
    </w:p>
    <w:p w:rsidR="00C54F46" w:rsidRPr="00C54F46" w:rsidRDefault="00C54F46" w:rsidP="00C54F4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липня 2020 року до Вищої ради правосуддя надійшла заява судді </w:t>
      </w:r>
      <w:r w:rsidR="009A21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54F4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пеляційного суду Луганської області Юрченка А.В. про звільнення з посади у відставку.</w:t>
      </w:r>
    </w:p>
    <w:p w:rsidR="00C54F46" w:rsidRDefault="00C54F46" w:rsidP="00C54F4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розгляду зазначеної заяви Вища рада правосуддя рішенням від 14 липня 2020 року № 2115/0/15-20 звільнила Юрченка А.В. з посади судді </w:t>
      </w:r>
      <w:r w:rsidR="009A21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54F4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пеляційного суду Луганської області у відставку.</w:t>
      </w:r>
    </w:p>
    <w:p w:rsidR="00C54F46" w:rsidRPr="00800585" w:rsidRDefault="00C54F46" w:rsidP="00C54F4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5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Таким чином, пі</w:t>
      </w:r>
      <w:r w:rsidR="009A210C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дстави для розгляду зазначеної</w:t>
      </w:r>
      <w:r w:rsidRPr="00800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рекомендації Комісії відсутні.</w:t>
      </w:r>
    </w:p>
    <w:p w:rsidR="00C54F46" w:rsidRPr="00800585" w:rsidRDefault="00C54F46" w:rsidP="00C54F4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58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пункту 9.1 Регламенту Вищої ради правосуддя розгляд питання (справи) закінчується ухваленням рішення. Питання, пов’язані з відкриттям справи, зупиненням провадження у справі, залишенням заяви без розгляду та її поверненням, поверненням дисциплінарної скарги, а також в інших випадках, визначених цим Регламентом, вирішуються шляхом постановлення ухвал.</w:t>
      </w:r>
    </w:p>
    <w:p w:rsidR="00C54F46" w:rsidRPr="00800585" w:rsidRDefault="00C54F46" w:rsidP="00C54F4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підставі викладеного Вища рада правосуддя, керуючись </w:t>
      </w:r>
      <w:r w:rsidR="00F93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058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підпунктом 4 пункту 16</w:t>
      </w:r>
      <w:r w:rsidRPr="0080058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800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розділу XV «Перехідні положення» Конституції України та статтями 3, 30, 34 Закону України «Про Вищу раду правосуддя», пунктом 9.1 Регламенту Вищої ради правосуддя,</w:t>
      </w:r>
    </w:p>
    <w:p w:rsidR="00C54F46" w:rsidRDefault="00C54F46" w:rsidP="00C54F46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4F46" w:rsidRPr="00800585" w:rsidRDefault="00C54F46" w:rsidP="00C54F46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</w:t>
      </w:r>
      <w:r w:rsidRPr="00800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ухвалила:</w:t>
      </w:r>
    </w:p>
    <w:p w:rsidR="00C54F46" w:rsidRPr="00800585" w:rsidRDefault="00C54F46" w:rsidP="00C54F4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4F46" w:rsidRDefault="00C54F46" w:rsidP="00C54F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залишити без розгляду подання з рекомендацією Вищої кваліфікаційної комісії суддів України </w:t>
      </w:r>
      <w:r w:rsidRPr="00876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Pr="00C54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липня 2018 року № 1283/ко-18 про звільнення Юрченка Анатолія Володимировича з посади судді </w:t>
      </w:r>
      <w:r w:rsidR="009A21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54F4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пеляційного суду Луганської області на підставі підпункту 4 пункту 16</w:t>
      </w:r>
      <w:r w:rsidRPr="008D2A4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C54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розділу XV «Перехідні положення» Конституції України.</w:t>
      </w:r>
    </w:p>
    <w:p w:rsidR="00C54F46" w:rsidRDefault="00C54F46" w:rsidP="008005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F46" w:rsidRDefault="00C54F46" w:rsidP="008005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0585" w:rsidRPr="008C7C1C" w:rsidRDefault="00800585" w:rsidP="008005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00585" w:rsidRPr="00800585" w:rsidRDefault="00800585" w:rsidP="004625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0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Голова Вищої ради правосуддя </w:t>
      </w:r>
      <w:r w:rsidRPr="00800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00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00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00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00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</w:t>
      </w:r>
      <w:r w:rsidR="004625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А.А. </w:t>
      </w:r>
      <w:proofErr w:type="spellStart"/>
      <w:r w:rsidR="004625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Овсієнко</w:t>
      </w:r>
      <w:proofErr w:type="spellEnd"/>
    </w:p>
    <w:sectPr w:rsidR="00800585" w:rsidRPr="00800585" w:rsidSect="00F90444">
      <w:headerReference w:type="default" r:id="rId8"/>
      <w:pgSz w:w="11906" w:h="16838"/>
      <w:pgMar w:top="1276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65A" w:rsidRDefault="0021465A" w:rsidP="001E249B">
      <w:pPr>
        <w:spacing w:after="0" w:line="240" w:lineRule="auto"/>
      </w:pPr>
      <w:r>
        <w:separator/>
      </w:r>
    </w:p>
  </w:endnote>
  <w:endnote w:type="continuationSeparator" w:id="0">
    <w:p w:rsidR="0021465A" w:rsidRDefault="0021465A" w:rsidP="001E2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65A" w:rsidRDefault="0021465A" w:rsidP="001E249B">
      <w:pPr>
        <w:spacing w:after="0" w:line="240" w:lineRule="auto"/>
      </w:pPr>
      <w:r>
        <w:separator/>
      </w:r>
    </w:p>
  </w:footnote>
  <w:footnote w:type="continuationSeparator" w:id="0">
    <w:p w:rsidR="0021465A" w:rsidRDefault="0021465A" w:rsidP="001E2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8956034"/>
      <w:docPartObj>
        <w:docPartGallery w:val="Page Numbers (Top of Page)"/>
        <w:docPartUnique/>
      </w:docPartObj>
    </w:sdtPr>
    <w:sdtEndPr/>
    <w:sdtContent>
      <w:p w:rsidR="001E249B" w:rsidRDefault="001E249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153">
          <w:rPr>
            <w:noProof/>
          </w:rPr>
          <w:t>2</w:t>
        </w:r>
        <w:r>
          <w:fldChar w:fldCharType="end"/>
        </w:r>
      </w:p>
    </w:sdtContent>
  </w:sdt>
  <w:p w:rsidR="001E249B" w:rsidRDefault="001E249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1778F"/>
    <w:multiLevelType w:val="hybridMultilevel"/>
    <w:tmpl w:val="D882B420"/>
    <w:lvl w:ilvl="0" w:tplc="A27CE5F0">
      <w:start w:val="3"/>
      <w:numFmt w:val="bullet"/>
      <w:lvlText w:val="-"/>
      <w:lvlJc w:val="left"/>
      <w:pPr>
        <w:ind w:left="1112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22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25A"/>
    <w:rsid w:val="000257A1"/>
    <w:rsid w:val="0004720F"/>
    <w:rsid w:val="0004737C"/>
    <w:rsid w:val="000A2418"/>
    <w:rsid w:val="000C73E3"/>
    <w:rsid w:val="000F7979"/>
    <w:rsid w:val="001015AD"/>
    <w:rsid w:val="001E249B"/>
    <w:rsid w:val="0021465A"/>
    <w:rsid w:val="002648BC"/>
    <w:rsid w:val="00316A35"/>
    <w:rsid w:val="003254F0"/>
    <w:rsid w:val="00397592"/>
    <w:rsid w:val="003E5153"/>
    <w:rsid w:val="00417670"/>
    <w:rsid w:val="004625F5"/>
    <w:rsid w:val="00476A9B"/>
    <w:rsid w:val="0053317A"/>
    <w:rsid w:val="0053725A"/>
    <w:rsid w:val="0054163D"/>
    <w:rsid w:val="0055061B"/>
    <w:rsid w:val="005C6E93"/>
    <w:rsid w:val="005C71BF"/>
    <w:rsid w:val="00621774"/>
    <w:rsid w:val="006616A1"/>
    <w:rsid w:val="006A524D"/>
    <w:rsid w:val="006F39B0"/>
    <w:rsid w:val="00721A43"/>
    <w:rsid w:val="007F03A5"/>
    <w:rsid w:val="00800585"/>
    <w:rsid w:val="00876FA8"/>
    <w:rsid w:val="008C522B"/>
    <w:rsid w:val="008C7C1C"/>
    <w:rsid w:val="008D2A46"/>
    <w:rsid w:val="00940059"/>
    <w:rsid w:val="009433DF"/>
    <w:rsid w:val="009A210C"/>
    <w:rsid w:val="009D06F3"/>
    <w:rsid w:val="009E5EB3"/>
    <w:rsid w:val="00A02C92"/>
    <w:rsid w:val="00A10A94"/>
    <w:rsid w:val="00A16310"/>
    <w:rsid w:val="00A35CE3"/>
    <w:rsid w:val="00AB24C3"/>
    <w:rsid w:val="00BB4FE8"/>
    <w:rsid w:val="00C53B66"/>
    <w:rsid w:val="00C54F46"/>
    <w:rsid w:val="00C84484"/>
    <w:rsid w:val="00CF009C"/>
    <w:rsid w:val="00D00EA6"/>
    <w:rsid w:val="00D1646E"/>
    <w:rsid w:val="00D66F6F"/>
    <w:rsid w:val="00D95CEA"/>
    <w:rsid w:val="00DB3E1A"/>
    <w:rsid w:val="00DB76C2"/>
    <w:rsid w:val="00E62D81"/>
    <w:rsid w:val="00E8494C"/>
    <w:rsid w:val="00ED5CE5"/>
    <w:rsid w:val="00F00C84"/>
    <w:rsid w:val="00F070F6"/>
    <w:rsid w:val="00F43BFB"/>
    <w:rsid w:val="00F90444"/>
    <w:rsid w:val="00F9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EA667"/>
  <w15:chartTrackingRefBased/>
  <w15:docId w15:val="{A9DFE2FE-7833-465A-B837-D81801A22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25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3725A"/>
    <w:pPr>
      <w:spacing w:after="0" w:line="240" w:lineRule="auto"/>
    </w:pPr>
    <w:rPr>
      <w:lang w:val="ru-RU"/>
    </w:rPr>
  </w:style>
  <w:style w:type="paragraph" w:styleId="a4">
    <w:name w:val="Title"/>
    <w:basedOn w:val="a"/>
    <w:link w:val="a5"/>
    <w:qFormat/>
    <w:rsid w:val="0053725A"/>
    <w:pPr>
      <w:spacing w:after="0" w:line="240" w:lineRule="auto"/>
      <w:jc w:val="center"/>
    </w:pPr>
    <w:rPr>
      <w:rFonts w:ascii="Courier New" w:eastAsia="Times New Roman" w:hAnsi="Courier New" w:cs="Times New Roman"/>
      <w:b/>
      <w:bCs/>
      <w:color w:val="000000"/>
      <w:spacing w:val="14"/>
      <w:sz w:val="28"/>
      <w:szCs w:val="20"/>
    </w:rPr>
  </w:style>
  <w:style w:type="character" w:customStyle="1" w:styleId="a5">
    <w:name w:val="Назва Знак"/>
    <w:basedOn w:val="a0"/>
    <w:link w:val="a4"/>
    <w:rsid w:val="0053725A"/>
    <w:rPr>
      <w:rFonts w:ascii="Courier New" w:eastAsia="Times New Roman" w:hAnsi="Courier New" w:cs="Times New Roman"/>
      <w:b/>
      <w:bCs/>
      <w:color w:val="000000"/>
      <w:spacing w:val="14"/>
      <w:sz w:val="28"/>
      <w:szCs w:val="20"/>
    </w:rPr>
  </w:style>
  <w:style w:type="paragraph" w:customStyle="1" w:styleId="1">
    <w:name w:val="Без интервала1"/>
    <w:qFormat/>
    <w:rsid w:val="0053725A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customStyle="1" w:styleId="10">
    <w:name w:val="Без інтервалів1"/>
    <w:qFormat/>
    <w:rsid w:val="0053725A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character" w:customStyle="1" w:styleId="FontStyle14">
    <w:name w:val="Font Style14"/>
    <w:basedOn w:val="a0"/>
    <w:rsid w:val="002648BC"/>
    <w:rPr>
      <w:rFonts w:ascii="Times New Roman" w:hAnsi="Times New Roman" w:cs="Times New Roman" w:hint="default"/>
      <w:sz w:val="26"/>
      <w:szCs w:val="26"/>
    </w:rPr>
  </w:style>
  <w:style w:type="paragraph" w:customStyle="1" w:styleId="2">
    <w:name w:val="заголовок 2"/>
    <w:basedOn w:val="a"/>
    <w:next w:val="a"/>
    <w:uiPriority w:val="99"/>
    <w:rsid w:val="0055061B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E2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1E249B"/>
  </w:style>
  <w:style w:type="paragraph" w:styleId="a8">
    <w:name w:val="footer"/>
    <w:basedOn w:val="a"/>
    <w:link w:val="a9"/>
    <w:uiPriority w:val="99"/>
    <w:unhideWhenUsed/>
    <w:rsid w:val="001E2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1E2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7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1891</Words>
  <Characters>1078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Кукайло</dc:creator>
  <cp:keywords/>
  <dc:description/>
  <cp:lastModifiedBy>Ярослава Поєдинок (VRU-US10PC10 - y.poedynok)</cp:lastModifiedBy>
  <cp:revision>57</cp:revision>
  <dcterms:created xsi:type="dcterms:W3CDTF">2019-05-10T08:44:00Z</dcterms:created>
  <dcterms:modified xsi:type="dcterms:W3CDTF">2020-07-22T08:20:00Z</dcterms:modified>
</cp:coreProperties>
</file>