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672" w:rsidRDefault="00F75672" w:rsidP="00F75672">
      <w:pPr>
        <w:pStyle w:val="af5"/>
        <w:ind w:left="0"/>
        <w:jc w:val="both"/>
        <w:rPr>
          <w:color w:val="000000"/>
          <w:sz w:val="28"/>
          <w:szCs w:val="28"/>
          <w:lang w:eastAsia="uk-UA"/>
        </w:rPr>
      </w:pPr>
      <w:r>
        <w:rPr>
          <w:noProof/>
          <w:lang w:val="uk-UA" w:eastAsia="uk-UA"/>
        </w:rPr>
        <w:drawing>
          <wp:anchor distT="0" distB="0" distL="114300" distR="114300" simplePos="0" relativeHeight="251659264" behindDoc="0" locked="0" layoutInCell="1" allowOverlap="1" wp14:anchorId="1C4028DC" wp14:editId="646C3FE9">
            <wp:simplePos x="0" y="0"/>
            <wp:positionH relativeFrom="column">
              <wp:align>center</wp:align>
            </wp:positionH>
            <wp:positionV relativeFrom="paragraph">
              <wp:posOffset>-191770</wp:posOffset>
            </wp:positionV>
            <wp:extent cx="527050" cy="688340"/>
            <wp:effectExtent l="1905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27050" cy="688340"/>
                    </a:xfrm>
                    <a:prstGeom prst="rect">
                      <a:avLst/>
                    </a:prstGeom>
                    <a:noFill/>
                  </pic:spPr>
                </pic:pic>
              </a:graphicData>
            </a:graphic>
          </wp:anchor>
        </w:drawing>
      </w:r>
    </w:p>
    <w:p w:rsidR="00F75672" w:rsidRDefault="00F75672" w:rsidP="00F75672">
      <w:pPr>
        <w:spacing w:before="360" w:after="60" w:line="240" w:lineRule="auto"/>
        <w:jc w:val="center"/>
        <w:rPr>
          <w:rFonts w:ascii="AcademyC" w:hAnsi="AcademyC"/>
          <w:b/>
          <w:color w:val="002060"/>
          <w:sz w:val="28"/>
          <w:szCs w:val="28"/>
        </w:rPr>
      </w:pPr>
      <w:r>
        <w:rPr>
          <w:rFonts w:ascii="AcademyC" w:hAnsi="AcademyC"/>
          <w:b/>
          <w:color w:val="002060"/>
          <w:sz w:val="28"/>
          <w:szCs w:val="28"/>
        </w:rPr>
        <w:t>УКРАЇНА</w:t>
      </w:r>
    </w:p>
    <w:p w:rsidR="00F75672" w:rsidRDefault="00F75672" w:rsidP="00F75672">
      <w:pPr>
        <w:spacing w:after="60" w:line="240" w:lineRule="auto"/>
        <w:jc w:val="center"/>
        <w:rPr>
          <w:rFonts w:ascii="AcademyC" w:hAnsi="AcademyC"/>
          <w:b/>
          <w:color w:val="002060"/>
          <w:sz w:val="28"/>
          <w:szCs w:val="28"/>
          <w:lang w:eastAsia="ru-RU"/>
        </w:rPr>
      </w:pPr>
      <w:r>
        <w:rPr>
          <w:rFonts w:ascii="AcademyC" w:hAnsi="AcademyC"/>
          <w:b/>
          <w:color w:val="002060"/>
          <w:sz w:val="28"/>
          <w:szCs w:val="28"/>
        </w:rPr>
        <w:t>ВИЩА  РАДА  ПРАВОСУДДЯ</w:t>
      </w:r>
    </w:p>
    <w:p w:rsidR="00F75672" w:rsidRDefault="00F75672" w:rsidP="00F75672">
      <w:pPr>
        <w:spacing w:after="240" w:line="240" w:lineRule="auto"/>
        <w:jc w:val="center"/>
        <w:rPr>
          <w:rFonts w:ascii="AcademyC" w:hAnsi="AcademyC"/>
          <w:b/>
          <w:color w:val="002060"/>
          <w:sz w:val="28"/>
          <w:szCs w:val="28"/>
        </w:rPr>
      </w:pPr>
      <w:r>
        <w:rPr>
          <w:rFonts w:ascii="AcademyC" w:hAnsi="AcademyC"/>
          <w:b/>
          <w:color w:val="002060"/>
          <w:sz w:val="28"/>
          <w:szCs w:val="28"/>
        </w:rPr>
        <w:t>РІШЕННЯ</w:t>
      </w:r>
    </w:p>
    <w:tbl>
      <w:tblPr>
        <w:tblW w:w="10031" w:type="dxa"/>
        <w:tblLook w:val="04A0" w:firstRow="1" w:lastRow="0" w:firstColumn="1" w:lastColumn="0" w:noHBand="0" w:noVBand="1"/>
      </w:tblPr>
      <w:tblGrid>
        <w:gridCol w:w="3098"/>
        <w:gridCol w:w="3309"/>
        <w:gridCol w:w="3624"/>
      </w:tblGrid>
      <w:tr w:rsidR="00F75672" w:rsidTr="00BC6086">
        <w:trPr>
          <w:trHeight w:val="188"/>
        </w:trPr>
        <w:tc>
          <w:tcPr>
            <w:tcW w:w="3098" w:type="dxa"/>
            <w:hideMark/>
          </w:tcPr>
          <w:p w:rsidR="00F75672" w:rsidRDefault="00F75672" w:rsidP="00F75672">
            <w:pPr>
              <w:spacing w:after="120" w:line="20" w:lineRule="atLeast"/>
              <w:rPr>
                <w:rFonts w:ascii="Times New Roman" w:hAnsi="Times New Roman"/>
                <w:noProof/>
                <w:color w:val="002060"/>
                <w:sz w:val="28"/>
                <w:szCs w:val="28"/>
                <w:lang w:val="en-US"/>
              </w:rPr>
            </w:pPr>
            <w:r>
              <w:rPr>
                <w:rFonts w:ascii="Times New Roman" w:hAnsi="Times New Roman"/>
                <w:noProof/>
                <w:color w:val="002060"/>
                <w:sz w:val="28"/>
                <w:szCs w:val="28"/>
              </w:rPr>
              <w:t>16 липня 2020 року</w:t>
            </w:r>
          </w:p>
        </w:tc>
        <w:tc>
          <w:tcPr>
            <w:tcW w:w="3309" w:type="dxa"/>
            <w:hideMark/>
          </w:tcPr>
          <w:p w:rsidR="00F75672" w:rsidRDefault="00F75672" w:rsidP="00BC6086">
            <w:pPr>
              <w:spacing w:after="120" w:line="20" w:lineRule="atLeast"/>
              <w:ind w:right="-2"/>
              <w:jc w:val="center"/>
              <w:rPr>
                <w:rFonts w:ascii="Book Antiqua" w:hAnsi="Book Antiqua"/>
                <w:noProof/>
                <w:color w:val="002060"/>
                <w:sz w:val="20"/>
                <w:szCs w:val="20"/>
                <w:lang w:val="ru-RU"/>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F75672" w:rsidRDefault="00F75672" w:rsidP="00F75672">
            <w:pPr>
              <w:spacing w:after="120" w:line="20" w:lineRule="atLeast"/>
              <w:ind w:left="1106" w:right="-2"/>
              <w:rPr>
                <w:rFonts w:ascii="Times New Roman" w:hAnsi="Times New Roman"/>
                <w:noProof/>
                <w:color w:val="002060"/>
                <w:sz w:val="28"/>
                <w:szCs w:val="28"/>
                <w:lang w:val="ru-RU"/>
              </w:rPr>
            </w:pPr>
            <w:r>
              <w:rPr>
                <w:rFonts w:ascii="Times New Roman" w:hAnsi="Times New Roman"/>
                <w:noProof/>
                <w:color w:val="002060"/>
                <w:sz w:val="28"/>
                <w:szCs w:val="28"/>
                <w:lang w:val="ru-RU"/>
              </w:rPr>
              <w:t xml:space="preserve"> </w:t>
            </w:r>
            <w:r>
              <w:rPr>
                <w:rFonts w:ascii="Times New Roman" w:hAnsi="Times New Roman"/>
                <w:noProof/>
                <w:color w:val="002060"/>
                <w:sz w:val="28"/>
                <w:szCs w:val="28"/>
              </w:rPr>
              <w:t>№ 2158/0/15-20</w:t>
            </w:r>
          </w:p>
        </w:tc>
      </w:tr>
    </w:tbl>
    <w:p w:rsidR="00F75672" w:rsidRDefault="00F75672" w:rsidP="00F75672">
      <w:pPr>
        <w:spacing w:after="240" w:line="276" w:lineRule="auto"/>
        <w:contextualSpacing/>
        <w:jc w:val="center"/>
        <w:rPr>
          <w:rFonts w:ascii="AcademyC" w:eastAsia="Calibri" w:hAnsi="AcademyC" w:cs="Times New Roman"/>
          <w:b/>
          <w:sz w:val="24"/>
          <w:szCs w:val="24"/>
          <w:lang w:val="ru-RU"/>
        </w:rPr>
      </w:pPr>
    </w:p>
    <w:tbl>
      <w:tblPr>
        <w:tblW w:w="10031" w:type="dxa"/>
        <w:tblLook w:val="04A0" w:firstRow="1" w:lastRow="0" w:firstColumn="1" w:lastColumn="0" w:noHBand="0" w:noVBand="1"/>
      </w:tblPr>
      <w:tblGrid>
        <w:gridCol w:w="3098"/>
        <w:gridCol w:w="3309"/>
        <w:gridCol w:w="3624"/>
      </w:tblGrid>
      <w:tr w:rsidR="005F166B" w:rsidRPr="005F166B" w:rsidTr="00584789">
        <w:trPr>
          <w:trHeight w:val="188"/>
        </w:trPr>
        <w:tc>
          <w:tcPr>
            <w:tcW w:w="3098" w:type="dxa"/>
            <w:hideMark/>
          </w:tcPr>
          <w:p w:rsidR="001B2A6C" w:rsidRPr="005F166B" w:rsidRDefault="001B2A6C" w:rsidP="00C36572">
            <w:pPr>
              <w:spacing w:after="200" w:line="276" w:lineRule="auto"/>
              <w:ind w:right="-2"/>
              <w:rPr>
                <w:rFonts w:ascii="Times New Roman" w:eastAsia="Calibri" w:hAnsi="Times New Roman" w:cs="Times New Roman"/>
                <w:noProof/>
                <w:sz w:val="28"/>
                <w:szCs w:val="28"/>
                <w:lang w:val="en-US"/>
              </w:rPr>
            </w:pPr>
          </w:p>
        </w:tc>
        <w:tc>
          <w:tcPr>
            <w:tcW w:w="3309" w:type="dxa"/>
            <w:hideMark/>
          </w:tcPr>
          <w:p w:rsidR="001B2A6C" w:rsidRPr="005F166B" w:rsidRDefault="001B2A6C" w:rsidP="001B2A6C">
            <w:pPr>
              <w:spacing w:after="200" w:line="276" w:lineRule="auto"/>
              <w:ind w:right="-2"/>
              <w:jc w:val="center"/>
              <w:rPr>
                <w:rFonts w:ascii="Book Antiqua" w:eastAsia="Calibri" w:hAnsi="Book Antiqua" w:cs="Times New Roman"/>
                <w:noProof/>
              </w:rPr>
            </w:pPr>
          </w:p>
        </w:tc>
        <w:tc>
          <w:tcPr>
            <w:tcW w:w="3624" w:type="dxa"/>
            <w:hideMark/>
          </w:tcPr>
          <w:p w:rsidR="001B2A6C" w:rsidRPr="005F166B" w:rsidRDefault="001B2A6C" w:rsidP="001B2A6C">
            <w:pPr>
              <w:spacing w:after="200" w:line="276" w:lineRule="auto"/>
              <w:ind w:right="-2"/>
              <w:jc w:val="center"/>
              <w:rPr>
                <w:rFonts w:ascii="Times New Roman" w:eastAsia="Calibri" w:hAnsi="Times New Roman" w:cs="Times New Roman"/>
                <w:noProof/>
                <w:sz w:val="28"/>
                <w:szCs w:val="28"/>
                <w:lang w:val="ru-RU"/>
              </w:rPr>
            </w:pPr>
          </w:p>
        </w:tc>
      </w:tr>
    </w:tbl>
    <w:p w:rsidR="001B2A6C" w:rsidRPr="00CF689D" w:rsidRDefault="00E47C17" w:rsidP="001B2A6C">
      <w:pPr>
        <w:widowControl w:val="0"/>
        <w:tabs>
          <w:tab w:val="left" w:pos="4536"/>
        </w:tabs>
        <w:spacing w:after="0" w:line="240" w:lineRule="auto"/>
        <w:ind w:right="5103"/>
        <w:jc w:val="both"/>
        <w:rPr>
          <w:rFonts w:ascii="Times New Roman" w:hAnsi="Times New Roman" w:cs="Times New Roman"/>
          <w:b/>
          <w:sz w:val="24"/>
          <w:szCs w:val="24"/>
        </w:rPr>
      </w:pPr>
      <w:r w:rsidRPr="00CF689D">
        <w:rPr>
          <w:rFonts w:ascii="Times New Roman" w:hAnsi="Times New Roman" w:cs="Times New Roman"/>
          <w:b/>
          <w:sz w:val="24"/>
          <w:szCs w:val="24"/>
        </w:rPr>
        <w:t xml:space="preserve">Про </w:t>
      </w:r>
      <w:r w:rsidR="00CF689D" w:rsidRPr="00CF689D">
        <w:rPr>
          <w:rFonts w:ascii="Times New Roman" w:hAnsi="Times New Roman" w:cs="Times New Roman"/>
          <w:b/>
          <w:sz w:val="24"/>
          <w:szCs w:val="24"/>
        </w:rPr>
        <w:t xml:space="preserve">звільнення  </w:t>
      </w:r>
      <w:r w:rsidR="006A5636">
        <w:rPr>
          <w:rFonts w:ascii="Times New Roman" w:hAnsi="Times New Roman" w:cs="Times New Roman"/>
          <w:b/>
          <w:sz w:val="24"/>
          <w:szCs w:val="24"/>
        </w:rPr>
        <w:t xml:space="preserve">Роздобудька О.М. </w:t>
      </w:r>
      <w:r w:rsidR="00CF689D" w:rsidRPr="00CF689D">
        <w:rPr>
          <w:rFonts w:ascii="Times New Roman" w:hAnsi="Times New Roman" w:cs="Times New Roman"/>
          <w:b/>
          <w:sz w:val="24"/>
          <w:szCs w:val="24"/>
        </w:rPr>
        <w:t xml:space="preserve">з посади судді </w:t>
      </w:r>
      <w:proofErr w:type="spellStart"/>
      <w:r w:rsidR="006A5636" w:rsidRPr="006A5636">
        <w:rPr>
          <w:rFonts w:ascii="Times New Roman" w:hAnsi="Times New Roman"/>
          <w:b/>
          <w:sz w:val="24"/>
          <w:szCs w:val="24"/>
        </w:rPr>
        <w:t>Березанського</w:t>
      </w:r>
      <w:proofErr w:type="spellEnd"/>
      <w:r w:rsidR="006A5636" w:rsidRPr="006A5636">
        <w:rPr>
          <w:rFonts w:ascii="Times New Roman" w:hAnsi="Times New Roman"/>
          <w:b/>
          <w:sz w:val="24"/>
          <w:szCs w:val="24"/>
        </w:rPr>
        <w:t xml:space="preserve"> міського суду Київської області</w:t>
      </w:r>
      <w:r w:rsidR="006A5636" w:rsidRPr="00F72087">
        <w:rPr>
          <w:rFonts w:ascii="Times New Roman" w:hAnsi="Times New Roman"/>
          <w:sz w:val="28"/>
          <w:szCs w:val="28"/>
        </w:rPr>
        <w:t xml:space="preserve"> </w:t>
      </w:r>
      <w:r w:rsidR="00CF689D" w:rsidRPr="00CF689D">
        <w:rPr>
          <w:rFonts w:ascii="Times New Roman" w:hAnsi="Times New Roman" w:cs="Times New Roman"/>
          <w:b/>
          <w:sz w:val="24"/>
          <w:szCs w:val="24"/>
        </w:rPr>
        <w:t xml:space="preserve">на підставі пункту 3 частини шостої статті 126 Конституції України </w:t>
      </w:r>
      <w:r w:rsidR="00360675" w:rsidRPr="00CF689D">
        <w:rPr>
          <w:rFonts w:ascii="Times New Roman" w:hAnsi="Times New Roman" w:cs="Times New Roman"/>
          <w:b/>
          <w:sz w:val="24"/>
          <w:szCs w:val="24"/>
        </w:rPr>
        <w:t xml:space="preserve"> </w:t>
      </w:r>
    </w:p>
    <w:p w:rsidR="001B2A6C" w:rsidRPr="00F64815" w:rsidRDefault="001B2A6C" w:rsidP="001B2A6C">
      <w:pPr>
        <w:widowControl w:val="0"/>
        <w:spacing w:after="0" w:line="240" w:lineRule="auto"/>
        <w:jc w:val="both"/>
        <w:rPr>
          <w:b/>
          <w:sz w:val="24"/>
          <w:szCs w:val="24"/>
        </w:rPr>
      </w:pPr>
      <w:r w:rsidRPr="00F64815">
        <w:rPr>
          <w:b/>
          <w:sz w:val="24"/>
          <w:szCs w:val="24"/>
        </w:rPr>
        <w:t xml:space="preserve"> </w:t>
      </w:r>
    </w:p>
    <w:p w:rsidR="00B55169" w:rsidRPr="00D154D3" w:rsidRDefault="00B55169" w:rsidP="001B2A6C">
      <w:pPr>
        <w:widowControl w:val="0"/>
        <w:spacing w:after="0" w:line="240" w:lineRule="auto"/>
        <w:jc w:val="both"/>
        <w:rPr>
          <w:sz w:val="24"/>
          <w:szCs w:val="24"/>
        </w:rPr>
      </w:pPr>
    </w:p>
    <w:p w:rsidR="001B2A6C" w:rsidRPr="00CF689D" w:rsidRDefault="001B2A6C" w:rsidP="006140A4">
      <w:pPr>
        <w:spacing w:after="0" w:line="240" w:lineRule="auto"/>
        <w:ind w:firstLine="684"/>
        <w:jc w:val="both"/>
        <w:rPr>
          <w:rFonts w:ascii="Times New Roman" w:eastAsia="Calibri" w:hAnsi="Times New Roman" w:cs="Times New Roman"/>
          <w:sz w:val="28"/>
          <w:szCs w:val="28"/>
          <w:lang w:eastAsia="ru-RU"/>
        </w:rPr>
      </w:pPr>
      <w:r w:rsidRPr="006A5636">
        <w:rPr>
          <w:rFonts w:ascii="Times New Roman" w:eastAsia="Calibri" w:hAnsi="Times New Roman" w:cs="Times New Roman"/>
          <w:sz w:val="28"/>
          <w:szCs w:val="28"/>
        </w:rPr>
        <w:t xml:space="preserve">Вища рада правосуддя, розглянувши </w:t>
      </w:r>
      <w:r w:rsidR="00CF689D" w:rsidRPr="006A5636">
        <w:rPr>
          <w:rFonts w:ascii="Times New Roman" w:hAnsi="Times New Roman"/>
          <w:sz w:val="28"/>
          <w:szCs w:val="28"/>
        </w:rPr>
        <w:t xml:space="preserve">матеріали </w:t>
      </w:r>
      <w:r w:rsidR="006A5636" w:rsidRPr="006A5636">
        <w:rPr>
          <w:rFonts w:ascii="Times New Roman" w:hAnsi="Times New Roman"/>
          <w:sz w:val="28"/>
          <w:szCs w:val="28"/>
        </w:rPr>
        <w:t xml:space="preserve">рекомендації кваліфікаційної комісії суддів загальних судів Київського апеляційного округу від 27 січня 2010 року про внесення подання щодо звільнення Роздобудька Олександра Миколайовича з посади судді </w:t>
      </w:r>
      <w:proofErr w:type="spellStart"/>
      <w:r w:rsidR="006A5636" w:rsidRPr="006A5636">
        <w:rPr>
          <w:rFonts w:ascii="Times New Roman" w:hAnsi="Times New Roman"/>
          <w:sz w:val="28"/>
          <w:szCs w:val="28"/>
        </w:rPr>
        <w:t>Березанського</w:t>
      </w:r>
      <w:proofErr w:type="spellEnd"/>
      <w:r w:rsidR="006A5636" w:rsidRPr="006A5636">
        <w:rPr>
          <w:rFonts w:ascii="Times New Roman" w:hAnsi="Times New Roman"/>
          <w:sz w:val="28"/>
          <w:szCs w:val="28"/>
        </w:rPr>
        <w:t xml:space="preserve"> міського суду Київської області</w:t>
      </w:r>
      <w:r w:rsidRPr="00CF689D">
        <w:rPr>
          <w:rFonts w:ascii="Times New Roman" w:eastAsia="Calibri" w:hAnsi="Times New Roman" w:cs="Times New Roman"/>
          <w:sz w:val="28"/>
          <w:szCs w:val="28"/>
          <w:lang w:eastAsia="ru-RU"/>
        </w:rPr>
        <w:t>,</w:t>
      </w:r>
    </w:p>
    <w:p w:rsidR="001B2A6C" w:rsidRPr="00C36572" w:rsidRDefault="001B2A6C" w:rsidP="00C36572">
      <w:pPr>
        <w:spacing w:after="0" w:line="240" w:lineRule="auto"/>
        <w:ind w:firstLine="709"/>
        <w:jc w:val="both"/>
        <w:rPr>
          <w:rFonts w:ascii="Times New Roman" w:eastAsia="Calibri" w:hAnsi="Times New Roman" w:cs="Times New Roman"/>
          <w:sz w:val="28"/>
          <w:szCs w:val="28"/>
          <w:lang w:eastAsia="ru-RU"/>
        </w:rPr>
      </w:pPr>
    </w:p>
    <w:p w:rsidR="001B2A6C" w:rsidRPr="00803B5A" w:rsidRDefault="001B2A6C" w:rsidP="001B2A6C">
      <w:pPr>
        <w:widowControl w:val="0"/>
        <w:spacing w:after="0" w:line="240" w:lineRule="auto"/>
        <w:jc w:val="center"/>
        <w:rPr>
          <w:rFonts w:ascii="Times New Roman" w:eastAsia="Calibri" w:hAnsi="Times New Roman" w:cs="Times New Roman"/>
          <w:b/>
          <w:sz w:val="28"/>
          <w:szCs w:val="28"/>
        </w:rPr>
      </w:pPr>
      <w:r w:rsidRPr="00803B5A">
        <w:rPr>
          <w:rFonts w:ascii="Times New Roman" w:hAnsi="Times New Roman" w:cs="Times New Roman"/>
          <w:b/>
          <w:sz w:val="28"/>
          <w:szCs w:val="28"/>
        </w:rPr>
        <w:t>встановила:</w:t>
      </w:r>
    </w:p>
    <w:p w:rsidR="00CF689D" w:rsidRPr="00206372" w:rsidRDefault="00CF689D" w:rsidP="00CF689D">
      <w:pPr>
        <w:spacing w:after="0" w:line="240" w:lineRule="auto"/>
        <w:jc w:val="center"/>
        <w:rPr>
          <w:rFonts w:ascii="Times New Roman" w:hAnsi="Times New Roman"/>
          <w:b/>
          <w:sz w:val="28"/>
          <w:szCs w:val="28"/>
        </w:rPr>
      </w:pPr>
    </w:p>
    <w:p w:rsidR="006A5636" w:rsidRDefault="006A5636" w:rsidP="006A5636">
      <w:pPr>
        <w:spacing w:after="0" w:line="240" w:lineRule="auto"/>
        <w:jc w:val="both"/>
        <w:rPr>
          <w:rFonts w:ascii="Times New Roman" w:hAnsi="Times New Roman"/>
          <w:sz w:val="28"/>
          <w:szCs w:val="28"/>
        </w:rPr>
      </w:pPr>
      <w:r>
        <w:rPr>
          <w:rFonts w:ascii="Times New Roman" w:hAnsi="Times New Roman"/>
          <w:sz w:val="28"/>
          <w:szCs w:val="28"/>
          <w:shd w:val="clear" w:color="auto" w:fill="FFFFFF"/>
          <w:lang w:eastAsia="uk-UA"/>
        </w:rPr>
        <w:t>д</w:t>
      </w:r>
      <w:r w:rsidRPr="00206372">
        <w:rPr>
          <w:rFonts w:ascii="Times New Roman" w:hAnsi="Times New Roman"/>
          <w:sz w:val="28"/>
          <w:szCs w:val="28"/>
          <w:shd w:val="clear" w:color="auto" w:fill="FFFFFF"/>
          <w:lang w:eastAsia="uk-UA"/>
        </w:rPr>
        <w:t>о Вищої ради правосуддя</w:t>
      </w:r>
      <w:r>
        <w:rPr>
          <w:rFonts w:ascii="Times New Roman" w:hAnsi="Times New Roman"/>
          <w:sz w:val="28"/>
          <w:szCs w:val="28"/>
          <w:shd w:val="clear" w:color="auto" w:fill="FFFFFF"/>
          <w:lang w:eastAsia="uk-UA"/>
        </w:rPr>
        <w:t xml:space="preserve"> 23 червня </w:t>
      </w:r>
      <w:r>
        <w:rPr>
          <w:rFonts w:ascii="Times New Roman" w:hAnsi="Times New Roman"/>
          <w:sz w:val="28"/>
          <w:szCs w:val="28"/>
        </w:rPr>
        <w:t>2018</w:t>
      </w:r>
      <w:r w:rsidRPr="00206372">
        <w:rPr>
          <w:rFonts w:ascii="Times New Roman" w:hAnsi="Times New Roman"/>
          <w:sz w:val="28"/>
          <w:szCs w:val="28"/>
        </w:rPr>
        <w:t xml:space="preserve"> року (</w:t>
      </w:r>
      <w:proofErr w:type="spellStart"/>
      <w:r w:rsidRPr="00206372">
        <w:rPr>
          <w:rFonts w:ascii="Times New Roman" w:hAnsi="Times New Roman"/>
          <w:sz w:val="28"/>
          <w:szCs w:val="28"/>
        </w:rPr>
        <w:t>вх</w:t>
      </w:r>
      <w:proofErr w:type="spellEnd"/>
      <w:r w:rsidRPr="00206372">
        <w:rPr>
          <w:rFonts w:ascii="Times New Roman" w:hAnsi="Times New Roman"/>
          <w:sz w:val="28"/>
          <w:szCs w:val="28"/>
        </w:rPr>
        <w:t xml:space="preserve">. № </w:t>
      </w:r>
      <w:r>
        <w:rPr>
          <w:rFonts w:ascii="Times New Roman" w:hAnsi="Times New Roman"/>
          <w:sz w:val="28"/>
          <w:szCs w:val="28"/>
        </w:rPr>
        <w:t>5510/0/8-18</w:t>
      </w:r>
      <w:r w:rsidRPr="00206372">
        <w:rPr>
          <w:rFonts w:ascii="Times New Roman" w:hAnsi="Times New Roman"/>
          <w:sz w:val="28"/>
          <w:szCs w:val="28"/>
        </w:rPr>
        <w:t xml:space="preserve">) </w:t>
      </w:r>
      <w:r>
        <w:rPr>
          <w:rFonts w:ascii="Times New Roman" w:hAnsi="Times New Roman"/>
          <w:sz w:val="28"/>
          <w:szCs w:val="28"/>
        </w:rPr>
        <w:t xml:space="preserve">надійшла постанова Великої Палати Верховного Суду від 7 червня 2018 року у справі                    № 800/350/17 (П/9901/315/18) про залишення без змін рішення Касаційного адміністративного суду у складі Верховного Суду від 15 березня 2018 року, яким визнано протиправним та скасовано рішення Вищої ради юстиції                               від 14 червня 2011 року </w:t>
      </w:r>
      <w:r w:rsidR="0053687D">
        <w:rPr>
          <w:rFonts w:ascii="Times New Roman" w:hAnsi="Times New Roman"/>
          <w:sz w:val="28"/>
          <w:szCs w:val="28"/>
        </w:rPr>
        <w:t xml:space="preserve">№ 421/0/15-11 </w:t>
      </w:r>
      <w:r>
        <w:rPr>
          <w:rFonts w:ascii="Times New Roman" w:hAnsi="Times New Roman"/>
          <w:sz w:val="28"/>
          <w:szCs w:val="28"/>
        </w:rPr>
        <w:t xml:space="preserve">«Про внесення до Верховної Ради України подання про звільнення Роздобудька О.М. з посади судді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(далі – рішення ВРЮ                             №  421/0/15-11).   </w:t>
      </w:r>
    </w:p>
    <w:p w:rsidR="006A5636" w:rsidRDefault="006A5636" w:rsidP="006A5636">
      <w:pPr>
        <w:spacing w:after="0" w:line="240" w:lineRule="auto"/>
        <w:ind w:firstLine="709"/>
        <w:jc w:val="both"/>
        <w:rPr>
          <w:rFonts w:ascii="Times New Roman" w:hAnsi="Times New Roman"/>
          <w:sz w:val="28"/>
          <w:szCs w:val="28"/>
        </w:rPr>
      </w:pPr>
      <w:r w:rsidRPr="00206372">
        <w:rPr>
          <w:rFonts w:ascii="Times New Roman" w:hAnsi="Times New Roman"/>
          <w:sz w:val="28"/>
          <w:szCs w:val="28"/>
        </w:rPr>
        <w:t xml:space="preserve">Відповідно до протоколу автоматизованого розподілу </w:t>
      </w:r>
      <w:r>
        <w:rPr>
          <w:rFonts w:ascii="Times New Roman" w:hAnsi="Times New Roman"/>
          <w:sz w:val="28"/>
          <w:szCs w:val="28"/>
        </w:rPr>
        <w:t>справи</w:t>
      </w:r>
      <w:r w:rsidRPr="00206372">
        <w:rPr>
          <w:rFonts w:ascii="Times New Roman" w:hAnsi="Times New Roman"/>
          <w:sz w:val="28"/>
          <w:szCs w:val="28"/>
        </w:rPr>
        <w:t xml:space="preserve"> між члена</w:t>
      </w:r>
      <w:r>
        <w:rPr>
          <w:rFonts w:ascii="Times New Roman" w:hAnsi="Times New Roman"/>
          <w:sz w:val="28"/>
          <w:szCs w:val="28"/>
        </w:rPr>
        <w:t>ми Вищої ради правосуддя від 4 липня</w:t>
      </w:r>
      <w:r w:rsidRPr="00206372">
        <w:rPr>
          <w:rFonts w:ascii="Times New Roman" w:hAnsi="Times New Roman"/>
          <w:sz w:val="28"/>
          <w:szCs w:val="28"/>
        </w:rPr>
        <w:t xml:space="preserve"> 201</w:t>
      </w:r>
      <w:r>
        <w:rPr>
          <w:rFonts w:ascii="Times New Roman" w:hAnsi="Times New Roman"/>
          <w:sz w:val="28"/>
          <w:szCs w:val="28"/>
        </w:rPr>
        <w:t>8</w:t>
      </w:r>
      <w:r w:rsidRPr="00206372">
        <w:rPr>
          <w:rFonts w:ascii="Times New Roman" w:hAnsi="Times New Roman"/>
          <w:sz w:val="28"/>
          <w:szCs w:val="28"/>
        </w:rPr>
        <w:t xml:space="preserve"> року доповідачем щод</w:t>
      </w:r>
      <w:r>
        <w:rPr>
          <w:rFonts w:ascii="Times New Roman" w:hAnsi="Times New Roman"/>
          <w:sz w:val="28"/>
          <w:szCs w:val="28"/>
        </w:rPr>
        <w:t xml:space="preserve">о вказаного матеріалу визначено члена Вищої ради правосуддя Гусака М.Б. </w:t>
      </w:r>
    </w:p>
    <w:p w:rsidR="00CF689D" w:rsidRDefault="006A5636" w:rsidP="00CF689D">
      <w:pPr>
        <w:spacing w:after="0" w:line="240" w:lineRule="auto"/>
        <w:ind w:firstLine="709"/>
        <w:jc w:val="both"/>
        <w:rPr>
          <w:rFonts w:ascii="Times New Roman" w:hAnsi="Times New Roman"/>
          <w:sz w:val="28"/>
          <w:szCs w:val="28"/>
        </w:rPr>
      </w:pPr>
      <w:r>
        <w:rPr>
          <w:rFonts w:ascii="Times New Roman" w:hAnsi="Times New Roman"/>
          <w:sz w:val="28"/>
          <w:szCs w:val="28"/>
        </w:rPr>
        <w:t xml:space="preserve">У зв’язку з припиненням повноважень члена Вищої ради правосуддя </w:t>
      </w:r>
      <w:r w:rsidRPr="00713CEB">
        <w:rPr>
          <w:rFonts w:ascii="Times New Roman" w:hAnsi="Times New Roman"/>
          <w:sz w:val="28"/>
          <w:szCs w:val="28"/>
        </w:rPr>
        <w:t xml:space="preserve"> </w:t>
      </w:r>
      <w:r>
        <w:rPr>
          <w:rFonts w:ascii="Times New Roman" w:hAnsi="Times New Roman"/>
          <w:sz w:val="28"/>
          <w:szCs w:val="28"/>
        </w:rPr>
        <w:t xml:space="preserve"> Гусака М.Б.  8 травня 2019 року здійснено повторне автоматизоване визначення члена Вищої ради правосуддя по справі, внаслідок якого доповідачем щодо </w:t>
      </w:r>
      <w:r w:rsidRPr="00DA7A8F">
        <w:rPr>
          <w:rFonts w:ascii="Times New Roman" w:hAnsi="Times New Roman"/>
          <w:sz w:val="28"/>
          <w:szCs w:val="28"/>
        </w:rPr>
        <w:t xml:space="preserve">вказаної справи визначено </w:t>
      </w:r>
      <w:r w:rsidR="00AE67B2">
        <w:rPr>
          <w:rFonts w:ascii="Times New Roman" w:hAnsi="Times New Roman"/>
          <w:sz w:val="28"/>
          <w:szCs w:val="28"/>
        </w:rPr>
        <w:t>Говоруху В.І</w:t>
      </w:r>
      <w:r w:rsidR="00CF689D">
        <w:rPr>
          <w:rFonts w:ascii="Times New Roman" w:hAnsi="Times New Roman"/>
          <w:sz w:val="28"/>
          <w:szCs w:val="28"/>
        </w:rPr>
        <w:t xml:space="preserve">. </w:t>
      </w:r>
    </w:p>
    <w:p w:rsidR="006140A4" w:rsidRDefault="001B2A6C" w:rsidP="006140A4">
      <w:pPr>
        <w:pStyle w:val="a8"/>
        <w:ind w:firstLine="708"/>
        <w:jc w:val="both"/>
      </w:pPr>
      <w:r w:rsidRPr="00C36572">
        <w:t>У засіданн</w:t>
      </w:r>
      <w:r w:rsidR="00584789" w:rsidRPr="00C36572">
        <w:t>я</w:t>
      </w:r>
      <w:r w:rsidRPr="00C36572">
        <w:t xml:space="preserve"> Вищої ради правосуддя </w:t>
      </w:r>
      <w:r w:rsidR="006140A4">
        <w:t>прибув</w:t>
      </w:r>
      <w:r w:rsidR="00CF689D">
        <w:t xml:space="preserve"> </w:t>
      </w:r>
      <w:r w:rsidR="00BF3380">
        <w:t>Роздобудб</w:t>
      </w:r>
      <w:bookmarkStart w:id="0" w:name="_GoBack"/>
      <w:bookmarkEnd w:id="0"/>
      <w:r w:rsidR="00CD3BC2">
        <w:t>ко О.М.</w:t>
      </w:r>
      <w:r w:rsidR="0053687D">
        <w:t>,</w:t>
      </w:r>
      <w:r w:rsidR="006140A4">
        <w:t xml:space="preserve"> як</w:t>
      </w:r>
      <w:r w:rsidR="00CF689D">
        <w:t xml:space="preserve">ий </w:t>
      </w:r>
      <w:r w:rsidR="00CD3BC2">
        <w:t xml:space="preserve">не заперечував факт допущення ним порушень норм цивільного процесуального </w:t>
      </w:r>
      <w:r w:rsidR="00CD3BC2">
        <w:lastRenderedPageBreak/>
        <w:t>законодавства під час здійснення правосуддя</w:t>
      </w:r>
      <w:r w:rsidR="007256B2">
        <w:t>,</w:t>
      </w:r>
      <w:r w:rsidR="00CD3BC2">
        <w:t xml:space="preserve"> при цьому </w:t>
      </w:r>
      <w:r w:rsidR="00CF689D">
        <w:t xml:space="preserve">зазначив, що </w:t>
      </w:r>
      <w:r w:rsidR="0053687D">
        <w:t>він</w:t>
      </w:r>
      <w:r w:rsidR="00CF689D">
        <w:t xml:space="preserve"> не порушува</w:t>
      </w:r>
      <w:r w:rsidR="0053687D">
        <w:t>в</w:t>
      </w:r>
      <w:r w:rsidR="00CF689D">
        <w:t xml:space="preserve"> </w:t>
      </w:r>
      <w:r w:rsidR="009D64BE">
        <w:t>присяг</w:t>
      </w:r>
      <w:r w:rsidR="0053687D">
        <w:t>у</w:t>
      </w:r>
      <w:r w:rsidR="009D64BE">
        <w:t xml:space="preserve"> судді </w:t>
      </w:r>
      <w:r w:rsidR="00CF689D">
        <w:t>та підстави для звільнення його з посади судді відсутні</w:t>
      </w:r>
      <w:r w:rsidR="006140A4">
        <w:t>.</w:t>
      </w:r>
    </w:p>
    <w:p w:rsidR="009D64BE" w:rsidRPr="009D64BE" w:rsidRDefault="009D64BE" w:rsidP="009D64BE">
      <w:pPr>
        <w:widowControl w:val="0"/>
        <w:spacing w:after="0" w:line="240" w:lineRule="auto"/>
        <w:ind w:firstLine="708"/>
        <w:jc w:val="both"/>
        <w:rPr>
          <w:rFonts w:ascii="Times New Roman" w:eastAsia="Calibri" w:hAnsi="Times New Roman" w:cs="Times New Roman"/>
          <w:sz w:val="28"/>
          <w:szCs w:val="28"/>
          <w:lang w:eastAsia="ru-RU"/>
        </w:rPr>
      </w:pPr>
      <w:r w:rsidRPr="009D64BE">
        <w:rPr>
          <w:rFonts w:ascii="Times New Roman" w:eastAsia="Calibri" w:hAnsi="Times New Roman" w:cs="Times New Roman"/>
          <w:sz w:val="28"/>
          <w:szCs w:val="28"/>
          <w:lang w:eastAsia="ru-RU"/>
        </w:rPr>
        <w:t xml:space="preserve">Вища рада правосуддя, розглянувши </w:t>
      </w:r>
      <w:r w:rsidRPr="00CF689D">
        <w:rPr>
          <w:rFonts w:ascii="Times New Roman" w:hAnsi="Times New Roman"/>
          <w:sz w:val="28"/>
          <w:szCs w:val="28"/>
        </w:rPr>
        <w:t>матеріали</w:t>
      </w:r>
      <w:r w:rsidR="006A5636">
        <w:rPr>
          <w:rFonts w:ascii="Times New Roman" w:hAnsi="Times New Roman"/>
          <w:sz w:val="28"/>
          <w:szCs w:val="28"/>
        </w:rPr>
        <w:t xml:space="preserve"> </w:t>
      </w:r>
      <w:r w:rsidR="006A5636" w:rsidRPr="006A5636">
        <w:rPr>
          <w:rFonts w:ascii="Times New Roman" w:hAnsi="Times New Roman"/>
          <w:sz w:val="28"/>
          <w:szCs w:val="28"/>
        </w:rPr>
        <w:t xml:space="preserve">рекомендації </w:t>
      </w:r>
      <w:r w:rsidR="007256B2">
        <w:rPr>
          <w:rFonts w:ascii="Times New Roman" w:hAnsi="Times New Roman"/>
          <w:sz w:val="28"/>
          <w:szCs w:val="28"/>
        </w:rPr>
        <w:t>К</w:t>
      </w:r>
      <w:r w:rsidR="006A5636" w:rsidRPr="006A5636">
        <w:rPr>
          <w:rFonts w:ascii="Times New Roman" w:hAnsi="Times New Roman"/>
          <w:sz w:val="28"/>
          <w:szCs w:val="28"/>
        </w:rPr>
        <w:t>валіфікаційної комісії суддів загальних судів Київського апеляційного округу від 27 січня 2010 року про внесення подання щодо звільнення Роздобудька О</w:t>
      </w:r>
      <w:r w:rsidR="0053687D">
        <w:rPr>
          <w:rFonts w:ascii="Times New Roman" w:hAnsi="Times New Roman"/>
          <w:sz w:val="28"/>
          <w:szCs w:val="28"/>
        </w:rPr>
        <w:t>.</w:t>
      </w:r>
      <w:r w:rsidR="006A5636" w:rsidRPr="006A5636">
        <w:rPr>
          <w:rFonts w:ascii="Times New Roman" w:hAnsi="Times New Roman"/>
          <w:sz w:val="28"/>
          <w:szCs w:val="28"/>
        </w:rPr>
        <w:t>М</w:t>
      </w:r>
      <w:r w:rsidR="0053687D">
        <w:rPr>
          <w:rFonts w:ascii="Times New Roman" w:hAnsi="Times New Roman"/>
          <w:sz w:val="28"/>
          <w:szCs w:val="28"/>
        </w:rPr>
        <w:t>.</w:t>
      </w:r>
      <w:r w:rsidR="006A5636" w:rsidRPr="006A5636">
        <w:rPr>
          <w:rFonts w:ascii="Times New Roman" w:hAnsi="Times New Roman"/>
          <w:sz w:val="28"/>
          <w:szCs w:val="28"/>
        </w:rPr>
        <w:t xml:space="preserve"> з посади судді </w:t>
      </w:r>
      <w:proofErr w:type="spellStart"/>
      <w:r w:rsidR="006A5636" w:rsidRPr="006A5636">
        <w:rPr>
          <w:rFonts w:ascii="Times New Roman" w:hAnsi="Times New Roman"/>
          <w:sz w:val="28"/>
          <w:szCs w:val="28"/>
        </w:rPr>
        <w:t>Березанського</w:t>
      </w:r>
      <w:proofErr w:type="spellEnd"/>
      <w:r w:rsidR="006A5636" w:rsidRPr="006A5636">
        <w:rPr>
          <w:rFonts w:ascii="Times New Roman" w:hAnsi="Times New Roman"/>
          <w:sz w:val="28"/>
          <w:szCs w:val="28"/>
        </w:rPr>
        <w:t xml:space="preserve"> міського суду Київської області</w:t>
      </w:r>
      <w:r w:rsidR="007256B2">
        <w:rPr>
          <w:rFonts w:ascii="Times New Roman" w:hAnsi="Times New Roman"/>
          <w:sz w:val="28"/>
          <w:szCs w:val="28"/>
        </w:rPr>
        <w:t>,</w:t>
      </w:r>
      <w:r w:rsidRPr="009D64B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встановила таке</w:t>
      </w:r>
      <w:r w:rsidRPr="009D64BE">
        <w:rPr>
          <w:rFonts w:ascii="Times New Roman" w:eastAsia="Calibri" w:hAnsi="Times New Roman" w:cs="Times New Roman"/>
          <w:sz w:val="28"/>
          <w:szCs w:val="28"/>
          <w:lang w:eastAsia="ru-RU"/>
        </w:rPr>
        <w:t xml:space="preserve">. </w:t>
      </w:r>
    </w:p>
    <w:p w:rsidR="006A5636" w:rsidRDefault="006A5636" w:rsidP="006A5636">
      <w:pPr>
        <w:pStyle w:val="a8"/>
        <w:ind w:firstLine="708"/>
        <w:jc w:val="both"/>
        <w:rPr>
          <w:szCs w:val="28"/>
        </w:rPr>
      </w:pPr>
      <w:r>
        <w:t>Рішенням Київської обласної ради народних депутатів 14 вересня                     1993 року Роздобудько О</w:t>
      </w:r>
      <w:r w:rsidR="0053687D">
        <w:t xml:space="preserve">лександр </w:t>
      </w:r>
      <w:r>
        <w:t>М</w:t>
      </w:r>
      <w:r w:rsidR="0053687D">
        <w:t>иколайович</w:t>
      </w:r>
      <w:r>
        <w:t xml:space="preserve"> обраний суддею </w:t>
      </w:r>
      <w:proofErr w:type="spellStart"/>
      <w:r>
        <w:t>Баришівського</w:t>
      </w:r>
      <w:proofErr w:type="spellEnd"/>
      <w:r>
        <w:t xml:space="preserve"> районного суду Київської області. Указом Президента України від 27 червня 1996 року призначений головою </w:t>
      </w:r>
      <w:proofErr w:type="spellStart"/>
      <w:r>
        <w:t>Березанського</w:t>
      </w:r>
      <w:proofErr w:type="spellEnd"/>
      <w:r>
        <w:t xml:space="preserve"> міського суду Київської області. Указом Президента України від 6 вересня 1996 року звільнений з посади судді </w:t>
      </w:r>
      <w:proofErr w:type="spellStart"/>
      <w:r>
        <w:t>Баришівського</w:t>
      </w:r>
      <w:proofErr w:type="spellEnd"/>
      <w:r>
        <w:t xml:space="preserve"> районного суду Київської області у </w:t>
      </w:r>
      <w:r w:rsidR="0053687D">
        <w:t>зв’язку</w:t>
      </w:r>
      <w:r>
        <w:t xml:space="preserve"> з обранням на іншу посаду за його згодою. 16 листопада 2006 року Верховною Радою України </w:t>
      </w:r>
      <w:r w:rsidR="0053687D">
        <w:t xml:space="preserve">обраний </w:t>
      </w:r>
      <w:r>
        <w:t xml:space="preserve">суддею </w:t>
      </w:r>
      <w:proofErr w:type="spellStart"/>
      <w:r>
        <w:t>Березанського</w:t>
      </w:r>
      <w:proofErr w:type="spellEnd"/>
      <w:r>
        <w:t xml:space="preserve"> міського суду Київської області безстроково.</w:t>
      </w:r>
    </w:p>
    <w:p w:rsidR="006A5636" w:rsidRDefault="006A5636" w:rsidP="006A5636">
      <w:pPr>
        <w:pStyle w:val="a8"/>
        <w:ind w:firstLine="708"/>
        <w:jc w:val="both"/>
        <w:rPr>
          <w:rFonts w:eastAsia="Times New Roman"/>
        </w:rPr>
      </w:pPr>
      <w:r>
        <w:t>27 січня 2010 року Кваліфікаційна комісія суддів загальних судів Київського апеляційного округу (далі – Кваліфікаційна комісія суддів, Комісія) за результатами розгляду матеріалів дисциплінарної справи, порушеної за поданнями голови Ради суддів Київс</w:t>
      </w:r>
      <w:r w:rsidR="0053687D">
        <w:t xml:space="preserve">ької області </w:t>
      </w:r>
      <w:proofErr w:type="spellStart"/>
      <w:r w:rsidR="0053687D">
        <w:t>Габрієля</w:t>
      </w:r>
      <w:proofErr w:type="spellEnd"/>
      <w:r w:rsidR="0053687D">
        <w:t xml:space="preserve"> В.О. від </w:t>
      </w:r>
      <w:r>
        <w:t xml:space="preserve">2 лютого,                  17 квітня та 21 травня 2009 року, прийняла рішення про направлення до </w:t>
      </w:r>
      <w:r w:rsidRPr="002675A8">
        <w:t xml:space="preserve">Вищої ради </w:t>
      </w:r>
      <w:r>
        <w:t xml:space="preserve">юстиції рекомендації про внесення подання про звільнення                     Роздобудька О.М. з посади судді </w:t>
      </w:r>
      <w:proofErr w:type="spellStart"/>
      <w:r>
        <w:t>Березанського</w:t>
      </w:r>
      <w:proofErr w:type="spellEnd"/>
      <w:r>
        <w:t xml:space="preserve"> міського суду Київської області.</w:t>
      </w:r>
    </w:p>
    <w:p w:rsidR="006A5636" w:rsidRDefault="006A5636" w:rsidP="006A5636">
      <w:pPr>
        <w:pStyle w:val="a8"/>
        <w:ind w:firstLine="708"/>
        <w:jc w:val="both"/>
        <w:rPr>
          <w:szCs w:val="28"/>
        </w:rPr>
      </w:pPr>
      <w:r>
        <w:rPr>
          <w:szCs w:val="28"/>
        </w:rPr>
        <w:t xml:space="preserve">14 червня 2011 року Вищою радою юстиції ухвалено рішення                                 № 421/0/15-11 про внесення до Верховної Ради України подання про звільнення Роздобудька О.М. з посади судді </w:t>
      </w:r>
      <w:proofErr w:type="spellStart"/>
      <w:r>
        <w:t>Березанського</w:t>
      </w:r>
      <w:proofErr w:type="spellEnd"/>
      <w:r>
        <w:t xml:space="preserve"> міського суду Київської області</w:t>
      </w:r>
      <w:r>
        <w:rPr>
          <w:szCs w:val="28"/>
        </w:rPr>
        <w:t xml:space="preserve"> за порушення присяги. </w:t>
      </w:r>
    </w:p>
    <w:p w:rsidR="006A5636" w:rsidRDefault="006A5636" w:rsidP="006A5636">
      <w:pPr>
        <w:pStyle w:val="a8"/>
        <w:ind w:firstLine="708"/>
        <w:jc w:val="both"/>
        <w:rPr>
          <w:rFonts w:eastAsia="Calibri" w:cs="Times New Roman"/>
          <w:color w:val="000000"/>
          <w:szCs w:val="28"/>
        </w:rPr>
      </w:pPr>
      <w:r>
        <w:t xml:space="preserve">20 червня 2011 року за вихідним № 29/0/12-11 </w:t>
      </w:r>
      <w:r>
        <w:rPr>
          <w:rFonts w:cs="Times New Roman"/>
        </w:rPr>
        <w:t xml:space="preserve">до Верховної Ради України направлено подання Вищої ради юстиції про звільнення </w:t>
      </w:r>
      <w:r>
        <w:t xml:space="preserve">Роздобудька О.М. з посади судді </w:t>
      </w:r>
      <w:proofErr w:type="spellStart"/>
      <w:r>
        <w:t>Березанського</w:t>
      </w:r>
      <w:proofErr w:type="spellEnd"/>
      <w:r>
        <w:t xml:space="preserve"> міського суду Київської області у зв’язку з порушенням присяги.</w:t>
      </w:r>
      <w:r w:rsidRPr="00290B42">
        <w:rPr>
          <w:rFonts w:eastAsia="Calibri" w:cs="Times New Roman"/>
          <w:color w:val="000000"/>
          <w:szCs w:val="28"/>
        </w:rPr>
        <w:t xml:space="preserve"> </w:t>
      </w:r>
    </w:p>
    <w:p w:rsidR="006A5636" w:rsidRDefault="006A5636" w:rsidP="006A5636">
      <w:pPr>
        <w:pStyle w:val="a8"/>
        <w:ind w:firstLine="708"/>
        <w:jc w:val="both"/>
        <w:rPr>
          <w:rFonts w:cs="Times New Roman"/>
          <w:szCs w:val="28"/>
        </w:rPr>
      </w:pPr>
      <w:r w:rsidRPr="006123B7">
        <w:rPr>
          <w:rFonts w:eastAsia="Calibri" w:cs="Times New Roman"/>
          <w:color w:val="000000"/>
          <w:szCs w:val="28"/>
        </w:rPr>
        <w:t xml:space="preserve">Постановою Верховної Ради України від </w:t>
      </w:r>
      <w:r>
        <w:rPr>
          <w:rFonts w:eastAsia="Calibri" w:cs="Times New Roman"/>
          <w:color w:val="000000"/>
          <w:szCs w:val="28"/>
        </w:rPr>
        <w:t>22 вересня</w:t>
      </w:r>
      <w:r>
        <w:rPr>
          <w:rFonts w:cs="Times New Roman"/>
          <w:szCs w:val="28"/>
        </w:rPr>
        <w:t xml:space="preserve"> 2011 року                            № 3787</w:t>
      </w:r>
      <w:r w:rsidRPr="006123B7">
        <w:rPr>
          <w:rFonts w:cs="Times New Roman"/>
          <w:szCs w:val="28"/>
        </w:rPr>
        <w:t>-VI</w:t>
      </w:r>
      <w:r>
        <w:rPr>
          <w:rFonts w:cs="Times New Roman"/>
          <w:szCs w:val="28"/>
        </w:rPr>
        <w:t xml:space="preserve"> Роздобудька О.М. звільнено з посади </w:t>
      </w:r>
      <w:r w:rsidRPr="00EE7E44">
        <w:rPr>
          <w:rFonts w:cs="Times New Roman"/>
          <w:szCs w:val="28"/>
        </w:rPr>
        <w:t xml:space="preserve">судді  </w:t>
      </w:r>
      <w:proofErr w:type="spellStart"/>
      <w:r w:rsidRPr="00EE7E44">
        <w:rPr>
          <w:rFonts w:cs="Times New Roman"/>
          <w:szCs w:val="28"/>
        </w:rPr>
        <w:t>Березанського</w:t>
      </w:r>
      <w:proofErr w:type="spellEnd"/>
      <w:r w:rsidRPr="00EE7E44">
        <w:rPr>
          <w:rFonts w:cs="Times New Roman"/>
          <w:szCs w:val="28"/>
        </w:rPr>
        <w:t xml:space="preserve"> міського суду Київської області </w:t>
      </w:r>
      <w:r w:rsidRPr="006123B7">
        <w:rPr>
          <w:rFonts w:cs="Times New Roman"/>
          <w:szCs w:val="28"/>
        </w:rPr>
        <w:t>у зв’язку з порушенням присяги</w:t>
      </w:r>
      <w:r>
        <w:rPr>
          <w:rFonts w:cs="Times New Roman"/>
          <w:szCs w:val="28"/>
        </w:rPr>
        <w:t>.</w:t>
      </w:r>
      <w:r>
        <w:rPr>
          <w:rFonts w:eastAsia="Calibri" w:cs="Times New Roman"/>
          <w:color w:val="000000"/>
          <w:szCs w:val="28"/>
        </w:rPr>
        <w:tab/>
      </w:r>
    </w:p>
    <w:p w:rsidR="006A5636" w:rsidRDefault="006A5636" w:rsidP="006A5636">
      <w:pPr>
        <w:pStyle w:val="HTML"/>
        <w:jc w:val="both"/>
        <w:rPr>
          <w:rFonts w:ascii="Times New Roman" w:hAnsi="Times New Roman" w:cs="Times New Roman"/>
          <w:sz w:val="28"/>
          <w:szCs w:val="28"/>
        </w:rPr>
      </w:pPr>
      <w:r>
        <w:rPr>
          <w:rFonts w:ascii="Times New Roman" w:hAnsi="Times New Roman" w:cs="Times New Roman"/>
          <w:sz w:val="28"/>
          <w:szCs w:val="28"/>
        </w:rPr>
        <w:tab/>
        <w:t xml:space="preserve">У липні 2011 року Роздобудько О.М. звернувся до Вищого адміністративного суду України з позовом про визнання протиправним та скасування рішення </w:t>
      </w:r>
      <w:r>
        <w:rPr>
          <w:rFonts w:ascii="Times New Roman" w:hAnsi="Times New Roman"/>
          <w:sz w:val="28"/>
          <w:szCs w:val="28"/>
        </w:rPr>
        <w:t>ВРЮ № 421/0/15-11, за результатами якого 4 жовтня               2011 року Вищим адміністративним судом України винесено постанову про відмову у задоволенні позовних вимог.</w:t>
      </w:r>
    </w:p>
    <w:p w:rsidR="006A5636" w:rsidRDefault="006A5636" w:rsidP="006A5636">
      <w:pPr>
        <w:pStyle w:val="HTML"/>
        <w:jc w:val="both"/>
        <w:rPr>
          <w:rFonts w:ascii="Times New Roman" w:hAnsi="Times New Roman" w:cs="Times New Roman"/>
          <w:sz w:val="28"/>
          <w:szCs w:val="28"/>
        </w:rPr>
      </w:pPr>
      <w:r w:rsidRPr="0045538F">
        <w:rPr>
          <w:rFonts w:ascii="Times New Roman" w:hAnsi="Times New Roman" w:cs="Times New Roman"/>
          <w:sz w:val="28"/>
          <w:szCs w:val="28"/>
          <w:lang w:val="ru-RU"/>
        </w:rPr>
        <w:tab/>
      </w:r>
      <w:r w:rsidRPr="008E5BA8">
        <w:rPr>
          <w:rFonts w:ascii="Times New Roman" w:hAnsi="Times New Roman" w:cs="Times New Roman"/>
          <w:sz w:val="28"/>
          <w:szCs w:val="28"/>
        </w:rPr>
        <w:t>Не погодившись із таким рішенням Вищого адміністративного суду України, у</w:t>
      </w:r>
      <w:r>
        <w:rPr>
          <w:rFonts w:ascii="Times New Roman" w:hAnsi="Times New Roman" w:cs="Times New Roman"/>
          <w:sz w:val="28"/>
          <w:szCs w:val="28"/>
        </w:rPr>
        <w:t xml:space="preserve"> квітні 2012 </w:t>
      </w:r>
      <w:r w:rsidRPr="008E5BA8">
        <w:rPr>
          <w:rFonts w:ascii="Times New Roman" w:hAnsi="Times New Roman" w:cs="Times New Roman"/>
          <w:sz w:val="28"/>
          <w:szCs w:val="28"/>
        </w:rPr>
        <w:t xml:space="preserve">року </w:t>
      </w:r>
      <w:r>
        <w:rPr>
          <w:rFonts w:ascii="Times New Roman" w:hAnsi="Times New Roman" w:cs="Times New Roman"/>
          <w:sz w:val="28"/>
          <w:szCs w:val="28"/>
        </w:rPr>
        <w:t>Роздобудько О.М.</w:t>
      </w:r>
      <w:r w:rsidRPr="008E5BA8">
        <w:rPr>
          <w:rFonts w:ascii="Times New Roman" w:hAnsi="Times New Roman" w:cs="Times New Roman"/>
          <w:sz w:val="28"/>
          <w:szCs w:val="28"/>
        </w:rPr>
        <w:t xml:space="preserve"> подав до Європейського суду з прав людини (далі </w:t>
      </w:r>
      <w:r>
        <w:rPr>
          <w:rFonts w:ascii="Times New Roman" w:hAnsi="Times New Roman" w:cs="Times New Roman"/>
          <w:sz w:val="28"/>
          <w:szCs w:val="28"/>
        </w:rPr>
        <w:t>–</w:t>
      </w:r>
      <w:r w:rsidRPr="008E5BA8">
        <w:rPr>
          <w:rFonts w:ascii="Times New Roman" w:hAnsi="Times New Roman" w:cs="Times New Roman"/>
          <w:sz w:val="28"/>
          <w:szCs w:val="28"/>
        </w:rPr>
        <w:t xml:space="preserve"> ЄСПЛ</w:t>
      </w:r>
      <w:r>
        <w:rPr>
          <w:rFonts w:ascii="Times New Roman" w:hAnsi="Times New Roman" w:cs="Times New Roman"/>
          <w:sz w:val="28"/>
          <w:szCs w:val="28"/>
        </w:rPr>
        <w:t>, Суд</w:t>
      </w:r>
      <w:r w:rsidRPr="008E5BA8">
        <w:rPr>
          <w:rFonts w:ascii="Times New Roman" w:hAnsi="Times New Roman" w:cs="Times New Roman"/>
          <w:sz w:val="28"/>
          <w:szCs w:val="28"/>
        </w:rPr>
        <w:t xml:space="preserve">) заяву проти України, у якій скаржився: за </w:t>
      </w:r>
      <w:r w:rsidRPr="00CD64DF">
        <w:rPr>
          <w:rFonts w:ascii="Times New Roman" w:eastAsia="Calibri" w:hAnsi="Times New Roman" w:cs="Times New Roman"/>
          <w:sz w:val="28"/>
          <w:szCs w:val="28"/>
        </w:rPr>
        <w:lastRenderedPageBreak/>
        <w:t>ст</w:t>
      </w:r>
      <w:r>
        <w:rPr>
          <w:rFonts w:ascii="Times New Roman" w:eastAsia="Calibri" w:hAnsi="Times New Roman" w:cs="Times New Roman"/>
          <w:sz w:val="28"/>
          <w:szCs w:val="28"/>
        </w:rPr>
        <w:t>аттею</w:t>
      </w:r>
      <w:r w:rsidRPr="00CD64DF">
        <w:rPr>
          <w:rFonts w:ascii="Times New Roman" w:eastAsia="Calibri" w:hAnsi="Times New Roman" w:cs="Times New Roman"/>
          <w:sz w:val="28"/>
          <w:szCs w:val="28"/>
        </w:rPr>
        <w:t xml:space="preserve"> 6 Конвенції про захист прав людини і основоположних свобод</w:t>
      </w:r>
      <w:r w:rsidR="0053687D">
        <w:rPr>
          <w:rFonts w:ascii="Times New Roman" w:hAnsi="Times New Roman" w:cs="Times New Roman"/>
          <w:sz w:val="28"/>
          <w:szCs w:val="28"/>
        </w:rPr>
        <w:t xml:space="preserve"> від                     </w:t>
      </w:r>
      <w:r w:rsidR="007256B2">
        <w:rPr>
          <w:rFonts w:ascii="Times New Roman" w:hAnsi="Times New Roman" w:cs="Times New Roman"/>
          <w:sz w:val="28"/>
          <w:szCs w:val="28"/>
        </w:rPr>
        <w:t xml:space="preserve">4 листопада 1950 року (далі – </w:t>
      </w:r>
      <w:r w:rsidRPr="008E5BA8">
        <w:rPr>
          <w:rFonts w:ascii="Times New Roman" w:hAnsi="Times New Roman" w:cs="Times New Roman"/>
          <w:sz w:val="28"/>
          <w:szCs w:val="28"/>
        </w:rPr>
        <w:t>Конвенція), що провадження стосовно його звільнення було несправедливим та суперечило принципу незалежного й безстороннього суду; за ст</w:t>
      </w:r>
      <w:r>
        <w:rPr>
          <w:rFonts w:ascii="Times New Roman" w:hAnsi="Times New Roman" w:cs="Times New Roman"/>
          <w:sz w:val="28"/>
          <w:szCs w:val="28"/>
        </w:rPr>
        <w:t>аттею</w:t>
      </w:r>
      <w:r w:rsidRPr="008E5BA8">
        <w:rPr>
          <w:rFonts w:ascii="Times New Roman" w:hAnsi="Times New Roman" w:cs="Times New Roman"/>
          <w:sz w:val="28"/>
          <w:szCs w:val="28"/>
        </w:rPr>
        <w:t xml:space="preserve"> 8 Конвенції на те, що звільнення значно вплинуло на його приватне життя.</w:t>
      </w:r>
      <w:r>
        <w:rPr>
          <w:rFonts w:ascii="Times New Roman" w:hAnsi="Times New Roman" w:cs="Times New Roman"/>
          <w:sz w:val="28"/>
          <w:szCs w:val="28"/>
        </w:rPr>
        <w:t xml:space="preserve"> </w:t>
      </w:r>
    </w:p>
    <w:p w:rsidR="006A5636" w:rsidRDefault="006A5636" w:rsidP="006A5636">
      <w:pPr>
        <w:pStyle w:val="HTML"/>
        <w:jc w:val="both"/>
        <w:rPr>
          <w:rFonts w:ascii="Times New Roman" w:hAnsi="Times New Roman" w:cs="Times New Roman"/>
          <w:sz w:val="28"/>
          <w:szCs w:val="28"/>
        </w:rPr>
      </w:pPr>
      <w:r>
        <w:rPr>
          <w:rFonts w:ascii="Times New Roman" w:hAnsi="Times New Roman" w:cs="Times New Roman"/>
          <w:sz w:val="28"/>
          <w:szCs w:val="28"/>
        </w:rPr>
        <w:tab/>
      </w:r>
      <w:r w:rsidRPr="008E5BA8">
        <w:rPr>
          <w:rFonts w:ascii="Times New Roman" w:hAnsi="Times New Roman" w:cs="Times New Roman"/>
          <w:sz w:val="28"/>
          <w:szCs w:val="28"/>
        </w:rPr>
        <w:t xml:space="preserve">З огляду на схожість заяви </w:t>
      </w:r>
      <w:r>
        <w:rPr>
          <w:rFonts w:ascii="Times New Roman" w:hAnsi="Times New Roman" w:cs="Times New Roman"/>
          <w:sz w:val="28"/>
          <w:szCs w:val="28"/>
        </w:rPr>
        <w:t xml:space="preserve">Роздобудька О.М. </w:t>
      </w:r>
      <w:r w:rsidRPr="008E5BA8">
        <w:rPr>
          <w:rFonts w:ascii="Times New Roman" w:hAnsi="Times New Roman" w:cs="Times New Roman"/>
          <w:sz w:val="28"/>
          <w:szCs w:val="28"/>
        </w:rPr>
        <w:t>з іншими заявами, поданими до Суду громадянами України, які раніше обіймали посади суддів національних судів, усі ці заяви було об’єднано в одне провадження відповідно до п</w:t>
      </w:r>
      <w:r>
        <w:rPr>
          <w:rFonts w:ascii="Times New Roman" w:hAnsi="Times New Roman" w:cs="Times New Roman"/>
          <w:sz w:val="28"/>
          <w:szCs w:val="28"/>
        </w:rPr>
        <w:t>ункту</w:t>
      </w:r>
      <w:r w:rsidRPr="008E5BA8">
        <w:rPr>
          <w:rFonts w:ascii="Times New Roman" w:hAnsi="Times New Roman" w:cs="Times New Roman"/>
          <w:sz w:val="28"/>
          <w:szCs w:val="28"/>
        </w:rPr>
        <w:t xml:space="preserve"> 1 правила 42 Регламенту ЄСПЛ.</w:t>
      </w:r>
    </w:p>
    <w:p w:rsidR="006A5636" w:rsidRDefault="006A5636" w:rsidP="006A5636">
      <w:pPr>
        <w:pStyle w:val="HTML"/>
        <w:jc w:val="both"/>
        <w:rPr>
          <w:rFonts w:ascii="Times New Roman" w:hAnsi="Times New Roman" w:cs="Times New Roman"/>
          <w:sz w:val="28"/>
          <w:szCs w:val="28"/>
        </w:rPr>
      </w:pPr>
      <w:r>
        <w:rPr>
          <w:rFonts w:ascii="Times New Roman" w:hAnsi="Times New Roman" w:cs="Times New Roman"/>
          <w:sz w:val="28"/>
          <w:szCs w:val="28"/>
        </w:rPr>
        <w:tab/>
      </w:r>
      <w:r w:rsidRPr="008E5BA8">
        <w:rPr>
          <w:rFonts w:ascii="Times New Roman" w:hAnsi="Times New Roman" w:cs="Times New Roman"/>
          <w:sz w:val="28"/>
          <w:szCs w:val="28"/>
        </w:rPr>
        <w:t xml:space="preserve">19 січня 2017 року ЄСПЛ ухвалив рішення у справі «Куликов </w:t>
      </w:r>
      <w:r w:rsidR="0053687D">
        <w:rPr>
          <w:rFonts w:ascii="Times New Roman" w:hAnsi="Times New Roman" w:cs="Times New Roman"/>
          <w:sz w:val="28"/>
          <w:szCs w:val="28"/>
        </w:rPr>
        <w:t>та інші проти України», зокрема</w:t>
      </w:r>
      <w:r w:rsidRPr="008E5BA8">
        <w:rPr>
          <w:rFonts w:ascii="Times New Roman" w:hAnsi="Times New Roman" w:cs="Times New Roman"/>
          <w:sz w:val="28"/>
          <w:szCs w:val="28"/>
        </w:rPr>
        <w:t xml:space="preserve"> і за заявою </w:t>
      </w:r>
      <w:r>
        <w:rPr>
          <w:rFonts w:ascii="Times New Roman" w:hAnsi="Times New Roman" w:cs="Times New Roman"/>
          <w:sz w:val="28"/>
          <w:szCs w:val="28"/>
        </w:rPr>
        <w:t>Роздобудька О.М.</w:t>
      </w:r>
      <w:r w:rsidRPr="008E5BA8">
        <w:rPr>
          <w:rFonts w:ascii="Times New Roman" w:hAnsi="Times New Roman" w:cs="Times New Roman"/>
          <w:sz w:val="28"/>
          <w:szCs w:val="28"/>
        </w:rPr>
        <w:t xml:space="preserve"> № 12</w:t>
      </w:r>
      <w:r>
        <w:rPr>
          <w:rFonts w:ascii="Times New Roman" w:hAnsi="Times New Roman" w:cs="Times New Roman"/>
          <w:sz w:val="28"/>
          <w:szCs w:val="28"/>
        </w:rPr>
        <w:t>546</w:t>
      </w:r>
      <w:r w:rsidRPr="008E5BA8">
        <w:rPr>
          <w:rFonts w:ascii="Times New Roman" w:hAnsi="Times New Roman" w:cs="Times New Roman"/>
          <w:sz w:val="28"/>
          <w:szCs w:val="28"/>
        </w:rPr>
        <w:t>/1</w:t>
      </w:r>
      <w:r>
        <w:rPr>
          <w:rFonts w:ascii="Times New Roman" w:hAnsi="Times New Roman" w:cs="Times New Roman"/>
          <w:sz w:val="28"/>
          <w:szCs w:val="28"/>
        </w:rPr>
        <w:t>2</w:t>
      </w:r>
      <w:r w:rsidRPr="008E5BA8">
        <w:rPr>
          <w:rFonts w:ascii="Times New Roman" w:hAnsi="Times New Roman" w:cs="Times New Roman"/>
          <w:sz w:val="28"/>
          <w:szCs w:val="28"/>
        </w:rPr>
        <w:t>, яким постановив, що Україна порушила стосовно позивача: п</w:t>
      </w:r>
      <w:r>
        <w:rPr>
          <w:rFonts w:ascii="Times New Roman" w:hAnsi="Times New Roman" w:cs="Times New Roman"/>
          <w:sz w:val="28"/>
          <w:szCs w:val="28"/>
        </w:rPr>
        <w:t xml:space="preserve">ункт </w:t>
      </w:r>
      <w:r w:rsidRPr="008E5BA8">
        <w:rPr>
          <w:rFonts w:ascii="Times New Roman" w:hAnsi="Times New Roman" w:cs="Times New Roman"/>
          <w:sz w:val="28"/>
          <w:szCs w:val="28"/>
        </w:rPr>
        <w:t>1 ст</w:t>
      </w:r>
      <w:r>
        <w:rPr>
          <w:rFonts w:ascii="Times New Roman" w:hAnsi="Times New Roman" w:cs="Times New Roman"/>
          <w:sz w:val="28"/>
          <w:szCs w:val="28"/>
        </w:rPr>
        <w:t>атті</w:t>
      </w:r>
      <w:r w:rsidRPr="008E5BA8">
        <w:rPr>
          <w:rFonts w:ascii="Times New Roman" w:hAnsi="Times New Roman" w:cs="Times New Roman"/>
          <w:sz w:val="28"/>
          <w:szCs w:val="28"/>
        </w:rPr>
        <w:t xml:space="preserve"> 6 Конвенції у зв’язку з недотриманням принципів нез</w:t>
      </w:r>
      <w:r>
        <w:rPr>
          <w:rFonts w:ascii="Times New Roman" w:hAnsi="Times New Roman" w:cs="Times New Roman"/>
          <w:sz w:val="28"/>
          <w:szCs w:val="28"/>
        </w:rPr>
        <w:t>алежності та безсторонності; статтю</w:t>
      </w:r>
      <w:r w:rsidRPr="008E5BA8">
        <w:rPr>
          <w:rFonts w:ascii="Times New Roman" w:hAnsi="Times New Roman" w:cs="Times New Roman"/>
          <w:sz w:val="28"/>
          <w:szCs w:val="28"/>
        </w:rPr>
        <w:t xml:space="preserve"> 8 Конвенції, якою кожному гарантується право на повагу до приватного і сімейного життя.</w:t>
      </w:r>
    </w:p>
    <w:p w:rsidR="006A5636" w:rsidRPr="00CD64DF" w:rsidRDefault="006A5636" w:rsidP="006A5636">
      <w:pPr>
        <w:pStyle w:val="HTML"/>
        <w:jc w:val="both"/>
        <w:rPr>
          <w:rFonts w:ascii="Times New Roman" w:hAnsi="Times New Roman" w:cs="Times New Roman"/>
          <w:sz w:val="28"/>
          <w:szCs w:val="28"/>
        </w:rPr>
      </w:pPr>
      <w:r>
        <w:rPr>
          <w:rFonts w:ascii="Times New Roman" w:hAnsi="Times New Roman" w:cs="Times New Roman"/>
          <w:sz w:val="28"/>
          <w:szCs w:val="28"/>
        </w:rPr>
        <w:tab/>
      </w:r>
      <w:r w:rsidRPr="00CD64DF">
        <w:rPr>
          <w:rFonts w:ascii="Times New Roman" w:hAnsi="Times New Roman" w:cs="Times New Roman"/>
          <w:sz w:val="28"/>
          <w:szCs w:val="28"/>
        </w:rPr>
        <w:t xml:space="preserve">У </w:t>
      </w:r>
      <w:r>
        <w:rPr>
          <w:rFonts w:ascii="Times New Roman" w:hAnsi="Times New Roman" w:cs="Times New Roman"/>
          <w:sz w:val="28"/>
          <w:szCs w:val="28"/>
        </w:rPr>
        <w:t>травні</w:t>
      </w:r>
      <w:r w:rsidRPr="00CD64DF">
        <w:rPr>
          <w:rFonts w:ascii="Times New Roman" w:hAnsi="Times New Roman" w:cs="Times New Roman"/>
          <w:sz w:val="28"/>
          <w:szCs w:val="28"/>
        </w:rPr>
        <w:t xml:space="preserve"> 2017 року </w:t>
      </w:r>
      <w:r>
        <w:rPr>
          <w:rFonts w:ascii="Times New Roman" w:hAnsi="Times New Roman" w:cs="Times New Roman"/>
          <w:sz w:val="28"/>
          <w:szCs w:val="28"/>
        </w:rPr>
        <w:t xml:space="preserve">Роздобудько О.М. </w:t>
      </w:r>
      <w:r w:rsidRPr="00CD64DF">
        <w:rPr>
          <w:rFonts w:ascii="Times New Roman" w:hAnsi="Times New Roman" w:cs="Times New Roman"/>
          <w:sz w:val="28"/>
          <w:szCs w:val="28"/>
        </w:rPr>
        <w:t xml:space="preserve">звернувся до Верховного Суду України із заявою про перегляд постанови Вищого адміністративного суду України від </w:t>
      </w:r>
      <w:r>
        <w:rPr>
          <w:rFonts w:ascii="Times New Roman" w:hAnsi="Times New Roman" w:cs="Times New Roman"/>
          <w:sz w:val="28"/>
          <w:szCs w:val="28"/>
        </w:rPr>
        <w:t>4 жовтня</w:t>
      </w:r>
      <w:r w:rsidRPr="00CD64DF">
        <w:rPr>
          <w:rFonts w:ascii="Times New Roman" w:hAnsi="Times New Roman" w:cs="Times New Roman"/>
          <w:sz w:val="28"/>
          <w:szCs w:val="28"/>
        </w:rPr>
        <w:t xml:space="preserve"> 201</w:t>
      </w:r>
      <w:r>
        <w:rPr>
          <w:rFonts w:ascii="Times New Roman" w:hAnsi="Times New Roman" w:cs="Times New Roman"/>
          <w:sz w:val="28"/>
          <w:szCs w:val="28"/>
        </w:rPr>
        <w:t>1</w:t>
      </w:r>
      <w:r w:rsidRPr="00CD64DF">
        <w:rPr>
          <w:rFonts w:ascii="Times New Roman" w:hAnsi="Times New Roman" w:cs="Times New Roman"/>
          <w:sz w:val="28"/>
          <w:szCs w:val="28"/>
        </w:rPr>
        <w:t xml:space="preserve"> року та просив прийняти нове рішення про задоволення позову</w:t>
      </w:r>
      <w:r>
        <w:rPr>
          <w:rFonts w:ascii="Times New Roman" w:hAnsi="Times New Roman" w:cs="Times New Roman"/>
          <w:sz w:val="28"/>
          <w:szCs w:val="28"/>
        </w:rPr>
        <w:t>.</w:t>
      </w:r>
    </w:p>
    <w:p w:rsidR="006A5636" w:rsidRDefault="006A5636" w:rsidP="006A5636">
      <w:pPr>
        <w:pStyle w:val="HTML"/>
        <w:jc w:val="both"/>
        <w:rPr>
          <w:rFonts w:ascii="Times New Roman" w:hAnsi="Times New Roman" w:cs="Times New Roman"/>
          <w:sz w:val="28"/>
          <w:szCs w:val="28"/>
        </w:rPr>
      </w:pPr>
      <w:r w:rsidRPr="00CD64DF">
        <w:rPr>
          <w:rFonts w:ascii="Times New Roman" w:hAnsi="Times New Roman" w:cs="Times New Roman"/>
          <w:sz w:val="28"/>
          <w:szCs w:val="28"/>
        </w:rPr>
        <w:tab/>
        <w:t xml:space="preserve">Верховний Суд України постановою від </w:t>
      </w:r>
      <w:r>
        <w:rPr>
          <w:rFonts w:ascii="Times New Roman" w:hAnsi="Times New Roman" w:cs="Times New Roman"/>
          <w:sz w:val="28"/>
          <w:szCs w:val="28"/>
        </w:rPr>
        <w:t>7 серпня</w:t>
      </w:r>
      <w:r w:rsidRPr="00CD64DF">
        <w:rPr>
          <w:rFonts w:ascii="Times New Roman" w:hAnsi="Times New Roman" w:cs="Times New Roman"/>
          <w:sz w:val="28"/>
          <w:szCs w:val="28"/>
        </w:rPr>
        <w:t xml:space="preserve"> 2017 року частково задовольнив заяву </w:t>
      </w:r>
      <w:r>
        <w:rPr>
          <w:rFonts w:ascii="Times New Roman" w:hAnsi="Times New Roman" w:cs="Times New Roman"/>
          <w:sz w:val="28"/>
          <w:szCs w:val="28"/>
        </w:rPr>
        <w:t>Роздобудька О.М.</w:t>
      </w:r>
      <w:r w:rsidRPr="00CD64DF">
        <w:rPr>
          <w:rFonts w:ascii="Times New Roman" w:hAnsi="Times New Roman" w:cs="Times New Roman"/>
          <w:sz w:val="28"/>
          <w:szCs w:val="28"/>
        </w:rPr>
        <w:t>, скасував постанову Вищого адмі</w:t>
      </w:r>
      <w:r>
        <w:rPr>
          <w:rFonts w:ascii="Times New Roman" w:hAnsi="Times New Roman" w:cs="Times New Roman"/>
          <w:sz w:val="28"/>
          <w:szCs w:val="28"/>
        </w:rPr>
        <w:t>ністративного суду України від 4 жовтня</w:t>
      </w:r>
      <w:r w:rsidRPr="00CD64DF">
        <w:rPr>
          <w:rFonts w:ascii="Times New Roman" w:hAnsi="Times New Roman" w:cs="Times New Roman"/>
          <w:sz w:val="28"/>
          <w:szCs w:val="28"/>
        </w:rPr>
        <w:t xml:space="preserve"> 201</w:t>
      </w:r>
      <w:r>
        <w:rPr>
          <w:rFonts w:ascii="Times New Roman" w:hAnsi="Times New Roman" w:cs="Times New Roman"/>
          <w:sz w:val="28"/>
          <w:szCs w:val="28"/>
        </w:rPr>
        <w:t>1</w:t>
      </w:r>
      <w:r w:rsidRPr="00CD64DF">
        <w:rPr>
          <w:rFonts w:ascii="Times New Roman" w:hAnsi="Times New Roman" w:cs="Times New Roman"/>
          <w:sz w:val="28"/>
          <w:szCs w:val="28"/>
        </w:rPr>
        <w:t xml:space="preserve"> року та направив цю справу на новий розгляд до Вищого адміністративного суду України. </w:t>
      </w:r>
    </w:p>
    <w:p w:rsidR="006A5636" w:rsidRDefault="006A5636" w:rsidP="006A5636">
      <w:pPr>
        <w:pStyle w:val="HTML"/>
        <w:jc w:val="both"/>
        <w:rPr>
          <w:rFonts w:ascii="Times New Roman" w:hAnsi="Times New Roman" w:cs="Times New Roman"/>
          <w:sz w:val="28"/>
          <w:szCs w:val="28"/>
        </w:rPr>
      </w:pPr>
      <w:r>
        <w:rPr>
          <w:rFonts w:ascii="Times New Roman" w:hAnsi="Times New Roman" w:cs="Times New Roman"/>
          <w:sz w:val="28"/>
          <w:szCs w:val="28"/>
        </w:rPr>
        <w:tab/>
        <w:t xml:space="preserve">З початком роботи Верховного Суду справу за позовом                   Роздобудька О.М. передано на розгляд до Касаційного адміністративного суду у складі Верховного Суду. </w:t>
      </w:r>
    </w:p>
    <w:p w:rsidR="006A5636" w:rsidRDefault="006A5636" w:rsidP="006A5636">
      <w:pPr>
        <w:pStyle w:val="HTML"/>
        <w:jc w:val="both"/>
        <w:rPr>
          <w:rFonts w:ascii="Times New Roman" w:hAnsi="Times New Roman" w:cs="Times New Roman"/>
          <w:sz w:val="28"/>
          <w:szCs w:val="28"/>
        </w:rPr>
      </w:pPr>
      <w:r>
        <w:rPr>
          <w:rFonts w:ascii="Times New Roman" w:hAnsi="Times New Roman" w:cs="Times New Roman"/>
          <w:sz w:val="28"/>
          <w:szCs w:val="28"/>
        </w:rPr>
        <w:tab/>
        <w:t xml:space="preserve">Здійснивши розгляд справи за позовом Роздобудька О.М., Касаційний адміністративний суд у складі Верховного Суду вирішив визнати протиправним та скасувати рішення Вищої ради юстиції </w:t>
      </w:r>
      <w:r>
        <w:rPr>
          <w:rFonts w:ascii="Times New Roman" w:hAnsi="Times New Roman"/>
          <w:sz w:val="28"/>
          <w:szCs w:val="28"/>
        </w:rPr>
        <w:t xml:space="preserve">№ 421/0/15-11 від </w:t>
      </w:r>
      <w:r w:rsidR="0053687D">
        <w:rPr>
          <w:rFonts w:ascii="Times New Roman" w:hAnsi="Times New Roman"/>
          <w:sz w:val="28"/>
          <w:szCs w:val="28"/>
        </w:rPr>
        <w:t xml:space="preserve">                </w:t>
      </w:r>
      <w:r>
        <w:rPr>
          <w:rFonts w:ascii="Times New Roman" w:hAnsi="Times New Roman"/>
          <w:sz w:val="28"/>
          <w:szCs w:val="28"/>
        </w:rPr>
        <w:t xml:space="preserve">14 червня 2011 року «Про внесення до Верховної Ради України подання про звільнення Роздобудька О.М. з посади судді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w:t>
      </w:r>
      <w:r w:rsidR="0053687D">
        <w:rPr>
          <w:rFonts w:ascii="Times New Roman" w:hAnsi="Times New Roman"/>
          <w:sz w:val="28"/>
          <w:szCs w:val="28"/>
        </w:rPr>
        <w:t>,</w:t>
      </w:r>
      <w:r>
        <w:rPr>
          <w:rFonts w:ascii="Times New Roman" w:hAnsi="Times New Roman"/>
          <w:sz w:val="28"/>
          <w:szCs w:val="28"/>
        </w:rPr>
        <w:t xml:space="preserve"> про що ухвалив рішення від 15 березня 2018 року.</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Постановою Великої Палати Верховного Суду від 7 червня 2018 року рішення </w:t>
      </w:r>
      <w:r>
        <w:rPr>
          <w:rFonts w:ascii="Times New Roman" w:hAnsi="Times New Roman" w:cs="Times New Roman"/>
          <w:sz w:val="28"/>
          <w:szCs w:val="28"/>
        </w:rPr>
        <w:t>Касаційн</w:t>
      </w:r>
      <w:r w:rsidR="0053687D">
        <w:rPr>
          <w:rFonts w:ascii="Times New Roman" w:hAnsi="Times New Roman" w:cs="Times New Roman"/>
          <w:sz w:val="28"/>
          <w:szCs w:val="28"/>
        </w:rPr>
        <w:t>ого</w:t>
      </w:r>
      <w:r>
        <w:rPr>
          <w:rFonts w:ascii="Times New Roman" w:hAnsi="Times New Roman" w:cs="Times New Roman"/>
          <w:sz w:val="28"/>
          <w:szCs w:val="28"/>
        </w:rPr>
        <w:t xml:space="preserve"> адміністративн</w:t>
      </w:r>
      <w:r w:rsidR="0053687D">
        <w:rPr>
          <w:rFonts w:ascii="Times New Roman" w:hAnsi="Times New Roman" w:cs="Times New Roman"/>
          <w:sz w:val="28"/>
          <w:szCs w:val="28"/>
        </w:rPr>
        <w:t>ого</w:t>
      </w:r>
      <w:r>
        <w:rPr>
          <w:rFonts w:ascii="Times New Roman" w:hAnsi="Times New Roman" w:cs="Times New Roman"/>
          <w:sz w:val="28"/>
          <w:szCs w:val="28"/>
        </w:rPr>
        <w:t xml:space="preserve"> суд</w:t>
      </w:r>
      <w:r w:rsidR="0053687D">
        <w:rPr>
          <w:rFonts w:ascii="Times New Roman" w:hAnsi="Times New Roman" w:cs="Times New Roman"/>
          <w:sz w:val="28"/>
          <w:szCs w:val="28"/>
        </w:rPr>
        <w:t>у</w:t>
      </w:r>
      <w:r>
        <w:rPr>
          <w:rFonts w:ascii="Times New Roman" w:hAnsi="Times New Roman" w:cs="Times New Roman"/>
          <w:sz w:val="28"/>
          <w:szCs w:val="28"/>
        </w:rPr>
        <w:t xml:space="preserve"> у складі Верховного Суду</w:t>
      </w:r>
      <w:r>
        <w:rPr>
          <w:rFonts w:ascii="Times New Roman" w:hAnsi="Times New Roman"/>
          <w:sz w:val="28"/>
          <w:szCs w:val="28"/>
        </w:rPr>
        <w:t xml:space="preserve"> від                            15 березня 2018 року залишено без змін.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3 травня 2018 року Роздобудько О.М. звернувся до Касаційного адміністративного суду з позов</w:t>
      </w:r>
      <w:r w:rsidR="0053687D">
        <w:rPr>
          <w:rFonts w:ascii="Times New Roman" w:hAnsi="Times New Roman"/>
          <w:sz w:val="28"/>
          <w:szCs w:val="28"/>
        </w:rPr>
        <w:t>ом</w:t>
      </w:r>
      <w:r>
        <w:rPr>
          <w:rFonts w:ascii="Times New Roman" w:hAnsi="Times New Roman"/>
          <w:sz w:val="28"/>
          <w:szCs w:val="28"/>
        </w:rPr>
        <w:t xml:space="preserve"> про визнання протиправною та скасування </w:t>
      </w:r>
      <w:r w:rsidR="0053687D">
        <w:rPr>
          <w:rFonts w:ascii="Times New Roman" w:hAnsi="Times New Roman"/>
          <w:sz w:val="28"/>
          <w:szCs w:val="28"/>
        </w:rPr>
        <w:t>П</w:t>
      </w:r>
      <w:r>
        <w:rPr>
          <w:rFonts w:ascii="Times New Roman" w:hAnsi="Times New Roman"/>
          <w:sz w:val="28"/>
          <w:szCs w:val="28"/>
        </w:rPr>
        <w:t xml:space="preserve">останови Верховної Ради України від 22 вересня 2011 року </w:t>
      </w:r>
      <w:r w:rsidR="0053687D">
        <w:rPr>
          <w:rFonts w:ascii="Times New Roman" w:hAnsi="Times New Roman"/>
          <w:sz w:val="28"/>
          <w:szCs w:val="28"/>
        </w:rPr>
        <w:t>№ 3787-</w:t>
      </w:r>
      <w:r w:rsidR="0053687D">
        <w:rPr>
          <w:rFonts w:ascii="Times New Roman" w:hAnsi="Times New Roman"/>
          <w:sz w:val="28"/>
          <w:szCs w:val="28"/>
          <w:lang w:val="en-US"/>
        </w:rPr>
        <w:t>V</w:t>
      </w:r>
      <w:r w:rsidR="0053687D">
        <w:rPr>
          <w:rFonts w:ascii="Times New Roman" w:hAnsi="Times New Roman"/>
          <w:sz w:val="28"/>
          <w:szCs w:val="28"/>
        </w:rPr>
        <w:t xml:space="preserve">І </w:t>
      </w:r>
      <w:r>
        <w:rPr>
          <w:rFonts w:ascii="Times New Roman" w:hAnsi="Times New Roman"/>
          <w:sz w:val="28"/>
          <w:szCs w:val="28"/>
        </w:rPr>
        <w:t xml:space="preserve">«Про звільнення судді», якою Роздобудька О.М. звільнено з посади судді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у зв’язку з порушенням присяги.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Рішенням Верховного Суду у складі колегії суддів Касаційного адміністративного суду від 6 вересня 2018 року позовну заяву Роздобудька О.М задоволено. Визнано протиправною та скасо</w:t>
      </w:r>
      <w:r w:rsidR="007256B2">
        <w:rPr>
          <w:rFonts w:ascii="Times New Roman" w:hAnsi="Times New Roman"/>
          <w:sz w:val="28"/>
          <w:szCs w:val="28"/>
        </w:rPr>
        <w:t>вано П</w:t>
      </w:r>
      <w:r>
        <w:rPr>
          <w:rFonts w:ascii="Times New Roman" w:hAnsi="Times New Roman"/>
          <w:sz w:val="28"/>
          <w:szCs w:val="28"/>
        </w:rPr>
        <w:t xml:space="preserve">останову Верховної Ради </w:t>
      </w:r>
      <w:r>
        <w:rPr>
          <w:rFonts w:ascii="Times New Roman" w:hAnsi="Times New Roman"/>
          <w:sz w:val="28"/>
          <w:szCs w:val="28"/>
        </w:rPr>
        <w:lastRenderedPageBreak/>
        <w:t>України від 22 вересня 2011 року</w:t>
      </w:r>
      <w:r w:rsidR="0053687D">
        <w:rPr>
          <w:rFonts w:ascii="Times New Roman" w:hAnsi="Times New Roman"/>
          <w:sz w:val="28"/>
          <w:szCs w:val="28"/>
        </w:rPr>
        <w:t xml:space="preserve"> № 3787-</w:t>
      </w:r>
      <w:r w:rsidR="0053687D">
        <w:rPr>
          <w:rFonts w:ascii="Times New Roman" w:hAnsi="Times New Roman"/>
          <w:sz w:val="28"/>
          <w:szCs w:val="28"/>
          <w:lang w:val="en-US"/>
        </w:rPr>
        <w:t>V</w:t>
      </w:r>
      <w:r w:rsidR="0053687D">
        <w:rPr>
          <w:rFonts w:ascii="Times New Roman" w:hAnsi="Times New Roman"/>
          <w:sz w:val="28"/>
          <w:szCs w:val="28"/>
        </w:rPr>
        <w:t>І</w:t>
      </w:r>
      <w:r>
        <w:rPr>
          <w:rFonts w:ascii="Times New Roman" w:hAnsi="Times New Roman"/>
          <w:sz w:val="28"/>
          <w:szCs w:val="28"/>
        </w:rPr>
        <w:t xml:space="preserve"> «Про звільнення судді», якою Роздобудька О.М. звільнено з посади судді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у зв’язку з порушенням присяги.</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Вказане рішення залишено без змін постановою Великої Палати Верховного Суду від 9 квітня 2019 року. </w:t>
      </w:r>
    </w:p>
    <w:p w:rsidR="006A5636" w:rsidRPr="00CD3BC2" w:rsidRDefault="006A5636" w:rsidP="006A5636">
      <w:pPr>
        <w:pStyle w:val="HTML"/>
        <w:jc w:val="both"/>
        <w:rPr>
          <w:rFonts w:ascii="Times New Roman" w:hAnsi="Times New Roman"/>
          <w:b/>
          <w:sz w:val="28"/>
          <w:szCs w:val="28"/>
        </w:rPr>
      </w:pPr>
      <w:r>
        <w:rPr>
          <w:rFonts w:ascii="Times New Roman" w:eastAsiaTheme="minorHAnsi" w:hAnsi="Times New Roman" w:cs="Times New Roman"/>
          <w:color w:val="000000"/>
          <w:sz w:val="28"/>
          <w:szCs w:val="28"/>
          <w:lang w:eastAsia="en-US"/>
        </w:rPr>
        <w:tab/>
      </w:r>
      <w:r w:rsidRPr="00CD3BC2">
        <w:rPr>
          <w:rStyle w:val="FontStyle14"/>
          <w:sz w:val="28"/>
          <w:szCs w:val="28"/>
        </w:rPr>
        <w:t xml:space="preserve">Здійснивши перевірку матеріалів </w:t>
      </w:r>
      <w:r w:rsidR="007256B2">
        <w:rPr>
          <w:rFonts w:ascii="Times New Roman" w:hAnsi="Times New Roman"/>
          <w:sz w:val="28"/>
          <w:szCs w:val="28"/>
        </w:rPr>
        <w:t>рекомендації К</w:t>
      </w:r>
      <w:r w:rsidRPr="00CD3BC2">
        <w:rPr>
          <w:rFonts w:ascii="Times New Roman" w:hAnsi="Times New Roman"/>
          <w:sz w:val="28"/>
          <w:szCs w:val="28"/>
        </w:rPr>
        <w:t>валіфікаційної комісії суддів загальних судів Київського апеляційного округу від 27 січня 2010 року про внесення поданн</w:t>
      </w:r>
      <w:r w:rsidR="0053687D">
        <w:rPr>
          <w:rFonts w:ascii="Times New Roman" w:hAnsi="Times New Roman"/>
          <w:sz w:val="28"/>
          <w:szCs w:val="28"/>
        </w:rPr>
        <w:t>я щодо звільнення Роздобудька О.</w:t>
      </w:r>
      <w:r w:rsidRPr="00CD3BC2">
        <w:rPr>
          <w:rFonts w:ascii="Times New Roman" w:hAnsi="Times New Roman"/>
          <w:sz w:val="28"/>
          <w:szCs w:val="28"/>
        </w:rPr>
        <w:t>М</w:t>
      </w:r>
      <w:r w:rsidR="0053687D">
        <w:rPr>
          <w:rFonts w:ascii="Times New Roman" w:hAnsi="Times New Roman"/>
          <w:sz w:val="28"/>
          <w:szCs w:val="28"/>
        </w:rPr>
        <w:t xml:space="preserve">. </w:t>
      </w:r>
      <w:r w:rsidRPr="00CD3BC2">
        <w:rPr>
          <w:rFonts w:ascii="Times New Roman" w:hAnsi="Times New Roman"/>
          <w:sz w:val="28"/>
          <w:szCs w:val="28"/>
        </w:rPr>
        <w:t xml:space="preserve">з посади судді </w:t>
      </w:r>
      <w:proofErr w:type="spellStart"/>
      <w:r w:rsidRPr="00CD3BC2">
        <w:rPr>
          <w:rFonts w:ascii="Times New Roman" w:hAnsi="Times New Roman"/>
          <w:sz w:val="28"/>
          <w:szCs w:val="28"/>
        </w:rPr>
        <w:t>Березанського</w:t>
      </w:r>
      <w:proofErr w:type="spellEnd"/>
      <w:r w:rsidRPr="00CD3BC2">
        <w:rPr>
          <w:rFonts w:ascii="Times New Roman" w:hAnsi="Times New Roman"/>
          <w:sz w:val="28"/>
          <w:szCs w:val="28"/>
        </w:rPr>
        <w:t xml:space="preserve"> міського суду Київської області</w:t>
      </w:r>
      <w:r w:rsidR="0053687D">
        <w:rPr>
          <w:rFonts w:ascii="Times New Roman" w:hAnsi="Times New Roman"/>
          <w:sz w:val="28"/>
          <w:szCs w:val="28"/>
        </w:rPr>
        <w:t>, Вища рада правосуддя встановила</w:t>
      </w:r>
      <w:r w:rsidRPr="00CD3BC2">
        <w:rPr>
          <w:rFonts w:ascii="Times New Roman" w:hAnsi="Times New Roman"/>
          <w:sz w:val="28"/>
          <w:szCs w:val="28"/>
        </w:rPr>
        <w:t xml:space="preserve"> таке.</w:t>
      </w:r>
      <w:r w:rsidRPr="00CD3BC2">
        <w:rPr>
          <w:rFonts w:ascii="Times New Roman" w:hAnsi="Times New Roman"/>
          <w:b/>
          <w:sz w:val="28"/>
          <w:szCs w:val="28"/>
        </w:rPr>
        <w:t xml:space="preserve"> </w:t>
      </w:r>
    </w:p>
    <w:p w:rsidR="006A5636" w:rsidRDefault="006A5636" w:rsidP="006A5636">
      <w:pPr>
        <w:pStyle w:val="HTML"/>
        <w:jc w:val="both"/>
        <w:rPr>
          <w:rFonts w:ascii="Times New Roman" w:hAnsi="Times New Roman"/>
          <w:sz w:val="28"/>
          <w:szCs w:val="28"/>
        </w:rPr>
      </w:pPr>
      <w:r>
        <w:rPr>
          <w:rFonts w:ascii="Times New Roman" w:hAnsi="Times New Roman"/>
          <w:b/>
          <w:sz w:val="28"/>
          <w:szCs w:val="28"/>
        </w:rPr>
        <w:tab/>
      </w:r>
      <w:r w:rsidRPr="00534D3F">
        <w:rPr>
          <w:rFonts w:ascii="Times New Roman" w:hAnsi="Times New Roman"/>
          <w:sz w:val="28"/>
          <w:szCs w:val="28"/>
        </w:rPr>
        <w:t>До</w:t>
      </w:r>
      <w:r>
        <w:rPr>
          <w:rFonts w:ascii="Times New Roman" w:hAnsi="Times New Roman"/>
          <w:sz w:val="28"/>
          <w:szCs w:val="28"/>
        </w:rPr>
        <w:t xml:space="preserve"> К</w:t>
      </w:r>
      <w:r w:rsidRPr="00775B7D">
        <w:rPr>
          <w:rFonts w:ascii="Times New Roman" w:hAnsi="Times New Roman"/>
          <w:sz w:val="28"/>
          <w:szCs w:val="28"/>
        </w:rPr>
        <w:t>валіфікаційної комісії суддів загальних судів Київського апеляційного округу</w:t>
      </w:r>
      <w:r>
        <w:rPr>
          <w:rFonts w:ascii="Times New Roman" w:hAnsi="Times New Roman"/>
          <w:sz w:val="28"/>
          <w:szCs w:val="28"/>
        </w:rPr>
        <w:t xml:space="preserve"> надійшло клопотання голови Ради суддів Київської області </w:t>
      </w:r>
      <w:proofErr w:type="spellStart"/>
      <w:r>
        <w:rPr>
          <w:rFonts w:ascii="Times New Roman" w:hAnsi="Times New Roman"/>
          <w:sz w:val="28"/>
          <w:szCs w:val="28"/>
        </w:rPr>
        <w:t>Габрієля</w:t>
      </w:r>
      <w:proofErr w:type="spellEnd"/>
      <w:r>
        <w:rPr>
          <w:rFonts w:ascii="Times New Roman" w:hAnsi="Times New Roman"/>
          <w:sz w:val="28"/>
          <w:szCs w:val="28"/>
        </w:rPr>
        <w:t xml:space="preserve"> В.О. від 2 лютого 2009 року про порушення дисциплінарного провадження і притягнення до дисциплінарної відповідальності судді </w:t>
      </w:r>
      <w:proofErr w:type="spellStart"/>
      <w:r w:rsidRPr="00534D3F">
        <w:rPr>
          <w:rFonts w:ascii="Times New Roman" w:hAnsi="Times New Roman"/>
          <w:sz w:val="28"/>
          <w:szCs w:val="28"/>
        </w:rPr>
        <w:t>Березанського</w:t>
      </w:r>
      <w:proofErr w:type="spellEnd"/>
      <w:r w:rsidRPr="00534D3F">
        <w:rPr>
          <w:rFonts w:ascii="Times New Roman" w:hAnsi="Times New Roman"/>
          <w:sz w:val="28"/>
          <w:szCs w:val="28"/>
        </w:rPr>
        <w:t xml:space="preserve"> міського суду Київської області</w:t>
      </w:r>
      <w:r>
        <w:rPr>
          <w:rFonts w:ascii="Times New Roman" w:hAnsi="Times New Roman"/>
          <w:sz w:val="28"/>
          <w:szCs w:val="28"/>
        </w:rPr>
        <w:t xml:space="preserve"> Роздобудька О.М. за допущені ним порушення норм процесуального законодавства при розгляді справи за позовом </w:t>
      </w:r>
      <w:r w:rsidR="00F75672">
        <w:rPr>
          <w:rFonts w:ascii="Times New Roman" w:hAnsi="Times New Roman"/>
          <w:sz w:val="28"/>
          <w:szCs w:val="28"/>
        </w:rPr>
        <w:t xml:space="preserve">Особа-1 </w:t>
      </w:r>
      <w:r w:rsidRPr="009819FD">
        <w:rPr>
          <w:rFonts w:ascii="Times New Roman" w:hAnsi="Times New Roman"/>
          <w:sz w:val="28"/>
          <w:szCs w:val="28"/>
        </w:rPr>
        <w:t xml:space="preserve">та </w:t>
      </w:r>
      <w:r w:rsidR="00F75672">
        <w:rPr>
          <w:rFonts w:ascii="Times New Roman" w:hAnsi="Times New Roman"/>
          <w:sz w:val="28"/>
          <w:szCs w:val="28"/>
        </w:rPr>
        <w:t>Особа-2</w:t>
      </w:r>
      <w:r w:rsidRPr="009819FD">
        <w:rPr>
          <w:rFonts w:ascii="Times New Roman" w:hAnsi="Times New Roman"/>
          <w:sz w:val="28"/>
          <w:szCs w:val="28"/>
        </w:rPr>
        <w:t xml:space="preserve"> </w:t>
      </w:r>
      <w:r>
        <w:rPr>
          <w:rFonts w:ascii="Times New Roman" w:hAnsi="Times New Roman"/>
          <w:sz w:val="28"/>
          <w:szCs w:val="28"/>
        </w:rPr>
        <w:t xml:space="preserve">про визнання права власності на спадкове майно.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Рішенням К</w:t>
      </w:r>
      <w:r w:rsidRPr="00775B7D">
        <w:rPr>
          <w:rFonts w:ascii="Times New Roman" w:hAnsi="Times New Roman"/>
          <w:sz w:val="28"/>
          <w:szCs w:val="28"/>
        </w:rPr>
        <w:t>валіфікаційної комісії суддів загальних судів Київського апеляційного округу</w:t>
      </w:r>
      <w:r>
        <w:rPr>
          <w:rFonts w:ascii="Times New Roman" w:hAnsi="Times New Roman"/>
          <w:sz w:val="28"/>
          <w:szCs w:val="28"/>
        </w:rPr>
        <w:t xml:space="preserve"> від 25 лютого 2009 року</w:t>
      </w:r>
      <w:r w:rsidR="007256B2">
        <w:rPr>
          <w:rFonts w:ascii="Times New Roman" w:hAnsi="Times New Roman"/>
          <w:sz w:val="28"/>
          <w:szCs w:val="28"/>
        </w:rPr>
        <w:t xml:space="preserve"> її члену </w:t>
      </w:r>
      <w:proofErr w:type="spellStart"/>
      <w:r w:rsidR="0053687D">
        <w:rPr>
          <w:rFonts w:ascii="Times New Roman" w:hAnsi="Times New Roman"/>
          <w:sz w:val="28"/>
          <w:szCs w:val="28"/>
        </w:rPr>
        <w:t>Юровській</w:t>
      </w:r>
      <w:proofErr w:type="spellEnd"/>
      <w:r w:rsidR="0053687D">
        <w:rPr>
          <w:rFonts w:ascii="Times New Roman" w:hAnsi="Times New Roman"/>
          <w:sz w:val="28"/>
          <w:szCs w:val="28"/>
        </w:rPr>
        <w:t xml:space="preserve"> Г.В. </w:t>
      </w:r>
      <w:r w:rsidR="007256B2">
        <w:rPr>
          <w:rFonts w:ascii="Times New Roman" w:hAnsi="Times New Roman"/>
          <w:sz w:val="28"/>
          <w:szCs w:val="28"/>
        </w:rPr>
        <w:t xml:space="preserve">доручено </w:t>
      </w:r>
      <w:r>
        <w:rPr>
          <w:rFonts w:ascii="Times New Roman" w:hAnsi="Times New Roman"/>
          <w:sz w:val="28"/>
          <w:szCs w:val="28"/>
        </w:rPr>
        <w:t>проведення перевірки за вказаним поданням, за результатами якої 22 квітня 2009 року Кваліфікаційна комісія суддів порушила дисциплінарне п</w:t>
      </w:r>
      <w:r w:rsidR="00D350DF">
        <w:rPr>
          <w:rFonts w:ascii="Times New Roman" w:hAnsi="Times New Roman"/>
          <w:sz w:val="28"/>
          <w:szCs w:val="28"/>
        </w:rPr>
        <w:t>ровадження стосовно судді Роздоб</w:t>
      </w:r>
      <w:r>
        <w:rPr>
          <w:rFonts w:ascii="Times New Roman" w:hAnsi="Times New Roman"/>
          <w:sz w:val="28"/>
          <w:szCs w:val="28"/>
        </w:rPr>
        <w:t xml:space="preserve">удька О.М.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До Кваліфікаційної комісії суддів надійшли також подання голови Ради суддів Київської області </w:t>
      </w:r>
      <w:proofErr w:type="spellStart"/>
      <w:r>
        <w:rPr>
          <w:rFonts w:ascii="Times New Roman" w:hAnsi="Times New Roman"/>
          <w:sz w:val="28"/>
          <w:szCs w:val="28"/>
        </w:rPr>
        <w:t>Габрієля</w:t>
      </w:r>
      <w:proofErr w:type="spellEnd"/>
      <w:r>
        <w:rPr>
          <w:rFonts w:ascii="Times New Roman" w:hAnsi="Times New Roman"/>
          <w:sz w:val="28"/>
          <w:szCs w:val="28"/>
        </w:rPr>
        <w:t xml:space="preserve"> В.О. від 17 квітня та 21 травня 2009 року про порушення дисциплінарного провадження і притягнення до дисциплінарної відповідальності судді </w:t>
      </w:r>
      <w:proofErr w:type="spellStart"/>
      <w:r w:rsidRPr="00534D3F">
        <w:rPr>
          <w:rFonts w:ascii="Times New Roman" w:hAnsi="Times New Roman"/>
          <w:sz w:val="28"/>
          <w:szCs w:val="28"/>
        </w:rPr>
        <w:t>Березанського</w:t>
      </w:r>
      <w:proofErr w:type="spellEnd"/>
      <w:r w:rsidRPr="00534D3F">
        <w:rPr>
          <w:rFonts w:ascii="Times New Roman" w:hAnsi="Times New Roman"/>
          <w:sz w:val="28"/>
          <w:szCs w:val="28"/>
        </w:rPr>
        <w:t xml:space="preserve"> міського суду Київської області</w:t>
      </w:r>
      <w:r>
        <w:rPr>
          <w:rFonts w:ascii="Times New Roman" w:hAnsi="Times New Roman"/>
          <w:sz w:val="28"/>
          <w:szCs w:val="28"/>
        </w:rPr>
        <w:t xml:space="preserve"> Роздобудька О.М. за допущені ним порушення норм процесуального законодавства при розгляді справ за позовом </w:t>
      </w:r>
      <w:r w:rsidR="00F75672">
        <w:rPr>
          <w:rFonts w:ascii="Times New Roman" w:hAnsi="Times New Roman"/>
          <w:sz w:val="28"/>
          <w:szCs w:val="28"/>
        </w:rPr>
        <w:t>Особа-3</w:t>
      </w:r>
      <w:r>
        <w:rPr>
          <w:rFonts w:ascii="Times New Roman" w:hAnsi="Times New Roman"/>
          <w:sz w:val="28"/>
          <w:szCs w:val="28"/>
        </w:rPr>
        <w:t xml:space="preserve"> та </w:t>
      </w:r>
      <w:r w:rsidR="00F75672">
        <w:rPr>
          <w:rFonts w:ascii="Times New Roman" w:hAnsi="Times New Roman"/>
          <w:sz w:val="28"/>
          <w:szCs w:val="28"/>
        </w:rPr>
        <w:t>Особа-4</w:t>
      </w:r>
      <w:r>
        <w:rPr>
          <w:rFonts w:ascii="Times New Roman" w:hAnsi="Times New Roman"/>
          <w:sz w:val="28"/>
          <w:szCs w:val="28"/>
        </w:rPr>
        <w:t xml:space="preserve"> про визнання правочину дійсним і визнання права власності на нерухоме майно та за позовом </w:t>
      </w:r>
      <w:r w:rsidR="00F75672">
        <w:rPr>
          <w:rFonts w:ascii="Times New Roman" w:hAnsi="Times New Roman"/>
          <w:sz w:val="28"/>
          <w:szCs w:val="28"/>
        </w:rPr>
        <w:t>Особа-5</w:t>
      </w:r>
      <w:r>
        <w:rPr>
          <w:rFonts w:ascii="Times New Roman" w:hAnsi="Times New Roman"/>
          <w:sz w:val="28"/>
          <w:szCs w:val="28"/>
        </w:rPr>
        <w:t xml:space="preserve"> до </w:t>
      </w:r>
      <w:r w:rsidR="00F75672">
        <w:rPr>
          <w:rFonts w:ascii="Times New Roman" w:hAnsi="Times New Roman"/>
          <w:sz w:val="28"/>
          <w:szCs w:val="28"/>
        </w:rPr>
        <w:t>Особа-6</w:t>
      </w:r>
      <w:r>
        <w:rPr>
          <w:rFonts w:ascii="Times New Roman" w:hAnsi="Times New Roman"/>
          <w:sz w:val="28"/>
          <w:szCs w:val="28"/>
        </w:rPr>
        <w:t xml:space="preserve"> про визнання угоди купівлі-продажу укладеною та визнання права власності на об’єкти нерухомості.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r>
      <w:r w:rsidRPr="00594E0A">
        <w:rPr>
          <w:rFonts w:ascii="Times New Roman" w:hAnsi="Times New Roman"/>
          <w:sz w:val="28"/>
          <w:szCs w:val="28"/>
        </w:rPr>
        <w:t xml:space="preserve">Рішенням </w:t>
      </w:r>
      <w:r>
        <w:rPr>
          <w:rFonts w:ascii="Times New Roman" w:hAnsi="Times New Roman"/>
          <w:sz w:val="28"/>
          <w:szCs w:val="28"/>
        </w:rPr>
        <w:t xml:space="preserve">Кваліфікаційної комісії </w:t>
      </w:r>
      <w:r w:rsidRPr="00775B7D">
        <w:rPr>
          <w:rFonts w:ascii="Times New Roman" w:hAnsi="Times New Roman"/>
          <w:sz w:val="28"/>
          <w:szCs w:val="28"/>
        </w:rPr>
        <w:t>суддів загальних судів Київського апеляційного округу</w:t>
      </w:r>
      <w:r>
        <w:rPr>
          <w:rFonts w:ascii="Times New Roman" w:hAnsi="Times New Roman"/>
          <w:sz w:val="28"/>
          <w:szCs w:val="28"/>
        </w:rPr>
        <w:t xml:space="preserve"> від 27 травня 2009 року зазначені подання об’єднано в одне провадження. Перевірку обставин, викладених у вказаних поданнях</w:t>
      </w:r>
      <w:r w:rsidR="0053687D">
        <w:rPr>
          <w:rFonts w:ascii="Times New Roman" w:hAnsi="Times New Roman"/>
          <w:sz w:val="28"/>
          <w:szCs w:val="28"/>
        </w:rPr>
        <w:t>,</w:t>
      </w:r>
      <w:r>
        <w:rPr>
          <w:rFonts w:ascii="Times New Roman" w:hAnsi="Times New Roman"/>
          <w:sz w:val="28"/>
          <w:szCs w:val="28"/>
        </w:rPr>
        <w:t xml:space="preserve"> про наявність підстав для притягнення судді Роздобудька О.М. до дисциплінарної відповідальності доручено члену </w:t>
      </w:r>
      <w:r w:rsidR="0053687D">
        <w:rPr>
          <w:rFonts w:ascii="Times New Roman" w:hAnsi="Times New Roman"/>
          <w:sz w:val="28"/>
          <w:szCs w:val="28"/>
        </w:rPr>
        <w:t>К</w:t>
      </w:r>
      <w:r>
        <w:rPr>
          <w:rFonts w:ascii="Times New Roman" w:hAnsi="Times New Roman"/>
          <w:sz w:val="28"/>
          <w:szCs w:val="28"/>
        </w:rPr>
        <w:t xml:space="preserve">валіфікаційної комісії суддів Павлику В.А.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22 липня </w:t>
      </w:r>
      <w:r w:rsidR="00DB4B71">
        <w:rPr>
          <w:rFonts w:ascii="Times New Roman" w:hAnsi="Times New Roman"/>
          <w:sz w:val="28"/>
          <w:szCs w:val="28"/>
        </w:rPr>
        <w:t xml:space="preserve">2009 року </w:t>
      </w:r>
      <w:r>
        <w:rPr>
          <w:rFonts w:ascii="Times New Roman" w:hAnsi="Times New Roman"/>
          <w:sz w:val="28"/>
          <w:szCs w:val="28"/>
        </w:rPr>
        <w:t xml:space="preserve">Кваліфікаційною комісією суддів ухвалено рішення про порушення дисциплінарного провадження за поданнями голови Ради суддів Київської області </w:t>
      </w:r>
      <w:proofErr w:type="spellStart"/>
      <w:r>
        <w:rPr>
          <w:rFonts w:ascii="Times New Roman" w:hAnsi="Times New Roman"/>
          <w:sz w:val="28"/>
          <w:szCs w:val="28"/>
        </w:rPr>
        <w:t>Габрієля</w:t>
      </w:r>
      <w:proofErr w:type="spellEnd"/>
      <w:r>
        <w:rPr>
          <w:rFonts w:ascii="Times New Roman" w:hAnsi="Times New Roman"/>
          <w:sz w:val="28"/>
          <w:szCs w:val="28"/>
        </w:rPr>
        <w:t xml:space="preserve"> В.О. від 17 квітня 2009 року та від 21 травня                         2009 року. Крім того, цим рішенням дисциплінарні провадження стосовно судді Роздобудька О.М. за поданнями голови Ради суддів Київської області                   </w:t>
      </w:r>
      <w:proofErr w:type="spellStart"/>
      <w:r>
        <w:rPr>
          <w:rFonts w:ascii="Times New Roman" w:hAnsi="Times New Roman"/>
          <w:sz w:val="28"/>
          <w:szCs w:val="28"/>
        </w:rPr>
        <w:t>Габрієля</w:t>
      </w:r>
      <w:proofErr w:type="spellEnd"/>
      <w:r>
        <w:rPr>
          <w:rFonts w:ascii="Times New Roman" w:hAnsi="Times New Roman"/>
          <w:sz w:val="28"/>
          <w:szCs w:val="28"/>
        </w:rPr>
        <w:t xml:space="preserve"> В.О. від 2 лютого 2009 року, 17 квітня 2009 року та 21 травня                         2009 року об’єднано в одну дисциплінарну справу.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lastRenderedPageBreak/>
        <w:tab/>
        <w:t>Під час здійснення дисциплінарного провадження стосовно судді Роздобудька О.М. Кваліфікаційною комісією суддів встановлено таке.</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У 2007 році на розгляд судді Роздобудька О.М. передана справа за позовом </w:t>
      </w:r>
      <w:r w:rsidR="00F75672">
        <w:rPr>
          <w:rFonts w:ascii="Times New Roman" w:hAnsi="Times New Roman"/>
          <w:sz w:val="28"/>
          <w:szCs w:val="28"/>
        </w:rPr>
        <w:t>Особа-1, Особа-2</w:t>
      </w:r>
      <w:r>
        <w:rPr>
          <w:rFonts w:ascii="Times New Roman" w:hAnsi="Times New Roman"/>
          <w:sz w:val="28"/>
          <w:szCs w:val="28"/>
        </w:rPr>
        <w:t xml:space="preserve"> </w:t>
      </w:r>
      <w:r w:rsidRPr="009C56AF">
        <w:rPr>
          <w:rFonts w:ascii="Times New Roman" w:hAnsi="Times New Roman"/>
          <w:sz w:val="28"/>
          <w:szCs w:val="28"/>
        </w:rPr>
        <w:t xml:space="preserve">до </w:t>
      </w:r>
      <w:r w:rsidR="00F75672">
        <w:rPr>
          <w:rFonts w:ascii="Times New Roman" w:hAnsi="Times New Roman"/>
          <w:sz w:val="28"/>
          <w:szCs w:val="28"/>
        </w:rPr>
        <w:t>Особа-5</w:t>
      </w:r>
      <w:r w:rsidRPr="009C56AF">
        <w:rPr>
          <w:rFonts w:ascii="Times New Roman" w:hAnsi="Times New Roman"/>
          <w:sz w:val="28"/>
          <w:szCs w:val="28"/>
        </w:rPr>
        <w:t>,</w:t>
      </w:r>
      <w:r>
        <w:rPr>
          <w:rFonts w:ascii="Times New Roman" w:hAnsi="Times New Roman"/>
          <w:sz w:val="28"/>
          <w:szCs w:val="28"/>
        </w:rPr>
        <w:t xml:space="preserve"> відділу земельних ресурсів Києво-Святошинської районної державної адміністрації в Київській області, Київського обласного головного управління земельних ресурсів Держкомзему України, Державного підприємства «Центр державного кадастру при Державному комітеті України по земельних ресурсах» в особі Київської регіональної філії Києво-Святошинського відділу Київської області, третя особа – Перша Київська обласна нотаріальна контора, </w:t>
      </w:r>
      <w:proofErr w:type="spellStart"/>
      <w:r>
        <w:rPr>
          <w:rFonts w:ascii="Times New Roman" w:hAnsi="Times New Roman"/>
          <w:sz w:val="28"/>
          <w:szCs w:val="28"/>
        </w:rPr>
        <w:t>Березанська</w:t>
      </w:r>
      <w:proofErr w:type="spellEnd"/>
      <w:r>
        <w:rPr>
          <w:rFonts w:ascii="Times New Roman" w:hAnsi="Times New Roman"/>
          <w:sz w:val="28"/>
          <w:szCs w:val="28"/>
        </w:rPr>
        <w:t xml:space="preserve"> державна нотаріальна контора про визнання права власності на спадкове майно.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Ухвалою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від 3 січня                 2008 року (суддя – Роздобудько О.М.) </w:t>
      </w:r>
      <w:r w:rsidR="007256B2">
        <w:rPr>
          <w:rFonts w:ascii="Times New Roman" w:hAnsi="Times New Roman"/>
          <w:sz w:val="28"/>
          <w:szCs w:val="28"/>
        </w:rPr>
        <w:t>прийнято відмову позивачів від п</w:t>
      </w:r>
      <w:r>
        <w:rPr>
          <w:rFonts w:ascii="Times New Roman" w:hAnsi="Times New Roman"/>
          <w:sz w:val="28"/>
          <w:szCs w:val="28"/>
        </w:rPr>
        <w:t xml:space="preserve">озову, провадження у справі закрито.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21 січня 2008 року від позивачки </w:t>
      </w:r>
      <w:r w:rsidR="00F75672">
        <w:rPr>
          <w:rFonts w:ascii="Times New Roman" w:hAnsi="Times New Roman"/>
          <w:sz w:val="28"/>
          <w:szCs w:val="28"/>
        </w:rPr>
        <w:t>Особа-2</w:t>
      </w:r>
      <w:r>
        <w:rPr>
          <w:rFonts w:ascii="Times New Roman" w:hAnsi="Times New Roman"/>
          <w:sz w:val="28"/>
          <w:szCs w:val="28"/>
        </w:rPr>
        <w:t xml:space="preserve"> надійшла заява про перегляд ухвали суду від 3 січня 2008 року у зв’язку з нововиявленими обставинами, </w:t>
      </w:r>
      <w:r w:rsidR="00DB4B71">
        <w:rPr>
          <w:rFonts w:ascii="Times New Roman" w:hAnsi="Times New Roman"/>
          <w:sz w:val="28"/>
          <w:szCs w:val="28"/>
        </w:rPr>
        <w:t xml:space="preserve">в якій </w:t>
      </w:r>
      <w:r>
        <w:rPr>
          <w:rFonts w:ascii="Times New Roman" w:hAnsi="Times New Roman"/>
          <w:sz w:val="28"/>
          <w:szCs w:val="28"/>
        </w:rPr>
        <w:t xml:space="preserve">заявниця просила: відновити провадження у справі; визнати договори купівлі-продажу будинку </w:t>
      </w:r>
      <w:r w:rsidR="00F75672">
        <w:rPr>
          <w:rFonts w:ascii="Times New Roman" w:hAnsi="Times New Roman"/>
          <w:sz w:val="28"/>
          <w:szCs w:val="28"/>
        </w:rPr>
        <w:t xml:space="preserve">АДРЕСА </w:t>
      </w:r>
      <w:r>
        <w:rPr>
          <w:rFonts w:ascii="Times New Roman" w:hAnsi="Times New Roman"/>
          <w:sz w:val="28"/>
          <w:szCs w:val="28"/>
        </w:rPr>
        <w:t xml:space="preserve">та будинку </w:t>
      </w:r>
      <w:r w:rsidR="00F75672">
        <w:rPr>
          <w:rFonts w:ascii="Times New Roman" w:hAnsi="Times New Roman"/>
          <w:sz w:val="28"/>
          <w:szCs w:val="28"/>
        </w:rPr>
        <w:t>АДРЕСА</w:t>
      </w:r>
      <w:r>
        <w:rPr>
          <w:rFonts w:ascii="Times New Roman" w:hAnsi="Times New Roman"/>
          <w:sz w:val="28"/>
          <w:szCs w:val="28"/>
        </w:rPr>
        <w:t xml:space="preserve"> укладеними; визнати за нею право власності на вказані будинки у порядку спадкування. </w:t>
      </w:r>
    </w:p>
    <w:p w:rsidR="006A5636" w:rsidRPr="00A77D2F" w:rsidRDefault="006A5636" w:rsidP="006A5636">
      <w:pPr>
        <w:pStyle w:val="HTML"/>
        <w:jc w:val="both"/>
        <w:rPr>
          <w:rFonts w:ascii="Times New Roman" w:hAnsi="Times New Roman"/>
          <w:sz w:val="28"/>
          <w:szCs w:val="28"/>
        </w:rPr>
      </w:pPr>
      <w:r>
        <w:rPr>
          <w:rFonts w:ascii="Times New Roman" w:hAnsi="Times New Roman"/>
          <w:sz w:val="28"/>
          <w:szCs w:val="28"/>
        </w:rPr>
        <w:tab/>
        <w:t xml:space="preserve">Вказана заява мотивована тим, що 7 січня 2008 року позивачці стало відомо про укладення 1 серпня 2006 року її батьком </w:t>
      </w:r>
      <w:r w:rsidR="00F75672">
        <w:rPr>
          <w:rFonts w:ascii="Times New Roman" w:hAnsi="Times New Roman"/>
          <w:sz w:val="28"/>
          <w:szCs w:val="28"/>
        </w:rPr>
        <w:t>Особа-7</w:t>
      </w:r>
      <w:r>
        <w:rPr>
          <w:rFonts w:ascii="Times New Roman" w:hAnsi="Times New Roman"/>
          <w:sz w:val="28"/>
          <w:szCs w:val="28"/>
        </w:rPr>
        <w:t xml:space="preserve"> з </w:t>
      </w:r>
      <w:r w:rsidR="00F75672">
        <w:rPr>
          <w:rFonts w:ascii="Times New Roman" w:hAnsi="Times New Roman"/>
          <w:sz w:val="28"/>
          <w:szCs w:val="28"/>
        </w:rPr>
        <w:t>Особа-8</w:t>
      </w:r>
      <w:r>
        <w:rPr>
          <w:rFonts w:ascii="Times New Roman" w:hAnsi="Times New Roman"/>
          <w:sz w:val="28"/>
          <w:szCs w:val="28"/>
        </w:rPr>
        <w:t xml:space="preserve"> договорів купівлі-продажу нерухомості, нотаріальне посвідчення яких повинно було відбутися до 20 листопада 2006 року, однак у зв’язку з</w:t>
      </w:r>
      <w:r w:rsidR="00AC43A3">
        <w:rPr>
          <w:rFonts w:ascii="Times New Roman" w:hAnsi="Times New Roman"/>
          <w:sz w:val="28"/>
          <w:szCs w:val="28"/>
        </w:rPr>
        <w:t xml:space="preserve">і смертю </w:t>
      </w:r>
      <w:r w:rsidR="00F75672">
        <w:rPr>
          <w:rFonts w:ascii="Times New Roman" w:hAnsi="Times New Roman"/>
          <w:sz w:val="28"/>
          <w:szCs w:val="28"/>
        </w:rPr>
        <w:t>Особа-7</w:t>
      </w:r>
      <w:r w:rsidR="00AC43A3">
        <w:rPr>
          <w:rFonts w:ascii="Times New Roman" w:hAnsi="Times New Roman"/>
          <w:i/>
          <w:sz w:val="28"/>
          <w:szCs w:val="28"/>
        </w:rPr>
        <w:t xml:space="preserve"> </w:t>
      </w:r>
      <w:r w:rsidR="00AC43A3">
        <w:rPr>
          <w:rFonts w:ascii="Times New Roman" w:hAnsi="Times New Roman"/>
          <w:sz w:val="28"/>
          <w:szCs w:val="28"/>
        </w:rPr>
        <w:t>17 листопада 2006 року</w:t>
      </w:r>
      <w:r w:rsidRPr="00A77D2F">
        <w:rPr>
          <w:rFonts w:ascii="Times New Roman" w:hAnsi="Times New Roman"/>
          <w:sz w:val="28"/>
          <w:szCs w:val="28"/>
        </w:rPr>
        <w:t xml:space="preserve"> таке посвідчення не відбулося.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Вважаючи вказану обставину такою, що не була і не могла бути відомою спадкоємиці </w:t>
      </w:r>
      <w:r w:rsidR="00F75672">
        <w:rPr>
          <w:rFonts w:ascii="Times New Roman" w:hAnsi="Times New Roman"/>
          <w:sz w:val="28"/>
          <w:szCs w:val="28"/>
        </w:rPr>
        <w:t>Особа-2</w:t>
      </w:r>
      <w:r>
        <w:rPr>
          <w:rFonts w:ascii="Times New Roman" w:hAnsi="Times New Roman"/>
          <w:sz w:val="28"/>
          <w:szCs w:val="28"/>
        </w:rPr>
        <w:t xml:space="preserve"> під час розгляду справи, судд</w:t>
      </w:r>
      <w:r w:rsidR="00AC43A3">
        <w:rPr>
          <w:rFonts w:ascii="Times New Roman" w:hAnsi="Times New Roman"/>
          <w:sz w:val="28"/>
          <w:szCs w:val="28"/>
        </w:rPr>
        <w:t>я</w:t>
      </w:r>
      <w:r>
        <w:rPr>
          <w:rFonts w:ascii="Times New Roman" w:hAnsi="Times New Roman"/>
          <w:sz w:val="28"/>
          <w:szCs w:val="28"/>
        </w:rPr>
        <w:t xml:space="preserve"> Роздобудько О.М. </w:t>
      </w:r>
      <w:r w:rsidR="00AC43A3">
        <w:rPr>
          <w:rFonts w:ascii="Times New Roman" w:hAnsi="Times New Roman"/>
          <w:sz w:val="28"/>
          <w:szCs w:val="28"/>
        </w:rPr>
        <w:t>дійшов</w:t>
      </w:r>
      <w:r>
        <w:rPr>
          <w:rFonts w:ascii="Times New Roman" w:hAnsi="Times New Roman"/>
          <w:sz w:val="28"/>
          <w:szCs w:val="28"/>
        </w:rPr>
        <w:t xml:space="preserve"> виснов</w:t>
      </w:r>
      <w:r w:rsidR="00AC43A3">
        <w:rPr>
          <w:rFonts w:ascii="Times New Roman" w:hAnsi="Times New Roman"/>
          <w:sz w:val="28"/>
          <w:szCs w:val="28"/>
        </w:rPr>
        <w:t xml:space="preserve">ку </w:t>
      </w:r>
      <w:r>
        <w:rPr>
          <w:rFonts w:ascii="Times New Roman" w:hAnsi="Times New Roman"/>
          <w:sz w:val="28"/>
          <w:szCs w:val="28"/>
        </w:rPr>
        <w:t xml:space="preserve">про наявність підстав для скасування за нововиявленими обставинами ухвали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від 3 січня 2008 року про закриття провадження у справі та залучення  як</w:t>
      </w:r>
      <w:r w:rsidR="00AC43A3">
        <w:rPr>
          <w:rFonts w:ascii="Times New Roman" w:hAnsi="Times New Roman"/>
          <w:sz w:val="28"/>
          <w:szCs w:val="28"/>
        </w:rPr>
        <w:t xml:space="preserve"> </w:t>
      </w:r>
      <w:r>
        <w:rPr>
          <w:rFonts w:ascii="Times New Roman" w:hAnsi="Times New Roman"/>
          <w:sz w:val="28"/>
          <w:szCs w:val="28"/>
        </w:rPr>
        <w:t xml:space="preserve">відповідача </w:t>
      </w:r>
      <w:r w:rsidR="00F75672">
        <w:rPr>
          <w:rFonts w:ascii="Times New Roman" w:hAnsi="Times New Roman"/>
          <w:sz w:val="28"/>
          <w:szCs w:val="28"/>
        </w:rPr>
        <w:t>Особа-8</w:t>
      </w:r>
      <w:r>
        <w:rPr>
          <w:rFonts w:ascii="Times New Roman" w:hAnsi="Times New Roman"/>
          <w:sz w:val="28"/>
          <w:szCs w:val="28"/>
        </w:rPr>
        <w:t xml:space="preserve">, про що 21 січня 2008 року постановлено ухвалу.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При цьому у судовому засіданні 21 січня 2008 року суддею    Роздобудьком О.М. здійснено розгляд заяви Приходько Т.М. про відмову її від позову до </w:t>
      </w:r>
      <w:r w:rsidR="00F75672">
        <w:rPr>
          <w:rFonts w:ascii="Times New Roman" w:hAnsi="Times New Roman"/>
          <w:sz w:val="28"/>
          <w:szCs w:val="28"/>
        </w:rPr>
        <w:t>Особа-5</w:t>
      </w:r>
      <w:r w:rsidR="00AC43A3">
        <w:rPr>
          <w:rFonts w:ascii="Times New Roman" w:hAnsi="Times New Roman"/>
          <w:sz w:val="28"/>
          <w:szCs w:val="28"/>
        </w:rPr>
        <w:t>,</w:t>
      </w:r>
      <w:r>
        <w:rPr>
          <w:rFonts w:ascii="Times New Roman" w:hAnsi="Times New Roman"/>
          <w:sz w:val="28"/>
          <w:szCs w:val="28"/>
        </w:rPr>
        <w:t xml:space="preserve"> відділу земельних ресурсів Києво-Святошинської районної державної адміністрації в Київській області, Київського обласного головного управління земельних ресурсів Держкомзему України, Державного підприємства «Центр державного кадастру при Державному комітеті України по земельних ресурсах» в особі Київської регіональної філії Києво-Святошинського</w:t>
      </w:r>
      <w:r w:rsidR="00AC43A3">
        <w:rPr>
          <w:rFonts w:ascii="Times New Roman" w:hAnsi="Times New Roman"/>
          <w:sz w:val="28"/>
          <w:szCs w:val="28"/>
        </w:rPr>
        <w:t xml:space="preserve"> відділу Київської області, треті</w:t>
      </w:r>
      <w:r>
        <w:rPr>
          <w:rFonts w:ascii="Times New Roman" w:hAnsi="Times New Roman"/>
          <w:sz w:val="28"/>
          <w:szCs w:val="28"/>
        </w:rPr>
        <w:t xml:space="preserve"> особ</w:t>
      </w:r>
      <w:r w:rsidR="00AC43A3">
        <w:rPr>
          <w:rFonts w:ascii="Times New Roman" w:hAnsi="Times New Roman"/>
          <w:sz w:val="28"/>
          <w:szCs w:val="28"/>
        </w:rPr>
        <w:t xml:space="preserve">и: </w:t>
      </w:r>
      <w:r>
        <w:rPr>
          <w:rFonts w:ascii="Times New Roman" w:hAnsi="Times New Roman"/>
          <w:sz w:val="28"/>
          <w:szCs w:val="28"/>
        </w:rPr>
        <w:t xml:space="preserve">Перша Київська обласна нотаріальна контора, </w:t>
      </w:r>
      <w:proofErr w:type="spellStart"/>
      <w:r>
        <w:rPr>
          <w:rFonts w:ascii="Times New Roman" w:hAnsi="Times New Roman"/>
          <w:sz w:val="28"/>
          <w:szCs w:val="28"/>
        </w:rPr>
        <w:t>Березанська</w:t>
      </w:r>
      <w:proofErr w:type="spellEnd"/>
      <w:r>
        <w:rPr>
          <w:rFonts w:ascii="Times New Roman" w:hAnsi="Times New Roman"/>
          <w:sz w:val="28"/>
          <w:szCs w:val="28"/>
        </w:rPr>
        <w:t xml:space="preserve"> державна нотаріальна контора</w:t>
      </w:r>
      <w:r w:rsidR="00AC43A3">
        <w:rPr>
          <w:rFonts w:ascii="Times New Roman" w:hAnsi="Times New Roman"/>
          <w:sz w:val="28"/>
          <w:szCs w:val="28"/>
        </w:rPr>
        <w:t>,</w:t>
      </w:r>
      <w:r>
        <w:rPr>
          <w:rFonts w:ascii="Times New Roman" w:hAnsi="Times New Roman"/>
          <w:sz w:val="28"/>
          <w:szCs w:val="28"/>
        </w:rPr>
        <w:t xml:space="preserve"> про визнання права власності на спадкове майно.</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r>
      <w:r w:rsidR="007256B2">
        <w:rPr>
          <w:rFonts w:ascii="Times New Roman" w:hAnsi="Times New Roman"/>
          <w:sz w:val="28"/>
          <w:szCs w:val="28"/>
        </w:rPr>
        <w:t>У</w:t>
      </w:r>
      <w:r>
        <w:rPr>
          <w:rFonts w:ascii="Times New Roman" w:hAnsi="Times New Roman"/>
          <w:sz w:val="28"/>
          <w:szCs w:val="28"/>
        </w:rPr>
        <w:t xml:space="preserve"> цей </w:t>
      </w:r>
      <w:r w:rsidR="00AC43A3">
        <w:rPr>
          <w:rFonts w:ascii="Times New Roman" w:hAnsi="Times New Roman"/>
          <w:sz w:val="28"/>
          <w:szCs w:val="28"/>
        </w:rPr>
        <w:t>самий</w:t>
      </w:r>
      <w:r>
        <w:rPr>
          <w:rFonts w:ascii="Times New Roman" w:hAnsi="Times New Roman"/>
          <w:sz w:val="28"/>
          <w:szCs w:val="28"/>
        </w:rPr>
        <w:t xml:space="preserve"> день до суду надійшла заява від </w:t>
      </w:r>
      <w:r w:rsidR="00F75672">
        <w:rPr>
          <w:rFonts w:ascii="Times New Roman" w:hAnsi="Times New Roman"/>
          <w:sz w:val="28"/>
          <w:szCs w:val="28"/>
        </w:rPr>
        <w:t>Особа-1</w:t>
      </w:r>
      <w:r>
        <w:rPr>
          <w:rFonts w:ascii="Times New Roman" w:hAnsi="Times New Roman"/>
          <w:sz w:val="28"/>
          <w:szCs w:val="28"/>
        </w:rPr>
        <w:t xml:space="preserve"> про відмову  від спадщини. </w:t>
      </w:r>
      <w:r>
        <w:rPr>
          <w:rFonts w:ascii="Times New Roman" w:hAnsi="Times New Roman"/>
          <w:sz w:val="28"/>
          <w:szCs w:val="28"/>
        </w:rPr>
        <w:tab/>
      </w:r>
    </w:p>
    <w:p w:rsidR="006A5636" w:rsidRDefault="006A5636" w:rsidP="006A5636">
      <w:pPr>
        <w:pStyle w:val="HTML"/>
        <w:jc w:val="both"/>
        <w:rPr>
          <w:rFonts w:ascii="Times New Roman" w:hAnsi="Times New Roman"/>
          <w:sz w:val="28"/>
          <w:szCs w:val="28"/>
        </w:rPr>
      </w:pPr>
      <w:r>
        <w:rPr>
          <w:rFonts w:ascii="Times New Roman" w:hAnsi="Times New Roman"/>
          <w:sz w:val="28"/>
          <w:szCs w:val="28"/>
        </w:rPr>
        <w:lastRenderedPageBreak/>
        <w:tab/>
        <w:t xml:space="preserve">Таким чином, у провадженні судді Роздобудька О.М. перебувала справа за позовом </w:t>
      </w:r>
      <w:r w:rsidR="00F75672">
        <w:rPr>
          <w:rFonts w:ascii="Times New Roman" w:hAnsi="Times New Roman"/>
          <w:sz w:val="28"/>
          <w:szCs w:val="28"/>
        </w:rPr>
        <w:t xml:space="preserve">Особа-2 </w:t>
      </w:r>
      <w:r>
        <w:rPr>
          <w:rFonts w:ascii="Times New Roman" w:hAnsi="Times New Roman"/>
          <w:sz w:val="28"/>
          <w:szCs w:val="28"/>
        </w:rPr>
        <w:t xml:space="preserve">до </w:t>
      </w:r>
      <w:r w:rsidR="00F75672">
        <w:rPr>
          <w:rFonts w:ascii="Times New Roman" w:hAnsi="Times New Roman"/>
          <w:sz w:val="28"/>
          <w:szCs w:val="28"/>
        </w:rPr>
        <w:t>Особа-8</w:t>
      </w:r>
      <w:r>
        <w:rPr>
          <w:rFonts w:ascii="Times New Roman" w:hAnsi="Times New Roman"/>
          <w:sz w:val="28"/>
          <w:szCs w:val="28"/>
        </w:rPr>
        <w:t xml:space="preserve"> про визнання укладеними договорів купівлі-продажу нерухомості та визнання права власності на спадкове майно, розгляд якої відбувся також 21 січня 2008 року, за результатами якого ухвалено рішення про часткове задоволення позовних вимог, визнано договір купівлі-продажу будинку </w:t>
      </w:r>
      <w:r w:rsidR="00F75672">
        <w:rPr>
          <w:rFonts w:ascii="Times New Roman" w:hAnsi="Times New Roman"/>
          <w:sz w:val="28"/>
          <w:szCs w:val="28"/>
        </w:rPr>
        <w:t>АДРЕСА</w:t>
      </w:r>
      <w:r>
        <w:rPr>
          <w:rFonts w:ascii="Times New Roman" w:hAnsi="Times New Roman"/>
          <w:sz w:val="28"/>
          <w:szCs w:val="28"/>
        </w:rPr>
        <w:t xml:space="preserve">, укладеним та визнано за </w:t>
      </w:r>
      <w:r w:rsidR="00F75672">
        <w:rPr>
          <w:rFonts w:ascii="Times New Roman" w:hAnsi="Times New Roman"/>
          <w:sz w:val="28"/>
          <w:szCs w:val="28"/>
        </w:rPr>
        <w:t>Особа-2</w:t>
      </w:r>
      <w:r>
        <w:rPr>
          <w:rFonts w:ascii="Times New Roman" w:hAnsi="Times New Roman"/>
          <w:sz w:val="28"/>
          <w:szCs w:val="28"/>
        </w:rPr>
        <w:t xml:space="preserve"> право власності на вказаний будинок. В іншій частині позову відмовлено.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Не погодившись </w:t>
      </w:r>
      <w:r w:rsidR="00AC43A3">
        <w:rPr>
          <w:rFonts w:ascii="Times New Roman" w:hAnsi="Times New Roman"/>
          <w:sz w:val="28"/>
          <w:szCs w:val="28"/>
        </w:rPr>
        <w:t>і</w:t>
      </w:r>
      <w:r>
        <w:rPr>
          <w:rFonts w:ascii="Times New Roman" w:hAnsi="Times New Roman"/>
          <w:sz w:val="28"/>
          <w:szCs w:val="28"/>
        </w:rPr>
        <w:t>з таким рішенням</w:t>
      </w:r>
      <w:r w:rsidR="00AC43A3">
        <w:rPr>
          <w:rFonts w:ascii="Times New Roman" w:hAnsi="Times New Roman"/>
          <w:sz w:val="28"/>
          <w:szCs w:val="28"/>
        </w:rPr>
        <w:t>,</w:t>
      </w:r>
      <w:r>
        <w:rPr>
          <w:rFonts w:ascii="Times New Roman" w:hAnsi="Times New Roman"/>
          <w:sz w:val="28"/>
          <w:szCs w:val="28"/>
        </w:rPr>
        <w:t xml:space="preserve"> </w:t>
      </w:r>
      <w:r w:rsidR="00F75672">
        <w:rPr>
          <w:rFonts w:ascii="Times New Roman" w:hAnsi="Times New Roman"/>
          <w:sz w:val="28"/>
          <w:szCs w:val="28"/>
        </w:rPr>
        <w:t>Особа-8</w:t>
      </w:r>
      <w:r>
        <w:rPr>
          <w:rFonts w:ascii="Times New Roman" w:hAnsi="Times New Roman"/>
          <w:sz w:val="28"/>
          <w:szCs w:val="28"/>
        </w:rPr>
        <w:t xml:space="preserve"> звернувся до Апеляційного суду Київської області з апеляційною скаргою, пі</w:t>
      </w:r>
      <w:r w:rsidR="007256B2">
        <w:rPr>
          <w:rFonts w:ascii="Times New Roman" w:hAnsi="Times New Roman"/>
          <w:sz w:val="28"/>
          <w:szCs w:val="28"/>
        </w:rPr>
        <w:t>д час розгляду якої</w:t>
      </w:r>
      <w:r>
        <w:rPr>
          <w:rFonts w:ascii="Times New Roman" w:hAnsi="Times New Roman"/>
          <w:sz w:val="28"/>
          <w:szCs w:val="28"/>
        </w:rPr>
        <w:t xml:space="preserve"> судом апеляційної інстанції встановлено, що </w:t>
      </w:r>
      <w:proofErr w:type="spellStart"/>
      <w:r>
        <w:rPr>
          <w:rFonts w:ascii="Times New Roman" w:hAnsi="Times New Roman"/>
          <w:sz w:val="28"/>
          <w:szCs w:val="28"/>
        </w:rPr>
        <w:t>Березанський</w:t>
      </w:r>
      <w:proofErr w:type="spellEnd"/>
      <w:r>
        <w:rPr>
          <w:rFonts w:ascii="Times New Roman" w:hAnsi="Times New Roman"/>
          <w:sz w:val="28"/>
          <w:szCs w:val="28"/>
        </w:rPr>
        <w:t xml:space="preserve"> міський суд Київської області здійснив розгляд справи </w:t>
      </w:r>
      <w:r w:rsidR="00AC43A3">
        <w:rPr>
          <w:rFonts w:ascii="Times New Roman" w:hAnsi="Times New Roman"/>
          <w:sz w:val="28"/>
          <w:szCs w:val="28"/>
        </w:rPr>
        <w:t>за</w:t>
      </w:r>
      <w:r>
        <w:rPr>
          <w:rFonts w:ascii="Times New Roman" w:hAnsi="Times New Roman"/>
          <w:sz w:val="28"/>
          <w:szCs w:val="28"/>
        </w:rPr>
        <w:t xml:space="preserve"> відсутн</w:t>
      </w:r>
      <w:r w:rsidR="00AC43A3">
        <w:rPr>
          <w:rFonts w:ascii="Times New Roman" w:hAnsi="Times New Roman"/>
          <w:sz w:val="28"/>
          <w:szCs w:val="28"/>
        </w:rPr>
        <w:t>ості</w:t>
      </w:r>
      <w:r>
        <w:rPr>
          <w:rFonts w:ascii="Times New Roman" w:hAnsi="Times New Roman"/>
          <w:sz w:val="28"/>
          <w:szCs w:val="28"/>
        </w:rPr>
        <w:t xml:space="preserve"> відповідача та без його згоди. Наявн</w:t>
      </w:r>
      <w:r w:rsidR="00AC43A3">
        <w:rPr>
          <w:rFonts w:ascii="Times New Roman" w:hAnsi="Times New Roman"/>
          <w:sz w:val="28"/>
          <w:szCs w:val="28"/>
        </w:rPr>
        <w:t>а в матеріалах справи телеграма</w:t>
      </w:r>
      <w:r>
        <w:rPr>
          <w:rFonts w:ascii="Times New Roman" w:hAnsi="Times New Roman"/>
          <w:sz w:val="28"/>
          <w:szCs w:val="28"/>
        </w:rPr>
        <w:t xml:space="preserve"> </w:t>
      </w:r>
      <w:r w:rsidR="00AC43A3">
        <w:rPr>
          <w:rFonts w:ascii="Times New Roman" w:hAnsi="Times New Roman"/>
          <w:sz w:val="28"/>
          <w:szCs w:val="28"/>
        </w:rPr>
        <w:t>і</w:t>
      </w:r>
      <w:r>
        <w:rPr>
          <w:rFonts w:ascii="Times New Roman" w:hAnsi="Times New Roman"/>
          <w:sz w:val="28"/>
          <w:szCs w:val="28"/>
        </w:rPr>
        <w:t>з проханням здійснити розгляд без участі відповідача</w:t>
      </w:r>
      <w:r w:rsidR="007256B2">
        <w:rPr>
          <w:rFonts w:ascii="Times New Roman" w:hAnsi="Times New Roman"/>
          <w:sz w:val="28"/>
          <w:szCs w:val="28"/>
        </w:rPr>
        <w:t>,</w:t>
      </w:r>
      <w:r>
        <w:rPr>
          <w:rFonts w:ascii="Times New Roman" w:hAnsi="Times New Roman"/>
          <w:sz w:val="28"/>
          <w:szCs w:val="28"/>
        </w:rPr>
        <w:t xml:space="preserve"> датована 25 січня 2008 року</w:t>
      </w:r>
      <w:r w:rsidR="007256B2">
        <w:rPr>
          <w:rFonts w:ascii="Times New Roman" w:hAnsi="Times New Roman"/>
          <w:sz w:val="28"/>
          <w:szCs w:val="28"/>
        </w:rPr>
        <w:t>,</w:t>
      </w:r>
      <w:r>
        <w:rPr>
          <w:rFonts w:ascii="Times New Roman" w:hAnsi="Times New Roman"/>
          <w:sz w:val="28"/>
          <w:szCs w:val="28"/>
        </w:rPr>
        <w:t xml:space="preserve"> сприйнята судом критично, оскільки розгляд справи відбувся 21 січня 2008 року.</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Крім того, судом першої інстанції не перевірено належним чином, що саме було предметом договору купівлі-продажу, укладеного у 2006 році, з урахуванням документів, що підт</w:t>
      </w:r>
      <w:r w:rsidR="00AC43A3">
        <w:rPr>
          <w:rFonts w:ascii="Times New Roman" w:hAnsi="Times New Roman"/>
          <w:sz w:val="28"/>
          <w:szCs w:val="28"/>
        </w:rPr>
        <w:t xml:space="preserve">верджують факт знищення будинку </w:t>
      </w:r>
      <w:r>
        <w:rPr>
          <w:rFonts w:ascii="Times New Roman" w:hAnsi="Times New Roman"/>
          <w:sz w:val="28"/>
          <w:szCs w:val="28"/>
        </w:rPr>
        <w:t xml:space="preserve">внаслідок пожежі.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  Апеляційним судом Київської області встановлено також порушення </w:t>
      </w:r>
      <w:proofErr w:type="spellStart"/>
      <w:r>
        <w:rPr>
          <w:rFonts w:ascii="Times New Roman" w:hAnsi="Times New Roman"/>
          <w:sz w:val="28"/>
          <w:szCs w:val="28"/>
        </w:rPr>
        <w:t>Березанським</w:t>
      </w:r>
      <w:proofErr w:type="spellEnd"/>
      <w:r>
        <w:rPr>
          <w:rFonts w:ascii="Times New Roman" w:hAnsi="Times New Roman"/>
          <w:sz w:val="28"/>
          <w:szCs w:val="28"/>
        </w:rPr>
        <w:t xml:space="preserve"> міським судом Київської області (суддя – Роздобудько О.М.) вимог статті 114 Цивільного п</w:t>
      </w:r>
      <w:r w:rsidR="00AC43A3">
        <w:rPr>
          <w:rFonts w:ascii="Times New Roman" w:hAnsi="Times New Roman"/>
          <w:sz w:val="28"/>
          <w:szCs w:val="28"/>
        </w:rPr>
        <w:t>роцесуального кодексу України в</w:t>
      </w:r>
      <w:r>
        <w:rPr>
          <w:rFonts w:ascii="Times New Roman" w:hAnsi="Times New Roman"/>
          <w:sz w:val="28"/>
          <w:szCs w:val="28"/>
        </w:rPr>
        <w:t xml:space="preserve"> редакції</w:t>
      </w:r>
      <w:r w:rsidR="00AC43A3">
        <w:rPr>
          <w:rFonts w:ascii="Times New Roman" w:hAnsi="Times New Roman"/>
          <w:sz w:val="28"/>
          <w:szCs w:val="28"/>
        </w:rPr>
        <w:t>,</w:t>
      </w:r>
      <w:r>
        <w:rPr>
          <w:rFonts w:ascii="Times New Roman" w:hAnsi="Times New Roman"/>
          <w:sz w:val="28"/>
          <w:szCs w:val="28"/>
        </w:rPr>
        <w:t xml:space="preserve"> чинній на час розгляду справи (далі – ЦПК України), оскільки судовим рішенням вирішено спір стосовно майна, яке знаходиться на території Києво-Святошинського району Київської області.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З урахуванням викладеного Апеляційним судом Київської області                      23 грудня 2008 року постановлено ухвалу про часткове задоволення апеляційної скарги </w:t>
      </w:r>
      <w:r w:rsidR="00F75672">
        <w:rPr>
          <w:rFonts w:ascii="Times New Roman" w:hAnsi="Times New Roman"/>
          <w:sz w:val="28"/>
          <w:szCs w:val="28"/>
        </w:rPr>
        <w:t>Особа-8</w:t>
      </w:r>
      <w:r>
        <w:rPr>
          <w:rFonts w:ascii="Times New Roman" w:hAnsi="Times New Roman"/>
          <w:sz w:val="28"/>
          <w:szCs w:val="28"/>
        </w:rPr>
        <w:t xml:space="preserve">, скасування рішення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від 21 січня 2008 року та передачу справи на новий розгляд Києво-Святошинському районному суду Київської області.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Даючи оцінку діям судді Роздобудька О.М., Кваліфікаційна комісія суддів встановила, що при розгляді вказаної справи суддею Роздобудьком О.М. бул</w:t>
      </w:r>
      <w:r w:rsidR="00AC43A3">
        <w:rPr>
          <w:rFonts w:ascii="Times New Roman" w:hAnsi="Times New Roman"/>
          <w:sz w:val="28"/>
          <w:szCs w:val="28"/>
        </w:rPr>
        <w:t>о</w:t>
      </w:r>
      <w:r>
        <w:rPr>
          <w:rFonts w:ascii="Times New Roman" w:hAnsi="Times New Roman"/>
          <w:sz w:val="28"/>
          <w:szCs w:val="28"/>
        </w:rPr>
        <w:t xml:space="preserve"> грубо порушен</w:t>
      </w:r>
      <w:r w:rsidR="00AC43A3">
        <w:rPr>
          <w:rFonts w:ascii="Times New Roman" w:hAnsi="Times New Roman"/>
          <w:sz w:val="28"/>
          <w:szCs w:val="28"/>
        </w:rPr>
        <w:t>о</w:t>
      </w:r>
      <w:r>
        <w:rPr>
          <w:rFonts w:ascii="Times New Roman" w:hAnsi="Times New Roman"/>
          <w:sz w:val="28"/>
          <w:szCs w:val="28"/>
        </w:rPr>
        <w:t xml:space="preserve"> вимоги процесуального права.</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Зокрема, справа щодо нерухомого майна розглянута без дотримання вимог статті 114 ЦПК України щодо виключної підсудності цієї справи.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Водночас суд фактично вирішив питання поза межами позовних вимог та щодо особи, яка не була залучена до участі у справі, у спосіб</w:t>
      </w:r>
      <w:r w:rsidR="00AC43A3">
        <w:rPr>
          <w:rFonts w:ascii="Times New Roman" w:hAnsi="Times New Roman"/>
          <w:sz w:val="28"/>
          <w:szCs w:val="28"/>
        </w:rPr>
        <w:t>,</w:t>
      </w:r>
      <w:r>
        <w:rPr>
          <w:rFonts w:ascii="Times New Roman" w:hAnsi="Times New Roman"/>
          <w:sz w:val="28"/>
          <w:szCs w:val="28"/>
        </w:rPr>
        <w:t xml:space="preserve"> визначений цивільним процесуальним законодавством. Так</w:t>
      </w:r>
      <w:r w:rsidR="007256B2">
        <w:rPr>
          <w:rFonts w:ascii="Times New Roman" w:hAnsi="Times New Roman"/>
          <w:sz w:val="28"/>
          <w:szCs w:val="28"/>
        </w:rPr>
        <w:t>,</w:t>
      </w:r>
      <w:r>
        <w:rPr>
          <w:rFonts w:ascii="Times New Roman" w:hAnsi="Times New Roman"/>
          <w:sz w:val="28"/>
          <w:szCs w:val="28"/>
        </w:rPr>
        <w:t xml:space="preserve"> предметом позову були вимоги про визнання права власності на спадкове майно, натомість судовим рішенням від 21 січня 2008 року з незрозумілих підстав вирішено спір про визнання укладеними договорів купівлі-продажу нерухомості та визнання права власності на спадкове майно.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Суддею Роздобудьком О.М. допущено порушення передбаченого </w:t>
      </w:r>
      <w:r w:rsidR="00C82900">
        <w:rPr>
          <w:rFonts w:ascii="Times New Roman" w:hAnsi="Times New Roman"/>
          <w:sz w:val="28"/>
          <w:szCs w:val="28"/>
        </w:rPr>
        <w:t>г</w:t>
      </w:r>
      <w:r>
        <w:rPr>
          <w:rFonts w:ascii="Times New Roman" w:hAnsi="Times New Roman"/>
          <w:sz w:val="28"/>
          <w:szCs w:val="28"/>
        </w:rPr>
        <w:t xml:space="preserve">лавою 7 ЦПК України порядку направлення (вручення) судових викликів та </w:t>
      </w:r>
      <w:r>
        <w:rPr>
          <w:rFonts w:ascii="Times New Roman" w:hAnsi="Times New Roman"/>
          <w:sz w:val="28"/>
          <w:szCs w:val="28"/>
        </w:rPr>
        <w:lastRenderedPageBreak/>
        <w:t>повідомлень сторонам: про розгляд справи 21 січня 2008 року сторони не повідомлялися, в матеріалах справи також відсутні судові виклики всі</w:t>
      </w:r>
      <w:r w:rsidR="00C82900">
        <w:rPr>
          <w:rFonts w:ascii="Times New Roman" w:hAnsi="Times New Roman"/>
          <w:sz w:val="28"/>
          <w:szCs w:val="28"/>
        </w:rPr>
        <w:t>х сторін у</w:t>
      </w:r>
      <w:r>
        <w:rPr>
          <w:rFonts w:ascii="Times New Roman" w:hAnsi="Times New Roman"/>
          <w:sz w:val="28"/>
          <w:szCs w:val="28"/>
        </w:rPr>
        <w:t xml:space="preserve"> справі на попередні судові засідання.</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У письмових поясненнях, наданих до Кваліфікаційної комісії суддів, Роздобудько О.М. вказав про помилковість прийняття ним заяви                     </w:t>
      </w:r>
      <w:r w:rsidR="00F75672">
        <w:rPr>
          <w:rFonts w:ascii="Times New Roman" w:hAnsi="Times New Roman"/>
          <w:sz w:val="28"/>
          <w:szCs w:val="28"/>
        </w:rPr>
        <w:t>Особа-2</w:t>
      </w:r>
      <w:r>
        <w:rPr>
          <w:rFonts w:ascii="Times New Roman" w:hAnsi="Times New Roman"/>
          <w:sz w:val="28"/>
          <w:szCs w:val="28"/>
        </w:rPr>
        <w:t xml:space="preserve"> та визнав факти допущення ним порушень процесуального законодавства. </w:t>
      </w:r>
    </w:p>
    <w:p w:rsidR="006A5636" w:rsidRDefault="00CD3BC2" w:rsidP="006A5636">
      <w:pPr>
        <w:pStyle w:val="HTML"/>
        <w:jc w:val="both"/>
        <w:rPr>
          <w:rFonts w:ascii="Times New Roman" w:hAnsi="Times New Roman"/>
          <w:sz w:val="28"/>
          <w:szCs w:val="28"/>
        </w:rPr>
      </w:pPr>
      <w:r>
        <w:rPr>
          <w:rFonts w:ascii="Times New Roman" w:hAnsi="Times New Roman"/>
          <w:sz w:val="28"/>
          <w:szCs w:val="28"/>
        </w:rPr>
        <w:tab/>
      </w:r>
      <w:r w:rsidR="006A5636">
        <w:rPr>
          <w:rFonts w:ascii="Times New Roman" w:hAnsi="Times New Roman"/>
          <w:sz w:val="28"/>
          <w:szCs w:val="28"/>
        </w:rPr>
        <w:t>За результатами перевір</w:t>
      </w:r>
      <w:r w:rsidR="00D350DF">
        <w:rPr>
          <w:rFonts w:ascii="Times New Roman" w:hAnsi="Times New Roman"/>
          <w:sz w:val="28"/>
          <w:szCs w:val="28"/>
        </w:rPr>
        <w:t>ки обставин, викладених у поданні</w:t>
      </w:r>
      <w:r w:rsidR="006A5636">
        <w:rPr>
          <w:rFonts w:ascii="Times New Roman" w:hAnsi="Times New Roman"/>
          <w:sz w:val="28"/>
          <w:szCs w:val="28"/>
        </w:rPr>
        <w:t xml:space="preserve"> голови Ради суддів Київської області </w:t>
      </w:r>
      <w:proofErr w:type="spellStart"/>
      <w:r w:rsidR="006A5636">
        <w:rPr>
          <w:rFonts w:ascii="Times New Roman" w:hAnsi="Times New Roman"/>
          <w:sz w:val="28"/>
          <w:szCs w:val="28"/>
        </w:rPr>
        <w:t>Габрієля</w:t>
      </w:r>
      <w:proofErr w:type="spellEnd"/>
      <w:r w:rsidR="006A5636">
        <w:rPr>
          <w:rFonts w:ascii="Times New Roman" w:hAnsi="Times New Roman"/>
          <w:sz w:val="28"/>
          <w:szCs w:val="28"/>
        </w:rPr>
        <w:t xml:space="preserve"> Т.М. від 17 квітня 2008 року, Кваліфікаційною комісією суддів встановлено таке.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21 листопада 2007 року до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звернулася </w:t>
      </w:r>
      <w:r w:rsidR="00F75672">
        <w:rPr>
          <w:rFonts w:ascii="Times New Roman" w:hAnsi="Times New Roman"/>
          <w:sz w:val="28"/>
          <w:szCs w:val="28"/>
        </w:rPr>
        <w:t>Особа-3</w:t>
      </w:r>
      <w:r>
        <w:rPr>
          <w:rFonts w:ascii="Times New Roman" w:hAnsi="Times New Roman"/>
          <w:sz w:val="28"/>
          <w:szCs w:val="28"/>
        </w:rPr>
        <w:t xml:space="preserve"> з позовною заявою до </w:t>
      </w:r>
      <w:r w:rsidR="00F75672">
        <w:rPr>
          <w:rFonts w:ascii="Times New Roman" w:hAnsi="Times New Roman"/>
          <w:sz w:val="28"/>
          <w:szCs w:val="28"/>
        </w:rPr>
        <w:t>Особа-4</w:t>
      </w:r>
      <w:r>
        <w:rPr>
          <w:rFonts w:ascii="Times New Roman" w:hAnsi="Times New Roman"/>
          <w:sz w:val="28"/>
          <w:szCs w:val="28"/>
        </w:rPr>
        <w:t xml:space="preserve"> про визнання дійсним договору купівлі-про</w:t>
      </w:r>
      <w:r w:rsidR="00F75672">
        <w:rPr>
          <w:rFonts w:ascii="Times New Roman" w:hAnsi="Times New Roman"/>
          <w:sz w:val="28"/>
          <w:szCs w:val="28"/>
        </w:rPr>
        <w:t xml:space="preserve">дажу земельної ділянки розміром </w:t>
      </w:r>
      <w:r>
        <w:rPr>
          <w:rFonts w:ascii="Times New Roman" w:hAnsi="Times New Roman"/>
          <w:sz w:val="28"/>
          <w:szCs w:val="28"/>
        </w:rPr>
        <w:t xml:space="preserve">0,25 га по </w:t>
      </w:r>
      <w:r w:rsidR="00F75672">
        <w:rPr>
          <w:rFonts w:ascii="Times New Roman" w:hAnsi="Times New Roman"/>
          <w:sz w:val="28"/>
          <w:szCs w:val="28"/>
        </w:rPr>
        <w:t>АДРЕСА</w:t>
      </w:r>
      <w:r>
        <w:rPr>
          <w:rFonts w:ascii="Times New Roman" w:hAnsi="Times New Roman"/>
          <w:sz w:val="28"/>
          <w:szCs w:val="28"/>
        </w:rPr>
        <w:t xml:space="preserve">, укладеного між нею та відповідачем, та визнання за нею права власності на вказану земельну ділянку. </w:t>
      </w:r>
      <w:r w:rsidR="00F75672">
        <w:rPr>
          <w:rFonts w:ascii="Times New Roman" w:hAnsi="Times New Roman"/>
          <w:sz w:val="28"/>
          <w:szCs w:val="28"/>
        </w:rPr>
        <w:t xml:space="preserve">Особа-3 </w:t>
      </w:r>
      <w:r>
        <w:rPr>
          <w:rFonts w:ascii="Times New Roman" w:hAnsi="Times New Roman"/>
          <w:sz w:val="28"/>
          <w:szCs w:val="28"/>
        </w:rPr>
        <w:t>просила також визнати дійсним догов</w:t>
      </w:r>
      <w:r w:rsidR="00C82900">
        <w:rPr>
          <w:rFonts w:ascii="Times New Roman" w:hAnsi="Times New Roman"/>
          <w:sz w:val="28"/>
          <w:szCs w:val="28"/>
        </w:rPr>
        <w:t>ір</w:t>
      </w:r>
      <w:r>
        <w:rPr>
          <w:rFonts w:ascii="Times New Roman" w:hAnsi="Times New Roman"/>
          <w:sz w:val="28"/>
          <w:szCs w:val="28"/>
        </w:rPr>
        <w:t xml:space="preserve"> купівлі-продажу будинку </w:t>
      </w:r>
      <w:r w:rsidR="00F75672">
        <w:rPr>
          <w:rFonts w:ascii="Times New Roman" w:hAnsi="Times New Roman"/>
          <w:sz w:val="28"/>
          <w:szCs w:val="28"/>
        </w:rPr>
        <w:t>АДРЕСА</w:t>
      </w:r>
      <w:r w:rsidR="00C82900">
        <w:rPr>
          <w:rFonts w:ascii="Times New Roman" w:hAnsi="Times New Roman"/>
          <w:sz w:val="28"/>
          <w:szCs w:val="28"/>
        </w:rPr>
        <w:t>, укладений</w:t>
      </w:r>
      <w:r>
        <w:rPr>
          <w:rFonts w:ascii="Times New Roman" w:hAnsi="Times New Roman"/>
          <w:sz w:val="28"/>
          <w:szCs w:val="28"/>
        </w:rPr>
        <w:t xml:space="preserve"> між нею та </w:t>
      </w:r>
      <w:r w:rsidR="00045B4F">
        <w:rPr>
          <w:rFonts w:ascii="Times New Roman" w:hAnsi="Times New Roman"/>
          <w:sz w:val="28"/>
          <w:szCs w:val="28"/>
        </w:rPr>
        <w:t>Особа-4</w:t>
      </w:r>
      <w:r>
        <w:rPr>
          <w:rFonts w:ascii="Times New Roman" w:hAnsi="Times New Roman"/>
          <w:sz w:val="28"/>
          <w:szCs w:val="28"/>
        </w:rPr>
        <w:t>, та визна</w:t>
      </w:r>
      <w:r w:rsidR="00C82900">
        <w:rPr>
          <w:rFonts w:ascii="Times New Roman" w:hAnsi="Times New Roman"/>
          <w:sz w:val="28"/>
          <w:szCs w:val="28"/>
        </w:rPr>
        <w:t>ти</w:t>
      </w:r>
      <w:r>
        <w:rPr>
          <w:rFonts w:ascii="Times New Roman" w:hAnsi="Times New Roman"/>
          <w:sz w:val="28"/>
          <w:szCs w:val="28"/>
        </w:rPr>
        <w:t xml:space="preserve"> за нею прав</w:t>
      </w:r>
      <w:r w:rsidR="00C82900">
        <w:rPr>
          <w:rFonts w:ascii="Times New Roman" w:hAnsi="Times New Roman"/>
          <w:sz w:val="28"/>
          <w:szCs w:val="28"/>
        </w:rPr>
        <w:t>о</w:t>
      </w:r>
      <w:r>
        <w:rPr>
          <w:rFonts w:ascii="Times New Roman" w:hAnsi="Times New Roman"/>
          <w:sz w:val="28"/>
          <w:szCs w:val="28"/>
        </w:rPr>
        <w:t xml:space="preserve"> власності на вказаний будинок. </w:t>
      </w:r>
    </w:p>
    <w:p w:rsidR="00D350DF" w:rsidRDefault="006A5636" w:rsidP="006A5636">
      <w:pPr>
        <w:pStyle w:val="HTML"/>
        <w:jc w:val="both"/>
        <w:rPr>
          <w:rFonts w:ascii="Times New Roman" w:hAnsi="Times New Roman"/>
          <w:sz w:val="28"/>
          <w:szCs w:val="28"/>
        </w:rPr>
      </w:pPr>
      <w:r>
        <w:rPr>
          <w:rFonts w:ascii="Times New Roman" w:hAnsi="Times New Roman"/>
          <w:sz w:val="28"/>
          <w:szCs w:val="28"/>
        </w:rPr>
        <w:tab/>
        <w:t>Свої вимог</w:t>
      </w:r>
      <w:r w:rsidR="00D350DF">
        <w:rPr>
          <w:rFonts w:ascii="Times New Roman" w:hAnsi="Times New Roman"/>
          <w:sz w:val="28"/>
          <w:szCs w:val="28"/>
        </w:rPr>
        <w:t>и</w:t>
      </w:r>
      <w:r>
        <w:rPr>
          <w:rFonts w:ascii="Times New Roman" w:hAnsi="Times New Roman"/>
          <w:sz w:val="28"/>
          <w:szCs w:val="28"/>
        </w:rPr>
        <w:t xml:space="preserve"> </w:t>
      </w:r>
      <w:r w:rsidR="00045B4F">
        <w:rPr>
          <w:rFonts w:ascii="Times New Roman" w:hAnsi="Times New Roman"/>
          <w:sz w:val="28"/>
          <w:szCs w:val="28"/>
        </w:rPr>
        <w:t>Особа-3</w:t>
      </w:r>
      <w:r>
        <w:rPr>
          <w:rFonts w:ascii="Times New Roman" w:hAnsi="Times New Roman"/>
          <w:sz w:val="28"/>
          <w:szCs w:val="28"/>
        </w:rPr>
        <w:t xml:space="preserve"> мотивувала тим, що 25 серпня 2007 року між сторонами була досягнута домовленість щодо купівлі-продажу будинку </w:t>
      </w:r>
      <w:r w:rsidR="00C82900">
        <w:rPr>
          <w:rFonts w:ascii="Times New Roman" w:hAnsi="Times New Roman"/>
          <w:sz w:val="28"/>
          <w:szCs w:val="28"/>
        </w:rPr>
        <w:t xml:space="preserve">              </w:t>
      </w:r>
      <w:r w:rsidR="00045B4F">
        <w:rPr>
          <w:rFonts w:ascii="Times New Roman" w:hAnsi="Times New Roman"/>
          <w:sz w:val="28"/>
          <w:szCs w:val="28"/>
        </w:rPr>
        <w:t>АДРЕСА</w:t>
      </w:r>
      <w:r>
        <w:rPr>
          <w:rFonts w:ascii="Times New Roman" w:hAnsi="Times New Roman"/>
          <w:sz w:val="28"/>
          <w:szCs w:val="28"/>
        </w:rPr>
        <w:t xml:space="preserve"> та земельної ділянки розміром 0,25 га по </w:t>
      </w:r>
      <w:r w:rsidR="00045B4F">
        <w:rPr>
          <w:rFonts w:ascii="Times New Roman" w:hAnsi="Times New Roman"/>
          <w:sz w:val="28"/>
          <w:szCs w:val="28"/>
        </w:rPr>
        <w:t>АДРЕСА</w:t>
      </w:r>
      <w:r>
        <w:rPr>
          <w:rFonts w:ascii="Times New Roman" w:hAnsi="Times New Roman"/>
          <w:sz w:val="28"/>
          <w:szCs w:val="28"/>
        </w:rPr>
        <w:t>, однак відповідач відмовляється виконати зобов’язання щодо нотаріального посвідчення зазначених договорів, посилаючись на відсутність часу та коштів.</w:t>
      </w:r>
    </w:p>
    <w:p w:rsidR="00D350DF" w:rsidRDefault="006A5636" w:rsidP="006A5636">
      <w:pPr>
        <w:pStyle w:val="HTML"/>
        <w:jc w:val="both"/>
        <w:rPr>
          <w:rFonts w:ascii="Times New Roman" w:hAnsi="Times New Roman"/>
          <w:sz w:val="28"/>
          <w:szCs w:val="28"/>
        </w:rPr>
      </w:pPr>
      <w:r>
        <w:rPr>
          <w:rFonts w:ascii="Times New Roman" w:hAnsi="Times New Roman"/>
          <w:sz w:val="28"/>
          <w:szCs w:val="28"/>
        </w:rPr>
        <w:tab/>
      </w:r>
      <w:r w:rsidR="00C82900">
        <w:rPr>
          <w:rFonts w:ascii="Times New Roman" w:hAnsi="Times New Roman"/>
          <w:sz w:val="28"/>
          <w:szCs w:val="28"/>
        </w:rPr>
        <w:t xml:space="preserve">За результатами розгляду </w:t>
      </w:r>
      <w:r>
        <w:rPr>
          <w:rFonts w:ascii="Times New Roman" w:hAnsi="Times New Roman"/>
          <w:sz w:val="28"/>
          <w:szCs w:val="28"/>
        </w:rPr>
        <w:t>справи</w:t>
      </w:r>
      <w:r w:rsidR="00C82900">
        <w:rPr>
          <w:rFonts w:ascii="Times New Roman" w:hAnsi="Times New Roman"/>
          <w:sz w:val="28"/>
          <w:szCs w:val="28"/>
        </w:rPr>
        <w:t xml:space="preserve">, який </w:t>
      </w:r>
      <w:r>
        <w:rPr>
          <w:rFonts w:ascii="Times New Roman" w:hAnsi="Times New Roman"/>
          <w:sz w:val="28"/>
          <w:szCs w:val="28"/>
        </w:rPr>
        <w:t>здійснювався суддею Роздобудько</w:t>
      </w:r>
      <w:r w:rsidR="00C82900">
        <w:rPr>
          <w:rFonts w:ascii="Times New Roman" w:hAnsi="Times New Roman"/>
          <w:sz w:val="28"/>
          <w:szCs w:val="28"/>
        </w:rPr>
        <w:t>м О.М.</w:t>
      </w:r>
      <w:r>
        <w:rPr>
          <w:rFonts w:ascii="Times New Roman" w:hAnsi="Times New Roman"/>
          <w:sz w:val="28"/>
          <w:szCs w:val="28"/>
        </w:rPr>
        <w:t>, 30 листопада 2007 року ухвалено рішення про задоволення позовних вимог</w:t>
      </w:r>
      <w:r w:rsidR="00D350DF">
        <w:rPr>
          <w:rFonts w:ascii="Times New Roman" w:hAnsi="Times New Roman"/>
          <w:sz w:val="28"/>
          <w:szCs w:val="28"/>
        </w:rPr>
        <w:t>.</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Це рішення мотивовано тим, що між сторонами </w:t>
      </w:r>
      <w:r w:rsidR="00C82900">
        <w:rPr>
          <w:rFonts w:ascii="Times New Roman" w:hAnsi="Times New Roman"/>
          <w:sz w:val="28"/>
          <w:szCs w:val="28"/>
        </w:rPr>
        <w:t>у</w:t>
      </w:r>
      <w:r>
        <w:rPr>
          <w:rFonts w:ascii="Times New Roman" w:hAnsi="Times New Roman"/>
          <w:sz w:val="28"/>
          <w:szCs w:val="28"/>
        </w:rPr>
        <w:t xml:space="preserve"> справі досягнута  домовленість щодо купівлі-продажу будинку та земельної ділянки, але відповідач ухиляється від нотаріального посвідчення таких договорів. Судом встановлено також, що позивач</w:t>
      </w:r>
      <w:r w:rsidR="00C82900">
        <w:rPr>
          <w:rFonts w:ascii="Times New Roman" w:hAnsi="Times New Roman"/>
          <w:sz w:val="28"/>
          <w:szCs w:val="28"/>
        </w:rPr>
        <w:t>ка</w:t>
      </w:r>
      <w:r>
        <w:rPr>
          <w:rFonts w:ascii="Times New Roman" w:hAnsi="Times New Roman"/>
          <w:sz w:val="28"/>
          <w:szCs w:val="28"/>
        </w:rPr>
        <w:t xml:space="preserve"> сплатила відповідачу відповідну суму коштів за придбання будинку та земельної ділянки, чим фактично викон</w:t>
      </w:r>
      <w:r w:rsidR="007256B2">
        <w:rPr>
          <w:rFonts w:ascii="Times New Roman" w:hAnsi="Times New Roman"/>
          <w:sz w:val="28"/>
          <w:szCs w:val="28"/>
        </w:rPr>
        <w:t>ала</w:t>
      </w:r>
      <w:r>
        <w:rPr>
          <w:rFonts w:ascii="Times New Roman" w:hAnsi="Times New Roman"/>
          <w:sz w:val="28"/>
          <w:szCs w:val="28"/>
        </w:rPr>
        <w:t xml:space="preserve"> умови договору.</w:t>
      </w:r>
    </w:p>
    <w:p w:rsidR="007B18E4" w:rsidRDefault="006A5636" w:rsidP="006A5636">
      <w:pPr>
        <w:pStyle w:val="HTML"/>
        <w:jc w:val="both"/>
        <w:rPr>
          <w:rFonts w:ascii="Times New Roman" w:hAnsi="Times New Roman"/>
          <w:sz w:val="28"/>
          <w:szCs w:val="28"/>
        </w:rPr>
      </w:pPr>
      <w:r>
        <w:rPr>
          <w:rFonts w:ascii="Times New Roman" w:hAnsi="Times New Roman"/>
          <w:sz w:val="28"/>
          <w:szCs w:val="28"/>
        </w:rPr>
        <w:tab/>
        <w:t xml:space="preserve">Із вказаним рішенням не погодилася </w:t>
      </w:r>
      <w:r w:rsidR="00045B4F">
        <w:rPr>
          <w:rFonts w:ascii="Times New Roman" w:hAnsi="Times New Roman"/>
          <w:sz w:val="28"/>
          <w:szCs w:val="28"/>
        </w:rPr>
        <w:t>Особа-9</w:t>
      </w:r>
      <w:r>
        <w:rPr>
          <w:rFonts w:ascii="Times New Roman" w:hAnsi="Times New Roman"/>
          <w:sz w:val="28"/>
          <w:szCs w:val="28"/>
        </w:rPr>
        <w:t xml:space="preserve">, яка була власником будинку, спір про право власності </w:t>
      </w:r>
      <w:r w:rsidR="00C82900">
        <w:rPr>
          <w:rFonts w:ascii="Times New Roman" w:hAnsi="Times New Roman"/>
          <w:sz w:val="28"/>
          <w:szCs w:val="28"/>
        </w:rPr>
        <w:t>на який</w:t>
      </w:r>
      <w:r>
        <w:rPr>
          <w:rFonts w:ascii="Times New Roman" w:hAnsi="Times New Roman"/>
          <w:sz w:val="28"/>
          <w:szCs w:val="28"/>
        </w:rPr>
        <w:t xml:space="preserve"> вирішено </w:t>
      </w:r>
      <w:proofErr w:type="spellStart"/>
      <w:r>
        <w:rPr>
          <w:rFonts w:ascii="Times New Roman" w:hAnsi="Times New Roman"/>
          <w:sz w:val="28"/>
          <w:szCs w:val="28"/>
        </w:rPr>
        <w:t>Березанським</w:t>
      </w:r>
      <w:proofErr w:type="spellEnd"/>
      <w:r>
        <w:rPr>
          <w:rFonts w:ascii="Times New Roman" w:hAnsi="Times New Roman"/>
          <w:sz w:val="28"/>
          <w:szCs w:val="28"/>
        </w:rPr>
        <w:t xml:space="preserve"> міським судом Київської області (суддя – Роздобудько О.М.), та подала апеляційну скаргу до Апеляційного суду Київської області. </w:t>
      </w:r>
    </w:p>
    <w:p w:rsidR="006A5636" w:rsidRDefault="007B18E4" w:rsidP="006A5636">
      <w:pPr>
        <w:pStyle w:val="HTML"/>
        <w:jc w:val="both"/>
        <w:rPr>
          <w:rFonts w:ascii="Times New Roman" w:hAnsi="Times New Roman"/>
          <w:sz w:val="28"/>
          <w:szCs w:val="28"/>
        </w:rPr>
      </w:pPr>
      <w:r>
        <w:rPr>
          <w:rFonts w:ascii="Times New Roman" w:hAnsi="Times New Roman"/>
          <w:sz w:val="28"/>
          <w:szCs w:val="28"/>
        </w:rPr>
        <w:tab/>
      </w:r>
      <w:r w:rsidR="006A5636">
        <w:rPr>
          <w:rFonts w:ascii="Times New Roman" w:hAnsi="Times New Roman"/>
          <w:sz w:val="28"/>
          <w:szCs w:val="28"/>
        </w:rPr>
        <w:t xml:space="preserve">Ухвалою Апеляційного суду Київської області від 18 березня 2009 року апеляційну скаргу </w:t>
      </w:r>
      <w:r w:rsidR="00045B4F">
        <w:rPr>
          <w:rFonts w:ascii="Times New Roman" w:hAnsi="Times New Roman"/>
          <w:sz w:val="28"/>
          <w:szCs w:val="28"/>
        </w:rPr>
        <w:t>Особа-9</w:t>
      </w:r>
      <w:r w:rsidR="006A5636">
        <w:rPr>
          <w:rFonts w:ascii="Times New Roman" w:hAnsi="Times New Roman"/>
          <w:sz w:val="28"/>
          <w:szCs w:val="28"/>
        </w:rPr>
        <w:t xml:space="preserve"> задоволено, рішення </w:t>
      </w:r>
      <w:proofErr w:type="spellStart"/>
      <w:r w:rsidR="006A5636">
        <w:rPr>
          <w:rFonts w:ascii="Times New Roman" w:hAnsi="Times New Roman"/>
          <w:sz w:val="28"/>
          <w:szCs w:val="28"/>
        </w:rPr>
        <w:t>Березанського</w:t>
      </w:r>
      <w:proofErr w:type="spellEnd"/>
      <w:r w:rsidR="006A5636">
        <w:rPr>
          <w:rFonts w:ascii="Times New Roman" w:hAnsi="Times New Roman"/>
          <w:sz w:val="28"/>
          <w:szCs w:val="28"/>
        </w:rPr>
        <w:t xml:space="preserve"> міського суду Київської області від 30 листопада 2008 року скасовано,  а справу направлено на новий розгляд до Києво-Святошинського районного суду Київської області.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Водночас під час апеляційного розгляду справи Апеляційним судом Київської області встановлено допущення суддею Роздобудьком О.М. грубих порушень закону, що стало підставою для постановлення окремої ухвали від                18 березня 2009 року.</w:t>
      </w:r>
    </w:p>
    <w:p w:rsidR="006A5636" w:rsidRPr="006A5636" w:rsidRDefault="006A5636" w:rsidP="006A5636">
      <w:pPr>
        <w:pStyle w:val="HTML"/>
        <w:jc w:val="both"/>
        <w:rPr>
          <w:rFonts w:ascii="Times New Roman" w:hAnsi="Times New Roman"/>
          <w:sz w:val="28"/>
          <w:szCs w:val="28"/>
        </w:rPr>
      </w:pPr>
      <w:r>
        <w:rPr>
          <w:rFonts w:ascii="Times New Roman" w:hAnsi="Times New Roman"/>
          <w:sz w:val="28"/>
          <w:szCs w:val="28"/>
        </w:rPr>
        <w:lastRenderedPageBreak/>
        <w:tab/>
        <w:t>Зокрема</w:t>
      </w:r>
      <w:r w:rsidR="00C82900">
        <w:rPr>
          <w:rFonts w:ascii="Times New Roman" w:hAnsi="Times New Roman"/>
          <w:sz w:val="28"/>
          <w:szCs w:val="28"/>
        </w:rPr>
        <w:t>,</w:t>
      </w:r>
      <w:r>
        <w:rPr>
          <w:rFonts w:ascii="Times New Roman" w:hAnsi="Times New Roman"/>
          <w:sz w:val="28"/>
          <w:szCs w:val="28"/>
        </w:rPr>
        <w:t xml:space="preserve"> судом апеляційної інстанції встановлено порушення правил виключної підсудності, відсутність належного з’ясування обставин справи, </w:t>
      </w:r>
      <w:r w:rsidRPr="00C82900">
        <w:rPr>
          <w:rFonts w:ascii="Times New Roman" w:hAnsi="Times New Roman"/>
          <w:sz w:val="28"/>
          <w:szCs w:val="28"/>
        </w:rPr>
        <w:t xml:space="preserve">у </w:t>
      </w:r>
      <w:r w:rsidRPr="006A5636">
        <w:rPr>
          <w:rFonts w:ascii="Times New Roman" w:hAnsi="Times New Roman"/>
          <w:sz w:val="28"/>
          <w:szCs w:val="28"/>
        </w:rPr>
        <w:t xml:space="preserve">зв’язку </w:t>
      </w:r>
      <w:r w:rsidR="00C82900">
        <w:rPr>
          <w:rFonts w:ascii="Times New Roman" w:hAnsi="Times New Roman"/>
          <w:sz w:val="28"/>
          <w:szCs w:val="28"/>
        </w:rPr>
        <w:t>і</w:t>
      </w:r>
      <w:r w:rsidRPr="006A5636">
        <w:rPr>
          <w:rFonts w:ascii="Times New Roman" w:hAnsi="Times New Roman"/>
          <w:sz w:val="28"/>
          <w:szCs w:val="28"/>
        </w:rPr>
        <w:t>з чим не було залучено до участі у справі належного відповідача.</w:t>
      </w:r>
    </w:p>
    <w:p w:rsidR="00D350DF" w:rsidRDefault="006A5636" w:rsidP="006A5636">
      <w:pPr>
        <w:pStyle w:val="HTML"/>
        <w:jc w:val="both"/>
        <w:rPr>
          <w:rFonts w:ascii="Times New Roman" w:hAnsi="Times New Roman"/>
          <w:sz w:val="28"/>
          <w:szCs w:val="28"/>
        </w:rPr>
      </w:pPr>
      <w:r>
        <w:rPr>
          <w:rFonts w:ascii="Times New Roman" w:hAnsi="Times New Roman"/>
          <w:sz w:val="28"/>
          <w:szCs w:val="28"/>
        </w:rPr>
        <w:tab/>
        <w:t xml:space="preserve">Окремою ухвалою Апеляційного суду Київської області від 18 березня 2009 року </w:t>
      </w:r>
      <w:r w:rsidRPr="00F27257">
        <w:rPr>
          <w:rFonts w:ascii="Times New Roman" w:hAnsi="Times New Roman"/>
          <w:sz w:val="28"/>
          <w:szCs w:val="28"/>
        </w:rPr>
        <w:t>вирішено довести до відома Ради суддів Київської області та голов</w:t>
      </w:r>
      <w:r>
        <w:rPr>
          <w:rFonts w:ascii="Times New Roman" w:hAnsi="Times New Roman"/>
          <w:sz w:val="28"/>
          <w:szCs w:val="28"/>
        </w:rPr>
        <w:t>и</w:t>
      </w:r>
      <w:r w:rsidRPr="00F27257">
        <w:rPr>
          <w:rFonts w:ascii="Times New Roman" w:hAnsi="Times New Roman"/>
          <w:sz w:val="28"/>
          <w:szCs w:val="28"/>
        </w:rPr>
        <w:t xml:space="preserve"> Апеляційного суду Київської області</w:t>
      </w:r>
      <w:r>
        <w:rPr>
          <w:rFonts w:ascii="Times New Roman" w:hAnsi="Times New Roman"/>
          <w:sz w:val="28"/>
          <w:szCs w:val="28"/>
        </w:rPr>
        <w:t xml:space="preserve"> про встановлені по</w:t>
      </w:r>
      <w:r w:rsidR="00D350DF">
        <w:rPr>
          <w:rFonts w:ascii="Times New Roman" w:hAnsi="Times New Roman"/>
          <w:sz w:val="28"/>
          <w:szCs w:val="28"/>
        </w:rPr>
        <w:t>рушення для належного реагування.</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Оцінюючи дії судді Роздобудька О.М. під час розгляду справи за позовом  </w:t>
      </w:r>
      <w:r w:rsidR="00045B4F">
        <w:rPr>
          <w:rFonts w:ascii="Times New Roman" w:hAnsi="Times New Roman"/>
          <w:sz w:val="28"/>
          <w:szCs w:val="28"/>
        </w:rPr>
        <w:t>Особа-3</w:t>
      </w:r>
      <w:r>
        <w:rPr>
          <w:rFonts w:ascii="Times New Roman" w:hAnsi="Times New Roman"/>
          <w:sz w:val="28"/>
          <w:szCs w:val="28"/>
        </w:rPr>
        <w:t>, Кваліфікаційн</w:t>
      </w:r>
      <w:r w:rsidR="000329E8">
        <w:rPr>
          <w:rFonts w:ascii="Times New Roman" w:hAnsi="Times New Roman"/>
          <w:sz w:val="28"/>
          <w:szCs w:val="28"/>
        </w:rPr>
        <w:t>а</w:t>
      </w:r>
      <w:r>
        <w:rPr>
          <w:rFonts w:ascii="Times New Roman" w:hAnsi="Times New Roman"/>
          <w:sz w:val="28"/>
          <w:szCs w:val="28"/>
        </w:rPr>
        <w:t xml:space="preserve"> комісі</w:t>
      </w:r>
      <w:r w:rsidR="000329E8">
        <w:rPr>
          <w:rFonts w:ascii="Times New Roman" w:hAnsi="Times New Roman"/>
          <w:sz w:val="28"/>
          <w:szCs w:val="28"/>
        </w:rPr>
        <w:t>я</w:t>
      </w:r>
      <w:r>
        <w:rPr>
          <w:rFonts w:ascii="Times New Roman" w:hAnsi="Times New Roman"/>
          <w:sz w:val="28"/>
          <w:szCs w:val="28"/>
        </w:rPr>
        <w:t xml:space="preserve"> суддів встанов</w:t>
      </w:r>
      <w:r w:rsidR="000329E8">
        <w:rPr>
          <w:rFonts w:ascii="Times New Roman" w:hAnsi="Times New Roman"/>
          <w:sz w:val="28"/>
          <w:szCs w:val="28"/>
        </w:rPr>
        <w:t>ила</w:t>
      </w:r>
      <w:r>
        <w:rPr>
          <w:rFonts w:ascii="Times New Roman" w:hAnsi="Times New Roman"/>
          <w:sz w:val="28"/>
          <w:szCs w:val="28"/>
        </w:rPr>
        <w:t xml:space="preserve"> допущення ним порушень норм матеріального та процесуального права.</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Так, прийнявши позовну заяву </w:t>
      </w:r>
      <w:r w:rsidR="00045B4F">
        <w:rPr>
          <w:rFonts w:ascii="Times New Roman" w:hAnsi="Times New Roman"/>
          <w:sz w:val="28"/>
          <w:szCs w:val="28"/>
        </w:rPr>
        <w:t>Особа-3</w:t>
      </w:r>
      <w:r>
        <w:rPr>
          <w:rFonts w:ascii="Times New Roman" w:hAnsi="Times New Roman"/>
          <w:sz w:val="28"/>
          <w:szCs w:val="28"/>
        </w:rPr>
        <w:t>, суддя Роздобудько О.М. діяв всупереч вимог</w:t>
      </w:r>
      <w:r w:rsidR="000329E8">
        <w:rPr>
          <w:rFonts w:ascii="Times New Roman" w:hAnsi="Times New Roman"/>
          <w:sz w:val="28"/>
          <w:szCs w:val="28"/>
        </w:rPr>
        <w:t>ам</w:t>
      </w:r>
      <w:r>
        <w:rPr>
          <w:rFonts w:ascii="Times New Roman" w:hAnsi="Times New Roman"/>
          <w:sz w:val="28"/>
          <w:szCs w:val="28"/>
        </w:rPr>
        <w:t xml:space="preserve"> частини першої статті 114 ЦПК України, оскільки предметом позову було майно, </w:t>
      </w:r>
      <w:r w:rsidR="000329E8">
        <w:rPr>
          <w:rFonts w:ascii="Times New Roman" w:hAnsi="Times New Roman"/>
          <w:sz w:val="28"/>
          <w:szCs w:val="28"/>
        </w:rPr>
        <w:t xml:space="preserve">що </w:t>
      </w:r>
      <w:r>
        <w:rPr>
          <w:rFonts w:ascii="Times New Roman" w:hAnsi="Times New Roman"/>
          <w:sz w:val="28"/>
          <w:szCs w:val="28"/>
        </w:rPr>
        <w:t xml:space="preserve">розташоване на території Києво-Святошинського району Київської області та </w:t>
      </w:r>
      <w:r w:rsidR="000329E8">
        <w:rPr>
          <w:rFonts w:ascii="Times New Roman" w:hAnsi="Times New Roman"/>
          <w:sz w:val="28"/>
          <w:szCs w:val="28"/>
        </w:rPr>
        <w:t>належало</w:t>
      </w:r>
      <w:r>
        <w:rPr>
          <w:rFonts w:ascii="Times New Roman" w:hAnsi="Times New Roman"/>
          <w:sz w:val="28"/>
          <w:szCs w:val="28"/>
        </w:rPr>
        <w:t xml:space="preserve"> до територіальної підсудності Києво-Святошинського районного суду Київської області. </w:t>
      </w:r>
    </w:p>
    <w:p w:rsidR="006A5636" w:rsidRDefault="000329E8" w:rsidP="006A5636">
      <w:pPr>
        <w:pStyle w:val="HTML"/>
        <w:jc w:val="both"/>
        <w:rPr>
          <w:rFonts w:ascii="Times New Roman" w:hAnsi="Times New Roman"/>
          <w:sz w:val="28"/>
          <w:szCs w:val="28"/>
        </w:rPr>
      </w:pPr>
      <w:r>
        <w:rPr>
          <w:rFonts w:ascii="Times New Roman" w:hAnsi="Times New Roman"/>
          <w:sz w:val="28"/>
          <w:szCs w:val="28"/>
        </w:rPr>
        <w:tab/>
        <w:t>Крім того, на</w:t>
      </w:r>
      <w:r w:rsidR="006A5636">
        <w:rPr>
          <w:rFonts w:ascii="Times New Roman" w:hAnsi="Times New Roman"/>
          <w:sz w:val="28"/>
          <w:szCs w:val="28"/>
        </w:rPr>
        <w:t xml:space="preserve"> порушення статті 127 ЦПК України суддею                           Роздобудьком О.М. не було надіслано відповідачу копію ухвали про відкриття провадження у справі, копію позовної заяви та доданих до неї документів.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Ухвалюючи судове рішення у справі, суддя Роздобудько О.М. не перевірив відповідність заявлених позовних вимог, не перевірив хто є власником будинку</w:t>
      </w:r>
      <w:r w:rsidR="000329E8">
        <w:rPr>
          <w:rFonts w:ascii="Times New Roman" w:hAnsi="Times New Roman"/>
          <w:sz w:val="28"/>
          <w:szCs w:val="28"/>
        </w:rPr>
        <w:t>,</w:t>
      </w:r>
      <w:r>
        <w:rPr>
          <w:rFonts w:ascii="Times New Roman" w:hAnsi="Times New Roman"/>
          <w:sz w:val="28"/>
          <w:szCs w:val="28"/>
        </w:rPr>
        <w:t xml:space="preserve"> щодо якого </w:t>
      </w:r>
      <w:r w:rsidR="000329E8">
        <w:rPr>
          <w:rFonts w:ascii="Times New Roman" w:hAnsi="Times New Roman"/>
          <w:sz w:val="28"/>
          <w:szCs w:val="28"/>
        </w:rPr>
        <w:t xml:space="preserve">судом </w:t>
      </w:r>
      <w:r>
        <w:rPr>
          <w:rFonts w:ascii="Times New Roman" w:hAnsi="Times New Roman"/>
          <w:sz w:val="28"/>
          <w:szCs w:val="28"/>
        </w:rPr>
        <w:t xml:space="preserve">вирішувався спір про право власності, та не залучив до участі у справі дійсного власника будинку – </w:t>
      </w:r>
      <w:r w:rsidR="00045B4F">
        <w:rPr>
          <w:rFonts w:ascii="Times New Roman" w:hAnsi="Times New Roman"/>
          <w:sz w:val="28"/>
          <w:szCs w:val="28"/>
        </w:rPr>
        <w:t>Особа-9</w:t>
      </w:r>
      <w:r>
        <w:rPr>
          <w:rFonts w:ascii="Times New Roman" w:hAnsi="Times New Roman"/>
          <w:sz w:val="28"/>
          <w:szCs w:val="28"/>
        </w:rPr>
        <w:t>, яка постійно у ньому проживала.</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Комісією також встановлено, що суддею Роздобудьком О.М. не вживалися заходи щодо належного повідомлення учасників справи про призначення та розгляд цієї справи, що свідчить про допущення </w:t>
      </w:r>
      <w:r w:rsidR="000329E8">
        <w:rPr>
          <w:rFonts w:ascii="Times New Roman" w:hAnsi="Times New Roman"/>
          <w:sz w:val="28"/>
          <w:szCs w:val="28"/>
        </w:rPr>
        <w:t>нам</w:t>
      </w:r>
      <w:r>
        <w:rPr>
          <w:rFonts w:ascii="Times New Roman" w:hAnsi="Times New Roman"/>
          <w:sz w:val="28"/>
          <w:szCs w:val="28"/>
        </w:rPr>
        <w:t xml:space="preserve"> порядку направлення (вручення) судових викликів та повідомлень, передбаченого главою 7 ЦПК України.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К</w:t>
      </w:r>
      <w:r w:rsidRPr="00775B7D">
        <w:rPr>
          <w:rFonts w:ascii="Times New Roman" w:hAnsi="Times New Roman"/>
          <w:sz w:val="28"/>
          <w:szCs w:val="28"/>
        </w:rPr>
        <w:t>валіфікаційно</w:t>
      </w:r>
      <w:r>
        <w:rPr>
          <w:rFonts w:ascii="Times New Roman" w:hAnsi="Times New Roman"/>
          <w:sz w:val="28"/>
          <w:szCs w:val="28"/>
        </w:rPr>
        <w:t>ю</w:t>
      </w:r>
      <w:r w:rsidRPr="00775B7D">
        <w:rPr>
          <w:rFonts w:ascii="Times New Roman" w:hAnsi="Times New Roman"/>
          <w:sz w:val="28"/>
          <w:szCs w:val="28"/>
        </w:rPr>
        <w:t xml:space="preserve"> комісі</w:t>
      </w:r>
      <w:r>
        <w:rPr>
          <w:rFonts w:ascii="Times New Roman" w:hAnsi="Times New Roman"/>
          <w:sz w:val="28"/>
          <w:szCs w:val="28"/>
        </w:rPr>
        <w:t>єю</w:t>
      </w:r>
      <w:r w:rsidRPr="00775B7D">
        <w:rPr>
          <w:rFonts w:ascii="Times New Roman" w:hAnsi="Times New Roman"/>
          <w:sz w:val="28"/>
          <w:szCs w:val="28"/>
        </w:rPr>
        <w:t xml:space="preserve"> суддів загальних судів Київського апеляційного округу</w:t>
      </w:r>
      <w:r>
        <w:rPr>
          <w:rFonts w:ascii="Times New Roman" w:hAnsi="Times New Roman"/>
          <w:sz w:val="28"/>
          <w:szCs w:val="28"/>
        </w:rPr>
        <w:t xml:space="preserve"> здійснено також перевірку обставин, викладених </w:t>
      </w:r>
      <w:r w:rsidR="000329E8">
        <w:rPr>
          <w:rFonts w:ascii="Times New Roman" w:hAnsi="Times New Roman"/>
          <w:sz w:val="28"/>
          <w:szCs w:val="28"/>
        </w:rPr>
        <w:t>у</w:t>
      </w:r>
      <w:r>
        <w:rPr>
          <w:rFonts w:ascii="Times New Roman" w:hAnsi="Times New Roman"/>
          <w:sz w:val="28"/>
          <w:szCs w:val="28"/>
        </w:rPr>
        <w:t xml:space="preserve"> поданні голови Ради суддів Київської області </w:t>
      </w:r>
      <w:proofErr w:type="spellStart"/>
      <w:r>
        <w:rPr>
          <w:rFonts w:ascii="Times New Roman" w:hAnsi="Times New Roman"/>
          <w:sz w:val="28"/>
          <w:szCs w:val="28"/>
        </w:rPr>
        <w:t>Габрієля</w:t>
      </w:r>
      <w:proofErr w:type="spellEnd"/>
      <w:r>
        <w:rPr>
          <w:rFonts w:ascii="Times New Roman" w:hAnsi="Times New Roman"/>
          <w:sz w:val="28"/>
          <w:szCs w:val="28"/>
        </w:rPr>
        <w:t xml:space="preserve"> В.О. від 21 травня </w:t>
      </w:r>
      <w:r w:rsidR="000329E8">
        <w:rPr>
          <w:rFonts w:ascii="Times New Roman" w:hAnsi="Times New Roman"/>
          <w:sz w:val="28"/>
          <w:szCs w:val="28"/>
        </w:rPr>
        <w:t xml:space="preserve">              </w:t>
      </w:r>
      <w:r>
        <w:rPr>
          <w:rFonts w:ascii="Times New Roman" w:hAnsi="Times New Roman"/>
          <w:sz w:val="28"/>
          <w:szCs w:val="28"/>
        </w:rPr>
        <w:t>2009 року.</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r>
      <w:r w:rsidR="000329E8">
        <w:rPr>
          <w:rFonts w:ascii="Times New Roman" w:hAnsi="Times New Roman"/>
          <w:sz w:val="28"/>
          <w:szCs w:val="28"/>
        </w:rPr>
        <w:t>За результатами такої перевірки</w:t>
      </w:r>
      <w:r>
        <w:rPr>
          <w:rFonts w:ascii="Times New Roman" w:hAnsi="Times New Roman"/>
          <w:sz w:val="28"/>
          <w:szCs w:val="28"/>
        </w:rPr>
        <w:t xml:space="preserve"> Комісією встановлено, що 10 серпня 2007 року </w:t>
      </w:r>
      <w:r w:rsidR="00045B4F">
        <w:rPr>
          <w:rFonts w:ascii="Times New Roman" w:hAnsi="Times New Roman"/>
          <w:sz w:val="28"/>
          <w:szCs w:val="28"/>
        </w:rPr>
        <w:t xml:space="preserve">Особа-5 </w:t>
      </w:r>
      <w:r>
        <w:rPr>
          <w:rFonts w:ascii="Times New Roman" w:hAnsi="Times New Roman"/>
          <w:sz w:val="28"/>
          <w:szCs w:val="28"/>
        </w:rPr>
        <w:t xml:space="preserve">звернулася до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w:t>
      </w:r>
      <w:r w:rsidR="00045B4F">
        <w:rPr>
          <w:rFonts w:ascii="Times New Roman" w:hAnsi="Times New Roman"/>
          <w:sz w:val="28"/>
          <w:szCs w:val="28"/>
        </w:rPr>
        <w:t>ї області з позовною заявою до Особа-6</w:t>
      </w:r>
      <w:r>
        <w:rPr>
          <w:rFonts w:ascii="Times New Roman" w:hAnsi="Times New Roman"/>
          <w:sz w:val="28"/>
          <w:szCs w:val="28"/>
        </w:rPr>
        <w:t xml:space="preserve"> про визнання дійсним договору купівлі-продажу будинку </w:t>
      </w:r>
      <w:r w:rsidR="00045B4F">
        <w:rPr>
          <w:rFonts w:ascii="Times New Roman" w:hAnsi="Times New Roman"/>
          <w:sz w:val="28"/>
          <w:szCs w:val="28"/>
        </w:rPr>
        <w:t>АДРЕСА</w:t>
      </w:r>
      <w:r>
        <w:rPr>
          <w:rFonts w:ascii="Times New Roman" w:hAnsi="Times New Roman"/>
          <w:sz w:val="28"/>
          <w:szCs w:val="28"/>
        </w:rPr>
        <w:t xml:space="preserve"> та 0,58 частини будинку </w:t>
      </w:r>
      <w:r w:rsidR="00045B4F">
        <w:rPr>
          <w:rFonts w:ascii="Times New Roman" w:hAnsi="Times New Roman"/>
          <w:sz w:val="28"/>
          <w:szCs w:val="28"/>
        </w:rPr>
        <w:t>АДРЕСА</w:t>
      </w:r>
      <w:r>
        <w:rPr>
          <w:rFonts w:ascii="Times New Roman" w:hAnsi="Times New Roman"/>
          <w:sz w:val="28"/>
          <w:szCs w:val="28"/>
        </w:rPr>
        <w:t xml:space="preserve">, укладеного між </w:t>
      </w:r>
      <w:r w:rsidR="00045B4F">
        <w:rPr>
          <w:rFonts w:ascii="Times New Roman" w:hAnsi="Times New Roman"/>
          <w:sz w:val="28"/>
          <w:szCs w:val="28"/>
        </w:rPr>
        <w:t>Особа-5</w:t>
      </w:r>
      <w:r>
        <w:rPr>
          <w:rFonts w:ascii="Times New Roman" w:hAnsi="Times New Roman"/>
          <w:b/>
          <w:sz w:val="28"/>
          <w:szCs w:val="28"/>
        </w:rPr>
        <w:t xml:space="preserve"> </w:t>
      </w:r>
      <w:r w:rsidRPr="002B721E">
        <w:rPr>
          <w:rFonts w:ascii="Times New Roman" w:hAnsi="Times New Roman"/>
          <w:sz w:val="28"/>
          <w:szCs w:val="28"/>
        </w:rPr>
        <w:t xml:space="preserve">та </w:t>
      </w:r>
      <w:r w:rsidR="00045B4F">
        <w:rPr>
          <w:rFonts w:ascii="Times New Roman" w:hAnsi="Times New Roman"/>
          <w:sz w:val="28"/>
          <w:szCs w:val="28"/>
        </w:rPr>
        <w:t>Особа-6</w:t>
      </w:r>
      <w:r>
        <w:rPr>
          <w:rFonts w:ascii="Times New Roman" w:hAnsi="Times New Roman"/>
          <w:sz w:val="28"/>
          <w:szCs w:val="28"/>
        </w:rPr>
        <w:t>,</w:t>
      </w:r>
      <w:r w:rsidR="00045B4F">
        <w:rPr>
          <w:rFonts w:ascii="Times New Roman" w:hAnsi="Times New Roman"/>
          <w:sz w:val="28"/>
          <w:szCs w:val="28"/>
        </w:rPr>
        <w:t xml:space="preserve"> Особа-10</w:t>
      </w:r>
      <w:r>
        <w:rPr>
          <w:rFonts w:ascii="Times New Roman" w:hAnsi="Times New Roman"/>
          <w:sz w:val="28"/>
          <w:szCs w:val="28"/>
        </w:rPr>
        <w:t xml:space="preserve">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Позовні вимоги </w:t>
      </w:r>
      <w:r w:rsidR="00045B4F">
        <w:rPr>
          <w:rFonts w:ascii="Times New Roman" w:hAnsi="Times New Roman"/>
          <w:sz w:val="28"/>
          <w:szCs w:val="28"/>
        </w:rPr>
        <w:t>Особа-5</w:t>
      </w:r>
      <w:r>
        <w:rPr>
          <w:rFonts w:ascii="Times New Roman" w:hAnsi="Times New Roman"/>
          <w:sz w:val="28"/>
          <w:szCs w:val="28"/>
        </w:rPr>
        <w:t xml:space="preserve"> обґрунтовувала тим, що 4 квітня</w:t>
      </w:r>
      <w:r w:rsidR="00045B4F">
        <w:rPr>
          <w:rFonts w:ascii="Times New Roman" w:hAnsi="Times New Roman"/>
          <w:sz w:val="28"/>
          <w:szCs w:val="28"/>
        </w:rPr>
        <w:t xml:space="preserve"> </w:t>
      </w:r>
      <w:r>
        <w:rPr>
          <w:rFonts w:ascii="Times New Roman" w:hAnsi="Times New Roman"/>
          <w:sz w:val="28"/>
          <w:szCs w:val="28"/>
        </w:rPr>
        <w:t xml:space="preserve">2000 року нею була досягнута домовленість з </w:t>
      </w:r>
      <w:r w:rsidR="00045B4F">
        <w:rPr>
          <w:rFonts w:ascii="Times New Roman" w:hAnsi="Times New Roman"/>
          <w:sz w:val="28"/>
          <w:szCs w:val="28"/>
        </w:rPr>
        <w:t>Особа-6</w:t>
      </w:r>
      <w:r>
        <w:rPr>
          <w:rFonts w:ascii="Times New Roman" w:hAnsi="Times New Roman"/>
          <w:sz w:val="28"/>
          <w:szCs w:val="28"/>
        </w:rPr>
        <w:t xml:space="preserve"> та </w:t>
      </w:r>
      <w:r w:rsidR="00045B4F">
        <w:rPr>
          <w:rFonts w:ascii="Times New Roman" w:hAnsi="Times New Roman"/>
          <w:sz w:val="28"/>
          <w:szCs w:val="28"/>
        </w:rPr>
        <w:t>Особа-10</w:t>
      </w:r>
      <w:r>
        <w:rPr>
          <w:rFonts w:ascii="Times New Roman" w:hAnsi="Times New Roman"/>
          <w:sz w:val="28"/>
          <w:szCs w:val="28"/>
        </w:rPr>
        <w:t xml:space="preserve"> про купівлю-продаж будинку </w:t>
      </w:r>
      <w:r w:rsidR="00045B4F">
        <w:rPr>
          <w:rFonts w:ascii="Times New Roman" w:hAnsi="Times New Roman"/>
          <w:sz w:val="28"/>
          <w:szCs w:val="28"/>
        </w:rPr>
        <w:t>АДРЕСА</w:t>
      </w:r>
      <w:r>
        <w:rPr>
          <w:rFonts w:ascii="Times New Roman" w:hAnsi="Times New Roman"/>
          <w:sz w:val="28"/>
          <w:szCs w:val="28"/>
        </w:rPr>
        <w:t xml:space="preserve"> та будинку </w:t>
      </w:r>
      <w:r w:rsidR="00045B4F">
        <w:rPr>
          <w:rFonts w:ascii="Times New Roman" w:hAnsi="Times New Roman"/>
          <w:sz w:val="28"/>
          <w:szCs w:val="28"/>
        </w:rPr>
        <w:t>АДРЕСА</w:t>
      </w:r>
      <w:r>
        <w:rPr>
          <w:rFonts w:ascii="Times New Roman" w:hAnsi="Times New Roman"/>
          <w:sz w:val="28"/>
          <w:szCs w:val="28"/>
        </w:rPr>
        <w:t xml:space="preserve">. 22 квітня 2000 року </w:t>
      </w:r>
      <w:r w:rsidR="00045B4F">
        <w:rPr>
          <w:rFonts w:ascii="Times New Roman" w:hAnsi="Times New Roman"/>
          <w:sz w:val="28"/>
          <w:szCs w:val="28"/>
        </w:rPr>
        <w:t>Особа-10</w:t>
      </w:r>
      <w:r>
        <w:rPr>
          <w:rFonts w:ascii="Times New Roman" w:hAnsi="Times New Roman"/>
          <w:sz w:val="28"/>
          <w:szCs w:val="28"/>
        </w:rPr>
        <w:t xml:space="preserve"> померла, а </w:t>
      </w:r>
      <w:r w:rsidR="00045B4F">
        <w:rPr>
          <w:rFonts w:ascii="Times New Roman" w:hAnsi="Times New Roman"/>
          <w:sz w:val="28"/>
          <w:szCs w:val="28"/>
        </w:rPr>
        <w:t xml:space="preserve">Особа-6 </w:t>
      </w:r>
      <w:r>
        <w:rPr>
          <w:rFonts w:ascii="Times New Roman" w:hAnsi="Times New Roman"/>
          <w:sz w:val="28"/>
          <w:szCs w:val="28"/>
        </w:rPr>
        <w:t xml:space="preserve">тривалий час ухилявся від виконання зобов’язання щодо нотаріального посвідчення договорів купівлі-продажу майна.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lastRenderedPageBreak/>
        <w:tab/>
        <w:t xml:space="preserve">Вказана справа перебувала на розгляді судді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Роздобудька О.М.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У серпні 2007 року </w:t>
      </w:r>
      <w:r w:rsidR="00045B4F">
        <w:rPr>
          <w:rFonts w:ascii="Times New Roman" w:hAnsi="Times New Roman"/>
          <w:sz w:val="28"/>
          <w:szCs w:val="28"/>
        </w:rPr>
        <w:t>Особа-6</w:t>
      </w:r>
      <w:r>
        <w:rPr>
          <w:rFonts w:ascii="Times New Roman" w:hAnsi="Times New Roman"/>
          <w:sz w:val="28"/>
          <w:szCs w:val="28"/>
        </w:rPr>
        <w:t xml:space="preserve"> виконав обов’язок щодо укладення договору купівлі-продажу будинку </w:t>
      </w:r>
      <w:r w:rsidR="00045B4F">
        <w:rPr>
          <w:rFonts w:ascii="Times New Roman" w:hAnsi="Times New Roman"/>
          <w:sz w:val="28"/>
          <w:szCs w:val="28"/>
        </w:rPr>
        <w:t>АДРЕСА</w:t>
      </w:r>
      <w:r>
        <w:rPr>
          <w:rFonts w:ascii="Times New Roman" w:hAnsi="Times New Roman"/>
          <w:sz w:val="28"/>
          <w:szCs w:val="28"/>
        </w:rPr>
        <w:t xml:space="preserve"> що стало підставою для відмови </w:t>
      </w:r>
      <w:r w:rsidR="00045B4F">
        <w:rPr>
          <w:rFonts w:ascii="Times New Roman" w:hAnsi="Times New Roman"/>
          <w:sz w:val="28"/>
          <w:szCs w:val="28"/>
        </w:rPr>
        <w:t>Особа-5</w:t>
      </w:r>
      <w:r>
        <w:rPr>
          <w:rFonts w:ascii="Times New Roman" w:hAnsi="Times New Roman"/>
          <w:sz w:val="28"/>
          <w:szCs w:val="28"/>
        </w:rPr>
        <w:t xml:space="preserve"> від позовних вимог в частині визнання дійсним договору купівлі-продажу будинку </w:t>
      </w:r>
      <w:r w:rsidR="00045B4F">
        <w:rPr>
          <w:rFonts w:ascii="Times New Roman" w:hAnsi="Times New Roman"/>
          <w:sz w:val="28"/>
          <w:szCs w:val="28"/>
        </w:rPr>
        <w:t>АДРЕСА</w:t>
      </w:r>
      <w:r>
        <w:rPr>
          <w:rFonts w:ascii="Times New Roman" w:hAnsi="Times New Roman"/>
          <w:sz w:val="28"/>
          <w:szCs w:val="28"/>
        </w:rPr>
        <w:t xml:space="preserve">.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r>
      <w:r w:rsidR="007256B2">
        <w:rPr>
          <w:rFonts w:ascii="Times New Roman" w:hAnsi="Times New Roman"/>
          <w:sz w:val="28"/>
          <w:szCs w:val="28"/>
        </w:rPr>
        <w:t xml:space="preserve">За результатами </w:t>
      </w:r>
      <w:r>
        <w:rPr>
          <w:rFonts w:ascii="Times New Roman" w:hAnsi="Times New Roman"/>
          <w:sz w:val="28"/>
          <w:szCs w:val="28"/>
        </w:rPr>
        <w:t>розгляд</w:t>
      </w:r>
      <w:r w:rsidR="007256B2">
        <w:rPr>
          <w:rFonts w:ascii="Times New Roman" w:hAnsi="Times New Roman"/>
          <w:sz w:val="28"/>
          <w:szCs w:val="28"/>
        </w:rPr>
        <w:t>у</w:t>
      </w:r>
      <w:r>
        <w:rPr>
          <w:rFonts w:ascii="Times New Roman" w:hAnsi="Times New Roman"/>
          <w:sz w:val="28"/>
          <w:szCs w:val="28"/>
        </w:rPr>
        <w:t xml:space="preserve"> вказаної справи </w:t>
      </w:r>
      <w:proofErr w:type="spellStart"/>
      <w:r>
        <w:rPr>
          <w:rFonts w:ascii="Times New Roman" w:hAnsi="Times New Roman"/>
          <w:sz w:val="28"/>
          <w:szCs w:val="28"/>
        </w:rPr>
        <w:t>Березанським</w:t>
      </w:r>
      <w:proofErr w:type="spellEnd"/>
      <w:r>
        <w:rPr>
          <w:rFonts w:ascii="Times New Roman" w:hAnsi="Times New Roman"/>
          <w:sz w:val="28"/>
          <w:szCs w:val="28"/>
        </w:rPr>
        <w:t xml:space="preserve"> міським судом Київської області 28 вересня 2007 року (суддя Роздоб</w:t>
      </w:r>
      <w:r w:rsidR="000329E8">
        <w:rPr>
          <w:rFonts w:ascii="Times New Roman" w:hAnsi="Times New Roman"/>
          <w:sz w:val="28"/>
          <w:szCs w:val="28"/>
        </w:rPr>
        <w:t>у</w:t>
      </w:r>
      <w:r>
        <w:rPr>
          <w:rFonts w:ascii="Times New Roman" w:hAnsi="Times New Roman"/>
          <w:sz w:val="28"/>
          <w:szCs w:val="28"/>
        </w:rPr>
        <w:t>дько О.М) ухвалено рішення, яким позовні вимоги задоволено повністю. Визнано дійсним договір купівлі-продажу 30/50 частин будинку № 79</w:t>
      </w:r>
      <w:r w:rsidR="000329E8">
        <w:rPr>
          <w:rFonts w:ascii="Times New Roman" w:hAnsi="Times New Roman"/>
          <w:sz w:val="28"/>
          <w:szCs w:val="28"/>
        </w:rPr>
        <w:t xml:space="preserve"> по вулиці Садовій в місті Боярці</w:t>
      </w:r>
      <w:r>
        <w:rPr>
          <w:rFonts w:ascii="Times New Roman" w:hAnsi="Times New Roman"/>
          <w:sz w:val="28"/>
          <w:szCs w:val="28"/>
        </w:rPr>
        <w:t xml:space="preserve">, укладений між </w:t>
      </w:r>
      <w:r w:rsidR="00045B4F">
        <w:rPr>
          <w:rFonts w:ascii="Times New Roman" w:hAnsi="Times New Roman"/>
          <w:sz w:val="28"/>
          <w:szCs w:val="28"/>
        </w:rPr>
        <w:t>Особа-5</w:t>
      </w:r>
      <w:r>
        <w:rPr>
          <w:rFonts w:ascii="Times New Roman" w:hAnsi="Times New Roman"/>
          <w:sz w:val="28"/>
          <w:szCs w:val="28"/>
        </w:rPr>
        <w:t xml:space="preserve"> та </w:t>
      </w:r>
      <w:r w:rsidR="00045B4F">
        <w:rPr>
          <w:rFonts w:ascii="Times New Roman" w:hAnsi="Times New Roman"/>
          <w:sz w:val="28"/>
          <w:szCs w:val="28"/>
        </w:rPr>
        <w:t>Особа-6</w:t>
      </w:r>
      <w:r>
        <w:rPr>
          <w:rFonts w:ascii="Times New Roman" w:hAnsi="Times New Roman"/>
          <w:sz w:val="28"/>
          <w:szCs w:val="28"/>
        </w:rPr>
        <w:t xml:space="preserve">, </w:t>
      </w:r>
      <w:r w:rsidR="00045B4F">
        <w:rPr>
          <w:rFonts w:ascii="Times New Roman" w:hAnsi="Times New Roman"/>
          <w:sz w:val="28"/>
          <w:szCs w:val="28"/>
        </w:rPr>
        <w:t xml:space="preserve">Особа-10 на суму </w:t>
      </w:r>
      <w:r>
        <w:rPr>
          <w:rFonts w:ascii="Times New Roman" w:hAnsi="Times New Roman"/>
          <w:sz w:val="28"/>
          <w:szCs w:val="28"/>
        </w:rPr>
        <w:t>30000 грн</w:t>
      </w:r>
      <w:r w:rsidR="000329E8">
        <w:rPr>
          <w:rFonts w:ascii="Times New Roman" w:hAnsi="Times New Roman"/>
          <w:sz w:val="28"/>
          <w:szCs w:val="28"/>
        </w:rPr>
        <w:t>,</w:t>
      </w:r>
      <w:r>
        <w:rPr>
          <w:rFonts w:ascii="Times New Roman" w:hAnsi="Times New Roman"/>
          <w:sz w:val="28"/>
          <w:szCs w:val="28"/>
        </w:rPr>
        <w:t xml:space="preserve"> та визнано за </w:t>
      </w:r>
      <w:r w:rsidR="00045B4F">
        <w:rPr>
          <w:rFonts w:ascii="Times New Roman" w:hAnsi="Times New Roman"/>
          <w:sz w:val="28"/>
          <w:szCs w:val="28"/>
        </w:rPr>
        <w:t>Особа-6</w:t>
      </w:r>
      <w:r w:rsidR="000329E8">
        <w:rPr>
          <w:rFonts w:ascii="Times New Roman" w:hAnsi="Times New Roman"/>
          <w:sz w:val="28"/>
          <w:szCs w:val="28"/>
        </w:rPr>
        <w:t xml:space="preserve"> право власності на це майно</w:t>
      </w:r>
      <w:r>
        <w:rPr>
          <w:rFonts w:ascii="Times New Roman" w:hAnsi="Times New Roman"/>
          <w:sz w:val="28"/>
          <w:szCs w:val="28"/>
        </w:rPr>
        <w:t xml:space="preserve">.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r>
      <w:proofErr w:type="spellStart"/>
      <w:r>
        <w:rPr>
          <w:rFonts w:ascii="Times New Roman" w:hAnsi="Times New Roman"/>
          <w:sz w:val="28"/>
          <w:szCs w:val="28"/>
        </w:rPr>
        <w:t>Баришівський</w:t>
      </w:r>
      <w:proofErr w:type="spellEnd"/>
      <w:r>
        <w:rPr>
          <w:rFonts w:ascii="Times New Roman" w:hAnsi="Times New Roman"/>
          <w:sz w:val="28"/>
          <w:szCs w:val="28"/>
        </w:rPr>
        <w:t xml:space="preserve"> міжрайонний прокурор Київської області звернувся до Апеляційного суду Київської області в інтересах </w:t>
      </w:r>
      <w:r w:rsidR="00045B4F">
        <w:rPr>
          <w:rFonts w:ascii="Times New Roman" w:hAnsi="Times New Roman"/>
          <w:sz w:val="28"/>
          <w:szCs w:val="28"/>
        </w:rPr>
        <w:t>Особа-6</w:t>
      </w:r>
      <w:r>
        <w:rPr>
          <w:rFonts w:ascii="Times New Roman" w:hAnsi="Times New Roman"/>
          <w:sz w:val="28"/>
          <w:szCs w:val="28"/>
        </w:rPr>
        <w:t xml:space="preserve"> з апеляційною скаргою, вказуючи на незаконність зазначеного рішення, за результатами перегляду якого судом апеляційної інстанції встановлено, що ухвален</w:t>
      </w:r>
      <w:r w:rsidR="000329E8">
        <w:rPr>
          <w:rFonts w:ascii="Times New Roman" w:hAnsi="Times New Roman"/>
          <w:sz w:val="28"/>
          <w:szCs w:val="28"/>
        </w:rPr>
        <w:t>о</w:t>
      </w:r>
      <w:r>
        <w:rPr>
          <w:rFonts w:ascii="Times New Roman" w:hAnsi="Times New Roman"/>
          <w:sz w:val="28"/>
          <w:szCs w:val="28"/>
        </w:rPr>
        <w:t xml:space="preserve"> воно з порушеннями норм матеріального та процесуального законодавства,  що стало підставою для його скасування та направлення справи на новий розгляд до Києво-Святошинського районного суду Київської області (ухвала Апеляційного суду Київської області від 26 березня 2009 року).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Водночас у зв’язку з допущенням суддею Роздобудьком О.М. грубих порушень норм процесуального законодавства Апеляційним судом Київської області 26 березня 2009 року постановлено окрему ухвалу, яку направлено до Ради суддів Київської області та голов</w:t>
      </w:r>
      <w:r w:rsidR="000329E8">
        <w:rPr>
          <w:rFonts w:ascii="Times New Roman" w:hAnsi="Times New Roman"/>
          <w:sz w:val="28"/>
          <w:szCs w:val="28"/>
        </w:rPr>
        <w:t>і</w:t>
      </w:r>
      <w:r>
        <w:rPr>
          <w:rFonts w:ascii="Times New Roman" w:hAnsi="Times New Roman"/>
          <w:sz w:val="28"/>
          <w:szCs w:val="28"/>
        </w:rPr>
        <w:t xml:space="preserve"> Апеляційного суду Київської області для належного реагування.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Під час здійснення дисциплінарного провадження стосовно судді Роздобудька О.М. Комісією встановлено, що під час розгляду справи за позовом </w:t>
      </w:r>
      <w:r w:rsidR="00045B4F">
        <w:rPr>
          <w:rFonts w:ascii="Times New Roman" w:hAnsi="Times New Roman"/>
          <w:sz w:val="28"/>
          <w:szCs w:val="28"/>
        </w:rPr>
        <w:t>Особа-5</w:t>
      </w:r>
      <w:r>
        <w:rPr>
          <w:rFonts w:ascii="Times New Roman" w:hAnsi="Times New Roman"/>
          <w:sz w:val="28"/>
          <w:szCs w:val="28"/>
        </w:rPr>
        <w:t xml:space="preserve"> допущено порушення вимог частини першої статті 114 ЦПК України, оскільки прийнято до провадження та здійснено розгляд справи, яка не належала до територіальної підсудності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Крім того, суддею Роздобудьком О.М. не дотримані вимоги статті 127 ЦПК України, оскільки відповідачу не були надіслані копі</w:t>
      </w:r>
      <w:r w:rsidR="000329E8">
        <w:rPr>
          <w:rFonts w:ascii="Times New Roman" w:hAnsi="Times New Roman"/>
          <w:sz w:val="28"/>
          <w:szCs w:val="28"/>
        </w:rPr>
        <w:t>ї</w:t>
      </w:r>
      <w:r>
        <w:rPr>
          <w:rFonts w:ascii="Times New Roman" w:hAnsi="Times New Roman"/>
          <w:sz w:val="28"/>
          <w:szCs w:val="28"/>
        </w:rPr>
        <w:t xml:space="preserve"> ухвали про відкриття </w:t>
      </w:r>
      <w:r w:rsidRPr="00D64013">
        <w:rPr>
          <w:rFonts w:ascii="Times New Roman" w:hAnsi="Times New Roman"/>
          <w:sz w:val="28"/>
          <w:szCs w:val="28"/>
        </w:rPr>
        <w:t>провадження</w:t>
      </w:r>
      <w:r>
        <w:rPr>
          <w:rFonts w:ascii="Times New Roman" w:hAnsi="Times New Roman"/>
          <w:sz w:val="28"/>
          <w:szCs w:val="28"/>
        </w:rPr>
        <w:t xml:space="preserve"> у справі, позовної заяви та доданих до неї документів.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Ухвалюючи судове рішення</w:t>
      </w:r>
      <w:r w:rsidR="000329E8">
        <w:rPr>
          <w:rFonts w:ascii="Times New Roman" w:hAnsi="Times New Roman"/>
          <w:sz w:val="28"/>
          <w:szCs w:val="28"/>
        </w:rPr>
        <w:t>,</w:t>
      </w:r>
      <w:r>
        <w:rPr>
          <w:rFonts w:ascii="Times New Roman" w:hAnsi="Times New Roman"/>
          <w:sz w:val="28"/>
          <w:szCs w:val="28"/>
        </w:rPr>
        <w:t xml:space="preserve"> суддя Роздобудько О.М. не перевірив належним чином відповідність позовних вимог та не встановив власника будинку, право власності на який було предметом позову.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Так, під час перевірки Кваліфікаційною комісією суддів встановлено, що зазначений будинок належав на праві власності </w:t>
      </w:r>
      <w:r w:rsidR="00045B4F">
        <w:rPr>
          <w:rFonts w:ascii="Times New Roman" w:hAnsi="Times New Roman"/>
          <w:sz w:val="28"/>
          <w:szCs w:val="28"/>
        </w:rPr>
        <w:t>Особа-6</w:t>
      </w:r>
      <w:r>
        <w:rPr>
          <w:rFonts w:ascii="Times New Roman" w:hAnsi="Times New Roman"/>
          <w:sz w:val="28"/>
          <w:szCs w:val="28"/>
        </w:rPr>
        <w:t xml:space="preserve"> та </w:t>
      </w:r>
      <w:r w:rsidR="00045B4F">
        <w:rPr>
          <w:rFonts w:ascii="Times New Roman" w:hAnsi="Times New Roman"/>
          <w:sz w:val="28"/>
          <w:szCs w:val="28"/>
        </w:rPr>
        <w:t>Особа-10.</w:t>
      </w:r>
      <w:r>
        <w:rPr>
          <w:rFonts w:ascii="Times New Roman" w:hAnsi="Times New Roman"/>
          <w:sz w:val="28"/>
          <w:szCs w:val="28"/>
        </w:rPr>
        <w:t xml:space="preserve"> Після смерті </w:t>
      </w:r>
      <w:r w:rsidR="00045B4F">
        <w:rPr>
          <w:rFonts w:ascii="Times New Roman" w:hAnsi="Times New Roman"/>
          <w:sz w:val="28"/>
          <w:szCs w:val="28"/>
        </w:rPr>
        <w:t>Особа-10</w:t>
      </w:r>
      <w:r>
        <w:rPr>
          <w:rFonts w:ascii="Times New Roman" w:hAnsi="Times New Roman"/>
          <w:sz w:val="28"/>
          <w:szCs w:val="28"/>
        </w:rPr>
        <w:t xml:space="preserve"> відкрилася спадщина на майно, яке їй належало, у тому числі яке було предметом спору, однак суд не перевір</w:t>
      </w:r>
      <w:r w:rsidR="000329E8">
        <w:rPr>
          <w:rFonts w:ascii="Times New Roman" w:hAnsi="Times New Roman"/>
          <w:sz w:val="28"/>
          <w:szCs w:val="28"/>
        </w:rPr>
        <w:t>ив</w:t>
      </w:r>
      <w:r>
        <w:rPr>
          <w:rFonts w:ascii="Times New Roman" w:hAnsi="Times New Roman"/>
          <w:sz w:val="28"/>
          <w:szCs w:val="28"/>
        </w:rPr>
        <w:t xml:space="preserve"> коло осіб, які мають право на спадкове майно</w:t>
      </w:r>
      <w:r w:rsidR="000329E8">
        <w:rPr>
          <w:rFonts w:ascii="Times New Roman" w:hAnsi="Times New Roman"/>
          <w:sz w:val="28"/>
          <w:szCs w:val="28"/>
        </w:rPr>
        <w:t>,</w:t>
      </w:r>
      <w:r>
        <w:rPr>
          <w:rFonts w:ascii="Times New Roman" w:hAnsi="Times New Roman"/>
          <w:sz w:val="28"/>
          <w:szCs w:val="28"/>
        </w:rPr>
        <w:t xml:space="preserve"> та не залуч</w:t>
      </w:r>
      <w:r w:rsidR="000329E8">
        <w:rPr>
          <w:rFonts w:ascii="Times New Roman" w:hAnsi="Times New Roman"/>
          <w:sz w:val="28"/>
          <w:szCs w:val="28"/>
        </w:rPr>
        <w:t>ив</w:t>
      </w:r>
      <w:r>
        <w:rPr>
          <w:rFonts w:ascii="Times New Roman" w:hAnsi="Times New Roman"/>
          <w:sz w:val="28"/>
          <w:szCs w:val="28"/>
        </w:rPr>
        <w:t xml:space="preserve"> їх до участі у розгляді справи.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lastRenderedPageBreak/>
        <w:tab/>
        <w:t xml:space="preserve">Дослідивши матеріали справи за позовом </w:t>
      </w:r>
      <w:r w:rsidR="00045B4F">
        <w:rPr>
          <w:rFonts w:ascii="Times New Roman" w:hAnsi="Times New Roman"/>
          <w:sz w:val="28"/>
          <w:szCs w:val="28"/>
        </w:rPr>
        <w:t>Особа-5</w:t>
      </w:r>
      <w:r w:rsidRPr="009C56AF">
        <w:rPr>
          <w:rFonts w:ascii="Times New Roman" w:hAnsi="Times New Roman"/>
          <w:sz w:val="28"/>
          <w:szCs w:val="28"/>
        </w:rPr>
        <w:t xml:space="preserve">, </w:t>
      </w:r>
      <w:r>
        <w:rPr>
          <w:rFonts w:ascii="Times New Roman" w:hAnsi="Times New Roman"/>
          <w:sz w:val="28"/>
          <w:szCs w:val="28"/>
        </w:rPr>
        <w:t>Комісі</w:t>
      </w:r>
      <w:r w:rsidR="000329E8">
        <w:rPr>
          <w:rFonts w:ascii="Times New Roman" w:hAnsi="Times New Roman"/>
          <w:sz w:val="28"/>
          <w:szCs w:val="28"/>
        </w:rPr>
        <w:t>я</w:t>
      </w:r>
      <w:r>
        <w:rPr>
          <w:rFonts w:ascii="Times New Roman" w:hAnsi="Times New Roman"/>
          <w:sz w:val="28"/>
          <w:szCs w:val="28"/>
        </w:rPr>
        <w:t xml:space="preserve"> з’яс</w:t>
      </w:r>
      <w:r w:rsidR="000329E8">
        <w:rPr>
          <w:rFonts w:ascii="Times New Roman" w:hAnsi="Times New Roman"/>
          <w:sz w:val="28"/>
          <w:szCs w:val="28"/>
        </w:rPr>
        <w:t>увала</w:t>
      </w:r>
      <w:r>
        <w:rPr>
          <w:rFonts w:ascii="Times New Roman" w:hAnsi="Times New Roman"/>
          <w:sz w:val="28"/>
          <w:szCs w:val="28"/>
        </w:rPr>
        <w:t xml:space="preserve">, що сторонам у справі не </w:t>
      </w:r>
      <w:r w:rsidR="000329E8">
        <w:rPr>
          <w:rFonts w:ascii="Times New Roman" w:hAnsi="Times New Roman"/>
          <w:sz w:val="28"/>
          <w:szCs w:val="28"/>
        </w:rPr>
        <w:t>надсилалися</w:t>
      </w:r>
      <w:r>
        <w:rPr>
          <w:rFonts w:ascii="Times New Roman" w:hAnsi="Times New Roman"/>
          <w:sz w:val="28"/>
          <w:szCs w:val="28"/>
        </w:rPr>
        <w:t xml:space="preserve"> судові виклики та повідомлення, що свідчить про </w:t>
      </w:r>
      <w:r w:rsidR="000329E8">
        <w:rPr>
          <w:rFonts w:ascii="Times New Roman" w:hAnsi="Times New Roman"/>
          <w:sz w:val="28"/>
          <w:szCs w:val="28"/>
        </w:rPr>
        <w:t>недотримання</w:t>
      </w:r>
      <w:r>
        <w:rPr>
          <w:rFonts w:ascii="Times New Roman" w:hAnsi="Times New Roman"/>
          <w:sz w:val="28"/>
          <w:szCs w:val="28"/>
        </w:rPr>
        <w:t xml:space="preserve"> суддею Роздобудьком О.М</w:t>
      </w:r>
      <w:r w:rsidR="000329E8">
        <w:rPr>
          <w:rFonts w:ascii="Times New Roman" w:hAnsi="Times New Roman"/>
          <w:sz w:val="28"/>
          <w:szCs w:val="28"/>
        </w:rPr>
        <w:t>.</w:t>
      </w:r>
      <w:r w:rsidR="000A6667">
        <w:rPr>
          <w:rFonts w:ascii="Times New Roman" w:hAnsi="Times New Roman"/>
          <w:sz w:val="28"/>
          <w:szCs w:val="28"/>
        </w:rPr>
        <w:t xml:space="preserve"> вимог ЦПК України </w:t>
      </w:r>
      <w:r w:rsidR="007256B2">
        <w:rPr>
          <w:rFonts w:ascii="Times New Roman" w:hAnsi="Times New Roman"/>
          <w:sz w:val="28"/>
          <w:szCs w:val="28"/>
        </w:rPr>
        <w:t>під час розгляду справи</w:t>
      </w:r>
      <w:r>
        <w:rPr>
          <w:rFonts w:ascii="Times New Roman" w:hAnsi="Times New Roman"/>
          <w:sz w:val="28"/>
          <w:szCs w:val="28"/>
        </w:rPr>
        <w:t>.</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Кваліфікаційна комісія </w:t>
      </w:r>
      <w:r w:rsidR="000329E8">
        <w:rPr>
          <w:rFonts w:ascii="Times New Roman" w:hAnsi="Times New Roman"/>
          <w:sz w:val="28"/>
          <w:szCs w:val="28"/>
        </w:rPr>
        <w:t xml:space="preserve">під час розгляду вказаної справи </w:t>
      </w:r>
      <w:r>
        <w:rPr>
          <w:rFonts w:ascii="Times New Roman" w:hAnsi="Times New Roman"/>
          <w:sz w:val="28"/>
          <w:szCs w:val="28"/>
        </w:rPr>
        <w:t xml:space="preserve">суддів у рішенні від 27 січня 2010 року звернула увагу, що матеріали справи за позовом </w:t>
      </w:r>
      <w:r w:rsidR="00045B4F">
        <w:rPr>
          <w:rFonts w:ascii="Times New Roman" w:hAnsi="Times New Roman"/>
          <w:sz w:val="28"/>
          <w:szCs w:val="28"/>
        </w:rPr>
        <w:t>Особа-5</w:t>
      </w:r>
      <w:r>
        <w:rPr>
          <w:rFonts w:ascii="Times New Roman" w:hAnsi="Times New Roman"/>
          <w:sz w:val="28"/>
          <w:szCs w:val="28"/>
        </w:rPr>
        <w:t xml:space="preserve"> містять ідентичні судові рішення, ухвалені в різні дні </w:t>
      </w:r>
      <w:proofErr w:type="spellStart"/>
      <w:r>
        <w:rPr>
          <w:rFonts w:ascii="Times New Roman" w:hAnsi="Times New Roman"/>
          <w:sz w:val="28"/>
          <w:szCs w:val="28"/>
        </w:rPr>
        <w:t>Березанським</w:t>
      </w:r>
      <w:proofErr w:type="spellEnd"/>
      <w:r>
        <w:rPr>
          <w:rFonts w:ascii="Times New Roman" w:hAnsi="Times New Roman"/>
          <w:sz w:val="28"/>
          <w:szCs w:val="28"/>
        </w:rPr>
        <w:t xml:space="preserve"> міським судом Київської області (суддя – Роздобудько О.М.), а саме 28 вересня 2007 року та 31 серпня 2007 року.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 xml:space="preserve">Крім того, в матеріалах вказаної справи міститься лист Комунального підприємства Бюро технічної інвентаризації Києво-Святошинської районної ради Київської області № 498/07 від 5 серпня 2007 року, яким надіслано до </w:t>
      </w:r>
      <w:proofErr w:type="spellStart"/>
      <w:r>
        <w:rPr>
          <w:rFonts w:ascii="Times New Roman" w:hAnsi="Times New Roman"/>
          <w:sz w:val="28"/>
          <w:szCs w:val="28"/>
        </w:rPr>
        <w:t>Березанського</w:t>
      </w:r>
      <w:proofErr w:type="spellEnd"/>
      <w:r>
        <w:rPr>
          <w:rFonts w:ascii="Times New Roman" w:hAnsi="Times New Roman"/>
          <w:sz w:val="28"/>
          <w:szCs w:val="28"/>
        </w:rPr>
        <w:t xml:space="preserve"> міського суду Київської області ксерокопію технічного паспорт</w:t>
      </w:r>
      <w:r w:rsidR="002B7541">
        <w:rPr>
          <w:rFonts w:ascii="Times New Roman" w:hAnsi="Times New Roman"/>
          <w:sz w:val="28"/>
          <w:szCs w:val="28"/>
        </w:rPr>
        <w:t>а</w:t>
      </w:r>
      <w:r>
        <w:rPr>
          <w:rFonts w:ascii="Times New Roman" w:hAnsi="Times New Roman"/>
          <w:sz w:val="28"/>
          <w:szCs w:val="28"/>
        </w:rPr>
        <w:t xml:space="preserve"> на </w:t>
      </w:r>
      <w:proofErr w:type="spellStart"/>
      <w:r w:rsidR="00045B4F">
        <w:rPr>
          <w:rFonts w:ascii="Times New Roman" w:hAnsi="Times New Roman"/>
          <w:sz w:val="28"/>
          <w:szCs w:val="28"/>
        </w:rPr>
        <w:t>АДРЕСА</w:t>
      </w:r>
      <w:r>
        <w:rPr>
          <w:rFonts w:ascii="Times New Roman" w:hAnsi="Times New Roman"/>
          <w:sz w:val="28"/>
          <w:szCs w:val="28"/>
        </w:rPr>
        <w:t>та</w:t>
      </w:r>
      <w:proofErr w:type="spellEnd"/>
      <w:r>
        <w:rPr>
          <w:rFonts w:ascii="Times New Roman" w:hAnsi="Times New Roman"/>
          <w:sz w:val="28"/>
          <w:szCs w:val="28"/>
        </w:rPr>
        <w:t xml:space="preserve"> копію дарування частини зазначеного будинку. Вказані документи надіслані на запит судді Роздобудька О.М. </w:t>
      </w:r>
      <w:r w:rsidR="002B7541">
        <w:rPr>
          <w:rFonts w:ascii="Times New Roman" w:hAnsi="Times New Roman"/>
          <w:sz w:val="28"/>
          <w:szCs w:val="28"/>
        </w:rPr>
        <w:t xml:space="preserve">від  </w:t>
      </w:r>
      <w:r>
        <w:rPr>
          <w:rFonts w:ascii="Times New Roman" w:hAnsi="Times New Roman"/>
          <w:sz w:val="28"/>
          <w:szCs w:val="28"/>
        </w:rPr>
        <w:t>27 липня 2007 року</w:t>
      </w:r>
      <w:r w:rsidR="002B7541">
        <w:rPr>
          <w:rFonts w:ascii="Times New Roman" w:hAnsi="Times New Roman"/>
          <w:sz w:val="28"/>
          <w:szCs w:val="28"/>
        </w:rPr>
        <w:t xml:space="preserve"> № 2777</w:t>
      </w:r>
      <w:r>
        <w:rPr>
          <w:rFonts w:ascii="Times New Roman" w:hAnsi="Times New Roman"/>
          <w:sz w:val="28"/>
          <w:szCs w:val="28"/>
        </w:rPr>
        <w:t xml:space="preserve">. При цьому позовна заява </w:t>
      </w:r>
      <w:r w:rsidR="00045B4F">
        <w:rPr>
          <w:rFonts w:ascii="Times New Roman" w:hAnsi="Times New Roman"/>
          <w:sz w:val="28"/>
          <w:szCs w:val="28"/>
        </w:rPr>
        <w:t>Особа-5</w:t>
      </w:r>
      <w:r>
        <w:rPr>
          <w:rFonts w:ascii="Times New Roman" w:hAnsi="Times New Roman"/>
          <w:sz w:val="28"/>
          <w:szCs w:val="28"/>
        </w:rPr>
        <w:t xml:space="preserve"> зареєстрована у </w:t>
      </w:r>
      <w:proofErr w:type="spellStart"/>
      <w:r>
        <w:rPr>
          <w:rFonts w:ascii="Times New Roman" w:hAnsi="Times New Roman"/>
          <w:sz w:val="28"/>
          <w:szCs w:val="28"/>
        </w:rPr>
        <w:t>Березанському</w:t>
      </w:r>
      <w:proofErr w:type="spellEnd"/>
      <w:r>
        <w:rPr>
          <w:rFonts w:ascii="Times New Roman" w:hAnsi="Times New Roman"/>
          <w:sz w:val="28"/>
          <w:szCs w:val="28"/>
        </w:rPr>
        <w:t xml:space="preserve"> міському суді Київської області лише 10 серпня 2007 року за</w:t>
      </w:r>
      <w:r w:rsidR="00045B4F">
        <w:rPr>
          <w:rFonts w:ascii="Times New Roman" w:hAnsi="Times New Roman"/>
          <w:sz w:val="28"/>
          <w:szCs w:val="28"/>
        </w:rPr>
        <w:t xml:space="preserve"> </w:t>
      </w:r>
      <w:proofErr w:type="spellStart"/>
      <w:r>
        <w:rPr>
          <w:rFonts w:ascii="Times New Roman" w:hAnsi="Times New Roman"/>
          <w:sz w:val="28"/>
          <w:szCs w:val="28"/>
        </w:rPr>
        <w:t>вх</w:t>
      </w:r>
      <w:proofErr w:type="spellEnd"/>
      <w:r>
        <w:rPr>
          <w:rFonts w:ascii="Times New Roman" w:hAnsi="Times New Roman"/>
          <w:sz w:val="28"/>
          <w:szCs w:val="28"/>
        </w:rPr>
        <w:t xml:space="preserve">. № 2823.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Стосовно обставин</w:t>
      </w:r>
      <w:r w:rsidR="002B7541">
        <w:rPr>
          <w:rFonts w:ascii="Times New Roman" w:hAnsi="Times New Roman"/>
          <w:sz w:val="28"/>
          <w:szCs w:val="28"/>
        </w:rPr>
        <w:t>, викладених у</w:t>
      </w:r>
      <w:r>
        <w:rPr>
          <w:rFonts w:ascii="Times New Roman" w:hAnsi="Times New Roman"/>
          <w:sz w:val="28"/>
          <w:szCs w:val="28"/>
        </w:rPr>
        <w:t xml:space="preserve"> поданнях голови Ради суддів Київської області </w:t>
      </w:r>
      <w:proofErr w:type="spellStart"/>
      <w:r>
        <w:rPr>
          <w:rFonts w:ascii="Times New Roman" w:hAnsi="Times New Roman"/>
          <w:sz w:val="28"/>
          <w:szCs w:val="28"/>
        </w:rPr>
        <w:t>Габрієля</w:t>
      </w:r>
      <w:proofErr w:type="spellEnd"/>
      <w:r>
        <w:rPr>
          <w:rFonts w:ascii="Times New Roman" w:hAnsi="Times New Roman"/>
          <w:sz w:val="28"/>
          <w:szCs w:val="28"/>
        </w:rPr>
        <w:t xml:space="preserve"> В.О. від 17 квітня та 21 травня 2009 року, суддя                      Роздобудько О.М. письмових пояснень не надав. </w:t>
      </w:r>
    </w:p>
    <w:p w:rsidR="006A5636" w:rsidRPr="00661FD5" w:rsidRDefault="006A5636" w:rsidP="006A5636">
      <w:pPr>
        <w:pStyle w:val="HTML"/>
        <w:jc w:val="both"/>
        <w:rPr>
          <w:rFonts w:ascii="Times New Roman" w:hAnsi="Times New Roman"/>
          <w:sz w:val="28"/>
          <w:szCs w:val="28"/>
        </w:rPr>
      </w:pPr>
      <w:r>
        <w:rPr>
          <w:rFonts w:ascii="Times New Roman" w:hAnsi="Times New Roman"/>
          <w:sz w:val="28"/>
          <w:szCs w:val="28"/>
        </w:rPr>
        <w:tab/>
      </w:r>
      <w:r w:rsidRPr="00661FD5">
        <w:rPr>
          <w:rFonts w:ascii="Times New Roman" w:hAnsi="Times New Roman"/>
          <w:sz w:val="28"/>
          <w:szCs w:val="28"/>
        </w:rPr>
        <w:t xml:space="preserve">При цьому на засіданні Кваліфікаційної комісії суддів під час розгляду дисциплінарної справи стосовно Роздобудька О.М., який здійснювався за його участю, </w:t>
      </w:r>
      <w:r w:rsidR="002B7541">
        <w:rPr>
          <w:rFonts w:ascii="Times New Roman" w:hAnsi="Times New Roman"/>
          <w:sz w:val="28"/>
          <w:szCs w:val="28"/>
        </w:rPr>
        <w:t>він</w:t>
      </w:r>
      <w:r w:rsidRPr="00661FD5">
        <w:rPr>
          <w:rFonts w:ascii="Times New Roman" w:hAnsi="Times New Roman"/>
          <w:sz w:val="28"/>
          <w:szCs w:val="28"/>
        </w:rPr>
        <w:t xml:space="preserve"> визнав факт допущення ним встановлених Комісією порушень норм цивільного процесуального законодавства. </w:t>
      </w:r>
    </w:p>
    <w:p w:rsidR="006A5636" w:rsidRDefault="002B7541" w:rsidP="006A5636">
      <w:pPr>
        <w:pStyle w:val="HTML"/>
        <w:jc w:val="both"/>
        <w:rPr>
          <w:rFonts w:ascii="Times New Roman" w:hAnsi="Times New Roman"/>
          <w:sz w:val="28"/>
          <w:szCs w:val="28"/>
        </w:rPr>
      </w:pPr>
      <w:r>
        <w:rPr>
          <w:rFonts w:ascii="Times New Roman" w:hAnsi="Times New Roman"/>
          <w:sz w:val="28"/>
          <w:szCs w:val="28"/>
        </w:rPr>
        <w:tab/>
        <w:t>Встановлені порушення, допущен</w:t>
      </w:r>
      <w:r w:rsidR="006A5636">
        <w:rPr>
          <w:rFonts w:ascii="Times New Roman" w:hAnsi="Times New Roman"/>
          <w:sz w:val="28"/>
          <w:szCs w:val="28"/>
        </w:rPr>
        <w:t xml:space="preserve">і суддею Роздобудьком О.М. під час здійснення правосуддя, на думку Кваліфікаційної комісії суддів, </w:t>
      </w:r>
      <w:r>
        <w:rPr>
          <w:rFonts w:ascii="Times New Roman" w:hAnsi="Times New Roman"/>
          <w:sz w:val="28"/>
          <w:szCs w:val="28"/>
        </w:rPr>
        <w:t xml:space="preserve">можуть </w:t>
      </w:r>
      <w:r w:rsidR="006A5636">
        <w:rPr>
          <w:rFonts w:ascii="Times New Roman" w:hAnsi="Times New Roman"/>
          <w:sz w:val="28"/>
          <w:szCs w:val="28"/>
        </w:rPr>
        <w:t xml:space="preserve"> свідчити про його недбалість або особисту зацікавленість у результатах розгляду справ і, як наслідок, навмисне порушення закону.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При цьому Комісією взято до уваги, що суддя Роздобудько О.М. є досвідченим суддею і добре орієнтується в законодавстві, а отже</w:t>
      </w:r>
      <w:r w:rsidR="007256B2">
        <w:rPr>
          <w:rFonts w:ascii="Times New Roman" w:hAnsi="Times New Roman"/>
          <w:sz w:val="28"/>
          <w:szCs w:val="28"/>
        </w:rPr>
        <w:t>,</w:t>
      </w:r>
      <w:r>
        <w:rPr>
          <w:rFonts w:ascii="Times New Roman" w:hAnsi="Times New Roman"/>
          <w:sz w:val="28"/>
          <w:szCs w:val="28"/>
        </w:rPr>
        <w:t xml:space="preserve"> його дії свідчать </w:t>
      </w:r>
      <w:r w:rsidR="00D350DF">
        <w:rPr>
          <w:rFonts w:ascii="Times New Roman" w:hAnsi="Times New Roman"/>
          <w:sz w:val="28"/>
          <w:szCs w:val="28"/>
        </w:rPr>
        <w:t xml:space="preserve">про свідоме </w:t>
      </w:r>
      <w:r>
        <w:rPr>
          <w:rFonts w:ascii="Times New Roman" w:hAnsi="Times New Roman"/>
          <w:sz w:val="28"/>
          <w:szCs w:val="28"/>
        </w:rPr>
        <w:t xml:space="preserve">грубе порушення закону. </w:t>
      </w:r>
    </w:p>
    <w:p w:rsidR="006A5636" w:rsidRDefault="006A5636" w:rsidP="006A5636">
      <w:pPr>
        <w:pStyle w:val="HTML"/>
        <w:jc w:val="both"/>
        <w:rPr>
          <w:rFonts w:ascii="Times New Roman" w:hAnsi="Times New Roman"/>
          <w:sz w:val="28"/>
          <w:szCs w:val="28"/>
        </w:rPr>
      </w:pPr>
      <w:r>
        <w:rPr>
          <w:rFonts w:ascii="Times New Roman" w:hAnsi="Times New Roman"/>
          <w:sz w:val="28"/>
          <w:szCs w:val="28"/>
        </w:rPr>
        <w:tab/>
        <w:t>При визначен</w:t>
      </w:r>
      <w:r w:rsidR="002B7541">
        <w:rPr>
          <w:rFonts w:ascii="Times New Roman" w:hAnsi="Times New Roman"/>
          <w:sz w:val="28"/>
          <w:szCs w:val="28"/>
        </w:rPr>
        <w:t>н</w:t>
      </w:r>
      <w:r>
        <w:rPr>
          <w:rFonts w:ascii="Times New Roman" w:hAnsi="Times New Roman"/>
          <w:sz w:val="28"/>
          <w:szCs w:val="28"/>
        </w:rPr>
        <w:t>і ви</w:t>
      </w:r>
      <w:r w:rsidR="002B7541">
        <w:rPr>
          <w:rFonts w:ascii="Times New Roman" w:hAnsi="Times New Roman"/>
          <w:sz w:val="28"/>
          <w:szCs w:val="28"/>
        </w:rPr>
        <w:t>ду стягнення Комісією враховано</w:t>
      </w:r>
      <w:r>
        <w:rPr>
          <w:rFonts w:ascii="Times New Roman" w:hAnsi="Times New Roman"/>
          <w:sz w:val="28"/>
          <w:szCs w:val="28"/>
        </w:rPr>
        <w:t xml:space="preserve">, що порушення суддею Роздобудьком О.М. чинного законодавства, обов’язків, передбачених статтею 6 Закону України «Про статус суддів», та присяги судді мають системний характер, що свідчить про його небажання займати посаду професійного судді та підриває авторитет судової влади в цілому. </w:t>
      </w:r>
    </w:p>
    <w:p w:rsidR="00C611BE" w:rsidRDefault="002B7541" w:rsidP="006A5636">
      <w:pPr>
        <w:pStyle w:val="HTML"/>
        <w:jc w:val="both"/>
        <w:rPr>
          <w:rFonts w:ascii="Times New Roman" w:hAnsi="Times New Roman"/>
          <w:sz w:val="28"/>
          <w:szCs w:val="28"/>
        </w:rPr>
      </w:pPr>
      <w:r>
        <w:rPr>
          <w:rFonts w:ascii="Times New Roman" w:hAnsi="Times New Roman"/>
          <w:sz w:val="28"/>
          <w:szCs w:val="28"/>
        </w:rPr>
        <w:tab/>
        <w:t>Керуючись статтями 96–</w:t>
      </w:r>
      <w:r w:rsidR="006A5636">
        <w:rPr>
          <w:rFonts w:ascii="Times New Roman" w:hAnsi="Times New Roman"/>
          <w:sz w:val="28"/>
          <w:szCs w:val="28"/>
        </w:rPr>
        <w:t xml:space="preserve">101 Закону України «Про судоустрій України», статтями 6, 31, 32, 34, 36 Закону України «Про статус суддів», Кваліфікаційна комісія суддів 27 січня 2010 року ухвалила рекомендувати Вищій раді юстиції вирішити питання про внесення подання до Верховної Ради України про звільнення Роздобудька О.М. з посади судді </w:t>
      </w:r>
      <w:proofErr w:type="spellStart"/>
      <w:r w:rsidR="006A5636">
        <w:rPr>
          <w:rFonts w:ascii="Times New Roman" w:hAnsi="Times New Roman"/>
          <w:sz w:val="28"/>
          <w:szCs w:val="28"/>
        </w:rPr>
        <w:t>Березанського</w:t>
      </w:r>
      <w:proofErr w:type="spellEnd"/>
      <w:r w:rsidR="006A5636">
        <w:rPr>
          <w:rFonts w:ascii="Times New Roman" w:hAnsi="Times New Roman"/>
          <w:sz w:val="28"/>
          <w:szCs w:val="28"/>
        </w:rPr>
        <w:t xml:space="preserve"> міського суду Київської області за свідоме та грубе порушення законодавства, обов’язків </w:t>
      </w:r>
      <w:r w:rsidR="006A5636">
        <w:rPr>
          <w:rFonts w:ascii="Times New Roman" w:hAnsi="Times New Roman"/>
          <w:sz w:val="28"/>
          <w:szCs w:val="28"/>
        </w:rPr>
        <w:lastRenderedPageBreak/>
        <w:t xml:space="preserve">судді, передбачених статтею 6 Закону України «Про статус суддів», а також присяги судді. </w:t>
      </w:r>
    </w:p>
    <w:p w:rsidR="006A5636" w:rsidRPr="00C611BE" w:rsidRDefault="00C611BE" w:rsidP="006A5636">
      <w:pPr>
        <w:pStyle w:val="HTML"/>
        <w:jc w:val="both"/>
        <w:rPr>
          <w:rFonts w:ascii="Times New Roman" w:hAnsi="Times New Roman"/>
          <w:sz w:val="28"/>
          <w:szCs w:val="28"/>
        </w:rPr>
      </w:pPr>
      <w:r>
        <w:rPr>
          <w:rFonts w:ascii="Times New Roman" w:hAnsi="Times New Roman"/>
          <w:sz w:val="28"/>
          <w:szCs w:val="28"/>
        </w:rPr>
        <w:tab/>
      </w:r>
      <w:r w:rsidR="006A5636" w:rsidRPr="00734553">
        <w:rPr>
          <w:rFonts w:ascii="Times New Roman" w:hAnsi="Times New Roman" w:cs="Times New Roman"/>
          <w:sz w:val="28"/>
          <w:szCs w:val="28"/>
        </w:rPr>
        <w:t>За</w:t>
      </w:r>
      <w:r w:rsidR="006A5636">
        <w:rPr>
          <w:rFonts w:ascii="Times New Roman" w:hAnsi="Times New Roman" w:cs="Times New Roman"/>
          <w:sz w:val="28"/>
          <w:szCs w:val="28"/>
        </w:rPr>
        <w:t xml:space="preserve"> результатами розгляду вказаної</w:t>
      </w:r>
      <w:r w:rsidR="006A5636" w:rsidRPr="00734553">
        <w:rPr>
          <w:rFonts w:ascii="Times New Roman" w:hAnsi="Times New Roman" w:cs="Times New Roman"/>
          <w:sz w:val="28"/>
          <w:szCs w:val="28"/>
        </w:rPr>
        <w:t xml:space="preserve"> </w:t>
      </w:r>
      <w:r w:rsidR="006A5636">
        <w:rPr>
          <w:rFonts w:ascii="Times New Roman" w:hAnsi="Times New Roman" w:cs="Times New Roman"/>
          <w:sz w:val="28"/>
          <w:szCs w:val="28"/>
        </w:rPr>
        <w:t>рекомендації</w:t>
      </w:r>
      <w:r w:rsidR="006A5636" w:rsidRPr="00734553">
        <w:rPr>
          <w:rFonts w:ascii="Times New Roman" w:hAnsi="Times New Roman" w:cs="Times New Roman"/>
          <w:sz w:val="28"/>
          <w:szCs w:val="28"/>
        </w:rPr>
        <w:t xml:space="preserve"> Комісії, з урахуванням копій </w:t>
      </w:r>
      <w:r w:rsidR="006A5636">
        <w:rPr>
          <w:rFonts w:ascii="Times New Roman" w:hAnsi="Times New Roman" w:cs="Times New Roman"/>
          <w:sz w:val="28"/>
          <w:szCs w:val="28"/>
        </w:rPr>
        <w:t xml:space="preserve">матеріалів дисциплінарної справи Вищою радою правосуддя </w:t>
      </w:r>
      <w:r w:rsidR="006A5636" w:rsidRPr="00734553">
        <w:rPr>
          <w:rFonts w:ascii="Times New Roman" w:hAnsi="Times New Roman" w:cs="Times New Roman"/>
          <w:sz w:val="28"/>
          <w:szCs w:val="28"/>
        </w:rPr>
        <w:t>встановл</w:t>
      </w:r>
      <w:r w:rsidR="006A5636">
        <w:rPr>
          <w:rFonts w:ascii="Times New Roman" w:hAnsi="Times New Roman" w:cs="Times New Roman"/>
          <w:sz w:val="28"/>
          <w:szCs w:val="28"/>
        </w:rPr>
        <w:t>ено</w:t>
      </w:r>
      <w:r w:rsidR="006A5636" w:rsidRPr="00734553">
        <w:rPr>
          <w:rFonts w:ascii="Times New Roman" w:hAnsi="Times New Roman" w:cs="Times New Roman"/>
          <w:sz w:val="28"/>
          <w:szCs w:val="28"/>
        </w:rPr>
        <w:t xml:space="preserve"> таке.</w:t>
      </w:r>
    </w:p>
    <w:p w:rsidR="006A5636" w:rsidRDefault="006A5636" w:rsidP="006A5636">
      <w:pPr>
        <w:pStyle w:val="a8"/>
        <w:jc w:val="both"/>
        <w:rPr>
          <w:shd w:val="clear" w:color="auto" w:fill="FFFFFF"/>
        </w:rPr>
      </w:pPr>
      <w:r>
        <w:tab/>
      </w:r>
      <w:r w:rsidRPr="00234880">
        <w:rPr>
          <w:shd w:val="clear" w:color="auto" w:fill="FFFFFF"/>
        </w:rPr>
        <w:t>Статтею</w:t>
      </w:r>
      <w:r w:rsidR="007256B2">
        <w:rPr>
          <w:shd w:val="clear" w:color="auto" w:fill="FFFFFF"/>
        </w:rPr>
        <w:t xml:space="preserve"> </w:t>
      </w:r>
      <w:r w:rsidRPr="00234880">
        <w:rPr>
          <w:shd w:val="clear" w:color="auto" w:fill="FFFFFF"/>
        </w:rPr>
        <w:t>1</w:t>
      </w:r>
      <w:r w:rsidR="007256B2">
        <w:rPr>
          <w:shd w:val="clear" w:color="auto" w:fill="FFFFFF"/>
        </w:rPr>
        <w:t xml:space="preserve"> </w:t>
      </w:r>
      <w:r w:rsidRPr="00234880">
        <w:rPr>
          <w:shd w:val="clear" w:color="auto" w:fill="FFFFFF"/>
        </w:rPr>
        <w:t>ЦПК</w:t>
      </w:r>
      <w:r w:rsidR="007256B2">
        <w:rPr>
          <w:shd w:val="clear" w:color="auto" w:fill="FFFFFF"/>
        </w:rPr>
        <w:t xml:space="preserve"> </w:t>
      </w:r>
      <w:r w:rsidRPr="00234880">
        <w:rPr>
          <w:shd w:val="clear" w:color="auto" w:fill="FFFFFF"/>
        </w:rPr>
        <w:t>України</w:t>
      </w:r>
      <w:r w:rsidR="007256B2">
        <w:rPr>
          <w:shd w:val="clear" w:color="auto" w:fill="FFFFFF"/>
        </w:rPr>
        <w:t xml:space="preserve"> </w:t>
      </w:r>
      <w:r w:rsidRPr="00234880">
        <w:rPr>
          <w:shd w:val="clear" w:color="auto" w:fill="FFFFFF"/>
        </w:rPr>
        <w:t>передбачено,</w:t>
      </w:r>
      <w:r w:rsidR="007256B2">
        <w:rPr>
          <w:shd w:val="clear" w:color="auto" w:fill="FFFFFF"/>
        </w:rPr>
        <w:t xml:space="preserve"> </w:t>
      </w:r>
      <w:r w:rsidRPr="00234880">
        <w:rPr>
          <w:shd w:val="clear" w:color="auto" w:fill="FFFFFF"/>
        </w:rPr>
        <w:t>що</w:t>
      </w:r>
      <w:r w:rsidR="007256B2">
        <w:rPr>
          <w:shd w:val="clear" w:color="auto" w:fill="FFFFFF"/>
        </w:rPr>
        <w:t xml:space="preserve"> </w:t>
      </w:r>
      <w:r w:rsidRPr="00234880">
        <w:rPr>
          <w:shd w:val="clear" w:color="auto" w:fill="FFFFFF"/>
        </w:rPr>
        <w:t>завданнями</w:t>
      </w:r>
      <w:r w:rsidR="007256B2">
        <w:rPr>
          <w:shd w:val="clear" w:color="auto" w:fill="FFFFFF"/>
        </w:rPr>
        <w:t xml:space="preserve"> </w:t>
      </w:r>
      <w:r w:rsidRPr="00234880">
        <w:rPr>
          <w:shd w:val="clear" w:color="auto" w:fill="FFFFFF"/>
        </w:rPr>
        <w:t>цивільного</w:t>
      </w:r>
      <w:r w:rsidR="007256B2">
        <w:rPr>
          <w:shd w:val="clear" w:color="auto" w:fill="FFFFFF"/>
        </w:rPr>
        <w:t xml:space="preserve"> </w:t>
      </w:r>
      <w:r w:rsidRPr="00234880">
        <w:rPr>
          <w:shd w:val="clear" w:color="auto" w:fill="FFFFFF"/>
        </w:rPr>
        <w:t>судочинства</w:t>
      </w:r>
      <w:r w:rsidR="007256B2">
        <w:rPr>
          <w:shd w:val="clear" w:color="auto" w:fill="FFFFFF"/>
        </w:rPr>
        <w:t xml:space="preserve"> </w:t>
      </w:r>
      <w:r w:rsidRPr="00234880">
        <w:rPr>
          <w:shd w:val="clear" w:color="auto" w:fill="FFFFFF"/>
        </w:rPr>
        <w:t>є</w:t>
      </w:r>
      <w:r w:rsidR="007256B2">
        <w:rPr>
          <w:shd w:val="clear" w:color="auto" w:fill="FFFFFF"/>
        </w:rPr>
        <w:t xml:space="preserve"> </w:t>
      </w:r>
      <w:r w:rsidRPr="00234880">
        <w:rPr>
          <w:shd w:val="clear" w:color="auto" w:fill="FFFFFF"/>
        </w:rPr>
        <w:t>справедливий,</w:t>
      </w:r>
      <w:r w:rsidR="007256B2">
        <w:rPr>
          <w:shd w:val="clear" w:color="auto" w:fill="FFFFFF"/>
        </w:rPr>
        <w:t xml:space="preserve"> </w:t>
      </w:r>
      <w:r w:rsidRPr="00234880">
        <w:rPr>
          <w:shd w:val="clear" w:color="auto" w:fill="FFFFFF"/>
        </w:rPr>
        <w:t>неупереджений</w:t>
      </w:r>
      <w:r w:rsidR="007256B2">
        <w:rPr>
          <w:shd w:val="clear" w:color="auto" w:fill="FFFFFF"/>
        </w:rPr>
        <w:t xml:space="preserve"> </w:t>
      </w:r>
      <w:r w:rsidRPr="00234880">
        <w:rPr>
          <w:shd w:val="clear" w:color="auto" w:fill="FFFFFF"/>
        </w:rPr>
        <w:t>та</w:t>
      </w:r>
      <w:r w:rsidR="007256B2">
        <w:rPr>
          <w:shd w:val="clear" w:color="auto" w:fill="FFFFFF"/>
        </w:rPr>
        <w:t xml:space="preserve"> своєчасний </w:t>
      </w:r>
      <w:r w:rsidRPr="00234880">
        <w:rPr>
          <w:shd w:val="clear" w:color="auto" w:fill="FFFFFF"/>
        </w:rPr>
        <w:t>розгляд</w:t>
      </w:r>
      <w:r w:rsidR="007256B2">
        <w:rPr>
          <w:shd w:val="clear" w:color="auto" w:fill="FFFFFF"/>
        </w:rPr>
        <w:t xml:space="preserve"> </w:t>
      </w:r>
      <w:r w:rsidRPr="00234880">
        <w:rPr>
          <w:shd w:val="clear" w:color="auto" w:fill="FFFFFF"/>
        </w:rPr>
        <w:t>і</w:t>
      </w:r>
      <w:r w:rsidR="007256B2">
        <w:rPr>
          <w:shd w:val="clear" w:color="auto" w:fill="FFFFFF"/>
        </w:rPr>
        <w:t xml:space="preserve"> </w:t>
      </w:r>
      <w:r w:rsidRPr="00234880">
        <w:rPr>
          <w:shd w:val="clear" w:color="auto" w:fill="FFFFFF"/>
        </w:rPr>
        <w:t>вирішення</w:t>
      </w:r>
      <w:r w:rsidR="007256B2">
        <w:rPr>
          <w:shd w:val="clear" w:color="auto" w:fill="FFFFFF"/>
        </w:rPr>
        <w:t xml:space="preserve"> </w:t>
      </w:r>
      <w:r w:rsidRPr="00234880">
        <w:rPr>
          <w:shd w:val="clear" w:color="auto" w:fill="FFFFFF"/>
        </w:rPr>
        <w:t>цивільних</w:t>
      </w:r>
      <w:r w:rsidR="007256B2">
        <w:rPr>
          <w:shd w:val="clear" w:color="auto" w:fill="FFFFFF"/>
        </w:rPr>
        <w:t xml:space="preserve"> </w:t>
      </w:r>
      <w:r w:rsidRPr="00234880">
        <w:rPr>
          <w:shd w:val="clear" w:color="auto" w:fill="FFFFFF"/>
        </w:rPr>
        <w:t>справ</w:t>
      </w:r>
      <w:r w:rsidR="007256B2">
        <w:rPr>
          <w:shd w:val="clear" w:color="auto" w:fill="FFFFFF"/>
        </w:rPr>
        <w:t xml:space="preserve"> </w:t>
      </w:r>
      <w:r w:rsidRPr="00234880">
        <w:rPr>
          <w:shd w:val="clear" w:color="auto" w:fill="FFFFFF"/>
        </w:rPr>
        <w:t>з</w:t>
      </w:r>
      <w:r w:rsidR="007256B2">
        <w:rPr>
          <w:shd w:val="clear" w:color="auto" w:fill="FFFFFF"/>
        </w:rPr>
        <w:t xml:space="preserve"> </w:t>
      </w:r>
      <w:r w:rsidRPr="00234880">
        <w:rPr>
          <w:shd w:val="clear" w:color="auto" w:fill="FFFFFF"/>
        </w:rPr>
        <w:t>метою</w:t>
      </w:r>
      <w:r w:rsidR="007256B2">
        <w:rPr>
          <w:shd w:val="clear" w:color="auto" w:fill="FFFFFF"/>
        </w:rPr>
        <w:t xml:space="preserve"> </w:t>
      </w:r>
      <w:r w:rsidRPr="00234880">
        <w:rPr>
          <w:shd w:val="clear" w:color="auto" w:fill="FFFFFF"/>
        </w:rPr>
        <w:t>захисту</w:t>
      </w:r>
      <w:r w:rsidR="007256B2">
        <w:rPr>
          <w:shd w:val="clear" w:color="auto" w:fill="FFFFFF"/>
        </w:rPr>
        <w:t xml:space="preserve"> </w:t>
      </w:r>
      <w:r w:rsidRPr="00234880">
        <w:rPr>
          <w:shd w:val="clear" w:color="auto" w:fill="FFFFFF"/>
        </w:rPr>
        <w:t>порушених,</w:t>
      </w:r>
      <w:r w:rsidR="007256B2">
        <w:rPr>
          <w:shd w:val="clear" w:color="auto" w:fill="FFFFFF"/>
        </w:rPr>
        <w:t xml:space="preserve"> </w:t>
      </w:r>
      <w:r w:rsidRPr="00234880">
        <w:rPr>
          <w:shd w:val="clear" w:color="auto" w:fill="FFFFFF"/>
        </w:rPr>
        <w:t>невизнаних</w:t>
      </w:r>
      <w:r w:rsidR="007256B2">
        <w:rPr>
          <w:shd w:val="clear" w:color="auto" w:fill="FFFFFF"/>
        </w:rPr>
        <w:t xml:space="preserve"> </w:t>
      </w:r>
      <w:r w:rsidRPr="00234880">
        <w:rPr>
          <w:shd w:val="clear" w:color="auto" w:fill="FFFFFF"/>
        </w:rPr>
        <w:t>або</w:t>
      </w:r>
      <w:r w:rsidR="007256B2">
        <w:rPr>
          <w:shd w:val="clear" w:color="auto" w:fill="FFFFFF"/>
        </w:rPr>
        <w:t xml:space="preserve"> </w:t>
      </w:r>
      <w:r w:rsidRPr="00234880">
        <w:rPr>
          <w:shd w:val="clear" w:color="auto" w:fill="FFFFFF"/>
        </w:rPr>
        <w:t>оспорюваних</w:t>
      </w:r>
      <w:r w:rsidR="007256B2">
        <w:rPr>
          <w:shd w:val="clear" w:color="auto" w:fill="FFFFFF"/>
        </w:rPr>
        <w:t xml:space="preserve"> </w:t>
      </w:r>
      <w:r w:rsidRPr="00234880">
        <w:rPr>
          <w:shd w:val="clear" w:color="auto" w:fill="FFFFFF"/>
        </w:rPr>
        <w:t>прав,</w:t>
      </w:r>
      <w:r w:rsidR="007256B2">
        <w:rPr>
          <w:shd w:val="clear" w:color="auto" w:fill="FFFFFF"/>
        </w:rPr>
        <w:t xml:space="preserve"> </w:t>
      </w:r>
      <w:r w:rsidRPr="00234880">
        <w:rPr>
          <w:shd w:val="clear" w:color="auto" w:fill="FFFFFF"/>
        </w:rPr>
        <w:t>свобод</w:t>
      </w:r>
      <w:r w:rsidR="007256B2">
        <w:rPr>
          <w:shd w:val="clear" w:color="auto" w:fill="FFFFFF"/>
        </w:rPr>
        <w:t xml:space="preserve"> </w:t>
      </w:r>
      <w:r w:rsidRPr="00234880">
        <w:rPr>
          <w:shd w:val="clear" w:color="auto" w:fill="FFFFFF"/>
        </w:rPr>
        <w:t>чи</w:t>
      </w:r>
      <w:r w:rsidR="007256B2">
        <w:rPr>
          <w:shd w:val="clear" w:color="auto" w:fill="FFFFFF"/>
        </w:rPr>
        <w:t xml:space="preserve"> інтересів </w:t>
      </w:r>
      <w:r w:rsidRPr="00234880">
        <w:t>фізичних</w:t>
      </w:r>
      <w:r w:rsidR="007256B2">
        <w:t xml:space="preserve"> </w:t>
      </w:r>
      <w:r w:rsidRPr="00234880">
        <w:t>осіб</w:t>
      </w:r>
      <w:r w:rsidRPr="00234880">
        <w:rPr>
          <w:shd w:val="clear" w:color="auto" w:fill="FFFFFF"/>
        </w:rPr>
        <w:t>,</w:t>
      </w:r>
      <w:r w:rsidR="007256B2">
        <w:rPr>
          <w:shd w:val="clear" w:color="auto" w:fill="FFFFFF"/>
        </w:rPr>
        <w:t xml:space="preserve"> </w:t>
      </w:r>
      <w:r w:rsidRPr="00234880">
        <w:rPr>
          <w:shd w:val="clear" w:color="auto" w:fill="FFFFFF"/>
        </w:rPr>
        <w:t>прав</w:t>
      </w:r>
      <w:r w:rsidR="007256B2">
        <w:rPr>
          <w:shd w:val="clear" w:color="auto" w:fill="FFFFFF"/>
        </w:rPr>
        <w:t xml:space="preserve"> </w:t>
      </w:r>
      <w:r w:rsidRPr="00234880">
        <w:rPr>
          <w:shd w:val="clear" w:color="auto" w:fill="FFFFFF"/>
        </w:rPr>
        <w:t>та</w:t>
      </w:r>
      <w:r w:rsidR="007256B2">
        <w:rPr>
          <w:shd w:val="clear" w:color="auto" w:fill="FFFFFF"/>
        </w:rPr>
        <w:t xml:space="preserve"> інтересів </w:t>
      </w:r>
      <w:r w:rsidRPr="00234880">
        <w:t>юридичних осіб</w:t>
      </w:r>
      <w:r w:rsidRPr="00234880">
        <w:rPr>
          <w:shd w:val="clear" w:color="auto" w:fill="FFFFFF"/>
        </w:rPr>
        <w:t>, інтересів держави.</w:t>
      </w:r>
    </w:p>
    <w:p w:rsidR="006A5636" w:rsidRDefault="006A5636" w:rsidP="006A5636">
      <w:pPr>
        <w:pStyle w:val="a8"/>
        <w:ind w:firstLine="708"/>
        <w:jc w:val="both"/>
        <w:rPr>
          <w:shd w:val="clear" w:color="auto" w:fill="FFFFFF"/>
        </w:rPr>
      </w:pPr>
      <w:r>
        <w:rPr>
          <w:shd w:val="clear" w:color="auto" w:fill="FFFFFF"/>
        </w:rPr>
        <w:t xml:space="preserve">Матеріали дисциплінарного провадження свідчать, що Роздобудько О.М. здійснював розгляд справ за позовами </w:t>
      </w:r>
      <w:r w:rsidR="00045B4F">
        <w:rPr>
          <w:shd w:val="clear" w:color="auto" w:fill="FFFFFF"/>
        </w:rPr>
        <w:t>Особа-2, Особа-3</w:t>
      </w:r>
      <w:r>
        <w:rPr>
          <w:shd w:val="clear" w:color="auto" w:fill="FFFFFF"/>
        </w:rPr>
        <w:t xml:space="preserve"> та </w:t>
      </w:r>
      <w:r w:rsidR="00045B4F">
        <w:rPr>
          <w:shd w:val="clear" w:color="auto" w:fill="FFFFFF"/>
        </w:rPr>
        <w:t>Особа-5</w:t>
      </w:r>
      <w:r w:rsidRPr="009C56AF">
        <w:rPr>
          <w:shd w:val="clear" w:color="auto" w:fill="FFFFFF"/>
        </w:rPr>
        <w:t xml:space="preserve"> </w:t>
      </w:r>
      <w:r w:rsidRPr="001A73B9">
        <w:rPr>
          <w:shd w:val="clear" w:color="auto" w:fill="FFFFFF"/>
        </w:rPr>
        <w:t>з грубим п</w:t>
      </w:r>
      <w:r>
        <w:rPr>
          <w:shd w:val="clear" w:color="auto" w:fill="FFFFFF"/>
        </w:rPr>
        <w:t>орушенням вимог цивільного процесуального законодавства.</w:t>
      </w:r>
    </w:p>
    <w:p w:rsidR="006A5636" w:rsidRDefault="006A5636" w:rsidP="006A5636">
      <w:pPr>
        <w:pStyle w:val="a8"/>
        <w:ind w:firstLine="708"/>
        <w:jc w:val="both"/>
        <w:rPr>
          <w:shd w:val="clear" w:color="auto" w:fill="FFFFFF"/>
        </w:rPr>
      </w:pPr>
      <w:r>
        <w:rPr>
          <w:shd w:val="clear" w:color="auto" w:fill="FFFFFF"/>
        </w:rPr>
        <w:t>Так, розгляд цих справ здійснювався з порушенням територіальної (виключної) підсудності, без належного повідомлення учасників справи, без належного встановлення обставин справи та залучення осіб, права яких вирішувалися судовими рішенням</w:t>
      </w:r>
      <w:r w:rsidR="002B7541">
        <w:rPr>
          <w:shd w:val="clear" w:color="auto" w:fill="FFFFFF"/>
        </w:rPr>
        <w:t>и</w:t>
      </w:r>
      <w:r>
        <w:rPr>
          <w:shd w:val="clear" w:color="auto" w:fill="FFFFFF"/>
        </w:rPr>
        <w:t xml:space="preserve">. </w:t>
      </w:r>
    </w:p>
    <w:p w:rsidR="006A5636" w:rsidRDefault="006A5636" w:rsidP="006A5636">
      <w:pPr>
        <w:pStyle w:val="a8"/>
        <w:ind w:firstLine="708"/>
        <w:jc w:val="both"/>
        <w:rPr>
          <w:shd w:val="clear" w:color="auto" w:fill="FFFFFF"/>
        </w:rPr>
      </w:pPr>
      <w:r>
        <w:rPr>
          <w:shd w:val="clear" w:color="auto" w:fill="FFFFFF"/>
        </w:rPr>
        <w:t xml:space="preserve">Водночас під </w:t>
      </w:r>
      <w:r w:rsidR="002B7541">
        <w:rPr>
          <w:shd w:val="clear" w:color="auto" w:fill="FFFFFF"/>
        </w:rPr>
        <w:t xml:space="preserve">час </w:t>
      </w:r>
      <w:r>
        <w:rPr>
          <w:shd w:val="clear" w:color="auto" w:fill="FFFFFF"/>
        </w:rPr>
        <w:t>розгляд</w:t>
      </w:r>
      <w:r w:rsidR="002B7541">
        <w:rPr>
          <w:shd w:val="clear" w:color="auto" w:fill="FFFFFF"/>
        </w:rPr>
        <w:t>у</w:t>
      </w:r>
      <w:r>
        <w:rPr>
          <w:shd w:val="clear" w:color="auto" w:fill="FFFFFF"/>
        </w:rPr>
        <w:t xml:space="preserve"> справи за позовом </w:t>
      </w:r>
      <w:r w:rsidR="00045B4F">
        <w:rPr>
          <w:shd w:val="clear" w:color="auto" w:fill="FFFFFF"/>
        </w:rPr>
        <w:t>Особа-2</w:t>
      </w:r>
      <w:r>
        <w:rPr>
          <w:shd w:val="clear" w:color="auto" w:fill="FFFFFF"/>
        </w:rPr>
        <w:t>, крім зазначеного, суддею Роздобудько О.М. порушено порядок розгляду заяви за нововиявленими обставинами та залучення до участі у справі відповідача.</w:t>
      </w:r>
    </w:p>
    <w:p w:rsidR="006A5636" w:rsidRDefault="006A5636" w:rsidP="006A5636">
      <w:pPr>
        <w:pStyle w:val="a8"/>
        <w:ind w:firstLine="708"/>
        <w:jc w:val="both"/>
      </w:pPr>
      <w:r>
        <w:rPr>
          <w:shd w:val="clear" w:color="auto" w:fill="FFFFFF"/>
        </w:rPr>
        <w:t xml:space="preserve"> Таким чином, д</w:t>
      </w:r>
      <w:r>
        <w:rPr>
          <w:rFonts w:cs="Times New Roman"/>
          <w:szCs w:val="28"/>
        </w:rPr>
        <w:t>опущення суддею Роздобу</w:t>
      </w:r>
      <w:r w:rsidR="002B7541">
        <w:rPr>
          <w:rFonts w:cs="Times New Roman"/>
          <w:szCs w:val="28"/>
        </w:rPr>
        <w:t>д</w:t>
      </w:r>
      <w:r>
        <w:rPr>
          <w:rFonts w:cs="Times New Roman"/>
          <w:szCs w:val="28"/>
        </w:rPr>
        <w:t xml:space="preserve">ьком О.М. таких численних, системних та грубих порушень норм цивільного процесуального законодавства свідчить про </w:t>
      </w:r>
      <w:r>
        <w:rPr>
          <w:szCs w:val="24"/>
        </w:rPr>
        <w:t>створення ним видимості судового розгляду без</w:t>
      </w:r>
      <w:r w:rsidRPr="00D915FC">
        <w:rPr>
          <w:szCs w:val="24"/>
        </w:rPr>
        <w:t xml:space="preserve"> дотримання</w:t>
      </w:r>
      <w:r>
        <w:rPr>
          <w:szCs w:val="24"/>
        </w:rPr>
        <w:t xml:space="preserve"> навіть</w:t>
      </w:r>
      <w:r w:rsidRPr="00D915FC">
        <w:rPr>
          <w:szCs w:val="24"/>
        </w:rPr>
        <w:t xml:space="preserve"> форми судового розгляду</w:t>
      </w:r>
      <w:r>
        <w:rPr>
          <w:szCs w:val="24"/>
        </w:rPr>
        <w:t xml:space="preserve">, що не узгоджується з покладеними на нього обов’язками щодо </w:t>
      </w:r>
      <w:r>
        <w:t>сумлінного ставлення до виконання обов’язків судді,</w:t>
      </w:r>
      <w:r w:rsidRPr="00AC016D">
        <w:rPr>
          <w:rFonts w:cs="Times New Roman"/>
          <w:szCs w:val="28"/>
        </w:rPr>
        <w:t xml:space="preserve"> </w:t>
      </w:r>
      <w:r w:rsidR="002B7541">
        <w:rPr>
          <w:rFonts w:cs="Times New Roman"/>
          <w:szCs w:val="28"/>
        </w:rPr>
        <w:t xml:space="preserve">про </w:t>
      </w:r>
      <w:r w:rsidRPr="009D5054">
        <w:rPr>
          <w:rFonts w:cs="Times New Roman"/>
          <w:szCs w:val="28"/>
        </w:rPr>
        <w:t>вчинення ним дій, що порочать звання судді і можуть викликати сумнів у його об’єктивності, неупередженості та незалежності, у чесності та непідкупності судових органів</w:t>
      </w:r>
      <w:r>
        <w:t>, а отже, свідчать про порушення ним присяги судді.</w:t>
      </w:r>
    </w:p>
    <w:p w:rsidR="006A5636" w:rsidRPr="00F72087" w:rsidRDefault="00D350DF" w:rsidP="006A5636">
      <w:pPr>
        <w:spacing w:after="0" w:line="240" w:lineRule="auto"/>
        <w:ind w:firstLine="709"/>
        <w:jc w:val="both"/>
        <w:rPr>
          <w:rFonts w:ascii="Times New Roman" w:hAnsi="Times New Roman"/>
          <w:sz w:val="28"/>
          <w:szCs w:val="28"/>
        </w:rPr>
      </w:pPr>
      <w:r>
        <w:rPr>
          <w:rFonts w:ascii="Times New Roman" w:hAnsi="Times New Roman"/>
          <w:sz w:val="28"/>
          <w:szCs w:val="28"/>
        </w:rPr>
        <w:t>В</w:t>
      </w:r>
      <w:r w:rsidR="006A5636" w:rsidRPr="00F72087">
        <w:rPr>
          <w:rFonts w:ascii="Times New Roman" w:hAnsi="Times New Roman"/>
          <w:sz w:val="28"/>
          <w:szCs w:val="28"/>
        </w:rPr>
        <w:t xml:space="preserve">становлені </w:t>
      </w:r>
      <w:r w:rsidR="00C712F3">
        <w:rPr>
          <w:rFonts w:ascii="Times New Roman" w:hAnsi="Times New Roman"/>
          <w:sz w:val="28"/>
          <w:szCs w:val="28"/>
        </w:rPr>
        <w:t xml:space="preserve">Кваліфікаційною комісією суддів </w:t>
      </w:r>
      <w:r w:rsidR="006A5636" w:rsidRPr="00F72087">
        <w:rPr>
          <w:rFonts w:ascii="Times New Roman" w:hAnsi="Times New Roman"/>
          <w:sz w:val="28"/>
          <w:szCs w:val="28"/>
        </w:rPr>
        <w:t xml:space="preserve">обставини підтвердилися під час </w:t>
      </w:r>
      <w:r w:rsidR="006A5636">
        <w:rPr>
          <w:rFonts w:ascii="Times New Roman" w:hAnsi="Times New Roman"/>
          <w:sz w:val="28"/>
          <w:szCs w:val="28"/>
        </w:rPr>
        <w:t>розгляду рекомендації Комісії</w:t>
      </w:r>
      <w:r w:rsidR="00C712F3">
        <w:rPr>
          <w:rFonts w:ascii="Times New Roman" w:hAnsi="Times New Roman"/>
          <w:sz w:val="28"/>
          <w:szCs w:val="28"/>
        </w:rPr>
        <w:t xml:space="preserve"> Вищою радою правосуддя та свідчить, що </w:t>
      </w:r>
      <w:r w:rsidR="00C611BE">
        <w:rPr>
          <w:rFonts w:ascii="Times New Roman" w:hAnsi="Times New Roman"/>
          <w:sz w:val="28"/>
          <w:szCs w:val="28"/>
        </w:rPr>
        <w:t>дії судді</w:t>
      </w:r>
      <w:r w:rsidR="00C712F3">
        <w:rPr>
          <w:rFonts w:ascii="Times New Roman" w:hAnsi="Times New Roman"/>
          <w:sz w:val="28"/>
          <w:szCs w:val="28"/>
        </w:rPr>
        <w:t xml:space="preserve"> </w:t>
      </w:r>
      <w:r w:rsidR="00C611BE">
        <w:rPr>
          <w:rFonts w:ascii="Times New Roman" w:hAnsi="Times New Roman"/>
          <w:sz w:val="28"/>
          <w:szCs w:val="28"/>
        </w:rPr>
        <w:t xml:space="preserve">Роздобудька О.М. </w:t>
      </w:r>
      <w:r w:rsidR="006A5636" w:rsidRPr="00F72087">
        <w:rPr>
          <w:rFonts w:ascii="Times New Roman" w:hAnsi="Times New Roman"/>
          <w:sz w:val="28"/>
          <w:szCs w:val="28"/>
        </w:rPr>
        <w:t xml:space="preserve">під час </w:t>
      </w:r>
      <w:r w:rsidR="00C712F3">
        <w:rPr>
          <w:rFonts w:ascii="Times New Roman" w:hAnsi="Times New Roman"/>
          <w:sz w:val="28"/>
          <w:szCs w:val="28"/>
        </w:rPr>
        <w:t>здійснення правосуддя п</w:t>
      </w:r>
      <w:r w:rsidR="006A5636" w:rsidRPr="00F72087">
        <w:rPr>
          <w:rFonts w:ascii="Times New Roman" w:hAnsi="Times New Roman"/>
          <w:sz w:val="28"/>
          <w:szCs w:val="28"/>
        </w:rPr>
        <w:t>орочать звання судді, викликають сумнів у його об’єктивності, неупередженості, підривають авторитет судової влади і є порушенням присяги.</w:t>
      </w:r>
    </w:p>
    <w:p w:rsidR="00C611BE" w:rsidRDefault="00C611BE" w:rsidP="00C611BE">
      <w:pPr>
        <w:pStyle w:val="HTML"/>
        <w:jc w:val="both"/>
        <w:rPr>
          <w:rFonts w:ascii="Times New Roman" w:hAnsi="Times New Roman"/>
          <w:sz w:val="28"/>
          <w:szCs w:val="28"/>
        </w:rPr>
      </w:pPr>
      <w:r>
        <w:rPr>
          <w:rFonts w:ascii="Times New Roman" w:hAnsi="Times New Roman"/>
          <w:sz w:val="28"/>
          <w:szCs w:val="28"/>
        </w:rPr>
        <w:tab/>
        <w:t>Вищою радою правосуддя встановлено, що суддя Роздобудько О.М. не погодився з рішенням Кваліфікаційної комісії суддів від 27 січня 2010 року та звернувся до Вищої ради юстиції зі скаргою на це рішення</w:t>
      </w:r>
      <w:r w:rsidR="007256B2">
        <w:rPr>
          <w:rFonts w:ascii="Times New Roman" w:hAnsi="Times New Roman"/>
          <w:sz w:val="28"/>
          <w:szCs w:val="28"/>
        </w:rPr>
        <w:t>.</w:t>
      </w:r>
      <w:r>
        <w:rPr>
          <w:rFonts w:ascii="Times New Roman" w:hAnsi="Times New Roman"/>
          <w:sz w:val="28"/>
          <w:szCs w:val="28"/>
        </w:rPr>
        <w:t xml:space="preserve"> </w:t>
      </w:r>
    </w:p>
    <w:p w:rsidR="00C611BE" w:rsidRDefault="00C611BE" w:rsidP="00C611BE">
      <w:pPr>
        <w:pStyle w:val="HTML"/>
        <w:jc w:val="both"/>
        <w:rPr>
          <w:rFonts w:ascii="Times New Roman" w:hAnsi="Times New Roman" w:cs="Times New Roman"/>
          <w:sz w:val="28"/>
          <w:szCs w:val="28"/>
          <w:shd w:val="clear" w:color="auto" w:fill="FFFFFF"/>
        </w:rPr>
      </w:pPr>
      <w:r>
        <w:rPr>
          <w:rFonts w:ascii="Times New Roman" w:hAnsi="Times New Roman"/>
          <w:sz w:val="28"/>
          <w:szCs w:val="28"/>
        </w:rPr>
        <w:tab/>
      </w:r>
      <w:r w:rsidRPr="00D64013">
        <w:rPr>
          <w:rFonts w:ascii="Times New Roman" w:hAnsi="Times New Roman"/>
          <w:sz w:val="28"/>
          <w:szCs w:val="28"/>
        </w:rPr>
        <w:t xml:space="preserve">Порядок розгляду </w:t>
      </w:r>
      <w:r w:rsidRPr="00D64013">
        <w:rPr>
          <w:rFonts w:ascii="Times New Roman" w:hAnsi="Times New Roman" w:cs="Times New Roman"/>
          <w:sz w:val="28"/>
          <w:szCs w:val="28"/>
          <w:shd w:val="clear" w:color="auto" w:fill="FFFFFF"/>
        </w:rPr>
        <w:t>скарг на рішення про притягнення до дисциплінарної відповідальності суддів</w:t>
      </w:r>
      <w:r>
        <w:rPr>
          <w:rFonts w:ascii="Times New Roman" w:hAnsi="Times New Roman" w:cs="Times New Roman"/>
          <w:sz w:val="28"/>
          <w:szCs w:val="28"/>
          <w:shd w:val="clear" w:color="auto" w:fill="FFFFFF"/>
        </w:rPr>
        <w:t xml:space="preserve"> на час звернення Роздобудьком О.М. із вказаною </w:t>
      </w:r>
      <w:r w:rsidR="007256B2">
        <w:rPr>
          <w:rFonts w:ascii="Times New Roman" w:hAnsi="Times New Roman" w:cs="Times New Roman"/>
          <w:sz w:val="28"/>
          <w:szCs w:val="28"/>
          <w:shd w:val="clear" w:color="auto" w:fill="FFFFFF"/>
        </w:rPr>
        <w:t>скаргою був врегульований г</w:t>
      </w:r>
      <w:r>
        <w:rPr>
          <w:rFonts w:ascii="Times New Roman" w:hAnsi="Times New Roman" w:cs="Times New Roman"/>
          <w:sz w:val="28"/>
          <w:szCs w:val="28"/>
          <w:shd w:val="clear" w:color="auto" w:fill="FFFFFF"/>
        </w:rPr>
        <w:t xml:space="preserve">лавою 5 Закону України «Про Вищу раду юстиції». </w:t>
      </w:r>
    </w:p>
    <w:p w:rsidR="00C611BE" w:rsidRDefault="00C611BE" w:rsidP="00C611BE">
      <w:pPr>
        <w:pStyle w:val="HTML"/>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D64013">
        <w:rPr>
          <w:rFonts w:ascii="Times New Roman" w:hAnsi="Times New Roman" w:cs="Times New Roman"/>
          <w:sz w:val="28"/>
          <w:szCs w:val="28"/>
          <w:shd w:val="clear" w:color="auto" w:fill="FFFFFF"/>
        </w:rPr>
        <w:t xml:space="preserve">Зокрема, статтею 45 вказаного </w:t>
      </w:r>
      <w:r w:rsidR="007256B2">
        <w:rPr>
          <w:rFonts w:ascii="Times New Roman" w:hAnsi="Times New Roman" w:cs="Times New Roman"/>
          <w:sz w:val="28"/>
          <w:szCs w:val="28"/>
          <w:shd w:val="clear" w:color="auto" w:fill="FFFFFF"/>
        </w:rPr>
        <w:t>З</w:t>
      </w:r>
      <w:r w:rsidRPr="00D64013">
        <w:rPr>
          <w:rFonts w:ascii="Times New Roman" w:hAnsi="Times New Roman" w:cs="Times New Roman"/>
          <w:sz w:val="28"/>
          <w:szCs w:val="28"/>
          <w:shd w:val="clear" w:color="auto" w:fill="FFFFFF"/>
        </w:rPr>
        <w:t xml:space="preserve">акону передбачено, що Вища рада юстиції розглядає скарги на рішення про притягнення до дисциплінарної відповідальності суддів спеціалізованих, апеляційних та місцевих судів, а </w:t>
      </w:r>
      <w:r w:rsidRPr="00D64013">
        <w:rPr>
          <w:rFonts w:ascii="Times New Roman" w:hAnsi="Times New Roman" w:cs="Times New Roman"/>
          <w:sz w:val="28"/>
          <w:szCs w:val="28"/>
          <w:shd w:val="clear" w:color="auto" w:fill="FFFFFF"/>
        </w:rPr>
        <w:lastRenderedPageBreak/>
        <w:t xml:space="preserve">також прокурорів не пізніше одного місяця з дня їх надходження, а в разі додаткової перевірки обставин та матеріалів справи </w:t>
      </w:r>
      <w:r w:rsidR="007256B2">
        <w:rPr>
          <w:rFonts w:ascii="Times New Roman" w:hAnsi="Times New Roman" w:cs="Times New Roman"/>
          <w:sz w:val="28"/>
          <w:szCs w:val="28"/>
          <w:shd w:val="clear" w:color="auto" w:fill="FFFFFF"/>
        </w:rPr>
        <w:t>–</w:t>
      </w:r>
      <w:r w:rsidRPr="00D64013">
        <w:rPr>
          <w:rFonts w:ascii="Times New Roman" w:hAnsi="Times New Roman" w:cs="Times New Roman"/>
          <w:sz w:val="28"/>
          <w:szCs w:val="28"/>
          <w:shd w:val="clear" w:color="auto" w:fill="FFFFFF"/>
        </w:rPr>
        <w:t xml:space="preserve"> не пізніше трьох місяців з дня надходження скарги.</w:t>
      </w:r>
    </w:p>
    <w:p w:rsidR="00C611BE" w:rsidRDefault="00C611BE" w:rsidP="00C611BE">
      <w:pPr>
        <w:pStyle w:val="HTML"/>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Відповідно до частини четвертої</w:t>
      </w:r>
      <w:r w:rsidR="007256B2">
        <w:rPr>
          <w:rFonts w:ascii="Times New Roman" w:hAnsi="Times New Roman" w:cs="Times New Roman"/>
          <w:sz w:val="28"/>
          <w:szCs w:val="28"/>
          <w:shd w:val="clear" w:color="auto" w:fill="FFFFFF"/>
        </w:rPr>
        <w:t xml:space="preserve"> статті 46</w:t>
      </w:r>
      <w:r>
        <w:rPr>
          <w:rFonts w:ascii="Times New Roman" w:hAnsi="Times New Roman" w:cs="Times New Roman"/>
          <w:sz w:val="28"/>
          <w:szCs w:val="28"/>
          <w:shd w:val="clear" w:color="auto" w:fill="FFFFFF"/>
        </w:rPr>
        <w:t xml:space="preserve"> Закону України «Про Вищу раду юстиції» Вища </w:t>
      </w:r>
      <w:r w:rsidRPr="00401BB0">
        <w:rPr>
          <w:rFonts w:ascii="Times New Roman" w:hAnsi="Times New Roman" w:cs="Times New Roman"/>
          <w:sz w:val="28"/>
          <w:szCs w:val="28"/>
          <w:shd w:val="clear" w:color="auto" w:fill="FFFFFF"/>
        </w:rPr>
        <w:t>рада</w:t>
      </w:r>
      <w:r w:rsidR="007256B2">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юстиції</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розглядає</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скарги</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суддів</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rPr>
        <w:t>чи</w:t>
      </w:r>
      <w:r>
        <w:rPr>
          <w:rFonts w:ascii="Times New Roman" w:hAnsi="Times New Roman" w:cs="Times New Roman"/>
          <w:sz w:val="28"/>
          <w:szCs w:val="28"/>
        </w:rPr>
        <w:t xml:space="preserve"> </w:t>
      </w:r>
      <w:r w:rsidRPr="00401BB0">
        <w:rPr>
          <w:rFonts w:ascii="Times New Roman" w:hAnsi="Times New Roman" w:cs="Times New Roman"/>
          <w:sz w:val="28"/>
          <w:szCs w:val="28"/>
        </w:rPr>
        <w:t>осіб,</w:t>
      </w:r>
      <w:r>
        <w:rPr>
          <w:rFonts w:ascii="Times New Roman" w:hAnsi="Times New Roman" w:cs="Times New Roman"/>
          <w:sz w:val="28"/>
          <w:szCs w:val="28"/>
        </w:rPr>
        <w:t xml:space="preserve"> </w:t>
      </w:r>
      <w:r w:rsidRPr="00401BB0">
        <w:rPr>
          <w:rFonts w:ascii="Times New Roman" w:hAnsi="Times New Roman" w:cs="Times New Roman"/>
          <w:sz w:val="28"/>
          <w:szCs w:val="28"/>
        </w:rPr>
        <w:t>що</w:t>
      </w:r>
      <w:r>
        <w:rPr>
          <w:rFonts w:ascii="Times New Roman" w:hAnsi="Times New Roman" w:cs="Times New Roman"/>
          <w:sz w:val="28"/>
          <w:szCs w:val="28"/>
        </w:rPr>
        <w:t xml:space="preserve"> </w:t>
      </w:r>
      <w:r w:rsidRPr="00401BB0">
        <w:rPr>
          <w:rFonts w:ascii="Times New Roman" w:hAnsi="Times New Roman" w:cs="Times New Roman"/>
          <w:sz w:val="28"/>
          <w:szCs w:val="28"/>
        </w:rPr>
        <w:t>ініціювали</w:t>
      </w:r>
      <w:r>
        <w:rPr>
          <w:rFonts w:ascii="Times New Roman" w:hAnsi="Times New Roman" w:cs="Times New Roman"/>
          <w:sz w:val="28"/>
          <w:szCs w:val="28"/>
        </w:rPr>
        <w:t xml:space="preserve"> </w:t>
      </w:r>
      <w:r w:rsidRPr="00401BB0">
        <w:rPr>
          <w:rFonts w:ascii="Times New Roman" w:hAnsi="Times New Roman" w:cs="Times New Roman"/>
          <w:sz w:val="28"/>
          <w:szCs w:val="28"/>
        </w:rPr>
        <w:t>питання</w:t>
      </w:r>
      <w:r>
        <w:rPr>
          <w:rFonts w:ascii="Times New Roman" w:hAnsi="Times New Roman" w:cs="Times New Roman"/>
          <w:sz w:val="28"/>
          <w:szCs w:val="28"/>
        </w:rPr>
        <w:t xml:space="preserve"> </w:t>
      </w:r>
      <w:r w:rsidRPr="00401BB0">
        <w:rPr>
          <w:rFonts w:ascii="Times New Roman" w:hAnsi="Times New Roman" w:cs="Times New Roman"/>
          <w:sz w:val="28"/>
          <w:szCs w:val="28"/>
        </w:rPr>
        <w:t>про</w:t>
      </w:r>
      <w:r>
        <w:rPr>
          <w:rFonts w:ascii="Times New Roman" w:hAnsi="Times New Roman" w:cs="Times New Roman"/>
          <w:sz w:val="28"/>
          <w:szCs w:val="28"/>
        </w:rPr>
        <w:t xml:space="preserve"> </w:t>
      </w:r>
      <w:r w:rsidRPr="00401BB0">
        <w:rPr>
          <w:rFonts w:ascii="Times New Roman" w:hAnsi="Times New Roman" w:cs="Times New Roman"/>
          <w:sz w:val="28"/>
          <w:szCs w:val="28"/>
        </w:rPr>
        <w:t>дисциплінарну</w:t>
      </w:r>
      <w:r>
        <w:rPr>
          <w:rFonts w:ascii="Times New Roman" w:hAnsi="Times New Roman" w:cs="Times New Roman"/>
          <w:sz w:val="28"/>
          <w:szCs w:val="28"/>
        </w:rPr>
        <w:t xml:space="preserve"> </w:t>
      </w:r>
      <w:r w:rsidRPr="00401BB0">
        <w:rPr>
          <w:rFonts w:ascii="Times New Roman" w:hAnsi="Times New Roman" w:cs="Times New Roman"/>
          <w:sz w:val="28"/>
          <w:szCs w:val="28"/>
        </w:rPr>
        <w:t>відповідальність</w:t>
      </w:r>
      <w:r>
        <w:rPr>
          <w:rFonts w:ascii="Times New Roman" w:hAnsi="Times New Roman" w:cs="Times New Roman"/>
          <w:sz w:val="28"/>
          <w:szCs w:val="28"/>
        </w:rPr>
        <w:t xml:space="preserve"> с</w:t>
      </w:r>
      <w:r w:rsidRPr="00401BB0">
        <w:rPr>
          <w:rFonts w:ascii="Times New Roman" w:hAnsi="Times New Roman" w:cs="Times New Roman"/>
          <w:sz w:val="28"/>
          <w:szCs w:val="28"/>
        </w:rPr>
        <w:t>удді,</w:t>
      </w:r>
      <w:r w:rsidR="007256B2">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на</w:t>
      </w:r>
      <w:r w:rsidR="007256B2">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рішення</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rPr>
        <w:t>Вищої</w:t>
      </w:r>
      <w:r>
        <w:rPr>
          <w:rFonts w:ascii="Times New Roman" w:hAnsi="Times New Roman" w:cs="Times New Roman"/>
          <w:sz w:val="28"/>
          <w:szCs w:val="28"/>
        </w:rPr>
        <w:t xml:space="preserve"> </w:t>
      </w:r>
      <w:r w:rsidRPr="00401BB0">
        <w:rPr>
          <w:rFonts w:ascii="Times New Roman" w:hAnsi="Times New Roman" w:cs="Times New Roman"/>
          <w:sz w:val="28"/>
          <w:szCs w:val="28"/>
        </w:rPr>
        <w:t>кваліфікаційної</w:t>
      </w:r>
      <w:r>
        <w:rPr>
          <w:rFonts w:ascii="Times New Roman" w:hAnsi="Times New Roman" w:cs="Times New Roman"/>
          <w:sz w:val="28"/>
          <w:szCs w:val="28"/>
        </w:rPr>
        <w:t xml:space="preserve"> </w:t>
      </w:r>
      <w:r w:rsidRPr="00401BB0">
        <w:rPr>
          <w:rFonts w:ascii="Times New Roman" w:hAnsi="Times New Roman" w:cs="Times New Roman"/>
          <w:sz w:val="28"/>
          <w:szCs w:val="28"/>
        </w:rPr>
        <w:t>комісії</w:t>
      </w:r>
      <w:r>
        <w:rPr>
          <w:rFonts w:ascii="Times New Roman" w:hAnsi="Times New Roman" w:cs="Times New Roman"/>
          <w:sz w:val="28"/>
          <w:szCs w:val="28"/>
        </w:rPr>
        <w:t xml:space="preserve"> </w:t>
      </w:r>
      <w:r w:rsidRPr="00401BB0">
        <w:rPr>
          <w:rFonts w:ascii="Times New Roman" w:hAnsi="Times New Roman" w:cs="Times New Roman"/>
          <w:sz w:val="28"/>
          <w:szCs w:val="28"/>
        </w:rPr>
        <w:t>суддів</w:t>
      </w:r>
      <w:r>
        <w:rPr>
          <w:rFonts w:ascii="Times New Roman" w:hAnsi="Times New Roman" w:cs="Times New Roman"/>
          <w:sz w:val="28"/>
          <w:szCs w:val="28"/>
        </w:rPr>
        <w:t xml:space="preserve"> </w:t>
      </w:r>
      <w:r w:rsidRPr="00401BB0">
        <w:rPr>
          <w:rFonts w:ascii="Times New Roman" w:hAnsi="Times New Roman" w:cs="Times New Roman"/>
          <w:sz w:val="28"/>
          <w:szCs w:val="28"/>
        </w:rPr>
        <w:t>України</w:t>
      </w:r>
      <w:r w:rsidR="007256B2">
        <w:rPr>
          <w:rFonts w:ascii="Times New Roman" w:hAnsi="Times New Roman" w:cs="Times New Roman"/>
          <w:sz w:val="28"/>
          <w:szCs w:val="28"/>
        </w:rPr>
        <w:t xml:space="preserve"> </w:t>
      </w:r>
      <w:r w:rsidRPr="00401BB0">
        <w:rPr>
          <w:rFonts w:ascii="Times New Roman" w:hAnsi="Times New Roman" w:cs="Times New Roman"/>
          <w:sz w:val="28"/>
          <w:szCs w:val="28"/>
          <w:shd w:val="clear" w:color="auto" w:fill="FFFFFF"/>
        </w:rPr>
        <w:t>про</w:t>
      </w:r>
      <w:r w:rsidR="007256B2">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притягнення</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суддів</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до</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дисциплінарної</w:t>
      </w:r>
      <w:r>
        <w:rPr>
          <w:rFonts w:ascii="Times New Roman" w:hAnsi="Times New Roman" w:cs="Times New Roman"/>
          <w:sz w:val="28"/>
          <w:szCs w:val="28"/>
          <w:shd w:val="clear" w:color="auto" w:fill="FFFFFF"/>
        </w:rPr>
        <w:t xml:space="preserve"> відповідальності </w:t>
      </w:r>
      <w:r w:rsidRPr="00401BB0">
        <w:rPr>
          <w:rFonts w:ascii="Times New Roman" w:hAnsi="Times New Roman" w:cs="Times New Roman"/>
          <w:sz w:val="28"/>
          <w:szCs w:val="28"/>
          <w:shd w:val="clear" w:color="auto" w:fill="FFFFFF"/>
        </w:rPr>
        <w:t>і</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за</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наслідками</w:t>
      </w:r>
      <w:r>
        <w:rPr>
          <w:rFonts w:ascii="Times New Roman" w:hAnsi="Times New Roman" w:cs="Times New Roman"/>
          <w:sz w:val="28"/>
          <w:szCs w:val="28"/>
          <w:shd w:val="clear" w:color="auto" w:fill="FFFFFF"/>
        </w:rPr>
        <w:t xml:space="preserve"> розгляду </w:t>
      </w:r>
      <w:r w:rsidRPr="00401BB0">
        <w:rPr>
          <w:rFonts w:ascii="Times New Roman" w:hAnsi="Times New Roman" w:cs="Times New Roman"/>
          <w:sz w:val="28"/>
          <w:szCs w:val="28"/>
          <w:shd w:val="clear" w:color="auto" w:fill="FFFFFF"/>
        </w:rPr>
        <w:t>приймає</w:t>
      </w:r>
      <w:r>
        <w:rPr>
          <w:rFonts w:ascii="Times New Roman" w:hAnsi="Times New Roman" w:cs="Times New Roman"/>
          <w:sz w:val="28"/>
          <w:szCs w:val="28"/>
          <w:shd w:val="clear" w:color="auto" w:fill="FFFFFF"/>
        </w:rPr>
        <w:t xml:space="preserve"> </w:t>
      </w:r>
      <w:r w:rsidRPr="00401BB0">
        <w:rPr>
          <w:rFonts w:ascii="Times New Roman" w:hAnsi="Times New Roman" w:cs="Times New Roman"/>
          <w:sz w:val="28"/>
          <w:szCs w:val="28"/>
          <w:shd w:val="clear" w:color="auto" w:fill="FFFFFF"/>
        </w:rPr>
        <w:t>рішення за доповіддю члена дисциплінарної секції Вищої ради юстиції.</w:t>
      </w:r>
    </w:p>
    <w:p w:rsidR="00C611BE" w:rsidRDefault="00C611BE" w:rsidP="00C611BE">
      <w:pPr>
        <w:pStyle w:val="HTML"/>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 xml:space="preserve">При цьому пунктом 8 </w:t>
      </w:r>
      <w:r w:rsidR="009F4765">
        <w:rPr>
          <w:rFonts w:ascii="Times New Roman" w:hAnsi="Times New Roman" w:cs="Times New Roman"/>
          <w:sz w:val="28"/>
          <w:szCs w:val="28"/>
          <w:shd w:val="clear" w:color="auto" w:fill="FFFFFF"/>
        </w:rPr>
        <w:t>г</w:t>
      </w:r>
      <w:r>
        <w:rPr>
          <w:rFonts w:ascii="Times New Roman" w:hAnsi="Times New Roman" w:cs="Times New Roman"/>
          <w:sz w:val="28"/>
          <w:szCs w:val="28"/>
          <w:shd w:val="clear" w:color="auto" w:fill="FFFFFF"/>
        </w:rPr>
        <w:t xml:space="preserve">лави 4 Регламенту Вищої ради юстиції, затвердженого рішенням Вищої ради юстиції 4 жовтня 2010 року </w:t>
      </w:r>
      <w:r w:rsidR="009F4765">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791/0/15-10 передбачалося, що с</w:t>
      </w:r>
      <w:r w:rsidRPr="00401BB0">
        <w:rPr>
          <w:rFonts w:ascii="Times New Roman" w:hAnsi="Times New Roman" w:cs="Times New Roman"/>
          <w:sz w:val="28"/>
          <w:szCs w:val="28"/>
          <w:shd w:val="clear" w:color="auto" w:fill="FFFFFF"/>
        </w:rPr>
        <w:t xml:space="preserve">карга судді на рішення Вищої кваліфікаційної комісії суддів України про рекомендацію Раді </w:t>
      </w:r>
      <w:proofErr w:type="spellStart"/>
      <w:r w:rsidRPr="00401BB0">
        <w:rPr>
          <w:rFonts w:ascii="Times New Roman" w:hAnsi="Times New Roman" w:cs="Times New Roman"/>
          <w:sz w:val="28"/>
          <w:szCs w:val="28"/>
          <w:shd w:val="clear" w:color="auto" w:fill="FFFFFF"/>
        </w:rPr>
        <w:t>внести</w:t>
      </w:r>
      <w:proofErr w:type="spellEnd"/>
      <w:r w:rsidRPr="00401BB0">
        <w:rPr>
          <w:rFonts w:ascii="Times New Roman" w:hAnsi="Times New Roman" w:cs="Times New Roman"/>
          <w:sz w:val="28"/>
          <w:szCs w:val="28"/>
          <w:shd w:val="clear" w:color="auto" w:fill="FFFFFF"/>
        </w:rPr>
        <w:t xml:space="preserve"> подання про звільнення судді з посади розгля</w:t>
      </w:r>
      <w:r>
        <w:rPr>
          <w:rFonts w:ascii="Times New Roman" w:hAnsi="Times New Roman" w:cs="Times New Roman"/>
          <w:sz w:val="28"/>
          <w:szCs w:val="28"/>
          <w:shd w:val="clear" w:color="auto" w:fill="FFFFFF"/>
        </w:rPr>
        <w:t>дається разом з пропозицією суб</w:t>
      </w:r>
      <w:r w:rsidRPr="00401BB0">
        <w:rPr>
          <w:rFonts w:ascii="Times New Roman" w:hAnsi="Times New Roman" w:cs="Times New Roman"/>
          <w:sz w:val="28"/>
          <w:szCs w:val="28"/>
          <w:shd w:val="clear" w:color="auto" w:fill="FFFFFF"/>
        </w:rPr>
        <w:t xml:space="preserve">’єкта звернення про прийняття подання про звільнення судді з посади за особливих </w:t>
      </w:r>
      <w:r>
        <w:rPr>
          <w:rFonts w:ascii="Times New Roman" w:hAnsi="Times New Roman" w:cs="Times New Roman"/>
          <w:sz w:val="28"/>
          <w:szCs w:val="28"/>
          <w:shd w:val="clear" w:color="auto" w:fill="FFFFFF"/>
        </w:rPr>
        <w:t xml:space="preserve">обставин в порядку, визначеному </w:t>
      </w:r>
      <w:r w:rsidR="009F4765">
        <w:rPr>
          <w:rFonts w:ascii="Times New Roman" w:hAnsi="Times New Roman" w:cs="Times New Roman"/>
          <w:sz w:val="28"/>
          <w:szCs w:val="28"/>
          <w:shd w:val="clear" w:color="auto" w:fill="FFFFFF"/>
        </w:rPr>
        <w:t>§ 2.2 глави 1 Регламенту.</w:t>
      </w:r>
    </w:p>
    <w:p w:rsidR="00C611BE" w:rsidRDefault="00C611BE" w:rsidP="00C611BE">
      <w:pPr>
        <w:pStyle w:val="HTML"/>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Я</w:t>
      </w:r>
      <w:r w:rsidR="00E6153E">
        <w:rPr>
          <w:rFonts w:ascii="Times New Roman" w:hAnsi="Times New Roman" w:cs="Times New Roman"/>
          <w:sz w:val="28"/>
          <w:szCs w:val="28"/>
          <w:shd w:val="clear" w:color="auto" w:fill="FFFFFF"/>
        </w:rPr>
        <w:t>к вбачається з</w:t>
      </w:r>
      <w:r>
        <w:rPr>
          <w:rFonts w:ascii="Times New Roman" w:hAnsi="Times New Roman" w:cs="Times New Roman"/>
          <w:sz w:val="28"/>
          <w:szCs w:val="28"/>
          <w:shd w:val="clear" w:color="auto" w:fill="FFFFFF"/>
        </w:rPr>
        <w:t xml:space="preserve"> матеріалів дисциплінарної справи стосовно Роздобудька О.М.</w:t>
      </w:r>
      <w:r w:rsidR="000E4A63">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000E4A63">
        <w:rPr>
          <w:rFonts w:ascii="Times New Roman" w:hAnsi="Times New Roman" w:cs="Times New Roman"/>
          <w:sz w:val="28"/>
          <w:szCs w:val="28"/>
          <w:shd w:val="clear" w:color="auto" w:fill="FFFFFF"/>
        </w:rPr>
        <w:t>Вища рада юстиції</w:t>
      </w:r>
      <w:r w:rsidR="00E6153E">
        <w:rPr>
          <w:rFonts w:ascii="Times New Roman" w:hAnsi="Times New Roman" w:cs="Times New Roman"/>
          <w:sz w:val="28"/>
          <w:szCs w:val="28"/>
          <w:shd w:val="clear" w:color="auto" w:fill="FFFFFF"/>
        </w:rPr>
        <w:t xml:space="preserve"> здійснила розгляд скарги судді Роздобудька О.М. та </w:t>
      </w:r>
      <w:r w:rsidR="000E4A63">
        <w:rPr>
          <w:rFonts w:ascii="Times New Roman" w:hAnsi="Times New Roman" w:cs="Times New Roman"/>
          <w:sz w:val="28"/>
          <w:szCs w:val="28"/>
          <w:shd w:val="clear" w:color="auto" w:fill="FFFFFF"/>
        </w:rPr>
        <w:t>дала</w:t>
      </w:r>
      <w:r w:rsidR="00E6153E">
        <w:rPr>
          <w:rFonts w:ascii="Times New Roman" w:hAnsi="Times New Roman" w:cs="Times New Roman"/>
          <w:sz w:val="28"/>
          <w:szCs w:val="28"/>
          <w:shd w:val="clear" w:color="auto" w:fill="FFFFFF"/>
        </w:rPr>
        <w:t xml:space="preserve"> їй оцінку.</w:t>
      </w:r>
    </w:p>
    <w:p w:rsidR="00E6153E" w:rsidRDefault="00E6153E" w:rsidP="00AA1CB9">
      <w:pPr>
        <w:pStyle w:val="HTML"/>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При цьому Вища рада правосуддя також перевірила доводи, викладені у вказаній скарзі</w:t>
      </w:r>
      <w:r w:rsidR="009F476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та встановила, що вони не спростовують висновків Комісії про наявні</w:t>
      </w:r>
      <w:r w:rsidR="009F4765">
        <w:rPr>
          <w:rFonts w:ascii="Times New Roman" w:hAnsi="Times New Roman" w:cs="Times New Roman"/>
          <w:sz w:val="28"/>
          <w:szCs w:val="28"/>
          <w:shd w:val="clear" w:color="auto" w:fill="FFFFFF"/>
        </w:rPr>
        <w:t>сть</w:t>
      </w:r>
      <w:r>
        <w:rPr>
          <w:rFonts w:ascii="Times New Roman" w:hAnsi="Times New Roman" w:cs="Times New Roman"/>
          <w:sz w:val="28"/>
          <w:szCs w:val="28"/>
          <w:shd w:val="clear" w:color="auto" w:fill="FFFFFF"/>
        </w:rPr>
        <w:t xml:space="preserve"> </w:t>
      </w:r>
      <w:r w:rsidR="00C25F37">
        <w:rPr>
          <w:rFonts w:ascii="Times New Roman" w:hAnsi="Times New Roman" w:cs="Times New Roman"/>
          <w:sz w:val="28"/>
          <w:szCs w:val="28"/>
          <w:shd w:val="clear" w:color="auto" w:fill="FFFFFF"/>
        </w:rPr>
        <w:t>у</w:t>
      </w:r>
      <w:r>
        <w:rPr>
          <w:rFonts w:ascii="Times New Roman" w:hAnsi="Times New Roman" w:cs="Times New Roman"/>
          <w:sz w:val="28"/>
          <w:szCs w:val="28"/>
          <w:shd w:val="clear" w:color="auto" w:fill="FFFFFF"/>
        </w:rPr>
        <w:t xml:space="preserve"> діях судді Роздобудька О.М. порушення присяги.</w:t>
      </w:r>
      <w:r w:rsidR="000E4A63">
        <w:rPr>
          <w:rFonts w:ascii="Times New Roman" w:hAnsi="Times New Roman" w:cs="Times New Roman"/>
          <w:sz w:val="28"/>
          <w:szCs w:val="28"/>
          <w:shd w:val="clear" w:color="auto" w:fill="FFFFFF"/>
        </w:rPr>
        <w:tab/>
      </w:r>
    </w:p>
    <w:p w:rsidR="00A73EFA" w:rsidRPr="00A73EFA" w:rsidRDefault="00A73EFA" w:rsidP="00A73EFA">
      <w:pPr>
        <w:spacing w:line="240" w:lineRule="auto"/>
        <w:ind w:firstLine="709"/>
        <w:contextualSpacing/>
        <w:jc w:val="both"/>
        <w:rPr>
          <w:rFonts w:ascii="Times New Roman" w:eastAsia="Calibri" w:hAnsi="Times New Roman" w:cs="Times New Roman"/>
          <w:sz w:val="28"/>
          <w:szCs w:val="28"/>
        </w:rPr>
      </w:pPr>
      <w:r w:rsidRPr="00A73EFA">
        <w:rPr>
          <w:rFonts w:ascii="Times New Roman" w:eastAsia="Calibri" w:hAnsi="Times New Roman" w:cs="Times New Roman"/>
          <w:sz w:val="28"/>
          <w:szCs w:val="28"/>
        </w:rPr>
        <w:t>Розглянувши вказані матеріали та врахувавши пояснення судді, Вища рада правосуддя погоджується з висновком</w:t>
      </w:r>
      <w:r>
        <w:rPr>
          <w:rFonts w:ascii="Times New Roman" w:eastAsia="Calibri" w:hAnsi="Times New Roman" w:cs="Times New Roman"/>
          <w:sz w:val="28"/>
          <w:szCs w:val="28"/>
        </w:rPr>
        <w:t xml:space="preserve"> Кваліфікаційної комісії суддів, наведеним у рішенні від 27 січня 2010 року</w:t>
      </w:r>
      <w:r w:rsidRPr="00A73EFA">
        <w:rPr>
          <w:rFonts w:ascii="Times New Roman" w:eastAsia="Calibri" w:hAnsi="Times New Roman" w:cs="Times New Roman"/>
          <w:sz w:val="28"/>
          <w:szCs w:val="28"/>
        </w:rPr>
        <w:t xml:space="preserve">, про те, що встановлені факти в сукупності свідчать про порушення суддею </w:t>
      </w:r>
      <w:r>
        <w:rPr>
          <w:rFonts w:ascii="Times New Roman" w:eastAsia="Calibri" w:hAnsi="Times New Roman" w:cs="Times New Roman"/>
          <w:sz w:val="28"/>
          <w:szCs w:val="28"/>
        </w:rPr>
        <w:t>Роздобудьком О.М.</w:t>
      </w:r>
      <w:r w:rsidRPr="00A73EFA">
        <w:rPr>
          <w:rFonts w:ascii="Times New Roman" w:eastAsia="Calibri" w:hAnsi="Times New Roman" w:cs="Times New Roman"/>
          <w:sz w:val="28"/>
          <w:szCs w:val="28"/>
        </w:rPr>
        <w:t xml:space="preserve"> присяги судді, у зв’язку із чим він підлягає звільненню з посади.</w:t>
      </w:r>
    </w:p>
    <w:p w:rsidR="00A73EFA" w:rsidRPr="00A73EFA" w:rsidRDefault="00A73EFA" w:rsidP="00A73EFA">
      <w:pPr>
        <w:spacing w:after="200" w:line="240" w:lineRule="auto"/>
        <w:ind w:firstLine="709"/>
        <w:contextualSpacing/>
        <w:jc w:val="both"/>
        <w:rPr>
          <w:rFonts w:ascii="Times New Roman" w:eastAsia="Calibri" w:hAnsi="Times New Roman" w:cs="Times New Roman"/>
          <w:sz w:val="28"/>
          <w:szCs w:val="28"/>
        </w:rPr>
      </w:pPr>
      <w:r w:rsidRPr="00A73EFA">
        <w:rPr>
          <w:rFonts w:ascii="Times New Roman" w:eastAsia="Calibri" w:hAnsi="Times New Roman" w:cs="Times New Roman"/>
          <w:sz w:val="28"/>
          <w:szCs w:val="28"/>
        </w:rPr>
        <w:t>При цьому, оскільки саме з прийняттям ріше</w:t>
      </w:r>
      <w:hyperlink r:id="rId9" w:tgtFrame="_blank" w:tooltip="Про забезпечення права на справедливий суд; нормативно-правовий акт № 192-VIII від 12.02.2015" w:history="1">
        <w:r w:rsidRPr="00A73EFA">
          <w:rPr>
            <w:rFonts w:ascii="Times New Roman" w:eastAsia="Calibri" w:hAnsi="Times New Roman" w:cs="Times New Roman"/>
            <w:color w:val="000000"/>
            <w:sz w:val="28"/>
            <w:szCs w:val="28"/>
          </w:rPr>
          <w:t>ння від</w:t>
        </w:r>
      </w:hyperlink>
      <w:r w:rsidRPr="00A73EF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27 січня 2010 року Кваліфікаційна комісія суддів встановила факти, які </w:t>
      </w:r>
      <w:r w:rsidRPr="00A73EFA">
        <w:rPr>
          <w:rFonts w:ascii="Times New Roman" w:eastAsia="Calibri" w:hAnsi="Times New Roman" w:cs="Times New Roman"/>
          <w:sz w:val="28"/>
          <w:szCs w:val="28"/>
        </w:rPr>
        <w:t>свідчать про порушення суддею присяги, та притягну</w:t>
      </w:r>
      <w:r>
        <w:rPr>
          <w:rFonts w:ascii="Times New Roman" w:eastAsia="Calibri" w:hAnsi="Times New Roman" w:cs="Times New Roman"/>
          <w:sz w:val="28"/>
          <w:szCs w:val="28"/>
        </w:rPr>
        <w:t>ла суддю до в</w:t>
      </w:r>
      <w:r w:rsidRPr="00A73EFA">
        <w:rPr>
          <w:rFonts w:ascii="Times New Roman" w:eastAsia="Calibri" w:hAnsi="Times New Roman" w:cs="Times New Roman"/>
          <w:sz w:val="28"/>
          <w:szCs w:val="28"/>
        </w:rPr>
        <w:t xml:space="preserve">ідповідальності, вирішивши звернутися до уповноваженого органу з поданням  про  звільнення судді з посади, строк притягнення судді до дисциплінарної відповідальності </w:t>
      </w:r>
      <w:hyperlink r:id="rId10" w:anchor="533" w:tgtFrame="_blank" w:tooltip="Про Вищу раду правосуддя; нормативно-правовий акт № 1798-VIII від 21.12.2016" w:history="1">
        <w:r w:rsidRPr="00A73EFA">
          <w:rPr>
            <w:rFonts w:ascii="Times New Roman" w:eastAsia="Calibri" w:hAnsi="Times New Roman" w:cs="Times New Roman"/>
            <w:color w:val="000000"/>
            <w:sz w:val="28"/>
            <w:szCs w:val="28"/>
          </w:rPr>
          <w:t>на стадії подальшої реалізації вказаного рішення Вищою</w:t>
        </w:r>
      </w:hyperlink>
      <w:r w:rsidRPr="00A73EFA">
        <w:rPr>
          <w:rFonts w:ascii="Times New Roman" w:eastAsia="Calibri" w:hAnsi="Times New Roman" w:cs="Times New Roman"/>
          <w:sz w:val="28"/>
          <w:szCs w:val="28"/>
        </w:rPr>
        <w:t xml:space="preserve"> радою правосуддя у межах кадрової процедури застосовуватися</w:t>
      </w:r>
      <w:r w:rsidR="008353CA" w:rsidRPr="008353CA">
        <w:rPr>
          <w:rFonts w:ascii="Times New Roman" w:eastAsia="Calibri" w:hAnsi="Times New Roman" w:cs="Times New Roman"/>
          <w:sz w:val="28"/>
          <w:szCs w:val="28"/>
        </w:rPr>
        <w:t xml:space="preserve"> </w:t>
      </w:r>
      <w:r w:rsidR="008353CA" w:rsidRPr="00A73EFA">
        <w:rPr>
          <w:rFonts w:ascii="Times New Roman" w:eastAsia="Calibri" w:hAnsi="Times New Roman" w:cs="Times New Roman"/>
          <w:sz w:val="28"/>
          <w:szCs w:val="28"/>
        </w:rPr>
        <w:t>не може</w:t>
      </w:r>
      <w:r w:rsidRPr="00A73EFA">
        <w:rPr>
          <w:rFonts w:ascii="Times New Roman" w:eastAsia="Calibri" w:hAnsi="Times New Roman" w:cs="Times New Roman"/>
          <w:sz w:val="28"/>
          <w:szCs w:val="28"/>
        </w:rPr>
        <w:t xml:space="preserve">. </w:t>
      </w:r>
    </w:p>
    <w:p w:rsidR="006A5636" w:rsidRPr="00C611BE" w:rsidRDefault="002B7541" w:rsidP="00C611BE">
      <w:pPr>
        <w:spacing w:after="0" w:line="240" w:lineRule="auto"/>
        <w:ind w:firstLine="709"/>
        <w:jc w:val="both"/>
        <w:rPr>
          <w:rFonts w:ascii="Times New Roman" w:eastAsia="Times New Roman" w:hAnsi="Times New Roman"/>
          <w:sz w:val="28"/>
          <w:szCs w:val="28"/>
          <w:lang w:eastAsia="uk-UA"/>
        </w:rPr>
      </w:pPr>
      <w:r>
        <w:rPr>
          <w:rFonts w:ascii="Times New Roman" w:hAnsi="Times New Roman" w:cs="Times New Roman"/>
          <w:sz w:val="28"/>
          <w:szCs w:val="28"/>
          <w:shd w:val="clear" w:color="auto" w:fill="FFFFFF"/>
        </w:rPr>
        <w:t>За</w:t>
      </w:r>
      <w:r w:rsidR="006A5636" w:rsidRPr="00964ADF">
        <w:rPr>
          <w:rFonts w:ascii="Times New Roman" w:hAnsi="Times New Roman" w:cs="Times New Roman"/>
          <w:sz w:val="28"/>
          <w:szCs w:val="28"/>
          <w:shd w:val="clear" w:color="auto" w:fill="FFFFFF"/>
        </w:rPr>
        <w:t xml:space="preserve"> частин</w:t>
      </w:r>
      <w:r>
        <w:rPr>
          <w:rFonts w:ascii="Times New Roman" w:hAnsi="Times New Roman" w:cs="Times New Roman"/>
          <w:sz w:val="28"/>
          <w:szCs w:val="28"/>
          <w:shd w:val="clear" w:color="auto" w:fill="FFFFFF"/>
        </w:rPr>
        <w:t>ою</w:t>
      </w:r>
      <w:r w:rsidR="006A5636" w:rsidRPr="00964ADF">
        <w:rPr>
          <w:rFonts w:ascii="Times New Roman" w:hAnsi="Times New Roman" w:cs="Times New Roman"/>
          <w:sz w:val="28"/>
          <w:szCs w:val="28"/>
          <w:shd w:val="clear" w:color="auto" w:fill="FFFFFF"/>
        </w:rPr>
        <w:t xml:space="preserve"> третьо</w:t>
      </w:r>
      <w:r>
        <w:rPr>
          <w:rFonts w:ascii="Times New Roman" w:hAnsi="Times New Roman" w:cs="Times New Roman"/>
          <w:sz w:val="28"/>
          <w:szCs w:val="28"/>
          <w:shd w:val="clear" w:color="auto" w:fill="FFFFFF"/>
        </w:rPr>
        <w:t>ю</w:t>
      </w:r>
      <w:r w:rsidR="006A5636" w:rsidRPr="00964ADF">
        <w:rPr>
          <w:rFonts w:ascii="Times New Roman" w:hAnsi="Times New Roman" w:cs="Times New Roman"/>
          <w:sz w:val="28"/>
          <w:szCs w:val="28"/>
          <w:shd w:val="clear" w:color="auto" w:fill="FFFFFF"/>
        </w:rPr>
        <w:t xml:space="preserve"> статті 32 Закону України «Про статус суддів»</w:t>
      </w:r>
      <w:r w:rsidR="006A5636">
        <w:rPr>
          <w:rFonts w:ascii="Times New Roman" w:hAnsi="Times New Roman" w:cs="Times New Roman"/>
          <w:sz w:val="28"/>
          <w:szCs w:val="28"/>
          <w:shd w:val="clear" w:color="auto" w:fill="FFFFFF"/>
        </w:rPr>
        <w:t xml:space="preserve"> прийняття</w:t>
      </w:r>
      <w:r w:rsidR="006A5636" w:rsidRPr="00964ADF">
        <w:rPr>
          <w:rFonts w:ascii="Times New Roman" w:hAnsi="Times New Roman" w:cs="Times New Roman"/>
          <w:sz w:val="28"/>
          <w:szCs w:val="28"/>
          <w:shd w:val="clear" w:color="auto" w:fill="FFFFFF"/>
        </w:rPr>
        <w:t xml:space="preserve"> рішення про направлення рекомендації до Вищої ради юстиції для вирішення питання про внесення подання про звільнення судді з посади</w:t>
      </w:r>
      <w:r w:rsidR="006A5636">
        <w:rPr>
          <w:rFonts w:ascii="Times New Roman" w:hAnsi="Times New Roman" w:cs="Times New Roman"/>
          <w:sz w:val="28"/>
          <w:szCs w:val="28"/>
          <w:shd w:val="clear" w:color="auto" w:fill="FFFFFF"/>
        </w:rPr>
        <w:t xml:space="preserve"> з</w:t>
      </w:r>
      <w:r w:rsidR="006A5636" w:rsidRPr="00964ADF">
        <w:rPr>
          <w:rFonts w:ascii="Times New Roman" w:hAnsi="Times New Roman" w:cs="Times New Roman"/>
          <w:sz w:val="28"/>
          <w:szCs w:val="28"/>
          <w:shd w:val="clear" w:color="auto" w:fill="FFFFFF"/>
        </w:rPr>
        <w:t>а наслідками</w:t>
      </w:r>
      <w:r>
        <w:rPr>
          <w:rFonts w:ascii="Times New Roman" w:hAnsi="Times New Roman" w:cs="Times New Roman"/>
          <w:sz w:val="28"/>
          <w:szCs w:val="28"/>
          <w:shd w:val="clear" w:color="auto" w:fill="FFFFFF"/>
        </w:rPr>
        <w:t xml:space="preserve"> </w:t>
      </w:r>
      <w:r w:rsidR="006A5636" w:rsidRPr="00964ADF">
        <w:rPr>
          <w:rFonts w:ascii="Times New Roman" w:hAnsi="Times New Roman" w:cs="Times New Roman"/>
          <w:sz w:val="28"/>
          <w:szCs w:val="28"/>
          <w:shd w:val="clear" w:color="auto" w:fill="FFFFFF"/>
        </w:rPr>
        <w:t>дисциплінарного провадження</w:t>
      </w:r>
      <w:r w:rsidR="006A5636">
        <w:rPr>
          <w:rFonts w:ascii="Times New Roman" w:hAnsi="Times New Roman" w:cs="Times New Roman"/>
          <w:sz w:val="28"/>
          <w:szCs w:val="28"/>
          <w:shd w:val="clear" w:color="auto" w:fill="FFFFFF"/>
        </w:rPr>
        <w:t xml:space="preserve"> належало до компетенції</w:t>
      </w:r>
      <w:r w:rsidR="006A5636" w:rsidRPr="00964ADF">
        <w:rPr>
          <w:rFonts w:ascii="Times New Roman" w:hAnsi="Times New Roman" w:cs="Times New Roman"/>
          <w:sz w:val="28"/>
          <w:szCs w:val="28"/>
          <w:shd w:val="clear" w:color="auto" w:fill="FFFFFF"/>
        </w:rPr>
        <w:t xml:space="preserve"> </w:t>
      </w:r>
      <w:r w:rsidR="006A5636">
        <w:rPr>
          <w:rFonts w:ascii="Times New Roman" w:hAnsi="Times New Roman" w:cs="Times New Roman"/>
          <w:sz w:val="28"/>
          <w:szCs w:val="28"/>
          <w:shd w:val="clear" w:color="auto" w:fill="FFFFFF"/>
        </w:rPr>
        <w:t>кваліфікаційної комісії суддів.</w:t>
      </w:r>
    </w:p>
    <w:p w:rsidR="006A5636" w:rsidRDefault="006A5636" w:rsidP="006A5636">
      <w:pPr>
        <w:pStyle w:val="HTML"/>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Право на звернення від</w:t>
      </w:r>
      <w:r w:rsidR="002B7541">
        <w:rPr>
          <w:rFonts w:ascii="Times New Roman" w:hAnsi="Times New Roman" w:cs="Times New Roman"/>
          <w:sz w:val="28"/>
          <w:szCs w:val="28"/>
          <w:shd w:val="clear" w:color="auto" w:fill="FFFFFF"/>
        </w:rPr>
        <w:t>повідної</w:t>
      </w:r>
      <w:r>
        <w:rPr>
          <w:rFonts w:ascii="Times New Roman" w:hAnsi="Times New Roman" w:cs="Times New Roman"/>
          <w:sz w:val="28"/>
          <w:szCs w:val="28"/>
          <w:shd w:val="clear" w:color="auto" w:fill="FFFFFF"/>
        </w:rPr>
        <w:t xml:space="preserve"> кваліфікаційно</w:t>
      </w:r>
      <w:r w:rsidR="002B7541">
        <w:rPr>
          <w:rFonts w:ascii="Times New Roman" w:hAnsi="Times New Roman" w:cs="Times New Roman"/>
          <w:sz w:val="28"/>
          <w:szCs w:val="28"/>
          <w:shd w:val="clear" w:color="auto" w:fill="FFFFFF"/>
        </w:rPr>
        <w:t>ї комісії</w:t>
      </w:r>
      <w:r>
        <w:rPr>
          <w:rFonts w:ascii="Times New Roman" w:hAnsi="Times New Roman" w:cs="Times New Roman"/>
          <w:sz w:val="28"/>
          <w:szCs w:val="28"/>
          <w:shd w:val="clear" w:color="auto" w:fill="FFFFFF"/>
        </w:rPr>
        <w:t xml:space="preserve"> до Вищої ради юстиції з пропозицією </w:t>
      </w:r>
      <w:r w:rsidR="002B7541">
        <w:rPr>
          <w:rFonts w:ascii="Times New Roman" w:hAnsi="Times New Roman" w:cs="Times New Roman"/>
          <w:sz w:val="28"/>
          <w:szCs w:val="28"/>
          <w:shd w:val="clear" w:color="auto" w:fill="FFFFFF"/>
        </w:rPr>
        <w:t xml:space="preserve">про </w:t>
      </w:r>
      <w:r>
        <w:rPr>
          <w:rFonts w:ascii="Times New Roman" w:hAnsi="Times New Roman" w:cs="Times New Roman"/>
          <w:sz w:val="28"/>
          <w:szCs w:val="28"/>
          <w:shd w:val="clear" w:color="auto" w:fill="FFFFFF"/>
        </w:rPr>
        <w:t xml:space="preserve">прийняття подання про звільнення </w:t>
      </w:r>
      <w:r w:rsidR="002B7541">
        <w:rPr>
          <w:rFonts w:ascii="Times New Roman" w:hAnsi="Times New Roman" w:cs="Times New Roman"/>
          <w:sz w:val="28"/>
          <w:szCs w:val="28"/>
          <w:shd w:val="clear" w:color="auto" w:fill="FFFFFF"/>
        </w:rPr>
        <w:t xml:space="preserve">судді </w:t>
      </w:r>
      <w:r>
        <w:rPr>
          <w:rFonts w:ascii="Times New Roman" w:hAnsi="Times New Roman" w:cs="Times New Roman"/>
          <w:sz w:val="28"/>
          <w:szCs w:val="28"/>
          <w:shd w:val="clear" w:color="auto" w:fill="FFFFFF"/>
        </w:rPr>
        <w:t xml:space="preserve">з посади було передбачено і Законом України «Про Вищу раду юстиції» (пункт 1 частини першої статті 30  Закону України «Про Вищу раду юстиції»). </w:t>
      </w:r>
    </w:p>
    <w:p w:rsidR="006A5636" w:rsidRDefault="006A5636" w:rsidP="006A5636">
      <w:pPr>
        <w:pStyle w:val="a8"/>
        <w:jc w:val="both"/>
      </w:pPr>
      <w:r>
        <w:rPr>
          <w:shd w:val="clear" w:color="auto" w:fill="FFFFFF"/>
        </w:rPr>
        <w:lastRenderedPageBreak/>
        <w:tab/>
      </w:r>
      <w:r w:rsidRPr="006C23AC">
        <w:rPr>
          <w:shd w:val="clear" w:color="auto" w:fill="FFFFFF"/>
        </w:rPr>
        <w:t>Закон</w:t>
      </w:r>
      <w:r>
        <w:rPr>
          <w:shd w:val="clear" w:color="auto" w:fill="FFFFFF"/>
        </w:rPr>
        <w:t>ом</w:t>
      </w:r>
      <w:r w:rsidRPr="006C23AC">
        <w:rPr>
          <w:shd w:val="clear" w:color="auto" w:fill="FFFFFF"/>
        </w:rPr>
        <w:t xml:space="preserve"> України </w:t>
      </w:r>
      <w:r>
        <w:rPr>
          <w:shd w:val="clear" w:color="auto" w:fill="FFFFFF"/>
        </w:rPr>
        <w:t xml:space="preserve">від </w:t>
      </w:r>
      <w:r w:rsidRPr="006C23AC">
        <w:rPr>
          <w:shd w:val="clear" w:color="auto" w:fill="FFFFFF"/>
        </w:rPr>
        <w:t>7 липня 2010 року №</w:t>
      </w:r>
      <w:r w:rsidRPr="006C23AC">
        <w:rPr>
          <w:bCs/>
        </w:rPr>
        <w:t xml:space="preserve"> 2453-VI</w:t>
      </w:r>
      <w:r w:rsidRPr="006C23AC">
        <w:rPr>
          <w:shd w:val="clear" w:color="auto" w:fill="FFFFFF"/>
        </w:rPr>
        <w:t> </w:t>
      </w:r>
      <w:r w:rsidR="002B7541" w:rsidRPr="006C23AC">
        <w:rPr>
          <w:shd w:val="clear" w:color="auto" w:fill="FFFFFF"/>
        </w:rPr>
        <w:t>«Про судоустрій і статус суддів»</w:t>
      </w:r>
      <w:r w:rsidRPr="006C23AC">
        <w:rPr>
          <w:shd w:val="clear" w:color="auto" w:fill="FFFFFF"/>
        </w:rPr>
        <w:t xml:space="preserve"> </w:t>
      </w:r>
      <w:r w:rsidRPr="006C23AC">
        <w:t xml:space="preserve">пункт </w:t>
      </w:r>
      <w:r>
        <w:t>1 частини першої статті 30 Закону України «Про Вищу раду юстиції» викладено в такій редакції: «</w:t>
      </w:r>
      <w:r w:rsidRPr="006C23AC">
        <w:t>Вища кваліф</w:t>
      </w:r>
      <w:r>
        <w:t>ікаційна комісія суддів України».</w:t>
      </w:r>
    </w:p>
    <w:p w:rsidR="006A5636" w:rsidRDefault="006A5636" w:rsidP="006A5636">
      <w:pPr>
        <w:pStyle w:val="a8"/>
        <w:ind w:firstLine="708"/>
        <w:jc w:val="both"/>
        <w:rPr>
          <w:bCs/>
        </w:rPr>
      </w:pPr>
      <w:r w:rsidRPr="00775B7D">
        <w:t>30 вересня 2016 року набрали чинності закони України від 2 червня           2016 року № 1401-</w:t>
      </w:r>
      <w:r w:rsidRPr="00775B7D">
        <w:rPr>
          <w:bCs/>
        </w:rPr>
        <w:t xml:space="preserve">VIII </w:t>
      </w:r>
      <w:r w:rsidRPr="00775B7D">
        <w:t>«Про внесення змін до Конституції України (щодо правосуддя)» (далі – Закон № 1401-</w:t>
      </w:r>
      <w:r w:rsidRPr="00775B7D">
        <w:rPr>
          <w:bCs/>
        </w:rPr>
        <w:t xml:space="preserve">VIII) </w:t>
      </w:r>
      <w:r w:rsidRPr="00775B7D">
        <w:t>та № 1402-</w:t>
      </w:r>
      <w:r w:rsidRPr="00775B7D">
        <w:rPr>
          <w:bCs/>
        </w:rPr>
        <w:t>VIII</w:t>
      </w:r>
      <w:r w:rsidRPr="00775B7D">
        <w:t xml:space="preserve"> «Про судоустрій і статус суддів» (далі – Закон № 1402-</w:t>
      </w:r>
      <w:r w:rsidRPr="00775B7D">
        <w:rPr>
          <w:bCs/>
        </w:rPr>
        <w:t>VIII).</w:t>
      </w:r>
    </w:p>
    <w:p w:rsidR="006A5636" w:rsidRDefault="006A5636" w:rsidP="006A5636">
      <w:pPr>
        <w:pStyle w:val="a8"/>
        <w:ind w:firstLine="708"/>
        <w:jc w:val="both"/>
        <w:rPr>
          <w:bCs/>
        </w:rPr>
      </w:pPr>
      <w:r w:rsidRPr="00775B7D">
        <w:t>Відповідно до пункту 2 розділу ІІ «Прикінцеві та перехідні положення» Закону України № 1401-</w:t>
      </w:r>
      <w:r w:rsidRPr="00775B7D">
        <w:rPr>
          <w:bCs/>
        </w:rPr>
        <w:t>VIII з дня набрання чинності цим Законом призначення, припинення повноважень та звільнення суддів здійснюється відповідно до Конституції України з урахуванням внесених цим Законом змін.</w:t>
      </w:r>
    </w:p>
    <w:p w:rsidR="00AA1CB9" w:rsidRDefault="006A5636" w:rsidP="00AA1CB9">
      <w:pPr>
        <w:pStyle w:val="a8"/>
        <w:ind w:firstLine="708"/>
        <w:jc w:val="both"/>
      </w:pPr>
      <w:r w:rsidRPr="00775B7D">
        <w:t>5 січня 2017 року набрав чинності Закон України від 21 грудня 2016 року № </w:t>
      </w:r>
      <w:r w:rsidRPr="00775B7D">
        <w:rPr>
          <w:bCs/>
        </w:rPr>
        <w:t>1798-VIII</w:t>
      </w:r>
      <w:r>
        <w:t xml:space="preserve"> «Про Вищу раду правосуддя».</w:t>
      </w:r>
    </w:p>
    <w:p w:rsidR="006A5636" w:rsidRPr="00AA1CB9" w:rsidRDefault="002B7541" w:rsidP="00AA1CB9">
      <w:pPr>
        <w:pStyle w:val="a8"/>
        <w:ind w:firstLine="708"/>
        <w:jc w:val="both"/>
      </w:pPr>
      <w:r>
        <w:rPr>
          <w:szCs w:val="28"/>
        </w:rPr>
        <w:t>Абзацом</w:t>
      </w:r>
      <w:r w:rsidR="006A5636" w:rsidRPr="00775B7D">
        <w:rPr>
          <w:szCs w:val="28"/>
        </w:rPr>
        <w:t xml:space="preserve"> друг</w:t>
      </w:r>
      <w:r>
        <w:rPr>
          <w:szCs w:val="28"/>
        </w:rPr>
        <w:t>им пункту 19 розділу ІІІ</w:t>
      </w:r>
      <w:r w:rsidR="006A5636" w:rsidRPr="00775B7D">
        <w:rPr>
          <w:szCs w:val="28"/>
        </w:rPr>
        <w:t xml:space="preserve"> «Прикінцеві та перехідні положення» Закону України «Про Вищу раду правосуддя» </w:t>
      </w:r>
      <w:r w:rsidR="00435098">
        <w:rPr>
          <w:szCs w:val="28"/>
        </w:rPr>
        <w:t xml:space="preserve">визначено, що </w:t>
      </w:r>
      <w:r w:rsidR="006A5636" w:rsidRPr="00775B7D">
        <w:rPr>
          <w:szCs w:val="28"/>
        </w:rPr>
        <w:t>рішення Вищої кваліфікаційної комісії суддів України про направлення рекомендації до Вищої ради юстиції для вирішення питання щодо внесення подання про звільнення судді з посади, прийняті до набрання чинності </w:t>
      </w:r>
      <w:hyperlink r:id="rId11" w:anchor="n764" w:tgtFrame="_blank" w:history="1">
        <w:r w:rsidR="006A5636" w:rsidRPr="00775B7D">
          <w:rPr>
            <w:szCs w:val="28"/>
          </w:rPr>
          <w:t>Законом України</w:t>
        </w:r>
      </w:hyperlink>
      <w:r w:rsidR="006A5636" w:rsidRPr="00775B7D">
        <w:rPr>
          <w:szCs w:val="28"/>
        </w:rPr>
        <w:t xml:space="preserve"> від </w:t>
      </w:r>
      <w:r w:rsidR="006A5636">
        <w:rPr>
          <w:szCs w:val="28"/>
        </w:rPr>
        <w:t xml:space="preserve"> </w:t>
      </w:r>
      <w:r w:rsidR="006A5636" w:rsidRPr="00775B7D">
        <w:rPr>
          <w:szCs w:val="28"/>
        </w:rPr>
        <w:t>2 червня 2016 року № 1402-VIII «Про судоустрій і статус суддів», Вища рада правосуддя розглядає в порядку, встановленому </w:t>
      </w:r>
      <w:hyperlink r:id="rId12" w:anchor="n518" w:history="1">
        <w:r w:rsidR="006A5636" w:rsidRPr="00775B7D">
          <w:rPr>
            <w:szCs w:val="28"/>
          </w:rPr>
          <w:t>главою</w:t>
        </w:r>
        <w:r w:rsidR="006A5636">
          <w:rPr>
            <w:szCs w:val="28"/>
          </w:rPr>
          <w:t xml:space="preserve"> </w:t>
        </w:r>
        <w:r w:rsidR="006A5636" w:rsidRPr="00775B7D">
          <w:rPr>
            <w:szCs w:val="28"/>
          </w:rPr>
          <w:t>6</w:t>
        </w:r>
      </w:hyperlink>
      <w:r w:rsidR="006A5636" w:rsidRPr="00775B7D">
        <w:rPr>
          <w:szCs w:val="28"/>
        </w:rPr>
        <w:t> розділу II цього Закону. За результатами розгляду Вища рада правосуддя може прийняти рішення про звільнення судді з посади на підставі </w:t>
      </w:r>
      <w:hyperlink r:id="rId13" w:anchor="n5179" w:tgtFrame="_blank" w:history="1">
        <w:r w:rsidR="006A5636" w:rsidRPr="00775B7D">
          <w:rPr>
            <w:szCs w:val="28"/>
          </w:rPr>
          <w:t>пункту 3</w:t>
        </w:r>
      </w:hyperlink>
      <w:r w:rsidR="006A5636" w:rsidRPr="00775B7D">
        <w:rPr>
          <w:szCs w:val="28"/>
        </w:rPr>
        <w:t> частини шостої статті 126 Конституції України.</w:t>
      </w:r>
    </w:p>
    <w:p w:rsidR="006A5636" w:rsidRPr="00F72087" w:rsidRDefault="006A5636" w:rsidP="006A5636">
      <w:pPr>
        <w:pStyle w:val="HTML"/>
        <w:jc w:val="both"/>
        <w:rPr>
          <w:rFonts w:ascii="Times New Roman" w:hAnsi="Times New Roman" w:cs="Times New Roman"/>
          <w:sz w:val="28"/>
          <w:szCs w:val="28"/>
        </w:rPr>
      </w:pPr>
      <w:r>
        <w:tab/>
      </w:r>
      <w:r w:rsidRPr="00F72087">
        <w:rPr>
          <w:rFonts w:ascii="Times New Roman" w:hAnsi="Times New Roman" w:cs="Times New Roman"/>
          <w:sz w:val="28"/>
          <w:szCs w:val="28"/>
        </w:rPr>
        <w:t>Згідно з пунктом 3 частини шостої статті 126 Конституції України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 є підставою для звільнення судді з посади.</w:t>
      </w:r>
    </w:p>
    <w:p w:rsidR="00C611BE" w:rsidRPr="00C611BE" w:rsidRDefault="00C611BE" w:rsidP="00C611BE">
      <w:pPr>
        <w:spacing w:after="0" w:line="240" w:lineRule="auto"/>
        <w:ind w:firstLine="709"/>
        <w:jc w:val="both"/>
        <w:rPr>
          <w:rFonts w:ascii="Times New Roman" w:hAnsi="Times New Roman" w:cs="Times New Roman"/>
          <w:sz w:val="28"/>
          <w:szCs w:val="28"/>
        </w:rPr>
      </w:pPr>
      <w:r w:rsidRPr="00C611BE">
        <w:rPr>
          <w:rFonts w:ascii="Times New Roman" w:hAnsi="Times New Roman" w:cs="Times New Roman"/>
          <w:sz w:val="28"/>
          <w:szCs w:val="28"/>
        </w:rPr>
        <w:t xml:space="preserve">Враховуючи викладене, Вища рада </w:t>
      </w:r>
      <w:r w:rsidR="00E6153E">
        <w:rPr>
          <w:rFonts w:ascii="Times New Roman" w:hAnsi="Times New Roman" w:cs="Times New Roman"/>
          <w:sz w:val="28"/>
          <w:szCs w:val="28"/>
        </w:rPr>
        <w:t>правосуддя</w:t>
      </w:r>
      <w:r w:rsidRPr="00C611BE">
        <w:rPr>
          <w:rFonts w:ascii="Times New Roman" w:hAnsi="Times New Roman" w:cs="Times New Roman"/>
          <w:sz w:val="28"/>
          <w:szCs w:val="28"/>
        </w:rPr>
        <w:t xml:space="preserve"> дійшла висновку, що суддя Роздобудько О.М. при здійсненні правосуддя проявив несумлінність, безвідповідально поставився до своїх службових обов’язків, проігнорував вимог</w:t>
      </w:r>
      <w:r w:rsidR="009F4765">
        <w:rPr>
          <w:rFonts w:ascii="Times New Roman" w:hAnsi="Times New Roman" w:cs="Times New Roman"/>
          <w:sz w:val="28"/>
          <w:szCs w:val="28"/>
        </w:rPr>
        <w:t>и закону, внаслідок чого приймав</w:t>
      </w:r>
      <w:r w:rsidRPr="00C611BE">
        <w:rPr>
          <w:rFonts w:ascii="Times New Roman" w:hAnsi="Times New Roman" w:cs="Times New Roman"/>
          <w:sz w:val="28"/>
          <w:szCs w:val="28"/>
        </w:rPr>
        <w:t xml:space="preserve"> до розгляду позовн</w:t>
      </w:r>
      <w:r w:rsidR="009F4765">
        <w:rPr>
          <w:rFonts w:ascii="Times New Roman" w:hAnsi="Times New Roman" w:cs="Times New Roman"/>
          <w:sz w:val="28"/>
          <w:szCs w:val="28"/>
        </w:rPr>
        <w:t>і</w:t>
      </w:r>
      <w:r w:rsidRPr="00C611BE">
        <w:rPr>
          <w:rFonts w:ascii="Times New Roman" w:hAnsi="Times New Roman" w:cs="Times New Roman"/>
          <w:sz w:val="28"/>
          <w:szCs w:val="28"/>
        </w:rPr>
        <w:t xml:space="preserve"> заяв</w:t>
      </w:r>
      <w:r w:rsidR="009F4765">
        <w:rPr>
          <w:rFonts w:ascii="Times New Roman" w:hAnsi="Times New Roman" w:cs="Times New Roman"/>
          <w:sz w:val="28"/>
          <w:szCs w:val="28"/>
        </w:rPr>
        <w:t>и</w:t>
      </w:r>
      <w:r w:rsidRPr="00C611BE">
        <w:rPr>
          <w:rFonts w:ascii="Times New Roman" w:hAnsi="Times New Roman" w:cs="Times New Roman"/>
          <w:sz w:val="28"/>
          <w:szCs w:val="28"/>
        </w:rPr>
        <w:t xml:space="preserve"> з порушенням норм щодо територіальної підсудності та </w:t>
      </w:r>
      <w:r w:rsidR="00AA1CB9">
        <w:rPr>
          <w:rFonts w:ascii="Times New Roman" w:hAnsi="Times New Roman" w:cs="Times New Roman"/>
          <w:sz w:val="28"/>
          <w:szCs w:val="28"/>
        </w:rPr>
        <w:t xml:space="preserve">допустив інші грубі </w:t>
      </w:r>
      <w:r w:rsidRPr="00C611BE">
        <w:rPr>
          <w:rFonts w:ascii="Times New Roman" w:hAnsi="Times New Roman" w:cs="Times New Roman"/>
          <w:sz w:val="28"/>
          <w:szCs w:val="28"/>
        </w:rPr>
        <w:t xml:space="preserve"> порушення норм цивільного процесуального законодавства, що свідчить про порушення ним присяги судді.</w:t>
      </w:r>
    </w:p>
    <w:p w:rsidR="00C611BE" w:rsidRDefault="00C611BE" w:rsidP="00C611BE">
      <w:pPr>
        <w:pStyle w:val="a8"/>
        <w:ind w:firstLine="708"/>
        <w:jc w:val="both"/>
      </w:pPr>
      <w:r w:rsidRPr="00C611BE">
        <w:t xml:space="preserve">Не змінився і характер наслідків, передбачених законом для подібних грубих порушень, після набрання чинності Законом № 1402-VIII, оскільки цим Законом не було пом’якшено або скасовано відповідальність за вчинений суддею </w:t>
      </w:r>
      <w:r>
        <w:t>Роздобудьком О.М.</w:t>
      </w:r>
      <w:r w:rsidRPr="00C611BE">
        <w:t xml:space="preserve"> дисциплінарний проступок.</w:t>
      </w:r>
    </w:p>
    <w:p w:rsidR="006A5636" w:rsidRPr="00F72087" w:rsidRDefault="006A5636" w:rsidP="00C611BE">
      <w:pPr>
        <w:pStyle w:val="a8"/>
        <w:ind w:firstLine="708"/>
        <w:jc w:val="both"/>
      </w:pPr>
      <w:r w:rsidRPr="00F72087">
        <w:t>За змістом статті 109 Закону № 1402-</w:t>
      </w:r>
      <w:r w:rsidRPr="00F72087">
        <w:rPr>
          <w:bCs/>
        </w:rPr>
        <w:t>VIII</w:t>
      </w:r>
      <w:r w:rsidRPr="00F72087">
        <w:t xml:space="preserve">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зокрема, факт допущення поведінки, що порочить звання судді або </w:t>
      </w:r>
      <w:r w:rsidRPr="00F72087">
        <w:lastRenderedPageBreak/>
        <w:t>підриває авторитет правосуддя, допущення іншого грубого порушення закону, що підриває суспільну довіру до суду.</w:t>
      </w:r>
    </w:p>
    <w:p w:rsidR="006A5636" w:rsidRPr="00F72087" w:rsidRDefault="006A5636" w:rsidP="00C611BE">
      <w:pPr>
        <w:pStyle w:val="a8"/>
        <w:ind w:firstLine="708"/>
        <w:jc w:val="both"/>
      </w:pPr>
      <w:r w:rsidRPr="00F72087">
        <w:t xml:space="preserve">З огляду на викладене дії, які раніше охоплювалися поняттям «порушення суддею присяги», згідно із чинним законодавством свідчать про вчинення  суддею істотного дисциплінарного проступку. </w:t>
      </w:r>
    </w:p>
    <w:p w:rsidR="006A5636" w:rsidRPr="00F72087" w:rsidRDefault="006A5636" w:rsidP="006A5636">
      <w:pPr>
        <w:spacing w:after="0" w:line="240" w:lineRule="auto"/>
        <w:ind w:firstLine="709"/>
        <w:jc w:val="both"/>
        <w:rPr>
          <w:rFonts w:ascii="Times New Roman" w:hAnsi="Times New Roman"/>
          <w:sz w:val="28"/>
          <w:szCs w:val="28"/>
        </w:rPr>
      </w:pPr>
      <w:r w:rsidRPr="00F72087">
        <w:rPr>
          <w:rFonts w:ascii="Times New Roman" w:hAnsi="Times New Roman"/>
          <w:sz w:val="28"/>
          <w:szCs w:val="28"/>
        </w:rPr>
        <w:t xml:space="preserve">Отже, встановлені Комісією порушення, допущені суддею </w:t>
      </w:r>
      <w:r>
        <w:rPr>
          <w:rFonts w:ascii="Times New Roman" w:hAnsi="Times New Roman"/>
          <w:sz w:val="28"/>
          <w:szCs w:val="28"/>
        </w:rPr>
        <w:t xml:space="preserve">             </w:t>
      </w:r>
      <w:r w:rsidRPr="00F72087">
        <w:rPr>
          <w:rFonts w:ascii="Times New Roman" w:hAnsi="Times New Roman"/>
          <w:sz w:val="28"/>
          <w:szCs w:val="28"/>
        </w:rPr>
        <w:t>Роздобудьком О.М. під час здійснення правосуддя, є такими, що порочать звання судді, викликають сумнів у його об’єктивності, неупередженості, підривають авторитет судової влади та є підставою для звільнення його з посади відповідно до пункту 3 частини шостої статті 126 Конституції України.</w:t>
      </w:r>
    </w:p>
    <w:p w:rsidR="001E49BB" w:rsidRDefault="00DD272E" w:rsidP="009D64BE">
      <w:pPr>
        <w:pStyle w:val="11"/>
        <w:shd w:val="clear" w:color="auto" w:fill="auto"/>
        <w:spacing w:before="0" w:line="240" w:lineRule="auto"/>
        <w:ind w:left="20" w:firstLine="709"/>
        <w:jc w:val="both"/>
        <w:rPr>
          <w:color w:val="000000"/>
          <w:sz w:val="28"/>
          <w:szCs w:val="28"/>
          <w:shd w:val="clear" w:color="auto" w:fill="FFFFFF"/>
        </w:rPr>
      </w:pPr>
      <w:r>
        <w:rPr>
          <w:color w:val="000000"/>
          <w:sz w:val="28"/>
          <w:szCs w:val="28"/>
          <w:shd w:val="clear" w:color="auto" w:fill="FFFFFF"/>
        </w:rPr>
        <w:t>Враховуючи викладене</w:t>
      </w:r>
      <w:r w:rsidR="001E49BB">
        <w:rPr>
          <w:color w:val="000000"/>
          <w:sz w:val="28"/>
          <w:szCs w:val="28"/>
          <w:shd w:val="clear" w:color="auto" w:fill="FFFFFF"/>
        </w:rPr>
        <w:t xml:space="preserve">, Вища рада правосуддя дійшла висновку про </w:t>
      </w:r>
      <w:r w:rsidR="006A5636">
        <w:rPr>
          <w:color w:val="000000"/>
          <w:sz w:val="28"/>
          <w:szCs w:val="28"/>
          <w:shd w:val="clear" w:color="auto" w:fill="FFFFFF"/>
        </w:rPr>
        <w:t xml:space="preserve"> звільнення Р</w:t>
      </w:r>
      <w:r w:rsidR="006A5636" w:rsidRPr="006A5636">
        <w:rPr>
          <w:sz w:val="28"/>
          <w:szCs w:val="28"/>
        </w:rPr>
        <w:t>оздобудька О</w:t>
      </w:r>
      <w:r w:rsidR="006A5636">
        <w:rPr>
          <w:sz w:val="28"/>
          <w:szCs w:val="28"/>
        </w:rPr>
        <w:t>.</w:t>
      </w:r>
      <w:r w:rsidR="006A5636" w:rsidRPr="006A5636">
        <w:rPr>
          <w:sz w:val="28"/>
          <w:szCs w:val="28"/>
        </w:rPr>
        <w:t>М</w:t>
      </w:r>
      <w:r w:rsidR="006A5636">
        <w:rPr>
          <w:sz w:val="28"/>
          <w:szCs w:val="28"/>
        </w:rPr>
        <w:t xml:space="preserve">. </w:t>
      </w:r>
      <w:r w:rsidR="006A5636" w:rsidRPr="006A5636">
        <w:rPr>
          <w:sz w:val="28"/>
          <w:szCs w:val="28"/>
        </w:rPr>
        <w:t xml:space="preserve">з посади судді </w:t>
      </w:r>
      <w:proofErr w:type="spellStart"/>
      <w:r w:rsidR="006A5636" w:rsidRPr="006A5636">
        <w:rPr>
          <w:sz w:val="28"/>
          <w:szCs w:val="28"/>
        </w:rPr>
        <w:t>Березанського</w:t>
      </w:r>
      <w:proofErr w:type="spellEnd"/>
      <w:r w:rsidR="006A5636" w:rsidRPr="006A5636">
        <w:rPr>
          <w:sz w:val="28"/>
          <w:szCs w:val="28"/>
        </w:rPr>
        <w:t xml:space="preserve"> міського суду Київської області</w:t>
      </w:r>
      <w:r w:rsidR="006A5636">
        <w:rPr>
          <w:color w:val="000000"/>
          <w:sz w:val="28"/>
          <w:szCs w:val="28"/>
          <w:shd w:val="clear" w:color="auto" w:fill="FFFFFF"/>
        </w:rPr>
        <w:t xml:space="preserve"> </w:t>
      </w:r>
      <w:r w:rsidR="00D223AD">
        <w:rPr>
          <w:color w:val="000000"/>
          <w:sz w:val="28"/>
          <w:szCs w:val="28"/>
          <w:shd w:val="clear" w:color="auto" w:fill="FFFFFF"/>
        </w:rPr>
        <w:t xml:space="preserve">на підставі </w:t>
      </w:r>
      <w:r w:rsidR="00D223AD" w:rsidRPr="00464908">
        <w:rPr>
          <w:sz w:val="28"/>
          <w:szCs w:val="28"/>
          <w:bdr w:val="none" w:sz="0" w:space="0" w:color="auto" w:frame="1"/>
          <w:shd w:val="clear" w:color="auto" w:fill="FFFFFF"/>
        </w:rPr>
        <w:t>пункт</w:t>
      </w:r>
      <w:r w:rsidR="00D223AD">
        <w:rPr>
          <w:sz w:val="28"/>
          <w:szCs w:val="28"/>
          <w:bdr w:val="none" w:sz="0" w:space="0" w:color="auto" w:frame="1"/>
          <w:shd w:val="clear" w:color="auto" w:fill="FFFFFF"/>
        </w:rPr>
        <w:t>у</w:t>
      </w:r>
      <w:r w:rsidR="00D223AD" w:rsidRPr="00464908">
        <w:rPr>
          <w:color w:val="000000"/>
          <w:sz w:val="28"/>
          <w:szCs w:val="28"/>
          <w:shd w:val="clear" w:color="auto" w:fill="FFFFFF"/>
        </w:rPr>
        <w:t xml:space="preserve"> </w:t>
      </w:r>
      <w:r w:rsidR="00D223AD" w:rsidRPr="00464908">
        <w:rPr>
          <w:sz w:val="28"/>
          <w:szCs w:val="28"/>
          <w:bdr w:val="none" w:sz="0" w:space="0" w:color="auto" w:frame="1"/>
          <w:shd w:val="clear" w:color="auto" w:fill="FFFFFF"/>
        </w:rPr>
        <w:t>3</w:t>
      </w:r>
      <w:r w:rsidR="00D223AD" w:rsidRPr="00464908">
        <w:rPr>
          <w:color w:val="000000"/>
          <w:sz w:val="28"/>
          <w:szCs w:val="28"/>
          <w:shd w:val="clear" w:color="auto" w:fill="FFFFFF"/>
        </w:rPr>
        <w:t xml:space="preserve"> частини шостої статті 126 Конституції України</w:t>
      </w:r>
      <w:r w:rsidR="00D223AD">
        <w:rPr>
          <w:color w:val="000000"/>
          <w:sz w:val="28"/>
          <w:szCs w:val="28"/>
          <w:shd w:val="clear" w:color="auto" w:fill="FFFFFF"/>
        </w:rPr>
        <w:t>.</w:t>
      </w:r>
    </w:p>
    <w:p w:rsidR="00F6594E" w:rsidRDefault="001B2A6C" w:rsidP="00CD12EE">
      <w:pPr>
        <w:spacing w:line="240" w:lineRule="auto"/>
        <w:ind w:firstLine="708"/>
        <w:contextualSpacing/>
        <w:jc w:val="both"/>
        <w:rPr>
          <w:rFonts w:ascii="Times New Roman" w:eastAsia="Calibri" w:hAnsi="Times New Roman" w:cs="Times New Roman"/>
          <w:b/>
          <w:sz w:val="28"/>
          <w:szCs w:val="28"/>
        </w:rPr>
      </w:pPr>
      <w:r w:rsidRPr="00C02D4E">
        <w:rPr>
          <w:rFonts w:ascii="Times New Roman" w:eastAsia="Calibri" w:hAnsi="Times New Roman" w:cs="Times New Roman"/>
          <w:sz w:val="28"/>
          <w:szCs w:val="28"/>
        </w:rPr>
        <w:t xml:space="preserve">Керуючись статтею 131 Конституції України, статтею 111 </w:t>
      </w:r>
      <w:r w:rsidR="00803B5A" w:rsidRPr="00C02D4E">
        <w:rPr>
          <w:rFonts w:ascii="Times New Roman" w:eastAsia="Calibri" w:hAnsi="Times New Roman" w:cs="Times New Roman"/>
          <w:sz w:val="28"/>
          <w:szCs w:val="28"/>
        </w:rPr>
        <w:t xml:space="preserve">                                     </w:t>
      </w:r>
      <w:r w:rsidR="005F166B" w:rsidRPr="00C02D4E">
        <w:rPr>
          <w:rFonts w:ascii="Times New Roman" w:eastAsia="Calibri" w:hAnsi="Times New Roman" w:cs="Times New Roman"/>
          <w:sz w:val="28"/>
          <w:szCs w:val="28"/>
        </w:rPr>
        <w:t xml:space="preserve">Закону </w:t>
      </w:r>
      <w:r w:rsidR="000166E7" w:rsidRPr="00C02D4E">
        <w:rPr>
          <w:rFonts w:ascii="Times New Roman" w:eastAsia="Calibri" w:hAnsi="Times New Roman" w:cs="Times New Roman"/>
          <w:sz w:val="28"/>
          <w:szCs w:val="28"/>
        </w:rPr>
        <w:t>України «Про судоустрій і статус суддів»</w:t>
      </w:r>
      <w:r w:rsidR="005F166B" w:rsidRPr="00C02D4E">
        <w:rPr>
          <w:rFonts w:ascii="Times New Roman" w:eastAsia="Calibri" w:hAnsi="Times New Roman" w:cs="Times New Roman"/>
          <w:sz w:val="28"/>
          <w:szCs w:val="28"/>
        </w:rPr>
        <w:t>,</w:t>
      </w:r>
      <w:r w:rsidR="005F166B" w:rsidRPr="00C02D4E">
        <w:rPr>
          <w:rFonts w:ascii="Times New Roman" w:eastAsia="Calibri" w:hAnsi="Times New Roman" w:cs="Times New Roman"/>
          <w:sz w:val="28"/>
          <w:szCs w:val="28"/>
          <w:lang w:eastAsia="ru-RU"/>
        </w:rPr>
        <w:t xml:space="preserve"> </w:t>
      </w:r>
      <w:r w:rsidRPr="00C02D4E">
        <w:rPr>
          <w:rFonts w:ascii="Times New Roman" w:eastAsia="Calibri" w:hAnsi="Times New Roman" w:cs="Times New Roman"/>
          <w:sz w:val="28"/>
          <w:szCs w:val="28"/>
        </w:rPr>
        <w:t>статтею 51 Закону України «Про Вищу раду правосуддя», пунктами 13.9–13.11 Регламенту Вищої ради правосуддя, Вища рада правосуддя</w:t>
      </w:r>
    </w:p>
    <w:p w:rsidR="00A42676" w:rsidRDefault="00A42676" w:rsidP="001B2A6C">
      <w:pPr>
        <w:spacing w:after="0" w:line="240" w:lineRule="auto"/>
        <w:jc w:val="center"/>
        <w:rPr>
          <w:rFonts w:ascii="Times New Roman" w:eastAsia="Calibri" w:hAnsi="Times New Roman" w:cs="Times New Roman"/>
          <w:b/>
          <w:sz w:val="28"/>
          <w:szCs w:val="28"/>
        </w:rPr>
      </w:pPr>
    </w:p>
    <w:p w:rsidR="001B2A6C" w:rsidRDefault="001B2A6C" w:rsidP="001B2A6C">
      <w:pPr>
        <w:spacing w:after="0" w:line="240" w:lineRule="auto"/>
        <w:jc w:val="center"/>
        <w:rPr>
          <w:rFonts w:ascii="Times New Roman" w:eastAsia="Calibri" w:hAnsi="Times New Roman" w:cs="Times New Roman"/>
          <w:b/>
          <w:sz w:val="28"/>
          <w:szCs w:val="28"/>
        </w:rPr>
      </w:pPr>
      <w:r w:rsidRPr="00803B5A">
        <w:rPr>
          <w:rFonts w:ascii="Times New Roman" w:eastAsia="Calibri" w:hAnsi="Times New Roman" w:cs="Times New Roman"/>
          <w:b/>
          <w:sz w:val="28"/>
          <w:szCs w:val="28"/>
        </w:rPr>
        <w:t>вирішила:</w:t>
      </w:r>
    </w:p>
    <w:p w:rsidR="00A42676" w:rsidRDefault="00A42676" w:rsidP="001B2A6C">
      <w:pPr>
        <w:spacing w:after="0" w:line="240" w:lineRule="auto"/>
        <w:jc w:val="center"/>
        <w:rPr>
          <w:rFonts w:ascii="Times New Roman" w:eastAsia="Calibri" w:hAnsi="Times New Roman" w:cs="Times New Roman"/>
          <w:b/>
          <w:sz w:val="28"/>
          <w:szCs w:val="28"/>
        </w:rPr>
      </w:pPr>
    </w:p>
    <w:p w:rsidR="00A31708" w:rsidRPr="003573C8" w:rsidRDefault="00A31708" w:rsidP="00A31708">
      <w:pPr>
        <w:pStyle w:val="a8"/>
        <w:jc w:val="both"/>
        <w:rPr>
          <w:rFonts w:cs="Times New Roman"/>
          <w:szCs w:val="28"/>
        </w:rPr>
      </w:pPr>
      <w:r w:rsidRPr="003573C8">
        <w:rPr>
          <w:rFonts w:cs="Times New Roman"/>
          <w:szCs w:val="28"/>
        </w:rPr>
        <w:t>звільнити</w:t>
      </w:r>
      <w:r w:rsidR="006A5636">
        <w:rPr>
          <w:szCs w:val="28"/>
        </w:rPr>
        <w:t xml:space="preserve"> </w:t>
      </w:r>
      <w:r w:rsidR="006A5636" w:rsidRPr="006A5636">
        <w:rPr>
          <w:szCs w:val="28"/>
        </w:rPr>
        <w:t xml:space="preserve">Роздобудька Олександра Миколайовича з посади судді </w:t>
      </w:r>
      <w:proofErr w:type="spellStart"/>
      <w:r w:rsidR="006A5636" w:rsidRPr="006A5636">
        <w:rPr>
          <w:szCs w:val="28"/>
        </w:rPr>
        <w:t>Березанського</w:t>
      </w:r>
      <w:proofErr w:type="spellEnd"/>
      <w:r w:rsidR="006A5636" w:rsidRPr="006A5636">
        <w:rPr>
          <w:szCs w:val="28"/>
        </w:rPr>
        <w:t xml:space="preserve"> міського суду Київської області</w:t>
      </w:r>
      <w:r w:rsidR="006A5636" w:rsidRPr="003573C8">
        <w:rPr>
          <w:szCs w:val="28"/>
        </w:rPr>
        <w:t xml:space="preserve"> </w:t>
      </w:r>
      <w:r w:rsidRPr="003573C8">
        <w:rPr>
          <w:szCs w:val="28"/>
        </w:rPr>
        <w:t>на підставі пункту 3 частини шостої статті 126 Конституції України</w:t>
      </w:r>
      <w:r w:rsidRPr="003573C8">
        <w:rPr>
          <w:rFonts w:cs="Times New Roman"/>
          <w:szCs w:val="28"/>
          <w:lang w:eastAsia="ru-RU"/>
        </w:rPr>
        <w:t>.</w:t>
      </w:r>
    </w:p>
    <w:p w:rsidR="00CD12EE" w:rsidRPr="00F81E28" w:rsidRDefault="00CD12EE" w:rsidP="00CD12EE">
      <w:pPr>
        <w:tabs>
          <w:tab w:val="left" w:pos="7797"/>
        </w:tabs>
        <w:suppressAutoHyphens/>
        <w:autoSpaceDN w:val="0"/>
        <w:spacing w:after="0" w:line="240" w:lineRule="auto"/>
        <w:ind w:firstLine="709"/>
        <w:jc w:val="both"/>
        <w:rPr>
          <w:rFonts w:ascii="Times New Roman" w:eastAsia="Calibri" w:hAnsi="Times New Roman" w:cs="Times New Roman"/>
          <w:sz w:val="28"/>
          <w:szCs w:val="28"/>
        </w:rPr>
      </w:pPr>
      <w:r w:rsidRPr="00F81E28">
        <w:rPr>
          <w:rFonts w:ascii="Times New Roman" w:eastAsia="Times New Roman" w:hAnsi="Times New Roman" w:cs="Times New Roman"/>
          <w:sz w:val="28"/>
          <w:szCs w:val="28"/>
          <w:lang w:eastAsia="ru-RU"/>
        </w:rPr>
        <w:t xml:space="preserve">Рішення Вищої ради правосуддя може бути оскаржене у порядку та строки, </w:t>
      </w:r>
      <w:r w:rsidR="00435098">
        <w:rPr>
          <w:rFonts w:ascii="Times New Roman" w:eastAsia="Times New Roman" w:hAnsi="Times New Roman" w:cs="Times New Roman"/>
          <w:sz w:val="28"/>
          <w:szCs w:val="28"/>
          <w:lang w:eastAsia="ru-RU"/>
        </w:rPr>
        <w:t xml:space="preserve">що </w:t>
      </w:r>
      <w:r w:rsidRPr="00F81E28">
        <w:rPr>
          <w:rFonts w:ascii="Times New Roman" w:eastAsia="Times New Roman" w:hAnsi="Times New Roman" w:cs="Times New Roman"/>
          <w:sz w:val="28"/>
          <w:szCs w:val="28"/>
          <w:lang w:eastAsia="ru-RU"/>
        </w:rPr>
        <w:t xml:space="preserve">визначені </w:t>
      </w:r>
      <w:r w:rsidRPr="00F81E28">
        <w:rPr>
          <w:rFonts w:ascii="Times New Roman" w:eastAsia="Times New Roman" w:hAnsi="Times New Roman" w:cs="Times New Roman"/>
          <w:sz w:val="28"/>
          <w:szCs w:val="28"/>
          <w:lang w:val="ru-RU" w:eastAsia="ru-RU"/>
        </w:rPr>
        <w:t xml:space="preserve">Законом </w:t>
      </w:r>
      <w:r w:rsidRPr="0017429B">
        <w:rPr>
          <w:rFonts w:ascii="Times New Roman" w:eastAsia="Times New Roman" w:hAnsi="Times New Roman" w:cs="Times New Roman"/>
          <w:sz w:val="28"/>
          <w:szCs w:val="28"/>
          <w:lang w:eastAsia="ru-RU"/>
        </w:rPr>
        <w:t>України «Про Вищу раду правосуддя</w:t>
      </w:r>
      <w:r w:rsidRPr="00F81E28">
        <w:rPr>
          <w:rFonts w:ascii="Times New Roman" w:eastAsia="Times New Roman" w:hAnsi="Times New Roman" w:cs="Times New Roman"/>
          <w:sz w:val="28"/>
          <w:szCs w:val="28"/>
          <w:lang w:val="ru-RU" w:eastAsia="ru-RU"/>
        </w:rPr>
        <w:t>».</w:t>
      </w:r>
    </w:p>
    <w:p w:rsidR="00C52CD2" w:rsidRPr="005C7865" w:rsidRDefault="00C52CD2" w:rsidP="00D6243C">
      <w:pPr>
        <w:spacing w:after="0" w:line="240" w:lineRule="auto"/>
        <w:jc w:val="both"/>
        <w:rPr>
          <w:rFonts w:ascii="Times New Roman" w:eastAsia="Calibri" w:hAnsi="Times New Roman" w:cs="Times New Roman"/>
          <w:sz w:val="28"/>
          <w:szCs w:val="28"/>
        </w:rPr>
      </w:pPr>
    </w:p>
    <w:p w:rsidR="00A42676" w:rsidRPr="00A42676" w:rsidRDefault="00A42676" w:rsidP="00A42676">
      <w:pPr>
        <w:tabs>
          <w:tab w:val="left" w:pos="7088"/>
        </w:tabs>
        <w:ind w:right="-2"/>
        <w:rPr>
          <w:rFonts w:ascii="Times New Roman" w:eastAsia="Calibri" w:hAnsi="Times New Roman" w:cs="Times New Roman"/>
          <w:b/>
          <w:sz w:val="28"/>
          <w:szCs w:val="28"/>
        </w:rPr>
      </w:pPr>
      <w:r w:rsidRPr="00A42676">
        <w:rPr>
          <w:rFonts w:ascii="Times New Roman" w:eastAsia="Calibri" w:hAnsi="Times New Roman" w:cs="Times New Roman"/>
          <w:b/>
          <w:sz w:val="28"/>
          <w:szCs w:val="28"/>
        </w:rPr>
        <w:t xml:space="preserve">Голова Вищої ради правосуддя                                          А.А. </w:t>
      </w:r>
      <w:proofErr w:type="spellStart"/>
      <w:r w:rsidRPr="00A42676">
        <w:rPr>
          <w:rFonts w:ascii="Times New Roman" w:eastAsia="Calibri" w:hAnsi="Times New Roman" w:cs="Times New Roman"/>
          <w:b/>
          <w:sz w:val="28"/>
          <w:szCs w:val="28"/>
        </w:rPr>
        <w:t>Овсієнко</w:t>
      </w:r>
      <w:proofErr w:type="spellEnd"/>
      <w:r w:rsidRPr="00A42676">
        <w:rPr>
          <w:rFonts w:ascii="Times New Roman" w:eastAsia="Calibri" w:hAnsi="Times New Roman" w:cs="Times New Roman"/>
          <w:b/>
          <w:sz w:val="28"/>
          <w:szCs w:val="28"/>
        </w:rPr>
        <w:t xml:space="preserve"> </w:t>
      </w:r>
    </w:p>
    <w:p w:rsidR="00A42676" w:rsidRPr="00A42676" w:rsidRDefault="00A42676" w:rsidP="00A42676">
      <w:pPr>
        <w:ind w:right="-2"/>
        <w:rPr>
          <w:rFonts w:ascii="Times New Roman" w:eastAsia="Calibri" w:hAnsi="Times New Roman" w:cs="Times New Roman"/>
          <w:b/>
          <w:sz w:val="28"/>
          <w:szCs w:val="28"/>
        </w:rPr>
      </w:pPr>
    </w:p>
    <w:p w:rsidR="00A42676" w:rsidRPr="00A42676" w:rsidRDefault="00A42676" w:rsidP="00A42676">
      <w:pPr>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Члени Вищої ради правосуддя</w:t>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t xml:space="preserve">       І.А. Артеменко </w:t>
      </w:r>
    </w:p>
    <w:p w:rsidR="00A42676" w:rsidRPr="00A42676" w:rsidRDefault="00A42676" w:rsidP="00A42676">
      <w:pPr>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 xml:space="preserve">                                                                                                  О.Є. </w:t>
      </w:r>
      <w:proofErr w:type="spellStart"/>
      <w:r w:rsidRPr="00A42676">
        <w:rPr>
          <w:rFonts w:ascii="Times New Roman" w:eastAsia="Calibri" w:hAnsi="Times New Roman" w:cs="Times New Roman"/>
          <w:b/>
          <w:sz w:val="28"/>
          <w:szCs w:val="28"/>
        </w:rPr>
        <w:t>Блажівська</w:t>
      </w:r>
      <w:proofErr w:type="spellEnd"/>
    </w:p>
    <w:p w:rsidR="00A42676" w:rsidRPr="00A42676" w:rsidRDefault="00A42676" w:rsidP="00A42676">
      <w:pPr>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 xml:space="preserve">                                                                                                  В.І. Говоруха</w:t>
      </w:r>
    </w:p>
    <w:p w:rsidR="00A42676" w:rsidRPr="00A42676" w:rsidRDefault="00A42676" w:rsidP="00A42676">
      <w:pPr>
        <w:tabs>
          <w:tab w:val="left" w:pos="6804"/>
        </w:tabs>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 xml:space="preserve">                                                                                                  П.М. </w:t>
      </w:r>
      <w:proofErr w:type="spellStart"/>
      <w:r w:rsidRPr="00A42676">
        <w:rPr>
          <w:rFonts w:ascii="Times New Roman" w:eastAsia="Calibri" w:hAnsi="Times New Roman" w:cs="Times New Roman"/>
          <w:b/>
          <w:sz w:val="28"/>
          <w:szCs w:val="28"/>
        </w:rPr>
        <w:t>Гречківський</w:t>
      </w:r>
      <w:proofErr w:type="spellEnd"/>
    </w:p>
    <w:p w:rsidR="00A42676" w:rsidRPr="00A42676" w:rsidRDefault="00A42676" w:rsidP="00A42676">
      <w:pPr>
        <w:tabs>
          <w:tab w:val="left" w:pos="6600"/>
          <w:tab w:val="left" w:pos="6804"/>
        </w:tabs>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ab/>
        <w:t xml:space="preserve">   В.К. Грищук </w:t>
      </w:r>
      <w:r w:rsidRPr="00A42676">
        <w:rPr>
          <w:rFonts w:ascii="Times New Roman" w:eastAsia="Calibri" w:hAnsi="Times New Roman" w:cs="Times New Roman"/>
          <w:b/>
          <w:sz w:val="28"/>
          <w:szCs w:val="28"/>
        </w:rPr>
        <w:tab/>
      </w:r>
    </w:p>
    <w:p w:rsidR="00A42676" w:rsidRPr="00A42676" w:rsidRDefault="00A42676" w:rsidP="00A42676">
      <w:pPr>
        <w:tabs>
          <w:tab w:val="left" w:pos="6804"/>
        </w:tabs>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 xml:space="preserve">                                                                                                  Л.Б. Іванова</w:t>
      </w:r>
    </w:p>
    <w:p w:rsidR="00A42676" w:rsidRPr="00A42676" w:rsidRDefault="00A42676" w:rsidP="00A42676">
      <w:pPr>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lastRenderedPageBreak/>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t xml:space="preserve">       Н.С. </w:t>
      </w:r>
      <w:proofErr w:type="spellStart"/>
      <w:r w:rsidRPr="00A42676">
        <w:rPr>
          <w:rFonts w:ascii="Times New Roman" w:eastAsia="Calibri" w:hAnsi="Times New Roman" w:cs="Times New Roman"/>
          <w:b/>
          <w:sz w:val="28"/>
          <w:szCs w:val="28"/>
        </w:rPr>
        <w:t>Краснощокова</w:t>
      </w:r>
      <w:proofErr w:type="spellEnd"/>
      <w:r w:rsidRPr="00A42676">
        <w:rPr>
          <w:rFonts w:ascii="Times New Roman" w:eastAsia="Calibri" w:hAnsi="Times New Roman" w:cs="Times New Roman"/>
          <w:b/>
          <w:sz w:val="28"/>
          <w:szCs w:val="28"/>
        </w:rPr>
        <w:t xml:space="preserve"> </w:t>
      </w:r>
    </w:p>
    <w:p w:rsidR="00A42676" w:rsidRPr="00A42676" w:rsidRDefault="00A42676" w:rsidP="00A42676">
      <w:pPr>
        <w:tabs>
          <w:tab w:val="left" w:pos="6855"/>
        </w:tabs>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ab/>
        <w:t xml:space="preserve">О.В. </w:t>
      </w:r>
      <w:proofErr w:type="spellStart"/>
      <w:r w:rsidRPr="00A42676">
        <w:rPr>
          <w:rFonts w:ascii="Times New Roman" w:eastAsia="Calibri" w:hAnsi="Times New Roman" w:cs="Times New Roman"/>
          <w:b/>
          <w:sz w:val="28"/>
          <w:szCs w:val="28"/>
        </w:rPr>
        <w:t>Маловацький</w:t>
      </w:r>
      <w:proofErr w:type="spellEnd"/>
      <w:r w:rsidRPr="00A42676">
        <w:rPr>
          <w:rFonts w:ascii="Times New Roman" w:eastAsia="Calibri" w:hAnsi="Times New Roman" w:cs="Times New Roman"/>
          <w:b/>
          <w:sz w:val="28"/>
          <w:szCs w:val="28"/>
        </w:rPr>
        <w:t xml:space="preserve"> </w:t>
      </w:r>
    </w:p>
    <w:p w:rsidR="00A42676" w:rsidRPr="00A42676" w:rsidRDefault="00A42676" w:rsidP="00A42676">
      <w:pPr>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t xml:space="preserve">       В.В. Матвійчук</w:t>
      </w:r>
    </w:p>
    <w:p w:rsidR="00A42676" w:rsidRPr="00A42676" w:rsidRDefault="00A42676" w:rsidP="00A42676">
      <w:pPr>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t xml:space="preserve">       О.В. Прудивус</w:t>
      </w:r>
    </w:p>
    <w:p w:rsidR="00A42676" w:rsidRPr="00A42676" w:rsidRDefault="00A42676" w:rsidP="00A42676">
      <w:pPr>
        <w:tabs>
          <w:tab w:val="left" w:pos="6825"/>
        </w:tabs>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ab/>
        <w:t xml:space="preserve">Т.С. </w:t>
      </w:r>
      <w:proofErr w:type="spellStart"/>
      <w:r w:rsidRPr="00A42676">
        <w:rPr>
          <w:rFonts w:ascii="Times New Roman" w:eastAsia="Calibri" w:hAnsi="Times New Roman" w:cs="Times New Roman"/>
          <w:b/>
          <w:sz w:val="28"/>
          <w:szCs w:val="28"/>
        </w:rPr>
        <w:t>Розваляєва</w:t>
      </w:r>
      <w:proofErr w:type="spellEnd"/>
      <w:r w:rsidRPr="00A42676">
        <w:rPr>
          <w:rFonts w:ascii="Times New Roman" w:eastAsia="Calibri" w:hAnsi="Times New Roman" w:cs="Times New Roman"/>
          <w:b/>
          <w:sz w:val="28"/>
          <w:szCs w:val="28"/>
        </w:rPr>
        <w:t xml:space="preserve"> </w:t>
      </w:r>
    </w:p>
    <w:p w:rsidR="00A42676" w:rsidRPr="00A42676" w:rsidRDefault="00A42676" w:rsidP="00A42676">
      <w:pPr>
        <w:tabs>
          <w:tab w:val="left" w:pos="6946"/>
          <w:tab w:val="left" w:pos="7088"/>
        </w:tabs>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 xml:space="preserve">                                                                                                  М.П. </w:t>
      </w:r>
      <w:proofErr w:type="spellStart"/>
      <w:r w:rsidRPr="00A42676">
        <w:rPr>
          <w:rFonts w:ascii="Times New Roman" w:eastAsia="Calibri" w:hAnsi="Times New Roman" w:cs="Times New Roman"/>
          <w:b/>
          <w:sz w:val="28"/>
          <w:szCs w:val="28"/>
        </w:rPr>
        <w:t>Худик</w:t>
      </w:r>
      <w:proofErr w:type="spellEnd"/>
    </w:p>
    <w:p w:rsidR="00A42676" w:rsidRPr="00A42676" w:rsidRDefault="00A42676" w:rsidP="00A42676">
      <w:pPr>
        <w:tabs>
          <w:tab w:val="left" w:pos="6946"/>
        </w:tabs>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 xml:space="preserve">                                                                                                  В.В. </w:t>
      </w:r>
      <w:proofErr w:type="spellStart"/>
      <w:r w:rsidRPr="00A42676">
        <w:rPr>
          <w:rFonts w:ascii="Times New Roman" w:eastAsia="Calibri" w:hAnsi="Times New Roman" w:cs="Times New Roman"/>
          <w:b/>
          <w:sz w:val="28"/>
          <w:szCs w:val="28"/>
        </w:rPr>
        <w:t>Шапран</w:t>
      </w:r>
      <w:proofErr w:type="spellEnd"/>
      <w:r w:rsidRPr="00A42676">
        <w:rPr>
          <w:rFonts w:ascii="Times New Roman" w:eastAsia="Calibri" w:hAnsi="Times New Roman" w:cs="Times New Roman"/>
          <w:b/>
          <w:sz w:val="28"/>
          <w:szCs w:val="28"/>
        </w:rPr>
        <w:t xml:space="preserve"> </w:t>
      </w:r>
    </w:p>
    <w:p w:rsidR="00A42676" w:rsidRPr="00A42676" w:rsidRDefault="00A42676" w:rsidP="00A42676">
      <w:pPr>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sz w:val="28"/>
          <w:szCs w:val="28"/>
        </w:rPr>
        <w:tab/>
      </w:r>
      <w:r w:rsidRPr="00A42676">
        <w:rPr>
          <w:rFonts w:ascii="Times New Roman" w:eastAsia="Calibri" w:hAnsi="Times New Roman" w:cs="Times New Roman"/>
          <w:b/>
          <w:color w:val="FF0000"/>
          <w:sz w:val="28"/>
          <w:szCs w:val="28"/>
        </w:rPr>
        <w:tab/>
      </w:r>
      <w:r w:rsidRPr="00A42676">
        <w:rPr>
          <w:rFonts w:ascii="Times New Roman" w:eastAsia="Calibri" w:hAnsi="Times New Roman" w:cs="Times New Roman"/>
          <w:b/>
          <w:sz w:val="28"/>
          <w:szCs w:val="28"/>
        </w:rPr>
        <w:t xml:space="preserve">       Л.А. </w:t>
      </w:r>
      <w:proofErr w:type="spellStart"/>
      <w:r w:rsidRPr="00A42676">
        <w:rPr>
          <w:rFonts w:ascii="Times New Roman" w:eastAsia="Calibri" w:hAnsi="Times New Roman" w:cs="Times New Roman"/>
          <w:b/>
          <w:sz w:val="28"/>
          <w:szCs w:val="28"/>
        </w:rPr>
        <w:t>Швецова</w:t>
      </w:r>
      <w:proofErr w:type="spellEnd"/>
    </w:p>
    <w:p w:rsidR="00A42676" w:rsidRPr="00A42676" w:rsidRDefault="00A42676" w:rsidP="00A42676">
      <w:pPr>
        <w:tabs>
          <w:tab w:val="left" w:pos="6804"/>
          <w:tab w:val="left" w:pos="7118"/>
        </w:tabs>
        <w:spacing w:line="432" w:lineRule="auto"/>
        <w:rPr>
          <w:rFonts w:ascii="Times New Roman" w:eastAsia="Calibri" w:hAnsi="Times New Roman" w:cs="Times New Roman"/>
          <w:b/>
          <w:sz w:val="28"/>
          <w:szCs w:val="28"/>
        </w:rPr>
      </w:pPr>
      <w:r w:rsidRPr="00A42676">
        <w:rPr>
          <w:rFonts w:ascii="Times New Roman" w:eastAsia="Calibri" w:hAnsi="Times New Roman" w:cs="Times New Roman"/>
          <w:b/>
          <w:sz w:val="28"/>
          <w:szCs w:val="28"/>
        </w:rPr>
        <w:t xml:space="preserve">                                                                                                  С.Б. Шелест</w:t>
      </w:r>
    </w:p>
    <w:p w:rsidR="001B2A6C" w:rsidRPr="00803B5A" w:rsidRDefault="001B2A6C" w:rsidP="001B2A6C">
      <w:pPr>
        <w:spacing w:after="0" w:line="240" w:lineRule="auto"/>
        <w:jc w:val="both"/>
        <w:rPr>
          <w:rFonts w:ascii="Times New Roman" w:eastAsia="Calibri" w:hAnsi="Times New Roman" w:cs="Times New Roman"/>
          <w:sz w:val="28"/>
          <w:szCs w:val="28"/>
        </w:rPr>
      </w:pPr>
    </w:p>
    <w:tbl>
      <w:tblPr>
        <w:tblStyle w:val="a3"/>
        <w:tblW w:w="96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03"/>
      </w:tblGrid>
      <w:tr w:rsidR="001D75F9" w:rsidRPr="008855AA" w:rsidTr="001D75F9">
        <w:tc>
          <w:tcPr>
            <w:tcW w:w="4820" w:type="dxa"/>
          </w:tcPr>
          <w:p w:rsidR="001D75F9" w:rsidRPr="008855AA" w:rsidRDefault="001D75F9" w:rsidP="0021208B">
            <w:pPr>
              <w:widowControl w:val="0"/>
              <w:spacing w:after="240" w:line="276" w:lineRule="auto"/>
              <w:ind w:hanging="105"/>
              <w:rPr>
                <w:rFonts w:ascii="Times New Roman" w:eastAsia="Times New Roman" w:hAnsi="Times New Roman"/>
                <w:b/>
                <w:sz w:val="28"/>
                <w:szCs w:val="28"/>
              </w:rPr>
            </w:pPr>
          </w:p>
        </w:tc>
        <w:tc>
          <w:tcPr>
            <w:tcW w:w="4803" w:type="dxa"/>
          </w:tcPr>
          <w:p w:rsidR="001D75F9" w:rsidRPr="00C52CD2" w:rsidRDefault="001D75F9" w:rsidP="00C52CD2">
            <w:pPr>
              <w:tabs>
                <w:tab w:val="left" w:pos="2410"/>
              </w:tabs>
            </w:pPr>
          </w:p>
        </w:tc>
      </w:tr>
      <w:tr w:rsidR="001D75F9" w:rsidRPr="008855AA" w:rsidTr="001D75F9">
        <w:tc>
          <w:tcPr>
            <w:tcW w:w="4820" w:type="dxa"/>
          </w:tcPr>
          <w:p w:rsidR="00681953" w:rsidRPr="00681953" w:rsidRDefault="00681953" w:rsidP="00681953">
            <w:pPr>
              <w:pStyle w:val="a8"/>
              <w:jc w:val="both"/>
              <w:rPr>
                <w:b/>
              </w:rPr>
            </w:pPr>
          </w:p>
          <w:p w:rsidR="00681953" w:rsidRPr="00681953" w:rsidRDefault="00681953" w:rsidP="00681953">
            <w:pPr>
              <w:pStyle w:val="a8"/>
              <w:tabs>
                <w:tab w:val="left" w:pos="1970"/>
              </w:tabs>
              <w:jc w:val="both"/>
              <w:rPr>
                <w:b/>
              </w:rPr>
            </w:pPr>
            <w:r w:rsidRPr="00681953">
              <w:rPr>
                <w:b/>
              </w:rPr>
              <w:t xml:space="preserve">                           </w:t>
            </w:r>
            <w:r w:rsidR="00275B44">
              <w:rPr>
                <w:b/>
              </w:rPr>
              <w:t xml:space="preserve"> </w:t>
            </w:r>
            <w:r w:rsidRPr="00681953">
              <w:rPr>
                <w:b/>
              </w:rPr>
              <w:t xml:space="preserve"> </w:t>
            </w:r>
          </w:p>
          <w:p w:rsidR="001D75F9" w:rsidRPr="007256B2" w:rsidRDefault="001D75F9" w:rsidP="00681953">
            <w:pPr>
              <w:pStyle w:val="a8"/>
              <w:jc w:val="both"/>
              <w:rPr>
                <w:b/>
              </w:rPr>
            </w:pPr>
          </w:p>
        </w:tc>
        <w:tc>
          <w:tcPr>
            <w:tcW w:w="4803" w:type="dxa"/>
          </w:tcPr>
          <w:p w:rsidR="001D75F9" w:rsidRPr="00681953" w:rsidRDefault="001D75F9" w:rsidP="00681953">
            <w:pPr>
              <w:pStyle w:val="a8"/>
              <w:jc w:val="both"/>
              <w:rPr>
                <w:b/>
              </w:rPr>
            </w:pPr>
          </w:p>
        </w:tc>
      </w:tr>
      <w:tr w:rsidR="001D75F9" w:rsidRPr="008855AA" w:rsidTr="001D75F9">
        <w:tc>
          <w:tcPr>
            <w:tcW w:w="4820" w:type="dxa"/>
          </w:tcPr>
          <w:p w:rsidR="001D75F9" w:rsidRPr="00681953" w:rsidRDefault="001D75F9" w:rsidP="00681953">
            <w:pPr>
              <w:pStyle w:val="a8"/>
              <w:jc w:val="both"/>
              <w:rPr>
                <w:b/>
              </w:rPr>
            </w:pPr>
          </w:p>
        </w:tc>
        <w:tc>
          <w:tcPr>
            <w:tcW w:w="4803" w:type="dxa"/>
          </w:tcPr>
          <w:p w:rsidR="001D75F9" w:rsidRPr="00EF4A27" w:rsidRDefault="001D75F9" w:rsidP="00EF4A27">
            <w:pPr>
              <w:pStyle w:val="a8"/>
              <w:tabs>
                <w:tab w:val="left" w:pos="3190"/>
              </w:tabs>
              <w:rPr>
                <w:b/>
                <w:szCs w:val="28"/>
              </w:rPr>
            </w:pPr>
          </w:p>
        </w:tc>
      </w:tr>
      <w:tr w:rsidR="001D75F9" w:rsidRPr="008855AA" w:rsidTr="001D75F9">
        <w:tc>
          <w:tcPr>
            <w:tcW w:w="4820" w:type="dxa"/>
          </w:tcPr>
          <w:p w:rsidR="001D75F9" w:rsidRPr="00681953" w:rsidRDefault="001D75F9" w:rsidP="00681953">
            <w:pPr>
              <w:pStyle w:val="a8"/>
              <w:jc w:val="both"/>
              <w:rPr>
                <w:b/>
              </w:rPr>
            </w:pPr>
          </w:p>
        </w:tc>
        <w:tc>
          <w:tcPr>
            <w:tcW w:w="4803" w:type="dxa"/>
          </w:tcPr>
          <w:p w:rsidR="001D75F9" w:rsidRPr="00681953" w:rsidRDefault="001D75F9" w:rsidP="00EF4A27">
            <w:pPr>
              <w:pStyle w:val="a8"/>
              <w:jc w:val="center"/>
              <w:rPr>
                <w:b/>
              </w:rPr>
            </w:pPr>
          </w:p>
        </w:tc>
      </w:tr>
      <w:tr w:rsidR="001D75F9" w:rsidRPr="008855AA" w:rsidTr="001D75F9">
        <w:trPr>
          <w:trHeight w:val="234"/>
        </w:trPr>
        <w:tc>
          <w:tcPr>
            <w:tcW w:w="4820" w:type="dxa"/>
          </w:tcPr>
          <w:p w:rsidR="001D75F9" w:rsidRPr="00681953" w:rsidRDefault="001D75F9" w:rsidP="00275B44">
            <w:pPr>
              <w:pStyle w:val="a8"/>
              <w:jc w:val="both"/>
              <w:rPr>
                <w:b/>
              </w:rPr>
            </w:pPr>
          </w:p>
        </w:tc>
        <w:tc>
          <w:tcPr>
            <w:tcW w:w="4803" w:type="dxa"/>
          </w:tcPr>
          <w:p w:rsidR="001D75F9" w:rsidRPr="00681953" w:rsidRDefault="001D75F9" w:rsidP="00681953">
            <w:pPr>
              <w:pStyle w:val="a8"/>
              <w:jc w:val="both"/>
              <w:rPr>
                <w:b/>
              </w:rPr>
            </w:pPr>
          </w:p>
        </w:tc>
      </w:tr>
      <w:tr w:rsidR="001D75F9" w:rsidRPr="008855AA" w:rsidTr="001D75F9">
        <w:tc>
          <w:tcPr>
            <w:tcW w:w="4820" w:type="dxa"/>
          </w:tcPr>
          <w:p w:rsidR="001D75F9" w:rsidRPr="00681953" w:rsidRDefault="001D75F9" w:rsidP="00681953">
            <w:pPr>
              <w:pStyle w:val="a8"/>
              <w:jc w:val="both"/>
              <w:rPr>
                <w:b/>
              </w:rPr>
            </w:pPr>
          </w:p>
        </w:tc>
        <w:tc>
          <w:tcPr>
            <w:tcW w:w="4803" w:type="dxa"/>
          </w:tcPr>
          <w:p w:rsidR="001D75F9" w:rsidRPr="00681953" w:rsidRDefault="001D75F9" w:rsidP="00681953">
            <w:pPr>
              <w:pStyle w:val="a8"/>
              <w:jc w:val="both"/>
              <w:rPr>
                <w:b/>
              </w:rPr>
            </w:pPr>
          </w:p>
        </w:tc>
      </w:tr>
      <w:tr w:rsidR="001D75F9" w:rsidRPr="008855AA" w:rsidTr="001D75F9">
        <w:tc>
          <w:tcPr>
            <w:tcW w:w="4820" w:type="dxa"/>
          </w:tcPr>
          <w:p w:rsidR="001D75F9" w:rsidRPr="00681953" w:rsidRDefault="001D75F9" w:rsidP="00681953">
            <w:pPr>
              <w:pStyle w:val="a8"/>
              <w:jc w:val="both"/>
              <w:rPr>
                <w:b/>
              </w:rPr>
            </w:pPr>
          </w:p>
        </w:tc>
        <w:tc>
          <w:tcPr>
            <w:tcW w:w="4803" w:type="dxa"/>
          </w:tcPr>
          <w:p w:rsidR="001D75F9" w:rsidRPr="00681953" w:rsidRDefault="001D75F9" w:rsidP="00681953">
            <w:pPr>
              <w:pStyle w:val="a8"/>
              <w:jc w:val="both"/>
              <w:rPr>
                <w:b/>
              </w:rPr>
            </w:pPr>
          </w:p>
        </w:tc>
      </w:tr>
      <w:tr w:rsidR="001D75F9" w:rsidRPr="008855AA" w:rsidTr="001D75F9">
        <w:tc>
          <w:tcPr>
            <w:tcW w:w="4820" w:type="dxa"/>
          </w:tcPr>
          <w:p w:rsidR="001D75F9" w:rsidRPr="008855AA" w:rsidRDefault="001D75F9" w:rsidP="00681953">
            <w:pPr>
              <w:ind w:left="2018"/>
            </w:pPr>
          </w:p>
        </w:tc>
        <w:tc>
          <w:tcPr>
            <w:tcW w:w="4803" w:type="dxa"/>
          </w:tcPr>
          <w:p w:rsidR="001D75F9" w:rsidRPr="008855AA" w:rsidRDefault="001D75F9" w:rsidP="000A4FDC">
            <w:pPr>
              <w:spacing w:after="120"/>
              <w:ind w:left="2581"/>
            </w:pPr>
          </w:p>
        </w:tc>
      </w:tr>
      <w:tr w:rsidR="001D75F9" w:rsidRPr="008855AA" w:rsidTr="001D75F9">
        <w:tc>
          <w:tcPr>
            <w:tcW w:w="4820" w:type="dxa"/>
          </w:tcPr>
          <w:p w:rsidR="00AF7343" w:rsidRDefault="00AF7343" w:rsidP="001D75F9">
            <w:pPr>
              <w:ind w:left="2018"/>
              <w:rPr>
                <w:rFonts w:ascii="Times New Roman" w:eastAsia="Times New Roman" w:hAnsi="Times New Roman"/>
                <w:b/>
                <w:sz w:val="28"/>
                <w:szCs w:val="28"/>
              </w:rPr>
            </w:pPr>
          </w:p>
          <w:p w:rsidR="00AF7343" w:rsidRPr="008855AA" w:rsidRDefault="00AF7343" w:rsidP="001D75F9">
            <w:pPr>
              <w:ind w:left="2018"/>
            </w:pPr>
          </w:p>
        </w:tc>
        <w:tc>
          <w:tcPr>
            <w:tcW w:w="4803" w:type="dxa"/>
          </w:tcPr>
          <w:p w:rsidR="001D75F9" w:rsidRPr="008855AA" w:rsidRDefault="001D75F9" w:rsidP="00AF7343">
            <w:pPr>
              <w:spacing w:after="120"/>
              <w:ind w:left="2581"/>
            </w:pPr>
          </w:p>
        </w:tc>
      </w:tr>
      <w:tr w:rsidR="001D75F9" w:rsidRPr="008855AA" w:rsidTr="001D75F9">
        <w:tc>
          <w:tcPr>
            <w:tcW w:w="4820" w:type="dxa"/>
          </w:tcPr>
          <w:p w:rsidR="001D75F9" w:rsidRPr="008855AA" w:rsidRDefault="001D75F9" w:rsidP="001D75F9">
            <w:pPr>
              <w:spacing w:after="120"/>
              <w:rPr>
                <w:rFonts w:ascii="Times New Roman" w:eastAsia="Times New Roman" w:hAnsi="Times New Roman"/>
                <w:b/>
                <w:sz w:val="28"/>
                <w:szCs w:val="28"/>
              </w:rPr>
            </w:pPr>
            <w:r>
              <w:rPr>
                <w:rFonts w:ascii="Times New Roman" w:eastAsia="Times New Roman" w:hAnsi="Times New Roman"/>
                <w:b/>
                <w:sz w:val="28"/>
                <w:szCs w:val="28"/>
              </w:rPr>
              <w:t xml:space="preserve">                             </w:t>
            </w:r>
          </w:p>
          <w:p w:rsidR="001D75F9" w:rsidRPr="008855AA" w:rsidRDefault="001D75F9" w:rsidP="001D75F9">
            <w:pPr>
              <w:ind w:left="2018"/>
            </w:pPr>
          </w:p>
        </w:tc>
        <w:tc>
          <w:tcPr>
            <w:tcW w:w="4803" w:type="dxa"/>
          </w:tcPr>
          <w:p w:rsidR="001D75F9" w:rsidRPr="008855AA" w:rsidRDefault="001D75F9" w:rsidP="001D75F9">
            <w:pPr>
              <w:spacing w:after="120"/>
              <w:ind w:left="2581"/>
            </w:pPr>
          </w:p>
        </w:tc>
      </w:tr>
      <w:tr w:rsidR="001D75F9" w:rsidRPr="008855AA" w:rsidTr="001D75F9">
        <w:tc>
          <w:tcPr>
            <w:tcW w:w="4820" w:type="dxa"/>
          </w:tcPr>
          <w:p w:rsidR="001D75F9" w:rsidRPr="008855AA" w:rsidRDefault="001D75F9" w:rsidP="001D75F9">
            <w:pPr>
              <w:tabs>
                <w:tab w:val="left" w:pos="7088"/>
              </w:tabs>
              <w:autoSpaceDE w:val="0"/>
              <w:autoSpaceDN w:val="0"/>
              <w:adjustRightInd w:val="0"/>
              <w:spacing w:line="276" w:lineRule="auto"/>
              <w:ind w:left="2019"/>
            </w:pPr>
          </w:p>
        </w:tc>
        <w:tc>
          <w:tcPr>
            <w:tcW w:w="4803" w:type="dxa"/>
          </w:tcPr>
          <w:p w:rsidR="001D75F9" w:rsidRPr="008855AA" w:rsidRDefault="001D75F9" w:rsidP="001D75F9"/>
        </w:tc>
      </w:tr>
    </w:tbl>
    <w:p w:rsidR="00EF4A27" w:rsidRPr="007256B2" w:rsidRDefault="00EF4A27" w:rsidP="000A4FDC">
      <w:pPr>
        <w:spacing w:after="0" w:line="240" w:lineRule="auto"/>
        <w:jc w:val="both"/>
        <w:rPr>
          <w:rFonts w:ascii="Times New Roman" w:eastAsia="Calibri" w:hAnsi="Times New Roman" w:cs="Times New Roman"/>
          <w:sz w:val="28"/>
          <w:szCs w:val="28"/>
        </w:rPr>
      </w:pPr>
    </w:p>
    <w:p w:rsidR="00EF4A27" w:rsidRPr="007256B2" w:rsidRDefault="00EF4A27" w:rsidP="00EF4A27">
      <w:pPr>
        <w:rPr>
          <w:rFonts w:ascii="Times New Roman" w:eastAsia="Calibri" w:hAnsi="Times New Roman" w:cs="Times New Roman"/>
          <w:sz w:val="28"/>
          <w:szCs w:val="28"/>
        </w:rPr>
      </w:pPr>
    </w:p>
    <w:p w:rsidR="001B2A6C" w:rsidRPr="00BF3380" w:rsidRDefault="001B2A6C" w:rsidP="00EF4A27">
      <w:pPr>
        <w:rPr>
          <w:rFonts w:ascii="Times New Roman" w:eastAsia="Calibri" w:hAnsi="Times New Roman" w:cs="Times New Roman"/>
          <w:sz w:val="28"/>
          <w:szCs w:val="28"/>
        </w:rPr>
      </w:pPr>
    </w:p>
    <w:sectPr w:rsidR="001B2A6C" w:rsidRPr="00BF3380" w:rsidSect="00C75A6C">
      <w:headerReference w:type="default" r:id="rId14"/>
      <w:pgSz w:w="11906" w:h="16838"/>
      <w:pgMar w:top="1644" w:right="73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CDE" w:rsidRDefault="00A36CDE">
      <w:pPr>
        <w:spacing w:after="0" w:line="240" w:lineRule="auto"/>
      </w:pPr>
      <w:r>
        <w:separator/>
      </w:r>
    </w:p>
  </w:endnote>
  <w:endnote w:type="continuationSeparator" w:id="0">
    <w:p w:rsidR="00A36CDE" w:rsidRDefault="00A36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CDE" w:rsidRDefault="00A36CDE">
      <w:pPr>
        <w:spacing w:after="0" w:line="240" w:lineRule="auto"/>
      </w:pPr>
      <w:r>
        <w:separator/>
      </w:r>
    </w:p>
  </w:footnote>
  <w:footnote w:type="continuationSeparator" w:id="0">
    <w:p w:rsidR="00A36CDE" w:rsidRDefault="00A36C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302620"/>
      <w:docPartObj>
        <w:docPartGallery w:val="Page Numbers (Top of Page)"/>
        <w:docPartUnique/>
      </w:docPartObj>
    </w:sdtPr>
    <w:sdtEndPr/>
    <w:sdtContent>
      <w:p w:rsidR="001752CA" w:rsidRDefault="001752CA">
        <w:pPr>
          <w:pStyle w:val="a4"/>
          <w:jc w:val="center"/>
        </w:pPr>
        <w:r>
          <w:fldChar w:fldCharType="begin"/>
        </w:r>
        <w:r>
          <w:instrText>PAGE   \* MERGEFORMAT</w:instrText>
        </w:r>
        <w:r>
          <w:fldChar w:fldCharType="separate"/>
        </w:r>
        <w:r w:rsidR="00BF3380">
          <w:rPr>
            <w:noProof/>
          </w:rPr>
          <w:t>4</w:t>
        </w:r>
        <w:r>
          <w:rPr>
            <w:noProof/>
          </w:rPr>
          <w:fldChar w:fldCharType="end"/>
        </w:r>
      </w:p>
    </w:sdtContent>
  </w:sdt>
  <w:p w:rsidR="001752CA" w:rsidRDefault="001752C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52D69"/>
    <w:multiLevelType w:val="hybridMultilevel"/>
    <w:tmpl w:val="BA6C5728"/>
    <w:lvl w:ilvl="0" w:tplc="86865170">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1F401333"/>
    <w:multiLevelType w:val="multilevel"/>
    <w:tmpl w:val="6E38DB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0A4938"/>
    <w:multiLevelType w:val="hybridMultilevel"/>
    <w:tmpl w:val="BDCCBDFE"/>
    <w:lvl w:ilvl="0" w:tplc="7D00CDE8">
      <w:start w:val="1"/>
      <w:numFmt w:val="decimal"/>
      <w:lvlText w:val="%1)"/>
      <w:lvlJc w:val="left"/>
      <w:pPr>
        <w:ind w:left="1809" w:hanging="1080"/>
      </w:pPr>
      <w:rPr>
        <w:rFonts w:hint="default"/>
      </w:rPr>
    </w:lvl>
    <w:lvl w:ilvl="1" w:tplc="04220019" w:tentative="1">
      <w:start w:val="1"/>
      <w:numFmt w:val="lowerLetter"/>
      <w:lvlText w:val="%2."/>
      <w:lvlJc w:val="left"/>
      <w:pPr>
        <w:ind w:left="1809" w:hanging="360"/>
      </w:pPr>
    </w:lvl>
    <w:lvl w:ilvl="2" w:tplc="0422001B" w:tentative="1">
      <w:start w:val="1"/>
      <w:numFmt w:val="lowerRoman"/>
      <w:lvlText w:val="%3."/>
      <w:lvlJc w:val="right"/>
      <w:pPr>
        <w:ind w:left="2529" w:hanging="180"/>
      </w:pPr>
    </w:lvl>
    <w:lvl w:ilvl="3" w:tplc="0422000F" w:tentative="1">
      <w:start w:val="1"/>
      <w:numFmt w:val="decimal"/>
      <w:lvlText w:val="%4."/>
      <w:lvlJc w:val="left"/>
      <w:pPr>
        <w:ind w:left="3249" w:hanging="360"/>
      </w:pPr>
    </w:lvl>
    <w:lvl w:ilvl="4" w:tplc="04220019" w:tentative="1">
      <w:start w:val="1"/>
      <w:numFmt w:val="lowerLetter"/>
      <w:lvlText w:val="%5."/>
      <w:lvlJc w:val="left"/>
      <w:pPr>
        <w:ind w:left="3969" w:hanging="360"/>
      </w:pPr>
    </w:lvl>
    <w:lvl w:ilvl="5" w:tplc="0422001B" w:tentative="1">
      <w:start w:val="1"/>
      <w:numFmt w:val="lowerRoman"/>
      <w:lvlText w:val="%6."/>
      <w:lvlJc w:val="right"/>
      <w:pPr>
        <w:ind w:left="4689" w:hanging="180"/>
      </w:pPr>
    </w:lvl>
    <w:lvl w:ilvl="6" w:tplc="0422000F" w:tentative="1">
      <w:start w:val="1"/>
      <w:numFmt w:val="decimal"/>
      <w:lvlText w:val="%7."/>
      <w:lvlJc w:val="left"/>
      <w:pPr>
        <w:ind w:left="5409" w:hanging="360"/>
      </w:pPr>
    </w:lvl>
    <w:lvl w:ilvl="7" w:tplc="04220019" w:tentative="1">
      <w:start w:val="1"/>
      <w:numFmt w:val="lowerLetter"/>
      <w:lvlText w:val="%8."/>
      <w:lvlJc w:val="left"/>
      <w:pPr>
        <w:ind w:left="6129" w:hanging="360"/>
      </w:pPr>
    </w:lvl>
    <w:lvl w:ilvl="8" w:tplc="0422001B" w:tentative="1">
      <w:start w:val="1"/>
      <w:numFmt w:val="lowerRoman"/>
      <w:lvlText w:val="%9."/>
      <w:lvlJc w:val="right"/>
      <w:pPr>
        <w:ind w:left="6849" w:hanging="180"/>
      </w:pPr>
    </w:lvl>
  </w:abstractNum>
  <w:abstractNum w:abstractNumId="3" w15:restartNumberingAfterBreak="0">
    <w:nsid w:val="2A2E5A63"/>
    <w:multiLevelType w:val="hybridMultilevel"/>
    <w:tmpl w:val="AB36EC3C"/>
    <w:lvl w:ilvl="0" w:tplc="9DDC9DEC">
      <w:start w:val="19"/>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84"/>
    <w:rsid w:val="00003B23"/>
    <w:rsid w:val="000166E7"/>
    <w:rsid w:val="000329E8"/>
    <w:rsid w:val="00042CCD"/>
    <w:rsid w:val="00045B4F"/>
    <w:rsid w:val="00066354"/>
    <w:rsid w:val="00066E2E"/>
    <w:rsid w:val="000A4FDC"/>
    <w:rsid w:val="000A6667"/>
    <w:rsid w:val="000B6FD9"/>
    <w:rsid w:val="000C059D"/>
    <w:rsid w:val="000E2E14"/>
    <w:rsid w:val="000E4A63"/>
    <w:rsid w:val="000F0DE9"/>
    <w:rsid w:val="000F26CB"/>
    <w:rsid w:val="000F64A1"/>
    <w:rsid w:val="0010546D"/>
    <w:rsid w:val="00131A28"/>
    <w:rsid w:val="00134C06"/>
    <w:rsid w:val="0014534D"/>
    <w:rsid w:val="00146752"/>
    <w:rsid w:val="00153A4D"/>
    <w:rsid w:val="00166003"/>
    <w:rsid w:val="0017001D"/>
    <w:rsid w:val="00170519"/>
    <w:rsid w:val="001752CA"/>
    <w:rsid w:val="001A493B"/>
    <w:rsid w:val="001B2A6C"/>
    <w:rsid w:val="001D5240"/>
    <w:rsid w:val="001D75F9"/>
    <w:rsid w:val="001E49BB"/>
    <w:rsid w:val="00203D07"/>
    <w:rsid w:val="002056A7"/>
    <w:rsid w:val="0021208B"/>
    <w:rsid w:val="00223BCF"/>
    <w:rsid w:val="0024195A"/>
    <w:rsid w:val="00274D19"/>
    <w:rsid w:val="00275B44"/>
    <w:rsid w:val="00285132"/>
    <w:rsid w:val="00287DFB"/>
    <w:rsid w:val="002A3873"/>
    <w:rsid w:val="002B5EDC"/>
    <w:rsid w:val="002B7541"/>
    <w:rsid w:val="002D3C0B"/>
    <w:rsid w:val="002F44C1"/>
    <w:rsid w:val="0030239E"/>
    <w:rsid w:val="00313B80"/>
    <w:rsid w:val="00315433"/>
    <w:rsid w:val="0031573E"/>
    <w:rsid w:val="00323A96"/>
    <w:rsid w:val="00324E44"/>
    <w:rsid w:val="00360675"/>
    <w:rsid w:val="0037632B"/>
    <w:rsid w:val="0038027F"/>
    <w:rsid w:val="00391C0D"/>
    <w:rsid w:val="003C3575"/>
    <w:rsid w:val="003C42B3"/>
    <w:rsid w:val="003D6A93"/>
    <w:rsid w:val="003E668F"/>
    <w:rsid w:val="00403809"/>
    <w:rsid w:val="00412D34"/>
    <w:rsid w:val="00417065"/>
    <w:rsid w:val="00435098"/>
    <w:rsid w:val="00442932"/>
    <w:rsid w:val="004563AE"/>
    <w:rsid w:val="00461ECC"/>
    <w:rsid w:val="004910E6"/>
    <w:rsid w:val="004A2810"/>
    <w:rsid w:val="004A3509"/>
    <w:rsid w:val="004B49DB"/>
    <w:rsid w:val="004C2B04"/>
    <w:rsid w:val="004C508C"/>
    <w:rsid w:val="004E1ED8"/>
    <w:rsid w:val="0050217C"/>
    <w:rsid w:val="00506B2E"/>
    <w:rsid w:val="005078D0"/>
    <w:rsid w:val="0051204F"/>
    <w:rsid w:val="00516C83"/>
    <w:rsid w:val="0051787D"/>
    <w:rsid w:val="00520B95"/>
    <w:rsid w:val="005270B5"/>
    <w:rsid w:val="0053687D"/>
    <w:rsid w:val="0055093E"/>
    <w:rsid w:val="00555FB6"/>
    <w:rsid w:val="00576A84"/>
    <w:rsid w:val="00580DEC"/>
    <w:rsid w:val="00584789"/>
    <w:rsid w:val="00595990"/>
    <w:rsid w:val="005C7865"/>
    <w:rsid w:val="005D2C48"/>
    <w:rsid w:val="005E752E"/>
    <w:rsid w:val="005F166B"/>
    <w:rsid w:val="0060256B"/>
    <w:rsid w:val="00606363"/>
    <w:rsid w:val="0060728B"/>
    <w:rsid w:val="006140A4"/>
    <w:rsid w:val="006328E1"/>
    <w:rsid w:val="0063525D"/>
    <w:rsid w:val="006419AF"/>
    <w:rsid w:val="00654E8D"/>
    <w:rsid w:val="00655E6E"/>
    <w:rsid w:val="00681953"/>
    <w:rsid w:val="00682597"/>
    <w:rsid w:val="00694633"/>
    <w:rsid w:val="006A0D7D"/>
    <w:rsid w:val="006A5636"/>
    <w:rsid w:val="00713E67"/>
    <w:rsid w:val="00717599"/>
    <w:rsid w:val="00721699"/>
    <w:rsid w:val="007256B2"/>
    <w:rsid w:val="00725DC2"/>
    <w:rsid w:val="00732B37"/>
    <w:rsid w:val="00745FC4"/>
    <w:rsid w:val="00753FC0"/>
    <w:rsid w:val="00770A6F"/>
    <w:rsid w:val="00780898"/>
    <w:rsid w:val="007876B0"/>
    <w:rsid w:val="00790ABB"/>
    <w:rsid w:val="007B18E4"/>
    <w:rsid w:val="007E431F"/>
    <w:rsid w:val="00803B5A"/>
    <w:rsid w:val="008353CA"/>
    <w:rsid w:val="00845576"/>
    <w:rsid w:val="00852AEC"/>
    <w:rsid w:val="00890BCA"/>
    <w:rsid w:val="00892282"/>
    <w:rsid w:val="008A1EE2"/>
    <w:rsid w:val="008B182D"/>
    <w:rsid w:val="008C6FCE"/>
    <w:rsid w:val="008D1433"/>
    <w:rsid w:val="008E3B72"/>
    <w:rsid w:val="008E4FA5"/>
    <w:rsid w:val="00924B16"/>
    <w:rsid w:val="00933BF4"/>
    <w:rsid w:val="00945B8C"/>
    <w:rsid w:val="009505FD"/>
    <w:rsid w:val="009564F7"/>
    <w:rsid w:val="00974BF7"/>
    <w:rsid w:val="00981329"/>
    <w:rsid w:val="009934C7"/>
    <w:rsid w:val="009A2005"/>
    <w:rsid w:val="009A7244"/>
    <w:rsid w:val="009B165F"/>
    <w:rsid w:val="009C073C"/>
    <w:rsid w:val="009D64BE"/>
    <w:rsid w:val="009F1D75"/>
    <w:rsid w:val="009F30B9"/>
    <w:rsid w:val="009F4765"/>
    <w:rsid w:val="00A05B8D"/>
    <w:rsid w:val="00A10FA8"/>
    <w:rsid w:val="00A14B8B"/>
    <w:rsid w:val="00A1545A"/>
    <w:rsid w:val="00A31708"/>
    <w:rsid w:val="00A36CDE"/>
    <w:rsid w:val="00A42676"/>
    <w:rsid w:val="00A43BDD"/>
    <w:rsid w:val="00A73EFA"/>
    <w:rsid w:val="00A834FA"/>
    <w:rsid w:val="00AA1CB9"/>
    <w:rsid w:val="00AA2DCC"/>
    <w:rsid w:val="00AC43A3"/>
    <w:rsid w:val="00AD7AE5"/>
    <w:rsid w:val="00AE4763"/>
    <w:rsid w:val="00AE67B2"/>
    <w:rsid w:val="00AF7343"/>
    <w:rsid w:val="00AF73D3"/>
    <w:rsid w:val="00AF7565"/>
    <w:rsid w:val="00B303A7"/>
    <w:rsid w:val="00B55169"/>
    <w:rsid w:val="00B64391"/>
    <w:rsid w:val="00B94C25"/>
    <w:rsid w:val="00BA0925"/>
    <w:rsid w:val="00BA7610"/>
    <w:rsid w:val="00BB3364"/>
    <w:rsid w:val="00BB7954"/>
    <w:rsid w:val="00BC4595"/>
    <w:rsid w:val="00BD6124"/>
    <w:rsid w:val="00BF3380"/>
    <w:rsid w:val="00BF5E0B"/>
    <w:rsid w:val="00BF68D2"/>
    <w:rsid w:val="00C02D4E"/>
    <w:rsid w:val="00C1217E"/>
    <w:rsid w:val="00C25F37"/>
    <w:rsid w:val="00C31310"/>
    <w:rsid w:val="00C31612"/>
    <w:rsid w:val="00C32F28"/>
    <w:rsid w:val="00C36337"/>
    <w:rsid w:val="00C36572"/>
    <w:rsid w:val="00C52CD2"/>
    <w:rsid w:val="00C55F16"/>
    <w:rsid w:val="00C611BE"/>
    <w:rsid w:val="00C712F3"/>
    <w:rsid w:val="00C75A6C"/>
    <w:rsid w:val="00C82900"/>
    <w:rsid w:val="00C861FF"/>
    <w:rsid w:val="00CA533F"/>
    <w:rsid w:val="00CB6897"/>
    <w:rsid w:val="00CD12EE"/>
    <w:rsid w:val="00CD3BC2"/>
    <w:rsid w:val="00CE1EA2"/>
    <w:rsid w:val="00CE2F47"/>
    <w:rsid w:val="00CE6898"/>
    <w:rsid w:val="00CF42FD"/>
    <w:rsid w:val="00CF689D"/>
    <w:rsid w:val="00D0341B"/>
    <w:rsid w:val="00D154D3"/>
    <w:rsid w:val="00D21851"/>
    <w:rsid w:val="00D223AD"/>
    <w:rsid w:val="00D350DF"/>
    <w:rsid w:val="00D465AA"/>
    <w:rsid w:val="00D6243C"/>
    <w:rsid w:val="00D63B99"/>
    <w:rsid w:val="00D72328"/>
    <w:rsid w:val="00D93717"/>
    <w:rsid w:val="00DB4B71"/>
    <w:rsid w:val="00DC4978"/>
    <w:rsid w:val="00DD272E"/>
    <w:rsid w:val="00DD3CB3"/>
    <w:rsid w:val="00DE291D"/>
    <w:rsid w:val="00DF2B19"/>
    <w:rsid w:val="00DF5C51"/>
    <w:rsid w:val="00E06374"/>
    <w:rsid w:val="00E1699F"/>
    <w:rsid w:val="00E47C17"/>
    <w:rsid w:val="00E5597B"/>
    <w:rsid w:val="00E6153E"/>
    <w:rsid w:val="00E6647E"/>
    <w:rsid w:val="00E93316"/>
    <w:rsid w:val="00EA1ED7"/>
    <w:rsid w:val="00EC6470"/>
    <w:rsid w:val="00ED14AB"/>
    <w:rsid w:val="00EF2553"/>
    <w:rsid w:val="00EF4A27"/>
    <w:rsid w:val="00F02EA4"/>
    <w:rsid w:val="00F2363B"/>
    <w:rsid w:val="00F23F26"/>
    <w:rsid w:val="00F3385E"/>
    <w:rsid w:val="00F52946"/>
    <w:rsid w:val="00F64815"/>
    <w:rsid w:val="00F6594E"/>
    <w:rsid w:val="00F66E6C"/>
    <w:rsid w:val="00F67662"/>
    <w:rsid w:val="00F70961"/>
    <w:rsid w:val="00F75672"/>
    <w:rsid w:val="00F807BB"/>
    <w:rsid w:val="00F80D13"/>
    <w:rsid w:val="00FF0402"/>
    <w:rsid w:val="00FF1C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7E89E"/>
  <w15:docId w15:val="{9B88C90C-2A8A-4A88-83F2-762B5F35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2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1B2A6C"/>
    <w:pPr>
      <w:tabs>
        <w:tab w:val="center" w:pos="4819"/>
        <w:tab w:val="right" w:pos="9639"/>
      </w:tabs>
      <w:spacing w:after="0" w:line="240" w:lineRule="auto"/>
    </w:pPr>
    <w:rPr>
      <w:rFonts w:ascii="Calibri" w:eastAsia="Calibri" w:hAnsi="Calibri" w:cs="Times New Roman"/>
    </w:rPr>
  </w:style>
  <w:style w:type="character" w:customStyle="1" w:styleId="a5">
    <w:name w:val="Верхній колонтитул Знак"/>
    <w:basedOn w:val="a0"/>
    <w:link w:val="a4"/>
    <w:rsid w:val="001B2A6C"/>
    <w:rPr>
      <w:rFonts w:ascii="Calibri" w:eastAsia="Calibri" w:hAnsi="Calibri" w:cs="Times New Roman"/>
    </w:rPr>
  </w:style>
  <w:style w:type="character" w:customStyle="1" w:styleId="FontStyle14">
    <w:name w:val="Font Style14"/>
    <w:rsid w:val="00BC4595"/>
    <w:rPr>
      <w:rFonts w:ascii="Times New Roman" w:hAnsi="Times New Roman" w:cs="Times New Roman" w:hint="default"/>
      <w:sz w:val="26"/>
      <w:szCs w:val="26"/>
    </w:rPr>
  </w:style>
  <w:style w:type="paragraph" w:styleId="a6">
    <w:name w:val="Balloon Text"/>
    <w:basedOn w:val="a"/>
    <w:link w:val="a7"/>
    <w:uiPriority w:val="99"/>
    <w:semiHidden/>
    <w:unhideWhenUsed/>
    <w:rsid w:val="00803B5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03B5A"/>
    <w:rPr>
      <w:rFonts w:ascii="Segoe UI" w:hAnsi="Segoe UI" w:cs="Segoe UI"/>
      <w:sz w:val="18"/>
      <w:szCs w:val="18"/>
    </w:rPr>
  </w:style>
  <w:style w:type="character" w:customStyle="1" w:styleId="212pt">
    <w:name w:val="Основной текст (2) + 12 pt"/>
    <w:basedOn w:val="a0"/>
    <w:rsid w:val="00694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8">
    <w:name w:val="No Spacing"/>
    <w:uiPriority w:val="1"/>
    <w:qFormat/>
    <w:rsid w:val="00391C0D"/>
    <w:pPr>
      <w:spacing w:after="0" w:line="240" w:lineRule="auto"/>
    </w:pPr>
    <w:rPr>
      <w:rFonts w:ascii="Times New Roman" w:hAnsi="Times New Roman"/>
      <w:sz w:val="28"/>
    </w:rPr>
  </w:style>
  <w:style w:type="character" w:customStyle="1" w:styleId="rvts44">
    <w:name w:val="rvts44"/>
    <w:basedOn w:val="a0"/>
    <w:rsid w:val="00580DEC"/>
  </w:style>
  <w:style w:type="paragraph" w:styleId="HTML">
    <w:name w:val="HTML Preformatted"/>
    <w:basedOn w:val="a"/>
    <w:link w:val="HTML0"/>
    <w:uiPriority w:val="99"/>
    <w:unhideWhenUsed/>
    <w:rsid w:val="00580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580DEC"/>
    <w:rPr>
      <w:rFonts w:ascii="Courier New" w:eastAsia="Times New Roman" w:hAnsi="Courier New" w:cs="Courier New"/>
      <w:sz w:val="20"/>
      <w:szCs w:val="20"/>
      <w:lang w:eastAsia="uk-UA"/>
    </w:rPr>
  </w:style>
  <w:style w:type="character" w:customStyle="1" w:styleId="rvts0">
    <w:name w:val="rvts0"/>
    <w:basedOn w:val="a0"/>
    <w:rsid w:val="009C073C"/>
  </w:style>
  <w:style w:type="character" w:styleId="a9">
    <w:name w:val="Hyperlink"/>
    <w:basedOn w:val="a0"/>
    <w:uiPriority w:val="99"/>
    <w:semiHidden/>
    <w:unhideWhenUsed/>
    <w:rsid w:val="009C073C"/>
    <w:rPr>
      <w:color w:val="0000FF"/>
      <w:u w:val="single"/>
    </w:rPr>
  </w:style>
  <w:style w:type="paragraph" w:customStyle="1" w:styleId="1">
    <w:name w:val="Абзац списка1"/>
    <w:basedOn w:val="a"/>
    <w:uiPriority w:val="99"/>
    <w:rsid w:val="006140A4"/>
    <w:pPr>
      <w:tabs>
        <w:tab w:val="left" w:pos="709"/>
      </w:tabs>
      <w:suppressAutoHyphens/>
      <w:spacing w:after="200" w:line="276" w:lineRule="atLeast"/>
    </w:pPr>
    <w:rPr>
      <w:rFonts w:ascii="Calibri" w:eastAsia="Calibri" w:hAnsi="Calibri" w:cs="Times New Roman"/>
      <w:color w:val="00000A"/>
    </w:rPr>
  </w:style>
  <w:style w:type="paragraph" w:customStyle="1" w:styleId="10">
    <w:name w:val="Абзац списку1"/>
    <w:basedOn w:val="a"/>
    <w:uiPriority w:val="99"/>
    <w:semiHidden/>
    <w:rsid w:val="006140A4"/>
    <w:pPr>
      <w:spacing w:after="0" w:line="360" w:lineRule="auto"/>
      <w:ind w:left="720"/>
      <w:contextualSpacing/>
    </w:pPr>
    <w:rPr>
      <w:rFonts w:ascii="Times New Roman" w:eastAsia="Times New Roman" w:hAnsi="Times New Roman" w:cs="Times New Roman"/>
      <w:sz w:val="28"/>
    </w:rPr>
  </w:style>
  <w:style w:type="character" w:customStyle="1" w:styleId="FontStyle11">
    <w:name w:val="Font Style11"/>
    <w:basedOn w:val="a0"/>
    <w:uiPriority w:val="99"/>
    <w:rsid w:val="00C31310"/>
    <w:rPr>
      <w:rFonts w:ascii="Times New Roman" w:hAnsi="Times New Roman" w:cs="Times New Roman"/>
      <w:sz w:val="26"/>
      <w:szCs w:val="26"/>
    </w:rPr>
  </w:style>
  <w:style w:type="character" w:customStyle="1" w:styleId="rvts9">
    <w:name w:val="rvts9"/>
    <w:basedOn w:val="a0"/>
    <w:rsid w:val="00C31310"/>
  </w:style>
  <w:style w:type="character" w:styleId="aa">
    <w:name w:val="page number"/>
    <w:basedOn w:val="a0"/>
    <w:rsid w:val="009D64BE"/>
  </w:style>
  <w:style w:type="character" w:customStyle="1" w:styleId="apple-converted-space">
    <w:name w:val="apple-converted-space"/>
    <w:basedOn w:val="a0"/>
    <w:rsid w:val="009D64BE"/>
  </w:style>
  <w:style w:type="paragraph" w:customStyle="1" w:styleId="rvps2">
    <w:name w:val="rvps2"/>
    <w:basedOn w:val="a"/>
    <w:rsid w:val="009D64B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footer"/>
    <w:basedOn w:val="a"/>
    <w:link w:val="ac"/>
    <w:uiPriority w:val="99"/>
    <w:unhideWhenUsed/>
    <w:rsid w:val="009D64BE"/>
    <w:pPr>
      <w:tabs>
        <w:tab w:val="center" w:pos="4819"/>
        <w:tab w:val="right" w:pos="9639"/>
      </w:tabs>
      <w:spacing w:after="0" w:line="240" w:lineRule="auto"/>
    </w:pPr>
    <w:rPr>
      <w:rFonts w:ascii="Calibri" w:eastAsia="Calibri" w:hAnsi="Calibri" w:cs="Times New Roman"/>
    </w:rPr>
  </w:style>
  <w:style w:type="character" w:customStyle="1" w:styleId="ac">
    <w:name w:val="Нижній колонтитул Знак"/>
    <w:basedOn w:val="a0"/>
    <w:link w:val="ab"/>
    <w:uiPriority w:val="99"/>
    <w:rsid w:val="009D64BE"/>
    <w:rPr>
      <w:rFonts w:ascii="Calibri" w:eastAsia="Calibri" w:hAnsi="Calibri" w:cs="Times New Roman"/>
    </w:rPr>
  </w:style>
  <w:style w:type="character" w:customStyle="1" w:styleId="2">
    <w:name w:val="Основной текст (2)_"/>
    <w:link w:val="20"/>
    <w:locked/>
    <w:rsid w:val="009D64BE"/>
    <w:rPr>
      <w:b/>
      <w:bCs/>
      <w:sz w:val="26"/>
      <w:szCs w:val="26"/>
      <w:shd w:val="clear" w:color="auto" w:fill="FFFFFF"/>
    </w:rPr>
  </w:style>
  <w:style w:type="paragraph" w:customStyle="1" w:styleId="20">
    <w:name w:val="Основной текст (2)"/>
    <w:basedOn w:val="a"/>
    <w:link w:val="2"/>
    <w:rsid w:val="009D64BE"/>
    <w:pPr>
      <w:widowControl w:val="0"/>
      <w:shd w:val="clear" w:color="auto" w:fill="FFFFFF"/>
      <w:autoSpaceDN w:val="0"/>
      <w:spacing w:after="1020" w:line="240" w:lineRule="atLeast"/>
      <w:jc w:val="center"/>
    </w:pPr>
    <w:rPr>
      <w:b/>
      <w:bCs/>
      <w:sz w:val="26"/>
      <w:szCs w:val="26"/>
    </w:rPr>
  </w:style>
  <w:style w:type="character" w:customStyle="1" w:styleId="StyleZakonu">
    <w:name w:val="StyleZakonu Знак"/>
    <w:link w:val="StyleZakonu0"/>
    <w:locked/>
    <w:rsid w:val="009D64BE"/>
    <w:rPr>
      <w:rFonts w:eastAsia="Times New Roman" w:cs="Times New Roman"/>
      <w:sz w:val="20"/>
      <w:szCs w:val="20"/>
      <w:lang w:eastAsia="ru-RU"/>
    </w:rPr>
  </w:style>
  <w:style w:type="paragraph" w:customStyle="1" w:styleId="StyleZakonu0">
    <w:name w:val="StyleZakonu"/>
    <w:basedOn w:val="a"/>
    <w:link w:val="StyleZakonu"/>
    <w:rsid w:val="009D64BE"/>
    <w:pPr>
      <w:spacing w:after="60" w:line="220" w:lineRule="exact"/>
      <w:ind w:firstLine="284"/>
      <w:jc w:val="both"/>
    </w:pPr>
    <w:rPr>
      <w:rFonts w:eastAsia="Times New Roman" w:cs="Times New Roman"/>
      <w:sz w:val="20"/>
      <w:szCs w:val="20"/>
      <w:lang w:eastAsia="ru-RU"/>
    </w:rPr>
  </w:style>
  <w:style w:type="character" w:customStyle="1" w:styleId="FontStyle16">
    <w:name w:val="Font Style16"/>
    <w:basedOn w:val="a0"/>
    <w:rsid w:val="009D64BE"/>
    <w:rPr>
      <w:rFonts w:ascii="Times New Roman" w:hAnsi="Times New Roman" w:cs="Times New Roman" w:hint="default"/>
      <w:sz w:val="28"/>
      <w:szCs w:val="28"/>
    </w:rPr>
  </w:style>
  <w:style w:type="character" w:customStyle="1" w:styleId="21">
    <w:name w:val="Основний текст (2)_"/>
    <w:link w:val="22"/>
    <w:locked/>
    <w:rsid w:val="009D64BE"/>
    <w:rPr>
      <w:b/>
      <w:sz w:val="26"/>
      <w:shd w:val="clear" w:color="auto" w:fill="FFFFFF"/>
    </w:rPr>
  </w:style>
  <w:style w:type="paragraph" w:customStyle="1" w:styleId="22">
    <w:name w:val="Основний текст (2)"/>
    <w:basedOn w:val="a"/>
    <w:link w:val="21"/>
    <w:rsid w:val="009D64BE"/>
    <w:pPr>
      <w:widowControl w:val="0"/>
      <w:shd w:val="clear" w:color="auto" w:fill="FFFFFF"/>
      <w:spacing w:after="0" w:line="454" w:lineRule="exact"/>
    </w:pPr>
    <w:rPr>
      <w:b/>
      <w:sz w:val="26"/>
    </w:rPr>
  </w:style>
  <w:style w:type="character" w:customStyle="1" w:styleId="FontStyle20">
    <w:name w:val="Font Style20"/>
    <w:basedOn w:val="a0"/>
    <w:uiPriority w:val="99"/>
    <w:rsid w:val="009D64BE"/>
    <w:rPr>
      <w:rFonts w:ascii="Times New Roman" w:hAnsi="Times New Roman" w:cs="Times New Roman" w:hint="default"/>
      <w:i/>
      <w:iCs/>
      <w:sz w:val="28"/>
      <w:szCs w:val="28"/>
    </w:rPr>
  </w:style>
  <w:style w:type="character" w:customStyle="1" w:styleId="8">
    <w:name w:val="Основной текст (8)_"/>
    <w:basedOn w:val="a0"/>
    <w:link w:val="80"/>
    <w:rsid w:val="009D64BE"/>
    <w:rPr>
      <w:rFonts w:ascii="Times New Roman" w:eastAsia="Times New Roman" w:hAnsi="Times New Roman"/>
      <w:sz w:val="26"/>
      <w:szCs w:val="26"/>
      <w:shd w:val="clear" w:color="auto" w:fill="FFFFFF"/>
    </w:rPr>
  </w:style>
  <w:style w:type="paragraph" w:customStyle="1" w:styleId="80">
    <w:name w:val="Основной текст (8)"/>
    <w:basedOn w:val="a"/>
    <w:link w:val="8"/>
    <w:rsid w:val="009D64BE"/>
    <w:pPr>
      <w:widowControl w:val="0"/>
      <w:shd w:val="clear" w:color="auto" w:fill="FFFFFF"/>
      <w:spacing w:after="0" w:line="322" w:lineRule="exact"/>
      <w:ind w:firstLine="480"/>
      <w:jc w:val="both"/>
    </w:pPr>
    <w:rPr>
      <w:rFonts w:ascii="Times New Roman" w:eastAsia="Times New Roman" w:hAnsi="Times New Roman"/>
      <w:sz w:val="26"/>
      <w:szCs w:val="26"/>
    </w:rPr>
  </w:style>
  <w:style w:type="paragraph" w:customStyle="1" w:styleId="ad">
    <w:name w:val="Базовый"/>
    <w:rsid w:val="009D64BE"/>
    <w:pPr>
      <w:tabs>
        <w:tab w:val="left" w:pos="709"/>
      </w:tabs>
      <w:suppressAutoHyphens/>
      <w:spacing w:after="200" w:line="276" w:lineRule="atLeast"/>
      <w:jc w:val="both"/>
    </w:pPr>
    <w:rPr>
      <w:rFonts w:ascii="Calibri" w:eastAsia="Calibri" w:hAnsi="Calibri" w:cs="Times New Roman"/>
      <w:color w:val="00000A"/>
    </w:rPr>
  </w:style>
  <w:style w:type="character" w:customStyle="1" w:styleId="ae">
    <w:name w:val="Основний текст_"/>
    <w:basedOn w:val="a0"/>
    <w:link w:val="11"/>
    <w:rsid w:val="009D64BE"/>
    <w:rPr>
      <w:rFonts w:ascii="Times New Roman" w:eastAsia="Times New Roman" w:hAnsi="Times New Roman" w:cs="Times New Roman"/>
      <w:sz w:val="18"/>
      <w:szCs w:val="18"/>
      <w:shd w:val="clear" w:color="auto" w:fill="FFFFFF"/>
    </w:rPr>
  </w:style>
  <w:style w:type="paragraph" w:customStyle="1" w:styleId="11">
    <w:name w:val="Основний текст1"/>
    <w:basedOn w:val="a"/>
    <w:link w:val="ae"/>
    <w:rsid w:val="009D64BE"/>
    <w:pPr>
      <w:widowControl w:val="0"/>
      <w:shd w:val="clear" w:color="auto" w:fill="FFFFFF"/>
      <w:spacing w:before="60" w:after="0" w:line="0" w:lineRule="atLeast"/>
    </w:pPr>
    <w:rPr>
      <w:rFonts w:ascii="Times New Roman" w:eastAsia="Times New Roman" w:hAnsi="Times New Roman" w:cs="Times New Roman"/>
      <w:sz w:val="18"/>
      <w:szCs w:val="18"/>
    </w:rPr>
  </w:style>
  <w:style w:type="paragraph" w:styleId="af">
    <w:name w:val="Normal (Web)"/>
    <w:basedOn w:val="a"/>
    <w:uiPriority w:val="99"/>
    <w:semiHidden/>
    <w:unhideWhenUsed/>
    <w:rsid w:val="009D64B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0">
    <w:name w:val="Body Text Indent"/>
    <w:basedOn w:val="a"/>
    <w:link w:val="af1"/>
    <w:rsid w:val="009D64BE"/>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ий текст з відступом Знак"/>
    <w:basedOn w:val="a0"/>
    <w:link w:val="af0"/>
    <w:rsid w:val="009D64BE"/>
    <w:rPr>
      <w:rFonts w:ascii="Times New Roman" w:eastAsia="Times New Roman" w:hAnsi="Times New Roman" w:cs="Times New Roman"/>
      <w:sz w:val="24"/>
      <w:szCs w:val="24"/>
      <w:lang w:eastAsia="ru-RU"/>
    </w:rPr>
  </w:style>
  <w:style w:type="character" w:customStyle="1" w:styleId="FontStyle19">
    <w:name w:val="Font Style19"/>
    <w:basedOn w:val="a0"/>
    <w:uiPriority w:val="99"/>
    <w:rsid w:val="009D64BE"/>
    <w:rPr>
      <w:rFonts w:ascii="Times New Roman" w:hAnsi="Times New Roman" w:cs="Times New Roman"/>
      <w:b/>
      <w:bCs/>
      <w:sz w:val="24"/>
      <w:szCs w:val="24"/>
    </w:rPr>
  </w:style>
  <w:style w:type="paragraph" w:styleId="af2">
    <w:name w:val="Body Text"/>
    <w:basedOn w:val="a"/>
    <w:link w:val="af3"/>
    <w:uiPriority w:val="99"/>
    <w:unhideWhenUsed/>
    <w:rsid w:val="009D64BE"/>
    <w:pPr>
      <w:spacing w:after="120" w:line="276" w:lineRule="auto"/>
    </w:pPr>
    <w:rPr>
      <w:rFonts w:ascii="Calibri" w:eastAsia="Calibri" w:hAnsi="Calibri" w:cs="Times New Roman"/>
    </w:rPr>
  </w:style>
  <w:style w:type="character" w:customStyle="1" w:styleId="af3">
    <w:name w:val="Основний текст Знак"/>
    <w:basedOn w:val="a0"/>
    <w:link w:val="af2"/>
    <w:uiPriority w:val="99"/>
    <w:rsid w:val="009D64BE"/>
    <w:rPr>
      <w:rFonts w:ascii="Calibri" w:eastAsia="Calibri" w:hAnsi="Calibri" w:cs="Times New Roman"/>
    </w:rPr>
  </w:style>
  <w:style w:type="character" w:customStyle="1" w:styleId="rvts23">
    <w:name w:val="rvts23"/>
    <w:basedOn w:val="a0"/>
    <w:rsid w:val="009D64BE"/>
  </w:style>
  <w:style w:type="character" w:customStyle="1" w:styleId="23">
    <w:name w:val="Основной текст (2) + Полужирный"/>
    <w:basedOn w:val="a0"/>
    <w:rsid w:val="009D64B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paragraph" w:customStyle="1" w:styleId="rtejustify">
    <w:name w:val="rtejustify"/>
    <w:basedOn w:val="a"/>
    <w:rsid w:val="00C611B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f4">
    <w:name w:val="Абзац списку Знак"/>
    <w:aliases w:val="Подглава Знак"/>
    <w:basedOn w:val="a0"/>
    <w:link w:val="af5"/>
    <w:uiPriority w:val="34"/>
    <w:locked/>
    <w:rsid w:val="00F75672"/>
    <w:rPr>
      <w:rFonts w:ascii="Calibri" w:eastAsia="Calibri" w:hAnsi="Calibri" w:cs="Times New Roman"/>
      <w:lang w:val="ru-RU"/>
    </w:rPr>
  </w:style>
  <w:style w:type="paragraph" w:styleId="af5">
    <w:name w:val="List Paragraph"/>
    <w:aliases w:val="Подглава"/>
    <w:basedOn w:val="a"/>
    <w:link w:val="af4"/>
    <w:uiPriority w:val="34"/>
    <w:qFormat/>
    <w:rsid w:val="00F75672"/>
    <w:pPr>
      <w:spacing w:after="200" w:line="276" w:lineRule="auto"/>
      <w:ind w:left="720"/>
      <w:contextualSpacing/>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745933">
      <w:bodyDiv w:val="1"/>
      <w:marLeft w:val="0"/>
      <w:marRight w:val="0"/>
      <w:marTop w:val="0"/>
      <w:marBottom w:val="0"/>
      <w:divBdr>
        <w:top w:val="none" w:sz="0" w:space="0" w:color="auto"/>
        <w:left w:val="none" w:sz="0" w:space="0" w:color="auto"/>
        <w:bottom w:val="none" w:sz="0" w:space="0" w:color="auto"/>
        <w:right w:val="none" w:sz="0" w:space="0" w:color="auto"/>
      </w:divBdr>
    </w:div>
    <w:div w:id="50851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5.rada.gov.ua/laws/show/254%D0%BA/96-%D0%B2%D1%80/paran517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5.rada.gov.ua/laws/show/1798-19/paran51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1402-19/paran76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an_533/ed_2020_04_28/pravo1/T161798.html?pravo=1" TargetMode="External"/><Relationship Id="rId4" Type="http://schemas.openxmlformats.org/officeDocument/2006/relationships/settings" Target="settings.xml"/><Relationship Id="rId9" Type="http://schemas.openxmlformats.org/officeDocument/2006/relationships/hyperlink" Target="http://search.ligazakon.ua/l_doc2.nsf/link1/ed_2016_12_21/pravo1/T150192.html?pravo=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51D56-1934-47D1-BDD2-EEC0AA013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24802</Words>
  <Characters>14138</Characters>
  <Application>Microsoft Office Word</Application>
  <DocSecurity>0</DocSecurity>
  <Lines>117</Lines>
  <Paragraphs>77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Олександр Єлфімов (VRU-MONO0205 - o.elfimov)</dc:creator>
  <cp:lastModifiedBy>Руслана Охріменко (VRU-MONO0227 - r.ohrimenko)</cp:lastModifiedBy>
  <cp:revision>4</cp:revision>
  <cp:lastPrinted>2020-07-27T06:31:00Z</cp:lastPrinted>
  <dcterms:created xsi:type="dcterms:W3CDTF">2020-07-28T08:37:00Z</dcterms:created>
  <dcterms:modified xsi:type="dcterms:W3CDTF">2020-07-28T08:40:00Z</dcterms:modified>
</cp:coreProperties>
</file>