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931" w:rsidRPr="00750EB0" w:rsidRDefault="00C24102" w:rsidP="00D62B0A">
      <w:pPr>
        <w:jc w:val="center"/>
        <w:rPr>
          <w:b/>
          <w:noProof/>
          <w:sz w:val="26"/>
          <w:szCs w:val="26"/>
          <w:lang w:eastAsia="uk-UA"/>
        </w:rPr>
      </w:pPr>
      <w:r w:rsidRPr="00750EB0">
        <w:rPr>
          <w:b/>
          <w:noProof/>
          <w:sz w:val="26"/>
          <w:szCs w:val="26"/>
          <w:lang w:eastAsia="uk-UA"/>
        </w:rPr>
        <w:drawing>
          <wp:inline distT="0" distB="0" distL="0" distR="0">
            <wp:extent cx="438150" cy="5619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4931" w:rsidRPr="00750EB0" w:rsidRDefault="00E04931" w:rsidP="00D62B0A">
      <w:pPr>
        <w:jc w:val="center"/>
        <w:rPr>
          <w:b/>
          <w:noProof/>
          <w:sz w:val="26"/>
          <w:szCs w:val="26"/>
          <w:lang w:eastAsia="uk-UA"/>
        </w:rPr>
      </w:pPr>
      <w:r w:rsidRPr="00750EB0">
        <w:rPr>
          <w:b/>
          <w:noProof/>
          <w:sz w:val="26"/>
          <w:szCs w:val="26"/>
          <w:lang w:eastAsia="uk-UA"/>
        </w:rPr>
        <w:t xml:space="preserve">                                                                                                      </w:t>
      </w:r>
    </w:p>
    <w:p w:rsidR="00E04931" w:rsidRPr="00FF5B55" w:rsidRDefault="00E04931" w:rsidP="00D62B0A">
      <w:pPr>
        <w:jc w:val="center"/>
        <w:rPr>
          <w:rFonts w:ascii="AcademyC" w:hAnsi="AcademyC"/>
          <w:b/>
          <w:sz w:val="24"/>
          <w:szCs w:val="24"/>
        </w:rPr>
      </w:pPr>
      <w:r w:rsidRPr="00FF5B55">
        <w:rPr>
          <w:rFonts w:ascii="AcademyC" w:hAnsi="AcademyC"/>
          <w:b/>
          <w:sz w:val="24"/>
          <w:szCs w:val="24"/>
        </w:rPr>
        <w:t>УКРАЇНА</w:t>
      </w:r>
    </w:p>
    <w:p w:rsidR="00E04931" w:rsidRPr="00FF5B55" w:rsidRDefault="00E04931" w:rsidP="00D62B0A">
      <w:pPr>
        <w:jc w:val="center"/>
        <w:rPr>
          <w:rFonts w:ascii="AcademyC" w:hAnsi="AcademyC"/>
          <w:b/>
          <w:color w:val="000000"/>
        </w:rPr>
      </w:pPr>
      <w:r w:rsidRPr="00FF5B55">
        <w:rPr>
          <w:rFonts w:ascii="AcademyC" w:hAnsi="AcademyC"/>
          <w:b/>
        </w:rPr>
        <w:t xml:space="preserve">ВИЩА  РАДА  </w:t>
      </w:r>
      <w:r w:rsidRPr="00FF5B55">
        <w:rPr>
          <w:rFonts w:ascii="AcademyC" w:hAnsi="AcademyC"/>
          <w:b/>
          <w:color w:val="000000"/>
        </w:rPr>
        <w:t>ПРАВОСУДДЯ</w:t>
      </w:r>
    </w:p>
    <w:p w:rsidR="00E04931" w:rsidRPr="00FF5B55" w:rsidRDefault="00E04931" w:rsidP="00D62B0A">
      <w:pPr>
        <w:jc w:val="center"/>
        <w:rPr>
          <w:rFonts w:ascii="AcademyC" w:hAnsi="AcademyC"/>
          <w:b/>
        </w:rPr>
      </w:pPr>
      <w:r w:rsidRPr="00FF5B55">
        <w:rPr>
          <w:rFonts w:ascii="AcademyC" w:hAnsi="AcademyC"/>
          <w:b/>
        </w:rPr>
        <w:t>УХВАЛА</w:t>
      </w:r>
    </w:p>
    <w:p w:rsidR="00E04931" w:rsidRPr="00FF5B55" w:rsidRDefault="00E04931" w:rsidP="00D62B0A">
      <w:pPr>
        <w:jc w:val="center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2728"/>
        <w:gridCol w:w="3190"/>
      </w:tblGrid>
      <w:tr w:rsidR="00E04931" w:rsidRPr="00750EB0" w:rsidTr="001D0F43">
        <w:trPr>
          <w:trHeight w:val="151"/>
        </w:trPr>
        <w:tc>
          <w:tcPr>
            <w:tcW w:w="3652" w:type="dxa"/>
            <w:hideMark/>
          </w:tcPr>
          <w:p w:rsidR="00E04931" w:rsidRPr="0052217F" w:rsidRDefault="0086375B" w:rsidP="00D62B0A">
            <w:pPr>
              <w:ind w:left="-114"/>
              <w:rPr>
                <w:noProof/>
              </w:rPr>
            </w:pPr>
            <w:r>
              <w:rPr>
                <w:noProof/>
              </w:rPr>
              <w:t>16 липня</w:t>
            </w:r>
            <w:r w:rsidR="00AB52D2">
              <w:rPr>
                <w:noProof/>
              </w:rPr>
              <w:t xml:space="preserve"> 2020</w:t>
            </w:r>
            <w:r w:rsidR="0095225C">
              <w:rPr>
                <w:noProof/>
              </w:rPr>
              <w:t xml:space="preserve"> року</w:t>
            </w:r>
          </w:p>
        </w:tc>
        <w:tc>
          <w:tcPr>
            <w:tcW w:w="2728" w:type="dxa"/>
            <w:hideMark/>
          </w:tcPr>
          <w:p w:rsidR="00E04931" w:rsidRPr="00FF5B55" w:rsidRDefault="0052217F" w:rsidP="00D62B0A">
            <w:pPr>
              <w:rPr>
                <w:rFonts w:ascii="Book Antiqua" w:hAnsi="Book Antiqua"/>
                <w:noProof/>
                <w:sz w:val="24"/>
                <w:szCs w:val="24"/>
              </w:rPr>
            </w:pPr>
            <w:r w:rsidRPr="00FF5B55">
              <w:rPr>
                <w:rFonts w:ascii="Book Antiqua" w:hAnsi="Book Antiqua"/>
              </w:rPr>
              <w:t xml:space="preserve">        </w:t>
            </w:r>
            <w:r w:rsidR="008619F6">
              <w:rPr>
                <w:rFonts w:ascii="Book Antiqua" w:hAnsi="Book Antiqua"/>
              </w:rPr>
              <w:t xml:space="preserve">    </w:t>
            </w:r>
            <w:r w:rsidR="00E04931" w:rsidRPr="00FF5B55">
              <w:rPr>
                <w:rFonts w:ascii="Book Antiqua" w:hAnsi="Book Antiqua"/>
                <w:sz w:val="24"/>
                <w:szCs w:val="24"/>
              </w:rPr>
              <w:t>Київ</w:t>
            </w:r>
          </w:p>
        </w:tc>
        <w:tc>
          <w:tcPr>
            <w:tcW w:w="3190" w:type="dxa"/>
            <w:hideMark/>
          </w:tcPr>
          <w:p w:rsidR="00E04931" w:rsidRPr="0095225C" w:rsidRDefault="00E04931" w:rsidP="008E6841">
            <w:pPr>
              <w:jc w:val="center"/>
              <w:rPr>
                <w:noProof/>
              </w:rPr>
            </w:pPr>
            <w:r w:rsidRPr="0095225C">
              <w:t>№ </w:t>
            </w:r>
            <w:r w:rsidR="008E6841">
              <w:t>2166/0/15-20</w:t>
            </w:r>
            <w:r w:rsidR="001D0F43" w:rsidRPr="0095225C">
              <w:t xml:space="preserve"> </w:t>
            </w:r>
            <w:r w:rsidR="00FB274F" w:rsidRPr="0095225C">
              <w:t xml:space="preserve"> </w:t>
            </w:r>
          </w:p>
        </w:tc>
      </w:tr>
    </w:tbl>
    <w:p w:rsidR="00E04931" w:rsidRPr="00750EB0" w:rsidRDefault="00E04931" w:rsidP="00D62B0A">
      <w:pPr>
        <w:tabs>
          <w:tab w:val="left" w:pos="4111"/>
        </w:tabs>
        <w:ind w:right="5811"/>
        <w:jc w:val="both"/>
        <w:rPr>
          <w:b/>
          <w:sz w:val="24"/>
          <w:szCs w:val="24"/>
          <w:lang w:eastAsia="ru-RU"/>
        </w:rPr>
      </w:pPr>
    </w:p>
    <w:p w:rsidR="00C71E11" w:rsidRPr="00D62B0A" w:rsidRDefault="00C71E11" w:rsidP="00D62B0A">
      <w:pPr>
        <w:shd w:val="clear" w:color="auto" w:fill="FFFFFF"/>
        <w:ind w:right="5102"/>
        <w:jc w:val="both"/>
        <w:rPr>
          <w:rFonts w:eastAsia="Times New Roman"/>
          <w:b/>
          <w:bCs/>
          <w:color w:val="1D1D1B"/>
          <w:sz w:val="24"/>
          <w:szCs w:val="24"/>
          <w:lang w:eastAsia="uk-UA"/>
        </w:rPr>
      </w:pPr>
      <w:r w:rsidRPr="00C71E11">
        <w:rPr>
          <w:rFonts w:eastAsia="Times New Roman"/>
          <w:b/>
          <w:bCs/>
          <w:color w:val="1D1D1B"/>
          <w:sz w:val="24"/>
          <w:szCs w:val="24"/>
          <w:lang w:eastAsia="uk-UA"/>
        </w:rPr>
        <w:t xml:space="preserve">Про задоволення клопотання судді </w:t>
      </w:r>
      <w:r w:rsidR="00D62B0A">
        <w:rPr>
          <w:rFonts w:eastAsia="Times New Roman"/>
          <w:b/>
          <w:bCs/>
          <w:color w:val="1D1D1B"/>
          <w:sz w:val="24"/>
          <w:szCs w:val="24"/>
          <w:lang w:eastAsia="uk-UA"/>
        </w:rPr>
        <w:t xml:space="preserve">Хустського районного суду Закарпатської області Ороса Я.В. </w:t>
      </w:r>
      <w:r w:rsidRPr="00C71E11">
        <w:rPr>
          <w:rFonts w:eastAsia="Times New Roman"/>
          <w:b/>
          <w:bCs/>
          <w:color w:val="1D1D1B"/>
          <w:sz w:val="24"/>
          <w:szCs w:val="24"/>
          <w:lang w:eastAsia="uk-UA"/>
        </w:rPr>
        <w:t xml:space="preserve">про поновлення строку для оскарження рішення Першої Дисциплінарної палати Вищої ради правосуддя від </w:t>
      </w:r>
      <w:r w:rsidR="00D62B0A">
        <w:rPr>
          <w:rFonts w:eastAsia="Times New Roman"/>
          <w:b/>
          <w:bCs/>
          <w:color w:val="1D1D1B"/>
          <w:sz w:val="24"/>
          <w:szCs w:val="24"/>
          <w:lang w:eastAsia="uk-UA"/>
        </w:rPr>
        <w:t>12 червня</w:t>
      </w:r>
      <w:r w:rsidRPr="00C71E11">
        <w:rPr>
          <w:rFonts w:eastAsia="Times New Roman"/>
          <w:b/>
          <w:bCs/>
          <w:color w:val="1D1D1B"/>
          <w:sz w:val="24"/>
          <w:szCs w:val="24"/>
          <w:lang w:eastAsia="uk-UA"/>
        </w:rPr>
        <w:t xml:space="preserve"> </w:t>
      </w:r>
      <w:r w:rsidR="00D62B0A">
        <w:rPr>
          <w:rFonts w:eastAsia="Times New Roman"/>
          <w:b/>
          <w:bCs/>
          <w:color w:val="1D1D1B"/>
          <w:sz w:val="24"/>
          <w:szCs w:val="24"/>
          <w:lang w:eastAsia="uk-UA"/>
        </w:rPr>
        <w:br/>
      </w:r>
      <w:r w:rsidRPr="00C71E11">
        <w:rPr>
          <w:rFonts w:eastAsia="Times New Roman"/>
          <w:b/>
          <w:bCs/>
          <w:color w:val="1D1D1B"/>
          <w:sz w:val="24"/>
          <w:szCs w:val="24"/>
          <w:lang w:eastAsia="uk-UA"/>
        </w:rPr>
        <w:t xml:space="preserve">2020 року № </w:t>
      </w:r>
      <w:r w:rsidR="00D62B0A">
        <w:rPr>
          <w:rFonts w:eastAsia="Times New Roman"/>
          <w:b/>
          <w:bCs/>
          <w:color w:val="1D1D1B"/>
          <w:sz w:val="24"/>
          <w:szCs w:val="24"/>
          <w:lang w:eastAsia="uk-UA"/>
        </w:rPr>
        <w:t>1814</w:t>
      </w:r>
      <w:r w:rsidRPr="00C71E11">
        <w:rPr>
          <w:rFonts w:eastAsia="Times New Roman"/>
          <w:b/>
          <w:bCs/>
          <w:color w:val="1D1D1B"/>
          <w:sz w:val="24"/>
          <w:szCs w:val="24"/>
          <w:lang w:eastAsia="uk-UA"/>
        </w:rPr>
        <w:t>/1дп/15-20 про притягнення його до дисциплінарної відповідальності</w:t>
      </w:r>
    </w:p>
    <w:p w:rsidR="00D62B0A" w:rsidRPr="00C71E11" w:rsidRDefault="00D62B0A" w:rsidP="00D62B0A">
      <w:pPr>
        <w:shd w:val="clear" w:color="auto" w:fill="FFFFFF"/>
        <w:ind w:right="5102"/>
        <w:rPr>
          <w:rFonts w:ascii="ProbaPro" w:eastAsia="Times New Roman" w:hAnsi="ProbaPro"/>
          <w:b/>
          <w:bCs/>
          <w:color w:val="1D1D1B"/>
          <w:sz w:val="24"/>
          <w:szCs w:val="24"/>
          <w:lang w:eastAsia="uk-UA"/>
        </w:rPr>
      </w:pPr>
    </w:p>
    <w:p w:rsidR="00C71E11" w:rsidRDefault="00C71E11" w:rsidP="00D62B0A">
      <w:pPr>
        <w:shd w:val="clear" w:color="auto" w:fill="FFFFFF"/>
        <w:ind w:firstLine="709"/>
        <w:jc w:val="both"/>
        <w:rPr>
          <w:rFonts w:eastAsia="Times New Roman"/>
          <w:color w:val="1D1D1B"/>
          <w:lang w:eastAsia="uk-UA"/>
        </w:rPr>
      </w:pPr>
      <w:r w:rsidRPr="00C71E11">
        <w:rPr>
          <w:rFonts w:eastAsia="Times New Roman"/>
          <w:color w:val="1D1D1B"/>
          <w:lang w:eastAsia="uk-UA"/>
        </w:rPr>
        <w:t xml:space="preserve">Вища рада правосуддя, розглянувши клопотання судді </w:t>
      </w:r>
      <w:r w:rsidR="00D62B0A" w:rsidRPr="00D62B0A">
        <w:rPr>
          <w:rFonts w:eastAsia="Times New Roman"/>
          <w:color w:val="1D1D1B"/>
          <w:lang w:eastAsia="uk-UA"/>
        </w:rPr>
        <w:t>Хустського районного суду Закарпатської області Ороса</w:t>
      </w:r>
      <w:r w:rsidR="00D62B0A">
        <w:rPr>
          <w:rFonts w:eastAsia="Times New Roman"/>
          <w:color w:val="1D1D1B"/>
          <w:lang w:eastAsia="uk-UA"/>
        </w:rPr>
        <w:t xml:space="preserve"> Ярослава Васильовича</w:t>
      </w:r>
      <w:r w:rsidRPr="00C71E11">
        <w:rPr>
          <w:rFonts w:eastAsia="Times New Roman"/>
          <w:color w:val="1D1D1B"/>
          <w:lang w:eastAsia="uk-UA"/>
        </w:rPr>
        <w:t xml:space="preserve"> про поновлення строку для оскарження рішення Першої Дисциплінарної палати Вищої ради правосуддя від </w:t>
      </w:r>
      <w:r w:rsidR="00D62B0A" w:rsidRPr="00D62B0A">
        <w:rPr>
          <w:rFonts w:eastAsia="Times New Roman"/>
          <w:color w:val="1D1D1B"/>
          <w:lang w:eastAsia="uk-UA"/>
        </w:rPr>
        <w:t xml:space="preserve">12 червня 2020 року № 1814/1дп/15-20 </w:t>
      </w:r>
      <w:r w:rsidRPr="00C71E11">
        <w:rPr>
          <w:rFonts w:eastAsia="Times New Roman"/>
          <w:color w:val="1D1D1B"/>
          <w:lang w:eastAsia="uk-UA"/>
        </w:rPr>
        <w:t>про притягнення судді до дисциплінарної відповідальності,</w:t>
      </w:r>
    </w:p>
    <w:p w:rsidR="00D62B0A" w:rsidRPr="00C71E11" w:rsidRDefault="00D62B0A" w:rsidP="00D62B0A">
      <w:pPr>
        <w:shd w:val="clear" w:color="auto" w:fill="FFFFFF"/>
        <w:ind w:firstLine="709"/>
        <w:jc w:val="both"/>
        <w:rPr>
          <w:rFonts w:eastAsia="Times New Roman"/>
          <w:color w:val="1D1D1B"/>
          <w:lang w:eastAsia="uk-UA"/>
        </w:rPr>
      </w:pPr>
    </w:p>
    <w:p w:rsidR="00C71E11" w:rsidRDefault="00C71E11" w:rsidP="00D62B0A">
      <w:pPr>
        <w:shd w:val="clear" w:color="auto" w:fill="FFFFFF"/>
        <w:jc w:val="center"/>
        <w:rPr>
          <w:rFonts w:eastAsia="Times New Roman"/>
          <w:b/>
          <w:bCs/>
          <w:color w:val="1D1D1B"/>
          <w:lang w:eastAsia="uk-UA"/>
        </w:rPr>
      </w:pPr>
      <w:r w:rsidRPr="00D62B0A">
        <w:rPr>
          <w:rFonts w:eastAsia="Times New Roman"/>
          <w:b/>
          <w:bCs/>
          <w:color w:val="1D1D1B"/>
          <w:lang w:eastAsia="uk-UA"/>
        </w:rPr>
        <w:t>встановила:</w:t>
      </w:r>
    </w:p>
    <w:p w:rsidR="00D62B0A" w:rsidRPr="00C71E11" w:rsidRDefault="00D62B0A" w:rsidP="00D62B0A">
      <w:pPr>
        <w:shd w:val="clear" w:color="auto" w:fill="FFFFFF"/>
        <w:jc w:val="center"/>
        <w:rPr>
          <w:rFonts w:eastAsia="Times New Roman"/>
          <w:color w:val="1D1D1B"/>
          <w:lang w:eastAsia="uk-UA"/>
        </w:rPr>
      </w:pPr>
    </w:p>
    <w:p w:rsidR="00C71E11" w:rsidRDefault="00D62B0A" w:rsidP="00D62B0A">
      <w:pPr>
        <w:shd w:val="clear" w:color="auto" w:fill="FFFFFF"/>
        <w:jc w:val="both"/>
        <w:rPr>
          <w:rFonts w:eastAsia="Times New Roman"/>
          <w:color w:val="1D1D1B"/>
          <w:lang w:eastAsia="uk-UA"/>
        </w:rPr>
      </w:pPr>
      <w:r>
        <w:rPr>
          <w:rFonts w:eastAsia="Times New Roman"/>
          <w:color w:val="1D1D1B"/>
          <w:lang w:eastAsia="uk-UA"/>
        </w:rPr>
        <w:t xml:space="preserve">на електронну пошту </w:t>
      </w:r>
      <w:r w:rsidR="00C71E11" w:rsidRPr="00C71E11">
        <w:rPr>
          <w:rFonts w:eastAsia="Times New Roman"/>
          <w:color w:val="1D1D1B"/>
          <w:lang w:eastAsia="uk-UA"/>
        </w:rPr>
        <w:t xml:space="preserve">Вищої ради правосуддя </w:t>
      </w:r>
      <w:r w:rsidR="003E5870">
        <w:rPr>
          <w:rFonts w:eastAsia="Times New Roman"/>
          <w:color w:val="1D1D1B"/>
          <w:lang w:eastAsia="uk-UA"/>
        </w:rPr>
        <w:t>30 червня</w:t>
      </w:r>
      <w:r w:rsidR="00C71E11" w:rsidRPr="00C71E11">
        <w:rPr>
          <w:rFonts w:eastAsia="Times New Roman"/>
          <w:color w:val="1D1D1B"/>
          <w:lang w:eastAsia="uk-UA"/>
        </w:rPr>
        <w:t xml:space="preserve"> 2020 року за вхідним</w:t>
      </w:r>
      <w:r>
        <w:rPr>
          <w:rFonts w:eastAsia="Times New Roman"/>
          <w:color w:val="1D1D1B"/>
          <w:lang w:eastAsia="uk-UA"/>
        </w:rPr>
        <w:t>и</w:t>
      </w:r>
      <w:r w:rsidR="00C71E11" w:rsidRPr="00C71E11">
        <w:rPr>
          <w:rFonts w:eastAsia="Times New Roman"/>
          <w:color w:val="1D1D1B"/>
          <w:lang w:eastAsia="uk-UA"/>
        </w:rPr>
        <w:t xml:space="preserve"> </w:t>
      </w:r>
      <w:r>
        <w:rPr>
          <w:rFonts w:eastAsia="Times New Roman"/>
          <w:color w:val="1D1D1B"/>
          <w:lang w:eastAsia="uk-UA"/>
        </w:rPr>
        <w:br/>
      </w:r>
      <w:r w:rsidR="00C71E11" w:rsidRPr="00C71E11">
        <w:rPr>
          <w:rFonts w:eastAsia="Times New Roman"/>
          <w:color w:val="1D1D1B"/>
          <w:lang w:eastAsia="uk-UA"/>
        </w:rPr>
        <w:t>№</w:t>
      </w:r>
      <w:r>
        <w:rPr>
          <w:rFonts w:eastAsia="Times New Roman"/>
          <w:color w:val="1D1D1B"/>
          <w:lang w:eastAsia="uk-UA"/>
        </w:rPr>
        <w:t>№ К-3861/0/7-20, К-3861/1/7-20</w:t>
      </w:r>
      <w:r w:rsidR="00C71E11" w:rsidRPr="00C71E11">
        <w:rPr>
          <w:rFonts w:eastAsia="Times New Roman"/>
          <w:color w:val="1D1D1B"/>
          <w:lang w:eastAsia="uk-UA"/>
        </w:rPr>
        <w:t xml:space="preserve"> надійшл</w:t>
      </w:r>
      <w:r w:rsidR="004E4E02">
        <w:rPr>
          <w:rFonts w:eastAsia="Times New Roman"/>
          <w:color w:val="1D1D1B"/>
          <w:lang w:eastAsia="uk-UA"/>
        </w:rPr>
        <w:t>и</w:t>
      </w:r>
      <w:r w:rsidR="00C71E11" w:rsidRPr="00C71E11">
        <w:rPr>
          <w:rFonts w:eastAsia="Times New Roman"/>
          <w:color w:val="1D1D1B"/>
          <w:lang w:eastAsia="uk-UA"/>
        </w:rPr>
        <w:t xml:space="preserve"> скарга судді </w:t>
      </w:r>
      <w:r w:rsidRPr="00D62B0A">
        <w:rPr>
          <w:rFonts w:eastAsia="Times New Roman"/>
          <w:color w:val="1D1D1B"/>
          <w:lang w:eastAsia="uk-UA"/>
        </w:rPr>
        <w:t xml:space="preserve">Хустського районного суду Закарпатської області Ороса </w:t>
      </w:r>
      <w:r>
        <w:rPr>
          <w:rFonts w:eastAsia="Times New Roman"/>
          <w:color w:val="1D1D1B"/>
          <w:lang w:eastAsia="uk-UA"/>
        </w:rPr>
        <w:t>Я.В., подана через адвоката Кравця Р.Ю.</w:t>
      </w:r>
      <w:r w:rsidR="003E5870">
        <w:rPr>
          <w:rFonts w:eastAsia="Times New Roman"/>
          <w:color w:val="1D1D1B"/>
          <w:lang w:eastAsia="uk-UA"/>
        </w:rPr>
        <w:t xml:space="preserve"> та скріплена його електронним цифровим підписом</w:t>
      </w:r>
      <w:r>
        <w:rPr>
          <w:rFonts w:eastAsia="Times New Roman"/>
          <w:color w:val="1D1D1B"/>
          <w:lang w:eastAsia="uk-UA"/>
        </w:rPr>
        <w:t>,</w:t>
      </w:r>
      <w:r w:rsidR="00C71E11" w:rsidRPr="00C71E11">
        <w:rPr>
          <w:rFonts w:eastAsia="Times New Roman"/>
          <w:color w:val="1D1D1B"/>
          <w:lang w:eastAsia="uk-UA"/>
        </w:rPr>
        <w:t xml:space="preserve"> на рішення Першої Дисциплінарної палати Вищої ради правосуддя (далі – Перша Дисциплінарна палата) від </w:t>
      </w:r>
      <w:r w:rsidRPr="00D62B0A">
        <w:rPr>
          <w:rFonts w:eastAsia="Times New Roman"/>
          <w:color w:val="1D1D1B"/>
          <w:lang w:eastAsia="uk-UA"/>
        </w:rPr>
        <w:t>12 червня 2020 року № 1814/1дп/15-20</w:t>
      </w:r>
      <w:r w:rsidR="00C71E11" w:rsidRPr="00C71E11">
        <w:rPr>
          <w:rFonts w:eastAsia="Times New Roman"/>
          <w:color w:val="1D1D1B"/>
          <w:lang w:eastAsia="uk-UA"/>
        </w:rPr>
        <w:t xml:space="preserve"> про притягнення</w:t>
      </w:r>
      <w:r w:rsidR="004E4E02">
        <w:rPr>
          <w:rFonts w:eastAsia="Times New Roman"/>
          <w:color w:val="1D1D1B"/>
          <w:lang w:eastAsia="uk-UA"/>
        </w:rPr>
        <w:t xml:space="preserve"> судді </w:t>
      </w:r>
      <w:r w:rsidR="004E4E02">
        <w:rPr>
          <w:rFonts w:eastAsia="Times New Roman"/>
          <w:color w:val="1D1D1B"/>
          <w:lang w:eastAsia="uk-UA"/>
        </w:rPr>
        <w:br/>
        <w:t>Ороса Я.М.</w:t>
      </w:r>
      <w:r w:rsidR="00C71E11" w:rsidRPr="00C71E11">
        <w:rPr>
          <w:rFonts w:eastAsia="Times New Roman"/>
          <w:color w:val="1D1D1B"/>
          <w:lang w:eastAsia="uk-UA"/>
        </w:rPr>
        <w:t xml:space="preserve"> до дисциплінарної відповідальності </w:t>
      </w:r>
      <w:r>
        <w:rPr>
          <w:rFonts w:eastAsia="Times New Roman"/>
          <w:color w:val="1D1D1B"/>
          <w:lang w:eastAsia="uk-UA"/>
        </w:rPr>
        <w:t>та</w:t>
      </w:r>
      <w:r w:rsidR="00C71E11" w:rsidRPr="00C71E11">
        <w:rPr>
          <w:rFonts w:eastAsia="Times New Roman"/>
          <w:color w:val="1D1D1B"/>
          <w:lang w:eastAsia="uk-UA"/>
        </w:rPr>
        <w:t xml:space="preserve"> заяв</w:t>
      </w:r>
      <w:r>
        <w:rPr>
          <w:rFonts w:eastAsia="Times New Roman"/>
          <w:color w:val="1D1D1B"/>
          <w:lang w:eastAsia="uk-UA"/>
        </w:rPr>
        <w:t>а</w:t>
      </w:r>
      <w:r w:rsidR="00C71E11" w:rsidRPr="00C71E11">
        <w:rPr>
          <w:rFonts w:eastAsia="Times New Roman"/>
          <w:color w:val="1D1D1B"/>
          <w:lang w:eastAsia="uk-UA"/>
        </w:rPr>
        <w:t xml:space="preserve"> судді про поновлення строку для оскарження цього рішення.</w:t>
      </w:r>
    </w:p>
    <w:p w:rsidR="003E5870" w:rsidRPr="00C71E11" w:rsidRDefault="003E5870" w:rsidP="003E5870">
      <w:pPr>
        <w:shd w:val="clear" w:color="auto" w:fill="FFFFFF"/>
        <w:ind w:firstLine="851"/>
        <w:jc w:val="both"/>
        <w:rPr>
          <w:rFonts w:eastAsia="Times New Roman"/>
          <w:color w:val="1D1D1B"/>
          <w:lang w:eastAsia="uk-UA"/>
        </w:rPr>
      </w:pPr>
      <w:r>
        <w:rPr>
          <w:rFonts w:eastAsia="Times New Roman"/>
          <w:color w:val="1D1D1B"/>
          <w:lang w:eastAsia="uk-UA"/>
        </w:rPr>
        <w:t xml:space="preserve">Крім того, 1 липня 2020 року засобами поштового зв’язку надійшли оригінали </w:t>
      </w:r>
      <w:r w:rsidR="00721E7D">
        <w:rPr>
          <w:rFonts w:eastAsia="Times New Roman"/>
          <w:color w:val="1D1D1B"/>
          <w:lang w:eastAsia="uk-UA"/>
        </w:rPr>
        <w:t>в</w:t>
      </w:r>
      <w:r>
        <w:rPr>
          <w:rFonts w:eastAsia="Times New Roman"/>
          <w:color w:val="1D1D1B"/>
          <w:lang w:eastAsia="uk-UA"/>
        </w:rPr>
        <w:t>казан</w:t>
      </w:r>
      <w:r w:rsidR="004E4E02">
        <w:rPr>
          <w:rFonts w:eastAsia="Times New Roman"/>
          <w:color w:val="1D1D1B"/>
          <w:lang w:eastAsia="uk-UA"/>
        </w:rPr>
        <w:t>их</w:t>
      </w:r>
      <w:r>
        <w:rPr>
          <w:rFonts w:eastAsia="Times New Roman"/>
          <w:color w:val="1D1D1B"/>
          <w:lang w:eastAsia="uk-UA"/>
        </w:rPr>
        <w:t xml:space="preserve"> скарги та заяв</w:t>
      </w:r>
      <w:r w:rsidR="00AD7BB9">
        <w:rPr>
          <w:rFonts w:eastAsia="Times New Roman"/>
          <w:color w:val="1D1D1B"/>
          <w:lang w:eastAsia="uk-UA"/>
        </w:rPr>
        <w:t>и, датовані та на</w:t>
      </w:r>
      <w:r w:rsidR="004E4E02">
        <w:rPr>
          <w:rFonts w:eastAsia="Times New Roman"/>
          <w:color w:val="1D1D1B"/>
          <w:lang w:eastAsia="uk-UA"/>
        </w:rPr>
        <w:t>діслані</w:t>
      </w:r>
      <w:r w:rsidR="00AD7BB9">
        <w:rPr>
          <w:rFonts w:eastAsia="Times New Roman"/>
          <w:color w:val="1D1D1B"/>
          <w:lang w:eastAsia="uk-UA"/>
        </w:rPr>
        <w:t xml:space="preserve"> на адресу Вищої ради правосуддя 26 червня 2020 року</w:t>
      </w:r>
      <w:r>
        <w:rPr>
          <w:rFonts w:eastAsia="Times New Roman"/>
          <w:color w:val="1D1D1B"/>
          <w:lang w:eastAsia="uk-UA"/>
        </w:rPr>
        <w:t>.</w:t>
      </w:r>
    </w:p>
    <w:p w:rsidR="00C71E11" w:rsidRPr="00C71E11" w:rsidRDefault="00C71E11" w:rsidP="00D62B0A">
      <w:pPr>
        <w:shd w:val="clear" w:color="auto" w:fill="FFFFFF"/>
        <w:ind w:firstLine="851"/>
        <w:jc w:val="both"/>
        <w:rPr>
          <w:rFonts w:eastAsia="Times New Roman"/>
          <w:color w:val="1D1D1B"/>
          <w:lang w:eastAsia="uk-UA"/>
        </w:rPr>
      </w:pPr>
      <w:r w:rsidRPr="00C71E11">
        <w:rPr>
          <w:rFonts w:eastAsia="Times New Roman"/>
          <w:color w:val="1D1D1B"/>
          <w:lang w:eastAsia="uk-UA"/>
        </w:rPr>
        <w:t xml:space="preserve">Суддю </w:t>
      </w:r>
      <w:r w:rsidR="00D62B0A" w:rsidRPr="00D62B0A">
        <w:rPr>
          <w:rFonts w:eastAsia="Times New Roman"/>
          <w:color w:val="1D1D1B"/>
          <w:lang w:eastAsia="uk-UA"/>
        </w:rPr>
        <w:t>Ороса Я.В.</w:t>
      </w:r>
      <w:r w:rsidR="00AD7BB9">
        <w:rPr>
          <w:rFonts w:eastAsia="Times New Roman"/>
          <w:color w:val="1D1D1B"/>
          <w:lang w:eastAsia="uk-UA"/>
        </w:rPr>
        <w:t xml:space="preserve">, скаржників </w:t>
      </w:r>
      <w:r w:rsidR="00AD7BB9" w:rsidRPr="00D62B0A">
        <w:rPr>
          <w:rFonts w:eastAsia="Times New Roman"/>
          <w:color w:val="1D1D1B"/>
          <w:lang w:eastAsia="uk-UA"/>
        </w:rPr>
        <w:t xml:space="preserve">Габор </w:t>
      </w:r>
      <w:r w:rsidR="00AD7BB9">
        <w:rPr>
          <w:rFonts w:eastAsia="Times New Roman"/>
          <w:color w:val="1D1D1B"/>
          <w:lang w:eastAsia="uk-UA"/>
        </w:rPr>
        <w:t>Н.М.</w:t>
      </w:r>
      <w:r w:rsidR="00AD7BB9" w:rsidRPr="00D62B0A">
        <w:rPr>
          <w:rFonts w:eastAsia="Times New Roman"/>
          <w:color w:val="1D1D1B"/>
          <w:lang w:eastAsia="uk-UA"/>
        </w:rPr>
        <w:t xml:space="preserve">, Габора </w:t>
      </w:r>
      <w:r w:rsidR="00AD7BB9">
        <w:rPr>
          <w:rFonts w:eastAsia="Times New Roman"/>
          <w:color w:val="1D1D1B"/>
          <w:lang w:eastAsia="uk-UA"/>
        </w:rPr>
        <w:t xml:space="preserve">В.І. </w:t>
      </w:r>
      <w:r w:rsidRPr="00C71E11">
        <w:rPr>
          <w:rFonts w:eastAsia="Times New Roman"/>
          <w:color w:val="1D1D1B"/>
          <w:lang w:eastAsia="uk-UA"/>
        </w:rPr>
        <w:t xml:space="preserve"> належним чином повідомлено про дату, час і місце розгляду клопотання. Зазначену інформацію оприлюднено на офіційному веб-сайті Вищої ради правосуддя.</w:t>
      </w:r>
    </w:p>
    <w:p w:rsidR="00C71E11" w:rsidRPr="00C71E11" w:rsidRDefault="004E4E02" w:rsidP="00D62B0A">
      <w:pPr>
        <w:shd w:val="clear" w:color="auto" w:fill="FFFFFF"/>
        <w:ind w:firstLine="851"/>
        <w:jc w:val="both"/>
        <w:rPr>
          <w:rFonts w:eastAsia="Times New Roman"/>
          <w:color w:val="1D1D1B"/>
          <w:lang w:eastAsia="uk-UA"/>
        </w:rPr>
      </w:pPr>
      <w:r>
        <w:rPr>
          <w:rFonts w:eastAsia="Times New Roman"/>
          <w:color w:val="1D1D1B"/>
          <w:lang w:eastAsia="uk-UA"/>
        </w:rPr>
        <w:t>У</w:t>
      </w:r>
      <w:r w:rsidR="00D62B0A">
        <w:rPr>
          <w:rFonts w:eastAsia="Times New Roman"/>
          <w:color w:val="1D1D1B"/>
          <w:lang w:eastAsia="uk-UA"/>
        </w:rPr>
        <w:t xml:space="preserve"> засіданні Вищої ради правосуддя</w:t>
      </w:r>
      <w:r w:rsidR="0086375B">
        <w:rPr>
          <w:rFonts w:eastAsia="Times New Roman"/>
          <w:color w:val="1D1D1B"/>
          <w:lang w:eastAsia="uk-UA"/>
        </w:rPr>
        <w:t xml:space="preserve"> </w:t>
      </w:r>
      <w:r w:rsidR="0086375B" w:rsidRPr="00C71E11">
        <w:rPr>
          <w:rFonts w:eastAsia="Times New Roman"/>
          <w:color w:val="1D1D1B"/>
          <w:lang w:eastAsia="uk-UA"/>
        </w:rPr>
        <w:t>представник</w:t>
      </w:r>
      <w:r w:rsidR="00D62B0A">
        <w:rPr>
          <w:rFonts w:eastAsia="Times New Roman"/>
          <w:color w:val="1D1D1B"/>
          <w:lang w:eastAsia="uk-UA"/>
        </w:rPr>
        <w:t xml:space="preserve"> с</w:t>
      </w:r>
      <w:r w:rsidR="00C71E11" w:rsidRPr="00C71E11">
        <w:rPr>
          <w:rFonts w:eastAsia="Times New Roman"/>
          <w:color w:val="1D1D1B"/>
          <w:lang w:eastAsia="uk-UA"/>
        </w:rPr>
        <w:t>удд</w:t>
      </w:r>
      <w:r w:rsidR="0086375B">
        <w:rPr>
          <w:rFonts w:eastAsia="Times New Roman"/>
          <w:color w:val="1D1D1B"/>
          <w:lang w:eastAsia="uk-UA"/>
        </w:rPr>
        <w:t>і</w:t>
      </w:r>
      <w:r w:rsidR="00C71E11" w:rsidRPr="00C71E11">
        <w:rPr>
          <w:rFonts w:eastAsia="Times New Roman"/>
          <w:color w:val="1D1D1B"/>
          <w:lang w:eastAsia="uk-UA"/>
        </w:rPr>
        <w:t xml:space="preserve"> </w:t>
      </w:r>
      <w:r w:rsidR="00D62B0A" w:rsidRPr="00D62B0A">
        <w:rPr>
          <w:rFonts w:eastAsia="Times New Roman"/>
          <w:color w:val="1D1D1B"/>
          <w:lang w:eastAsia="uk-UA"/>
        </w:rPr>
        <w:t>Орос</w:t>
      </w:r>
      <w:r>
        <w:rPr>
          <w:rFonts w:eastAsia="Times New Roman"/>
          <w:color w:val="1D1D1B"/>
          <w:lang w:eastAsia="uk-UA"/>
        </w:rPr>
        <w:t>а</w:t>
      </w:r>
      <w:r w:rsidR="00D62B0A" w:rsidRPr="00D62B0A">
        <w:rPr>
          <w:rFonts w:eastAsia="Times New Roman"/>
          <w:color w:val="1D1D1B"/>
          <w:lang w:eastAsia="uk-UA"/>
        </w:rPr>
        <w:t xml:space="preserve"> Я.В.</w:t>
      </w:r>
      <w:r w:rsidR="00C71E11" w:rsidRPr="00C71E11">
        <w:rPr>
          <w:rFonts w:eastAsia="Times New Roman"/>
          <w:color w:val="1D1D1B"/>
          <w:lang w:eastAsia="uk-UA"/>
        </w:rPr>
        <w:t xml:space="preserve"> – адвокат </w:t>
      </w:r>
      <w:r w:rsidR="00D62B0A">
        <w:rPr>
          <w:rFonts w:eastAsia="Times New Roman"/>
          <w:color w:val="1D1D1B"/>
          <w:lang w:eastAsia="uk-UA"/>
        </w:rPr>
        <w:t>Кравець Р.</w:t>
      </w:r>
      <w:r>
        <w:rPr>
          <w:rFonts w:eastAsia="Times New Roman"/>
          <w:color w:val="1D1D1B"/>
          <w:lang w:eastAsia="uk-UA"/>
        </w:rPr>
        <w:t>Ю</w:t>
      </w:r>
      <w:r w:rsidR="00D62B0A">
        <w:rPr>
          <w:rFonts w:eastAsia="Times New Roman"/>
          <w:color w:val="1D1D1B"/>
          <w:lang w:eastAsia="uk-UA"/>
        </w:rPr>
        <w:t>.</w:t>
      </w:r>
      <w:r w:rsidR="00C71E11" w:rsidRPr="00C71E11">
        <w:rPr>
          <w:rFonts w:eastAsia="Times New Roman"/>
          <w:color w:val="1D1D1B"/>
          <w:lang w:eastAsia="uk-UA"/>
        </w:rPr>
        <w:t xml:space="preserve"> підтрима</w:t>
      </w:r>
      <w:r w:rsidR="0086375B">
        <w:rPr>
          <w:rFonts w:eastAsia="Times New Roman"/>
          <w:color w:val="1D1D1B"/>
          <w:lang w:eastAsia="uk-UA"/>
        </w:rPr>
        <w:t>в</w:t>
      </w:r>
      <w:r w:rsidR="00D62B0A">
        <w:rPr>
          <w:rFonts w:eastAsia="Times New Roman"/>
          <w:color w:val="1D1D1B"/>
          <w:lang w:eastAsia="uk-UA"/>
        </w:rPr>
        <w:t xml:space="preserve"> </w:t>
      </w:r>
      <w:r w:rsidR="00D62B0A" w:rsidRPr="00C71E11">
        <w:rPr>
          <w:rFonts w:eastAsia="Times New Roman"/>
          <w:color w:val="1D1D1B"/>
          <w:lang w:eastAsia="uk-UA"/>
        </w:rPr>
        <w:t>подане</w:t>
      </w:r>
      <w:r w:rsidR="00D62B0A">
        <w:rPr>
          <w:rFonts w:eastAsia="Times New Roman"/>
          <w:color w:val="1D1D1B"/>
          <w:lang w:eastAsia="uk-UA"/>
        </w:rPr>
        <w:t xml:space="preserve"> клопотання</w:t>
      </w:r>
      <w:r w:rsidR="00C71E11" w:rsidRPr="00C71E11">
        <w:rPr>
          <w:rFonts w:eastAsia="Times New Roman"/>
          <w:color w:val="1D1D1B"/>
          <w:lang w:eastAsia="uk-UA"/>
        </w:rPr>
        <w:t xml:space="preserve"> та проси</w:t>
      </w:r>
      <w:r w:rsidR="0086375B">
        <w:rPr>
          <w:rFonts w:eastAsia="Times New Roman"/>
          <w:color w:val="1D1D1B"/>
          <w:lang w:eastAsia="uk-UA"/>
        </w:rPr>
        <w:t>в</w:t>
      </w:r>
      <w:r w:rsidR="00C71E11" w:rsidRPr="00C71E11">
        <w:rPr>
          <w:rFonts w:eastAsia="Times New Roman"/>
          <w:color w:val="1D1D1B"/>
          <w:lang w:eastAsia="uk-UA"/>
        </w:rPr>
        <w:t xml:space="preserve"> його задовольнити. </w:t>
      </w:r>
      <w:r w:rsidR="00D62B0A">
        <w:rPr>
          <w:rFonts w:eastAsia="Times New Roman"/>
          <w:color w:val="1D1D1B"/>
          <w:lang w:eastAsia="uk-UA"/>
        </w:rPr>
        <w:t xml:space="preserve">Скаржники </w:t>
      </w:r>
      <w:r w:rsidR="00D62B0A" w:rsidRPr="00D62B0A">
        <w:rPr>
          <w:rFonts w:eastAsia="Times New Roman"/>
          <w:color w:val="1D1D1B"/>
          <w:lang w:eastAsia="uk-UA"/>
        </w:rPr>
        <w:t xml:space="preserve">Габор </w:t>
      </w:r>
      <w:r w:rsidR="00D62B0A">
        <w:rPr>
          <w:rFonts w:eastAsia="Times New Roman"/>
          <w:color w:val="1D1D1B"/>
          <w:lang w:eastAsia="uk-UA"/>
        </w:rPr>
        <w:t>Н.М.</w:t>
      </w:r>
      <w:r w:rsidR="00D62B0A" w:rsidRPr="00D62B0A">
        <w:rPr>
          <w:rFonts w:eastAsia="Times New Roman"/>
          <w:color w:val="1D1D1B"/>
          <w:lang w:eastAsia="uk-UA"/>
        </w:rPr>
        <w:t xml:space="preserve">, Габор </w:t>
      </w:r>
      <w:r w:rsidR="00D62B0A">
        <w:rPr>
          <w:rFonts w:eastAsia="Times New Roman"/>
          <w:color w:val="1D1D1B"/>
          <w:lang w:eastAsia="uk-UA"/>
        </w:rPr>
        <w:t>В.І. чи їх</w:t>
      </w:r>
      <w:r>
        <w:rPr>
          <w:rFonts w:eastAsia="Times New Roman"/>
          <w:color w:val="1D1D1B"/>
          <w:lang w:eastAsia="uk-UA"/>
        </w:rPr>
        <w:t>ні</w:t>
      </w:r>
      <w:r w:rsidR="00D62B0A">
        <w:rPr>
          <w:rFonts w:eastAsia="Times New Roman"/>
          <w:color w:val="1D1D1B"/>
          <w:lang w:eastAsia="uk-UA"/>
        </w:rPr>
        <w:t xml:space="preserve"> представник</w:t>
      </w:r>
      <w:r w:rsidR="00AD7BB9">
        <w:rPr>
          <w:rFonts w:eastAsia="Times New Roman"/>
          <w:color w:val="1D1D1B"/>
          <w:lang w:eastAsia="uk-UA"/>
        </w:rPr>
        <w:t>и</w:t>
      </w:r>
      <w:r w:rsidR="00D62B0A">
        <w:rPr>
          <w:rFonts w:eastAsia="Times New Roman"/>
          <w:color w:val="1D1D1B"/>
          <w:lang w:eastAsia="uk-UA"/>
        </w:rPr>
        <w:t xml:space="preserve"> у засідання </w:t>
      </w:r>
      <w:r w:rsidR="00D62B0A" w:rsidRPr="00D62B0A">
        <w:rPr>
          <w:rFonts w:eastAsia="Times New Roman"/>
          <w:color w:val="1D1D1B"/>
          <w:lang w:eastAsia="uk-UA"/>
        </w:rPr>
        <w:t xml:space="preserve"> </w:t>
      </w:r>
      <w:r w:rsidR="00D62B0A">
        <w:rPr>
          <w:rFonts w:eastAsia="Times New Roman"/>
          <w:color w:val="1D1D1B"/>
          <w:lang w:eastAsia="uk-UA"/>
        </w:rPr>
        <w:t>Вищої ради правосуддя не з’явились</w:t>
      </w:r>
      <w:r w:rsidR="00C71E11" w:rsidRPr="00C71E11">
        <w:rPr>
          <w:rFonts w:eastAsia="Times New Roman"/>
          <w:color w:val="1D1D1B"/>
          <w:lang w:eastAsia="uk-UA"/>
        </w:rPr>
        <w:t>, надісла</w:t>
      </w:r>
      <w:r w:rsidR="00D62B0A">
        <w:rPr>
          <w:rFonts w:eastAsia="Times New Roman"/>
          <w:color w:val="1D1D1B"/>
          <w:lang w:eastAsia="uk-UA"/>
        </w:rPr>
        <w:t>ли</w:t>
      </w:r>
      <w:r w:rsidR="00C71E11" w:rsidRPr="00C71E11">
        <w:rPr>
          <w:rFonts w:eastAsia="Times New Roman"/>
          <w:color w:val="1D1D1B"/>
          <w:lang w:eastAsia="uk-UA"/>
        </w:rPr>
        <w:t xml:space="preserve"> лист, яким проси</w:t>
      </w:r>
      <w:r w:rsidR="00D62B0A">
        <w:rPr>
          <w:rFonts w:eastAsia="Times New Roman"/>
          <w:color w:val="1D1D1B"/>
          <w:lang w:eastAsia="uk-UA"/>
        </w:rPr>
        <w:t>ли</w:t>
      </w:r>
      <w:r w:rsidR="00C71E11" w:rsidRPr="00C71E11">
        <w:rPr>
          <w:rFonts w:eastAsia="Times New Roman"/>
          <w:color w:val="1D1D1B"/>
          <w:lang w:eastAsia="uk-UA"/>
        </w:rPr>
        <w:t xml:space="preserve"> розгляд клопотання здійснювати за </w:t>
      </w:r>
      <w:r w:rsidR="00D62B0A">
        <w:rPr>
          <w:rFonts w:eastAsia="Times New Roman"/>
          <w:color w:val="1D1D1B"/>
          <w:lang w:eastAsia="uk-UA"/>
        </w:rPr>
        <w:t>їх</w:t>
      </w:r>
      <w:r>
        <w:rPr>
          <w:rFonts w:eastAsia="Times New Roman"/>
          <w:color w:val="1D1D1B"/>
          <w:lang w:eastAsia="uk-UA"/>
        </w:rPr>
        <w:t>ньої</w:t>
      </w:r>
      <w:r w:rsidR="00C71E11" w:rsidRPr="00C71E11">
        <w:rPr>
          <w:rFonts w:eastAsia="Times New Roman"/>
          <w:color w:val="1D1D1B"/>
          <w:lang w:eastAsia="uk-UA"/>
        </w:rPr>
        <w:t xml:space="preserve"> відсутності.</w:t>
      </w:r>
    </w:p>
    <w:p w:rsidR="00C71E11" w:rsidRPr="00C71E11" w:rsidRDefault="00C71E11" w:rsidP="00D62B0A">
      <w:pPr>
        <w:shd w:val="clear" w:color="auto" w:fill="FFFFFF"/>
        <w:ind w:firstLine="709"/>
        <w:jc w:val="both"/>
        <w:rPr>
          <w:rFonts w:eastAsia="Times New Roman"/>
          <w:color w:val="1D1D1B"/>
          <w:lang w:eastAsia="uk-UA"/>
        </w:rPr>
      </w:pPr>
      <w:r w:rsidRPr="00C71E11">
        <w:rPr>
          <w:rFonts w:eastAsia="Times New Roman"/>
          <w:color w:val="1D1D1B"/>
          <w:lang w:eastAsia="uk-UA"/>
        </w:rPr>
        <w:lastRenderedPageBreak/>
        <w:t xml:space="preserve">Вища рада правосуддя, дослідивши заяву про поновлення строку для оскарження рішення Першої Дисциплінарної палати та матеріали дисциплінарного провадження, заслухавши доповідача – члена Вищої ради правосуддя </w:t>
      </w:r>
      <w:r w:rsidR="00D62B0A">
        <w:rPr>
          <w:rFonts w:eastAsia="Times New Roman"/>
          <w:color w:val="1D1D1B"/>
          <w:lang w:eastAsia="uk-UA"/>
        </w:rPr>
        <w:t>Худика М.П.,</w:t>
      </w:r>
      <w:r w:rsidRPr="00C71E11">
        <w:rPr>
          <w:rFonts w:eastAsia="Times New Roman"/>
          <w:color w:val="1D1D1B"/>
          <w:lang w:eastAsia="uk-UA"/>
        </w:rPr>
        <w:t xml:space="preserve"> суддю </w:t>
      </w:r>
      <w:r w:rsidR="00D62B0A">
        <w:rPr>
          <w:rFonts w:eastAsia="Times New Roman"/>
          <w:color w:val="1D1D1B"/>
          <w:lang w:eastAsia="uk-UA"/>
        </w:rPr>
        <w:t>Ороса Я.В</w:t>
      </w:r>
      <w:r w:rsidRPr="00C71E11">
        <w:rPr>
          <w:rFonts w:eastAsia="Times New Roman"/>
          <w:color w:val="1D1D1B"/>
          <w:lang w:eastAsia="uk-UA"/>
        </w:rPr>
        <w:t xml:space="preserve">. та його представника – адвоката </w:t>
      </w:r>
      <w:r w:rsidR="00D62B0A">
        <w:rPr>
          <w:rFonts w:eastAsia="Times New Roman"/>
          <w:color w:val="1D1D1B"/>
          <w:lang w:eastAsia="uk-UA"/>
        </w:rPr>
        <w:t>Кравця Р.Ю.</w:t>
      </w:r>
      <w:r w:rsidRPr="00C71E11">
        <w:rPr>
          <w:rFonts w:eastAsia="Times New Roman"/>
          <w:color w:val="1D1D1B"/>
          <w:lang w:eastAsia="uk-UA"/>
        </w:rPr>
        <w:t xml:space="preserve"> встановила таке. </w:t>
      </w:r>
    </w:p>
    <w:p w:rsidR="00C71E11" w:rsidRPr="00C71E11" w:rsidRDefault="00C71E11" w:rsidP="00D62B0A">
      <w:pPr>
        <w:shd w:val="clear" w:color="auto" w:fill="FFFFFF"/>
        <w:ind w:firstLine="709"/>
        <w:jc w:val="both"/>
        <w:rPr>
          <w:rFonts w:eastAsia="Times New Roman"/>
          <w:color w:val="1D1D1B"/>
          <w:lang w:eastAsia="uk-UA"/>
        </w:rPr>
      </w:pPr>
      <w:r w:rsidRPr="00C71E11">
        <w:rPr>
          <w:rFonts w:eastAsia="Times New Roman"/>
          <w:color w:val="1D1D1B"/>
          <w:lang w:eastAsia="uk-UA"/>
        </w:rPr>
        <w:t>Згідно із частиною другою статті 51 Закону України «Про Вищу раду правосуддя» скарга на рішення Дисциплінарної палати має бути подана не пізніше десяти днів з дня його ухвалення. Вища рада правосуддя може поновити строк для оскарження рішення Дисциплінарної палати, якщо визнає, що він був пропущений з поважних причин.</w:t>
      </w:r>
    </w:p>
    <w:p w:rsidR="00C71E11" w:rsidRPr="00C71E11" w:rsidRDefault="00C71E11" w:rsidP="00D62B0A">
      <w:pPr>
        <w:shd w:val="clear" w:color="auto" w:fill="FFFFFF"/>
        <w:ind w:firstLine="709"/>
        <w:jc w:val="both"/>
        <w:rPr>
          <w:rFonts w:eastAsia="Times New Roman"/>
          <w:color w:val="1D1D1B"/>
          <w:lang w:eastAsia="uk-UA"/>
        </w:rPr>
      </w:pPr>
      <w:r w:rsidRPr="00C71E11">
        <w:rPr>
          <w:rFonts w:eastAsia="Times New Roman"/>
          <w:color w:val="1D1D1B"/>
          <w:lang w:eastAsia="uk-UA"/>
        </w:rPr>
        <w:t xml:space="preserve">Оскаржуване рішення № </w:t>
      </w:r>
      <w:r w:rsidR="003E5870" w:rsidRPr="003E5870">
        <w:rPr>
          <w:rFonts w:eastAsia="Times New Roman"/>
          <w:color w:val="1D1D1B"/>
          <w:lang w:eastAsia="uk-UA"/>
        </w:rPr>
        <w:t>1814/1дп/15-20</w:t>
      </w:r>
      <w:r w:rsidRPr="00C71E11">
        <w:rPr>
          <w:rFonts w:eastAsia="Times New Roman"/>
          <w:color w:val="1D1D1B"/>
          <w:lang w:eastAsia="uk-UA"/>
        </w:rPr>
        <w:t xml:space="preserve">, яким суддю </w:t>
      </w:r>
      <w:r w:rsidR="003E5870" w:rsidRPr="003E5870">
        <w:rPr>
          <w:rFonts w:eastAsia="Times New Roman"/>
          <w:color w:val="1D1D1B"/>
          <w:lang w:eastAsia="uk-UA"/>
        </w:rPr>
        <w:t>Хустського районного суду Закарпатської області Ороса Я.В.</w:t>
      </w:r>
      <w:r w:rsidRPr="00C71E11">
        <w:rPr>
          <w:rFonts w:eastAsia="Times New Roman"/>
          <w:color w:val="1D1D1B"/>
          <w:lang w:eastAsia="uk-UA"/>
        </w:rPr>
        <w:t xml:space="preserve"> притягнуто до дисциплінарної відповідальності та застосовано до нього дисциплінарне стягнення у виді </w:t>
      </w:r>
      <w:r w:rsidR="003E5870" w:rsidRPr="003E5870">
        <w:rPr>
          <w:rFonts w:eastAsia="Times New Roman"/>
          <w:color w:val="1D1D1B"/>
          <w:lang w:eastAsia="uk-UA"/>
        </w:rPr>
        <w:t>подання про тимчасове, строком на два місяці, відсторонення від здійснення правосуддя з позбавленням права на отримання доплат до посадового окладу судді та обов’язковим направленням судді до Національної школи суддів України для проходження курсу підвищення кваліфікації з питань застосування норм Кримінального процесуального кодексу України для слідчих суддів та подальшим кваліфікаційним оцінюванням для підтвердження здатності судді здійснювати правосуддя у відповідному суді</w:t>
      </w:r>
      <w:r w:rsidRPr="00C71E11">
        <w:rPr>
          <w:rFonts w:eastAsia="Times New Roman"/>
          <w:color w:val="1D1D1B"/>
          <w:lang w:eastAsia="uk-UA"/>
        </w:rPr>
        <w:t xml:space="preserve">, Першою Дисциплінарною палатою ухвалене </w:t>
      </w:r>
      <w:r w:rsidR="003E5870" w:rsidRPr="003E5870">
        <w:rPr>
          <w:rFonts w:eastAsia="Times New Roman"/>
          <w:color w:val="1D1D1B"/>
          <w:lang w:eastAsia="uk-UA"/>
        </w:rPr>
        <w:t>12 червня 2020 року</w:t>
      </w:r>
      <w:r w:rsidRPr="00C71E11">
        <w:rPr>
          <w:rFonts w:eastAsia="Times New Roman"/>
          <w:color w:val="1D1D1B"/>
          <w:lang w:eastAsia="uk-UA"/>
        </w:rPr>
        <w:t>.</w:t>
      </w:r>
    </w:p>
    <w:p w:rsidR="00C71E11" w:rsidRPr="00C71E11" w:rsidRDefault="00C71E11" w:rsidP="00D62B0A">
      <w:pPr>
        <w:shd w:val="clear" w:color="auto" w:fill="FFFFFF"/>
        <w:ind w:firstLine="709"/>
        <w:jc w:val="both"/>
        <w:rPr>
          <w:rFonts w:eastAsia="Times New Roman"/>
          <w:color w:val="1D1D1B"/>
          <w:lang w:eastAsia="uk-UA"/>
        </w:rPr>
      </w:pPr>
      <w:r w:rsidRPr="00C71E11">
        <w:rPr>
          <w:rFonts w:eastAsia="Times New Roman"/>
          <w:color w:val="1D1D1B"/>
          <w:lang w:eastAsia="uk-UA"/>
        </w:rPr>
        <w:t xml:space="preserve">Таким чином, останній день строку, протягом якого суддя </w:t>
      </w:r>
      <w:r w:rsidR="003E5870">
        <w:rPr>
          <w:rFonts w:eastAsia="Times New Roman"/>
          <w:color w:val="1D1D1B"/>
          <w:lang w:eastAsia="uk-UA"/>
        </w:rPr>
        <w:t>Орос Я.В.</w:t>
      </w:r>
      <w:r w:rsidRPr="00C71E11">
        <w:rPr>
          <w:rFonts w:eastAsia="Times New Roman"/>
          <w:color w:val="1D1D1B"/>
          <w:lang w:eastAsia="uk-UA"/>
        </w:rPr>
        <w:t xml:space="preserve"> мав подати скаргу на рішення Першої Дисциплінарної палати, – </w:t>
      </w:r>
      <w:r w:rsidR="003E5870">
        <w:rPr>
          <w:rFonts w:eastAsia="Times New Roman"/>
          <w:color w:val="1D1D1B"/>
          <w:lang w:eastAsia="uk-UA"/>
        </w:rPr>
        <w:t>23 червня</w:t>
      </w:r>
      <w:r w:rsidRPr="00C71E11">
        <w:rPr>
          <w:rFonts w:eastAsia="Times New Roman"/>
          <w:color w:val="1D1D1B"/>
          <w:lang w:eastAsia="uk-UA"/>
        </w:rPr>
        <w:t xml:space="preserve"> 2020 року.</w:t>
      </w:r>
      <w:bookmarkStart w:id="0" w:name="n470"/>
      <w:bookmarkEnd w:id="0"/>
    </w:p>
    <w:p w:rsidR="00C71E11" w:rsidRPr="00C71E11" w:rsidRDefault="00C71E11" w:rsidP="00D62B0A">
      <w:pPr>
        <w:shd w:val="clear" w:color="auto" w:fill="FFFFFF"/>
        <w:ind w:firstLine="709"/>
        <w:jc w:val="both"/>
        <w:rPr>
          <w:rFonts w:eastAsia="Times New Roman"/>
          <w:color w:val="1D1D1B"/>
          <w:lang w:eastAsia="uk-UA"/>
        </w:rPr>
      </w:pPr>
      <w:r w:rsidRPr="00C71E11">
        <w:rPr>
          <w:rFonts w:eastAsia="Times New Roman"/>
          <w:color w:val="1D1D1B"/>
          <w:lang w:eastAsia="uk-UA"/>
        </w:rPr>
        <w:t xml:space="preserve">Отже, скаргу на зазначене рішення суддею </w:t>
      </w:r>
      <w:r w:rsidR="003E5870">
        <w:rPr>
          <w:rFonts w:eastAsia="Times New Roman"/>
          <w:color w:val="1D1D1B"/>
          <w:lang w:eastAsia="uk-UA"/>
        </w:rPr>
        <w:t>Оросом Я.В.</w:t>
      </w:r>
      <w:r w:rsidRPr="00C71E11">
        <w:rPr>
          <w:rFonts w:eastAsia="Times New Roman"/>
          <w:color w:val="1D1D1B"/>
          <w:lang w:eastAsia="uk-UA"/>
        </w:rPr>
        <w:t xml:space="preserve"> подано з порушенням строку, встановленого статтею 51 Закону України «Про Вищу раду правосуддя».</w:t>
      </w:r>
    </w:p>
    <w:p w:rsidR="00C71E11" w:rsidRPr="00C71E11" w:rsidRDefault="00C71E11" w:rsidP="00D62B0A">
      <w:pPr>
        <w:shd w:val="clear" w:color="auto" w:fill="FFFFFF"/>
        <w:ind w:firstLine="709"/>
        <w:jc w:val="both"/>
        <w:rPr>
          <w:rFonts w:eastAsia="Times New Roman"/>
          <w:color w:val="1D1D1B"/>
          <w:lang w:eastAsia="uk-UA"/>
        </w:rPr>
      </w:pPr>
      <w:r w:rsidRPr="00C71E11">
        <w:rPr>
          <w:rFonts w:eastAsia="Times New Roman"/>
          <w:color w:val="1D1D1B"/>
          <w:lang w:eastAsia="uk-UA"/>
        </w:rPr>
        <w:t xml:space="preserve">Разом із тим у </w:t>
      </w:r>
      <w:r w:rsidR="00B118F6">
        <w:rPr>
          <w:rFonts w:eastAsia="Times New Roman"/>
          <w:color w:val="1D1D1B"/>
          <w:lang w:eastAsia="uk-UA"/>
        </w:rPr>
        <w:t>клопотанні про поновленн</w:t>
      </w:r>
      <w:r w:rsidR="004E4E02">
        <w:rPr>
          <w:rFonts w:eastAsia="Times New Roman"/>
          <w:color w:val="1D1D1B"/>
          <w:lang w:eastAsia="uk-UA"/>
        </w:rPr>
        <w:t>я</w:t>
      </w:r>
      <w:r w:rsidR="00B118F6">
        <w:rPr>
          <w:rFonts w:eastAsia="Times New Roman"/>
          <w:color w:val="1D1D1B"/>
          <w:lang w:eastAsia="uk-UA"/>
        </w:rPr>
        <w:t xml:space="preserve"> строку </w:t>
      </w:r>
      <w:r w:rsidR="00B118F6">
        <w:t>на оскарження рішення дисциплінарного органу</w:t>
      </w:r>
      <w:r w:rsidRPr="00C71E11">
        <w:rPr>
          <w:rFonts w:eastAsia="Times New Roman"/>
          <w:color w:val="1D1D1B"/>
          <w:lang w:eastAsia="uk-UA"/>
        </w:rPr>
        <w:t xml:space="preserve"> суддя </w:t>
      </w:r>
      <w:r w:rsidR="003E5870">
        <w:rPr>
          <w:rFonts w:eastAsia="Times New Roman"/>
          <w:color w:val="1D1D1B"/>
          <w:lang w:eastAsia="uk-UA"/>
        </w:rPr>
        <w:t>Орос Я.В.</w:t>
      </w:r>
      <w:r w:rsidRPr="00C71E11">
        <w:rPr>
          <w:rFonts w:eastAsia="Times New Roman"/>
          <w:color w:val="1D1D1B"/>
          <w:lang w:eastAsia="uk-UA"/>
        </w:rPr>
        <w:t xml:space="preserve"> зазначає, що оскаржуване рішення отримано</w:t>
      </w:r>
      <w:r w:rsidR="003E5870">
        <w:rPr>
          <w:rFonts w:eastAsia="Times New Roman"/>
          <w:color w:val="1D1D1B"/>
          <w:lang w:eastAsia="uk-UA"/>
        </w:rPr>
        <w:t xml:space="preserve"> </w:t>
      </w:r>
      <w:r w:rsidR="003E5870" w:rsidRPr="003E5870">
        <w:rPr>
          <w:rFonts w:eastAsia="Times New Roman"/>
          <w:color w:val="1D1D1B"/>
          <w:lang w:eastAsia="uk-UA"/>
        </w:rPr>
        <w:t>Хустськ</w:t>
      </w:r>
      <w:r w:rsidR="003E5870">
        <w:rPr>
          <w:rFonts w:eastAsia="Times New Roman"/>
          <w:color w:val="1D1D1B"/>
          <w:lang w:eastAsia="uk-UA"/>
        </w:rPr>
        <w:t>им</w:t>
      </w:r>
      <w:r w:rsidR="003E5870" w:rsidRPr="003E5870">
        <w:rPr>
          <w:rFonts w:eastAsia="Times New Roman"/>
          <w:color w:val="1D1D1B"/>
          <w:lang w:eastAsia="uk-UA"/>
        </w:rPr>
        <w:t xml:space="preserve"> районн</w:t>
      </w:r>
      <w:r w:rsidR="003E5870">
        <w:rPr>
          <w:rFonts w:eastAsia="Times New Roman"/>
          <w:color w:val="1D1D1B"/>
          <w:lang w:eastAsia="uk-UA"/>
        </w:rPr>
        <w:t>им</w:t>
      </w:r>
      <w:r w:rsidR="003E5870" w:rsidRPr="003E5870">
        <w:rPr>
          <w:rFonts w:eastAsia="Times New Roman"/>
          <w:color w:val="1D1D1B"/>
          <w:lang w:eastAsia="uk-UA"/>
        </w:rPr>
        <w:t xml:space="preserve"> суд</w:t>
      </w:r>
      <w:r w:rsidR="003E5870">
        <w:rPr>
          <w:rFonts w:eastAsia="Times New Roman"/>
          <w:color w:val="1D1D1B"/>
          <w:lang w:eastAsia="uk-UA"/>
        </w:rPr>
        <w:t>ом</w:t>
      </w:r>
      <w:r w:rsidR="003E5870" w:rsidRPr="003E5870">
        <w:rPr>
          <w:rFonts w:eastAsia="Times New Roman"/>
          <w:color w:val="1D1D1B"/>
          <w:lang w:eastAsia="uk-UA"/>
        </w:rPr>
        <w:t xml:space="preserve"> Закарпатської області</w:t>
      </w:r>
      <w:r w:rsidR="003E5870">
        <w:rPr>
          <w:rFonts w:eastAsia="Times New Roman"/>
          <w:color w:val="1D1D1B"/>
          <w:lang w:eastAsia="uk-UA"/>
        </w:rPr>
        <w:t xml:space="preserve"> 23 березня </w:t>
      </w:r>
      <w:r w:rsidR="004E4E02">
        <w:rPr>
          <w:rFonts w:eastAsia="Times New Roman"/>
          <w:color w:val="1D1D1B"/>
          <w:lang w:eastAsia="uk-UA"/>
        </w:rPr>
        <w:br/>
      </w:r>
      <w:r w:rsidR="003E5870">
        <w:rPr>
          <w:rFonts w:eastAsia="Times New Roman"/>
          <w:color w:val="1D1D1B"/>
          <w:lang w:eastAsia="uk-UA"/>
        </w:rPr>
        <w:t>2020 року, а безпосередньо ним лише 24 червня 2020 року</w:t>
      </w:r>
      <w:r w:rsidR="004E4E02">
        <w:rPr>
          <w:rFonts w:eastAsia="Times New Roman"/>
          <w:color w:val="1D1D1B"/>
          <w:lang w:eastAsia="uk-UA"/>
        </w:rPr>
        <w:t>,</w:t>
      </w:r>
      <w:r w:rsidR="003E5870">
        <w:rPr>
          <w:rFonts w:eastAsia="Times New Roman"/>
          <w:color w:val="1D1D1B"/>
          <w:lang w:eastAsia="uk-UA"/>
        </w:rPr>
        <w:t xml:space="preserve"> тобто вже після закінчення строку на його оскарження</w:t>
      </w:r>
      <w:r w:rsidRPr="00C71E11">
        <w:rPr>
          <w:rFonts w:eastAsia="Times New Roman"/>
          <w:color w:val="1D1D1B"/>
          <w:lang w:eastAsia="uk-UA"/>
        </w:rPr>
        <w:t xml:space="preserve">. Зазначені обставини перешкоджали підготувати належним чином аргументовану скаргу та вказати підстави для скасування рішення дисциплінарного органу. За таких обставин </w:t>
      </w:r>
      <w:r w:rsidR="003E5870">
        <w:rPr>
          <w:rFonts w:eastAsia="Times New Roman"/>
          <w:color w:val="1D1D1B"/>
          <w:lang w:eastAsia="uk-UA"/>
        </w:rPr>
        <w:t>суддя Орос Я.В.</w:t>
      </w:r>
      <w:r w:rsidRPr="00C71E11">
        <w:rPr>
          <w:rFonts w:eastAsia="Times New Roman"/>
          <w:color w:val="1D1D1B"/>
          <w:lang w:eastAsia="uk-UA"/>
        </w:rPr>
        <w:t xml:space="preserve"> просив поновити строк для оскарження рішення Першої Дисциплінарної палати.</w:t>
      </w:r>
    </w:p>
    <w:p w:rsidR="003E5870" w:rsidRDefault="00C71E11" w:rsidP="003E5870">
      <w:pPr>
        <w:shd w:val="clear" w:color="auto" w:fill="FFFFFF"/>
        <w:ind w:firstLine="709"/>
        <w:jc w:val="both"/>
        <w:rPr>
          <w:rFonts w:eastAsia="Times New Roman"/>
          <w:color w:val="1D1D1B"/>
          <w:lang w:eastAsia="uk-UA"/>
        </w:rPr>
      </w:pPr>
      <w:r w:rsidRPr="00C71E11">
        <w:rPr>
          <w:rFonts w:eastAsia="Times New Roman"/>
          <w:color w:val="1D1D1B"/>
          <w:lang w:eastAsia="uk-UA"/>
        </w:rPr>
        <w:t xml:space="preserve">Вищою радою правосуддя встановлено, що оскаржуване рішення надіслано судді </w:t>
      </w:r>
      <w:r w:rsidR="003E5870">
        <w:rPr>
          <w:rFonts w:eastAsia="Times New Roman"/>
          <w:color w:val="1D1D1B"/>
          <w:lang w:eastAsia="uk-UA"/>
        </w:rPr>
        <w:t>Оросу Я.В.</w:t>
      </w:r>
      <w:r w:rsidRPr="00C71E11">
        <w:rPr>
          <w:rFonts w:eastAsia="Times New Roman"/>
          <w:color w:val="1D1D1B"/>
          <w:lang w:eastAsia="uk-UA"/>
        </w:rPr>
        <w:t xml:space="preserve"> </w:t>
      </w:r>
      <w:r w:rsidR="003E5870">
        <w:rPr>
          <w:rFonts w:eastAsia="Times New Roman"/>
          <w:color w:val="1D1D1B"/>
          <w:lang w:eastAsia="uk-UA"/>
        </w:rPr>
        <w:t>18 червня</w:t>
      </w:r>
      <w:r w:rsidRPr="00C71E11">
        <w:rPr>
          <w:rFonts w:eastAsia="Times New Roman"/>
          <w:color w:val="1D1D1B"/>
          <w:lang w:eastAsia="uk-UA"/>
        </w:rPr>
        <w:t xml:space="preserve"> 2020 року, що вбачається із супровідного листа № </w:t>
      </w:r>
      <w:r w:rsidR="003E5870">
        <w:rPr>
          <w:rFonts w:eastAsia="Times New Roman"/>
          <w:color w:val="1D1D1B"/>
          <w:lang w:eastAsia="uk-UA"/>
        </w:rPr>
        <w:t>23974/0/9-20</w:t>
      </w:r>
      <w:r w:rsidRPr="00C71E11">
        <w:rPr>
          <w:rFonts w:eastAsia="Times New Roman"/>
          <w:color w:val="1D1D1B"/>
          <w:lang w:eastAsia="uk-UA"/>
        </w:rPr>
        <w:t xml:space="preserve"> (аркуш справи 2</w:t>
      </w:r>
      <w:r w:rsidR="003E5870">
        <w:rPr>
          <w:rFonts w:eastAsia="Times New Roman"/>
          <w:color w:val="1D1D1B"/>
          <w:lang w:eastAsia="uk-UA"/>
        </w:rPr>
        <w:t>02</w:t>
      </w:r>
      <w:r w:rsidRPr="00C71E11">
        <w:rPr>
          <w:rFonts w:eastAsia="Times New Roman"/>
          <w:color w:val="1D1D1B"/>
          <w:lang w:eastAsia="uk-UA"/>
        </w:rPr>
        <w:t>),</w:t>
      </w:r>
      <w:r w:rsidR="00AD7BB9">
        <w:rPr>
          <w:rFonts w:eastAsia="Times New Roman"/>
          <w:color w:val="1D1D1B"/>
          <w:lang w:eastAsia="uk-UA"/>
        </w:rPr>
        <w:t xml:space="preserve"> о</w:t>
      </w:r>
      <w:r w:rsidR="00AD7BB9" w:rsidRPr="00AD7BB9">
        <w:rPr>
          <w:rFonts w:eastAsia="Times New Roman"/>
          <w:color w:val="1D1D1B"/>
          <w:lang w:eastAsia="uk-UA"/>
        </w:rPr>
        <w:t xml:space="preserve">тримано судом </w:t>
      </w:r>
      <w:r w:rsidR="00AD7BB9">
        <w:rPr>
          <w:rFonts w:eastAsia="Times New Roman"/>
          <w:color w:val="1D1D1B"/>
          <w:lang w:eastAsia="uk-UA"/>
        </w:rPr>
        <w:t>23 червня</w:t>
      </w:r>
      <w:r w:rsidR="00AD7BB9" w:rsidRPr="00AD7BB9">
        <w:rPr>
          <w:rFonts w:eastAsia="Times New Roman"/>
          <w:color w:val="1D1D1B"/>
          <w:lang w:eastAsia="uk-UA"/>
        </w:rPr>
        <w:t xml:space="preserve"> 2020 року, що вбачається із результатів трекінгу поштового відправлення, доданого до матеріалів скарги судді.</w:t>
      </w:r>
      <w:r w:rsidRPr="00C71E11">
        <w:rPr>
          <w:rFonts w:eastAsia="Times New Roman"/>
          <w:color w:val="1D1D1B"/>
          <w:lang w:eastAsia="uk-UA"/>
        </w:rPr>
        <w:t xml:space="preserve"> Зазначене рішення Першої Дисциплінарної палати оприлюднено на веб-сайті Вищої ради правосуддя </w:t>
      </w:r>
      <w:r w:rsidR="00AD7BB9">
        <w:rPr>
          <w:rFonts w:eastAsia="Times New Roman"/>
          <w:color w:val="1D1D1B"/>
          <w:lang w:eastAsia="uk-UA"/>
        </w:rPr>
        <w:t>1</w:t>
      </w:r>
      <w:r w:rsidR="00591CED">
        <w:rPr>
          <w:rFonts w:eastAsia="Times New Roman"/>
          <w:color w:val="1D1D1B"/>
          <w:lang w:eastAsia="uk-UA"/>
        </w:rPr>
        <w:t>7</w:t>
      </w:r>
      <w:r w:rsidR="00AD7BB9">
        <w:rPr>
          <w:rFonts w:eastAsia="Times New Roman"/>
          <w:color w:val="1D1D1B"/>
          <w:lang w:eastAsia="uk-UA"/>
        </w:rPr>
        <w:t xml:space="preserve"> червня</w:t>
      </w:r>
      <w:r w:rsidRPr="00C71E11">
        <w:rPr>
          <w:rFonts w:eastAsia="Times New Roman"/>
          <w:color w:val="1D1D1B"/>
          <w:lang w:eastAsia="uk-UA"/>
        </w:rPr>
        <w:t xml:space="preserve"> 2020 року.</w:t>
      </w:r>
    </w:p>
    <w:p w:rsidR="00C71E11" w:rsidRPr="00C71E11" w:rsidRDefault="00C71E11" w:rsidP="00D62B0A">
      <w:pPr>
        <w:shd w:val="clear" w:color="auto" w:fill="FFFFFF"/>
        <w:ind w:firstLine="709"/>
        <w:jc w:val="both"/>
        <w:rPr>
          <w:rFonts w:eastAsia="Times New Roman"/>
          <w:color w:val="1D1D1B"/>
          <w:lang w:eastAsia="uk-UA"/>
        </w:rPr>
      </w:pPr>
      <w:r w:rsidRPr="00C71E11">
        <w:rPr>
          <w:rFonts w:eastAsia="Times New Roman"/>
          <w:color w:val="1D1D1B"/>
          <w:lang w:eastAsia="uk-UA"/>
        </w:rPr>
        <w:t xml:space="preserve">Відповідно до абзацу другого пункту 13.7 Регламенту Вищої ради правосуддя, якщо скарга подана з пропуском строку на оскарження рішення Дисциплінарної палати Вищої ради правосуддя і особа, яка її подала, порушує </w:t>
      </w:r>
      <w:r w:rsidRPr="00C71E11">
        <w:rPr>
          <w:rFonts w:eastAsia="Times New Roman"/>
          <w:color w:val="1D1D1B"/>
          <w:lang w:eastAsia="uk-UA"/>
        </w:rPr>
        <w:lastRenderedPageBreak/>
        <w:t>питання про поновлення цього строку, доповідач у висновку зазначає про наявність чи відсутність підстав для поновлення строку.</w:t>
      </w:r>
    </w:p>
    <w:p w:rsidR="00C71E11" w:rsidRPr="00C71E11" w:rsidRDefault="00C71E11" w:rsidP="00D62B0A">
      <w:pPr>
        <w:shd w:val="clear" w:color="auto" w:fill="FFFFFF"/>
        <w:ind w:firstLine="709"/>
        <w:jc w:val="both"/>
        <w:rPr>
          <w:rFonts w:eastAsia="Times New Roman"/>
          <w:color w:val="1D1D1B"/>
          <w:lang w:eastAsia="uk-UA"/>
        </w:rPr>
      </w:pPr>
      <w:r w:rsidRPr="00C71E11">
        <w:rPr>
          <w:rFonts w:eastAsia="Times New Roman"/>
          <w:color w:val="1D1D1B"/>
          <w:lang w:eastAsia="uk-UA"/>
        </w:rPr>
        <w:t>Вища рада правосуддя більшістю членів Вищої ради правосуддя, які беруть участь у засіданні, може поновити особі, яка подала скаргу, строк для оскарження рішення Дисциплінарної палати Вищої ради правосуддя, якщо визнає, що він був пропущений з поважних причин (пункт 13.8 Регламенту Вищої ради правосуддя).</w:t>
      </w:r>
    </w:p>
    <w:p w:rsidR="00C71E11" w:rsidRPr="00C71E11" w:rsidRDefault="00C71E11" w:rsidP="00D62B0A">
      <w:pPr>
        <w:shd w:val="clear" w:color="auto" w:fill="FFFFFF"/>
        <w:ind w:firstLine="709"/>
        <w:jc w:val="both"/>
        <w:rPr>
          <w:rFonts w:eastAsia="Times New Roman"/>
          <w:color w:val="1D1D1B"/>
          <w:lang w:eastAsia="uk-UA"/>
        </w:rPr>
      </w:pPr>
      <w:r w:rsidRPr="00C71E11">
        <w:rPr>
          <w:rFonts w:eastAsia="Times New Roman"/>
          <w:color w:val="1D1D1B"/>
          <w:lang w:eastAsia="uk-UA"/>
        </w:rPr>
        <w:t xml:space="preserve">Враховуючи дати оприлюднення та отримання суддею </w:t>
      </w:r>
      <w:r w:rsidR="00AD7BB9">
        <w:rPr>
          <w:rFonts w:eastAsia="Times New Roman"/>
          <w:color w:val="1D1D1B"/>
          <w:lang w:eastAsia="uk-UA"/>
        </w:rPr>
        <w:t>Оросом Я.В</w:t>
      </w:r>
      <w:r w:rsidRPr="00C71E11">
        <w:rPr>
          <w:rFonts w:eastAsia="Times New Roman"/>
          <w:color w:val="1D1D1B"/>
          <w:lang w:eastAsia="uk-UA"/>
        </w:rPr>
        <w:t>. копії оскаржуваного рішення, по</w:t>
      </w:r>
      <w:r w:rsidR="00AD7BB9">
        <w:rPr>
          <w:rFonts w:eastAsia="Times New Roman"/>
          <w:color w:val="1D1D1B"/>
          <w:lang w:eastAsia="uk-UA"/>
        </w:rPr>
        <w:t>т</w:t>
      </w:r>
      <w:r w:rsidRPr="00C71E11">
        <w:rPr>
          <w:rFonts w:eastAsia="Times New Roman"/>
          <w:color w:val="1D1D1B"/>
          <w:lang w:eastAsia="uk-UA"/>
        </w:rPr>
        <w:t xml:space="preserve">ребу в часі для підготовки скарги на рішення Першої Дисциплінарної палати, Вища рада правосуддя вважає причини пропуску суддею </w:t>
      </w:r>
      <w:r w:rsidR="00CA5CB4">
        <w:rPr>
          <w:rFonts w:eastAsia="Times New Roman"/>
          <w:color w:val="1D1D1B"/>
          <w:lang w:eastAsia="uk-UA"/>
        </w:rPr>
        <w:t>Оросом Я</w:t>
      </w:r>
      <w:r w:rsidR="00AD7BB9">
        <w:rPr>
          <w:rFonts w:eastAsia="Times New Roman"/>
          <w:color w:val="1D1D1B"/>
          <w:lang w:eastAsia="uk-UA"/>
        </w:rPr>
        <w:t>.В.</w:t>
      </w:r>
      <w:r w:rsidRPr="00C71E11">
        <w:rPr>
          <w:rFonts w:eastAsia="Times New Roman"/>
          <w:color w:val="1D1D1B"/>
          <w:lang w:eastAsia="uk-UA"/>
        </w:rPr>
        <w:t xml:space="preserve"> строку для оскарження рішення </w:t>
      </w:r>
      <w:r w:rsidR="00AD7BB9" w:rsidRPr="00C71E11">
        <w:rPr>
          <w:rFonts w:eastAsia="Times New Roman"/>
          <w:color w:val="1D1D1B"/>
          <w:lang w:eastAsia="uk-UA"/>
        </w:rPr>
        <w:t xml:space="preserve">Першої Дисциплінарної палати від </w:t>
      </w:r>
      <w:r w:rsidR="00AD7BB9" w:rsidRPr="00D62B0A">
        <w:rPr>
          <w:rFonts w:eastAsia="Times New Roman"/>
          <w:color w:val="1D1D1B"/>
          <w:lang w:eastAsia="uk-UA"/>
        </w:rPr>
        <w:t>12 червня 2020 року № 1814/1дп/15-20</w:t>
      </w:r>
      <w:r w:rsidRPr="00C71E11">
        <w:rPr>
          <w:rFonts w:eastAsia="Times New Roman"/>
          <w:color w:val="1D1D1B"/>
          <w:lang w:eastAsia="uk-UA"/>
        </w:rPr>
        <w:t xml:space="preserve"> поважними та дійшла висновку про його поновлення.</w:t>
      </w:r>
    </w:p>
    <w:p w:rsidR="00C71E11" w:rsidRPr="00C71E11" w:rsidRDefault="00C71E11" w:rsidP="00D62B0A">
      <w:pPr>
        <w:shd w:val="clear" w:color="auto" w:fill="FFFFFF"/>
        <w:ind w:firstLine="709"/>
        <w:jc w:val="both"/>
        <w:rPr>
          <w:rFonts w:eastAsia="Times New Roman"/>
          <w:color w:val="1D1D1B"/>
          <w:lang w:eastAsia="uk-UA"/>
        </w:rPr>
      </w:pPr>
      <w:r w:rsidRPr="00C71E11">
        <w:rPr>
          <w:rFonts w:eastAsia="Times New Roman"/>
          <w:color w:val="1D1D1B"/>
          <w:lang w:eastAsia="uk-UA"/>
        </w:rPr>
        <w:t>Вища рада правосуддя, керуючись статтею 51 Закону України «Про Вищу раду правосуддя», пунктами 13.7, 13.8 Регламенту Вищої ради правосуддя,</w:t>
      </w:r>
    </w:p>
    <w:p w:rsidR="00C71E11" w:rsidRPr="00C71E11" w:rsidRDefault="00C71E11" w:rsidP="00D62B0A">
      <w:pPr>
        <w:shd w:val="clear" w:color="auto" w:fill="FFFFFF"/>
        <w:rPr>
          <w:rFonts w:eastAsia="Times New Roman"/>
          <w:color w:val="1D1D1B"/>
          <w:lang w:eastAsia="uk-UA"/>
        </w:rPr>
      </w:pPr>
      <w:r w:rsidRPr="00C71E11">
        <w:rPr>
          <w:rFonts w:eastAsia="Times New Roman"/>
          <w:color w:val="1D1D1B"/>
          <w:lang w:eastAsia="uk-UA"/>
        </w:rPr>
        <w:t> </w:t>
      </w:r>
    </w:p>
    <w:p w:rsidR="00C71E11" w:rsidRPr="00C71E11" w:rsidRDefault="00C71E11" w:rsidP="00D62B0A">
      <w:pPr>
        <w:shd w:val="clear" w:color="auto" w:fill="FFFFFF"/>
        <w:rPr>
          <w:rFonts w:eastAsia="Times New Roman"/>
          <w:color w:val="1D1D1B"/>
          <w:lang w:eastAsia="uk-UA"/>
        </w:rPr>
      </w:pPr>
      <w:r w:rsidRPr="00C71E11">
        <w:rPr>
          <w:rFonts w:eastAsia="Times New Roman"/>
          <w:color w:val="1D1D1B"/>
          <w:lang w:eastAsia="uk-UA"/>
        </w:rPr>
        <w:t> </w:t>
      </w:r>
    </w:p>
    <w:p w:rsidR="00C71E11" w:rsidRPr="00C71E11" w:rsidRDefault="00C71E11" w:rsidP="00D62B0A">
      <w:pPr>
        <w:shd w:val="clear" w:color="auto" w:fill="FFFFFF"/>
        <w:jc w:val="center"/>
        <w:rPr>
          <w:rFonts w:eastAsia="Times New Roman"/>
          <w:color w:val="1D1D1B"/>
          <w:lang w:eastAsia="uk-UA"/>
        </w:rPr>
      </w:pPr>
      <w:r w:rsidRPr="00D62B0A">
        <w:rPr>
          <w:rFonts w:eastAsia="Times New Roman"/>
          <w:b/>
          <w:bCs/>
          <w:color w:val="1D1D1B"/>
          <w:lang w:eastAsia="uk-UA"/>
        </w:rPr>
        <w:t>ухвалила:</w:t>
      </w:r>
    </w:p>
    <w:p w:rsidR="00C71E11" w:rsidRPr="00C71E11" w:rsidRDefault="00C71E11" w:rsidP="00D62B0A">
      <w:pPr>
        <w:shd w:val="clear" w:color="auto" w:fill="FFFFFF"/>
        <w:rPr>
          <w:rFonts w:eastAsia="Times New Roman"/>
          <w:color w:val="1D1D1B"/>
          <w:lang w:eastAsia="uk-UA"/>
        </w:rPr>
      </w:pPr>
      <w:r w:rsidRPr="00C71E11">
        <w:rPr>
          <w:rFonts w:eastAsia="Times New Roman"/>
          <w:color w:val="1D1D1B"/>
          <w:lang w:eastAsia="uk-UA"/>
        </w:rPr>
        <w:t> </w:t>
      </w:r>
    </w:p>
    <w:p w:rsidR="00C71E11" w:rsidRPr="00C71E11" w:rsidRDefault="00C71E11" w:rsidP="00D62B0A">
      <w:pPr>
        <w:shd w:val="clear" w:color="auto" w:fill="FFFFFF"/>
        <w:jc w:val="both"/>
        <w:rPr>
          <w:rFonts w:eastAsia="Times New Roman"/>
          <w:color w:val="1D1D1B"/>
          <w:lang w:eastAsia="uk-UA"/>
        </w:rPr>
      </w:pPr>
      <w:r w:rsidRPr="00C71E11">
        <w:rPr>
          <w:rFonts w:eastAsia="Times New Roman"/>
          <w:color w:val="1D1D1B"/>
          <w:lang w:eastAsia="uk-UA"/>
        </w:rPr>
        <w:t xml:space="preserve">клопотання судді </w:t>
      </w:r>
      <w:r w:rsidR="00AD7BB9" w:rsidRPr="00AD7BB9">
        <w:rPr>
          <w:rFonts w:eastAsia="Times New Roman"/>
          <w:color w:val="1D1D1B"/>
          <w:lang w:eastAsia="uk-UA"/>
        </w:rPr>
        <w:t xml:space="preserve">Хустського районного суду Закарпатської області Ороса Ярослава Васильовича </w:t>
      </w:r>
      <w:r w:rsidRPr="00C71E11">
        <w:rPr>
          <w:rFonts w:eastAsia="Times New Roman"/>
          <w:color w:val="1D1D1B"/>
          <w:lang w:eastAsia="uk-UA"/>
        </w:rPr>
        <w:t xml:space="preserve">про поновлення строку для оскарження рішення Першої Дисциплінарної палати Вищої ради правосуддя від </w:t>
      </w:r>
      <w:r w:rsidR="00AD7BB9" w:rsidRPr="00AD7BB9">
        <w:rPr>
          <w:rFonts w:eastAsia="Times New Roman"/>
          <w:color w:val="1D1D1B"/>
          <w:lang w:eastAsia="uk-UA"/>
        </w:rPr>
        <w:t xml:space="preserve">12 червня 2020 року </w:t>
      </w:r>
      <w:r w:rsidR="00AD7BB9">
        <w:rPr>
          <w:rFonts w:eastAsia="Times New Roman"/>
          <w:color w:val="1D1D1B"/>
          <w:lang w:eastAsia="uk-UA"/>
        </w:rPr>
        <w:br/>
      </w:r>
      <w:r w:rsidR="00AD7BB9" w:rsidRPr="00AD7BB9">
        <w:rPr>
          <w:rFonts w:eastAsia="Times New Roman"/>
          <w:color w:val="1D1D1B"/>
          <w:lang w:eastAsia="uk-UA"/>
        </w:rPr>
        <w:t>№ 1814/1дп/15-20</w:t>
      </w:r>
      <w:r w:rsidR="00AD7BB9">
        <w:rPr>
          <w:rFonts w:eastAsia="Times New Roman"/>
          <w:color w:val="1D1D1B"/>
          <w:lang w:eastAsia="uk-UA"/>
        </w:rPr>
        <w:t xml:space="preserve"> </w:t>
      </w:r>
      <w:r w:rsidRPr="00C71E11">
        <w:rPr>
          <w:rFonts w:eastAsia="Times New Roman"/>
          <w:color w:val="1D1D1B"/>
          <w:lang w:eastAsia="uk-UA"/>
        </w:rPr>
        <w:t>задовольнити;</w:t>
      </w:r>
    </w:p>
    <w:p w:rsidR="00C71E11" w:rsidRPr="00C71E11" w:rsidRDefault="00C71E11" w:rsidP="00AD7BB9">
      <w:pPr>
        <w:shd w:val="clear" w:color="auto" w:fill="FFFFFF"/>
        <w:jc w:val="both"/>
        <w:rPr>
          <w:rFonts w:eastAsia="Times New Roman"/>
          <w:color w:val="1D1D1B"/>
          <w:lang w:eastAsia="uk-UA"/>
        </w:rPr>
      </w:pPr>
      <w:r w:rsidRPr="00C71E11">
        <w:rPr>
          <w:rFonts w:eastAsia="Times New Roman"/>
          <w:color w:val="1D1D1B"/>
          <w:lang w:eastAsia="uk-UA"/>
        </w:rPr>
        <w:t xml:space="preserve">поновити судді </w:t>
      </w:r>
      <w:r w:rsidR="00AD7BB9" w:rsidRPr="00AD7BB9">
        <w:rPr>
          <w:rFonts w:eastAsia="Times New Roman"/>
          <w:color w:val="1D1D1B"/>
          <w:lang w:eastAsia="uk-UA"/>
        </w:rPr>
        <w:t>Хустського районного суду Закарпатської області Орос</w:t>
      </w:r>
      <w:r w:rsidR="00AD7BB9">
        <w:rPr>
          <w:rFonts w:eastAsia="Times New Roman"/>
          <w:color w:val="1D1D1B"/>
          <w:lang w:eastAsia="uk-UA"/>
        </w:rPr>
        <w:t>у</w:t>
      </w:r>
      <w:r w:rsidR="00AD7BB9" w:rsidRPr="00AD7BB9">
        <w:rPr>
          <w:rFonts w:eastAsia="Times New Roman"/>
          <w:color w:val="1D1D1B"/>
          <w:lang w:eastAsia="uk-UA"/>
        </w:rPr>
        <w:t xml:space="preserve"> Ярослав</w:t>
      </w:r>
      <w:r w:rsidR="00AD7BB9">
        <w:rPr>
          <w:rFonts w:eastAsia="Times New Roman"/>
          <w:color w:val="1D1D1B"/>
          <w:lang w:eastAsia="uk-UA"/>
        </w:rPr>
        <w:t>у</w:t>
      </w:r>
      <w:r w:rsidR="00AD7BB9" w:rsidRPr="00AD7BB9">
        <w:rPr>
          <w:rFonts w:eastAsia="Times New Roman"/>
          <w:color w:val="1D1D1B"/>
          <w:lang w:eastAsia="uk-UA"/>
        </w:rPr>
        <w:t xml:space="preserve"> Васильович</w:t>
      </w:r>
      <w:r w:rsidR="00AD7BB9">
        <w:rPr>
          <w:rFonts w:eastAsia="Times New Roman"/>
          <w:color w:val="1D1D1B"/>
          <w:lang w:eastAsia="uk-UA"/>
        </w:rPr>
        <w:t>у</w:t>
      </w:r>
      <w:r w:rsidR="00AD7BB9" w:rsidRPr="00AD7BB9">
        <w:rPr>
          <w:rFonts w:eastAsia="Times New Roman"/>
          <w:color w:val="1D1D1B"/>
          <w:lang w:eastAsia="uk-UA"/>
        </w:rPr>
        <w:t xml:space="preserve"> </w:t>
      </w:r>
      <w:r w:rsidRPr="00C71E11">
        <w:rPr>
          <w:rFonts w:eastAsia="Times New Roman"/>
          <w:color w:val="1D1D1B"/>
          <w:lang w:eastAsia="uk-UA"/>
        </w:rPr>
        <w:t xml:space="preserve">строк для оскарження рішення Першої Дисциплінарної палати Вищої ради правосуддя від </w:t>
      </w:r>
      <w:r w:rsidR="00AD7BB9" w:rsidRPr="00AD7BB9">
        <w:rPr>
          <w:rFonts w:eastAsia="Times New Roman"/>
          <w:color w:val="1D1D1B"/>
          <w:lang w:eastAsia="uk-UA"/>
        </w:rPr>
        <w:t>12 червня 2020 року № 1814/1дп/15-20</w:t>
      </w:r>
      <w:r w:rsidRPr="00C71E11">
        <w:rPr>
          <w:rFonts w:eastAsia="Times New Roman"/>
          <w:color w:val="1D1D1B"/>
          <w:lang w:eastAsia="uk-UA"/>
        </w:rPr>
        <w:t>.</w:t>
      </w:r>
    </w:p>
    <w:p w:rsidR="00C71E11" w:rsidRPr="00C71E11" w:rsidRDefault="00C71E11" w:rsidP="00D62B0A">
      <w:pPr>
        <w:shd w:val="clear" w:color="auto" w:fill="FFFFFF"/>
        <w:rPr>
          <w:rFonts w:eastAsia="Times New Roman"/>
          <w:color w:val="1D1D1B"/>
          <w:lang w:eastAsia="uk-UA"/>
        </w:rPr>
      </w:pPr>
      <w:r w:rsidRPr="00C71E11">
        <w:rPr>
          <w:rFonts w:eastAsia="Times New Roman"/>
          <w:color w:val="1D1D1B"/>
          <w:lang w:eastAsia="uk-UA"/>
        </w:rPr>
        <w:t> </w:t>
      </w:r>
    </w:p>
    <w:p w:rsidR="00C71E11" w:rsidRPr="00C71E11" w:rsidRDefault="00C71E11" w:rsidP="00D62B0A">
      <w:pPr>
        <w:shd w:val="clear" w:color="auto" w:fill="FFFFFF"/>
        <w:rPr>
          <w:rFonts w:eastAsia="Times New Roman"/>
          <w:color w:val="1D1D1B"/>
          <w:lang w:eastAsia="uk-UA"/>
        </w:rPr>
      </w:pPr>
      <w:r w:rsidRPr="00C71E11">
        <w:rPr>
          <w:rFonts w:eastAsia="Times New Roman"/>
          <w:color w:val="1D1D1B"/>
          <w:lang w:eastAsia="uk-UA"/>
        </w:rPr>
        <w:t> </w:t>
      </w:r>
      <w:bookmarkStart w:id="1" w:name="_GoBack"/>
      <w:bookmarkEnd w:id="1"/>
    </w:p>
    <w:p w:rsidR="00C71E11" w:rsidRPr="00C71E11" w:rsidRDefault="00C71E11" w:rsidP="00D62B0A">
      <w:pPr>
        <w:shd w:val="clear" w:color="auto" w:fill="FFFFFF"/>
        <w:rPr>
          <w:rFonts w:eastAsia="Times New Roman"/>
          <w:color w:val="1D1D1B"/>
          <w:lang w:eastAsia="uk-UA"/>
        </w:rPr>
      </w:pPr>
      <w:r w:rsidRPr="00D62B0A">
        <w:rPr>
          <w:rFonts w:eastAsia="Times New Roman"/>
          <w:b/>
          <w:bCs/>
          <w:color w:val="1D1D1B"/>
          <w:lang w:eastAsia="uk-UA"/>
        </w:rPr>
        <w:t>Голова Вищої ради правосуддя                                                       А.А. Овсієнко</w:t>
      </w:r>
    </w:p>
    <w:p w:rsidR="00696A1D" w:rsidRPr="00D62B0A" w:rsidRDefault="00FE0923" w:rsidP="00D62B0A">
      <w:pPr>
        <w:rPr>
          <w:b/>
        </w:rPr>
      </w:pPr>
      <w:r w:rsidRPr="00D62B0A">
        <w:rPr>
          <w:b/>
          <w:lang w:eastAsia="ru-RU"/>
        </w:rPr>
        <w:tab/>
      </w:r>
      <w:r w:rsidRPr="00D62B0A">
        <w:rPr>
          <w:b/>
          <w:lang w:eastAsia="ru-RU"/>
        </w:rPr>
        <w:tab/>
        <w:t xml:space="preserve">      </w:t>
      </w:r>
    </w:p>
    <w:sectPr w:rsidR="00696A1D" w:rsidRPr="00D62B0A" w:rsidSect="003D46C8">
      <w:headerReference w:type="default" r:id="rId8"/>
      <w:pgSz w:w="11906" w:h="16838"/>
      <w:pgMar w:top="1135" w:right="567" w:bottom="1135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EB6" w:rsidRDefault="00CC2EB6" w:rsidP="00CA64E2">
      <w:r>
        <w:separator/>
      </w:r>
    </w:p>
  </w:endnote>
  <w:endnote w:type="continuationSeparator" w:id="0">
    <w:p w:rsidR="00CC2EB6" w:rsidRDefault="00CC2EB6" w:rsidP="00CA6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EB6" w:rsidRDefault="00CC2EB6" w:rsidP="00CA64E2">
      <w:r>
        <w:separator/>
      </w:r>
    </w:p>
  </w:footnote>
  <w:footnote w:type="continuationSeparator" w:id="0">
    <w:p w:rsidR="00CC2EB6" w:rsidRDefault="00CC2EB6" w:rsidP="00CA64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2594690"/>
      <w:docPartObj>
        <w:docPartGallery w:val="Page Numbers (Top of Page)"/>
        <w:docPartUnique/>
      </w:docPartObj>
    </w:sdtPr>
    <w:sdtEndPr/>
    <w:sdtContent>
      <w:p w:rsidR="003B4415" w:rsidRDefault="0020286B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167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B4415" w:rsidRDefault="003B4415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9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931"/>
    <w:rsid w:val="00000D1D"/>
    <w:rsid w:val="000025E0"/>
    <w:rsid w:val="00002751"/>
    <w:rsid w:val="00003A1B"/>
    <w:rsid w:val="00003F13"/>
    <w:rsid w:val="00014D74"/>
    <w:rsid w:val="00017145"/>
    <w:rsid w:val="00024588"/>
    <w:rsid w:val="000276FC"/>
    <w:rsid w:val="0003057A"/>
    <w:rsid w:val="00030C8C"/>
    <w:rsid w:val="000324B7"/>
    <w:rsid w:val="00037562"/>
    <w:rsid w:val="00052E8D"/>
    <w:rsid w:val="00054FA0"/>
    <w:rsid w:val="00060B30"/>
    <w:rsid w:val="00061C81"/>
    <w:rsid w:val="00062C05"/>
    <w:rsid w:val="00076D4F"/>
    <w:rsid w:val="00084F29"/>
    <w:rsid w:val="00086BED"/>
    <w:rsid w:val="00092F2A"/>
    <w:rsid w:val="00093F07"/>
    <w:rsid w:val="000A11ED"/>
    <w:rsid w:val="000A60A1"/>
    <w:rsid w:val="000A7ECC"/>
    <w:rsid w:val="000B5DD3"/>
    <w:rsid w:val="000C5F52"/>
    <w:rsid w:val="000D2850"/>
    <w:rsid w:val="000E4ECA"/>
    <w:rsid w:val="000F3A25"/>
    <w:rsid w:val="000F6546"/>
    <w:rsid w:val="001065BE"/>
    <w:rsid w:val="0011424A"/>
    <w:rsid w:val="00117256"/>
    <w:rsid w:val="00123F12"/>
    <w:rsid w:val="0012535C"/>
    <w:rsid w:val="00127F36"/>
    <w:rsid w:val="00133311"/>
    <w:rsid w:val="0015211C"/>
    <w:rsid w:val="001549F2"/>
    <w:rsid w:val="00160144"/>
    <w:rsid w:val="001621EB"/>
    <w:rsid w:val="0016325E"/>
    <w:rsid w:val="00165662"/>
    <w:rsid w:val="00176824"/>
    <w:rsid w:val="00177A30"/>
    <w:rsid w:val="0018416A"/>
    <w:rsid w:val="001864B6"/>
    <w:rsid w:val="00187F71"/>
    <w:rsid w:val="0019285E"/>
    <w:rsid w:val="00193B4C"/>
    <w:rsid w:val="00193D24"/>
    <w:rsid w:val="00194216"/>
    <w:rsid w:val="001A4869"/>
    <w:rsid w:val="001A51C5"/>
    <w:rsid w:val="001A7832"/>
    <w:rsid w:val="001B3CB3"/>
    <w:rsid w:val="001B6321"/>
    <w:rsid w:val="001C0F60"/>
    <w:rsid w:val="001C1C46"/>
    <w:rsid w:val="001C5F1D"/>
    <w:rsid w:val="001D0F43"/>
    <w:rsid w:val="001D31B5"/>
    <w:rsid w:val="001D78EB"/>
    <w:rsid w:val="001D7E56"/>
    <w:rsid w:val="001E2423"/>
    <w:rsid w:val="001E3E08"/>
    <w:rsid w:val="001E6244"/>
    <w:rsid w:val="001E74B9"/>
    <w:rsid w:val="001E7907"/>
    <w:rsid w:val="001F2F5A"/>
    <w:rsid w:val="001F6219"/>
    <w:rsid w:val="0020286B"/>
    <w:rsid w:val="00204B30"/>
    <w:rsid w:val="00215CCD"/>
    <w:rsid w:val="0022456B"/>
    <w:rsid w:val="00227B96"/>
    <w:rsid w:val="00242365"/>
    <w:rsid w:val="00242B18"/>
    <w:rsid w:val="0024588C"/>
    <w:rsid w:val="0025220A"/>
    <w:rsid w:val="00276BCE"/>
    <w:rsid w:val="00280675"/>
    <w:rsid w:val="002812CC"/>
    <w:rsid w:val="002930BA"/>
    <w:rsid w:val="00294A91"/>
    <w:rsid w:val="002A1EB1"/>
    <w:rsid w:val="002A4991"/>
    <w:rsid w:val="002A74C6"/>
    <w:rsid w:val="002C0779"/>
    <w:rsid w:val="002C7EE7"/>
    <w:rsid w:val="002D21A0"/>
    <w:rsid w:val="002D5CD7"/>
    <w:rsid w:val="002D70C2"/>
    <w:rsid w:val="002E0293"/>
    <w:rsid w:val="002E750C"/>
    <w:rsid w:val="002F1C53"/>
    <w:rsid w:val="002F23F6"/>
    <w:rsid w:val="002F7AC7"/>
    <w:rsid w:val="0030047D"/>
    <w:rsid w:val="0030672E"/>
    <w:rsid w:val="00316031"/>
    <w:rsid w:val="003255EE"/>
    <w:rsid w:val="00326BB9"/>
    <w:rsid w:val="0033581E"/>
    <w:rsid w:val="0034334B"/>
    <w:rsid w:val="0034347F"/>
    <w:rsid w:val="00345AFC"/>
    <w:rsid w:val="00345E9E"/>
    <w:rsid w:val="003544C1"/>
    <w:rsid w:val="00354B71"/>
    <w:rsid w:val="00364CBB"/>
    <w:rsid w:val="003659B7"/>
    <w:rsid w:val="00367A65"/>
    <w:rsid w:val="00383116"/>
    <w:rsid w:val="003864BC"/>
    <w:rsid w:val="003951DB"/>
    <w:rsid w:val="003962E7"/>
    <w:rsid w:val="00397991"/>
    <w:rsid w:val="003A1325"/>
    <w:rsid w:val="003A2F70"/>
    <w:rsid w:val="003A41A3"/>
    <w:rsid w:val="003A420C"/>
    <w:rsid w:val="003A6875"/>
    <w:rsid w:val="003A6E67"/>
    <w:rsid w:val="003B000A"/>
    <w:rsid w:val="003B4415"/>
    <w:rsid w:val="003C6195"/>
    <w:rsid w:val="003C76C5"/>
    <w:rsid w:val="003D0DAE"/>
    <w:rsid w:val="003D46C8"/>
    <w:rsid w:val="003E1361"/>
    <w:rsid w:val="003E3088"/>
    <w:rsid w:val="003E5870"/>
    <w:rsid w:val="003F27F7"/>
    <w:rsid w:val="003F2C14"/>
    <w:rsid w:val="003F2E65"/>
    <w:rsid w:val="003F608F"/>
    <w:rsid w:val="003F6899"/>
    <w:rsid w:val="00402666"/>
    <w:rsid w:val="00403A88"/>
    <w:rsid w:val="0040722E"/>
    <w:rsid w:val="00410A74"/>
    <w:rsid w:val="00412B2D"/>
    <w:rsid w:val="004177FF"/>
    <w:rsid w:val="00422E39"/>
    <w:rsid w:val="00440E93"/>
    <w:rsid w:val="004429C2"/>
    <w:rsid w:val="00446229"/>
    <w:rsid w:val="004528E2"/>
    <w:rsid w:val="0045370F"/>
    <w:rsid w:val="004561D6"/>
    <w:rsid w:val="0045727B"/>
    <w:rsid w:val="004627DE"/>
    <w:rsid w:val="004654F1"/>
    <w:rsid w:val="00476868"/>
    <w:rsid w:val="0047730C"/>
    <w:rsid w:val="004827DA"/>
    <w:rsid w:val="00484B5B"/>
    <w:rsid w:val="004901B9"/>
    <w:rsid w:val="00490ABC"/>
    <w:rsid w:val="00492A14"/>
    <w:rsid w:val="00493EE5"/>
    <w:rsid w:val="00497BA5"/>
    <w:rsid w:val="004A72FA"/>
    <w:rsid w:val="004C1D9A"/>
    <w:rsid w:val="004C26F1"/>
    <w:rsid w:val="004D1149"/>
    <w:rsid w:val="004D2F8D"/>
    <w:rsid w:val="004E404A"/>
    <w:rsid w:val="004E4E02"/>
    <w:rsid w:val="004E56C6"/>
    <w:rsid w:val="004F05B7"/>
    <w:rsid w:val="00505646"/>
    <w:rsid w:val="0051444A"/>
    <w:rsid w:val="00516113"/>
    <w:rsid w:val="0052217F"/>
    <w:rsid w:val="00523A6E"/>
    <w:rsid w:val="005246C1"/>
    <w:rsid w:val="00533E30"/>
    <w:rsid w:val="00540802"/>
    <w:rsid w:val="0054126A"/>
    <w:rsid w:val="00544663"/>
    <w:rsid w:val="00546E5A"/>
    <w:rsid w:val="0054719C"/>
    <w:rsid w:val="00547351"/>
    <w:rsid w:val="0055404C"/>
    <w:rsid w:val="00573518"/>
    <w:rsid w:val="005756A5"/>
    <w:rsid w:val="005878CF"/>
    <w:rsid w:val="00591CED"/>
    <w:rsid w:val="00597B5C"/>
    <w:rsid w:val="005A39E0"/>
    <w:rsid w:val="005B3950"/>
    <w:rsid w:val="005B70EA"/>
    <w:rsid w:val="005B7336"/>
    <w:rsid w:val="005C23D7"/>
    <w:rsid w:val="005C27FC"/>
    <w:rsid w:val="005E2772"/>
    <w:rsid w:val="005F1869"/>
    <w:rsid w:val="005F490A"/>
    <w:rsid w:val="00600311"/>
    <w:rsid w:val="0061432D"/>
    <w:rsid w:val="00621E06"/>
    <w:rsid w:val="00633BBC"/>
    <w:rsid w:val="00641A56"/>
    <w:rsid w:val="00641C60"/>
    <w:rsid w:val="00651683"/>
    <w:rsid w:val="0065506C"/>
    <w:rsid w:val="00655C30"/>
    <w:rsid w:val="00671CC0"/>
    <w:rsid w:val="0067300A"/>
    <w:rsid w:val="00673146"/>
    <w:rsid w:val="00696A1D"/>
    <w:rsid w:val="006A1D1A"/>
    <w:rsid w:val="006A6184"/>
    <w:rsid w:val="006A7B0B"/>
    <w:rsid w:val="006B748B"/>
    <w:rsid w:val="006C08B4"/>
    <w:rsid w:val="006C2E08"/>
    <w:rsid w:val="006D7BC2"/>
    <w:rsid w:val="006D7CA8"/>
    <w:rsid w:val="006E2027"/>
    <w:rsid w:val="006E62C1"/>
    <w:rsid w:val="006F00BF"/>
    <w:rsid w:val="006F27DE"/>
    <w:rsid w:val="006F331F"/>
    <w:rsid w:val="00706CC1"/>
    <w:rsid w:val="0071278F"/>
    <w:rsid w:val="00715510"/>
    <w:rsid w:val="00721E7D"/>
    <w:rsid w:val="0072414D"/>
    <w:rsid w:val="0072475B"/>
    <w:rsid w:val="00725CAD"/>
    <w:rsid w:val="00734F6F"/>
    <w:rsid w:val="00737083"/>
    <w:rsid w:val="00745FF7"/>
    <w:rsid w:val="00750EB0"/>
    <w:rsid w:val="00757616"/>
    <w:rsid w:val="0077120E"/>
    <w:rsid w:val="00771553"/>
    <w:rsid w:val="007719CE"/>
    <w:rsid w:val="00784593"/>
    <w:rsid w:val="007871A2"/>
    <w:rsid w:val="007902D6"/>
    <w:rsid w:val="007920BE"/>
    <w:rsid w:val="00796D3E"/>
    <w:rsid w:val="00797A30"/>
    <w:rsid w:val="007A4936"/>
    <w:rsid w:val="007B51FF"/>
    <w:rsid w:val="007C254D"/>
    <w:rsid w:val="007C4B21"/>
    <w:rsid w:val="007D1449"/>
    <w:rsid w:val="007D7AAC"/>
    <w:rsid w:val="007E68F5"/>
    <w:rsid w:val="00802B88"/>
    <w:rsid w:val="00807AEC"/>
    <w:rsid w:val="00840160"/>
    <w:rsid w:val="00844285"/>
    <w:rsid w:val="00845BCC"/>
    <w:rsid w:val="00846E92"/>
    <w:rsid w:val="00854FC6"/>
    <w:rsid w:val="008619F6"/>
    <w:rsid w:val="0086286E"/>
    <w:rsid w:val="008629CE"/>
    <w:rsid w:val="0086375B"/>
    <w:rsid w:val="00863A6C"/>
    <w:rsid w:val="00865F42"/>
    <w:rsid w:val="008668F3"/>
    <w:rsid w:val="00866C47"/>
    <w:rsid w:val="008742DA"/>
    <w:rsid w:val="008778B6"/>
    <w:rsid w:val="00887738"/>
    <w:rsid w:val="008A1C0C"/>
    <w:rsid w:val="008A550F"/>
    <w:rsid w:val="008B2D9E"/>
    <w:rsid w:val="008B5D17"/>
    <w:rsid w:val="008B6DA9"/>
    <w:rsid w:val="008C318D"/>
    <w:rsid w:val="008D38C7"/>
    <w:rsid w:val="008E030D"/>
    <w:rsid w:val="008E1437"/>
    <w:rsid w:val="008E6841"/>
    <w:rsid w:val="008F26B2"/>
    <w:rsid w:val="008F4CC8"/>
    <w:rsid w:val="0090283B"/>
    <w:rsid w:val="00920D52"/>
    <w:rsid w:val="00924640"/>
    <w:rsid w:val="00926E82"/>
    <w:rsid w:val="009350F3"/>
    <w:rsid w:val="00942265"/>
    <w:rsid w:val="0095225C"/>
    <w:rsid w:val="00952F96"/>
    <w:rsid w:val="00954C38"/>
    <w:rsid w:val="009607AD"/>
    <w:rsid w:val="00961D0B"/>
    <w:rsid w:val="0096483A"/>
    <w:rsid w:val="009665AF"/>
    <w:rsid w:val="0097111D"/>
    <w:rsid w:val="00971F89"/>
    <w:rsid w:val="00972398"/>
    <w:rsid w:val="009A2D26"/>
    <w:rsid w:val="009A5374"/>
    <w:rsid w:val="009C3358"/>
    <w:rsid w:val="009E03B4"/>
    <w:rsid w:val="009E3581"/>
    <w:rsid w:val="009F11FA"/>
    <w:rsid w:val="00A00843"/>
    <w:rsid w:val="00A0446E"/>
    <w:rsid w:val="00A12A65"/>
    <w:rsid w:val="00A134AF"/>
    <w:rsid w:val="00A21D3E"/>
    <w:rsid w:val="00A21E63"/>
    <w:rsid w:val="00A24CB2"/>
    <w:rsid w:val="00A25165"/>
    <w:rsid w:val="00A26570"/>
    <w:rsid w:val="00A27D14"/>
    <w:rsid w:val="00A32A40"/>
    <w:rsid w:val="00A34BC4"/>
    <w:rsid w:val="00A401BC"/>
    <w:rsid w:val="00A425F0"/>
    <w:rsid w:val="00A427C3"/>
    <w:rsid w:val="00A43503"/>
    <w:rsid w:val="00A460CE"/>
    <w:rsid w:val="00A46920"/>
    <w:rsid w:val="00A54B4A"/>
    <w:rsid w:val="00A631A6"/>
    <w:rsid w:val="00A660E5"/>
    <w:rsid w:val="00A6678B"/>
    <w:rsid w:val="00A82197"/>
    <w:rsid w:val="00AA75EE"/>
    <w:rsid w:val="00AB2EF0"/>
    <w:rsid w:val="00AB52D2"/>
    <w:rsid w:val="00AB5A68"/>
    <w:rsid w:val="00AC6F26"/>
    <w:rsid w:val="00AD20C2"/>
    <w:rsid w:val="00AD29E9"/>
    <w:rsid w:val="00AD62DB"/>
    <w:rsid w:val="00AD7BB9"/>
    <w:rsid w:val="00AE7035"/>
    <w:rsid w:val="00B004FF"/>
    <w:rsid w:val="00B0697A"/>
    <w:rsid w:val="00B10762"/>
    <w:rsid w:val="00B10827"/>
    <w:rsid w:val="00B118F6"/>
    <w:rsid w:val="00B20383"/>
    <w:rsid w:val="00B22C34"/>
    <w:rsid w:val="00B24338"/>
    <w:rsid w:val="00B27F3B"/>
    <w:rsid w:val="00B314F9"/>
    <w:rsid w:val="00B3537E"/>
    <w:rsid w:val="00B40336"/>
    <w:rsid w:val="00B4333E"/>
    <w:rsid w:val="00B43B7C"/>
    <w:rsid w:val="00B449ED"/>
    <w:rsid w:val="00B51680"/>
    <w:rsid w:val="00B7320C"/>
    <w:rsid w:val="00B8291F"/>
    <w:rsid w:val="00B8785C"/>
    <w:rsid w:val="00B90E3C"/>
    <w:rsid w:val="00B96077"/>
    <w:rsid w:val="00BA0A36"/>
    <w:rsid w:val="00BA11E5"/>
    <w:rsid w:val="00BA15EC"/>
    <w:rsid w:val="00BA5058"/>
    <w:rsid w:val="00BA6E3B"/>
    <w:rsid w:val="00BB2F54"/>
    <w:rsid w:val="00BD245C"/>
    <w:rsid w:val="00BD3855"/>
    <w:rsid w:val="00BE17FD"/>
    <w:rsid w:val="00BE1F30"/>
    <w:rsid w:val="00BE4B1B"/>
    <w:rsid w:val="00BE69EA"/>
    <w:rsid w:val="00BF11BF"/>
    <w:rsid w:val="00C14AFE"/>
    <w:rsid w:val="00C15309"/>
    <w:rsid w:val="00C15EDD"/>
    <w:rsid w:val="00C2246E"/>
    <w:rsid w:val="00C24102"/>
    <w:rsid w:val="00C36679"/>
    <w:rsid w:val="00C44CE2"/>
    <w:rsid w:val="00C55789"/>
    <w:rsid w:val="00C56521"/>
    <w:rsid w:val="00C604B9"/>
    <w:rsid w:val="00C65033"/>
    <w:rsid w:val="00C6670A"/>
    <w:rsid w:val="00C679AB"/>
    <w:rsid w:val="00C71E11"/>
    <w:rsid w:val="00C735BA"/>
    <w:rsid w:val="00C8454C"/>
    <w:rsid w:val="00C84A36"/>
    <w:rsid w:val="00C92B01"/>
    <w:rsid w:val="00CA5CB4"/>
    <w:rsid w:val="00CA64E2"/>
    <w:rsid w:val="00CA6B8F"/>
    <w:rsid w:val="00CB3CB3"/>
    <w:rsid w:val="00CC2EB6"/>
    <w:rsid w:val="00CD28E7"/>
    <w:rsid w:val="00CD6637"/>
    <w:rsid w:val="00CE6F9E"/>
    <w:rsid w:val="00CF0767"/>
    <w:rsid w:val="00CF4013"/>
    <w:rsid w:val="00D04F4A"/>
    <w:rsid w:val="00D06F64"/>
    <w:rsid w:val="00D07D50"/>
    <w:rsid w:val="00D13934"/>
    <w:rsid w:val="00D15551"/>
    <w:rsid w:val="00D17042"/>
    <w:rsid w:val="00D22B5A"/>
    <w:rsid w:val="00D26256"/>
    <w:rsid w:val="00D30D8F"/>
    <w:rsid w:val="00D352DB"/>
    <w:rsid w:val="00D50E2E"/>
    <w:rsid w:val="00D545EB"/>
    <w:rsid w:val="00D621B8"/>
    <w:rsid w:val="00D62B0A"/>
    <w:rsid w:val="00D77CDB"/>
    <w:rsid w:val="00D810F2"/>
    <w:rsid w:val="00D84B4A"/>
    <w:rsid w:val="00D85ECC"/>
    <w:rsid w:val="00DA2D61"/>
    <w:rsid w:val="00DB0D2F"/>
    <w:rsid w:val="00DB1E99"/>
    <w:rsid w:val="00DC0E21"/>
    <w:rsid w:val="00DC686E"/>
    <w:rsid w:val="00DD4E38"/>
    <w:rsid w:val="00DD615C"/>
    <w:rsid w:val="00DF4683"/>
    <w:rsid w:val="00E04931"/>
    <w:rsid w:val="00E072EC"/>
    <w:rsid w:val="00E072F4"/>
    <w:rsid w:val="00E11EFE"/>
    <w:rsid w:val="00E17A9F"/>
    <w:rsid w:val="00E17CD5"/>
    <w:rsid w:val="00E20028"/>
    <w:rsid w:val="00E213E5"/>
    <w:rsid w:val="00E23032"/>
    <w:rsid w:val="00E43815"/>
    <w:rsid w:val="00E47A6F"/>
    <w:rsid w:val="00E5668C"/>
    <w:rsid w:val="00E60530"/>
    <w:rsid w:val="00E703B8"/>
    <w:rsid w:val="00E72F35"/>
    <w:rsid w:val="00E767B0"/>
    <w:rsid w:val="00E80318"/>
    <w:rsid w:val="00E819BC"/>
    <w:rsid w:val="00E830E5"/>
    <w:rsid w:val="00E924BC"/>
    <w:rsid w:val="00E96922"/>
    <w:rsid w:val="00E978D5"/>
    <w:rsid w:val="00EA3A01"/>
    <w:rsid w:val="00EB2CA3"/>
    <w:rsid w:val="00EB71A5"/>
    <w:rsid w:val="00EB71C1"/>
    <w:rsid w:val="00EB7E82"/>
    <w:rsid w:val="00EC0DD8"/>
    <w:rsid w:val="00EC0E7F"/>
    <w:rsid w:val="00EC1AEA"/>
    <w:rsid w:val="00EC1B7F"/>
    <w:rsid w:val="00EC1FE4"/>
    <w:rsid w:val="00ED6ACD"/>
    <w:rsid w:val="00EE2229"/>
    <w:rsid w:val="00EE500F"/>
    <w:rsid w:val="00EF1D7F"/>
    <w:rsid w:val="00EF31AD"/>
    <w:rsid w:val="00EF45FE"/>
    <w:rsid w:val="00F0183E"/>
    <w:rsid w:val="00F024AA"/>
    <w:rsid w:val="00F10DF3"/>
    <w:rsid w:val="00F112CB"/>
    <w:rsid w:val="00F12DCF"/>
    <w:rsid w:val="00F1685F"/>
    <w:rsid w:val="00F16D60"/>
    <w:rsid w:val="00F24798"/>
    <w:rsid w:val="00F307A4"/>
    <w:rsid w:val="00F316FC"/>
    <w:rsid w:val="00F32351"/>
    <w:rsid w:val="00F366DF"/>
    <w:rsid w:val="00F467A6"/>
    <w:rsid w:val="00F504D0"/>
    <w:rsid w:val="00F530EB"/>
    <w:rsid w:val="00F57941"/>
    <w:rsid w:val="00F668EC"/>
    <w:rsid w:val="00F71671"/>
    <w:rsid w:val="00F74416"/>
    <w:rsid w:val="00F75E07"/>
    <w:rsid w:val="00F82919"/>
    <w:rsid w:val="00F86F39"/>
    <w:rsid w:val="00F919A3"/>
    <w:rsid w:val="00FA443C"/>
    <w:rsid w:val="00FB274F"/>
    <w:rsid w:val="00FC496A"/>
    <w:rsid w:val="00FC6F0E"/>
    <w:rsid w:val="00FD4CAC"/>
    <w:rsid w:val="00FE0923"/>
    <w:rsid w:val="00FE34E0"/>
    <w:rsid w:val="00FE3A18"/>
    <w:rsid w:val="00FE3B26"/>
    <w:rsid w:val="00FF129A"/>
    <w:rsid w:val="00FF147C"/>
    <w:rsid w:val="00FF19B6"/>
    <w:rsid w:val="00FF1EAC"/>
    <w:rsid w:val="00FF5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C7A06"/>
  <w15:docId w15:val="{A017ACB9-1C80-4CC0-8D81-D01FBE156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931"/>
    <w:pPr>
      <w:spacing w:after="0" w:line="240" w:lineRule="auto"/>
    </w:pPr>
    <w:rPr>
      <w:rFonts w:eastAsia="Calibri"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E04931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E04931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04931"/>
    <w:rPr>
      <w:rFonts w:ascii="Tahoma" w:eastAsia="Calibri" w:hAnsi="Tahoma" w:cs="Tahoma"/>
      <w:sz w:val="16"/>
      <w:szCs w:val="16"/>
    </w:rPr>
  </w:style>
  <w:style w:type="character" w:customStyle="1" w:styleId="a5">
    <w:name w:val="Основной текст_"/>
    <w:link w:val="1"/>
    <w:locked/>
    <w:rsid w:val="00E04931"/>
    <w:rPr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E04931"/>
    <w:pPr>
      <w:widowControl w:val="0"/>
      <w:shd w:val="clear" w:color="auto" w:fill="FFFFFF"/>
      <w:spacing w:before="1020" w:after="300" w:line="328" w:lineRule="exact"/>
      <w:jc w:val="both"/>
    </w:pPr>
    <w:rPr>
      <w:rFonts w:eastAsiaTheme="minorHAnsi" w:cstheme="minorHAnsi"/>
    </w:rPr>
  </w:style>
  <w:style w:type="paragraph" w:styleId="a6">
    <w:name w:val="Normal (Web)"/>
    <w:basedOn w:val="a"/>
    <w:uiPriority w:val="99"/>
    <w:unhideWhenUsed/>
    <w:rsid w:val="00E04931"/>
    <w:pPr>
      <w:spacing w:before="100" w:beforeAutospacing="1" w:after="119"/>
    </w:pPr>
    <w:rPr>
      <w:rFonts w:eastAsia="Times New Roman"/>
      <w:sz w:val="24"/>
      <w:szCs w:val="24"/>
      <w:lang w:val="ru-RU" w:eastAsia="ru-RU"/>
    </w:rPr>
  </w:style>
  <w:style w:type="character" w:customStyle="1" w:styleId="2">
    <w:name w:val="Основний текст (2)_"/>
    <w:link w:val="20"/>
    <w:locked/>
    <w:rsid w:val="00E04931"/>
    <w:rPr>
      <w:b/>
      <w:sz w:val="26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E04931"/>
    <w:pPr>
      <w:widowControl w:val="0"/>
      <w:shd w:val="clear" w:color="auto" w:fill="FFFFFF"/>
      <w:spacing w:line="454" w:lineRule="exact"/>
    </w:pPr>
    <w:rPr>
      <w:rFonts w:eastAsiaTheme="minorHAnsi" w:cstheme="minorHAnsi"/>
      <w:b/>
      <w:sz w:val="26"/>
      <w:szCs w:val="22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E04931"/>
    <w:rPr>
      <w:bCs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E04931"/>
    <w:pPr>
      <w:tabs>
        <w:tab w:val="left" w:pos="9540"/>
      </w:tabs>
      <w:ind w:firstLine="709"/>
      <w:jc w:val="both"/>
    </w:pPr>
    <w:rPr>
      <w:rFonts w:eastAsiaTheme="minorHAnsi" w:cstheme="minorHAnsi"/>
      <w:bCs/>
    </w:rPr>
  </w:style>
  <w:style w:type="paragraph" w:customStyle="1" w:styleId="rvps2">
    <w:name w:val="rvps2"/>
    <w:basedOn w:val="a"/>
    <w:rsid w:val="00E04931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FontStyle19">
    <w:name w:val="Font Style19"/>
    <w:basedOn w:val="a0"/>
    <w:uiPriority w:val="99"/>
    <w:rsid w:val="00E04931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No Spacing"/>
    <w:uiPriority w:val="1"/>
    <w:qFormat/>
    <w:rsid w:val="00E04931"/>
    <w:pPr>
      <w:spacing w:after="0" w:line="240" w:lineRule="auto"/>
    </w:pPr>
    <w:rPr>
      <w:rFonts w:cstheme="minorBidi"/>
    </w:rPr>
  </w:style>
  <w:style w:type="character" w:customStyle="1" w:styleId="rvts0">
    <w:name w:val="rvts0"/>
    <w:basedOn w:val="a0"/>
    <w:rsid w:val="00E04931"/>
  </w:style>
  <w:style w:type="paragraph" w:customStyle="1" w:styleId="msonormalcxspmiddle">
    <w:name w:val="msonormalcxspmiddle"/>
    <w:basedOn w:val="a"/>
    <w:semiHidden/>
    <w:rsid w:val="00E04931"/>
    <w:pPr>
      <w:spacing w:before="100" w:beforeAutospacing="1" w:after="119"/>
    </w:pPr>
    <w:rPr>
      <w:rFonts w:eastAsia="Times New Roman"/>
      <w:sz w:val="24"/>
      <w:szCs w:val="24"/>
      <w:lang w:eastAsia="ru-RU"/>
    </w:rPr>
  </w:style>
  <w:style w:type="character" w:styleId="a8">
    <w:name w:val="Emphasis"/>
    <w:basedOn w:val="a0"/>
    <w:qFormat/>
    <w:rsid w:val="00E04931"/>
    <w:rPr>
      <w:rFonts w:cs="Times New Roman"/>
      <w:i/>
      <w:iCs/>
    </w:rPr>
  </w:style>
  <w:style w:type="paragraph" w:styleId="a9">
    <w:name w:val="Body Text"/>
    <w:basedOn w:val="a"/>
    <w:link w:val="aa"/>
    <w:rsid w:val="00E04931"/>
    <w:pPr>
      <w:spacing w:after="120"/>
    </w:pPr>
    <w:rPr>
      <w:sz w:val="24"/>
      <w:szCs w:val="24"/>
      <w:lang w:val="ru-RU" w:eastAsia="ru-RU"/>
    </w:rPr>
  </w:style>
  <w:style w:type="character" w:customStyle="1" w:styleId="aa">
    <w:name w:val="Основний текст Знак"/>
    <w:basedOn w:val="a0"/>
    <w:link w:val="a9"/>
    <w:rsid w:val="00E04931"/>
    <w:rPr>
      <w:rFonts w:eastAsia="Calibri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CA64E2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CA64E2"/>
    <w:rPr>
      <w:rFonts w:eastAsia="Calibri" w:cs="Times New Roman"/>
      <w:szCs w:val="28"/>
    </w:rPr>
  </w:style>
  <w:style w:type="paragraph" w:styleId="ad">
    <w:name w:val="footer"/>
    <w:basedOn w:val="a"/>
    <w:link w:val="ae"/>
    <w:uiPriority w:val="99"/>
    <w:semiHidden/>
    <w:unhideWhenUsed/>
    <w:rsid w:val="00CA64E2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semiHidden/>
    <w:rsid w:val="00CA64E2"/>
    <w:rPr>
      <w:rFonts w:eastAsia="Calibri" w:cs="Times New Roman"/>
      <w:szCs w:val="28"/>
    </w:rPr>
  </w:style>
  <w:style w:type="paragraph" w:styleId="af">
    <w:name w:val="Body Text Indent"/>
    <w:basedOn w:val="a"/>
    <w:link w:val="af0"/>
    <w:uiPriority w:val="99"/>
    <w:semiHidden/>
    <w:unhideWhenUsed/>
    <w:rsid w:val="00A25165"/>
    <w:pPr>
      <w:spacing w:after="120"/>
      <w:ind w:left="283"/>
    </w:pPr>
  </w:style>
  <w:style w:type="character" w:customStyle="1" w:styleId="af0">
    <w:name w:val="Основний текст з відступом Знак"/>
    <w:basedOn w:val="a0"/>
    <w:link w:val="af"/>
    <w:uiPriority w:val="99"/>
    <w:semiHidden/>
    <w:rsid w:val="00A25165"/>
    <w:rPr>
      <w:rFonts w:eastAsia="Calibri" w:cs="Times New Roman"/>
      <w:szCs w:val="28"/>
    </w:rPr>
  </w:style>
  <w:style w:type="character" w:styleId="af1">
    <w:name w:val="page number"/>
    <w:basedOn w:val="a0"/>
    <w:rsid w:val="00A25165"/>
  </w:style>
  <w:style w:type="character" w:customStyle="1" w:styleId="apple-converted-space">
    <w:name w:val="apple-converted-space"/>
    <w:basedOn w:val="a0"/>
    <w:rsid w:val="00A25165"/>
  </w:style>
  <w:style w:type="character" w:styleId="af2">
    <w:name w:val="Hyperlink"/>
    <w:basedOn w:val="a0"/>
    <w:uiPriority w:val="99"/>
    <w:unhideWhenUsed/>
    <w:rsid w:val="00A25165"/>
    <w:rPr>
      <w:color w:val="0000FF"/>
      <w:u w:val="single"/>
    </w:rPr>
  </w:style>
  <w:style w:type="character" w:customStyle="1" w:styleId="af3">
    <w:name w:val="Основний текст_"/>
    <w:basedOn w:val="a0"/>
    <w:link w:val="10"/>
    <w:uiPriority w:val="99"/>
    <w:rsid w:val="00A25165"/>
    <w:rPr>
      <w:sz w:val="26"/>
      <w:szCs w:val="26"/>
      <w:shd w:val="clear" w:color="auto" w:fill="FFFFFF"/>
    </w:rPr>
  </w:style>
  <w:style w:type="paragraph" w:customStyle="1" w:styleId="10">
    <w:name w:val="Основний текст1"/>
    <w:basedOn w:val="a"/>
    <w:link w:val="af3"/>
    <w:rsid w:val="00A25165"/>
    <w:pPr>
      <w:widowControl w:val="0"/>
      <w:shd w:val="clear" w:color="auto" w:fill="FFFFFF"/>
      <w:spacing w:before="600" w:after="300" w:line="320" w:lineRule="exact"/>
      <w:jc w:val="both"/>
    </w:pPr>
    <w:rPr>
      <w:rFonts w:eastAsiaTheme="minorHAnsi" w:cstheme="minorHAnsi"/>
      <w:sz w:val="26"/>
      <w:szCs w:val="26"/>
      <w:shd w:val="clear" w:color="auto" w:fill="FFFFFF"/>
    </w:rPr>
  </w:style>
  <w:style w:type="character" w:customStyle="1" w:styleId="rvts9">
    <w:name w:val="rvts9"/>
    <w:basedOn w:val="a0"/>
    <w:rsid w:val="00A25165"/>
    <w:rPr>
      <w:rFonts w:cs="Times New Roman"/>
    </w:rPr>
  </w:style>
  <w:style w:type="paragraph" w:customStyle="1" w:styleId="StyleZakonu">
    <w:name w:val="StyleZakonu"/>
    <w:basedOn w:val="a"/>
    <w:link w:val="StyleZakonu0"/>
    <w:rsid w:val="009607AD"/>
    <w:pPr>
      <w:spacing w:after="60" w:line="220" w:lineRule="exact"/>
      <w:ind w:firstLine="284"/>
      <w:jc w:val="both"/>
    </w:pPr>
    <w:rPr>
      <w:rFonts w:eastAsia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9607AD"/>
    <w:rPr>
      <w:rFonts w:eastAsia="Times New Roman" w:cs="Times New Roman"/>
      <w:sz w:val="20"/>
      <w:szCs w:val="20"/>
      <w:lang w:eastAsia="ru-RU"/>
    </w:rPr>
  </w:style>
  <w:style w:type="character" w:customStyle="1" w:styleId="FontStyle16">
    <w:name w:val="Font Style16"/>
    <w:basedOn w:val="a0"/>
    <w:rsid w:val="009607AD"/>
    <w:rPr>
      <w:rFonts w:ascii="Times New Roman" w:hAnsi="Times New Roman" w:cs="Times New Roman"/>
      <w:sz w:val="28"/>
      <w:szCs w:val="28"/>
    </w:rPr>
  </w:style>
  <w:style w:type="character" w:customStyle="1" w:styleId="rvts46">
    <w:name w:val="rvts46"/>
    <w:basedOn w:val="a0"/>
    <w:rsid w:val="00750EB0"/>
  </w:style>
  <w:style w:type="character" w:customStyle="1" w:styleId="21">
    <w:name w:val="Основной текст (2)_"/>
    <w:link w:val="22"/>
    <w:locked/>
    <w:rsid w:val="0096483A"/>
    <w:rPr>
      <w:b/>
      <w:sz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6483A"/>
    <w:pPr>
      <w:widowControl w:val="0"/>
      <w:shd w:val="clear" w:color="auto" w:fill="FFFFFF"/>
      <w:spacing w:after="1020" w:line="240" w:lineRule="atLeast"/>
      <w:jc w:val="center"/>
    </w:pPr>
    <w:rPr>
      <w:rFonts w:eastAsiaTheme="minorHAnsi" w:cstheme="minorHAnsi"/>
      <w:b/>
      <w:sz w:val="26"/>
      <w:szCs w:val="22"/>
      <w:shd w:val="clear" w:color="auto" w:fill="FFFFFF"/>
    </w:rPr>
  </w:style>
  <w:style w:type="paragraph" w:customStyle="1" w:styleId="3">
    <w:name w:val="Основний текст3"/>
    <w:basedOn w:val="a"/>
    <w:uiPriority w:val="99"/>
    <w:rsid w:val="0096483A"/>
    <w:pPr>
      <w:widowControl w:val="0"/>
      <w:shd w:val="clear" w:color="auto" w:fill="FFFFFF"/>
      <w:spacing w:before="120" w:after="60" w:line="0" w:lineRule="atLeast"/>
      <w:ind w:hanging="340"/>
    </w:pPr>
    <w:rPr>
      <w:rFonts w:eastAsiaTheme="minorHAnsi" w:cstheme="minorHAnsi"/>
      <w:sz w:val="23"/>
      <w:szCs w:val="23"/>
    </w:rPr>
  </w:style>
  <w:style w:type="paragraph" w:customStyle="1" w:styleId="Style98">
    <w:name w:val="Style98"/>
    <w:basedOn w:val="a"/>
    <w:uiPriority w:val="99"/>
    <w:rsid w:val="00D77CDB"/>
    <w:pPr>
      <w:widowControl w:val="0"/>
      <w:suppressAutoHyphens/>
      <w:spacing w:line="320" w:lineRule="exact"/>
      <w:ind w:firstLine="542"/>
      <w:jc w:val="both"/>
    </w:pPr>
    <w:rPr>
      <w:rFonts w:eastAsia="Times New Roman"/>
      <w:kern w:val="1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F11FA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9F11FA"/>
    <w:rPr>
      <w:rFonts w:ascii="Consolas" w:eastAsia="Calibri" w:hAnsi="Consolas" w:cs="Times New Roman"/>
      <w:sz w:val="20"/>
      <w:szCs w:val="20"/>
    </w:rPr>
  </w:style>
  <w:style w:type="paragraph" w:customStyle="1" w:styleId="rtejustify">
    <w:name w:val="rtejustify"/>
    <w:basedOn w:val="a"/>
    <w:rsid w:val="00C71E11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tecenter">
    <w:name w:val="rtecenter"/>
    <w:basedOn w:val="a"/>
    <w:rsid w:val="00C71E11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styleId="af4">
    <w:name w:val="Strong"/>
    <w:basedOn w:val="a0"/>
    <w:uiPriority w:val="22"/>
    <w:qFormat/>
    <w:rsid w:val="00C71E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055643">
          <w:marLeft w:val="-225"/>
          <w:marRight w:val="-225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7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11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22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600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25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67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07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2D9FD4-5C72-409E-A9F5-A615B0AC3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4138</Words>
  <Characters>2360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Андрій Черепанов (VRU-US10PC24 - a.cherepanov)</dc:creator>
  <cp:lastModifiedBy>Олександр Маліновський</cp:lastModifiedBy>
  <cp:revision>2</cp:revision>
  <cp:lastPrinted>2020-07-23T05:26:00Z</cp:lastPrinted>
  <dcterms:created xsi:type="dcterms:W3CDTF">2020-07-23T14:03:00Z</dcterms:created>
  <dcterms:modified xsi:type="dcterms:W3CDTF">2020-07-23T14:03:00Z</dcterms:modified>
</cp:coreProperties>
</file>