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487D85" w:rsidRDefault="006612F9" w:rsidP="00487D85">
      <w:pPr>
        <w:spacing w:before="360" w:after="60"/>
        <w:jc w:val="center"/>
        <w:rPr>
          <w:rFonts w:ascii="AcademyC" w:hAnsi="AcademyC"/>
          <w:b/>
          <w:lang w:val="uk-UA"/>
        </w:rPr>
      </w:pPr>
      <w:r w:rsidRPr="00487D85">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-501643</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487D85">
        <w:rPr>
          <w:rFonts w:ascii="AcademyC" w:hAnsi="AcademyC"/>
          <w:b/>
          <w:lang w:val="uk-UA"/>
        </w:rPr>
        <w:t>УКРАЇНА</w:t>
      </w:r>
    </w:p>
    <w:p w:rsidR="006612F9" w:rsidRPr="00487D85" w:rsidRDefault="006612F9" w:rsidP="00487D85">
      <w:pPr>
        <w:spacing w:after="60"/>
        <w:jc w:val="center"/>
        <w:rPr>
          <w:rFonts w:ascii="AcademyC" w:hAnsi="AcademyC"/>
          <w:b/>
          <w:sz w:val="28"/>
          <w:szCs w:val="28"/>
          <w:lang w:val="uk-UA"/>
        </w:rPr>
      </w:pPr>
      <w:r w:rsidRPr="00487D85">
        <w:rPr>
          <w:rFonts w:ascii="AcademyC" w:hAnsi="AcademyC"/>
          <w:b/>
          <w:sz w:val="28"/>
          <w:szCs w:val="28"/>
          <w:lang w:val="uk-UA"/>
        </w:rPr>
        <w:t>ВИЩА РАДА ПРАВОСУДДЯ</w:t>
      </w:r>
    </w:p>
    <w:p w:rsidR="006612F9" w:rsidRPr="00487D85" w:rsidRDefault="00715846" w:rsidP="00487D85">
      <w:pPr>
        <w:spacing w:after="60"/>
        <w:jc w:val="center"/>
        <w:rPr>
          <w:rFonts w:ascii="AcademyC" w:hAnsi="AcademyC"/>
          <w:b/>
          <w:sz w:val="28"/>
          <w:szCs w:val="28"/>
          <w:lang w:val="uk-UA"/>
        </w:rPr>
      </w:pPr>
      <w:r w:rsidRPr="00487D85">
        <w:rPr>
          <w:rFonts w:ascii="AcademyC" w:hAnsi="AcademyC"/>
          <w:b/>
          <w:sz w:val="28"/>
          <w:szCs w:val="28"/>
          <w:lang w:val="uk-UA"/>
        </w:rPr>
        <w:t>ДРУГА</w:t>
      </w:r>
      <w:r w:rsidR="006612F9" w:rsidRPr="00487D85">
        <w:rPr>
          <w:rFonts w:ascii="AcademyC" w:hAnsi="AcademyC"/>
          <w:b/>
          <w:sz w:val="28"/>
          <w:szCs w:val="28"/>
          <w:lang w:val="uk-UA"/>
        </w:rPr>
        <w:t xml:space="preserve"> ДИСЦИПЛІНАРНА ПАЛАТА</w:t>
      </w:r>
    </w:p>
    <w:p w:rsidR="006612F9" w:rsidRPr="00487D85" w:rsidRDefault="006612F9" w:rsidP="00487D85">
      <w:pPr>
        <w:pStyle w:val="a3"/>
        <w:spacing w:after="240"/>
        <w:ind w:left="0"/>
        <w:jc w:val="center"/>
        <w:rPr>
          <w:rFonts w:ascii="AcademyC" w:hAnsi="AcademyC"/>
          <w:b/>
          <w:sz w:val="28"/>
          <w:szCs w:val="28"/>
          <w:lang w:val="uk-UA"/>
        </w:rPr>
      </w:pPr>
      <w:r w:rsidRPr="00487D85">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8E5641" w:rsidRPr="00487D85" w:rsidTr="00A35840">
        <w:trPr>
          <w:trHeight w:val="188"/>
        </w:trPr>
        <w:tc>
          <w:tcPr>
            <w:tcW w:w="3098" w:type="dxa"/>
          </w:tcPr>
          <w:p w:rsidR="006612F9" w:rsidRPr="00487D85" w:rsidRDefault="00385A4A" w:rsidP="00385A4A">
            <w:pPr>
              <w:ind w:right="-2" w:hanging="106"/>
              <w:rPr>
                <w:rFonts w:ascii="Times New Roman" w:hAnsi="Times New Roman" w:cs="Times New Roman"/>
                <w:noProof/>
                <w:sz w:val="28"/>
                <w:szCs w:val="28"/>
                <w:lang w:val="uk-UA"/>
              </w:rPr>
            </w:pPr>
            <w:r>
              <w:rPr>
                <w:rFonts w:ascii="Times New Roman" w:hAnsi="Times New Roman" w:cs="Times New Roman"/>
                <w:noProof/>
                <w:sz w:val="28"/>
                <w:szCs w:val="28"/>
                <w:lang w:val="uk-UA"/>
              </w:rPr>
              <w:t>20 липня 2020 року</w:t>
            </w:r>
          </w:p>
        </w:tc>
        <w:tc>
          <w:tcPr>
            <w:tcW w:w="3309" w:type="dxa"/>
          </w:tcPr>
          <w:p w:rsidR="006612F9" w:rsidRPr="00487D85" w:rsidRDefault="006612F9" w:rsidP="00897B75">
            <w:pPr>
              <w:ind w:right="-2"/>
              <w:jc w:val="center"/>
              <w:rPr>
                <w:rFonts w:ascii="Book Antiqua" w:hAnsi="Book Antiqua"/>
                <w:noProof/>
                <w:lang w:val="uk-UA"/>
              </w:rPr>
            </w:pPr>
            <w:r w:rsidRPr="00487D85">
              <w:rPr>
                <w:rFonts w:ascii="Book Antiqua" w:hAnsi="Book Antiqua"/>
                <w:lang w:val="uk-UA"/>
              </w:rPr>
              <w:t>Київ</w:t>
            </w:r>
          </w:p>
        </w:tc>
        <w:tc>
          <w:tcPr>
            <w:tcW w:w="3624" w:type="dxa"/>
          </w:tcPr>
          <w:p w:rsidR="006612F9" w:rsidRPr="00487D85" w:rsidRDefault="00281AF4" w:rsidP="00487D85">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2197/2дп/15-20</w:t>
            </w:r>
            <w:r w:rsidR="00385A4A">
              <w:rPr>
                <w:rFonts w:ascii="Times New Roman" w:hAnsi="Times New Roman" w:cs="Times New Roman"/>
                <w:noProof/>
                <w:sz w:val="28"/>
                <w:szCs w:val="28"/>
                <w:lang w:val="uk-UA"/>
              </w:rPr>
              <w:t xml:space="preserve"> </w:t>
            </w:r>
            <w:r w:rsidR="006612F9" w:rsidRPr="00487D85">
              <w:rPr>
                <w:rFonts w:ascii="Times New Roman" w:hAnsi="Times New Roman" w:cs="Times New Roman"/>
                <w:noProof/>
                <w:sz w:val="28"/>
                <w:szCs w:val="28"/>
                <w:lang w:val="uk-UA"/>
              </w:rPr>
              <w:t xml:space="preserve"> </w:t>
            </w:r>
          </w:p>
        </w:tc>
      </w:tr>
    </w:tbl>
    <w:p w:rsidR="006612F9" w:rsidRPr="00487D85" w:rsidRDefault="006612F9" w:rsidP="00425B1B">
      <w:pPr>
        <w:spacing w:after="0"/>
        <w:ind w:right="5386"/>
        <w:jc w:val="both"/>
        <w:rPr>
          <w:rFonts w:ascii="Times New Roman" w:hAnsi="Times New Roman" w:cs="Times New Roman"/>
          <w:b/>
          <w:sz w:val="24"/>
          <w:szCs w:val="24"/>
          <w:lang w:val="uk-UA" w:eastAsia="ru-RU"/>
        </w:rPr>
      </w:pPr>
      <w:r w:rsidRPr="00487D85">
        <w:rPr>
          <w:rFonts w:ascii="Times New Roman" w:hAnsi="Times New Roman" w:cs="Times New Roman"/>
          <w:b/>
          <w:sz w:val="24"/>
          <w:szCs w:val="24"/>
          <w:lang w:val="uk-UA" w:eastAsia="ru-RU"/>
        </w:rPr>
        <w:t>Про відкриття</w:t>
      </w:r>
      <w:r w:rsidR="00866BE2" w:rsidRPr="00487D85">
        <w:rPr>
          <w:rFonts w:ascii="Times New Roman" w:hAnsi="Times New Roman" w:cs="Times New Roman"/>
          <w:b/>
          <w:sz w:val="24"/>
          <w:szCs w:val="24"/>
          <w:lang w:val="uk-UA" w:eastAsia="ru-RU"/>
        </w:rPr>
        <w:t xml:space="preserve"> дисциплінарної справи стосовно </w:t>
      </w:r>
      <w:r w:rsidRPr="00487D85">
        <w:rPr>
          <w:rFonts w:ascii="Times New Roman" w:hAnsi="Times New Roman" w:cs="Times New Roman"/>
          <w:b/>
          <w:sz w:val="24"/>
          <w:szCs w:val="24"/>
          <w:lang w:val="uk-UA" w:eastAsia="ru-RU"/>
        </w:rPr>
        <w:t xml:space="preserve">судді </w:t>
      </w:r>
      <w:proofErr w:type="spellStart"/>
      <w:r w:rsidR="006E20A5" w:rsidRPr="006E20A5">
        <w:rPr>
          <w:rFonts w:ascii="Times New Roman" w:hAnsi="Times New Roman" w:cs="Times New Roman"/>
          <w:b/>
          <w:sz w:val="24"/>
          <w:szCs w:val="24"/>
          <w:lang w:val="uk-UA" w:eastAsia="ru-RU"/>
        </w:rPr>
        <w:t>Октябрського</w:t>
      </w:r>
      <w:proofErr w:type="spellEnd"/>
      <w:r w:rsidR="006E20A5" w:rsidRPr="006E20A5">
        <w:rPr>
          <w:rFonts w:ascii="Times New Roman" w:hAnsi="Times New Roman" w:cs="Times New Roman"/>
          <w:b/>
          <w:sz w:val="24"/>
          <w:szCs w:val="24"/>
          <w:lang w:val="uk-UA" w:eastAsia="ru-RU"/>
        </w:rPr>
        <w:t xml:space="preserve"> районного суду міста Полтави Андрієнко </w:t>
      </w:r>
      <w:r w:rsidR="008C0FAF">
        <w:rPr>
          <w:rFonts w:ascii="Times New Roman" w:hAnsi="Times New Roman" w:cs="Times New Roman"/>
          <w:b/>
          <w:sz w:val="24"/>
          <w:szCs w:val="24"/>
          <w:lang w:val="uk-UA" w:eastAsia="ru-RU"/>
        </w:rPr>
        <w:t>Г.В</w:t>
      </w:r>
      <w:r w:rsidR="006E20A5">
        <w:rPr>
          <w:rFonts w:ascii="Times New Roman" w:hAnsi="Times New Roman" w:cs="Times New Roman"/>
          <w:b/>
          <w:sz w:val="24"/>
          <w:szCs w:val="24"/>
          <w:lang w:val="uk-UA" w:eastAsia="ru-RU"/>
        </w:rPr>
        <w:t>.</w:t>
      </w:r>
    </w:p>
    <w:p w:rsidR="00882F29" w:rsidRPr="00897B75" w:rsidRDefault="00882F29" w:rsidP="00425B1B">
      <w:pPr>
        <w:spacing w:after="0"/>
        <w:ind w:right="5386"/>
        <w:jc w:val="both"/>
        <w:rPr>
          <w:rFonts w:ascii="Times New Roman" w:hAnsi="Times New Roman" w:cs="Times New Roman"/>
          <w:b/>
          <w:sz w:val="20"/>
          <w:szCs w:val="20"/>
          <w:lang w:val="uk-UA" w:eastAsia="ru-RU"/>
        </w:rPr>
      </w:pPr>
    </w:p>
    <w:p w:rsidR="006612F9" w:rsidRPr="00487D85" w:rsidRDefault="00715846"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Друга Дисциплінарна палата Вищ</w:t>
      </w:r>
      <w:r w:rsidR="003600F0" w:rsidRPr="00487D85">
        <w:rPr>
          <w:rFonts w:ascii="Times New Roman" w:eastAsia="Times New Roman" w:hAnsi="Times New Roman" w:cs="Times New Roman"/>
          <w:sz w:val="28"/>
          <w:szCs w:val="28"/>
          <w:lang w:val="uk-UA" w:eastAsia="ru-RU"/>
        </w:rPr>
        <w:t>ої ради правосуддя у складі</w:t>
      </w:r>
      <w:r w:rsidR="00385A4A">
        <w:rPr>
          <w:rFonts w:ascii="Times New Roman" w:eastAsia="Times New Roman" w:hAnsi="Times New Roman" w:cs="Times New Roman"/>
          <w:sz w:val="28"/>
          <w:szCs w:val="28"/>
          <w:lang w:val="uk-UA" w:eastAsia="ru-RU"/>
        </w:rPr>
        <w:br/>
      </w:r>
      <w:r w:rsidR="002B0FA3" w:rsidRPr="00487D85">
        <w:rPr>
          <w:rFonts w:ascii="Times New Roman" w:eastAsia="Times New Roman" w:hAnsi="Times New Roman" w:cs="Times New Roman"/>
          <w:sz w:val="28"/>
          <w:szCs w:val="28"/>
          <w:lang w:val="uk-UA" w:eastAsia="ru-RU"/>
        </w:rPr>
        <w:t>головуючого</w:t>
      </w:r>
      <w:r w:rsidR="00385A4A">
        <w:rPr>
          <w:rFonts w:ascii="Times New Roman" w:eastAsia="Times New Roman" w:hAnsi="Times New Roman" w:cs="Times New Roman"/>
          <w:sz w:val="28"/>
          <w:szCs w:val="28"/>
          <w:lang w:val="uk-UA" w:eastAsia="ru-RU"/>
        </w:rPr>
        <w:t xml:space="preserve"> </w:t>
      </w:r>
      <w:r w:rsidR="00327F3F" w:rsidRPr="00487D85">
        <w:rPr>
          <w:rFonts w:ascii="Times New Roman" w:eastAsia="Times New Roman" w:hAnsi="Times New Roman" w:cs="Times New Roman"/>
          <w:sz w:val="28"/>
          <w:szCs w:val="28"/>
          <w:lang w:val="uk-UA" w:eastAsia="ru-RU"/>
        </w:rPr>
        <w:t>–</w:t>
      </w:r>
      <w:r w:rsidR="00385A4A">
        <w:rPr>
          <w:rFonts w:ascii="Times New Roman" w:eastAsia="Times New Roman" w:hAnsi="Times New Roman" w:cs="Times New Roman"/>
          <w:sz w:val="28"/>
          <w:szCs w:val="28"/>
          <w:lang w:val="uk-UA" w:eastAsia="ru-RU"/>
        </w:rPr>
        <w:t xml:space="preserve"> </w:t>
      </w:r>
      <w:proofErr w:type="spellStart"/>
      <w:r w:rsidR="002967DF">
        <w:rPr>
          <w:rFonts w:ascii="Times New Roman" w:eastAsia="Times New Roman" w:hAnsi="Times New Roman" w:cs="Times New Roman"/>
          <w:sz w:val="28"/>
          <w:szCs w:val="28"/>
          <w:lang w:val="uk-UA" w:eastAsia="ru-RU"/>
        </w:rPr>
        <w:t>Худик</w:t>
      </w:r>
      <w:r w:rsidR="008C0FAF">
        <w:rPr>
          <w:rFonts w:ascii="Times New Roman" w:eastAsia="Times New Roman" w:hAnsi="Times New Roman" w:cs="Times New Roman"/>
          <w:sz w:val="28"/>
          <w:szCs w:val="28"/>
          <w:lang w:val="uk-UA" w:eastAsia="ru-RU"/>
        </w:rPr>
        <w:t>а</w:t>
      </w:r>
      <w:proofErr w:type="spellEnd"/>
      <w:r w:rsidR="002967DF">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М.П., членів Артеменка І.А.,</w:t>
      </w:r>
      <w:r w:rsidR="006E20A5">
        <w:rPr>
          <w:rFonts w:ascii="Times New Roman" w:eastAsia="Times New Roman" w:hAnsi="Times New Roman" w:cs="Times New Roman"/>
          <w:sz w:val="28"/>
          <w:szCs w:val="28"/>
          <w:lang w:val="uk-UA" w:eastAsia="ru-RU"/>
        </w:rPr>
        <w:t xml:space="preserve"> Грищука В.К.,</w:t>
      </w:r>
      <w:r w:rsidR="00385A4A">
        <w:rPr>
          <w:rFonts w:ascii="Times New Roman" w:eastAsia="Times New Roman" w:hAnsi="Times New Roman" w:cs="Times New Roman"/>
          <w:sz w:val="28"/>
          <w:szCs w:val="28"/>
          <w:lang w:val="uk-UA" w:eastAsia="ru-RU"/>
        </w:rPr>
        <w:br/>
      </w:r>
      <w:r w:rsidR="00154DAB" w:rsidRPr="00487D85">
        <w:rPr>
          <w:rFonts w:ascii="Times New Roman" w:eastAsia="Times New Roman" w:hAnsi="Times New Roman" w:cs="Times New Roman"/>
          <w:sz w:val="28"/>
          <w:szCs w:val="28"/>
          <w:lang w:val="uk-UA" w:eastAsia="ru-RU"/>
        </w:rPr>
        <w:t>Прудивус</w:t>
      </w:r>
      <w:r w:rsidR="00C03C08" w:rsidRPr="00487D85">
        <w:rPr>
          <w:rFonts w:ascii="Times New Roman" w:eastAsia="Times New Roman" w:hAnsi="Times New Roman" w:cs="Times New Roman"/>
          <w:sz w:val="28"/>
          <w:szCs w:val="28"/>
          <w:lang w:val="uk-UA" w:eastAsia="ru-RU"/>
        </w:rPr>
        <w:t>а</w:t>
      </w:r>
      <w:r w:rsidR="00385A4A">
        <w:rPr>
          <w:rFonts w:ascii="Times New Roman" w:eastAsia="Times New Roman" w:hAnsi="Times New Roman" w:cs="Times New Roman"/>
          <w:sz w:val="28"/>
          <w:szCs w:val="28"/>
          <w:lang w:val="uk-UA" w:eastAsia="ru-RU"/>
        </w:rPr>
        <w:t xml:space="preserve"> </w:t>
      </w:r>
      <w:r w:rsidR="00154DAB" w:rsidRPr="00487D85">
        <w:rPr>
          <w:rFonts w:ascii="Times New Roman" w:eastAsia="Times New Roman" w:hAnsi="Times New Roman" w:cs="Times New Roman"/>
          <w:sz w:val="28"/>
          <w:szCs w:val="28"/>
          <w:lang w:val="uk-UA" w:eastAsia="ru-RU"/>
        </w:rPr>
        <w:t>О.В</w:t>
      </w:r>
      <w:r w:rsidR="00972074" w:rsidRPr="00487D85">
        <w:rPr>
          <w:rFonts w:ascii="Times New Roman" w:eastAsia="Times New Roman" w:hAnsi="Times New Roman" w:cs="Times New Roman"/>
          <w:sz w:val="28"/>
          <w:szCs w:val="28"/>
          <w:lang w:val="uk-UA" w:eastAsia="ru-RU"/>
        </w:rPr>
        <w:t>.</w:t>
      </w:r>
      <w:r w:rsidR="00866BE2" w:rsidRPr="00487D85">
        <w:rPr>
          <w:rFonts w:ascii="Times New Roman" w:eastAsia="Times New Roman" w:hAnsi="Times New Roman" w:cs="Times New Roman"/>
          <w:sz w:val="28"/>
          <w:szCs w:val="28"/>
          <w:lang w:val="uk-UA" w:eastAsia="ru-RU"/>
        </w:rPr>
        <w:t>,</w:t>
      </w:r>
      <w:r w:rsidR="007B6DB9" w:rsidRPr="00487D85">
        <w:rPr>
          <w:rFonts w:ascii="Times New Roman" w:eastAsia="Times New Roman" w:hAnsi="Times New Roman" w:cs="Times New Roman"/>
          <w:sz w:val="28"/>
          <w:szCs w:val="28"/>
          <w:lang w:val="uk-UA" w:eastAsia="ru-RU"/>
        </w:rPr>
        <w:t xml:space="preserve"> </w:t>
      </w:r>
      <w:r w:rsidR="00327F3F" w:rsidRPr="00487D85">
        <w:rPr>
          <w:rFonts w:ascii="Times New Roman" w:eastAsia="Times New Roman" w:hAnsi="Times New Roman" w:cs="Times New Roman"/>
          <w:sz w:val="28"/>
          <w:szCs w:val="28"/>
          <w:lang w:val="uk-UA" w:eastAsia="ru-RU"/>
        </w:rPr>
        <w:t>розглянувши висновок доповідача</w:t>
      </w:r>
      <w:r w:rsidR="00385A4A">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w:t>
      </w:r>
      <w:r w:rsidR="00385A4A">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 xml:space="preserve">члена Другої Дисциплінарної палати Вищої ради правосуддя </w:t>
      </w:r>
      <w:proofErr w:type="spellStart"/>
      <w:r w:rsidR="00972074" w:rsidRPr="00487D85">
        <w:rPr>
          <w:rFonts w:ascii="Times New Roman" w:eastAsia="Times New Roman" w:hAnsi="Times New Roman" w:cs="Times New Roman"/>
          <w:sz w:val="28"/>
          <w:szCs w:val="28"/>
          <w:lang w:val="uk-UA" w:eastAsia="ru-RU"/>
        </w:rPr>
        <w:t>Блажівської</w:t>
      </w:r>
      <w:proofErr w:type="spellEnd"/>
      <w:r w:rsidR="00972074" w:rsidRPr="00487D85">
        <w:rPr>
          <w:rFonts w:ascii="Times New Roman" w:eastAsia="Times New Roman" w:hAnsi="Times New Roman" w:cs="Times New Roman"/>
          <w:sz w:val="28"/>
          <w:szCs w:val="28"/>
          <w:lang w:val="uk-UA" w:eastAsia="ru-RU"/>
        </w:rPr>
        <w:t xml:space="preserve"> О.Є.</w:t>
      </w:r>
      <w:r w:rsidRPr="00487D85">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487D85">
        <w:rPr>
          <w:rFonts w:ascii="Times New Roman" w:eastAsia="Times New Roman" w:hAnsi="Times New Roman" w:cs="Times New Roman"/>
          <w:sz w:val="28"/>
          <w:szCs w:val="28"/>
          <w:lang w:val="uk-UA" w:eastAsia="ru-RU"/>
        </w:rPr>
        <w:t xml:space="preserve">скарги </w:t>
      </w:r>
      <w:proofErr w:type="spellStart"/>
      <w:r w:rsidR="006E20A5" w:rsidRPr="006E20A5">
        <w:rPr>
          <w:rFonts w:ascii="Times New Roman" w:hAnsi="Times New Roman" w:cs="Times New Roman"/>
          <w:sz w:val="28"/>
          <w:szCs w:val="28"/>
          <w:lang w:val="uk-UA"/>
        </w:rPr>
        <w:t>Маселка</w:t>
      </w:r>
      <w:proofErr w:type="spellEnd"/>
      <w:r w:rsidR="006E20A5" w:rsidRPr="006E20A5">
        <w:rPr>
          <w:rFonts w:ascii="Times New Roman" w:hAnsi="Times New Roman" w:cs="Times New Roman"/>
          <w:sz w:val="28"/>
          <w:szCs w:val="28"/>
          <w:lang w:val="uk-UA"/>
        </w:rPr>
        <w:t xml:space="preserve"> Романа Анатолійовича стосовно судді </w:t>
      </w:r>
      <w:proofErr w:type="spellStart"/>
      <w:r w:rsidR="006E20A5" w:rsidRPr="006E20A5">
        <w:rPr>
          <w:rFonts w:ascii="Times New Roman" w:hAnsi="Times New Roman" w:cs="Times New Roman"/>
          <w:sz w:val="28"/>
          <w:szCs w:val="28"/>
          <w:lang w:val="uk-UA"/>
        </w:rPr>
        <w:t>Октябрського</w:t>
      </w:r>
      <w:proofErr w:type="spellEnd"/>
      <w:r w:rsidR="006E20A5" w:rsidRPr="006E20A5">
        <w:rPr>
          <w:rFonts w:ascii="Times New Roman" w:hAnsi="Times New Roman" w:cs="Times New Roman"/>
          <w:sz w:val="28"/>
          <w:szCs w:val="28"/>
          <w:lang w:val="uk-UA"/>
        </w:rPr>
        <w:t xml:space="preserve"> районного суду міста Полтави Андрієнко Ганни В’ячеславівни</w:t>
      </w:r>
      <w:r w:rsidRPr="00487D85">
        <w:rPr>
          <w:rFonts w:ascii="Times New Roman" w:eastAsia="Times New Roman" w:hAnsi="Times New Roman" w:cs="Times New Roman"/>
          <w:sz w:val="28"/>
          <w:szCs w:val="28"/>
          <w:lang w:val="uk-UA" w:eastAsia="ru-RU"/>
        </w:rPr>
        <w:t>,</w:t>
      </w:r>
    </w:p>
    <w:p w:rsidR="00866857" w:rsidRPr="00385A4A" w:rsidRDefault="00866857" w:rsidP="00425B1B">
      <w:pPr>
        <w:spacing w:after="0"/>
        <w:ind w:right="-1"/>
        <w:jc w:val="center"/>
        <w:rPr>
          <w:rFonts w:ascii="Times New Roman" w:hAnsi="Times New Roman" w:cs="Times New Roman"/>
          <w:b/>
          <w:sz w:val="20"/>
          <w:szCs w:val="20"/>
          <w:lang w:val="uk-UA" w:eastAsia="ru-RU"/>
        </w:rPr>
      </w:pPr>
    </w:p>
    <w:p w:rsidR="006612F9" w:rsidRPr="00487D85" w:rsidRDefault="006612F9" w:rsidP="00425B1B">
      <w:pPr>
        <w:spacing w:after="0"/>
        <w:ind w:right="-1"/>
        <w:jc w:val="center"/>
        <w:rPr>
          <w:rFonts w:ascii="Times New Roman" w:hAnsi="Times New Roman" w:cs="Times New Roman"/>
          <w:b/>
          <w:sz w:val="28"/>
          <w:szCs w:val="28"/>
          <w:lang w:val="uk-UA" w:eastAsia="ru-RU"/>
        </w:rPr>
      </w:pPr>
      <w:r w:rsidRPr="00487D85">
        <w:rPr>
          <w:rFonts w:ascii="Times New Roman" w:hAnsi="Times New Roman" w:cs="Times New Roman"/>
          <w:b/>
          <w:sz w:val="28"/>
          <w:szCs w:val="28"/>
          <w:lang w:val="uk-UA" w:eastAsia="ru-RU"/>
        </w:rPr>
        <w:t>встановила:</w:t>
      </w:r>
    </w:p>
    <w:p w:rsidR="006612F9" w:rsidRPr="00385A4A" w:rsidRDefault="006612F9" w:rsidP="00425B1B">
      <w:pPr>
        <w:spacing w:after="0"/>
        <w:ind w:right="-1"/>
        <w:jc w:val="center"/>
        <w:rPr>
          <w:rFonts w:ascii="Times New Roman" w:hAnsi="Times New Roman" w:cs="Times New Roman"/>
          <w:b/>
          <w:sz w:val="20"/>
          <w:szCs w:val="20"/>
          <w:lang w:val="uk-UA" w:eastAsia="ru-RU"/>
        </w:rPr>
      </w:pPr>
    </w:p>
    <w:p w:rsidR="00222378" w:rsidRPr="00487D85" w:rsidRDefault="006E20A5" w:rsidP="00425B1B">
      <w:pPr>
        <w:tabs>
          <w:tab w:val="left" w:pos="6804"/>
        </w:tabs>
        <w:spacing w:after="0"/>
        <w:jc w:val="both"/>
        <w:rPr>
          <w:rFonts w:ascii="Times New Roman" w:eastAsia="Times New Roman" w:hAnsi="Times New Roman" w:cs="Times New Roman"/>
          <w:sz w:val="28"/>
          <w:szCs w:val="28"/>
          <w:lang w:val="uk-UA" w:eastAsia="ru-RU"/>
        </w:rPr>
      </w:pPr>
      <w:r w:rsidRPr="006E20A5">
        <w:rPr>
          <w:rFonts w:ascii="Times New Roman" w:eastAsia="Times New Roman" w:hAnsi="Times New Roman" w:cs="Times New Roman"/>
          <w:sz w:val="28"/>
          <w:szCs w:val="28"/>
          <w:lang w:val="uk-UA" w:eastAsia="ru-RU"/>
        </w:rPr>
        <w:t xml:space="preserve">до Вищої ради правосуддя 13 травня 2020 року надійшла скарга </w:t>
      </w:r>
      <w:proofErr w:type="spellStart"/>
      <w:r w:rsidRPr="006E20A5">
        <w:rPr>
          <w:rFonts w:ascii="Times New Roman" w:eastAsia="Times New Roman" w:hAnsi="Times New Roman" w:cs="Times New Roman"/>
          <w:sz w:val="28"/>
          <w:szCs w:val="28"/>
          <w:lang w:val="uk-UA" w:eastAsia="ru-RU"/>
        </w:rPr>
        <w:t>Маселка</w:t>
      </w:r>
      <w:proofErr w:type="spellEnd"/>
      <w:r w:rsidRPr="006E20A5">
        <w:rPr>
          <w:rFonts w:ascii="Times New Roman" w:eastAsia="Times New Roman" w:hAnsi="Times New Roman" w:cs="Times New Roman"/>
          <w:sz w:val="28"/>
          <w:szCs w:val="28"/>
          <w:lang w:val="uk-UA" w:eastAsia="ru-RU"/>
        </w:rPr>
        <w:t xml:space="preserve"> Р.А. (вхідний № М-2501/24/7-20) на дії судді </w:t>
      </w:r>
      <w:proofErr w:type="spellStart"/>
      <w:r w:rsidRPr="006E20A5">
        <w:rPr>
          <w:rFonts w:ascii="Times New Roman" w:eastAsia="Times New Roman" w:hAnsi="Times New Roman" w:cs="Times New Roman"/>
          <w:sz w:val="28"/>
          <w:szCs w:val="28"/>
          <w:lang w:val="uk-UA" w:eastAsia="ru-RU"/>
        </w:rPr>
        <w:t>Октябрського</w:t>
      </w:r>
      <w:proofErr w:type="spellEnd"/>
      <w:r w:rsidRPr="006E20A5">
        <w:rPr>
          <w:rFonts w:ascii="Times New Roman" w:eastAsia="Times New Roman" w:hAnsi="Times New Roman" w:cs="Times New Roman"/>
          <w:sz w:val="28"/>
          <w:szCs w:val="28"/>
          <w:lang w:val="uk-UA" w:eastAsia="ru-RU"/>
        </w:rPr>
        <w:t xml:space="preserve"> районного суду міста Полтави Андрієнко Г.В. під час здійснення правосуддя у справах № 554/2825/17, №554/2694/17, № 554/2829/17, № 554/4036/17, № 554/4029/17, № 554/4416/17,</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554/4425/17, № 552/4401/17, № 554/6294/17, № 554/6287/17, № 554/6128/17,</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xml:space="preserve">№ 552/5352/17, № 554/6539/17, </w:t>
      </w:r>
      <w:r>
        <w:rPr>
          <w:rFonts w:ascii="Times New Roman" w:eastAsia="Times New Roman" w:hAnsi="Times New Roman" w:cs="Times New Roman"/>
          <w:sz w:val="28"/>
          <w:szCs w:val="28"/>
          <w:lang w:val="uk-UA" w:eastAsia="ru-RU"/>
        </w:rPr>
        <w:t xml:space="preserve">№ 554/7188/17, № 554/7374/17, № </w:t>
      </w:r>
      <w:r w:rsidRPr="006E20A5">
        <w:rPr>
          <w:rFonts w:ascii="Times New Roman" w:eastAsia="Times New Roman" w:hAnsi="Times New Roman" w:cs="Times New Roman"/>
          <w:sz w:val="28"/>
          <w:szCs w:val="28"/>
          <w:lang w:val="uk-UA" w:eastAsia="ru-RU"/>
        </w:rPr>
        <w:t>554/7444/17,</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554/8179/17, № 554/</w:t>
      </w:r>
      <w:r>
        <w:rPr>
          <w:rFonts w:ascii="Times New Roman" w:eastAsia="Times New Roman" w:hAnsi="Times New Roman" w:cs="Times New Roman"/>
          <w:sz w:val="28"/>
          <w:szCs w:val="28"/>
          <w:lang w:val="uk-UA" w:eastAsia="ru-RU"/>
        </w:rPr>
        <w:t xml:space="preserve">10167/17, № 554/10288/17, </w:t>
      </w:r>
      <w:r w:rsidRPr="006E20A5">
        <w:rPr>
          <w:rFonts w:ascii="Times New Roman" w:eastAsia="Times New Roman" w:hAnsi="Times New Roman" w:cs="Times New Roman"/>
          <w:sz w:val="28"/>
          <w:szCs w:val="28"/>
          <w:lang w:val="uk-UA" w:eastAsia="ru-RU"/>
        </w:rPr>
        <w:t>№ 554/10297/17, № 554/82/18, № 554/89/18, № 55</w:t>
      </w:r>
      <w:r>
        <w:rPr>
          <w:rFonts w:ascii="Times New Roman" w:eastAsia="Times New Roman" w:hAnsi="Times New Roman" w:cs="Times New Roman"/>
          <w:sz w:val="28"/>
          <w:szCs w:val="28"/>
          <w:lang w:val="uk-UA" w:eastAsia="ru-RU"/>
        </w:rPr>
        <w:t xml:space="preserve">4/162/18, № 554/175/18, </w:t>
      </w:r>
      <w:r w:rsidRPr="006E20A5">
        <w:rPr>
          <w:rFonts w:ascii="Times New Roman" w:eastAsia="Times New Roman" w:hAnsi="Times New Roman" w:cs="Times New Roman"/>
          <w:sz w:val="28"/>
          <w:szCs w:val="28"/>
          <w:lang w:val="uk-UA" w:eastAsia="ru-RU"/>
        </w:rPr>
        <w:t>№ 554/176/18, № 554/80/18,</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554/160/18, № 554/247/18, № 5</w:t>
      </w:r>
      <w:r>
        <w:rPr>
          <w:rFonts w:ascii="Times New Roman" w:eastAsia="Times New Roman" w:hAnsi="Times New Roman" w:cs="Times New Roman"/>
          <w:sz w:val="28"/>
          <w:szCs w:val="28"/>
          <w:lang w:val="uk-UA" w:eastAsia="ru-RU"/>
        </w:rPr>
        <w:t xml:space="preserve">54/1293/18, </w:t>
      </w:r>
      <w:r w:rsidRPr="006E20A5">
        <w:rPr>
          <w:rFonts w:ascii="Times New Roman" w:eastAsia="Times New Roman" w:hAnsi="Times New Roman" w:cs="Times New Roman"/>
          <w:sz w:val="28"/>
          <w:szCs w:val="28"/>
          <w:lang w:val="uk-UA" w:eastAsia="ru-RU"/>
        </w:rPr>
        <w:t>№ 554/1662/18, № 552/2444/18,</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554/4288/18, № 554/5808/18, № 554/6250/18, № 554/6848/18, № 554/6661/18,</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554/8448/18, № 554/8455/18, № 554/8845/18, № 554/10412/18, № 552/282/19,</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xml:space="preserve">№ 554/568/19, № </w:t>
      </w:r>
      <w:r>
        <w:rPr>
          <w:rFonts w:ascii="Times New Roman" w:eastAsia="Times New Roman" w:hAnsi="Times New Roman" w:cs="Times New Roman"/>
          <w:sz w:val="28"/>
          <w:szCs w:val="28"/>
          <w:lang w:val="uk-UA" w:eastAsia="ru-RU"/>
        </w:rPr>
        <w:t>552/941/19, № 554/3301/19,</w:t>
      </w:r>
      <w:r w:rsidR="00680AC0">
        <w:rPr>
          <w:rFonts w:ascii="Times New Roman" w:eastAsia="Times New Roman" w:hAnsi="Times New Roman" w:cs="Times New Roman"/>
          <w:sz w:val="28"/>
          <w:szCs w:val="28"/>
          <w:lang w:val="uk-UA" w:eastAsia="ru-RU"/>
        </w:rPr>
        <w:t xml:space="preserve"> </w:t>
      </w:r>
      <w:r w:rsidRPr="006E20A5">
        <w:rPr>
          <w:rFonts w:ascii="Times New Roman" w:eastAsia="Times New Roman" w:hAnsi="Times New Roman" w:cs="Times New Roman"/>
          <w:sz w:val="28"/>
          <w:szCs w:val="28"/>
          <w:lang w:val="uk-UA" w:eastAsia="ru-RU"/>
        </w:rPr>
        <w:t>№ 554/3297/19, № 554/2621/19,</w:t>
      </w:r>
      <w:r w:rsidR="00680AC0">
        <w:rPr>
          <w:rFonts w:ascii="Times New Roman" w:eastAsia="Times New Roman" w:hAnsi="Times New Roman" w:cs="Times New Roman"/>
          <w:sz w:val="28"/>
          <w:szCs w:val="28"/>
          <w:lang w:val="uk-UA" w:eastAsia="ru-RU"/>
        </w:rPr>
        <w:br/>
      </w:r>
      <w:r w:rsidRPr="006E20A5">
        <w:rPr>
          <w:rFonts w:ascii="Times New Roman" w:eastAsia="Times New Roman" w:hAnsi="Times New Roman" w:cs="Times New Roman"/>
          <w:sz w:val="28"/>
          <w:szCs w:val="28"/>
          <w:lang w:val="uk-UA" w:eastAsia="ru-RU"/>
        </w:rPr>
        <w:t>№ 645/1715/19, № 554/6729/19, № 554/7110/19</w:t>
      </w:r>
      <w:r w:rsidR="00222378" w:rsidRPr="00487D85">
        <w:rPr>
          <w:rFonts w:ascii="Times New Roman" w:eastAsia="Times New Roman" w:hAnsi="Times New Roman" w:cs="Times New Roman"/>
          <w:sz w:val="28"/>
          <w:szCs w:val="28"/>
          <w:lang w:val="uk-UA" w:eastAsia="ru-RU"/>
        </w:rPr>
        <w:t>.</w:t>
      </w:r>
    </w:p>
    <w:p w:rsidR="001924C3" w:rsidRPr="001924C3" w:rsidRDefault="008C0FAF"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Скаржник зазначає, що суддею</w:t>
      </w:r>
      <w:r w:rsidR="001924C3" w:rsidRPr="001924C3">
        <w:rPr>
          <w:rFonts w:ascii="Times New Roman" w:eastAsia="Times New Roman" w:hAnsi="Times New Roman" w:cs="Times New Roman"/>
          <w:sz w:val="28"/>
          <w:szCs w:val="28"/>
          <w:lang w:val="uk-UA" w:eastAsia="ru-RU"/>
        </w:rPr>
        <w:t xml:space="preserve"> </w:t>
      </w:r>
      <w:proofErr w:type="spellStart"/>
      <w:r w:rsidR="001924C3" w:rsidRPr="001924C3">
        <w:rPr>
          <w:rFonts w:ascii="Times New Roman" w:eastAsia="Times New Roman" w:hAnsi="Times New Roman" w:cs="Times New Roman"/>
          <w:sz w:val="28"/>
          <w:szCs w:val="28"/>
          <w:lang w:val="uk-UA" w:eastAsia="ru-RU"/>
        </w:rPr>
        <w:t>Октябрського</w:t>
      </w:r>
      <w:proofErr w:type="spellEnd"/>
      <w:r w:rsidR="001924C3" w:rsidRPr="001924C3">
        <w:rPr>
          <w:rFonts w:ascii="Times New Roman" w:eastAsia="Times New Roman" w:hAnsi="Times New Roman" w:cs="Times New Roman"/>
          <w:sz w:val="28"/>
          <w:szCs w:val="28"/>
          <w:lang w:val="uk-UA" w:eastAsia="ru-RU"/>
        </w:rPr>
        <w:t xml:space="preserve"> районного суду міста Полтави Андрієнко Г.В. не було вчинено заходів щодо розгл</w:t>
      </w:r>
      <w:r w:rsidR="001924C3">
        <w:rPr>
          <w:rFonts w:ascii="Times New Roman" w:eastAsia="Times New Roman" w:hAnsi="Times New Roman" w:cs="Times New Roman"/>
          <w:sz w:val="28"/>
          <w:szCs w:val="28"/>
          <w:lang w:val="uk-UA" w:eastAsia="ru-RU"/>
        </w:rPr>
        <w:t>яду справ</w:t>
      </w:r>
      <w:r w:rsidR="001924C3" w:rsidRPr="001924C3">
        <w:rPr>
          <w:rFonts w:ascii="Times New Roman" w:eastAsia="Times New Roman" w:hAnsi="Times New Roman" w:cs="Times New Roman"/>
          <w:sz w:val="28"/>
          <w:szCs w:val="28"/>
          <w:lang w:val="uk-UA" w:eastAsia="ru-RU"/>
        </w:rPr>
        <w:t xml:space="preserve"> № 554/2825/17, №554/2694/17, № 554/2829/17, № 554/4036/17, № 554/4029/17, № 554/4416/17,</w:t>
      </w:r>
      <w:r w:rsidR="00CE2C76">
        <w:rPr>
          <w:rFonts w:ascii="Times New Roman" w:eastAsia="Times New Roman" w:hAnsi="Times New Roman" w:cs="Times New Roman"/>
          <w:sz w:val="28"/>
          <w:szCs w:val="28"/>
          <w:lang w:val="uk-UA" w:eastAsia="ru-RU"/>
        </w:rPr>
        <w:br/>
      </w:r>
      <w:r w:rsidR="001924C3" w:rsidRPr="001924C3">
        <w:rPr>
          <w:rFonts w:ascii="Times New Roman" w:eastAsia="Times New Roman" w:hAnsi="Times New Roman" w:cs="Times New Roman"/>
          <w:sz w:val="28"/>
          <w:szCs w:val="28"/>
          <w:lang w:val="uk-UA" w:eastAsia="ru-RU"/>
        </w:rPr>
        <w:t xml:space="preserve">№ 554/4425/17, № 552/4401/17, № 554/6294/17, № 554/6287/17, </w:t>
      </w:r>
      <w:r w:rsidR="001924C3">
        <w:rPr>
          <w:rFonts w:ascii="Times New Roman" w:eastAsia="Times New Roman" w:hAnsi="Times New Roman" w:cs="Times New Roman"/>
          <w:sz w:val="28"/>
          <w:szCs w:val="28"/>
          <w:lang w:val="uk-UA" w:eastAsia="ru-RU"/>
        </w:rPr>
        <w:t>№ 554/6128/17,</w:t>
      </w:r>
      <w:r w:rsidR="005A6B62">
        <w:rPr>
          <w:rFonts w:ascii="Times New Roman" w:eastAsia="Times New Roman" w:hAnsi="Times New Roman" w:cs="Times New Roman"/>
          <w:sz w:val="28"/>
          <w:szCs w:val="28"/>
          <w:lang w:val="uk-UA" w:eastAsia="ru-RU"/>
        </w:rPr>
        <w:br/>
      </w:r>
      <w:r w:rsidR="001924C3">
        <w:rPr>
          <w:rFonts w:ascii="Times New Roman" w:eastAsia="Times New Roman" w:hAnsi="Times New Roman" w:cs="Times New Roman"/>
          <w:sz w:val="28"/>
          <w:szCs w:val="28"/>
          <w:lang w:val="uk-UA" w:eastAsia="ru-RU"/>
        </w:rPr>
        <w:t xml:space="preserve">№ 552/5352/17, </w:t>
      </w:r>
      <w:r w:rsidR="001924C3" w:rsidRPr="001924C3">
        <w:rPr>
          <w:rFonts w:ascii="Times New Roman" w:eastAsia="Times New Roman" w:hAnsi="Times New Roman" w:cs="Times New Roman"/>
          <w:sz w:val="28"/>
          <w:szCs w:val="28"/>
          <w:lang w:val="uk-UA" w:eastAsia="ru-RU"/>
        </w:rPr>
        <w:t xml:space="preserve">№ 554/6539/17, № 554/7188/17, № 554/7374/17, № 554/7444/17, </w:t>
      </w:r>
      <w:r w:rsidR="001924C3">
        <w:rPr>
          <w:rFonts w:ascii="Times New Roman" w:eastAsia="Times New Roman" w:hAnsi="Times New Roman" w:cs="Times New Roman"/>
          <w:sz w:val="28"/>
          <w:szCs w:val="28"/>
          <w:lang w:val="uk-UA" w:eastAsia="ru-RU"/>
        </w:rPr>
        <w:br/>
      </w:r>
      <w:r w:rsidR="001924C3" w:rsidRPr="001924C3">
        <w:rPr>
          <w:rFonts w:ascii="Times New Roman" w:eastAsia="Times New Roman" w:hAnsi="Times New Roman" w:cs="Times New Roman"/>
          <w:sz w:val="28"/>
          <w:szCs w:val="28"/>
          <w:lang w:val="uk-UA" w:eastAsia="ru-RU"/>
        </w:rPr>
        <w:t xml:space="preserve">№ 554/8179/17, № </w:t>
      </w:r>
      <w:r w:rsidR="001924C3">
        <w:rPr>
          <w:rFonts w:ascii="Times New Roman" w:eastAsia="Times New Roman" w:hAnsi="Times New Roman" w:cs="Times New Roman"/>
          <w:sz w:val="28"/>
          <w:szCs w:val="28"/>
          <w:lang w:val="uk-UA" w:eastAsia="ru-RU"/>
        </w:rPr>
        <w:t xml:space="preserve">554/10167/17, № 554/10288/17, </w:t>
      </w:r>
      <w:r w:rsidR="001924C3" w:rsidRPr="001924C3">
        <w:rPr>
          <w:rFonts w:ascii="Times New Roman" w:eastAsia="Times New Roman" w:hAnsi="Times New Roman" w:cs="Times New Roman"/>
          <w:sz w:val="28"/>
          <w:szCs w:val="28"/>
          <w:lang w:val="uk-UA" w:eastAsia="ru-RU"/>
        </w:rPr>
        <w:t xml:space="preserve">№ 554/10297/17, № 554/82/18, </w:t>
      </w:r>
      <w:r w:rsidR="001924C3" w:rsidRPr="001924C3">
        <w:rPr>
          <w:rFonts w:ascii="Times New Roman" w:eastAsia="Times New Roman" w:hAnsi="Times New Roman" w:cs="Times New Roman"/>
          <w:sz w:val="28"/>
          <w:szCs w:val="28"/>
          <w:lang w:val="uk-UA" w:eastAsia="ru-RU"/>
        </w:rPr>
        <w:lastRenderedPageBreak/>
        <w:t>№ 554/89/18, № 554/162/18, №</w:t>
      </w:r>
      <w:r w:rsidR="001924C3">
        <w:rPr>
          <w:rFonts w:ascii="Times New Roman" w:eastAsia="Times New Roman" w:hAnsi="Times New Roman" w:cs="Times New Roman"/>
          <w:sz w:val="28"/>
          <w:szCs w:val="28"/>
          <w:lang w:val="uk-UA" w:eastAsia="ru-RU"/>
        </w:rPr>
        <w:t xml:space="preserve"> 554/175/18, </w:t>
      </w:r>
      <w:r w:rsidR="001924C3" w:rsidRPr="001924C3">
        <w:rPr>
          <w:rFonts w:ascii="Times New Roman" w:eastAsia="Times New Roman" w:hAnsi="Times New Roman" w:cs="Times New Roman"/>
          <w:sz w:val="28"/>
          <w:szCs w:val="28"/>
          <w:lang w:val="uk-UA" w:eastAsia="ru-RU"/>
        </w:rPr>
        <w:t>№ 554/176/18, № 554/80/18,</w:t>
      </w:r>
      <w:r w:rsidR="005A6B62">
        <w:rPr>
          <w:rFonts w:ascii="Times New Roman" w:eastAsia="Times New Roman" w:hAnsi="Times New Roman" w:cs="Times New Roman"/>
          <w:sz w:val="28"/>
          <w:szCs w:val="28"/>
          <w:lang w:val="uk-UA" w:eastAsia="ru-RU"/>
        </w:rPr>
        <w:br/>
      </w:r>
      <w:r w:rsidR="001924C3" w:rsidRPr="001924C3">
        <w:rPr>
          <w:rFonts w:ascii="Times New Roman" w:eastAsia="Times New Roman" w:hAnsi="Times New Roman" w:cs="Times New Roman"/>
          <w:sz w:val="28"/>
          <w:szCs w:val="28"/>
          <w:lang w:val="uk-UA" w:eastAsia="ru-RU"/>
        </w:rPr>
        <w:t>№ 554/160/18, № 554/247/</w:t>
      </w:r>
      <w:r w:rsidR="001924C3">
        <w:rPr>
          <w:rFonts w:ascii="Times New Roman" w:eastAsia="Times New Roman" w:hAnsi="Times New Roman" w:cs="Times New Roman"/>
          <w:sz w:val="28"/>
          <w:szCs w:val="28"/>
          <w:lang w:val="uk-UA" w:eastAsia="ru-RU"/>
        </w:rPr>
        <w:t xml:space="preserve">18, № 554/1293/18, </w:t>
      </w:r>
      <w:r w:rsidR="001924C3" w:rsidRPr="001924C3">
        <w:rPr>
          <w:rFonts w:ascii="Times New Roman" w:eastAsia="Times New Roman" w:hAnsi="Times New Roman" w:cs="Times New Roman"/>
          <w:sz w:val="28"/>
          <w:szCs w:val="28"/>
          <w:lang w:val="uk-UA" w:eastAsia="ru-RU"/>
        </w:rPr>
        <w:t xml:space="preserve">№ 554/1662/18, № 552/2444/18, </w:t>
      </w:r>
      <w:r w:rsidR="001924C3">
        <w:rPr>
          <w:rFonts w:ascii="Times New Roman" w:eastAsia="Times New Roman" w:hAnsi="Times New Roman" w:cs="Times New Roman"/>
          <w:sz w:val="28"/>
          <w:szCs w:val="28"/>
          <w:lang w:val="uk-UA" w:eastAsia="ru-RU"/>
        </w:rPr>
        <w:br/>
      </w:r>
      <w:r w:rsidR="001924C3" w:rsidRPr="001924C3">
        <w:rPr>
          <w:rFonts w:ascii="Times New Roman" w:eastAsia="Times New Roman" w:hAnsi="Times New Roman" w:cs="Times New Roman"/>
          <w:sz w:val="28"/>
          <w:szCs w:val="28"/>
          <w:lang w:val="uk-UA" w:eastAsia="ru-RU"/>
        </w:rPr>
        <w:t>№ 554/4288/18, № 554/5808/18, № 554/6250/18, № 554/6848/18, № 554/6661/18,</w:t>
      </w:r>
      <w:r w:rsidR="005A6B62">
        <w:rPr>
          <w:rFonts w:ascii="Times New Roman" w:eastAsia="Times New Roman" w:hAnsi="Times New Roman" w:cs="Times New Roman"/>
          <w:sz w:val="28"/>
          <w:szCs w:val="28"/>
          <w:lang w:val="uk-UA" w:eastAsia="ru-RU"/>
        </w:rPr>
        <w:br/>
      </w:r>
      <w:r w:rsidR="001924C3" w:rsidRPr="001924C3">
        <w:rPr>
          <w:rFonts w:ascii="Times New Roman" w:eastAsia="Times New Roman" w:hAnsi="Times New Roman" w:cs="Times New Roman"/>
          <w:sz w:val="28"/>
          <w:szCs w:val="28"/>
          <w:lang w:val="uk-UA" w:eastAsia="ru-RU"/>
        </w:rPr>
        <w:t xml:space="preserve">№ 554/8448/18, № 554/8455/18, № 554/8845/18, № 554/10412/18, № 552/282/19, </w:t>
      </w:r>
      <w:r w:rsidR="001924C3">
        <w:rPr>
          <w:rFonts w:ascii="Times New Roman" w:eastAsia="Times New Roman" w:hAnsi="Times New Roman" w:cs="Times New Roman"/>
          <w:sz w:val="28"/>
          <w:szCs w:val="28"/>
          <w:lang w:val="uk-UA" w:eastAsia="ru-RU"/>
        </w:rPr>
        <w:br/>
      </w:r>
      <w:r w:rsidR="001924C3" w:rsidRPr="001924C3">
        <w:rPr>
          <w:rFonts w:ascii="Times New Roman" w:eastAsia="Times New Roman" w:hAnsi="Times New Roman" w:cs="Times New Roman"/>
          <w:sz w:val="28"/>
          <w:szCs w:val="28"/>
          <w:lang w:val="uk-UA" w:eastAsia="ru-RU"/>
        </w:rPr>
        <w:t>№ 554/568/19, № 552/941/19, № 554/33</w:t>
      </w:r>
      <w:r w:rsidR="001924C3">
        <w:rPr>
          <w:rFonts w:ascii="Times New Roman" w:eastAsia="Times New Roman" w:hAnsi="Times New Roman" w:cs="Times New Roman"/>
          <w:sz w:val="28"/>
          <w:szCs w:val="28"/>
          <w:lang w:val="uk-UA" w:eastAsia="ru-RU"/>
        </w:rPr>
        <w:t xml:space="preserve">01/19, </w:t>
      </w:r>
      <w:r w:rsidR="001924C3" w:rsidRPr="001924C3">
        <w:rPr>
          <w:rFonts w:ascii="Times New Roman" w:eastAsia="Times New Roman" w:hAnsi="Times New Roman" w:cs="Times New Roman"/>
          <w:sz w:val="28"/>
          <w:szCs w:val="28"/>
          <w:lang w:val="uk-UA" w:eastAsia="ru-RU"/>
        </w:rPr>
        <w:t xml:space="preserve">№ 554/3297/19, № 554/2621/19, </w:t>
      </w:r>
      <w:r w:rsidR="001924C3">
        <w:rPr>
          <w:rFonts w:ascii="Times New Roman" w:eastAsia="Times New Roman" w:hAnsi="Times New Roman" w:cs="Times New Roman"/>
          <w:sz w:val="28"/>
          <w:szCs w:val="28"/>
          <w:lang w:val="uk-UA" w:eastAsia="ru-RU"/>
        </w:rPr>
        <w:br/>
      </w:r>
      <w:r w:rsidR="001924C3" w:rsidRPr="001924C3">
        <w:rPr>
          <w:rFonts w:ascii="Times New Roman" w:eastAsia="Times New Roman" w:hAnsi="Times New Roman" w:cs="Times New Roman"/>
          <w:sz w:val="28"/>
          <w:szCs w:val="28"/>
          <w:lang w:val="uk-UA" w:eastAsia="ru-RU"/>
        </w:rPr>
        <w:t>№ 645/1715/19, № 554/6729/19, № 554/7110/19 про притягнення осіб до адміністративної відповідальності на підставі статті 130 Кодексу України про адміні</w:t>
      </w:r>
      <w:r>
        <w:rPr>
          <w:rFonts w:ascii="Times New Roman" w:eastAsia="Times New Roman" w:hAnsi="Times New Roman" w:cs="Times New Roman"/>
          <w:sz w:val="28"/>
          <w:szCs w:val="28"/>
          <w:lang w:val="uk-UA" w:eastAsia="ru-RU"/>
        </w:rPr>
        <w:t xml:space="preserve">стративні правопорушення (далі – </w:t>
      </w:r>
      <w:r w:rsidR="001924C3" w:rsidRPr="001924C3">
        <w:rPr>
          <w:rFonts w:ascii="Times New Roman" w:eastAsia="Times New Roman" w:hAnsi="Times New Roman" w:cs="Times New Roman"/>
          <w:sz w:val="28"/>
          <w:szCs w:val="28"/>
          <w:lang w:val="uk-UA" w:eastAsia="ru-RU"/>
        </w:rPr>
        <w:t xml:space="preserve">КУпАП), в межах визначених законом строків, внаслідок чого провадження у вказаних справах було закрито у зв’язку із закінченням на момент розгляду справи строків, передбачених частиною </w:t>
      </w:r>
      <w:r>
        <w:rPr>
          <w:rFonts w:ascii="Times New Roman" w:eastAsia="Times New Roman" w:hAnsi="Times New Roman" w:cs="Times New Roman"/>
          <w:sz w:val="28"/>
          <w:szCs w:val="28"/>
          <w:lang w:val="uk-UA" w:eastAsia="ru-RU"/>
        </w:rPr>
        <w:t>другою</w:t>
      </w:r>
      <w:r w:rsidR="001924C3" w:rsidRPr="001924C3">
        <w:rPr>
          <w:rFonts w:ascii="Times New Roman" w:eastAsia="Times New Roman" w:hAnsi="Times New Roman" w:cs="Times New Roman"/>
          <w:sz w:val="28"/>
          <w:szCs w:val="28"/>
          <w:lang w:val="uk-UA" w:eastAsia="ru-RU"/>
        </w:rPr>
        <w:t xml:space="preserve"> статті 38 Кодексу України про адміністративні правопорушення.</w:t>
      </w:r>
    </w:p>
    <w:p w:rsidR="001924C3" w:rsidRPr="001924C3" w:rsidRDefault="001924C3"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1924C3">
        <w:rPr>
          <w:rFonts w:ascii="Times New Roman" w:eastAsia="Times New Roman" w:hAnsi="Times New Roman" w:cs="Times New Roman"/>
          <w:sz w:val="28"/>
          <w:szCs w:val="28"/>
          <w:lang w:val="uk-UA" w:eastAsia="ru-RU"/>
        </w:rPr>
        <w:t>Скаржник зазначає, що, призначаючи  справи про адміністративні правопорушення до розгляду поза межами строків, передбачених статтями 38, 277 КУпАП, суддя не могла не усвідомлювати, що наслідком цього буде затягування розгляду справ та закриття проваджень у зв’язку із закінченням строків притягнення до адміністративної відповідальності.</w:t>
      </w:r>
    </w:p>
    <w:p w:rsidR="00897B75" w:rsidRDefault="001924C3"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1924C3">
        <w:rPr>
          <w:rFonts w:ascii="Times New Roman" w:eastAsia="Times New Roman" w:hAnsi="Times New Roman" w:cs="Times New Roman"/>
          <w:sz w:val="28"/>
          <w:szCs w:val="28"/>
          <w:lang w:val="uk-UA" w:eastAsia="ru-RU"/>
        </w:rPr>
        <w:t xml:space="preserve">На думку скаржника, не дотримавшись вимог процесуального законодавства та порушивши строк розгляду вказаних справ, суддя </w:t>
      </w:r>
      <w:r w:rsidR="005A6B62">
        <w:rPr>
          <w:rFonts w:ascii="Times New Roman" w:eastAsia="Times New Roman" w:hAnsi="Times New Roman" w:cs="Times New Roman"/>
          <w:sz w:val="28"/>
          <w:szCs w:val="28"/>
          <w:lang w:val="uk-UA" w:eastAsia="ru-RU"/>
        </w:rPr>
        <w:br/>
      </w:r>
      <w:r w:rsidRPr="001924C3">
        <w:rPr>
          <w:rFonts w:ascii="Times New Roman" w:eastAsia="Times New Roman" w:hAnsi="Times New Roman" w:cs="Times New Roman"/>
          <w:sz w:val="28"/>
          <w:szCs w:val="28"/>
          <w:lang w:val="uk-UA" w:eastAsia="ru-RU"/>
        </w:rPr>
        <w:t xml:space="preserve">Андрієнко Г.В. вчинила дисциплінарний проступок, передбачений пунктом </w:t>
      </w:r>
      <w:r w:rsidR="008C0FAF">
        <w:rPr>
          <w:rFonts w:ascii="Times New Roman" w:eastAsia="Times New Roman" w:hAnsi="Times New Roman" w:cs="Times New Roman"/>
          <w:sz w:val="28"/>
          <w:szCs w:val="28"/>
          <w:lang w:val="uk-UA" w:eastAsia="ru-RU"/>
        </w:rPr>
        <w:t>2</w:t>
      </w:r>
      <w:r w:rsidRPr="001924C3">
        <w:rPr>
          <w:rFonts w:ascii="Times New Roman" w:eastAsia="Times New Roman" w:hAnsi="Times New Roman" w:cs="Times New Roman"/>
          <w:sz w:val="28"/>
          <w:szCs w:val="28"/>
          <w:lang w:val="uk-UA" w:eastAsia="ru-RU"/>
        </w:rPr>
        <w:t xml:space="preserve"> частини першої статті 106 Закону України «Про судоустрій і статус суддів», згідно з яким суддю може бути притягнуто до дисциплінарної відповідальності в порядку дисциплінарного провадження з підстав, зокрема, умисн</w:t>
      </w:r>
      <w:r w:rsidR="008C0FAF">
        <w:rPr>
          <w:rFonts w:ascii="Times New Roman" w:eastAsia="Times New Roman" w:hAnsi="Times New Roman" w:cs="Times New Roman"/>
          <w:sz w:val="28"/>
          <w:szCs w:val="28"/>
          <w:lang w:val="uk-UA" w:eastAsia="ru-RU"/>
        </w:rPr>
        <w:t>ого</w:t>
      </w:r>
      <w:r w:rsidRPr="001924C3">
        <w:rPr>
          <w:rFonts w:ascii="Times New Roman" w:eastAsia="Times New Roman" w:hAnsi="Times New Roman" w:cs="Times New Roman"/>
          <w:sz w:val="28"/>
          <w:szCs w:val="28"/>
          <w:lang w:val="uk-UA" w:eastAsia="ru-RU"/>
        </w:rPr>
        <w:t xml:space="preserve"> або внаслідок недбалості безпідставного затягування або невжиття суддею заходів щодо розгляду заяви, скарги чи справи протягом строку, встановленого законом.</w:t>
      </w:r>
    </w:p>
    <w:p w:rsidR="000D6FBE" w:rsidRPr="000D6FBE" w:rsidRDefault="000D6FBE"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0D6FBE">
        <w:rPr>
          <w:rFonts w:ascii="Times New Roman" w:eastAsia="Times New Roman" w:hAnsi="Times New Roman" w:cs="Times New Roman"/>
          <w:sz w:val="28"/>
          <w:szCs w:val="28"/>
          <w:lang w:val="uk-UA" w:eastAsia="ru-RU"/>
        </w:rPr>
        <w:t xml:space="preserve">Відповідно до протоколу автоматизованого розподілу справи між членами Вищої ради правосуддя від 13 травня 2020 року скаргу передано на попереднє вивчення члену Вищої ради правосуддя </w:t>
      </w:r>
      <w:proofErr w:type="spellStart"/>
      <w:r w:rsidRPr="000D6FBE">
        <w:rPr>
          <w:rFonts w:ascii="Times New Roman" w:eastAsia="Times New Roman" w:hAnsi="Times New Roman" w:cs="Times New Roman"/>
          <w:sz w:val="28"/>
          <w:szCs w:val="28"/>
          <w:lang w:val="uk-UA" w:eastAsia="ru-RU"/>
        </w:rPr>
        <w:t>Блажівській</w:t>
      </w:r>
      <w:proofErr w:type="spellEnd"/>
      <w:r w:rsidRPr="000D6FBE">
        <w:rPr>
          <w:rFonts w:ascii="Times New Roman" w:eastAsia="Times New Roman" w:hAnsi="Times New Roman" w:cs="Times New Roman"/>
          <w:sz w:val="28"/>
          <w:szCs w:val="28"/>
          <w:lang w:val="uk-UA" w:eastAsia="ru-RU"/>
        </w:rPr>
        <w:t xml:space="preserve"> О.Є.</w:t>
      </w:r>
    </w:p>
    <w:p w:rsidR="00146650" w:rsidRPr="000D6FBE" w:rsidRDefault="000D6FBE" w:rsidP="00425B1B">
      <w:pPr>
        <w:tabs>
          <w:tab w:val="left" w:pos="6804"/>
        </w:tabs>
        <w:spacing w:after="0"/>
        <w:ind w:firstLine="567"/>
        <w:jc w:val="both"/>
        <w:rPr>
          <w:rFonts w:ascii="Times New Roman" w:eastAsia="Times New Roman" w:hAnsi="Times New Roman" w:cs="Times New Roman"/>
          <w:sz w:val="28"/>
          <w:szCs w:val="28"/>
          <w:lang w:eastAsia="ru-RU"/>
        </w:rPr>
      </w:pPr>
      <w:r w:rsidRPr="000D6FBE">
        <w:rPr>
          <w:rFonts w:ascii="Times New Roman" w:eastAsia="Times New Roman" w:hAnsi="Times New Roman" w:cs="Times New Roman"/>
          <w:sz w:val="28"/>
          <w:szCs w:val="28"/>
          <w:lang w:val="uk-UA" w:eastAsia="ru-RU"/>
        </w:rPr>
        <w:t>Тривалість строку проведення попередньої перевірки</w:t>
      </w:r>
      <w:r w:rsidR="008C0FAF">
        <w:rPr>
          <w:rFonts w:ascii="Times New Roman" w:eastAsia="Times New Roman" w:hAnsi="Times New Roman" w:cs="Times New Roman"/>
          <w:sz w:val="28"/>
          <w:szCs w:val="28"/>
          <w:lang w:val="uk-UA" w:eastAsia="ru-RU"/>
        </w:rPr>
        <w:t xml:space="preserve"> обумовлена дотриманням Другою Д</w:t>
      </w:r>
      <w:r w:rsidRPr="000D6FBE">
        <w:rPr>
          <w:rFonts w:ascii="Times New Roman" w:eastAsia="Times New Roman" w:hAnsi="Times New Roman" w:cs="Times New Roman"/>
          <w:sz w:val="28"/>
          <w:szCs w:val="28"/>
          <w:lang w:val="uk-UA" w:eastAsia="ru-RU"/>
        </w:rPr>
        <w:t>исциплінарною палатою Вищої ради правосуддя принципу розумності строків з метою повного, всебічного та своєчасного встановлення всіх обставин, викладених у скарзі.</w:t>
      </w:r>
    </w:p>
    <w:p w:rsidR="00267237" w:rsidRPr="00487D85" w:rsidRDefault="008D5B2E"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Відповідно до</w:t>
      </w:r>
      <w:r w:rsidR="006A02C4" w:rsidRPr="00487D85">
        <w:rPr>
          <w:rFonts w:ascii="Times New Roman" w:eastAsia="Times New Roman" w:hAnsi="Times New Roman" w:cs="Times New Roman"/>
          <w:sz w:val="28"/>
          <w:szCs w:val="28"/>
          <w:lang w:val="uk-UA" w:eastAsia="ru-RU"/>
        </w:rPr>
        <w:t xml:space="preserve"> статті</w:t>
      </w:r>
      <w:r w:rsidR="00267237" w:rsidRPr="00487D85">
        <w:rPr>
          <w:rFonts w:ascii="Times New Roman" w:eastAsia="Times New Roman" w:hAnsi="Times New Roman" w:cs="Times New Roman"/>
          <w:sz w:val="28"/>
          <w:szCs w:val="28"/>
          <w:lang w:val="uk-UA" w:eastAsia="ru-RU"/>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487D85" w:rsidRDefault="006A02C4"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Ч</w:t>
      </w:r>
      <w:r w:rsidR="00267237" w:rsidRPr="00487D85">
        <w:rPr>
          <w:rFonts w:ascii="Times New Roman" w:eastAsia="Times New Roman" w:hAnsi="Times New Roman" w:cs="Times New Roman"/>
          <w:sz w:val="28"/>
          <w:szCs w:val="28"/>
          <w:lang w:val="uk-UA" w:eastAsia="ru-RU"/>
        </w:rPr>
        <w:t xml:space="preserve">астиною першою статті 42 Закону України «Про Вищу раду правосуддя» </w:t>
      </w:r>
      <w:r w:rsidRPr="00487D85">
        <w:rPr>
          <w:rFonts w:ascii="Times New Roman" w:eastAsia="Times New Roman" w:hAnsi="Times New Roman" w:cs="Times New Roman"/>
          <w:sz w:val="28"/>
          <w:szCs w:val="28"/>
          <w:lang w:val="uk-UA" w:eastAsia="ru-RU"/>
        </w:rPr>
        <w:t xml:space="preserve">встановлено, що </w:t>
      </w:r>
      <w:r w:rsidR="00267237" w:rsidRPr="00487D85">
        <w:rPr>
          <w:rFonts w:ascii="Times New Roman" w:eastAsia="Times New Roman" w:hAnsi="Times New Roman" w:cs="Times New Roman"/>
          <w:sz w:val="28"/>
          <w:szCs w:val="28"/>
          <w:lang w:val="uk-UA" w:eastAsia="ru-RU"/>
        </w:rPr>
        <w:t>дисциплінарне провадження розпочинаєтьс</w:t>
      </w:r>
      <w:r w:rsidR="00897B75">
        <w:rPr>
          <w:rFonts w:ascii="Times New Roman" w:eastAsia="Times New Roman" w:hAnsi="Times New Roman" w:cs="Times New Roman"/>
          <w:sz w:val="28"/>
          <w:szCs w:val="28"/>
          <w:lang w:val="uk-UA" w:eastAsia="ru-RU"/>
        </w:rPr>
        <w:t xml:space="preserve">я після отримання відповідно до </w:t>
      </w:r>
      <w:hyperlink r:id="rId8" w:tgtFrame="_blank" w:history="1">
        <w:r w:rsidR="00267237" w:rsidRPr="00487D85">
          <w:rPr>
            <w:rFonts w:ascii="Times New Roman" w:eastAsia="Times New Roman" w:hAnsi="Times New Roman" w:cs="Times New Roman"/>
            <w:sz w:val="28"/>
            <w:szCs w:val="28"/>
            <w:lang w:val="uk-UA" w:eastAsia="ru-RU"/>
          </w:rPr>
          <w:t>Закону України</w:t>
        </w:r>
      </w:hyperlink>
      <w:r w:rsidR="00897B75">
        <w:rPr>
          <w:rFonts w:ascii="Times New Roman" w:eastAsia="Times New Roman" w:hAnsi="Times New Roman" w:cs="Times New Roman"/>
          <w:sz w:val="28"/>
          <w:szCs w:val="28"/>
          <w:lang w:val="uk-UA" w:eastAsia="ru-RU"/>
        </w:rPr>
        <w:t xml:space="preserve"> </w:t>
      </w:r>
      <w:r w:rsidR="00267237" w:rsidRPr="00487D85">
        <w:rPr>
          <w:rFonts w:ascii="Times New Roman" w:eastAsia="Times New Roman" w:hAnsi="Times New Roman" w:cs="Times New Roman"/>
          <w:sz w:val="28"/>
          <w:szCs w:val="28"/>
          <w:lang w:val="uk-UA" w:eastAsia="ru-RU"/>
        </w:rPr>
        <w:t xml:space="preserve">«Про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w:t>
      </w:r>
      <w:r w:rsidR="00267237" w:rsidRPr="00487D85">
        <w:rPr>
          <w:rFonts w:ascii="Times New Roman" w:eastAsia="Times New Roman" w:hAnsi="Times New Roman" w:cs="Times New Roman"/>
          <w:sz w:val="28"/>
          <w:szCs w:val="28"/>
          <w:lang w:val="uk-UA" w:eastAsia="ru-RU"/>
        </w:rPr>
        <w:lastRenderedPageBreak/>
        <w:t>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487D85" w:rsidRDefault="004B7BDB"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487D85">
        <w:rPr>
          <w:rFonts w:ascii="Times New Roman" w:eastAsia="Times New Roman" w:hAnsi="Times New Roman" w:cs="Times New Roman"/>
          <w:sz w:val="28"/>
          <w:szCs w:val="28"/>
          <w:lang w:val="uk-UA" w:eastAsia="ru-RU"/>
        </w:rPr>
        <w:t>,</w:t>
      </w:r>
      <w:r w:rsidRPr="00487D85">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222378" w:rsidRPr="00487D85" w:rsidRDefault="004B7BDB"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487D85">
        <w:rPr>
          <w:rFonts w:ascii="Times New Roman" w:eastAsia="Times New Roman" w:hAnsi="Times New Roman" w:cs="Times New Roman"/>
          <w:sz w:val="28"/>
          <w:szCs w:val="28"/>
          <w:lang w:val="uk-UA" w:eastAsia="ru-RU"/>
        </w:rPr>
        <w:t>Блажівську</w:t>
      </w:r>
      <w:proofErr w:type="spellEnd"/>
      <w:r w:rsidRPr="00487D85">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9D2E29" w:rsidRPr="00487D85">
        <w:rPr>
          <w:rFonts w:ascii="Times New Roman" w:eastAsia="Times New Roman" w:hAnsi="Times New Roman" w:cs="Times New Roman"/>
          <w:sz w:val="28"/>
          <w:szCs w:val="28"/>
          <w:lang w:val="uk-UA" w:eastAsia="ru-RU"/>
        </w:rPr>
        <w:t xml:space="preserve">судді </w:t>
      </w:r>
      <w:proofErr w:type="spellStart"/>
      <w:r w:rsidR="007F44EA" w:rsidRPr="007F44EA">
        <w:rPr>
          <w:rFonts w:ascii="Times New Roman" w:eastAsia="Times New Roman" w:hAnsi="Times New Roman" w:cs="Times New Roman"/>
          <w:sz w:val="28"/>
          <w:szCs w:val="28"/>
          <w:lang w:val="uk-UA" w:eastAsia="ru-RU"/>
        </w:rPr>
        <w:t>Октябрського</w:t>
      </w:r>
      <w:proofErr w:type="spellEnd"/>
      <w:r w:rsidR="007F44EA" w:rsidRPr="007F44EA">
        <w:rPr>
          <w:rFonts w:ascii="Times New Roman" w:eastAsia="Times New Roman" w:hAnsi="Times New Roman" w:cs="Times New Roman"/>
          <w:sz w:val="28"/>
          <w:szCs w:val="28"/>
          <w:lang w:val="uk-UA" w:eastAsia="ru-RU"/>
        </w:rPr>
        <w:t xml:space="preserve"> районного суду міста Полтави Андрієнко </w:t>
      </w:r>
      <w:r w:rsidR="007F44EA">
        <w:rPr>
          <w:rFonts w:ascii="Times New Roman" w:eastAsia="Times New Roman" w:hAnsi="Times New Roman" w:cs="Times New Roman"/>
          <w:sz w:val="28"/>
          <w:szCs w:val="28"/>
          <w:lang w:val="uk-UA" w:eastAsia="ru-RU"/>
        </w:rPr>
        <w:t>Г.В.</w:t>
      </w:r>
      <w:r w:rsidR="008B3EB6" w:rsidRPr="00487D85">
        <w:rPr>
          <w:rFonts w:ascii="Times New Roman" w:eastAsia="Times New Roman" w:hAnsi="Times New Roman" w:cs="Times New Roman"/>
          <w:sz w:val="28"/>
          <w:szCs w:val="28"/>
          <w:lang w:val="uk-UA" w:eastAsia="ru-RU"/>
        </w:rPr>
        <w:t xml:space="preserve"> з огляду на таке</w:t>
      </w:r>
      <w:r w:rsidRPr="00487D85">
        <w:rPr>
          <w:rFonts w:ascii="Times New Roman" w:eastAsia="Times New Roman" w:hAnsi="Times New Roman" w:cs="Times New Roman"/>
          <w:sz w:val="28"/>
          <w:szCs w:val="28"/>
          <w:lang w:val="uk-UA" w:eastAsia="ru-RU"/>
        </w:rPr>
        <w:t>.</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У період з 2017 по 2019 роки в провадженні судді </w:t>
      </w:r>
      <w:proofErr w:type="spellStart"/>
      <w:r w:rsidRPr="007F44EA">
        <w:rPr>
          <w:rFonts w:ascii="Times New Roman" w:eastAsia="Times New Roman" w:hAnsi="Times New Roman" w:cs="Times New Roman"/>
          <w:sz w:val="28"/>
          <w:szCs w:val="28"/>
          <w:lang w:val="uk-UA" w:eastAsia="ru-RU"/>
        </w:rPr>
        <w:t>Октябрського</w:t>
      </w:r>
      <w:proofErr w:type="spellEnd"/>
      <w:r w:rsidRPr="007F44EA">
        <w:rPr>
          <w:rFonts w:ascii="Times New Roman" w:eastAsia="Times New Roman" w:hAnsi="Times New Roman" w:cs="Times New Roman"/>
          <w:sz w:val="28"/>
          <w:szCs w:val="28"/>
          <w:lang w:val="uk-UA" w:eastAsia="ru-RU"/>
        </w:rPr>
        <w:t xml:space="preserve"> районного суду міста Полтави Андрієнко Г.В. перебувало 49 адміністративних справ </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554/2825/17, №554/2694/17, </w:t>
      </w:r>
      <w:r w:rsidR="00624508">
        <w:rPr>
          <w:rFonts w:ascii="Times New Roman" w:eastAsia="Times New Roman" w:hAnsi="Times New Roman" w:cs="Times New Roman"/>
          <w:sz w:val="28"/>
          <w:szCs w:val="28"/>
          <w:lang w:val="uk-UA" w:eastAsia="ru-RU"/>
        </w:rPr>
        <w:t xml:space="preserve">№ 554/2829/17, № 554/4036/17, </w:t>
      </w:r>
      <w:r w:rsidRPr="007F44EA">
        <w:rPr>
          <w:rFonts w:ascii="Times New Roman" w:eastAsia="Times New Roman" w:hAnsi="Times New Roman" w:cs="Times New Roman"/>
          <w:sz w:val="28"/>
          <w:szCs w:val="28"/>
          <w:lang w:val="uk-UA" w:eastAsia="ru-RU"/>
        </w:rPr>
        <w:t>№ 554/4029/17,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554/4416/17, № 554/4425/17, № 552/4401/17, № 554/6294/17, № 554/6287/17,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554/6128/17, № 552/5352/17, № 554/6539/17, № 554/7188/17, № 554/7374/17,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554/7444/17, № 554/8179/17, № 554/10167/17, № 554/10288/17,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554/10297/17, № 554/82/</w:t>
      </w:r>
      <w:r w:rsidR="00624508">
        <w:rPr>
          <w:rFonts w:ascii="Times New Roman" w:eastAsia="Times New Roman" w:hAnsi="Times New Roman" w:cs="Times New Roman"/>
          <w:sz w:val="28"/>
          <w:szCs w:val="28"/>
          <w:lang w:val="uk-UA" w:eastAsia="ru-RU"/>
        </w:rPr>
        <w:t xml:space="preserve">18, № 554/89/18, № 554/162/18, </w:t>
      </w:r>
      <w:r w:rsidRPr="007F44EA">
        <w:rPr>
          <w:rFonts w:ascii="Times New Roman" w:eastAsia="Times New Roman" w:hAnsi="Times New Roman" w:cs="Times New Roman"/>
          <w:sz w:val="28"/>
          <w:szCs w:val="28"/>
          <w:lang w:val="uk-UA" w:eastAsia="ru-RU"/>
        </w:rPr>
        <w:t xml:space="preserve">№ 554/175/18,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554/176/18, № 554/80/1</w:t>
      </w:r>
      <w:r w:rsidR="00624508">
        <w:rPr>
          <w:rFonts w:ascii="Times New Roman" w:eastAsia="Times New Roman" w:hAnsi="Times New Roman" w:cs="Times New Roman"/>
          <w:sz w:val="28"/>
          <w:szCs w:val="28"/>
          <w:lang w:val="uk-UA" w:eastAsia="ru-RU"/>
        </w:rPr>
        <w:t xml:space="preserve">8, № 554/160/18, № 554/247/18, </w:t>
      </w:r>
      <w:r w:rsidRPr="007F44EA">
        <w:rPr>
          <w:rFonts w:ascii="Times New Roman" w:eastAsia="Times New Roman" w:hAnsi="Times New Roman" w:cs="Times New Roman"/>
          <w:sz w:val="28"/>
          <w:szCs w:val="28"/>
          <w:lang w:val="uk-UA" w:eastAsia="ru-RU"/>
        </w:rPr>
        <w:t xml:space="preserve">№ 554/1293/18,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554/1662/18, № 552/2444/18, № 554/4288/18,  № 554/5808/18, № 554/6250/18, № 554/6848/18, № 554/6661/18, № 554/8448/18, № 554/8455/18, № 554/8845/18,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554/10412/18, № 552/282/19, № 554/568/19, № 552/941/19, № 554/3301/19,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554/3297/19, № 554/2621/19, № 645/1715/19, № 554/6729/19, № 554/7110/19) щодо притягнення осіб до адміністративної відповідальності за порушення приписів статті 130 КУпАП.</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Щодо дій судді Андрієн</w:t>
      </w:r>
      <w:r w:rsidR="00624508">
        <w:rPr>
          <w:rFonts w:ascii="Times New Roman" w:eastAsia="Times New Roman" w:hAnsi="Times New Roman" w:cs="Times New Roman"/>
          <w:sz w:val="28"/>
          <w:szCs w:val="28"/>
          <w:lang w:val="uk-UA" w:eastAsia="ru-RU"/>
        </w:rPr>
        <w:t xml:space="preserve">ко Г.В під час розгляду справ </w:t>
      </w:r>
      <w:r w:rsidRPr="007F44EA">
        <w:rPr>
          <w:rFonts w:ascii="Times New Roman" w:eastAsia="Times New Roman" w:hAnsi="Times New Roman" w:cs="Times New Roman"/>
          <w:sz w:val="28"/>
          <w:szCs w:val="28"/>
          <w:lang w:val="uk-UA" w:eastAsia="ru-RU"/>
        </w:rPr>
        <w:t>№ 554/2825/17,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w:t>
      </w:r>
      <w:r w:rsidR="00897B75">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xml:space="preserve">554/2694/17, № 554/2829/17, № 554/4036/17, № 554/4029/17, № 554/4416/17,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554/4425/17, № 552/4401/17, № 554/6294/17, № 554/6128/17, № 554/6539/17,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554/7188/17, № 554/7374/17, № 554/7444/17, №</w:t>
      </w:r>
      <w:r w:rsidR="00897B75">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xml:space="preserve">554/8179/17, № 554/10167/17, № 554/10288/17, № 554/10297/17, № 554/82/18, № 554/89/18, № 554/162/18,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554/175/18, № 554/176/18, № 554/80/18, № 554/160/18, № 554/247/18,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554/1293/18, № 554/1662/18, № 552/2444/18, № 554/4288/18, № 554/5808/18,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554/6250/18, № 554/6848/18, № 554/6661/18, № 554/8448/18, № 554/8455/18,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554/8845/18, № 554/10412/18, № 552/282/19, № 554/568/19, № 552/941/19,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lastRenderedPageBreak/>
        <w:t xml:space="preserve">№ 554/3301/19, № 554/3297/19, № 554/2621/19, № 645/1715/19, № 554/6729/19, </w:t>
      </w:r>
      <w:r w:rsidR="0062450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554/7110/19 слід зазначити таке.</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Попередньою перевіркою встановлено, що провадження у вказаних справах було закрито суддею Андрієнко Г.В. згідно з пунктом </w:t>
      </w:r>
      <w:r w:rsidR="008C0FAF">
        <w:rPr>
          <w:rFonts w:ascii="Times New Roman" w:eastAsia="Times New Roman" w:hAnsi="Times New Roman" w:cs="Times New Roman"/>
          <w:sz w:val="28"/>
          <w:szCs w:val="28"/>
          <w:lang w:val="uk-UA" w:eastAsia="ru-RU"/>
        </w:rPr>
        <w:t>7</w:t>
      </w:r>
      <w:r w:rsidRPr="007F44EA">
        <w:rPr>
          <w:rFonts w:ascii="Times New Roman" w:eastAsia="Times New Roman" w:hAnsi="Times New Roman" w:cs="Times New Roman"/>
          <w:sz w:val="28"/>
          <w:szCs w:val="28"/>
          <w:lang w:val="uk-UA" w:eastAsia="ru-RU"/>
        </w:rPr>
        <w:t xml:space="preserve"> частини першої </w:t>
      </w:r>
      <w:r w:rsidR="00A822CA">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статті 247 КУпАП у зв’язку із закінченням на момент розгляду справ про адміністративне правопорушення строків, передбачених статтею 38 цього Кодексу.</w:t>
      </w:r>
    </w:p>
    <w:p w:rsidR="007F44EA" w:rsidRPr="007F44EA" w:rsidRDefault="008C0FAF"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 час</w:t>
      </w:r>
      <w:r w:rsidR="007F44EA" w:rsidRPr="007F44EA">
        <w:rPr>
          <w:rFonts w:ascii="Times New Roman" w:eastAsia="Times New Roman" w:hAnsi="Times New Roman" w:cs="Times New Roman"/>
          <w:sz w:val="28"/>
          <w:szCs w:val="28"/>
          <w:lang w:val="uk-UA" w:eastAsia="ru-RU"/>
        </w:rPr>
        <w:t xml:space="preserve"> розгляду справ № 554/2825/1</w:t>
      </w:r>
      <w:r w:rsidR="00652D48">
        <w:rPr>
          <w:rFonts w:ascii="Times New Roman" w:eastAsia="Times New Roman" w:hAnsi="Times New Roman" w:cs="Times New Roman"/>
          <w:sz w:val="28"/>
          <w:szCs w:val="28"/>
          <w:lang w:val="uk-UA" w:eastAsia="ru-RU"/>
        </w:rPr>
        <w:t>7, №</w:t>
      </w:r>
      <w:r w:rsidR="00897B75">
        <w:rPr>
          <w:rFonts w:ascii="Times New Roman" w:eastAsia="Times New Roman" w:hAnsi="Times New Roman" w:cs="Times New Roman"/>
          <w:sz w:val="28"/>
          <w:szCs w:val="28"/>
          <w:lang w:val="uk-UA" w:eastAsia="ru-RU"/>
        </w:rPr>
        <w:t xml:space="preserve"> </w:t>
      </w:r>
      <w:r w:rsidR="00652D48">
        <w:rPr>
          <w:rFonts w:ascii="Times New Roman" w:eastAsia="Times New Roman" w:hAnsi="Times New Roman" w:cs="Times New Roman"/>
          <w:sz w:val="28"/>
          <w:szCs w:val="28"/>
          <w:lang w:val="uk-UA" w:eastAsia="ru-RU"/>
        </w:rPr>
        <w:t xml:space="preserve">554/2694/17, № 554/2829/17, </w:t>
      </w:r>
      <w:r w:rsidR="00652D48">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554/4036/17, № 554/4029/17, № 554/4416/17, № 554/4425/17, № 552/4401/17,</w:t>
      </w:r>
      <w:r w:rsidR="00897B75">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xml:space="preserve">№ 554/6294/17, № 554/6128/17, № 554/6539/17, </w:t>
      </w:r>
      <w:r w:rsidR="00652D48">
        <w:rPr>
          <w:rFonts w:ascii="Times New Roman" w:eastAsia="Times New Roman" w:hAnsi="Times New Roman" w:cs="Times New Roman"/>
          <w:sz w:val="28"/>
          <w:szCs w:val="28"/>
          <w:lang w:val="uk-UA" w:eastAsia="ru-RU"/>
        </w:rPr>
        <w:t xml:space="preserve">№ 554/7188/17, № 554/7374/17, </w:t>
      </w:r>
      <w:r w:rsidR="00652D48">
        <w:rPr>
          <w:rFonts w:ascii="Times New Roman" w:eastAsia="Times New Roman" w:hAnsi="Times New Roman" w:cs="Times New Roman"/>
          <w:sz w:val="28"/>
          <w:szCs w:val="28"/>
          <w:lang w:val="uk-UA" w:eastAsia="ru-RU"/>
        </w:rPr>
        <w:br/>
        <w:t xml:space="preserve">№ </w:t>
      </w:r>
      <w:r w:rsidR="007F44EA" w:rsidRPr="007F44EA">
        <w:rPr>
          <w:rFonts w:ascii="Times New Roman" w:eastAsia="Times New Roman" w:hAnsi="Times New Roman" w:cs="Times New Roman"/>
          <w:sz w:val="28"/>
          <w:szCs w:val="28"/>
          <w:lang w:val="uk-UA" w:eastAsia="ru-RU"/>
        </w:rPr>
        <w:t>554/7444/17, №</w:t>
      </w:r>
      <w:r w:rsidR="00897B75">
        <w:rPr>
          <w:rFonts w:ascii="Times New Roman" w:eastAsia="Times New Roman" w:hAnsi="Times New Roman" w:cs="Times New Roman"/>
          <w:sz w:val="28"/>
          <w:szCs w:val="28"/>
          <w:lang w:val="uk-UA" w:eastAsia="ru-RU"/>
        </w:rPr>
        <w:t xml:space="preserve"> </w:t>
      </w:r>
      <w:r w:rsidR="007F44EA" w:rsidRPr="007F44EA">
        <w:rPr>
          <w:rFonts w:ascii="Times New Roman" w:eastAsia="Times New Roman" w:hAnsi="Times New Roman" w:cs="Times New Roman"/>
          <w:sz w:val="28"/>
          <w:szCs w:val="28"/>
          <w:lang w:val="uk-UA" w:eastAsia="ru-RU"/>
        </w:rPr>
        <w:t>554/8179/17, № 554/10167/17, № 554/10288/17,</w:t>
      </w:r>
      <w:r w:rsidR="00897B75">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554/10297/17, № 554/82/18, № 554/89/18, № 554/16</w:t>
      </w:r>
      <w:r w:rsidR="00652D48">
        <w:rPr>
          <w:rFonts w:ascii="Times New Roman" w:eastAsia="Times New Roman" w:hAnsi="Times New Roman" w:cs="Times New Roman"/>
          <w:sz w:val="28"/>
          <w:szCs w:val="28"/>
          <w:lang w:val="uk-UA" w:eastAsia="ru-RU"/>
        </w:rPr>
        <w:t>2/18, № 554/175/18,</w:t>
      </w:r>
      <w:r w:rsidR="00897B75">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554/176/18,</w:t>
      </w:r>
      <w:r w:rsidR="00897B75">
        <w:rPr>
          <w:rFonts w:ascii="Times New Roman" w:eastAsia="Times New Roman" w:hAnsi="Times New Roman" w:cs="Times New Roman"/>
          <w:sz w:val="28"/>
          <w:szCs w:val="28"/>
          <w:lang w:val="uk-UA" w:eastAsia="ru-RU"/>
        </w:rPr>
        <w:t xml:space="preserve"> </w:t>
      </w:r>
      <w:r w:rsidR="007F44EA" w:rsidRPr="007F44EA">
        <w:rPr>
          <w:rFonts w:ascii="Times New Roman" w:eastAsia="Times New Roman" w:hAnsi="Times New Roman" w:cs="Times New Roman"/>
          <w:sz w:val="28"/>
          <w:szCs w:val="28"/>
          <w:lang w:val="uk-UA" w:eastAsia="ru-RU"/>
        </w:rPr>
        <w:t>№ 554/80/18, № 554/160/1</w:t>
      </w:r>
      <w:r w:rsidR="00652D48">
        <w:rPr>
          <w:rFonts w:ascii="Times New Roman" w:eastAsia="Times New Roman" w:hAnsi="Times New Roman" w:cs="Times New Roman"/>
          <w:sz w:val="28"/>
          <w:szCs w:val="28"/>
          <w:lang w:val="uk-UA" w:eastAsia="ru-RU"/>
        </w:rPr>
        <w:t>8, № 554/247/18, № 554/1293/18,</w:t>
      </w:r>
      <w:r w:rsidR="00897B75">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554/1662/18, № 552/2444/18, № 554/4288/18, № 554/5808/18, № 554/6250/18,</w:t>
      </w:r>
      <w:r w:rsidR="00897B75">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554/6848/18, № 554/6661/18, № 554/8448/18, № 554/8455/18, № 554/8845/18,</w:t>
      </w:r>
      <w:r w:rsidR="00897B75">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554/10412/18, № 552/282/19, № 554/568/19, № 552/941/19, № 554/3301/19,</w:t>
      </w:r>
      <w:r w:rsidR="00897B75">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554/3297/19, № 554/2621/19, № 645/1715/19, № 554/6729/19, № 554/7110/19 суддею Андрієнко Г.В. неоднор</w:t>
      </w:r>
      <w:r w:rsidR="00652D48">
        <w:rPr>
          <w:rFonts w:ascii="Times New Roman" w:eastAsia="Times New Roman" w:hAnsi="Times New Roman" w:cs="Times New Roman"/>
          <w:sz w:val="28"/>
          <w:szCs w:val="28"/>
          <w:lang w:val="uk-UA" w:eastAsia="ru-RU"/>
        </w:rPr>
        <w:t>азово відкладався розгляд справ</w:t>
      </w:r>
      <w:r w:rsidR="007F44EA" w:rsidRPr="007F44EA">
        <w:rPr>
          <w:rFonts w:ascii="Times New Roman" w:eastAsia="Times New Roman" w:hAnsi="Times New Roman" w:cs="Times New Roman"/>
          <w:sz w:val="28"/>
          <w:szCs w:val="28"/>
          <w:lang w:val="uk-UA" w:eastAsia="ru-RU"/>
        </w:rPr>
        <w:t xml:space="preserve"> (оголошувалась перерва), </w:t>
      </w:r>
      <w:r>
        <w:rPr>
          <w:rFonts w:ascii="Times New Roman" w:eastAsia="Times New Roman" w:hAnsi="Times New Roman" w:cs="Times New Roman"/>
          <w:sz w:val="28"/>
          <w:szCs w:val="28"/>
          <w:lang w:val="uk-UA" w:eastAsia="ru-RU"/>
        </w:rPr>
        <w:t xml:space="preserve">зокрема, </w:t>
      </w:r>
      <w:r w:rsidR="007F44EA" w:rsidRPr="007F44EA">
        <w:rPr>
          <w:rFonts w:ascii="Times New Roman" w:eastAsia="Times New Roman" w:hAnsi="Times New Roman" w:cs="Times New Roman"/>
          <w:sz w:val="28"/>
          <w:szCs w:val="28"/>
          <w:lang w:val="uk-UA" w:eastAsia="ru-RU"/>
        </w:rPr>
        <w:t xml:space="preserve">за станом здоров’я особи, яка притягається до адміністративної відповідальності або законного представника такої особи, </w:t>
      </w:r>
      <w:r>
        <w:rPr>
          <w:rFonts w:ascii="Times New Roman" w:eastAsia="Times New Roman" w:hAnsi="Times New Roman" w:cs="Times New Roman"/>
          <w:sz w:val="28"/>
          <w:szCs w:val="28"/>
          <w:lang w:val="uk-UA" w:eastAsia="ru-RU"/>
        </w:rPr>
        <w:t xml:space="preserve">у зв’язку із </w:t>
      </w:r>
      <w:r w:rsidR="007F44EA" w:rsidRPr="007F44EA">
        <w:rPr>
          <w:rFonts w:ascii="Times New Roman" w:eastAsia="Times New Roman" w:hAnsi="Times New Roman" w:cs="Times New Roman"/>
          <w:sz w:val="28"/>
          <w:szCs w:val="28"/>
          <w:lang w:val="uk-UA" w:eastAsia="ru-RU"/>
        </w:rPr>
        <w:t>необхідністю укладення договору про надання правничої допомоги, відрядження</w:t>
      </w:r>
      <w:r>
        <w:rPr>
          <w:rFonts w:ascii="Times New Roman" w:eastAsia="Times New Roman" w:hAnsi="Times New Roman" w:cs="Times New Roman"/>
          <w:sz w:val="28"/>
          <w:szCs w:val="28"/>
          <w:lang w:val="uk-UA" w:eastAsia="ru-RU"/>
        </w:rPr>
        <w:t>м</w:t>
      </w:r>
      <w:r w:rsidR="007F44EA" w:rsidRPr="007F44EA">
        <w:rPr>
          <w:rFonts w:ascii="Times New Roman" w:eastAsia="Times New Roman" w:hAnsi="Times New Roman" w:cs="Times New Roman"/>
          <w:sz w:val="28"/>
          <w:szCs w:val="28"/>
          <w:lang w:val="uk-UA" w:eastAsia="ru-RU"/>
        </w:rPr>
        <w:t xml:space="preserve"> особи, що притягається до адміністративної відповідальності, її законного представника, за сімейними обставинами тощо.</w:t>
      </w:r>
    </w:p>
    <w:p w:rsidR="00897B75"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Рішення про відкладення судових засідань (оголошення перерви у судових засіданнях) у справах</w:t>
      </w:r>
      <w:r w:rsidR="00652D48">
        <w:rPr>
          <w:rFonts w:ascii="Times New Roman" w:eastAsia="Times New Roman" w:hAnsi="Times New Roman" w:cs="Times New Roman"/>
          <w:sz w:val="28"/>
          <w:szCs w:val="28"/>
          <w:lang w:val="uk-UA" w:eastAsia="ru-RU"/>
        </w:rPr>
        <w:t xml:space="preserve"> № 554/2825/17, № 554/2694/17, </w:t>
      </w:r>
      <w:r w:rsidRPr="007F44EA">
        <w:rPr>
          <w:rFonts w:ascii="Times New Roman" w:eastAsia="Times New Roman" w:hAnsi="Times New Roman" w:cs="Times New Roman"/>
          <w:sz w:val="28"/>
          <w:szCs w:val="28"/>
          <w:lang w:val="uk-UA" w:eastAsia="ru-RU"/>
        </w:rPr>
        <w:t xml:space="preserve">№ 554/2829/17, </w:t>
      </w:r>
      <w:r w:rsidR="00652D4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554/4036/17, № 554/4029/17, № 554/4416/17, № 554/4425/17, № 552/4401/17,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554/6294/17, № 554/6128/17, № 554/6539/17, № 554/7188/17, № 554/7374/17, </w:t>
      </w:r>
      <w:r w:rsidR="00652D48">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554/7444/17, №</w:t>
      </w:r>
      <w:r w:rsidR="00897B75">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554/8179/17, № 554/10167/17, № 554/10288/17,</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554/10297/17, № 554/82/</w:t>
      </w:r>
      <w:r w:rsidR="00652D48">
        <w:rPr>
          <w:rFonts w:ascii="Times New Roman" w:eastAsia="Times New Roman" w:hAnsi="Times New Roman" w:cs="Times New Roman"/>
          <w:sz w:val="28"/>
          <w:szCs w:val="28"/>
          <w:lang w:val="uk-UA" w:eastAsia="ru-RU"/>
        </w:rPr>
        <w:t xml:space="preserve">18, № 554/89/18, № 554/162/18, </w:t>
      </w:r>
      <w:r w:rsidRPr="007F44EA">
        <w:rPr>
          <w:rFonts w:ascii="Times New Roman" w:eastAsia="Times New Roman" w:hAnsi="Times New Roman" w:cs="Times New Roman"/>
          <w:sz w:val="28"/>
          <w:szCs w:val="28"/>
          <w:lang w:val="uk-UA" w:eastAsia="ru-RU"/>
        </w:rPr>
        <w:t>№ 554/175/18,</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554/176/18,</w:t>
      </w:r>
      <w:r w:rsidR="00897B75">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554/80/18, № 554/160/18, № 554/</w:t>
      </w:r>
      <w:r w:rsidR="00652D48">
        <w:rPr>
          <w:rFonts w:ascii="Times New Roman" w:eastAsia="Times New Roman" w:hAnsi="Times New Roman" w:cs="Times New Roman"/>
          <w:sz w:val="28"/>
          <w:szCs w:val="28"/>
          <w:lang w:val="uk-UA" w:eastAsia="ru-RU"/>
        </w:rPr>
        <w:t xml:space="preserve">247/18, </w:t>
      </w:r>
      <w:r w:rsidRPr="007F44EA">
        <w:rPr>
          <w:rFonts w:ascii="Times New Roman" w:eastAsia="Times New Roman" w:hAnsi="Times New Roman" w:cs="Times New Roman"/>
          <w:sz w:val="28"/>
          <w:szCs w:val="28"/>
          <w:lang w:val="uk-UA" w:eastAsia="ru-RU"/>
        </w:rPr>
        <w:t>№ 554/1293/18,</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554/1662/18, № 552/2444/18, № 554/4288/18, № 554/5808/18, № 554/6250/18,</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554/6848/18, № 554/6661/18, № 554/8448/18, № 554/8455/18, № 554/8845/18,</w:t>
      </w:r>
      <w:r w:rsidR="00897B75">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554/10412/18, № 552/282/19, № 554/568/19, № 552/941/19, № 554/3301/19,</w:t>
      </w:r>
      <w:r w:rsidR="00897B75">
        <w:rPr>
          <w:rFonts w:ascii="Times New Roman" w:eastAsia="Times New Roman" w:hAnsi="Times New Roman" w:cs="Times New Roman"/>
          <w:sz w:val="28"/>
          <w:szCs w:val="28"/>
          <w:lang w:val="uk-UA" w:eastAsia="ru-RU"/>
        </w:rPr>
        <w:br/>
        <w:t>№</w:t>
      </w:r>
      <w:r w:rsidRPr="007F44EA">
        <w:rPr>
          <w:rFonts w:ascii="Times New Roman" w:eastAsia="Times New Roman" w:hAnsi="Times New Roman" w:cs="Times New Roman"/>
          <w:sz w:val="28"/>
          <w:szCs w:val="28"/>
          <w:lang w:val="uk-UA" w:eastAsia="ru-RU"/>
        </w:rPr>
        <w:t xml:space="preserve"> 554/3297/19, № 554/2621/19, № 645/1715/19, № 554/6729/19, № 554/7110/19 суддя Андрієнко Г.А. приймала на підставі відповідних клопотань, поданих особою, що притягувалась до адміністративної відповідальності або законним представником такої особи.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Відповідно до частин першої, другої статті 268 КУпАП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w:t>
      </w:r>
      <w:r w:rsidRPr="007F44EA">
        <w:rPr>
          <w:rFonts w:ascii="Times New Roman" w:eastAsia="Times New Roman" w:hAnsi="Times New Roman" w:cs="Times New Roman"/>
          <w:sz w:val="28"/>
          <w:szCs w:val="28"/>
          <w:lang w:val="uk-UA" w:eastAsia="ru-RU"/>
        </w:rPr>
        <w:lastRenderedPageBreak/>
        <w:t>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При розгляді справ про адміністративні правопорушення, пере</w:t>
      </w:r>
      <w:r w:rsidR="008C0FAF">
        <w:rPr>
          <w:rFonts w:ascii="Times New Roman" w:eastAsia="Times New Roman" w:hAnsi="Times New Roman" w:cs="Times New Roman"/>
          <w:sz w:val="28"/>
          <w:szCs w:val="28"/>
          <w:lang w:val="uk-UA" w:eastAsia="ru-RU"/>
        </w:rPr>
        <w:t xml:space="preserve">дбачені частиною першою статті </w:t>
      </w:r>
      <w:r w:rsidRPr="007F44EA">
        <w:rPr>
          <w:rFonts w:ascii="Times New Roman" w:eastAsia="Times New Roman" w:hAnsi="Times New Roman" w:cs="Times New Roman"/>
          <w:sz w:val="28"/>
          <w:szCs w:val="28"/>
          <w:lang w:val="uk-UA" w:eastAsia="ru-RU"/>
        </w:rPr>
        <w:t>4</w:t>
      </w:r>
      <w:r w:rsidR="008C0FAF">
        <w:rPr>
          <w:rFonts w:ascii="Times New Roman" w:eastAsia="Times New Roman" w:hAnsi="Times New Roman" w:cs="Times New Roman"/>
          <w:sz w:val="28"/>
          <w:szCs w:val="28"/>
          <w:lang w:val="uk-UA" w:eastAsia="ru-RU"/>
        </w:rPr>
        <w:t>4,</w:t>
      </w:r>
      <w:r w:rsidR="00A822CA">
        <w:rPr>
          <w:rFonts w:ascii="Times New Roman" w:eastAsia="Times New Roman" w:hAnsi="Times New Roman" w:cs="Times New Roman"/>
          <w:sz w:val="28"/>
          <w:szCs w:val="28"/>
          <w:lang w:val="uk-UA" w:eastAsia="ru-RU"/>
        </w:rPr>
        <w:t xml:space="preserve"> статтями 51, 146, 160, 172-4–</w:t>
      </w:r>
      <w:r w:rsidRPr="007F44EA">
        <w:rPr>
          <w:rFonts w:ascii="Times New Roman" w:eastAsia="Times New Roman" w:hAnsi="Times New Roman" w:cs="Times New Roman"/>
          <w:sz w:val="28"/>
          <w:szCs w:val="28"/>
          <w:lang w:val="uk-UA" w:eastAsia="ru-RU"/>
        </w:rPr>
        <w:t xml:space="preserve">172-9, 173, </w:t>
      </w:r>
      <w:r w:rsidR="00652D48">
        <w:rPr>
          <w:rFonts w:ascii="Times New Roman" w:eastAsia="Times New Roman" w:hAnsi="Times New Roman" w:cs="Times New Roman"/>
          <w:sz w:val="28"/>
          <w:szCs w:val="28"/>
          <w:lang w:val="uk-UA" w:eastAsia="ru-RU"/>
        </w:rPr>
        <w:t xml:space="preserve">173-2, частиною третьою </w:t>
      </w:r>
      <w:r w:rsidR="00A822CA">
        <w:rPr>
          <w:rFonts w:ascii="Times New Roman" w:eastAsia="Times New Roman" w:hAnsi="Times New Roman" w:cs="Times New Roman"/>
          <w:sz w:val="28"/>
          <w:szCs w:val="28"/>
          <w:lang w:val="uk-UA" w:eastAsia="ru-RU"/>
        </w:rPr>
        <w:t xml:space="preserve">статті </w:t>
      </w:r>
      <w:r w:rsidRPr="007F44EA">
        <w:rPr>
          <w:rFonts w:ascii="Times New Roman" w:eastAsia="Times New Roman" w:hAnsi="Times New Roman" w:cs="Times New Roman"/>
          <w:sz w:val="28"/>
          <w:szCs w:val="28"/>
          <w:lang w:val="uk-UA" w:eastAsia="ru-RU"/>
        </w:rPr>
        <w:t>178, статтями 185, 185-1, статтями 185-7, 187 КУпАП, присутність особи, яка притягається до адміністративної відповідальності, є обов’язковою. У разі ухилення від явки на виклик органу внутрішніх справ або судді районного, районного у місті, міського чи міськрайонного суду цю особу може бути</w:t>
      </w:r>
      <w:r w:rsidR="00EC5B6C">
        <w:rPr>
          <w:rFonts w:ascii="Times New Roman" w:eastAsia="Times New Roman" w:hAnsi="Times New Roman" w:cs="Times New Roman"/>
          <w:sz w:val="28"/>
          <w:szCs w:val="28"/>
          <w:lang w:val="uk-UA" w:eastAsia="ru-RU"/>
        </w:rPr>
        <w:t xml:space="preserve"> </w:t>
      </w:r>
      <w:r w:rsidR="00EC5B6C" w:rsidRPr="00EC5B6C">
        <w:rPr>
          <w:rFonts w:ascii="Times New Roman" w:eastAsia="Times New Roman" w:hAnsi="Times New Roman" w:cs="Times New Roman"/>
          <w:sz w:val="28"/>
          <w:szCs w:val="28"/>
          <w:lang w:val="uk-UA" w:eastAsia="ru-RU"/>
        </w:rPr>
        <w:t>піддано приводу</w:t>
      </w:r>
      <w:r w:rsidRPr="007F44EA">
        <w:rPr>
          <w:rFonts w:ascii="Times New Roman" w:eastAsia="Times New Roman" w:hAnsi="Times New Roman" w:cs="Times New Roman"/>
          <w:sz w:val="28"/>
          <w:szCs w:val="28"/>
          <w:lang w:val="uk-UA" w:eastAsia="ru-RU"/>
        </w:rPr>
        <w:t xml:space="preserve"> органом внутрішніх справ (Національною поліцією).</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Законодавцем визначено строк, не пізніше як через три місяці з дня вчинення адміністративного правопорушення, накладення стягнення у справах про адміністративні правопорушення, закінчення якого є обставиною, що виключає провадження у справі, тобто закриття провадження (стаття 38, пункт 7 статті 247 КУпАП).</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bookmarkStart w:id="0" w:name="_GoBack"/>
      <w:r w:rsidRPr="007F44EA">
        <w:rPr>
          <w:rFonts w:ascii="Times New Roman" w:eastAsia="Times New Roman" w:hAnsi="Times New Roman" w:cs="Times New Roman"/>
          <w:sz w:val="28"/>
          <w:szCs w:val="28"/>
          <w:lang w:val="uk-UA" w:eastAsia="ru-RU"/>
        </w:rPr>
        <w:t>Закріплена заборона розгляду справи про адміністративне правопорушення за відсутності особи, яка притягається до адміністративної відповідальності, коли відсутні дані про її належне та своєчасне сповіщення про місце і час розгляду справи (повістка вручається не пізніше ніж за три доби до дня розгляду), а також, якщо від неї надійшло клопотання про відкладення розгляду.</w:t>
      </w:r>
      <w:bookmarkEnd w:id="0"/>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У разі ухилення від явки до суду до особи, яка притягується за статтею 130 КУпАП</w:t>
      </w:r>
      <w:r w:rsidR="00EC5B6C">
        <w:rPr>
          <w:rFonts w:ascii="Times New Roman" w:eastAsia="Times New Roman" w:hAnsi="Times New Roman" w:cs="Times New Roman"/>
          <w:sz w:val="28"/>
          <w:szCs w:val="28"/>
          <w:lang w:val="uk-UA" w:eastAsia="ru-RU"/>
        </w:rPr>
        <w:t>,</w:t>
      </w:r>
      <w:r w:rsidRPr="007F44EA">
        <w:rPr>
          <w:rFonts w:ascii="Times New Roman" w:eastAsia="Times New Roman" w:hAnsi="Times New Roman" w:cs="Times New Roman"/>
          <w:sz w:val="28"/>
          <w:szCs w:val="28"/>
          <w:lang w:val="uk-UA" w:eastAsia="ru-RU"/>
        </w:rPr>
        <w:t xml:space="preserve"> не може бути застосован</w:t>
      </w:r>
      <w:r w:rsidR="00EC5B6C">
        <w:rPr>
          <w:rFonts w:ascii="Times New Roman" w:eastAsia="Times New Roman" w:hAnsi="Times New Roman" w:cs="Times New Roman"/>
          <w:sz w:val="28"/>
          <w:szCs w:val="28"/>
          <w:lang w:val="uk-UA" w:eastAsia="ru-RU"/>
        </w:rPr>
        <w:t>о</w:t>
      </w:r>
      <w:r w:rsidRPr="007F44EA">
        <w:rPr>
          <w:rFonts w:ascii="Times New Roman" w:eastAsia="Times New Roman" w:hAnsi="Times New Roman" w:cs="Times New Roman"/>
          <w:sz w:val="28"/>
          <w:szCs w:val="28"/>
          <w:lang w:val="uk-UA" w:eastAsia="ru-RU"/>
        </w:rPr>
        <w:t xml:space="preserve"> привід, зупинення строку розгляду та</w:t>
      </w:r>
      <w:r w:rsidR="00EC5B6C">
        <w:rPr>
          <w:rFonts w:ascii="Times New Roman" w:eastAsia="Times New Roman" w:hAnsi="Times New Roman" w:cs="Times New Roman"/>
          <w:sz w:val="28"/>
          <w:szCs w:val="28"/>
          <w:lang w:val="uk-UA" w:eastAsia="ru-RU"/>
        </w:rPr>
        <w:t>ких справ не передбачено (стаття</w:t>
      </w:r>
      <w:r w:rsidRPr="007F44EA">
        <w:rPr>
          <w:rFonts w:ascii="Times New Roman" w:eastAsia="Times New Roman" w:hAnsi="Times New Roman" w:cs="Times New Roman"/>
          <w:sz w:val="28"/>
          <w:szCs w:val="28"/>
          <w:lang w:val="uk-UA" w:eastAsia="ru-RU"/>
        </w:rPr>
        <w:t xml:space="preserve"> 268, частини </w:t>
      </w:r>
      <w:r w:rsidR="00A822CA">
        <w:rPr>
          <w:rFonts w:ascii="Times New Roman" w:eastAsia="Times New Roman" w:hAnsi="Times New Roman" w:cs="Times New Roman"/>
          <w:sz w:val="28"/>
          <w:szCs w:val="28"/>
          <w:lang w:val="uk-UA" w:eastAsia="ru-RU"/>
        </w:rPr>
        <w:t>четвертої</w:t>
      </w:r>
      <w:r w:rsidRPr="007F44EA">
        <w:rPr>
          <w:rFonts w:ascii="Times New Roman" w:eastAsia="Times New Roman" w:hAnsi="Times New Roman" w:cs="Times New Roman"/>
          <w:sz w:val="28"/>
          <w:szCs w:val="28"/>
          <w:lang w:val="uk-UA" w:eastAsia="ru-RU"/>
        </w:rPr>
        <w:t xml:space="preserve"> статті 277 КУпАП).</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Відповідно до частини другої статті 277 КУпАП справи про адміністративні правопорушення, передбачені, зокрема, статтею 130 цього Кодексу, розглядаються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зі статтями 277, 284 КУпАП суддя у п’ятнадцятиденний строк із дня одержання судом протоколу про адміністративне правопорушення та інших матеріалів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24-1 КУпАП, або про закриття справи.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Слід також зазначити, що саме на неухильне дотримання належного повідомлення правопорушника про судовий розгляд, недопущення порушення його права на захист, дослідження всіх доказів у справі вказує чинне законодавство України та практика ЄСПЛ. Незаконне притягнення всупереч процесу є важчим порушенням прав особи, ніж законне закриття провадження за </w:t>
      </w:r>
      <w:r w:rsidRPr="007F44EA">
        <w:rPr>
          <w:rFonts w:ascii="Times New Roman" w:eastAsia="Times New Roman" w:hAnsi="Times New Roman" w:cs="Times New Roman"/>
          <w:sz w:val="28"/>
          <w:szCs w:val="28"/>
          <w:lang w:val="uk-UA" w:eastAsia="ru-RU"/>
        </w:rPr>
        <w:lastRenderedPageBreak/>
        <w:t>визначеними законом строками через відкладення судових засідань з об’єктивних причин.</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Крім того, системний аналіз практики Європейського суду з прав людини щодо тлумачення положення «розумний строк» свідчить: в рішенні у справі «</w:t>
      </w:r>
      <w:proofErr w:type="spellStart"/>
      <w:r w:rsidRPr="007F44EA">
        <w:rPr>
          <w:rFonts w:ascii="Times New Roman" w:eastAsia="Times New Roman" w:hAnsi="Times New Roman" w:cs="Times New Roman"/>
          <w:sz w:val="28"/>
          <w:szCs w:val="28"/>
          <w:lang w:val="uk-UA" w:eastAsia="ru-RU"/>
        </w:rPr>
        <w:t>Броуган</w:t>
      </w:r>
      <w:proofErr w:type="spellEnd"/>
      <w:r w:rsidRPr="007F44EA">
        <w:rPr>
          <w:rFonts w:ascii="Times New Roman" w:eastAsia="Times New Roman" w:hAnsi="Times New Roman" w:cs="Times New Roman"/>
          <w:sz w:val="28"/>
          <w:szCs w:val="28"/>
          <w:lang w:val="uk-UA" w:eastAsia="ru-RU"/>
        </w:rPr>
        <w:t xml:space="preserve"> (</w:t>
      </w:r>
      <w:proofErr w:type="spellStart"/>
      <w:r w:rsidRPr="007F44EA">
        <w:rPr>
          <w:rFonts w:ascii="Times New Roman" w:eastAsia="Times New Roman" w:hAnsi="Times New Roman" w:cs="Times New Roman"/>
          <w:sz w:val="28"/>
          <w:szCs w:val="28"/>
          <w:lang w:val="uk-UA" w:eastAsia="ru-RU"/>
        </w:rPr>
        <w:t>Brogan</w:t>
      </w:r>
      <w:proofErr w:type="spellEnd"/>
      <w:r w:rsidRPr="007F44EA">
        <w:rPr>
          <w:rFonts w:ascii="Times New Roman" w:eastAsia="Times New Roman" w:hAnsi="Times New Roman" w:cs="Times New Roman"/>
          <w:sz w:val="28"/>
          <w:szCs w:val="28"/>
          <w:lang w:val="uk-UA" w:eastAsia="ru-RU"/>
        </w:rPr>
        <w:t>) та інші проти Сполученого Королівства» суд роз’яснив, що строк, який можна визначити розумним, не може бути однаковим для всіх справ, і було б неприр</w:t>
      </w:r>
      <w:r w:rsidR="00EC5B6C">
        <w:rPr>
          <w:rFonts w:ascii="Times New Roman" w:eastAsia="Times New Roman" w:hAnsi="Times New Roman" w:cs="Times New Roman"/>
          <w:sz w:val="28"/>
          <w:szCs w:val="28"/>
          <w:lang w:val="uk-UA" w:eastAsia="ru-RU"/>
        </w:rPr>
        <w:t>одньо встановлювати один строк у</w:t>
      </w:r>
      <w:r w:rsidRPr="007F44EA">
        <w:rPr>
          <w:rFonts w:ascii="Times New Roman" w:eastAsia="Times New Roman" w:hAnsi="Times New Roman" w:cs="Times New Roman"/>
          <w:sz w:val="28"/>
          <w:szCs w:val="28"/>
          <w:lang w:val="uk-UA" w:eastAsia="ru-RU"/>
        </w:rPr>
        <w:t xml:space="preserve"> конкретному цифровому виразі для усіх випадків.</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Поняття розумного строку є оціночним, у кожному разі розумним слід вважати строк, необхідний для правильного вчинення процесуальних дій у передбаченій законом процесуальній формі.</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Таким чином, попередньою перевіркою не встановлено обставин, які свідчать про допущення суддею умисно або внаслідок недбалості безпідставного затягування розгляду справ</w:t>
      </w:r>
      <w:r w:rsidR="00652D48">
        <w:rPr>
          <w:rFonts w:ascii="Times New Roman" w:eastAsia="Times New Roman" w:hAnsi="Times New Roman" w:cs="Times New Roman"/>
          <w:sz w:val="28"/>
          <w:szCs w:val="28"/>
          <w:lang w:val="uk-UA" w:eastAsia="ru-RU"/>
        </w:rPr>
        <w:t xml:space="preserve"> № 554/2825/17, № 554/2694/17, </w:t>
      </w:r>
      <w:r w:rsidRPr="007F44EA">
        <w:rPr>
          <w:rFonts w:ascii="Times New Roman" w:eastAsia="Times New Roman" w:hAnsi="Times New Roman" w:cs="Times New Roman"/>
          <w:sz w:val="28"/>
          <w:szCs w:val="28"/>
          <w:lang w:val="uk-UA" w:eastAsia="ru-RU"/>
        </w:rPr>
        <w:t>№ 554/2829/17,</w:t>
      </w:r>
      <w:r w:rsidR="00990A83">
        <w:rPr>
          <w:rFonts w:ascii="Times New Roman" w:eastAsia="Times New Roman" w:hAnsi="Times New Roman" w:cs="Times New Roman"/>
          <w:sz w:val="28"/>
          <w:szCs w:val="28"/>
          <w:lang w:val="uk-UA" w:eastAsia="ru-RU"/>
        </w:rPr>
        <w:t xml:space="preserve">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554/4036/17, № 554/4029/17, № 554/4416/17, № 554/4425/17, № 552/4401/17,</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554/6294/17, № 554/6128/17, № 554/6539/17, № 554/7188/17, № 554/7374/17,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554/7444/17, №</w:t>
      </w:r>
      <w:r w:rsidR="006F6266">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554/8179/17, № 554/10167/17,</w:t>
      </w:r>
      <w:r w:rsidR="00652D48">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554/10288/17,</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554/10297/17, № 554/82/18, № 55</w:t>
      </w:r>
      <w:r w:rsidR="00652D48">
        <w:rPr>
          <w:rFonts w:ascii="Times New Roman" w:eastAsia="Times New Roman" w:hAnsi="Times New Roman" w:cs="Times New Roman"/>
          <w:sz w:val="28"/>
          <w:szCs w:val="28"/>
          <w:lang w:val="uk-UA" w:eastAsia="ru-RU"/>
        </w:rPr>
        <w:t xml:space="preserve">4/89/18, № 554/162/18, </w:t>
      </w:r>
      <w:r w:rsidRPr="007F44EA">
        <w:rPr>
          <w:rFonts w:ascii="Times New Roman" w:eastAsia="Times New Roman" w:hAnsi="Times New Roman" w:cs="Times New Roman"/>
          <w:sz w:val="28"/>
          <w:szCs w:val="28"/>
          <w:lang w:val="uk-UA" w:eastAsia="ru-RU"/>
        </w:rPr>
        <w:t>№ 554/175/18,</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554/176/18, № 554/80/1</w:t>
      </w:r>
      <w:r w:rsidR="00652D48">
        <w:rPr>
          <w:rFonts w:ascii="Times New Roman" w:eastAsia="Times New Roman" w:hAnsi="Times New Roman" w:cs="Times New Roman"/>
          <w:sz w:val="28"/>
          <w:szCs w:val="28"/>
          <w:lang w:val="uk-UA" w:eastAsia="ru-RU"/>
        </w:rPr>
        <w:t xml:space="preserve">8, № 554/160/18, № 554/247/18, </w:t>
      </w:r>
      <w:r w:rsidRPr="007F44EA">
        <w:rPr>
          <w:rFonts w:ascii="Times New Roman" w:eastAsia="Times New Roman" w:hAnsi="Times New Roman" w:cs="Times New Roman"/>
          <w:sz w:val="28"/>
          <w:szCs w:val="28"/>
          <w:lang w:val="uk-UA" w:eastAsia="ru-RU"/>
        </w:rPr>
        <w:t>№ 554/1293/18,</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554/1662/18, № 552/2444/18, № 554/4288/18, № 554/5808/18, № 554/6250/18,</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554/6848/18, № 554/6661/18, № 554/8448/18, № 554/8455/18, № 554/8845/18,</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554/10412/18, № 552/282/19, № 554/568/19, № 552/941/19, № 554/3301/19,</w:t>
      </w:r>
      <w:r w:rsidR="006F6266">
        <w:rPr>
          <w:rFonts w:ascii="Times New Roman" w:eastAsia="Times New Roman" w:hAnsi="Times New Roman" w:cs="Times New Roman"/>
          <w:sz w:val="28"/>
          <w:szCs w:val="28"/>
          <w:lang w:val="uk-UA" w:eastAsia="ru-RU"/>
        </w:rPr>
        <w:br/>
        <w:t>№</w:t>
      </w:r>
      <w:r w:rsidRPr="007F44EA">
        <w:rPr>
          <w:rFonts w:ascii="Times New Roman" w:eastAsia="Times New Roman" w:hAnsi="Times New Roman" w:cs="Times New Roman"/>
          <w:sz w:val="28"/>
          <w:szCs w:val="28"/>
          <w:lang w:val="uk-UA" w:eastAsia="ru-RU"/>
        </w:rPr>
        <w:t xml:space="preserve"> 554/3297/19, № 554/2621/19, № 645/1715/19, № 554/6729/19, № 554/7110/19 чи інших дій, які можуть бути підставою для дисциплінарної відповідальності судді, скаржник не навів обставин, які б підтверджували його доводи про те, що під час процесуальних дій чи ухвалення процесуальних документів у зазначених справах суддя діяла упереджено, неналежно та безвідповідально </w:t>
      </w:r>
      <w:r w:rsidR="009C3A52">
        <w:rPr>
          <w:rFonts w:ascii="Times New Roman" w:eastAsia="Times New Roman" w:hAnsi="Times New Roman" w:cs="Times New Roman"/>
          <w:sz w:val="28"/>
          <w:szCs w:val="28"/>
          <w:lang w:val="uk-UA" w:eastAsia="ru-RU"/>
        </w:rPr>
        <w:t>ставилася</w:t>
      </w:r>
      <w:r w:rsidRPr="007F44EA">
        <w:rPr>
          <w:rFonts w:ascii="Times New Roman" w:eastAsia="Times New Roman" w:hAnsi="Times New Roman" w:cs="Times New Roman"/>
          <w:sz w:val="28"/>
          <w:szCs w:val="28"/>
          <w:lang w:val="uk-UA" w:eastAsia="ru-RU"/>
        </w:rPr>
        <w:t xml:space="preserve"> до своїх службових обов’язків</w:t>
      </w:r>
      <w:r w:rsidR="009C3A52">
        <w:rPr>
          <w:rFonts w:ascii="Times New Roman" w:eastAsia="Times New Roman" w:hAnsi="Times New Roman" w:cs="Times New Roman"/>
          <w:sz w:val="28"/>
          <w:szCs w:val="28"/>
          <w:lang w:val="uk-UA" w:eastAsia="ru-RU"/>
        </w:rPr>
        <w:t>, ігнорувала</w:t>
      </w:r>
      <w:r w:rsidRPr="007F44EA">
        <w:rPr>
          <w:rFonts w:ascii="Times New Roman" w:eastAsia="Times New Roman" w:hAnsi="Times New Roman" w:cs="Times New Roman"/>
          <w:sz w:val="28"/>
          <w:szCs w:val="28"/>
          <w:lang w:val="uk-UA" w:eastAsia="ru-RU"/>
        </w:rPr>
        <w:t xml:space="preserve"> вимоги закону та грубо їх порушу</w:t>
      </w:r>
      <w:r w:rsidR="009C3A52">
        <w:rPr>
          <w:rFonts w:ascii="Times New Roman" w:eastAsia="Times New Roman" w:hAnsi="Times New Roman" w:cs="Times New Roman"/>
          <w:sz w:val="28"/>
          <w:szCs w:val="28"/>
          <w:lang w:val="uk-UA" w:eastAsia="ru-RU"/>
        </w:rPr>
        <w:t>вала</w:t>
      </w:r>
      <w:r w:rsidRPr="007F44EA">
        <w:rPr>
          <w:rFonts w:ascii="Times New Roman" w:eastAsia="Times New Roman" w:hAnsi="Times New Roman" w:cs="Times New Roman"/>
          <w:sz w:val="28"/>
          <w:szCs w:val="28"/>
          <w:lang w:val="uk-UA" w:eastAsia="ru-RU"/>
        </w:rPr>
        <w:t>.</w:t>
      </w:r>
    </w:p>
    <w:p w:rsidR="007F44EA" w:rsidRPr="007F44EA" w:rsidRDefault="009C3A52"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К</w:t>
      </w:r>
      <w:r w:rsidR="007F44EA" w:rsidRPr="007F44EA">
        <w:rPr>
          <w:rFonts w:ascii="Times New Roman" w:eastAsia="Times New Roman" w:hAnsi="Times New Roman" w:cs="Times New Roman"/>
          <w:sz w:val="28"/>
          <w:szCs w:val="28"/>
          <w:lang w:val="uk-UA" w:eastAsia="ru-RU"/>
        </w:rPr>
        <w:t xml:space="preserve">рім цього, не можуть бути взяті до уваги і твердження автора скарги </w:t>
      </w:r>
      <w:r>
        <w:rPr>
          <w:rFonts w:ascii="Times New Roman" w:eastAsia="Times New Roman" w:hAnsi="Times New Roman" w:cs="Times New Roman"/>
          <w:sz w:val="28"/>
          <w:szCs w:val="28"/>
          <w:lang w:val="uk-UA" w:eastAsia="ru-RU"/>
        </w:rPr>
        <w:t>про те, що суддя Андрієнко Г.В.</w:t>
      </w:r>
      <w:r w:rsidR="007F44EA" w:rsidRPr="007F44EA">
        <w:rPr>
          <w:rFonts w:ascii="Times New Roman" w:eastAsia="Times New Roman" w:hAnsi="Times New Roman" w:cs="Times New Roman"/>
          <w:sz w:val="28"/>
          <w:szCs w:val="28"/>
          <w:lang w:val="uk-UA" w:eastAsia="ru-RU"/>
        </w:rPr>
        <w:t xml:space="preserve"> при</w:t>
      </w:r>
      <w:r w:rsidR="00990A83">
        <w:rPr>
          <w:rFonts w:ascii="Times New Roman" w:eastAsia="Times New Roman" w:hAnsi="Times New Roman" w:cs="Times New Roman"/>
          <w:sz w:val="28"/>
          <w:szCs w:val="28"/>
          <w:lang w:val="uk-UA" w:eastAsia="ru-RU"/>
        </w:rPr>
        <w:t xml:space="preserve"> розгляді справ № 554/2825/17, </w:t>
      </w:r>
      <w:r w:rsidR="007F44EA" w:rsidRPr="007F44EA">
        <w:rPr>
          <w:rFonts w:ascii="Times New Roman" w:eastAsia="Times New Roman" w:hAnsi="Times New Roman" w:cs="Times New Roman"/>
          <w:sz w:val="28"/>
          <w:szCs w:val="28"/>
          <w:lang w:val="uk-UA" w:eastAsia="ru-RU"/>
        </w:rPr>
        <w:t xml:space="preserve">№ 554/2694/17, № 554/2829/17, № 554/4036/17, № 554/4029/17, № 554/4416/17, № 554/4425/17, </w:t>
      </w:r>
      <w:r w:rsidR="006F6266">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xml:space="preserve">№ 552/4401/17, № 554/6294/17, № 554/6128/17, № 554/6539/17, № 554/7188/17, </w:t>
      </w:r>
      <w:r w:rsidR="00990A83">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554/7374/17, № 554/7444/17, №554/8179/17, № 554/10167/17, № 554/10288/17, № 554/10297/17, № 554/82/18, № 554/89/18, № 554/162/18, № 554/175/18,</w:t>
      </w:r>
      <w:r w:rsidR="00990A83">
        <w:rPr>
          <w:rFonts w:ascii="Times New Roman" w:eastAsia="Times New Roman" w:hAnsi="Times New Roman" w:cs="Times New Roman"/>
          <w:sz w:val="28"/>
          <w:szCs w:val="28"/>
          <w:lang w:val="uk-UA" w:eastAsia="ru-RU"/>
        </w:rPr>
        <w:t xml:space="preserve"> </w:t>
      </w:r>
      <w:r w:rsidR="00990A83">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554/176/18, № 554/80/1</w:t>
      </w:r>
      <w:r w:rsidR="00990A83">
        <w:rPr>
          <w:rFonts w:ascii="Times New Roman" w:eastAsia="Times New Roman" w:hAnsi="Times New Roman" w:cs="Times New Roman"/>
          <w:sz w:val="28"/>
          <w:szCs w:val="28"/>
          <w:lang w:val="uk-UA" w:eastAsia="ru-RU"/>
        </w:rPr>
        <w:t xml:space="preserve">8, № 554/160/18, № 554/247/18, </w:t>
      </w:r>
      <w:r w:rsidR="007F44EA" w:rsidRPr="007F44EA">
        <w:rPr>
          <w:rFonts w:ascii="Times New Roman" w:eastAsia="Times New Roman" w:hAnsi="Times New Roman" w:cs="Times New Roman"/>
          <w:sz w:val="28"/>
          <w:szCs w:val="28"/>
          <w:lang w:val="uk-UA" w:eastAsia="ru-RU"/>
        </w:rPr>
        <w:t>№ 554/1293/18,</w:t>
      </w:r>
      <w:r w:rsidR="00990A83">
        <w:rPr>
          <w:rFonts w:ascii="Times New Roman" w:eastAsia="Times New Roman" w:hAnsi="Times New Roman" w:cs="Times New Roman"/>
          <w:sz w:val="28"/>
          <w:szCs w:val="28"/>
          <w:lang w:val="uk-UA" w:eastAsia="ru-RU"/>
        </w:rPr>
        <w:t xml:space="preserve"> </w:t>
      </w:r>
      <w:r w:rsidR="00990A83">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xml:space="preserve">№ 554/1662/18, № 552/2444/18, № 554/4288/18, № 554/5808/18, № 554/6250/18, </w:t>
      </w:r>
      <w:r w:rsidR="00990A83">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xml:space="preserve">№ 554/6848/18, № 554/6661/18, № 554/8448/18, № 554/8455/18, № 554/8845/18, </w:t>
      </w:r>
      <w:r w:rsidR="00990A83">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554/10412/18, № 552/282/19, № 554/568/19, № 552/941/19, № 554/3301/19,</w:t>
      </w:r>
      <w:r w:rsidR="00990A83">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554/3297/19, № 554/2621/19, № 645/1715/19, № 554/6729/19, № 554/7110/19 поруш</w:t>
      </w:r>
      <w:r>
        <w:rPr>
          <w:rFonts w:ascii="Times New Roman" w:eastAsia="Times New Roman" w:hAnsi="Times New Roman" w:cs="Times New Roman"/>
          <w:sz w:val="28"/>
          <w:szCs w:val="28"/>
          <w:lang w:val="uk-UA" w:eastAsia="ru-RU"/>
        </w:rPr>
        <w:t>увала</w:t>
      </w:r>
      <w:r w:rsidR="007F44EA" w:rsidRPr="007F44EA">
        <w:rPr>
          <w:rFonts w:ascii="Times New Roman" w:eastAsia="Times New Roman" w:hAnsi="Times New Roman" w:cs="Times New Roman"/>
          <w:sz w:val="28"/>
          <w:szCs w:val="28"/>
          <w:lang w:val="uk-UA" w:eastAsia="ru-RU"/>
        </w:rPr>
        <w:t xml:space="preserve"> строк</w:t>
      </w:r>
      <w:r>
        <w:rPr>
          <w:rFonts w:ascii="Times New Roman" w:eastAsia="Times New Roman" w:hAnsi="Times New Roman" w:cs="Times New Roman"/>
          <w:sz w:val="28"/>
          <w:szCs w:val="28"/>
          <w:lang w:val="uk-UA" w:eastAsia="ru-RU"/>
        </w:rPr>
        <w:t>и</w:t>
      </w:r>
      <w:r w:rsidR="007F44EA" w:rsidRPr="007F44EA">
        <w:rPr>
          <w:rFonts w:ascii="Times New Roman" w:eastAsia="Times New Roman" w:hAnsi="Times New Roman" w:cs="Times New Roman"/>
          <w:sz w:val="28"/>
          <w:szCs w:val="28"/>
          <w:lang w:val="uk-UA" w:eastAsia="ru-RU"/>
        </w:rPr>
        <w:t xml:space="preserve"> розгляду справ з метою уникнення правопорушниками адміністративного стягнення через несумлінне виконання суддею процесуальних повноважень, невжиття належних і дієвих заходів забезпечення розгляду справ у розумні строки, оскільки скаржник не надав належних доказів на підтвердження зазначених обставин.</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зі статтями 1, 3 розділу I Кодексу суддівської етики, затвердженого ХІ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 на думку розсудливої, законослухняної та поінформованої людини його поведінка була бездоганною.</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proofErr w:type="spellStart"/>
      <w:r w:rsidRPr="007F44EA">
        <w:rPr>
          <w:rFonts w:ascii="Times New Roman" w:eastAsia="Times New Roman" w:hAnsi="Times New Roman" w:cs="Times New Roman"/>
          <w:sz w:val="28"/>
          <w:szCs w:val="28"/>
          <w:lang w:val="uk-UA" w:eastAsia="ru-RU"/>
        </w:rPr>
        <w:t>Бангалорськими</w:t>
      </w:r>
      <w:proofErr w:type="spellEnd"/>
      <w:r w:rsidRPr="007F44EA">
        <w:rPr>
          <w:rFonts w:ascii="Times New Roman" w:eastAsia="Times New Roman" w:hAnsi="Times New Roman" w:cs="Times New Roman"/>
          <w:sz w:val="28"/>
          <w:szCs w:val="28"/>
          <w:lang w:val="uk-UA" w:eastAsia="ru-RU"/>
        </w:rPr>
        <w:t xml:space="preserve"> принципами поведінки суддів від 19 травня 2006 року, схваленими Резолюцією Економічної та Соціальної Ради ООН від 27 липня</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Постійна увага з боку суспільства покладає на суддю обов’язок прийняти окремі обмеження і, незважаючи на те, що пересічному громадянину ці </w:t>
      </w:r>
      <w:r w:rsidRPr="007F44EA">
        <w:rPr>
          <w:rFonts w:ascii="Times New Roman" w:eastAsia="Times New Roman" w:hAnsi="Times New Roman" w:cs="Times New Roman"/>
          <w:sz w:val="28"/>
          <w:szCs w:val="28"/>
          <w:lang w:val="uk-UA" w:eastAsia="ru-RU"/>
        </w:rPr>
        <w:lastRenderedPageBreak/>
        <w:t>обов’язки могли б здатися обтяжливими, суддя приймає їх добровільно та охоче. Поведінка судді має відповідати високому статусу його посади.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Бездоганна поведінка суддів означає уникнення порушень норм етики та недопущення створення враження їх порушення не лише під час виконання професійних обов’язків, а також в особистому житті.</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Високі стандарти поведінки полягають у тому, що суддя як на роботі, так і поза її межами, в повсякденному житті, має демонструвати таку поведінку, щоб оточуючі люди бачили в ньому еталон порядності і справедливості – високоморальну, чесну, стриману, врівноважену людину. При цьому суддя має не лише подавати особистий приклад, але й пропагувати етичну поведінку серед оточуючих.</w:t>
      </w:r>
    </w:p>
    <w:p w:rsid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Попередньою перевіркою скарги не встановлено обставин, які б свідчили про те, що суддею Андрієнко Г.В. під час </w:t>
      </w:r>
      <w:r w:rsidR="00990A83">
        <w:rPr>
          <w:rFonts w:ascii="Times New Roman" w:eastAsia="Times New Roman" w:hAnsi="Times New Roman" w:cs="Times New Roman"/>
          <w:sz w:val="28"/>
          <w:szCs w:val="28"/>
          <w:lang w:val="uk-UA" w:eastAsia="ru-RU"/>
        </w:rPr>
        <w:t xml:space="preserve">здійснення правосуддя у справах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554/2825/17, № 554/2694/17, № 554/2829/17,</w:t>
      </w:r>
      <w:r w:rsidR="006F6266">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xml:space="preserve">№ 554/4036/17, № 554/4029/17,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554/4416/17, № 554/4425/17, № 552/4401/17, № 554/6294/17, № 554/6128/17,</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554/6539/17, № 554/7188/17, № 554/7374/17, № 554/7444/17, №</w:t>
      </w:r>
      <w:r w:rsidR="006F6266">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xml:space="preserve">554/8179/17,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554/10167/17, № 554/10288/17, № 554/10297/17, № 554/82/18, № 554/89/18,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554/162/18, № 554/175/18,</w:t>
      </w:r>
      <w:r w:rsidR="006F6266">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554/176/18,</w:t>
      </w:r>
      <w:r w:rsidR="006F6266">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xml:space="preserve">№ 554/80/18, № 554/160/18,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554/247/18, № 554/1293/18,</w:t>
      </w:r>
      <w:r w:rsidR="006F6266">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xml:space="preserve">№ 554/1662/18, № 552/2444/18, № 554/4288/18,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554/5808/18, № 554/6250/18, № 554/6848/18, № 554/6661/18, № 554/8448/18,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554/8455/18, № 554/8845/18, № 554/10412/18, № 552/282/19, № 554/568/19,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 552/941/19, № 554/3301/19,№ 554/3297/19, № 554/2621/19, № 645/1715/19, </w:t>
      </w:r>
      <w:r w:rsidR="00990A83">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554/6729/19, № 554/7110/19 про адміністративні правопорушення</w:t>
      </w:r>
      <w:r w:rsidR="00990A83">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допущено поведінку,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7F44EA" w:rsidRPr="007F44EA" w:rsidRDefault="009C3A52"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 час</w:t>
      </w:r>
      <w:r w:rsidR="007F44EA" w:rsidRPr="007F44EA">
        <w:rPr>
          <w:rFonts w:ascii="Times New Roman" w:eastAsia="Times New Roman" w:hAnsi="Times New Roman" w:cs="Times New Roman"/>
          <w:sz w:val="28"/>
          <w:szCs w:val="28"/>
          <w:lang w:val="uk-UA" w:eastAsia="ru-RU"/>
        </w:rPr>
        <w:t xml:space="preserve"> здійснення попередньої перевірки дій судді Андрієнко Г.В. під час розгляду справ </w:t>
      </w:r>
      <w:r>
        <w:rPr>
          <w:rFonts w:ascii="Times New Roman" w:eastAsia="Times New Roman" w:hAnsi="Times New Roman" w:cs="Times New Roman"/>
          <w:sz w:val="28"/>
          <w:szCs w:val="28"/>
          <w:lang w:val="uk-UA" w:eastAsia="ru-RU"/>
        </w:rPr>
        <w:t xml:space="preserve">№ </w:t>
      </w:r>
      <w:r w:rsidR="007F44EA" w:rsidRPr="007F44EA">
        <w:rPr>
          <w:rFonts w:ascii="Times New Roman" w:eastAsia="Times New Roman" w:hAnsi="Times New Roman" w:cs="Times New Roman"/>
          <w:sz w:val="28"/>
          <w:szCs w:val="28"/>
          <w:lang w:val="uk-UA" w:eastAsia="ru-RU"/>
        </w:rPr>
        <w:t>552/5352/17 та</w:t>
      </w:r>
      <w:r>
        <w:rPr>
          <w:rFonts w:ascii="Times New Roman" w:eastAsia="Times New Roman" w:hAnsi="Times New Roman" w:cs="Times New Roman"/>
          <w:sz w:val="28"/>
          <w:szCs w:val="28"/>
          <w:lang w:val="uk-UA" w:eastAsia="ru-RU"/>
        </w:rPr>
        <w:t xml:space="preserve"> №</w:t>
      </w:r>
      <w:r w:rsidR="007F44EA" w:rsidRPr="007F44EA">
        <w:rPr>
          <w:rFonts w:ascii="Times New Roman" w:eastAsia="Times New Roman" w:hAnsi="Times New Roman" w:cs="Times New Roman"/>
          <w:sz w:val="28"/>
          <w:szCs w:val="28"/>
          <w:lang w:val="uk-UA" w:eastAsia="ru-RU"/>
        </w:rPr>
        <w:t xml:space="preserve"> 554/6287/17 встановлено таке.</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p>
    <w:p w:rsidR="007F44EA" w:rsidRPr="00990A83" w:rsidRDefault="009C3A52" w:rsidP="00425B1B">
      <w:pPr>
        <w:tabs>
          <w:tab w:val="left" w:pos="6804"/>
        </w:tabs>
        <w:spacing w:after="0"/>
        <w:ind w:firstLine="567"/>
        <w:jc w:val="both"/>
        <w:rPr>
          <w:rFonts w:ascii="Times New Roman" w:eastAsia="Times New Roman" w:hAnsi="Times New Roman" w:cs="Times New Roman"/>
          <w:b/>
          <w:sz w:val="28"/>
          <w:szCs w:val="28"/>
          <w:u w:val="single"/>
          <w:lang w:val="uk-UA" w:eastAsia="ru-RU"/>
        </w:rPr>
      </w:pPr>
      <w:r>
        <w:rPr>
          <w:rFonts w:ascii="Times New Roman" w:eastAsia="Times New Roman" w:hAnsi="Times New Roman" w:cs="Times New Roman"/>
          <w:b/>
          <w:sz w:val="28"/>
          <w:szCs w:val="28"/>
          <w:u w:val="single"/>
          <w:lang w:val="uk-UA" w:eastAsia="ru-RU"/>
        </w:rPr>
        <w:t>Справа № 552/5352/17</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з протоколом про адміні</w:t>
      </w:r>
      <w:r w:rsidR="00990A83">
        <w:rPr>
          <w:rFonts w:ascii="Times New Roman" w:eastAsia="Times New Roman" w:hAnsi="Times New Roman" w:cs="Times New Roman"/>
          <w:sz w:val="28"/>
          <w:szCs w:val="28"/>
          <w:lang w:val="uk-UA" w:eastAsia="ru-RU"/>
        </w:rPr>
        <w:t>стративне правопорушення серії</w:t>
      </w:r>
      <w:r w:rsidR="006F6266">
        <w:rPr>
          <w:rFonts w:ascii="Times New Roman" w:eastAsia="Times New Roman" w:hAnsi="Times New Roman" w:cs="Times New Roman"/>
          <w:sz w:val="28"/>
          <w:szCs w:val="28"/>
          <w:lang w:val="uk-UA" w:eastAsia="ru-RU"/>
        </w:rPr>
        <w:br/>
        <w:t>ІНФОРМАЦІЯ_1</w:t>
      </w:r>
      <w:r w:rsidRPr="007F44EA">
        <w:rPr>
          <w:rFonts w:ascii="Times New Roman" w:eastAsia="Times New Roman" w:hAnsi="Times New Roman" w:cs="Times New Roman"/>
          <w:sz w:val="28"/>
          <w:szCs w:val="28"/>
          <w:lang w:val="uk-UA" w:eastAsia="ru-RU"/>
        </w:rPr>
        <w:t xml:space="preserve"> 16 серпня 2017 року водій </w:t>
      </w:r>
      <w:r w:rsidR="006F6266">
        <w:rPr>
          <w:rFonts w:ascii="Times New Roman" w:eastAsia="Times New Roman" w:hAnsi="Times New Roman" w:cs="Times New Roman"/>
          <w:sz w:val="28"/>
          <w:szCs w:val="28"/>
          <w:lang w:val="uk-UA" w:eastAsia="ru-RU"/>
        </w:rPr>
        <w:t>ОСОБА_1</w:t>
      </w:r>
      <w:r w:rsidRPr="007F44EA">
        <w:rPr>
          <w:rFonts w:ascii="Times New Roman" w:eastAsia="Times New Roman" w:hAnsi="Times New Roman" w:cs="Times New Roman"/>
          <w:sz w:val="28"/>
          <w:szCs w:val="28"/>
          <w:lang w:val="uk-UA" w:eastAsia="ru-RU"/>
        </w:rPr>
        <w:t xml:space="preserve"> керував автомобілем «ЗАЗ 110307», державний номерний знак </w:t>
      </w:r>
      <w:r w:rsidR="006F6266">
        <w:rPr>
          <w:rFonts w:ascii="Times New Roman" w:eastAsia="Times New Roman" w:hAnsi="Times New Roman" w:cs="Times New Roman"/>
          <w:sz w:val="28"/>
          <w:szCs w:val="28"/>
          <w:lang w:val="uk-UA" w:eastAsia="ru-RU"/>
        </w:rPr>
        <w:t>ІНФОРМАЦІЯ_2</w:t>
      </w:r>
      <w:r w:rsidRPr="007F44EA">
        <w:rPr>
          <w:rFonts w:ascii="Times New Roman" w:eastAsia="Times New Roman" w:hAnsi="Times New Roman" w:cs="Times New Roman"/>
          <w:sz w:val="28"/>
          <w:szCs w:val="28"/>
          <w:lang w:val="uk-UA" w:eastAsia="ru-RU"/>
        </w:rPr>
        <w:t>, в стані алкогольного сп’яніння. Огляд на стан сп’яніння, зі згоди водія, у встановленому законом порядку проводився із застосуванням п</w:t>
      </w:r>
      <w:r w:rsidR="009C3A52">
        <w:rPr>
          <w:rFonts w:ascii="Times New Roman" w:eastAsia="Times New Roman" w:hAnsi="Times New Roman" w:cs="Times New Roman"/>
          <w:sz w:val="28"/>
          <w:szCs w:val="28"/>
          <w:lang w:val="uk-UA" w:eastAsia="ru-RU"/>
        </w:rPr>
        <w:t>риладу «Драгер» у</w:t>
      </w:r>
      <w:r w:rsidRPr="007F44EA">
        <w:rPr>
          <w:rFonts w:ascii="Times New Roman" w:eastAsia="Times New Roman" w:hAnsi="Times New Roman" w:cs="Times New Roman"/>
          <w:sz w:val="28"/>
          <w:szCs w:val="28"/>
          <w:lang w:val="uk-UA" w:eastAsia="ru-RU"/>
        </w:rPr>
        <w:t xml:space="preserve"> присутності двох свідків. Своїми діями водій </w:t>
      </w:r>
      <w:r w:rsidR="006F6266">
        <w:rPr>
          <w:rFonts w:ascii="Times New Roman" w:eastAsia="Times New Roman" w:hAnsi="Times New Roman" w:cs="Times New Roman"/>
          <w:sz w:val="28"/>
          <w:szCs w:val="28"/>
          <w:lang w:val="uk-UA" w:eastAsia="ru-RU"/>
        </w:rPr>
        <w:t>ОСОБА_1</w:t>
      </w:r>
      <w:r w:rsidRPr="007F44EA">
        <w:rPr>
          <w:rFonts w:ascii="Times New Roman" w:eastAsia="Times New Roman" w:hAnsi="Times New Roman" w:cs="Times New Roman"/>
          <w:sz w:val="28"/>
          <w:szCs w:val="28"/>
          <w:lang w:val="uk-UA" w:eastAsia="ru-RU"/>
        </w:rPr>
        <w:t xml:space="preserve"> порушив пункт 2.9. Правил до</w:t>
      </w:r>
      <w:r w:rsidR="009C3A52">
        <w:rPr>
          <w:rFonts w:ascii="Times New Roman" w:eastAsia="Times New Roman" w:hAnsi="Times New Roman" w:cs="Times New Roman"/>
          <w:sz w:val="28"/>
          <w:szCs w:val="28"/>
          <w:lang w:val="uk-UA" w:eastAsia="ru-RU"/>
        </w:rPr>
        <w:t xml:space="preserve">рожнього руху, за що передбачено відповідальність, визначену частиною першою статті </w:t>
      </w:r>
      <w:r w:rsidRPr="007F44EA">
        <w:rPr>
          <w:rFonts w:ascii="Times New Roman" w:eastAsia="Times New Roman" w:hAnsi="Times New Roman" w:cs="Times New Roman"/>
          <w:sz w:val="28"/>
          <w:szCs w:val="28"/>
          <w:lang w:val="uk-UA" w:eastAsia="ru-RU"/>
        </w:rPr>
        <w:t>130 КУпАП.</w:t>
      </w:r>
    </w:p>
    <w:p w:rsidR="007F44EA" w:rsidRPr="007F44EA" w:rsidRDefault="009C3A52"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У</w:t>
      </w:r>
      <w:r w:rsidR="007F44EA" w:rsidRPr="007F44EA">
        <w:rPr>
          <w:rFonts w:ascii="Times New Roman" w:eastAsia="Times New Roman" w:hAnsi="Times New Roman" w:cs="Times New Roman"/>
          <w:sz w:val="28"/>
          <w:szCs w:val="28"/>
          <w:lang w:val="uk-UA" w:eastAsia="ru-RU"/>
        </w:rPr>
        <w:t xml:space="preserve"> період з 28 серпня 2017 року</w:t>
      </w:r>
      <w:r w:rsidR="00990A83">
        <w:rPr>
          <w:rFonts w:ascii="Times New Roman" w:eastAsia="Times New Roman" w:hAnsi="Times New Roman" w:cs="Times New Roman"/>
          <w:sz w:val="28"/>
          <w:szCs w:val="28"/>
          <w:lang w:val="uk-UA" w:eastAsia="ru-RU"/>
        </w:rPr>
        <w:t xml:space="preserve"> по 27 жовтня 2017 року справа </w:t>
      </w:r>
      <w:r w:rsidR="007F44EA" w:rsidRPr="007F44EA">
        <w:rPr>
          <w:rFonts w:ascii="Times New Roman" w:eastAsia="Times New Roman" w:hAnsi="Times New Roman" w:cs="Times New Roman"/>
          <w:sz w:val="28"/>
          <w:szCs w:val="28"/>
          <w:lang w:val="uk-UA" w:eastAsia="ru-RU"/>
        </w:rPr>
        <w:t>№ 552/5352/17 перебувала у провадженні судді Київського районного суду міста Полтави.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1 листопада 2017 року справа № 552/5352/17 надійшла до </w:t>
      </w:r>
      <w:proofErr w:type="spellStart"/>
      <w:r w:rsidRPr="007F44EA">
        <w:rPr>
          <w:rFonts w:ascii="Times New Roman" w:eastAsia="Times New Roman" w:hAnsi="Times New Roman" w:cs="Times New Roman"/>
          <w:sz w:val="28"/>
          <w:szCs w:val="28"/>
          <w:lang w:val="uk-UA" w:eastAsia="ru-RU"/>
        </w:rPr>
        <w:t>Октябрського</w:t>
      </w:r>
      <w:proofErr w:type="spellEnd"/>
      <w:r w:rsidRPr="007F44EA">
        <w:rPr>
          <w:rFonts w:ascii="Times New Roman" w:eastAsia="Times New Roman" w:hAnsi="Times New Roman" w:cs="Times New Roman"/>
          <w:sz w:val="28"/>
          <w:szCs w:val="28"/>
          <w:lang w:val="uk-UA" w:eastAsia="ru-RU"/>
        </w:rPr>
        <w:t xml:space="preserve"> районного суду міста Полтави та була призначена до розгляду суддею </w:t>
      </w:r>
      <w:r w:rsidR="006F6266">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Андрієнко Г.В. на 7 листопада 2017 року.</w:t>
      </w:r>
    </w:p>
    <w:p w:rsidR="007F44EA" w:rsidRPr="007F44EA" w:rsidRDefault="00990A83"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7 листопада 2017 року </w:t>
      </w:r>
      <w:r w:rsidR="007F44EA" w:rsidRPr="007F44EA">
        <w:rPr>
          <w:rFonts w:ascii="Times New Roman" w:eastAsia="Times New Roman" w:hAnsi="Times New Roman" w:cs="Times New Roman"/>
          <w:sz w:val="28"/>
          <w:szCs w:val="28"/>
          <w:lang w:val="uk-UA" w:eastAsia="ru-RU"/>
        </w:rPr>
        <w:t>до суду надійшла заява про відкладення судового засідання у вказаній справі, у зв’язку із перебуванням особи, що притягалась до адміністративної відповідальності, на лікарняному.</w:t>
      </w:r>
    </w:p>
    <w:p w:rsidR="007F44EA" w:rsidRPr="007F44EA" w:rsidRDefault="009C3A52"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 огляду на зазначені обставини</w:t>
      </w:r>
      <w:r w:rsidR="007F44EA" w:rsidRPr="007F44EA">
        <w:rPr>
          <w:rFonts w:ascii="Times New Roman" w:eastAsia="Times New Roman" w:hAnsi="Times New Roman" w:cs="Times New Roman"/>
          <w:sz w:val="28"/>
          <w:szCs w:val="28"/>
          <w:lang w:val="uk-UA" w:eastAsia="ru-RU"/>
        </w:rPr>
        <w:t xml:space="preserve"> розгляд справи № 552/5352/17  відкладено на 15 листопада 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15 листопада 2017 року судом ухвалено постанову про закриття провадження у справі про притягнення до адміністративної відповідальності за частиною </w:t>
      </w:r>
      <w:r w:rsidR="009C3A52">
        <w:rPr>
          <w:rFonts w:ascii="Times New Roman" w:eastAsia="Times New Roman" w:hAnsi="Times New Roman" w:cs="Times New Roman"/>
          <w:sz w:val="28"/>
          <w:szCs w:val="28"/>
          <w:lang w:val="uk-UA" w:eastAsia="ru-RU"/>
        </w:rPr>
        <w:t>першою</w:t>
      </w:r>
      <w:r w:rsidRPr="007F44EA">
        <w:rPr>
          <w:rFonts w:ascii="Times New Roman" w:eastAsia="Times New Roman" w:hAnsi="Times New Roman" w:cs="Times New Roman"/>
          <w:sz w:val="28"/>
          <w:szCs w:val="28"/>
          <w:lang w:val="uk-UA" w:eastAsia="ru-RU"/>
        </w:rPr>
        <w:t xml:space="preserve"> статті 130 КУпАП стосовно </w:t>
      </w:r>
      <w:r w:rsidR="006F6266">
        <w:rPr>
          <w:rFonts w:ascii="Times New Roman" w:eastAsia="Times New Roman" w:hAnsi="Times New Roman" w:cs="Times New Roman"/>
          <w:sz w:val="28"/>
          <w:szCs w:val="28"/>
          <w:lang w:val="uk-UA" w:eastAsia="ru-RU"/>
        </w:rPr>
        <w:t>ОСОБА_1</w:t>
      </w:r>
      <w:r w:rsidRPr="007F44EA">
        <w:rPr>
          <w:rFonts w:ascii="Times New Roman" w:eastAsia="Times New Roman" w:hAnsi="Times New Roman" w:cs="Times New Roman"/>
          <w:sz w:val="28"/>
          <w:szCs w:val="28"/>
          <w:lang w:val="uk-UA" w:eastAsia="ru-RU"/>
        </w:rPr>
        <w:t xml:space="preserve"> у зв’язку із закінченням на момент розгляду справи про адміністративне правопорушення строків для накладення адміністративного стягнення.</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20 листопада 2017 року судом ухвалено постанову про виправлення описки</w:t>
      </w:r>
      <w:r w:rsidR="00A822CA">
        <w:rPr>
          <w:rFonts w:ascii="Times New Roman" w:eastAsia="Times New Roman" w:hAnsi="Times New Roman" w:cs="Times New Roman"/>
          <w:sz w:val="28"/>
          <w:szCs w:val="28"/>
          <w:lang w:val="uk-UA" w:eastAsia="ru-RU"/>
        </w:rPr>
        <w:t>,</w:t>
      </w:r>
      <w:r w:rsidRPr="007F44EA">
        <w:rPr>
          <w:rFonts w:ascii="Times New Roman" w:eastAsia="Times New Roman" w:hAnsi="Times New Roman" w:cs="Times New Roman"/>
          <w:sz w:val="28"/>
          <w:szCs w:val="28"/>
          <w:lang w:val="uk-UA" w:eastAsia="ru-RU"/>
        </w:rPr>
        <w:t xml:space="preserve"> допущеної в постанові </w:t>
      </w:r>
      <w:proofErr w:type="spellStart"/>
      <w:r w:rsidRPr="007F44EA">
        <w:rPr>
          <w:rFonts w:ascii="Times New Roman" w:eastAsia="Times New Roman" w:hAnsi="Times New Roman" w:cs="Times New Roman"/>
          <w:sz w:val="28"/>
          <w:szCs w:val="28"/>
          <w:lang w:val="uk-UA" w:eastAsia="ru-RU"/>
        </w:rPr>
        <w:t>Октябрського</w:t>
      </w:r>
      <w:proofErr w:type="spellEnd"/>
      <w:r w:rsidRPr="007F44EA">
        <w:rPr>
          <w:rFonts w:ascii="Times New Roman" w:eastAsia="Times New Roman" w:hAnsi="Times New Roman" w:cs="Times New Roman"/>
          <w:sz w:val="28"/>
          <w:szCs w:val="28"/>
          <w:lang w:val="uk-UA" w:eastAsia="ru-RU"/>
        </w:rPr>
        <w:t xml:space="preserve"> районного суду міста Полтави від </w:t>
      </w:r>
      <w:r w:rsidR="009C3A52">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20 листопада 2017 року </w:t>
      </w:r>
      <w:r w:rsidR="009C3A52">
        <w:rPr>
          <w:rFonts w:ascii="Times New Roman" w:eastAsia="Times New Roman" w:hAnsi="Times New Roman" w:cs="Times New Roman"/>
          <w:sz w:val="28"/>
          <w:szCs w:val="28"/>
          <w:lang w:val="uk-UA" w:eastAsia="ru-RU"/>
        </w:rPr>
        <w:t>у</w:t>
      </w:r>
      <w:r w:rsidRPr="007F44EA">
        <w:rPr>
          <w:rFonts w:ascii="Times New Roman" w:eastAsia="Times New Roman" w:hAnsi="Times New Roman" w:cs="Times New Roman"/>
          <w:sz w:val="28"/>
          <w:szCs w:val="28"/>
          <w:lang w:val="uk-UA" w:eastAsia="ru-RU"/>
        </w:rPr>
        <w:t xml:space="preserve"> справі про притягнення до адміністративної відповідальн</w:t>
      </w:r>
      <w:r w:rsidR="0029676A">
        <w:rPr>
          <w:rFonts w:ascii="Times New Roman" w:eastAsia="Times New Roman" w:hAnsi="Times New Roman" w:cs="Times New Roman"/>
          <w:sz w:val="28"/>
          <w:szCs w:val="28"/>
          <w:lang w:val="uk-UA" w:eastAsia="ru-RU"/>
        </w:rPr>
        <w:t xml:space="preserve">ості </w:t>
      </w:r>
      <w:r w:rsidR="006F6266">
        <w:rPr>
          <w:rFonts w:ascii="Times New Roman" w:eastAsia="Times New Roman" w:hAnsi="Times New Roman" w:cs="Times New Roman"/>
          <w:sz w:val="28"/>
          <w:szCs w:val="28"/>
          <w:lang w:val="uk-UA" w:eastAsia="ru-RU"/>
        </w:rPr>
        <w:t>ОСОБА_1</w:t>
      </w:r>
      <w:r w:rsidR="0029676A">
        <w:rPr>
          <w:rFonts w:ascii="Times New Roman" w:eastAsia="Times New Roman" w:hAnsi="Times New Roman" w:cs="Times New Roman"/>
          <w:sz w:val="28"/>
          <w:szCs w:val="28"/>
          <w:lang w:val="uk-UA" w:eastAsia="ru-RU"/>
        </w:rPr>
        <w:t xml:space="preserve"> за частиною першою</w:t>
      </w:r>
      <w:r w:rsidRPr="007F44EA">
        <w:rPr>
          <w:rFonts w:ascii="Times New Roman" w:eastAsia="Times New Roman" w:hAnsi="Times New Roman" w:cs="Times New Roman"/>
          <w:sz w:val="28"/>
          <w:szCs w:val="28"/>
          <w:lang w:val="uk-UA" w:eastAsia="ru-RU"/>
        </w:rPr>
        <w:t xml:space="preserve"> статті 130 КУпАП, а саме виправлено дату її ухвалення з 15 листопада 2017 на 20 листопада 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p>
    <w:p w:rsidR="007F44EA" w:rsidRPr="00990A83" w:rsidRDefault="0029676A" w:rsidP="00425B1B">
      <w:pPr>
        <w:tabs>
          <w:tab w:val="left" w:pos="6804"/>
        </w:tabs>
        <w:spacing w:after="0"/>
        <w:ind w:left="567"/>
        <w:jc w:val="both"/>
        <w:rPr>
          <w:rFonts w:ascii="Times New Roman" w:eastAsia="Times New Roman" w:hAnsi="Times New Roman" w:cs="Times New Roman"/>
          <w:b/>
          <w:sz w:val="28"/>
          <w:szCs w:val="28"/>
          <w:u w:val="single"/>
          <w:lang w:val="uk-UA" w:eastAsia="ru-RU"/>
        </w:rPr>
      </w:pPr>
      <w:r>
        <w:rPr>
          <w:rFonts w:ascii="Times New Roman" w:eastAsia="Times New Roman" w:hAnsi="Times New Roman" w:cs="Times New Roman"/>
          <w:b/>
          <w:sz w:val="28"/>
          <w:szCs w:val="28"/>
          <w:u w:val="single"/>
          <w:lang w:val="uk-UA" w:eastAsia="ru-RU"/>
        </w:rPr>
        <w:t>Справа № 554/6287/17</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з протоколом про адміні</w:t>
      </w:r>
      <w:r w:rsidR="00990A83">
        <w:rPr>
          <w:rFonts w:ascii="Times New Roman" w:eastAsia="Times New Roman" w:hAnsi="Times New Roman" w:cs="Times New Roman"/>
          <w:sz w:val="28"/>
          <w:szCs w:val="28"/>
          <w:lang w:val="uk-UA" w:eastAsia="ru-RU"/>
        </w:rPr>
        <w:t xml:space="preserve">стративне правопорушення серії </w:t>
      </w:r>
      <w:r w:rsidR="00990A83">
        <w:rPr>
          <w:rFonts w:ascii="Times New Roman" w:eastAsia="Times New Roman" w:hAnsi="Times New Roman" w:cs="Times New Roman"/>
          <w:sz w:val="28"/>
          <w:szCs w:val="28"/>
          <w:lang w:val="uk-UA" w:eastAsia="ru-RU"/>
        </w:rPr>
        <w:br/>
      </w:r>
      <w:r w:rsidR="006F6266">
        <w:rPr>
          <w:rFonts w:ascii="Times New Roman" w:eastAsia="Times New Roman" w:hAnsi="Times New Roman" w:cs="Times New Roman"/>
          <w:sz w:val="28"/>
          <w:szCs w:val="28"/>
          <w:lang w:val="uk-UA" w:eastAsia="ru-RU"/>
        </w:rPr>
        <w:t>ІНФОРМАЦІЯ_3</w:t>
      </w:r>
      <w:r w:rsidRPr="007F44EA">
        <w:rPr>
          <w:rFonts w:ascii="Times New Roman" w:eastAsia="Times New Roman" w:hAnsi="Times New Roman" w:cs="Times New Roman"/>
          <w:sz w:val="28"/>
          <w:szCs w:val="28"/>
          <w:lang w:val="uk-UA" w:eastAsia="ru-RU"/>
        </w:rPr>
        <w:t xml:space="preserve">, 9 серпня 2017 року водій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керував автомобілем «</w:t>
      </w:r>
      <w:proofErr w:type="spellStart"/>
      <w:r w:rsidRPr="007F44EA">
        <w:rPr>
          <w:rFonts w:ascii="Times New Roman" w:eastAsia="Times New Roman" w:hAnsi="Times New Roman" w:cs="Times New Roman"/>
          <w:sz w:val="28"/>
          <w:szCs w:val="28"/>
          <w:lang w:val="uk-UA" w:eastAsia="ru-RU"/>
        </w:rPr>
        <w:t>Шевроле</w:t>
      </w:r>
      <w:proofErr w:type="spellEnd"/>
      <w:r w:rsidRPr="007F44EA">
        <w:rPr>
          <w:rFonts w:ascii="Times New Roman" w:eastAsia="Times New Roman" w:hAnsi="Times New Roman" w:cs="Times New Roman"/>
          <w:sz w:val="28"/>
          <w:szCs w:val="28"/>
          <w:lang w:val="uk-UA" w:eastAsia="ru-RU"/>
        </w:rPr>
        <w:t>», дер</w:t>
      </w:r>
      <w:r w:rsidR="00990A83">
        <w:rPr>
          <w:rFonts w:ascii="Times New Roman" w:eastAsia="Times New Roman" w:hAnsi="Times New Roman" w:cs="Times New Roman"/>
          <w:sz w:val="28"/>
          <w:szCs w:val="28"/>
          <w:lang w:val="uk-UA" w:eastAsia="ru-RU"/>
        </w:rPr>
        <w:t xml:space="preserve">жавний номерний знак </w:t>
      </w:r>
      <w:r w:rsidR="00E277EA">
        <w:rPr>
          <w:rFonts w:ascii="Times New Roman" w:eastAsia="Times New Roman" w:hAnsi="Times New Roman" w:cs="Times New Roman"/>
          <w:sz w:val="28"/>
          <w:szCs w:val="28"/>
          <w:lang w:val="uk-UA" w:eastAsia="ru-RU"/>
        </w:rPr>
        <w:t>ІНФОРМАЦІЯ_4</w:t>
      </w:r>
      <w:r w:rsidRPr="007F44EA">
        <w:rPr>
          <w:rFonts w:ascii="Times New Roman" w:eastAsia="Times New Roman" w:hAnsi="Times New Roman" w:cs="Times New Roman"/>
          <w:sz w:val="28"/>
          <w:szCs w:val="28"/>
          <w:lang w:val="uk-UA" w:eastAsia="ru-RU"/>
        </w:rPr>
        <w:t>, з вираженими ознаками алкогольного сп’яніння. Огляд н</w:t>
      </w:r>
      <w:r w:rsidR="00A822CA">
        <w:rPr>
          <w:rFonts w:ascii="Times New Roman" w:eastAsia="Times New Roman" w:hAnsi="Times New Roman" w:cs="Times New Roman"/>
          <w:sz w:val="28"/>
          <w:szCs w:val="28"/>
          <w:lang w:val="uk-UA" w:eastAsia="ru-RU"/>
        </w:rPr>
        <w:t>а стан сп’яніння зі згоди водія</w:t>
      </w:r>
      <w:r w:rsidRPr="007F44EA">
        <w:rPr>
          <w:rFonts w:ascii="Times New Roman" w:eastAsia="Times New Roman" w:hAnsi="Times New Roman" w:cs="Times New Roman"/>
          <w:sz w:val="28"/>
          <w:szCs w:val="28"/>
          <w:lang w:val="uk-UA" w:eastAsia="ru-RU"/>
        </w:rPr>
        <w:t xml:space="preserve"> у встановленому законом порядку проводився із застосуванням приладу «Драгер» ARHI 0255 в присутності двох свідків, результат позитив</w:t>
      </w:r>
      <w:r w:rsidR="0029676A">
        <w:rPr>
          <w:rFonts w:ascii="Times New Roman" w:eastAsia="Times New Roman" w:hAnsi="Times New Roman" w:cs="Times New Roman"/>
          <w:sz w:val="28"/>
          <w:szCs w:val="28"/>
          <w:lang w:val="uk-UA" w:eastAsia="ru-RU"/>
        </w:rPr>
        <w:t>ний 1,02%, чим порушив</w:t>
      </w:r>
      <w:r w:rsidR="00E277EA">
        <w:rPr>
          <w:rFonts w:ascii="Times New Roman" w:eastAsia="Times New Roman" w:hAnsi="Times New Roman" w:cs="Times New Roman"/>
          <w:sz w:val="28"/>
          <w:szCs w:val="28"/>
          <w:lang w:val="uk-UA" w:eastAsia="ru-RU"/>
        </w:rPr>
        <w:t xml:space="preserve"> </w:t>
      </w:r>
      <w:r w:rsidR="0029676A">
        <w:rPr>
          <w:rFonts w:ascii="Times New Roman" w:eastAsia="Times New Roman" w:hAnsi="Times New Roman" w:cs="Times New Roman"/>
          <w:sz w:val="28"/>
          <w:szCs w:val="28"/>
          <w:lang w:val="uk-UA" w:eastAsia="ru-RU"/>
        </w:rPr>
        <w:t xml:space="preserve">підпункт 2.5 </w:t>
      </w:r>
      <w:r w:rsidRPr="007F44EA">
        <w:rPr>
          <w:rFonts w:ascii="Times New Roman" w:eastAsia="Times New Roman" w:hAnsi="Times New Roman" w:cs="Times New Roman"/>
          <w:sz w:val="28"/>
          <w:szCs w:val="28"/>
          <w:lang w:val="uk-UA" w:eastAsia="ru-RU"/>
        </w:rPr>
        <w:t>Правил до</w:t>
      </w:r>
      <w:r w:rsidR="0029676A">
        <w:rPr>
          <w:rFonts w:ascii="Times New Roman" w:eastAsia="Times New Roman" w:hAnsi="Times New Roman" w:cs="Times New Roman"/>
          <w:sz w:val="28"/>
          <w:szCs w:val="28"/>
          <w:lang w:val="uk-UA" w:eastAsia="ru-RU"/>
        </w:rPr>
        <w:t>рожнього руху, за що передбачено</w:t>
      </w:r>
      <w:r w:rsidRPr="007F44EA">
        <w:rPr>
          <w:rFonts w:ascii="Times New Roman" w:eastAsia="Times New Roman" w:hAnsi="Times New Roman" w:cs="Times New Roman"/>
          <w:sz w:val="28"/>
          <w:szCs w:val="28"/>
          <w:lang w:val="uk-UA" w:eastAsia="ru-RU"/>
        </w:rPr>
        <w:t xml:space="preserve"> відповідальність, визначен</w:t>
      </w:r>
      <w:r w:rsidR="0029676A">
        <w:rPr>
          <w:rFonts w:ascii="Times New Roman" w:eastAsia="Times New Roman" w:hAnsi="Times New Roman" w:cs="Times New Roman"/>
          <w:sz w:val="28"/>
          <w:szCs w:val="28"/>
          <w:lang w:val="uk-UA" w:eastAsia="ru-RU"/>
        </w:rPr>
        <w:t>у</w:t>
      </w:r>
      <w:r w:rsidRPr="007F44EA">
        <w:rPr>
          <w:rFonts w:ascii="Times New Roman" w:eastAsia="Times New Roman" w:hAnsi="Times New Roman" w:cs="Times New Roman"/>
          <w:sz w:val="28"/>
          <w:szCs w:val="28"/>
          <w:lang w:val="uk-UA" w:eastAsia="ru-RU"/>
        </w:rPr>
        <w:t xml:space="preserve"> частиною першою статті 130 КУпАП України.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11 серпня 2017 року адміністративний матеріал стосовно громадянина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надійшов до </w:t>
      </w:r>
      <w:proofErr w:type="spellStart"/>
      <w:r w:rsidRPr="007F44EA">
        <w:rPr>
          <w:rFonts w:ascii="Times New Roman" w:eastAsia="Times New Roman" w:hAnsi="Times New Roman" w:cs="Times New Roman"/>
          <w:sz w:val="28"/>
          <w:szCs w:val="28"/>
          <w:lang w:val="uk-UA" w:eastAsia="ru-RU"/>
        </w:rPr>
        <w:t>Октябрського</w:t>
      </w:r>
      <w:proofErr w:type="spellEnd"/>
      <w:r w:rsidRPr="007F44EA">
        <w:rPr>
          <w:rFonts w:ascii="Times New Roman" w:eastAsia="Times New Roman" w:hAnsi="Times New Roman" w:cs="Times New Roman"/>
          <w:sz w:val="28"/>
          <w:szCs w:val="28"/>
          <w:lang w:val="uk-UA" w:eastAsia="ru-RU"/>
        </w:rPr>
        <w:t xml:space="preserve"> районного суду міста Полтави.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Працівниками Національної поліції України визначено дату розгляду справи згідно з протоколом</w:t>
      </w:r>
      <w:r w:rsidR="00990A83">
        <w:rPr>
          <w:rFonts w:ascii="Times New Roman" w:eastAsia="Times New Roman" w:hAnsi="Times New Roman" w:cs="Times New Roman"/>
          <w:sz w:val="28"/>
          <w:szCs w:val="28"/>
          <w:lang w:val="uk-UA" w:eastAsia="ru-RU"/>
        </w:rPr>
        <w:t xml:space="preserve"> </w:t>
      </w:r>
      <w:r w:rsidRPr="007F44EA">
        <w:rPr>
          <w:rFonts w:ascii="Times New Roman" w:eastAsia="Times New Roman" w:hAnsi="Times New Roman" w:cs="Times New Roman"/>
          <w:sz w:val="28"/>
          <w:szCs w:val="28"/>
          <w:lang w:val="uk-UA" w:eastAsia="ru-RU"/>
        </w:rPr>
        <w:t>– 1 вересня 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1 вересня 2017 року розгляд спра</w:t>
      </w:r>
      <w:r w:rsidR="00990A83">
        <w:rPr>
          <w:rFonts w:ascii="Times New Roman" w:eastAsia="Times New Roman" w:hAnsi="Times New Roman" w:cs="Times New Roman"/>
          <w:sz w:val="28"/>
          <w:szCs w:val="28"/>
          <w:lang w:val="uk-UA" w:eastAsia="ru-RU"/>
        </w:rPr>
        <w:t xml:space="preserve">ви № 554/6287/17 відкладено на </w:t>
      </w:r>
      <w:r w:rsidR="0029676A">
        <w:rPr>
          <w:rFonts w:ascii="Times New Roman" w:eastAsia="Times New Roman" w:hAnsi="Times New Roman" w:cs="Times New Roman"/>
          <w:sz w:val="28"/>
          <w:szCs w:val="28"/>
          <w:lang w:val="uk-UA" w:eastAsia="ru-RU"/>
        </w:rPr>
        <w:t>20 вересня 2017 року</w:t>
      </w:r>
      <w:r w:rsidRPr="007F44EA">
        <w:rPr>
          <w:rFonts w:ascii="Times New Roman" w:eastAsia="Times New Roman" w:hAnsi="Times New Roman" w:cs="Times New Roman"/>
          <w:sz w:val="28"/>
          <w:szCs w:val="28"/>
          <w:lang w:val="uk-UA" w:eastAsia="ru-RU"/>
        </w:rPr>
        <w:t xml:space="preserve"> у зв’язку із поданням правопорушником відповідної заяви (за станом здоров’я).  </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20 вересня 2017 року розгляд спра</w:t>
      </w:r>
      <w:r w:rsidR="00990A83">
        <w:rPr>
          <w:rFonts w:ascii="Times New Roman" w:eastAsia="Times New Roman" w:hAnsi="Times New Roman" w:cs="Times New Roman"/>
          <w:sz w:val="28"/>
          <w:szCs w:val="28"/>
          <w:lang w:val="uk-UA" w:eastAsia="ru-RU"/>
        </w:rPr>
        <w:t xml:space="preserve">ви № 554/6287/17 відкладено на </w:t>
      </w:r>
      <w:r w:rsidRPr="007F44EA">
        <w:rPr>
          <w:rFonts w:ascii="Times New Roman" w:eastAsia="Times New Roman" w:hAnsi="Times New Roman" w:cs="Times New Roman"/>
          <w:sz w:val="28"/>
          <w:szCs w:val="28"/>
          <w:lang w:val="uk-UA" w:eastAsia="ru-RU"/>
        </w:rPr>
        <w:t>2 жовтня 2017 року, у зв’язку із перебуванням особи, яка притягувалась до адміністративної відповідальності</w:t>
      </w:r>
      <w:r w:rsidR="00447B13">
        <w:rPr>
          <w:rFonts w:ascii="Times New Roman" w:eastAsia="Times New Roman" w:hAnsi="Times New Roman" w:cs="Times New Roman"/>
          <w:sz w:val="28"/>
          <w:szCs w:val="28"/>
          <w:lang w:val="uk-UA" w:eastAsia="ru-RU"/>
        </w:rPr>
        <w:t>,</w:t>
      </w:r>
      <w:r w:rsidRPr="007F44EA">
        <w:rPr>
          <w:rFonts w:ascii="Times New Roman" w:eastAsia="Times New Roman" w:hAnsi="Times New Roman" w:cs="Times New Roman"/>
          <w:sz w:val="28"/>
          <w:szCs w:val="28"/>
          <w:lang w:val="uk-UA" w:eastAsia="ru-RU"/>
        </w:rPr>
        <w:t xml:space="preserve"> у відрядженні.</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lastRenderedPageBreak/>
        <w:t>2 жовтня 2017 року розгляд спра</w:t>
      </w:r>
      <w:r w:rsidR="00447B13">
        <w:rPr>
          <w:rFonts w:ascii="Times New Roman" w:eastAsia="Times New Roman" w:hAnsi="Times New Roman" w:cs="Times New Roman"/>
          <w:sz w:val="28"/>
          <w:szCs w:val="28"/>
          <w:lang w:val="uk-UA" w:eastAsia="ru-RU"/>
        </w:rPr>
        <w:t xml:space="preserve">ви № 554/6287/17 відкладено на </w:t>
      </w:r>
      <w:r w:rsidRPr="007F44EA">
        <w:rPr>
          <w:rFonts w:ascii="Times New Roman" w:eastAsia="Times New Roman" w:hAnsi="Times New Roman" w:cs="Times New Roman"/>
          <w:sz w:val="28"/>
          <w:szCs w:val="28"/>
          <w:lang w:val="uk-UA" w:eastAsia="ru-RU"/>
        </w:rPr>
        <w:t xml:space="preserve">20 жовтня 2017 року у зв’язку із </w:t>
      </w:r>
      <w:r w:rsidR="00A112F4">
        <w:rPr>
          <w:rFonts w:ascii="Times New Roman" w:eastAsia="Times New Roman" w:hAnsi="Times New Roman" w:cs="Times New Roman"/>
          <w:sz w:val="28"/>
          <w:szCs w:val="28"/>
          <w:lang w:val="uk-UA" w:eastAsia="ru-RU"/>
        </w:rPr>
        <w:t>тимчасовою непрацездатністю</w:t>
      </w:r>
      <w:r w:rsidRPr="007F44EA">
        <w:rPr>
          <w:rFonts w:ascii="Times New Roman" w:eastAsia="Times New Roman" w:hAnsi="Times New Roman" w:cs="Times New Roman"/>
          <w:sz w:val="28"/>
          <w:szCs w:val="28"/>
          <w:lang w:val="uk-UA" w:eastAsia="ru-RU"/>
        </w:rPr>
        <w:t xml:space="preserve"> особи, яка притягувалась до адміністративної відповідальності.</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20 жовтня 2017 розгляд спра</w:t>
      </w:r>
      <w:r w:rsidR="00447B13">
        <w:rPr>
          <w:rFonts w:ascii="Times New Roman" w:eastAsia="Times New Roman" w:hAnsi="Times New Roman" w:cs="Times New Roman"/>
          <w:sz w:val="28"/>
          <w:szCs w:val="28"/>
          <w:lang w:val="uk-UA" w:eastAsia="ru-RU"/>
        </w:rPr>
        <w:t xml:space="preserve">ви № 554/6287/17 відкладено на </w:t>
      </w:r>
      <w:r w:rsidR="00A822CA">
        <w:rPr>
          <w:rFonts w:ascii="Times New Roman" w:eastAsia="Times New Roman" w:hAnsi="Times New Roman" w:cs="Times New Roman"/>
          <w:sz w:val="28"/>
          <w:szCs w:val="28"/>
          <w:lang w:val="uk-UA" w:eastAsia="ru-RU"/>
        </w:rPr>
        <w:t>1 листопада 2017 року</w:t>
      </w:r>
      <w:r w:rsidRPr="007F44EA">
        <w:rPr>
          <w:rFonts w:ascii="Times New Roman" w:eastAsia="Times New Roman" w:hAnsi="Times New Roman" w:cs="Times New Roman"/>
          <w:sz w:val="28"/>
          <w:szCs w:val="28"/>
          <w:lang w:val="uk-UA" w:eastAsia="ru-RU"/>
        </w:rPr>
        <w:t xml:space="preserve"> </w:t>
      </w:r>
      <w:r w:rsidR="00A112F4" w:rsidRPr="007F44EA">
        <w:rPr>
          <w:rFonts w:ascii="Times New Roman" w:eastAsia="Times New Roman" w:hAnsi="Times New Roman" w:cs="Times New Roman"/>
          <w:sz w:val="28"/>
          <w:szCs w:val="28"/>
          <w:lang w:val="uk-UA" w:eastAsia="ru-RU"/>
        </w:rPr>
        <w:t xml:space="preserve">у зв’язку із </w:t>
      </w:r>
      <w:r w:rsidR="00A112F4">
        <w:rPr>
          <w:rFonts w:ascii="Times New Roman" w:eastAsia="Times New Roman" w:hAnsi="Times New Roman" w:cs="Times New Roman"/>
          <w:sz w:val="28"/>
          <w:szCs w:val="28"/>
          <w:lang w:val="uk-UA" w:eastAsia="ru-RU"/>
        </w:rPr>
        <w:t>тимчасовою непрацездатністю</w:t>
      </w:r>
      <w:r w:rsidR="00A112F4" w:rsidRPr="007F44EA">
        <w:rPr>
          <w:rFonts w:ascii="Times New Roman" w:eastAsia="Times New Roman" w:hAnsi="Times New Roman" w:cs="Times New Roman"/>
          <w:sz w:val="28"/>
          <w:szCs w:val="28"/>
          <w:lang w:val="uk-UA" w:eastAsia="ru-RU"/>
        </w:rPr>
        <w:t xml:space="preserve"> особи, яка притягувалась до адміністративної відповідальності</w:t>
      </w:r>
      <w:r w:rsidRPr="007F44EA">
        <w:rPr>
          <w:rFonts w:ascii="Times New Roman" w:eastAsia="Times New Roman" w:hAnsi="Times New Roman" w:cs="Times New Roman"/>
          <w:sz w:val="28"/>
          <w:szCs w:val="28"/>
          <w:lang w:val="uk-UA" w:eastAsia="ru-RU"/>
        </w:rPr>
        <w:t>.</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1 листопада 2017 року розгляд спра</w:t>
      </w:r>
      <w:r w:rsidR="00447B13">
        <w:rPr>
          <w:rFonts w:ascii="Times New Roman" w:eastAsia="Times New Roman" w:hAnsi="Times New Roman" w:cs="Times New Roman"/>
          <w:sz w:val="28"/>
          <w:szCs w:val="28"/>
          <w:lang w:val="uk-UA" w:eastAsia="ru-RU"/>
        </w:rPr>
        <w:t>ви № 554/6287/17 відкладено на</w:t>
      </w:r>
      <w:r w:rsidR="00E277EA">
        <w:rPr>
          <w:rFonts w:ascii="Times New Roman" w:eastAsia="Times New Roman" w:hAnsi="Times New Roman" w:cs="Times New Roman"/>
          <w:sz w:val="28"/>
          <w:szCs w:val="28"/>
          <w:lang w:val="uk-UA" w:eastAsia="ru-RU"/>
        </w:rPr>
        <w:br/>
      </w:r>
      <w:r w:rsidR="00A822CA">
        <w:rPr>
          <w:rFonts w:ascii="Times New Roman" w:eastAsia="Times New Roman" w:hAnsi="Times New Roman" w:cs="Times New Roman"/>
          <w:sz w:val="28"/>
          <w:szCs w:val="28"/>
          <w:lang w:val="uk-UA" w:eastAsia="ru-RU"/>
        </w:rPr>
        <w:t>8 листопада 2017 року</w:t>
      </w:r>
      <w:r w:rsidRPr="007F44EA">
        <w:rPr>
          <w:rFonts w:ascii="Times New Roman" w:eastAsia="Times New Roman" w:hAnsi="Times New Roman" w:cs="Times New Roman"/>
          <w:sz w:val="28"/>
          <w:szCs w:val="28"/>
          <w:lang w:val="uk-UA" w:eastAsia="ru-RU"/>
        </w:rPr>
        <w:t xml:space="preserve"> </w:t>
      </w:r>
      <w:r w:rsidR="00A112F4" w:rsidRPr="00A112F4">
        <w:rPr>
          <w:rFonts w:ascii="Times New Roman" w:eastAsia="Times New Roman" w:hAnsi="Times New Roman" w:cs="Times New Roman"/>
          <w:sz w:val="28"/>
          <w:szCs w:val="28"/>
          <w:lang w:val="uk-UA" w:eastAsia="ru-RU"/>
        </w:rPr>
        <w:t>у зв’язку із тимчасовою непрацездатністю особи, яка притягувалась до адміністративної відповідальності</w:t>
      </w:r>
      <w:r w:rsidRPr="007F44EA">
        <w:rPr>
          <w:rFonts w:ascii="Times New Roman" w:eastAsia="Times New Roman" w:hAnsi="Times New Roman" w:cs="Times New Roman"/>
          <w:sz w:val="28"/>
          <w:szCs w:val="28"/>
          <w:lang w:val="uk-UA" w:eastAsia="ru-RU"/>
        </w:rPr>
        <w:t>.</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8 листопада</w:t>
      </w:r>
      <w:r w:rsidR="00447B13">
        <w:rPr>
          <w:rFonts w:ascii="Times New Roman" w:eastAsia="Times New Roman" w:hAnsi="Times New Roman" w:cs="Times New Roman"/>
          <w:sz w:val="28"/>
          <w:szCs w:val="28"/>
          <w:lang w:val="uk-UA" w:eastAsia="ru-RU"/>
        </w:rPr>
        <w:t xml:space="preserve"> 2017 року</w:t>
      </w:r>
      <w:r w:rsidRPr="007F44EA">
        <w:rPr>
          <w:rFonts w:ascii="Times New Roman" w:eastAsia="Times New Roman" w:hAnsi="Times New Roman" w:cs="Times New Roman"/>
          <w:sz w:val="28"/>
          <w:szCs w:val="28"/>
          <w:lang w:val="uk-UA" w:eastAsia="ru-RU"/>
        </w:rPr>
        <w:t xml:space="preserve"> судом ухвалено постанову про закриття провадження у справі про притягнення до адміністративної відповідальності за частиною </w:t>
      </w:r>
      <w:r w:rsidR="00A112F4">
        <w:rPr>
          <w:rFonts w:ascii="Times New Roman" w:eastAsia="Times New Roman" w:hAnsi="Times New Roman" w:cs="Times New Roman"/>
          <w:sz w:val="28"/>
          <w:szCs w:val="28"/>
          <w:lang w:val="uk-UA" w:eastAsia="ru-RU"/>
        </w:rPr>
        <w:t>першою</w:t>
      </w:r>
      <w:r w:rsidRPr="007F44EA">
        <w:rPr>
          <w:rFonts w:ascii="Times New Roman" w:eastAsia="Times New Roman" w:hAnsi="Times New Roman" w:cs="Times New Roman"/>
          <w:sz w:val="28"/>
          <w:szCs w:val="28"/>
          <w:lang w:val="uk-UA" w:eastAsia="ru-RU"/>
        </w:rPr>
        <w:t xml:space="preserve"> статті 130 КУпАП стосовно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у зв’язку із закінченням на момент розгляду справи про адміністративне правопорушення строків для накладення адміністративного стягнення.</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15 листопада 2017 року судом ухвалено постанову про виправлення описки, допущеної в постанові </w:t>
      </w:r>
      <w:proofErr w:type="spellStart"/>
      <w:r w:rsidRPr="007F44EA">
        <w:rPr>
          <w:rFonts w:ascii="Times New Roman" w:eastAsia="Times New Roman" w:hAnsi="Times New Roman" w:cs="Times New Roman"/>
          <w:sz w:val="28"/>
          <w:szCs w:val="28"/>
          <w:lang w:val="uk-UA" w:eastAsia="ru-RU"/>
        </w:rPr>
        <w:t>Октябрського</w:t>
      </w:r>
      <w:proofErr w:type="spellEnd"/>
      <w:r w:rsidRPr="007F44EA">
        <w:rPr>
          <w:rFonts w:ascii="Times New Roman" w:eastAsia="Times New Roman" w:hAnsi="Times New Roman" w:cs="Times New Roman"/>
          <w:sz w:val="28"/>
          <w:szCs w:val="28"/>
          <w:lang w:val="uk-UA" w:eastAsia="ru-RU"/>
        </w:rPr>
        <w:t xml:space="preserve"> районного суду міста Полтави від</w:t>
      </w:r>
      <w:r w:rsidR="00E277EA">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14 листопада 2017 року у справі про притягнення до адміністративної відповідальності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за частиною першою статті 130 КУпАП, а саме виправлено дату її ухвалення з 8 листопада 2017 на 14 листопада 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Відповідно до статті 124 Конституції України правосуддя в Україні здійснюють виключно суди.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Статтею першою Закону України «Про судоустрій і статус суддів» передбачено, що судова влада в Україні відповідно до конституційних засад поділу влади здійснюється незалежними та безсторонніми судами, утвореними законом. Судову владу реалізовують судді та у визначених законом випадках, присяжні шляхом здійснення правосуддя у рамках відповідних судових процедур.</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На запит члена Другої </w:t>
      </w:r>
      <w:r w:rsidR="00A822CA">
        <w:rPr>
          <w:rFonts w:ascii="Times New Roman" w:eastAsia="Times New Roman" w:hAnsi="Times New Roman" w:cs="Times New Roman"/>
          <w:sz w:val="28"/>
          <w:szCs w:val="28"/>
          <w:lang w:val="uk-UA" w:eastAsia="ru-RU"/>
        </w:rPr>
        <w:t>Д</w:t>
      </w:r>
      <w:r w:rsidRPr="007F44EA">
        <w:rPr>
          <w:rFonts w:ascii="Times New Roman" w:eastAsia="Times New Roman" w:hAnsi="Times New Roman" w:cs="Times New Roman"/>
          <w:sz w:val="28"/>
          <w:szCs w:val="28"/>
          <w:lang w:val="uk-UA" w:eastAsia="ru-RU"/>
        </w:rPr>
        <w:t>исциплінарної палати Вищої р</w:t>
      </w:r>
      <w:r w:rsidR="00A112F4">
        <w:rPr>
          <w:rFonts w:ascii="Times New Roman" w:eastAsia="Times New Roman" w:hAnsi="Times New Roman" w:cs="Times New Roman"/>
          <w:sz w:val="28"/>
          <w:szCs w:val="28"/>
          <w:lang w:val="uk-UA" w:eastAsia="ru-RU"/>
        </w:rPr>
        <w:t xml:space="preserve">ади правосуддя </w:t>
      </w:r>
      <w:proofErr w:type="spellStart"/>
      <w:r w:rsidR="00A112F4">
        <w:rPr>
          <w:rFonts w:ascii="Times New Roman" w:eastAsia="Times New Roman" w:hAnsi="Times New Roman" w:cs="Times New Roman"/>
          <w:sz w:val="28"/>
          <w:szCs w:val="28"/>
          <w:lang w:val="uk-UA" w:eastAsia="ru-RU"/>
        </w:rPr>
        <w:t>Блажівської</w:t>
      </w:r>
      <w:proofErr w:type="spellEnd"/>
      <w:r w:rsidR="00A112F4">
        <w:rPr>
          <w:rFonts w:ascii="Times New Roman" w:eastAsia="Times New Roman" w:hAnsi="Times New Roman" w:cs="Times New Roman"/>
          <w:sz w:val="28"/>
          <w:szCs w:val="28"/>
          <w:lang w:val="uk-UA" w:eastAsia="ru-RU"/>
        </w:rPr>
        <w:t xml:space="preserve"> О.Е.</w:t>
      </w:r>
      <w:r w:rsidRPr="007F44EA">
        <w:rPr>
          <w:rFonts w:ascii="Times New Roman" w:eastAsia="Times New Roman" w:hAnsi="Times New Roman" w:cs="Times New Roman"/>
          <w:sz w:val="28"/>
          <w:szCs w:val="28"/>
          <w:lang w:val="uk-UA" w:eastAsia="ru-RU"/>
        </w:rPr>
        <w:t xml:space="preserve"> суддею Андрієнко Г.В. було надано пояснення, з яких  вбачається таке.</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На думку судді, у своїй скарзі </w:t>
      </w:r>
      <w:proofErr w:type="spellStart"/>
      <w:r w:rsidRPr="007F44EA">
        <w:rPr>
          <w:rFonts w:ascii="Times New Roman" w:eastAsia="Times New Roman" w:hAnsi="Times New Roman" w:cs="Times New Roman"/>
          <w:sz w:val="28"/>
          <w:szCs w:val="28"/>
          <w:lang w:val="uk-UA" w:eastAsia="ru-RU"/>
        </w:rPr>
        <w:t>Маселко</w:t>
      </w:r>
      <w:proofErr w:type="spellEnd"/>
      <w:r w:rsidRPr="007F44EA">
        <w:rPr>
          <w:rFonts w:ascii="Times New Roman" w:eastAsia="Times New Roman" w:hAnsi="Times New Roman" w:cs="Times New Roman"/>
          <w:sz w:val="28"/>
          <w:szCs w:val="28"/>
          <w:lang w:val="uk-UA" w:eastAsia="ru-RU"/>
        </w:rPr>
        <w:t xml:space="preserve"> Р.А</w:t>
      </w:r>
      <w:r w:rsidR="00A822CA">
        <w:rPr>
          <w:rFonts w:ascii="Times New Roman" w:eastAsia="Times New Roman" w:hAnsi="Times New Roman" w:cs="Times New Roman"/>
          <w:sz w:val="28"/>
          <w:szCs w:val="28"/>
          <w:lang w:val="uk-UA" w:eastAsia="ru-RU"/>
        </w:rPr>
        <w:t>.</w:t>
      </w:r>
      <w:r w:rsidRPr="007F44EA">
        <w:rPr>
          <w:rFonts w:ascii="Times New Roman" w:eastAsia="Times New Roman" w:hAnsi="Times New Roman" w:cs="Times New Roman"/>
          <w:sz w:val="28"/>
          <w:szCs w:val="28"/>
          <w:lang w:val="uk-UA" w:eastAsia="ru-RU"/>
        </w:rPr>
        <w:t xml:space="preserve"> фактично ставить під сумнів правомірність </w:t>
      </w:r>
      <w:r w:rsidR="00447B13">
        <w:rPr>
          <w:rFonts w:ascii="Times New Roman" w:eastAsia="Times New Roman" w:hAnsi="Times New Roman" w:cs="Times New Roman"/>
          <w:sz w:val="28"/>
          <w:szCs w:val="28"/>
          <w:lang w:val="uk-UA" w:eastAsia="ru-RU"/>
        </w:rPr>
        <w:t>дій</w:t>
      </w:r>
      <w:r w:rsidRPr="007F44EA">
        <w:rPr>
          <w:rFonts w:ascii="Times New Roman" w:eastAsia="Times New Roman" w:hAnsi="Times New Roman" w:cs="Times New Roman"/>
          <w:sz w:val="28"/>
          <w:szCs w:val="28"/>
          <w:lang w:val="uk-UA" w:eastAsia="ru-RU"/>
        </w:rPr>
        <w:t xml:space="preserve"> судді з розгляду конкретних справ про адміністративні правопорушення та прийняття остаточних рішень, не </w:t>
      </w:r>
      <w:r w:rsidR="00A112F4">
        <w:rPr>
          <w:rFonts w:ascii="Times New Roman" w:eastAsia="Times New Roman" w:hAnsi="Times New Roman" w:cs="Times New Roman"/>
          <w:sz w:val="28"/>
          <w:szCs w:val="28"/>
          <w:lang w:val="uk-UA" w:eastAsia="ru-RU"/>
        </w:rPr>
        <w:t>беручи</w:t>
      </w:r>
      <w:r w:rsidRPr="007F44EA">
        <w:rPr>
          <w:rFonts w:ascii="Times New Roman" w:eastAsia="Times New Roman" w:hAnsi="Times New Roman" w:cs="Times New Roman"/>
          <w:sz w:val="28"/>
          <w:szCs w:val="28"/>
          <w:lang w:val="uk-UA" w:eastAsia="ru-RU"/>
        </w:rPr>
        <w:t xml:space="preserve"> в них участі. </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З пояснень судді також вбачається, що </w:t>
      </w:r>
      <w:proofErr w:type="spellStart"/>
      <w:r w:rsidRPr="007F44EA">
        <w:rPr>
          <w:rFonts w:ascii="Times New Roman" w:eastAsia="Times New Roman" w:hAnsi="Times New Roman" w:cs="Times New Roman"/>
          <w:sz w:val="28"/>
          <w:szCs w:val="28"/>
          <w:lang w:val="uk-UA" w:eastAsia="ru-RU"/>
        </w:rPr>
        <w:t>Маселко</w:t>
      </w:r>
      <w:proofErr w:type="spellEnd"/>
      <w:r w:rsidRPr="007F44EA">
        <w:rPr>
          <w:rFonts w:ascii="Times New Roman" w:eastAsia="Times New Roman" w:hAnsi="Times New Roman" w:cs="Times New Roman"/>
          <w:sz w:val="28"/>
          <w:szCs w:val="28"/>
          <w:lang w:val="uk-UA" w:eastAsia="ru-RU"/>
        </w:rPr>
        <w:t xml:space="preserve"> Р.А. в зневажливій формі, </w:t>
      </w:r>
      <w:r w:rsidR="004B582C">
        <w:rPr>
          <w:rFonts w:ascii="Times New Roman" w:eastAsia="Times New Roman" w:hAnsi="Times New Roman" w:cs="Times New Roman"/>
          <w:sz w:val="28"/>
          <w:szCs w:val="28"/>
          <w:lang w:val="uk-UA" w:eastAsia="ru-RU"/>
        </w:rPr>
        <w:t>на</w:t>
      </w:r>
      <w:r w:rsidRPr="007F44EA">
        <w:rPr>
          <w:rFonts w:ascii="Times New Roman" w:eastAsia="Times New Roman" w:hAnsi="Times New Roman" w:cs="Times New Roman"/>
          <w:sz w:val="28"/>
          <w:szCs w:val="28"/>
          <w:lang w:val="uk-UA" w:eastAsia="ru-RU"/>
        </w:rPr>
        <w:t xml:space="preserve"> по</w:t>
      </w:r>
      <w:r w:rsidR="00A822CA">
        <w:rPr>
          <w:rFonts w:ascii="Times New Roman" w:eastAsia="Times New Roman" w:hAnsi="Times New Roman" w:cs="Times New Roman"/>
          <w:sz w:val="28"/>
          <w:szCs w:val="28"/>
          <w:lang w:val="uk-UA" w:eastAsia="ru-RU"/>
        </w:rPr>
        <w:t>рушення норм адвокатської етики</w:t>
      </w:r>
      <w:r w:rsidRPr="007F44EA">
        <w:rPr>
          <w:rFonts w:ascii="Times New Roman" w:eastAsia="Times New Roman" w:hAnsi="Times New Roman" w:cs="Times New Roman"/>
          <w:sz w:val="28"/>
          <w:szCs w:val="28"/>
          <w:lang w:val="uk-UA" w:eastAsia="ru-RU"/>
        </w:rPr>
        <w:t xml:space="preserve"> висловлює свою точку зору щодо перебування осіб, щодо яких складені протоколи про адміністративні правопорушення, на лікарняних, </w:t>
      </w:r>
      <w:r w:rsidR="00A822CA">
        <w:rPr>
          <w:rFonts w:ascii="Times New Roman" w:eastAsia="Times New Roman" w:hAnsi="Times New Roman" w:cs="Times New Roman"/>
          <w:sz w:val="28"/>
          <w:szCs w:val="28"/>
          <w:lang w:val="uk-UA" w:eastAsia="ru-RU"/>
        </w:rPr>
        <w:t xml:space="preserve">щодо </w:t>
      </w:r>
      <w:r w:rsidRPr="007F44EA">
        <w:rPr>
          <w:rFonts w:ascii="Times New Roman" w:eastAsia="Times New Roman" w:hAnsi="Times New Roman" w:cs="Times New Roman"/>
          <w:sz w:val="28"/>
          <w:szCs w:val="28"/>
          <w:lang w:val="uk-UA" w:eastAsia="ru-RU"/>
        </w:rPr>
        <w:t>неповажності причин їх неявок до суду та можливості розгляду справ без їх</w:t>
      </w:r>
      <w:r w:rsidR="00A822CA">
        <w:rPr>
          <w:rFonts w:ascii="Times New Roman" w:eastAsia="Times New Roman" w:hAnsi="Times New Roman" w:cs="Times New Roman"/>
          <w:sz w:val="28"/>
          <w:szCs w:val="28"/>
          <w:lang w:val="uk-UA" w:eastAsia="ru-RU"/>
        </w:rPr>
        <w:t>ньої</w:t>
      </w:r>
      <w:r w:rsidRPr="007F44EA">
        <w:rPr>
          <w:rFonts w:ascii="Times New Roman" w:eastAsia="Times New Roman" w:hAnsi="Times New Roman" w:cs="Times New Roman"/>
          <w:sz w:val="28"/>
          <w:szCs w:val="28"/>
          <w:lang w:val="uk-UA" w:eastAsia="ru-RU"/>
        </w:rPr>
        <w:t xml:space="preserve"> участі, свавільно маніпулюючи процедурами розгляду інших справ про адміністративні правопорушення під головуванням судді Андрієнко Г.В., де фактичні обставини суттєво різняться, </w:t>
      </w:r>
      <w:r w:rsidRPr="007F44EA">
        <w:rPr>
          <w:rFonts w:ascii="Times New Roman" w:eastAsia="Times New Roman" w:hAnsi="Times New Roman" w:cs="Times New Roman"/>
          <w:sz w:val="28"/>
          <w:szCs w:val="28"/>
          <w:lang w:val="uk-UA" w:eastAsia="ru-RU"/>
        </w:rPr>
        <w:lastRenderedPageBreak/>
        <w:t xml:space="preserve">ставить під сумнів законність та обґрунтованість остаточних судових рішень і, як наслідок, звинувачує суддю, не </w:t>
      </w:r>
      <w:r w:rsidR="004B582C">
        <w:rPr>
          <w:rFonts w:ascii="Times New Roman" w:eastAsia="Times New Roman" w:hAnsi="Times New Roman" w:cs="Times New Roman"/>
          <w:sz w:val="28"/>
          <w:szCs w:val="28"/>
          <w:lang w:val="uk-UA" w:eastAsia="ru-RU"/>
        </w:rPr>
        <w:t>знаючи при цьому</w:t>
      </w:r>
      <w:r w:rsidRPr="007F44EA">
        <w:rPr>
          <w:rFonts w:ascii="Times New Roman" w:eastAsia="Times New Roman" w:hAnsi="Times New Roman" w:cs="Times New Roman"/>
          <w:sz w:val="28"/>
          <w:szCs w:val="28"/>
          <w:lang w:val="uk-UA" w:eastAsia="ru-RU"/>
        </w:rPr>
        <w:t xml:space="preserve"> ні судді, ні справ, які вона розглянула.</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Відповідно до рішення зборів судд</w:t>
      </w:r>
      <w:r w:rsidR="00447B13">
        <w:rPr>
          <w:rFonts w:ascii="Times New Roman" w:eastAsia="Times New Roman" w:hAnsi="Times New Roman" w:cs="Times New Roman"/>
          <w:sz w:val="28"/>
          <w:szCs w:val="28"/>
          <w:lang w:val="uk-UA" w:eastAsia="ru-RU"/>
        </w:rPr>
        <w:t xml:space="preserve">ів </w:t>
      </w:r>
      <w:proofErr w:type="spellStart"/>
      <w:r w:rsidR="00447B13">
        <w:rPr>
          <w:rFonts w:ascii="Times New Roman" w:eastAsia="Times New Roman" w:hAnsi="Times New Roman" w:cs="Times New Roman"/>
          <w:sz w:val="28"/>
          <w:szCs w:val="28"/>
          <w:lang w:val="uk-UA" w:eastAsia="ru-RU"/>
        </w:rPr>
        <w:t>Октябрського</w:t>
      </w:r>
      <w:proofErr w:type="spellEnd"/>
      <w:r w:rsidR="00447B13">
        <w:rPr>
          <w:rFonts w:ascii="Times New Roman" w:eastAsia="Times New Roman" w:hAnsi="Times New Roman" w:cs="Times New Roman"/>
          <w:sz w:val="28"/>
          <w:szCs w:val="28"/>
          <w:lang w:val="uk-UA" w:eastAsia="ru-RU"/>
        </w:rPr>
        <w:t xml:space="preserve"> районного суду </w:t>
      </w:r>
      <w:r w:rsidRPr="007F44EA">
        <w:rPr>
          <w:rFonts w:ascii="Times New Roman" w:eastAsia="Times New Roman" w:hAnsi="Times New Roman" w:cs="Times New Roman"/>
          <w:sz w:val="28"/>
          <w:szCs w:val="28"/>
          <w:lang w:val="uk-UA" w:eastAsia="ru-RU"/>
        </w:rPr>
        <w:t>міста Полтави від 17 серпня 2015 року визначен</w:t>
      </w:r>
      <w:r w:rsidR="004B582C">
        <w:rPr>
          <w:rFonts w:ascii="Times New Roman" w:eastAsia="Times New Roman" w:hAnsi="Times New Roman" w:cs="Times New Roman"/>
          <w:sz w:val="28"/>
          <w:szCs w:val="28"/>
          <w:lang w:val="uk-UA" w:eastAsia="ru-RU"/>
        </w:rPr>
        <w:t>о спеціалізацію</w:t>
      </w:r>
      <w:r w:rsidRPr="007F44EA">
        <w:rPr>
          <w:rFonts w:ascii="Times New Roman" w:eastAsia="Times New Roman" w:hAnsi="Times New Roman" w:cs="Times New Roman"/>
          <w:sz w:val="28"/>
          <w:szCs w:val="28"/>
          <w:lang w:val="uk-UA" w:eastAsia="ru-RU"/>
        </w:rPr>
        <w:t xml:space="preserve"> з розгляду справ про адміністративні правопорушення, передбачені статтями 130, 124 КУпАП</w:t>
      </w:r>
      <w:r w:rsidR="004B582C">
        <w:rPr>
          <w:rFonts w:ascii="Times New Roman" w:eastAsia="Times New Roman" w:hAnsi="Times New Roman" w:cs="Times New Roman"/>
          <w:sz w:val="28"/>
          <w:szCs w:val="28"/>
          <w:lang w:val="uk-UA" w:eastAsia="ru-RU"/>
        </w:rPr>
        <w:t>,</w:t>
      </w:r>
      <w:r w:rsidRPr="007F44EA">
        <w:rPr>
          <w:rFonts w:ascii="Times New Roman" w:eastAsia="Times New Roman" w:hAnsi="Times New Roman" w:cs="Times New Roman"/>
          <w:sz w:val="28"/>
          <w:szCs w:val="28"/>
          <w:lang w:val="uk-UA" w:eastAsia="ru-RU"/>
        </w:rPr>
        <w:t xml:space="preserve"> голові за заступнику голови суду. Тобто всі справи </w:t>
      </w:r>
      <w:r w:rsidR="004B582C">
        <w:rPr>
          <w:rFonts w:ascii="Times New Roman" w:eastAsia="Times New Roman" w:hAnsi="Times New Roman" w:cs="Times New Roman"/>
          <w:sz w:val="28"/>
          <w:szCs w:val="28"/>
          <w:lang w:val="uk-UA" w:eastAsia="ru-RU"/>
        </w:rPr>
        <w:t>цієї</w:t>
      </w:r>
      <w:r w:rsidRPr="007F44EA">
        <w:rPr>
          <w:rFonts w:ascii="Times New Roman" w:eastAsia="Times New Roman" w:hAnsi="Times New Roman" w:cs="Times New Roman"/>
          <w:sz w:val="28"/>
          <w:szCs w:val="28"/>
          <w:lang w:val="uk-UA" w:eastAsia="ru-RU"/>
        </w:rPr>
        <w:t xml:space="preserve"> категорії розподілялися між головою суду </w:t>
      </w:r>
      <w:proofErr w:type="spellStart"/>
      <w:r w:rsidRPr="007F44EA">
        <w:rPr>
          <w:rFonts w:ascii="Times New Roman" w:eastAsia="Times New Roman" w:hAnsi="Times New Roman" w:cs="Times New Roman"/>
          <w:sz w:val="28"/>
          <w:szCs w:val="28"/>
          <w:lang w:val="uk-UA" w:eastAsia="ru-RU"/>
        </w:rPr>
        <w:t>Струковим</w:t>
      </w:r>
      <w:proofErr w:type="spellEnd"/>
      <w:r w:rsidRPr="007F44EA">
        <w:rPr>
          <w:rFonts w:ascii="Times New Roman" w:eastAsia="Times New Roman" w:hAnsi="Times New Roman" w:cs="Times New Roman"/>
          <w:sz w:val="28"/>
          <w:szCs w:val="28"/>
          <w:lang w:val="uk-UA" w:eastAsia="ru-RU"/>
        </w:rPr>
        <w:t xml:space="preserve"> О.М. та суддею Андрієнко Г.В.</w:t>
      </w:r>
    </w:p>
    <w:p w:rsidR="007F44EA" w:rsidRPr="007F44EA" w:rsidRDefault="007F44EA" w:rsidP="00A822CA">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Суддя стверджує, що з аналізу переліку справ, зазначених скаржником, вбачає</w:t>
      </w:r>
      <w:r w:rsidR="00A822CA">
        <w:rPr>
          <w:rFonts w:ascii="Times New Roman" w:eastAsia="Times New Roman" w:hAnsi="Times New Roman" w:cs="Times New Roman"/>
          <w:sz w:val="28"/>
          <w:szCs w:val="28"/>
          <w:lang w:val="uk-UA" w:eastAsia="ru-RU"/>
        </w:rPr>
        <w:t>ться, що дійсно протягом 2017–</w:t>
      </w:r>
      <w:r w:rsidRPr="007F44EA">
        <w:rPr>
          <w:rFonts w:ascii="Times New Roman" w:eastAsia="Times New Roman" w:hAnsi="Times New Roman" w:cs="Times New Roman"/>
          <w:sz w:val="28"/>
          <w:szCs w:val="28"/>
          <w:lang w:val="uk-UA" w:eastAsia="ru-RU"/>
        </w:rPr>
        <w:t>2019 років траплялися випадки закриття проваджень у справах у зв’язку із закінченням строків притягнення до адміністративної відповідальності, але у кожному з випадків, на думку судді, для цього є об’єктивні підстави.</w:t>
      </w:r>
    </w:p>
    <w:p w:rsidR="007F44EA" w:rsidRPr="007F44EA" w:rsidRDefault="004B582C"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Основною причиною</w:t>
      </w:r>
      <w:r w:rsidR="007F44EA" w:rsidRPr="007F44EA">
        <w:rPr>
          <w:rFonts w:ascii="Times New Roman" w:eastAsia="Times New Roman" w:hAnsi="Times New Roman" w:cs="Times New Roman"/>
          <w:sz w:val="28"/>
          <w:szCs w:val="28"/>
          <w:lang w:val="uk-UA" w:eastAsia="ru-RU"/>
        </w:rPr>
        <w:t xml:space="preserve"> згідно з поясненнями судді, що перешкоджала своєчасному розгляду </w:t>
      </w:r>
      <w:r>
        <w:rPr>
          <w:rFonts w:ascii="Times New Roman" w:eastAsia="Times New Roman" w:hAnsi="Times New Roman" w:cs="Times New Roman"/>
          <w:sz w:val="28"/>
          <w:szCs w:val="28"/>
          <w:lang w:val="uk-UA" w:eastAsia="ru-RU"/>
        </w:rPr>
        <w:t>цих</w:t>
      </w:r>
      <w:r w:rsidR="007F44EA" w:rsidRPr="007F44EA">
        <w:rPr>
          <w:rFonts w:ascii="Times New Roman" w:eastAsia="Times New Roman" w:hAnsi="Times New Roman" w:cs="Times New Roman"/>
          <w:sz w:val="28"/>
          <w:szCs w:val="28"/>
          <w:lang w:val="uk-UA" w:eastAsia="ru-RU"/>
        </w:rPr>
        <w:t xml:space="preserve"> справ у межах строків накладення адміністративного стягнення</w:t>
      </w:r>
      <w:r>
        <w:rPr>
          <w:rFonts w:ascii="Times New Roman" w:eastAsia="Times New Roman" w:hAnsi="Times New Roman" w:cs="Times New Roman"/>
          <w:sz w:val="28"/>
          <w:szCs w:val="28"/>
          <w:lang w:val="uk-UA" w:eastAsia="ru-RU"/>
        </w:rPr>
        <w:t>,</w:t>
      </w:r>
      <w:r w:rsidR="007F44EA" w:rsidRPr="007F44E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є</w:t>
      </w:r>
      <w:r w:rsidR="007F44EA" w:rsidRPr="007F44EA">
        <w:rPr>
          <w:rFonts w:ascii="Times New Roman" w:eastAsia="Times New Roman" w:hAnsi="Times New Roman" w:cs="Times New Roman"/>
          <w:sz w:val="28"/>
          <w:szCs w:val="28"/>
          <w:lang w:val="uk-UA" w:eastAsia="ru-RU"/>
        </w:rPr>
        <w:t xml:space="preserve"> неодноразове відкладення розгляду справ через неявку в судове засідання з поважних причин (перебування на лікарняному </w:t>
      </w:r>
      <w:r>
        <w:rPr>
          <w:rFonts w:ascii="Times New Roman" w:eastAsia="Times New Roman" w:hAnsi="Times New Roman" w:cs="Times New Roman"/>
          <w:sz w:val="28"/>
          <w:szCs w:val="28"/>
          <w:lang w:val="uk-UA" w:eastAsia="ru-RU"/>
        </w:rPr>
        <w:t>особи, що притягувалась</w:t>
      </w:r>
      <w:r w:rsidR="007F44EA" w:rsidRPr="007F44EA">
        <w:rPr>
          <w:rFonts w:ascii="Times New Roman" w:eastAsia="Times New Roman" w:hAnsi="Times New Roman" w:cs="Times New Roman"/>
          <w:sz w:val="28"/>
          <w:szCs w:val="28"/>
          <w:lang w:val="uk-UA" w:eastAsia="ru-RU"/>
        </w:rPr>
        <w:t xml:space="preserve">, термінове відрядження, неможливість участі адвоката в розгляді справи, направлення справи з іншого суду в терміни, що унеможливлювали швидкий та вчасний розгляд справи). </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Відповідно до доводів судді кожен випадок відкладення розгляду справи відбувався або за клопотанням особи, стосовно якої складено протокол про адміністративне правопорушення, та/чи її адвоката і за наявності доказів, що підтверджували поважність причин такого відкладення, за клопотанням адвоката у зв’язку з необхідністю ознайомлення з матеріалами справи, з метою виклику та допиту свідків у справі. Розгляд справи відкладався у стислих часових межах, перерви між засі</w:t>
      </w:r>
      <w:r w:rsidR="004B582C">
        <w:rPr>
          <w:rFonts w:ascii="Times New Roman" w:eastAsia="Times New Roman" w:hAnsi="Times New Roman" w:cs="Times New Roman"/>
          <w:sz w:val="28"/>
          <w:szCs w:val="28"/>
          <w:lang w:val="uk-UA" w:eastAsia="ru-RU"/>
        </w:rPr>
        <w:t xml:space="preserve">даннями тривали не більше ніж 7 – </w:t>
      </w:r>
      <w:r w:rsidRPr="007F44EA">
        <w:rPr>
          <w:rFonts w:ascii="Times New Roman" w:eastAsia="Times New Roman" w:hAnsi="Times New Roman" w:cs="Times New Roman"/>
          <w:sz w:val="28"/>
          <w:szCs w:val="28"/>
          <w:lang w:val="uk-UA" w:eastAsia="ru-RU"/>
        </w:rPr>
        <w:t>10 днів.</w:t>
      </w:r>
    </w:p>
    <w:p w:rsidR="007F44EA" w:rsidRPr="007F44EA" w:rsidRDefault="004B582C"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Отже</w:t>
      </w:r>
      <w:r w:rsidR="007F44EA" w:rsidRPr="007F44EA">
        <w:rPr>
          <w:rFonts w:ascii="Times New Roman" w:eastAsia="Times New Roman" w:hAnsi="Times New Roman" w:cs="Times New Roman"/>
          <w:sz w:val="28"/>
          <w:szCs w:val="28"/>
          <w:lang w:val="uk-UA" w:eastAsia="ru-RU"/>
        </w:rPr>
        <w:t>, суддя вважає, що підстави для притягнення її до дисциплінарної відповідальності відсутні, зазначаючи</w:t>
      </w:r>
      <w:r>
        <w:rPr>
          <w:rFonts w:ascii="Times New Roman" w:eastAsia="Times New Roman" w:hAnsi="Times New Roman" w:cs="Times New Roman"/>
          <w:sz w:val="28"/>
          <w:szCs w:val="28"/>
          <w:lang w:val="uk-UA" w:eastAsia="ru-RU"/>
        </w:rPr>
        <w:t xml:space="preserve"> при цьому</w:t>
      </w:r>
      <w:r w:rsidR="007F44EA" w:rsidRPr="007F44EA">
        <w:rPr>
          <w:rFonts w:ascii="Times New Roman" w:eastAsia="Times New Roman" w:hAnsi="Times New Roman" w:cs="Times New Roman"/>
          <w:sz w:val="28"/>
          <w:szCs w:val="28"/>
          <w:lang w:val="uk-UA" w:eastAsia="ru-RU"/>
        </w:rPr>
        <w:t xml:space="preserve"> також про значне навантаження на суддів </w:t>
      </w:r>
      <w:proofErr w:type="spellStart"/>
      <w:r w:rsidR="007F44EA" w:rsidRPr="007F44EA">
        <w:rPr>
          <w:rFonts w:ascii="Times New Roman" w:eastAsia="Times New Roman" w:hAnsi="Times New Roman" w:cs="Times New Roman"/>
          <w:sz w:val="28"/>
          <w:szCs w:val="28"/>
          <w:lang w:val="uk-UA" w:eastAsia="ru-RU"/>
        </w:rPr>
        <w:t>Октябрського</w:t>
      </w:r>
      <w:proofErr w:type="spellEnd"/>
      <w:r w:rsidR="007F44EA" w:rsidRPr="007F44EA">
        <w:rPr>
          <w:rFonts w:ascii="Times New Roman" w:eastAsia="Times New Roman" w:hAnsi="Times New Roman" w:cs="Times New Roman"/>
          <w:sz w:val="28"/>
          <w:szCs w:val="28"/>
          <w:lang w:val="uk-UA" w:eastAsia="ru-RU"/>
        </w:rPr>
        <w:t xml:space="preserve"> районного суду міста Полтави та </w:t>
      </w:r>
      <w:r w:rsidR="00447B13">
        <w:rPr>
          <w:rFonts w:ascii="Times New Roman" w:eastAsia="Times New Roman" w:hAnsi="Times New Roman" w:cs="Times New Roman"/>
          <w:sz w:val="28"/>
          <w:szCs w:val="28"/>
          <w:lang w:val="uk-UA" w:eastAsia="ru-RU"/>
        </w:rPr>
        <w:t xml:space="preserve">про </w:t>
      </w:r>
      <w:r w:rsidR="00A822CA">
        <w:rPr>
          <w:rFonts w:ascii="Times New Roman" w:eastAsia="Times New Roman" w:hAnsi="Times New Roman" w:cs="Times New Roman"/>
          <w:sz w:val="28"/>
          <w:szCs w:val="28"/>
          <w:lang w:val="uk-UA" w:eastAsia="ru-RU"/>
        </w:rPr>
        <w:t>недопущення Андрієнко Г.В. як суддею</w:t>
      </w:r>
      <w:r w:rsidR="007F44EA" w:rsidRPr="007F44EA">
        <w:rPr>
          <w:rFonts w:ascii="Times New Roman" w:eastAsia="Times New Roman" w:hAnsi="Times New Roman" w:cs="Times New Roman"/>
          <w:sz w:val="28"/>
          <w:szCs w:val="28"/>
          <w:lang w:val="uk-UA" w:eastAsia="ru-RU"/>
        </w:rPr>
        <w:t xml:space="preserve">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Відповідно до статті першої Закону України «Про Вищу раду правосуддя» 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w:t>
      </w:r>
      <w:r w:rsidRPr="007F44EA">
        <w:rPr>
          <w:rFonts w:ascii="Times New Roman" w:eastAsia="Times New Roman" w:hAnsi="Times New Roman" w:cs="Times New Roman"/>
          <w:sz w:val="28"/>
          <w:szCs w:val="28"/>
          <w:lang w:val="uk-UA" w:eastAsia="ru-RU"/>
        </w:rPr>
        <w:lastRenderedPageBreak/>
        <w:t>засадах відповідальності, підзвітності перед суспільством, формування доброчесного та високопрофесійного корпусу суддів, додержання норм Конституції і законів України, а також професійної етики в діяльності суддів і прокурорів.</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з частиною першою статті 42 Закону України «Про Вищу раду правосуддя» дисциплінарне провадження розпочинається після отримання відповідно до Закону України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Частиною першою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Так, відповідно до підпункту «а» пункту 2.9 Правил дорожнього руху водієві забороняється керувати транспортним засобом у стані алкогольного, наркотичного чи іншого сп’яніння або перебування під впливом лікарських препаратів, що знижують увагу та швидкість реакції. Згідно із пунктом 2.5 цих Правил водій повинен на вимогу поліцейського пройти в установленому порядку медичний огляд з метою встановлення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із частиною першою статті 130 КУпАП керування транспортними засобами особами в стані алкогольного, наркотичного чи іншого сп’яніння або під впливом лікарських препаратів, що знижують їх увагу та швидкість реакції, а також передача керування транспортним засобом особі, яка перебуває в стані такого сп’яніння чи під впливом таких лікарських препаратів, а так само відмова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 тягнуть за собою накладення штрафу на водіїв у розмірі шестисот неоподатковуваних мінімумів доходів громадян з позбавленням права керування транспортними засобами на строк один рік і на інших осіб – накладення штрафу в розмірі шестисот неоподатковуваних мінімумів доходів громадян.</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lastRenderedPageBreak/>
        <w:t>Відповідно до статей 221, 255 КУпАП протоколи про адміністративні правопорушення, передбачені частиною першою статті 130 цього Кодексу, мають право складати уповноважені на те посадові особи, зокрема органів внутрішніх справ (Націона</w:t>
      </w:r>
      <w:r w:rsidR="004B582C">
        <w:rPr>
          <w:rFonts w:ascii="Times New Roman" w:eastAsia="Times New Roman" w:hAnsi="Times New Roman" w:cs="Times New Roman"/>
          <w:sz w:val="28"/>
          <w:szCs w:val="28"/>
          <w:lang w:val="uk-UA" w:eastAsia="ru-RU"/>
        </w:rPr>
        <w:t xml:space="preserve">льної поліції), а розглядати – </w:t>
      </w:r>
      <w:r w:rsidRPr="007F44EA">
        <w:rPr>
          <w:rFonts w:ascii="Times New Roman" w:eastAsia="Times New Roman" w:hAnsi="Times New Roman" w:cs="Times New Roman"/>
          <w:sz w:val="28"/>
          <w:szCs w:val="28"/>
          <w:lang w:val="uk-UA" w:eastAsia="ru-RU"/>
        </w:rPr>
        <w:t>районні, районні у місті, міські чи міськрайонні суди (судді). За приписами частини першої статті 276 КУпАП справа про адміністративне правопорушення розглядається за місцем його вчинення; справи про адміністративні правопорушення, передбачені, зокрема, частиною першою статті 130 цього Кодексу, можуть також розглядатися за місцем обліку транспортних засобів або за місцем проживання порушників (частина друга статті 276 КУпАП).</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Статтею 277 КУпАП визначено, що справа про адміністративне правопорушення, зокрема за статтею 130 цього Кодексу,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 </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Частиною першою статті 268 КУпАП визначено права особи, яка притягається до адміністративної відповідальності, та встановлено, зокрема, що справа про адміністративне правопорушення розглядається в присутності особи, яка притягається до адміністративної відповідальності; за її відсутності справу може бути розглянуто лише у випадках, коли є дані про своєчасне сповіщення особи про місце та час розгляду справи і якщо від неї не надійшло клопотання про відкладення розгляду справи.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Згідно зі статтею 277-2 цього Кодексу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За змістом пунктів 17, 106, 116 Правил надання послуг поштового зв’язку, затверджених постановою Кабінету Міністрів України від 5 березня 2009 року № 270, рекомендовані листи з позначкою «Судова повістка» приймаються для пересилання лише з рекомендованим повідомленням про їх вручення; бланк повідомлення про вручення рекомендованого листа з позначкою «Судова повістка» повертається за зворотною </w:t>
      </w:r>
      <w:proofErr w:type="spellStart"/>
      <w:r w:rsidRPr="007F44EA">
        <w:rPr>
          <w:rFonts w:ascii="Times New Roman" w:eastAsia="Times New Roman" w:hAnsi="Times New Roman" w:cs="Times New Roman"/>
          <w:sz w:val="28"/>
          <w:szCs w:val="28"/>
          <w:lang w:val="uk-UA" w:eastAsia="ru-RU"/>
        </w:rPr>
        <w:t>адресою</w:t>
      </w:r>
      <w:proofErr w:type="spellEnd"/>
      <w:r w:rsidRPr="007F44EA">
        <w:rPr>
          <w:rFonts w:ascii="Times New Roman" w:eastAsia="Times New Roman" w:hAnsi="Times New Roman" w:cs="Times New Roman"/>
          <w:sz w:val="28"/>
          <w:szCs w:val="28"/>
          <w:lang w:val="uk-UA" w:eastAsia="ru-RU"/>
        </w:rPr>
        <w:t xml:space="preserve"> у першочерговому порядку, а у разі невручення такого листа з поважних причин він разом з бланком повідомлення про вручення повертається за зворотною </w:t>
      </w:r>
      <w:proofErr w:type="spellStart"/>
      <w:r w:rsidRPr="007F44EA">
        <w:rPr>
          <w:rFonts w:ascii="Times New Roman" w:eastAsia="Times New Roman" w:hAnsi="Times New Roman" w:cs="Times New Roman"/>
          <w:sz w:val="28"/>
          <w:szCs w:val="28"/>
          <w:lang w:val="uk-UA" w:eastAsia="ru-RU"/>
        </w:rPr>
        <w:t>адресою</w:t>
      </w:r>
      <w:proofErr w:type="spellEnd"/>
      <w:r w:rsidRPr="007F44EA">
        <w:rPr>
          <w:rFonts w:ascii="Times New Roman" w:eastAsia="Times New Roman" w:hAnsi="Times New Roman" w:cs="Times New Roman"/>
          <w:sz w:val="28"/>
          <w:szCs w:val="28"/>
          <w:lang w:val="uk-UA" w:eastAsia="ru-RU"/>
        </w:rPr>
        <w:t xml:space="preserve"> не пізніше ніж через п’ять календарних днів з дня надходження листа до об’єкта поштового зв'язку місця призначення із зазначенням причини невручення.</w:t>
      </w:r>
    </w:p>
    <w:p w:rsidR="007F44EA" w:rsidRPr="007F44EA" w:rsidRDefault="007F44EA" w:rsidP="00A822CA">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Як встановлено під час попередньої перевірки, під час розгляду суддею Андр</w:t>
      </w:r>
      <w:r w:rsidR="004B582C">
        <w:rPr>
          <w:rFonts w:ascii="Times New Roman" w:eastAsia="Times New Roman" w:hAnsi="Times New Roman" w:cs="Times New Roman"/>
          <w:sz w:val="28"/>
          <w:szCs w:val="28"/>
          <w:lang w:val="uk-UA" w:eastAsia="ru-RU"/>
        </w:rPr>
        <w:t>ієнко Г.В. справи № 554/6287/17</w:t>
      </w:r>
      <w:r w:rsidRPr="007F44EA">
        <w:rPr>
          <w:rFonts w:ascii="Times New Roman" w:eastAsia="Times New Roman" w:hAnsi="Times New Roman" w:cs="Times New Roman"/>
          <w:sz w:val="28"/>
          <w:szCs w:val="28"/>
          <w:lang w:val="uk-UA" w:eastAsia="ru-RU"/>
        </w:rPr>
        <w:t xml:space="preserve"> 1 листопада 2017 року розгляд</w:t>
      </w:r>
      <w:r w:rsidR="00A822CA">
        <w:rPr>
          <w:rFonts w:ascii="Times New Roman" w:eastAsia="Times New Roman" w:hAnsi="Times New Roman" w:cs="Times New Roman"/>
          <w:sz w:val="28"/>
          <w:szCs w:val="28"/>
          <w:lang w:val="uk-UA" w:eastAsia="ru-RU"/>
        </w:rPr>
        <w:t xml:space="preserve"> цієї</w:t>
      </w:r>
      <w:r w:rsidRPr="007F44EA">
        <w:rPr>
          <w:rFonts w:ascii="Times New Roman" w:eastAsia="Times New Roman" w:hAnsi="Times New Roman" w:cs="Times New Roman"/>
          <w:sz w:val="28"/>
          <w:szCs w:val="28"/>
          <w:lang w:val="uk-UA" w:eastAsia="ru-RU"/>
        </w:rPr>
        <w:t xml:space="preserve"> справи відк</w:t>
      </w:r>
      <w:r w:rsidR="00A822CA">
        <w:rPr>
          <w:rFonts w:ascii="Times New Roman" w:eastAsia="Times New Roman" w:hAnsi="Times New Roman" w:cs="Times New Roman"/>
          <w:sz w:val="28"/>
          <w:szCs w:val="28"/>
          <w:lang w:val="uk-UA" w:eastAsia="ru-RU"/>
        </w:rPr>
        <w:t>ладено на 8 листопада 2017 року</w:t>
      </w:r>
      <w:r w:rsidRPr="007F44EA">
        <w:rPr>
          <w:rFonts w:ascii="Times New Roman" w:eastAsia="Times New Roman" w:hAnsi="Times New Roman" w:cs="Times New Roman"/>
          <w:sz w:val="28"/>
          <w:szCs w:val="28"/>
          <w:lang w:val="uk-UA" w:eastAsia="ru-RU"/>
        </w:rPr>
        <w:t xml:space="preserve"> у зв’язку із </w:t>
      </w:r>
      <w:r w:rsidR="004B582C">
        <w:rPr>
          <w:rFonts w:ascii="Times New Roman" w:eastAsia="Times New Roman" w:hAnsi="Times New Roman" w:cs="Times New Roman"/>
          <w:sz w:val="28"/>
          <w:szCs w:val="28"/>
          <w:lang w:val="uk-UA" w:eastAsia="ru-RU"/>
        </w:rPr>
        <w:t xml:space="preserve">тимчасовою непрацездатністю </w:t>
      </w:r>
      <w:r w:rsidRPr="007F44EA">
        <w:rPr>
          <w:rFonts w:ascii="Times New Roman" w:eastAsia="Times New Roman" w:hAnsi="Times New Roman" w:cs="Times New Roman"/>
          <w:sz w:val="28"/>
          <w:szCs w:val="28"/>
          <w:lang w:val="uk-UA" w:eastAsia="ru-RU"/>
        </w:rPr>
        <w:t>особи, яка притягувалась до адміністративної відповідальності, про що було повідомлено правопорушника шляхом направлення судової повістки.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lastRenderedPageBreak/>
        <w:t>8 листопада</w:t>
      </w:r>
      <w:r w:rsidR="00447B13">
        <w:rPr>
          <w:rFonts w:ascii="Times New Roman" w:eastAsia="Times New Roman" w:hAnsi="Times New Roman" w:cs="Times New Roman"/>
          <w:sz w:val="28"/>
          <w:szCs w:val="28"/>
          <w:lang w:val="uk-UA" w:eastAsia="ru-RU"/>
        </w:rPr>
        <w:t xml:space="preserve"> 2017 року</w:t>
      </w:r>
      <w:r w:rsidRPr="007F44EA">
        <w:rPr>
          <w:rFonts w:ascii="Times New Roman" w:eastAsia="Times New Roman" w:hAnsi="Times New Roman" w:cs="Times New Roman"/>
          <w:sz w:val="28"/>
          <w:szCs w:val="28"/>
          <w:lang w:val="uk-UA" w:eastAsia="ru-RU"/>
        </w:rPr>
        <w:t xml:space="preserve"> судом ухвалено постанову про закриття провадження у справі про притягнення до адміністративної відповідальності за частиною </w:t>
      </w:r>
      <w:r w:rsidR="00447B13">
        <w:rPr>
          <w:rFonts w:ascii="Times New Roman" w:eastAsia="Times New Roman" w:hAnsi="Times New Roman" w:cs="Times New Roman"/>
          <w:sz w:val="28"/>
          <w:szCs w:val="28"/>
          <w:lang w:val="uk-UA" w:eastAsia="ru-RU"/>
        </w:rPr>
        <w:br/>
      </w:r>
      <w:r w:rsidR="004B582C">
        <w:rPr>
          <w:rFonts w:ascii="Times New Roman" w:eastAsia="Times New Roman" w:hAnsi="Times New Roman" w:cs="Times New Roman"/>
          <w:sz w:val="28"/>
          <w:szCs w:val="28"/>
          <w:lang w:val="uk-UA" w:eastAsia="ru-RU"/>
        </w:rPr>
        <w:t>першою</w:t>
      </w:r>
      <w:r w:rsidRPr="007F44EA">
        <w:rPr>
          <w:rFonts w:ascii="Times New Roman" w:eastAsia="Times New Roman" w:hAnsi="Times New Roman" w:cs="Times New Roman"/>
          <w:sz w:val="28"/>
          <w:szCs w:val="28"/>
          <w:lang w:val="uk-UA" w:eastAsia="ru-RU"/>
        </w:rPr>
        <w:t xml:space="preserve"> статті 130 КУпАП стосовно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у зв’язку із закінченням на момент розгляду справи про адміністративне правопорушення строків для накладення адміністративного стягнення.</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15 листопада 2017 року судом ухвалено постанову про виправлення описки, допущеної в постанові </w:t>
      </w:r>
      <w:proofErr w:type="spellStart"/>
      <w:r w:rsidRPr="007F44EA">
        <w:rPr>
          <w:rFonts w:ascii="Times New Roman" w:eastAsia="Times New Roman" w:hAnsi="Times New Roman" w:cs="Times New Roman"/>
          <w:sz w:val="28"/>
          <w:szCs w:val="28"/>
          <w:lang w:val="uk-UA" w:eastAsia="ru-RU"/>
        </w:rPr>
        <w:t>Октябрського</w:t>
      </w:r>
      <w:proofErr w:type="spellEnd"/>
      <w:r w:rsidRPr="007F44EA">
        <w:rPr>
          <w:rFonts w:ascii="Times New Roman" w:eastAsia="Times New Roman" w:hAnsi="Times New Roman" w:cs="Times New Roman"/>
          <w:sz w:val="28"/>
          <w:szCs w:val="28"/>
          <w:lang w:val="uk-UA" w:eastAsia="ru-RU"/>
        </w:rPr>
        <w:t xml:space="preserve"> районного суду міста Полтави від</w:t>
      </w:r>
      <w:r w:rsidR="00C4592E">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14 листопада 2017 року у справі про притягнення до адміністративної відповідальності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за частиною першою статті 130 КУпАП, а саме виправлено дату її ухвалення з 8 листопада 2017 на 14 листопада 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Повідомлення судом особи, що притягалась до адміністративної відповідальності</w:t>
      </w:r>
      <w:r w:rsidR="004B582C">
        <w:rPr>
          <w:rFonts w:ascii="Times New Roman" w:eastAsia="Times New Roman" w:hAnsi="Times New Roman" w:cs="Times New Roman"/>
          <w:sz w:val="28"/>
          <w:szCs w:val="28"/>
          <w:lang w:val="uk-UA" w:eastAsia="ru-RU"/>
        </w:rPr>
        <w:t>,</w:t>
      </w:r>
      <w:r w:rsidRPr="007F44EA">
        <w:rPr>
          <w:rFonts w:ascii="Times New Roman" w:eastAsia="Times New Roman" w:hAnsi="Times New Roman" w:cs="Times New Roman"/>
          <w:sz w:val="28"/>
          <w:szCs w:val="28"/>
          <w:lang w:val="uk-UA" w:eastAsia="ru-RU"/>
        </w:rPr>
        <w:t xml:space="preserve"> про судове засідання, яке відбулось 14 листопада 2017 року, у матеріалах справи відсутнє.</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Як вбачається з матеріалів с</w:t>
      </w:r>
      <w:r w:rsidR="00447B13">
        <w:rPr>
          <w:rFonts w:ascii="Times New Roman" w:eastAsia="Times New Roman" w:hAnsi="Times New Roman" w:cs="Times New Roman"/>
          <w:sz w:val="28"/>
          <w:szCs w:val="28"/>
          <w:lang w:val="uk-UA" w:eastAsia="ru-RU"/>
        </w:rPr>
        <w:t xml:space="preserve">прави № 554/6287/17 громадянин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був повідомлений про с</w:t>
      </w:r>
      <w:r w:rsidR="00447B13">
        <w:rPr>
          <w:rFonts w:ascii="Times New Roman" w:eastAsia="Times New Roman" w:hAnsi="Times New Roman" w:cs="Times New Roman"/>
          <w:sz w:val="28"/>
          <w:szCs w:val="28"/>
          <w:lang w:val="uk-UA" w:eastAsia="ru-RU"/>
        </w:rPr>
        <w:t xml:space="preserve">удове засідання, призначене на </w:t>
      </w:r>
      <w:r w:rsidRPr="007F44EA">
        <w:rPr>
          <w:rFonts w:ascii="Times New Roman" w:eastAsia="Times New Roman" w:hAnsi="Times New Roman" w:cs="Times New Roman"/>
          <w:sz w:val="28"/>
          <w:szCs w:val="28"/>
          <w:lang w:val="uk-UA" w:eastAsia="ru-RU"/>
        </w:rPr>
        <w:t xml:space="preserve">8 листопада 2017 року, в якому суддею було постановлено закрити провадження у справі про притягнення до адміністративної відповідальності за частиною </w:t>
      </w:r>
      <w:r w:rsidR="004B582C">
        <w:rPr>
          <w:rFonts w:ascii="Times New Roman" w:eastAsia="Times New Roman" w:hAnsi="Times New Roman" w:cs="Times New Roman"/>
          <w:sz w:val="28"/>
          <w:szCs w:val="28"/>
          <w:lang w:val="uk-UA" w:eastAsia="ru-RU"/>
        </w:rPr>
        <w:t>першою</w:t>
      </w:r>
      <w:r w:rsidRPr="007F44EA">
        <w:rPr>
          <w:rFonts w:ascii="Times New Roman" w:eastAsia="Times New Roman" w:hAnsi="Times New Roman" w:cs="Times New Roman"/>
          <w:sz w:val="28"/>
          <w:szCs w:val="28"/>
          <w:lang w:val="uk-UA" w:eastAsia="ru-RU"/>
        </w:rPr>
        <w:t xml:space="preserve"> статті 130 КУпАП стосовно </w:t>
      </w:r>
      <w:r w:rsidR="00E277EA">
        <w:rPr>
          <w:rFonts w:ascii="Times New Roman" w:eastAsia="Times New Roman" w:hAnsi="Times New Roman" w:cs="Times New Roman"/>
          <w:sz w:val="28"/>
          <w:szCs w:val="28"/>
          <w:lang w:val="uk-UA" w:eastAsia="ru-RU"/>
        </w:rPr>
        <w:t>ОСОБА_2</w:t>
      </w:r>
      <w:r w:rsidRPr="007F44EA">
        <w:rPr>
          <w:rFonts w:ascii="Times New Roman" w:eastAsia="Times New Roman" w:hAnsi="Times New Roman" w:cs="Times New Roman"/>
          <w:sz w:val="28"/>
          <w:szCs w:val="28"/>
          <w:lang w:val="uk-UA" w:eastAsia="ru-RU"/>
        </w:rPr>
        <w:t xml:space="preserve"> у зв’язку із закінченням на момент розгляду справи про адміністративне правопорушення строків для накладення адміністративного стягнення.</w:t>
      </w:r>
    </w:p>
    <w:p w:rsidR="007F44EA" w:rsidRPr="007F44EA" w:rsidRDefault="004B582C"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 цьому</w:t>
      </w:r>
      <w:r w:rsidR="007F44EA" w:rsidRPr="007F44EA">
        <w:rPr>
          <w:rFonts w:ascii="Times New Roman" w:eastAsia="Times New Roman" w:hAnsi="Times New Roman" w:cs="Times New Roman"/>
          <w:sz w:val="28"/>
          <w:szCs w:val="28"/>
          <w:lang w:val="uk-UA" w:eastAsia="ru-RU"/>
        </w:rPr>
        <w:t xml:space="preserve"> частиною другою статті 38 КУпАП передбачено, що стягнення може бути накладено не пізніш як через три місяці з дня вчинення правопорушення, а протокол про адміністративне правопорушення було складено працівниками патрульної поліції 9 серпня 2017, що виключає можливість закриття провадження у справі № 554/6287/17 8 листопада 2017 року, оскільки </w:t>
      </w:r>
      <w:proofErr w:type="spellStart"/>
      <w:r w:rsidR="007F44EA" w:rsidRPr="007F44EA">
        <w:rPr>
          <w:rFonts w:ascii="Times New Roman" w:eastAsia="Times New Roman" w:hAnsi="Times New Roman" w:cs="Times New Roman"/>
          <w:sz w:val="28"/>
          <w:szCs w:val="28"/>
          <w:lang w:val="uk-UA" w:eastAsia="ru-RU"/>
        </w:rPr>
        <w:t>присічний</w:t>
      </w:r>
      <w:proofErr w:type="spellEnd"/>
      <w:r w:rsidR="007F44EA" w:rsidRPr="007F44EA">
        <w:rPr>
          <w:rFonts w:ascii="Times New Roman" w:eastAsia="Times New Roman" w:hAnsi="Times New Roman" w:cs="Times New Roman"/>
          <w:sz w:val="28"/>
          <w:szCs w:val="28"/>
          <w:lang w:val="uk-UA" w:eastAsia="ru-RU"/>
        </w:rPr>
        <w:t xml:space="preserve"> тримісячний строк </w:t>
      </w:r>
      <w:r>
        <w:rPr>
          <w:rFonts w:ascii="Times New Roman" w:eastAsia="Times New Roman" w:hAnsi="Times New Roman" w:cs="Times New Roman"/>
          <w:sz w:val="28"/>
          <w:szCs w:val="28"/>
          <w:lang w:val="uk-UA" w:eastAsia="ru-RU"/>
        </w:rPr>
        <w:t>закінчувався</w:t>
      </w:r>
      <w:r w:rsidR="007F44EA" w:rsidRPr="007F44EA">
        <w:rPr>
          <w:rFonts w:ascii="Times New Roman" w:eastAsia="Times New Roman" w:hAnsi="Times New Roman" w:cs="Times New Roman"/>
          <w:sz w:val="28"/>
          <w:szCs w:val="28"/>
          <w:lang w:val="uk-UA" w:eastAsia="ru-RU"/>
        </w:rPr>
        <w:t xml:space="preserve"> 9 листопада 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Щодо дій судді Андрієнко Г.В. під час розгляду адміністративної справи</w:t>
      </w:r>
      <w:r w:rsidR="00C4592E">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552/5352/17 слід зазначити таке.</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7 листопада 2017 року  до суду надійшла заява про відкладення судового засідання у вказаній справі, у зв’язку із перебуванням особи, що притягалась до адміністративної відповідальності на лікарняному.</w:t>
      </w:r>
    </w:p>
    <w:p w:rsidR="007F44EA" w:rsidRPr="007F44EA" w:rsidRDefault="004B582C"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 огляду на зазначені обставини</w:t>
      </w:r>
      <w:r w:rsidR="007F44EA" w:rsidRPr="007F44EA">
        <w:rPr>
          <w:rFonts w:ascii="Times New Roman" w:eastAsia="Times New Roman" w:hAnsi="Times New Roman" w:cs="Times New Roman"/>
          <w:sz w:val="28"/>
          <w:szCs w:val="28"/>
          <w:lang w:val="uk-UA" w:eastAsia="ru-RU"/>
        </w:rPr>
        <w:t xml:space="preserve"> розгляд справи № 552/5352/17  відкладено на 15 листопада 2017 року, про що було повідомлено громадянина </w:t>
      </w:r>
      <w:r w:rsidR="006F6266">
        <w:rPr>
          <w:rFonts w:ascii="Times New Roman" w:eastAsia="Times New Roman" w:hAnsi="Times New Roman" w:cs="Times New Roman"/>
          <w:sz w:val="28"/>
          <w:szCs w:val="28"/>
          <w:lang w:val="uk-UA" w:eastAsia="ru-RU"/>
        </w:rPr>
        <w:t>ОСОБА_1</w:t>
      </w:r>
      <w:r w:rsidR="007F44EA" w:rsidRPr="007F44EA">
        <w:rPr>
          <w:rFonts w:ascii="Times New Roman" w:eastAsia="Times New Roman" w:hAnsi="Times New Roman" w:cs="Times New Roman"/>
          <w:sz w:val="28"/>
          <w:szCs w:val="28"/>
          <w:lang w:val="uk-UA" w:eastAsia="ru-RU"/>
        </w:rPr>
        <w:t xml:space="preserve"> судовою повісткою.</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15 листопада 2017 року судом ухвалено постанову про закриття провадження у справі про притягнення до адміністративно</w:t>
      </w:r>
      <w:r w:rsidR="004B582C">
        <w:rPr>
          <w:rFonts w:ascii="Times New Roman" w:eastAsia="Times New Roman" w:hAnsi="Times New Roman" w:cs="Times New Roman"/>
          <w:sz w:val="28"/>
          <w:szCs w:val="28"/>
          <w:lang w:val="uk-UA" w:eastAsia="ru-RU"/>
        </w:rPr>
        <w:t>ї відповідальності за частиною першою</w:t>
      </w:r>
      <w:r w:rsidRPr="007F44EA">
        <w:rPr>
          <w:rFonts w:ascii="Times New Roman" w:eastAsia="Times New Roman" w:hAnsi="Times New Roman" w:cs="Times New Roman"/>
          <w:sz w:val="28"/>
          <w:szCs w:val="28"/>
          <w:lang w:val="uk-UA" w:eastAsia="ru-RU"/>
        </w:rPr>
        <w:t xml:space="preserve"> статті 130 КУпАП стосовно </w:t>
      </w:r>
      <w:r w:rsidR="006F6266">
        <w:rPr>
          <w:rFonts w:ascii="Times New Roman" w:eastAsia="Times New Roman" w:hAnsi="Times New Roman" w:cs="Times New Roman"/>
          <w:sz w:val="28"/>
          <w:szCs w:val="28"/>
          <w:lang w:val="uk-UA" w:eastAsia="ru-RU"/>
        </w:rPr>
        <w:t>ОСОБА_1</w:t>
      </w:r>
      <w:r w:rsidRPr="007F44EA">
        <w:rPr>
          <w:rFonts w:ascii="Times New Roman" w:eastAsia="Times New Roman" w:hAnsi="Times New Roman" w:cs="Times New Roman"/>
          <w:sz w:val="28"/>
          <w:szCs w:val="28"/>
          <w:lang w:val="uk-UA" w:eastAsia="ru-RU"/>
        </w:rPr>
        <w:t xml:space="preserve"> у зв’язку із закінченням на момент розгляду справи про адміністративне правопорушення строків для накладення адміністративного стягнення.</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lastRenderedPageBreak/>
        <w:t xml:space="preserve">20 листопада 2017 року судом ухвалено постанову про виправлення описки допущеної в постанові </w:t>
      </w:r>
      <w:proofErr w:type="spellStart"/>
      <w:r w:rsidRPr="007F44EA">
        <w:rPr>
          <w:rFonts w:ascii="Times New Roman" w:eastAsia="Times New Roman" w:hAnsi="Times New Roman" w:cs="Times New Roman"/>
          <w:sz w:val="28"/>
          <w:szCs w:val="28"/>
          <w:lang w:val="uk-UA" w:eastAsia="ru-RU"/>
        </w:rPr>
        <w:t>Октябрського</w:t>
      </w:r>
      <w:proofErr w:type="spellEnd"/>
      <w:r w:rsidRPr="007F44EA">
        <w:rPr>
          <w:rFonts w:ascii="Times New Roman" w:eastAsia="Times New Roman" w:hAnsi="Times New Roman" w:cs="Times New Roman"/>
          <w:sz w:val="28"/>
          <w:szCs w:val="28"/>
          <w:lang w:val="uk-UA" w:eastAsia="ru-RU"/>
        </w:rPr>
        <w:t xml:space="preserve"> районного суду міста Полтави від </w:t>
      </w:r>
      <w:r w:rsidR="00190764">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20 листопада 2017 року </w:t>
      </w:r>
      <w:r w:rsidR="004B582C">
        <w:rPr>
          <w:rFonts w:ascii="Times New Roman" w:eastAsia="Times New Roman" w:hAnsi="Times New Roman" w:cs="Times New Roman"/>
          <w:sz w:val="28"/>
          <w:szCs w:val="28"/>
          <w:lang w:val="uk-UA" w:eastAsia="ru-RU"/>
        </w:rPr>
        <w:t>у</w:t>
      </w:r>
      <w:r w:rsidRPr="007F44EA">
        <w:rPr>
          <w:rFonts w:ascii="Times New Roman" w:eastAsia="Times New Roman" w:hAnsi="Times New Roman" w:cs="Times New Roman"/>
          <w:sz w:val="28"/>
          <w:szCs w:val="28"/>
          <w:lang w:val="uk-UA" w:eastAsia="ru-RU"/>
        </w:rPr>
        <w:t xml:space="preserve"> справі про притягнення до адміністративної відповідальності </w:t>
      </w:r>
      <w:r w:rsidR="006F6266">
        <w:rPr>
          <w:rFonts w:ascii="Times New Roman" w:eastAsia="Times New Roman" w:hAnsi="Times New Roman" w:cs="Times New Roman"/>
          <w:sz w:val="28"/>
          <w:szCs w:val="28"/>
          <w:lang w:val="uk-UA" w:eastAsia="ru-RU"/>
        </w:rPr>
        <w:t>ОСОБА_1</w:t>
      </w:r>
      <w:r w:rsidRPr="007F44EA">
        <w:rPr>
          <w:rFonts w:ascii="Times New Roman" w:eastAsia="Times New Roman" w:hAnsi="Times New Roman" w:cs="Times New Roman"/>
          <w:sz w:val="28"/>
          <w:szCs w:val="28"/>
          <w:lang w:val="uk-UA" w:eastAsia="ru-RU"/>
        </w:rPr>
        <w:t xml:space="preserve"> за частиною </w:t>
      </w:r>
      <w:r w:rsidR="004B582C">
        <w:rPr>
          <w:rFonts w:ascii="Times New Roman" w:eastAsia="Times New Roman" w:hAnsi="Times New Roman" w:cs="Times New Roman"/>
          <w:sz w:val="28"/>
          <w:szCs w:val="28"/>
          <w:lang w:val="uk-UA" w:eastAsia="ru-RU"/>
        </w:rPr>
        <w:t>першою</w:t>
      </w:r>
      <w:r w:rsidRPr="007F44EA">
        <w:rPr>
          <w:rFonts w:ascii="Times New Roman" w:eastAsia="Times New Roman" w:hAnsi="Times New Roman" w:cs="Times New Roman"/>
          <w:sz w:val="28"/>
          <w:szCs w:val="28"/>
          <w:lang w:val="uk-UA" w:eastAsia="ru-RU"/>
        </w:rPr>
        <w:t xml:space="preserve"> статті 130 КУпАП, а саме виправлено дату її винесення з 15 листопада 2017 на 20 листопада 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Повідомлення судом особи, що притягалась до адміністративної відповідальності про судове засідання, яке відбулось 20 листопада 2017 року, у матеріалах справи відсутнє.</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Як вбачається з матеріалів с</w:t>
      </w:r>
      <w:r w:rsidR="00190764">
        <w:rPr>
          <w:rFonts w:ascii="Times New Roman" w:eastAsia="Times New Roman" w:hAnsi="Times New Roman" w:cs="Times New Roman"/>
          <w:sz w:val="28"/>
          <w:szCs w:val="28"/>
          <w:lang w:val="uk-UA" w:eastAsia="ru-RU"/>
        </w:rPr>
        <w:t xml:space="preserve">прави № 552/5352/17 громадянин </w:t>
      </w:r>
      <w:r w:rsidR="006F6266">
        <w:rPr>
          <w:rFonts w:ascii="Times New Roman" w:eastAsia="Times New Roman" w:hAnsi="Times New Roman" w:cs="Times New Roman"/>
          <w:sz w:val="28"/>
          <w:szCs w:val="28"/>
          <w:lang w:val="uk-UA" w:eastAsia="ru-RU"/>
        </w:rPr>
        <w:t>ОСОБА_1</w:t>
      </w:r>
      <w:r w:rsidRPr="007F44EA">
        <w:rPr>
          <w:rFonts w:ascii="Times New Roman" w:eastAsia="Times New Roman" w:hAnsi="Times New Roman" w:cs="Times New Roman"/>
          <w:sz w:val="28"/>
          <w:szCs w:val="28"/>
          <w:lang w:val="uk-UA" w:eastAsia="ru-RU"/>
        </w:rPr>
        <w:t xml:space="preserve"> був повідомлений про с</w:t>
      </w:r>
      <w:r w:rsidR="00190764">
        <w:rPr>
          <w:rFonts w:ascii="Times New Roman" w:eastAsia="Times New Roman" w:hAnsi="Times New Roman" w:cs="Times New Roman"/>
          <w:sz w:val="28"/>
          <w:szCs w:val="28"/>
          <w:lang w:val="uk-UA" w:eastAsia="ru-RU"/>
        </w:rPr>
        <w:t xml:space="preserve">удове засідання, призначене на </w:t>
      </w:r>
      <w:r w:rsidRPr="007F44EA">
        <w:rPr>
          <w:rFonts w:ascii="Times New Roman" w:eastAsia="Times New Roman" w:hAnsi="Times New Roman" w:cs="Times New Roman"/>
          <w:sz w:val="28"/>
          <w:szCs w:val="28"/>
          <w:lang w:val="uk-UA" w:eastAsia="ru-RU"/>
        </w:rPr>
        <w:t xml:space="preserve">15 листопада 2017 року, в якому суддею було постановлено закрити провадження у справі про притягнення до адміністративної відповідальності за частиною </w:t>
      </w:r>
      <w:r w:rsidR="004B582C">
        <w:rPr>
          <w:rFonts w:ascii="Times New Roman" w:eastAsia="Times New Roman" w:hAnsi="Times New Roman" w:cs="Times New Roman"/>
          <w:sz w:val="28"/>
          <w:szCs w:val="28"/>
          <w:lang w:val="uk-UA" w:eastAsia="ru-RU"/>
        </w:rPr>
        <w:t>першою</w:t>
      </w:r>
      <w:r w:rsidRPr="007F44EA">
        <w:rPr>
          <w:rFonts w:ascii="Times New Roman" w:eastAsia="Times New Roman" w:hAnsi="Times New Roman" w:cs="Times New Roman"/>
          <w:sz w:val="28"/>
          <w:szCs w:val="28"/>
          <w:lang w:val="uk-UA" w:eastAsia="ru-RU"/>
        </w:rPr>
        <w:t xml:space="preserve"> статті 130 КУпАП стосовно </w:t>
      </w:r>
      <w:r w:rsidR="006F6266">
        <w:rPr>
          <w:rFonts w:ascii="Times New Roman" w:eastAsia="Times New Roman" w:hAnsi="Times New Roman" w:cs="Times New Roman"/>
          <w:sz w:val="28"/>
          <w:szCs w:val="28"/>
          <w:lang w:val="uk-UA" w:eastAsia="ru-RU"/>
        </w:rPr>
        <w:t>ОСОБА_1</w:t>
      </w:r>
      <w:r w:rsidRPr="007F44EA">
        <w:rPr>
          <w:rFonts w:ascii="Times New Roman" w:eastAsia="Times New Roman" w:hAnsi="Times New Roman" w:cs="Times New Roman"/>
          <w:sz w:val="28"/>
          <w:szCs w:val="28"/>
          <w:lang w:val="uk-UA" w:eastAsia="ru-RU"/>
        </w:rPr>
        <w:t xml:space="preserve"> у зв’язку із закінченням на момент розгляду справи про адміністративне правопорушення строків для накладення адміністративного стягнення.</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При цьому частиною другою статті 38 КУпАП передбачено, що стягнення може бути накладено не пізніш як через три місяці з дня вчинення правопорушення, а протокол про адміністративне правопорушення було складено працівниками патрульної поліції 16 серпня 2017, що виключає можливість закриття провадження у справі № 552/5352/17 15 листопада </w:t>
      </w:r>
      <w:r w:rsidR="004B582C">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2017 року, оскільки </w:t>
      </w:r>
      <w:proofErr w:type="spellStart"/>
      <w:r w:rsidRPr="007F44EA">
        <w:rPr>
          <w:rFonts w:ascii="Times New Roman" w:eastAsia="Times New Roman" w:hAnsi="Times New Roman" w:cs="Times New Roman"/>
          <w:sz w:val="28"/>
          <w:szCs w:val="28"/>
          <w:lang w:val="uk-UA" w:eastAsia="ru-RU"/>
        </w:rPr>
        <w:t>присічний</w:t>
      </w:r>
      <w:proofErr w:type="spellEnd"/>
      <w:r w:rsidRPr="007F44EA">
        <w:rPr>
          <w:rFonts w:ascii="Times New Roman" w:eastAsia="Times New Roman" w:hAnsi="Times New Roman" w:cs="Times New Roman"/>
          <w:sz w:val="28"/>
          <w:szCs w:val="28"/>
          <w:lang w:val="uk-UA" w:eastAsia="ru-RU"/>
        </w:rPr>
        <w:t xml:space="preserve"> тримісячний строк спливав 16 листопада</w:t>
      </w:r>
      <w:r w:rsidR="00C4592E">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2017 року.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Статтею 1 КУпАП встановлено, що завданням 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Відповідно до статті 245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Згідно із приписами статті 278 КУпАП орган (посадова особа) при підготовці до розгляду справи про адміністративне правопорушення вирішує такі питання: чи належить до його компетенції розгляд даної справи; чи правильно складено протокол та інші матеріали справи про адміністративне </w:t>
      </w:r>
      <w:r w:rsidRPr="007F44EA">
        <w:rPr>
          <w:rFonts w:ascii="Times New Roman" w:eastAsia="Times New Roman" w:hAnsi="Times New Roman" w:cs="Times New Roman"/>
          <w:sz w:val="28"/>
          <w:szCs w:val="28"/>
          <w:lang w:val="uk-UA" w:eastAsia="ru-RU"/>
        </w:rPr>
        <w:lastRenderedPageBreak/>
        <w:t>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Статтею 280 КУпАП визначено обставини, що підлягають з’ясуванню при розгляді справи про адміністративне правопорушення. Зокрема, 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Відповідно до статті 284 КУпАП по справі про адміністративне правопорушення, орган (посадова особа) виносить одну з таких постанов: 1) про накладення адміністративного стягнення; 2) про застосування заходів впливу, передбачених статтею 24-1 цього Кодексу; 3) про закриття справи. 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розслідування, а також при наявності обставин, передбачених статтею 247 цього Кодексу.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(стаття 285 КУпАП).</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За приписами статті 38 КУпАП у справах цієї категорії стягнення може бути накладено не пізніш як через три місяці з дня вчинення правопорушення. Статтею 247 КУпАП визначено обставини, що виключають провадження в справі про адміністративне правопорушення, зокрема провадження в справі про адміністративне правопорушення не може бути розпочато, а розпочате підлягає закриттю у разі закінчення на момент розгляду справи про адміністративне правопорушення строків, передбачених статтею 38 цього Кодексу (пункт 7).</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Продовження строків накладення адміністративних стягнень КУпАП не передбачено, у разі їх закінчення провадження у справі підлягає безумовному закриттю (без накладення адміністративного стягнення) попри встановлення судом вини особи у вчиненні адміністративного правопорушення. У цьому випадку правопорушник не несе за свою протиправну поведінку, яка є джерелом серйозної потенційної небезпеки для життя та здоров’я учасників дорожнього руху, установленої законом міри відповідальності, яка застосовується, в тому числі, з метою його виховання та запобігання вчиненню нових правопорушень, </w:t>
      </w:r>
      <w:r w:rsidRPr="007F44EA">
        <w:rPr>
          <w:rFonts w:ascii="Times New Roman" w:eastAsia="Times New Roman" w:hAnsi="Times New Roman" w:cs="Times New Roman"/>
          <w:sz w:val="28"/>
          <w:szCs w:val="28"/>
          <w:lang w:val="uk-UA" w:eastAsia="ru-RU"/>
        </w:rPr>
        <w:lastRenderedPageBreak/>
        <w:t>отже, не виконуються завдання цього Кодексу, у тому числі через незадовільну роботу державних інституцій, зокрема суду.</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Таким чином, з огляду на наведене слід зробити висновок, що питання  своєчасного розгляду справ про адміністративні правопорушення за частиною першою статті 130 КУпАП та накладення стягнення на осіб, визнаних винними у вчиненні адміністративних правопорушень, передбачених вказаною нормою, із дотриманням строку, визначеного статтею 38 цього Кодексу, має бути предметом постійної уваги та контролю суддів, у провадженні яких перебувають такі справи. Судді не повинні допускати безпідставних зволікань із розглядом справ цієї категорії та вживати усіх можливих заходів, які забезпечать їх розгляд у строк, визначений законом, або у строк, який з урахуванням обставин справи можна визнати розумним та який не виходить за межі тримісячного строку з дня вчинення правопорушення. Відповідно до статті 129 Конституції України розумні строки розгляду справ судом віднесено до основних засад судочинства в Україні.</w:t>
      </w:r>
    </w:p>
    <w:p w:rsidR="007F44EA" w:rsidRPr="007F44EA" w:rsidRDefault="00A822CA"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 цьому</w:t>
      </w:r>
      <w:r w:rsidR="007F44EA" w:rsidRPr="007F44EA">
        <w:rPr>
          <w:rFonts w:ascii="Times New Roman" w:eastAsia="Times New Roman" w:hAnsi="Times New Roman" w:cs="Times New Roman"/>
          <w:sz w:val="28"/>
          <w:szCs w:val="28"/>
          <w:lang w:val="uk-UA" w:eastAsia="ru-RU"/>
        </w:rPr>
        <w:t xml:space="preserve"> у рішенні Європейського суду з прав людини у справі «</w:t>
      </w:r>
      <w:proofErr w:type="spellStart"/>
      <w:r w:rsidR="007F44EA" w:rsidRPr="007F44EA">
        <w:rPr>
          <w:rFonts w:ascii="Times New Roman" w:eastAsia="Times New Roman" w:hAnsi="Times New Roman" w:cs="Times New Roman"/>
          <w:sz w:val="28"/>
          <w:szCs w:val="28"/>
          <w:lang w:val="uk-UA" w:eastAsia="ru-RU"/>
        </w:rPr>
        <w:t>Грабчук</w:t>
      </w:r>
      <w:proofErr w:type="spellEnd"/>
      <w:r w:rsidR="007F44EA" w:rsidRPr="007F44EA">
        <w:rPr>
          <w:rFonts w:ascii="Times New Roman" w:eastAsia="Times New Roman" w:hAnsi="Times New Roman" w:cs="Times New Roman"/>
          <w:sz w:val="28"/>
          <w:szCs w:val="28"/>
          <w:lang w:val="uk-UA" w:eastAsia="ru-RU"/>
        </w:rPr>
        <w:t xml:space="preserve"> проти України» від 26 вересня 2006 року вказано, що у разі закриття провадження </w:t>
      </w:r>
      <w:r>
        <w:rPr>
          <w:rFonts w:ascii="Times New Roman" w:eastAsia="Times New Roman" w:hAnsi="Times New Roman" w:cs="Times New Roman"/>
          <w:sz w:val="28"/>
          <w:szCs w:val="28"/>
          <w:lang w:val="uk-UA" w:eastAsia="ru-RU"/>
        </w:rPr>
        <w:t>у</w:t>
      </w:r>
      <w:r w:rsidR="007F44EA" w:rsidRPr="007F44EA">
        <w:rPr>
          <w:rFonts w:ascii="Times New Roman" w:eastAsia="Times New Roman" w:hAnsi="Times New Roman" w:cs="Times New Roman"/>
          <w:sz w:val="28"/>
          <w:szCs w:val="28"/>
          <w:lang w:val="uk-UA" w:eastAsia="ru-RU"/>
        </w:rPr>
        <w:t xml:space="preserve"> справі питання про доведеність вини особи не вирішується.</w:t>
      </w:r>
    </w:p>
    <w:p w:rsidR="007F44EA" w:rsidRPr="007F44EA" w:rsidRDefault="004B582C"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Отже</w:t>
      </w:r>
      <w:r w:rsidR="007F44EA" w:rsidRPr="007F44EA">
        <w:rPr>
          <w:rFonts w:ascii="Times New Roman" w:eastAsia="Times New Roman" w:hAnsi="Times New Roman" w:cs="Times New Roman"/>
          <w:sz w:val="28"/>
          <w:szCs w:val="28"/>
          <w:lang w:val="uk-UA" w:eastAsia="ru-RU"/>
        </w:rPr>
        <w:t>, дії судді Андрієнко Г.В. під час розгляду справ № 552/5352/17 та 554/6287/17, а саме ухвалення постанов про закриття адміністративного провадження до спливу тримісячного строку, а в подальшому виправлення описок у відповідних постановах в частинах дат їх прийняття та відсутність обов’язкового повідомлення осіб, які притягались до адміністративної відповідальності</w:t>
      </w:r>
      <w:r>
        <w:rPr>
          <w:rFonts w:ascii="Times New Roman" w:eastAsia="Times New Roman" w:hAnsi="Times New Roman" w:cs="Times New Roman"/>
          <w:sz w:val="28"/>
          <w:szCs w:val="28"/>
          <w:lang w:val="uk-UA" w:eastAsia="ru-RU"/>
        </w:rPr>
        <w:t>,</w:t>
      </w:r>
      <w:r w:rsidR="007F44EA" w:rsidRPr="007F44EA">
        <w:rPr>
          <w:rFonts w:ascii="Times New Roman" w:eastAsia="Times New Roman" w:hAnsi="Times New Roman" w:cs="Times New Roman"/>
          <w:sz w:val="28"/>
          <w:szCs w:val="28"/>
          <w:lang w:val="uk-UA" w:eastAsia="ru-RU"/>
        </w:rPr>
        <w:t xml:space="preserve"> щодо проведення судових засідань 20 листопада 2017 року (справа № 552/5352/17) та 14 листопада 2017 року (справа № 554/6287/17) свідчить про умисні дії судді, направлені на уникнення відповідальності правопорушниками.</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Фіксація судових засідань </w:t>
      </w:r>
      <w:r w:rsidR="00190764">
        <w:rPr>
          <w:rFonts w:ascii="Times New Roman" w:eastAsia="Times New Roman" w:hAnsi="Times New Roman" w:cs="Times New Roman"/>
          <w:sz w:val="28"/>
          <w:szCs w:val="28"/>
          <w:lang w:val="uk-UA" w:eastAsia="ru-RU"/>
        </w:rPr>
        <w:t xml:space="preserve">20 листопада 2017 року (справа </w:t>
      </w:r>
      <w:r w:rsidRPr="007F44EA">
        <w:rPr>
          <w:rFonts w:ascii="Times New Roman" w:eastAsia="Times New Roman" w:hAnsi="Times New Roman" w:cs="Times New Roman"/>
          <w:sz w:val="28"/>
          <w:szCs w:val="28"/>
          <w:lang w:val="uk-UA" w:eastAsia="ru-RU"/>
        </w:rPr>
        <w:t xml:space="preserve">№ 552/5352/17) та 14 листопада 2017 року (справа </w:t>
      </w:r>
      <w:r w:rsidR="004B582C">
        <w:rPr>
          <w:rFonts w:ascii="Times New Roman" w:eastAsia="Times New Roman" w:hAnsi="Times New Roman" w:cs="Times New Roman"/>
          <w:sz w:val="28"/>
          <w:szCs w:val="28"/>
          <w:lang w:val="uk-UA" w:eastAsia="ru-RU"/>
        </w:rPr>
        <w:t>№ 554/6287/17) не проводилась,</w:t>
      </w:r>
      <w:r w:rsidRPr="007F44EA">
        <w:rPr>
          <w:rFonts w:ascii="Times New Roman" w:eastAsia="Times New Roman" w:hAnsi="Times New Roman" w:cs="Times New Roman"/>
          <w:sz w:val="28"/>
          <w:szCs w:val="28"/>
          <w:lang w:val="uk-UA" w:eastAsia="ru-RU"/>
        </w:rPr>
        <w:t xml:space="preserve"> тому виникають обґрунтовані сумніви щодо того, що такі засідання проводились судом саме в ці дати.</w:t>
      </w:r>
    </w:p>
    <w:p w:rsidR="007F44EA" w:rsidRPr="007F44EA" w:rsidRDefault="004B582C"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7F44EA" w:rsidRPr="007F44EA">
        <w:rPr>
          <w:rFonts w:ascii="Times New Roman" w:eastAsia="Times New Roman" w:hAnsi="Times New Roman" w:cs="Times New Roman"/>
          <w:sz w:val="28"/>
          <w:szCs w:val="28"/>
          <w:lang w:val="uk-UA" w:eastAsia="ru-RU"/>
        </w:rPr>
        <w:t xml:space="preserve"> свою чергу, повідомлення судом осіб, які притягались до адміністративної відпові</w:t>
      </w:r>
      <w:r w:rsidR="00190764">
        <w:rPr>
          <w:rFonts w:ascii="Times New Roman" w:eastAsia="Times New Roman" w:hAnsi="Times New Roman" w:cs="Times New Roman"/>
          <w:sz w:val="28"/>
          <w:szCs w:val="28"/>
          <w:lang w:val="uk-UA" w:eastAsia="ru-RU"/>
        </w:rPr>
        <w:t>дальності</w:t>
      </w:r>
      <w:r>
        <w:rPr>
          <w:rFonts w:ascii="Times New Roman" w:eastAsia="Times New Roman" w:hAnsi="Times New Roman" w:cs="Times New Roman"/>
          <w:sz w:val="28"/>
          <w:szCs w:val="28"/>
          <w:lang w:val="uk-UA" w:eastAsia="ru-RU"/>
        </w:rPr>
        <w:t>,</w:t>
      </w:r>
      <w:r w:rsidR="00190764">
        <w:rPr>
          <w:rFonts w:ascii="Times New Roman" w:eastAsia="Times New Roman" w:hAnsi="Times New Roman" w:cs="Times New Roman"/>
          <w:sz w:val="28"/>
          <w:szCs w:val="28"/>
          <w:lang w:val="uk-UA" w:eastAsia="ru-RU"/>
        </w:rPr>
        <w:t xml:space="preserve"> про судові засідання </w:t>
      </w:r>
      <w:r w:rsidR="007F44EA" w:rsidRPr="007F44EA">
        <w:rPr>
          <w:rFonts w:ascii="Times New Roman" w:eastAsia="Times New Roman" w:hAnsi="Times New Roman" w:cs="Times New Roman"/>
          <w:sz w:val="28"/>
          <w:szCs w:val="28"/>
          <w:lang w:val="uk-UA" w:eastAsia="ru-RU"/>
        </w:rPr>
        <w:t xml:space="preserve">15 листопада 2017 року (справа </w:t>
      </w:r>
      <w:r w:rsidR="00C4592E">
        <w:rPr>
          <w:rFonts w:ascii="Times New Roman" w:eastAsia="Times New Roman" w:hAnsi="Times New Roman" w:cs="Times New Roman"/>
          <w:sz w:val="28"/>
          <w:szCs w:val="28"/>
          <w:lang w:val="uk-UA" w:eastAsia="ru-RU"/>
        </w:rPr>
        <w:br/>
      </w:r>
      <w:r w:rsidR="007F44EA" w:rsidRPr="007F44EA">
        <w:rPr>
          <w:rFonts w:ascii="Times New Roman" w:eastAsia="Times New Roman" w:hAnsi="Times New Roman" w:cs="Times New Roman"/>
          <w:sz w:val="28"/>
          <w:szCs w:val="28"/>
          <w:lang w:val="uk-UA" w:eastAsia="ru-RU"/>
        </w:rPr>
        <w:t xml:space="preserve">№ 552/5352/17) та 8 листопада 2017 року (справа № 554/6287/17) </w:t>
      </w:r>
      <w:r w:rsidR="00190764">
        <w:rPr>
          <w:rFonts w:ascii="Times New Roman" w:eastAsia="Times New Roman" w:hAnsi="Times New Roman" w:cs="Times New Roman"/>
          <w:sz w:val="28"/>
          <w:szCs w:val="28"/>
          <w:lang w:val="uk-UA" w:eastAsia="ru-RU"/>
        </w:rPr>
        <w:t>свідчать про</w:t>
      </w:r>
      <w:r w:rsidR="007F44EA" w:rsidRPr="007F44EA">
        <w:rPr>
          <w:rFonts w:ascii="Times New Roman" w:eastAsia="Times New Roman" w:hAnsi="Times New Roman" w:cs="Times New Roman"/>
          <w:sz w:val="28"/>
          <w:szCs w:val="28"/>
          <w:lang w:val="uk-UA" w:eastAsia="ru-RU"/>
        </w:rPr>
        <w:t xml:space="preserve"> факт проведення суддею Андрієнко Г.В. судових засідань</w:t>
      </w:r>
      <w:r w:rsidR="00190764">
        <w:rPr>
          <w:rFonts w:ascii="Times New Roman" w:eastAsia="Times New Roman" w:hAnsi="Times New Roman" w:cs="Times New Roman"/>
          <w:sz w:val="28"/>
          <w:szCs w:val="28"/>
          <w:lang w:val="uk-UA" w:eastAsia="ru-RU"/>
        </w:rPr>
        <w:t xml:space="preserve"> саме</w:t>
      </w:r>
      <w:r w:rsidR="007F44EA" w:rsidRPr="007F44EA">
        <w:rPr>
          <w:rFonts w:ascii="Times New Roman" w:eastAsia="Times New Roman" w:hAnsi="Times New Roman" w:cs="Times New Roman"/>
          <w:sz w:val="28"/>
          <w:szCs w:val="28"/>
          <w:lang w:val="uk-UA" w:eastAsia="ru-RU"/>
        </w:rPr>
        <w:t xml:space="preserve"> у ці дати, в які судом було постановлено закрити провадження у справах про адміністративне правопорушення на підставі пункту </w:t>
      </w:r>
      <w:r>
        <w:rPr>
          <w:rFonts w:ascii="Times New Roman" w:eastAsia="Times New Roman" w:hAnsi="Times New Roman" w:cs="Times New Roman"/>
          <w:sz w:val="28"/>
          <w:szCs w:val="28"/>
          <w:lang w:val="uk-UA" w:eastAsia="ru-RU"/>
        </w:rPr>
        <w:t>7</w:t>
      </w:r>
      <w:r w:rsidR="007F44EA" w:rsidRPr="007F44EA">
        <w:rPr>
          <w:rFonts w:ascii="Times New Roman" w:eastAsia="Times New Roman" w:hAnsi="Times New Roman" w:cs="Times New Roman"/>
          <w:sz w:val="28"/>
          <w:szCs w:val="28"/>
          <w:lang w:val="uk-UA" w:eastAsia="ru-RU"/>
        </w:rPr>
        <w:t xml:space="preserve"> частини першої статті 247 КУпАП до спливу </w:t>
      </w:r>
      <w:proofErr w:type="spellStart"/>
      <w:r w:rsidR="007F44EA" w:rsidRPr="007F44EA">
        <w:rPr>
          <w:rFonts w:ascii="Times New Roman" w:eastAsia="Times New Roman" w:hAnsi="Times New Roman" w:cs="Times New Roman"/>
          <w:sz w:val="28"/>
          <w:szCs w:val="28"/>
          <w:lang w:val="uk-UA" w:eastAsia="ru-RU"/>
        </w:rPr>
        <w:t>присічного</w:t>
      </w:r>
      <w:proofErr w:type="spellEnd"/>
      <w:r w:rsidR="007F44EA" w:rsidRPr="007F44EA">
        <w:rPr>
          <w:rFonts w:ascii="Times New Roman" w:eastAsia="Times New Roman" w:hAnsi="Times New Roman" w:cs="Times New Roman"/>
          <w:sz w:val="28"/>
          <w:szCs w:val="28"/>
          <w:lang w:val="uk-UA" w:eastAsia="ru-RU"/>
        </w:rPr>
        <w:t xml:space="preserve"> тримісячного строку, встановленого статтею 38 КУпАП для відповідної категорії справ.</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lastRenderedPageBreak/>
        <w:t xml:space="preserve">Як наголошено у постанові пленуму Вищого спеціалізованого суду України з розгляду цивільних і кримінальних справ (далі – ВССУ) від 17 жовтня </w:t>
      </w:r>
      <w:r w:rsidR="00C4592E">
        <w:rPr>
          <w:rFonts w:ascii="Times New Roman" w:eastAsia="Times New Roman" w:hAnsi="Times New Roman" w:cs="Times New Roman"/>
          <w:sz w:val="28"/>
          <w:szCs w:val="28"/>
          <w:lang w:val="uk-UA" w:eastAsia="ru-RU"/>
        </w:rPr>
        <w:br/>
      </w:r>
      <w:r w:rsidRPr="007F44EA">
        <w:rPr>
          <w:rFonts w:ascii="Times New Roman" w:eastAsia="Times New Roman" w:hAnsi="Times New Roman" w:cs="Times New Roman"/>
          <w:sz w:val="28"/>
          <w:szCs w:val="28"/>
          <w:lang w:val="uk-UA" w:eastAsia="ru-RU"/>
        </w:rPr>
        <w:t xml:space="preserve">2014 року №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 </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У пункті 11 вказаної постанови ВССУ вказав, що судам слід дотримуватись вимог статей 277, 277-2, 278 КУпАП під час розгляду справ про адміністративні правопорушення та враховувати, що строки накладення адміністративного стягнення, передбачені статтею 38 цього Кодексу, не можуть бути продовжені,  у зв’язку з чим підготовку до розгляду справи про адміністративне правопорушення необхідно починати у найкоротші терміни після надходження до провадження судді протоколу про адміністративне правопорушення та інших матеріалів справи. ВССУ також звернув увагу судів, що у випадку відкладення розгляду справи про адміністративні правопорушення за клопотанням учасників судового розгляду строк накладення адміністративного стягнення, передбачений статтею 38 КУпАП, обчислюється, починаючи з дня вчинення адміністративного правопорушення (при триваючому правопорушенні – з дня його виявлення), і можливості зупинення цього строку не передбачено, крім випадку, визначеного частиною четвертою статті 277 КУпАП (пункт 12).</w:t>
      </w:r>
    </w:p>
    <w:p w:rsidR="007F44EA" w:rsidRPr="007F44EA"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При цьому ВССУ наголосив, що суди не повинні ігнорувати факти недотримання встановлених КУпАП вимог, що призвели до порушення строків накладенн</w:t>
      </w:r>
      <w:r w:rsidR="004B582C">
        <w:rPr>
          <w:rFonts w:ascii="Times New Roman" w:eastAsia="Times New Roman" w:hAnsi="Times New Roman" w:cs="Times New Roman"/>
          <w:sz w:val="28"/>
          <w:szCs w:val="28"/>
          <w:lang w:val="uk-UA" w:eastAsia="ru-RU"/>
        </w:rPr>
        <w:t>я адміністративного стягнення. В</w:t>
      </w:r>
      <w:r w:rsidRPr="007F44EA">
        <w:rPr>
          <w:rFonts w:ascii="Times New Roman" w:eastAsia="Times New Roman" w:hAnsi="Times New Roman" w:cs="Times New Roman"/>
          <w:sz w:val="28"/>
          <w:szCs w:val="28"/>
          <w:lang w:val="uk-UA" w:eastAsia="ru-RU"/>
        </w:rPr>
        <w:t>раховуючи, що КУпАП не передбачено можливості винесення будь-якого процесуального документа за такі дії, судам слід реагувати, надсилаючи листи відповідним організаціям і посадовим особам, які можуть звернути увагу на зазначені факти.</w:t>
      </w:r>
    </w:p>
    <w:p w:rsidR="007F44EA" w:rsidRPr="007F44EA" w:rsidRDefault="004B582C" w:rsidP="00425B1B">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Враховуючи</w:t>
      </w:r>
      <w:r w:rsidR="007F44EA" w:rsidRPr="007F44EA">
        <w:rPr>
          <w:rFonts w:ascii="Times New Roman" w:eastAsia="Times New Roman" w:hAnsi="Times New Roman" w:cs="Times New Roman"/>
          <w:sz w:val="28"/>
          <w:szCs w:val="28"/>
          <w:lang w:val="uk-UA" w:eastAsia="ru-RU"/>
        </w:rPr>
        <w:t xml:space="preserve"> встановлені під час проведення попередньої перевірки обставини розгляду </w:t>
      </w:r>
      <w:r w:rsidR="00190764">
        <w:rPr>
          <w:rFonts w:ascii="Times New Roman" w:eastAsia="Times New Roman" w:hAnsi="Times New Roman" w:cs="Times New Roman"/>
          <w:sz w:val="28"/>
          <w:szCs w:val="28"/>
          <w:lang w:val="uk-UA" w:eastAsia="ru-RU"/>
        </w:rPr>
        <w:t>справ</w:t>
      </w:r>
      <w:r w:rsidR="007F44EA" w:rsidRPr="007F44EA">
        <w:rPr>
          <w:rFonts w:ascii="Times New Roman" w:eastAsia="Times New Roman" w:hAnsi="Times New Roman" w:cs="Times New Roman"/>
          <w:sz w:val="28"/>
          <w:szCs w:val="28"/>
          <w:lang w:val="uk-UA" w:eastAsia="ru-RU"/>
        </w:rPr>
        <w:t xml:space="preserve"> про адміністративне правопорушення</w:t>
      </w:r>
      <w:r w:rsidR="00190764">
        <w:rPr>
          <w:rFonts w:ascii="Times New Roman" w:eastAsia="Times New Roman" w:hAnsi="Times New Roman" w:cs="Times New Roman"/>
          <w:sz w:val="28"/>
          <w:szCs w:val="28"/>
          <w:lang w:val="uk-UA" w:eastAsia="ru-RU"/>
        </w:rPr>
        <w:t xml:space="preserve"> </w:t>
      </w:r>
      <w:r w:rsidR="00190764" w:rsidRPr="00190764">
        <w:rPr>
          <w:rFonts w:ascii="Times New Roman" w:eastAsia="Times New Roman" w:hAnsi="Times New Roman" w:cs="Times New Roman"/>
          <w:sz w:val="28"/>
          <w:szCs w:val="28"/>
          <w:lang w:val="uk-UA" w:eastAsia="ru-RU"/>
        </w:rPr>
        <w:t>№ 552/535</w:t>
      </w:r>
      <w:r w:rsidR="00190764">
        <w:rPr>
          <w:rFonts w:ascii="Times New Roman" w:eastAsia="Times New Roman" w:hAnsi="Times New Roman" w:cs="Times New Roman"/>
          <w:sz w:val="28"/>
          <w:szCs w:val="28"/>
          <w:lang w:val="uk-UA" w:eastAsia="ru-RU"/>
        </w:rPr>
        <w:t xml:space="preserve">2/17, </w:t>
      </w:r>
      <w:r w:rsidR="00190764">
        <w:rPr>
          <w:rFonts w:ascii="Times New Roman" w:eastAsia="Times New Roman" w:hAnsi="Times New Roman" w:cs="Times New Roman"/>
          <w:sz w:val="28"/>
          <w:szCs w:val="28"/>
          <w:lang w:val="uk-UA" w:eastAsia="ru-RU"/>
        </w:rPr>
        <w:br/>
      </w:r>
      <w:r w:rsidR="00190764" w:rsidRPr="00190764">
        <w:rPr>
          <w:rFonts w:ascii="Times New Roman" w:eastAsia="Times New Roman" w:hAnsi="Times New Roman" w:cs="Times New Roman"/>
          <w:sz w:val="28"/>
          <w:szCs w:val="28"/>
          <w:lang w:val="uk-UA" w:eastAsia="ru-RU"/>
        </w:rPr>
        <w:t>№ 554/6287/17</w:t>
      </w:r>
      <w:r w:rsidR="007F44EA" w:rsidRPr="007F44E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та</w:t>
      </w:r>
      <w:r w:rsidR="007F44EA" w:rsidRPr="007F44EA">
        <w:rPr>
          <w:rFonts w:ascii="Times New Roman" w:eastAsia="Times New Roman" w:hAnsi="Times New Roman" w:cs="Times New Roman"/>
          <w:sz w:val="28"/>
          <w:szCs w:val="28"/>
          <w:lang w:val="uk-UA" w:eastAsia="ru-RU"/>
        </w:rPr>
        <w:t xml:space="preserve"> надан</w:t>
      </w:r>
      <w:r>
        <w:rPr>
          <w:rFonts w:ascii="Times New Roman" w:eastAsia="Times New Roman" w:hAnsi="Times New Roman" w:cs="Times New Roman"/>
          <w:sz w:val="28"/>
          <w:szCs w:val="28"/>
          <w:lang w:val="uk-UA" w:eastAsia="ru-RU"/>
        </w:rPr>
        <w:t>і суддею пояснення та докази</w:t>
      </w:r>
      <w:r w:rsidR="007F44EA" w:rsidRPr="007F44EA">
        <w:rPr>
          <w:rFonts w:ascii="Times New Roman" w:eastAsia="Times New Roman" w:hAnsi="Times New Roman" w:cs="Times New Roman"/>
          <w:sz w:val="28"/>
          <w:szCs w:val="28"/>
          <w:lang w:val="uk-UA" w:eastAsia="ru-RU"/>
        </w:rPr>
        <w:t>, Друга Дисциплінарна палата Вищої ради правосуддя дійшла висновку, що вони вказують на те, що суддею могло бути допущено безпідставне затягування розгляду справи та/або не було вжито належних та/або своєчасних заходів, у тому числі контролю, для дотримання строку розгляду справи та її вирішення до закінчення строку накладення стягнення на особу, яка притягається до адміністративної відповідальності, тобто у розумний строк.</w:t>
      </w:r>
    </w:p>
    <w:p w:rsidR="00487D85" w:rsidRPr="00487D85" w:rsidRDefault="007F44EA"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7F44EA">
        <w:rPr>
          <w:rFonts w:ascii="Times New Roman" w:eastAsia="Times New Roman" w:hAnsi="Times New Roman" w:cs="Times New Roman"/>
          <w:sz w:val="28"/>
          <w:szCs w:val="28"/>
          <w:lang w:val="uk-UA" w:eastAsia="ru-RU"/>
        </w:rPr>
        <w:t xml:space="preserve">Згідно із приписами частини сьомої статті 56 Закону України «Про судоустрій і статус суддів» суддя зобов’язаний своєчасно, справедливо та </w:t>
      </w:r>
      <w:r w:rsidRPr="007F44EA">
        <w:rPr>
          <w:rFonts w:ascii="Times New Roman" w:eastAsia="Times New Roman" w:hAnsi="Times New Roman" w:cs="Times New Roman"/>
          <w:sz w:val="28"/>
          <w:szCs w:val="28"/>
          <w:lang w:val="uk-UA" w:eastAsia="ru-RU"/>
        </w:rPr>
        <w:lastRenderedPageBreak/>
        <w:t>безсторонньо розглядати і вирішувати судові справи відповідно до закону з дотрима</w:t>
      </w:r>
      <w:r>
        <w:rPr>
          <w:rFonts w:ascii="Times New Roman" w:eastAsia="Times New Roman" w:hAnsi="Times New Roman" w:cs="Times New Roman"/>
          <w:sz w:val="28"/>
          <w:szCs w:val="28"/>
          <w:lang w:val="uk-UA" w:eastAsia="ru-RU"/>
        </w:rPr>
        <w:t>нням засад і правил судочинства</w:t>
      </w:r>
      <w:r w:rsidR="00487D85" w:rsidRPr="00487D85">
        <w:rPr>
          <w:rFonts w:ascii="Times New Roman" w:eastAsia="Times New Roman" w:hAnsi="Times New Roman" w:cs="Times New Roman"/>
          <w:sz w:val="28"/>
          <w:szCs w:val="28"/>
          <w:lang w:val="uk-UA" w:eastAsia="ru-RU"/>
        </w:rPr>
        <w:t>.</w:t>
      </w:r>
    </w:p>
    <w:p w:rsidR="00146650" w:rsidRPr="00487D85" w:rsidRDefault="00154DAB" w:rsidP="00425B1B">
      <w:pPr>
        <w:pStyle w:val="ae"/>
        <w:spacing w:after="0" w:line="276" w:lineRule="auto"/>
        <w:ind w:firstLine="709"/>
        <w:contextualSpacing/>
      </w:pPr>
      <w:r w:rsidRPr="00487D85">
        <w:rPr>
          <w:rFonts w:eastAsia="Times New Roman" w:cs="Times New Roman"/>
          <w:lang w:eastAsia="ru-RU"/>
        </w:rPr>
        <w:t xml:space="preserve">З огляду на </w:t>
      </w:r>
      <w:r w:rsidR="00D23D61" w:rsidRPr="00487D85">
        <w:rPr>
          <w:rFonts w:eastAsia="Times New Roman" w:cs="Times New Roman"/>
          <w:lang w:eastAsia="ru-RU"/>
        </w:rPr>
        <w:t xml:space="preserve">наведене </w:t>
      </w:r>
      <w:r w:rsidRPr="00487D85">
        <w:rPr>
          <w:rFonts w:eastAsia="Times New Roman" w:cs="Times New Roman"/>
          <w:lang w:eastAsia="ru-RU"/>
        </w:rPr>
        <w:t xml:space="preserve">Друга Дисциплінарна палата Вищої ради правосуддя вважає, що </w:t>
      </w:r>
      <w:r w:rsidR="00151AB4" w:rsidRPr="00487D85">
        <w:rPr>
          <w:rFonts w:eastAsia="Times New Roman" w:cs="Times New Roman"/>
          <w:lang w:eastAsia="ru-RU"/>
        </w:rPr>
        <w:t>о</w:t>
      </w:r>
      <w:r w:rsidR="00151AB4" w:rsidRPr="00487D85">
        <w:t xml:space="preserve">бставини, викладені у скарзі, можуть вказувати на наявність у діях судді </w:t>
      </w:r>
      <w:proofErr w:type="spellStart"/>
      <w:r w:rsidR="00D82BB0" w:rsidRPr="00D82BB0">
        <w:t>Октябрського</w:t>
      </w:r>
      <w:proofErr w:type="spellEnd"/>
      <w:r w:rsidR="00D82BB0" w:rsidRPr="00D82BB0">
        <w:t xml:space="preserve"> районного суду міста Полтави Андрієнко </w:t>
      </w:r>
      <w:r w:rsidR="00D82BB0">
        <w:t>Г.В.</w:t>
      </w:r>
      <w:r w:rsidR="00487D85" w:rsidRPr="00487D85">
        <w:rPr>
          <w:rFonts w:eastAsia="Times New Roman" w:cs="Times New Roman"/>
          <w:lang w:eastAsia="ru-RU"/>
        </w:rPr>
        <w:t xml:space="preserve"> </w:t>
      </w:r>
      <w:r w:rsidR="00151AB4" w:rsidRPr="00487D85">
        <w:rPr>
          <w:rFonts w:eastAsia="Times New Roman" w:cs="Times New Roman"/>
          <w:lang w:eastAsia="ru-RU"/>
        </w:rPr>
        <w:t>ознак</w:t>
      </w:r>
      <w:r w:rsidRPr="00487D85">
        <w:rPr>
          <w:rFonts w:eastAsia="Times New Roman" w:cs="Times New Roman"/>
          <w:lang w:eastAsia="ru-RU"/>
        </w:rPr>
        <w:t xml:space="preserve"> дисциплінарн</w:t>
      </w:r>
      <w:r w:rsidR="00CB5FC0" w:rsidRPr="00487D85">
        <w:rPr>
          <w:rFonts w:eastAsia="Times New Roman" w:cs="Times New Roman"/>
          <w:lang w:eastAsia="ru-RU"/>
        </w:rPr>
        <w:t>ого</w:t>
      </w:r>
      <w:r w:rsidR="00882F29" w:rsidRPr="00487D85">
        <w:rPr>
          <w:rFonts w:eastAsia="Times New Roman" w:cs="Times New Roman"/>
          <w:lang w:eastAsia="ru-RU"/>
        </w:rPr>
        <w:t xml:space="preserve"> проступк</w:t>
      </w:r>
      <w:r w:rsidR="00CB5FC0" w:rsidRPr="00487D85">
        <w:rPr>
          <w:rFonts w:eastAsia="Times New Roman" w:cs="Times New Roman"/>
          <w:lang w:eastAsia="ru-RU"/>
        </w:rPr>
        <w:t>у</w:t>
      </w:r>
      <w:r w:rsidRPr="00487D85">
        <w:rPr>
          <w:rFonts w:eastAsia="Times New Roman" w:cs="Times New Roman"/>
          <w:lang w:eastAsia="ru-RU"/>
        </w:rPr>
        <w:t>, передбачен</w:t>
      </w:r>
      <w:r w:rsidR="00CB5FC0" w:rsidRPr="00487D85">
        <w:rPr>
          <w:rFonts w:eastAsia="Times New Roman" w:cs="Times New Roman"/>
          <w:lang w:eastAsia="ru-RU"/>
        </w:rPr>
        <w:t>ого</w:t>
      </w:r>
      <w:r w:rsidRPr="00487D85">
        <w:rPr>
          <w:rFonts w:eastAsia="Times New Roman" w:cs="Times New Roman"/>
          <w:lang w:eastAsia="ru-RU"/>
        </w:rPr>
        <w:t xml:space="preserve"> </w:t>
      </w:r>
      <w:r w:rsidR="00487D85" w:rsidRPr="00487D85">
        <w:t>пунктом 2</w:t>
      </w:r>
      <w:r w:rsidR="00D82BB0">
        <w:t xml:space="preserve"> частини першої</w:t>
      </w:r>
      <w:r w:rsidR="000B0890">
        <w:t xml:space="preserve"> </w:t>
      </w:r>
      <w:r w:rsidR="00CB5FC0" w:rsidRPr="00487D85">
        <w:t>статті 106 Закону України «Про судоустрій і статус суддів»</w:t>
      </w:r>
      <w:r w:rsidR="00146650" w:rsidRPr="00487D85">
        <w:t>.</w:t>
      </w:r>
    </w:p>
    <w:p w:rsidR="00154DAB" w:rsidRPr="00487D85" w:rsidRDefault="00154DAB"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Зазначене свідчить про наявність підстав для відкриття дисц</w:t>
      </w:r>
      <w:r w:rsidR="00487D85" w:rsidRPr="00487D85">
        <w:rPr>
          <w:rFonts w:ascii="Times New Roman" w:eastAsia="Times New Roman" w:hAnsi="Times New Roman" w:cs="Times New Roman"/>
          <w:sz w:val="28"/>
          <w:szCs w:val="28"/>
          <w:lang w:val="uk-UA" w:eastAsia="ru-RU"/>
        </w:rPr>
        <w:t>иплінарної справи стосовно судді</w:t>
      </w:r>
      <w:r w:rsidRPr="00487D85">
        <w:rPr>
          <w:rFonts w:ascii="Times New Roman" w:eastAsia="Times New Roman" w:hAnsi="Times New Roman" w:cs="Times New Roman"/>
          <w:sz w:val="28"/>
          <w:szCs w:val="28"/>
          <w:lang w:val="uk-UA" w:eastAsia="ru-RU"/>
        </w:rPr>
        <w:t xml:space="preserve"> </w:t>
      </w:r>
      <w:proofErr w:type="spellStart"/>
      <w:r w:rsidR="00D82BB0" w:rsidRPr="00D82BB0">
        <w:rPr>
          <w:rFonts w:ascii="Times New Roman" w:eastAsia="Times New Roman" w:hAnsi="Times New Roman" w:cs="Times New Roman"/>
          <w:sz w:val="28"/>
          <w:szCs w:val="28"/>
          <w:lang w:val="uk-UA" w:eastAsia="ru-RU"/>
        </w:rPr>
        <w:t>Октябрського</w:t>
      </w:r>
      <w:proofErr w:type="spellEnd"/>
      <w:r w:rsidR="00D82BB0" w:rsidRPr="00D82BB0">
        <w:rPr>
          <w:rFonts w:ascii="Times New Roman" w:eastAsia="Times New Roman" w:hAnsi="Times New Roman" w:cs="Times New Roman"/>
          <w:sz w:val="28"/>
          <w:szCs w:val="28"/>
          <w:lang w:val="uk-UA" w:eastAsia="ru-RU"/>
        </w:rPr>
        <w:t xml:space="preserve"> районного суду міста Полтави </w:t>
      </w:r>
      <w:r w:rsidR="00C4592E">
        <w:rPr>
          <w:rFonts w:ascii="Times New Roman" w:eastAsia="Times New Roman" w:hAnsi="Times New Roman" w:cs="Times New Roman"/>
          <w:sz w:val="28"/>
          <w:szCs w:val="28"/>
          <w:lang w:val="uk-UA" w:eastAsia="ru-RU"/>
        </w:rPr>
        <w:br/>
      </w:r>
      <w:r w:rsidR="00D82BB0" w:rsidRPr="00D82BB0">
        <w:rPr>
          <w:rFonts w:ascii="Times New Roman" w:eastAsia="Times New Roman" w:hAnsi="Times New Roman" w:cs="Times New Roman"/>
          <w:sz w:val="28"/>
          <w:szCs w:val="28"/>
          <w:lang w:val="uk-UA" w:eastAsia="ru-RU"/>
        </w:rPr>
        <w:t>Андрієнко Г.В.</w:t>
      </w:r>
    </w:p>
    <w:p w:rsidR="00DD626B" w:rsidRPr="00487D85" w:rsidRDefault="00DD626B"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При цьому 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D23D61" w:rsidRPr="00487D85">
        <w:rPr>
          <w:rFonts w:ascii="Times New Roman" w:eastAsia="Times New Roman" w:hAnsi="Times New Roman" w:cs="Times New Roman"/>
          <w:sz w:val="28"/>
          <w:szCs w:val="28"/>
          <w:lang w:val="uk-UA" w:eastAsia="ru-RU"/>
        </w:rPr>
        <w:t>ї</w:t>
      </w:r>
      <w:r w:rsidRPr="00487D85">
        <w:rPr>
          <w:rFonts w:ascii="Times New Roman" w:eastAsia="Times New Roman" w:hAnsi="Times New Roman" w:cs="Times New Roman"/>
          <w:sz w:val="28"/>
          <w:szCs w:val="28"/>
          <w:lang w:val="uk-UA" w:eastAsia="ru-RU"/>
        </w:rPr>
        <w:t xml:space="preserve"> судді.</w:t>
      </w:r>
    </w:p>
    <w:p w:rsidR="006612F9" w:rsidRPr="00487D85" w:rsidRDefault="00D97FC2"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К</w:t>
      </w:r>
      <w:r w:rsidR="006612F9" w:rsidRPr="00487D85">
        <w:rPr>
          <w:rFonts w:ascii="Times New Roman" w:eastAsia="Times New Roman" w:hAnsi="Times New Roman" w:cs="Times New Roman"/>
          <w:sz w:val="28"/>
          <w:szCs w:val="28"/>
          <w:lang w:val="uk-UA" w:eastAsia="ru-RU"/>
        </w:rPr>
        <w:t>еруючись статт</w:t>
      </w:r>
      <w:r w:rsidR="000A1187" w:rsidRPr="00487D85">
        <w:rPr>
          <w:rFonts w:ascii="Times New Roman" w:eastAsia="Times New Roman" w:hAnsi="Times New Roman" w:cs="Times New Roman"/>
          <w:sz w:val="28"/>
          <w:szCs w:val="28"/>
          <w:lang w:val="uk-UA" w:eastAsia="ru-RU"/>
        </w:rPr>
        <w:t>ею</w:t>
      </w:r>
      <w:r w:rsidR="006612F9" w:rsidRPr="00487D85">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sidRPr="00487D85">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487D85">
        <w:rPr>
          <w:rFonts w:ascii="Times New Roman" w:eastAsia="Times New Roman" w:hAnsi="Times New Roman" w:cs="Times New Roman"/>
          <w:sz w:val="28"/>
          <w:szCs w:val="28"/>
          <w:lang w:val="uk-UA" w:eastAsia="ru-RU"/>
        </w:rPr>
        <w:t xml:space="preserve"> </w:t>
      </w:r>
    </w:p>
    <w:p w:rsidR="006612F9" w:rsidRPr="00487D85" w:rsidRDefault="006612F9" w:rsidP="00425B1B">
      <w:pPr>
        <w:spacing w:after="0"/>
        <w:ind w:firstLine="709"/>
        <w:jc w:val="both"/>
        <w:rPr>
          <w:rFonts w:ascii="Times New Roman" w:eastAsia="Times New Roman" w:hAnsi="Times New Roman" w:cs="Times New Roman"/>
          <w:sz w:val="28"/>
          <w:szCs w:val="28"/>
          <w:lang w:val="uk-UA" w:eastAsia="ru-RU"/>
        </w:rPr>
      </w:pPr>
    </w:p>
    <w:p w:rsidR="006612F9" w:rsidRPr="00487D85" w:rsidRDefault="006612F9" w:rsidP="00425B1B">
      <w:pPr>
        <w:spacing w:after="0"/>
        <w:jc w:val="center"/>
        <w:rPr>
          <w:rFonts w:ascii="Times New Roman" w:eastAsia="Times New Roman" w:hAnsi="Times New Roman" w:cs="Times New Roman"/>
          <w:b/>
          <w:sz w:val="28"/>
          <w:szCs w:val="28"/>
          <w:lang w:val="uk-UA" w:eastAsia="ru-RU"/>
        </w:rPr>
      </w:pPr>
      <w:r w:rsidRPr="00487D85">
        <w:rPr>
          <w:rFonts w:ascii="Times New Roman" w:eastAsia="Times New Roman" w:hAnsi="Times New Roman" w:cs="Times New Roman"/>
          <w:b/>
          <w:sz w:val="28"/>
          <w:szCs w:val="28"/>
          <w:lang w:val="uk-UA" w:eastAsia="ru-RU"/>
        </w:rPr>
        <w:t>ухвалила:</w:t>
      </w:r>
    </w:p>
    <w:p w:rsidR="006612F9" w:rsidRPr="00487D85" w:rsidRDefault="006612F9" w:rsidP="00425B1B">
      <w:pPr>
        <w:spacing w:after="0"/>
        <w:ind w:firstLine="709"/>
        <w:jc w:val="center"/>
        <w:rPr>
          <w:rFonts w:ascii="Times New Roman" w:eastAsia="Times New Roman" w:hAnsi="Times New Roman" w:cs="Times New Roman"/>
          <w:b/>
          <w:sz w:val="28"/>
          <w:szCs w:val="28"/>
          <w:lang w:val="uk-UA" w:eastAsia="ru-RU"/>
        </w:rPr>
      </w:pPr>
    </w:p>
    <w:p w:rsidR="00154DAB" w:rsidRPr="00487D85" w:rsidRDefault="009E0C08" w:rsidP="00425B1B">
      <w:pPr>
        <w:tabs>
          <w:tab w:val="left" w:pos="6804"/>
        </w:tabs>
        <w:spacing w:after="0"/>
        <w:jc w:val="both"/>
        <w:rPr>
          <w:rFonts w:ascii="Times New Roman" w:eastAsia="Times New Roman" w:hAnsi="Times New Roman" w:cs="Times New Roman"/>
          <w:sz w:val="28"/>
          <w:szCs w:val="28"/>
          <w:lang w:val="uk-UA" w:eastAsia="ru-RU"/>
        </w:rPr>
      </w:pPr>
      <w:r w:rsidRPr="009E0C08">
        <w:rPr>
          <w:rFonts w:ascii="Times New Roman" w:eastAsia="Times New Roman" w:hAnsi="Times New Roman" w:cs="Times New Roman"/>
          <w:sz w:val="28"/>
          <w:szCs w:val="28"/>
          <w:lang w:val="uk-UA" w:eastAsia="ru-RU"/>
        </w:rPr>
        <w:t xml:space="preserve">відкрити дисциплінарну справу стосовно судді </w:t>
      </w:r>
      <w:proofErr w:type="spellStart"/>
      <w:r w:rsidRPr="009E0C08">
        <w:rPr>
          <w:rFonts w:ascii="Times New Roman" w:eastAsia="Times New Roman" w:hAnsi="Times New Roman" w:cs="Times New Roman"/>
          <w:sz w:val="28"/>
          <w:szCs w:val="28"/>
          <w:lang w:val="uk-UA" w:eastAsia="ru-RU"/>
        </w:rPr>
        <w:t>Октябрського</w:t>
      </w:r>
      <w:proofErr w:type="spellEnd"/>
      <w:r w:rsidRPr="009E0C08">
        <w:rPr>
          <w:rFonts w:ascii="Times New Roman" w:eastAsia="Times New Roman" w:hAnsi="Times New Roman" w:cs="Times New Roman"/>
          <w:sz w:val="28"/>
          <w:szCs w:val="28"/>
          <w:lang w:val="uk-UA" w:eastAsia="ru-RU"/>
        </w:rPr>
        <w:t xml:space="preserve"> районного суду міста Полтав</w:t>
      </w:r>
      <w:r>
        <w:rPr>
          <w:rFonts w:ascii="Times New Roman" w:eastAsia="Times New Roman" w:hAnsi="Times New Roman" w:cs="Times New Roman"/>
          <w:sz w:val="28"/>
          <w:szCs w:val="28"/>
          <w:lang w:val="uk-UA" w:eastAsia="ru-RU"/>
        </w:rPr>
        <w:t>и Андрієнко Ганни В’ячеславівни</w:t>
      </w:r>
      <w:r w:rsidR="00154DAB" w:rsidRPr="00487D85">
        <w:rPr>
          <w:rFonts w:ascii="Times New Roman" w:eastAsia="Times New Roman" w:hAnsi="Times New Roman" w:cs="Times New Roman"/>
          <w:sz w:val="28"/>
          <w:szCs w:val="28"/>
          <w:lang w:val="uk-UA" w:eastAsia="ru-RU"/>
        </w:rPr>
        <w:t>.</w:t>
      </w:r>
    </w:p>
    <w:p w:rsidR="00487D85" w:rsidRPr="00487D85" w:rsidRDefault="00487D85" w:rsidP="00425B1B">
      <w:pPr>
        <w:tabs>
          <w:tab w:val="left" w:pos="6804"/>
        </w:tabs>
        <w:spacing w:after="0"/>
        <w:ind w:firstLine="567"/>
        <w:jc w:val="both"/>
        <w:rPr>
          <w:rFonts w:ascii="Times New Roman" w:eastAsia="Times New Roman" w:hAnsi="Times New Roman" w:cs="Times New Roman"/>
          <w:sz w:val="28"/>
          <w:szCs w:val="28"/>
          <w:lang w:val="uk-UA" w:eastAsia="ru-RU"/>
        </w:rPr>
      </w:pPr>
    </w:p>
    <w:p w:rsidR="006612F9" w:rsidRPr="00487D85" w:rsidRDefault="006612F9" w:rsidP="00425B1B">
      <w:pPr>
        <w:tabs>
          <w:tab w:val="left" w:pos="6804"/>
        </w:tabs>
        <w:spacing w:after="0"/>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Ухвала оскарженню не підлягає.</w:t>
      </w:r>
    </w:p>
    <w:p w:rsidR="006612F9" w:rsidRPr="00487D85" w:rsidRDefault="006612F9" w:rsidP="00425B1B">
      <w:pPr>
        <w:spacing w:after="0"/>
        <w:ind w:firstLine="709"/>
        <w:jc w:val="both"/>
        <w:rPr>
          <w:rFonts w:ascii="Times New Roman" w:hAnsi="Times New Roman" w:cs="Times New Roman"/>
          <w:sz w:val="28"/>
          <w:szCs w:val="28"/>
          <w:lang w:val="uk-UA"/>
        </w:rPr>
      </w:pPr>
    </w:p>
    <w:p w:rsidR="00564C96" w:rsidRPr="00487D85" w:rsidRDefault="00564C96" w:rsidP="00425B1B">
      <w:pPr>
        <w:spacing w:after="0"/>
        <w:ind w:firstLine="709"/>
        <w:jc w:val="both"/>
        <w:rPr>
          <w:rFonts w:ascii="Times New Roman" w:hAnsi="Times New Roman" w:cs="Times New Roman"/>
          <w:sz w:val="28"/>
          <w:szCs w:val="28"/>
          <w:lang w:val="uk-UA"/>
        </w:rPr>
      </w:pPr>
    </w:p>
    <w:p w:rsidR="006612F9" w:rsidRPr="00487D85" w:rsidRDefault="006612F9" w:rsidP="00425B1B">
      <w:pPr>
        <w:spacing w:after="0"/>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 xml:space="preserve">Головуючий на засіданні </w:t>
      </w:r>
    </w:p>
    <w:p w:rsidR="006612F9" w:rsidRPr="00487D85" w:rsidRDefault="00564C96" w:rsidP="00425B1B">
      <w:pPr>
        <w:spacing w:after="0"/>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Другої</w:t>
      </w:r>
      <w:r w:rsidR="006612F9" w:rsidRPr="00487D85">
        <w:rPr>
          <w:rFonts w:ascii="Times New Roman" w:hAnsi="Times New Roman" w:cs="Times New Roman"/>
          <w:b/>
          <w:sz w:val="28"/>
          <w:szCs w:val="28"/>
          <w:lang w:val="uk-UA"/>
        </w:rPr>
        <w:t xml:space="preserve"> Дисциплінарної </w:t>
      </w:r>
    </w:p>
    <w:p w:rsidR="006612F9" w:rsidRPr="00487D85" w:rsidRDefault="006612F9" w:rsidP="00425B1B">
      <w:pPr>
        <w:spacing w:after="0"/>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палати Вищої ради правосуддя</w:t>
      </w:r>
      <w:r w:rsidRPr="00487D85">
        <w:rPr>
          <w:rFonts w:ascii="Times New Roman" w:hAnsi="Times New Roman" w:cs="Times New Roman"/>
          <w:b/>
          <w:sz w:val="28"/>
          <w:szCs w:val="28"/>
          <w:lang w:val="uk-UA"/>
        </w:rPr>
        <w:tab/>
        <w:t xml:space="preserve">                                      </w:t>
      </w:r>
      <w:r w:rsidR="00BE1869" w:rsidRPr="00487D85">
        <w:rPr>
          <w:rFonts w:ascii="Times New Roman" w:hAnsi="Times New Roman" w:cs="Times New Roman"/>
          <w:b/>
          <w:sz w:val="28"/>
          <w:szCs w:val="28"/>
          <w:lang w:val="uk-UA"/>
        </w:rPr>
        <w:t xml:space="preserve">   </w:t>
      </w:r>
      <w:r w:rsidR="00564C96" w:rsidRPr="00487D85">
        <w:rPr>
          <w:rFonts w:ascii="Times New Roman" w:hAnsi="Times New Roman" w:cs="Times New Roman"/>
          <w:b/>
          <w:sz w:val="28"/>
          <w:szCs w:val="28"/>
          <w:lang w:val="uk-UA"/>
        </w:rPr>
        <w:t>М</w:t>
      </w:r>
      <w:r w:rsidRPr="00487D85">
        <w:rPr>
          <w:rFonts w:ascii="Times New Roman" w:hAnsi="Times New Roman" w:cs="Times New Roman"/>
          <w:b/>
          <w:sz w:val="28"/>
          <w:szCs w:val="28"/>
          <w:lang w:val="uk-UA"/>
        </w:rPr>
        <w:t>.</w:t>
      </w:r>
      <w:r w:rsidR="00564C96" w:rsidRPr="00487D85">
        <w:rPr>
          <w:rFonts w:ascii="Times New Roman" w:hAnsi="Times New Roman" w:cs="Times New Roman"/>
          <w:b/>
          <w:sz w:val="28"/>
          <w:szCs w:val="28"/>
          <w:lang w:val="uk-UA"/>
        </w:rPr>
        <w:t>П</w:t>
      </w:r>
      <w:r w:rsidRPr="00487D85">
        <w:rPr>
          <w:rFonts w:ascii="Times New Roman" w:hAnsi="Times New Roman" w:cs="Times New Roman"/>
          <w:b/>
          <w:sz w:val="28"/>
          <w:szCs w:val="28"/>
          <w:lang w:val="uk-UA"/>
        </w:rPr>
        <w:t xml:space="preserve">. </w:t>
      </w:r>
      <w:proofErr w:type="spellStart"/>
      <w:r w:rsidR="00564C96" w:rsidRPr="00487D85">
        <w:rPr>
          <w:rFonts w:ascii="Times New Roman" w:hAnsi="Times New Roman" w:cs="Times New Roman"/>
          <w:b/>
          <w:sz w:val="28"/>
          <w:szCs w:val="28"/>
          <w:lang w:val="uk-UA"/>
        </w:rPr>
        <w:t>Худик</w:t>
      </w:r>
      <w:proofErr w:type="spellEnd"/>
    </w:p>
    <w:p w:rsidR="006612F9" w:rsidRPr="00487D85" w:rsidRDefault="006612F9" w:rsidP="00425B1B">
      <w:pPr>
        <w:spacing w:after="0"/>
        <w:jc w:val="both"/>
        <w:rPr>
          <w:rFonts w:ascii="Times New Roman" w:hAnsi="Times New Roman" w:cs="Times New Roman"/>
          <w:b/>
          <w:sz w:val="28"/>
          <w:szCs w:val="28"/>
          <w:lang w:val="uk-UA"/>
        </w:rPr>
      </w:pPr>
    </w:p>
    <w:p w:rsidR="006612F9" w:rsidRPr="00487D85" w:rsidRDefault="006612F9" w:rsidP="00425B1B">
      <w:pPr>
        <w:spacing w:after="0"/>
        <w:jc w:val="both"/>
        <w:rPr>
          <w:rFonts w:ascii="Times New Roman" w:hAnsi="Times New Roman" w:cs="Times New Roman"/>
          <w:b/>
          <w:sz w:val="28"/>
          <w:szCs w:val="28"/>
          <w:lang w:val="uk-UA"/>
        </w:rPr>
      </w:pPr>
    </w:p>
    <w:p w:rsidR="006612F9" w:rsidRPr="00487D85" w:rsidRDefault="006612F9" w:rsidP="00425B1B">
      <w:pPr>
        <w:spacing w:after="0"/>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 xml:space="preserve">Члени </w:t>
      </w:r>
      <w:r w:rsidR="00564C96" w:rsidRPr="00487D85">
        <w:rPr>
          <w:rFonts w:ascii="Times New Roman" w:hAnsi="Times New Roman" w:cs="Times New Roman"/>
          <w:b/>
          <w:sz w:val="28"/>
          <w:szCs w:val="28"/>
          <w:lang w:val="uk-UA"/>
        </w:rPr>
        <w:t>Другої</w:t>
      </w:r>
      <w:r w:rsidRPr="00487D85">
        <w:rPr>
          <w:rFonts w:ascii="Times New Roman" w:hAnsi="Times New Roman" w:cs="Times New Roman"/>
          <w:b/>
          <w:sz w:val="28"/>
          <w:szCs w:val="28"/>
          <w:lang w:val="uk-UA"/>
        </w:rPr>
        <w:t xml:space="preserve"> Дисциплінарної </w:t>
      </w:r>
    </w:p>
    <w:p w:rsidR="006612F9" w:rsidRDefault="006612F9" w:rsidP="00425B1B">
      <w:pPr>
        <w:spacing w:after="0"/>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палати Вищої ради правосуддя</w:t>
      </w:r>
      <w:r w:rsidRPr="00487D85">
        <w:rPr>
          <w:rFonts w:ascii="Times New Roman" w:hAnsi="Times New Roman" w:cs="Times New Roman"/>
          <w:b/>
          <w:sz w:val="28"/>
          <w:szCs w:val="28"/>
          <w:lang w:val="uk-UA"/>
        </w:rPr>
        <w:tab/>
        <w:t xml:space="preserve">                                     </w:t>
      </w:r>
      <w:r w:rsidR="00BE1869" w:rsidRPr="00487D85">
        <w:rPr>
          <w:rFonts w:ascii="Times New Roman" w:hAnsi="Times New Roman" w:cs="Times New Roman"/>
          <w:b/>
          <w:sz w:val="28"/>
          <w:szCs w:val="28"/>
          <w:lang w:val="uk-UA"/>
        </w:rPr>
        <w:t xml:space="preserve">    </w:t>
      </w:r>
      <w:r w:rsidR="009E0C08">
        <w:rPr>
          <w:rFonts w:ascii="Times New Roman" w:hAnsi="Times New Roman" w:cs="Times New Roman"/>
          <w:b/>
          <w:sz w:val="28"/>
          <w:szCs w:val="28"/>
          <w:lang w:val="uk-UA"/>
        </w:rPr>
        <w:t>І</w:t>
      </w:r>
      <w:r w:rsidRPr="00487D85">
        <w:rPr>
          <w:rFonts w:ascii="Times New Roman" w:hAnsi="Times New Roman" w:cs="Times New Roman"/>
          <w:b/>
          <w:sz w:val="28"/>
          <w:szCs w:val="28"/>
          <w:lang w:val="uk-UA"/>
        </w:rPr>
        <w:t>.</w:t>
      </w:r>
      <w:r w:rsidR="00564C96" w:rsidRPr="00487D85">
        <w:rPr>
          <w:rFonts w:ascii="Times New Roman" w:hAnsi="Times New Roman" w:cs="Times New Roman"/>
          <w:b/>
          <w:sz w:val="28"/>
          <w:szCs w:val="28"/>
          <w:lang w:val="uk-UA"/>
        </w:rPr>
        <w:t>А</w:t>
      </w:r>
      <w:r w:rsidRPr="00487D85">
        <w:rPr>
          <w:rFonts w:ascii="Times New Roman" w:hAnsi="Times New Roman" w:cs="Times New Roman"/>
          <w:b/>
          <w:sz w:val="28"/>
          <w:szCs w:val="28"/>
          <w:lang w:val="uk-UA"/>
        </w:rPr>
        <w:t xml:space="preserve">. </w:t>
      </w:r>
      <w:r w:rsidR="00564C96" w:rsidRPr="00487D85">
        <w:rPr>
          <w:rFonts w:ascii="Times New Roman" w:hAnsi="Times New Roman" w:cs="Times New Roman"/>
          <w:b/>
          <w:sz w:val="28"/>
          <w:szCs w:val="28"/>
          <w:lang w:val="uk-UA"/>
        </w:rPr>
        <w:t>Артеменко</w:t>
      </w:r>
    </w:p>
    <w:p w:rsidR="009E0C08" w:rsidRDefault="009E0C08" w:rsidP="00425B1B">
      <w:pPr>
        <w:spacing w:after="0"/>
        <w:jc w:val="both"/>
        <w:rPr>
          <w:rFonts w:ascii="Times New Roman" w:hAnsi="Times New Roman" w:cs="Times New Roman"/>
          <w:b/>
          <w:sz w:val="28"/>
          <w:szCs w:val="28"/>
          <w:lang w:val="uk-UA"/>
        </w:rPr>
      </w:pPr>
    </w:p>
    <w:p w:rsidR="009E0C08" w:rsidRDefault="009E0C08" w:rsidP="00425B1B">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w:t>
      </w:r>
    </w:p>
    <w:p w:rsidR="009E0C08" w:rsidRPr="00487D85" w:rsidRDefault="009E0C08" w:rsidP="00425B1B">
      <w:pPr>
        <w:spacing w:after="0"/>
        <w:ind w:left="708"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В.К. Грищук</w:t>
      </w:r>
    </w:p>
    <w:p w:rsidR="002913E3" w:rsidRPr="00487D85" w:rsidRDefault="002913E3" w:rsidP="00425B1B">
      <w:pPr>
        <w:spacing w:after="0"/>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p>
    <w:p w:rsidR="002913E3" w:rsidRPr="00487D85" w:rsidRDefault="002913E3" w:rsidP="00425B1B">
      <w:pPr>
        <w:spacing w:after="0"/>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t xml:space="preserve"> </w:t>
      </w:r>
    </w:p>
    <w:p w:rsidR="002913E3" w:rsidRPr="00487D85" w:rsidRDefault="006612F9" w:rsidP="00425B1B">
      <w:pPr>
        <w:spacing w:after="0"/>
        <w:ind w:left="4956" w:firstLine="708"/>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 xml:space="preserve">                  </w:t>
      </w:r>
      <w:r w:rsidR="00BE1869" w:rsidRPr="00487D85">
        <w:rPr>
          <w:rFonts w:ascii="Times New Roman" w:hAnsi="Times New Roman" w:cs="Times New Roman"/>
          <w:b/>
          <w:sz w:val="28"/>
          <w:szCs w:val="28"/>
          <w:lang w:val="uk-UA"/>
        </w:rPr>
        <w:t xml:space="preserve">   </w:t>
      </w:r>
      <w:r w:rsidR="00154DAB" w:rsidRPr="00487D85">
        <w:rPr>
          <w:rFonts w:ascii="Times New Roman" w:hAnsi="Times New Roman" w:cs="Times New Roman"/>
          <w:b/>
          <w:sz w:val="28"/>
          <w:szCs w:val="28"/>
          <w:lang w:val="uk-UA"/>
        </w:rPr>
        <w:t>О.В. Прудивус</w:t>
      </w:r>
    </w:p>
    <w:sectPr w:rsidR="002913E3" w:rsidRPr="00487D85" w:rsidSect="00897B75">
      <w:headerReference w:type="default" r:id="rId9"/>
      <w:pgSz w:w="11906" w:h="16838"/>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36E" w:rsidRDefault="006E036E">
      <w:pPr>
        <w:spacing w:after="0" w:line="240" w:lineRule="auto"/>
      </w:pPr>
      <w:r>
        <w:separator/>
      </w:r>
    </w:p>
  </w:endnote>
  <w:endnote w:type="continuationSeparator" w:id="0">
    <w:p w:rsidR="006E036E" w:rsidRDefault="006E0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36E" w:rsidRDefault="006E036E">
      <w:pPr>
        <w:spacing w:after="0" w:line="240" w:lineRule="auto"/>
      </w:pPr>
      <w:r>
        <w:separator/>
      </w:r>
    </w:p>
  </w:footnote>
  <w:footnote w:type="continuationSeparator" w:id="0">
    <w:p w:rsidR="006E036E" w:rsidRDefault="006E0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281AF4">
          <w:rPr>
            <w:noProof/>
          </w:rPr>
          <w:t>19</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53500"/>
    <w:rsid w:val="00076AE2"/>
    <w:rsid w:val="000A1187"/>
    <w:rsid w:val="000A29DE"/>
    <w:rsid w:val="000B0890"/>
    <w:rsid w:val="000C2B60"/>
    <w:rsid w:val="000D6FBE"/>
    <w:rsid w:val="000E24D0"/>
    <w:rsid w:val="00106709"/>
    <w:rsid w:val="0011713A"/>
    <w:rsid w:val="001232E8"/>
    <w:rsid w:val="00126368"/>
    <w:rsid w:val="00146650"/>
    <w:rsid w:val="00151AB4"/>
    <w:rsid w:val="00154DAB"/>
    <w:rsid w:val="001666F0"/>
    <w:rsid w:val="00190764"/>
    <w:rsid w:val="001924C3"/>
    <w:rsid w:val="001A51C5"/>
    <w:rsid w:val="00204EB2"/>
    <w:rsid w:val="00222378"/>
    <w:rsid w:val="002444FB"/>
    <w:rsid w:val="00267237"/>
    <w:rsid w:val="00281AF4"/>
    <w:rsid w:val="002913E3"/>
    <w:rsid w:val="0029676A"/>
    <w:rsid w:val="002967DF"/>
    <w:rsid w:val="002B0FA3"/>
    <w:rsid w:val="002F33F5"/>
    <w:rsid w:val="00327F3F"/>
    <w:rsid w:val="00353613"/>
    <w:rsid w:val="00353B69"/>
    <w:rsid w:val="003600F0"/>
    <w:rsid w:val="00367A65"/>
    <w:rsid w:val="00385A4A"/>
    <w:rsid w:val="003A3C92"/>
    <w:rsid w:val="003E1097"/>
    <w:rsid w:val="004007DE"/>
    <w:rsid w:val="0040512F"/>
    <w:rsid w:val="0042452F"/>
    <w:rsid w:val="00425B1B"/>
    <w:rsid w:val="004318F8"/>
    <w:rsid w:val="00447B13"/>
    <w:rsid w:val="00487D85"/>
    <w:rsid w:val="004A1326"/>
    <w:rsid w:val="004B582C"/>
    <w:rsid w:val="004B7BDB"/>
    <w:rsid w:val="004C1F77"/>
    <w:rsid w:val="00506124"/>
    <w:rsid w:val="00516D3E"/>
    <w:rsid w:val="005464DD"/>
    <w:rsid w:val="00564C96"/>
    <w:rsid w:val="005A0571"/>
    <w:rsid w:val="005A6B62"/>
    <w:rsid w:val="005B0080"/>
    <w:rsid w:val="00624508"/>
    <w:rsid w:val="00652D48"/>
    <w:rsid w:val="006612F9"/>
    <w:rsid w:val="00675353"/>
    <w:rsid w:val="00680AC0"/>
    <w:rsid w:val="0069447A"/>
    <w:rsid w:val="006A02C4"/>
    <w:rsid w:val="006A78C0"/>
    <w:rsid w:val="006B0F6B"/>
    <w:rsid w:val="006E036E"/>
    <w:rsid w:val="006E20A5"/>
    <w:rsid w:val="006F6266"/>
    <w:rsid w:val="00710569"/>
    <w:rsid w:val="00715846"/>
    <w:rsid w:val="00751520"/>
    <w:rsid w:val="00760BB6"/>
    <w:rsid w:val="007A02BE"/>
    <w:rsid w:val="007B6DB9"/>
    <w:rsid w:val="007F44EA"/>
    <w:rsid w:val="00866857"/>
    <w:rsid w:val="00866BE2"/>
    <w:rsid w:val="00882F29"/>
    <w:rsid w:val="00897B75"/>
    <w:rsid w:val="008B3EB6"/>
    <w:rsid w:val="008B66FA"/>
    <w:rsid w:val="008C0FAF"/>
    <w:rsid w:val="008D5B2E"/>
    <w:rsid w:val="008E5641"/>
    <w:rsid w:val="009273CE"/>
    <w:rsid w:val="00936E6E"/>
    <w:rsid w:val="00972074"/>
    <w:rsid w:val="00990A83"/>
    <w:rsid w:val="009B38FE"/>
    <w:rsid w:val="009B6755"/>
    <w:rsid w:val="009C3A52"/>
    <w:rsid w:val="009D2E29"/>
    <w:rsid w:val="009D551A"/>
    <w:rsid w:val="009E0C08"/>
    <w:rsid w:val="009F147D"/>
    <w:rsid w:val="00A112F4"/>
    <w:rsid w:val="00A36CFE"/>
    <w:rsid w:val="00A42111"/>
    <w:rsid w:val="00A56A67"/>
    <w:rsid w:val="00A667A2"/>
    <w:rsid w:val="00A822CA"/>
    <w:rsid w:val="00A8236D"/>
    <w:rsid w:val="00A861C3"/>
    <w:rsid w:val="00AC3659"/>
    <w:rsid w:val="00B0548F"/>
    <w:rsid w:val="00B15860"/>
    <w:rsid w:val="00B201D1"/>
    <w:rsid w:val="00B218F4"/>
    <w:rsid w:val="00B56341"/>
    <w:rsid w:val="00BA59CF"/>
    <w:rsid w:val="00BC3F93"/>
    <w:rsid w:val="00BE1869"/>
    <w:rsid w:val="00BE3D87"/>
    <w:rsid w:val="00C03C08"/>
    <w:rsid w:val="00C31473"/>
    <w:rsid w:val="00C37F1A"/>
    <w:rsid w:val="00C4592E"/>
    <w:rsid w:val="00C702DB"/>
    <w:rsid w:val="00C73E2B"/>
    <w:rsid w:val="00C75AFF"/>
    <w:rsid w:val="00C927A4"/>
    <w:rsid w:val="00CB5FC0"/>
    <w:rsid w:val="00CE2C76"/>
    <w:rsid w:val="00D23D61"/>
    <w:rsid w:val="00D367A7"/>
    <w:rsid w:val="00D439CF"/>
    <w:rsid w:val="00D602B0"/>
    <w:rsid w:val="00D751F9"/>
    <w:rsid w:val="00D82BB0"/>
    <w:rsid w:val="00D946C9"/>
    <w:rsid w:val="00D97FC2"/>
    <w:rsid w:val="00DA168A"/>
    <w:rsid w:val="00DB72DA"/>
    <w:rsid w:val="00DD626B"/>
    <w:rsid w:val="00DD7EF9"/>
    <w:rsid w:val="00DF5339"/>
    <w:rsid w:val="00E277EA"/>
    <w:rsid w:val="00E3527F"/>
    <w:rsid w:val="00E41E98"/>
    <w:rsid w:val="00E668CE"/>
    <w:rsid w:val="00E851F6"/>
    <w:rsid w:val="00EB0129"/>
    <w:rsid w:val="00EC5B6C"/>
    <w:rsid w:val="00F35990"/>
    <w:rsid w:val="00F53BE6"/>
    <w:rsid w:val="00F67C10"/>
    <w:rsid w:val="00F9070E"/>
    <w:rsid w:val="00FC780C"/>
    <w:rsid w:val="00FF0CB4"/>
    <w:rsid w:val="00FF1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E9965"/>
  <w15:docId w15:val="{81BD5C3C-7893-4C92-841E-72E003F87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27679-C6A5-4E78-BA00-39A49433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19</Pages>
  <Words>31343</Words>
  <Characters>17866</Characters>
  <Application>Microsoft Office Word</Application>
  <DocSecurity>0</DocSecurity>
  <Lines>148</Lines>
  <Paragraphs>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Катерина Меньшикова (VRU-US10PC15 - k.menshykova)</dc:creator>
  <cp:lastModifiedBy>Оксана Кукота (HCJ-0630 - o.kukota)</cp:lastModifiedBy>
  <cp:revision>7</cp:revision>
  <cp:lastPrinted>2020-07-23T05:53:00Z</cp:lastPrinted>
  <dcterms:created xsi:type="dcterms:W3CDTF">2020-07-24T07:27:00Z</dcterms:created>
  <dcterms:modified xsi:type="dcterms:W3CDTF">2020-07-27T09:40:00Z</dcterms:modified>
</cp:coreProperties>
</file>