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009" w:rsidRPr="00A105AA" w:rsidRDefault="00A67009" w:rsidP="00A67009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A67009" w:rsidRPr="00A105AA" w:rsidRDefault="00A67009" w:rsidP="00A67009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A67009" w:rsidRPr="00A105AA" w:rsidRDefault="00A67009" w:rsidP="00A67009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A105AA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31794A37" wp14:editId="1520FD6B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5AA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A67009" w:rsidRPr="00A105AA" w:rsidRDefault="00A67009" w:rsidP="00A67009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A67009" w:rsidRPr="00A105AA" w:rsidRDefault="00A67009" w:rsidP="00A67009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A67009" w:rsidRPr="00A105AA" w:rsidRDefault="00A67009" w:rsidP="00A67009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A67009" w:rsidRPr="00A105AA" w:rsidRDefault="00A67009" w:rsidP="00A6700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A67009" w:rsidRPr="00A105AA" w:rsidTr="00EB02CF">
        <w:trPr>
          <w:trHeight w:val="192"/>
        </w:trPr>
        <w:tc>
          <w:tcPr>
            <w:tcW w:w="3369" w:type="dxa"/>
          </w:tcPr>
          <w:p w:rsidR="00A67009" w:rsidRPr="00A105AA" w:rsidRDefault="00A67009" w:rsidP="00A6700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лип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ня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011" w:type="dxa"/>
          </w:tcPr>
          <w:p w:rsidR="00A67009" w:rsidRPr="00A105AA" w:rsidRDefault="00A67009" w:rsidP="00EB02CF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1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A67009" w:rsidRPr="00A105AA" w:rsidRDefault="005421C7" w:rsidP="00A67009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bookmarkEnd w:id="0"/>
            <w:r w:rsidR="00A6700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220</w:t>
            </w:r>
            <w:r w:rsidR="00A6700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4/2дп/15-20</w:t>
            </w:r>
          </w:p>
        </w:tc>
      </w:tr>
    </w:tbl>
    <w:p w:rsidR="00A67009" w:rsidRDefault="00A67009" w:rsidP="00A67009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</w:p>
    <w:p w:rsidR="00A67009" w:rsidRDefault="00A67009" w:rsidP="00A67009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</w:p>
    <w:p w:rsidR="00A67009" w:rsidRPr="00965CD2" w:rsidRDefault="00A67009" w:rsidP="00A67009">
      <w:pPr>
        <w:widowControl w:val="0"/>
        <w:spacing w:after="0" w:line="240" w:lineRule="auto"/>
        <w:ind w:right="5246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  <w:r w:rsidRPr="00965CD2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Про відмову у відкритті дисциплінарн</w:t>
      </w:r>
      <w:r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ої</w:t>
      </w:r>
      <w:r w:rsidRPr="00965CD2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справ</w:t>
      </w:r>
      <w:r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>и</w:t>
      </w:r>
      <w:r w:rsidRPr="00965CD2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за скарг</w:t>
      </w:r>
      <w:r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ою </w:t>
      </w:r>
      <w:r w:rsidRPr="00965CD2">
        <w:rPr>
          <w:rFonts w:ascii="Times New Roman" w:hAnsi="Times New Roman"/>
          <w:b/>
          <w:sz w:val="24"/>
          <w:szCs w:val="24"/>
        </w:rPr>
        <w:t xml:space="preserve">Бєлобородова А.А. стосовно судді Печерського районного суду міста Києва </w:t>
      </w:r>
      <w:proofErr w:type="spellStart"/>
      <w:r w:rsidRPr="00965CD2">
        <w:rPr>
          <w:rFonts w:ascii="Times New Roman" w:hAnsi="Times New Roman"/>
          <w:b/>
          <w:sz w:val="24"/>
          <w:szCs w:val="24"/>
        </w:rPr>
        <w:t>Ільєвої</w:t>
      </w:r>
      <w:proofErr w:type="spellEnd"/>
      <w:r w:rsidRPr="00965CD2">
        <w:rPr>
          <w:rFonts w:ascii="Times New Roman" w:hAnsi="Times New Roman"/>
          <w:b/>
          <w:sz w:val="24"/>
          <w:szCs w:val="24"/>
        </w:rPr>
        <w:t xml:space="preserve"> Т.Г.</w:t>
      </w:r>
    </w:p>
    <w:p w:rsidR="00A67009" w:rsidRPr="001B65A3" w:rsidRDefault="00A67009" w:rsidP="00A67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A67009" w:rsidRPr="001B65A3" w:rsidRDefault="00A67009" w:rsidP="00A67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A67009" w:rsidRPr="00A1056C" w:rsidRDefault="00A67009" w:rsidP="00A67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Друга Дисциплінарна палата Вищої ради правосуддя у складі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головуючого – </w:t>
      </w:r>
      <w:proofErr w:type="spellStart"/>
      <w:r w:rsidRPr="00A1056C">
        <w:rPr>
          <w:rFonts w:ascii="Times New Roman" w:hAnsi="Times New Roman" w:cs="Times New Roman"/>
          <w:sz w:val="28"/>
          <w:szCs w:val="28"/>
        </w:rPr>
        <w:t>Худика</w:t>
      </w:r>
      <w:proofErr w:type="spellEnd"/>
      <w:r w:rsidRPr="00A1056C">
        <w:rPr>
          <w:rFonts w:ascii="Times New Roman" w:hAnsi="Times New Roman" w:cs="Times New Roman"/>
          <w:sz w:val="28"/>
          <w:szCs w:val="28"/>
        </w:rPr>
        <w:t xml:space="preserve"> М.П., членів Другої Дисциплінарної палати Вищої ради правосуддя Артеменка І.А., </w:t>
      </w:r>
      <w:proofErr w:type="spellStart"/>
      <w:r w:rsidRPr="00A1056C">
        <w:rPr>
          <w:rFonts w:ascii="Times New Roman" w:hAnsi="Times New Roman" w:cs="Times New Roman"/>
          <w:sz w:val="28"/>
          <w:szCs w:val="28"/>
        </w:rPr>
        <w:t>Блажівської</w:t>
      </w:r>
      <w:proofErr w:type="spellEnd"/>
      <w:r w:rsidRPr="00A1056C">
        <w:rPr>
          <w:rFonts w:ascii="Times New Roman" w:hAnsi="Times New Roman" w:cs="Times New Roman"/>
          <w:sz w:val="28"/>
          <w:szCs w:val="28"/>
        </w:rPr>
        <w:t xml:space="preserve"> О.Є., Прудивуса О.В., розглянувши виснов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A1056C">
        <w:rPr>
          <w:rFonts w:ascii="Times New Roman" w:hAnsi="Times New Roman" w:cs="Times New Roman"/>
          <w:sz w:val="28"/>
          <w:szCs w:val="28"/>
        </w:rPr>
        <w:t xml:space="preserve"> доповідача – члена Другої Дисциплінарної палати Вищої ради правосуддя Грищука В.К. за результатами попередньої перевірки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1056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67009" w:rsidRPr="00924B10" w:rsidRDefault="00A67009" w:rsidP="00A67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A67009" w:rsidRPr="00A1056C" w:rsidRDefault="00A67009" w:rsidP="00A670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A67009" w:rsidRPr="00924B10" w:rsidRDefault="00A67009" w:rsidP="00A67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A67009" w:rsidRPr="00801D4A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D4A">
        <w:rPr>
          <w:rFonts w:ascii="Times New Roman" w:hAnsi="Times New Roman" w:cs="Times New Roman"/>
          <w:sz w:val="28"/>
          <w:szCs w:val="28"/>
        </w:rPr>
        <w:t xml:space="preserve">10 червня 2020 року до Вищої ради правосуддя за вхідним </w:t>
      </w:r>
      <w:r w:rsidRPr="00801D4A">
        <w:rPr>
          <w:rFonts w:ascii="Times New Roman" w:hAnsi="Times New Roman" w:cs="Times New Roman"/>
          <w:sz w:val="28"/>
          <w:szCs w:val="28"/>
        </w:rPr>
        <w:br/>
        <w:t xml:space="preserve">№ Б-590/11/7-20 надійшла скарга </w:t>
      </w:r>
      <w:r w:rsidRPr="00801D4A">
        <w:rPr>
          <w:rFonts w:ascii="Times New Roman" w:hAnsi="Times New Roman"/>
          <w:sz w:val="28"/>
          <w:szCs w:val="28"/>
        </w:rPr>
        <w:t xml:space="preserve">Бєлобородова А.А. на дії судді Печерського районного суду міста Києва </w:t>
      </w:r>
      <w:proofErr w:type="spellStart"/>
      <w:r w:rsidRPr="00801D4A">
        <w:rPr>
          <w:rFonts w:ascii="Times New Roman" w:hAnsi="Times New Roman"/>
          <w:sz w:val="28"/>
          <w:szCs w:val="28"/>
        </w:rPr>
        <w:t>Ільєвої</w:t>
      </w:r>
      <w:proofErr w:type="spellEnd"/>
      <w:r w:rsidRPr="00801D4A">
        <w:rPr>
          <w:rFonts w:ascii="Times New Roman" w:hAnsi="Times New Roman"/>
          <w:sz w:val="28"/>
          <w:szCs w:val="28"/>
        </w:rPr>
        <w:t xml:space="preserve"> Т.Г.</w:t>
      </w:r>
      <w:r w:rsidRPr="00801D4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1D4A">
        <w:rPr>
          <w:rFonts w:ascii="Times New Roman" w:hAnsi="Times New Roman" w:cs="Times New Roman"/>
          <w:sz w:val="28"/>
          <w:szCs w:val="28"/>
        </w:rPr>
        <w:t xml:space="preserve">під час розгляду справи </w:t>
      </w:r>
      <w:r>
        <w:rPr>
          <w:rFonts w:ascii="Times New Roman" w:hAnsi="Times New Roman" w:cs="Times New Roman"/>
          <w:sz w:val="28"/>
          <w:szCs w:val="28"/>
        </w:rPr>
        <w:br/>
      </w:r>
      <w:r w:rsidRPr="00801D4A">
        <w:rPr>
          <w:rFonts w:ascii="Times New Roman" w:hAnsi="Times New Roman" w:cs="Times New Roman"/>
          <w:sz w:val="28"/>
          <w:szCs w:val="28"/>
        </w:rPr>
        <w:t>№ 757/120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01D4A">
        <w:rPr>
          <w:rFonts w:ascii="Times New Roman" w:hAnsi="Times New Roman" w:cs="Times New Roman"/>
          <w:sz w:val="28"/>
          <w:szCs w:val="28"/>
        </w:rPr>
        <w:t>9/20-к.</w:t>
      </w:r>
    </w:p>
    <w:p w:rsidR="00A67009" w:rsidRPr="00A1056C" w:rsidRDefault="00A67009" w:rsidP="00A6700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01D4A">
        <w:rPr>
          <w:rFonts w:ascii="Times New Roman" w:hAnsi="Times New Roman" w:cs="Times New Roman"/>
          <w:spacing w:val="-2"/>
          <w:sz w:val="28"/>
          <w:szCs w:val="28"/>
        </w:rPr>
        <w:t>За результатами попередньої перевірки скарги доповідачем – членом Другої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 Дисциплінарної палати Вищої ради правосуддя </w:t>
      </w:r>
      <w:r w:rsidRPr="00A1056C">
        <w:rPr>
          <w:rFonts w:ascii="Times New Roman" w:hAnsi="Times New Roman" w:cs="Times New Roman"/>
          <w:sz w:val="28"/>
          <w:szCs w:val="28"/>
        </w:rPr>
        <w:t>Грищуком В.К.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105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черв</w:t>
      </w:r>
      <w:r w:rsidRPr="00A1056C">
        <w:rPr>
          <w:rFonts w:ascii="Times New Roman" w:hAnsi="Times New Roman" w:cs="Times New Roman"/>
          <w:sz w:val="28"/>
          <w:szCs w:val="28"/>
        </w:rPr>
        <w:t xml:space="preserve">ня 2020 року 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A67009" w:rsidRPr="00A1056C" w:rsidRDefault="00A67009" w:rsidP="00A670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Відповідно до пункту 4 частини першої статті 45 Закону України </w:t>
      </w:r>
      <w:r w:rsidRPr="00A1056C">
        <w:rPr>
          <w:rFonts w:ascii="Times New Roman" w:hAnsi="Times New Roman" w:cs="Times New Roman"/>
          <w:sz w:val="28"/>
          <w:szCs w:val="28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A67009" w:rsidRDefault="00A67009" w:rsidP="00A670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A67009" w:rsidRPr="001B65A3" w:rsidRDefault="00A67009" w:rsidP="00A670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A67009" w:rsidRPr="00A1056C" w:rsidRDefault="00A67009" w:rsidP="00A67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105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A67009" w:rsidRPr="001B65A3" w:rsidRDefault="00A67009" w:rsidP="00A67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801D4A">
        <w:rPr>
          <w:rFonts w:ascii="Times New Roman" w:hAnsi="Times New Roman" w:cs="Times New Roman"/>
          <w:sz w:val="28"/>
          <w:szCs w:val="28"/>
        </w:rPr>
        <w:lastRenderedPageBreak/>
        <w:t xml:space="preserve">відмовити у відкритті дисциплінарної справи за </w:t>
      </w:r>
      <w:r w:rsidRPr="00A1056C">
        <w:rPr>
          <w:rFonts w:ascii="Times New Roman" w:hAnsi="Times New Roman"/>
          <w:sz w:val="28"/>
          <w:szCs w:val="28"/>
          <w:lang w:eastAsia="uk-UA"/>
        </w:rPr>
        <w:t xml:space="preserve">скаргою </w:t>
      </w:r>
      <w:r>
        <w:rPr>
          <w:rFonts w:ascii="Times New Roman" w:hAnsi="Times New Roman"/>
          <w:sz w:val="28"/>
          <w:szCs w:val="28"/>
        </w:rPr>
        <w:t>Бєлобородова Анатолія Анатолійовича стосовно судді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01D4A">
        <w:rPr>
          <w:rFonts w:ascii="Times New Roman" w:hAnsi="Times New Roman"/>
          <w:sz w:val="28"/>
          <w:szCs w:val="28"/>
        </w:rPr>
        <w:t xml:space="preserve">Печерського районного суду міста Києва </w:t>
      </w:r>
      <w:proofErr w:type="spellStart"/>
      <w:r w:rsidRPr="00801D4A">
        <w:rPr>
          <w:rFonts w:ascii="Times New Roman" w:hAnsi="Times New Roman"/>
          <w:sz w:val="28"/>
          <w:szCs w:val="28"/>
        </w:rPr>
        <w:t>Ільєвої</w:t>
      </w:r>
      <w:proofErr w:type="spellEnd"/>
      <w:r w:rsidRPr="00801D4A">
        <w:rPr>
          <w:rFonts w:ascii="Times New Roman" w:hAnsi="Times New Roman"/>
          <w:sz w:val="28"/>
          <w:szCs w:val="28"/>
        </w:rPr>
        <w:t xml:space="preserve"> Тетяни Григорівни</w:t>
      </w:r>
      <w:r w:rsidRPr="00A1056C">
        <w:rPr>
          <w:rFonts w:ascii="Times New Roman" w:hAnsi="Times New Roman"/>
          <w:sz w:val="28"/>
          <w:szCs w:val="28"/>
          <w:lang w:eastAsia="uk-UA"/>
        </w:rPr>
        <w:t>.</w:t>
      </w:r>
    </w:p>
    <w:p w:rsidR="00A67009" w:rsidRPr="00A1056C" w:rsidRDefault="00A67009" w:rsidP="00A67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Ухвала оскарженню не підлягає. </w:t>
      </w: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Другої Дисциплінарної палати </w:t>
      </w:r>
    </w:p>
    <w:p w:rsidR="00A67009" w:rsidRPr="00A1056C" w:rsidRDefault="00A67009" w:rsidP="00A670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Вищої ради правосуддя </w:t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1056C">
        <w:rPr>
          <w:rFonts w:ascii="Times New Roman" w:hAnsi="Times New Roman" w:cs="Times New Roman"/>
          <w:b/>
          <w:sz w:val="28"/>
          <w:szCs w:val="28"/>
        </w:rPr>
        <w:t xml:space="preserve">М.П. </w:t>
      </w:r>
      <w:proofErr w:type="spellStart"/>
      <w:r w:rsidRPr="00A1056C">
        <w:rPr>
          <w:rFonts w:ascii="Times New Roman" w:hAnsi="Times New Roman" w:cs="Times New Roman"/>
          <w:b/>
          <w:sz w:val="28"/>
          <w:szCs w:val="28"/>
        </w:rPr>
        <w:t>Худик</w:t>
      </w:r>
      <w:proofErr w:type="spellEnd"/>
      <w:r w:rsidRPr="00A1056C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палати Вищої ради правосуддя </w:t>
      </w:r>
      <w:r w:rsidRPr="00A1056C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A1056C">
        <w:rPr>
          <w:rFonts w:ascii="Times New Roman" w:hAnsi="Times New Roman" w:cs="Times New Roman"/>
          <w:b/>
          <w:sz w:val="28"/>
          <w:szCs w:val="28"/>
        </w:rPr>
        <w:t>І.А. Артеменко</w:t>
      </w: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9" w:rsidRPr="00A1056C" w:rsidRDefault="00A67009" w:rsidP="00A6700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A1056C">
        <w:rPr>
          <w:rFonts w:ascii="Times New Roman" w:hAnsi="Times New Roman" w:cs="Times New Roman"/>
          <w:b/>
          <w:sz w:val="28"/>
          <w:szCs w:val="28"/>
        </w:rPr>
        <w:t xml:space="preserve">О.Є. </w:t>
      </w:r>
      <w:proofErr w:type="spellStart"/>
      <w:r w:rsidRPr="00A1056C">
        <w:rPr>
          <w:rFonts w:ascii="Times New Roman" w:hAnsi="Times New Roman" w:cs="Times New Roman"/>
          <w:b/>
          <w:sz w:val="28"/>
          <w:szCs w:val="28"/>
        </w:rPr>
        <w:t>Блажівська</w:t>
      </w:r>
      <w:proofErr w:type="spellEnd"/>
      <w:r w:rsidRPr="00A1056C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A67009" w:rsidRPr="00A1056C" w:rsidRDefault="00A67009" w:rsidP="00A670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A67009" w:rsidRPr="00A1056C" w:rsidRDefault="00A67009" w:rsidP="00A67009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9" w:rsidRPr="00A1056C" w:rsidRDefault="00A67009" w:rsidP="00A67009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1056C">
        <w:rPr>
          <w:rFonts w:ascii="Times New Roman" w:hAnsi="Times New Roman" w:cs="Times New Roman"/>
          <w:b/>
          <w:sz w:val="28"/>
          <w:szCs w:val="28"/>
        </w:rPr>
        <w:t>О.В. Прудивус</w:t>
      </w:r>
    </w:p>
    <w:p w:rsidR="00A67009" w:rsidRPr="00A1056C" w:rsidRDefault="00A67009" w:rsidP="00A67009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9" w:rsidRPr="00CA7686" w:rsidRDefault="00A67009" w:rsidP="00A67009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9" w:rsidRPr="00CA7686" w:rsidRDefault="00A67009" w:rsidP="00A67009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009" w:rsidRPr="00CA7686" w:rsidRDefault="00A67009" w:rsidP="00A67009">
      <w:pPr>
        <w:ind w:left="7080"/>
        <w:jc w:val="both"/>
        <w:rPr>
          <w:b/>
          <w:sz w:val="28"/>
          <w:szCs w:val="28"/>
        </w:rPr>
      </w:pPr>
    </w:p>
    <w:p w:rsidR="003940D9" w:rsidRDefault="005421C7" w:rsidP="00A67009">
      <w:pPr>
        <w:widowControl w:val="0"/>
        <w:spacing w:after="0" w:line="240" w:lineRule="auto"/>
        <w:ind w:right="5103"/>
        <w:jc w:val="both"/>
      </w:pPr>
    </w:p>
    <w:sectPr w:rsidR="003940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09"/>
    <w:rsid w:val="005421C7"/>
    <w:rsid w:val="00A11680"/>
    <w:rsid w:val="00A67009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366F"/>
  <w15:chartTrackingRefBased/>
  <w15:docId w15:val="{56B8F3E6-CF3B-4B7C-9861-869E9F5E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67009"/>
    <w:rPr>
      <w:b/>
      <w:bCs/>
    </w:rPr>
  </w:style>
  <w:style w:type="paragraph" w:styleId="a4">
    <w:name w:val="List Paragraph"/>
    <w:basedOn w:val="a"/>
    <w:uiPriority w:val="34"/>
    <w:qFormat/>
    <w:rsid w:val="00A6700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Олена Токовенко (HCJ-MONO0623 - o.tokovenko)</cp:lastModifiedBy>
  <cp:revision>2</cp:revision>
  <dcterms:created xsi:type="dcterms:W3CDTF">2020-07-22T12:56:00Z</dcterms:created>
  <dcterms:modified xsi:type="dcterms:W3CDTF">2020-07-22T13:00:00Z</dcterms:modified>
</cp:coreProperties>
</file>