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D4" w:rsidRDefault="00BD08D4" w:rsidP="00BD08D4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BD08D4" w:rsidRPr="00330D28" w:rsidRDefault="00BD08D4" w:rsidP="00BD08D4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BD08D4" w:rsidRPr="00330D28" w:rsidRDefault="00BD08D4" w:rsidP="00BD08D4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330D28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0D28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BD08D4" w:rsidRPr="00330D28" w:rsidRDefault="00BD08D4" w:rsidP="00BD08D4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BD08D4" w:rsidRPr="00330D28" w:rsidRDefault="00BD08D4" w:rsidP="00BD08D4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BD08D4" w:rsidRDefault="00BD08D4" w:rsidP="00BD08D4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BD08D4" w:rsidRPr="002719D5" w:rsidRDefault="00BD08D4" w:rsidP="00BD08D4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280" w:type="dxa"/>
        <w:tblLook w:val="04A0"/>
      </w:tblPr>
      <w:tblGrid>
        <w:gridCol w:w="108"/>
        <w:gridCol w:w="2990"/>
        <w:gridCol w:w="2113"/>
        <w:gridCol w:w="1445"/>
        <w:gridCol w:w="3624"/>
      </w:tblGrid>
      <w:tr w:rsidR="00BD08D4" w:rsidRPr="00330D28" w:rsidTr="00F84EF6">
        <w:trPr>
          <w:trHeight w:val="188"/>
        </w:trPr>
        <w:tc>
          <w:tcPr>
            <w:tcW w:w="3098" w:type="dxa"/>
            <w:gridSpan w:val="2"/>
          </w:tcPr>
          <w:p w:rsidR="00BD08D4" w:rsidRPr="00330D28" w:rsidRDefault="00BD08D4" w:rsidP="00F84EF6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22 липня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558" w:type="dxa"/>
            <w:gridSpan w:val="2"/>
          </w:tcPr>
          <w:p w:rsidR="00BD08D4" w:rsidRPr="00330D28" w:rsidRDefault="00BD08D4" w:rsidP="00F84EF6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330D28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330D28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BD08D4" w:rsidRPr="00330D28" w:rsidRDefault="00BD08D4" w:rsidP="00BD08D4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2229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BD08D4" w:rsidRPr="00706950" w:rsidTr="00F84E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8D4" w:rsidRPr="000911E5" w:rsidRDefault="00BD08D4" w:rsidP="00F84EF6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proofErr w:type="spellStart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Національного</w:t>
            </w:r>
            <w:proofErr w:type="spellEnd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антикорупційного</w:t>
            </w:r>
            <w:proofErr w:type="spellEnd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бюро </w:t>
            </w:r>
            <w:proofErr w:type="spellStart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України</w:t>
            </w:r>
            <w:proofErr w:type="spellEnd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стосовно</w:t>
            </w:r>
            <w:proofErr w:type="spellEnd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судді</w:t>
            </w:r>
            <w:proofErr w:type="spellEnd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Вищого</w:t>
            </w:r>
            <w:proofErr w:type="spellEnd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антикорупційного</w:t>
            </w:r>
            <w:proofErr w:type="spellEnd"/>
            <w:r w:rsidRPr="0031501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суду М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ойсака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С.М.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;</w:t>
            </w:r>
            <w:r w:rsidRPr="00977E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Поліщук</w:t>
            </w:r>
            <w:proofErr w:type="spellEnd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Л.Г.</w:t>
            </w:r>
            <w:r w:rsidRPr="00452F0D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та</w:t>
            </w:r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br/>
            </w:r>
            <w:proofErr w:type="spellStart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Поліщук</w:t>
            </w:r>
            <w:proofErr w:type="spellEnd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Н.Г.</w:t>
            </w:r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стосовно</w:t>
            </w:r>
            <w:proofErr w:type="spellEnd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судді</w:t>
            </w:r>
            <w:proofErr w:type="spellEnd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Ананьївського</w:t>
            </w:r>
            <w:proofErr w:type="spellEnd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районного суду </w:t>
            </w:r>
            <w:proofErr w:type="spellStart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Одеської</w:t>
            </w:r>
            <w:proofErr w:type="spellEnd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області</w:t>
            </w:r>
            <w:proofErr w:type="spellEnd"/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r w:rsidRPr="00342F60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             </w:t>
            </w:r>
            <w:r w:rsidRPr="00977EB3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Ж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еляскова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О.О.; </w:t>
            </w:r>
            <w:proofErr w:type="spellStart"/>
            <w:r w:rsidRPr="00C70B47">
              <w:rPr>
                <w:rFonts w:ascii="Times New Roman" w:hAnsi="Times New Roman"/>
                <w:b/>
                <w:sz w:val="24"/>
                <w:szCs w:val="24"/>
              </w:rPr>
              <w:t>Пигарєва</w:t>
            </w:r>
            <w:proofErr w:type="spellEnd"/>
            <w:r w:rsidRPr="00C70B47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Pr="00C70B47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C70B47">
              <w:rPr>
                <w:rFonts w:ascii="Times New Roman" w:hAnsi="Times New Roman"/>
                <w:b/>
                <w:sz w:val="24"/>
                <w:szCs w:val="24"/>
              </w:rPr>
              <w:t>стосовно</w:t>
            </w:r>
            <w:proofErr w:type="spellEnd"/>
            <w:r w:rsidRPr="00C70B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суддів</w:t>
            </w:r>
            <w:proofErr w:type="spellEnd"/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Центрального районного суду </w:t>
            </w:r>
            <w:proofErr w:type="spellStart"/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міста</w:t>
            </w:r>
            <w:proofErr w:type="spellEnd"/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Миколаєва</w:t>
            </w:r>
            <w:proofErr w:type="spellEnd"/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Медюка</w:t>
            </w:r>
            <w:proofErr w:type="spellEnd"/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С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О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Дірка</w:t>
            </w:r>
            <w:proofErr w:type="spellEnd"/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І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І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Скрипченко</w:t>
            </w:r>
            <w:proofErr w:type="spellEnd"/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С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М</w:t>
            </w:r>
            <w:r w:rsidRPr="00C70B4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.;</w:t>
            </w:r>
            <w:r w:rsidRPr="00C70B47">
              <w:rPr>
                <w:rFonts w:ascii="Times New Roman" w:eastAsia="Times New Roman" w:hAnsi="Times New Roman" w:cs="Calibri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6F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Чухраєвої</w:t>
            </w:r>
            <w:proofErr w:type="spellEnd"/>
            <w:r w:rsidRPr="00316F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В.В. стосовно судді Херсонського апеляційного суду Склярської І.В.,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Іщенко В.М. стосовно судді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Сихівського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міста Львова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Шашуріної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Г.О.;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Ломакіна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О.Т. стосовно судді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Іллічівського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районного суду міста Маріуполя Литвиненко Н.В., судді Донецького апеляційного суду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/>
              <w:t xml:space="preserve">Ткаченко Т.Б.;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Войт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Т.І. стосовно  судді Хмельницького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міськрайонного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суду Хмельницької області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Стефанишина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С.Л.; Байбарака П.Я. стосовно суддів Дніпровського апеляційного суду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Барильської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А.П.,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Зубакової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В.П.,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/>
              <w:t xml:space="preserve">Бондар Я.М.,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Каратаєвої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Л.О.;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/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Ільченко Т.М. стосовно судді Дарницького районного суду міста Києва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Трусової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Т.О.; Мельника Ю.В. стосовно судді Святошинського районного суду міста Києва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ятничук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І.В.</w:t>
            </w:r>
          </w:p>
          <w:p w:rsidR="00BD08D4" w:rsidRPr="00330D28" w:rsidRDefault="00BD08D4" w:rsidP="00F84EF6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BD08D4" w:rsidRPr="002719D5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  <w:lang w:val="uk-UA"/>
        </w:rPr>
      </w:pPr>
    </w:p>
    <w:p w:rsidR="00BD08D4" w:rsidRPr="00330D28" w:rsidRDefault="00BD08D4" w:rsidP="00BD0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головуючого – </w:t>
      </w:r>
      <w:proofErr w:type="spellStart"/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членів Говорухи В.І., </w:t>
      </w:r>
      <w:proofErr w:type="spellStart"/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П.М.,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BD08D4" w:rsidRPr="002719D5" w:rsidRDefault="00BD08D4" w:rsidP="00BD0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0"/>
          <w:szCs w:val="10"/>
          <w:lang w:val="uk-UA"/>
        </w:rPr>
      </w:pPr>
    </w:p>
    <w:p w:rsidR="00BD08D4" w:rsidRPr="00330D28" w:rsidRDefault="00BD08D4" w:rsidP="00BD08D4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0D28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BD08D4" w:rsidRPr="00330D28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>10 червня 2020 року за вхідним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номером 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5105/0/8-20 надійшла дисциплінарна скарга Національного антикорупційного бюро України на дії судді Вищого антикорупційного суду </w:t>
      </w:r>
      <w:proofErr w:type="spellStart"/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Мойсака</w:t>
      </w:r>
      <w:proofErr w:type="spellEnd"/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С.М. під час 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здійснення правосуддя у справах № 991/1114/20, № 991/3766/20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08D4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пропозицією про відмову у відкритті дисциплінарної справи, оскільки суть скарг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зводиться до незгоди із судовими рішеннями (пункт 4 частини першої статті 45 Закону України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Вищу раду правосуддя») та у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діях судді не встановлено ознак дисциплінарного проступку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підстав 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>(частина шоста статті 107 Закону України «П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 судоустрій і статус суддів»)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08D4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22 червня 2020 року за вхідним номером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proofErr w:type="spellStart"/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</w:t>
      </w:r>
      <w:proofErr w:type="spellEnd"/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>-3020/1/7-20 надійшла дисцип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лінарна скарга Поліщук Л.Г. та 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Поліщук Н.Г. на дії судді </w:t>
      </w:r>
      <w:proofErr w:type="spellStart"/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Ананьївського</w:t>
      </w:r>
      <w:proofErr w:type="spellEnd"/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суду Одеської області </w:t>
      </w:r>
      <w:proofErr w:type="spellStart"/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Желяскова</w:t>
      </w:r>
      <w:proofErr w:type="spellEnd"/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О.О. під час здійснення правосуддя у справі № 491/548/19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08D4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дисциплінарної скарги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14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BD08D4" w:rsidRPr="00C70B47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70B4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 Вищої ради правосуддя 15 червня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C70B4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П-3662/0/7-20 надійшла дисциплінарна скарга </w:t>
      </w:r>
      <w:proofErr w:type="spellStart"/>
      <w:r w:rsidRPr="00C70B47">
        <w:rPr>
          <w:rFonts w:ascii="Times New Roman" w:hAnsi="Times New Roman" w:cs="Times New Roman"/>
          <w:sz w:val="28"/>
          <w:szCs w:val="28"/>
          <w:lang w:val="uk-UA"/>
        </w:rPr>
        <w:t>Пигарєва</w:t>
      </w:r>
      <w:proofErr w:type="spellEnd"/>
      <w:r w:rsidRPr="00C70B47">
        <w:rPr>
          <w:rFonts w:ascii="Times New Roman" w:hAnsi="Times New Roman" w:cs="Times New Roman"/>
          <w:sz w:val="28"/>
          <w:szCs w:val="28"/>
          <w:lang w:val="uk-UA"/>
        </w:rPr>
        <w:t xml:space="preserve"> О.В. на дії </w:t>
      </w:r>
      <w:r w:rsidRPr="00C70B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суддів Центрального районного суду міста Миколаєва </w:t>
      </w:r>
      <w:proofErr w:type="spellStart"/>
      <w:r w:rsidRPr="00C70B47">
        <w:rPr>
          <w:rFonts w:ascii="Times New Roman" w:hAnsi="Times New Roman" w:cs="Times New Roman"/>
          <w:sz w:val="28"/>
          <w:szCs w:val="28"/>
          <w:lang w:val="uk-UA" w:eastAsia="uk-UA"/>
        </w:rPr>
        <w:t>Медюка</w:t>
      </w:r>
      <w:proofErr w:type="spellEnd"/>
      <w:r w:rsidRPr="00C70B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С.О., Дірка І.І. та </w:t>
      </w:r>
      <w:proofErr w:type="spellStart"/>
      <w:r w:rsidRPr="00C70B47">
        <w:rPr>
          <w:rFonts w:ascii="Times New Roman" w:hAnsi="Times New Roman" w:cs="Times New Roman"/>
          <w:sz w:val="28"/>
          <w:szCs w:val="28"/>
          <w:lang w:val="uk-UA" w:eastAsia="uk-UA"/>
        </w:rPr>
        <w:t>Скрипченко</w:t>
      </w:r>
      <w:proofErr w:type="spellEnd"/>
      <w:r w:rsidRPr="00C70B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С.М.</w:t>
      </w:r>
      <w:r w:rsidRPr="00C70B4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під час здійсне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н</w:t>
      </w:r>
      <w:r w:rsidRPr="00C70B47">
        <w:rPr>
          <w:rFonts w:ascii="Times New Roman" w:hAnsi="Times New Roman" w:cs="Times New Roman"/>
          <w:sz w:val="28"/>
          <w:szCs w:val="28"/>
          <w:lang w:val="uk-UA" w:eastAsia="ru-RU"/>
        </w:rPr>
        <w:t>ня правосуддя у справі № 489/7759/18.</w:t>
      </w:r>
    </w:p>
    <w:p w:rsidR="00BD08D4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B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8 липня 2020 року </w:t>
      </w:r>
      <w:r w:rsidRPr="00C70B47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70B47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 (частина шоста статті 107 Закону України «Про судоустрій і статус суддів»).</w:t>
      </w:r>
    </w:p>
    <w:p w:rsidR="00BD08D4" w:rsidRPr="00B93396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15 червня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Ч-3656/1/7-20 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надійшла дисциплінарна скарга </w:t>
      </w:r>
      <w:proofErr w:type="spellStart"/>
      <w:r w:rsidRPr="00926A06">
        <w:rPr>
          <w:rFonts w:ascii="Times New Roman" w:hAnsi="Times New Roman"/>
          <w:sz w:val="28"/>
          <w:szCs w:val="28"/>
          <w:lang w:val="uk-UA"/>
        </w:rPr>
        <w:t>Чухраєвої</w:t>
      </w:r>
      <w:proofErr w:type="spellEnd"/>
      <w:r w:rsidRPr="00926A06">
        <w:rPr>
          <w:rFonts w:ascii="Times New Roman" w:hAnsi="Times New Roman"/>
          <w:sz w:val="28"/>
          <w:szCs w:val="28"/>
          <w:lang w:val="uk-UA"/>
        </w:rPr>
        <w:t xml:space="preserve"> В.В. на дії судді Херсонського апеляційного суду Склярської І.В.</w:t>
      </w:r>
      <w:r w:rsidRPr="00926A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766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13158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>/1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8D4" w:rsidRPr="00C70B47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пропозицією про відмову у відкритті дисциплінарної справи, оскільки суть скарг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зводиться до незгоди із судовими рішеннями (пункт 4 частини першої статті 45 Закону України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Вищу раду правосуддя»)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08D4" w:rsidRPr="00330D28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16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за вхідним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номером                   І-3082/3/7-20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Іщенко В.М.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Сихівського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суду міста Львова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Шашуріної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Г.О.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08D4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 червня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пропозицією 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про відмову у відкритті дисциплінарної справи, оскільки суть скарг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зводиться до незгоди із судовими рішеннями (пункт 4 частини першої статті 45 Закону України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Вищу раду правосуддя»)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08D4" w:rsidRPr="00B93396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11 червня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Л-3616/0/7-20 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Ломакіна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О.Т.</w:t>
      </w:r>
      <w:r w:rsidRPr="00926A06">
        <w:rPr>
          <w:rFonts w:ascii="Times New Roman" w:hAnsi="Times New Roman"/>
          <w:sz w:val="28"/>
          <w:szCs w:val="28"/>
          <w:lang w:val="uk-UA"/>
        </w:rPr>
        <w:t xml:space="preserve"> на дії судді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Іллічівського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районного суду міста Маріуполя Донецької області </w:t>
      </w:r>
      <w:r>
        <w:rPr>
          <w:rFonts w:ascii="Times New Roman" w:hAnsi="Times New Roman"/>
          <w:sz w:val="28"/>
          <w:szCs w:val="28"/>
          <w:lang w:val="uk-UA"/>
        </w:rPr>
        <w:br/>
        <w:t>Литвиненко Н.В., судді Донець</w:t>
      </w:r>
      <w:r w:rsidRPr="00926A06">
        <w:rPr>
          <w:rFonts w:ascii="Times New Roman" w:hAnsi="Times New Roman"/>
          <w:sz w:val="28"/>
          <w:szCs w:val="28"/>
          <w:lang w:val="uk-UA"/>
        </w:rPr>
        <w:t xml:space="preserve">кого апеляційного суду </w:t>
      </w:r>
      <w:r>
        <w:rPr>
          <w:rFonts w:ascii="Times New Roman" w:hAnsi="Times New Roman"/>
          <w:sz w:val="28"/>
          <w:szCs w:val="28"/>
          <w:lang w:val="uk-UA"/>
        </w:rPr>
        <w:t>Ткаченко Т.Б.</w:t>
      </w:r>
      <w:r w:rsidRPr="00926A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264/2463/16-ц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8D4" w:rsidRPr="00C70B47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пропозицією про відмову у відкритті дисциплінарної справи, оскільки суть скарг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зводиться до незгоди із судовими рішеннями (пункт 4 частини першої статті 45 Закону України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Вищу раду правосуддя»)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08D4" w:rsidRPr="00B93396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12 червня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В-1653/2/7-20 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Т.І.</w:t>
      </w:r>
      <w:r w:rsidRPr="00926A06">
        <w:rPr>
          <w:rFonts w:ascii="Times New Roman" w:hAnsi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/>
          <w:sz w:val="28"/>
          <w:szCs w:val="28"/>
          <w:lang w:val="uk-UA"/>
        </w:rPr>
        <w:t xml:space="preserve">Хмельницького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міськрайонного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суду Хмельницької області</w:t>
      </w:r>
      <w:r w:rsidRPr="00926A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Стефанишина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С.Л.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686/25666/18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8D4" w:rsidRPr="00C70B47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13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пропозицією про відмову у відкритті дисциплінарної справи,</w:t>
      </w:r>
      <w:r w:rsidRPr="006653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BD08D4" w:rsidRPr="00B93396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4 та 12 червня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вхідними номерами  Б-3143/2,3,4/7-20 надійшли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та доповнення до дисциплінарної скарги Байбарака П.Я.</w:t>
      </w:r>
      <w:r w:rsidRPr="00926A06">
        <w:rPr>
          <w:rFonts w:ascii="Times New Roman" w:hAnsi="Times New Roman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926A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Дніпровського</w:t>
      </w:r>
      <w:r w:rsidRPr="00926A06">
        <w:rPr>
          <w:rFonts w:ascii="Times New Roman" w:hAnsi="Times New Roman"/>
          <w:sz w:val="28"/>
          <w:szCs w:val="28"/>
          <w:lang w:val="uk-UA"/>
        </w:rPr>
        <w:t xml:space="preserve"> апеляційного суду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Барильської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А.П., Бондар Я.М.,</w:t>
      </w:r>
      <w:r w:rsidRPr="0061080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Зубакової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В.П.,  </w:t>
      </w:r>
      <w:r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Каратаєвої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Л.О.</w:t>
      </w:r>
      <w:r w:rsidRPr="00926A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справах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211/4861/19 та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№ 211/680/16-ц</w:t>
      </w:r>
      <w:r w:rsidRPr="00B933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8D4" w:rsidRPr="00C70B47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 та доповнень до 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пропозицією про відмову у відкритті дисциплінарної справи, оскільки суть скарг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доповнень до скарги 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зводиться до незгоди із судовими рішеннями (пункт 4 частини першої статті 45 Закону України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Вищу раду правосуддя»)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08D4" w:rsidRPr="00330D28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 червня 2020 року за вхідним номером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І-2142/2/7-20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лінарна скарга Ільченко Т.М.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Дарницького районного суду міста Києва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Трусової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Т.О.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753/6122/17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08D4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дисциплінарної скарги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</w:t>
      </w:r>
      <w:r w:rsidRPr="0056168A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Закону України «Про судоустрій і статус суддів»).</w:t>
      </w:r>
    </w:p>
    <w:p w:rsidR="00BD08D4" w:rsidRPr="00330D28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16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за вхідним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номером                   М-3694/0/7-20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Мельника Ю.В.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Святошинського районного суду міста Києва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П′ятничук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Pr="00977E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здійснення правосуддя у справі № 759/1287/20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08D4" w:rsidRPr="00330D28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13 липня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пропозицією про відмову у відкритті дисциплінарної справи, оскільки суть скарг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767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зводиться до незгоди із судовими рішеннями (пункт 4 частини першої статті 45 Закону України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Вищу раду правосуддя»)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08D4" w:rsidRPr="00330D28" w:rsidRDefault="00BD08D4" w:rsidP="00BD08D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BD08D4" w:rsidRPr="00330D28" w:rsidRDefault="00BD08D4" w:rsidP="00BD08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BD08D4" w:rsidRPr="00330D28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BD08D4" w:rsidRPr="00330D28" w:rsidRDefault="00BD08D4" w:rsidP="00BD08D4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BD08D4" w:rsidRPr="00330D28" w:rsidRDefault="00BD08D4" w:rsidP="00BD08D4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330D28">
        <w:rPr>
          <w:rFonts w:cs="Times New Roman"/>
          <w:b/>
          <w:sz w:val="28"/>
          <w:szCs w:val="28"/>
          <w:lang w:val="uk-UA"/>
        </w:rPr>
        <w:t>ухвалила:</w:t>
      </w:r>
    </w:p>
    <w:p w:rsidR="00BD08D4" w:rsidRPr="00330D28" w:rsidRDefault="00BD08D4" w:rsidP="00BD08D4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BD08D4" w:rsidRPr="00330D28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</w:t>
      </w:r>
      <w:r>
        <w:rPr>
          <w:rFonts w:ascii="Times New Roman" w:hAnsi="Times New Roman" w:cs="Times New Roman"/>
          <w:sz w:val="28"/>
          <w:szCs w:val="28"/>
          <w:lang w:val="uk-UA"/>
        </w:rPr>
        <w:t>скаргою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7EB3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Національного антикорупційного бюро України стосовно судді Вищого антикорупційного суду </w:t>
      </w:r>
      <w:proofErr w:type="spellStart"/>
      <w:r w:rsidRPr="00977EB3">
        <w:rPr>
          <w:rFonts w:ascii="Times New Roman" w:hAnsi="Times New Roman" w:cs="Times New Roman"/>
          <w:sz w:val="28"/>
          <w:szCs w:val="28"/>
          <w:lang w:val="uk-UA"/>
        </w:rPr>
        <w:t>Мойсака</w:t>
      </w:r>
      <w:proofErr w:type="spellEnd"/>
      <w:r w:rsidRPr="00977EB3">
        <w:rPr>
          <w:rFonts w:ascii="Times New Roman" w:hAnsi="Times New Roman" w:cs="Times New Roman"/>
          <w:sz w:val="28"/>
          <w:szCs w:val="28"/>
          <w:lang w:val="uk-UA"/>
        </w:rPr>
        <w:t xml:space="preserve"> Сергія Мирославовича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8D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977EB3">
        <w:rPr>
          <w:rFonts w:ascii="Times New Roman" w:hAnsi="Times New Roman" w:cs="Times New Roman"/>
          <w:sz w:val="28"/>
          <w:szCs w:val="28"/>
          <w:lang w:val="uk-UA"/>
        </w:rPr>
        <w:t>Поліщук Люсі Григорівни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77EB3">
        <w:rPr>
          <w:rFonts w:ascii="Times New Roman" w:hAnsi="Times New Roman" w:cs="Times New Roman"/>
          <w:sz w:val="28"/>
          <w:szCs w:val="28"/>
          <w:lang w:val="uk-UA"/>
        </w:rPr>
        <w:t xml:space="preserve">Поліщук Наталії Григорівни стосовно судді </w:t>
      </w:r>
      <w:proofErr w:type="spellStart"/>
      <w:r w:rsidRPr="00977EB3">
        <w:rPr>
          <w:rFonts w:ascii="Times New Roman" w:hAnsi="Times New Roman" w:cs="Times New Roman"/>
          <w:sz w:val="28"/>
          <w:szCs w:val="28"/>
          <w:lang w:val="uk-UA"/>
        </w:rPr>
        <w:t>Ананьївського</w:t>
      </w:r>
      <w:proofErr w:type="spellEnd"/>
      <w:r w:rsidRPr="00977EB3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Одеської області </w:t>
      </w:r>
      <w:proofErr w:type="spellStart"/>
      <w:r w:rsidRPr="00977EB3">
        <w:rPr>
          <w:rFonts w:ascii="Times New Roman" w:hAnsi="Times New Roman" w:cs="Times New Roman"/>
          <w:sz w:val="28"/>
          <w:szCs w:val="28"/>
          <w:lang w:val="uk-UA"/>
        </w:rPr>
        <w:t>Желяскова</w:t>
      </w:r>
      <w:proofErr w:type="spellEnd"/>
      <w:r w:rsidRPr="00977EB3">
        <w:rPr>
          <w:rFonts w:ascii="Times New Roman" w:hAnsi="Times New Roman" w:cs="Times New Roman"/>
          <w:sz w:val="28"/>
          <w:szCs w:val="28"/>
          <w:lang w:val="uk-UA"/>
        </w:rPr>
        <w:t xml:space="preserve"> Олега Олександровича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08D4" w:rsidRPr="006E03B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</w:rPr>
        <w:t>Пигарєва</w:t>
      </w:r>
      <w:proofErr w:type="spellEnd"/>
      <w:r w:rsidRPr="006E03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</w:rPr>
        <w:t>Олексія</w:t>
      </w:r>
      <w:proofErr w:type="spellEnd"/>
      <w:r w:rsidRPr="006E03B4">
        <w:rPr>
          <w:rFonts w:ascii="Times New Roman" w:hAnsi="Times New Roman"/>
          <w:sz w:val="28"/>
          <w:szCs w:val="28"/>
        </w:rPr>
        <w:t xml:space="preserve"> Вячеславовича </w:t>
      </w:r>
      <w:proofErr w:type="spellStart"/>
      <w:r w:rsidRPr="006E03B4">
        <w:rPr>
          <w:rFonts w:ascii="Times New Roman" w:hAnsi="Times New Roman"/>
          <w:sz w:val="28"/>
          <w:szCs w:val="28"/>
        </w:rPr>
        <w:t>стосовно</w:t>
      </w:r>
      <w:proofErr w:type="spellEnd"/>
      <w:r w:rsidRPr="006E03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  <w:lang w:eastAsia="uk-UA"/>
        </w:rPr>
        <w:t>суддів</w:t>
      </w:r>
      <w:proofErr w:type="spellEnd"/>
      <w:r w:rsidRPr="006E03B4">
        <w:rPr>
          <w:rFonts w:ascii="Times New Roman" w:hAnsi="Times New Roman"/>
          <w:sz w:val="28"/>
          <w:szCs w:val="28"/>
          <w:lang w:eastAsia="uk-UA"/>
        </w:rPr>
        <w:t xml:space="preserve"> Центрального районного суду </w:t>
      </w:r>
      <w:proofErr w:type="spellStart"/>
      <w:r w:rsidRPr="006E03B4">
        <w:rPr>
          <w:rFonts w:ascii="Times New Roman" w:hAnsi="Times New Roman"/>
          <w:sz w:val="28"/>
          <w:szCs w:val="28"/>
          <w:lang w:eastAsia="uk-UA"/>
        </w:rPr>
        <w:t>міста</w:t>
      </w:r>
      <w:proofErr w:type="spellEnd"/>
      <w:r w:rsidRPr="006E03B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  <w:lang w:eastAsia="uk-UA"/>
        </w:rPr>
        <w:t>Миколаєва</w:t>
      </w:r>
      <w:proofErr w:type="spellEnd"/>
      <w:r w:rsidRPr="006E03B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  <w:lang w:eastAsia="uk-UA"/>
        </w:rPr>
        <w:t>Медюка</w:t>
      </w:r>
      <w:proofErr w:type="spellEnd"/>
      <w:r w:rsidRPr="006E03B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  <w:lang w:eastAsia="uk-UA"/>
        </w:rPr>
        <w:t>Сергія</w:t>
      </w:r>
      <w:proofErr w:type="spellEnd"/>
      <w:r w:rsidRPr="006E03B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  <w:lang w:eastAsia="uk-UA"/>
        </w:rPr>
        <w:t>Олександровича</w:t>
      </w:r>
      <w:proofErr w:type="spellEnd"/>
      <w:r w:rsidRPr="006E03B4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6E03B4">
        <w:rPr>
          <w:rFonts w:ascii="Times New Roman" w:hAnsi="Times New Roman"/>
          <w:sz w:val="28"/>
          <w:szCs w:val="28"/>
          <w:lang w:eastAsia="uk-UA"/>
        </w:rPr>
        <w:t>Дірка</w:t>
      </w:r>
      <w:proofErr w:type="spellEnd"/>
      <w:r w:rsidRPr="006E03B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  <w:lang w:eastAsia="uk-UA"/>
        </w:rPr>
        <w:t>Івана</w:t>
      </w:r>
      <w:proofErr w:type="spellEnd"/>
      <w:r w:rsidRPr="006E03B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  <w:lang w:eastAsia="uk-UA"/>
        </w:rPr>
        <w:t>Івановича</w:t>
      </w:r>
      <w:proofErr w:type="spellEnd"/>
      <w:r w:rsidRPr="006E03B4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6E03B4">
        <w:rPr>
          <w:rFonts w:ascii="Times New Roman" w:hAnsi="Times New Roman"/>
          <w:sz w:val="28"/>
          <w:szCs w:val="28"/>
          <w:lang w:eastAsia="uk-UA"/>
        </w:rPr>
        <w:t>Скрипченко</w:t>
      </w:r>
      <w:proofErr w:type="spellEnd"/>
      <w:r w:rsidRPr="006E03B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  <w:lang w:eastAsia="uk-UA"/>
        </w:rPr>
        <w:t>Світлани</w:t>
      </w:r>
      <w:proofErr w:type="spellEnd"/>
      <w:r w:rsidRPr="006E03B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  <w:lang w:eastAsia="uk-UA"/>
        </w:rPr>
        <w:t>Миколаївни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BD08D4" w:rsidRPr="006E03B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6E03B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</w:rPr>
        <w:t>Чухраєвої</w:t>
      </w:r>
      <w:proofErr w:type="spellEnd"/>
      <w:r w:rsidRPr="006E03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</w:rPr>
        <w:t>Валентини</w:t>
      </w:r>
      <w:proofErr w:type="spellEnd"/>
      <w:r w:rsidRPr="006E03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</w:rPr>
        <w:t>Василівни</w:t>
      </w:r>
      <w:proofErr w:type="spellEnd"/>
      <w:r w:rsidRPr="006E03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</w:rPr>
        <w:t>стосовно</w:t>
      </w:r>
      <w:proofErr w:type="spellEnd"/>
      <w:r w:rsidRPr="006E03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</w:rPr>
        <w:t>судді</w:t>
      </w:r>
      <w:proofErr w:type="spellEnd"/>
      <w:r w:rsidRPr="006E03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</w:rPr>
        <w:t>Херсонського</w:t>
      </w:r>
      <w:proofErr w:type="spellEnd"/>
      <w:r w:rsidRPr="006E03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</w:rPr>
        <w:t>апеляційного</w:t>
      </w:r>
      <w:proofErr w:type="spellEnd"/>
      <w:r w:rsidRPr="006E03B4"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r w:rsidRPr="006E03B4">
        <w:rPr>
          <w:rFonts w:ascii="Times New Roman" w:hAnsi="Times New Roman"/>
          <w:sz w:val="28"/>
          <w:szCs w:val="28"/>
        </w:rPr>
        <w:t>Склярської</w:t>
      </w:r>
      <w:proofErr w:type="spellEnd"/>
      <w:r w:rsidRPr="006E03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</w:rPr>
        <w:t>Ірини</w:t>
      </w:r>
      <w:proofErr w:type="spellEnd"/>
      <w:r w:rsidRPr="006E03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03B4">
        <w:rPr>
          <w:rFonts w:ascii="Times New Roman" w:hAnsi="Times New Roman"/>
          <w:sz w:val="28"/>
          <w:szCs w:val="28"/>
        </w:rPr>
        <w:t>Володимирівни</w:t>
      </w:r>
      <w:proofErr w:type="spellEnd"/>
      <w:r w:rsidRPr="006E03B4">
        <w:rPr>
          <w:rFonts w:ascii="Times New Roman" w:hAnsi="Times New Roman"/>
          <w:sz w:val="28"/>
          <w:szCs w:val="28"/>
          <w:lang w:val="uk-UA"/>
        </w:rPr>
        <w:t>.</w:t>
      </w:r>
    </w:p>
    <w:p w:rsidR="00BD08D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Іщенко Вероніки Миколаївни стосовно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Сихівського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Львова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Шашуріної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Галини Олександрівни.</w:t>
      </w:r>
    </w:p>
    <w:p w:rsidR="00BD08D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Ломакіна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Олега Тимофійовича стосовно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Іллічівського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Маріуполя Донецької області Литвиненко Наталі Вікторівни, судді Донецького апеляційного суду Ткаченко Тетяни Борисівни.</w:t>
      </w:r>
    </w:p>
    <w:p w:rsidR="00BD08D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8D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Тетяни Іванівни стосовно судді Хмельницького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суду Хмельницької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Стефанишина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Леонідовича.</w:t>
      </w:r>
    </w:p>
    <w:p w:rsidR="00BD08D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та доповненнями до скарги Байбарака Петра Яковича стосовно суддів Дніпровського апеляційного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Барильської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Алли Петрівни, Бондар Яни Миколаївни,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Зубакової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Вікторії Петрівни,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Каратаєвої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Людмили Олексіївни.</w:t>
      </w:r>
    </w:p>
    <w:p w:rsidR="00BD08D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Ільченко Тетяни Миколаївни стосовно судді Дарницького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Трусової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Тамари Олександрівни.</w:t>
      </w:r>
    </w:p>
    <w:p w:rsidR="00BD08D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Мельника Юрія Васильовича стосовно судді Святошинського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П′ятничук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Інни Віталіївни.</w:t>
      </w:r>
    </w:p>
    <w:p w:rsidR="00BD08D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8D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8D4" w:rsidRDefault="00BD08D4" w:rsidP="00BD0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8D4" w:rsidRPr="00330D28" w:rsidRDefault="00BD08D4" w:rsidP="00BD08D4">
      <w:pPr>
        <w:spacing w:after="0" w:line="240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BD08D4" w:rsidRPr="00330D28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8D4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8D4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8D4" w:rsidRPr="00330D28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BD08D4" w:rsidRPr="00330D28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BD08D4" w:rsidRPr="00330D28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BD08D4" w:rsidRPr="00330D28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8D4" w:rsidRPr="00330D28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BD08D4" w:rsidRPr="00330D28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BD08D4" w:rsidRPr="00330D28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8D4" w:rsidRPr="00330D28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8D4" w:rsidRPr="00330D28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BD08D4" w:rsidRDefault="00BD08D4" w:rsidP="00BD08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BD08D4" w:rsidRDefault="00BD08D4" w:rsidP="00BD08D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</w:p>
    <w:p w:rsidR="00BD08D4" w:rsidRPr="00712615" w:rsidRDefault="00BD08D4" w:rsidP="00BD08D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367A65" w:rsidRDefault="00367A65"/>
    <w:sectPr w:rsidR="00367A65" w:rsidSect="004F0200">
      <w:headerReference w:type="default" r:id="rId5"/>
      <w:pgSz w:w="11906" w:h="16838"/>
      <w:pgMar w:top="0" w:right="850" w:bottom="709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4438"/>
      <w:docPartObj>
        <w:docPartGallery w:val="Page Numbers (Top of Page)"/>
        <w:docPartUnique/>
      </w:docPartObj>
    </w:sdtPr>
    <w:sdtEndPr/>
    <w:sdtContent>
      <w:p w:rsidR="00C70B47" w:rsidRDefault="00BD08D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70B47" w:rsidRDefault="00BD08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D08D4"/>
    <w:rsid w:val="001A51C5"/>
    <w:rsid w:val="00367A65"/>
    <w:rsid w:val="00BD08D4"/>
    <w:rsid w:val="00DF4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D4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BD08D4"/>
    <w:rPr>
      <w:rFonts w:cs="Times New Roman"/>
    </w:rPr>
  </w:style>
  <w:style w:type="paragraph" w:styleId="a3">
    <w:name w:val="Body Text"/>
    <w:basedOn w:val="a"/>
    <w:link w:val="a4"/>
    <w:rsid w:val="00BD08D4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BD08D4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D0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D08D4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7438</Words>
  <Characters>4240</Characters>
  <Application>Microsoft Office Word</Application>
  <DocSecurity>0</DocSecurity>
  <Lines>35</Lines>
  <Paragraphs>23</Paragraphs>
  <ScaleCrop>false</ScaleCrop>
  <Company>Microsoft</Company>
  <LinksUpToDate>false</LinksUpToDate>
  <CharactersWithSpaces>11655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2020-07-24T10:54:00Z</dcterms:created>
  <dcterms:modified xsi:type="dcterms:W3CDTF">2020-07-24T10:55:00Z</dcterms:modified>
</cp:coreProperties>
</file>