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44" w:rsidRDefault="00915544" w:rsidP="00915544">
      <w:pPr>
        <w:rPr>
          <w:lang w:val="uk-UA"/>
        </w:rPr>
      </w:pPr>
    </w:p>
    <w:p w:rsidR="00915544" w:rsidRDefault="00915544" w:rsidP="0091554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5544" w:rsidRDefault="00915544" w:rsidP="00915544">
      <w:pPr>
        <w:jc w:val="center"/>
        <w:rPr>
          <w:rFonts w:ascii="AcademyC" w:hAnsi="AcademyC"/>
          <w:b/>
          <w:color w:val="000000"/>
          <w:lang w:val="uk-UA"/>
        </w:rPr>
      </w:pPr>
    </w:p>
    <w:p w:rsidR="00915544" w:rsidRDefault="00915544" w:rsidP="0091554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915544" w:rsidRDefault="00915544" w:rsidP="0091554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915544" w:rsidRDefault="00915544" w:rsidP="0091554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915544" w:rsidRDefault="00915544" w:rsidP="0091554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915544" w:rsidRDefault="00915544" w:rsidP="0091554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/>
      </w:tblPr>
      <w:tblGrid>
        <w:gridCol w:w="3726"/>
        <w:gridCol w:w="2884"/>
        <w:gridCol w:w="4255"/>
      </w:tblGrid>
      <w:tr w:rsidR="00915544" w:rsidTr="00AE731B">
        <w:trPr>
          <w:trHeight w:val="188"/>
        </w:trPr>
        <w:tc>
          <w:tcPr>
            <w:tcW w:w="3726" w:type="dxa"/>
            <w:hideMark/>
          </w:tcPr>
          <w:p w:rsidR="00915544" w:rsidRPr="00915544" w:rsidRDefault="00915544" w:rsidP="00AE731B">
            <w:pPr>
              <w:spacing w:line="276" w:lineRule="auto"/>
              <w:ind w:right="-2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915544">
              <w:rPr>
                <w:b/>
                <w:noProof/>
                <w:sz w:val="28"/>
                <w:szCs w:val="28"/>
                <w:lang w:val="uk-UA" w:eastAsia="en-US"/>
              </w:rPr>
              <w:t xml:space="preserve">27 липня 2020 року    </w:t>
            </w:r>
          </w:p>
        </w:tc>
        <w:tc>
          <w:tcPr>
            <w:tcW w:w="2884" w:type="dxa"/>
            <w:hideMark/>
          </w:tcPr>
          <w:p w:rsidR="00915544" w:rsidRDefault="00915544" w:rsidP="00AE731B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915544" w:rsidRPr="00915544" w:rsidRDefault="00915544" w:rsidP="000E60FE">
            <w:pPr>
              <w:spacing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0E60FE">
              <w:rPr>
                <w:sz w:val="26"/>
                <w:szCs w:val="26"/>
                <w:lang w:val="uk-UA"/>
              </w:rPr>
              <w:t xml:space="preserve">   </w:t>
            </w:r>
            <w:r w:rsidR="000E60FE">
              <w:rPr>
                <w:b/>
                <w:sz w:val="28"/>
                <w:szCs w:val="28"/>
                <w:lang w:val="uk-UA"/>
              </w:rPr>
              <w:t>№ 2283/2дп/15-20</w:t>
            </w:r>
            <w:r w:rsidRPr="0091554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15544" w:rsidRPr="00C11F03" w:rsidRDefault="00915544" w:rsidP="00915544">
      <w:pPr>
        <w:ind w:right="4251"/>
        <w:jc w:val="both"/>
        <w:rPr>
          <w:rFonts w:eastAsia="Times New Roman"/>
          <w:spacing w:val="6"/>
          <w:sz w:val="12"/>
          <w:szCs w:val="12"/>
          <w:lang w:val="uk-UA"/>
        </w:rPr>
      </w:pPr>
    </w:p>
    <w:p w:rsidR="00915544" w:rsidRDefault="00915544" w:rsidP="00915544">
      <w:pPr>
        <w:ind w:right="4253"/>
        <w:jc w:val="both"/>
        <w:rPr>
          <w:rFonts w:eastAsia="Times New Roman"/>
          <w:b/>
          <w:spacing w:val="6"/>
          <w:lang w:val="uk-UA"/>
        </w:rPr>
      </w:pPr>
      <w:r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r>
        <w:rPr>
          <w:rFonts w:eastAsia="Times New Roman" w:cs="Calibri"/>
          <w:b/>
          <w:spacing w:val="6"/>
          <w:lang w:val="uk-UA"/>
        </w:rPr>
        <w:t xml:space="preserve">адвоката Тесленка Д.В. стосовно судді Дніпровського районного суду міста Києва Сазонової М.Г.; Яриги О.В. в частині стосовно судді Херсонського окружного адміністративного суду Кузьменко Н.А.; адвоката </w:t>
      </w:r>
      <w:proofErr w:type="spellStart"/>
      <w:r>
        <w:rPr>
          <w:rFonts w:eastAsia="Times New Roman" w:cs="Calibri"/>
          <w:b/>
          <w:spacing w:val="6"/>
          <w:lang w:val="uk-UA"/>
        </w:rPr>
        <w:t>Колошина</w:t>
      </w:r>
      <w:proofErr w:type="spellEnd"/>
      <w:r>
        <w:rPr>
          <w:rFonts w:eastAsia="Times New Roman" w:cs="Calibri"/>
          <w:b/>
          <w:spacing w:val="6"/>
          <w:lang w:val="uk-UA"/>
        </w:rPr>
        <w:t xml:space="preserve"> В.П. стосовно судді Касаційного адміністративного суду у складі Верховного Суду </w:t>
      </w:r>
      <w:proofErr w:type="spellStart"/>
      <w:r>
        <w:rPr>
          <w:rFonts w:eastAsia="Times New Roman" w:cs="Calibri"/>
          <w:b/>
          <w:spacing w:val="6"/>
          <w:lang w:val="uk-UA"/>
        </w:rPr>
        <w:t>Єзерова</w:t>
      </w:r>
      <w:proofErr w:type="spellEnd"/>
      <w:r>
        <w:rPr>
          <w:rFonts w:eastAsia="Times New Roman" w:cs="Calibri"/>
          <w:b/>
          <w:spacing w:val="6"/>
          <w:lang w:val="uk-UA"/>
        </w:rPr>
        <w:t xml:space="preserve"> А.А.;</w:t>
      </w:r>
      <w:r>
        <w:rPr>
          <w:rFonts w:eastAsia="Times New Roman"/>
          <w:b/>
          <w:spacing w:val="6"/>
          <w:lang w:val="uk-UA"/>
        </w:rPr>
        <w:t xml:space="preserve"> </w:t>
      </w:r>
      <w:r>
        <w:rPr>
          <w:b/>
          <w:shd w:val="clear" w:color="auto" w:fill="FFFFFF"/>
          <w:lang w:val="uk-UA"/>
        </w:rPr>
        <w:t xml:space="preserve">адвоката Пугача С.В. стосовно судді </w:t>
      </w:r>
      <w:r>
        <w:rPr>
          <w:rStyle w:val="a9"/>
          <w:shd w:val="clear" w:color="auto" w:fill="FFFFFF"/>
          <w:lang w:val="uk-UA"/>
        </w:rPr>
        <w:t xml:space="preserve">Північного апеляційного господарського суду Тищенко А.І.; </w:t>
      </w:r>
      <w:r>
        <w:rPr>
          <w:b/>
          <w:shd w:val="clear" w:color="auto" w:fill="FFFFFF"/>
          <w:lang w:val="uk-UA"/>
        </w:rPr>
        <w:t xml:space="preserve">адвоката Удовиченка О.С. стосовно судді </w:t>
      </w:r>
      <w:proofErr w:type="spellStart"/>
      <w:r>
        <w:rPr>
          <w:rStyle w:val="a9"/>
          <w:shd w:val="clear" w:color="auto" w:fill="FFFFFF"/>
          <w:lang w:val="uk-UA"/>
        </w:rPr>
        <w:t>Козелецького</w:t>
      </w:r>
      <w:proofErr w:type="spellEnd"/>
      <w:r>
        <w:rPr>
          <w:rStyle w:val="a9"/>
          <w:shd w:val="clear" w:color="auto" w:fill="FFFFFF"/>
          <w:lang w:val="uk-UA"/>
        </w:rPr>
        <w:t xml:space="preserve"> районного суду Чернігівської області </w:t>
      </w:r>
      <w:proofErr w:type="spellStart"/>
      <w:r>
        <w:rPr>
          <w:rStyle w:val="a9"/>
          <w:shd w:val="clear" w:color="auto" w:fill="FFFFFF"/>
          <w:lang w:val="uk-UA"/>
        </w:rPr>
        <w:t>Бараненка</w:t>
      </w:r>
      <w:proofErr w:type="spellEnd"/>
      <w:r>
        <w:rPr>
          <w:rStyle w:val="a9"/>
          <w:shd w:val="clear" w:color="auto" w:fill="FFFFFF"/>
          <w:lang w:val="uk-UA"/>
        </w:rPr>
        <w:t xml:space="preserve"> С.М.; </w:t>
      </w:r>
      <w:r>
        <w:rPr>
          <w:b/>
          <w:shd w:val="clear" w:color="auto" w:fill="FFFFFF"/>
          <w:lang w:val="uk-UA"/>
        </w:rPr>
        <w:t>Єрмоленка С.А. стосовно судді</w:t>
      </w:r>
      <w:r>
        <w:rPr>
          <w:shd w:val="clear" w:color="auto" w:fill="FFFFFF"/>
          <w:lang w:val="uk-UA"/>
        </w:rPr>
        <w:t xml:space="preserve"> </w:t>
      </w:r>
      <w:r>
        <w:rPr>
          <w:rStyle w:val="a9"/>
          <w:shd w:val="clear" w:color="auto" w:fill="FFFFFF"/>
          <w:lang w:val="uk-UA"/>
        </w:rPr>
        <w:t xml:space="preserve">окружного адміністративного суду міста Києва </w:t>
      </w:r>
      <w:proofErr w:type="spellStart"/>
      <w:r>
        <w:rPr>
          <w:rStyle w:val="a9"/>
          <w:shd w:val="clear" w:color="auto" w:fill="FFFFFF"/>
          <w:lang w:val="uk-UA"/>
        </w:rPr>
        <w:t>Федорчука</w:t>
      </w:r>
      <w:proofErr w:type="spellEnd"/>
      <w:r>
        <w:rPr>
          <w:rStyle w:val="a9"/>
          <w:shd w:val="clear" w:color="auto" w:fill="FFFFFF"/>
          <w:lang w:val="uk-UA"/>
        </w:rPr>
        <w:t xml:space="preserve"> А.Б.;                                                  Нестерова А.А. стосовно судді </w:t>
      </w:r>
      <w:proofErr w:type="spellStart"/>
      <w:r>
        <w:rPr>
          <w:rStyle w:val="a9"/>
          <w:shd w:val="clear" w:color="auto" w:fill="FFFFFF"/>
          <w:lang w:val="uk-UA"/>
        </w:rPr>
        <w:t>Новомиргородського</w:t>
      </w:r>
      <w:proofErr w:type="spellEnd"/>
      <w:r>
        <w:rPr>
          <w:rStyle w:val="a9"/>
          <w:shd w:val="clear" w:color="auto" w:fill="FFFFFF"/>
          <w:lang w:val="uk-UA"/>
        </w:rPr>
        <w:t xml:space="preserve"> районного суду Кіровоградської області </w:t>
      </w:r>
      <w:proofErr w:type="spellStart"/>
      <w:r>
        <w:rPr>
          <w:rStyle w:val="a9"/>
          <w:shd w:val="clear" w:color="auto" w:fill="FFFFFF"/>
          <w:lang w:val="uk-UA"/>
        </w:rPr>
        <w:t>Забуранного</w:t>
      </w:r>
      <w:proofErr w:type="spellEnd"/>
      <w:r>
        <w:rPr>
          <w:rStyle w:val="a9"/>
          <w:shd w:val="clear" w:color="auto" w:fill="FFFFFF"/>
          <w:lang w:val="uk-UA"/>
        </w:rPr>
        <w:t xml:space="preserve"> Р.А.</w:t>
      </w:r>
    </w:p>
    <w:p w:rsidR="00915544" w:rsidRPr="00C11F03" w:rsidRDefault="00915544" w:rsidP="00915544">
      <w:pPr>
        <w:ind w:right="4251"/>
        <w:jc w:val="both"/>
        <w:rPr>
          <w:rFonts w:eastAsia="Times New Roman"/>
          <w:spacing w:val="6"/>
          <w:sz w:val="12"/>
          <w:szCs w:val="12"/>
          <w:lang w:val="uk-UA"/>
        </w:rPr>
      </w:pP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Грищука В.К.,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                       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915544" w:rsidRPr="00C11F03" w:rsidRDefault="00915544" w:rsidP="00915544">
      <w:pPr>
        <w:ind w:firstLine="708"/>
        <w:jc w:val="both"/>
        <w:rPr>
          <w:sz w:val="12"/>
          <w:szCs w:val="12"/>
          <w:lang w:val="uk-UA"/>
        </w:rPr>
      </w:pPr>
    </w:p>
    <w:p w:rsidR="00915544" w:rsidRPr="004857AB" w:rsidRDefault="00915544" w:rsidP="0091554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915544" w:rsidRPr="00C11F03" w:rsidRDefault="00915544" w:rsidP="00915544">
      <w:pPr>
        <w:jc w:val="both"/>
        <w:rPr>
          <w:sz w:val="12"/>
          <w:szCs w:val="12"/>
          <w:lang w:val="uk-UA"/>
        </w:rPr>
      </w:pPr>
    </w:p>
    <w:p w:rsidR="00915544" w:rsidRDefault="00915544" w:rsidP="009155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11 жовтня 2019 року до Вищої ради правосуддя за вхідним                                № 490/1/13-19, 23 жовтня 2019 року за вхідними №№ 490/2/13-19, 490/3/13-19 надійшли скарги адвоката Тесленка Д.В., подані в інтересах товариства з обмеженою відповідальністю «Оріон Метал», на дії судді Дніпровського районного суду міста Києва Сазонової М.Г. під час розгляду справи                                № 755/3682/18.</w:t>
      </w:r>
    </w:p>
    <w:p w:rsidR="00915544" w:rsidRDefault="00915544" w:rsidP="00915544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9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915544" w:rsidRDefault="00915544" w:rsidP="00915544">
      <w:pPr>
        <w:spacing w:line="20" w:lineRule="atLeast"/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 xml:space="preserve">2. </w:t>
      </w:r>
      <w:proofErr w:type="gramStart"/>
      <w:r>
        <w:rPr>
          <w:sz w:val="28"/>
          <w:szCs w:val="28"/>
        </w:rPr>
        <w:t xml:space="preserve">11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2017 року до </w:t>
      </w:r>
      <w:proofErr w:type="spellStart"/>
      <w:r>
        <w:rPr>
          <w:sz w:val="28"/>
          <w:szCs w:val="28"/>
        </w:rPr>
        <w:t>Вищої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правосуддя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вхідним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</w:rPr>
        <w:t>№ Я-5848/0/7-17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15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2017 року за </w:t>
      </w:r>
      <w:proofErr w:type="spellStart"/>
      <w:r>
        <w:rPr>
          <w:sz w:val="28"/>
          <w:szCs w:val="28"/>
        </w:rPr>
        <w:t>вхідним</w:t>
      </w:r>
      <w:proofErr w:type="spellEnd"/>
      <w:r>
        <w:rPr>
          <w:sz w:val="28"/>
          <w:szCs w:val="28"/>
        </w:rPr>
        <w:t xml:space="preserve"> № А-5959/0/7-17</w:t>
      </w:r>
      <w:r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(з </w:t>
      </w:r>
      <w:proofErr w:type="spellStart"/>
      <w:r>
        <w:rPr>
          <w:sz w:val="28"/>
          <w:szCs w:val="28"/>
          <w:lang w:val="uk-UA"/>
        </w:rPr>
        <w:t>доповненями</w:t>
      </w:r>
      <w:proofErr w:type="spellEnd"/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27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2017 року за </w:t>
      </w:r>
      <w:proofErr w:type="spellStart"/>
      <w:r>
        <w:rPr>
          <w:sz w:val="28"/>
          <w:szCs w:val="28"/>
        </w:rPr>
        <w:t>вхідним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№ Я-5848/4/7-17 та 3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2018 року за </w:t>
      </w:r>
      <w:proofErr w:type="spellStart"/>
      <w:r>
        <w:rPr>
          <w:sz w:val="28"/>
          <w:szCs w:val="28"/>
        </w:rPr>
        <w:t>вхідним</w:t>
      </w:r>
      <w:proofErr w:type="spellEnd"/>
      <w:r>
        <w:rPr>
          <w:sz w:val="28"/>
          <w:szCs w:val="28"/>
        </w:rPr>
        <w:t xml:space="preserve"> № Я-2291/0/7-18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аналогічні за змістом скарги </w:t>
      </w:r>
      <w:proofErr w:type="spellStart"/>
      <w:r>
        <w:rPr>
          <w:sz w:val="28"/>
          <w:szCs w:val="28"/>
        </w:rPr>
        <w:t>Яриги</w:t>
      </w:r>
      <w:proofErr w:type="spellEnd"/>
      <w:r>
        <w:rPr>
          <w:sz w:val="28"/>
          <w:szCs w:val="28"/>
        </w:rPr>
        <w:t xml:space="preserve"> О.</w:t>
      </w:r>
      <w:proofErr w:type="gramEnd"/>
      <w:r>
        <w:rPr>
          <w:sz w:val="28"/>
          <w:szCs w:val="28"/>
        </w:rPr>
        <w:t>В.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адвоката </w:t>
      </w:r>
      <w:proofErr w:type="spellStart"/>
      <w:r>
        <w:rPr>
          <w:sz w:val="28"/>
          <w:szCs w:val="28"/>
        </w:rPr>
        <w:t>Аль-Раджабі</w:t>
      </w:r>
      <w:proofErr w:type="spellEnd"/>
      <w:r>
        <w:rPr>
          <w:sz w:val="28"/>
          <w:szCs w:val="28"/>
        </w:rPr>
        <w:t xml:space="preserve"> Ю.В. </w:t>
      </w:r>
      <w:r>
        <w:rPr>
          <w:sz w:val="28"/>
          <w:szCs w:val="28"/>
          <w:lang w:val="uk-UA"/>
        </w:rPr>
        <w:t xml:space="preserve">на дії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судді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Миколаївського</w:t>
      </w:r>
      <w:proofErr w:type="spellEnd"/>
      <w:r>
        <w:rPr>
          <w:sz w:val="28"/>
          <w:szCs w:val="28"/>
        </w:rPr>
        <w:t xml:space="preserve"> окружного </w:t>
      </w:r>
      <w:proofErr w:type="spellStart"/>
      <w:r>
        <w:rPr>
          <w:sz w:val="28"/>
          <w:szCs w:val="28"/>
        </w:rPr>
        <w:t>адміністративного</w:t>
      </w:r>
      <w:proofErr w:type="spellEnd"/>
      <w:r>
        <w:rPr>
          <w:sz w:val="28"/>
          <w:szCs w:val="28"/>
        </w:rPr>
        <w:t xml:space="preserve"> суду </w:t>
      </w:r>
      <w:proofErr w:type="spellStart"/>
      <w:r>
        <w:rPr>
          <w:sz w:val="28"/>
          <w:szCs w:val="28"/>
        </w:rPr>
        <w:t>Князєва</w:t>
      </w:r>
      <w:proofErr w:type="spellEnd"/>
      <w:r>
        <w:rPr>
          <w:sz w:val="28"/>
          <w:szCs w:val="28"/>
        </w:rPr>
        <w:t xml:space="preserve"> В.С. (на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судд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Палати</w:t>
      </w:r>
      <w:proofErr w:type="spellEnd"/>
      <w:r>
        <w:rPr>
          <w:sz w:val="28"/>
          <w:szCs w:val="28"/>
        </w:rPr>
        <w:t xml:space="preserve"> Верховного Суду)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№ 821/3195/15-а</w:t>
      </w:r>
      <w:r>
        <w:rPr>
          <w:sz w:val="28"/>
          <w:szCs w:val="28"/>
          <w:lang w:val="uk-UA"/>
        </w:rPr>
        <w:t>.</w:t>
      </w:r>
    </w:p>
    <w:p w:rsidR="00915544" w:rsidRDefault="00915544" w:rsidP="00915544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10 листопада 2017 року </w:t>
      </w:r>
      <w:r w:rsidRPr="00EE3D97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за вхідним № 1465/0/20-17 з Вищої кваліфікаційної комісії суддів України надійшла скарга Яриги О.В. від 29 січня 2016 року на дії судді Херсонського окружного адміністративного суду Кузьменко Н.А. під час розгляду справи                                    № 821/3195/15-а.</w:t>
      </w:r>
    </w:p>
    <w:p w:rsidR="00915544" w:rsidRDefault="00915544" w:rsidP="00915544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Ухвалою члена Другої Дисциплінарної палати Вищої ради правосуддя Прудивуса О.В. від 17 липня 2020 року № 3812/0/18-20 </w:t>
      </w:r>
      <w:r>
        <w:rPr>
          <w:rFonts w:eastAsia="Times New Roman"/>
          <w:sz w:val="28"/>
          <w:szCs w:val="28"/>
          <w:lang w:val="uk-UA"/>
        </w:rPr>
        <w:t xml:space="preserve">скаргу Яриги О.В. з доповненнями та скаргу адвоката </w:t>
      </w:r>
      <w:proofErr w:type="spellStart"/>
      <w:r>
        <w:rPr>
          <w:rFonts w:eastAsia="Times New Roman"/>
          <w:sz w:val="28"/>
          <w:szCs w:val="28"/>
          <w:lang w:val="uk-UA"/>
        </w:rPr>
        <w:t>Аль-Раджабі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Ю.В. в частині стосовно судді Великої Палати Верховного Суду Князєва В.С. залишено без розгляду та повернуто скаржникам.</w:t>
      </w:r>
    </w:p>
    <w:p w:rsidR="00915544" w:rsidRDefault="00915544" w:rsidP="00915544">
      <w:pPr>
        <w:ind w:firstLine="794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Яриги О.В. в частині стосовно судді Херсонського окружного адміністративного суду                        Кузьменко Н.А. доповідачем – членом Другої Дисциплінарної палати Вищої ради правосуддя Прудивусом О.В. складено висновок від 15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pacing w:val="-2"/>
          <w:sz w:val="28"/>
          <w:szCs w:val="28"/>
          <w:lang w:val="uk-UA"/>
        </w:rPr>
        <w:t xml:space="preserve"> (пункт 2 частини першої статті 45 Закону України «Про Вищу раду правосуддя»).</w:t>
      </w:r>
    </w:p>
    <w:p w:rsidR="00915544" w:rsidRDefault="00915544" w:rsidP="00915544">
      <w:pPr>
        <w:ind w:firstLine="794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30 червня 2020 року за вхідним № 323/1/13-20 до Вищої ради правосуддя надійшла скарга адвоката </w:t>
      </w:r>
      <w:proofErr w:type="spellStart"/>
      <w:r>
        <w:rPr>
          <w:sz w:val="28"/>
          <w:szCs w:val="28"/>
          <w:lang w:val="uk-UA"/>
        </w:rPr>
        <w:t>Колошина</w:t>
      </w:r>
      <w:proofErr w:type="spellEnd"/>
      <w:r>
        <w:rPr>
          <w:sz w:val="28"/>
          <w:szCs w:val="28"/>
          <w:lang w:val="uk-UA"/>
        </w:rPr>
        <w:t xml:space="preserve"> В.П., подана в інтересах товариства з обмеженою відповідальністю «</w:t>
      </w:r>
      <w:proofErr w:type="spellStart"/>
      <w:r>
        <w:rPr>
          <w:sz w:val="28"/>
          <w:szCs w:val="28"/>
          <w:lang w:val="uk-UA"/>
        </w:rPr>
        <w:t>Ферромет</w:t>
      </w:r>
      <w:proofErr w:type="spellEnd"/>
      <w:r>
        <w:rPr>
          <w:sz w:val="28"/>
          <w:szCs w:val="28"/>
          <w:lang w:val="uk-UA"/>
        </w:rPr>
        <w:t xml:space="preserve"> 1», на дії судді Касаційного адміністративного суду у складі Верховного Суду </w:t>
      </w:r>
      <w:proofErr w:type="spellStart"/>
      <w:r>
        <w:rPr>
          <w:sz w:val="28"/>
          <w:szCs w:val="28"/>
          <w:lang w:val="uk-UA"/>
        </w:rPr>
        <w:t>Єзерова</w:t>
      </w:r>
      <w:proofErr w:type="spellEnd"/>
      <w:r>
        <w:rPr>
          <w:sz w:val="28"/>
          <w:szCs w:val="28"/>
          <w:lang w:val="uk-UA"/>
        </w:rPr>
        <w:t xml:space="preserve"> А.А. під час розгляду справи № 280/4380/19.</w:t>
      </w:r>
    </w:p>
    <w:p w:rsidR="00915544" w:rsidRDefault="00915544" w:rsidP="00915544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14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915544" w:rsidRDefault="00915544" w:rsidP="0091554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18 січня 2019 року до Вищої ради правосуддя за вхідним                               № 83/0/13-19 надійшла скарга адвоката Пугача С.В., подана в інтересах </w:t>
      </w:r>
      <w:r>
        <w:rPr>
          <w:sz w:val="28"/>
          <w:szCs w:val="28"/>
          <w:shd w:val="clear" w:color="auto" w:fill="FFFFFF"/>
          <w:lang w:val="uk-UA"/>
        </w:rPr>
        <w:t xml:space="preserve">товариства з обмеженою відповідальністю «Каховка Протеїн Агро», на дії судді </w:t>
      </w:r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>Північного апеляційного господарського суду Тищенко А.І.</w:t>
      </w:r>
      <w:r w:rsidRPr="00977D24">
        <w:rPr>
          <w:rStyle w:val="a9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910/16594/15.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7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 xml:space="preserve">оскільки суть скарги зводиться до незгоди із судовим </w:t>
      </w:r>
      <w:r>
        <w:rPr>
          <w:spacing w:val="-2"/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8 квітня 2019 року до Вищої ради правосуддя за вхідним № 440/0/13-19 надійшла скарга </w:t>
      </w:r>
      <w:r>
        <w:rPr>
          <w:sz w:val="28"/>
          <w:szCs w:val="28"/>
          <w:shd w:val="clear" w:color="auto" w:fill="FFFFFF"/>
          <w:lang w:val="uk-UA"/>
        </w:rPr>
        <w:t>адвоката Удовиченка О.С., подана в інтересах товариства з обмеженою відповідальністю «Лисяча Нора»,</w:t>
      </w:r>
      <w:r>
        <w:rPr>
          <w:sz w:val="28"/>
          <w:szCs w:val="28"/>
          <w:lang w:val="uk-UA"/>
        </w:rPr>
        <w:t xml:space="preserve">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на дії судді </w:t>
      </w:r>
      <w:proofErr w:type="spellStart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>Козелецького</w:t>
      </w:r>
      <w:proofErr w:type="spellEnd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 районного суду Чернігівської області </w:t>
      </w:r>
      <w:proofErr w:type="spellStart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>Бараненка</w:t>
      </w:r>
      <w:proofErr w:type="spellEnd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 С.М.</w:t>
      </w:r>
      <w:r w:rsidRPr="00977D24">
        <w:rPr>
          <w:rStyle w:val="FontStyle14"/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734/4564/18.</w:t>
      </w:r>
    </w:p>
    <w:p w:rsidR="00915544" w:rsidRDefault="00915544" w:rsidP="00915544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8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 xml:space="preserve">29 травня 2020 року до Вищої ради правосуддя за                                                         вхідним № Є-3408/2/7-20 надійшла скарга </w:t>
      </w:r>
      <w:r>
        <w:rPr>
          <w:sz w:val="28"/>
          <w:szCs w:val="28"/>
          <w:shd w:val="clear" w:color="auto" w:fill="FFFFFF"/>
          <w:lang w:val="uk-UA"/>
        </w:rPr>
        <w:t>Єрмоленка С.А.</w:t>
      </w:r>
      <w:r>
        <w:rPr>
          <w:sz w:val="28"/>
          <w:szCs w:val="28"/>
          <w:lang w:val="uk-UA"/>
        </w:rPr>
        <w:t xml:space="preserve">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на дії судді </w:t>
      </w:r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окружного адміністративного суду міста Києва </w:t>
      </w:r>
      <w:proofErr w:type="spellStart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>Федорчука</w:t>
      </w:r>
      <w:proofErr w:type="spellEnd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 А.Б. </w:t>
      </w:r>
      <w:r>
        <w:rPr>
          <w:sz w:val="28"/>
          <w:szCs w:val="28"/>
          <w:lang w:val="uk-UA"/>
        </w:rPr>
        <w:t>під час розгляду справи № 826/17303/18.</w:t>
      </w:r>
    </w:p>
    <w:p w:rsidR="00915544" w:rsidRDefault="00915544" w:rsidP="00915544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7 липня 2020 року про відсутність підстав для відкриття дисциплінарної справи, оскільки факти неналежної поведінки судді,                                 що повідомляються у дисциплінарній скарзі, вже були предметом перевірки та розгляду і щодо них відмовлено у відкритті дисциплінарної справи та</w:t>
      </w:r>
      <w:r>
        <w:rPr>
          <w:spacing w:val="-2"/>
          <w:sz w:val="28"/>
          <w:szCs w:val="28"/>
          <w:lang w:val="uk-UA"/>
        </w:rPr>
        <w:t xml:space="preserve"> суть скарги зводиться до незгоди із судовим рішенням (пункти 1, 4 частини першої статті 45 Закону України «Про Вищу раду правосуддя»).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 xml:space="preserve">10 липня 2020 року до Вищої ради правосуддя за вхідним                            № Н-4079/0/7-20 надійшла скарга Нестерова А.А.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на дії </w:t>
      </w:r>
      <w:r>
        <w:rPr>
          <w:sz w:val="28"/>
          <w:szCs w:val="28"/>
          <w:lang w:val="uk-UA"/>
        </w:rPr>
        <w:t xml:space="preserve">судді </w:t>
      </w:r>
      <w:proofErr w:type="spellStart"/>
      <w:r>
        <w:rPr>
          <w:sz w:val="28"/>
          <w:szCs w:val="28"/>
          <w:lang w:val="uk-UA"/>
        </w:rPr>
        <w:t>Новомиргородського</w:t>
      </w:r>
      <w:proofErr w:type="spellEnd"/>
      <w:r>
        <w:rPr>
          <w:sz w:val="28"/>
          <w:szCs w:val="28"/>
          <w:lang w:val="uk-UA"/>
        </w:rPr>
        <w:t xml:space="preserve"> районного суду Кіровоградської області </w:t>
      </w:r>
      <w:proofErr w:type="spellStart"/>
      <w:r>
        <w:rPr>
          <w:sz w:val="28"/>
          <w:szCs w:val="28"/>
          <w:lang w:val="uk-UA"/>
        </w:rPr>
        <w:t>Забуранного</w:t>
      </w:r>
      <w:proofErr w:type="spellEnd"/>
      <w:r>
        <w:rPr>
          <w:sz w:val="28"/>
          <w:szCs w:val="28"/>
          <w:lang w:val="uk-UA"/>
        </w:rPr>
        <w:t xml:space="preserve"> Р.А. під час розгляду справи № 395/367/20.</w:t>
      </w:r>
    </w:p>
    <w:p w:rsidR="00915544" w:rsidRDefault="00915544" w:rsidP="00915544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13 липня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Згідно із пунктом 1 частини першої статті 45 Закону України                                 «Про судоустрій і статус суддів»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915544" w:rsidRDefault="00915544" w:rsidP="00915544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 частини першої статті 45 Закону України                     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Згідно з пунктом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4 частини першої статті 45 Закону України           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915544" w:rsidRPr="00C11F03" w:rsidRDefault="00915544" w:rsidP="00915544">
      <w:pPr>
        <w:ind w:firstLine="708"/>
        <w:jc w:val="both"/>
        <w:rPr>
          <w:sz w:val="12"/>
          <w:szCs w:val="12"/>
          <w:lang w:val="uk-UA"/>
        </w:rPr>
      </w:pPr>
    </w:p>
    <w:p w:rsidR="00915544" w:rsidRDefault="00915544" w:rsidP="00915544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ухвалила:</w:t>
      </w:r>
    </w:p>
    <w:p w:rsidR="00915544" w:rsidRPr="00C11F03" w:rsidRDefault="00915544" w:rsidP="00915544">
      <w:pPr>
        <w:pStyle w:val="a3"/>
        <w:spacing w:after="0"/>
        <w:jc w:val="center"/>
        <w:rPr>
          <w:sz w:val="12"/>
          <w:szCs w:val="12"/>
          <w:lang w:val="uk-UA"/>
        </w:rPr>
      </w:pPr>
    </w:p>
    <w:p w:rsidR="00915544" w:rsidRDefault="00915544" w:rsidP="00915544">
      <w:pPr>
        <w:jc w:val="both"/>
        <w:rPr>
          <w:sz w:val="28"/>
          <w:szCs w:val="28"/>
          <w:highlight w:val="white"/>
          <w:lang w:val="uk-UA" w:eastAsia="uk-UA"/>
        </w:rPr>
      </w:pPr>
      <w:r>
        <w:rPr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 адвоката Тесленка Дмитра Володимировича стосовно судді Дніпровського районного суду міста Києва Сазонової Марії Георгіївни.</w:t>
      </w:r>
    </w:p>
    <w:p w:rsidR="00915544" w:rsidRDefault="00915544" w:rsidP="00915544">
      <w:pPr>
        <w:ind w:firstLine="794"/>
        <w:jc w:val="both"/>
        <w:rPr>
          <w:sz w:val="28"/>
          <w:szCs w:val="28"/>
          <w:highlight w:val="white"/>
          <w:lang w:val="uk-UA" w:eastAsia="uk-UA"/>
        </w:rPr>
      </w:pPr>
      <w:r>
        <w:rPr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 Яриги Олега Володимировича в частині стосовно судді Херсонського окружного адміністративного суду Кузьменко Наталії Андріївни.</w:t>
      </w:r>
    </w:p>
    <w:p w:rsidR="00915544" w:rsidRDefault="00915544" w:rsidP="00915544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адвоката </w:t>
      </w:r>
      <w:proofErr w:type="spellStart"/>
      <w:r>
        <w:rPr>
          <w:sz w:val="28"/>
          <w:szCs w:val="28"/>
          <w:highlight w:val="white"/>
          <w:lang w:val="uk-UA" w:eastAsia="uk-UA"/>
        </w:rPr>
        <w:t>Колошина</w:t>
      </w:r>
      <w:proofErr w:type="spellEnd"/>
      <w:r>
        <w:rPr>
          <w:sz w:val="28"/>
          <w:szCs w:val="28"/>
          <w:highlight w:val="white"/>
          <w:lang w:val="uk-UA" w:eastAsia="uk-UA"/>
        </w:rPr>
        <w:t xml:space="preserve"> Вадима Петровича стосовно судді Касаційного адміністративного суду у складі Верховного Суду </w:t>
      </w:r>
      <w:proofErr w:type="spellStart"/>
      <w:r>
        <w:rPr>
          <w:sz w:val="28"/>
          <w:szCs w:val="28"/>
          <w:highlight w:val="white"/>
          <w:lang w:val="uk-UA" w:eastAsia="uk-UA"/>
        </w:rPr>
        <w:t>Єзерова</w:t>
      </w:r>
      <w:proofErr w:type="spellEnd"/>
      <w:r>
        <w:rPr>
          <w:sz w:val="28"/>
          <w:szCs w:val="28"/>
          <w:highlight w:val="white"/>
          <w:lang w:val="uk-UA" w:eastAsia="uk-UA"/>
        </w:rPr>
        <w:t xml:space="preserve"> Альберта Анатолійовича.</w:t>
      </w:r>
    </w:p>
    <w:p w:rsidR="00915544" w:rsidRDefault="00915544" w:rsidP="00915544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Відмовити у відкритті дисциплінарної справи за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скаргою</w:t>
      </w:r>
      <w:r>
        <w:rPr>
          <w:sz w:val="28"/>
          <w:szCs w:val="28"/>
          <w:shd w:val="clear" w:color="auto" w:fill="FFFFFF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>адвоката Пугача Сергія Васильовича стосовно судді Північного апеляційного господарського суду Тищенко Алли Іванівни.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адвоката Удовиченка Олександра Сергійовича стосовно судді </w:t>
      </w:r>
      <w:proofErr w:type="spellStart"/>
      <w:r>
        <w:rPr>
          <w:sz w:val="28"/>
          <w:szCs w:val="28"/>
          <w:lang w:val="uk-UA"/>
        </w:rPr>
        <w:t>Козелецького</w:t>
      </w:r>
      <w:proofErr w:type="spellEnd"/>
      <w:r>
        <w:rPr>
          <w:sz w:val="28"/>
          <w:szCs w:val="28"/>
          <w:lang w:val="uk-UA"/>
        </w:rPr>
        <w:t xml:space="preserve"> районного суду Чернігівської області </w:t>
      </w:r>
      <w:proofErr w:type="spellStart"/>
      <w:r>
        <w:rPr>
          <w:sz w:val="28"/>
          <w:szCs w:val="28"/>
          <w:lang w:val="uk-UA"/>
        </w:rPr>
        <w:t>Бараненка</w:t>
      </w:r>
      <w:proofErr w:type="spellEnd"/>
      <w:r>
        <w:rPr>
          <w:sz w:val="28"/>
          <w:szCs w:val="28"/>
          <w:lang w:val="uk-UA"/>
        </w:rPr>
        <w:t xml:space="preserve"> Сергія Михайловича.</w:t>
      </w:r>
    </w:p>
    <w:p w:rsidR="00915544" w:rsidRDefault="00915544" w:rsidP="00915544">
      <w:pPr>
        <w:ind w:firstLine="708"/>
        <w:jc w:val="both"/>
        <w:rPr>
          <w:rStyle w:val="a9"/>
          <w:shd w:val="clear" w:color="auto" w:fill="FFFFFF"/>
        </w:rPr>
      </w:pPr>
      <w:r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sz w:val="28"/>
          <w:szCs w:val="28"/>
          <w:shd w:val="clear" w:color="auto" w:fill="FFFFFF"/>
          <w:lang w:val="uk-UA"/>
        </w:rPr>
        <w:t xml:space="preserve">Єрмоленка Сергія Анатолійовича стосовно судді </w:t>
      </w:r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окружного адміністративного суду міста Києва </w:t>
      </w:r>
      <w:proofErr w:type="spellStart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>Федорчука</w:t>
      </w:r>
      <w:proofErr w:type="spellEnd"/>
      <w:r w:rsidRPr="00915544">
        <w:rPr>
          <w:rStyle w:val="a9"/>
          <w:b w:val="0"/>
          <w:sz w:val="28"/>
          <w:szCs w:val="28"/>
          <w:shd w:val="clear" w:color="auto" w:fill="FFFFFF"/>
          <w:lang w:val="uk-UA"/>
        </w:rPr>
        <w:t xml:space="preserve"> Андрія Богдановича.</w:t>
      </w:r>
      <w:r>
        <w:rPr>
          <w:rStyle w:val="a9"/>
          <w:sz w:val="28"/>
          <w:szCs w:val="28"/>
          <w:shd w:val="clear" w:color="auto" w:fill="FFFFFF"/>
          <w:lang w:val="uk-UA"/>
        </w:rPr>
        <w:t xml:space="preserve"> </w:t>
      </w:r>
    </w:p>
    <w:p w:rsidR="00915544" w:rsidRDefault="00915544" w:rsidP="00915544">
      <w:pPr>
        <w:ind w:firstLine="708"/>
        <w:jc w:val="both"/>
      </w:pPr>
      <w:r>
        <w:rPr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 w:eastAsia="uk-UA"/>
        </w:rPr>
        <w:t xml:space="preserve"> Нестерова Анатолія Анатолійовича стосовно судді </w:t>
      </w:r>
      <w:proofErr w:type="spellStart"/>
      <w:r>
        <w:rPr>
          <w:sz w:val="28"/>
          <w:szCs w:val="28"/>
          <w:lang w:val="uk-UA" w:eastAsia="uk-UA"/>
        </w:rPr>
        <w:t>Новомиргородського</w:t>
      </w:r>
      <w:proofErr w:type="spellEnd"/>
      <w:r>
        <w:rPr>
          <w:sz w:val="28"/>
          <w:szCs w:val="28"/>
          <w:lang w:val="uk-UA" w:eastAsia="uk-UA"/>
        </w:rPr>
        <w:t xml:space="preserve"> районного суду Кіровоградської області </w:t>
      </w:r>
      <w:proofErr w:type="spellStart"/>
      <w:r>
        <w:rPr>
          <w:sz w:val="28"/>
          <w:szCs w:val="28"/>
          <w:lang w:val="uk-UA" w:eastAsia="uk-UA"/>
        </w:rPr>
        <w:t>Забуранного</w:t>
      </w:r>
      <w:proofErr w:type="spellEnd"/>
      <w:r>
        <w:rPr>
          <w:sz w:val="28"/>
          <w:szCs w:val="28"/>
          <w:lang w:val="uk-UA" w:eastAsia="uk-UA"/>
        </w:rPr>
        <w:t xml:space="preserve"> Романа Анатолійовича.</w:t>
      </w:r>
    </w:p>
    <w:p w:rsidR="00915544" w:rsidRDefault="00915544" w:rsidP="009155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915544" w:rsidRDefault="00915544" w:rsidP="00915544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15544" w:rsidRDefault="00915544" w:rsidP="009155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915544" w:rsidRDefault="00915544" w:rsidP="009155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15544" w:rsidRDefault="00915544" w:rsidP="0091554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В.К. Грищук</w:t>
      </w:r>
      <w:bookmarkStart w:id="0" w:name="_GoBack"/>
      <w:bookmarkEnd w:id="0"/>
      <w:r>
        <w:rPr>
          <w:b/>
          <w:sz w:val="28"/>
          <w:szCs w:val="28"/>
          <w:lang w:val="uk-UA"/>
        </w:rPr>
        <w:tab/>
        <w:t xml:space="preserve"> </w:t>
      </w:r>
    </w:p>
    <w:p w:rsidR="00915544" w:rsidRDefault="00915544" w:rsidP="00915544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915544" w:rsidRDefault="00915544" w:rsidP="0091554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15544" w:rsidRDefault="00915544" w:rsidP="0091554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915544" w:rsidRDefault="00915544" w:rsidP="00915544">
      <w:pPr>
        <w:jc w:val="both"/>
        <w:rPr>
          <w:b/>
          <w:sz w:val="28"/>
          <w:szCs w:val="28"/>
          <w:lang w:val="uk-UA"/>
        </w:rPr>
      </w:pPr>
    </w:p>
    <w:p w:rsidR="00915544" w:rsidRPr="00C11F03" w:rsidRDefault="00915544" w:rsidP="0091554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5D6B36" w:rsidRDefault="005D6B36"/>
    <w:sectPr w:rsidR="005D6B36" w:rsidSect="00021B49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3A" w:rsidRDefault="007E753A" w:rsidP="00CB1CBE">
      <w:r>
        <w:separator/>
      </w:r>
    </w:p>
  </w:endnote>
  <w:endnote w:type="continuationSeparator" w:id="0">
    <w:p w:rsidR="007E753A" w:rsidRDefault="007E753A" w:rsidP="00CB1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3A" w:rsidRDefault="007E753A" w:rsidP="00CB1CBE">
      <w:r>
        <w:separator/>
      </w:r>
    </w:p>
  </w:footnote>
  <w:footnote w:type="continuationSeparator" w:id="0">
    <w:p w:rsidR="007E753A" w:rsidRDefault="007E753A" w:rsidP="00CB1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50883"/>
      <w:docPartObj>
        <w:docPartGallery w:val="Page Numbers (Top of Page)"/>
        <w:docPartUnique/>
      </w:docPartObj>
    </w:sdtPr>
    <w:sdtContent>
      <w:p w:rsidR="00021B49" w:rsidRDefault="00CB1CBE">
        <w:pPr>
          <w:pStyle w:val="a7"/>
          <w:jc w:val="center"/>
        </w:pPr>
        <w:r>
          <w:fldChar w:fldCharType="begin"/>
        </w:r>
        <w:r w:rsidR="00915544">
          <w:instrText xml:space="preserve"> PAGE   \* MERGEFORMAT </w:instrText>
        </w:r>
        <w:r>
          <w:fldChar w:fldCharType="separate"/>
        </w:r>
        <w:r w:rsidR="000E60FE">
          <w:rPr>
            <w:noProof/>
          </w:rPr>
          <w:t>4</w:t>
        </w:r>
        <w:r>
          <w:fldChar w:fldCharType="end"/>
        </w:r>
      </w:p>
    </w:sdtContent>
  </w:sdt>
  <w:p w:rsidR="00021B49" w:rsidRDefault="007E753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544"/>
    <w:rsid w:val="000E60FE"/>
    <w:rsid w:val="005D6B36"/>
    <w:rsid w:val="007E753A"/>
    <w:rsid w:val="00915544"/>
    <w:rsid w:val="00CB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1554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91554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915544"/>
  </w:style>
  <w:style w:type="paragraph" w:styleId="a6">
    <w:name w:val="List Paragraph"/>
    <w:aliases w:val="Подглава"/>
    <w:basedOn w:val="a"/>
    <w:link w:val="a5"/>
    <w:uiPriority w:val="34"/>
    <w:qFormat/>
    <w:rsid w:val="009155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915544"/>
    <w:rPr>
      <w:rFonts w:ascii="Times New Roman" w:hAnsi="Times New Roman" w:cs="Times New Roman" w:hint="default"/>
    </w:rPr>
  </w:style>
  <w:style w:type="paragraph" w:styleId="a7">
    <w:name w:val="header"/>
    <w:basedOn w:val="a"/>
    <w:link w:val="a8"/>
    <w:uiPriority w:val="99"/>
    <w:unhideWhenUsed/>
    <w:rsid w:val="00915544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1554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rsid w:val="00915544"/>
    <w:rPr>
      <w:rFonts w:ascii="Times New Roman" w:hAnsi="Times New Roman" w:cs="Times New Roman" w:hint="default"/>
      <w:sz w:val="26"/>
      <w:szCs w:val="26"/>
    </w:rPr>
  </w:style>
  <w:style w:type="character" w:styleId="a9">
    <w:name w:val="Strong"/>
    <w:basedOn w:val="a0"/>
    <w:uiPriority w:val="22"/>
    <w:qFormat/>
    <w:rsid w:val="009155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6635</Words>
  <Characters>3782</Characters>
  <Application>Microsoft Office Word</Application>
  <DocSecurity>0</DocSecurity>
  <Lines>31</Lines>
  <Paragraphs>20</Paragraphs>
  <ScaleCrop>false</ScaleCrop>
  <Company/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4</cp:revision>
  <dcterms:created xsi:type="dcterms:W3CDTF">2020-07-28T04:49:00Z</dcterms:created>
  <dcterms:modified xsi:type="dcterms:W3CDTF">2020-07-29T06:20:00Z</dcterms:modified>
</cp:coreProperties>
</file>