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516" w:rsidRPr="00EB3516" w:rsidRDefault="00EB3516" w:rsidP="008D0543">
      <w:pPr>
        <w:tabs>
          <w:tab w:val="left" w:pos="3055"/>
          <w:tab w:val="center" w:pos="4677"/>
          <w:tab w:val="center" w:pos="4819"/>
          <w:tab w:val="left" w:pos="7726"/>
        </w:tabs>
        <w:spacing w:before="200"/>
        <w:rPr>
          <w:rFonts w:ascii="AcademyC" w:hAnsi="AcademyC"/>
          <w:b/>
          <w:color w:val="000000"/>
          <w:sz w:val="20"/>
          <w:szCs w:val="20"/>
          <w:lang w:val="uk-UA"/>
        </w:rPr>
      </w:pPr>
    </w:p>
    <w:p w:rsidR="008D0543" w:rsidRPr="0083270C" w:rsidRDefault="008D0543" w:rsidP="008D0543">
      <w:pPr>
        <w:tabs>
          <w:tab w:val="left" w:pos="3055"/>
          <w:tab w:val="center" w:pos="4677"/>
          <w:tab w:val="center" w:pos="4819"/>
          <w:tab w:val="left" w:pos="7726"/>
        </w:tabs>
        <w:spacing w:before="200"/>
        <w:rPr>
          <w:color w:val="000000"/>
          <w:sz w:val="24"/>
          <w:szCs w:val="24"/>
          <w:lang w:val="uk-UA"/>
        </w:rPr>
      </w:pPr>
      <w:r>
        <w:rPr>
          <w:rFonts w:ascii="AcademyC" w:hAnsi="AcademyC"/>
          <w:b/>
          <w:noProof/>
          <w:color w:val="000000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2834640</wp:posOffset>
            </wp:positionH>
            <wp:positionV relativeFrom="paragraph">
              <wp:posOffset>-67310</wp:posOffset>
            </wp:positionV>
            <wp:extent cx="506095" cy="647700"/>
            <wp:effectExtent l="19050" t="0" r="825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ab/>
      </w:r>
      <w:r>
        <w:rPr>
          <w:rFonts w:ascii="AcademyC" w:hAnsi="AcademyC"/>
          <w:b/>
          <w:color w:val="000000"/>
        </w:rPr>
        <w:tab/>
      </w:r>
    </w:p>
    <w:p w:rsidR="008D0543" w:rsidRDefault="008D0543" w:rsidP="008D0543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</w:rPr>
      </w:pPr>
    </w:p>
    <w:p w:rsidR="008D0543" w:rsidRPr="00CC7151" w:rsidRDefault="008D0543" w:rsidP="008D0543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  <w:sz w:val="22"/>
          <w:szCs w:val="22"/>
        </w:rPr>
      </w:pPr>
      <w:r w:rsidRPr="00CC7151">
        <w:rPr>
          <w:rFonts w:ascii="AcademyC" w:hAnsi="AcademyC"/>
          <w:b/>
          <w:color w:val="000000"/>
          <w:sz w:val="22"/>
          <w:szCs w:val="22"/>
        </w:rPr>
        <w:t xml:space="preserve">УКРАЇНА </w:t>
      </w:r>
    </w:p>
    <w:p w:rsidR="008D0543" w:rsidRPr="00920881" w:rsidRDefault="008D0543" w:rsidP="008D054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8D0543" w:rsidRPr="00832AFD" w:rsidRDefault="008D0543" w:rsidP="008D0543">
      <w:pPr>
        <w:spacing w:after="60"/>
        <w:jc w:val="center"/>
        <w:rPr>
          <w:rFonts w:ascii="AcademyC" w:hAnsi="AcademyC"/>
          <w:b/>
          <w:color w:val="000000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8D0543" w:rsidRPr="0030734B" w:rsidRDefault="008D0543" w:rsidP="004C374C">
      <w:pPr>
        <w:pStyle w:val="af1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0A0"/>
      </w:tblPr>
      <w:tblGrid>
        <w:gridCol w:w="3098"/>
        <w:gridCol w:w="3309"/>
        <w:gridCol w:w="3624"/>
      </w:tblGrid>
      <w:tr w:rsidR="008D0543" w:rsidRPr="001025B7" w:rsidTr="00427B72">
        <w:trPr>
          <w:trHeight w:val="188"/>
        </w:trPr>
        <w:tc>
          <w:tcPr>
            <w:tcW w:w="3098" w:type="dxa"/>
          </w:tcPr>
          <w:p w:rsidR="008D0543" w:rsidRPr="00C603C8" w:rsidRDefault="00604F70" w:rsidP="00F35B89">
            <w:pPr>
              <w:ind w:right="-2"/>
              <w:rPr>
                <w:noProof/>
                <w:lang w:val="en-US"/>
              </w:rPr>
            </w:pPr>
            <w:r>
              <w:rPr>
                <w:noProof/>
                <w:lang w:val="uk-UA"/>
              </w:rPr>
              <w:t>12 серпня 2020 року</w:t>
            </w:r>
          </w:p>
        </w:tc>
        <w:tc>
          <w:tcPr>
            <w:tcW w:w="3309" w:type="dxa"/>
          </w:tcPr>
          <w:p w:rsidR="008D0543" w:rsidRPr="00184D5C" w:rsidRDefault="008D0543" w:rsidP="004E1185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1025B7">
              <w:rPr>
                <w:rFonts w:ascii="Bookman Old Style" w:hAnsi="Bookman Old Style"/>
                <w:sz w:val="20"/>
                <w:szCs w:val="20"/>
              </w:rPr>
              <w:t xml:space="preserve">     </w:t>
            </w:r>
            <w:proofErr w:type="spellStart"/>
            <w:r w:rsidRPr="00184D5C">
              <w:rPr>
                <w:rFonts w:ascii="Book Antiqua" w:hAnsi="Book Antiqua"/>
                <w:sz w:val="24"/>
                <w:szCs w:val="24"/>
              </w:rPr>
              <w:t>Киї</w:t>
            </w:r>
            <w:proofErr w:type="gramStart"/>
            <w:r w:rsidRPr="00184D5C">
              <w:rPr>
                <w:rFonts w:ascii="Book Antiqua" w:hAnsi="Book Antiqua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3624" w:type="dxa"/>
          </w:tcPr>
          <w:p w:rsidR="008D0543" w:rsidRPr="00D84BF7" w:rsidRDefault="00B54E45" w:rsidP="00604F70">
            <w:pPr>
              <w:tabs>
                <w:tab w:val="left" w:pos="3408"/>
              </w:tabs>
              <w:ind w:left="-170" w:right="-2" w:firstLine="170"/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       </w:t>
            </w:r>
            <w:r w:rsidR="004E1185">
              <w:rPr>
                <w:noProof/>
                <w:lang w:val="uk-UA"/>
              </w:rPr>
              <w:t xml:space="preserve">  </w:t>
            </w:r>
            <w:r w:rsidR="00D84BF7">
              <w:rPr>
                <w:noProof/>
                <w:lang w:val="uk-UA"/>
              </w:rPr>
              <w:t xml:space="preserve"> </w:t>
            </w:r>
            <w:r w:rsidR="00604F70">
              <w:rPr>
                <w:noProof/>
                <w:lang w:val="uk-UA"/>
              </w:rPr>
              <w:t>№ 2383/3дп/15-20</w:t>
            </w:r>
          </w:p>
        </w:tc>
      </w:tr>
    </w:tbl>
    <w:p w:rsidR="006126C3" w:rsidRPr="00EB3516" w:rsidRDefault="006126C3" w:rsidP="00D84BF7">
      <w:pPr>
        <w:pStyle w:val="TimesNewRoman"/>
        <w:tabs>
          <w:tab w:val="clear" w:pos="9540"/>
          <w:tab w:val="left" w:pos="1418"/>
          <w:tab w:val="left" w:pos="4111"/>
        </w:tabs>
        <w:ind w:right="5527" w:firstLine="0"/>
        <w:rPr>
          <w:b/>
          <w:sz w:val="16"/>
          <w:szCs w:val="16"/>
        </w:rPr>
      </w:pPr>
    </w:p>
    <w:p w:rsidR="0083270C" w:rsidRDefault="0083270C" w:rsidP="00002C21">
      <w:pPr>
        <w:pStyle w:val="rvps2"/>
        <w:shd w:val="clear" w:color="auto" w:fill="FFFFFF"/>
        <w:spacing w:before="0" w:beforeAutospacing="0" w:after="0" w:afterAutospacing="0"/>
        <w:ind w:right="5245"/>
        <w:jc w:val="both"/>
        <w:rPr>
          <w:b/>
          <w:lang w:val="uk-UA"/>
        </w:rPr>
      </w:pPr>
    </w:p>
    <w:p w:rsidR="00F244B5" w:rsidRPr="0083270C" w:rsidRDefault="00F35B89" w:rsidP="00002C21">
      <w:pPr>
        <w:pStyle w:val="rvps2"/>
        <w:shd w:val="clear" w:color="auto" w:fill="FFFFFF"/>
        <w:spacing w:before="0" w:beforeAutospacing="0" w:after="0" w:afterAutospacing="0"/>
        <w:ind w:right="5245"/>
        <w:jc w:val="both"/>
        <w:rPr>
          <w:shd w:val="clear" w:color="auto" w:fill="FFFFFF"/>
          <w:lang w:val="uk-UA"/>
        </w:rPr>
      </w:pPr>
      <w:r w:rsidRPr="00F244B5">
        <w:rPr>
          <w:b/>
          <w:lang w:val="uk-UA"/>
        </w:rPr>
        <w:t>Про відмову у відкритті дисциплінарн</w:t>
      </w:r>
      <w:r w:rsidR="00002C21">
        <w:rPr>
          <w:b/>
          <w:lang w:val="uk-UA"/>
        </w:rPr>
        <w:t>их</w:t>
      </w:r>
      <w:r w:rsidRPr="00F244B5">
        <w:rPr>
          <w:b/>
          <w:lang w:val="uk-UA"/>
        </w:rPr>
        <w:t xml:space="preserve"> справ за скаргами: </w:t>
      </w:r>
      <w:r w:rsidRPr="00F244B5">
        <w:rPr>
          <w:b/>
          <w:color w:val="000000"/>
          <w:lang w:val="uk-UA" w:eastAsia="uk-UA" w:bidi="uk-UA"/>
        </w:rPr>
        <w:t xml:space="preserve">Яценко Т.В. стосовно судді Приморського районного суду        міста Одеси </w:t>
      </w:r>
      <w:proofErr w:type="spellStart"/>
      <w:r w:rsidRPr="00F244B5">
        <w:rPr>
          <w:b/>
          <w:color w:val="000000"/>
          <w:lang w:val="uk-UA" w:eastAsia="uk-UA" w:bidi="uk-UA"/>
        </w:rPr>
        <w:t>Абухіна</w:t>
      </w:r>
      <w:proofErr w:type="spellEnd"/>
      <w:r w:rsidRPr="00F244B5">
        <w:rPr>
          <w:b/>
          <w:color w:val="000000"/>
          <w:lang w:val="uk-UA" w:eastAsia="uk-UA" w:bidi="uk-UA"/>
        </w:rPr>
        <w:t xml:space="preserve"> Р.Д.;</w:t>
      </w:r>
      <w:r w:rsidRPr="00F244B5">
        <w:rPr>
          <w:b/>
          <w:lang w:val="uk-UA"/>
        </w:rPr>
        <w:t xml:space="preserve">        </w:t>
      </w:r>
      <w:r w:rsidR="00002C21">
        <w:rPr>
          <w:b/>
          <w:lang w:val="uk-UA"/>
        </w:rPr>
        <w:t xml:space="preserve">    </w:t>
      </w:r>
      <w:proofErr w:type="spellStart"/>
      <w:r w:rsidRPr="00F244B5">
        <w:rPr>
          <w:b/>
          <w:lang w:val="uk-UA"/>
        </w:rPr>
        <w:t>Сайделя</w:t>
      </w:r>
      <w:proofErr w:type="spellEnd"/>
      <w:r w:rsidRPr="00F244B5">
        <w:rPr>
          <w:b/>
          <w:lang w:val="uk-UA"/>
        </w:rPr>
        <w:t xml:space="preserve"> А.О. стосовно судді </w:t>
      </w:r>
      <w:proofErr w:type="spellStart"/>
      <w:r w:rsidRPr="0083270C">
        <w:rPr>
          <w:b/>
          <w:lang w:val="uk-UA"/>
        </w:rPr>
        <w:t>Овідіопольського</w:t>
      </w:r>
      <w:proofErr w:type="spellEnd"/>
      <w:r w:rsidRPr="0083270C">
        <w:rPr>
          <w:b/>
          <w:lang w:val="uk-UA"/>
        </w:rPr>
        <w:t xml:space="preserve"> районного суду Одеської області </w:t>
      </w:r>
      <w:proofErr w:type="spellStart"/>
      <w:r w:rsidRPr="0083270C">
        <w:rPr>
          <w:b/>
          <w:lang w:val="uk-UA"/>
        </w:rPr>
        <w:t>Козирського</w:t>
      </w:r>
      <w:proofErr w:type="spellEnd"/>
      <w:r w:rsidRPr="0083270C">
        <w:rPr>
          <w:b/>
          <w:lang w:val="uk-UA"/>
        </w:rPr>
        <w:t xml:space="preserve"> Є.С.</w:t>
      </w:r>
      <w:r w:rsidR="00002C21" w:rsidRPr="0083270C">
        <w:rPr>
          <w:b/>
          <w:lang w:val="uk-UA"/>
        </w:rPr>
        <w:t>;</w:t>
      </w:r>
      <w:r w:rsidR="00F244B5" w:rsidRPr="0083270C">
        <w:rPr>
          <w:b/>
          <w:lang w:val="uk-UA"/>
        </w:rPr>
        <w:t xml:space="preserve"> </w:t>
      </w:r>
      <w:proofErr w:type="spellStart"/>
      <w:r w:rsidR="00F244B5" w:rsidRPr="0083270C">
        <w:rPr>
          <w:b/>
          <w:bCs/>
          <w:lang w:val="uk-UA"/>
        </w:rPr>
        <w:t>Плотніка</w:t>
      </w:r>
      <w:proofErr w:type="spellEnd"/>
      <w:r w:rsidR="00F244B5" w:rsidRPr="0083270C">
        <w:rPr>
          <w:b/>
          <w:bCs/>
          <w:lang w:val="uk-UA"/>
        </w:rPr>
        <w:t xml:space="preserve"> М.В. стосовно судді Касаційного адміністративного суду у складі Верховного Суду </w:t>
      </w:r>
      <w:proofErr w:type="spellStart"/>
      <w:r w:rsidR="00F244B5" w:rsidRPr="0083270C">
        <w:rPr>
          <w:b/>
          <w:bCs/>
          <w:lang w:val="uk-UA"/>
        </w:rPr>
        <w:t>Білак</w:t>
      </w:r>
      <w:proofErr w:type="spellEnd"/>
      <w:r w:rsidR="00F244B5" w:rsidRPr="0083270C">
        <w:rPr>
          <w:b/>
          <w:bCs/>
          <w:lang w:val="uk-UA"/>
        </w:rPr>
        <w:t xml:space="preserve"> М.В.; </w:t>
      </w:r>
      <w:r w:rsidR="00F244B5" w:rsidRPr="0083270C">
        <w:rPr>
          <w:b/>
          <w:lang w:val="uk-UA" w:eastAsia="uk-UA"/>
        </w:rPr>
        <w:t xml:space="preserve">Компанієць О.М., Компанійця Г.П. стосовно судді Саксаганського районного суду міста Кривого Рогу </w:t>
      </w:r>
      <w:r w:rsidR="00002C21" w:rsidRPr="0083270C">
        <w:rPr>
          <w:b/>
          <w:lang w:val="uk-UA" w:eastAsia="uk-UA"/>
        </w:rPr>
        <w:t xml:space="preserve">Дніпропетровської області  </w:t>
      </w:r>
      <w:r w:rsidR="00C90AE3" w:rsidRPr="0083270C">
        <w:rPr>
          <w:b/>
          <w:lang w:val="uk-UA" w:eastAsia="uk-UA"/>
        </w:rPr>
        <w:t xml:space="preserve">          </w:t>
      </w:r>
      <w:r w:rsidR="00F244B5" w:rsidRPr="0083270C">
        <w:rPr>
          <w:b/>
          <w:lang w:val="uk-UA" w:eastAsia="uk-UA"/>
        </w:rPr>
        <w:t>Грин</w:t>
      </w:r>
      <w:r w:rsidR="0052757D" w:rsidRPr="0083270C">
        <w:rPr>
          <w:b/>
          <w:lang w:val="uk-UA" w:eastAsia="uk-UA"/>
        </w:rPr>
        <w:t>я</w:t>
      </w:r>
      <w:r w:rsidR="00F244B5" w:rsidRPr="0083270C">
        <w:rPr>
          <w:b/>
          <w:lang w:val="uk-UA" w:eastAsia="uk-UA"/>
        </w:rPr>
        <w:t xml:space="preserve"> Н.Г.;</w:t>
      </w:r>
      <w:r w:rsidR="00F244B5" w:rsidRPr="0083270C">
        <w:rPr>
          <w:b/>
          <w:lang w:val="uk-UA" w:eastAsia="uk-UA" w:bidi="uk-UA"/>
        </w:rPr>
        <w:t xml:space="preserve"> </w:t>
      </w:r>
      <w:proofErr w:type="spellStart"/>
      <w:r w:rsidR="00F244B5" w:rsidRPr="0083270C">
        <w:rPr>
          <w:b/>
          <w:lang w:val="uk-UA" w:eastAsia="uk-UA" w:bidi="uk-UA"/>
        </w:rPr>
        <w:t>Гарастівського</w:t>
      </w:r>
      <w:proofErr w:type="spellEnd"/>
      <w:r w:rsidR="00F244B5" w:rsidRPr="0083270C">
        <w:rPr>
          <w:b/>
          <w:lang w:val="uk-UA" w:eastAsia="uk-UA" w:bidi="uk-UA"/>
        </w:rPr>
        <w:t xml:space="preserve"> С.А. стосовно судді Хмельницького </w:t>
      </w:r>
      <w:proofErr w:type="spellStart"/>
      <w:r w:rsidR="00F244B5" w:rsidRPr="0083270C">
        <w:rPr>
          <w:b/>
          <w:lang w:val="uk-UA" w:eastAsia="uk-UA" w:bidi="uk-UA"/>
        </w:rPr>
        <w:t>міськрайонного</w:t>
      </w:r>
      <w:proofErr w:type="spellEnd"/>
      <w:r w:rsidR="00F244B5" w:rsidRPr="0083270C">
        <w:rPr>
          <w:b/>
          <w:lang w:val="uk-UA" w:eastAsia="uk-UA" w:bidi="uk-UA"/>
        </w:rPr>
        <w:t xml:space="preserve"> суду Хмельницької області </w:t>
      </w:r>
      <w:proofErr w:type="spellStart"/>
      <w:r w:rsidR="00F244B5" w:rsidRPr="0083270C">
        <w:rPr>
          <w:b/>
          <w:lang w:val="uk-UA" w:eastAsia="uk-UA" w:bidi="uk-UA"/>
        </w:rPr>
        <w:t>Сарбея</w:t>
      </w:r>
      <w:proofErr w:type="spellEnd"/>
      <w:r w:rsidR="00F244B5" w:rsidRPr="0083270C">
        <w:rPr>
          <w:b/>
          <w:lang w:val="uk-UA" w:eastAsia="uk-UA" w:bidi="uk-UA"/>
        </w:rPr>
        <w:t xml:space="preserve"> О.Ф.; </w:t>
      </w:r>
      <w:r w:rsidR="00002C21" w:rsidRPr="0083270C">
        <w:rPr>
          <w:b/>
          <w:lang w:val="uk-UA" w:eastAsia="uk-UA" w:bidi="uk-UA"/>
        </w:rPr>
        <w:t xml:space="preserve"> </w:t>
      </w:r>
      <w:r w:rsidR="00F11935" w:rsidRPr="0083270C">
        <w:rPr>
          <w:b/>
          <w:shd w:val="clear" w:color="auto" w:fill="FFFFFF"/>
          <w:lang w:val="uk-UA"/>
        </w:rPr>
        <w:t xml:space="preserve">Борзих     Ю.М. стосовно суддів Святошинського районного суду міста Києва </w:t>
      </w:r>
      <w:proofErr w:type="spellStart"/>
      <w:r w:rsidR="00F11935" w:rsidRPr="0083270C">
        <w:rPr>
          <w:b/>
          <w:shd w:val="clear" w:color="auto" w:fill="FFFFFF"/>
          <w:lang w:val="uk-UA"/>
        </w:rPr>
        <w:t>Ул’яновської</w:t>
      </w:r>
      <w:proofErr w:type="spellEnd"/>
      <w:r w:rsidR="00F11935" w:rsidRPr="0083270C">
        <w:rPr>
          <w:b/>
          <w:shd w:val="clear" w:color="auto" w:fill="FFFFFF"/>
          <w:lang w:val="uk-UA"/>
        </w:rPr>
        <w:t xml:space="preserve"> О.В.,  </w:t>
      </w:r>
      <w:proofErr w:type="spellStart"/>
      <w:r w:rsidR="00F11935" w:rsidRPr="0083270C">
        <w:rPr>
          <w:b/>
          <w:shd w:val="clear" w:color="auto" w:fill="FFFFFF"/>
          <w:lang w:val="uk-UA"/>
        </w:rPr>
        <w:t>Миколаєць</w:t>
      </w:r>
      <w:proofErr w:type="spellEnd"/>
      <w:r w:rsidR="00F11935" w:rsidRPr="0083270C">
        <w:rPr>
          <w:b/>
          <w:shd w:val="clear" w:color="auto" w:fill="FFFFFF"/>
          <w:lang w:val="uk-UA"/>
        </w:rPr>
        <w:t xml:space="preserve"> І.Ю.</w:t>
      </w:r>
      <w:r w:rsidR="00F244B5" w:rsidRPr="0083270C">
        <w:rPr>
          <w:b/>
          <w:lang w:val="uk-UA" w:eastAsia="uk-UA" w:bidi="uk-UA"/>
        </w:rPr>
        <w:t>;</w:t>
      </w:r>
      <w:r w:rsidR="00F11935" w:rsidRPr="0083270C">
        <w:rPr>
          <w:b/>
          <w:shd w:val="clear" w:color="auto" w:fill="FFFFFF"/>
          <w:lang w:val="uk-UA"/>
        </w:rPr>
        <w:t xml:space="preserve"> </w:t>
      </w:r>
      <w:r w:rsidR="00F244B5" w:rsidRPr="0083270C">
        <w:rPr>
          <w:b/>
          <w:shd w:val="clear" w:color="auto" w:fill="FFFFFF"/>
          <w:lang w:val="uk-UA"/>
        </w:rPr>
        <w:t xml:space="preserve">Голубки Г.Г. стосовно суддів Московського районного суду   </w:t>
      </w:r>
      <w:r w:rsidR="00C90AE3" w:rsidRPr="0083270C">
        <w:rPr>
          <w:b/>
          <w:shd w:val="clear" w:color="auto" w:fill="FFFFFF"/>
          <w:lang w:val="uk-UA"/>
        </w:rPr>
        <w:t xml:space="preserve">     </w:t>
      </w:r>
      <w:r w:rsidR="00F244B5" w:rsidRPr="0083270C">
        <w:rPr>
          <w:b/>
          <w:shd w:val="clear" w:color="auto" w:fill="FFFFFF"/>
          <w:lang w:val="uk-UA"/>
        </w:rPr>
        <w:t xml:space="preserve">міста Харкова Харченко А.М., Первомайського </w:t>
      </w:r>
      <w:proofErr w:type="spellStart"/>
      <w:r w:rsidR="00F244B5" w:rsidRPr="0083270C">
        <w:rPr>
          <w:b/>
          <w:shd w:val="clear" w:color="auto" w:fill="FFFFFF"/>
          <w:lang w:val="uk-UA"/>
        </w:rPr>
        <w:t>міськрайонного</w:t>
      </w:r>
      <w:proofErr w:type="spellEnd"/>
      <w:r w:rsidR="00F244B5" w:rsidRPr="0083270C">
        <w:rPr>
          <w:b/>
          <w:shd w:val="clear" w:color="auto" w:fill="FFFFFF"/>
          <w:lang w:val="uk-UA"/>
        </w:rPr>
        <w:t xml:space="preserve"> суду Харківської області Афанасьєва В.О. (за дії, вчинені на посаді судді Московського районного суду  </w:t>
      </w:r>
      <w:r w:rsidR="00C90AE3" w:rsidRPr="0083270C">
        <w:rPr>
          <w:b/>
          <w:shd w:val="clear" w:color="auto" w:fill="FFFFFF"/>
          <w:lang w:val="uk-UA"/>
        </w:rPr>
        <w:t xml:space="preserve">    </w:t>
      </w:r>
      <w:r w:rsidR="00F244B5" w:rsidRPr="0083270C">
        <w:rPr>
          <w:b/>
          <w:shd w:val="clear" w:color="auto" w:fill="FFFFFF"/>
          <w:lang w:val="uk-UA"/>
        </w:rPr>
        <w:t xml:space="preserve"> міста Харкова)</w:t>
      </w:r>
    </w:p>
    <w:p w:rsidR="00F244B5" w:rsidRPr="00EB3516" w:rsidRDefault="00F244B5" w:rsidP="00F244B5">
      <w:pPr>
        <w:ind w:right="5529"/>
        <w:jc w:val="both"/>
        <w:rPr>
          <w:b/>
          <w:sz w:val="16"/>
          <w:szCs w:val="16"/>
          <w:lang w:val="uk-UA" w:eastAsia="uk-UA" w:bidi="uk-UA"/>
        </w:rPr>
      </w:pPr>
    </w:p>
    <w:p w:rsidR="0083270C" w:rsidRDefault="00F244B5" w:rsidP="00C90AE3">
      <w:pPr>
        <w:ind w:firstLine="851"/>
        <w:jc w:val="both"/>
        <w:rPr>
          <w:b/>
          <w:sz w:val="24"/>
          <w:szCs w:val="24"/>
          <w:lang w:val="uk-UA"/>
        </w:rPr>
      </w:pPr>
      <w:r>
        <w:rPr>
          <w:lang w:val="uk-UA" w:eastAsia="uk-UA"/>
        </w:rPr>
        <w:t xml:space="preserve"> </w:t>
      </w:r>
      <w:r w:rsidR="00F35B89" w:rsidRPr="00F35B89">
        <w:rPr>
          <w:b/>
          <w:sz w:val="24"/>
          <w:szCs w:val="24"/>
          <w:lang w:val="uk-UA"/>
        </w:rPr>
        <w:t xml:space="preserve">  </w:t>
      </w:r>
    </w:p>
    <w:p w:rsidR="00F35B89" w:rsidRPr="004A654D" w:rsidRDefault="00F35B89" w:rsidP="00C90AE3">
      <w:pPr>
        <w:ind w:firstLine="851"/>
        <w:jc w:val="both"/>
        <w:rPr>
          <w:color w:val="1D1D1B"/>
          <w:lang w:val="uk-UA" w:eastAsia="uk-UA"/>
        </w:rPr>
      </w:pPr>
      <w:r w:rsidRPr="001A2F56">
        <w:rPr>
          <w:color w:val="1D1D1B"/>
          <w:lang w:val="uk-UA" w:eastAsia="uk-UA"/>
        </w:rPr>
        <w:t xml:space="preserve">Третя Дисциплінарна палата Вищої ради правосуддя у складі головуючого – </w:t>
      </w:r>
      <w:proofErr w:type="spellStart"/>
      <w:r w:rsidRPr="001A2F56">
        <w:rPr>
          <w:color w:val="1D1D1B"/>
          <w:lang w:val="uk-UA" w:eastAsia="uk-UA"/>
        </w:rPr>
        <w:t>Швецової</w:t>
      </w:r>
      <w:proofErr w:type="spellEnd"/>
      <w:r w:rsidRPr="001A2F56">
        <w:rPr>
          <w:color w:val="1D1D1B"/>
          <w:lang w:eastAsia="uk-UA"/>
        </w:rPr>
        <w:t> </w:t>
      </w:r>
      <w:r w:rsidRPr="001A2F56">
        <w:rPr>
          <w:color w:val="1D1D1B"/>
          <w:lang w:val="uk-UA" w:eastAsia="uk-UA"/>
        </w:rPr>
        <w:t>Л.А., членів Говорухи</w:t>
      </w:r>
      <w:r w:rsidRPr="001A2F56">
        <w:rPr>
          <w:color w:val="1D1D1B"/>
          <w:lang w:eastAsia="uk-UA"/>
        </w:rPr>
        <w:t> </w:t>
      </w:r>
      <w:r w:rsidRPr="001A2F56">
        <w:rPr>
          <w:color w:val="1D1D1B"/>
          <w:lang w:val="uk-UA" w:eastAsia="uk-UA"/>
        </w:rPr>
        <w:t>В.І., Матвійчука</w:t>
      </w:r>
      <w:r w:rsidRPr="001A2F56">
        <w:rPr>
          <w:color w:val="1D1D1B"/>
          <w:lang w:eastAsia="uk-UA"/>
        </w:rPr>
        <w:t> </w:t>
      </w:r>
      <w:r w:rsidRPr="001A2F56">
        <w:rPr>
          <w:color w:val="1D1D1B"/>
          <w:lang w:val="uk-UA" w:eastAsia="uk-UA"/>
        </w:rPr>
        <w:t xml:space="preserve">В.В., </w:t>
      </w:r>
      <w:r w:rsidR="00F11935" w:rsidRPr="00A305A2">
        <w:rPr>
          <w:shd w:val="clear" w:color="auto" w:fill="FFFFFF"/>
          <w:lang w:val="uk-UA"/>
        </w:rPr>
        <w:t xml:space="preserve">залученого </w:t>
      </w:r>
      <w:r w:rsidR="004A654D" w:rsidRPr="004A654D">
        <w:rPr>
          <w:color w:val="1D1D1B"/>
          <w:shd w:val="clear" w:color="auto" w:fill="FFFFFF"/>
          <w:lang w:val="uk-UA"/>
        </w:rPr>
        <w:t>члена Другої Дисциплінарної палати Вищої ради правосуддя Артеменка І.А.</w:t>
      </w:r>
      <w:r w:rsidR="00F11935" w:rsidRPr="004A654D">
        <w:rPr>
          <w:lang w:val="uk-UA"/>
        </w:rPr>
        <w:t xml:space="preserve">, </w:t>
      </w:r>
      <w:r w:rsidRPr="004A654D">
        <w:rPr>
          <w:color w:val="1D1D1B"/>
          <w:lang w:val="uk-UA" w:eastAsia="uk-UA"/>
        </w:rPr>
        <w:t xml:space="preserve">розглянувши висновки доповідача – члена Третьої Дисциплінарної палати Вищої ради правосуддя </w:t>
      </w:r>
      <w:proofErr w:type="spellStart"/>
      <w:r w:rsidRPr="004A654D">
        <w:rPr>
          <w:color w:val="1D1D1B"/>
          <w:lang w:val="uk-UA" w:eastAsia="uk-UA"/>
        </w:rPr>
        <w:t>Гречківського</w:t>
      </w:r>
      <w:proofErr w:type="spellEnd"/>
      <w:r w:rsidRPr="004A654D">
        <w:rPr>
          <w:color w:val="1D1D1B"/>
          <w:lang w:eastAsia="uk-UA"/>
        </w:rPr>
        <w:t> </w:t>
      </w:r>
      <w:r w:rsidRPr="004A654D">
        <w:rPr>
          <w:color w:val="1D1D1B"/>
          <w:lang w:val="uk-UA" w:eastAsia="uk-UA"/>
        </w:rPr>
        <w:t>П.М. за результатами попередньої перевірки скарг,</w:t>
      </w:r>
    </w:p>
    <w:p w:rsidR="000B1984" w:rsidRPr="000B1984" w:rsidRDefault="000B1984" w:rsidP="00C90AE3">
      <w:pPr>
        <w:ind w:firstLine="851"/>
        <w:jc w:val="both"/>
        <w:rPr>
          <w:color w:val="1D1D1B"/>
          <w:sz w:val="22"/>
          <w:szCs w:val="22"/>
          <w:lang w:val="uk-UA" w:eastAsia="uk-UA"/>
        </w:rPr>
      </w:pPr>
    </w:p>
    <w:p w:rsidR="0083270C" w:rsidRDefault="0083270C" w:rsidP="00F35B89">
      <w:pPr>
        <w:shd w:val="clear" w:color="auto" w:fill="FFFFFF"/>
        <w:spacing w:after="150"/>
        <w:jc w:val="center"/>
        <w:rPr>
          <w:b/>
          <w:bCs/>
          <w:color w:val="1D1D1B"/>
          <w:lang w:val="uk-UA" w:eastAsia="uk-UA"/>
        </w:rPr>
      </w:pPr>
    </w:p>
    <w:p w:rsidR="00F35B89" w:rsidRPr="001A2F56" w:rsidRDefault="00F35B89" w:rsidP="00F35B89">
      <w:pPr>
        <w:shd w:val="clear" w:color="auto" w:fill="FFFFFF"/>
        <w:spacing w:after="150"/>
        <w:jc w:val="center"/>
        <w:rPr>
          <w:color w:val="1D1D1B"/>
          <w:lang w:val="uk-UA" w:eastAsia="uk-UA"/>
        </w:rPr>
      </w:pPr>
      <w:r w:rsidRPr="00F35B89">
        <w:rPr>
          <w:b/>
          <w:bCs/>
          <w:color w:val="1D1D1B"/>
          <w:lang w:val="uk-UA" w:eastAsia="uk-UA"/>
        </w:rPr>
        <w:t>встановила:</w:t>
      </w:r>
    </w:p>
    <w:p w:rsidR="00F35B89" w:rsidRPr="00F35B89" w:rsidRDefault="00F35B89" w:rsidP="00F35B89">
      <w:pPr>
        <w:pStyle w:val="24"/>
        <w:shd w:val="clear" w:color="auto" w:fill="auto"/>
        <w:spacing w:line="240" w:lineRule="auto"/>
        <w:jc w:val="both"/>
        <w:rPr>
          <w:color w:val="000000"/>
          <w:sz w:val="28"/>
          <w:szCs w:val="28"/>
          <w:lang w:bidi="uk-UA"/>
        </w:rPr>
      </w:pPr>
      <w:r w:rsidRPr="00F35B89">
        <w:rPr>
          <w:color w:val="000000"/>
          <w:sz w:val="28"/>
          <w:szCs w:val="28"/>
          <w:lang w:bidi="uk-UA"/>
        </w:rPr>
        <w:t xml:space="preserve">до Вищої ради правосуддя 10 червня 2020 року за вхідним № Я-3577/1/7-20 надійшла дисциплінарна скарга Яценко Т.В. </w:t>
      </w:r>
      <w:r w:rsidRPr="00F35B89">
        <w:rPr>
          <w:color w:val="000000"/>
          <w:sz w:val="28"/>
          <w:szCs w:val="28"/>
        </w:rPr>
        <w:t>щодо притягнення до дисциплінарної відповідальності</w:t>
      </w:r>
      <w:r w:rsidRPr="00F35B89">
        <w:rPr>
          <w:color w:val="000000"/>
          <w:sz w:val="28"/>
          <w:szCs w:val="28"/>
          <w:lang w:bidi="uk-UA"/>
        </w:rPr>
        <w:t xml:space="preserve"> судді Приморського районного суду </w:t>
      </w:r>
      <w:r>
        <w:rPr>
          <w:color w:val="000000"/>
          <w:sz w:val="28"/>
          <w:szCs w:val="28"/>
          <w:lang w:bidi="uk-UA"/>
        </w:rPr>
        <w:t xml:space="preserve">         </w:t>
      </w:r>
      <w:r w:rsidRPr="00F35B89">
        <w:rPr>
          <w:color w:val="000000"/>
          <w:sz w:val="28"/>
          <w:szCs w:val="28"/>
          <w:lang w:bidi="uk-UA"/>
        </w:rPr>
        <w:t xml:space="preserve">міста Одеси </w:t>
      </w:r>
      <w:proofErr w:type="spellStart"/>
      <w:r w:rsidRPr="00F35B89">
        <w:rPr>
          <w:color w:val="000000"/>
          <w:sz w:val="28"/>
          <w:szCs w:val="28"/>
          <w:lang w:bidi="uk-UA"/>
        </w:rPr>
        <w:t>Абухіна</w:t>
      </w:r>
      <w:proofErr w:type="spellEnd"/>
      <w:r w:rsidRPr="00F35B89">
        <w:rPr>
          <w:color w:val="000000"/>
          <w:sz w:val="28"/>
          <w:szCs w:val="28"/>
          <w:lang w:bidi="uk-UA"/>
        </w:rPr>
        <w:t xml:space="preserve"> Р.Д.</w:t>
      </w:r>
      <w:r>
        <w:rPr>
          <w:color w:val="000000"/>
          <w:sz w:val="28"/>
          <w:szCs w:val="28"/>
          <w:lang w:bidi="uk-UA"/>
        </w:rPr>
        <w:t xml:space="preserve"> за дії, вчинені</w:t>
      </w:r>
      <w:r w:rsidRPr="00F35B89">
        <w:rPr>
          <w:color w:val="000000"/>
          <w:sz w:val="28"/>
          <w:szCs w:val="28"/>
          <w:lang w:bidi="uk-UA"/>
        </w:rPr>
        <w:t xml:space="preserve"> під час розгляду справи </w:t>
      </w:r>
      <w:r>
        <w:rPr>
          <w:color w:val="000000"/>
          <w:sz w:val="28"/>
          <w:szCs w:val="28"/>
          <w:lang w:bidi="uk-UA"/>
        </w:rPr>
        <w:t xml:space="preserve">                      </w:t>
      </w:r>
      <w:r w:rsidRPr="00F35B89">
        <w:rPr>
          <w:color w:val="000000"/>
          <w:sz w:val="28"/>
          <w:szCs w:val="28"/>
          <w:lang w:bidi="uk-UA"/>
        </w:rPr>
        <w:t>№ 522/21055/19 (провадження № 2/522/8438/19). 19 червня 2020 року за вхідним</w:t>
      </w:r>
      <w:r>
        <w:rPr>
          <w:color w:val="000000"/>
          <w:sz w:val="28"/>
          <w:szCs w:val="28"/>
          <w:lang w:bidi="uk-UA"/>
        </w:rPr>
        <w:t xml:space="preserve"> </w:t>
      </w:r>
      <w:r w:rsidRPr="00F35B89">
        <w:rPr>
          <w:color w:val="000000"/>
          <w:sz w:val="28"/>
          <w:szCs w:val="28"/>
          <w:lang w:bidi="uk-UA"/>
        </w:rPr>
        <w:t xml:space="preserve">№ Я-3577/2/7-20 надійшли доповнення до цієї дисциплінарної скарги. </w:t>
      </w:r>
    </w:p>
    <w:p w:rsidR="00F35B89" w:rsidRPr="00F35B89" w:rsidRDefault="00F35B89" w:rsidP="00F35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shd w:val="clear" w:color="auto" w:fill="FFFFFF"/>
          <w:lang w:val="uk-UA"/>
        </w:rPr>
      </w:pPr>
      <w:r w:rsidRPr="00F35B89">
        <w:rPr>
          <w:color w:val="000000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F35B89">
        <w:rPr>
          <w:color w:val="000000"/>
          <w:lang w:val="uk-UA"/>
        </w:rPr>
        <w:t>Гречківським</w:t>
      </w:r>
      <w:proofErr w:type="spellEnd"/>
      <w:r w:rsidRPr="00F35B89">
        <w:rPr>
          <w:color w:val="000000"/>
          <w:lang w:val="uk-UA"/>
        </w:rPr>
        <w:t xml:space="preserve"> П.М. складено висновок від 17 липня 2020 року з пропозицією про відмову у відкритті дисциплінарної справи</w:t>
      </w:r>
      <w:r w:rsidRPr="00F35B89">
        <w:rPr>
          <w:color w:val="000000"/>
          <w:lang w:val="uk-UA" w:eastAsia="uk-UA" w:bidi="uk-UA"/>
        </w:rPr>
        <w:t xml:space="preserve">, </w:t>
      </w:r>
      <w:r w:rsidRPr="00F35B89">
        <w:rPr>
          <w:color w:val="000000"/>
          <w:lang w:val="uk-UA"/>
        </w:rPr>
        <w:t xml:space="preserve">оскільки </w:t>
      </w:r>
      <w:r w:rsidRPr="00F35B89">
        <w:rPr>
          <w:shd w:val="clear" w:color="auto" w:fill="FFFFFF"/>
          <w:lang w:val="uk-UA"/>
        </w:rPr>
        <w:t>скарга не містить відомостей про наявність ознак дисциплінарного проступку судді           (частина шоста статті 107 Закону України «Про судоустрій і статус суддів»).</w:t>
      </w:r>
    </w:p>
    <w:p w:rsidR="00F35B89" w:rsidRPr="000B1984" w:rsidRDefault="00F35B89" w:rsidP="00F35B89">
      <w:pPr>
        <w:ind w:firstLine="851"/>
        <w:jc w:val="both"/>
        <w:rPr>
          <w:sz w:val="20"/>
          <w:szCs w:val="20"/>
          <w:lang w:val="uk-UA"/>
        </w:rPr>
      </w:pPr>
    </w:p>
    <w:p w:rsidR="00F35B89" w:rsidRPr="00F35B89" w:rsidRDefault="00F35B89" w:rsidP="00F35B89">
      <w:pPr>
        <w:ind w:firstLine="851"/>
        <w:jc w:val="both"/>
        <w:rPr>
          <w:lang w:val="uk-UA"/>
        </w:rPr>
      </w:pPr>
      <w:r w:rsidRPr="00F35B89">
        <w:rPr>
          <w:lang w:val="uk-UA"/>
        </w:rPr>
        <w:t xml:space="preserve">До Вищої ради правосуддя 13 липня 2020 року                                             за вхідним № С-3068/3/7-20 надійшла </w:t>
      </w:r>
      <w:r w:rsidRPr="00225964">
        <w:rPr>
          <w:lang w:val="uk-UA"/>
        </w:rPr>
        <w:t>скарга (заява)</w:t>
      </w:r>
      <w:r w:rsidRPr="00F35B89">
        <w:rPr>
          <w:lang w:val="uk-UA"/>
        </w:rPr>
        <w:t xml:space="preserve"> </w:t>
      </w:r>
      <w:proofErr w:type="spellStart"/>
      <w:r w:rsidRPr="00F35B89">
        <w:rPr>
          <w:lang w:val="uk-UA"/>
        </w:rPr>
        <w:t>Сайделя</w:t>
      </w:r>
      <w:proofErr w:type="spellEnd"/>
      <w:r w:rsidRPr="00F35B89">
        <w:rPr>
          <w:lang w:val="uk-UA"/>
        </w:rPr>
        <w:t xml:space="preserve"> А.О. </w:t>
      </w:r>
      <w:r w:rsidRPr="00F35B89">
        <w:rPr>
          <w:color w:val="000000"/>
          <w:lang w:val="uk-UA" w:eastAsia="uk-UA"/>
        </w:rPr>
        <w:t>щодо притягнення до дисциплінарної відповідальності</w:t>
      </w:r>
      <w:r w:rsidRPr="00F35B89">
        <w:rPr>
          <w:lang w:val="uk-UA"/>
        </w:rPr>
        <w:t xml:space="preserve"> судді </w:t>
      </w:r>
      <w:proofErr w:type="spellStart"/>
      <w:r w:rsidRPr="00F35B89">
        <w:rPr>
          <w:lang w:val="uk-UA"/>
        </w:rPr>
        <w:t>Овідіопольського</w:t>
      </w:r>
      <w:proofErr w:type="spellEnd"/>
      <w:r w:rsidRPr="00F35B89">
        <w:rPr>
          <w:lang w:val="uk-UA"/>
        </w:rPr>
        <w:t xml:space="preserve"> районного суду Одеської області </w:t>
      </w:r>
      <w:proofErr w:type="spellStart"/>
      <w:r w:rsidRPr="00F35B89">
        <w:rPr>
          <w:lang w:val="uk-UA"/>
        </w:rPr>
        <w:t>Козирського</w:t>
      </w:r>
      <w:proofErr w:type="spellEnd"/>
      <w:r w:rsidRPr="00F35B89">
        <w:rPr>
          <w:lang w:val="uk-UA"/>
        </w:rPr>
        <w:t xml:space="preserve"> Є.С. </w:t>
      </w:r>
      <w:r>
        <w:rPr>
          <w:lang w:val="uk-UA"/>
        </w:rPr>
        <w:t xml:space="preserve">за дії, вчинені </w:t>
      </w:r>
      <w:r w:rsidRPr="00F35B89">
        <w:rPr>
          <w:lang w:val="uk-UA"/>
        </w:rPr>
        <w:t xml:space="preserve">під час розгляду справи </w:t>
      </w:r>
      <w:r w:rsidRPr="00F35B89">
        <w:rPr>
          <w:color w:val="000000"/>
          <w:lang w:val="uk-UA" w:eastAsia="uk-UA" w:bidi="uk-UA"/>
        </w:rPr>
        <w:t xml:space="preserve">№ 509/2573/18. </w:t>
      </w:r>
    </w:p>
    <w:p w:rsidR="00F35B89" w:rsidRPr="00F35B89" w:rsidRDefault="00F35B89" w:rsidP="00F35B89">
      <w:pPr>
        <w:pStyle w:val="24"/>
        <w:spacing w:line="240" w:lineRule="auto"/>
        <w:ind w:firstLine="851"/>
        <w:jc w:val="both"/>
        <w:rPr>
          <w:sz w:val="28"/>
          <w:szCs w:val="28"/>
          <w:shd w:val="clear" w:color="auto" w:fill="FFFFFF"/>
        </w:rPr>
      </w:pPr>
      <w:r w:rsidRPr="00F35B89">
        <w:rPr>
          <w:color w:val="000000"/>
          <w:sz w:val="28"/>
          <w:szCs w:val="28"/>
        </w:rPr>
        <w:t xml:space="preserve">За результатами попередньої перевірки </w:t>
      </w:r>
      <w:r w:rsidRPr="00664581">
        <w:rPr>
          <w:color w:val="000000"/>
          <w:sz w:val="28"/>
          <w:szCs w:val="28"/>
        </w:rPr>
        <w:t xml:space="preserve">скарги </w:t>
      </w:r>
      <w:r w:rsidR="00664581">
        <w:rPr>
          <w:color w:val="000000"/>
          <w:sz w:val="28"/>
          <w:szCs w:val="28"/>
        </w:rPr>
        <w:t>(</w:t>
      </w:r>
      <w:r w:rsidRPr="00664581">
        <w:rPr>
          <w:color w:val="000000"/>
          <w:sz w:val="28"/>
          <w:szCs w:val="28"/>
        </w:rPr>
        <w:t>заяви</w:t>
      </w:r>
      <w:r w:rsidR="00664581">
        <w:rPr>
          <w:color w:val="000000"/>
          <w:sz w:val="28"/>
          <w:szCs w:val="28"/>
        </w:rPr>
        <w:t>)</w:t>
      </w:r>
      <w:r w:rsidRPr="00664581">
        <w:rPr>
          <w:color w:val="000000"/>
          <w:sz w:val="28"/>
          <w:szCs w:val="28"/>
        </w:rPr>
        <w:t xml:space="preserve"> доповідачем – членом Третьої Дисциплінарної палати Вищої ради правосуддя       </w:t>
      </w:r>
      <w:proofErr w:type="spellStart"/>
      <w:r w:rsidRPr="00664581">
        <w:rPr>
          <w:color w:val="000000"/>
          <w:sz w:val="28"/>
          <w:szCs w:val="28"/>
        </w:rPr>
        <w:t>Гречківським</w:t>
      </w:r>
      <w:proofErr w:type="spellEnd"/>
      <w:r w:rsidRPr="00664581">
        <w:rPr>
          <w:color w:val="000000"/>
          <w:sz w:val="28"/>
          <w:szCs w:val="28"/>
        </w:rPr>
        <w:t xml:space="preserve"> П.М. складено висновок від 22 липня 2020 року з пропозицією про відмову у відкритті дисциплінарної справи</w:t>
      </w:r>
      <w:r w:rsidRPr="00664581">
        <w:rPr>
          <w:color w:val="000000"/>
          <w:sz w:val="28"/>
          <w:szCs w:val="28"/>
          <w:lang w:bidi="uk-UA"/>
        </w:rPr>
        <w:t xml:space="preserve">, </w:t>
      </w:r>
      <w:r w:rsidRPr="00664581">
        <w:rPr>
          <w:color w:val="000000"/>
          <w:sz w:val="28"/>
          <w:szCs w:val="28"/>
        </w:rPr>
        <w:t xml:space="preserve">оскільки </w:t>
      </w:r>
      <w:r w:rsidRPr="00664581">
        <w:rPr>
          <w:sz w:val="28"/>
          <w:szCs w:val="28"/>
          <w:lang w:bidi="uk-UA"/>
        </w:rPr>
        <w:t xml:space="preserve">факти неналежної поведінки судді, що повідомляються у </w:t>
      </w:r>
      <w:r w:rsidR="00F244B5" w:rsidRPr="00664581">
        <w:rPr>
          <w:color w:val="000000"/>
          <w:sz w:val="28"/>
          <w:szCs w:val="28"/>
        </w:rPr>
        <w:t>скар</w:t>
      </w:r>
      <w:r w:rsidR="00664581" w:rsidRPr="00664581">
        <w:rPr>
          <w:color w:val="000000"/>
          <w:sz w:val="28"/>
          <w:szCs w:val="28"/>
        </w:rPr>
        <w:t>зі</w:t>
      </w:r>
      <w:r w:rsidR="00F244B5" w:rsidRPr="00664581">
        <w:rPr>
          <w:color w:val="000000"/>
          <w:sz w:val="28"/>
          <w:szCs w:val="28"/>
        </w:rPr>
        <w:t xml:space="preserve"> </w:t>
      </w:r>
      <w:r w:rsidR="00664581" w:rsidRPr="00664581">
        <w:rPr>
          <w:color w:val="000000"/>
          <w:sz w:val="28"/>
          <w:szCs w:val="28"/>
        </w:rPr>
        <w:t>(</w:t>
      </w:r>
      <w:r w:rsidR="00F244B5" w:rsidRPr="00664581">
        <w:rPr>
          <w:color w:val="000000"/>
          <w:sz w:val="28"/>
          <w:szCs w:val="28"/>
        </w:rPr>
        <w:t>заяв</w:t>
      </w:r>
      <w:r w:rsidR="00664581">
        <w:rPr>
          <w:color w:val="000000"/>
          <w:sz w:val="28"/>
          <w:szCs w:val="28"/>
        </w:rPr>
        <w:t>і</w:t>
      </w:r>
      <w:r w:rsidR="00664581" w:rsidRPr="00664581">
        <w:rPr>
          <w:color w:val="000000"/>
          <w:sz w:val="28"/>
          <w:szCs w:val="28"/>
        </w:rPr>
        <w:t>)</w:t>
      </w:r>
      <w:r w:rsidRPr="00664581">
        <w:rPr>
          <w:sz w:val="28"/>
          <w:szCs w:val="28"/>
          <w:lang w:bidi="uk-UA"/>
        </w:rPr>
        <w:t>,</w:t>
      </w:r>
      <w:r w:rsidRPr="00F35B89">
        <w:rPr>
          <w:sz w:val="28"/>
          <w:szCs w:val="28"/>
          <w:lang w:bidi="uk-UA"/>
        </w:rPr>
        <w:t xml:space="preserve"> вже були предметом перевірки та розгляду і щодо них відмовлено у відкритті дисциплінарної справи</w:t>
      </w:r>
      <w:r w:rsidRPr="00F35B89">
        <w:rPr>
          <w:sz w:val="28"/>
          <w:szCs w:val="28"/>
          <w:shd w:val="clear" w:color="auto" w:fill="FFFFFF"/>
        </w:rPr>
        <w:t xml:space="preserve"> (</w:t>
      </w:r>
      <w:r w:rsidRPr="00F35B89">
        <w:rPr>
          <w:sz w:val="28"/>
          <w:szCs w:val="28"/>
          <w:lang w:bidi="uk-UA"/>
        </w:rPr>
        <w:t>пункт 1 частини першої статті 45 Закону України «Про Вищу раду правосуддя»</w:t>
      </w:r>
      <w:r w:rsidRPr="00F35B89">
        <w:rPr>
          <w:sz w:val="28"/>
          <w:szCs w:val="28"/>
          <w:shd w:val="clear" w:color="auto" w:fill="FFFFFF"/>
        </w:rPr>
        <w:t>).</w:t>
      </w:r>
    </w:p>
    <w:p w:rsidR="00F35B89" w:rsidRPr="000B1984" w:rsidRDefault="00F35B89" w:rsidP="00F35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sz w:val="20"/>
          <w:szCs w:val="20"/>
          <w:lang w:val="uk-UA"/>
        </w:rPr>
      </w:pPr>
    </w:p>
    <w:p w:rsidR="00F35B89" w:rsidRPr="00C55DAC" w:rsidRDefault="00F35B89" w:rsidP="00F35B89">
      <w:pPr>
        <w:pStyle w:val="50"/>
        <w:spacing w:line="240" w:lineRule="auto"/>
        <w:ind w:firstLine="851"/>
        <w:rPr>
          <w:sz w:val="28"/>
          <w:szCs w:val="28"/>
        </w:rPr>
      </w:pPr>
      <w:r w:rsidRPr="00C55DAC">
        <w:rPr>
          <w:sz w:val="28"/>
          <w:szCs w:val="28"/>
        </w:rPr>
        <w:t xml:space="preserve">До Вищої ради правосуддя 1 червня 2020 року за                            вхідним  № П-3444/0/7-20 надійшла скарга </w:t>
      </w:r>
      <w:proofErr w:type="spellStart"/>
      <w:r w:rsidRPr="00C55DAC">
        <w:rPr>
          <w:sz w:val="28"/>
          <w:szCs w:val="28"/>
        </w:rPr>
        <w:t>Плотніка</w:t>
      </w:r>
      <w:proofErr w:type="spellEnd"/>
      <w:r w:rsidRPr="00C55DAC">
        <w:rPr>
          <w:sz w:val="28"/>
          <w:szCs w:val="28"/>
        </w:rPr>
        <w:t xml:space="preserve"> М.В. щодо притягнення до дисциплінарної відповідальності судді Касаційного адміністративного суду у складі Верховного Суду </w:t>
      </w:r>
      <w:proofErr w:type="spellStart"/>
      <w:r w:rsidRPr="00C55DAC">
        <w:rPr>
          <w:sz w:val="28"/>
          <w:szCs w:val="28"/>
        </w:rPr>
        <w:t>Білак</w:t>
      </w:r>
      <w:proofErr w:type="spellEnd"/>
      <w:r w:rsidRPr="00C55DAC">
        <w:rPr>
          <w:sz w:val="28"/>
          <w:szCs w:val="28"/>
        </w:rPr>
        <w:t xml:space="preserve"> М.В. за дії, вчинені під час розгляду справи         № 817/3708/14.  </w:t>
      </w:r>
    </w:p>
    <w:p w:rsidR="00F35B89" w:rsidRPr="00F35B89" w:rsidRDefault="00F35B89" w:rsidP="00F35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shd w:val="clear" w:color="auto" w:fill="FFFFFF"/>
          <w:lang w:val="uk-UA"/>
        </w:rPr>
      </w:pPr>
      <w:r w:rsidRPr="00F35B89">
        <w:rPr>
          <w:color w:val="000000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F35B89">
        <w:rPr>
          <w:color w:val="000000"/>
          <w:lang w:val="uk-UA"/>
        </w:rPr>
        <w:t>Гречківським</w:t>
      </w:r>
      <w:proofErr w:type="spellEnd"/>
      <w:r w:rsidRPr="00F35B89">
        <w:rPr>
          <w:color w:val="000000"/>
          <w:lang w:val="uk-UA"/>
        </w:rPr>
        <w:t xml:space="preserve"> П.М. складено висновок від 13 липня 2020 року з пропозицією про відмову у відкритті дисциплінарної справи</w:t>
      </w:r>
      <w:r w:rsidRPr="00F35B89">
        <w:rPr>
          <w:color w:val="000000"/>
          <w:lang w:val="uk-UA" w:eastAsia="uk-UA" w:bidi="uk-UA"/>
        </w:rPr>
        <w:t xml:space="preserve">, </w:t>
      </w:r>
      <w:r w:rsidRPr="00F35B89">
        <w:rPr>
          <w:color w:val="000000"/>
          <w:lang w:val="uk-UA"/>
        </w:rPr>
        <w:t xml:space="preserve">оскільки </w:t>
      </w:r>
      <w:r w:rsidRPr="00F35B89">
        <w:rPr>
          <w:shd w:val="clear" w:color="auto" w:fill="FFFFFF"/>
          <w:lang w:val="uk-UA"/>
        </w:rPr>
        <w:t>скарга не містить відомостей про наявність ознак дисциплінарного проступку судді           (частина шоста статті 107 Закону України «Про судоустрій і статус суддів»).</w:t>
      </w:r>
    </w:p>
    <w:p w:rsidR="00F35B89" w:rsidRPr="000B1984" w:rsidRDefault="00F35B89" w:rsidP="00F35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sz w:val="20"/>
          <w:szCs w:val="20"/>
          <w:shd w:val="clear" w:color="auto" w:fill="FFFFFF"/>
          <w:lang w:val="uk-UA"/>
        </w:rPr>
      </w:pPr>
    </w:p>
    <w:p w:rsidR="00F35B89" w:rsidRPr="00E92C86" w:rsidRDefault="00F35B89" w:rsidP="00F35B89">
      <w:pPr>
        <w:pStyle w:val="21"/>
        <w:shd w:val="clear" w:color="auto" w:fill="auto"/>
        <w:spacing w:before="0" w:line="240" w:lineRule="auto"/>
        <w:ind w:firstLine="851"/>
        <w:jc w:val="both"/>
        <w:rPr>
          <w:lang w:val="uk-UA"/>
        </w:rPr>
      </w:pPr>
      <w:r w:rsidRPr="00E92C86">
        <w:rPr>
          <w:lang w:val="uk-UA"/>
        </w:rPr>
        <w:t xml:space="preserve">До Вищої ради правосуддя 3 липня 2020 року за </w:t>
      </w:r>
      <w:r w:rsidR="00664581" w:rsidRPr="00E92C86">
        <w:rPr>
          <w:lang w:val="uk-UA"/>
        </w:rPr>
        <w:t xml:space="preserve">                           </w:t>
      </w:r>
      <w:r w:rsidRPr="00E92C86">
        <w:rPr>
          <w:lang w:val="uk-UA"/>
        </w:rPr>
        <w:t xml:space="preserve">вхідним № </w:t>
      </w:r>
      <w:proofErr w:type="spellStart"/>
      <w:r w:rsidRPr="00E92C86">
        <w:rPr>
          <w:lang w:val="uk-UA"/>
        </w:rPr>
        <w:t>КО</w:t>
      </w:r>
      <w:proofErr w:type="spellEnd"/>
      <w:r w:rsidRPr="00E92C86">
        <w:rPr>
          <w:lang w:val="uk-UA"/>
        </w:rPr>
        <w:t xml:space="preserve">-2972/1/7-20 надійшла скарга Компанієць О.М., </w:t>
      </w:r>
      <w:r w:rsidR="00664581" w:rsidRPr="00E92C86">
        <w:rPr>
          <w:lang w:val="uk-UA"/>
        </w:rPr>
        <w:t xml:space="preserve">         </w:t>
      </w:r>
      <w:r w:rsidRPr="00E92C86">
        <w:rPr>
          <w:lang w:val="uk-UA"/>
        </w:rPr>
        <w:t xml:space="preserve">Компанійця Г.П. щодо притягнення до дисциплінарної відповідальності судді Саксаганського районного суду міста Кривого Рогу </w:t>
      </w:r>
      <w:r w:rsidR="00664581" w:rsidRPr="00C55DAC">
        <w:rPr>
          <w:lang w:val="uk-UA"/>
        </w:rPr>
        <w:t>Дніпропетровської області</w:t>
      </w:r>
      <w:r w:rsidR="00664581" w:rsidRPr="00E92C86">
        <w:rPr>
          <w:lang w:val="uk-UA"/>
        </w:rPr>
        <w:t xml:space="preserve"> </w:t>
      </w:r>
      <w:r w:rsidRPr="00E92C86">
        <w:rPr>
          <w:lang w:val="uk-UA"/>
        </w:rPr>
        <w:t>Гриня Н.Г. за дії, вчинені під час розгляду справи № 214/1176/17.</w:t>
      </w:r>
    </w:p>
    <w:p w:rsidR="0083270C" w:rsidRDefault="0083270C" w:rsidP="00F35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lang w:val="uk-UA"/>
        </w:rPr>
      </w:pPr>
    </w:p>
    <w:p w:rsidR="0083270C" w:rsidRDefault="0083270C" w:rsidP="00F35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lang w:val="uk-UA"/>
        </w:rPr>
      </w:pPr>
    </w:p>
    <w:p w:rsidR="00F35B89" w:rsidRPr="000B1984" w:rsidRDefault="00F35B89" w:rsidP="00F35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shd w:val="clear" w:color="auto" w:fill="FFFFFF"/>
          <w:lang w:val="uk-UA"/>
        </w:rPr>
      </w:pPr>
      <w:r w:rsidRPr="000B1984">
        <w:rPr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0B1984">
        <w:rPr>
          <w:lang w:val="uk-UA"/>
        </w:rPr>
        <w:t>Гречківським</w:t>
      </w:r>
      <w:proofErr w:type="spellEnd"/>
      <w:r w:rsidRPr="000B1984">
        <w:rPr>
          <w:lang w:val="uk-UA"/>
        </w:rPr>
        <w:t xml:space="preserve"> П.М. складено висновок від 20 липня 2020 року з пропозицією про відмову у відкритті дисциплінарної справи</w:t>
      </w:r>
      <w:r w:rsidRPr="000B1984">
        <w:rPr>
          <w:lang w:val="uk-UA" w:eastAsia="uk-UA" w:bidi="uk-UA"/>
        </w:rPr>
        <w:t xml:space="preserve">, </w:t>
      </w:r>
      <w:r w:rsidRPr="000B1984">
        <w:rPr>
          <w:lang w:val="uk-UA"/>
        </w:rPr>
        <w:t xml:space="preserve">оскільки </w:t>
      </w:r>
      <w:r w:rsidRPr="000B1984">
        <w:rPr>
          <w:shd w:val="clear" w:color="auto" w:fill="FFFFFF"/>
          <w:lang w:val="uk-UA"/>
        </w:rPr>
        <w:t>скарга не містить відомостей про наявність ознак дисциплінарного проступку судді           (частина шоста статті 107 Закону України «Про судоустрій і статус суддів»).</w:t>
      </w:r>
    </w:p>
    <w:p w:rsidR="00F35B89" w:rsidRPr="00981F42" w:rsidRDefault="00F35B89" w:rsidP="00F35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sz w:val="20"/>
          <w:szCs w:val="20"/>
          <w:shd w:val="clear" w:color="auto" w:fill="FFFFFF"/>
          <w:lang w:val="uk-UA"/>
        </w:rPr>
      </w:pPr>
    </w:p>
    <w:p w:rsidR="00F35B89" w:rsidRPr="00981F42" w:rsidRDefault="00F35B89" w:rsidP="0052757D">
      <w:pPr>
        <w:ind w:right="6" w:firstLine="851"/>
        <w:jc w:val="both"/>
        <w:rPr>
          <w:rStyle w:val="ac"/>
          <w:rFonts w:eastAsia="Calibri"/>
          <w:sz w:val="28"/>
          <w:szCs w:val="28"/>
          <w:lang w:val="uk-UA"/>
        </w:rPr>
      </w:pPr>
      <w:r w:rsidRPr="00981F42">
        <w:rPr>
          <w:lang w:val="uk-UA"/>
        </w:rPr>
        <w:t xml:space="preserve">До Вищої ради правосуддя 2 липня 2020 року за </w:t>
      </w:r>
      <w:r w:rsidR="00892A1A" w:rsidRPr="00981F42">
        <w:rPr>
          <w:lang w:val="uk-UA"/>
        </w:rPr>
        <w:t xml:space="preserve">                           вхідним </w:t>
      </w:r>
      <w:r w:rsidRPr="00981F42">
        <w:rPr>
          <w:lang w:val="uk-UA"/>
        </w:rPr>
        <w:t xml:space="preserve">№ Г-3909/0/7-20 надійшла скарга </w:t>
      </w:r>
      <w:proofErr w:type="spellStart"/>
      <w:r w:rsidRPr="00981F42">
        <w:rPr>
          <w:lang w:val="uk-UA"/>
        </w:rPr>
        <w:t>Гарастівського</w:t>
      </w:r>
      <w:proofErr w:type="spellEnd"/>
      <w:r w:rsidRPr="00981F42">
        <w:rPr>
          <w:lang w:val="uk-UA"/>
        </w:rPr>
        <w:t xml:space="preserve"> С.А. щодо притягнення до дисциплінарної відповідальності судді Хмельницького </w:t>
      </w:r>
      <w:proofErr w:type="spellStart"/>
      <w:r w:rsidRPr="00981F42">
        <w:rPr>
          <w:lang w:val="uk-UA"/>
        </w:rPr>
        <w:t>міськрайонного</w:t>
      </w:r>
      <w:proofErr w:type="spellEnd"/>
      <w:r w:rsidRPr="00981F42">
        <w:rPr>
          <w:lang w:val="uk-UA"/>
        </w:rPr>
        <w:t xml:space="preserve"> суду Хмельницької області </w:t>
      </w:r>
      <w:proofErr w:type="spellStart"/>
      <w:r w:rsidRPr="00981F42">
        <w:rPr>
          <w:lang w:val="uk-UA"/>
        </w:rPr>
        <w:t>Сарбея</w:t>
      </w:r>
      <w:proofErr w:type="spellEnd"/>
      <w:r w:rsidRPr="00981F42">
        <w:rPr>
          <w:lang w:val="uk-UA"/>
        </w:rPr>
        <w:t xml:space="preserve"> О.Ф. за дії, вчинені під час розгляду справ №№ 686/13004/20, 686/8867/20.</w:t>
      </w:r>
    </w:p>
    <w:p w:rsidR="00F35B89" w:rsidRPr="00F35B89" w:rsidRDefault="00F35B89" w:rsidP="00527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lang w:val="uk-UA"/>
        </w:rPr>
      </w:pPr>
      <w:r w:rsidRPr="00F35B89">
        <w:rPr>
          <w:color w:val="000000"/>
          <w:lang w:val="uk-UA"/>
        </w:rPr>
        <w:t xml:space="preserve">За результатами попередньої перевірки </w:t>
      </w:r>
      <w:r w:rsidRPr="00F35B89">
        <w:rPr>
          <w:color w:val="000000"/>
          <w:lang w:val="uk-UA" w:eastAsia="uk-UA" w:bidi="uk-UA"/>
        </w:rPr>
        <w:t>дисциплінарної</w:t>
      </w:r>
      <w:r w:rsidRPr="00F35B89">
        <w:rPr>
          <w:color w:val="000000"/>
          <w:lang w:val="uk-UA"/>
        </w:rPr>
        <w:t xml:space="preserve"> скарги доповідачем – членом Третьої Дисциплінарної палати Вищої ради правосуддя </w:t>
      </w:r>
      <w:proofErr w:type="spellStart"/>
      <w:r w:rsidRPr="00F35B89">
        <w:rPr>
          <w:color w:val="000000"/>
          <w:lang w:val="uk-UA"/>
        </w:rPr>
        <w:t>Гречківським</w:t>
      </w:r>
      <w:proofErr w:type="spellEnd"/>
      <w:r w:rsidRPr="00F35B89">
        <w:rPr>
          <w:color w:val="000000"/>
          <w:lang w:val="uk-UA"/>
        </w:rPr>
        <w:t xml:space="preserve"> П.М. складено висновок від 23 липня 2020 року з пропозицією про відмову у відкритті дисциплінарної справи</w:t>
      </w:r>
      <w:r w:rsidRPr="00F35B89">
        <w:rPr>
          <w:color w:val="000000"/>
          <w:lang w:val="uk-UA" w:eastAsia="uk-UA" w:bidi="uk-UA"/>
        </w:rPr>
        <w:t xml:space="preserve">, </w:t>
      </w:r>
      <w:r w:rsidRPr="00F35B89">
        <w:rPr>
          <w:color w:val="000000"/>
          <w:lang w:val="uk-UA"/>
        </w:rPr>
        <w:t xml:space="preserve">оскільки </w:t>
      </w:r>
      <w:r w:rsidRPr="00F35B89">
        <w:rPr>
          <w:color w:val="000000"/>
          <w:lang w:val="uk-UA" w:eastAsia="uk-UA" w:bidi="uk-UA"/>
        </w:rPr>
        <w:t xml:space="preserve">суть дисциплінарної скарги зводиться лише до незгоди </w:t>
      </w:r>
      <w:r w:rsidRPr="00C55DAC">
        <w:rPr>
          <w:lang w:val="uk-UA" w:eastAsia="uk-UA" w:bidi="uk-UA"/>
        </w:rPr>
        <w:t>із судовими рішеннями</w:t>
      </w:r>
      <w:r w:rsidRPr="00F35B89">
        <w:rPr>
          <w:color w:val="000000"/>
          <w:lang w:val="uk-UA" w:eastAsia="uk-UA" w:bidi="uk-UA"/>
        </w:rPr>
        <w:t xml:space="preserve"> (пункт 4 частини першої статті 45 Закону України «Про Вищу раду правосуддя»)</w:t>
      </w:r>
      <w:r w:rsidRPr="00F35B89">
        <w:rPr>
          <w:lang w:val="uk-UA"/>
        </w:rPr>
        <w:t>.</w:t>
      </w:r>
    </w:p>
    <w:p w:rsidR="00F35B89" w:rsidRPr="000B1984" w:rsidRDefault="00F35B89" w:rsidP="00F35B89">
      <w:pPr>
        <w:ind w:firstLine="851"/>
        <w:jc w:val="both"/>
        <w:rPr>
          <w:sz w:val="20"/>
          <w:szCs w:val="20"/>
          <w:lang w:val="uk-UA"/>
        </w:rPr>
      </w:pPr>
    </w:p>
    <w:p w:rsidR="00F35B89" w:rsidRDefault="0052757D" w:rsidP="00F35B89">
      <w:pPr>
        <w:ind w:firstLine="851"/>
        <w:jc w:val="both"/>
        <w:rPr>
          <w:bCs/>
          <w:lang w:val="uk-UA"/>
        </w:rPr>
      </w:pPr>
      <w:r w:rsidRPr="0052757D">
        <w:rPr>
          <w:bCs/>
          <w:lang w:val="uk-UA"/>
        </w:rPr>
        <w:t xml:space="preserve">До Вищої ради правосуддя 25 травня 2020 року за вхідним </w:t>
      </w:r>
      <w:r>
        <w:rPr>
          <w:bCs/>
          <w:lang w:val="uk-UA"/>
        </w:rPr>
        <w:t xml:space="preserve">                    </w:t>
      </w:r>
      <w:r w:rsidRPr="0052757D">
        <w:rPr>
          <w:bCs/>
          <w:lang w:val="uk-UA"/>
        </w:rPr>
        <w:t xml:space="preserve">№ Б-3326/0/7-20 надійшла скарга Борзих Ю.М. щодо притягнення до дисциплінарної відповідальності суддів Святошинського районного суду </w:t>
      </w:r>
      <w:r w:rsidR="00981F42">
        <w:rPr>
          <w:bCs/>
          <w:lang w:val="uk-UA"/>
        </w:rPr>
        <w:t xml:space="preserve">   </w:t>
      </w:r>
      <w:r w:rsidRPr="0052757D">
        <w:rPr>
          <w:bCs/>
          <w:lang w:val="uk-UA"/>
        </w:rPr>
        <w:t xml:space="preserve">міста Києва </w:t>
      </w:r>
      <w:proofErr w:type="spellStart"/>
      <w:r w:rsidRPr="0052757D">
        <w:rPr>
          <w:bCs/>
          <w:lang w:val="uk-UA"/>
        </w:rPr>
        <w:t>Ул’яновської</w:t>
      </w:r>
      <w:proofErr w:type="spellEnd"/>
      <w:r w:rsidRPr="0052757D">
        <w:rPr>
          <w:bCs/>
          <w:lang w:val="uk-UA"/>
        </w:rPr>
        <w:t xml:space="preserve"> О.В., </w:t>
      </w:r>
      <w:proofErr w:type="spellStart"/>
      <w:r w:rsidRPr="0052757D">
        <w:rPr>
          <w:bCs/>
          <w:lang w:val="uk-UA"/>
        </w:rPr>
        <w:t>Миколаєць</w:t>
      </w:r>
      <w:proofErr w:type="spellEnd"/>
      <w:r w:rsidRPr="0052757D">
        <w:rPr>
          <w:bCs/>
          <w:lang w:val="uk-UA"/>
        </w:rPr>
        <w:t xml:space="preserve"> І.Ю. за дії, вчинені під час розгляду справи № 759/1314/19</w:t>
      </w:r>
      <w:r>
        <w:rPr>
          <w:bCs/>
          <w:lang w:val="uk-UA"/>
        </w:rPr>
        <w:t>.</w:t>
      </w:r>
    </w:p>
    <w:p w:rsidR="00F11935" w:rsidRPr="00F35B89" w:rsidRDefault="00F11935" w:rsidP="00F11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shd w:val="clear" w:color="auto" w:fill="FFFFFF"/>
          <w:lang w:val="uk-UA"/>
        </w:rPr>
      </w:pPr>
      <w:r w:rsidRPr="00F35B89">
        <w:rPr>
          <w:color w:val="000000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F35B89">
        <w:rPr>
          <w:color w:val="000000"/>
          <w:lang w:val="uk-UA"/>
        </w:rPr>
        <w:t>Гречківським</w:t>
      </w:r>
      <w:proofErr w:type="spellEnd"/>
      <w:r w:rsidRPr="00F35B89">
        <w:rPr>
          <w:color w:val="000000"/>
          <w:lang w:val="uk-UA"/>
        </w:rPr>
        <w:t xml:space="preserve"> П.М. складено висновок від </w:t>
      </w:r>
      <w:r>
        <w:rPr>
          <w:color w:val="000000"/>
          <w:lang w:val="uk-UA"/>
        </w:rPr>
        <w:t>23</w:t>
      </w:r>
      <w:r w:rsidRPr="00F35B89">
        <w:rPr>
          <w:color w:val="000000"/>
          <w:lang w:val="uk-UA"/>
        </w:rPr>
        <w:t xml:space="preserve"> липня 2020 року з пропозицією про відмову у відкритті дисциплінарної справи</w:t>
      </w:r>
      <w:r w:rsidRPr="00F35B89">
        <w:rPr>
          <w:color w:val="000000"/>
          <w:lang w:val="uk-UA" w:eastAsia="uk-UA" w:bidi="uk-UA"/>
        </w:rPr>
        <w:t xml:space="preserve">, </w:t>
      </w:r>
      <w:r w:rsidRPr="00F35B89">
        <w:rPr>
          <w:color w:val="000000"/>
          <w:lang w:val="uk-UA"/>
        </w:rPr>
        <w:t xml:space="preserve">оскільки </w:t>
      </w:r>
      <w:r w:rsidRPr="00F35B89">
        <w:rPr>
          <w:shd w:val="clear" w:color="auto" w:fill="FFFFFF"/>
          <w:lang w:val="uk-UA"/>
        </w:rPr>
        <w:t>скарга не містить відомостей про наявність ознак дисциплінарного проступку судді</w:t>
      </w:r>
      <w:r w:rsidR="00E052D3">
        <w:rPr>
          <w:shd w:val="clear" w:color="auto" w:fill="FFFFFF"/>
          <w:lang w:val="uk-UA"/>
        </w:rPr>
        <w:t>в</w:t>
      </w:r>
      <w:r w:rsidRPr="00F35B89">
        <w:rPr>
          <w:shd w:val="clear" w:color="auto" w:fill="FFFFFF"/>
          <w:lang w:val="uk-UA"/>
        </w:rPr>
        <w:t xml:space="preserve">           (частина шоста статті 107 Закону України «Про судоустрій і статус суддів»).</w:t>
      </w:r>
    </w:p>
    <w:p w:rsidR="00F11935" w:rsidRPr="000B1984" w:rsidRDefault="00F11935" w:rsidP="00F35B89">
      <w:pPr>
        <w:ind w:firstLine="851"/>
        <w:jc w:val="both"/>
        <w:rPr>
          <w:bCs/>
          <w:sz w:val="20"/>
          <w:szCs w:val="20"/>
          <w:lang w:val="uk-UA"/>
        </w:rPr>
      </w:pPr>
    </w:p>
    <w:p w:rsidR="00337D96" w:rsidRPr="00337D96" w:rsidRDefault="00F35B89" w:rsidP="00337D96">
      <w:pPr>
        <w:pStyle w:val="rvps6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F35B89">
        <w:rPr>
          <w:bCs/>
          <w:sz w:val="28"/>
          <w:szCs w:val="28"/>
        </w:rPr>
        <w:t xml:space="preserve">До Вищої ради правосуддя 15 червня 2020 року за </w:t>
      </w:r>
      <w:r w:rsidR="00F11935">
        <w:rPr>
          <w:bCs/>
          <w:sz w:val="28"/>
          <w:szCs w:val="28"/>
        </w:rPr>
        <w:t xml:space="preserve"> </w:t>
      </w:r>
      <w:r w:rsidRPr="00F35B89">
        <w:rPr>
          <w:bCs/>
          <w:sz w:val="28"/>
          <w:szCs w:val="28"/>
        </w:rPr>
        <w:t xml:space="preserve">вхідним </w:t>
      </w:r>
      <w:r w:rsidR="00337D96">
        <w:rPr>
          <w:bCs/>
          <w:sz w:val="28"/>
          <w:szCs w:val="28"/>
        </w:rPr>
        <w:t xml:space="preserve">                    </w:t>
      </w:r>
      <w:r w:rsidRPr="00F35B89">
        <w:rPr>
          <w:bCs/>
          <w:sz w:val="28"/>
          <w:szCs w:val="28"/>
        </w:rPr>
        <w:t>№ Г-93/1/7-20</w:t>
      </w:r>
      <w:r w:rsidR="00337D96">
        <w:rPr>
          <w:bCs/>
          <w:sz w:val="28"/>
          <w:szCs w:val="28"/>
        </w:rPr>
        <w:t xml:space="preserve"> </w:t>
      </w:r>
      <w:r w:rsidRPr="00F35B89">
        <w:rPr>
          <w:bCs/>
          <w:sz w:val="28"/>
          <w:szCs w:val="28"/>
        </w:rPr>
        <w:t>надійшла скарга Голубки Г.Г. щодо притягнення до дисциплінарної відповідальності судді</w:t>
      </w:r>
      <w:r>
        <w:rPr>
          <w:bCs/>
          <w:sz w:val="28"/>
          <w:szCs w:val="28"/>
        </w:rPr>
        <w:t>в</w:t>
      </w:r>
      <w:r w:rsidR="00B23B73">
        <w:rPr>
          <w:bCs/>
          <w:sz w:val="28"/>
          <w:szCs w:val="28"/>
        </w:rPr>
        <w:t xml:space="preserve"> </w:t>
      </w:r>
      <w:r w:rsidR="00337D96" w:rsidRPr="00337D96">
        <w:rPr>
          <w:bCs/>
          <w:sz w:val="28"/>
          <w:szCs w:val="28"/>
        </w:rPr>
        <w:t xml:space="preserve">Московського районного суду           міста Харкова Харченко А.М., Первомайського </w:t>
      </w:r>
      <w:proofErr w:type="spellStart"/>
      <w:r w:rsidR="00337D96" w:rsidRPr="00337D96">
        <w:rPr>
          <w:bCs/>
          <w:sz w:val="28"/>
          <w:szCs w:val="28"/>
        </w:rPr>
        <w:t>міськрайонного</w:t>
      </w:r>
      <w:proofErr w:type="spellEnd"/>
      <w:r w:rsidR="00337D96" w:rsidRPr="00337D96">
        <w:rPr>
          <w:bCs/>
          <w:sz w:val="28"/>
          <w:szCs w:val="28"/>
        </w:rPr>
        <w:t xml:space="preserve"> суду Харківської області Афанасьєва В.О. (за дії, вчинені на посаді судді Московського районного суду міста Харкова) за дії, вчинені під час розгляду справ №№ 643/2407/19, 643/4374/19, 640/16015/17, 643/6392/19.</w:t>
      </w:r>
    </w:p>
    <w:p w:rsidR="00F35B89" w:rsidRPr="00337D96" w:rsidRDefault="00F35B89" w:rsidP="00337D96">
      <w:pPr>
        <w:pStyle w:val="rvps6"/>
        <w:spacing w:before="0" w:beforeAutospacing="0" w:after="0" w:afterAutospacing="0"/>
        <w:ind w:firstLine="851"/>
        <w:jc w:val="both"/>
        <w:rPr>
          <w:sz w:val="28"/>
          <w:szCs w:val="28"/>
          <w:shd w:val="clear" w:color="auto" w:fill="FFFFFF"/>
        </w:rPr>
      </w:pPr>
      <w:r w:rsidRPr="00337D96">
        <w:rPr>
          <w:color w:val="000000"/>
          <w:sz w:val="28"/>
          <w:szCs w:val="28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337D96">
        <w:rPr>
          <w:color w:val="000000"/>
          <w:sz w:val="28"/>
          <w:szCs w:val="28"/>
        </w:rPr>
        <w:t>Гречківським</w:t>
      </w:r>
      <w:proofErr w:type="spellEnd"/>
      <w:r w:rsidRPr="00337D96">
        <w:rPr>
          <w:color w:val="000000"/>
          <w:sz w:val="28"/>
          <w:szCs w:val="28"/>
        </w:rPr>
        <w:t xml:space="preserve"> П.М. складено висновок від 23 липня 2020 року з пропозицією про відмову у відкритті дисциплінарної справи</w:t>
      </w:r>
      <w:r w:rsidRPr="00337D96">
        <w:rPr>
          <w:color w:val="000000"/>
          <w:sz w:val="28"/>
          <w:szCs w:val="28"/>
          <w:lang w:bidi="uk-UA"/>
        </w:rPr>
        <w:t xml:space="preserve">, </w:t>
      </w:r>
      <w:r w:rsidRPr="00337D96">
        <w:rPr>
          <w:color w:val="000000"/>
          <w:sz w:val="28"/>
          <w:szCs w:val="28"/>
        </w:rPr>
        <w:t xml:space="preserve">оскільки </w:t>
      </w:r>
      <w:r w:rsidRPr="00337D96">
        <w:rPr>
          <w:sz w:val="28"/>
          <w:szCs w:val="28"/>
          <w:shd w:val="clear" w:color="auto" w:fill="FFFFFF"/>
        </w:rPr>
        <w:t>скарга не містить відомостей про наявність ознак дисциплінарного проступку суддів           (частина шоста статті 107 Закону України «Про судоустрій і статус суддів»).</w:t>
      </w:r>
    </w:p>
    <w:p w:rsidR="00C726CE" w:rsidRPr="00337D96" w:rsidRDefault="00C726CE" w:rsidP="00F35B89">
      <w:pPr>
        <w:pStyle w:val="24"/>
        <w:shd w:val="clear" w:color="auto" w:fill="auto"/>
        <w:spacing w:line="240" w:lineRule="auto"/>
        <w:ind w:firstLine="851"/>
        <w:jc w:val="both"/>
        <w:rPr>
          <w:sz w:val="28"/>
          <w:szCs w:val="28"/>
          <w:lang w:bidi="uk-UA"/>
        </w:rPr>
      </w:pPr>
    </w:p>
    <w:p w:rsidR="0083270C" w:rsidRDefault="0083270C" w:rsidP="000B1984">
      <w:pPr>
        <w:pStyle w:val="24"/>
        <w:shd w:val="clear" w:color="auto" w:fill="auto"/>
        <w:spacing w:line="240" w:lineRule="auto"/>
        <w:ind w:firstLine="851"/>
        <w:jc w:val="both"/>
        <w:rPr>
          <w:sz w:val="28"/>
          <w:szCs w:val="28"/>
          <w:lang w:bidi="uk-UA"/>
        </w:rPr>
      </w:pPr>
    </w:p>
    <w:p w:rsidR="0083270C" w:rsidRDefault="0083270C" w:rsidP="000B1984">
      <w:pPr>
        <w:pStyle w:val="24"/>
        <w:shd w:val="clear" w:color="auto" w:fill="auto"/>
        <w:spacing w:line="240" w:lineRule="auto"/>
        <w:ind w:firstLine="851"/>
        <w:jc w:val="both"/>
        <w:rPr>
          <w:sz w:val="28"/>
          <w:szCs w:val="28"/>
          <w:lang w:bidi="uk-UA"/>
        </w:rPr>
      </w:pPr>
    </w:p>
    <w:p w:rsidR="00F35B89" w:rsidRDefault="00F35B89" w:rsidP="000B1984">
      <w:pPr>
        <w:pStyle w:val="24"/>
        <w:shd w:val="clear" w:color="auto" w:fill="auto"/>
        <w:spacing w:line="240" w:lineRule="auto"/>
        <w:ind w:firstLine="851"/>
        <w:jc w:val="both"/>
        <w:rPr>
          <w:sz w:val="28"/>
          <w:szCs w:val="28"/>
          <w:lang w:bidi="uk-UA"/>
        </w:rPr>
      </w:pPr>
      <w:r w:rsidRPr="00F35B89">
        <w:rPr>
          <w:sz w:val="28"/>
          <w:szCs w:val="28"/>
          <w:lang w:bidi="uk-UA"/>
        </w:rPr>
        <w:t>Відповідно до пункту 1 частини першої статті 45 Закону України «Про Вищу раду правосуддя» у відкритті дисциплінарної справи має бути відмовлено, якщо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справі.</w:t>
      </w:r>
    </w:p>
    <w:p w:rsidR="000B1984" w:rsidRPr="000B1984" w:rsidRDefault="000B1984" w:rsidP="000B1984">
      <w:pPr>
        <w:pStyle w:val="24"/>
        <w:shd w:val="clear" w:color="auto" w:fill="auto"/>
        <w:spacing w:line="240" w:lineRule="auto"/>
        <w:ind w:firstLine="851"/>
        <w:jc w:val="both"/>
      </w:pPr>
    </w:p>
    <w:p w:rsidR="00F35B89" w:rsidRDefault="00337D96" w:rsidP="000B1984">
      <w:pPr>
        <w:pStyle w:val="rtejustify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Згідно із пунктом</w:t>
      </w:r>
      <w:r w:rsidR="00F35B89" w:rsidRPr="00F35B89">
        <w:rPr>
          <w:sz w:val="28"/>
          <w:szCs w:val="28"/>
        </w:rPr>
        <w:t xml:space="preserve">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0B1984" w:rsidRPr="000B1984" w:rsidRDefault="000B1984" w:rsidP="000B1984">
      <w:pPr>
        <w:pStyle w:val="rtejustify"/>
        <w:spacing w:before="0" w:beforeAutospacing="0" w:after="0" w:afterAutospacing="0"/>
        <w:ind w:firstLine="851"/>
        <w:jc w:val="both"/>
        <w:rPr>
          <w:sz w:val="20"/>
          <w:szCs w:val="20"/>
        </w:rPr>
      </w:pPr>
    </w:p>
    <w:p w:rsidR="00F35B89" w:rsidRDefault="00337D96" w:rsidP="000B1984">
      <w:pPr>
        <w:pStyle w:val="rtejustify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ч</w:t>
      </w:r>
      <w:r w:rsidR="00F35B89" w:rsidRPr="00F35B89">
        <w:rPr>
          <w:sz w:val="28"/>
          <w:szCs w:val="28"/>
        </w:rPr>
        <w:t>астин</w:t>
      </w:r>
      <w:r>
        <w:rPr>
          <w:sz w:val="28"/>
          <w:szCs w:val="28"/>
        </w:rPr>
        <w:t>и</w:t>
      </w:r>
      <w:r w:rsidR="00F35B89" w:rsidRPr="00F35B89">
        <w:rPr>
          <w:sz w:val="28"/>
          <w:szCs w:val="28"/>
        </w:rPr>
        <w:t xml:space="preserve"> шосто</w:t>
      </w:r>
      <w:r>
        <w:rPr>
          <w:sz w:val="28"/>
          <w:szCs w:val="28"/>
        </w:rPr>
        <w:t>ї</w:t>
      </w:r>
      <w:r w:rsidR="00F35B89" w:rsidRPr="00F35B89">
        <w:rPr>
          <w:sz w:val="28"/>
          <w:szCs w:val="28"/>
        </w:rPr>
        <w:t xml:space="preserve"> статті 107 Закону України «Про судоустрій і статус суддів»</w:t>
      </w:r>
      <w:r>
        <w:rPr>
          <w:sz w:val="28"/>
          <w:szCs w:val="28"/>
        </w:rPr>
        <w:t xml:space="preserve"> </w:t>
      </w:r>
      <w:r w:rsidR="00F35B89" w:rsidRPr="00F35B89">
        <w:rPr>
          <w:sz w:val="28"/>
          <w:szCs w:val="28"/>
        </w:rPr>
        <w:t>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0B1984" w:rsidRPr="000B1984" w:rsidRDefault="000B1984" w:rsidP="000B1984">
      <w:pPr>
        <w:pStyle w:val="rtejustify"/>
        <w:spacing w:before="0" w:beforeAutospacing="0" w:after="0" w:afterAutospacing="0"/>
        <w:ind w:firstLine="851"/>
        <w:jc w:val="both"/>
        <w:rPr>
          <w:sz w:val="20"/>
          <w:szCs w:val="20"/>
        </w:rPr>
      </w:pPr>
    </w:p>
    <w:p w:rsidR="00F35B89" w:rsidRPr="00F35B89" w:rsidRDefault="00F35B89" w:rsidP="000B1984">
      <w:pPr>
        <w:pStyle w:val="rtejustify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F35B89">
        <w:rPr>
          <w:sz w:val="28"/>
          <w:szCs w:val="28"/>
        </w:rPr>
        <w:t>Керуючись статтею 45 Закону України «Про Вищу раду правосуддя», частиною шостою статті 107 Закону України «Про судоустрій і статус суддів», Третя Дисциплінарна палата Вищої ради правосуддя</w:t>
      </w:r>
    </w:p>
    <w:p w:rsidR="000B1984" w:rsidRPr="000B1984" w:rsidRDefault="000B1984" w:rsidP="00F35B89">
      <w:pPr>
        <w:jc w:val="center"/>
        <w:rPr>
          <w:rStyle w:val="aa"/>
          <w:sz w:val="20"/>
          <w:szCs w:val="20"/>
          <w:lang w:val="uk-UA"/>
        </w:rPr>
      </w:pPr>
    </w:p>
    <w:p w:rsidR="00F35B89" w:rsidRPr="00F35B89" w:rsidRDefault="00F35B89" w:rsidP="00F35B89">
      <w:pPr>
        <w:jc w:val="center"/>
        <w:rPr>
          <w:rStyle w:val="aa"/>
        </w:rPr>
      </w:pPr>
      <w:proofErr w:type="spellStart"/>
      <w:r w:rsidRPr="00F35B89">
        <w:rPr>
          <w:rStyle w:val="aa"/>
        </w:rPr>
        <w:t>ухвалила</w:t>
      </w:r>
      <w:proofErr w:type="spellEnd"/>
      <w:r w:rsidRPr="00F35B89">
        <w:rPr>
          <w:rStyle w:val="aa"/>
        </w:rPr>
        <w:t>:</w:t>
      </w:r>
    </w:p>
    <w:p w:rsidR="00F35B89" w:rsidRPr="000B1984" w:rsidRDefault="00F35B89" w:rsidP="00F35B89">
      <w:pPr>
        <w:ind w:firstLine="851"/>
        <w:jc w:val="both"/>
        <w:rPr>
          <w:iCs/>
          <w:sz w:val="20"/>
          <w:szCs w:val="20"/>
        </w:rPr>
      </w:pPr>
    </w:p>
    <w:p w:rsidR="00F35B89" w:rsidRPr="00F35B89" w:rsidRDefault="00F35B89" w:rsidP="00F35B89">
      <w:pPr>
        <w:pStyle w:val="24"/>
        <w:spacing w:line="240" w:lineRule="auto"/>
        <w:jc w:val="both"/>
        <w:rPr>
          <w:sz w:val="28"/>
          <w:szCs w:val="28"/>
          <w:lang w:bidi="uk-UA"/>
        </w:rPr>
      </w:pPr>
      <w:r>
        <w:rPr>
          <w:sz w:val="28"/>
          <w:szCs w:val="28"/>
        </w:rPr>
        <w:t>в</w:t>
      </w:r>
      <w:r w:rsidRPr="00F35B89">
        <w:rPr>
          <w:sz w:val="28"/>
          <w:szCs w:val="28"/>
        </w:rPr>
        <w:t xml:space="preserve">ідмовити у відкритті дисциплінарної справи </w:t>
      </w:r>
      <w:r w:rsidRPr="00F35B89">
        <w:rPr>
          <w:bCs/>
          <w:iCs/>
          <w:sz w:val="28"/>
          <w:szCs w:val="28"/>
        </w:rPr>
        <w:t xml:space="preserve">за </w:t>
      </w:r>
      <w:r w:rsidRPr="00F35B89">
        <w:rPr>
          <w:bCs/>
          <w:sz w:val="28"/>
          <w:szCs w:val="28"/>
          <w:lang w:bidi="uk-UA"/>
        </w:rPr>
        <w:t xml:space="preserve">скаргою </w:t>
      </w:r>
      <w:r w:rsidRPr="00F35B89">
        <w:rPr>
          <w:sz w:val="28"/>
          <w:szCs w:val="28"/>
          <w:lang w:bidi="uk-UA"/>
        </w:rPr>
        <w:t xml:space="preserve">Яценко Тетяни Валентинівни стосовно судді Приморського районного суду міста Одеси </w:t>
      </w:r>
      <w:proofErr w:type="spellStart"/>
      <w:r w:rsidRPr="00F35B89">
        <w:rPr>
          <w:sz w:val="28"/>
          <w:szCs w:val="28"/>
          <w:lang w:bidi="uk-UA"/>
        </w:rPr>
        <w:t>Абухіна</w:t>
      </w:r>
      <w:proofErr w:type="spellEnd"/>
      <w:r w:rsidRPr="00F35B89">
        <w:rPr>
          <w:sz w:val="28"/>
          <w:szCs w:val="28"/>
          <w:lang w:bidi="uk-UA"/>
        </w:rPr>
        <w:t xml:space="preserve"> Руслана Дмитровича.</w:t>
      </w:r>
    </w:p>
    <w:p w:rsidR="00E052D3" w:rsidRPr="000B1984" w:rsidRDefault="00E052D3" w:rsidP="00F35B89">
      <w:pPr>
        <w:ind w:firstLine="851"/>
        <w:jc w:val="both"/>
        <w:rPr>
          <w:sz w:val="20"/>
          <w:szCs w:val="20"/>
          <w:lang w:val="uk-UA"/>
        </w:rPr>
      </w:pPr>
    </w:p>
    <w:p w:rsidR="00F35B89" w:rsidRPr="00E052D3" w:rsidRDefault="00F35B89" w:rsidP="00F35B89">
      <w:pPr>
        <w:ind w:firstLine="851"/>
        <w:jc w:val="both"/>
        <w:rPr>
          <w:lang w:val="uk-UA"/>
        </w:rPr>
      </w:pPr>
      <w:r w:rsidRPr="00E052D3">
        <w:rPr>
          <w:iCs/>
          <w:lang w:val="uk-UA"/>
        </w:rPr>
        <w:t xml:space="preserve">Відмовити у відкритті дисциплінарної справи </w:t>
      </w:r>
      <w:r w:rsidRPr="00E052D3">
        <w:rPr>
          <w:lang w:val="uk-UA"/>
        </w:rPr>
        <w:t xml:space="preserve">за </w:t>
      </w:r>
      <w:r w:rsidR="00892A1A">
        <w:rPr>
          <w:lang w:val="uk-UA"/>
        </w:rPr>
        <w:t>с</w:t>
      </w:r>
      <w:r w:rsidRPr="00E052D3">
        <w:rPr>
          <w:lang w:val="uk-UA"/>
        </w:rPr>
        <w:t xml:space="preserve">каргою </w:t>
      </w:r>
      <w:r w:rsidR="00892A1A">
        <w:rPr>
          <w:lang w:val="uk-UA"/>
        </w:rPr>
        <w:t>(</w:t>
      </w:r>
      <w:r w:rsidRPr="00E052D3">
        <w:rPr>
          <w:lang w:val="uk-UA"/>
        </w:rPr>
        <w:t>заявою</w:t>
      </w:r>
      <w:r w:rsidR="00892A1A">
        <w:rPr>
          <w:lang w:val="uk-UA"/>
        </w:rPr>
        <w:t>)</w:t>
      </w:r>
      <w:r w:rsidRPr="00E052D3">
        <w:rPr>
          <w:lang w:val="uk-UA"/>
        </w:rPr>
        <w:t xml:space="preserve"> </w:t>
      </w:r>
      <w:proofErr w:type="spellStart"/>
      <w:r w:rsidRPr="00E052D3">
        <w:rPr>
          <w:lang w:val="uk-UA"/>
        </w:rPr>
        <w:t>Сайделя</w:t>
      </w:r>
      <w:proofErr w:type="spellEnd"/>
      <w:r w:rsidRPr="00E052D3">
        <w:rPr>
          <w:lang w:val="uk-UA"/>
        </w:rPr>
        <w:t xml:space="preserve">  Андрія Олеговича стосовно судді </w:t>
      </w:r>
      <w:proofErr w:type="spellStart"/>
      <w:r w:rsidRPr="00E052D3">
        <w:rPr>
          <w:lang w:val="uk-UA"/>
        </w:rPr>
        <w:t>Овідіопольського</w:t>
      </w:r>
      <w:proofErr w:type="spellEnd"/>
      <w:r w:rsidRPr="00E052D3">
        <w:rPr>
          <w:lang w:val="uk-UA"/>
        </w:rPr>
        <w:t xml:space="preserve"> районного суду Одеської області </w:t>
      </w:r>
      <w:proofErr w:type="spellStart"/>
      <w:r w:rsidRPr="00E052D3">
        <w:rPr>
          <w:lang w:val="uk-UA"/>
        </w:rPr>
        <w:t>Козирського</w:t>
      </w:r>
      <w:proofErr w:type="spellEnd"/>
      <w:r w:rsidRPr="00E052D3">
        <w:rPr>
          <w:lang w:val="uk-UA"/>
        </w:rPr>
        <w:t xml:space="preserve"> Євгена Станіславовича.</w:t>
      </w:r>
    </w:p>
    <w:p w:rsidR="00EB3516" w:rsidRPr="00EB3516" w:rsidRDefault="00EB3516" w:rsidP="00F35B89">
      <w:pPr>
        <w:pStyle w:val="21"/>
        <w:shd w:val="clear" w:color="auto" w:fill="auto"/>
        <w:spacing w:before="0" w:line="240" w:lineRule="auto"/>
        <w:ind w:firstLine="851"/>
        <w:jc w:val="both"/>
        <w:rPr>
          <w:sz w:val="20"/>
          <w:szCs w:val="20"/>
          <w:lang w:val="uk-UA"/>
        </w:rPr>
      </w:pPr>
    </w:p>
    <w:p w:rsidR="00F35B89" w:rsidRDefault="00F35B89" w:rsidP="00F35B89">
      <w:pPr>
        <w:pStyle w:val="21"/>
        <w:shd w:val="clear" w:color="auto" w:fill="auto"/>
        <w:spacing w:before="0" w:line="240" w:lineRule="auto"/>
        <w:ind w:firstLine="851"/>
        <w:jc w:val="both"/>
        <w:rPr>
          <w:bCs/>
          <w:lang w:val="uk-UA"/>
        </w:rPr>
      </w:pPr>
      <w:r w:rsidRPr="00F35B89">
        <w:t>В</w:t>
      </w:r>
      <w:proofErr w:type="spellStart"/>
      <w:r w:rsidRPr="00F35B89">
        <w:rPr>
          <w:lang w:val="uk-UA"/>
        </w:rPr>
        <w:t>ідмовити</w:t>
      </w:r>
      <w:proofErr w:type="spellEnd"/>
      <w:r w:rsidRPr="00F35B89">
        <w:rPr>
          <w:lang w:val="uk-UA"/>
        </w:rPr>
        <w:t xml:space="preserve"> у відкритті дисциплінарної справи за скаргою</w:t>
      </w:r>
      <w:r w:rsidRPr="00F35B89">
        <w:t xml:space="preserve"> </w:t>
      </w:r>
      <w:proofErr w:type="spellStart"/>
      <w:r w:rsidRPr="00F35B89">
        <w:rPr>
          <w:bCs/>
          <w:lang w:val="uk-UA"/>
        </w:rPr>
        <w:t>Плотніка</w:t>
      </w:r>
      <w:proofErr w:type="spellEnd"/>
      <w:r w:rsidRPr="00F35B89">
        <w:rPr>
          <w:bCs/>
          <w:lang w:val="uk-UA"/>
        </w:rPr>
        <w:t xml:space="preserve"> Михайла Володимировича стосовно судді Касаційного адміністративного суду у складі Верховного Суду</w:t>
      </w:r>
      <w:proofErr w:type="gramStart"/>
      <w:r w:rsidRPr="00F35B89">
        <w:rPr>
          <w:bCs/>
          <w:lang w:val="uk-UA"/>
        </w:rPr>
        <w:t xml:space="preserve"> </w:t>
      </w:r>
      <w:proofErr w:type="spellStart"/>
      <w:r w:rsidRPr="00F35B89">
        <w:rPr>
          <w:bCs/>
          <w:lang w:val="uk-UA"/>
        </w:rPr>
        <w:t>Б</w:t>
      </w:r>
      <w:proofErr w:type="gramEnd"/>
      <w:r w:rsidRPr="00F35B89">
        <w:rPr>
          <w:bCs/>
          <w:lang w:val="uk-UA"/>
        </w:rPr>
        <w:t>ілак</w:t>
      </w:r>
      <w:proofErr w:type="spellEnd"/>
      <w:r w:rsidRPr="00F35B89">
        <w:rPr>
          <w:bCs/>
          <w:lang w:val="uk-UA"/>
        </w:rPr>
        <w:t xml:space="preserve"> Мирослави Вікторівни.</w:t>
      </w:r>
    </w:p>
    <w:p w:rsidR="00E052D3" w:rsidRPr="000B1984" w:rsidRDefault="00E052D3" w:rsidP="00F35B89">
      <w:pPr>
        <w:ind w:firstLine="851"/>
        <w:jc w:val="both"/>
        <w:rPr>
          <w:iCs/>
          <w:sz w:val="20"/>
          <w:szCs w:val="20"/>
          <w:lang w:val="uk-UA"/>
        </w:rPr>
      </w:pPr>
    </w:p>
    <w:p w:rsidR="00F35B89" w:rsidRPr="00F35B89" w:rsidRDefault="00F35B89" w:rsidP="00F35B89">
      <w:pPr>
        <w:ind w:firstLine="851"/>
        <w:jc w:val="both"/>
        <w:rPr>
          <w:lang w:eastAsia="uk-UA"/>
        </w:rPr>
      </w:pPr>
      <w:proofErr w:type="spellStart"/>
      <w:r w:rsidRPr="00F35B89">
        <w:rPr>
          <w:iCs/>
        </w:rPr>
        <w:t>Відмовити</w:t>
      </w:r>
      <w:proofErr w:type="spellEnd"/>
      <w:r w:rsidRPr="00F35B89">
        <w:rPr>
          <w:iCs/>
        </w:rPr>
        <w:t xml:space="preserve"> </w:t>
      </w:r>
      <w:proofErr w:type="gramStart"/>
      <w:r w:rsidRPr="00F35B89">
        <w:rPr>
          <w:iCs/>
        </w:rPr>
        <w:t>у</w:t>
      </w:r>
      <w:proofErr w:type="gramEnd"/>
      <w:r w:rsidRPr="00F35B89">
        <w:rPr>
          <w:iCs/>
        </w:rPr>
        <w:t xml:space="preserve"> </w:t>
      </w:r>
      <w:proofErr w:type="spellStart"/>
      <w:r w:rsidRPr="00F35B89">
        <w:rPr>
          <w:iCs/>
        </w:rPr>
        <w:t>відкритті</w:t>
      </w:r>
      <w:proofErr w:type="spellEnd"/>
      <w:r w:rsidRPr="00F35B89">
        <w:rPr>
          <w:iCs/>
        </w:rPr>
        <w:t xml:space="preserve"> </w:t>
      </w:r>
      <w:proofErr w:type="spellStart"/>
      <w:r w:rsidRPr="00F35B89">
        <w:rPr>
          <w:iCs/>
        </w:rPr>
        <w:t>дисциплінарної</w:t>
      </w:r>
      <w:proofErr w:type="spellEnd"/>
      <w:r w:rsidRPr="00F35B89">
        <w:rPr>
          <w:iCs/>
        </w:rPr>
        <w:t xml:space="preserve"> </w:t>
      </w:r>
      <w:proofErr w:type="spellStart"/>
      <w:r w:rsidRPr="00F35B89">
        <w:rPr>
          <w:iCs/>
        </w:rPr>
        <w:t>справи</w:t>
      </w:r>
      <w:proofErr w:type="spellEnd"/>
      <w:r w:rsidRPr="00F35B89">
        <w:rPr>
          <w:iCs/>
        </w:rPr>
        <w:t xml:space="preserve"> за </w:t>
      </w:r>
      <w:proofErr w:type="spellStart"/>
      <w:r w:rsidRPr="00F35B89">
        <w:rPr>
          <w:iCs/>
        </w:rPr>
        <w:t>скаргою</w:t>
      </w:r>
      <w:proofErr w:type="spellEnd"/>
      <w:r w:rsidRPr="00F35B89">
        <w:rPr>
          <w:lang w:eastAsia="uk-UA"/>
        </w:rPr>
        <w:t xml:space="preserve"> </w:t>
      </w:r>
      <w:proofErr w:type="spellStart"/>
      <w:r w:rsidRPr="00F35B89">
        <w:rPr>
          <w:lang w:eastAsia="uk-UA"/>
        </w:rPr>
        <w:t>Компанієць</w:t>
      </w:r>
      <w:proofErr w:type="spellEnd"/>
      <w:r w:rsidRPr="00F35B89">
        <w:rPr>
          <w:lang w:eastAsia="uk-UA"/>
        </w:rPr>
        <w:t xml:space="preserve"> </w:t>
      </w:r>
      <w:proofErr w:type="gramStart"/>
      <w:r w:rsidRPr="00F35B89">
        <w:rPr>
          <w:lang w:eastAsia="uk-UA"/>
        </w:rPr>
        <w:t>Олени</w:t>
      </w:r>
      <w:proofErr w:type="gramEnd"/>
      <w:r w:rsidRPr="00F35B89">
        <w:rPr>
          <w:lang w:eastAsia="uk-UA"/>
        </w:rPr>
        <w:t xml:space="preserve"> </w:t>
      </w:r>
      <w:proofErr w:type="spellStart"/>
      <w:r w:rsidRPr="00F35B89">
        <w:rPr>
          <w:lang w:eastAsia="uk-UA"/>
        </w:rPr>
        <w:t>Михайлівни</w:t>
      </w:r>
      <w:proofErr w:type="spellEnd"/>
      <w:r w:rsidRPr="00F35B89">
        <w:rPr>
          <w:lang w:eastAsia="uk-UA"/>
        </w:rPr>
        <w:t xml:space="preserve">, </w:t>
      </w:r>
      <w:proofErr w:type="spellStart"/>
      <w:r w:rsidRPr="00F35B89">
        <w:rPr>
          <w:lang w:eastAsia="uk-UA"/>
        </w:rPr>
        <w:t>Компанійця</w:t>
      </w:r>
      <w:proofErr w:type="spellEnd"/>
      <w:r w:rsidRPr="00F35B89">
        <w:rPr>
          <w:lang w:eastAsia="uk-UA"/>
        </w:rPr>
        <w:t xml:space="preserve"> Герасима Петровича </w:t>
      </w:r>
      <w:proofErr w:type="spellStart"/>
      <w:r w:rsidRPr="00F35B89">
        <w:rPr>
          <w:lang w:eastAsia="uk-UA"/>
        </w:rPr>
        <w:t>стосовно</w:t>
      </w:r>
      <w:proofErr w:type="spellEnd"/>
      <w:r w:rsidRPr="00F35B89">
        <w:rPr>
          <w:lang w:eastAsia="uk-UA"/>
        </w:rPr>
        <w:t xml:space="preserve"> </w:t>
      </w:r>
      <w:proofErr w:type="spellStart"/>
      <w:r w:rsidRPr="00F35B89">
        <w:rPr>
          <w:lang w:eastAsia="uk-UA"/>
        </w:rPr>
        <w:t>судді</w:t>
      </w:r>
      <w:proofErr w:type="spellEnd"/>
      <w:r w:rsidRPr="00F35B89">
        <w:rPr>
          <w:lang w:eastAsia="uk-UA"/>
        </w:rPr>
        <w:t xml:space="preserve"> </w:t>
      </w:r>
      <w:proofErr w:type="spellStart"/>
      <w:r w:rsidRPr="00F35B89">
        <w:rPr>
          <w:lang w:eastAsia="uk-UA"/>
        </w:rPr>
        <w:t>Саксаганського</w:t>
      </w:r>
      <w:proofErr w:type="spellEnd"/>
      <w:r w:rsidRPr="00F35B89">
        <w:rPr>
          <w:lang w:eastAsia="uk-UA"/>
        </w:rPr>
        <w:t xml:space="preserve"> районного суду </w:t>
      </w:r>
      <w:proofErr w:type="spellStart"/>
      <w:r w:rsidRPr="00F35B89">
        <w:rPr>
          <w:lang w:eastAsia="uk-UA"/>
        </w:rPr>
        <w:t>міста</w:t>
      </w:r>
      <w:proofErr w:type="spellEnd"/>
      <w:r w:rsidRPr="00F35B89">
        <w:rPr>
          <w:lang w:eastAsia="uk-UA"/>
        </w:rPr>
        <w:t xml:space="preserve"> Кривого Рогу </w:t>
      </w:r>
      <w:r w:rsidR="00E92C86" w:rsidRPr="00C55DAC">
        <w:rPr>
          <w:lang w:val="uk-UA" w:eastAsia="uk-UA"/>
        </w:rPr>
        <w:t>Дніпропетровської області</w:t>
      </w:r>
      <w:r w:rsidR="00E92C86">
        <w:rPr>
          <w:lang w:val="uk-UA" w:eastAsia="uk-UA"/>
        </w:rPr>
        <w:t xml:space="preserve"> </w:t>
      </w:r>
      <w:r w:rsidRPr="00F35B89">
        <w:rPr>
          <w:lang w:eastAsia="uk-UA"/>
        </w:rPr>
        <w:t>Гри</w:t>
      </w:r>
      <w:r w:rsidRPr="0052757D">
        <w:rPr>
          <w:lang w:eastAsia="uk-UA"/>
        </w:rPr>
        <w:t>н</w:t>
      </w:r>
      <w:r w:rsidR="00E92C86">
        <w:rPr>
          <w:lang w:val="uk-UA" w:eastAsia="uk-UA"/>
        </w:rPr>
        <w:t>я</w:t>
      </w:r>
      <w:r w:rsidRPr="00F35B89">
        <w:rPr>
          <w:lang w:eastAsia="uk-UA"/>
        </w:rPr>
        <w:t xml:space="preserve"> </w:t>
      </w:r>
      <w:proofErr w:type="spellStart"/>
      <w:r w:rsidRPr="00F35B89">
        <w:rPr>
          <w:lang w:eastAsia="uk-UA"/>
        </w:rPr>
        <w:t>Назара</w:t>
      </w:r>
      <w:proofErr w:type="spellEnd"/>
      <w:r w:rsidRPr="00F35B89">
        <w:rPr>
          <w:lang w:eastAsia="uk-UA"/>
        </w:rPr>
        <w:t xml:space="preserve"> Григоровича.</w:t>
      </w:r>
    </w:p>
    <w:p w:rsidR="00E052D3" w:rsidRPr="000B1984" w:rsidRDefault="00E052D3" w:rsidP="00F35B89">
      <w:pPr>
        <w:ind w:firstLine="708"/>
        <w:jc w:val="both"/>
        <w:rPr>
          <w:sz w:val="20"/>
          <w:szCs w:val="20"/>
          <w:lang w:val="uk-UA" w:eastAsia="uk-UA" w:bidi="uk-UA"/>
        </w:rPr>
      </w:pPr>
    </w:p>
    <w:p w:rsidR="00F35B89" w:rsidRPr="00E052D3" w:rsidRDefault="00F35B89" w:rsidP="00F35B89">
      <w:pPr>
        <w:ind w:firstLine="708"/>
        <w:jc w:val="both"/>
        <w:rPr>
          <w:lang w:val="uk-UA" w:eastAsia="uk-UA" w:bidi="uk-UA"/>
        </w:rPr>
      </w:pPr>
      <w:r w:rsidRPr="00E052D3">
        <w:rPr>
          <w:lang w:val="uk-UA" w:eastAsia="uk-UA" w:bidi="uk-UA"/>
        </w:rPr>
        <w:t xml:space="preserve">Відмовити у відкритті дисциплінарної справи за скаргою </w:t>
      </w:r>
      <w:proofErr w:type="spellStart"/>
      <w:r w:rsidRPr="00E052D3">
        <w:rPr>
          <w:lang w:val="uk-UA" w:eastAsia="uk-UA" w:bidi="uk-UA"/>
        </w:rPr>
        <w:t>Гарастівського</w:t>
      </w:r>
      <w:proofErr w:type="spellEnd"/>
      <w:r w:rsidRPr="00E052D3">
        <w:rPr>
          <w:lang w:val="uk-UA" w:eastAsia="uk-UA" w:bidi="uk-UA"/>
        </w:rPr>
        <w:t xml:space="preserve"> Сергія Анатолійовича стосовно судді Хмельницького </w:t>
      </w:r>
      <w:proofErr w:type="spellStart"/>
      <w:r w:rsidRPr="00E052D3">
        <w:rPr>
          <w:lang w:val="uk-UA" w:eastAsia="uk-UA" w:bidi="uk-UA"/>
        </w:rPr>
        <w:t>міськрайонного</w:t>
      </w:r>
      <w:proofErr w:type="spellEnd"/>
      <w:r w:rsidRPr="00E052D3">
        <w:rPr>
          <w:lang w:val="uk-UA" w:eastAsia="uk-UA" w:bidi="uk-UA"/>
        </w:rPr>
        <w:t xml:space="preserve"> суду Хмельницької області </w:t>
      </w:r>
      <w:proofErr w:type="spellStart"/>
      <w:r w:rsidRPr="00E052D3">
        <w:rPr>
          <w:lang w:val="uk-UA" w:eastAsia="uk-UA" w:bidi="uk-UA"/>
        </w:rPr>
        <w:t>Сарбея</w:t>
      </w:r>
      <w:proofErr w:type="spellEnd"/>
      <w:r w:rsidRPr="00E052D3">
        <w:rPr>
          <w:lang w:val="uk-UA" w:eastAsia="uk-UA" w:bidi="uk-UA"/>
        </w:rPr>
        <w:t xml:space="preserve"> Олександра Федоровича.</w:t>
      </w:r>
    </w:p>
    <w:p w:rsidR="00E052D3" w:rsidRPr="000B1984" w:rsidRDefault="00E052D3" w:rsidP="0052757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  <w:shd w:val="clear" w:color="auto" w:fill="FFFFFF"/>
          <w:lang w:val="uk-UA"/>
        </w:rPr>
      </w:pPr>
    </w:p>
    <w:p w:rsidR="0052757D" w:rsidRPr="0052757D" w:rsidRDefault="0052757D" w:rsidP="0052757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Pr="0052757D">
        <w:rPr>
          <w:color w:val="000000"/>
          <w:sz w:val="28"/>
          <w:szCs w:val="28"/>
          <w:shd w:val="clear" w:color="auto" w:fill="FFFFFF"/>
          <w:lang w:val="uk-UA"/>
        </w:rPr>
        <w:t xml:space="preserve">ідмовити у відкритті дисциплінарної справи за скаргою Борзих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</w:t>
      </w:r>
      <w:r w:rsidR="00B23B73"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Pr="0052757D">
        <w:rPr>
          <w:color w:val="000000"/>
          <w:sz w:val="28"/>
          <w:szCs w:val="28"/>
          <w:shd w:val="clear" w:color="auto" w:fill="FFFFFF"/>
          <w:lang w:val="uk-UA"/>
        </w:rPr>
        <w:t>Юрія</w:t>
      </w:r>
      <w:r w:rsidR="000B198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2757D">
        <w:rPr>
          <w:color w:val="000000"/>
          <w:sz w:val="28"/>
          <w:szCs w:val="28"/>
          <w:shd w:val="clear" w:color="auto" w:fill="FFFFFF"/>
          <w:lang w:val="uk-UA"/>
        </w:rPr>
        <w:t>Миколайовича стосовно суддів Святошинського районного</w:t>
      </w:r>
      <w:r w:rsidR="0083270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2757D">
        <w:rPr>
          <w:color w:val="000000"/>
          <w:sz w:val="28"/>
          <w:szCs w:val="28"/>
          <w:shd w:val="clear" w:color="auto" w:fill="FFFFFF"/>
          <w:lang w:val="uk-UA"/>
        </w:rPr>
        <w:t xml:space="preserve">суду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</w:t>
      </w:r>
      <w:r w:rsidRPr="0052757D">
        <w:rPr>
          <w:color w:val="000000"/>
          <w:sz w:val="28"/>
          <w:szCs w:val="28"/>
          <w:shd w:val="clear" w:color="auto" w:fill="FFFFFF"/>
          <w:lang w:val="uk-UA"/>
        </w:rPr>
        <w:t xml:space="preserve">міста Києва </w:t>
      </w:r>
      <w:proofErr w:type="spellStart"/>
      <w:r w:rsidRPr="0052757D">
        <w:rPr>
          <w:color w:val="000000"/>
          <w:sz w:val="28"/>
          <w:szCs w:val="28"/>
          <w:shd w:val="clear" w:color="auto" w:fill="FFFFFF"/>
          <w:lang w:val="uk-UA"/>
        </w:rPr>
        <w:t>Ул’яновської</w:t>
      </w:r>
      <w:proofErr w:type="spellEnd"/>
      <w:r w:rsidRPr="0052757D">
        <w:rPr>
          <w:color w:val="000000"/>
          <w:sz w:val="28"/>
          <w:szCs w:val="28"/>
          <w:shd w:val="clear" w:color="auto" w:fill="FFFFFF"/>
          <w:lang w:val="uk-UA"/>
        </w:rPr>
        <w:t xml:space="preserve"> Оксани Василівни, </w:t>
      </w:r>
      <w:proofErr w:type="spellStart"/>
      <w:r w:rsidRPr="0052757D">
        <w:rPr>
          <w:color w:val="000000"/>
          <w:sz w:val="28"/>
          <w:szCs w:val="28"/>
          <w:shd w:val="clear" w:color="auto" w:fill="FFFFFF"/>
          <w:lang w:val="uk-UA"/>
        </w:rPr>
        <w:t>Миколаєць</w:t>
      </w:r>
      <w:proofErr w:type="spellEnd"/>
      <w:r w:rsidRPr="0052757D">
        <w:rPr>
          <w:color w:val="000000"/>
          <w:sz w:val="28"/>
          <w:szCs w:val="28"/>
          <w:shd w:val="clear" w:color="auto" w:fill="FFFFFF"/>
          <w:lang w:val="uk-UA"/>
        </w:rPr>
        <w:t xml:space="preserve"> Іванни Юріївни.</w:t>
      </w:r>
    </w:p>
    <w:p w:rsidR="00E052D3" w:rsidRPr="000B1984" w:rsidRDefault="00E052D3" w:rsidP="00F35B8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0"/>
          <w:szCs w:val="20"/>
          <w:shd w:val="clear" w:color="auto" w:fill="FFFFFF"/>
          <w:lang w:val="uk-UA"/>
        </w:rPr>
      </w:pPr>
    </w:p>
    <w:p w:rsidR="0083270C" w:rsidRDefault="0083270C" w:rsidP="00F35B8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83270C" w:rsidRDefault="0083270C" w:rsidP="00F35B8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F35B89" w:rsidRPr="00F35B89" w:rsidRDefault="00F35B89" w:rsidP="00F35B8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F35B89">
        <w:rPr>
          <w:sz w:val="28"/>
          <w:szCs w:val="28"/>
          <w:shd w:val="clear" w:color="auto" w:fill="FFFFFF"/>
          <w:lang w:val="uk-UA"/>
        </w:rPr>
        <w:t>Відмовити у відкритті дисциплінарної справи за скаргою Голубки Геннадія Григоровича стосовно судді</w:t>
      </w:r>
      <w:r w:rsidR="00E92C86">
        <w:rPr>
          <w:sz w:val="28"/>
          <w:szCs w:val="28"/>
          <w:shd w:val="clear" w:color="auto" w:fill="FFFFFF"/>
          <w:lang w:val="uk-UA"/>
        </w:rPr>
        <w:t>в</w:t>
      </w:r>
      <w:r w:rsidRPr="00F35B89">
        <w:rPr>
          <w:sz w:val="28"/>
          <w:szCs w:val="28"/>
          <w:shd w:val="clear" w:color="auto" w:fill="FFFFFF"/>
          <w:lang w:val="uk-UA"/>
        </w:rPr>
        <w:t xml:space="preserve"> Московського районного суду </w:t>
      </w:r>
      <w:r w:rsidR="00E92C86">
        <w:rPr>
          <w:sz w:val="28"/>
          <w:szCs w:val="28"/>
          <w:shd w:val="clear" w:color="auto" w:fill="FFFFFF"/>
          <w:lang w:val="uk-UA"/>
        </w:rPr>
        <w:t xml:space="preserve">          </w:t>
      </w:r>
      <w:r w:rsidRPr="00F35B89">
        <w:rPr>
          <w:sz w:val="28"/>
          <w:szCs w:val="28"/>
          <w:shd w:val="clear" w:color="auto" w:fill="FFFFFF"/>
          <w:lang w:val="uk-UA"/>
        </w:rPr>
        <w:t xml:space="preserve">міста Харкова Харченко Алли Миколаївни, Первомайського </w:t>
      </w:r>
      <w:proofErr w:type="spellStart"/>
      <w:r w:rsidRPr="00F35B89">
        <w:rPr>
          <w:sz w:val="28"/>
          <w:szCs w:val="28"/>
          <w:shd w:val="clear" w:color="auto" w:fill="FFFFFF"/>
          <w:lang w:val="uk-UA"/>
        </w:rPr>
        <w:t>міськрайонного</w:t>
      </w:r>
      <w:proofErr w:type="spellEnd"/>
      <w:r w:rsidRPr="00F35B89">
        <w:rPr>
          <w:sz w:val="28"/>
          <w:szCs w:val="28"/>
          <w:shd w:val="clear" w:color="auto" w:fill="FFFFFF"/>
          <w:lang w:val="uk-UA"/>
        </w:rPr>
        <w:t xml:space="preserve"> суду Харківської області Афанасьєва Вадима Олексійовича (за дії, вчинені на посаді судді Московського районного суду міста Харкова).</w:t>
      </w:r>
    </w:p>
    <w:p w:rsidR="00E052D3" w:rsidRDefault="00E052D3" w:rsidP="0052757D">
      <w:pPr>
        <w:pStyle w:val="rtejustify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F35B89" w:rsidRPr="00F35B89" w:rsidRDefault="00F35B89" w:rsidP="0052757D">
      <w:pPr>
        <w:pStyle w:val="rtejustify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F35B89">
        <w:rPr>
          <w:sz w:val="28"/>
          <w:szCs w:val="28"/>
        </w:rPr>
        <w:t>Ухвала оскарженню не підлягає.</w:t>
      </w:r>
    </w:p>
    <w:p w:rsidR="00F35B89" w:rsidRPr="00F35B89" w:rsidRDefault="00F35B89" w:rsidP="00F35B89">
      <w:pPr>
        <w:pStyle w:val="a4"/>
        <w:spacing w:before="0" w:beforeAutospacing="0" w:after="0" w:afterAutospacing="0"/>
        <w:rPr>
          <w:sz w:val="28"/>
        </w:rPr>
      </w:pPr>
      <w:r w:rsidRPr="00F35B89">
        <w:t> </w:t>
      </w:r>
      <w:r w:rsidRPr="00F35B89">
        <w:rPr>
          <w:bCs/>
          <w:sz w:val="28"/>
          <w:lang w:val="uk-UA"/>
        </w:rPr>
        <w:t xml:space="preserve"> </w:t>
      </w:r>
    </w:p>
    <w:p w:rsidR="00C55DAC" w:rsidRDefault="00C55DAC" w:rsidP="000E69EE">
      <w:pPr>
        <w:spacing w:line="100" w:lineRule="atLeast"/>
        <w:jc w:val="both"/>
        <w:rPr>
          <w:b/>
          <w:lang w:val="uk-UA"/>
        </w:rPr>
      </w:pPr>
    </w:p>
    <w:p w:rsidR="000E69EE" w:rsidRPr="004A0713" w:rsidRDefault="000E69EE" w:rsidP="000E69EE">
      <w:pPr>
        <w:spacing w:line="100" w:lineRule="atLeast"/>
        <w:jc w:val="both"/>
        <w:rPr>
          <w:b/>
        </w:rPr>
      </w:pPr>
      <w:proofErr w:type="spellStart"/>
      <w:r w:rsidRPr="004A0713">
        <w:rPr>
          <w:b/>
        </w:rPr>
        <w:t>Головуючий</w:t>
      </w:r>
      <w:proofErr w:type="spellEnd"/>
      <w:r w:rsidRPr="004A0713">
        <w:rPr>
          <w:b/>
        </w:rPr>
        <w:t xml:space="preserve"> на </w:t>
      </w:r>
      <w:proofErr w:type="spellStart"/>
      <w:r w:rsidRPr="004A0713">
        <w:rPr>
          <w:b/>
        </w:rPr>
        <w:t>засіданні</w:t>
      </w:r>
      <w:proofErr w:type="spellEnd"/>
      <w:r w:rsidRPr="004A0713">
        <w:rPr>
          <w:b/>
        </w:rPr>
        <w:t xml:space="preserve"> </w:t>
      </w:r>
    </w:p>
    <w:p w:rsidR="000E69EE" w:rsidRPr="0083270C" w:rsidRDefault="000E69EE" w:rsidP="000E69EE">
      <w:pPr>
        <w:spacing w:line="100" w:lineRule="atLeast"/>
        <w:jc w:val="both"/>
        <w:rPr>
          <w:b/>
        </w:rPr>
      </w:pPr>
      <w:proofErr w:type="spellStart"/>
      <w:r w:rsidRPr="004A0713">
        <w:rPr>
          <w:b/>
        </w:rPr>
        <w:t>Третьої</w:t>
      </w:r>
      <w:proofErr w:type="spellEnd"/>
      <w:r w:rsidRPr="004A0713">
        <w:rPr>
          <w:b/>
        </w:rPr>
        <w:t xml:space="preserve"> </w:t>
      </w:r>
      <w:proofErr w:type="spellStart"/>
      <w:r w:rsidRPr="004A0713">
        <w:rPr>
          <w:b/>
        </w:rPr>
        <w:t>Дисциплінарної</w:t>
      </w:r>
      <w:proofErr w:type="spellEnd"/>
      <w:r w:rsidRPr="004A0713">
        <w:rPr>
          <w:b/>
        </w:rPr>
        <w:t xml:space="preserve"> </w:t>
      </w:r>
    </w:p>
    <w:p w:rsidR="000E69EE" w:rsidRPr="0083270C" w:rsidRDefault="000E69EE" w:rsidP="000E69EE">
      <w:pPr>
        <w:spacing w:line="100" w:lineRule="atLeast"/>
        <w:jc w:val="both"/>
        <w:rPr>
          <w:b/>
        </w:rPr>
      </w:pPr>
      <w:proofErr w:type="spellStart"/>
      <w:r w:rsidRPr="0083270C">
        <w:rPr>
          <w:b/>
        </w:rPr>
        <w:t>палати</w:t>
      </w:r>
      <w:proofErr w:type="spellEnd"/>
      <w:r w:rsidRPr="0083270C">
        <w:rPr>
          <w:b/>
        </w:rPr>
        <w:t xml:space="preserve"> </w:t>
      </w:r>
      <w:proofErr w:type="spellStart"/>
      <w:r w:rsidRPr="0083270C">
        <w:rPr>
          <w:b/>
        </w:rPr>
        <w:t>Вищої</w:t>
      </w:r>
      <w:proofErr w:type="spellEnd"/>
      <w:r w:rsidRPr="0083270C">
        <w:rPr>
          <w:b/>
        </w:rPr>
        <w:t xml:space="preserve"> </w:t>
      </w:r>
      <w:r w:rsidR="00CB770A" w:rsidRPr="0083270C">
        <w:rPr>
          <w:b/>
        </w:rPr>
        <w:t xml:space="preserve">ради </w:t>
      </w:r>
      <w:proofErr w:type="spellStart"/>
      <w:r w:rsidR="00CB770A" w:rsidRPr="0083270C">
        <w:rPr>
          <w:b/>
        </w:rPr>
        <w:t>правосуддя</w:t>
      </w:r>
      <w:proofErr w:type="spellEnd"/>
      <w:r w:rsidR="00CB770A" w:rsidRPr="0083270C">
        <w:rPr>
          <w:b/>
        </w:rPr>
        <w:tab/>
      </w:r>
      <w:r w:rsidR="00CB770A" w:rsidRPr="0083270C">
        <w:rPr>
          <w:b/>
        </w:rPr>
        <w:tab/>
      </w:r>
      <w:r w:rsidR="00CB770A" w:rsidRPr="0083270C">
        <w:rPr>
          <w:b/>
        </w:rPr>
        <w:tab/>
      </w:r>
      <w:r w:rsidR="0052342F" w:rsidRPr="0083270C">
        <w:rPr>
          <w:b/>
          <w:lang w:val="uk-UA"/>
        </w:rPr>
        <w:tab/>
      </w:r>
      <w:r w:rsidR="0052342F" w:rsidRPr="0083270C">
        <w:rPr>
          <w:b/>
          <w:lang w:val="uk-UA"/>
        </w:rPr>
        <w:tab/>
      </w:r>
      <w:r w:rsidRPr="0083270C">
        <w:rPr>
          <w:b/>
        </w:rPr>
        <w:t>Л.А. Швецова</w:t>
      </w:r>
    </w:p>
    <w:p w:rsidR="000E69EE" w:rsidRPr="0083270C" w:rsidRDefault="000E69EE" w:rsidP="0052342F">
      <w:pPr>
        <w:tabs>
          <w:tab w:val="left" w:pos="5259"/>
          <w:tab w:val="left" w:pos="7088"/>
        </w:tabs>
        <w:spacing w:line="100" w:lineRule="atLeast"/>
        <w:jc w:val="both"/>
        <w:rPr>
          <w:b/>
        </w:rPr>
      </w:pPr>
      <w:r w:rsidRPr="0083270C">
        <w:rPr>
          <w:b/>
        </w:rPr>
        <w:tab/>
      </w:r>
    </w:p>
    <w:p w:rsidR="000E69EE" w:rsidRPr="0083270C" w:rsidRDefault="000E69EE" w:rsidP="000E69EE">
      <w:pPr>
        <w:spacing w:line="100" w:lineRule="atLeast"/>
        <w:jc w:val="both"/>
        <w:rPr>
          <w:b/>
          <w:sz w:val="16"/>
          <w:szCs w:val="16"/>
        </w:rPr>
      </w:pPr>
    </w:p>
    <w:p w:rsidR="000E69EE" w:rsidRPr="0083270C" w:rsidRDefault="000E69EE" w:rsidP="000E69EE">
      <w:pPr>
        <w:spacing w:line="100" w:lineRule="atLeast"/>
        <w:jc w:val="both"/>
        <w:rPr>
          <w:b/>
        </w:rPr>
      </w:pPr>
      <w:r w:rsidRPr="0083270C">
        <w:rPr>
          <w:b/>
        </w:rPr>
        <w:t xml:space="preserve">Члени </w:t>
      </w:r>
      <w:proofErr w:type="spellStart"/>
      <w:r w:rsidRPr="0083270C">
        <w:rPr>
          <w:b/>
        </w:rPr>
        <w:t>Третьої</w:t>
      </w:r>
      <w:proofErr w:type="spellEnd"/>
      <w:r w:rsidRPr="0083270C">
        <w:rPr>
          <w:b/>
        </w:rPr>
        <w:t xml:space="preserve"> </w:t>
      </w:r>
      <w:proofErr w:type="spellStart"/>
      <w:r w:rsidRPr="0083270C">
        <w:rPr>
          <w:b/>
        </w:rPr>
        <w:t>Дисциплінарної</w:t>
      </w:r>
      <w:proofErr w:type="spellEnd"/>
      <w:r w:rsidRPr="0083270C">
        <w:rPr>
          <w:b/>
        </w:rPr>
        <w:t xml:space="preserve"> </w:t>
      </w:r>
    </w:p>
    <w:p w:rsidR="000E69EE" w:rsidRPr="0083270C" w:rsidRDefault="000E69EE" w:rsidP="0052342F">
      <w:pPr>
        <w:tabs>
          <w:tab w:val="left" w:pos="7088"/>
        </w:tabs>
        <w:spacing w:line="100" w:lineRule="atLeast"/>
        <w:jc w:val="both"/>
        <w:rPr>
          <w:b/>
          <w:lang w:val="uk-UA"/>
        </w:rPr>
      </w:pPr>
      <w:proofErr w:type="spellStart"/>
      <w:r w:rsidRPr="0083270C">
        <w:rPr>
          <w:b/>
        </w:rPr>
        <w:t>п</w:t>
      </w:r>
      <w:r w:rsidR="0052342F" w:rsidRPr="0083270C">
        <w:rPr>
          <w:b/>
        </w:rPr>
        <w:t>алати</w:t>
      </w:r>
      <w:proofErr w:type="spellEnd"/>
      <w:r w:rsidR="0052342F" w:rsidRPr="0083270C">
        <w:rPr>
          <w:b/>
        </w:rPr>
        <w:t xml:space="preserve"> </w:t>
      </w:r>
      <w:proofErr w:type="spellStart"/>
      <w:r w:rsidR="0052342F" w:rsidRPr="0083270C">
        <w:rPr>
          <w:b/>
        </w:rPr>
        <w:t>Вищої</w:t>
      </w:r>
      <w:proofErr w:type="spellEnd"/>
      <w:r w:rsidR="0052342F" w:rsidRPr="0083270C">
        <w:rPr>
          <w:b/>
        </w:rPr>
        <w:t xml:space="preserve"> ради </w:t>
      </w:r>
      <w:proofErr w:type="spellStart"/>
      <w:r w:rsidR="0052342F" w:rsidRPr="0083270C">
        <w:rPr>
          <w:b/>
        </w:rPr>
        <w:t>правосуддя</w:t>
      </w:r>
      <w:proofErr w:type="spellEnd"/>
      <w:r w:rsidR="0052342F" w:rsidRPr="0083270C">
        <w:rPr>
          <w:b/>
          <w:lang w:val="uk-UA"/>
        </w:rPr>
        <w:tab/>
      </w:r>
      <w:r w:rsidR="00616450" w:rsidRPr="0083270C">
        <w:rPr>
          <w:b/>
          <w:lang w:val="uk-UA"/>
        </w:rPr>
        <w:t>В.І. Говоруха</w:t>
      </w:r>
    </w:p>
    <w:p w:rsidR="00616450" w:rsidRPr="0083270C" w:rsidRDefault="00616450" w:rsidP="000E69EE">
      <w:pPr>
        <w:spacing w:line="100" w:lineRule="atLeast"/>
        <w:jc w:val="both"/>
        <w:rPr>
          <w:b/>
          <w:lang w:val="uk-UA"/>
        </w:rPr>
      </w:pPr>
    </w:p>
    <w:p w:rsidR="0052342F" w:rsidRPr="0083270C" w:rsidRDefault="0052342F" w:rsidP="0052342F">
      <w:pPr>
        <w:tabs>
          <w:tab w:val="left" w:pos="6804"/>
        </w:tabs>
        <w:spacing w:line="100" w:lineRule="atLeast"/>
        <w:jc w:val="both"/>
        <w:rPr>
          <w:b/>
          <w:lang w:val="uk-UA"/>
        </w:rPr>
      </w:pPr>
    </w:p>
    <w:p w:rsidR="00F815C4" w:rsidRPr="0083270C" w:rsidRDefault="0052342F" w:rsidP="0052757D">
      <w:pPr>
        <w:tabs>
          <w:tab w:val="left" w:pos="6804"/>
        </w:tabs>
        <w:spacing w:line="100" w:lineRule="atLeast"/>
        <w:jc w:val="both"/>
        <w:rPr>
          <w:b/>
          <w:lang w:val="uk-UA"/>
        </w:rPr>
      </w:pPr>
      <w:bookmarkStart w:id="0" w:name="_GoBack"/>
      <w:bookmarkEnd w:id="0"/>
      <w:r w:rsidRPr="0083270C">
        <w:rPr>
          <w:b/>
          <w:lang w:val="uk-UA"/>
        </w:rPr>
        <w:tab/>
      </w:r>
      <w:r w:rsidRPr="0083270C">
        <w:rPr>
          <w:b/>
          <w:lang w:val="uk-UA"/>
        </w:rPr>
        <w:tab/>
      </w:r>
      <w:r w:rsidR="0015154E" w:rsidRPr="0083270C">
        <w:rPr>
          <w:b/>
        </w:rPr>
        <w:t xml:space="preserve">В.В. </w:t>
      </w:r>
      <w:proofErr w:type="spellStart"/>
      <w:r w:rsidR="0015154E" w:rsidRPr="0083270C">
        <w:rPr>
          <w:b/>
        </w:rPr>
        <w:t>Матвійчук</w:t>
      </w:r>
      <w:proofErr w:type="spellEnd"/>
    </w:p>
    <w:p w:rsidR="000B1984" w:rsidRPr="0083270C" w:rsidRDefault="000B1984" w:rsidP="000B1984">
      <w:pPr>
        <w:pStyle w:val="rtejustify"/>
        <w:shd w:val="clear" w:color="auto" w:fill="FFFFFF"/>
        <w:spacing w:before="0" w:beforeAutospacing="0" w:after="0" w:afterAutospacing="0"/>
        <w:jc w:val="both"/>
        <w:rPr>
          <w:rStyle w:val="aa"/>
          <w:sz w:val="28"/>
          <w:szCs w:val="28"/>
        </w:rPr>
      </w:pPr>
    </w:p>
    <w:p w:rsidR="000B1984" w:rsidRPr="0083270C" w:rsidRDefault="000B1984" w:rsidP="000B1984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3270C">
        <w:rPr>
          <w:rStyle w:val="aa"/>
          <w:sz w:val="28"/>
          <w:szCs w:val="28"/>
        </w:rPr>
        <w:t>Член Другої Дисциплінарної палати</w:t>
      </w:r>
    </w:p>
    <w:p w:rsidR="000B1984" w:rsidRPr="0083270C" w:rsidRDefault="000B1984" w:rsidP="000B1984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3270C">
        <w:rPr>
          <w:rStyle w:val="aa"/>
          <w:sz w:val="28"/>
          <w:szCs w:val="28"/>
        </w:rPr>
        <w:t>Вищої ради правосуддя</w:t>
      </w:r>
      <w:r w:rsidRPr="0083270C">
        <w:rPr>
          <w:rStyle w:val="aa"/>
          <w:sz w:val="28"/>
          <w:szCs w:val="28"/>
        </w:rPr>
        <w:tab/>
      </w:r>
      <w:r w:rsidRPr="0083270C">
        <w:rPr>
          <w:rStyle w:val="aa"/>
          <w:sz w:val="28"/>
          <w:szCs w:val="28"/>
        </w:rPr>
        <w:tab/>
      </w:r>
      <w:r w:rsidRPr="0083270C">
        <w:rPr>
          <w:rStyle w:val="aa"/>
          <w:sz w:val="28"/>
          <w:szCs w:val="28"/>
        </w:rPr>
        <w:tab/>
      </w:r>
      <w:r w:rsidRPr="0083270C">
        <w:rPr>
          <w:rStyle w:val="aa"/>
          <w:sz w:val="28"/>
          <w:szCs w:val="28"/>
        </w:rPr>
        <w:tab/>
      </w:r>
      <w:r w:rsidRPr="0083270C">
        <w:rPr>
          <w:rStyle w:val="aa"/>
          <w:sz w:val="28"/>
          <w:szCs w:val="28"/>
        </w:rPr>
        <w:tab/>
      </w:r>
      <w:r w:rsidRPr="0083270C">
        <w:rPr>
          <w:rStyle w:val="aa"/>
          <w:sz w:val="28"/>
          <w:szCs w:val="28"/>
        </w:rPr>
        <w:tab/>
        <w:t>І.А. Артеменко</w:t>
      </w:r>
    </w:p>
    <w:p w:rsidR="000B1984" w:rsidRPr="0083270C" w:rsidRDefault="000B1984" w:rsidP="0052757D">
      <w:pPr>
        <w:tabs>
          <w:tab w:val="left" w:pos="6804"/>
        </w:tabs>
        <w:spacing w:line="100" w:lineRule="atLeast"/>
        <w:jc w:val="both"/>
        <w:rPr>
          <w:b/>
          <w:lang w:val="uk-UA"/>
        </w:rPr>
      </w:pPr>
    </w:p>
    <w:p w:rsidR="0025605B" w:rsidRPr="0083270C" w:rsidRDefault="0025605B" w:rsidP="0052342F">
      <w:pPr>
        <w:tabs>
          <w:tab w:val="left" w:pos="7088"/>
        </w:tabs>
        <w:spacing w:line="100" w:lineRule="atLeast"/>
        <w:jc w:val="both"/>
        <w:rPr>
          <w:b/>
          <w:lang w:val="uk-UA"/>
        </w:rPr>
      </w:pPr>
    </w:p>
    <w:sectPr w:rsidR="0025605B" w:rsidRPr="0083270C" w:rsidSect="0083270C">
      <w:headerReference w:type="even" r:id="rId9"/>
      <w:headerReference w:type="default" r:id="rId10"/>
      <w:pgSz w:w="11906" w:h="16838"/>
      <w:pgMar w:top="426" w:right="707" w:bottom="1134" w:left="1701" w:header="426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508" w:rsidRDefault="00672508">
      <w:r>
        <w:separator/>
      </w:r>
    </w:p>
  </w:endnote>
  <w:endnote w:type="continuationSeparator" w:id="0">
    <w:p w:rsidR="00672508" w:rsidRDefault="006725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508" w:rsidRDefault="00672508">
      <w:r>
        <w:separator/>
      </w:r>
    </w:p>
  </w:footnote>
  <w:footnote w:type="continuationSeparator" w:id="0">
    <w:p w:rsidR="00672508" w:rsidRDefault="006725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965" w:rsidRDefault="001B69AF" w:rsidP="004D6139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7396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73965" w:rsidRDefault="00F7396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965" w:rsidRPr="00BE2144" w:rsidRDefault="001B69AF" w:rsidP="00BE2144">
    <w:pPr>
      <w:pStyle w:val="a5"/>
      <w:jc w:val="center"/>
      <w:rPr>
        <w:lang w:val="uk-UA"/>
      </w:rPr>
    </w:pPr>
    <w:r>
      <w:fldChar w:fldCharType="begin"/>
    </w:r>
    <w:r w:rsidR="001A7586">
      <w:instrText xml:space="preserve"> PAGE   \* MERGEFORMAT </w:instrText>
    </w:r>
    <w:r>
      <w:fldChar w:fldCharType="separate"/>
    </w:r>
    <w:r w:rsidR="00604F70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27F82"/>
    <w:multiLevelType w:val="hybridMultilevel"/>
    <w:tmpl w:val="19EEFD8E"/>
    <w:lvl w:ilvl="0" w:tplc="4774BEC4">
      <w:start w:val="30"/>
      <w:numFmt w:val="decimal"/>
      <w:lvlText w:val="%1"/>
      <w:lvlJc w:val="left"/>
      <w:pPr>
        <w:ind w:left="106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FD63713"/>
    <w:multiLevelType w:val="hybridMultilevel"/>
    <w:tmpl w:val="FEC428A4"/>
    <w:lvl w:ilvl="0" w:tplc="768A2E1E">
      <w:start w:val="2"/>
      <w:numFmt w:val="decimal"/>
      <w:lvlText w:val="%1"/>
      <w:lvlJc w:val="left"/>
      <w:pPr>
        <w:ind w:left="2340" w:hanging="360"/>
      </w:pPr>
      <w:rPr>
        <w:rFonts w:hint="default"/>
        <w:color w:val="000000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3060" w:hanging="360"/>
      </w:pPr>
    </w:lvl>
    <w:lvl w:ilvl="2" w:tplc="0422001B" w:tentative="1">
      <w:start w:val="1"/>
      <w:numFmt w:val="lowerRoman"/>
      <w:lvlText w:val="%3."/>
      <w:lvlJc w:val="right"/>
      <w:pPr>
        <w:ind w:left="3780" w:hanging="180"/>
      </w:pPr>
    </w:lvl>
    <w:lvl w:ilvl="3" w:tplc="0422000F" w:tentative="1">
      <w:start w:val="1"/>
      <w:numFmt w:val="decimal"/>
      <w:lvlText w:val="%4."/>
      <w:lvlJc w:val="left"/>
      <w:pPr>
        <w:ind w:left="4500" w:hanging="360"/>
      </w:pPr>
    </w:lvl>
    <w:lvl w:ilvl="4" w:tplc="04220019" w:tentative="1">
      <w:start w:val="1"/>
      <w:numFmt w:val="lowerLetter"/>
      <w:lvlText w:val="%5."/>
      <w:lvlJc w:val="left"/>
      <w:pPr>
        <w:ind w:left="5220" w:hanging="360"/>
      </w:pPr>
    </w:lvl>
    <w:lvl w:ilvl="5" w:tplc="0422001B" w:tentative="1">
      <w:start w:val="1"/>
      <w:numFmt w:val="lowerRoman"/>
      <w:lvlText w:val="%6."/>
      <w:lvlJc w:val="right"/>
      <w:pPr>
        <w:ind w:left="5940" w:hanging="180"/>
      </w:pPr>
    </w:lvl>
    <w:lvl w:ilvl="6" w:tplc="0422000F" w:tentative="1">
      <w:start w:val="1"/>
      <w:numFmt w:val="decimal"/>
      <w:lvlText w:val="%7."/>
      <w:lvlJc w:val="left"/>
      <w:pPr>
        <w:ind w:left="6660" w:hanging="360"/>
      </w:pPr>
    </w:lvl>
    <w:lvl w:ilvl="7" w:tplc="04220019" w:tentative="1">
      <w:start w:val="1"/>
      <w:numFmt w:val="lowerLetter"/>
      <w:lvlText w:val="%8."/>
      <w:lvlJc w:val="left"/>
      <w:pPr>
        <w:ind w:left="7380" w:hanging="360"/>
      </w:pPr>
    </w:lvl>
    <w:lvl w:ilvl="8" w:tplc="0422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12FC0B32"/>
    <w:multiLevelType w:val="hybridMultilevel"/>
    <w:tmpl w:val="4E76765E"/>
    <w:lvl w:ilvl="0" w:tplc="6E96DCEA">
      <w:start w:val="6"/>
      <w:numFmt w:val="decimal"/>
      <w:lvlText w:val="%1"/>
      <w:lvlJc w:val="left"/>
      <w:pPr>
        <w:ind w:left="2160" w:hanging="360"/>
      </w:pPr>
      <w:rPr>
        <w:rFonts w:hint="default"/>
        <w:color w:val="000000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2880" w:hanging="360"/>
      </w:pPr>
    </w:lvl>
    <w:lvl w:ilvl="2" w:tplc="0422001B" w:tentative="1">
      <w:start w:val="1"/>
      <w:numFmt w:val="lowerRoman"/>
      <w:lvlText w:val="%3."/>
      <w:lvlJc w:val="right"/>
      <w:pPr>
        <w:ind w:left="3600" w:hanging="180"/>
      </w:pPr>
    </w:lvl>
    <w:lvl w:ilvl="3" w:tplc="0422000F" w:tentative="1">
      <w:start w:val="1"/>
      <w:numFmt w:val="decimal"/>
      <w:lvlText w:val="%4."/>
      <w:lvlJc w:val="left"/>
      <w:pPr>
        <w:ind w:left="4320" w:hanging="360"/>
      </w:pPr>
    </w:lvl>
    <w:lvl w:ilvl="4" w:tplc="04220019" w:tentative="1">
      <w:start w:val="1"/>
      <w:numFmt w:val="lowerLetter"/>
      <w:lvlText w:val="%5."/>
      <w:lvlJc w:val="left"/>
      <w:pPr>
        <w:ind w:left="5040" w:hanging="360"/>
      </w:pPr>
    </w:lvl>
    <w:lvl w:ilvl="5" w:tplc="0422001B" w:tentative="1">
      <w:start w:val="1"/>
      <w:numFmt w:val="lowerRoman"/>
      <w:lvlText w:val="%6."/>
      <w:lvlJc w:val="right"/>
      <w:pPr>
        <w:ind w:left="5760" w:hanging="180"/>
      </w:pPr>
    </w:lvl>
    <w:lvl w:ilvl="6" w:tplc="0422000F" w:tentative="1">
      <w:start w:val="1"/>
      <w:numFmt w:val="decimal"/>
      <w:lvlText w:val="%7."/>
      <w:lvlJc w:val="left"/>
      <w:pPr>
        <w:ind w:left="6480" w:hanging="360"/>
      </w:pPr>
    </w:lvl>
    <w:lvl w:ilvl="7" w:tplc="04220019" w:tentative="1">
      <w:start w:val="1"/>
      <w:numFmt w:val="lowerLetter"/>
      <w:lvlText w:val="%8."/>
      <w:lvlJc w:val="left"/>
      <w:pPr>
        <w:ind w:left="7200" w:hanging="360"/>
      </w:pPr>
    </w:lvl>
    <w:lvl w:ilvl="8" w:tplc="042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1725288F"/>
    <w:multiLevelType w:val="multilevel"/>
    <w:tmpl w:val="FA30AC0C"/>
    <w:lvl w:ilvl="0">
      <w:start w:val="2017"/>
      <w:numFmt w:val="decimal"/>
      <w:lvlText w:val="10.0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5569F9"/>
    <w:multiLevelType w:val="multilevel"/>
    <w:tmpl w:val="89C4ACF2"/>
    <w:lvl w:ilvl="0">
      <w:start w:val="2017"/>
      <w:numFmt w:val="decimal"/>
      <w:lvlText w:val="22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E232B7"/>
    <w:multiLevelType w:val="hybridMultilevel"/>
    <w:tmpl w:val="047C5AB8"/>
    <w:lvl w:ilvl="0" w:tplc="420AF426">
      <w:start w:val="20"/>
      <w:numFmt w:val="decimal"/>
      <w:lvlText w:val="%1"/>
      <w:lvlJc w:val="left"/>
      <w:pPr>
        <w:ind w:left="211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835" w:hanging="360"/>
      </w:pPr>
    </w:lvl>
    <w:lvl w:ilvl="2" w:tplc="0422001B" w:tentative="1">
      <w:start w:val="1"/>
      <w:numFmt w:val="lowerRoman"/>
      <w:lvlText w:val="%3."/>
      <w:lvlJc w:val="right"/>
      <w:pPr>
        <w:ind w:left="3555" w:hanging="180"/>
      </w:pPr>
    </w:lvl>
    <w:lvl w:ilvl="3" w:tplc="0422000F" w:tentative="1">
      <w:start w:val="1"/>
      <w:numFmt w:val="decimal"/>
      <w:lvlText w:val="%4."/>
      <w:lvlJc w:val="left"/>
      <w:pPr>
        <w:ind w:left="4275" w:hanging="360"/>
      </w:pPr>
    </w:lvl>
    <w:lvl w:ilvl="4" w:tplc="04220019" w:tentative="1">
      <w:start w:val="1"/>
      <w:numFmt w:val="lowerLetter"/>
      <w:lvlText w:val="%5."/>
      <w:lvlJc w:val="left"/>
      <w:pPr>
        <w:ind w:left="4995" w:hanging="360"/>
      </w:pPr>
    </w:lvl>
    <w:lvl w:ilvl="5" w:tplc="0422001B" w:tentative="1">
      <w:start w:val="1"/>
      <w:numFmt w:val="lowerRoman"/>
      <w:lvlText w:val="%6."/>
      <w:lvlJc w:val="right"/>
      <w:pPr>
        <w:ind w:left="5715" w:hanging="180"/>
      </w:pPr>
    </w:lvl>
    <w:lvl w:ilvl="6" w:tplc="0422000F" w:tentative="1">
      <w:start w:val="1"/>
      <w:numFmt w:val="decimal"/>
      <w:lvlText w:val="%7."/>
      <w:lvlJc w:val="left"/>
      <w:pPr>
        <w:ind w:left="6435" w:hanging="360"/>
      </w:pPr>
    </w:lvl>
    <w:lvl w:ilvl="7" w:tplc="04220019" w:tentative="1">
      <w:start w:val="1"/>
      <w:numFmt w:val="lowerLetter"/>
      <w:lvlText w:val="%8."/>
      <w:lvlJc w:val="left"/>
      <w:pPr>
        <w:ind w:left="7155" w:hanging="360"/>
      </w:pPr>
    </w:lvl>
    <w:lvl w:ilvl="8" w:tplc="0422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6">
    <w:nsid w:val="28F16164"/>
    <w:multiLevelType w:val="multilevel"/>
    <w:tmpl w:val="2B42ECAA"/>
    <w:lvl w:ilvl="0">
      <w:start w:val="2017"/>
      <w:numFmt w:val="decimal"/>
      <w:lvlText w:val="02.0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807261"/>
    <w:multiLevelType w:val="hybridMultilevel"/>
    <w:tmpl w:val="B708304A"/>
    <w:lvl w:ilvl="0" w:tplc="F5380A26">
      <w:start w:val="22"/>
      <w:numFmt w:val="decimal"/>
      <w:lvlText w:val="%1"/>
      <w:lvlJc w:val="left"/>
      <w:pPr>
        <w:ind w:left="106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D402178"/>
    <w:multiLevelType w:val="multilevel"/>
    <w:tmpl w:val="8592BC06"/>
    <w:lvl w:ilvl="0">
      <w:start w:val="2017"/>
      <w:numFmt w:val="decimal"/>
      <w:lvlText w:val="24.0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E629A8"/>
    <w:multiLevelType w:val="multilevel"/>
    <w:tmpl w:val="8F44B17E"/>
    <w:lvl w:ilvl="0">
      <w:start w:val="2016"/>
      <w:numFmt w:val="decimal"/>
      <w:lvlText w:val="30.0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5D2E6F"/>
    <w:multiLevelType w:val="multilevel"/>
    <w:tmpl w:val="00E22146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4A95A09"/>
    <w:multiLevelType w:val="multilevel"/>
    <w:tmpl w:val="CFD26624"/>
    <w:lvl w:ilvl="0">
      <w:start w:val="2016"/>
      <w:numFmt w:val="decimal"/>
      <w:lvlText w:val="13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7F3770A"/>
    <w:multiLevelType w:val="multilevel"/>
    <w:tmpl w:val="34D4FE56"/>
    <w:lvl w:ilvl="0">
      <w:start w:val="2016"/>
      <w:numFmt w:val="decimal"/>
      <w:lvlText w:val="21.0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20F420D"/>
    <w:multiLevelType w:val="hybridMultilevel"/>
    <w:tmpl w:val="4C3642F8"/>
    <w:lvl w:ilvl="0" w:tplc="5FFE02B6">
      <w:start w:val="3"/>
      <w:numFmt w:val="decimal"/>
      <w:lvlText w:val="%1"/>
      <w:lvlJc w:val="left"/>
      <w:pPr>
        <w:ind w:left="1069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9BC4EE0"/>
    <w:multiLevelType w:val="hybridMultilevel"/>
    <w:tmpl w:val="B6765F90"/>
    <w:lvl w:ilvl="0" w:tplc="C834F482">
      <w:start w:val="30"/>
      <w:numFmt w:val="decimal"/>
      <w:lvlText w:val="%1"/>
      <w:lvlJc w:val="left"/>
      <w:pPr>
        <w:ind w:left="106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9D34D25"/>
    <w:multiLevelType w:val="hybridMultilevel"/>
    <w:tmpl w:val="1862BB1E"/>
    <w:lvl w:ilvl="0" w:tplc="0CC8C318">
      <w:start w:val="3"/>
      <w:numFmt w:val="decimal"/>
      <w:lvlText w:val="%1"/>
      <w:lvlJc w:val="left"/>
      <w:pPr>
        <w:ind w:left="111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>
    <w:nsid w:val="5A4B2641"/>
    <w:multiLevelType w:val="hybridMultilevel"/>
    <w:tmpl w:val="4724AAC6"/>
    <w:lvl w:ilvl="0" w:tplc="07886CB8">
      <w:start w:val="3"/>
      <w:numFmt w:val="decimal"/>
      <w:lvlText w:val="%1"/>
      <w:lvlJc w:val="left"/>
      <w:pPr>
        <w:ind w:left="1069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B1B5B86"/>
    <w:multiLevelType w:val="multilevel"/>
    <w:tmpl w:val="EEA27ABE"/>
    <w:lvl w:ilvl="0">
      <w:start w:val="2017"/>
      <w:numFmt w:val="decimal"/>
      <w:lvlText w:val="31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BB91EDA"/>
    <w:multiLevelType w:val="multilevel"/>
    <w:tmpl w:val="7F767754"/>
    <w:lvl w:ilvl="0">
      <w:start w:val="2017"/>
      <w:numFmt w:val="decimal"/>
      <w:lvlText w:val="10.0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E44107A"/>
    <w:multiLevelType w:val="multilevel"/>
    <w:tmpl w:val="8F2037E2"/>
    <w:lvl w:ilvl="0">
      <w:start w:val="2017"/>
      <w:numFmt w:val="decimal"/>
      <w:lvlText w:val="20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F8249BF"/>
    <w:multiLevelType w:val="multilevel"/>
    <w:tmpl w:val="BA305020"/>
    <w:lvl w:ilvl="0">
      <w:start w:val="2016"/>
      <w:numFmt w:val="decimal"/>
      <w:lvlText w:val="09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CD589B"/>
    <w:multiLevelType w:val="multilevel"/>
    <w:tmpl w:val="F22AFCE4"/>
    <w:lvl w:ilvl="0">
      <w:start w:val="2016"/>
      <w:numFmt w:val="decimal"/>
      <w:lvlText w:val="06.0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60C6EFE"/>
    <w:multiLevelType w:val="hybridMultilevel"/>
    <w:tmpl w:val="1EDE7866"/>
    <w:lvl w:ilvl="0" w:tplc="D9EAA8FA">
      <w:start w:val="22"/>
      <w:numFmt w:val="decimal"/>
      <w:lvlText w:val="%1"/>
      <w:lvlJc w:val="left"/>
      <w:pPr>
        <w:ind w:left="21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880" w:hanging="360"/>
      </w:pPr>
    </w:lvl>
    <w:lvl w:ilvl="2" w:tplc="0422001B" w:tentative="1">
      <w:start w:val="1"/>
      <w:numFmt w:val="lowerRoman"/>
      <w:lvlText w:val="%3."/>
      <w:lvlJc w:val="right"/>
      <w:pPr>
        <w:ind w:left="3600" w:hanging="180"/>
      </w:pPr>
    </w:lvl>
    <w:lvl w:ilvl="3" w:tplc="0422000F" w:tentative="1">
      <w:start w:val="1"/>
      <w:numFmt w:val="decimal"/>
      <w:lvlText w:val="%4."/>
      <w:lvlJc w:val="left"/>
      <w:pPr>
        <w:ind w:left="4320" w:hanging="360"/>
      </w:pPr>
    </w:lvl>
    <w:lvl w:ilvl="4" w:tplc="04220019" w:tentative="1">
      <w:start w:val="1"/>
      <w:numFmt w:val="lowerLetter"/>
      <w:lvlText w:val="%5."/>
      <w:lvlJc w:val="left"/>
      <w:pPr>
        <w:ind w:left="5040" w:hanging="360"/>
      </w:pPr>
    </w:lvl>
    <w:lvl w:ilvl="5" w:tplc="0422001B" w:tentative="1">
      <w:start w:val="1"/>
      <w:numFmt w:val="lowerRoman"/>
      <w:lvlText w:val="%6."/>
      <w:lvlJc w:val="right"/>
      <w:pPr>
        <w:ind w:left="5760" w:hanging="180"/>
      </w:pPr>
    </w:lvl>
    <w:lvl w:ilvl="6" w:tplc="0422000F" w:tentative="1">
      <w:start w:val="1"/>
      <w:numFmt w:val="decimal"/>
      <w:lvlText w:val="%7."/>
      <w:lvlJc w:val="left"/>
      <w:pPr>
        <w:ind w:left="6480" w:hanging="360"/>
      </w:pPr>
    </w:lvl>
    <w:lvl w:ilvl="7" w:tplc="04220019" w:tentative="1">
      <w:start w:val="1"/>
      <w:numFmt w:val="lowerLetter"/>
      <w:lvlText w:val="%8."/>
      <w:lvlJc w:val="left"/>
      <w:pPr>
        <w:ind w:left="7200" w:hanging="360"/>
      </w:pPr>
    </w:lvl>
    <w:lvl w:ilvl="8" w:tplc="042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7C330842"/>
    <w:multiLevelType w:val="hybridMultilevel"/>
    <w:tmpl w:val="F5FA259C"/>
    <w:lvl w:ilvl="0" w:tplc="10FE5A70">
      <w:start w:val="10"/>
      <w:numFmt w:val="decimal"/>
      <w:lvlText w:val="%1"/>
      <w:lvlJc w:val="left"/>
      <w:pPr>
        <w:ind w:left="111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1"/>
  </w:num>
  <w:num w:numId="2">
    <w:abstractNumId w:val="17"/>
  </w:num>
  <w:num w:numId="3">
    <w:abstractNumId w:val="8"/>
  </w:num>
  <w:num w:numId="4">
    <w:abstractNumId w:val="21"/>
  </w:num>
  <w:num w:numId="5">
    <w:abstractNumId w:val="9"/>
  </w:num>
  <w:num w:numId="6">
    <w:abstractNumId w:val="20"/>
  </w:num>
  <w:num w:numId="7">
    <w:abstractNumId w:val="4"/>
  </w:num>
  <w:num w:numId="8">
    <w:abstractNumId w:val="3"/>
  </w:num>
  <w:num w:numId="9">
    <w:abstractNumId w:val="12"/>
  </w:num>
  <w:num w:numId="10">
    <w:abstractNumId w:val="18"/>
  </w:num>
  <w:num w:numId="11">
    <w:abstractNumId w:val="6"/>
  </w:num>
  <w:num w:numId="12">
    <w:abstractNumId w:val="19"/>
  </w:num>
  <w:num w:numId="13">
    <w:abstractNumId w:val="2"/>
  </w:num>
  <w:num w:numId="14">
    <w:abstractNumId w:val="0"/>
  </w:num>
  <w:num w:numId="15">
    <w:abstractNumId w:val="14"/>
  </w:num>
  <w:num w:numId="16">
    <w:abstractNumId w:val="22"/>
  </w:num>
  <w:num w:numId="17">
    <w:abstractNumId w:val="7"/>
  </w:num>
  <w:num w:numId="18">
    <w:abstractNumId w:val="23"/>
  </w:num>
  <w:num w:numId="19">
    <w:abstractNumId w:val="1"/>
  </w:num>
  <w:num w:numId="20">
    <w:abstractNumId w:val="5"/>
  </w:num>
  <w:num w:numId="21">
    <w:abstractNumId w:val="10"/>
  </w:num>
  <w:num w:numId="22">
    <w:abstractNumId w:val="13"/>
  </w:num>
  <w:num w:numId="23">
    <w:abstractNumId w:val="16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7BBF"/>
    <w:rsid w:val="00000701"/>
    <w:rsid w:val="00000875"/>
    <w:rsid w:val="000008AE"/>
    <w:rsid w:val="00002C21"/>
    <w:rsid w:val="00004AD3"/>
    <w:rsid w:val="000050B4"/>
    <w:rsid w:val="000051DB"/>
    <w:rsid w:val="000054A3"/>
    <w:rsid w:val="00006241"/>
    <w:rsid w:val="00006D88"/>
    <w:rsid w:val="00006DC5"/>
    <w:rsid w:val="00007645"/>
    <w:rsid w:val="000106D7"/>
    <w:rsid w:val="00011280"/>
    <w:rsid w:val="0001209C"/>
    <w:rsid w:val="000128C5"/>
    <w:rsid w:val="00016524"/>
    <w:rsid w:val="00020032"/>
    <w:rsid w:val="0002170F"/>
    <w:rsid w:val="0002191C"/>
    <w:rsid w:val="000229D3"/>
    <w:rsid w:val="00024A22"/>
    <w:rsid w:val="0002752D"/>
    <w:rsid w:val="00030E30"/>
    <w:rsid w:val="000312D4"/>
    <w:rsid w:val="00037730"/>
    <w:rsid w:val="00037AE6"/>
    <w:rsid w:val="000403CE"/>
    <w:rsid w:val="00040E70"/>
    <w:rsid w:val="00041255"/>
    <w:rsid w:val="0004401D"/>
    <w:rsid w:val="00045C5C"/>
    <w:rsid w:val="00045D13"/>
    <w:rsid w:val="0004663D"/>
    <w:rsid w:val="0005051E"/>
    <w:rsid w:val="000514CB"/>
    <w:rsid w:val="00051ABF"/>
    <w:rsid w:val="00052AD3"/>
    <w:rsid w:val="00052FC4"/>
    <w:rsid w:val="0005334A"/>
    <w:rsid w:val="000533B5"/>
    <w:rsid w:val="0005359B"/>
    <w:rsid w:val="00054716"/>
    <w:rsid w:val="00054A68"/>
    <w:rsid w:val="00055A54"/>
    <w:rsid w:val="000560E0"/>
    <w:rsid w:val="0005664F"/>
    <w:rsid w:val="00057102"/>
    <w:rsid w:val="0005710E"/>
    <w:rsid w:val="00057C77"/>
    <w:rsid w:val="00064B3C"/>
    <w:rsid w:val="000654D4"/>
    <w:rsid w:val="000659D2"/>
    <w:rsid w:val="000709C5"/>
    <w:rsid w:val="00070F9D"/>
    <w:rsid w:val="00073DBC"/>
    <w:rsid w:val="00074EFF"/>
    <w:rsid w:val="00083E82"/>
    <w:rsid w:val="00084C2E"/>
    <w:rsid w:val="000860CC"/>
    <w:rsid w:val="000909EC"/>
    <w:rsid w:val="00091A64"/>
    <w:rsid w:val="00093E35"/>
    <w:rsid w:val="0009401F"/>
    <w:rsid w:val="00094271"/>
    <w:rsid w:val="0009501E"/>
    <w:rsid w:val="0009574C"/>
    <w:rsid w:val="00095F5A"/>
    <w:rsid w:val="00096096"/>
    <w:rsid w:val="000972A2"/>
    <w:rsid w:val="000977F1"/>
    <w:rsid w:val="00097DA0"/>
    <w:rsid w:val="000A0A55"/>
    <w:rsid w:val="000A0A74"/>
    <w:rsid w:val="000A103B"/>
    <w:rsid w:val="000A1742"/>
    <w:rsid w:val="000A296B"/>
    <w:rsid w:val="000A2F26"/>
    <w:rsid w:val="000A3168"/>
    <w:rsid w:val="000A33B4"/>
    <w:rsid w:val="000A394B"/>
    <w:rsid w:val="000A5864"/>
    <w:rsid w:val="000A593D"/>
    <w:rsid w:val="000A6172"/>
    <w:rsid w:val="000B0093"/>
    <w:rsid w:val="000B09B7"/>
    <w:rsid w:val="000B1984"/>
    <w:rsid w:val="000B24C6"/>
    <w:rsid w:val="000B2662"/>
    <w:rsid w:val="000B2800"/>
    <w:rsid w:val="000B2DB4"/>
    <w:rsid w:val="000B3F00"/>
    <w:rsid w:val="000B4280"/>
    <w:rsid w:val="000B436E"/>
    <w:rsid w:val="000B788B"/>
    <w:rsid w:val="000C0198"/>
    <w:rsid w:val="000C0890"/>
    <w:rsid w:val="000C17DF"/>
    <w:rsid w:val="000C19E6"/>
    <w:rsid w:val="000C1FBA"/>
    <w:rsid w:val="000C428C"/>
    <w:rsid w:val="000C462A"/>
    <w:rsid w:val="000C4CFA"/>
    <w:rsid w:val="000C6128"/>
    <w:rsid w:val="000C6667"/>
    <w:rsid w:val="000C67DB"/>
    <w:rsid w:val="000D28E8"/>
    <w:rsid w:val="000D3240"/>
    <w:rsid w:val="000D5F11"/>
    <w:rsid w:val="000D60A2"/>
    <w:rsid w:val="000D727A"/>
    <w:rsid w:val="000D74AE"/>
    <w:rsid w:val="000E0BD9"/>
    <w:rsid w:val="000E10B2"/>
    <w:rsid w:val="000E116C"/>
    <w:rsid w:val="000E2F3C"/>
    <w:rsid w:val="000E3E14"/>
    <w:rsid w:val="000E42E7"/>
    <w:rsid w:val="000E49FF"/>
    <w:rsid w:val="000E65C1"/>
    <w:rsid w:val="000E69EE"/>
    <w:rsid w:val="000E6E9F"/>
    <w:rsid w:val="000E7199"/>
    <w:rsid w:val="000E75BB"/>
    <w:rsid w:val="000E77E5"/>
    <w:rsid w:val="000F0CAD"/>
    <w:rsid w:val="000F21D8"/>
    <w:rsid w:val="000F35DE"/>
    <w:rsid w:val="000F4DB3"/>
    <w:rsid w:val="000F4FCD"/>
    <w:rsid w:val="000F60FF"/>
    <w:rsid w:val="000F7897"/>
    <w:rsid w:val="00100FE1"/>
    <w:rsid w:val="00101ABF"/>
    <w:rsid w:val="00101C94"/>
    <w:rsid w:val="00102045"/>
    <w:rsid w:val="00102232"/>
    <w:rsid w:val="0010228F"/>
    <w:rsid w:val="00102A32"/>
    <w:rsid w:val="00103427"/>
    <w:rsid w:val="001054F7"/>
    <w:rsid w:val="00105C2D"/>
    <w:rsid w:val="00106DDC"/>
    <w:rsid w:val="00106EDA"/>
    <w:rsid w:val="00106FB7"/>
    <w:rsid w:val="001077E0"/>
    <w:rsid w:val="0011018F"/>
    <w:rsid w:val="00110508"/>
    <w:rsid w:val="00110A5C"/>
    <w:rsid w:val="00112FEE"/>
    <w:rsid w:val="001133A8"/>
    <w:rsid w:val="00114A0B"/>
    <w:rsid w:val="00115240"/>
    <w:rsid w:val="0011762E"/>
    <w:rsid w:val="00121799"/>
    <w:rsid w:val="00122F2A"/>
    <w:rsid w:val="00123F50"/>
    <w:rsid w:val="001242A1"/>
    <w:rsid w:val="001251A6"/>
    <w:rsid w:val="001253D7"/>
    <w:rsid w:val="001303D0"/>
    <w:rsid w:val="001339E1"/>
    <w:rsid w:val="00133A09"/>
    <w:rsid w:val="00133DC7"/>
    <w:rsid w:val="001341D1"/>
    <w:rsid w:val="00134F8E"/>
    <w:rsid w:val="001351E9"/>
    <w:rsid w:val="00136B83"/>
    <w:rsid w:val="00136F37"/>
    <w:rsid w:val="001377D8"/>
    <w:rsid w:val="00141C08"/>
    <w:rsid w:val="001427E3"/>
    <w:rsid w:val="00142FA0"/>
    <w:rsid w:val="0014445C"/>
    <w:rsid w:val="00144A90"/>
    <w:rsid w:val="00145DA9"/>
    <w:rsid w:val="00145F7F"/>
    <w:rsid w:val="00146EE1"/>
    <w:rsid w:val="0015105A"/>
    <w:rsid w:val="0015154E"/>
    <w:rsid w:val="0015253A"/>
    <w:rsid w:val="001526B9"/>
    <w:rsid w:val="00153B99"/>
    <w:rsid w:val="00153F53"/>
    <w:rsid w:val="00155290"/>
    <w:rsid w:val="00155557"/>
    <w:rsid w:val="001558A7"/>
    <w:rsid w:val="00156281"/>
    <w:rsid w:val="001565FE"/>
    <w:rsid w:val="001600B8"/>
    <w:rsid w:val="001609FF"/>
    <w:rsid w:val="00161874"/>
    <w:rsid w:val="00161CB0"/>
    <w:rsid w:val="00164359"/>
    <w:rsid w:val="00164B0E"/>
    <w:rsid w:val="001653B8"/>
    <w:rsid w:val="001653F6"/>
    <w:rsid w:val="00167567"/>
    <w:rsid w:val="001705C2"/>
    <w:rsid w:val="001716D3"/>
    <w:rsid w:val="00176601"/>
    <w:rsid w:val="0017787C"/>
    <w:rsid w:val="00184A7D"/>
    <w:rsid w:val="00184D5C"/>
    <w:rsid w:val="00185019"/>
    <w:rsid w:val="00190CAB"/>
    <w:rsid w:val="0019106D"/>
    <w:rsid w:val="001910B5"/>
    <w:rsid w:val="00193FA5"/>
    <w:rsid w:val="001951EC"/>
    <w:rsid w:val="001A0055"/>
    <w:rsid w:val="001A0511"/>
    <w:rsid w:val="001A1853"/>
    <w:rsid w:val="001A2572"/>
    <w:rsid w:val="001A342F"/>
    <w:rsid w:val="001A3B91"/>
    <w:rsid w:val="001A4F5B"/>
    <w:rsid w:val="001A5C8D"/>
    <w:rsid w:val="001A6973"/>
    <w:rsid w:val="001A71E3"/>
    <w:rsid w:val="001A7586"/>
    <w:rsid w:val="001A7D3A"/>
    <w:rsid w:val="001B0739"/>
    <w:rsid w:val="001B0A30"/>
    <w:rsid w:val="001B155B"/>
    <w:rsid w:val="001B2DB0"/>
    <w:rsid w:val="001B33FD"/>
    <w:rsid w:val="001B3EBF"/>
    <w:rsid w:val="001B4E88"/>
    <w:rsid w:val="001B69AF"/>
    <w:rsid w:val="001B7156"/>
    <w:rsid w:val="001C0795"/>
    <w:rsid w:val="001C1A2E"/>
    <w:rsid w:val="001C293F"/>
    <w:rsid w:val="001C3302"/>
    <w:rsid w:val="001C3AAB"/>
    <w:rsid w:val="001C51C1"/>
    <w:rsid w:val="001C59E2"/>
    <w:rsid w:val="001C637C"/>
    <w:rsid w:val="001C6D90"/>
    <w:rsid w:val="001D3929"/>
    <w:rsid w:val="001D3DA1"/>
    <w:rsid w:val="001D4BDC"/>
    <w:rsid w:val="001D64F6"/>
    <w:rsid w:val="001E139A"/>
    <w:rsid w:val="001E1555"/>
    <w:rsid w:val="001E2162"/>
    <w:rsid w:val="001E400C"/>
    <w:rsid w:val="001E5D44"/>
    <w:rsid w:val="001E6FE8"/>
    <w:rsid w:val="001E7596"/>
    <w:rsid w:val="001F10FB"/>
    <w:rsid w:val="001F1492"/>
    <w:rsid w:val="001F201B"/>
    <w:rsid w:val="001F41BD"/>
    <w:rsid w:val="001F41DA"/>
    <w:rsid w:val="001F508A"/>
    <w:rsid w:val="001F5F15"/>
    <w:rsid w:val="0020194C"/>
    <w:rsid w:val="00202A5B"/>
    <w:rsid w:val="00204160"/>
    <w:rsid w:val="002050BD"/>
    <w:rsid w:val="00205882"/>
    <w:rsid w:val="00205BF2"/>
    <w:rsid w:val="00211180"/>
    <w:rsid w:val="00212551"/>
    <w:rsid w:val="0021612F"/>
    <w:rsid w:val="0021634B"/>
    <w:rsid w:val="00217351"/>
    <w:rsid w:val="00217E3E"/>
    <w:rsid w:val="002207F9"/>
    <w:rsid w:val="0022084A"/>
    <w:rsid w:val="00220AA8"/>
    <w:rsid w:val="002210C0"/>
    <w:rsid w:val="002213DB"/>
    <w:rsid w:val="00221B4F"/>
    <w:rsid w:val="00221DBB"/>
    <w:rsid w:val="002221C7"/>
    <w:rsid w:val="002228D8"/>
    <w:rsid w:val="00222FA4"/>
    <w:rsid w:val="0022327A"/>
    <w:rsid w:val="00225964"/>
    <w:rsid w:val="002263C0"/>
    <w:rsid w:val="00227C0E"/>
    <w:rsid w:val="0023055C"/>
    <w:rsid w:val="00230943"/>
    <w:rsid w:val="002325D6"/>
    <w:rsid w:val="00232AF0"/>
    <w:rsid w:val="0023393F"/>
    <w:rsid w:val="00234177"/>
    <w:rsid w:val="00234D82"/>
    <w:rsid w:val="0023642D"/>
    <w:rsid w:val="002365F6"/>
    <w:rsid w:val="00236F90"/>
    <w:rsid w:val="002420DA"/>
    <w:rsid w:val="0024259E"/>
    <w:rsid w:val="002448D6"/>
    <w:rsid w:val="00244B10"/>
    <w:rsid w:val="002454A9"/>
    <w:rsid w:val="00245645"/>
    <w:rsid w:val="00247474"/>
    <w:rsid w:val="00247BBF"/>
    <w:rsid w:val="002500C6"/>
    <w:rsid w:val="00250CCD"/>
    <w:rsid w:val="00253253"/>
    <w:rsid w:val="00253D70"/>
    <w:rsid w:val="0025605B"/>
    <w:rsid w:val="00256332"/>
    <w:rsid w:val="002635B9"/>
    <w:rsid w:val="002658B4"/>
    <w:rsid w:val="002671AF"/>
    <w:rsid w:val="00270323"/>
    <w:rsid w:val="00271062"/>
    <w:rsid w:val="0027194C"/>
    <w:rsid w:val="00273591"/>
    <w:rsid w:val="0027384A"/>
    <w:rsid w:val="00273AF7"/>
    <w:rsid w:val="00273B6D"/>
    <w:rsid w:val="00273C54"/>
    <w:rsid w:val="00275038"/>
    <w:rsid w:val="00275A3E"/>
    <w:rsid w:val="00275BF8"/>
    <w:rsid w:val="0027636D"/>
    <w:rsid w:val="0027688C"/>
    <w:rsid w:val="00280C9F"/>
    <w:rsid w:val="00281A3F"/>
    <w:rsid w:val="00281DCF"/>
    <w:rsid w:val="0028229C"/>
    <w:rsid w:val="002828C5"/>
    <w:rsid w:val="002831EB"/>
    <w:rsid w:val="0028356F"/>
    <w:rsid w:val="00285884"/>
    <w:rsid w:val="00285A71"/>
    <w:rsid w:val="00285B6A"/>
    <w:rsid w:val="00285FB6"/>
    <w:rsid w:val="002860EA"/>
    <w:rsid w:val="00286961"/>
    <w:rsid w:val="0028748A"/>
    <w:rsid w:val="002877A4"/>
    <w:rsid w:val="0029030E"/>
    <w:rsid w:val="00290E7D"/>
    <w:rsid w:val="0029570D"/>
    <w:rsid w:val="00295D91"/>
    <w:rsid w:val="00297024"/>
    <w:rsid w:val="00297E1F"/>
    <w:rsid w:val="002A0321"/>
    <w:rsid w:val="002A0983"/>
    <w:rsid w:val="002A199B"/>
    <w:rsid w:val="002A1C68"/>
    <w:rsid w:val="002A1D9C"/>
    <w:rsid w:val="002A1EB4"/>
    <w:rsid w:val="002A3300"/>
    <w:rsid w:val="002A4296"/>
    <w:rsid w:val="002A5AA7"/>
    <w:rsid w:val="002A7C26"/>
    <w:rsid w:val="002B14A9"/>
    <w:rsid w:val="002B1B52"/>
    <w:rsid w:val="002B2AF1"/>
    <w:rsid w:val="002B3E49"/>
    <w:rsid w:val="002B46C6"/>
    <w:rsid w:val="002B66C9"/>
    <w:rsid w:val="002B6DBF"/>
    <w:rsid w:val="002B6F49"/>
    <w:rsid w:val="002C0525"/>
    <w:rsid w:val="002C0849"/>
    <w:rsid w:val="002C1CDE"/>
    <w:rsid w:val="002C6CFF"/>
    <w:rsid w:val="002D0695"/>
    <w:rsid w:val="002D18DC"/>
    <w:rsid w:val="002D1D51"/>
    <w:rsid w:val="002D3386"/>
    <w:rsid w:val="002D4D9E"/>
    <w:rsid w:val="002D67AF"/>
    <w:rsid w:val="002D7BE2"/>
    <w:rsid w:val="002E194E"/>
    <w:rsid w:val="002E29E5"/>
    <w:rsid w:val="002E3DE6"/>
    <w:rsid w:val="002E4D8A"/>
    <w:rsid w:val="002E5AB9"/>
    <w:rsid w:val="002F0CDD"/>
    <w:rsid w:val="002F165F"/>
    <w:rsid w:val="002F1B59"/>
    <w:rsid w:val="002F2053"/>
    <w:rsid w:val="002F2056"/>
    <w:rsid w:val="002F252C"/>
    <w:rsid w:val="002F457A"/>
    <w:rsid w:val="002F6E71"/>
    <w:rsid w:val="002F6FF4"/>
    <w:rsid w:val="002F7041"/>
    <w:rsid w:val="002F748A"/>
    <w:rsid w:val="003006CD"/>
    <w:rsid w:val="00300A2B"/>
    <w:rsid w:val="00300B07"/>
    <w:rsid w:val="0030175F"/>
    <w:rsid w:val="0030188B"/>
    <w:rsid w:val="00301B7D"/>
    <w:rsid w:val="003021D2"/>
    <w:rsid w:val="0030245E"/>
    <w:rsid w:val="0030258D"/>
    <w:rsid w:val="00303DBB"/>
    <w:rsid w:val="00304A97"/>
    <w:rsid w:val="0030621A"/>
    <w:rsid w:val="00306377"/>
    <w:rsid w:val="003077D6"/>
    <w:rsid w:val="00310624"/>
    <w:rsid w:val="00311BEB"/>
    <w:rsid w:val="00311E5A"/>
    <w:rsid w:val="00314A64"/>
    <w:rsid w:val="00316395"/>
    <w:rsid w:val="00316517"/>
    <w:rsid w:val="00316896"/>
    <w:rsid w:val="00320C36"/>
    <w:rsid w:val="00321BD5"/>
    <w:rsid w:val="00322A8D"/>
    <w:rsid w:val="00323698"/>
    <w:rsid w:val="00324F82"/>
    <w:rsid w:val="003251F7"/>
    <w:rsid w:val="0032705D"/>
    <w:rsid w:val="0032708C"/>
    <w:rsid w:val="003272E8"/>
    <w:rsid w:val="0032784C"/>
    <w:rsid w:val="0033178D"/>
    <w:rsid w:val="00333514"/>
    <w:rsid w:val="00335FBE"/>
    <w:rsid w:val="003373EF"/>
    <w:rsid w:val="00337635"/>
    <w:rsid w:val="0033782D"/>
    <w:rsid w:val="00337D96"/>
    <w:rsid w:val="003411CE"/>
    <w:rsid w:val="00342952"/>
    <w:rsid w:val="00343072"/>
    <w:rsid w:val="00343AA9"/>
    <w:rsid w:val="0034413E"/>
    <w:rsid w:val="00344430"/>
    <w:rsid w:val="003473A1"/>
    <w:rsid w:val="00352184"/>
    <w:rsid w:val="00353F9F"/>
    <w:rsid w:val="00354746"/>
    <w:rsid w:val="00354AEA"/>
    <w:rsid w:val="00355DC3"/>
    <w:rsid w:val="003560F8"/>
    <w:rsid w:val="003562B2"/>
    <w:rsid w:val="003564BE"/>
    <w:rsid w:val="00361C3F"/>
    <w:rsid w:val="00363E1F"/>
    <w:rsid w:val="00364525"/>
    <w:rsid w:val="00365EB9"/>
    <w:rsid w:val="00366429"/>
    <w:rsid w:val="00367B4E"/>
    <w:rsid w:val="003709CF"/>
    <w:rsid w:val="003711E2"/>
    <w:rsid w:val="003716DE"/>
    <w:rsid w:val="00371D1A"/>
    <w:rsid w:val="00373563"/>
    <w:rsid w:val="0037383F"/>
    <w:rsid w:val="00374820"/>
    <w:rsid w:val="00374E38"/>
    <w:rsid w:val="003762B5"/>
    <w:rsid w:val="0037672B"/>
    <w:rsid w:val="00376B28"/>
    <w:rsid w:val="00376CFE"/>
    <w:rsid w:val="0037752E"/>
    <w:rsid w:val="00380008"/>
    <w:rsid w:val="00383FBE"/>
    <w:rsid w:val="003847EF"/>
    <w:rsid w:val="0038648C"/>
    <w:rsid w:val="00386A2F"/>
    <w:rsid w:val="003906CC"/>
    <w:rsid w:val="00391ED5"/>
    <w:rsid w:val="0039385C"/>
    <w:rsid w:val="00393B3F"/>
    <w:rsid w:val="0039403E"/>
    <w:rsid w:val="00394495"/>
    <w:rsid w:val="00394706"/>
    <w:rsid w:val="003947F0"/>
    <w:rsid w:val="00397DF6"/>
    <w:rsid w:val="003A0821"/>
    <w:rsid w:val="003A0972"/>
    <w:rsid w:val="003A1608"/>
    <w:rsid w:val="003A3143"/>
    <w:rsid w:val="003A51FB"/>
    <w:rsid w:val="003A6D44"/>
    <w:rsid w:val="003A7650"/>
    <w:rsid w:val="003B019B"/>
    <w:rsid w:val="003B090E"/>
    <w:rsid w:val="003B1A72"/>
    <w:rsid w:val="003B1B77"/>
    <w:rsid w:val="003B630C"/>
    <w:rsid w:val="003B6ACB"/>
    <w:rsid w:val="003C05BB"/>
    <w:rsid w:val="003C0C55"/>
    <w:rsid w:val="003C14BF"/>
    <w:rsid w:val="003C1A1D"/>
    <w:rsid w:val="003C1EF7"/>
    <w:rsid w:val="003C26C6"/>
    <w:rsid w:val="003C3A4D"/>
    <w:rsid w:val="003C4091"/>
    <w:rsid w:val="003C6C40"/>
    <w:rsid w:val="003C6E10"/>
    <w:rsid w:val="003D11AC"/>
    <w:rsid w:val="003D16CD"/>
    <w:rsid w:val="003D16E5"/>
    <w:rsid w:val="003D1DC2"/>
    <w:rsid w:val="003D2DE8"/>
    <w:rsid w:val="003D4EE3"/>
    <w:rsid w:val="003E4DD9"/>
    <w:rsid w:val="003E5B33"/>
    <w:rsid w:val="003E7F78"/>
    <w:rsid w:val="003F21B3"/>
    <w:rsid w:val="003F22B8"/>
    <w:rsid w:val="003F26E8"/>
    <w:rsid w:val="003F3887"/>
    <w:rsid w:val="003F6C0D"/>
    <w:rsid w:val="00400BEF"/>
    <w:rsid w:val="00401110"/>
    <w:rsid w:val="00404664"/>
    <w:rsid w:val="0040466A"/>
    <w:rsid w:val="004053D2"/>
    <w:rsid w:val="00407246"/>
    <w:rsid w:val="00410F9F"/>
    <w:rsid w:val="00411226"/>
    <w:rsid w:val="00411DAA"/>
    <w:rsid w:val="00413CE1"/>
    <w:rsid w:val="0041424A"/>
    <w:rsid w:val="00416169"/>
    <w:rsid w:val="00416495"/>
    <w:rsid w:val="004209D4"/>
    <w:rsid w:val="00420B30"/>
    <w:rsid w:val="0042117F"/>
    <w:rsid w:val="00423960"/>
    <w:rsid w:val="00423FB9"/>
    <w:rsid w:val="00424524"/>
    <w:rsid w:val="00424837"/>
    <w:rsid w:val="00425550"/>
    <w:rsid w:val="0042671E"/>
    <w:rsid w:val="004277D8"/>
    <w:rsid w:val="00431A96"/>
    <w:rsid w:val="00432302"/>
    <w:rsid w:val="00432A09"/>
    <w:rsid w:val="00432B9D"/>
    <w:rsid w:val="00434760"/>
    <w:rsid w:val="004347DA"/>
    <w:rsid w:val="00434D76"/>
    <w:rsid w:val="00436B92"/>
    <w:rsid w:val="004373F3"/>
    <w:rsid w:val="00437A22"/>
    <w:rsid w:val="004434A8"/>
    <w:rsid w:val="004435E6"/>
    <w:rsid w:val="00451342"/>
    <w:rsid w:val="00451CE4"/>
    <w:rsid w:val="0045239F"/>
    <w:rsid w:val="00452DE6"/>
    <w:rsid w:val="004544E3"/>
    <w:rsid w:val="00454E0F"/>
    <w:rsid w:val="00454F25"/>
    <w:rsid w:val="00454F5D"/>
    <w:rsid w:val="004559E3"/>
    <w:rsid w:val="00456178"/>
    <w:rsid w:val="004603DB"/>
    <w:rsid w:val="0046042C"/>
    <w:rsid w:val="00460DC2"/>
    <w:rsid w:val="00462FE3"/>
    <w:rsid w:val="00463828"/>
    <w:rsid w:val="00466C90"/>
    <w:rsid w:val="0046720B"/>
    <w:rsid w:val="0046733B"/>
    <w:rsid w:val="00470631"/>
    <w:rsid w:val="00471FD0"/>
    <w:rsid w:val="00474E78"/>
    <w:rsid w:val="0047533D"/>
    <w:rsid w:val="00475BC9"/>
    <w:rsid w:val="004765E0"/>
    <w:rsid w:val="00480D21"/>
    <w:rsid w:val="00481B2D"/>
    <w:rsid w:val="00482E35"/>
    <w:rsid w:val="00483E66"/>
    <w:rsid w:val="0048554A"/>
    <w:rsid w:val="00486A2F"/>
    <w:rsid w:val="0049094E"/>
    <w:rsid w:val="00490D86"/>
    <w:rsid w:val="0049160A"/>
    <w:rsid w:val="00491924"/>
    <w:rsid w:val="00491B42"/>
    <w:rsid w:val="004929CD"/>
    <w:rsid w:val="00493DE9"/>
    <w:rsid w:val="004949A7"/>
    <w:rsid w:val="00494D28"/>
    <w:rsid w:val="00495B61"/>
    <w:rsid w:val="00495C27"/>
    <w:rsid w:val="004978A3"/>
    <w:rsid w:val="00497973"/>
    <w:rsid w:val="004A0713"/>
    <w:rsid w:val="004A0A4E"/>
    <w:rsid w:val="004A1830"/>
    <w:rsid w:val="004A581D"/>
    <w:rsid w:val="004A5B01"/>
    <w:rsid w:val="004A654D"/>
    <w:rsid w:val="004A700B"/>
    <w:rsid w:val="004B15E1"/>
    <w:rsid w:val="004B3D2E"/>
    <w:rsid w:val="004B51EF"/>
    <w:rsid w:val="004B5291"/>
    <w:rsid w:val="004B54F7"/>
    <w:rsid w:val="004B645A"/>
    <w:rsid w:val="004B67B7"/>
    <w:rsid w:val="004C25BC"/>
    <w:rsid w:val="004C374C"/>
    <w:rsid w:val="004C3EF0"/>
    <w:rsid w:val="004C6FED"/>
    <w:rsid w:val="004D16C0"/>
    <w:rsid w:val="004D183E"/>
    <w:rsid w:val="004D23DE"/>
    <w:rsid w:val="004D4074"/>
    <w:rsid w:val="004D4909"/>
    <w:rsid w:val="004D6139"/>
    <w:rsid w:val="004E02E1"/>
    <w:rsid w:val="004E09EC"/>
    <w:rsid w:val="004E0AB2"/>
    <w:rsid w:val="004E0E6E"/>
    <w:rsid w:val="004E1185"/>
    <w:rsid w:val="004E26EF"/>
    <w:rsid w:val="004E36BF"/>
    <w:rsid w:val="004E437B"/>
    <w:rsid w:val="004E4562"/>
    <w:rsid w:val="004E49CF"/>
    <w:rsid w:val="004E71FB"/>
    <w:rsid w:val="004E7671"/>
    <w:rsid w:val="004F0B08"/>
    <w:rsid w:val="004F0F3E"/>
    <w:rsid w:val="004F2C50"/>
    <w:rsid w:val="004F31B5"/>
    <w:rsid w:val="004F38AA"/>
    <w:rsid w:val="004F4020"/>
    <w:rsid w:val="004F5294"/>
    <w:rsid w:val="004F5295"/>
    <w:rsid w:val="004F5788"/>
    <w:rsid w:val="004F59D2"/>
    <w:rsid w:val="004F5CCB"/>
    <w:rsid w:val="004F5EA2"/>
    <w:rsid w:val="004F7434"/>
    <w:rsid w:val="004F7B54"/>
    <w:rsid w:val="005013C3"/>
    <w:rsid w:val="00501B8E"/>
    <w:rsid w:val="00504AE4"/>
    <w:rsid w:val="00506CAA"/>
    <w:rsid w:val="00506DFF"/>
    <w:rsid w:val="00507941"/>
    <w:rsid w:val="00510AED"/>
    <w:rsid w:val="00511FC8"/>
    <w:rsid w:val="00512016"/>
    <w:rsid w:val="0051210B"/>
    <w:rsid w:val="00513FD7"/>
    <w:rsid w:val="005146D2"/>
    <w:rsid w:val="00514C10"/>
    <w:rsid w:val="00517184"/>
    <w:rsid w:val="00520866"/>
    <w:rsid w:val="00520F6D"/>
    <w:rsid w:val="0052342F"/>
    <w:rsid w:val="00523DBE"/>
    <w:rsid w:val="00526E16"/>
    <w:rsid w:val="0052757D"/>
    <w:rsid w:val="00527A6E"/>
    <w:rsid w:val="00531D36"/>
    <w:rsid w:val="00531D58"/>
    <w:rsid w:val="00535706"/>
    <w:rsid w:val="00535F6B"/>
    <w:rsid w:val="005366DC"/>
    <w:rsid w:val="005371F6"/>
    <w:rsid w:val="00540FDD"/>
    <w:rsid w:val="0054137F"/>
    <w:rsid w:val="005425BB"/>
    <w:rsid w:val="00542ED6"/>
    <w:rsid w:val="00543022"/>
    <w:rsid w:val="00545549"/>
    <w:rsid w:val="00547656"/>
    <w:rsid w:val="00547E7D"/>
    <w:rsid w:val="00550450"/>
    <w:rsid w:val="005506BC"/>
    <w:rsid w:val="0055146F"/>
    <w:rsid w:val="00554551"/>
    <w:rsid w:val="005545D3"/>
    <w:rsid w:val="00554E30"/>
    <w:rsid w:val="00555CEF"/>
    <w:rsid w:val="00556502"/>
    <w:rsid w:val="005570D7"/>
    <w:rsid w:val="0055789F"/>
    <w:rsid w:val="00557B1C"/>
    <w:rsid w:val="00560843"/>
    <w:rsid w:val="005614FD"/>
    <w:rsid w:val="00562044"/>
    <w:rsid w:val="00563101"/>
    <w:rsid w:val="00563D03"/>
    <w:rsid w:val="00564E68"/>
    <w:rsid w:val="00565C1E"/>
    <w:rsid w:val="00566961"/>
    <w:rsid w:val="00570411"/>
    <w:rsid w:val="00572EA9"/>
    <w:rsid w:val="00574095"/>
    <w:rsid w:val="005741E2"/>
    <w:rsid w:val="00574A0E"/>
    <w:rsid w:val="005760E2"/>
    <w:rsid w:val="00576233"/>
    <w:rsid w:val="00577029"/>
    <w:rsid w:val="00581AD4"/>
    <w:rsid w:val="00581FFD"/>
    <w:rsid w:val="00584C11"/>
    <w:rsid w:val="005851A3"/>
    <w:rsid w:val="00585D62"/>
    <w:rsid w:val="005869CB"/>
    <w:rsid w:val="00587E6E"/>
    <w:rsid w:val="0059024D"/>
    <w:rsid w:val="00591429"/>
    <w:rsid w:val="00591460"/>
    <w:rsid w:val="00591775"/>
    <w:rsid w:val="00593031"/>
    <w:rsid w:val="0059591B"/>
    <w:rsid w:val="00596C78"/>
    <w:rsid w:val="005A0611"/>
    <w:rsid w:val="005A11AA"/>
    <w:rsid w:val="005A20E1"/>
    <w:rsid w:val="005A2356"/>
    <w:rsid w:val="005A4078"/>
    <w:rsid w:val="005A447E"/>
    <w:rsid w:val="005A4AC3"/>
    <w:rsid w:val="005A4B21"/>
    <w:rsid w:val="005A5174"/>
    <w:rsid w:val="005A6210"/>
    <w:rsid w:val="005A6745"/>
    <w:rsid w:val="005A78E0"/>
    <w:rsid w:val="005B1197"/>
    <w:rsid w:val="005B2A15"/>
    <w:rsid w:val="005B3536"/>
    <w:rsid w:val="005B3634"/>
    <w:rsid w:val="005B3A03"/>
    <w:rsid w:val="005B4D56"/>
    <w:rsid w:val="005B5FAE"/>
    <w:rsid w:val="005B64E2"/>
    <w:rsid w:val="005B68F2"/>
    <w:rsid w:val="005C10E0"/>
    <w:rsid w:val="005C1AD0"/>
    <w:rsid w:val="005C2251"/>
    <w:rsid w:val="005C2AA2"/>
    <w:rsid w:val="005C2B41"/>
    <w:rsid w:val="005C3845"/>
    <w:rsid w:val="005C3E05"/>
    <w:rsid w:val="005C3F8D"/>
    <w:rsid w:val="005C4DDA"/>
    <w:rsid w:val="005C65B9"/>
    <w:rsid w:val="005C6A19"/>
    <w:rsid w:val="005C6A88"/>
    <w:rsid w:val="005D1159"/>
    <w:rsid w:val="005D1E66"/>
    <w:rsid w:val="005D3603"/>
    <w:rsid w:val="005D7692"/>
    <w:rsid w:val="005D7B09"/>
    <w:rsid w:val="005D7C66"/>
    <w:rsid w:val="005E120F"/>
    <w:rsid w:val="005E1DE0"/>
    <w:rsid w:val="005E2067"/>
    <w:rsid w:val="005E75EF"/>
    <w:rsid w:val="005F092F"/>
    <w:rsid w:val="005F34BF"/>
    <w:rsid w:val="005F3C20"/>
    <w:rsid w:val="005F3E62"/>
    <w:rsid w:val="005F5D4C"/>
    <w:rsid w:val="005F6A2B"/>
    <w:rsid w:val="005F7BEE"/>
    <w:rsid w:val="00600623"/>
    <w:rsid w:val="00601ECF"/>
    <w:rsid w:val="006026A3"/>
    <w:rsid w:val="00603E5C"/>
    <w:rsid w:val="00604F70"/>
    <w:rsid w:val="00610650"/>
    <w:rsid w:val="006126C3"/>
    <w:rsid w:val="006142B8"/>
    <w:rsid w:val="0061496B"/>
    <w:rsid w:val="00615288"/>
    <w:rsid w:val="00615D59"/>
    <w:rsid w:val="00616450"/>
    <w:rsid w:val="00616D5D"/>
    <w:rsid w:val="00620C3C"/>
    <w:rsid w:val="00620CC6"/>
    <w:rsid w:val="006219D3"/>
    <w:rsid w:val="006234F5"/>
    <w:rsid w:val="00623C46"/>
    <w:rsid w:val="00623C5B"/>
    <w:rsid w:val="0062438C"/>
    <w:rsid w:val="00625618"/>
    <w:rsid w:val="00625F98"/>
    <w:rsid w:val="00626785"/>
    <w:rsid w:val="006277D8"/>
    <w:rsid w:val="00627F15"/>
    <w:rsid w:val="0063041F"/>
    <w:rsid w:val="00630DAA"/>
    <w:rsid w:val="006317C1"/>
    <w:rsid w:val="006324AD"/>
    <w:rsid w:val="00633418"/>
    <w:rsid w:val="00633A56"/>
    <w:rsid w:val="00633AFA"/>
    <w:rsid w:val="00634193"/>
    <w:rsid w:val="0063486D"/>
    <w:rsid w:val="0063536E"/>
    <w:rsid w:val="00635CCC"/>
    <w:rsid w:val="00636EBD"/>
    <w:rsid w:val="006371BA"/>
    <w:rsid w:val="006408EF"/>
    <w:rsid w:val="00640AFC"/>
    <w:rsid w:val="00641D80"/>
    <w:rsid w:val="00642523"/>
    <w:rsid w:val="006425B7"/>
    <w:rsid w:val="0064504F"/>
    <w:rsid w:val="00647B50"/>
    <w:rsid w:val="00650C80"/>
    <w:rsid w:val="00650E35"/>
    <w:rsid w:val="006516F0"/>
    <w:rsid w:val="00651B35"/>
    <w:rsid w:val="00651D03"/>
    <w:rsid w:val="0065357D"/>
    <w:rsid w:val="00653B46"/>
    <w:rsid w:val="00655944"/>
    <w:rsid w:val="0065599B"/>
    <w:rsid w:val="00655A00"/>
    <w:rsid w:val="00657FD4"/>
    <w:rsid w:val="00660046"/>
    <w:rsid w:val="0066060D"/>
    <w:rsid w:val="00660C2D"/>
    <w:rsid w:val="006619E6"/>
    <w:rsid w:val="00664581"/>
    <w:rsid w:val="0066462D"/>
    <w:rsid w:val="0066592C"/>
    <w:rsid w:val="00670092"/>
    <w:rsid w:val="00670D3A"/>
    <w:rsid w:val="00672508"/>
    <w:rsid w:val="00674A49"/>
    <w:rsid w:val="006763D2"/>
    <w:rsid w:val="006777EF"/>
    <w:rsid w:val="00677A08"/>
    <w:rsid w:val="00680773"/>
    <w:rsid w:val="00681392"/>
    <w:rsid w:val="00681F8F"/>
    <w:rsid w:val="00682D8D"/>
    <w:rsid w:val="0068310D"/>
    <w:rsid w:val="00683D6D"/>
    <w:rsid w:val="00685DD3"/>
    <w:rsid w:val="00687796"/>
    <w:rsid w:val="00690D4B"/>
    <w:rsid w:val="0069166B"/>
    <w:rsid w:val="006919CA"/>
    <w:rsid w:val="006919EF"/>
    <w:rsid w:val="006949A4"/>
    <w:rsid w:val="00694F70"/>
    <w:rsid w:val="0069669A"/>
    <w:rsid w:val="006A0D3A"/>
    <w:rsid w:val="006A3CD8"/>
    <w:rsid w:val="006A5567"/>
    <w:rsid w:val="006A716F"/>
    <w:rsid w:val="006A78E0"/>
    <w:rsid w:val="006B2241"/>
    <w:rsid w:val="006B2690"/>
    <w:rsid w:val="006B2DAE"/>
    <w:rsid w:val="006B44F5"/>
    <w:rsid w:val="006B4ED7"/>
    <w:rsid w:val="006B5506"/>
    <w:rsid w:val="006B68D0"/>
    <w:rsid w:val="006B7BA1"/>
    <w:rsid w:val="006C0532"/>
    <w:rsid w:val="006C2650"/>
    <w:rsid w:val="006C3518"/>
    <w:rsid w:val="006C4C46"/>
    <w:rsid w:val="006C572E"/>
    <w:rsid w:val="006C59B2"/>
    <w:rsid w:val="006C5B62"/>
    <w:rsid w:val="006C6B54"/>
    <w:rsid w:val="006C73F6"/>
    <w:rsid w:val="006D09C0"/>
    <w:rsid w:val="006D15B4"/>
    <w:rsid w:val="006D163B"/>
    <w:rsid w:val="006D19BD"/>
    <w:rsid w:val="006D1EC0"/>
    <w:rsid w:val="006D2D84"/>
    <w:rsid w:val="006E06CF"/>
    <w:rsid w:val="006E152E"/>
    <w:rsid w:val="006E368E"/>
    <w:rsid w:val="006E5068"/>
    <w:rsid w:val="006E56A4"/>
    <w:rsid w:val="006E59CD"/>
    <w:rsid w:val="006E5FB4"/>
    <w:rsid w:val="006E6433"/>
    <w:rsid w:val="006E6700"/>
    <w:rsid w:val="006E7A7A"/>
    <w:rsid w:val="006E7C9A"/>
    <w:rsid w:val="006F1104"/>
    <w:rsid w:val="006F343E"/>
    <w:rsid w:val="006F363F"/>
    <w:rsid w:val="006F3C1D"/>
    <w:rsid w:val="006F42F0"/>
    <w:rsid w:val="006F5B4F"/>
    <w:rsid w:val="00702FCB"/>
    <w:rsid w:val="0070373A"/>
    <w:rsid w:val="00704045"/>
    <w:rsid w:val="00704048"/>
    <w:rsid w:val="007065C3"/>
    <w:rsid w:val="00707022"/>
    <w:rsid w:val="00710715"/>
    <w:rsid w:val="00713373"/>
    <w:rsid w:val="00715AE3"/>
    <w:rsid w:val="00715BFC"/>
    <w:rsid w:val="00716248"/>
    <w:rsid w:val="007165B2"/>
    <w:rsid w:val="00716ABB"/>
    <w:rsid w:val="00721696"/>
    <w:rsid w:val="007219D2"/>
    <w:rsid w:val="0072349E"/>
    <w:rsid w:val="007237DA"/>
    <w:rsid w:val="00725D8F"/>
    <w:rsid w:val="00725FA8"/>
    <w:rsid w:val="007267EE"/>
    <w:rsid w:val="0072699C"/>
    <w:rsid w:val="00726CAF"/>
    <w:rsid w:val="00727DFE"/>
    <w:rsid w:val="007324F3"/>
    <w:rsid w:val="007332B6"/>
    <w:rsid w:val="00734677"/>
    <w:rsid w:val="00734770"/>
    <w:rsid w:val="0073493A"/>
    <w:rsid w:val="00734A59"/>
    <w:rsid w:val="00736FA2"/>
    <w:rsid w:val="007372D3"/>
    <w:rsid w:val="007376F4"/>
    <w:rsid w:val="00740325"/>
    <w:rsid w:val="00740435"/>
    <w:rsid w:val="00741829"/>
    <w:rsid w:val="00742CB8"/>
    <w:rsid w:val="00743292"/>
    <w:rsid w:val="007448EE"/>
    <w:rsid w:val="00750386"/>
    <w:rsid w:val="00750969"/>
    <w:rsid w:val="00750BBD"/>
    <w:rsid w:val="0075129F"/>
    <w:rsid w:val="0075231D"/>
    <w:rsid w:val="00752340"/>
    <w:rsid w:val="00752856"/>
    <w:rsid w:val="007538D4"/>
    <w:rsid w:val="00754509"/>
    <w:rsid w:val="007561B8"/>
    <w:rsid w:val="00757244"/>
    <w:rsid w:val="00760C27"/>
    <w:rsid w:val="00761D48"/>
    <w:rsid w:val="007621E6"/>
    <w:rsid w:val="007635C5"/>
    <w:rsid w:val="007640E4"/>
    <w:rsid w:val="00764E84"/>
    <w:rsid w:val="00770FA4"/>
    <w:rsid w:val="00773A66"/>
    <w:rsid w:val="00774D58"/>
    <w:rsid w:val="007752CA"/>
    <w:rsid w:val="007757FF"/>
    <w:rsid w:val="00775EB8"/>
    <w:rsid w:val="007811C3"/>
    <w:rsid w:val="0078165A"/>
    <w:rsid w:val="00782807"/>
    <w:rsid w:val="00783110"/>
    <w:rsid w:val="00785DF2"/>
    <w:rsid w:val="00786B55"/>
    <w:rsid w:val="00786C9B"/>
    <w:rsid w:val="0078739F"/>
    <w:rsid w:val="00790FEC"/>
    <w:rsid w:val="0079471F"/>
    <w:rsid w:val="00794EF6"/>
    <w:rsid w:val="007951B7"/>
    <w:rsid w:val="007A038B"/>
    <w:rsid w:val="007A052A"/>
    <w:rsid w:val="007A09D9"/>
    <w:rsid w:val="007A2AED"/>
    <w:rsid w:val="007A32AC"/>
    <w:rsid w:val="007A51FC"/>
    <w:rsid w:val="007A747B"/>
    <w:rsid w:val="007A78AB"/>
    <w:rsid w:val="007B003A"/>
    <w:rsid w:val="007B1864"/>
    <w:rsid w:val="007B1B7E"/>
    <w:rsid w:val="007B2DDB"/>
    <w:rsid w:val="007B2E80"/>
    <w:rsid w:val="007B4BEB"/>
    <w:rsid w:val="007B5C8C"/>
    <w:rsid w:val="007B5FDB"/>
    <w:rsid w:val="007B64C5"/>
    <w:rsid w:val="007C0475"/>
    <w:rsid w:val="007C0D13"/>
    <w:rsid w:val="007C0EEF"/>
    <w:rsid w:val="007C1797"/>
    <w:rsid w:val="007C1B5F"/>
    <w:rsid w:val="007C2B26"/>
    <w:rsid w:val="007C3C30"/>
    <w:rsid w:val="007C4957"/>
    <w:rsid w:val="007C6C99"/>
    <w:rsid w:val="007D012F"/>
    <w:rsid w:val="007D0844"/>
    <w:rsid w:val="007D0ED0"/>
    <w:rsid w:val="007D1070"/>
    <w:rsid w:val="007D2468"/>
    <w:rsid w:val="007D328C"/>
    <w:rsid w:val="007D42F6"/>
    <w:rsid w:val="007D4597"/>
    <w:rsid w:val="007D4871"/>
    <w:rsid w:val="007D513D"/>
    <w:rsid w:val="007D5BB8"/>
    <w:rsid w:val="007D7748"/>
    <w:rsid w:val="007E296A"/>
    <w:rsid w:val="007E31BC"/>
    <w:rsid w:val="007E367F"/>
    <w:rsid w:val="007E5B19"/>
    <w:rsid w:val="007E6928"/>
    <w:rsid w:val="007E762A"/>
    <w:rsid w:val="007E79C8"/>
    <w:rsid w:val="007E7A4C"/>
    <w:rsid w:val="007F2B30"/>
    <w:rsid w:val="007F3652"/>
    <w:rsid w:val="007F529F"/>
    <w:rsid w:val="007F64CD"/>
    <w:rsid w:val="007F671F"/>
    <w:rsid w:val="007F6FAB"/>
    <w:rsid w:val="007F71F5"/>
    <w:rsid w:val="007F7941"/>
    <w:rsid w:val="0080128C"/>
    <w:rsid w:val="00801954"/>
    <w:rsid w:val="008029AB"/>
    <w:rsid w:val="00802C45"/>
    <w:rsid w:val="00802F5F"/>
    <w:rsid w:val="00802F96"/>
    <w:rsid w:val="00805037"/>
    <w:rsid w:val="008057CA"/>
    <w:rsid w:val="0080687C"/>
    <w:rsid w:val="00806F17"/>
    <w:rsid w:val="00812076"/>
    <w:rsid w:val="008123A2"/>
    <w:rsid w:val="008123A7"/>
    <w:rsid w:val="00812570"/>
    <w:rsid w:val="0081328C"/>
    <w:rsid w:val="008134B8"/>
    <w:rsid w:val="008136C8"/>
    <w:rsid w:val="00814AFA"/>
    <w:rsid w:val="008164BD"/>
    <w:rsid w:val="008178CE"/>
    <w:rsid w:val="008179B0"/>
    <w:rsid w:val="00817B02"/>
    <w:rsid w:val="0082008A"/>
    <w:rsid w:val="00822879"/>
    <w:rsid w:val="00823623"/>
    <w:rsid w:val="00825374"/>
    <w:rsid w:val="00826F3B"/>
    <w:rsid w:val="00830021"/>
    <w:rsid w:val="0083049A"/>
    <w:rsid w:val="0083063F"/>
    <w:rsid w:val="00831925"/>
    <w:rsid w:val="0083270C"/>
    <w:rsid w:val="00833FB9"/>
    <w:rsid w:val="00834894"/>
    <w:rsid w:val="008353F2"/>
    <w:rsid w:val="00835FBD"/>
    <w:rsid w:val="00836086"/>
    <w:rsid w:val="008401BF"/>
    <w:rsid w:val="00840861"/>
    <w:rsid w:val="0084087C"/>
    <w:rsid w:val="0084237D"/>
    <w:rsid w:val="00844126"/>
    <w:rsid w:val="008445B5"/>
    <w:rsid w:val="008450FD"/>
    <w:rsid w:val="00846E02"/>
    <w:rsid w:val="008478DC"/>
    <w:rsid w:val="00847A52"/>
    <w:rsid w:val="00851695"/>
    <w:rsid w:val="008539B7"/>
    <w:rsid w:val="00853E6C"/>
    <w:rsid w:val="00854B38"/>
    <w:rsid w:val="00855261"/>
    <w:rsid w:val="0085654C"/>
    <w:rsid w:val="008609A3"/>
    <w:rsid w:val="00863090"/>
    <w:rsid w:val="00864633"/>
    <w:rsid w:val="008702CE"/>
    <w:rsid w:val="0087084D"/>
    <w:rsid w:val="00870CC1"/>
    <w:rsid w:val="00870E0A"/>
    <w:rsid w:val="00871862"/>
    <w:rsid w:val="008732C8"/>
    <w:rsid w:val="00873BB3"/>
    <w:rsid w:val="00873E33"/>
    <w:rsid w:val="00876FFB"/>
    <w:rsid w:val="008814D7"/>
    <w:rsid w:val="0088178F"/>
    <w:rsid w:val="00883F6D"/>
    <w:rsid w:val="00884549"/>
    <w:rsid w:val="00885F98"/>
    <w:rsid w:val="00886D1A"/>
    <w:rsid w:val="0088786C"/>
    <w:rsid w:val="008922CF"/>
    <w:rsid w:val="00892A1A"/>
    <w:rsid w:val="00892EA5"/>
    <w:rsid w:val="00893BDE"/>
    <w:rsid w:val="00893D91"/>
    <w:rsid w:val="008941A1"/>
    <w:rsid w:val="00894529"/>
    <w:rsid w:val="00896C8B"/>
    <w:rsid w:val="008A349A"/>
    <w:rsid w:val="008A450B"/>
    <w:rsid w:val="008A5733"/>
    <w:rsid w:val="008A6F64"/>
    <w:rsid w:val="008B0A7F"/>
    <w:rsid w:val="008B0DA9"/>
    <w:rsid w:val="008B48D5"/>
    <w:rsid w:val="008B59CE"/>
    <w:rsid w:val="008B6398"/>
    <w:rsid w:val="008B6D98"/>
    <w:rsid w:val="008B7C1F"/>
    <w:rsid w:val="008B7E96"/>
    <w:rsid w:val="008C0249"/>
    <w:rsid w:val="008C2326"/>
    <w:rsid w:val="008D0543"/>
    <w:rsid w:val="008D0DEA"/>
    <w:rsid w:val="008D239B"/>
    <w:rsid w:val="008D2FA1"/>
    <w:rsid w:val="008D37E2"/>
    <w:rsid w:val="008D4D94"/>
    <w:rsid w:val="008D4EB4"/>
    <w:rsid w:val="008D5056"/>
    <w:rsid w:val="008D56E4"/>
    <w:rsid w:val="008D6618"/>
    <w:rsid w:val="008D6FF7"/>
    <w:rsid w:val="008E07BE"/>
    <w:rsid w:val="008E092F"/>
    <w:rsid w:val="008E1606"/>
    <w:rsid w:val="008E3339"/>
    <w:rsid w:val="008E38AA"/>
    <w:rsid w:val="008E41CE"/>
    <w:rsid w:val="008E6A16"/>
    <w:rsid w:val="008E7013"/>
    <w:rsid w:val="008F085F"/>
    <w:rsid w:val="008F0A09"/>
    <w:rsid w:val="008F0B82"/>
    <w:rsid w:val="008F266B"/>
    <w:rsid w:val="008F2CAE"/>
    <w:rsid w:val="008F3564"/>
    <w:rsid w:val="008F57B9"/>
    <w:rsid w:val="008F682A"/>
    <w:rsid w:val="00900108"/>
    <w:rsid w:val="00902523"/>
    <w:rsid w:val="009033CB"/>
    <w:rsid w:val="0090386A"/>
    <w:rsid w:val="00903B12"/>
    <w:rsid w:val="00904EA8"/>
    <w:rsid w:val="00905B7A"/>
    <w:rsid w:val="00907BEF"/>
    <w:rsid w:val="009106F3"/>
    <w:rsid w:val="00911EDC"/>
    <w:rsid w:val="00912A96"/>
    <w:rsid w:val="00912EDF"/>
    <w:rsid w:val="009146D2"/>
    <w:rsid w:val="0091514E"/>
    <w:rsid w:val="0091618D"/>
    <w:rsid w:val="0091695F"/>
    <w:rsid w:val="009169D0"/>
    <w:rsid w:val="00917709"/>
    <w:rsid w:val="00917EA7"/>
    <w:rsid w:val="0092065D"/>
    <w:rsid w:val="00920811"/>
    <w:rsid w:val="009210D8"/>
    <w:rsid w:val="00921B30"/>
    <w:rsid w:val="00923DE0"/>
    <w:rsid w:val="009266D5"/>
    <w:rsid w:val="0092731B"/>
    <w:rsid w:val="00930A80"/>
    <w:rsid w:val="00931476"/>
    <w:rsid w:val="0093203C"/>
    <w:rsid w:val="009345C7"/>
    <w:rsid w:val="00935AD1"/>
    <w:rsid w:val="0093707D"/>
    <w:rsid w:val="0093794B"/>
    <w:rsid w:val="00941BBF"/>
    <w:rsid w:val="0094202E"/>
    <w:rsid w:val="00943D7A"/>
    <w:rsid w:val="00944AE1"/>
    <w:rsid w:val="00944E78"/>
    <w:rsid w:val="00945A9A"/>
    <w:rsid w:val="00946928"/>
    <w:rsid w:val="00947618"/>
    <w:rsid w:val="0095144E"/>
    <w:rsid w:val="00951AA8"/>
    <w:rsid w:val="00952184"/>
    <w:rsid w:val="0095272E"/>
    <w:rsid w:val="009527B9"/>
    <w:rsid w:val="0095343D"/>
    <w:rsid w:val="00953FCD"/>
    <w:rsid w:val="0095489F"/>
    <w:rsid w:val="00955246"/>
    <w:rsid w:val="009557A3"/>
    <w:rsid w:val="00960559"/>
    <w:rsid w:val="00961C1A"/>
    <w:rsid w:val="00962BC0"/>
    <w:rsid w:val="009634D4"/>
    <w:rsid w:val="00964A3F"/>
    <w:rsid w:val="00965DAC"/>
    <w:rsid w:val="0096664B"/>
    <w:rsid w:val="00970D41"/>
    <w:rsid w:val="00972C09"/>
    <w:rsid w:val="0097451F"/>
    <w:rsid w:val="00974B94"/>
    <w:rsid w:val="0097584B"/>
    <w:rsid w:val="0097598C"/>
    <w:rsid w:val="0097637D"/>
    <w:rsid w:val="0097681D"/>
    <w:rsid w:val="00980BE8"/>
    <w:rsid w:val="00981F42"/>
    <w:rsid w:val="00982413"/>
    <w:rsid w:val="00982B2E"/>
    <w:rsid w:val="00985C87"/>
    <w:rsid w:val="00985CA1"/>
    <w:rsid w:val="00986C20"/>
    <w:rsid w:val="009907D6"/>
    <w:rsid w:val="0099274A"/>
    <w:rsid w:val="00992990"/>
    <w:rsid w:val="009936DF"/>
    <w:rsid w:val="00993D71"/>
    <w:rsid w:val="0099409D"/>
    <w:rsid w:val="00994D8F"/>
    <w:rsid w:val="00997204"/>
    <w:rsid w:val="009A0623"/>
    <w:rsid w:val="009A0CFE"/>
    <w:rsid w:val="009A1F51"/>
    <w:rsid w:val="009A68AB"/>
    <w:rsid w:val="009B064A"/>
    <w:rsid w:val="009B3043"/>
    <w:rsid w:val="009B3F42"/>
    <w:rsid w:val="009B584B"/>
    <w:rsid w:val="009B6208"/>
    <w:rsid w:val="009B661F"/>
    <w:rsid w:val="009B68EA"/>
    <w:rsid w:val="009B6C01"/>
    <w:rsid w:val="009C15A1"/>
    <w:rsid w:val="009C3131"/>
    <w:rsid w:val="009C3CCD"/>
    <w:rsid w:val="009C6FA1"/>
    <w:rsid w:val="009C7557"/>
    <w:rsid w:val="009C7D70"/>
    <w:rsid w:val="009D0B3D"/>
    <w:rsid w:val="009D0D2E"/>
    <w:rsid w:val="009D1200"/>
    <w:rsid w:val="009D1ED7"/>
    <w:rsid w:val="009D24EE"/>
    <w:rsid w:val="009D2AD3"/>
    <w:rsid w:val="009D3521"/>
    <w:rsid w:val="009D55FD"/>
    <w:rsid w:val="009D5B77"/>
    <w:rsid w:val="009D5FAE"/>
    <w:rsid w:val="009D7449"/>
    <w:rsid w:val="009E023A"/>
    <w:rsid w:val="009E11B9"/>
    <w:rsid w:val="009E1605"/>
    <w:rsid w:val="009E16E8"/>
    <w:rsid w:val="009E2EC6"/>
    <w:rsid w:val="009E3EEB"/>
    <w:rsid w:val="009E3F73"/>
    <w:rsid w:val="009E44EB"/>
    <w:rsid w:val="009E5801"/>
    <w:rsid w:val="009E5ED2"/>
    <w:rsid w:val="009E605C"/>
    <w:rsid w:val="009E60E0"/>
    <w:rsid w:val="009E7745"/>
    <w:rsid w:val="009E781A"/>
    <w:rsid w:val="009E7DFE"/>
    <w:rsid w:val="009F0C2C"/>
    <w:rsid w:val="009F2936"/>
    <w:rsid w:val="009F326B"/>
    <w:rsid w:val="009F65EB"/>
    <w:rsid w:val="009F6E64"/>
    <w:rsid w:val="009F7737"/>
    <w:rsid w:val="009F7AAE"/>
    <w:rsid w:val="009F7C3C"/>
    <w:rsid w:val="00A00499"/>
    <w:rsid w:val="00A01672"/>
    <w:rsid w:val="00A02F3D"/>
    <w:rsid w:val="00A0400A"/>
    <w:rsid w:val="00A0595C"/>
    <w:rsid w:val="00A05B0B"/>
    <w:rsid w:val="00A05FD4"/>
    <w:rsid w:val="00A060C8"/>
    <w:rsid w:val="00A06387"/>
    <w:rsid w:val="00A07A0E"/>
    <w:rsid w:val="00A14E88"/>
    <w:rsid w:val="00A155F9"/>
    <w:rsid w:val="00A16ADD"/>
    <w:rsid w:val="00A17A16"/>
    <w:rsid w:val="00A17B65"/>
    <w:rsid w:val="00A20739"/>
    <w:rsid w:val="00A20E97"/>
    <w:rsid w:val="00A2115D"/>
    <w:rsid w:val="00A232D8"/>
    <w:rsid w:val="00A24747"/>
    <w:rsid w:val="00A27A2A"/>
    <w:rsid w:val="00A27C4A"/>
    <w:rsid w:val="00A3159E"/>
    <w:rsid w:val="00A3167C"/>
    <w:rsid w:val="00A331A2"/>
    <w:rsid w:val="00A33273"/>
    <w:rsid w:val="00A33FD6"/>
    <w:rsid w:val="00A34197"/>
    <w:rsid w:val="00A35234"/>
    <w:rsid w:val="00A353E5"/>
    <w:rsid w:val="00A36636"/>
    <w:rsid w:val="00A3671F"/>
    <w:rsid w:val="00A371FE"/>
    <w:rsid w:val="00A373DD"/>
    <w:rsid w:val="00A403F9"/>
    <w:rsid w:val="00A40BF6"/>
    <w:rsid w:val="00A40F87"/>
    <w:rsid w:val="00A4110D"/>
    <w:rsid w:val="00A41F86"/>
    <w:rsid w:val="00A4330E"/>
    <w:rsid w:val="00A50B45"/>
    <w:rsid w:val="00A51256"/>
    <w:rsid w:val="00A51C0D"/>
    <w:rsid w:val="00A52E53"/>
    <w:rsid w:val="00A55186"/>
    <w:rsid w:val="00A55A40"/>
    <w:rsid w:val="00A567DE"/>
    <w:rsid w:val="00A57332"/>
    <w:rsid w:val="00A612CE"/>
    <w:rsid w:val="00A63630"/>
    <w:rsid w:val="00A643C0"/>
    <w:rsid w:val="00A65094"/>
    <w:rsid w:val="00A65707"/>
    <w:rsid w:val="00A65A6E"/>
    <w:rsid w:val="00A65E71"/>
    <w:rsid w:val="00A660F5"/>
    <w:rsid w:val="00A728C3"/>
    <w:rsid w:val="00A7296E"/>
    <w:rsid w:val="00A737C6"/>
    <w:rsid w:val="00A73966"/>
    <w:rsid w:val="00A74A37"/>
    <w:rsid w:val="00A74BBC"/>
    <w:rsid w:val="00A74F4B"/>
    <w:rsid w:val="00A755D5"/>
    <w:rsid w:val="00A80625"/>
    <w:rsid w:val="00A821B4"/>
    <w:rsid w:val="00A838C1"/>
    <w:rsid w:val="00A8401D"/>
    <w:rsid w:val="00A84CAE"/>
    <w:rsid w:val="00A8617B"/>
    <w:rsid w:val="00A868E8"/>
    <w:rsid w:val="00A877A6"/>
    <w:rsid w:val="00A90CDF"/>
    <w:rsid w:val="00A92351"/>
    <w:rsid w:val="00A93205"/>
    <w:rsid w:val="00A959A7"/>
    <w:rsid w:val="00A9632C"/>
    <w:rsid w:val="00A96C0C"/>
    <w:rsid w:val="00A97CA6"/>
    <w:rsid w:val="00AA00A1"/>
    <w:rsid w:val="00AA02F7"/>
    <w:rsid w:val="00AA0740"/>
    <w:rsid w:val="00AA191C"/>
    <w:rsid w:val="00AA1DBF"/>
    <w:rsid w:val="00AA332A"/>
    <w:rsid w:val="00AA4CF4"/>
    <w:rsid w:val="00AA4F90"/>
    <w:rsid w:val="00AA5B22"/>
    <w:rsid w:val="00AA6C79"/>
    <w:rsid w:val="00AA7C57"/>
    <w:rsid w:val="00AB07F6"/>
    <w:rsid w:val="00AB1633"/>
    <w:rsid w:val="00AB286D"/>
    <w:rsid w:val="00AB4030"/>
    <w:rsid w:val="00AB5D29"/>
    <w:rsid w:val="00AB7E8D"/>
    <w:rsid w:val="00AC34C6"/>
    <w:rsid w:val="00AC40D6"/>
    <w:rsid w:val="00AC55AE"/>
    <w:rsid w:val="00AC6015"/>
    <w:rsid w:val="00AC638D"/>
    <w:rsid w:val="00AC7F2A"/>
    <w:rsid w:val="00AD0173"/>
    <w:rsid w:val="00AD0DE5"/>
    <w:rsid w:val="00AD249F"/>
    <w:rsid w:val="00AD2A97"/>
    <w:rsid w:val="00AD2BCA"/>
    <w:rsid w:val="00AD3187"/>
    <w:rsid w:val="00AD47A3"/>
    <w:rsid w:val="00AD676B"/>
    <w:rsid w:val="00AE0606"/>
    <w:rsid w:val="00AE1D1F"/>
    <w:rsid w:val="00AE2289"/>
    <w:rsid w:val="00AE367E"/>
    <w:rsid w:val="00AF193C"/>
    <w:rsid w:val="00AF24E9"/>
    <w:rsid w:val="00AF6882"/>
    <w:rsid w:val="00AF6A04"/>
    <w:rsid w:val="00AF6F45"/>
    <w:rsid w:val="00B00D3B"/>
    <w:rsid w:val="00B04E90"/>
    <w:rsid w:val="00B06E31"/>
    <w:rsid w:val="00B1028E"/>
    <w:rsid w:val="00B1065D"/>
    <w:rsid w:val="00B11332"/>
    <w:rsid w:val="00B1225F"/>
    <w:rsid w:val="00B15C3A"/>
    <w:rsid w:val="00B16C03"/>
    <w:rsid w:val="00B17179"/>
    <w:rsid w:val="00B17839"/>
    <w:rsid w:val="00B21B23"/>
    <w:rsid w:val="00B239A7"/>
    <w:rsid w:val="00B23B73"/>
    <w:rsid w:val="00B25EE4"/>
    <w:rsid w:val="00B30140"/>
    <w:rsid w:val="00B30D84"/>
    <w:rsid w:val="00B310F2"/>
    <w:rsid w:val="00B31A46"/>
    <w:rsid w:val="00B338F1"/>
    <w:rsid w:val="00B365C3"/>
    <w:rsid w:val="00B37A81"/>
    <w:rsid w:val="00B37AAD"/>
    <w:rsid w:val="00B435FA"/>
    <w:rsid w:val="00B43D84"/>
    <w:rsid w:val="00B44DCC"/>
    <w:rsid w:val="00B45A1D"/>
    <w:rsid w:val="00B50FDD"/>
    <w:rsid w:val="00B527DD"/>
    <w:rsid w:val="00B529AA"/>
    <w:rsid w:val="00B5341C"/>
    <w:rsid w:val="00B5363F"/>
    <w:rsid w:val="00B54E45"/>
    <w:rsid w:val="00B55850"/>
    <w:rsid w:val="00B55E83"/>
    <w:rsid w:val="00B569D1"/>
    <w:rsid w:val="00B57210"/>
    <w:rsid w:val="00B5726E"/>
    <w:rsid w:val="00B606FD"/>
    <w:rsid w:val="00B6219E"/>
    <w:rsid w:val="00B62B0D"/>
    <w:rsid w:val="00B633D8"/>
    <w:rsid w:val="00B63745"/>
    <w:rsid w:val="00B63826"/>
    <w:rsid w:val="00B65AC1"/>
    <w:rsid w:val="00B6662E"/>
    <w:rsid w:val="00B71C19"/>
    <w:rsid w:val="00B72917"/>
    <w:rsid w:val="00B72C24"/>
    <w:rsid w:val="00B74854"/>
    <w:rsid w:val="00B74EC4"/>
    <w:rsid w:val="00B80970"/>
    <w:rsid w:val="00B817B5"/>
    <w:rsid w:val="00B81CC4"/>
    <w:rsid w:val="00B81F3C"/>
    <w:rsid w:val="00B823B0"/>
    <w:rsid w:val="00B82717"/>
    <w:rsid w:val="00B86328"/>
    <w:rsid w:val="00B868FE"/>
    <w:rsid w:val="00B9014C"/>
    <w:rsid w:val="00B90FC9"/>
    <w:rsid w:val="00B9164E"/>
    <w:rsid w:val="00B93167"/>
    <w:rsid w:val="00B93FDA"/>
    <w:rsid w:val="00B94A07"/>
    <w:rsid w:val="00B94A0D"/>
    <w:rsid w:val="00B95DE5"/>
    <w:rsid w:val="00B9745A"/>
    <w:rsid w:val="00B97B64"/>
    <w:rsid w:val="00BA08B0"/>
    <w:rsid w:val="00BA2C86"/>
    <w:rsid w:val="00BA3D2F"/>
    <w:rsid w:val="00BA4526"/>
    <w:rsid w:val="00BA54F3"/>
    <w:rsid w:val="00BA58E1"/>
    <w:rsid w:val="00BA5B65"/>
    <w:rsid w:val="00BA5C78"/>
    <w:rsid w:val="00BA7424"/>
    <w:rsid w:val="00BA7F5C"/>
    <w:rsid w:val="00BB013D"/>
    <w:rsid w:val="00BB03F2"/>
    <w:rsid w:val="00BB0B00"/>
    <w:rsid w:val="00BB1893"/>
    <w:rsid w:val="00BB22D0"/>
    <w:rsid w:val="00BB23C5"/>
    <w:rsid w:val="00BB23DB"/>
    <w:rsid w:val="00BB3E9C"/>
    <w:rsid w:val="00BB49D7"/>
    <w:rsid w:val="00BB5450"/>
    <w:rsid w:val="00BB569D"/>
    <w:rsid w:val="00BB6AB6"/>
    <w:rsid w:val="00BB70A2"/>
    <w:rsid w:val="00BB7730"/>
    <w:rsid w:val="00BC126A"/>
    <w:rsid w:val="00BC2E29"/>
    <w:rsid w:val="00BC2F4E"/>
    <w:rsid w:val="00BC38AE"/>
    <w:rsid w:val="00BC3E0A"/>
    <w:rsid w:val="00BC3EBC"/>
    <w:rsid w:val="00BC4119"/>
    <w:rsid w:val="00BC4B06"/>
    <w:rsid w:val="00BC5656"/>
    <w:rsid w:val="00BC7454"/>
    <w:rsid w:val="00BD0792"/>
    <w:rsid w:val="00BD0965"/>
    <w:rsid w:val="00BD120D"/>
    <w:rsid w:val="00BD2300"/>
    <w:rsid w:val="00BD24C0"/>
    <w:rsid w:val="00BD3C9D"/>
    <w:rsid w:val="00BD48F4"/>
    <w:rsid w:val="00BD54D9"/>
    <w:rsid w:val="00BD6FE8"/>
    <w:rsid w:val="00BE13B7"/>
    <w:rsid w:val="00BE2144"/>
    <w:rsid w:val="00BE2366"/>
    <w:rsid w:val="00BE28C7"/>
    <w:rsid w:val="00BE2C16"/>
    <w:rsid w:val="00BE34FF"/>
    <w:rsid w:val="00BE3AB7"/>
    <w:rsid w:val="00BE3F24"/>
    <w:rsid w:val="00BE4B66"/>
    <w:rsid w:val="00BF100B"/>
    <w:rsid w:val="00BF1D20"/>
    <w:rsid w:val="00BF2926"/>
    <w:rsid w:val="00BF2EF5"/>
    <w:rsid w:val="00BF5EC5"/>
    <w:rsid w:val="00C00521"/>
    <w:rsid w:val="00C033F4"/>
    <w:rsid w:val="00C04536"/>
    <w:rsid w:val="00C053D5"/>
    <w:rsid w:val="00C05C3E"/>
    <w:rsid w:val="00C06138"/>
    <w:rsid w:val="00C069D1"/>
    <w:rsid w:val="00C07B59"/>
    <w:rsid w:val="00C07BC5"/>
    <w:rsid w:val="00C10569"/>
    <w:rsid w:val="00C11613"/>
    <w:rsid w:val="00C12695"/>
    <w:rsid w:val="00C1360E"/>
    <w:rsid w:val="00C1387F"/>
    <w:rsid w:val="00C14970"/>
    <w:rsid w:val="00C15421"/>
    <w:rsid w:val="00C15802"/>
    <w:rsid w:val="00C15E26"/>
    <w:rsid w:val="00C1722E"/>
    <w:rsid w:val="00C17C2E"/>
    <w:rsid w:val="00C21185"/>
    <w:rsid w:val="00C23696"/>
    <w:rsid w:val="00C258F8"/>
    <w:rsid w:val="00C26C76"/>
    <w:rsid w:val="00C27ECB"/>
    <w:rsid w:val="00C303B2"/>
    <w:rsid w:val="00C30D6A"/>
    <w:rsid w:val="00C3394C"/>
    <w:rsid w:val="00C34336"/>
    <w:rsid w:val="00C34CF7"/>
    <w:rsid w:val="00C3505C"/>
    <w:rsid w:val="00C355F4"/>
    <w:rsid w:val="00C404D8"/>
    <w:rsid w:val="00C40E6D"/>
    <w:rsid w:val="00C45FD0"/>
    <w:rsid w:val="00C47E1B"/>
    <w:rsid w:val="00C5010A"/>
    <w:rsid w:val="00C50A57"/>
    <w:rsid w:val="00C50AE0"/>
    <w:rsid w:val="00C51D09"/>
    <w:rsid w:val="00C5264B"/>
    <w:rsid w:val="00C531EF"/>
    <w:rsid w:val="00C53FCE"/>
    <w:rsid w:val="00C54FEB"/>
    <w:rsid w:val="00C55609"/>
    <w:rsid w:val="00C55620"/>
    <w:rsid w:val="00C55760"/>
    <w:rsid w:val="00C55DAC"/>
    <w:rsid w:val="00C57152"/>
    <w:rsid w:val="00C57C82"/>
    <w:rsid w:val="00C63C3B"/>
    <w:rsid w:val="00C63D6C"/>
    <w:rsid w:val="00C63FFC"/>
    <w:rsid w:val="00C64C3D"/>
    <w:rsid w:val="00C653A1"/>
    <w:rsid w:val="00C65A3D"/>
    <w:rsid w:val="00C662E8"/>
    <w:rsid w:val="00C6781E"/>
    <w:rsid w:val="00C701FA"/>
    <w:rsid w:val="00C70B2B"/>
    <w:rsid w:val="00C72588"/>
    <w:rsid w:val="00C726CE"/>
    <w:rsid w:val="00C7347C"/>
    <w:rsid w:val="00C73A24"/>
    <w:rsid w:val="00C74C48"/>
    <w:rsid w:val="00C74F99"/>
    <w:rsid w:val="00C756D1"/>
    <w:rsid w:val="00C76BC7"/>
    <w:rsid w:val="00C76E29"/>
    <w:rsid w:val="00C8059B"/>
    <w:rsid w:val="00C81DBF"/>
    <w:rsid w:val="00C82010"/>
    <w:rsid w:val="00C83060"/>
    <w:rsid w:val="00C847DD"/>
    <w:rsid w:val="00C84D54"/>
    <w:rsid w:val="00C85CE5"/>
    <w:rsid w:val="00C85FB8"/>
    <w:rsid w:val="00C8778D"/>
    <w:rsid w:val="00C8790C"/>
    <w:rsid w:val="00C9007C"/>
    <w:rsid w:val="00C9091B"/>
    <w:rsid w:val="00C90AE3"/>
    <w:rsid w:val="00C90F59"/>
    <w:rsid w:val="00C91155"/>
    <w:rsid w:val="00C926B0"/>
    <w:rsid w:val="00C92E02"/>
    <w:rsid w:val="00C93BD2"/>
    <w:rsid w:val="00C93CE8"/>
    <w:rsid w:val="00C93E1A"/>
    <w:rsid w:val="00C94805"/>
    <w:rsid w:val="00C94F3A"/>
    <w:rsid w:val="00C9770A"/>
    <w:rsid w:val="00C97D86"/>
    <w:rsid w:val="00CA0FFF"/>
    <w:rsid w:val="00CA2939"/>
    <w:rsid w:val="00CA376E"/>
    <w:rsid w:val="00CA389E"/>
    <w:rsid w:val="00CA3939"/>
    <w:rsid w:val="00CA39C0"/>
    <w:rsid w:val="00CA4235"/>
    <w:rsid w:val="00CA6D76"/>
    <w:rsid w:val="00CB15C5"/>
    <w:rsid w:val="00CB19D8"/>
    <w:rsid w:val="00CB2743"/>
    <w:rsid w:val="00CB36A6"/>
    <w:rsid w:val="00CB3A0B"/>
    <w:rsid w:val="00CB3A8C"/>
    <w:rsid w:val="00CB45B1"/>
    <w:rsid w:val="00CB53F1"/>
    <w:rsid w:val="00CB5F5A"/>
    <w:rsid w:val="00CB623B"/>
    <w:rsid w:val="00CB770A"/>
    <w:rsid w:val="00CC0689"/>
    <w:rsid w:val="00CC0B70"/>
    <w:rsid w:val="00CC25B8"/>
    <w:rsid w:val="00CC659C"/>
    <w:rsid w:val="00CD097E"/>
    <w:rsid w:val="00CD1621"/>
    <w:rsid w:val="00CD5FC7"/>
    <w:rsid w:val="00CD622E"/>
    <w:rsid w:val="00CD74D7"/>
    <w:rsid w:val="00CD7A7D"/>
    <w:rsid w:val="00CE0DF9"/>
    <w:rsid w:val="00CE1411"/>
    <w:rsid w:val="00CE1DC2"/>
    <w:rsid w:val="00CE1EF0"/>
    <w:rsid w:val="00CE24B3"/>
    <w:rsid w:val="00CE3039"/>
    <w:rsid w:val="00CE47FE"/>
    <w:rsid w:val="00CE4D6D"/>
    <w:rsid w:val="00CE6783"/>
    <w:rsid w:val="00CE7098"/>
    <w:rsid w:val="00CE77DC"/>
    <w:rsid w:val="00CF1514"/>
    <w:rsid w:val="00CF1A14"/>
    <w:rsid w:val="00CF1DFD"/>
    <w:rsid w:val="00CF27D8"/>
    <w:rsid w:val="00CF393F"/>
    <w:rsid w:val="00CF39F0"/>
    <w:rsid w:val="00CF4985"/>
    <w:rsid w:val="00CF4B07"/>
    <w:rsid w:val="00CF4FA7"/>
    <w:rsid w:val="00CF53A1"/>
    <w:rsid w:val="00CF6130"/>
    <w:rsid w:val="00CF72BA"/>
    <w:rsid w:val="00D00C3A"/>
    <w:rsid w:val="00D01E72"/>
    <w:rsid w:val="00D01F51"/>
    <w:rsid w:val="00D03D60"/>
    <w:rsid w:val="00D06C06"/>
    <w:rsid w:val="00D06D27"/>
    <w:rsid w:val="00D07719"/>
    <w:rsid w:val="00D10224"/>
    <w:rsid w:val="00D113DF"/>
    <w:rsid w:val="00D1259B"/>
    <w:rsid w:val="00D161A6"/>
    <w:rsid w:val="00D170CE"/>
    <w:rsid w:val="00D17B43"/>
    <w:rsid w:val="00D17D03"/>
    <w:rsid w:val="00D20AD2"/>
    <w:rsid w:val="00D21570"/>
    <w:rsid w:val="00D22224"/>
    <w:rsid w:val="00D2318B"/>
    <w:rsid w:val="00D23270"/>
    <w:rsid w:val="00D23BC6"/>
    <w:rsid w:val="00D24A7D"/>
    <w:rsid w:val="00D2525D"/>
    <w:rsid w:val="00D25267"/>
    <w:rsid w:val="00D279AA"/>
    <w:rsid w:val="00D317E1"/>
    <w:rsid w:val="00D31B6A"/>
    <w:rsid w:val="00D32529"/>
    <w:rsid w:val="00D327CF"/>
    <w:rsid w:val="00D3343A"/>
    <w:rsid w:val="00D35199"/>
    <w:rsid w:val="00D36F05"/>
    <w:rsid w:val="00D36F9D"/>
    <w:rsid w:val="00D40BCF"/>
    <w:rsid w:val="00D41DBE"/>
    <w:rsid w:val="00D41F78"/>
    <w:rsid w:val="00D42BC8"/>
    <w:rsid w:val="00D43BA7"/>
    <w:rsid w:val="00D44034"/>
    <w:rsid w:val="00D45504"/>
    <w:rsid w:val="00D47060"/>
    <w:rsid w:val="00D47AB0"/>
    <w:rsid w:val="00D47E57"/>
    <w:rsid w:val="00D51323"/>
    <w:rsid w:val="00D5214B"/>
    <w:rsid w:val="00D53057"/>
    <w:rsid w:val="00D55023"/>
    <w:rsid w:val="00D572A6"/>
    <w:rsid w:val="00D57E03"/>
    <w:rsid w:val="00D60782"/>
    <w:rsid w:val="00D66244"/>
    <w:rsid w:val="00D70DA4"/>
    <w:rsid w:val="00D711DD"/>
    <w:rsid w:val="00D71E20"/>
    <w:rsid w:val="00D735A6"/>
    <w:rsid w:val="00D74E99"/>
    <w:rsid w:val="00D74FD6"/>
    <w:rsid w:val="00D774D3"/>
    <w:rsid w:val="00D815E8"/>
    <w:rsid w:val="00D81CF6"/>
    <w:rsid w:val="00D81E36"/>
    <w:rsid w:val="00D83802"/>
    <w:rsid w:val="00D84BF7"/>
    <w:rsid w:val="00D85CAC"/>
    <w:rsid w:val="00D8726B"/>
    <w:rsid w:val="00D909B2"/>
    <w:rsid w:val="00D91287"/>
    <w:rsid w:val="00D91DB1"/>
    <w:rsid w:val="00D92350"/>
    <w:rsid w:val="00D93393"/>
    <w:rsid w:val="00D93534"/>
    <w:rsid w:val="00D94B90"/>
    <w:rsid w:val="00D97E28"/>
    <w:rsid w:val="00DA04FB"/>
    <w:rsid w:val="00DA12A9"/>
    <w:rsid w:val="00DA14B6"/>
    <w:rsid w:val="00DA17DD"/>
    <w:rsid w:val="00DA1B64"/>
    <w:rsid w:val="00DA2357"/>
    <w:rsid w:val="00DA25E5"/>
    <w:rsid w:val="00DA3082"/>
    <w:rsid w:val="00DA373D"/>
    <w:rsid w:val="00DA3BCD"/>
    <w:rsid w:val="00DA4418"/>
    <w:rsid w:val="00DA568D"/>
    <w:rsid w:val="00DB0E1C"/>
    <w:rsid w:val="00DB1643"/>
    <w:rsid w:val="00DB244D"/>
    <w:rsid w:val="00DB2E20"/>
    <w:rsid w:val="00DB3671"/>
    <w:rsid w:val="00DB47C6"/>
    <w:rsid w:val="00DB5BE4"/>
    <w:rsid w:val="00DB6243"/>
    <w:rsid w:val="00DB7EC4"/>
    <w:rsid w:val="00DC1257"/>
    <w:rsid w:val="00DC1630"/>
    <w:rsid w:val="00DC4846"/>
    <w:rsid w:val="00DC4D8B"/>
    <w:rsid w:val="00DC55B0"/>
    <w:rsid w:val="00DC6359"/>
    <w:rsid w:val="00DD0A54"/>
    <w:rsid w:val="00DD1874"/>
    <w:rsid w:val="00DD2262"/>
    <w:rsid w:val="00DD2B5B"/>
    <w:rsid w:val="00DD3164"/>
    <w:rsid w:val="00DD4AFF"/>
    <w:rsid w:val="00DD6FF4"/>
    <w:rsid w:val="00DD79BA"/>
    <w:rsid w:val="00DD7C4B"/>
    <w:rsid w:val="00DE2B9F"/>
    <w:rsid w:val="00DE389C"/>
    <w:rsid w:val="00DE3ABA"/>
    <w:rsid w:val="00DE4677"/>
    <w:rsid w:val="00DE5401"/>
    <w:rsid w:val="00DE5E77"/>
    <w:rsid w:val="00DE60CC"/>
    <w:rsid w:val="00DE7146"/>
    <w:rsid w:val="00DF1580"/>
    <w:rsid w:val="00DF1F6B"/>
    <w:rsid w:val="00DF1FD3"/>
    <w:rsid w:val="00DF4C47"/>
    <w:rsid w:val="00DF5C63"/>
    <w:rsid w:val="00DF6597"/>
    <w:rsid w:val="00DF67C3"/>
    <w:rsid w:val="00E00830"/>
    <w:rsid w:val="00E00A48"/>
    <w:rsid w:val="00E00DF4"/>
    <w:rsid w:val="00E01C6E"/>
    <w:rsid w:val="00E0329C"/>
    <w:rsid w:val="00E048A2"/>
    <w:rsid w:val="00E04B93"/>
    <w:rsid w:val="00E052D3"/>
    <w:rsid w:val="00E06405"/>
    <w:rsid w:val="00E06547"/>
    <w:rsid w:val="00E07427"/>
    <w:rsid w:val="00E1019F"/>
    <w:rsid w:val="00E1119A"/>
    <w:rsid w:val="00E11B4E"/>
    <w:rsid w:val="00E12E4B"/>
    <w:rsid w:val="00E130A6"/>
    <w:rsid w:val="00E15C5E"/>
    <w:rsid w:val="00E16B64"/>
    <w:rsid w:val="00E173E1"/>
    <w:rsid w:val="00E20B50"/>
    <w:rsid w:val="00E20D50"/>
    <w:rsid w:val="00E2223E"/>
    <w:rsid w:val="00E25335"/>
    <w:rsid w:val="00E25B95"/>
    <w:rsid w:val="00E26A57"/>
    <w:rsid w:val="00E26E78"/>
    <w:rsid w:val="00E305AF"/>
    <w:rsid w:val="00E3115F"/>
    <w:rsid w:val="00E338D3"/>
    <w:rsid w:val="00E346AC"/>
    <w:rsid w:val="00E34A03"/>
    <w:rsid w:val="00E34CDF"/>
    <w:rsid w:val="00E3763A"/>
    <w:rsid w:val="00E379BE"/>
    <w:rsid w:val="00E40F7C"/>
    <w:rsid w:val="00E426A1"/>
    <w:rsid w:val="00E42780"/>
    <w:rsid w:val="00E4343E"/>
    <w:rsid w:val="00E43445"/>
    <w:rsid w:val="00E448D0"/>
    <w:rsid w:val="00E460B9"/>
    <w:rsid w:val="00E46411"/>
    <w:rsid w:val="00E506CE"/>
    <w:rsid w:val="00E53550"/>
    <w:rsid w:val="00E566C1"/>
    <w:rsid w:val="00E568A8"/>
    <w:rsid w:val="00E612B1"/>
    <w:rsid w:val="00E6170A"/>
    <w:rsid w:val="00E6324E"/>
    <w:rsid w:val="00E63647"/>
    <w:rsid w:val="00E65452"/>
    <w:rsid w:val="00E65583"/>
    <w:rsid w:val="00E65953"/>
    <w:rsid w:val="00E715B0"/>
    <w:rsid w:val="00E722C6"/>
    <w:rsid w:val="00E7236E"/>
    <w:rsid w:val="00E730A3"/>
    <w:rsid w:val="00E730F0"/>
    <w:rsid w:val="00E74077"/>
    <w:rsid w:val="00E7434C"/>
    <w:rsid w:val="00E7460C"/>
    <w:rsid w:val="00E7498E"/>
    <w:rsid w:val="00E749F0"/>
    <w:rsid w:val="00E765CF"/>
    <w:rsid w:val="00E805F2"/>
    <w:rsid w:val="00E80A8E"/>
    <w:rsid w:val="00E82A54"/>
    <w:rsid w:val="00E82DAC"/>
    <w:rsid w:val="00E82E7F"/>
    <w:rsid w:val="00E83C9A"/>
    <w:rsid w:val="00E85683"/>
    <w:rsid w:val="00E85B35"/>
    <w:rsid w:val="00E86225"/>
    <w:rsid w:val="00E86967"/>
    <w:rsid w:val="00E874E4"/>
    <w:rsid w:val="00E90F3A"/>
    <w:rsid w:val="00E91425"/>
    <w:rsid w:val="00E91F10"/>
    <w:rsid w:val="00E92C86"/>
    <w:rsid w:val="00E92CA1"/>
    <w:rsid w:val="00E95A52"/>
    <w:rsid w:val="00E95BF3"/>
    <w:rsid w:val="00E96D40"/>
    <w:rsid w:val="00E97B7A"/>
    <w:rsid w:val="00E97D69"/>
    <w:rsid w:val="00EA126C"/>
    <w:rsid w:val="00EA1DEA"/>
    <w:rsid w:val="00EA25E0"/>
    <w:rsid w:val="00EA2EBC"/>
    <w:rsid w:val="00EA3876"/>
    <w:rsid w:val="00EA4C70"/>
    <w:rsid w:val="00EB10D6"/>
    <w:rsid w:val="00EB1531"/>
    <w:rsid w:val="00EB2C72"/>
    <w:rsid w:val="00EB32B8"/>
    <w:rsid w:val="00EB3516"/>
    <w:rsid w:val="00EB57DF"/>
    <w:rsid w:val="00EB5A9F"/>
    <w:rsid w:val="00EB77E4"/>
    <w:rsid w:val="00EB7B3B"/>
    <w:rsid w:val="00EC0984"/>
    <w:rsid w:val="00EC18BC"/>
    <w:rsid w:val="00EC2196"/>
    <w:rsid w:val="00EC3233"/>
    <w:rsid w:val="00EC4C1F"/>
    <w:rsid w:val="00EC59E3"/>
    <w:rsid w:val="00EC6AF1"/>
    <w:rsid w:val="00EC72C8"/>
    <w:rsid w:val="00EC7949"/>
    <w:rsid w:val="00EC7DAC"/>
    <w:rsid w:val="00ED00F2"/>
    <w:rsid w:val="00ED075D"/>
    <w:rsid w:val="00ED26BE"/>
    <w:rsid w:val="00ED2E50"/>
    <w:rsid w:val="00ED2FC3"/>
    <w:rsid w:val="00ED332D"/>
    <w:rsid w:val="00ED3378"/>
    <w:rsid w:val="00ED3853"/>
    <w:rsid w:val="00ED40EC"/>
    <w:rsid w:val="00ED4672"/>
    <w:rsid w:val="00ED66CF"/>
    <w:rsid w:val="00ED79A8"/>
    <w:rsid w:val="00EE10E8"/>
    <w:rsid w:val="00EE6281"/>
    <w:rsid w:val="00EE69CE"/>
    <w:rsid w:val="00EF0CE5"/>
    <w:rsid w:val="00EF17AD"/>
    <w:rsid w:val="00EF18F3"/>
    <w:rsid w:val="00EF2119"/>
    <w:rsid w:val="00EF6A83"/>
    <w:rsid w:val="00F0001E"/>
    <w:rsid w:val="00F00488"/>
    <w:rsid w:val="00F0284B"/>
    <w:rsid w:val="00F02A07"/>
    <w:rsid w:val="00F03D15"/>
    <w:rsid w:val="00F04CA3"/>
    <w:rsid w:val="00F0528B"/>
    <w:rsid w:val="00F05687"/>
    <w:rsid w:val="00F0673A"/>
    <w:rsid w:val="00F07510"/>
    <w:rsid w:val="00F07897"/>
    <w:rsid w:val="00F079EB"/>
    <w:rsid w:val="00F07E36"/>
    <w:rsid w:val="00F11935"/>
    <w:rsid w:val="00F12518"/>
    <w:rsid w:val="00F127AF"/>
    <w:rsid w:val="00F12A81"/>
    <w:rsid w:val="00F13D34"/>
    <w:rsid w:val="00F13D88"/>
    <w:rsid w:val="00F144DE"/>
    <w:rsid w:val="00F1635E"/>
    <w:rsid w:val="00F16D5F"/>
    <w:rsid w:val="00F17144"/>
    <w:rsid w:val="00F17603"/>
    <w:rsid w:val="00F200D5"/>
    <w:rsid w:val="00F202E6"/>
    <w:rsid w:val="00F208C2"/>
    <w:rsid w:val="00F21C00"/>
    <w:rsid w:val="00F21FBB"/>
    <w:rsid w:val="00F22524"/>
    <w:rsid w:val="00F2402A"/>
    <w:rsid w:val="00F244B5"/>
    <w:rsid w:val="00F26D00"/>
    <w:rsid w:val="00F27621"/>
    <w:rsid w:val="00F276B4"/>
    <w:rsid w:val="00F30373"/>
    <w:rsid w:val="00F30452"/>
    <w:rsid w:val="00F31096"/>
    <w:rsid w:val="00F33C5D"/>
    <w:rsid w:val="00F34B56"/>
    <w:rsid w:val="00F35B89"/>
    <w:rsid w:val="00F3645F"/>
    <w:rsid w:val="00F3666A"/>
    <w:rsid w:val="00F366FC"/>
    <w:rsid w:val="00F36FFC"/>
    <w:rsid w:val="00F37C26"/>
    <w:rsid w:val="00F4069D"/>
    <w:rsid w:val="00F413DB"/>
    <w:rsid w:val="00F41B6E"/>
    <w:rsid w:val="00F41DE4"/>
    <w:rsid w:val="00F4227A"/>
    <w:rsid w:val="00F422E4"/>
    <w:rsid w:val="00F42363"/>
    <w:rsid w:val="00F43A58"/>
    <w:rsid w:val="00F44DA2"/>
    <w:rsid w:val="00F44FCD"/>
    <w:rsid w:val="00F47621"/>
    <w:rsid w:val="00F518E1"/>
    <w:rsid w:val="00F523BD"/>
    <w:rsid w:val="00F547B3"/>
    <w:rsid w:val="00F561D0"/>
    <w:rsid w:val="00F56509"/>
    <w:rsid w:val="00F567B9"/>
    <w:rsid w:val="00F56A5E"/>
    <w:rsid w:val="00F57809"/>
    <w:rsid w:val="00F57E36"/>
    <w:rsid w:val="00F60799"/>
    <w:rsid w:val="00F61792"/>
    <w:rsid w:val="00F633A1"/>
    <w:rsid w:val="00F6341E"/>
    <w:rsid w:val="00F63B5A"/>
    <w:rsid w:val="00F63D5A"/>
    <w:rsid w:val="00F65784"/>
    <w:rsid w:val="00F66B8E"/>
    <w:rsid w:val="00F66CCF"/>
    <w:rsid w:val="00F733A7"/>
    <w:rsid w:val="00F73965"/>
    <w:rsid w:val="00F815C4"/>
    <w:rsid w:val="00F8165F"/>
    <w:rsid w:val="00F821AC"/>
    <w:rsid w:val="00F839B6"/>
    <w:rsid w:val="00F840CC"/>
    <w:rsid w:val="00F84AE3"/>
    <w:rsid w:val="00F84E3C"/>
    <w:rsid w:val="00F85DA1"/>
    <w:rsid w:val="00F867C2"/>
    <w:rsid w:val="00F869EF"/>
    <w:rsid w:val="00F87B5A"/>
    <w:rsid w:val="00F90190"/>
    <w:rsid w:val="00F940F5"/>
    <w:rsid w:val="00F9560B"/>
    <w:rsid w:val="00F956C6"/>
    <w:rsid w:val="00F95AEB"/>
    <w:rsid w:val="00F96C83"/>
    <w:rsid w:val="00F97E2E"/>
    <w:rsid w:val="00FA2E43"/>
    <w:rsid w:val="00FA4485"/>
    <w:rsid w:val="00FA4697"/>
    <w:rsid w:val="00FB4320"/>
    <w:rsid w:val="00FB452B"/>
    <w:rsid w:val="00FC0E6D"/>
    <w:rsid w:val="00FC145B"/>
    <w:rsid w:val="00FC2E4A"/>
    <w:rsid w:val="00FC3849"/>
    <w:rsid w:val="00FC4130"/>
    <w:rsid w:val="00FC54DA"/>
    <w:rsid w:val="00FC7E56"/>
    <w:rsid w:val="00FD072F"/>
    <w:rsid w:val="00FD0A70"/>
    <w:rsid w:val="00FD39D2"/>
    <w:rsid w:val="00FD51EA"/>
    <w:rsid w:val="00FD5C12"/>
    <w:rsid w:val="00FD7086"/>
    <w:rsid w:val="00FD74AF"/>
    <w:rsid w:val="00FE0B06"/>
    <w:rsid w:val="00FE140A"/>
    <w:rsid w:val="00FE1442"/>
    <w:rsid w:val="00FE16AE"/>
    <w:rsid w:val="00FE3F83"/>
    <w:rsid w:val="00FE40B4"/>
    <w:rsid w:val="00FE4CB2"/>
    <w:rsid w:val="00FE55D2"/>
    <w:rsid w:val="00FE637B"/>
    <w:rsid w:val="00FE7794"/>
    <w:rsid w:val="00FF0101"/>
    <w:rsid w:val="00FF1193"/>
    <w:rsid w:val="00FF15F8"/>
    <w:rsid w:val="00FF18A3"/>
    <w:rsid w:val="00FF18B7"/>
    <w:rsid w:val="00FF5850"/>
    <w:rsid w:val="00FF702F"/>
    <w:rsid w:val="00FF7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BBF"/>
    <w:rPr>
      <w:sz w:val="28"/>
      <w:szCs w:val="28"/>
      <w:lang w:val="ru-RU" w:eastAsia="ru-RU"/>
    </w:rPr>
  </w:style>
  <w:style w:type="paragraph" w:styleId="3">
    <w:name w:val="heading 3"/>
    <w:basedOn w:val="a"/>
    <w:qFormat/>
    <w:rsid w:val="000E3E1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1D64F6"/>
    <w:pPr>
      <w:keepNext/>
      <w:spacing w:before="240" w:after="60"/>
      <w:outlineLvl w:val="3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F7AAE"/>
  </w:style>
  <w:style w:type="character" w:customStyle="1" w:styleId="FontStyle18">
    <w:name w:val="Font Style18"/>
    <w:rsid w:val="008B7E9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8B7E96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8B7E96"/>
    <w:pPr>
      <w:widowControl w:val="0"/>
      <w:autoSpaceDE w:val="0"/>
      <w:autoSpaceDN w:val="0"/>
      <w:adjustRightInd w:val="0"/>
      <w:spacing w:line="322" w:lineRule="exact"/>
      <w:ind w:firstLine="540"/>
      <w:jc w:val="both"/>
    </w:pPr>
    <w:rPr>
      <w:rFonts w:ascii="Arial" w:hAnsi="Arial" w:cs="Arial"/>
      <w:sz w:val="24"/>
      <w:szCs w:val="24"/>
    </w:rPr>
  </w:style>
  <w:style w:type="paragraph" w:styleId="a3">
    <w:name w:val="Body Text"/>
    <w:basedOn w:val="a"/>
    <w:rsid w:val="008B7E96"/>
    <w:pPr>
      <w:spacing w:after="120"/>
    </w:pPr>
    <w:rPr>
      <w:sz w:val="24"/>
      <w:szCs w:val="24"/>
    </w:rPr>
  </w:style>
  <w:style w:type="paragraph" w:styleId="a4">
    <w:name w:val="Normal (Web)"/>
    <w:basedOn w:val="a"/>
    <w:uiPriority w:val="99"/>
    <w:rsid w:val="00721696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1">
    <w:name w:val="Font Style11"/>
    <w:rsid w:val="004949A7"/>
    <w:rPr>
      <w:rFonts w:ascii="Times New Roman" w:hAnsi="Times New Roman" w:cs="Times New Roman"/>
      <w:sz w:val="26"/>
      <w:szCs w:val="26"/>
    </w:rPr>
  </w:style>
  <w:style w:type="paragraph" w:customStyle="1" w:styleId="p7">
    <w:name w:val="p7"/>
    <w:basedOn w:val="a"/>
    <w:rsid w:val="004949A7"/>
    <w:pPr>
      <w:jc w:val="both"/>
    </w:pPr>
    <w:rPr>
      <w:sz w:val="24"/>
      <w:szCs w:val="24"/>
      <w:lang w:val="uk-UA" w:eastAsia="uk-UA"/>
    </w:rPr>
  </w:style>
  <w:style w:type="paragraph" w:styleId="a5">
    <w:name w:val="header"/>
    <w:basedOn w:val="a"/>
    <w:link w:val="a6"/>
    <w:uiPriority w:val="99"/>
    <w:rsid w:val="002F748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F748A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CB36A6"/>
  </w:style>
  <w:style w:type="character" w:styleId="a8">
    <w:name w:val="Hyperlink"/>
    <w:uiPriority w:val="99"/>
    <w:rsid w:val="00CB36A6"/>
    <w:rPr>
      <w:color w:val="0000FF"/>
      <w:u w:val="single"/>
    </w:rPr>
  </w:style>
  <w:style w:type="paragraph" w:customStyle="1" w:styleId="rvps2">
    <w:name w:val="rvps2"/>
    <w:basedOn w:val="a"/>
    <w:rsid w:val="00764E84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764E84"/>
  </w:style>
  <w:style w:type="character" w:styleId="a9">
    <w:name w:val="page number"/>
    <w:basedOn w:val="a0"/>
    <w:rsid w:val="004D6139"/>
  </w:style>
  <w:style w:type="character" w:styleId="aa">
    <w:name w:val="Strong"/>
    <w:uiPriority w:val="22"/>
    <w:qFormat/>
    <w:rsid w:val="000E3E14"/>
    <w:rPr>
      <w:b/>
      <w:bCs/>
    </w:rPr>
  </w:style>
  <w:style w:type="paragraph" w:styleId="ab">
    <w:name w:val="Body Text Indent"/>
    <w:basedOn w:val="a"/>
    <w:rsid w:val="00E63647"/>
    <w:pPr>
      <w:spacing w:after="120"/>
      <w:ind w:left="283"/>
    </w:pPr>
  </w:style>
  <w:style w:type="character" w:customStyle="1" w:styleId="2">
    <w:name w:val="Основной текст (2) + Курсив"/>
    <w:rsid w:val="00AA332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0">
    <w:name w:val="Основной текст (2)_"/>
    <w:link w:val="21"/>
    <w:uiPriority w:val="99"/>
    <w:rsid w:val="00835FBD"/>
    <w:rPr>
      <w:sz w:val="28"/>
      <w:szCs w:val="28"/>
      <w:lang w:bidi="ar-SA"/>
    </w:rPr>
  </w:style>
  <w:style w:type="paragraph" w:customStyle="1" w:styleId="21">
    <w:name w:val="Основной текст (2)"/>
    <w:basedOn w:val="a"/>
    <w:link w:val="20"/>
    <w:uiPriority w:val="99"/>
    <w:rsid w:val="00835FBD"/>
    <w:pPr>
      <w:widowControl w:val="0"/>
      <w:shd w:val="clear" w:color="auto" w:fill="FFFFFF"/>
      <w:spacing w:before="420" w:line="0" w:lineRule="atLeast"/>
    </w:pPr>
  </w:style>
  <w:style w:type="character" w:customStyle="1" w:styleId="30">
    <w:name w:val="Основной текст (3)_"/>
    <w:link w:val="31"/>
    <w:rsid w:val="00835FBD"/>
    <w:rPr>
      <w:i/>
      <w:iCs/>
      <w:sz w:val="28"/>
      <w:szCs w:val="28"/>
      <w:lang w:bidi="ar-SA"/>
    </w:rPr>
  </w:style>
  <w:style w:type="character" w:customStyle="1" w:styleId="32">
    <w:name w:val="Основной текст (3) + Не курсив"/>
    <w:rsid w:val="00835FBD"/>
    <w:rPr>
      <w:i/>
      <w:iCs/>
      <w:color w:val="000000"/>
      <w:spacing w:val="0"/>
      <w:w w:val="100"/>
      <w:position w:val="0"/>
      <w:sz w:val="28"/>
      <w:szCs w:val="28"/>
      <w:lang w:val="uk-UA" w:eastAsia="uk-UA" w:bidi="uk-UA"/>
    </w:rPr>
  </w:style>
  <w:style w:type="paragraph" w:customStyle="1" w:styleId="31">
    <w:name w:val="Основной текст (3)"/>
    <w:basedOn w:val="a"/>
    <w:link w:val="30"/>
    <w:rsid w:val="00835FBD"/>
    <w:pPr>
      <w:widowControl w:val="0"/>
      <w:shd w:val="clear" w:color="auto" w:fill="FFFFFF"/>
      <w:spacing w:after="300" w:line="331" w:lineRule="exact"/>
      <w:jc w:val="both"/>
    </w:pPr>
    <w:rPr>
      <w:i/>
      <w:iCs/>
    </w:rPr>
  </w:style>
  <w:style w:type="paragraph" w:customStyle="1" w:styleId="StyleZakonu">
    <w:name w:val="StyleZakonu"/>
    <w:basedOn w:val="a"/>
    <w:link w:val="StyleZakonu0"/>
    <w:uiPriority w:val="99"/>
    <w:rsid w:val="0088786C"/>
    <w:pPr>
      <w:spacing w:after="60" w:line="220" w:lineRule="exact"/>
      <w:ind w:firstLine="284"/>
      <w:jc w:val="both"/>
    </w:pPr>
    <w:rPr>
      <w:sz w:val="20"/>
      <w:szCs w:val="20"/>
    </w:rPr>
  </w:style>
  <w:style w:type="character" w:customStyle="1" w:styleId="StyleZakonu0">
    <w:name w:val="StyleZakonu Знак"/>
    <w:link w:val="StyleZakonu"/>
    <w:uiPriority w:val="99"/>
    <w:locked/>
    <w:rsid w:val="0088786C"/>
    <w:rPr>
      <w:lang w:eastAsia="ru-RU"/>
    </w:rPr>
  </w:style>
  <w:style w:type="character" w:customStyle="1" w:styleId="210">
    <w:name w:val="Основний текст (21)_"/>
    <w:link w:val="211"/>
    <w:rsid w:val="005D7B09"/>
    <w:rPr>
      <w:rFonts w:ascii="Candara" w:eastAsia="Candara" w:hAnsi="Candara" w:cs="Candara"/>
      <w:sz w:val="26"/>
      <w:szCs w:val="26"/>
      <w:shd w:val="clear" w:color="auto" w:fill="FFFFFF"/>
    </w:rPr>
  </w:style>
  <w:style w:type="paragraph" w:customStyle="1" w:styleId="211">
    <w:name w:val="Основний текст (21)"/>
    <w:basedOn w:val="a"/>
    <w:link w:val="210"/>
    <w:rsid w:val="005D7B09"/>
    <w:pPr>
      <w:widowControl w:val="0"/>
      <w:shd w:val="clear" w:color="auto" w:fill="FFFFFF"/>
      <w:spacing w:before="600" w:after="180" w:line="0" w:lineRule="atLeast"/>
    </w:pPr>
    <w:rPr>
      <w:rFonts w:ascii="Candara" w:eastAsia="Candara" w:hAnsi="Candara"/>
      <w:sz w:val="26"/>
      <w:szCs w:val="26"/>
    </w:rPr>
  </w:style>
  <w:style w:type="character" w:customStyle="1" w:styleId="a6">
    <w:name w:val="Верхній колонтитул Знак"/>
    <w:link w:val="a5"/>
    <w:uiPriority w:val="99"/>
    <w:rsid w:val="005E75EF"/>
    <w:rPr>
      <w:sz w:val="28"/>
      <w:szCs w:val="28"/>
      <w:lang w:val="ru-RU" w:eastAsia="ru-RU"/>
    </w:rPr>
  </w:style>
  <w:style w:type="character" w:customStyle="1" w:styleId="40">
    <w:name w:val="Заголовок 4 Знак"/>
    <w:link w:val="4"/>
    <w:semiHidden/>
    <w:rsid w:val="001D64F6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rvts46">
    <w:name w:val="rvts46"/>
    <w:basedOn w:val="a0"/>
    <w:rsid w:val="002D1D51"/>
  </w:style>
  <w:style w:type="paragraph" w:customStyle="1" w:styleId="1">
    <w:name w:val="Абзац списка1"/>
    <w:basedOn w:val="a"/>
    <w:uiPriority w:val="99"/>
    <w:rsid w:val="00A27C4A"/>
    <w:pPr>
      <w:widowControl w:val="0"/>
      <w:suppressAutoHyphens/>
      <w:spacing w:line="360" w:lineRule="auto"/>
      <w:ind w:left="720"/>
    </w:pPr>
    <w:rPr>
      <w:rFonts w:eastAsia="SimSun" w:cs="Lucida Sans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link w:val="HTML0"/>
    <w:uiPriority w:val="99"/>
    <w:unhideWhenUsed/>
    <w:rsid w:val="00F57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rsid w:val="00F57809"/>
    <w:rPr>
      <w:rFonts w:ascii="Courier New" w:hAnsi="Courier New" w:cs="Courier New"/>
    </w:rPr>
  </w:style>
  <w:style w:type="character" w:customStyle="1" w:styleId="FontStyle14">
    <w:name w:val="Font Style14"/>
    <w:uiPriority w:val="99"/>
    <w:rsid w:val="00F34B5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F34B56"/>
    <w:rPr>
      <w:rFonts w:ascii="Times New Roman" w:hAnsi="Times New Roman" w:cs="Times New Roman"/>
      <w:sz w:val="28"/>
      <w:szCs w:val="28"/>
    </w:rPr>
  </w:style>
  <w:style w:type="character" w:customStyle="1" w:styleId="ac">
    <w:name w:val="Основний текст_"/>
    <w:link w:val="10"/>
    <w:uiPriority w:val="99"/>
    <w:rsid w:val="00C97D86"/>
    <w:rPr>
      <w:sz w:val="26"/>
      <w:szCs w:val="26"/>
      <w:shd w:val="clear" w:color="auto" w:fill="FFFFFF"/>
    </w:rPr>
  </w:style>
  <w:style w:type="paragraph" w:customStyle="1" w:styleId="10">
    <w:name w:val="Основний текст1"/>
    <w:basedOn w:val="a"/>
    <w:link w:val="ac"/>
    <w:uiPriority w:val="99"/>
    <w:rsid w:val="00C97D86"/>
    <w:pPr>
      <w:widowControl w:val="0"/>
      <w:shd w:val="clear" w:color="auto" w:fill="FFFFFF"/>
      <w:spacing w:before="600" w:after="300" w:line="320" w:lineRule="exact"/>
      <w:jc w:val="both"/>
    </w:pPr>
    <w:rPr>
      <w:sz w:val="26"/>
      <w:szCs w:val="26"/>
    </w:rPr>
  </w:style>
  <w:style w:type="paragraph" w:customStyle="1" w:styleId="Style98">
    <w:name w:val="Style98"/>
    <w:basedOn w:val="a"/>
    <w:uiPriority w:val="99"/>
    <w:rsid w:val="00C97D86"/>
    <w:pPr>
      <w:widowControl w:val="0"/>
      <w:suppressAutoHyphens/>
      <w:spacing w:line="320" w:lineRule="exact"/>
      <w:ind w:firstLine="542"/>
      <w:jc w:val="both"/>
    </w:pPr>
    <w:rPr>
      <w:kern w:val="1"/>
      <w:lang w:val="uk-UA"/>
    </w:rPr>
  </w:style>
  <w:style w:type="paragraph" w:customStyle="1" w:styleId="Style1">
    <w:name w:val="Style1"/>
    <w:basedOn w:val="a"/>
    <w:rsid w:val="00094271"/>
    <w:pPr>
      <w:widowControl w:val="0"/>
      <w:autoSpaceDE w:val="0"/>
      <w:autoSpaceDN w:val="0"/>
      <w:adjustRightInd w:val="0"/>
      <w:spacing w:line="324" w:lineRule="exact"/>
      <w:ind w:firstLine="523"/>
      <w:jc w:val="both"/>
    </w:pPr>
    <w:rPr>
      <w:sz w:val="24"/>
      <w:szCs w:val="24"/>
    </w:rPr>
  </w:style>
  <w:style w:type="paragraph" w:customStyle="1" w:styleId="Style2">
    <w:name w:val="Style2"/>
    <w:basedOn w:val="a"/>
    <w:rsid w:val="00094271"/>
    <w:pPr>
      <w:widowControl w:val="0"/>
      <w:autoSpaceDE w:val="0"/>
      <w:autoSpaceDN w:val="0"/>
      <w:adjustRightInd w:val="0"/>
      <w:spacing w:line="324" w:lineRule="exact"/>
      <w:ind w:firstLine="634"/>
      <w:jc w:val="both"/>
    </w:pPr>
    <w:rPr>
      <w:sz w:val="24"/>
      <w:szCs w:val="24"/>
    </w:rPr>
  </w:style>
  <w:style w:type="paragraph" w:customStyle="1" w:styleId="Default">
    <w:name w:val="Default"/>
    <w:rsid w:val="00F02A0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ru-RU" w:eastAsia="en-US"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E765CF"/>
    <w:pPr>
      <w:tabs>
        <w:tab w:val="left" w:pos="9540"/>
      </w:tabs>
      <w:ind w:firstLine="709"/>
      <w:jc w:val="both"/>
    </w:pPr>
    <w:rPr>
      <w:rFonts w:eastAsia="Calibri"/>
      <w:bCs/>
      <w:lang w:val="uk-UA" w:eastAsia="en-US"/>
    </w:rPr>
  </w:style>
  <w:style w:type="paragraph" w:styleId="ad">
    <w:name w:val="No Spacing"/>
    <w:link w:val="ae"/>
    <w:uiPriority w:val="1"/>
    <w:qFormat/>
    <w:rsid w:val="00BA2C86"/>
    <w:rPr>
      <w:rFonts w:eastAsia="Calibri"/>
      <w:sz w:val="28"/>
      <w:szCs w:val="22"/>
      <w:lang w:eastAsia="en-US"/>
    </w:rPr>
  </w:style>
  <w:style w:type="character" w:customStyle="1" w:styleId="rvts44">
    <w:name w:val="rvts44"/>
    <w:basedOn w:val="a0"/>
    <w:rsid w:val="007A32AC"/>
  </w:style>
  <w:style w:type="character" w:styleId="af">
    <w:name w:val="Emphasis"/>
    <w:basedOn w:val="a0"/>
    <w:qFormat/>
    <w:rsid w:val="000977F1"/>
    <w:rPr>
      <w:i/>
      <w:iCs/>
    </w:rPr>
  </w:style>
  <w:style w:type="character" w:customStyle="1" w:styleId="af0">
    <w:name w:val="Абзац списку Знак"/>
    <w:aliases w:val="Подглава Знак"/>
    <w:basedOn w:val="a0"/>
    <w:link w:val="af1"/>
    <w:uiPriority w:val="34"/>
    <w:locked/>
    <w:rsid w:val="003077D6"/>
    <w:rPr>
      <w:sz w:val="22"/>
      <w:szCs w:val="22"/>
      <w:lang w:eastAsia="en-US"/>
    </w:rPr>
  </w:style>
  <w:style w:type="paragraph" w:styleId="af1">
    <w:name w:val="List Paragraph"/>
    <w:aliases w:val="Подглава"/>
    <w:basedOn w:val="a"/>
    <w:link w:val="af0"/>
    <w:uiPriority w:val="34"/>
    <w:qFormat/>
    <w:rsid w:val="003077D6"/>
    <w:pPr>
      <w:spacing w:after="200" w:line="276" w:lineRule="auto"/>
      <w:ind w:left="720"/>
      <w:contextualSpacing/>
    </w:pPr>
    <w:rPr>
      <w:sz w:val="22"/>
      <w:szCs w:val="22"/>
      <w:lang w:val="uk-UA" w:eastAsia="en-US"/>
    </w:rPr>
  </w:style>
  <w:style w:type="character" w:customStyle="1" w:styleId="215pt75">
    <w:name w:val="Основной текст (2) + 15 pt;Полужирный;Масштаб 75%"/>
    <w:basedOn w:val="20"/>
    <w:rsid w:val="000A39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30"/>
      <w:szCs w:val="30"/>
      <w:u w:val="none"/>
      <w:lang w:val="uk-UA" w:eastAsia="uk-UA" w:bidi="uk-UA"/>
    </w:rPr>
  </w:style>
  <w:style w:type="character" w:customStyle="1" w:styleId="41">
    <w:name w:val="Основной текст (4)_"/>
    <w:basedOn w:val="a0"/>
    <w:link w:val="42"/>
    <w:rsid w:val="000A394B"/>
    <w:rPr>
      <w:shd w:val="clear" w:color="auto" w:fill="FFFFFF"/>
    </w:rPr>
  </w:style>
  <w:style w:type="paragraph" w:customStyle="1" w:styleId="42">
    <w:name w:val="Основной текст (4)"/>
    <w:basedOn w:val="a"/>
    <w:link w:val="41"/>
    <w:rsid w:val="000A394B"/>
    <w:pPr>
      <w:widowControl w:val="0"/>
      <w:shd w:val="clear" w:color="auto" w:fill="FFFFFF"/>
      <w:spacing w:line="274" w:lineRule="exact"/>
      <w:jc w:val="both"/>
    </w:pPr>
    <w:rPr>
      <w:sz w:val="20"/>
      <w:szCs w:val="20"/>
      <w:lang w:val="uk-UA" w:eastAsia="uk-UA"/>
    </w:rPr>
  </w:style>
  <w:style w:type="character" w:customStyle="1" w:styleId="5">
    <w:name w:val="Основной текст (5)_"/>
    <w:basedOn w:val="a0"/>
    <w:link w:val="50"/>
    <w:uiPriority w:val="99"/>
    <w:rsid w:val="000A394B"/>
    <w:rPr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0A394B"/>
    <w:pPr>
      <w:widowControl w:val="0"/>
      <w:shd w:val="clear" w:color="auto" w:fill="FFFFFF"/>
      <w:spacing w:line="274" w:lineRule="exact"/>
      <w:jc w:val="both"/>
    </w:pPr>
    <w:rPr>
      <w:sz w:val="20"/>
      <w:szCs w:val="20"/>
      <w:lang w:val="uk-UA" w:eastAsia="uk-UA"/>
    </w:rPr>
  </w:style>
  <w:style w:type="paragraph" w:customStyle="1" w:styleId="22">
    <w:name w:val="Основний текст2"/>
    <w:basedOn w:val="a"/>
    <w:uiPriority w:val="99"/>
    <w:rsid w:val="0038648C"/>
    <w:pPr>
      <w:widowControl w:val="0"/>
      <w:shd w:val="clear" w:color="auto" w:fill="FFFFFF"/>
      <w:spacing w:before="480" w:line="302" w:lineRule="exact"/>
    </w:pPr>
    <w:rPr>
      <w:rFonts w:ascii="Calibri" w:hAnsi="Calibri"/>
      <w:spacing w:val="7"/>
      <w:sz w:val="22"/>
      <w:szCs w:val="22"/>
      <w:lang w:eastAsia="en-US"/>
    </w:rPr>
  </w:style>
  <w:style w:type="character" w:customStyle="1" w:styleId="212pt">
    <w:name w:val="Основной текст (2) + 12 pt"/>
    <w:basedOn w:val="20"/>
    <w:rsid w:val="005208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05pt">
    <w:name w:val="Основной текст (2) + 10;5 pt;Полужирный"/>
    <w:basedOn w:val="20"/>
    <w:rsid w:val="00A17A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Garamond">
    <w:name w:val="Основной текст (2) + Garamond;Курсив"/>
    <w:basedOn w:val="20"/>
    <w:rsid w:val="00A17A16"/>
    <w:rPr>
      <w:rFonts w:ascii="Garamond" w:eastAsia="Garamond" w:hAnsi="Garamond" w:cs="Garamond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f2">
    <w:name w:val="Balloon Text"/>
    <w:basedOn w:val="a"/>
    <w:link w:val="af3"/>
    <w:rsid w:val="004F0B08"/>
    <w:rPr>
      <w:rFonts w:ascii="Tahoma" w:hAnsi="Tahoma" w:cs="Tahoma"/>
      <w:sz w:val="16"/>
      <w:szCs w:val="16"/>
    </w:rPr>
  </w:style>
  <w:style w:type="character" w:customStyle="1" w:styleId="af3">
    <w:name w:val="Текст у виносці Знак"/>
    <w:basedOn w:val="a0"/>
    <w:link w:val="af2"/>
    <w:rsid w:val="004F0B08"/>
    <w:rPr>
      <w:rFonts w:ascii="Tahoma" w:hAnsi="Tahoma" w:cs="Tahoma"/>
      <w:sz w:val="16"/>
      <w:szCs w:val="16"/>
      <w:lang w:val="ru-RU" w:eastAsia="ru-RU"/>
    </w:rPr>
  </w:style>
  <w:style w:type="character" w:customStyle="1" w:styleId="FontStyle17">
    <w:name w:val="Font Style17"/>
    <w:basedOn w:val="a0"/>
    <w:uiPriority w:val="99"/>
    <w:rsid w:val="007B4BEB"/>
    <w:rPr>
      <w:rFonts w:ascii="Times New Roman" w:hAnsi="Times New Roman" w:cs="Times New Roman"/>
      <w:b/>
      <w:bCs/>
      <w:spacing w:val="20"/>
      <w:sz w:val="24"/>
      <w:szCs w:val="24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8D0543"/>
    <w:rPr>
      <w:rFonts w:eastAsia="Calibri"/>
      <w:bCs/>
      <w:sz w:val="28"/>
      <w:szCs w:val="28"/>
      <w:lang w:eastAsia="en-US"/>
    </w:rPr>
  </w:style>
  <w:style w:type="character" w:customStyle="1" w:styleId="ae">
    <w:name w:val="Без інтервалів Знак"/>
    <w:basedOn w:val="a0"/>
    <w:link w:val="ad"/>
    <w:uiPriority w:val="1"/>
    <w:rsid w:val="008D0543"/>
    <w:rPr>
      <w:rFonts w:eastAsia="Calibri"/>
      <w:sz w:val="28"/>
      <w:szCs w:val="22"/>
      <w:lang w:eastAsia="en-US"/>
    </w:rPr>
  </w:style>
  <w:style w:type="paragraph" w:customStyle="1" w:styleId="msonormalcxspmiddle">
    <w:name w:val="msonormalcxspmiddle"/>
    <w:basedOn w:val="a"/>
    <w:semiHidden/>
    <w:rsid w:val="004C374C"/>
    <w:pPr>
      <w:spacing w:before="100" w:beforeAutospacing="1" w:after="119"/>
    </w:pPr>
    <w:rPr>
      <w:sz w:val="24"/>
      <w:szCs w:val="24"/>
      <w:lang w:val="uk-UA"/>
    </w:rPr>
  </w:style>
  <w:style w:type="character" w:customStyle="1" w:styleId="23">
    <w:name w:val="Основний текст (2)_"/>
    <w:basedOn w:val="a0"/>
    <w:link w:val="24"/>
    <w:rsid w:val="00F6341E"/>
    <w:rPr>
      <w:shd w:val="clear" w:color="auto" w:fill="FFFFFF"/>
    </w:rPr>
  </w:style>
  <w:style w:type="paragraph" w:customStyle="1" w:styleId="24">
    <w:name w:val="Основний текст (2)"/>
    <w:basedOn w:val="a"/>
    <w:link w:val="23"/>
    <w:rsid w:val="00F6341E"/>
    <w:pPr>
      <w:widowControl w:val="0"/>
      <w:shd w:val="clear" w:color="auto" w:fill="FFFFFF"/>
      <w:spacing w:line="364" w:lineRule="exact"/>
      <w:jc w:val="right"/>
    </w:pPr>
    <w:rPr>
      <w:sz w:val="20"/>
      <w:szCs w:val="20"/>
      <w:lang w:val="uk-UA" w:eastAsia="uk-UA"/>
    </w:rPr>
  </w:style>
  <w:style w:type="paragraph" w:customStyle="1" w:styleId="rtejustify">
    <w:name w:val="rtejustify"/>
    <w:basedOn w:val="a"/>
    <w:rsid w:val="00F6341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">
    <w:name w:val="rvps6"/>
    <w:basedOn w:val="a"/>
    <w:rsid w:val="00F35B8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E5E5E5"/>
            <w:right w:val="none" w:sz="0" w:space="0" w:color="auto"/>
          </w:divBdr>
        </w:div>
      </w:divsChild>
    </w:div>
    <w:div w:id="2264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AF7B60-C014-4C1C-8669-87050896B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5</Pages>
  <Words>6352</Words>
  <Characters>3622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ВИСНОВОК</vt:lpstr>
      <vt:lpstr>ВИСНОВОК</vt:lpstr>
    </vt:vector>
  </TitlesOfParts>
  <Company>Microsoft</Company>
  <LinksUpToDate>false</LinksUpToDate>
  <CharactersWithSpaces>9955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ВИСНОВОК</dc:title>
  <dc:creator>Олександр Меткий (VRU-XP-OLD34 - o.metkyi)</dc:creator>
  <cp:lastModifiedBy>Валентина Андрієвська (VRU-USMONO044 - v.andrievska)</cp:lastModifiedBy>
  <cp:revision>104</cp:revision>
  <cp:lastPrinted>2020-08-12T08:09:00Z</cp:lastPrinted>
  <dcterms:created xsi:type="dcterms:W3CDTF">2019-07-10T09:02:00Z</dcterms:created>
  <dcterms:modified xsi:type="dcterms:W3CDTF">2020-08-13T11:43:00Z</dcterms:modified>
</cp:coreProperties>
</file>