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89B" w:rsidRPr="006E2421" w:rsidRDefault="00C5589B" w:rsidP="00C5589B">
      <w:pPr>
        <w:pStyle w:val="a4"/>
        <w:ind w:left="0"/>
        <w:jc w:val="both"/>
        <w:rPr>
          <w:color w:val="000000"/>
          <w:szCs w:val="28"/>
          <w:lang w:val="uk-UA" w:eastAsia="uk-UA"/>
        </w:rPr>
      </w:pPr>
    </w:p>
    <w:p w:rsidR="00C5589B" w:rsidRPr="00AF7302" w:rsidRDefault="00C5589B" w:rsidP="00C5589B">
      <w:pPr>
        <w:spacing w:before="360" w:after="60"/>
        <w:jc w:val="center"/>
        <w:rPr>
          <w:rFonts w:ascii="AcademyC" w:hAnsi="AcademyC"/>
          <w:b/>
          <w:color w:val="002060"/>
        </w:rPr>
      </w:pPr>
      <w:r>
        <w:rPr>
          <w:rFonts w:ascii="Calibri" w:hAnsi="Calibri"/>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C5589B" w:rsidRPr="00AF7302" w:rsidRDefault="00C5589B" w:rsidP="00C5589B">
      <w:pPr>
        <w:spacing w:after="60"/>
        <w:jc w:val="center"/>
        <w:rPr>
          <w:rFonts w:ascii="AcademyC" w:hAnsi="AcademyC"/>
          <w:b/>
          <w:color w:val="002060"/>
        </w:rPr>
      </w:pPr>
      <w:r w:rsidRPr="00AF7302">
        <w:rPr>
          <w:rFonts w:ascii="AcademyC" w:hAnsi="AcademyC"/>
          <w:b/>
          <w:color w:val="002060"/>
        </w:rPr>
        <w:t>ВИЩА  РАДА  ПРАВОСУДДЯ</w:t>
      </w:r>
    </w:p>
    <w:p w:rsidR="00C5589B" w:rsidRPr="00AF7302" w:rsidRDefault="00C5589B" w:rsidP="00C5589B">
      <w:pPr>
        <w:spacing w:after="240"/>
        <w:jc w:val="center"/>
        <w:rPr>
          <w:rFonts w:ascii="AcademyC" w:hAnsi="AcademyC"/>
          <w:b/>
          <w:color w:val="002060"/>
        </w:rPr>
      </w:pPr>
      <w:r w:rsidRPr="00AF7302">
        <w:rPr>
          <w:rFonts w:ascii="AcademyC" w:hAnsi="AcademyC"/>
          <w:b/>
          <w:color w:val="002060"/>
        </w:rPr>
        <w:t xml:space="preserve"> </w:t>
      </w:r>
      <w:proofErr w:type="gramStart"/>
      <w:r w:rsidRPr="00AF7302">
        <w:rPr>
          <w:rFonts w:ascii="AcademyC" w:hAnsi="AcademyC"/>
          <w:b/>
          <w:color w:val="002060"/>
        </w:rPr>
        <w:t>Р</w:t>
      </w:r>
      <w:proofErr w:type="gramEnd"/>
      <w:r w:rsidRPr="00AF7302">
        <w:rPr>
          <w:rFonts w:ascii="AcademyC" w:hAnsi="AcademyC"/>
          <w:b/>
          <w:color w:val="002060"/>
        </w:rPr>
        <w:t>ІШЕННЯ</w:t>
      </w:r>
    </w:p>
    <w:tbl>
      <w:tblPr>
        <w:tblW w:w="10349" w:type="dxa"/>
        <w:tblLook w:val="04A0"/>
      </w:tblPr>
      <w:tblGrid>
        <w:gridCol w:w="3196"/>
        <w:gridCol w:w="3414"/>
        <w:gridCol w:w="3739"/>
      </w:tblGrid>
      <w:tr w:rsidR="00C5589B" w:rsidRPr="00C0019E" w:rsidTr="00786178">
        <w:trPr>
          <w:trHeight w:val="188"/>
        </w:trPr>
        <w:tc>
          <w:tcPr>
            <w:tcW w:w="3098" w:type="dxa"/>
          </w:tcPr>
          <w:p w:rsidR="00C5589B" w:rsidRPr="009B7AA7" w:rsidRDefault="00C5589B" w:rsidP="00C5589B">
            <w:pPr>
              <w:ind w:right="-2"/>
              <w:rPr>
                <w:noProof/>
                <w:color w:val="002060"/>
              </w:rPr>
            </w:pPr>
            <w:r>
              <w:rPr>
                <w:noProof/>
                <w:color w:val="002060"/>
                <w:lang w:val="uk-UA"/>
              </w:rPr>
              <w:t>13</w:t>
            </w:r>
            <w:r w:rsidRPr="009B7AA7">
              <w:rPr>
                <w:noProof/>
                <w:color w:val="002060"/>
              </w:rPr>
              <w:t xml:space="preserve"> </w:t>
            </w:r>
            <w:r>
              <w:rPr>
                <w:noProof/>
                <w:color w:val="002060"/>
                <w:lang w:val="uk-UA"/>
              </w:rPr>
              <w:t>серпня</w:t>
            </w:r>
            <w:r w:rsidRPr="009B7AA7">
              <w:rPr>
                <w:noProof/>
                <w:color w:val="002060"/>
              </w:rPr>
              <w:t xml:space="preserve"> 20</w:t>
            </w:r>
            <w:r>
              <w:rPr>
                <w:noProof/>
                <w:color w:val="002060"/>
                <w:lang w:val="uk-UA"/>
              </w:rPr>
              <w:t>20</w:t>
            </w:r>
            <w:r w:rsidRPr="009B7AA7">
              <w:rPr>
                <w:noProof/>
                <w:color w:val="002060"/>
              </w:rPr>
              <w:t xml:space="preserve"> року</w:t>
            </w:r>
          </w:p>
        </w:tc>
        <w:tc>
          <w:tcPr>
            <w:tcW w:w="3309" w:type="dxa"/>
          </w:tcPr>
          <w:p w:rsidR="00C5589B" w:rsidRPr="00635BF0" w:rsidRDefault="00C5589B" w:rsidP="00786178">
            <w:pPr>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sidRPr="00377F75">
              <w:rPr>
                <w:rFonts w:ascii="Bookman Old Style" w:hAnsi="Bookman Old Style"/>
                <w:color w:val="002060"/>
                <w:sz w:val="20"/>
                <w:szCs w:val="20"/>
              </w:rPr>
              <w:t xml:space="preserve"> </w:t>
            </w:r>
            <w:proofErr w:type="spellStart"/>
            <w:r w:rsidRPr="00635BF0">
              <w:rPr>
                <w:rFonts w:ascii="Book Antiqua" w:hAnsi="Book Antiqua"/>
                <w:color w:val="002060"/>
                <w:sz w:val="20"/>
                <w:szCs w:val="20"/>
              </w:rPr>
              <w:t>Киї</w:t>
            </w:r>
            <w:proofErr w:type="gramStart"/>
            <w:r w:rsidRPr="00635BF0">
              <w:rPr>
                <w:rFonts w:ascii="Book Antiqua" w:hAnsi="Book Antiqua"/>
                <w:color w:val="002060"/>
                <w:sz w:val="20"/>
                <w:szCs w:val="20"/>
              </w:rPr>
              <w:t>в</w:t>
            </w:r>
            <w:proofErr w:type="spellEnd"/>
            <w:proofErr w:type="gramEnd"/>
          </w:p>
        </w:tc>
        <w:tc>
          <w:tcPr>
            <w:tcW w:w="3624" w:type="dxa"/>
          </w:tcPr>
          <w:p w:rsidR="00C5589B" w:rsidRPr="000D6448" w:rsidRDefault="00C5589B" w:rsidP="00C5589B">
            <w:pPr>
              <w:ind w:right="-2"/>
              <w:jc w:val="center"/>
              <w:rPr>
                <w:noProof/>
                <w:color w:val="002060"/>
                <w:lang w:val="uk-UA"/>
              </w:rPr>
            </w:pPr>
            <w:r w:rsidRPr="00C0019E">
              <w:t xml:space="preserve">              </w:t>
            </w:r>
            <w:r w:rsidRPr="009B7AA7">
              <w:t>№</w:t>
            </w:r>
            <w:r w:rsidRPr="009B7AA7">
              <w:rPr>
                <w:noProof/>
                <w:color w:val="002060"/>
              </w:rPr>
              <w:t xml:space="preserve"> </w:t>
            </w:r>
            <w:r>
              <w:rPr>
                <w:noProof/>
                <w:color w:val="002060"/>
                <w:lang w:val="uk-UA"/>
              </w:rPr>
              <w:t>2388/0/15-20</w:t>
            </w:r>
          </w:p>
        </w:tc>
      </w:tr>
    </w:tbl>
    <w:p w:rsidR="00367A65" w:rsidRDefault="00367A65">
      <w:pPr>
        <w:rPr>
          <w:lang w:val="uk-UA"/>
        </w:rPr>
      </w:pPr>
    </w:p>
    <w:tbl>
      <w:tblPr>
        <w:tblpPr w:leftFromText="180" w:rightFromText="180" w:vertAnchor="text" w:horzAnchor="margin" w:tblpY="-25"/>
        <w:tblW w:w="0" w:type="auto"/>
        <w:tblLook w:val="0000"/>
      </w:tblPr>
      <w:tblGrid>
        <w:gridCol w:w="4503"/>
      </w:tblGrid>
      <w:tr w:rsidR="00C5589B" w:rsidRPr="006B7759" w:rsidTr="00786178">
        <w:trPr>
          <w:trHeight w:val="143"/>
        </w:trPr>
        <w:tc>
          <w:tcPr>
            <w:tcW w:w="4503" w:type="dxa"/>
          </w:tcPr>
          <w:p w:rsidR="00C5589B" w:rsidRPr="00FD2BB8" w:rsidRDefault="00C5589B" w:rsidP="00786178">
            <w:pPr>
              <w:tabs>
                <w:tab w:val="left" w:pos="0"/>
                <w:tab w:val="left" w:pos="3969"/>
              </w:tabs>
              <w:ind w:right="176"/>
              <w:jc w:val="both"/>
              <w:rPr>
                <w:b/>
                <w:color w:val="000000"/>
                <w:sz w:val="24"/>
                <w:szCs w:val="24"/>
              </w:rPr>
            </w:pPr>
            <w:r w:rsidRPr="00FD2BB8">
              <w:rPr>
                <w:b/>
                <w:color w:val="000000"/>
                <w:sz w:val="24"/>
                <w:szCs w:val="24"/>
              </w:rPr>
              <w:t xml:space="preserve">Про </w:t>
            </w:r>
            <w:proofErr w:type="spellStart"/>
            <w:r w:rsidRPr="00FD2BB8">
              <w:rPr>
                <w:b/>
                <w:color w:val="000000"/>
                <w:sz w:val="24"/>
                <w:szCs w:val="24"/>
              </w:rPr>
              <w:t>звільнення</w:t>
            </w:r>
            <w:proofErr w:type="spellEnd"/>
            <w:r>
              <w:rPr>
                <w:b/>
                <w:color w:val="000000"/>
                <w:sz w:val="24"/>
                <w:szCs w:val="24"/>
              </w:rPr>
              <w:t xml:space="preserve"> </w:t>
            </w:r>
            <w:proofErr w:type="spellStart"/>
            <w:r>
              <w:rPr>
                <w:b/>
                <w:color w:val="000000"/>
                <w:sz w:val="24"/>
                <w:szCs w:val="24"/>
              </w:rPr>
              <w:t>Соколишиної</w:t>
            </w:r>
            <w:proofErr w:type="spellEnd"/>
            <w:r>
              <w:rPr>
                <w:b/>
                <w:color w:val="000000"/>
                <w:sz w:val="24"/>
                <w:szCs w:val="24"/>
              </w:rPr>
              <w:t xml:space="preserve"> Л.Б.</w:t>
            </w:r>
            <w:r w:rsidRPr="00FD2BB8">
              <w:rPr>
                <w:sz w:val="24"/>
                <w:szCs w:val="24"/>
              </w:rPr>
              <w:t xml:space="preserve"> </w:t>
            </w:r>
            <w:proofErr w:type="spellStart"/>
            <w:r w:rsidRPr="00FD2BB8">
              <w:rPr>
                <w:b/>
                <w:color w:val="000000"/>
                <w:sz w:val="24"/>
                <w:szCs w:val="24"/>
              </w:rPr>
              <w:t>з</w:t>
            </w:r>
            <w:proofErr w:type="spellEnd"/>
            <w:r w:rsidRPr="00FD2BB8">
              <w:rPr>
                <w:b/>
                <w:color w:val="000000"/>
                <w:sz w:val="24"/>
                <w:szCs w:val="24"/>
              </w:rPr>
              <w:t xml:space="preserve"> посади </w:t>
            </w:r>
            <w:proofErr w:type="spellStart"/>
            <w:r w:rsidRPr="00FD2BB8">
              <w:rPr>
                <w:b/>
                <w:color w:val="000000"/>
                <w:sz w:val="24"/>
                <w:szCs w:val="24"/>
              </w:rPr>
              <w:t>судді</w:t>
            </w:r>
            <w:proofErr w:type="spellEnd"/>
            <w:r w:rsidRPr="00FD2BB8">
              <w:rPr>
                <w:b/>
                <w:color w:val="000000"/>
                <w:sz w:val="24"/>
                <w:szCs w:val="24"/>
              </w:rPr>
              <w:t xml:space="preserve"> </w:t>
            </w:r>
            <w:proofErr w:type="spellStart"/>
            <w:r>
              <w:rPr>
                <w:b/>
                <w:color w:val="000000"/>
                <w:sz w:val="24"/>
                <w:szCs w:val="24"/>
              </w:rPr>
              <w:t>Черкаського</w:t>
            </w:r>
            <w:proofErr w:type="spellEnd"/>
            <w:r>
              <w:rPr>
                <w:b/>
                <w:color w:val="000000"/>
                <w:sz w:val="24"/>
                <w:szCs w:val="24"/>
              </w:rPr>
              <w:t xml:space="preserve"> </w:t>
            </w:r>
            <w:proofErr w:type="gramStart"/>
            <w:r>
              <w:rPr>
                <w:b/>
                <w:color w:val="000000"/>
                <w:sz w:val="24"/>
                <w:szCs w:val="24"/>
              </w:rPr>
              <w:t>районного</w:t>
            </w:r>
            <w:proofErr w:type="gramEnd"/>
            <w:r w:rsidRPr="00FD2BB8">
              <w:rPr>
                <w:b/>
                <w:color w:val="000000"/>
                <w:sz w:val="24"/>
                <w:szCs w:val="24"/>
              </w:rPr>
              <w:t xml:space="preserve"> суду </w:t>
            </w:r>
            <w:proofErr w:type="spellStart"/>
            <w:r>
              <w:rPr>
                <w:b/>
                <w:color w:val="000000"/>
                <w:sz w:val="24"/>
                <w:szCs w:val="24"/>
              </w:rPr>
              <w:t>Черкаської</w:t>
            </w:r>
            <w:proofErr w:type="spellEnd"/>
            <w:r w:rsidRPr="00FD2BB8">
              <w:rPr>
                <w:b/>
                <w:color w:val="000000"/>
                <w:sz w:val="24"/>
                <w:szCs w:val="24"/>
              </w:rPr>
              <w:t xml:space="preserve"> </w:t>
            </w:r>
            <w:proofErr w:type="spellStart"/>
            <w:r w:rsidRPr="00FD2BB8">
              <w:rPr>
                <w:b/>
                <w:color w:val="000000"/>
                <w:sz w:val="24"/>
                <w:szCs w:val="24"/>
              </w:rPr>
              <w:t>області</w:t>
            </w:r>
            <w:proofErr w:type="spellEnd"/>
            <w:r w:rsidRPr="00FD2BB8">
              <w:rPr>
                <w:b/>
                <w:color w:val="000000"/>
                <w:sz w:val="24"/>
                <w:szCs w:val="24"/>
              </w:rPr>
              <w:t xml:space="preserve"> </w:t>
            </w:r>
            <w:r w:rsidRPr="00FD2BB8">
              <w:rPr>
                <w:sz w:val="24"/>
                <w:szCs w:val="24"/>
              </w:rPr>
              <w:t xml:space="preserve"> </w:t>
            </w:r>
            <w:r>
              <w:rPr>
                <w:b/>
                <w:color w:val="000000"/>
                <w:sz w:val="24"/>
                <w:szCs w:val="24"/>
              </w:rPr>
              <w:t xml:space="preserve">у </w:t>
            </w:r>
            <w:proofErr w:type="spellStart"/>
            <w:r>
              <w:rPr>
                <w:b/>
                <w:color w:val="000000"/>
                <w:sz w:val="24"/>
                <w:szCs w:val="24"/>
              </w:rPr>
              <w:t>зв’язку</w:t>
            </w:r>
            <w:proofErr w:type="spellEnd"/>
            <w:r>
              <w:rPr>
                <w:b/>
                <w:color w:val="000000"/>
                <w:sz w:val="24"/>
                <w:szCs w:val="24"/>
              </w:rPr>
              <w:t xml:space="preserve"> </w:t>
            </w:r>
            <w:proofErr w:type="spellStart"/>
            <w:r>
              <w:rPr>
                <w:b/>
                <w:color w:val="000000"/>
                <w:sz w:val="24"/>
                <w:szCs w:val="24"/>
              </w:rPr>
              <w:t>з</w:t>
            </w:r>
            <w:proofErr w:type="spellEnd"/>
            <w:r>
              <w:rPr>
                <w:b/>
                <w:color w:val="000000"/>
                <w:sz w:val="24"/>
                <w:szCs w:val="24"/>
              </w:rPr>
              <w:t xml:space="preserve"> </w:t>
            </w:r>
            <w:proofErr w:type="spellStart"/>
            <w:r>
              <w:rPr>
                <w:b/>
                <w:color w:val="000000"/>
                <w:sz w:val="24"/>
                <w:szCs w:val="24"/>
              </w:rPr>
              <w:t>поданням</w:t>
            </w:r>
            <w:proofErr w:type="spellEnd"/>
            <w:r>
              <w:rPr>
                <w:b/>
                <w:color w:val="000000"/>
                <w:sz w:val="24"/>
                <w:szCs w:val="24"/>
              </w:rPr>
              <w:t xml:space="preserve"> заяви про</w:t>
            </w:r>
            <w:r w:rsidRPr="00FD2BB8">
              <w:rPr>
                <w:b/>
                <w:color w:val="000000"/>
                <w:sz w:val="24"/>
                <w:szCs w:val="24"/>
              </w:rPr>
              <w:t xml:space="preserve"> </w:t>
            </w:r>
            <w:proofErr w:type="spellStart"/>
            <w:r w:rsidRPr="00FD2BB8">
              <w:rPr>
                <w:b/>
                <w:color w:val="000000"/>
                <w:sz w:val="24"/>
                <w:szCs w:val="24"/>
              </w:rPr>
              <w:t>відставку</w:t>
            </w:r>
            <w:proofErr w:type="spellEnd"/>
          </w:p>
        </w:tc>
      </w:tr>
    </w:tbl>
    <w:p w:rsidR="00C5589B" w:rsidRPr="006B7759" w:rsidRDefault="00C5589B" w:rsidP="00C5589B">
      <w:pPr>
        <w:tabs>
          <w:tab w:val="left" w:pos="3119"/>
          <w:tab w:val="left" w:pos="3261"/>
        </w:tabs>
        <w:ind w:right="6378" w:firstLine="851"/>
        <w:jc w:val="both"/>
        <w:rPr>
          <w:b/>
        </w:rPr>
      </w:pPr>
    </w:p>
    <w:p w:rsidR="00C5589B" w:rsidRPr="006B7759" w:rsidRDefault="00C5589B" w:rsidP="00C5589B">
      <w:pPr>
        <w:tabs>
          <w:tab w:val="left" w:pos="2694"/>
        </w:tabs>
        <w:ind w:right="6887" w:firstLine="851"/>
        <w:jc w:val="both"/>
        <w:rPr>
          <w:b/>
        </w:rPr>
      </w:pPr>
    </w:p>
    <w:p w:rsidR="00C5589B" w:rsidRPr="006B7759" w:rsidRDefault="00C5589B" w:rsidP="00C5589B">
      <w:pPr>
        <w:tabs>
          <w:tab w:val="left" w:pos="2694"/>
        </w:tabs>
        <w:ind w:right="6887" w:firstLine="851"/>
        <w:jc w:val="both"/>
        <w:rPr>
          <w:b/>
        </w:rPr>
      </w:pPr>
    </w:p>
    <w:p w:rsidR="00C5589B" w:rsidRPr="006B7759" w:rsidRDefault="00C5589B" w:rsidP="00C5589B">
      <w:pPr>
        <w:tabs>
          <w:tab w:val="left" w:pos="2694"/>
        </w:tabs>
        <w:ind w:right="6887" w:firstLine="851"/>
        <w:jc w:val="both"/>
        <w:rPr>
          <w:b/>
        </w:rPr>
      </w:pPr>
    </w:p>
    <w:p w:rsidR="00C5589B" w:rsidRDefault="00C5589B" w:rsidP="00C5589B">
      <w:pPr>
        <w:pStyle w:val="20"/>
        <w:spacing w:after="333"/>
        <w:ind w:firstLine="709"/>
      </w:pPr>
      <w:r>
        <w:t xml:space="preserve">Вища рада правосуддя, розглянувши заяву та додані до неї документи про звільнення </w:t>
      </w:r>
      <w:proofErr w:type="spellStart"/>
      <w:r>
        <w:t>Соколишиної</w:t>
      </w:r>
      <w:proofErr w:type="spellEnd"/>
      <w:r>
        <w:t xml:space="preserve"> Лесі Богданівни з посади судді Черкаського районного суду Черкаської області у відставку,</w:t>
      </w:r>
    </w:p>
    <w:p w:rsidR="00C5589B" w:rsidRPr="006B7759" w:rsidRDefault="00C5589B" w:rsidP="00C5589B">
      <w:pPr>
        <w:tabs>
          <w:tab w:val="left" w:pos="4111"/>
        </w:tabs>
        <w:ind w:right="98" w:firstLine="851"/>
        <w:rPr>
          <w:b/>
          <w:color w:val="000000"/>
        </w:rPr>
      </w:pPr>
      <w:r w:rsidRPr="006B7759">
        <w:rPr>
          <w:b/>
          <w:color w:val="000000"/>
        </w:rPr>
        <w:tab/>
      </w:r>
      <w:proofErr w:type="spellStart"/>
      <w:r w:rsidRPr="006B7759">
        <w:rPr>
          <w:b/>
          <w:color w:val="000000"/>
        </w:rPr>
        <w:t>встановила</w:t>
      </w:r>
      <w:proofErr w:type="spellEnd"/>
      <w:r w:rsidRPr="006B7759">
        <w:rPr>
          <w:b/>
          <w:color w:val="000000"/>
        </w:rPr>
        <w:t>:</w:t>
      </w:r>
    </w:p>
    <w:p w:rsidR="00C5589B" w:rsidRPr="006B7759" w:rsidRDefault="00C5589B" w:rsidP="00C5589B">
      <w:pPr>
        <w:ind w:right="98" w:firstLine="851"/>
        <w:jc w:val="both"/>
      </w:pPr>
    </w:p>
    <w:p w:rsidR="00C5589B" w:rsidRDefault="00C5589B" w:rsidP="00C5589B">
      <w:pPr>
        <w:ind w:right="98"/>
        <w:jc w:val="both"/>
      </w:pPr>
      <w:r>
        <w:t xml:space="preserve">до </w:t>
      </w:r>
      <w:proofErr w:type="spellStart"/>
      <w:r>
        <w:t>Вищої</w:t>
      </w:r>
      <w:proofErr w:type="spellEnd"/>
      <w:r>
        <w:t xml:space="preserve"> ради </w:t>
      </w:r>
      <w:proofErr w:type="spellStart"/>
      <w:r>
        <w:t>правосуддя</w:t>
      </w:r>
      <w:proofErr w:type="spellEnd"/>
      <w:r>
        <w:t xml:space="preserve"> 14</w:t>
      </w:r>
      <w:r w:rsidRPr="00FD2BB8">
        <w:t xml:space="preserve"> </w:t>
      </w:r>
      <w:proofErr w:type="spellStart"/>
      <w:r w:rsidRPr="00FD2BB8">
        <w:t>липня</w:t>
      </w:r>
      <w:proofErr w:type="spellEnd"/>
      <w:r w:rsidRPr="00FD2BB8">
        <w:t xml:space="preserve"> 2020 року </w:t>
      </w:r>
      <w:proofErr w:type="spellStart"/>
      <w:r w:rsidRPr="00FD2BB8">
        <w:t>надійшла</w:t>
      </w:r>
      <w:proofErr w:type="spellEnd"/>
      <w:r w:rsidRPr="00FD2BB8">
        <w:t xml:space="preserve"> </w:t>
      </w:r>
      <w:proofErr w:type="spellStart"/>
      <w:r w:rsidRPr="00FD2BB8">
        <w:t>заява</w:t>
      </w:r>
      <w:proofErr w:type="spellEnd"/>
      <w:r w:rsidRPr="00FD2BB8">
        <w:t xml:space="preserve"> </w:t>
      </w:r>
      <w:r>
        <w:t xml:space="preserve">              </w:t>
      </w:r>
      <w:proofErr w:type="spellStart"/>
      <w:r>
        <w:t>Соколишиної</w:t>
      </w:r>
      <w:proofErr w:type="spellEnd"/>
      <w:r>
        <w:t xml:space="preserve"> Л.Б. та </w:t>
      </w:r>
      <w:proofErr w:type="spellStart"/>
      <w:proofErr w:type="gramStart"/>
      <w:r>
        <w:t>матер</w:t>
      </w:r>
      <w:proofErr w:type="gramEnd"/>
      <w:r>
        <w:t>іали</w:t>
      </w:r>
      <w:proofErr w:type="spellEnd"/>
      <w:r w:rsidRPr="00FD2BB8">
        <w:t xml:space="preserve"> про</w:t>
      </w:r>
      <w:r>
        <w:t xml:space="preserve"> </w:t>
      </w:r>
      <w:proofErr w:type="spellStart"/>
      <w:r>
        <w:t>її</w:t>
      </w:r>
      <w:proofErr w:type="spellEnd"/>
      <w:r w:rsidRPr="00FD2BB8">
        <w:t xml:space="preserve"> </w:t>
      </w:r>
      <w:proofErr w:type="spellStart"/>
      <w:r w:rsidRPr="00FD2BB8">
        <w:t>звільнення</w:t>
      </w:r>
      <w:proofErr w:type="spellEnd"/>
      <w:r w:rsidRPr="00FD2BB8">
        <w:t xml:space="preserve"> </w:t>
      </w:r>
      <w:proofErr w:type="spellStart"/>
      <w:r w:rsidRPr="00FD2BB8">
        <w:t>з</w:t>
      </w:r>
      <w:proofErr w:type="spellEnd"/>
      <w:r w:rsidRPr="00FD2BB8">
        <w:t xml:space="preserve"> посади </w:t>
      </w:r>
      <w:proofErr w:type="spellStart"/>
      <w:r w:rsidRPr="00FD2BB8">
        <w:t>судді</w:t>
      </w:r>
      <w:proofErr w:type="spellEnd"/>
      <w:r w:rsidRPr="00FD2BB8">
        <w:t xml:space="preserve"> </w:t>
      </w:r>
      <w:proofErr w:type="spellStart"/>
      <w:r>
        <w:t>Черкаського</w:t>
      </w:r>
      <w:proofErr w:type="spellEnd"/>
      <w:r>
        <w:t xml:space="preserve"> районного суду </w:t>
      </w:r>
      <w:proofErr w:type="spellStart"/>
      <w:r>
        <w:t>Черкаської</w:t>
      </w:r>
      <w:proofErr w:type="spellEnd"/>
      <w:r>
        <w:t xml:space="preserve"> </w:t>
      </w:r>
      <w:proofErr w:type="spellStart"/>
      <w:r>
        <w:t>області</w:t>
      </w:r>
      <w:proofErr w:type="spellEnd"/>
      <w:r w:rsidRPr="00FD2BB8">
        <w:t xml:space="preserve"> у </w:t>
      </w:r>
      <w:proofErr w:type="spellStart"/>
      <w:r w:rsidRPr="00FD2BB8">
        <w:t>відставку</w:t>
      </w:r>
      <w:proofErr w:type="spellEnd"/>
      <w:r w:rsidRPr="00FD2BB8">
        <w:t>.</w:t>
      </w:r>
    </w:p>
    <w:p w:rsidR="00C5589B" w:rsidRPr="005C7F98" w:rsidRDefault="00C5589B" w:rsidP="00C5589B">
      <w:pPr>
        <w:pStyle w:val="20"/>
        <w:spacing w:before="0" w:after="0"/>
        <w:ind w:firstLine="709"/>
      </w:pPr>
      <w:proofErr w:type="spellStart"/>
      <w:r w:rsidRPr="005C7F98">
        <w:t>Соколишина</w:t>
      </w:r>
      <w:proofErr w:type="spellEnd"/>
      <w:r w:rsidRPr="005C7F98">
        <w:t xml:space="preserve"> Леся Богданівна, </w:t>
      </w:r>
      <w:r>
        <w:t>______</w:t>
      </w:r>
      <w:r w:rsidRPr="005C7F98">
        <w:t xml:space="preserve"> року народження, Указом Президента України від 13 травня 2009 року № 323/2009 призначена на посаду судді Смілянського </w:t>
      </w:r>
      <w:proofErr w:type="spellStart"/>
      <w:r w:rsidRPr="005C7F98">
        <w:t>міськрайонного</w:t>
      </w:r>
      <w:proofErr w:type="spellEnd"/>
      <w:r w:rsidRPr="005C7F98">
        <w:t xml:space="preserve"> суду Черкаської області строком на п’ять років (наказ про зарахування до штату суду від 3 червня 2009 року), Указом Президента України від 27 жовтня 2011 року № 1007/2011 переведена </w:t>
      </w:r>
      <w:r>
        <w:t xml:space="preserve">                             </w:t>
      </w:r>
      <w:r w:rsidRPr="005C7F98">
        <w:t xml:space="preserve">на посаду судді Черкаського районного суду Черкаської області у </w:t>
      </w:r>
      <w:r>
        <w:t xml:space="preserve">                          </w:t>
      </w:r>
      <w:r w:rsidRPr="005C7F98">
        <w:t xml:space="preserve">межах п’ятирічного строку, Постановою Верховної Ради України </w:t>
      </w:r>
      <w:r>
        <w:t xml:space="preserve">                                           </w:t>
      </w:r>
      <w:r w:rsidRPr="005C7F98">
        <w:t xml:space="preserve">від 21 травня 2015 року № 479-VІІІ обрана суддею Черкаського районного суду Черкаської області безстроково. Таким чином, стаж роботи на посаді судді </w:t>
      </w:r>
      <w:proofErr w:type="spellStart"/>
      <w:r w:rsidRPr="005C7F98">
        <w:t>Соколишиної</w:t>
      </w:r>
      <w:proofErr w:type="spellEnd"/>
      <w:r w:rsidRPr="005C7F98">
        <w:t xml:space="preserve"> Л.Б. становить 11 років 2 місяці 10 днів. </w:t>
      </w:r>
    </w:p>
    <w:p w:rsidR="00C5589B" w:rsidRPr="005C7F98" w:rsidRDefault="00C5589B" w:rsidP="00C5589B">
      <w:pPr>
        <w:pStyle w:val="20"/>
        <w:spacing w:before="0" w:after="0"/>
        <w:ind w:firstLine="709"/>
      </w:pPr>
      <w:r w:rsidRPr="005C7F98">
        <w:t>Відповідно до статті 116 Закону України від 2 червня 2016 року                         № 1402-VIII «Про судоустрій і статус суддів» (далі – Закон № 1402-VІІІ) суддя, який має стаж роботи на посаді судді не менше двадцяти років, що визначається відповідно до статті 137 цього Закону, має право подати заяву про відставку.</w:t>
      </w:r>
    </w:p>
    <w:p w:rsidR="00C5589B" w:rsidRPr="005C7F98" w:rsidRDefault="00C5589B" w:rsidP="00C5589B">
      <w:pPr>
        <w:pStyle w:val="20"/>
        <w:spacing w:before="0" w:after="0"/>
        <w:ind w:firstLine="709"/>
      </w:pPr>
      <w:r w:rsidRPr="005C7F98">
        <w:t xml:space="preserve">Згідно зі статтею 137 Закону № 1402-VІІІ із змінами, внесеними Законом України від 12 липня 2018 року № 2509-VІІІ «Про внесення змін до Закону України «Про судоустрій і статус суддів» у зв’язку з прийняттям Закону України «Про Вищий антикорупційний суд»,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w:t>
      </w:r>
      <w:r w:rsidRPr="005C7F98">
        <w:lastRenderedPageBreak/>
        <w:t xml:space="preserve">арбітра відомчих </w:t>
      </w:r>
      <w:proofErr w:type="spellStart"/>
      <w:r w:rsidRPr="005C7F98">
        <w:t>арбітражів</w:t>
      </w:r>
      <w:proofErr w:type="spellEnd"/>
      <w:r w:rsidRPr="005C7F98">
        <w:t xml:space="preserve"> України, судді Конституційного Суду України; члена Вищої ради правосуддя, Вищої ради юстиції, Вищої кваліфікаційної комісії суддів України; судді в судах та арбітрів у державному і відомчому </w:t>
      </w:r>
      <w:proofErr w:type="spellStart"/>
      <w:r w:rsidRPr="005C7F98">
        <w:t>арбітражах</w:t>
      </w:r>
      <w:proofErr w:type="spellEnd"/>
      <w:r w:rsidRPr="005C7F98">
        <w:t xml:space="preserve"> колишнього СРСР та республік, що входили до його складу. </w:t>
      </w:r>
    </w:p>
    <w:p w:rsidR="00C5589B" w:rsidRPr="005C7F98" w:rsidRDefault="00C5589B" w:rsidP="00C5589B">
      <w:pPr>
        <w:pStyle w:val="20"/>
        <w:spacing w:before="0" w:after="0"/>
        <w:ind w:firstLine="709"/>
      </w:pPr>
      <w:r w:rsidRPr="005C7F98">
        <w:t>Абзацом четвертим пункту 34 розділу XII «Прикінцеві та перехідні положення» Закону № 1402-VIII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C5589B" w:rsidRPr="005C7F98" w:rsidRDefault="00C5589B" w:rsidP="00C5589B">
      <w:pPr>
        <w:pStyle w:val="20"/>
        <w:spacing w:before="0" w:after="0"/>
        <w:ind w:firstLine="709"/>
      </w:pPr>
      <w:r w:rsidRPr="005C7F98">
        <w:t xml:space="preserve">На час призначення </w:t>
      </w:r>
      <w:proofErr w:type="spellStart"/>
      <w:r w:rsidRPr="005C7F98">
        <w:t>Соколишиної</w:t>
      </w:r>
      <w:proofErr w:type="spellEnd"/>
      <w:r w:rsidRPr="005C7F98">
        <w:t xml:space="preserve"> Л.Б. на посаду судді питання визначення стажу, який давав право на відставку судді, регулювалося частиною четвертою статті 43 Закону України від 15 грудня 1992 року № 2</w:t>
      </w:r>
      <w:r>
        <w:t>862-XII «Про статус суддів» та п</w:t>
      </w:r>
      <w:r w:rsidRPr="005C7F98">
        <w:t xml:space="preserve">остановою Кабінету Міністрів України від 3 вересня </w:t>
      </w:r>
      <w:r>
        <w:t xml:space="preserve">                   </w:t>
      </w:r>
      <w:r w:rsidRPr="005C7F98">
        <w:t>2005 року № 865 «Про оплату праці та щомісячне грошове утримання суддів».</w:t>
      </w:r>
    </w:p>
    <w:p w:rsidR="00C5589B" w:rsidRPr="005C7F98" w:rsidRDefault="00C5589B" w:rsidP="00C5589B">
      <w:pPr>
        <w:pStyle w:val="20"/>
        <w:spacing w:before="0" w:after="0"/>
        <w:ind w:firstLine="709"/>
      </w:pPr>
      <w:r w:rsidRPr="005C7F98">
        <w:t xml:space="preserve">Згідно із частиною четвертою статті 43 Закону України «Про статус суддів» зі змінами, внесеними Законом України від 24 лютого 1994 року                    №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sidRPr="005C7F98">
        <w:t>арбітражів</w:t>
      </w:r>
      <w:proofErr w:type="spellEnd"/>
      <w:r w:rsidRPr="005C7F98">
        <w:t xml:space="preserve">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w:t>
      </w:r>
      <w:proofErr w:type="spellStart"/>
      <w:r w:rsidRPr="005C7F98">
        <w:t>арбітражів</w:t>
      </w:r>
      <w:proofErr w:type="spellEnd"/>
      <w:r w:rsidRPr="005C7F98">
        <w:t xml:space="preserve">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C5589B" w:rsidRPr="005C7F98" w:rsidRDefault="00C5589B" w:rsidP="00C5589B">
      <w:pPr>
        <w:pStyle w:val="20"/>
        <w:spacing w:before="0" w:after="0"/>
        <w:ind w:firstLine="709"/>
      </w:pPr>
      <w:r w:rsidRPr="005C7F98">
        <w:t>Пунктом 3-1 постанови Кабінету Міністрів України «Про оплату праці та щомісячне грошове утримання суддів» від 3 вересня 2005 року                          № 865 встановлено, що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за денною формою у вищих юридичних навчальних закладах, на юридичних факультетах вищих навчальних закладів та календарний період проходження строкової військової служби.</w:t>
      </w:r>
    </w:p>
    <w:p w:rsidR="00C5589B" w:rsidRPr="005C7F98" w:rsidRDefault="00C5589B" w:rsidP="00C5589B">
      <w:pPr>
        <w:pStyle w:val="20"/>
        <w:spacing w:before="0" w:after="0"/>
        <w:ind w:firstLine="709"/>
      </w:pPr>
      <w:r>
        <w:t>І</w:t>
      </w:r>
      <w:r w:rsidRPr="005C7F98">
        <w:t>з доданих до заяви документів убачається, що</w:t>
      </w:r>
      <w:r>
        <w:t>,</w:t>
      </w:r>
      <w:r w:rsidRPr="005C7F98">
        <w:t xml:space="preserve"> крім стажу роботи на посаді судді, </w:t>
      </w:r>
      <w:proofErr w:type="spellStart"/>
      <w:r w:rsidRPr="005C7F98">
        <w:t>Соколишина</w:t>
      </w:r>
      <w:proofErr w:type="spellEnd"/>
      <w:r w:rsidRPr="005C7F98">
        <w:t xml:space="preserve"> Л.Б. також має стаж роботи 8 років 10 місяців                </w:t>
      </w:r>
      <w:r>
        <w:t>18 днів, який</w:t>
      </w:r>
      <w:r w:rsidRPr="005C7F98">
        <w:t xml:space="preserve"> може бути зарахований до стажу, що дає</w:t>
      </w:r>
      <w:r>
        <w:t xml:space="preserve"> судді</w:t>
      </w:r>
      <w:r w:rsidRPr="005C7F98">
        <w:t xml:space="preserve"> право на відставку </w:t>
      </w:r>
      <w:r>
        <w:t>(</w:t>
      </w:r>
      <w:r w:rsidRPr="005C7F98">
        <w:t>половин</w:t>
      </w:r>
      <w:r>
        <w:t>а</w:t>
      </w:r>
      <w:r w:rsidRPr="005C7F98">
        <w:t xml:space="preserve"> строку навчання на денній формі в Національній юридичній академії України імені Ярослава Мудрого з вересня 1997 року по червень </w:t>
      </w:r>
      <w:r>
        <w:t xml:space="preserve"> </w:t>
      </w:r>
      <w:r w:rsidRPr="005C7F98">
        <w:t>2002 року</w:t>
      </w:r>
      <w:r>
        <w:t xml:space="preserve"> та робота</w:t>
      </w:r>
      <w:r w:rsidRPr="005C7F98">
        <w:t xml:space="preserve"> на посадах: виконуючого обов’язки помічника </w:t>
      </w:r>
      <w:proofErr w:type="spellStart"/>
      <w:r w:rsidRPr="005C7F98">
        <w:t>Золотоніського</w:t>
      </w:r>
      <w:proofErr w:type="spellEnd"/>
      <w:r w:rsidRPr="005C7F98">
        <w:t xml:space="preserve"> міжрайонного прокурора Черкаської області з 30 червня  2002 року по 8 липня </w:t>
      </w:r>
      <w:r w:rsidRPr="005C7F98">
        <w:lastRenderedPageBreak/>
        <w:t xml:space="preserve">2002 року; помічника </w:t>
      </w:r>
      <w:proofErr w:type="spellStart"/>
      <w:r w:rsidRPr="005C7F98">
        <w:t>Золотоніського</w:t>
      </w:r>
      <w:proofErr w:type="spellEnd"/>
      <w:r w:rsidRPr="005C7F98">
        <w:t xml:space="preserve"> міжрайонного прокурора Черкаської області з 9 липня по 21 жовтня 2002 року; помічника прокурора Придніпровського району міста Черкас з 22 жовтня 2002 року по </w:t>
      </w:r>
      <w:r>
        <w:t xml:space="preserve"> 24 червня 2004 року</w:t>
      </w:r>
      <w:r w:rsidRPr="005C7F98">
        <w:t xml:space="preserve">; старшого помічника прокурора Черкаського району Черкаської області з 7 грудня 2004 року по 17 травня 2005 року; заступника </w:t>
      </w:r>
      <w:proofErr w:type="spellStart"/>
      <w:r w:rsidRPr="005C7F98">
        <w:t>Золотоніського</w:t>
      </w:r>
      <w:proofErr w:type="spellEnd"/>
      <w:r w:rsidRPr="005C7F98">
        <w:t xml:space="preserve"> міжрайонног</w:t>
      </w:r>
      <w:r>
        <w:t xml:space="preserve">о прокурора Черкаської області </w:t>
      </w:r>
      <w:r w:rsidRPr="005C7F98">
        <w:t xml:space="preserve">з 18 травня по </w:t>
      </w:r>
      <w:r>
        <w:t>21 листопада                    2005 року</w:t>
      </w:r>
      <w:r w:rsidRPr="005C7F98">
        <w:t xml:space="preserve">; старшого прокурора відділу представництва інтересів громадян та держави в судах прокуратури Черкаської області з 22 листопада по 27 грудня 2005 року; прокурора відділу представництва інтересів громадян та держави в судах прокуратури Черкаської області з 28 грудня 2005 року по 2 червня </w:t>
      </w:r>
      <w:r>
        <w:t xml:space="preserve">                 </w:t>
      </w:r>
      <w:r w:rsidRPr="005C7F98">
        <w:t>2009 року</w:t>
      </w:r>
      <w:r>
        <w:t>)</w:t>
      </w:r>
      <w:r w:rsidRPr="005C7F98">
        <w:t xml:space="preserve">. </w:t>
      </w:r>
    </w:p>
    <w:p w:rsidR="00C5589B" w:rsidRDefault="00C5589B" w:rsidP="00C5589B">
      <w:pPr>
        <w:pStyle w:val="20"/>
        <w:spacing w:before="0" w:after="0"/>
        <w:ind w:firstLine="709"/>
      </w:pPr>
      <w:r w:rsidRPr="00001B5F">
        <w:t xml:space="preserve">Таким чином, додані до заяви документи свідчать, що суддя </w:t>
      </w:r>
      <w:r>
        <w:t xml:space="preserve">Черкаського районного суду Черкаської області </w:t>
      </w:r>
      <w:proofErr w:type="spellStart"/>
      <w:r>
        <w:t>Соколишина</w:t>
      </w:r>
      <w:proofErr w:type="spellEnd"/>
      <w:r>
        <w:t xml:space="preserve"> Л.Б.</w:t>
      </w:r>
      <w:r w:rsidRPr="00001B5F">
        <w:t xml:space="preserve"> має достатній для звільнення у відставку стаж роботи, визначений на підставі статей 116, 137 Закону України «Про судоустрій і статус суддів», а також абзацу четвертого пункту 34 розділу ХІІ «Прикінцеві та перехідні положення» цього Закону в редакції Закону України «Про Вищу раду правосуддя».</w:t>
      </w:r>
      <w:r>
        <w:t xml:space="preserve">  </w:t>
      </w:r>
    </w:p>
    <w:p w:rsidR="00C5589B" w:rsidRDefault="00C5589B" w:rsidP="00C5589B">
      <w:pPr>
        <w:pStyle w:val="20"/>
        <w:spacing w:before="0" w:after="0"/>
        <w:ind w:firstLine="709"/>
      </w:pPr>
      <w:r>
        <w:t xml:space="preserve">Вища рада правосуддя, керуючись пунктом 4 частини шостої </w:t>
      </w:r>
      <w:r>
        <w:br/>
        <w:t>статті 126, статтею 131 Конституції України, статтями 3, 30, 34, 55 Закону України «Про Вищу раду правосуддя»,</w:t>
      </w:r>
    </w:p>
    <w:p w:rsidR="00C5589B" w:rsidRDefault="00C5589B" w:rsidP="00C5589B">
      <w:pPr>
        <w:pStyle w:val="20"/>
        <w:spacing w:before="0" w:after="0"/>
        <w:ind w:firstLine="709"/>
      </w:pPr>
    </w:p>
    <w:p w:rsidR="00C5589B" w:rsidRDefault="00C5589B" w:rsidP="00C5589B">
      <w:pPr>
        <w:pStyle w:val="10"/>
        <w:shd w:val="clear" w:color="auto" w:fill="auto"/>
        <w:spacing w:before="0" w:after="305" w:line="280" w:lineRule="exact"/>
        <w:ind w:right="20"/>
      </w:pPr>
      <w:r>
        <w:t>вирішила:</w:t>
      </w:r>
    </w:p>
    <w:p w:rsidR="00C5589B" w:rsidRDefault="00C5589B" w:rsidP="00C5589B">
      <w:pPr>
        <w:pStyle w:val="20"/>
        <w:shd w:val="clear" w:color="auto" w:fill="auto"/>
        <w:spacing w:before="0" w:after="0" w:line="326" w:lineRule="exact"/>
      </w:pPr>
      <w:r>
        <w:t xml:space="preserve">звільнити </w:t>
      </w:r>
      <w:proofErr w:type="spellStart"/>
      <w:r>
        <w:t>Соколишину</w:t>
      </w:r>
      <w:proofErr w:type="spellEnd"/>
      <w:r>
        <w:t xml:space="preserve"> Лесю Богданівну</w:t>
      </w:r>
      <w:r>
        <w:rPr>
          <w:lang w:eastAsia="ru-RU"/>
        </w:rPr>
        <w:t xml:space="preserve"> </w:t>
      </w:r>
      <w:r>
        <w:t>з посади судді Черкаського районного суду Черкаської</w:t>
      </w:r>
      <w:r>
        <w:rPr>
          <w:lang w:eastAsia="ru-RU"/>
        </w:rPr>
        <w:t xml:space="preserve"> області</w:t>
      </w:r>
      <w:r>
        <w:t xml:space="preserve"> у зв’язку з поданням заяви про відставку.</w:t>
      </w:r>
    </w:p>
    <w:p w:rsidR="00C5589B" w:rsidRDefault="00C5589B" w:rsidP="00C5589B">
      <w:pPr>
        <w:jc w:val="both"/>
        <w:rPr>
          <w:b/>
          <w:bCs/>
          <w:lang w:bidi="uk-UA"/>
        </w:rPr>
      </w:pPr>
      <w:bookmarkStart w:id="0" w:name="bookmark2"/>
    </w:p>
    <w:p w:rsidR="00C5589B" w:rsidRDefault="00C5589B" w:rsidP="00C5589B">
      <w:pPr>
        <w:jc w:val="both"/>
        <w:rPr>
          <w:b/>
          <w:bCs/>
          <w:lang w:bidi="uk-UA"/>
        </w:rPr>
      </w:pPr>
    </w:p>
    <w:p w:rsidR="00C5589B" w:rsidRDefault="00C5589B" w:rsidP="00C5589B">
      <w:pPr>
        <w:jc w:val="both"/>
        <w:rPr>
          <w:b/>
          <w:bCs/>
          <w:lang w:bidi="uk-UA"/>
        </w:rPr>
      </w:pPr>
    </w:p>
    <w:p w:rsidR="00C5589B" w:rsidRPr="008E143A" w:rsidRDefault="00C5589B" w:rsidP="00C5589B">
      <w:pPr>
        <w:jc w:val="both"/>
        <w:rPr>
          <w:b/>
          <w:bCs/>
          <w:lang w:bidi="uk-UA"/>
        </w:rPr>
      </w:pPr>
      <w:r w:rsidRPr="008E143A">
        <w:rPr>
          <w:b/>
          <w:bCs/>
          <w:lang w:bidi="uk-UA"/>
        </w:rPr>
        <w:t>Голова</w:t>
      </w:r>
      <w:r>
        <w:rPr>
          <w:b/>
          <w:bCs/>
          <w:lang w:bidi="uk-UA"/>
        </w:rPr>
        <w:t xml:space="preserve"> </w:t>
      </w:r>
      <w:proofErr w:type="spellStart"/>
      <w:r w:rsidRPr="008E143A">
        <w:rPr>
          <w:b/>
          <w:bCs/>
          <w:lang w:bidi="uk-UA"/>
        </w:rPr>
        <w:t>Вищої</w:t>
      </w:r>
      <w:proofErr w:type="spellEnd"/>
      <w:r w:rsidRPr="008E143A">
        <w:rPr>
          <w:b/>
          <w:bCs/>
          <w:lang w:bidi="uk-UA"/>
        </w:rPr>
        <w:t xml:space="preserve"> ради </w:t>
      </w:r>
      <w:proofErr w:type="spellStart"/>
      <w:r w:rsidRPr="008E143A">
        <w:rPr>
          <w:b/>
          <w:bCs/>
          <w:lang w:bidi="uk-UA"/>
        </w:rPr>
        <w:t>правосуддя</w:t>
      </w:r>
      <w:bookmarkEnd w:id="0"/>
      <w:proofErr w:type="spellEnd"/>
      <w:r>
        <w:rPr>
          <w:b/>
          <w:bCs/>
          <w:lang w:bidi="uk-UA"/>
        </w:rPr>
        <w:t xml:space="preserve"> </w:t>
      </w:r>
      <w:r>
        <w:rPr>
          <w:b/>
          <w:bCs/>
          <w:lang w:bidi="uk-UA"/>
        </w:rPr>
        <w:tab/>
      </w:r>
      <w:r>
        <w:rPr>
          <w:b/>
          <w:bCs/>
          <w:lang w:bidi="uk-UA"/>
        </w:rPr>
        <w:tab/>
      </w:r>
      <w:r>
        <w:rPr>
          <w:b/>
          <w:bCs/>
          <w:lang w:bidi="uk-UA"/>
        </w:rPr>
        <w:tab/>
      </w:r>
      <w:r>
        <w:rPr>
          <w:b/>
          <w:bCs/>
          <w:lang w:bidi="uk-UA"/>
        </w:rPr>
        <w:tab/>
      </w:r>
      <w:r>
        <w:rPr>
          <w:b/>
          <w:bCs/>
          <w:lang w:bidi="uk-UA"/>
        </w:rPr>
        <w:tab/>
        <w:t xml:space="preserve">      </w:t>
      </w:r>
      <w:r w:rsidRPr="008E143A">
        <w:rPr>
          <w:b/>
          <w:bCs/>
          <w:lang w:bidi="uk-UA"/>
        </w:rPr>
        <w:t xml:space="preserve">А.А. </w:t>
      </w:r>
      <w:proofErr w:type="spellStart"/>
      <w:r w:rsidRPr="008E143A">
        <w:rPr>
          <w:b/>
          <w:bCs/>
          <w:lang w:bidi="uk-UA"/>
        </w:rPr>
        <w:t>Овсієнко</w:t>
      </w:r>
      <w:proofErr w:type="spellEnd"/>
    </w:p>
    <w:p w:rsidR="00C5589B" w:rsidRDefault="00C5589B" w:rsidP="00C5589B">
      <w:pPr>
        <w:ind w:firstLine="851"/>
        <w:jc w:val="both"/>
      </w:pPr>
    </w:p>
    <w:p w:rsidR="00C5589B" w:rsidRDefault="00C5589B" w:rsidP="00C5589B">
      <w:pPr>
        <w:ind w:firstLine="851"/>
        <w:jc w:val="both"/>
      </w:pPr>
    </w:p>
    <w:p w:rsidR="00C5589B" w:rsidRDefault="00C5589B" w:rsidP="00C5589B">
      <w:pPr>
        <w:ind w:firstLine="851"/>
        <w:jc w:val="both"/>
      </w:pPr>
    </w:p>
    <w:p w:rsidR="00C5589B" w:rsidRPr="00C5589B" w:rsidRDefault="00C5589B"/>
    <w:sectPr w:rsidR="00C5589B" w:rsidRPr="00C5589B" w:rsidSect="00C5589B">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89B" w:rsidRDefault="00C5589B" w:rsidP="00C5589B">
      <w:r>
        <w:separator/>
      </w:r>
    </w:p>
  </w:endnote>
  <w:endnote w:type="continuationSeparator" w:id="0">
    <w:p w:rsidR="00C5589B" w:rsidRDefault="00C5589B" w:rsidP="00C558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89B" w:rsidRDefault="00C5589B" w:rsidP="00C5589B">
      <w:r>
        <w:separator/>
      </w:r>
    </w:p>
  </w:footnote>
  <w:footnote w:type="continuationSeparator" w:id="0">
    <w:p w:rsidR="00C5589B" w:rsidRDefault="00C5589B" w:rsidP="00C558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9360"/>
      <w:docPartObj>
        <w:docPartGallery w:val="Page Numbers (Top of Page)"/>
        <w:docPartUnique/>
      </w:docPartObj>
    </w:sdtPr>
    <w:sdtContent>
      <w:p w:rsidR="00C5589B" w:rsidRDefault="00C5589B">
        <w:pPr>
          <w:pStyle w:val="a5"/>
          <w:jc w:val="center"/>
        </w:pPr>
        <w:fldSimple w:instr=" PAGE   \* MERGEFORMAT ">
          <w:r>
            <w:rPr>
              <w:noProof/>
            </w:rPr>
            <w:t>3</w:t>
          </w:r>
        </w:fldSimple>
      </w:p>
    </w:sdtContent>
  </w:sdt>
  <w:p w:rsidR="00C5589B" w:rsidRDefault="00C5589B">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5589B"/>
    <w:rsid w:val="001A51C5"/>
    <w:rsid w:val="00367A65"/>
    <w:rsid w:val="007D3014"/>
    <w:rsid w:val="00C5589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89B"/>
    <w:pPr>
      <w:spacing w:after="0" w:line="240" w:lineRule="auto"/>
    </w:pPr>
    <w:rPr>
      <w:rFonts w:eastAsia="Calibri" w:cs="Times New Roman"/>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C5589B"/>
    <w:rPr>
      <w:rFonts w:ascii="Calibri" w:eastAsia="Calibri" w:hAnsi="Calibri" w:cs="Calibri"/>
      <w:lang w:val="ru-RU"/>
    </w:rPr>
  </w:style>
  <w:style w:type="paragraph" w:styleId="a4">
    <w:name w:val="List Paragraph"/>
    <w:aliases w:val="Подглава"/>
    <w:basedOn w:val="a"/>
    <w:link w:val="a3"/>
    <w:uiPriority w:val="34"/>
    <w:qFormat/>
    <w:rsid w:val="00C5589B"/>
    <w:pPr>
      <w:spacing w:after="200" w:line="276" w:lineRule="auto"/>
      <w:ind w:left="720"/>
      <w:contextualSpacing/>
    </w:pPr>
    <w:rPr>
      <w:rFonts w:ascii="Calibri" w:hAnsi="Calibri" w:cs="Calibri"/>
      <w:szCs w:val="22"/>
      <w:lang w:eastAsia="en-US"/>
    </w:rPr>
  </w:style>
  <w:style w:type="character" w:customStyle="1" w:styleId="2">
    <w:name w:val="Основной текст (2)_"/>
    <w:link w:val="20"/>
    <w:rsid w:val="00C5589B"/>
    <w:rPr>
      <w:rFonts w:eastAsia="Times New Roman"/>
      <w:szCs w:val="28"/>
      <w:shd w:val="clear" w:color="auto" w:fill="FFFFFF"/>
    </w:rPr>
  </w:style>
  <w:style w:type="paragraph" w:customStyle="1" w:styleId="20">
    <w:name w:val="Основной текст (2)"/>
    <w:basedOn w:val="a"/>
    <w:link w:val="2"/>
    <w:rsid w:val="00C5589B"/>
    <w:pPr>
      <w:widowControl w:val="0"/>
      <w:shd w:val="clear" w:color="auto" w:fill="FFFFFF"/>
      <w:spacing w:before="540" w:after="300" w:line="322" w:lineRule="exact"/>
      <w:jc w:val="both"/>
    </w:pPr>
    <w:rPr>
      <w:rFonts w:eastAsia="Times New Roman" w:cstheme="minorHAnsi"/>
      <w:lang w:val="uk-UA" w:eastAsia="en-US"/>
    </w:rPr>
  </w:style>
  <w:style w:type="character" w:customStyle="1" w:styleId="1">
    <w:name w:val="Заголовок №1_"/>
    <w:link w:val="10"/>
    <w:rsid w:val="00C5589B"/>
    <w:rPr>
      <w:rFonts w:eastAsia="Times New Roman"/>
      <w:b/>
      <w:bCs/>
      <w:szCs w:val="28"/>
      <w:shd w:val="clear" w:color="auto" w:fill="FFFFFF"/>
    </w:rPr>
  </w:style>
  <w:style w:type="paragraph" w:customStyle="1" w:styleId="10">
    <w:name w:val="Заголовок №1"/>
    <w:basedOn w:val="a"/>
    <w:link w:val="1"/>
    <w:rsid w:val="00C5589B"/>
    <w:pPr>
      <w:widowControl w:val="0"/>
      <w:shd w:val="clear" w:color="auto" w:fill="FFFFFF"/>
      <w:spacing w:before="300" w:after="420" w:line="0" w:lineRule="atLeast"/>
      <w:jc w:val="center"/>
      <w:outlineLvl w:val="0"/>
    </w:pPr>
    <w:rPr>
      <w:rFonts w:eastAsia="Times New Roman" w:cstheme="minorHAnsi"/>
      <w:b/>
      <w:bCs/>
      <w:lang w:val="uk-UA" w:eastAsia="en-US"/>
    </w:rPr>
  </w:style>
  <w:style w:type="paragraph" w:styleId="a5">
    <w:name w:val="header"/>
    <w:basedOn w:val="a"/>
    <w:link w:val="a6"/>
    <w:uiPriority w:val="99"/>
    <w:unhideWhenUsed/>
    <w:rsid w:val="00C5589B"/>
    <w:pPr>
      <w:tabs>
        <w:tab w:val="center" w:pos="4677"/>
        <w:tab w:val="right" w:pos="9355"/>
      </w:tabs>
    </w:pPr>
  </w:style>
  <w:style w:type="character" w:customStyle="1" w:styleId="a6">
    <w:name w:val="Верхній колонтитул Знак"/>
    <w:basedOn w:val="a0"/>
    <w:link w:val="a5"/>
    <w:uiPriority w:val="99"/>
    <w:rsid w:val="00C5589B"/>
    <w:rPr>
      <w:rFonts w:eastAsia="Calibri" w:cs="Times New Roman"/>
      <w:szCs w:val="28"/>
      <w:lang w:val="ru-RU" w:eastAsia="ru-RU"/>
    </w:rPr>
  </w:style>
  <w:style w:type="paragraph" w:styleId="a7">
    <w:name w:val="footer"/>
    <w:basedOn w:val="a"/>
    <w:link w:val="a8"/>
    <w:uiPriority w:val="99"/>
    <w:semiHidden/>
    <w:unhideWhenUsed/>
    <w:rsid w:val="00C5589B"/>
    <w:pPr>
      <w:tabs>
        <w:tab w:val="center" w:pos="4677"/>
        <w:tab w:val="right" w:pos="9355"/>
      </w:tabs>
    </w:pPr>
  </w:style>
  <w:style w:type="character" w:customStyle="1" w:styleId="a8">
    <w:name w:val="Нижній колонтитул Знак"/>
    <w:basedOn w:val="a0"/>
    <w:link w:val="a7"/>
    <w:uiPriority w:val="99"/>
    <w:semiHidden/>
    <w:rsid w:val="00C5589B"/>
    <w:rPr>
      <w:rFonts w:eastAsia="Calibri" w:cs="Times New Roman"/>
      <w:szCs w:val="28"/>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4403</Words>
  <Characters>2510</Characters>
  <Application>Microsoft Office Word</Application>
  <DocSecurity>0</DocSecurity>
  <Lines>20</Lines>
  <Paragraphs>13</Paragraphs>
  <ScaleCrop>false</ScaleCrop>
  <Company>Microsoft</Company>
  <LinksUpToDate>false</LinksUpToDate>
  <CharactersWithSpaces>6900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2020-08-13T12:33:00Z</dcterms:created>
  <dcterms:modified xsi:type="dcterms:W3CDTF">2020-08-13T12:36:00Z</dcterms:modified>
</cp:coreProperties>
</file>