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54C6" w:rsidRPr="00106392" w:rsidRDefault="005354C6" w:rsidP="005354C6">
      <w:pPr>
        <w:rPr>
          <w:rFonts w:eastAsia="Calibri"/>
          <w:sz w:val="26"/>
          <w:szCs w:val="26"/>
        </w:rPr>
      </w:pPr>
    </w:p>
    <w:p w:rsidR="005354C6" w:rsidRPr="00106392" w:rsidRDefault="005354C6" w:rsidP="005354C6">
      <w:pPr>
        <w:rPr>
          <w:rFonts w:eastAsia="Calibri"/>
          <w:sz w:val="26"/>
          <w:szCs w:val="26"/>
        </w:rPr>
      </w:pPr>
      <w:r w:rsidRPr="00106392">
        <w:rPr>
          <w:rFonts w:eastAsia="Calibri"/>
          <w:noProof/>
          <w:sz w:val="26"/>
          <w:szCs w:val="26"/>
          <w:lang w:eastAsia="uk-UA"/>
        </w:rPr>
        <w:drawing>
          <wp:anchor distT="0" distB="0" distL="114300" distR="114300" simplePos="0" relativeHeight="251659264" behindDoc="0" locked="0" layoutInCell="1" allowOverlap="1" wp14:anchorId="53EFDC85" wp14:editId="33EBB08F">
            <wp:simplePos x="0" y="0"/>
            <wp:positionH relativeFrom="column">
              <wp:posOffset>2813685</wp:posOffset>
            </wp:positionH>
            <wp:positionV relativeFrom="paragraph">
              <wp:posOffset>-116205</wp:posOffset>
            </wp:positionV>
            <wp:extent cx="506730" cy="651510"/>
            <wp:effectExtent l="19050" t="0" r="7620" b="0"/>
            <wp:wrapNone/>
            <wp:docPr id="1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6730" cy="6515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5354C6" w:rsidRPr="00106392" w:rsidRDefault="005354C6" w:rsidP="00E825C1">
      <w:pPr>
        <w:spacing w:after="0"/>
        <w:rPr>
          <w:rFonts w:eastAsia="Calibri"/>
          <w:sz w:val="26"/>
          <w:szCs w:val="26"/>
        </w:rPr>
      </w:pPr>
    </w:p>
    <w:p w:rsidR="005354C6" w:rsidRPr="00106392" w:rsidRDefault="005354C6" w:rsidP="00E825C1">
      <w:pPr>
        <w:spacing w:after="0"/>
        <w:jc w:val="center"/>
        <w:rPr>
          <w:rFonts w:ascii="AcademyC" w:eastAsia="Calibri" w:hAnsi="AcademyC"/>
          <w:b/>
          <w:color w:val="000000"/>
        </w:rPr>
      </w:pPr>
    </w:p>
    <w:p w:rsidR="005354C6" w:rsidRPr="00106392" w:rsidRDefault="005354C6" w:rsidP="00E825C1">
      <w:pPr>
        <w:spacing w:after="0"/>
        <w:jc w:val="center"/>
        <w:rPr>
          <w:rFonts w:ascii="AcademyC" w:eastAsia="Calibri" w:hAnsi="AcademyC"/>
          <w:b/>
          <w:color w:val="000000"/>
          <w:sz w:val="32"/>
          <w:szCs w:val="32"/>
        </w:rPr>
      </w:pPr>
      <w:r w:rsidRPr="00106392">
        <w:rPr>
          <w:rFonts w:ascii="AcademyC" w:eastAsia="Calibri" w:hAnsi="AcademyC"/>
          <w:b/>
          <w:color w:val="000000"/>
          <w:sz w:val="32"/>
          <w:szCs w:val="32"/>
        </w:rPr>
        <w:t>УКРАЇНА</w:t>
      </w:r>
    </w:p>
    <w:p w:rsidR="005354C6" w:rsidRPr="00106392" w:rsidRDefault="005354C6" w:rsidP="00E825C1">
      <w:pPr>
        <w:spacing w:after="0"/>
        <w:jc w:val="center"/>
        <w:rPr>
          <w:rFonts w:ascii="AcademyC" w:eastAsia="Calibri" w:hAnsi="AcademyC"/>
          <w:b/>
          <w:color w:val="000000"/>
          <w:sz w:val="32"/>
          <w:szCs w:val="32"/>
        </w:rPr>
      </w:pPr>
      <w:r w:rsidRPr="00106392">
        <w:rPr>
          <w:rFonts w:ascii="AcademyC" w:eastAsia="Calibri" w:hAnsi="AcademyC"/>
          <w:b/>
          <w:color w:val="000000"/>
          <w:sz w:val="32"/>
          <w:szCs w:val="32"/>
        </w:rPr>
        <w:t>ВИЩА  РАДА  ПРАВОСУДДЯ</w:t>
      </w:r>
    </w:p>
    <w:p w:rsidR="005354C6" w:rsidRPr="00106392" w:rsidRDefault="005354C6" w:rsidP="00E825C1">
      <w:pPr>
        <w:spacing w:after="0"/>
        <w:jc w:val="center"/>
        <w:rPr>
          <w:rFonts w:ascii="AcademyC" w:eastAsia="Calibri" w:hAnsi="AcademyC"/>
          <w:b/>
          <w:color w:val="000000"/>
          <w:sz w:val="32"/>
          <w:szCs w:val="32"/>
        </w:rPr>
      </w:pPr>
      <w:r w:rsidRPr="005354C6">
        <w:rPr>
          <w:rFonts w:ascii="AcademyC" w:eastAsia="Calibri" w:hAnsi="AcademyC"/>
          <w:b/>
          <w:color w:val="000000"/>
          <w:sz w:val="32"/>
          <w:szCs w:val="32"/>
          <w:lang w:val="ru-RU"/>
        </w:rPr>
        <w:t>ПЕРША</w:t>
      </w:r>
      <w:r w:rsidRPr="00106392">
        <w:rPr>
          <w:rFonts w:ascii="AcademyC" w:eastAsia="Calibri" w:hAnsi="AcademyC"/>
          <w:b/>
          <w:color w:val="000000"/>
          <w:sz w:val="32"/>
          <w:szCs w:val="32"/>
        </w:rPr>
        <w:t xml:space="preserve"> ДИСЦИПЛІНАРНА ПАЛАТА</w:t>
      </w:r>
    </w:p>
    <w:p w:rsidR="005354C6" w:rsidRPr="00106392" w:rsidRDefault="005354C6" w:rsidP="00E825C1">
      <w:pPr>
        <w:spacing w:after="0"/>
        <w:contextualSpacing/>
        <w:jc w:val="center"/>
        <w:rPr>
          <w:rFonts w:ascii="AcademyC" w:eastAsia="Calibri" w:hAnsi="AcademyC"/>
          <w:b/>
          <w:sz w:val="32"/>
          <w:szCs w:val="32"/>
        </w:rPr>
      </w:pPr>
      <w:r w:rsidRPr="00106392">
        <w:rPr>
          <w:rFonts w:ascii="AcademyC" w:eastAsia="Calibri" w:hAnsi="AcademyC"/>
          <w:b/>
          <w:sz w:val="32"/>
          <w:szCs w:val="32"/>
        </w:rPr>
        <w:t>УХВАЛА</w:t>
      </w:r>
    </w:p>
    <w:p w:rsidR="00DC5222" w:rsidRDefault="00DC5222" w:rsidP="00E825C1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16"/>
          <w:szCs w:val="16"/>
          <w:lang w:val="x-none" w:eastAsia="x-none"/>
        </w:rPr>
      </w:pPr>
    </w:p>
    <w:p w:rsidR="00536DE5" w:rsidRPr="00DC5222" w:rsidRDefault="00536DE5" w:rsidP="00E825C1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16"/>
          <w:szCs w:val="16"/>
          <w:lang w:val="x-none" w:eastAsia="x-none"/>
        </w:rPr>
      </w:pPr>
    </w:p>
    <w:tbl>
      <w:tblPr>
        <w:tblW w:w="10031" w:type="dxa"/>
        <w:tblLook w:val="04A0" w:firstRow="1" w:lastRow="0" w:firstColumn="1" w:lastColumn="0" w:noHBand="0" w:noVBand="1"/>
      </w:tblPr>
      <w:tblGrid>
        <w:gridCol w:w="10247"/>
        <w:gridCol w:w="10247"/>
        <w:gridCol w:w="10247"/>
      </w:tblGrid>
      <w:tr w:rsidR="008F3E02" w:rsidRPr="00DC5222" w:rsidTr="003C28FA">
        <w:trPr>
          <w:trHeight w:val="188"/>
        </w:trPr>
        <w:tc>
          <w:tcPr>
            <w:tcW w:w="3098" w:type="dxa"/>
            <w:hideMark/>
          </w:tcPr>
          <w:tbl>
            <w:tblPr>
              <w:tblW w:w="10031" w:type="dxa"/>
              <w:tblLook w:val="04A0" w:firstRow="1" w:lastRow="0" w:firstColumn="1" w:lastColumn="0" w:noHBand="0" w:noVBand="1"/>
            </w:tblPr>
            <w:tblGrid>
              <w:gridCol w:w="3098"/>
              <w:gridCol w:w="3309"/>
              <w:gridCol w:w="3624"/>
            </w:tblGrid>
            <w:tr w:rsidR="008F3E02" w:rsidRPr="006B36B1" w:rsidTr="00FA6506">
              <w:trPr>
                <w:trHeight w:val="188"/>
              </w:trPr>
              <w:tc>
                <w:tcPr>
                  <w:tcW w:w="3098" w:type="dxa"/>
                  <w:hideMark/>
                </w:tcPr>
                <w:p w:rsidR="008F3E02" w:rsidRPr="006B36B1" w:rsidRDefault="005354C6" w:rsidP="008F3E0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noProof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28"/>
                      <w:szCs w:val="28"/>
                    </w:rPr>
                    <w:t>19 серпня</w:t>
                  </w:r>
                  <w:r w:rsidR="008F3E02" w:rsidRPr="006B36B1">
                    <w:rPr>
                      <w:rFonts w:ascii="Times New Roman" w:eastAsia="Times New Roman" w:hAnsi="Times New Roman" w:cs="Times New Roman"/>
                      <w:noProof/>
                      <w:sz w:val="28"/>
                      <w:szCs w:val="28"/>
                    </w:rPr>
                    <w:t xml:space="preserve"> 2020 року</w:t>
                  </w:r>
                </w:p>
              </w:tc>
              <w:tc>
                <w:tcPr>
                  <w:tcW w:w="3309" w:type="dxa"/>
                  <w:hideMark/>
                </w:tcPr>
                <w:p w:rsidR="008F3E02" w:rsidRPr="006B36B1" w:rsidRDefault="008F3E02" w:rsidP="008F3E0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Book Antiqua" w:eastAsia="Times New Roman" w:hAnsi="Book Antiqua" w:cs="Times New Roman"/>
                      <w:noProof/>
                      <w:szCs w:val="24"/>
                    </w:rPr>
                  </w:pPr>
                  <w:r w:rsidRPr="006B36B1">
                    <w:rPr>
                      <w:rFonts w:ascii="Bookman Old Style" w:eastAsia="Times New Roman" w:hAnsi="Bookman Old Style" w:cs="Times New Roman"/>
                      <w:sz w:val="20"/>
                      <w:szCs w:val="20"/>
                      <w:lang w:eastAsia="ru-RU"/>
                    </w:rPr>
                    <w:t xml:space="preserve">                      </w:t>
                  </w:r>
                  <w:r w:rsidRPr="006B36B1">
                    <w:rPr>
                      <w:rFonts w:ascii="Book Antiqua" w:eastAsia="Times New Roman" w:hAnsi="Book Antiqua" w:cs="Times New Roman"/>
                      <w:sz w:val="24"/>
                      <w:szCs w:val="24"/>
                      <w:lang w:eastAsia="ru-RU"/>
                    </w:rPr>
                    <w:t>Київ</w:t>
                  </w:r>
                </w:p>
              </w:tc>
              <w:tc>
                <w:tcPr>
                  <w:tcW w:w="3624" w:type="dxa"/>
                  <w:hideMark/>
                </w:tcPr>
                <w:p w:rsidR="008F3E02" w:rsidRPr="006B36B1" w:rsidRDefault="005354C6" w:rsidP="005354C6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noProof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28"/>
                      <w:szCs w:val="28"/>
                      <w:lang w:eastAsia="ru-RU"/>
                    </w:rPr>
                    <w:t xml:space="preserve">        № 2420/</w:t>
                  </w:r>
                  <w:r w:rsidR="008F3E02" w:rsidRPr="006B36B1">
                    <w:rPr>
                      <w:rFonts w:ascii="Times New Roman" w:eastAsia="Times New Roman" w:hAnsi="Times New Roman" w:cs="Times New Roman"/>
                      <w:noProof/>
                      <w:sz w:val="28"/>
                      <w:szCs w:val="28"/>
                      <w:lang w:eastAsia="ru-RU"/>
                    </w:rPr>
                    <w:t>1дп/15-20</w:t>
                  </w:r>
                </w:p>
              </w:tc>
            </w:tr>
          </w:tbl>
          <w:p w:rsidR="008F3E02" w:rsidRDefault="008F3E02" w:rsidP="008F3E02"/>
        </w:tc>
        <w:tc>
          <w:tcPr>
            <w:tcW w:w="3309" w:type="dxa"/>
            <w:hideMark/>
          </w:tcPr>
          <w:tbl>
            <w:tblPr>
              <w:tblW w:w="10031" w:type="dxa"/>
              <w:tblLook w:val="04A0" w:firstRow="1" w:lastRow="0" w:firstColumn="1" w:lastColumn="0" w:noHBand="0" w:noVBand="1"/>
            </w:tblPr>
            <w:tblGrid>
              <w:gridCol w:w="3098"/>
              <w:gridCol w:w="3309"/>
              <w:gridCol w:w="3624"/>
            </w:tblGrid>
            <w:tr w:rsidR="008F3E02" w:rsidRPr="006B36B1" w:rsidTr="00FA6506">
              <w:trPr>
                <w:trHeight w:val="188"/>
              </w:trPr>
              <w:tc>
                <w:tcPr>
                  <w:tcW w:w="3098" w:type="dxa"/>
                  <w:hideMark/>
                </w:tcPr>
                <w:p w:rsidR="008F3E02" w:rsidRPr="006B36B1" w:rsidRDefault="008F3E02" w:rsidP="008F3E0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noProof/>
                      <w:sz w:val="28"/>
                      <w:szCs w:val="28"/>
                    </w:rPr>
                  </w:pPr>
                  <w:r w:rsidRPr="006B36B1">
                    <w:rPr>
                      <w:rFonts w:ascii="Times New Roman" w:eastAsia="Times New Roman" w:hAnsi="Times New Roman" w:cs="Times New Roman"/>
                      <w:noProof/>
                      <w:sz w:val="28"/>
                      <w:szCs w:val="28"/>
                    </w:rPr>
                    <w:t>___________ 2020 року</w:t>
                  </w:r>
                </w:p>
              </w:tc>
              <w:tc>
                <w:tcPr>
                  <w:tcW w:w="3309" w:type="dxa"/>
                  <w:hideMark/>
                </w:tcPr>
                <w:p w:rsidR="008F3E02" w:rsidRPr="006B36B1" w:rsidRDefault="008F3E02" w:rsidP="008F3E0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Book Antiqua" w:eastAsia="Times New Roman" w:hAnsi="Book Antiqua" w:cs="Times New Roman"/>
                      <w:noProof/>
                      <w:szCs w:val="24"/>
                    </w:rPr>
                  </w:pPr>
                  <w:r w:rsidRPr="006B36B1">
                    <w:rPr>
                      <w:rFonts w:ascii="Bookman Old Style" w:eastAsia="Times New Roman" w:hAnsi="Bookman Old Style" w:cs="Times New Roman"/>
                      <w:sz w:val="20"/>
                      <w:szCs w:val="20"/>
                      <w:lang w:eastAsia="ru-RU"/>
                    </w:rPr>
                    <w:t xml:space="preserve">                      </w:t>
                  </w:r>
                  <w:r w:rsidRPr="006B36B1">
                    <w:rPr>
                      <w:rFonts w:ascii="Book Antiqua" w:eastAsia="Times New Roman" w:hAnsi="Book Antiqua" w:cs="Times New Roman"/>
                      <w:sz w:val="24"/>
                      <w:szCs w:val="24"/>
                      <w:lang w:eastAsia="ru-RU"/>
                    </w:rPr>
                    <w:t>Київ</w:t>
                  </w:r>
                </w:p>
              </w:tc>
              <w:tc>
                <w:tcPr>
                  <w:tcW w:w="3624" w:type="dxa"/>
                  <w:hideMark/>
                </w:tcPr>
                <w:p w:rsidR="008F3E02" w:rsidRPr="006B36B1" w:rsidRDefault="008F3E02" w:rsidP="008F3E0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noProof/>
                      <w:sz w:val="28"/>
                      <w:szCs w:val="28"/>
                      <w:lang w:eastAsia="ru-RU"/>
                    </w:rPr>
                  </w:pPr>
                  <w:r w:rsidRPr="006B36B1">
                    <w:rPr>
                      <w:rFonts w:ascii="Times New Roman" w:eastAsia="Times New Roman" w:hAnsi="Times New Roman" w:cs="Times New Roman"/>
                      <w:noProof/>
                      <w:sz w:val="28"/>
                      <w:szCs w:val="28"/>
                      <w:lang w:eastAsia="ru-RU"/>
                    </w:rPr>
                    <w:t xml:space="preserve">        № ___</w:t>
                  </w:r>
                  <w:r w:rsidRPr="006B36B1">
                    <w:rPr>
                      <w:rFonts w:ascii="Times New Roman" w:eastAsia="Times New Roman" w:hAnsi="Times New Roman" w:cs="Times New Roman"/>
                      <w:noProof/>
                      <w:sz w:val="28"/>
                      <w:szCs w:val="28"/>
                      <w:lang w:val="en-US" w:eastAsia="ru-RU"/>
                    </w:rPr>
                    <w:t>__</w:t>
                  </w:r>
                  <w:r w:rsidRPr="006B36B1">
                    <w:rPr>
                      <w:rFonts w:ascii="Times New Roman" w:eastAsia="Times New Roman" w:hAnsi="Times New Roman" w:cs="Times New Roman"/>
                      <w:noProof/>
                      <w:sz w:val="28"/>
                      <w:szCs w:val="28"/>
                      <w:lang w:eastAsia="ru-RU"/>
                    </w:rPr>
                    <w:t>1дп/15-20</w:t>
                  </w:r>
                </w:p>
              </w:tc>
            </w:tr>
          </w:tbl>
          <w:p w:rsidR="008F3E02" w:rsidRDefault="008F3E02" w:rsidP="008F3E02"/>
        </w:tc>
        <w:tc>
          <w:tcPr>
            <w:tcW w:w="3624" w:type="dxa"/>
            <w:hideMark/>
          </w:tcPr>
          <w:tbl>
            <w:tblPr>
              <w:tblW w:w="10031" w:type="dxa"/>
              <w:tblLook w:val="04A0" w:firstRow="1" w:lastRow="0" w:firstColumn="1" w:lastColumn="0" w:noHBand="0" w:noVBand="1"/>
            </w:tblPr>
            <w:tblGrid>
              <w:gridCol w:w="3098"/>
              <w:gridCol w:w="3309"/>
              <w:gridCol w:w="3624"/>
            </w:tblGrid>
            <w:tr w:rsidR="008F3E02" w:rsidRPr="006B36B1" w:rsidTr="00FA6506">
              <w:trPr>
                <w:trHeight w:val="188"/>
              </w:trPr>
              <w:tc>
                <w:tcPr>
                  <w:tcW w:w="3098" w:type="dxa"/>
                  <w:hideMark/>
                </w:tcPr>
                <w:p w:rsidR="008F3E02" w:rsidRPr="006B36B1" w:rsidRDefault="008F3E02" w:rsidP="008F3E0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noProof/>
                      <w:sz w:val="28"/>
                      <w:szCs w:val="28"/>
                    </w:rPr>
                  </w:pPr>
                  <w:r w:rsidRPr="006B36B1">
                    <w:rPr>
                      <w:rFonts w:ascii="Times New Roman" w:eastAsia="Times New Roman" w:hAnsi="Times New Roman" w:cs="Times New Roman"/>
                      <w:noProof/>
                      <w:sz w:val="28"/>
                      <w:szCs w:val="28"/>
                    </w:rPr>
                    <w:t>___________ 2020 року</w:t>
                  </w:r>
                </w:p>
              </w:tc>
              <w:tc>
                <w:tcPr>
                  <w:tcW w:w="3309" w:type="dxa"/>
                  <w:hideMark/>
                </w:tcPr>
                <w:p w:rsidR="008F3E02" w:rsidRPr="006B36B1" w:rsidRDefault="008F3E02" w:rsidP="008F3E0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Book Antiqua" w:eastAsia="Times New Roman" w:hAnsi="Book Antiqua" w:cs="Times New Roman"/>
                      <w:noProof/>
                      <w:szCs w:val="24"/>
                    </w:rPr>
                  </w:pPr>
                  <w:r w:rsidRPr="006B36B1">
                    <w:rPr>
                      <w:rFonts w:ascii="Bookman Old Style" w:eastAsia="Times New Roman" w:hAnsi="Bookman Old Style" w:cs="Times New Roman"/>
                      <w:sz w:val="20"/>
                      <w:szCs w:val="20"/>
                      <w:lang w:eastAsia="ru-RU"/>
                    </w:rPr>
                    <w:t xml:space="preserve">                      </w:t>
                  </w:r>
                  <w:r w:rsidRPr="006B36B1">
                    <w:rPr>
                      <w:rFonts w:ascii="Book Antiqua" w:eastAsia="Times New Roman" w:hAnsi="Book Antiqua" w:cs="Times New Roman"/>
                      <w:sz w:val="24"/>
                      <w:szCs w:val="24"/>
                      <w:lang w:eastAsia="ru-RU"/>
                    </w:rPr>
                    <w:t>Київ</w:t>
                  </w:r>
                </w:p>
              </w:tc>
              <w:tc>
                <w:tcPr>
                  <w:tcW w:w="3624" w:type="dxa"/>
                  <w:hideMark/>
                </w:tcPr>
                <w:p w:rsidR="008F3E02" w:rsidRPr="006B36B1" w:rsidRDefault="008F3E02" w:rsidP="008F3E0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noProof/>
                      <w:sz w:val="28"/>
                      <w:szCs w:val="28"/>
                      <w:lang w:eastAsia="ru-RU"/>
                    </w:rPr>
                  </w:pPr>
                  <w:r w:rsidRPr="006B36B1">
                    <w:rPr>
                      <w:rFonts w:ascii="Times New Roman" w:eastAsia="Times New Roman" w:hAnsi="Times New Roman" w:cs="Times New Roman"/>
                      <w:noProof/>
                      <w:sz w:val="28"/>
                      <w:szCs w:val="28"/>
                      <w:lang w:eastAsia="ru-RU"/>
                    </w:rPr>
                    <w:t xml:space="preserve">        № ___</w:t>
                  </w:r>
                  <w:r w:rsidRPr="006B36B1">
                    <w:rPr>
                      <w:rFonts w:ascii="Times New Roman" w:eastAsia="Times New Roman" w:hAnsi="Times New Roman" w:cs="Times New Roman"/>
                      <w:noProof/>
                      <w:sz w:val="28"/>
                      <w:szCs w:val="28"/>
                      <w:lang w:val="en-US" w:eastAsia="ru-RU"/>
                    </w:rPr>
                    <w:t>__</w:t>
                  </w:r>
                  <w:r w:rsidRPr="006B36B1">
                    <w:rPr>
                      <w:rFonts w:ascii="Times New Roman" w:eastAsia="Times New Roman" w:hAnsi="Times New Roman" w:cs="Times New Roman"/>
                      <w:noProof/>
                      <w:sz w:val="28"/>
                      <w:szCs w:val="28"/>
                      <w:lang w:eastAsia="ru-RU"/>
                    </w:rPr>
                    <w:t>1дп/15-20</w:t>
                  </w:r>
                </w:p>
              </w:tc>
            </w:tr>
          </w:tbl>
          <w:p w:rsidR="008F3E02" w:rsidRDefault="008F3E02" w:rsidP="008F3E02"/>
        </w:tc>
      </w:tr>
    </w:tbl>
    <w:p w:rsidR="00DC5222" w:rsidRDefault="00DC5222" w:rsidP="00DC5222">
      <w:pPr>
        <w:tabs>
          <w:tab w:val="left" w:pos="4536"/>
          <w:tab w:val="left" w:pos="4854"/>
        </w:tabs>
        <w:spacing w:after="0" w:line="240" w:lineRule="auto"/>
        <w:ind w:right="566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36DE5" w:rsidRPr="00DC5222" w:rsidRDefault="00536DE5" w:rsidP="00DC5222">
      <w:pPr>
        <w:tabs>
          <w:tab w:val="left" w:pos="4536"/>
          <w:tab w:val="left" w:pos="4854"/>
        </w:tabs>
        <w:spacing w:after="0" w:line="240" w:lineRule="auto"/>
        <w:ind w:right="566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C5222" w:rsidRPr="00DC5222" w:rsidRDefault="00DC5222" w:rsidP="00DC5222">
      <w:pPr>
        <w:spacing w:after="0" w:line="240" w:lineRule="auto"/>
        <w:ind w:right="5668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DC5222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Про залишення без розгляду скарг  </w:t>
      </w:r>
      <w:r w:rsidR="00D3322D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Мельника М.І.</w:t>
      </w:r>
      <w:r w:rsidR="00716D05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</w:t>
      </w:r>
      <w:r w:rsidR="00716D05" w:rsidRPr="00716D05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та</w:t>
      </w:r>
      <w:r w:rsidRPr="00716D05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</w:t>
      </w:r>
      <w:proofErr w:type="spellStart"/>
      <w:r w:rsidR="00716D05" w:rsidRPr="00716D05"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  <w:lang w:eastAsia="uk-UA"/>
        </w:rPr>
        <w:t>Голощапової</w:t>
      </w:r>
      <w:proofErr w:type="spellEnd"/>
      <w:r w:rsidR="00716D05" w:rsidRPr="00716D05"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  <w:lang w:eastAsia="uk-UA"/>
        </w:rPr>
        <w:t xml:space="preserve"> Г</w:t>
      </w:r>
      <w:r w:rsidR="00716D05"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  <w:lang w:eastAsia="uk-UA"/>
        </w:rPr>
        <w:t>.</w:t>
      </w:r>
      <w:r w:rsidR="00716D05" w:rsidRPr="00716D05"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  <w:lang w:eastAsia="uk-UA"/>
        </w:rPr>
        <w:t>О</w:t>
      </w:r>
      <w:r w:rsidR="00716D05"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  <w:lang w:eastAsia="uk-UA"/>
        </w:rPr>
        <w:t>.</w:t>
      </w:r>
      <w:r w:rsidR="00716D05" w:rsidRPr="00716D05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</w:t>
      </w:r>
      <w:r w:rsidRPr="00DC5222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на дії судді </w:t>
      </w:r>
      <w:r w:rsidR="00D3322D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Лисичанського міського суду Луганської області </w:t>
      </w:r>
      <w:r w:rsidR="0074585D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                   </w:t>
      </w:r>
      <w:r w:rsidR="00D3322D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Березіна А.Г.</w:t>
      </w:r>
    </w:p>
    <w:p w:rsidR="00DC5222" w:rsidRDefault="00DC5222" w:rsidP="00DC5222">
      <w:pPr>
        <w:tabs>
          <w:tab w:val="left" w:pos="4536"/>
          <w:tab w:val="left" w:pos="4854"/>
        </w:tabs>
        <w:spacing w:after="0" w:line="240" w:lineRule="auto"/>
        <w:ind w:right="5526"/>
        <w:rPr>
          <w:rFonts w:ascii="Times New Roman" w:eastAsia="Calibri" w:hAnsi="Times New Roman" w:cs="Times New Roman"/>
          <w:b/>
          <w:lang w:eastAsia="ru-RU"/>
        </w:rPr>
      </w:pPr>
    </w:p>
    <w:p w:rsidR="00536DE5" w:rsidRPr="00DC5222" w:rsidRDefault="00536DE5" w:rsidP="00DC5222">
      <w:pPr>
        <w:tabs>
          <w:tab w:val="left" w:pos="4536"/>
          <w:tab w:val="left" w:pos="4854"/>
        </w:tabs>
        <w:spacing w:after="0" w:line="240" w:lineRule="auto"/>
        <w:ind w:right="5526"/>
        <w:rPr>
          <w:rFonts w:ascii="Times New Roman" w:eastAsia="Calibri" w:hAnsi="Times New Roman" w:cs="Times New Roman"/>
          <w:b/>
          <w:lang w:eastAsia="ru-RU"/>
        </w:rPr>
      </w:pPr>
    </w:p>
    <w:p w:rsidR="00DC5222" w:rsidRPr="00DC5222" w:rsidRDefault="00DC5222" w:rsidP="00DC522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C522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Перша Дисциплінарна палата Вищої ради правосуддя у складі головуючого – </w:t>
      </w:r>
      <w:proofErr w:type="spellStart"/>
      <w:r w:rsidRPr="008F3E02">
        <w:rPr>
          <w:rFonts w:ascii="Times New Roman" w:eastAsia="Calibri" w:hAnsi="Times New Roman" w:cs="Times New Roman"/>
          <w:sz w:val="28"/>
          <w:szCs w:val="28"/>
          <w:lang w:eastAsia="ru-RU"/>
        </w:rPr>
        <w:t>Шапрана</w:t>
      </w:r>
      <w:proofErr w:type="spellEnd"/>
      <w:r w:rsidRPr="008F3E0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В.В.,</w:t>
      </w:r>
      <w:r w:rsidR="006F073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членів</w:t>
      </w:r>
      <w:r w:rsidRPr="008F3E0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EB75E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Вищої ради правосуддя </w:t>
      </w:r>
      <w:proofErr w:type="spellStart"/>
      <w:r w:rsidR="00D3322D">
        <w:rPr>
          <w:rFonts w:ascii="Times New Roman" w:eastAsia="Calibri" w:hAnsi="Times New Roman" w:cs="Times New Roman"/>
          <w:sz w:val="28"/>
          <w:szCs w:val="28"/>
          <w:lang w:eastAsia="ru-RU"/>
        </w:rPr>
        <w:t>Розваляєвої</w:t>
      </w:r>
      <w:proofErr w:type="spellEnd"/>
      <w:r w:rsidR="00D3322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Т.С., </w:t>
      </w:r>
      <w:r w:rsidRPr="008F3E02">
        <w:rPr>
          <w:rFonts w:ascii="Times New Roman" w:eastAsia="Calibri" w:hAnsi="Times New Roman" w:cs="Times New Roman"/>
          <w:sz w:val="28"/>
          <w:szCs w:val="28"/>
          <w:lang w:eastAsia="ru-RU"/>
        </w:rPr>
        <w:t>Шелест С.Б.,</w:t>
      </w:r>
      <w:r w:rsidR="00C96896" w:rsidRPr="00C96896">
        <w:t xml:space="preserve"> </w:t>
      </w:r>
      <w:r w:rsidR="00C96896" w:rsidRPr="00C96896">
        <w:rPr>
          <w:rFonts w:ascii="Times New Roman" w:eastAsia="Calibri" w:hAnsi="Times New Roman" w:cs="Times New Roman"/>
          <w:sz w:val="28"/>
          <w:szCs w:val="28"/>
          <w:lang w:eastAsia="ru-RU"/>
        </w:rPr>
        <w:t>залученого з Другої Дисциплінарної палати Вищої ради правосуддя члена Вищої ради правосуддя Артеменка І.А.</w:t>
      </w:r>
      <w:r w:rsidR="00C96896">
        <w:rPr>
          <w:rFonts w:ascii="Times New Roman" w:eastAsia="Calibri" w:hAnsi="Times New Roman" w:cs="Times New Roman"/>
          <w:sz w:val="28"/>
          <w:szCs w:val="28"/>
          <w:lang w:eastAsia="ru-RU"/>
        </w:rPr>
        <w:t>,</w:t>
      </w:r>
      <w:r w:rsidRPr="00DC522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розглянувши питання щодо підтвердження скарг </w:t>
      </w:r>
      <w:r w:rsidR="00D3322D">
        <w:rPr>
          <w:rFonts w:ascii="Times New Roman" w:eastAsia="Calibri" w:hAnsi="Times New Roman" w:cs="Times New Roman"/>
          <w:sz w:val="28"/>
          <w:szCs w:val="28"/>
          <w:lang w:eastAsia="ru-RU"/>
        </w:rPr>
        <w:t>М</w:t>
      </w:r>
      <w:bookmarkStart w:id="0" w:name="_GoBack"/>
      <w:bookmarkEnd w:id="0"/>
      <w:r w:rsidR="00D3322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ельника Миколи Ігоровича </w:t>
      </w:r>
      <w:r w:rsidR="00716D0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та </w:t>
      </w:r>
      <w:proofErr w:type="spellStart"/>
      <w:r w:rsidR="00716D0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uk-UA"/>
        </w:rPr>
        <w:t>Голощапової</w:t>
      </w:r>
      <w:proofErr w:type="spellEnd"/>
      <w:r w:rsidR="00716D0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uk-UA"/>
        </w:rPr>
        <w:t xml:space="preserve"> Ганни Олексіївни</w:t>
      </w:r>
      <w:r w:rsidR="00716D05" w:rsidRPr="00DC522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DC522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на дії </w:t>
      </w:r>
      <w:r w:rsidRPr="00D3322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судді </w:t>
      </w:r>
      <w:r w:rsidR="00D3322D" w:rsidRPr="00D3322D">
        <w:rPr>
          <w:rFonts w:ascii="Times New Roman" w:eastAsia="Calibri" w:hAnsi="Times New Roman" w:cs="Times New Roman"/>
          <w:sz w:val="28"/>
          <w:szCs w:val="28"/>
          <w:lang w:eastAsia="ru-RU"/>
        </w:rPr>
        <w:t>Лисичанського міського суду Луганської області Березіна А</w:t>
      </w:r>
      <w:r w:rsidR="00D3322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натолія </w:t>
      </w:r>
      <w:proofErr w:type="spellStart"/>
      <w:r w:rsidR="000B55D8">
        <w:rPr>
          <w:rFonts w:ascii="Times New Roman" w:eastAsia="Calibri" w:hAnsi="Times New Roman" w:cs="Times New Roman"/>
          <w:sz w:val="28"/>
          <w:szCs w:val="28"/>
          <w:lang w:eastAsia="ru-RU"/>
        </w:rPr>
        <w:t>Григорійо</w:t>
      </w:r>
      <w:r w:rsidR="00AF3B33">
        <w:rPr>
          <w:rFonts w:ascii="Times New Roman" w:eastAsia="Calibri" w:hAnsi="Times New Roman" w:cs="Times New Roman"/>
          <w:sz w:val="28"/>
          <w:szCs w:val="28"/>
          <w:lang w:eastAsia="ru-RU"/>
        </w:rPr>
        <w:t>вича</w:t>
      </w:r>
      <w:proofErr w:type="spellEnd"/>
      <w:r w:rsidRPr="00D3322D">
        <w:rPr>
          <w:rFonts w:ascii="Times New Roman" w:eastAsia="Calibri" w:hAnsi="Times New Roman" w:cs="Times New Roman"/>
          <w:sz w:val="28"/>
          <w:szCs w:val="28"/>
          <w:lang w:eastAsia="ru-RU"/>
        </w:rPr>
        <w:t>,</w:t>
      </w:r>
    </w:p>
    <w:p w:rsidR="00DC5222" w:rsidRPr="00DC5222" w:rsidRDefault="00DC5222" w:rsidP="00DC522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DC5222" w:rsidRPr="00B0789F" w:rsidRDefault="00DC5222" w:rsidP="00DC522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B0789F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встановила:</w:t>
      </w:r>
    </w:p>
    <w:p w:rsidR="00DC5222" w:rsidRPr="00DC5222" w:rsidRDefault="00DC5222" w:rsidP="00DC5222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DC5222" w:rsidRPr="00B0789F" w:rsidRDefault="00DC5222" w:rsidP="00DC5222">
      <w:pPr>
        <w:pStyle w:val="2"/>
        <w:shd w:val="clear" w:color="auto" w:fill="auto"/>
        <w:spacing w:before="0"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DC522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до </w:t>
      </w:r>
      <w:r w:rsidRPr="00DC5222">
        <w:rPr>
          <w:rFonts w:ascii="Times New Roman" w:eastAsia="Calibri" w:hAnsi="Times New Roman" w:cs="Times New Roman"/>
          <w:sz w:val="28"/>
          <w:szCs w:val="28"/>
          <w:highlight w:val="white"/>
          <w:lang w:eastAsia="ru-RU"/>
        </w:rPr>
        <w:t xml:space="preserve">Вищої ради правосуддя </w:t>
      </w:r>
      <w:r w:rsidR="00D3322D">
        <w:rPr>
          <w:rFonts w:ascii="Times New Roman" w:hAnsi="Times New Roman" w:cs="Times New Roman"/>
          <w:sz w:val="28"/>
          <w:szCs w:val="28"/>
        </w:rPr>
        <w:t xml:space="preserve">26 травня 2020 року за єдиним унікальним                        № М-3361/0/7-20 надійшла дисциплінарна скарга Мельника М.І. </w:t>
      </w:r>
      <w:r w:rsidR="00716D05">
        <w:rPr>
          <w:rFonts w:ascii="Times New Roman" w:hAnsi="Times New Roman" w:cs="Times New Roman"/>
          <w:sz w:val="28"/>
          <w:szCs w:val="28"/>
        </w:rPr>
        <w:t xml:space="preserve">та 27 травня 2020 року за єдиним унікальним № Г-3362/0/7-20 надійшла дисциплінарна скарга </w:t>
      </w:r>
      <w:proofErr w:type="spellStart"/>
      <w:r w:rsidR="00716D05">
        <w:rPr>
          <w:rFonts w:ascii="Times New Roman" w:hAnsi="Times New Roman" w:cs="Times New Roman"/>
          <w:color w:val="000000" w:themeColor="text1"/>
          <w:sz w:val="28"/>
          <w:szCs w:val="28"/>
          <w:lang w:eastAsia="uk-UA"/>
        </w:rPr>
        <w:t>Голощапової</w:t>
      </w:r>
      <w:proofErr w:type="spellEnd"/>
      <w:r w:rsidR="00716D05">
        <w:rPr>
          <w:rFonts w:ascii="Times New Roman" w:hAnsi="Times New Roman" w:cs="Times New Roman"/>
          <w:color w:val="000000" w:themeColor="text1"/>
          <w:sz w:val="28"/>
          <w:szCs w:val="28"/>
          <w:lang w:eastAsia="uk-UA"/>
        </w:rPr>
        <w:t xml:space="preserve"> Г.О.</w:t>
      </w:r>
      <w:r w:rsidR="00716D05" w:rsidRPr="00DC522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D3322D">
        <w:rPr>
          <w:rFonts w:ascii="Times New Roman" w:hAnsi="Times New Roman" w:cs="Times New Roman"/>
          <w:sz w:val="28"/>
          <w:szCs w:val="28"/>
        </w:rPr>
        <w:t xml:space="preserve">стосовно судді </w:t>
      </w:r>
      <w:r w:rsidR="00D3322D" w:rsidRPr="00D3322D">
        <w:rPr>
          <w:rFonts w:ascii="Times New Roman" w:eastAsia="Calibri" w:hAnsi="Times New Roman" w:cs="Times New Roman"/>
          <w:sz w:val="28"/>
          <w:szCs w:val="28"/>
          <w:lang w:eastAsia="ru-RU"/>
        </w:rPr>
        <w:t>Лисичанського міського суду Луганської області Березіна А.Г.</w:t>
      </w:r>
      <w:r w:rsidR="00D3322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під час розгляду справ № 415/3409/13</w:t>
      </w:r>
      <w:r w:rsidR="00716D05">
        <w:rPr>
          <w:rFonts w:ascii="Times New Roman" w:eastAsia="Calibri" w:hAnsi="Times New Roman" w:cs="Times New Roman"/>
          <w:sz w:val="28"/>
          <w:szCs w:val="28"/>
          <w:lang w:eastAsia="ru-RU"/>
        </w:rPr>
        <w:t>, 415/5352/19</w:t>
      </w:r>
      <w:r w:rsidR="00D3322D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CD0DAF" w:rsidRPr="00EE7EA0" w:rsidRDefault="00CD0DAF" w:rsidP="00CD0DAF">
      <w:pPr>
        <w:suppressAutoHyphens/>
        <w:autoSpaceDE w:val="0"/>
        <w:autoSpaceDN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E7EA0">
        <w:rPr>
          <w:rFonts w:ascii="Times New Roman" w:hAnsi="Times New Roman" w:cs="Times New Roman"/>
          <w:color w:val="000000" w:themeColor="text1"/>
          <w:sz w:val="28"/>
          <w:szCs w:val="28"/>
        </w:rPr>
        <w:t>Відповідно до протоколів автоматизованого розподілу матеріалів між членами Вищої ради правосуддя</w:t>
      </w:r>
      <w:r w:rsidRPr="00EE7EA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від 26 </w:t>
      </w:r>
      <w:r w:rsidR="00716D0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та 27 </w:t>
      </w:r>
      <w:r w:rsidRPr="00EE7EA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травня 2020 року</w:t>
      </w:r>
      <w:r w:rsidR="002B3F1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 відповідно,</w:t>
      </w:r>
      <w:r w:rsidRPr="00EE7EA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вказані скарги передано на розгляд члену</w:t>
      </w:r>
      <w:r w:rsidR="00C96896" w:rsidRPr="00C96896">
        <w:t xml:space="preserve"> </w:t>
      </w:r>
      <w:r w:rsidR="00C9689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Першої Дисциплінарної палати</w:t>
      </w:r>
      <w:r w:rsidRPr="00EE7EA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Вищої ради правосуддя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Розваляєвій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Т.С.</w:t>
      </w:r>
    </w:p>
    <w:p w:rsidR="00CD0DAF" w:rsidRPr="002941A9" w:rsidRDefault="00CD0DAF" w:rsidP="00CD0DAF">
      <w:pPr>
        <w:spacing w:after="0" w:line="240" w:lineRule="auto"/>
        <w:ind w:firstLine="684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</w:pPr>
      <w:r w:rsidRPr="002941A9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>За результатами попередньої перевірки дисциплінарн</w:t>
      </w:r>
      <w:r w:rsidRPr="00EE7EA0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>их</w:t>
      </w:r>
      <w:r w:rsidR="00C96896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 xml:space="preserve"> скарг</w:t>
      </w:r>
      <w:r w:rsidRPr="002941A9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 xml:space="preserve"> член Першої Дисциплінарної палати Вищої ради правосуддя </w:t>
      </w:r>
      <w:r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 xml:space="preserve">Розваляєва Т.С. </w:t>
      </w:r>
      <w:r w:rsidRPr="002941A9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>запропонува</w:t>
      </w:r>
      <w:r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>ла</w:t>
      </w:r>
      <w:r w:rsidRPr="002941A9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 xml:space="preserve"> запросити скаржник</w:t>
      </w:r>
      <w:r w:rsidRPr="00EE7EA0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 xml:space="preserve">ів для підтвердження скарг </w:t>
      </w:r>
      <w:r w:rsidRPr="002941A9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>у зв’язку із виникненням сумніву</w:t>
      </w:r>
      <w:r w:rsidR="00C96896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 xml:space="preserve"> в</w:t>
      </w:r>
      <w:r w:rsidRPr="00EE7EA0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 xml:space="preserve"> існуванні або </w:t>
      </w:r>
      <w:r w:rsidRPr="002941A9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>достовірності підпис</w:t>
      </w:r>
      <w:r w:rsidRPr="00EE7EA0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>ів</w:t>
      </w:r>
      <w:r w:rsidRPr="002941A9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 xml:space="preserve"> ос</w:t>
      </w:r>
      <w:r w:rsidRPr="00EE7EA0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>іб</w:t>
      </w:r>
      <w:r w:rsidRPr="002941A9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>, як</w:t>
      </w:r>
      <w:r w:rsidRPr="00EE7EA0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>і</w:t>
      </w:r>
      <w:r w:rsidRPr="002941A9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EE7EA0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 xml:space="preserve">їх </w:t>
      </w:r>
      <w:r w:rsidRPr="002941A9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>подал</w:t>
      </w:r>
      <w:r w:rsidRPr="00EE7EA0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>и</w:t>
      </w:r>
      <w:r w:rsidRPr="002941A9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 xml:space="preserve">. </w:t>
      </w:r>
    </w:p>
    <w:p w:rsidR="00CD0DAF" w:rsidRPr="00EE7EA0" w:rsidRDefault="00CD0DAF" w:rsidP="00CD0DAF">
      <w:pPr>
        <w:pStyle w:val="a9"/>
        <w:spacing w:after="0" w:line="240" w:lineRule="auto"/>
        <w:ind w:left="0"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EE7EA0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Розглянувши матеріали справи, заслухавши доповідача – члена Першої Дисциплінарної палати Вищої ради правосуддя </w:t>
      </w:r>
      <w:proofErr w:type="spellStart"/>
      <w:r>
        <w:rPr>
          <w:rFonts w:ascii="Times New Roman" w:hAnsi="Times New Roman"/>
          <w:bCs/>
          <w:color w:val="000000" w:themeColor="text1"/>
          <w:sz w:val="28"/>
          <w:szCs w:val="28"/>
        </w:rPr>
        <w:t>Розваляєву</w:t>
      </w:r>
      <w:proofErr w:type="spellEnd"/>
      <w:r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Т.С.</w:t>
      </w:r>
      <w:r w:rsidRPr="00EE7EA0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, Перша Дисциплінарна палата Вищої ради правосуддя на засіданні </w:t>
      </w:r>
      <w:r w:rsidR="00716D05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24 липня </w:t>
      </w:r>
      <w:r w:rsidRPr="00EE7EA0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2020 року </w:t>
      </w:r>
      <w:r w:rsidRPr="00EE7EA0">
        <w:rPr>
          <w:rFonts w:ascii="Times New Roman" w:hAnsi="Times New Roman"/>
          <w:bCs/>
          <w:color w:val="000000" w:themeColor="text1"/>
          <w:sz w:val="28"/>
          <w:szCs w:val="28"/>
        </w:rPr>
        <w:lastRenderedPageBreak/>
        <w:t xml:space="preserve">ухвалила запросити на засідання Першої Дисциплінарної палати Вищої ради правосуддя </w:t>
      </w:r>
      <w:r w:rsidRPr="00EE7EA0">
        <w:rPr>
          <w:rFonts w:ascii="Times New Roman" w:hAnsi="Times New Roman"/>
          <w:color w:val="000000" w:themeColor="text1"/>
          <w:sz w:val="28"/>
          <w:szCs w:val="28"/>
        </w:rPr>
        <w:t xml:space="preserve">скаржників 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Мельника М.І. та </w:t>
      </w:r>
      <w:proofErr w:type="spellStart"/>
      <w:r>
        <w:rPr>
          <w:rFonts w:ascii="Times New Roman" w:hAnsi="Times New Roman"/>
          <w:color w:val="000000" w:themeColor="text1"/>
          <w:sz w:val="28"/>
          <w:szCs w:val="28"/>
        </w:rPr>
        <w:t>Голощапову</w:t>
      </w:r>
      <w:proofErr w:type="spellEnd"/>
      <w:r>
        <w:rPr>
          <w:rFonts w:ascii="Times New Roman" w:hAnsi="Times New Roman"/>
          <w:color w:val="000000" w:themeColor="text1"/>
          <w:sz w:val="28"/>
          <w:szCs w:val="28"/>
        </w:rPr>
        <w:t xml:space="preserve"> Г.О.</w:t>
      </w:r>
      <w:r w:rsidRPr="00EE7EA0">
        <w:rPr>
          <w:rFonts w:ascii="Times New Roman" w:hAnsi="Times New Roman"/>
          <w:color w:val="000000" w:themeColor="text1"/>
          <w:sz w:val="28"/>
          <w:szCs w:val="28"/>
        </w:rPr>
        <w:t xml:space="preserve"> для підтвердження дисц</w:t>
      </w:r>
      <w:r>
        <w:rPr>
          <w:rFonts w:ascii="Times New Roman" w:hAnsi="Times New Roman"/>
          <w:color w:val="000000" w:themeColor="text1"/>
          <w:sz w:val="28"/>
          <w:szCs w:val="28"/>
        </w:rPr>
        <w:t>иплінарних скарг стосовно судді</w:t>
      </w:r>
      <w:r w:rsidRPr="00EE7EA0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EE7EA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uk-UA"/>
        </w:rPr>
        <w:t>Лисичанського міського суду Луганської області Березіна А.Г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uk-UA"/>
        </w:rPr>
        <w:t>.</w:t>
      </w:r>
    </w:p>
    <w:p w:rsidR="00CD0DAF" w:rsidRPr="00EE7EA0" w:rsidRDefault="00CD0DAF" w:rsidP="00CD0DAF">
      <w:pPr>
        <w:pStyle w:val="a9"/>
        <w:spacing w:after="0" w:line="240" w:lineRule="auto"/>
        <w:ind w:left="0" w:firstLine="708"/>
        <w:jc w:val="both"/>
        <w:rPr>
          <w:rStyle w:val="FontStyle14"/>
          <w:color w:val="000000" w:themeColor="text1"/>
          <w:sz w:val="28"/>
          <w:szCs w:val="28"/>
        </w:rPr>
      </w:pPr>
      <w:r w:rsidRPr="00EE7EA0">
        <w:rPr>
          <w:rFonts w:ascii="Times New Roman" w:hAnsi="Times New Roman"/>
          <w:color w:val="000000" w:themeColor="text1"/>
          <w:sz w:val="28"/>
          <w:szCs w:val="28"/>
        </w:rPr>
        <w:t>В подальшому, за результатами розгляду питання щодо підтвердження дисциплінарн</w:t>
      </w:r>
      <w:r>
        <w:rPr>
          <w:rFonts w:ascii="Times New Roman" w:hAnsi="Times New Roman"/>
          <w:color w:val="000000" w:themeColor="text1"/>
          <w:sz w:val="28"/>
          <w:szCs w:val="28"/>
        </w:rPr>
        <w:t>их</w:t>
      </w:r>
      <w:r w:rsidRPr="00EE7EA0">
        <w:rPr>
          <w:rFonts w:ascii="Times New Roman" w:hAnsi="Times New Roman"/>
          <w:color w:val="000000" w:themeColor="text1"/>
          <w:sz w:val="28"/>
          <w:szCs w:val="28"/>
        </w:rPr>
        <w:t xml:space="preserve"> скарг, Перша Дисциплінарна палата Вищої ради правосуддя дійшла висновку про залишення без розгляду дисциплінарних скарг                 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uk-UA"/>
        </w:rPr>
        <w:t xml:space="preserve">Мельника М.І. та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uk-UA"/>
        </w:rPr>
        <w:t>Голощапової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uk-UA"/>
        </w:rPr>
        <w:t xml:space="preserve"> Г.О.</w:t>
      </w:r>
      <w:r w:rsidRPr="00EE7EA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uk-UA"/>
        </w:rPr>
        <w:t xml:space="preserve"> на дії судді Лисичанського міського суду Луганської області Березіна А.Г. </w:t>
      </w:r>
      <w:r w:rsidRPr="00EE7EA0">
        <w:rPr>
          <w:rFonts w:ascii="Times New Roman" w:hAnsi="Times New Roman"/>
          <w:color w:val="000000" w:themeColor="text1"/>
          <w:sz w:val="28"/>
          <w:szCs w:val="28"/>
        </w:rPr>
        <w:t xml:space="preserve">з огляду на таке. </w:t>
      </w:r>
    </w:p>
    <w:p w:rsidR="00CD0DAF" w:rsidRPr="00F03840" w:rsidRDefault="00CD0DAF" w:rsidP="00CD0DAF">
      <w:pPr>
        <w:spacing w:after="0" w:line="240" w:lineRule="auto"/>
        <w:ind w:firstLine="684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</w:pPr>
      <w:r w:rsidRPr="00EE7EA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Попередньою перевіркою дисциплінарних скарг встановлено, що</w:t>
      </w:r>
      <w:r w:rsidRPr="00EE7EA0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F0384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хоча дисциплінарні скарги подано в</w:t>
      </w:r>
      <w:r w:rsidR="00716D0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ід різних осіб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стосовно дій </w:t>
      </w:r>
      <w:r w:rsidRPr="00F0384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одного судді, вони є тотожними за формою та змістом. Крім того,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Мельник М.І. та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Голощапова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 Г.О.</w:t>
      </w:r>
      <w:r w:rsidRPr="00F0384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 не є учасниками справ, вказаних у дисциплінарних скаргах</w:t>
      </w:r>
      <w:r w:rsidR="002B3F1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,</w:t>
      </w:r>
      <w:r w:rsidRPr="00F0384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 та не залучалися до їх розгляду, проте додали до своїх скарг документи, отримання яких можливе, зокрема шляхом ознайомлення з матеріалами судової справи.</w:t>
      </w:r>
    </w:p>
    <w:p w:rsidR="00CD0DAF" w:rsidRPr="00E33E23" w:rsidRDefault="00CD0DAF" w:rsidP="00CD0DAF">
      <w:pPr>
        <w:suppressAutoHyphens/>
        <w:autoSpaceDE w:val="0"/>
        <w:autoSpaceDN w:val="0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</w:pPr>
      <w:r w:rsidRPr="00E33E2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Зазначені обставини спричиняють виникнення сумнівів у існуванні та/або достовірності підписів осіб, які подали дисциплінарні скарги.</w:t>
      </w:r>
    </w:p>
    <w:p w:rsidR="00CD0DAF" w:rsidRPr="002941A9" w:rsidRDefault="00CD0DAF" w:rsidP="00CD0DAF">
      <w:pPr>
        <w:spacing w:after="0" w:line="240" w:lineRule="auto"/>
        <w:ind w:firstLine="684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</w:pPr>
      <w:r w:rsidRPr="002941A9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>Відповідно до частини сьомої статті 107 Закону України «Про судоустрій і статус суддів» у разі наявності обставин, що спричиняють виникнення сумнівів у існуванні або достовірності підпису особи, яка подала дисциплінарну скаргу, відповідний орган Вищої ради правосуддя має право запросити таку особу для підтвердження скарги.</w:t>
      </w:r>
    </w:p>
    <w:p w:rsidR="00CD0DAF" w:rsidRPr="00EE7EA0" w:rsidRDefault="00CD0DAF" w:rsidP="00CD0DAF">
      <w:pPr>
        <w:spacing w:after="0" w:line="240" w:lineRule="auto"/>
        <w:ind w:firstLine="684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EE7EA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Шляхом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Pr="00EE7EA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надсилання 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на вказані у </w:t>
      </w:r>
      <w:r w:rsidRPr="00EE7EA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скаргах адреси та розміщення на офіційному веб-сайті Вищої ради правосуддя </w:t>
      </w:r>
      <w:r w:rsidR="002B3F1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повідомлень</w:t>
      </w:r>
      <w:r w:rsidR="00536DE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Мельника М.І. та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Голощапову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 Г.О.</w:t>
      </w:r>
      <w:r w:rsidRPr="00CD0DA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Pr="00EE7EA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запрошено на засідання Першої Дисциплінарної па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лати Вищої ради правосуддя на 19 серпня</w:t>
      </w:r>
      <w:r w:rsidRPr="00EE7EA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2020 року для підтвердження скарг, однак на вказану дату скаржники не з’явилися.</w:t>
      </w:r>
    </w:p>
    <w:p w:rsidR="00CD0DAF" w:rsidRPr="002941A9" w:rsidRDefault="00CD0DAF" w:rsidP="00CD0DAF">
      <w:pPr>
        <w:spacing w:after="0" w:line="20" w:lineRule="atLeast"/>
        <w:ind w:firstLine="684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</w:pPr>
      <w:r w:rsidRPr="002941A9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>Згідно із пунктом 12.8 Регламенту Вищої ради правосуддя за наслідками розгляду питання щодо підтвердження скарги Дисциплінарна палата може залишити скаргу без розгляду або у разі її підтвердження скаржником передати доповідачу для підготовки висновку.</w:t>
      </w:r>
    </w:p>
    <w:p w:rsidR="00CD0DAF" w:rsidRPr="00EE7EA0" w:rsidRDefault="00CD0DAF" w:rsidP="00CD0DAF">
      <w:pPr>
        <w:spacing w:after="0" w:line="20" w:lineRule="atLeast"/>
        <w:ind w:firstLine="684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EE7EA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Оскільки за наслідками розгляду питання щодо підтвердження скарг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Мельника М.І. та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Голощапової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 Г.О.</w:t>
      </w:r>
      <w:r w:rsidRPr="00EE7EA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не було спростовано сумнівів у існуванні або достовірності підписів осіб, які подали дисциплінарні скарги, Перша Дисциплінарна палата Вищої ради правосуддя дійшла висновку про залишення без розгляду та повернення </w:t>
      </w:r>
      <w:r w:rsidRPr="00EE7EA0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 xml:space="preserve">дисциплінарних </w:t>
      </w:r>
      <w:r w:rsidRPr="002941A9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>скарг</w:t>
      </w:r>
      <w:r w:rsidRPr="00EE7EA0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Мельника М.І. та </w:t>
      </w:r>
      <w:r w:rsidR="00536DE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  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Голощапової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 Г.О.</w:t>
      </w:r>
      <w:r w:rsidRPr="00EE7EA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Pr="00EE7EA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uk-UA"/>
        </w:rPr>
        <w:t xml:space="preserve">на дії судді Лисичанського міського суду Луганської області Березіна А.Г. </w:t>
      </w:r>
    </w:p>
    <w:p w:rsidR="00CD0DAF" w:rsidRPr="002941A9" w:rsidRDefault="00CD0DAF" w:rsidP="00CD0DAF">
      <w:pPr>
        <w:spacing w:after="0" w:line="20" w:lineRule="atLeast"/>
        <w:ind w:firstLine="684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</w:pPr>
      <w:r w:rsidRPr="002941A9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>Враховуючи викладені обставини, Перша Дисциплінарна палата Вищої ради правосуддя, керуючись статтею 107 Закону України «Про судоустрій і статус суддів», статтею 44 Закону України «Про Вищу раду правосуддя»,</w:t>
      </w:r>
    </w:p>
    <w:p w:rsidR="00CD0DAF" w:rsidRPr="002941A9" w:rsidRDefault="00CD0DAF" w:rsidP="00CD0DAF">
      <w:pPr>
        <w:spacing w:after="0" w:line="20" w:lineRule="atLeast"/>
        <w:ind w:firstLine="684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</w:pPr>
    </w:p>
    <w:p w:rsidR="00CD0DAF" w:rsidRPr="002941A9" w:rsidRDefault="00CD0DAF" w:rsidP="00CD0DAF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2941A9"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lang w:eastAsia="ru-RU"/>
        </w:rPr>
        <w:t>ухвалила:</w:t>
      </w:r>
    </w:p>
    <w:p w:rsidR="00CD0DAF" w:rsidRPr="00EE7EA0" w:rsidRDefault="00CD0DAF" w:rsidP="00CD0DAF">
      <w:pPr>
        <w:spacing w:after="0" w:line="240" w:lineRule="auto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</w:pPr>
    </w:p>
    <w:p w:rsidR="00CD0DAF" w:rsidRPr="002941A9" w:rsidRDefault="00CD0DAF" w:rsidP="00CD0DAF">
      <w:pPr>
        <w:spacing w:after="0" w:line="240" w:lineRule="auto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</w:pPr>
      <w:r w:rsidRPr="00EE7EA0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lastRenderedPageBreak/>
        <w:t xml:space="preserve">дисциплінарні </w:t>
      </w:r>
      <w:r w:rsidRPr="002941A9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>скарг</w:t>
      </w:r>
      <w:r w:rsidRPr="00EE7EA0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 xml:space="preserve">и </w:t>
      </w:r>
      <w:r w:rsidR="00716D0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uk-UA"/>
        </w:rPr>
        <w:t xml:space="preserve">Мельника Миколи Ігоровича та </w:t>
      </w:r>
      <w:proofErr w:type="spellStart"/>
      <w:r w:rsidR="00716D0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uk-UA"/>
        </w:rPr>
        <w:t>Голощапової</w:t>
      </w:r>
      <w:proofErr w:type="spellEnd"/>
      <w:r w:rsidR="00716D0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uk-UA"/>
        </w:rPr>
        <w:t xml:space="preserve"> Ганни Олексіївни</w:t>
      </w:r>
      <w:r w:rsidRPr="00EE7EA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uk-UA"/>
        </w:rPr>
        <w:t xml:space="preserve"> на дії судді Лисичанського міського суду Луганської області Березіна Андрія </w:t>
      </w:r>
      <w:proofErr w:type="spellStart"/>
      <w:r w:rsidR="00AF3B33" w:rsidRPr="00EE7EA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uk-UA"/>
        </w:rPr>
        <w:t>Григор</w:t>
      </w:r>
      <w:r w:rsidR="000B55D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uk-UA"/>
        </w:rPr>
        <w:t>ій</w:t>
      </w:r>
      <w:r w:rsidR="00AF3B33" w:rsidRPr="00EE7EA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uk-UA"/>
        </w:rPr>
        <w:t>овича</w:t>
      </w:r>
      <w:proofErr w:type="spellEnd"/>
      <w:r w:rsidRPr="00EE7EA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uk-UA"/>
        </w:rPr>
        <w:t xml:space="preserve"> </w:t>
      </w:r>
      <w:r w:rsidRPr="002941A9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>залишити без розгляду</w:t>
      </w:r>
      <w:r w:rsidRPr="00EE7EA0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 xml:space="preserve"> та повернути скаржникам</w:t>
      </w:r>
      <w:r w:rsidRPr="002941A9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CD0DAF" w:rsidRPr="002941A9" w:rsidRDefault="00CD0DAF" w:rsidP="00CD0DA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</w:pPr>
      <w:r w:rsidRPr="002941A9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>Ухвала оскарженню не підлягає.</w:t>
      </w:r>
    </w:p>
    <w:p w:rsidR="00CD0DAF" w:rsidRPr="00EE7EA0" w:rsidRDefault="00CD0DAF" w:rsidP="00CD0DA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CD0DAF" w:rsidRPr="002941A9" w:rsidRDefault="00CD0DAF" w:rsidP="00CD0DA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DC5222" w:rsidRPr="00DC5222" w:rsidRDefault="00DC5222" w:rsidP="00DC5222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DC5222" w:rsidRPr="008F3E02" w:rsidRDefault="00DC5222" w:rsidP="00DC5222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8F3E02">
        <w:rPr>
          <w:rFonts w:ascii="Times New Roman" w:eastAsia="Calibri" w:hAnsi="Times New Roman" w:cs="Times New Roman"/>
          <w:b/>
          <w:sz w:val="28"/>
          <w:szCs w:val="28"/>
        </w:rPr>
        <w:t xml:space="preserve">Головуючий на засіданні </w:t>
      </w:r>
    </w:p>
    <w:p w:rsidR="00DC5222" w:rsidRPr="008F3E02" w:rsidRDefault="00DC5222" w:rsidP="00DC5222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8F3E02">
        <w:rPr>
          <w:rFonts w:ascii="Times New Roman" w:eastAsia="Calibri" w:hAnsi="Times New Roman" w:cs="Times New Roman"/>
          <w:b/>
          <w:sz w:val="28"/>
          <w:szCs w:val="28"/>
        </w:rPr>
        <w:t xml:space="preserve">Першої Дисциплінарної палати </w:t>
      </w:r>
    </w:p>
    <w:p w:rsidR="00DC5222" w:rsidRPr="008F3E02" w:rsidRDefault="00DC5222" w:rsidP="00DC5222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8F3E02">
        <w:rPr>
          <w:rFonts w:ascii="Times New Roman" w:eastAsia="Calibri" w:hAnsi="Times New Roman" w:cs="Times New Roman"/>
          <w:b/>
          <w:sz w:val="28"/>
          <w:szCs w:val="28"/>
        </w:rPr>
        <w:t>Вищої ради правосуддя</w:t>
      </w:r>
      <w:r w:rsidRPr="008F3E02">
        <w:rPr>
          <w:rFonts w:ascii="Times New Roman" w:eastAsia="Calibri" w:hAnsi="Times New Roman" w:cs="Times New Roman"/>
          <w:b/>
          <w:sz w:val="28"/>
          <w:szCs w:val="28"/>
        </w:rPr>
        <w:tab/>
      </w:r>
      <w:r w:rsidRPr="008F3E02">
        <w:rPr>
          <w:rFonts w:ascii="Times New Roman" w:eastAsia="Calibri" w:hAnsi="Times New Roman" w:cs="Times New Roman"/>
          <w:b/>
          <w:sz w:val="28"/>
          <w:szCs w:val="28"/>
        </w:rPr>
        <w:tab/>
      </w:r>
      <w:r w:rsidRPr="008F3E02">
        <w:rPr>
          <w:rFonts w:ascii="Times New Roman" w:eastAsia="Calibri" w:hAnsi="Times New Roman" w:cs="Times New Roman"/>
          <w:b/>
          <w:sz w:val="28"/>
          <w:szCs w:val="28"/>
        </w:rPr>
        <w:tab/>
      </w:r>
      <w:r w:rsidRPr="008F3E02">
        <w:rPr>
          <w:rFonts w:ascii="Times New Roman" w:eastAsia="Calibri" w:hAnsi="Times New Roman" w:cs="Times New Roman"/>
          <w:b/>
          <w:sz w:val="28"/>
          <w:szCs w:val="28"/>
        </w:rPr>
        <w:tab/>
      </w:r>
      <w:r w:rsidRPr="008F3E02">
        <w:rPr>
          <w:rFonts w:ascii="Times New Roman" w:eastAsia="Calibri" w:hAnsi="Times New Roman" w:cs="Times New Roman"/>
          <w:b/>
          <w:sz w:val="28"/>
          <w:szCs w:val="28"/>
        </w:rPr>
        <w:tab/>
      </w:r>
      <w:r w:rsidRPr="008F3E02">
        <w:rPr>
          <w:rFonts w:ascii="Times New Roman" w:eastAsia="Calibri" w:hAnsi="Times New Roman" w:cs="Times New Roman"/>
          <w:b/>
          <w:sz w:val="28"/>
          <w:szCs w:val="28"/>
          <w:lang w:val="ru-RU"/>
        </w:rPr>
        <w:t xml:space="preserve">         </w:t>
      </w:r>
      <w:r w:rsidRPr="008F3E02">
        <w:rPr>
          <w:rFonts w:ascii="Times New Roman" w:eastAsia="Calibri" w:hAnsi="Times New Roman" w:cs="Times New Roman"/>
          <w:b/>
          <w:sz w:val="28"/>
          <w:szCs w:val="28"/>
        </w:rPr>
        <w:t xml:space="preserve">В.В. </w:t>
      </w:r>
      <w:proofErr w:type="spellStart"/>
      <w:r w:rsidRPr="008F3E02">
        <w:rPr>
          <w:rFonts w:ascii="Times New Roman" w:eastAsia="Calibri" w:hAnsi="Times New Roman" w:cs="Times New Roman"/>
          <w:b/>
          <w:sz w:val="28"/>
          <w:szCs w:val="28"/>
        </w:rPr>
        <w:t>Шапран</w:t>
      </w:r>
      <w:proofErr w:type="spellEnd"/>
    </w:p>
    <w:p w:rsidR="00DC5222" w:rsidRPr="008F3E02" w:rsidRDefault="00DC5222" w:rsidP="00DC5222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ru-RU"/>
        </w:rPr>
      </w:pPr>
    </w:p>
    <w:p w:rsidR="00DC5222" w:rsidRPr="008F3E02" w:rsidRDefault="00DC5222" w:rsidP="00DC5222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8F3E02">
        <w:rPr>
          <w:rFonts w:ascii="Times New Roman" w:eastAsia="Calibri" w:hAnsi="Times New Roman" w:cs="Times New Roman"/>
          <w:b/>
          <w:sz w:val="28"/>
          <w:szCs w:val="28"/>
        </w:rPr>
        <w:t xml:space="preserve">Члени Першої Дисциплінарної </w:t>
      </w:r>
    </w:p>
    <w:p w:rsidR="00716D05" w:rsidRDefault="00DC5222" w:rsidP="006F0736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8F3E02">
        <w:rPr>
          <w:rFonts w:ascii="Times New Roman" w:eastAsia="Calibri" w:hAnsi="Times New Roman" w:cs="Times New Roman"/>
          <w:b/>
          <w:sz w:val="28"/>
          <w:szCs w:val="28"/>
        </w:rPr>
        <w:t xml:space="preserve">палати Вищої ради правосуддя                                         </w:t>
      </w:r>
      <w:r w:rsidR="00B0789F" w:rsidRPr="008F3E02">
        <w:rPr>
          <w:rFonts w:ascii="Times New Roman" w:eastAsia="Calibri" w:hAnsi="Times New Roman" w:cs="Times New Roman"/>
          <w:b/>
          <w:sz w:val="28"/>
          <w:szCs w:val="28"/>
        </w:rPr>
        <w:t xml:space="preserve">   </w:t>
      </w:r>
      <w:r w:rsidR="00716D05">
        <w:rPr>
          <w:rFonts w:ascii="Times New Roman" w:eastAsia="Calibri" w:hAnsi="Times New Roman" w:cs="Times New Roman"/>
          <w:b/>
          <w:sz w:val="28"/>
          <w:szCs w:val="28"/>
        </w:rPr>
        <w:t>Т.С. Розваляєва</w:t>
      </w:r>
    </w:p>
    <w:p w:rsidR="00716D05" w:rsidRPr="008F3E02" w:rsidRDefault="00716D05" w:rsidP="00DC5222">
      <w:pPr>
        <w:tabs>
          <w:tab w:val="left" w:pos="6946"/>
        </w:tabs>
        <w:spacing w:after="0" w:line="240" w:lineRule="auto"/>
        <w:ind w:left="6946" w:hanging="574"/>
        <w:rPr>
          <w:rFonts w:ascii="Times New Roman" w:eastAsia="Calibri" w:hAnsi="Times New Roman" w:cs="Times New Roman"/>
          <w:b/>
          <w:sz w:val="28"/>
          <w:szCs w:val="28"/>
        </w:rPr>
      </w:pPr>
    </w:p>
    <w:p w:rsidR="00DC5222" w:rsidRDefault="00DC5222" w:rsidP="00DC5222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8F3E02">
        <w:rPr>
          <w:rFonts w:ascii="Times New Roman" w:eastAsia="Calibri" w:hAnsi="Times New Roman" w:cs="Times New Roman"/>
          <w:b/>
          <w:sz w:val="28"/>
          <w:szCs w:val="28"/>
        </w:rPr>
        <w:t xml:space="preserve">                                                                                         </w:t>
      </w:r>
      <w:r w:rsidR="00B0789F" w:rsidRPr="008F3E02">
        <w:rPr>
          <w:rFonts w:ascii="Times New Roman" w:eastAsia="Calibri" w:hAnsi="Times New Roman" w:cs="Times New Roman"/>
          <w:b/>
          <w:sz w:val="28"/>
          <w:szCs w:val="28"/>
        </w:rPr>
        <w:t xml:space="preserve">           </w:t>
      </w:r>
      <w:r w:rsidRPr="008F3E02">
        <w:rPr>
          <w:rFonts w:ascii="Times New Roman" w:eastAsia="Calibri" w:hAnsi="Times New Roman" w:cs="Times New Roman"/>
          <w:b/>
          <w:sz w:val="28"/>
          <w:szCs w:val="28"/>
        </w:rPr>
        <w:t>С.Б. Шелест</w:t>
      </w:r>
    </w:p>
    <w:p w:rsidR="006F0736" w:rsidRDefault="006F0736" w:rsidP="00DC5222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6F0736" w:rsidRPr="006F0736" w:rsidRDefault="006F0736" w:rsidP="006F0736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6F0736">
        <w:rPr>
          <w:rFonts w:ascii="Times New Roman" w:eastAsia="Calibri" w:hAnsi="Times New Roman" w:cs="Times New Roman"/>
          <w:b/>
          <w:sz w:val="28"/>
          <w:szCs w:val="28"/>
        </w:rPr>
        <w:t xml:space="preserve">Член Другої Дисциплінарної </w:t>
      </w:r>
      <w:r w:rsidRPr="006F0736">
        <w:rPr>
          <w:rFonts w:ascii="Times New Roman" w:eastAsia="Calibri" w:hAnsi="Times New Roman" w:cs="Times New Roman"/>
          <w:b/>
          <w:sz w:val="28"/>
          <w:szCs w:val="28"/>
        </w:rPr>
        <w:tab/>
      </w:r>
    </w:p>
    <w:p w:rsidR="006F0736" w:rsidRPr="00DC5222" w:rsidRDefault="006F0736" w:rsidP="006F0736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6F0736">
        <w:rPr>
          <w:rFonts w:ascii="Times New Roman" w:eastAsia="Calibri" w:hAnsi="Times New Roman" w:cs="Times New Roman"/>
          <w:b/>
          <w:sz w:val="28"/>
          <w:szCs w:val="28"/>
        </w:rPr>
        <w:t>палати Вищої ради правосуддя</w:t>
      </w:r>
      <w:r w:rsidRPr="006F0736">
        <w:rPr>
          <w:rFonts w:ascii="Times New Roman" w:eastAsia="Calibri" w:hAnsi="Times New Roman" w:cs="Times New Roman"/>
          <w:b/>
          <w:sz w:val="28"/>
          <w:szCs w:val="28"/>
        </w:rPr>
        <w:tab/>
      </w:r>
      <w:r w:rsidRPr="006F0736">
        <w:rPr>
          <w:rFonts w:ascii="Times New Roman" w:eastAsia="Calibri" w:hAnsi="Times New Roman" w:cs="Times New Roman"/>
          <w:b/>
          <w:sz w:val="28"/>
          <w:szCs w:val="28"/>
        </w:rPr>
        <w:tab/>
      </w:r>
      <w:r w:rsidRPr="006F0736">
        <w:rPr>
          <w:rFonts w:ascii="Times New Roman" w:eastAsia="Calibri" w:hAnsi="Times New Roman" w:cs="Times New Roman"/>
          <w:b/>
          <w:sz w:val="28"/>
          <w:szCs w:val="28"/>
        </w:rPr>
        <w:tab/>
      </w:r>
      <w:r w:rsidRPr="006F0736">
        <w:rPr>
          <w:rFonts w:ascii="Times New Roman" w:eastAsia="Calibri" w:hAnsi="Times New Roman" w:cs="Times New Roman"/>
          <w:b/>
          <w:sz w:val="28"/>
          <w:szCs w:val="28"/>
        </w:rPr>
        <w:tab/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        </w:t>
      </w:r>
      <w:r w:rsidRPr="006F0736">
        <w:rPr>
          <w:rFonts w:ascii="Times New Roman" w:eastAsia="Calibri" w:hAnsi="Times New Roman" w:cs="Times New Roman"/>
          <w:b/>
          <w:sz w:val="28"/>
          <w:szCs w:val="28"/>
        </w:rPr>
        <w:t>І.А. Артеменко</w:t>
      </w:r>
    </w:p>
    <w:p w:rsidR="002512E8" w:rsidRPr="00B0789F" w:rsidRDefault="002512E8">
      <w:pPr>
        <w:rPr>
          <w:sz w:val="28"/>
          <w:szCs w:val="28"/>
        </w:rPr>
      </w:pPr>
    </w:p>
    <w:sectPr w:rsidR="002512E8" w:rsidRPr="00B0789F" w:rsidSect="008759AD">
      <w:headerReference w:type="default" r:id="rId7"/>
      <w:pgSz w:w="11906" w:h="16838"/>
      <w:pgMar w:top="851" w:right="851" w:bottom="96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5797E" w:rsidRDefault="0005797E">
      <w:pPr>
        <w:spacing w:after="0" w:line="240" w:lineRule="auto"/>
      </w:pPr>
      <w:r>
        <w:separator/>
      </w:r>
    </w:p>
  </w:endnote>
  <w:endnote w:type="continuationSeparator" w:id="0">
    <w:p w:rsidR="0005797E" w:rsidRDefault="000579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cademyC">
    <w:panose1 w:val="000008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5797E" w:rsidRDefault="0005797E">
      <w:pPr>
        <w:spacing w:after="0" w:line="240" w:lineRule="auto"/>
      </w:pPr>
      <w:r>
        <w:separator/>
      </w:r>
    </w:p>
  </w:footnote>
  <w:footnote w:type="continuationSeparator" w:id="0">
    <w:p w:rsidR="0005797E" w:rsidRDefault="000579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759AD" w:rsidRDefault="00C70A7E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E825C1">
      <w:rPr>
        <w:noProof/>
      </w:rPr>
      <w:t>2</w:t>
    </w:r>
    <w:r>
      <w:rPr>
        <w:noProof/>
      </w:rPr>
      <w:fldChar w:fldCharType="end"/>
    </w:r>
  </w:p>
  <w:p w:rsidR="008759AD" w:rsidRDefault="00E825C1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5222"/>
    <w:rsid w:val="0005797E"/>
    <w:rsid w:val="00093AF2"/>
    <w:rsid w:val="000B55D8"/>
    <w:rsid w:val="002512E8"/>
    <w:rsid w:val="002B3F15"/>
    <w:rsid w:val="005354C6"/>
    <w:rsid w:val="00536DE5"/>
    <w:rsid w:val="006D4DEF"/>
    <w:rsid w:val="006F0736"/>
    <w:rsid w:val="006F7F33"/>
    <w:rsid w:val="00716D05"/>
    <w:rsid w:val="0074585D"/>
    <w:rsid w:val="00852FDE"/>
    <w:rsid w:val="008C507D"/>
    <w:rsid w:val="008F3E02"/>
    <w:rsid w:val="00AD4FA2"/>
    <w:rsid w:val="00AF3B33"/>
    <w:rsid w:val="00B0789F"/>
    <w:rsid w:val="00C70A7E"/>
    <w:rsid w:val="00C96896"/>
    <w:rsid w:val="00CD0DAF"/>
    <w:rsid w:val="00D3322D"/>
    <w:rsid w:val="00DC5222"/>
    <w:rsid w:val="00E825C1"/>
    <w:rsid w:val="00EB75ED"/>
    <w:rsid w:val="00ED7C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D97437A-2486-40EE-8879-F99AC0E0D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DC5222"/>
    <w:pPr>
      <w:tabs>
        <w:tab w:val="center" w:pos="4677"/>
        <w:tab w:val="right" w:pos="9355"/>
      </w:tabs>
      <w:spacing w:after="0" w:line="240" w:lineRule="auto"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character" w:customStyle="1" w:styleId="a4">
    <w:name w:val="Верхній колонтитул Знак"/>
    <w:basedOn w:val="a0"/>
    <w:link w:val="a3"/>
    <w:uiPriority w:val="99"/>
    <w:rsid w:val="00DC5222"/>
    <w:rPr>
      <w:rFonts w:ascii="Times New Roman" w:eastAsia="Calibri" w:hAnsi="Times New Roman" w:cs="Times New Roman"/>
      <w:sz w:val="24"/>
      <w:szCs w:val="24"/>
      <w:lang w:val="ru-RU" w:eastAsia="ru-RU"/>
    </w:rPr>
  </w:style>
  <w:style w:type="character" w:customStyle="1" w:styleId="a5">
    <w:name w:val="Основний текст_"/>
    <w:link w:val="2"/>
    <w:uiPriority w:val="99"/>
    <w:locked/>
    <w:rsid w:val="00DC5222"/>
    <w:rPr>
      <w:shd w:val="clear" w:color="auto" w:fill="FFFFFF"/>
    </w:rPr>
  </w:style>
  <w:style w:type="paragraph" w:customStyle="1" w:styleId="2">
    <w:name w:val="Основний текст2"/>
    <w:basedOn w:val="a"/>
    <w:link w:val="a5"/>
    <w:uiPriority w:val="99"/>
    <w:rsid w:val="00DC5222"/>
    <w:pPr>
      <w:widowControl w:val="0"/>
      <w:shd w:val="clear" w:color="auto" w:fill="FFFFFF"/>
      <w:spacing w:before="1020" w:after="480" w:line="240" w:lineRule="atLeast"/>
      <w:jc w:val="both"/>
    </w:pPr>
    <w:rPr>
      <w:shd w:val="clear" w:color="auto" w:fill="FFFFFF"/>
    </w:rPr>
  </w:style>
  <w:style w:type="paragraph" w:customStyle="1" w:styleId="rvps2">
    <w:name w:val="rvps2"/>
    <w:basedOn w:val="a"/>
    <w:rsid w:val="00DC5222"/>
    <w:pPr>
      <w:suppressAutoHyphens/>
      <w:autoSpaceDN w:val="0"/>
      <w:spacing w:before="100" w:after="100" w:line="240" w:lineRule="auto"/>
      <w:ind w:firstLine="851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6">
    <w:name w:val="Balloon Text"/>
    <w:basedOn w:val="a"/>
    <w:link w:val="a7"/>
    <w:uiPriority w:val="99"/>
    <w:semiHidden/>
    <w:unhideWhenUsed/>
    <w:rsid w:val="00C70A7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у виносці Знак"/>
    <w:basedOn w:val="a0"/>
    <w:link w:val="a6"/>
    <w:uiPriority w:val="99"/>
    <w:semiHidden/>
    <w:rsid w:val="00C70A7E"/>
    <w:rPr>
      <w:rFonts w:ascii="Segoe UI" w:hAnsi="Segoe UI" w:cs="Segoe UI"/>
      <w:sz w:val="18"/>
      <w:szCs w:val="18"/>
    </w:rPr>
  </w:style>
  <w:style w:type="character" w:customStyle="1" w:styleId="FontStyle14">
    <w:name w:val="Font Style14"/>
    <w:rsid w:val="00CD0DAF"/>
    <w:rPr>
      <w:rFonts w:ascii="Times New Roman" w:hAnsi="Times New Roman" w:cs="Times New Roman"/>
      <w:sz w:val="26"/>
      <w:szCs w:val="26"/>
    </w:rPr>
  </w:style>
  <w:style w:type="character" w:customStyle="1" w:styleId="a8">
    <w:name w:val="Абзац списку Знак"/>
    <w:aliases w:val="Подглава Знак"/>
    <w:link w:val="a9"/>
    <w:uiPriority w:val="34"/>
    <w:locked/>
    <w:rsid w:val="00CD0DAF"/>
  </w:style>
  <w:style w:type="paragraph" w:styleId="a9">
    <w:name w:val="List Paragraph"/>
    <w:aliases w:val="Подглава"/>
    <w:basedOn w:val="a"/>
    <w:link w:val="a8"/>
    <w:uiPriority w:val="34"/>
    <w:qFormat/>
    <w:rsid w:val="00CD0DAF"/>
    <w:pPr>
      <w:spacing w:after="200" w:line="276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3460</Words>
  <Characters>1973</Characters>
  <Application>Microsoft Office Word</Application>
  <DocSecurity>0</DocSecurity>
  <Lines>16</Lines>
  <Paragraphs>10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Алла Чернець (VRU-US10PC309 - a.chernets)</dc:creator>
  <cp:keywords/>
  <dc:description/>
  <cp:lastModifiedBy>Антоніна Коломієць (VRU-IMP0467 - a.kolomiets)</cp:lastModifiedBy>
  <cp:revision>3</cp:revision>
  <cp:lastPrinted>2020-08-25T13:21:00Z</cp:lastPrinted>
  <dcterms:created xsi:type="dcterms:W3CDTF">2020-08-26T11:10:00Z</dcterms:created>
  <dcterms:modified xsi:type="dcterms:W3CDTF">2020-08-26T11:11:00Z</dcterms:modified>
</cp:coreProperties>
</file>