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834" w:rsidRDefault="00B02834" w:rsidP="00B02834">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8310" cy="557530"/>
            <wp:effectExtent l="0" t="0" r="889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310" cy="557530"/>
                    </a:xfrm>
                    <a:prstGeom prst="rect">
                      <a:avLst/>
                    </a:prstGeom>
                    <a:noFill/>
                    <a:ln>
                      <a:noFill/>
                    </a:ln>
                  </pic:spPr>
                </pic:pic>
              </a:graphicData>
            </a:graphic>
          </wp:inline>
        </w:drawing>
      </w:r>
    </w:p>
    <w:p w:rsidR="00B02834" w:rsidRDefault="00B02834" w:rsidP="00B02834">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B02834" w:rsidRDefault="00B02834" w:rsidP="00B02834">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B02834" w:rsidTr="00B02834">
        <w:trPr>
          <w:trHeight w:val="188"/>
        </w:trPr>
        <w:tc>
          <w:tcPr>
            <w:tcW w:w="3369" w:type="dxa"/>
            <w:hideMark/>
          </w:tcPr>
          <w:p w:rsidR="00B02834" w:rsidRPr="008442D7" w:rsidRDefault="008442D7">
            <w:pPr>
              <w:autoSpaceDN w:val="0"/>
              <w:spacing w:after="200" w:line="276" w:lineRule="auto"/>
              <w:ind w:right="-2"/>
              <w:rPr>
                <w:rFonts w:ascii="Times New Roman" w:eastAsia="Calibri" w:hAnsi="Times New Roman" w:cs="Times New Roman"/>
                <w:noProof/>
                <w:sz w:val="28"/>
                <w:szCs w:val="28"/>
              </w:rPr>
            </w:pPr>
            <w:r w:rsidRPr="008442D7">
              <w:rPr>
                <w:rFonts w:ascii="Times New Roman" w:eastAsia="Calibri" w:hAnsi="Times New Roman" w:cs="Times New Roman"/>
                <w:noProof/>
                <w:sz w:val="28"/>
                <w:szCs w:val="28"/>
              </w:rPr>
              <w:t xml:space="preserve">4 </w:t>
            </w:r>
            <w:r w:rsidR="00A6083D">
              <w:rPr>
                <w:rFonts w:ascii="Times New Roman" w:eastAsia="Calibri" w:hAnsi="Times New Roman" w:cs="Times New Roman"/>
                <w:noProof/>
                <w:sz w:val="28"/>
                <w:szCs w:val="28"/>
              </w:rPr>
              <w:t>вере</w:t>
            </w:r>
            <w:r w:rsidRPr="008442D7">
              <w:rPr>
                <w:rFonts w:ascii="Times New Roman" w:eastAsia="Calibri" w:hAnsi="Times New Roman" w:cs="Times New Roman"/>
                <w:noProof/>
                <w:sz w:val="28"/>
                <w:szCs w:val="28"/>
              </w:rPr>
              <w:t>сня 2020 року</w:t>
            </w:r>
          </w:p>
        </w:tc>
        <w:tc>
          <w:tcPr>
            <w:tcW w:w="3011" w:type="dxa"/>
            <w:hideMark/>
          </w:tcPr>
          <w:p w:rsidR="00B02834" w:rsidRDefault="00B02834">
            <w:pPr>
              <w:autoSpaceDN w:val="0"/>
              <w:spacing w:after="200" w:line="276" w:lineRule="auto"/>
              <w:ind w:right="-2"/>
              <w:jc w:val="center"/>
              <w:rPr>
                <w:rFonts w:ascii="Book Antiqua" w:eastAsia="Calibri" w:hAnsi="Book Antiqua" w:cs="Times New Roman"/>
                <w:noProof/>
                <w:sz w:val="24"/>
                <w:szCs w:val="24"/>
              </w:rPr>
            </w:pPr>
            <w:r>
              <w:rPr>
                <w:rFonts w:ascii="Book Antiqua" w:eastAsia="Calibri" w:hAnsi="Book Antiqua" w:cs="Times New Roman"/>
                <w:sz w:val="24"/>
                <w:szCs w:val="24"/>
              </w:rPr>
              <w:t>Київ</w:t>
            </w:r>
          </w:p>
        </w:tc>
        <w:tc>
          <w:tcPr>
            <w:tcW w:w="3190" w:type="dxa"/>
          </w:tcPr>
          <w:p w:rsidR="00B02834" w:rsidRDefault="00A6083D" w:rsidP="00524D90">
            <w:pPr>
              <w:pBdr>
                <w:bottom w:val="single" w:sz="12" w:space="1" w:color="auto"/>
              </w:pBdr>
              <w:autoSpaceDN w:val="0"/>
              <w:spacing w:after="200" w:line="276" w:lineRule="auto"/>
              <w:ind w:right="-2"/>
              <w:jc w:val="center"/>
              <w:rPr>
                <w:rFonts w:ascii="Book Antiqua" w:eastAsia="Calibri" w:hAnsi="Book Antiqua" w:cs="Times New Roman"/>
                <w:noProof/>
                <w:sz w:val="24"/>
                <w:szCs w:val="24"/>
              </w:rPr>
            </w:pPr>
            <w:r w:rsidRPr="00A62DAF">
              <w:rPr>
                <w:rFonts w:ascii="Times New Roman" w:hAnsi="Times New Roman" w:cs="Times New Roman"/>
                <w:noProof/>
                <w:sz w:val="28"/>
                <w:szCs w:val="28"/>
              </w:rPr>
              <w:t xml:space="preserve">№ </w:t>
            </w:r>
            <w:r>
              <w:rPr>
                <w:rFonts w:ascii="Times New Roman" w:hAnsi="Times New Roman" w:cs="Times New Roman"/>
                <w:noProof/>
                <w:sz w:val="28"/>
                <w:szCs w:val="28"/>
              </w:rPr>
              <w:t>2567</w:t>
            </w:r>
            <w:bookmarkStart w:id="0" w:name="_GoBack"/>
            <w:bookmarkEnd w:id="0"/>
            <w:r>
              <w:rPr>
                <w:rFonts w:ascii="Times New Roman" w:hAnsi="Times New Roman" w:cs="Times New Roman"/>
                <w:noProof/>
                <w:sz w:val="28"/>
                <w:szCs w:val="28"/>
              </w:rPr>
              <w:t>/1дп/15-20</w:t>
            </w:r>
          </w:p>
        </w:tc>
      </w:tr>
    </w:tbl>
    <w:p w:rsidR="00B02834" w:rsidRDefault="00B02834" w:rsidP="00B02834">
      <w:pPr>
        <w:autoSpaceDN w:val="0"/>
        <w:spacing w:after="200" w:line="240" w:lineRule="auto"/>
        <w:ind w:right="467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відмову у відкритті дисциплінарної справи стосовно судді </w:t>
      </w:r>
      <w:r w:rsidR="00135ED1">
        <w:rPr>
          <w:rFonts w:ascii="Times New Roman" w:eastAsia="Calibri" w:hAnsi="Times New Roman" w:cs="Times New Roman"/>
          <w:b/>
          <w:sz w:val="24"/>
          <w:szCs w:val="24"/>
        </w:rPr>
        <w:t xml:space="preserve">окружного адміністративного суду міста Києва </w:t>
      </w:r>
      <w:proofErr w:type="spellStart"/>
      <w:r w:rsidR="00135ED1">
        <w:rPr>
          <w:rFonts w:ascii="Times New Roman" w:eastAsia="Calibri" w:hAnsi="Times New Roman" w:cs="Times New Roman"/>
          <w:b/>
          <w:sz w:val="24"/>
          <w:szCs w:val="24"/>
        </w:rPr>
        <w:t>Добрівської</w:t>
      </w:r>
      <w:proofErr w:type="spellEnd"/>
      <w:r w:rsidR="00135ED1">
        <w:rPr>
          <w:rFonts w:ascii="Times New Roman" w:eastAsia="Calibri" w:hAnsi="Times New Roman" w:cs="Times New Roman"/>
          <w:b/>
          <w:sz w:val="24"/>
          <w:szCs w:val="24"/>
        </w:rPr>
        <w:t xml:space="preserve"> Н.А</w:t>
      </w:r>
      <w:r>
        <w:rPr>
          <w:rFonts w:ascii="Times New Roman" w:eastAsia="Calibri" w:hAnsi="Times New Roman" w:cs="Times New Roman"/>
          <w:b/>
          <w:sz w:val="24"/>
          <w:szCs w:val="24"/>
        </w:rPr>
        <w:t>.</w:t>
      </w:r>
    </w:p>
    <w:p w:rsidR="005E4926" w:rsidRDefault="005E4926" w:rsidP="00B02834">
      <w:pPr>
        <w:autoSpaceDN w:val="0"/>
        <w:spacing w:after="200" w:line="240" w:lineRule="auto"/>
        <w:ind w:right="4677"/>
        <w:jc w:val="both"/>
        <w:rPr>
          <w:rFonts w:ascii="Times New Roman" w:eastAsia="Calibri" w:hAnsi="Times New Roman" w:cs="Times New Roman"/>
          <w:b/>
          <w:sz w:val="24"/>
          <w:szCs w:val="24"/>
        </w:rPr>
      </w:pPr>
    </w:p>
    <w:p w:rsidR="00B02834" w:rsidRPr="005E4926" w:rsidRDefault="00B02834" w:rsidP="00B02834">
      <w:pPr>
        <w:spacing w:after="0" w:line="100" w:lineRule="atLeast"/>
        <w:ind w:firstLine="684"/>
        <w:jc w:val="both"/>
        <w:rPr>
          <w:rFonts w:ascii="Times New Roman" w:eastAsia="Times New Roman" w:hAnsi="Times New Roman" w:cs="Times New Roman"/>
          <w:sz w:val="28"/>
          <w:szCs w:val="28"/>
          <w:lang w:eastAsia="ru-RU"/>
        </w:rPr>
      </w:pPr>
      <w:r w:rsidRPr="008442D7">
        <w:rPr>
          <w:rFonts w:ascii="Times New Roman" w:hAnsi="Times New Roman" w:cs="Times New Roman"/>
          <w:bCs/>
          <w:sz w:val="28"/>
          <w:szCs w:val="28"/>
        </w:rPr>
        <w:t>Перша Дисциплінарна палата Вищої ради правосуддя у складі головуючого –</w:t>
      </w:r>
      <w:proofErr w:type="spellStart"/>
      <w:r w:rsidR="00132E4E" w:rsidRPr="008442D7">
        <w:rPr>
          <w:rFonts w:ascii="Times New Roman" w:hAnsi="Times New Roman" w:cs="Times New Roman"/>
          <w:bCs/>
          <w:sz w:val="28"/>
          <w:szCs w:val="28"/>
        </w:rPr>
        <w:t>Маловацького</w:t>
      </w:r>
      <w:proofErr w:type="spellEnd"/>
      <w:r w:rsidR="00132E4E" w:rsidRPr="008442D7">
        <w:rPr>
          <w:rFonts w:ascii="Times New Roman" w:hAnsi="Times New Roman" w:cs="Times New Roman"/>
          <w:bCs/>
          <w:sz w:val="28"/>
          <w:szCs w:val="28"/>
        </w:rPr>
        <w:t xml:space="preserve"> О.В., </w:t>
      </w:r>
      <w:r w:rsidRPr="008442D7">
        <w:rPr>
          <w:rFonts w:ascii="Times New Roman" w:eastAsia="Calibri" w:hAnsi="Times New Roman" w:cs="Times New Roman"/>
          <w:sz w:val="28"/>
          <w:szCs w:val="28"/>
        </w:rPr>
        <w:t>членів</w:t>
      </w:r>
      <w:r w:rsidR="00132E4E" w:rsidRPr="008442D7">
        <w:rPr>
          <w:rFonts w:ascii="Times New Roman" w:eastAsia="Calibri" w:hAnsi="Times New Roman" w:cs="Times New Roman"/>
          <w:sz w:val="28"/>
          <w:szCs w:val="28"/>
        </w:rPr>
        <w:t xml:space="preserve"> </w:t>
      </w:r>
      <w:proofErr w:type="spellStart"/>
      <w:r w:rsidR="00132E4E" w:rsidRPr="008442D7">
        <w:rPr>
          <w:rFonts w:ascii="Times New Roman" w:eastAsia="Calibri" w:hAnsi="Times New Roman" w:cs="Times New Roman"/>
          <w:sz w:val="28"/>
          <w:szCs w:val="28"/>
        </w:rPr>
        <w:t>Краснощокової</w:t>
      </w:r>
      <w:proofErr w:type="spellEnd"/>
      <w:r w:rsidR="00132E4E" w:rsidRPr="008442D7">
        <w:rPr>
          <w:rFonts w:ascii="Times New Roman" w:eastAsia="Calibri" w:hAnsi="Times New Roman" w:cs="Times New Roman"/>
          <w:sz w:val="28"/>
          <w:szCs w:val="28"/>
        </w:rPr>
        <w:t xml:space="preserve"> Н.С., </w:t>
      </w:r>
      <w:proofErr w:type="spellStart"/>
      <w:r w:rsidRPr="008442D7">
        <w:rPr>
          <w:rFonts w:ascii="Times New Roman" w:eastAsia="Calibri" w:hAnsi="Times New Roman" w:cs="Times New Roman"/>
          <w:sz w:val="28"/>
          <w:szCs w:val="28"/>
        </w:rPr>
        <w:t>Розваляєвої</w:t>
      </w:r>
      <w:proofErr w:type="spellEnd"/>
      <w:r w:rsidRPr="008442D7">
        <w:rPr>
          <w:rFonts w:ascii="Times New Roman" w:eastAsia="Calibri" w:hAnsi="Times New Roman" w:cs="Times New Roman"/>
          <w:sz w:val="28"/>
          <w:szCs w:val="28"/>
        </w:rPr>
        <w:t xml:space="preserve"> Т.С., Шелест С.Б., </w:t>
      </w:r>
      <w:r w:rsidRPr="008442D7">
        <w:rPr>
          <w:rFonts w:ascii="Times New Roman" w:hAnsi="Times New Roman" w:cs="Times New Roman"/>
          <w:bCs/>
          <w:sz w:val="28"/>
          <w:szCs w:val="28"/>
        </w:rPr>
        <w:t xml:space="preserve">розглянувши висновок доповідача – члена Першої </w:t>
      </w:r>
      <w:r w:rsidRPr="005E4926">
        <w:rPr>
          <w:rFonts w:ascii="Times New Roman" w:hAnsi="Times New Roman" w:cs="Times New Roman"/>
          <w:bCs/>
          <w:sz w:val="28"/>
          <w:szCs w:val="28"/>
        </w:rPr>
        <w:t xml:space="preserve">Дисциплінарної палати Вищої ради правосуддя </w:t>
      </w:r>
      <w:proofErr w:type="spellStart"/>
      <w:r w:rsidRPr="005E4926">
        <w:rPr>
          <w:rFonts w:ascii="Times New Roman" w:hAnsi="Times New Roman" w:cs="Times New Roman"/>
          <w:bCs/>
          <w:sz w:val="28"/>
          <w:szCs w:val="28"/>
        </w:rPr>
        <w:t>Шапрана</w:t>
      </w:r>
      <w:proofErr w:type="spellEnd"/>
      <w:r w:rsidRPr="005E4926">
        <w:rPr>
          <w:rFonts w:ascii="Times New Roman" w:hAnsi="Times New Roman" w:cs="Times New Roman"/>
          <w:bCs/>
          <w:sz w:val="28"/>
          <w:szCs w:val="28"/>
        </w:rPr>
        <w:t xml:space="preserve"> В.В. за результатами</w:t>
      </w:r>
      <w:r w:rsidRPr="005E4926">
        <w:rPr>
          <w:rFonts w:ascii="Times New Roman" w:eastAsia="Times New Roman" w:hAnsi="Times New Roman" w:cs="Times New Roman"/>
          <w:b/>
          <w:sz w:val="28"/>
          <w:szCs w:val="28"/>
          <w:lang w:eastAsia="ru-RU"/>
        </w:rPr>
        <w:t xml:space="preserve"> </w:t>
      </w:r>
      <w:r w:rsidRPr="005E4926">
        <w:rPr>
          <w:rFonts w:ascii="Times New Roman" w:eastAsia="Times New Roman" w:hAnsi="Times New Roman" w:cs="Times New Roman"/>
          <w:sz w:val="28"/>
          <w:szCs w:val="28"/>
          <w:lang w:eastAsia="ru-RU"/>
        </w:rPr>
        <w:t xml:space="preserve">розгляду дисциплінарної скарги </w:t>
      </w:r>
      <w:proofErr w:type="spellStart"/>
      <w:r w:rsidR="00135ED1">
        <w:rPr>
          <w:rFonts w:ascii="Times New Roman" w:eastAsia="Times New Roman" w:hAnsi="Times New Roman" w:cs="Times New Roman"/>
          <w:sz w:val="28"/>
          <w:szCs w:val="28"/>
          <w:lang w:eastAsia="ru-RU"/>
        </w:rPr>
        <w:t>Смовженко</w:t>
      </w:r>
      <w:proofErr w:type="spellEnd"/>
      <w:r w:rsidR="00135ED1">
        <w:rPr>
          <w:rFonts w:ascii="Times New Roman" w:eastAsia="Times New Roman" w:hAnsi="Times New Roman" w:cs="Times New Roman"/>
          <w:sz w:val="28"/>
          <w:szCs w:val="28"/>
          <w:lang w:eastAsia="ru-RU"/>
        </w:rPr>
        <w:t xml:space="preserve"> Світлани Анатоліївни стосовно судді окружного адміністративного суду міста Києва </w:t>
      </w:r>
      <w:proofErr w:type="spellStart"/>
      <w:r w:rsidR="00135ED1">
        <w:rPr>
          <w:rFonts w:ascii="Times New Roman" w:eastAsia="Times New Roman" w:hAnsi="Times New Roman" w:cs="Times New Roman"/>
          <w:sz w:val="28"/>
          <w:szCs w:val="28"/>
          <w:lang w:eastAsia="ru-RU"/>
        </w:rPr>
        <w:t>Добрівської</w:t>
      </w:r>
      <w:proofErr w:type="spellEnd"/>
      <w:r w:rsidR="00135ED1">
        <w:rPr>
          <w:rFonts w:ascii="Times New Roman" w:eastAsia="Times New Roman" w:hAnsi="Times New Roman" w:cs="Times New Roman"/>
          <w:sz w:val="28"/>
          <w:szCs w:val="28"/>
          <w:lang w:eastAsia="ru-RU"/>
        </w:rPr>
        <w:t xml:space="preserve"> Наталії Анатоліївни</w:t>
      </w:r>
      <w:r w:rsidRPr="005E4926">
        <w:rPr>
          <w:rFonts w:ascii="Times New Roman" w:eastAsia="Times New Roman" w:hAnsi="Times New Roman" w:cs="Times New Roman"/>
          <w:sz w:val="28"/>
          <w:szCs w:val="28"/>
          <w:lang w:eastAsia="ru-RU"/>
        </w:rPr>
        <w:t>,</w:t>
      </w:r>
    </w:p>
    <w:p w:rsidR="00B02834" w:rsidRPr="005E4926" w:rsidRDefault="00B02834" w:rsidP="00B02834">
      <w:pPr>
        <w:spacing w:after="0" w:line="100" w:lineRule="atLeast"/>
        <w:ind w:firstLine="684"/>
        <w:jc w:val="both"/>
        <w:rPr>
          <w:rFonts w:ascii="Times New Roman" w:eastAsia="Times New Roman" w:hAnsi="Times New Roman" w:cs="Times New Roman"/>
          <w:sz w:val="28"/>
          <w:szCs w:val="28"/>
          <w:lang w:eastAsia="ru-RU"/>
        </w:rPr>
      </w:pPr>
    </w:p>
    <w:p w:rsidR="00B02834" w:rsidRPr="005E4926" w:rsidRDefault="00B02834" w:rsidP="00B02834">
      <w:pPr>
        <w:autoSpaceDN w:val="0"/>
        <w:spacing w:after="200" w:line="100" w:lineRule="atLeast"/>
        <w:ind w:firstLine="684"/>
        <w:jc w:val="both"/>
        <w:rPr>
          <w:rFonts w:ascii="Times New Roman" w:hAnsi="Times New Roman" w:cs="Times New Roman"/>
          <w:b/>
          <w:bCs/>
          <w:sz w:val="28"/>
          <w:szCs w:val="28"/>
        </w:rPr>
      </w:pPr>
      <w:r w:rsidRPr="005E4926">
        <w:rPr>
          <w:rFonts w:ascii="Times New Roman" w:hAnsi="Times New Roman" w:cs="Times New Roman"/>
          <w:bCs/>
          <w:sz w:val="28"/>
          <w:szCs w:val="28"/>
        </w:rPr>
        <w:t xml:space="preserve">  </w:t>
      </w:r>
      <w:r w:rsidRPr="005E4926">
        <w:rPr>
          <w:rFonts w:ascii="Times New Roman" w:hAnsi="Times New Roman" w:cs="Times New Roman"/>
          <w:bCs/>
          <w:sz w:val="28"/>
          <w:szCs w:val="28"/>
        </w:rPr>
        <w:tab/>
      </w:r>
      <w:r w:rsidRPr="005E4926">
        <w:rPr>
          <w:rFonts w:ascii="Times New Roman" w:hAnsi="Times New Roman" w:cs="Times New Roman"/>
          <w:bCs/>
          <w:sz w:val="28"/>
          <w:szCs w:val="28"/>
        </w:rPr>
        <w:tab/>
      </w:r>
      <w:r w:rsidRPr="005E4926">
        <w:rPr>
          <w:rFonts w:ascii="Times New Roman" w:hAnsi="Times New Roman" w:cs="Times New Roman"/>
          <w:bCs/>
          <w:sz w:val="28"/>
          <w:szCs w:val="28"/>
        </w:rPr>
        <w:tab/>
      </w:r>
      <w:r w:rsidRPr="005E4926">
        <w:rPr>
          <w:rFonts w:ascii="Times New Roman" w:hAnsi="Times New Roman" w:cs="Times New Roman"/>
          <w:bCs/>
          <w:sz w:val="28"/>
          <w:szCs w:val="28"/>
        </w:rPr>
        <w:tab/>
        <w:t xml:space="preserve">        </w:t>
      </w:r>
      <w:r w:rsidRPr="005E4926">
        <w:rPr>
          <w:rFonts w:ascii="Times New Roman" w:hAnsi="Times New Roman" w:cs="Times New Roman"/>
          <w:b/>
          <w:bCs/>
          <w:sz w:val="28"/>
          <w:szCs w:val="28"/>
        </w:rPr>
        <w:t>встановила:</w:t>
      </w:r>
    </w:p>
    <w:p w:rsidR="00B02834" w:rsidRPr="005E4926" w:rsidRDefault="00135ED1" w:rsidP="00132E4E">
      <w:pPr>
        <w:widowControl w:val="0"/>
        <w:autoSpaceDN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до Вищої ради правосуддя 23</w:t>
      </w:r>
      <w:r w:rsidR="00B02834" w:rsidRPr="005E4926">
        <w:rPr>
          <w:rFonts w:ascii="Times New Roman" w:hAnsi="Times New Roman" w:cs="Times New Roman"/>
          <w:bCs/>
          <w:sz w:val="28"/>
          <w:szCs w:val="28"/>
        </w:rPr>
        <w:t xml:space="preserve"> </w:t>
      </w:r>
      <w:r>
        <w:rPr>
          <w:rFonts w:ascii="Times New Roman" w:hAnsi="Times New Roman" w:cs="Times New Roman"/>
          <w:bCs/>
          <w:sz w:val="28"/>
          <w:szCs w:val="28"/>
        </w:rPr>
        <w:t>липня</w:t>
      </w:r>
      <w:r w:rsidR="00B02834" w:rsidRPr="005E4926">
        <w:rPr>
          <w:rFonts w:ascii="Times New Roman" w:hAnsi="Times New Roman" w:cs="Times New Roman"/>
          <w:bCs/>
          <w:sz w:val="28"/>
          <w:szCs w:val="28"/>
        </w:rPr>
        <w:t xml:space="preserve"> 2020 року надійшла дисциплінарна скарга </w:t>
      </w:r>
      <w:proofErr w:type="spellStart"/>
      <w:r>
        <w:rPr>
          <w:rFonts w:ascii="Times New Roman" w:hAnsi="Times New Roman" w:cs="Times New Roman"/>
          <w:bCs/>
          <w:sz w:val="28"/>
          <w:szCs w:val="28"/>
        </w:rPr>
        <w:t>Смовженко</w:t>
      </w:r>
      <w:proofErr w:type="spellEnd"/>
      <w:r>
        <w:rPr>
          <w:rFonts w:ascii="Times New Roman" w:hAnsi="Times New Roman" w:cs="Times New Roman"/>
          <w:bCs/>
          <w:sz w:val="28"/>
          <w:szCs w:val="28"/>
        </w:rPr>
        <w:t xml:space="preserve"> С.А</w:t>
      </w:r>
      <w:r w:rsidR="00B02834" w:rsidRPr="005E4926">
        <w:rPr>
          <w:rFonts w:ascii="Times New Roman" w:hAnsi="Times New Roman" w:cs="Times New Roman"/>
          <w:bCs/>
          <w:sz w:val="28"/>
          <w:szCs w:val="28"/>
        </w:rPr>
        <w:t xml:space="preserve">. від </w:t>
      </w:r>
      <w:r>
        <w:rPr>
          <w:rFonts w:ascii="Times New Roman" w:hAnsi="Times New Roman" w:cs="Times New Roman"/>
          <w:bCs/>
          <w:sz w:val="28"/>
          <w:szCs w:val="28"/>
        </w:rPr>
        <w:t>21 липня</w:t>
      </w:r>
      <w:r w:rsidR="00B02834" w:rsidRPr="005E4926">
        <w:rPr>
          <w:rFonts w:ascii="Times New Roman" w:hAnsi="Times New Roman" w:cs="Times New Roman"/>
          <w:bCs/>
          <w:sz w:val="28"/>
          <w:szCs w:val="28"/>
        </w:rPr>
        <w:t xml:space="preserve"> 2020 року (єдиний унікальний номер                                      С-</w:t>
      </w:r>
      <w:r>
        <w:rPr>
          <w:rFonts w:ascii="Times New Roman" w:hAnsi="Times New Roman" w:cs="Times New Roman"/>
          <w:bCs/>
          <w:sz w:val="28"/>
          <w:szCs w:val="28"/>
        </w:rPr>
        <w:t>4266</w:t>
      </w:r>
      <w:r w:rsidR="00B02834" w:rsidRPr="005E4926">
        <w:rPr>
          <w:rFonts w:ascii="Times New Roman" w:hAnsi="Times New Roman" w:cs="Times New Roman"/>
          <w:bCs/>
          <w:sz w:val="28"/>
          <w:szCs w:val="28"/>
        </w:rPr>
        <w:t>/0/7-20</w:t>
      </w:r>
      <w:r w:rsidR="00D71470" w:rsidRPr="005E4926">
        <w:rPr>
          <w:rFonts w:ascii="Times New Roman" w:hAnsi="Times New Roman" w:cs="Times New Roman"/>
          <w:bCs/>
          <w:sz w:val="28"/>
          <w:szCs w:val="28"/>
        </w:rPr>
        <w:t xml:space="preserve">) </w:t>
      </w:r>
      <w:r w:rsidR="00B02834" w:rsidRPr="005E4926">
        <w:rPr>
          <w:rFonts w:ascii="Times New Roman" w:hAnsi="Times New Roman" w:cs="Times New Roman"/>
          <w:bCs/>
          <w:sz w:val="28"/>
          <w:szCs w:val="28"/>
        </w:rPr>
        <w:t xml:space="preserve">на дії судді </w:t>
      </w:r>
      <w:r>
        <w:rPr>
          <w:rFonts w:ascii="Times New Roman" w:eastAsia="Times New Roman" w:hAnsi="Times New Roman" w:cs="Times New Roman"/>
          <w:sz w:val="28"/>
          <w:szCs w:val="28"/>
          <w:lang w:eastAsia="ru-RU"/>
        </w:rPr>
        <w:t xml:space="preserve">окружного адміністративного суду міста Києва </w:t>
      </w:r>
      <w:proofErr w:type="spellStart"/>
      <w:r>
        <w:rPr>
          <w:rFonts w:ascii="Times New Roman" w:eastAsia="Times New Roman" w:hAnsi="Times New Roman" w:cs="Times New Roman"/>
          <w:sz w:val="28"/>
          <w:szCs w:val="28"/>
          <w:lang w:eastAsia="ru-RU"/>
        </w:rPr>
        <w:t>Добрівської</w:t>
      </w:r>
      <w:proofErr w:type="spellEnd"/>
      <w:r>
        <w:rPr>
          <w:rFonts w:ascii="Times New Roman" w:eastAsia="Times New Roman" w:hAnsi="Times New Roman" w:cs="Times New Roman"/>
          <w:sz w:val="28"/>
          <w:szCs w:val="28"/>
          <w:lang w:eastAsia="ru-RU"/>
        </w:rPr>
        <w:t xml:space="preserve"> Н.А.</w:t>
      </w:r>
      <w:r w:rsidR="00B02834" w:rsidRPr="005E4926">
        <w:rPr>
          <w:rFonts w:ascii="Times New Roman" w:hAnsi="Times New Roman" w:cs="Times New Roman"/>
          <w:bCs/>
          <w:sz w:val="28"/>
          <w:szCs w:val="28"/>
        </w:rPr>
        <w:t xml:space="preserve"> під час здійснення правосуддя у справі № </w:t>
      </w:r>
      <w:r>
        <w:rPr>
          <w:rFonts w:ascii="Times New Roman" w:hAnsi="Times New Roman" w:cs="Times New Roman"/>
          <w:bCs/>
          <w:sz w:val="28"/>
          <w:szCs w:val="28"/>
        </w:rPr>
        <w:t>640</w:t>
      </w:r>
      <w:r w:rsidR="00B02834" w:rsidRPr="005E4926">
        <w:rPr>
          <w:rFonts w:ascii="Times New Roman" w:hAnsi="Times New Roman" w:cs="Times New Roman"/>
          <w:bCs/>
          <w:sz w:val="28"/>
          <w:szCs w:val="28"/>
        </w:rPr>
        <w:t>/</w:t>
      </w:r>
      <w:r>
        <w:rPr>
          <w:rFonts w:ascii="Times New Roman" w:hAnsi="Times New Roman" w:cs="Times New Roman"/>
          <w:bCs/>
          <w:sz w:val="28"/>
          <w:szCs w:val="28"/>
        </w:rPr>
        <w:t>4127</w:t>
      </w:r>
      <w:r w:rsidR="00B02834" w:rsidRPr="005E4926">
        <w:rPr>
          <w:rFonts w:ascii="Times New Roman" w:hAnsi="Times New Roman" w:cs="Times New Roman"/>
          <w:bCs/>
          <w:sz w:val="28"/>
          <w:szCs w:val="28"/>
        </w:rPr>
        <w:t>/</w:t>
      </w:r>
      <w:r>
        <w:rPr>
          <w:rFonts w:ascii="Times New Roman" w:hAnsi="Times New Roman" w:cs="Times New Roman"/>
          <w:bCs/>
          <w:sz w:val="28"/>
          <w:szCs w:val="28"/>
        </w:rPr>
        <w:t>19</w:t>
      </w:r>
      <w:r w:rsidR="00B02834" w:rsidRPr="005E4926">
        <w:rPr>
          <w:rFonts w:ascii="Times New Roman" w:hAnsi="Times New Roman" w:cs="Times New Roman"/>
          <w:bCs/>
          <w:sz w:val="28"/>
          <w:szCs w:val="28"/>
        </w:rPr>
        <w:t>.</w:t>
      </w:r>
    </w:p>
    <w:p w:rsidR="00B02834" w:rsidRPr="005E4926" w:rsidRDefault="00B02834" w:rsidP="00132E4E">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Автор скарг</w:t>
      </w:r>
      <w:r w:rsidR="00132E4E" w:rsidRPr="005E4926">
        <w:rPr>
          <w:rFonts w:ascii="Times New Roman" w:hAnsi="Times New Roman" w:cs="Times New Roman"/>
          <w:bCs/>
          <w:sz w:val="28"/>
          <w:szCs w:val="28"/>
        </w:rPr>
        <w:t>и</w:t>
      </w:r>
      <w:r w:rsidRPr="005E4926">
        <w:rPr>
          <w:rFonts w:ascii="Times New Roman" w:hAnsi="Times New Roman" w:cs="Times New Roman"/>
          <w:bCs/>
          <w:sz w:val="28"/>
          <w:szCs w:val="28"/>
        </w:rPr>
        <w:t xml:space="preserve"> просив притягнути суддю до дисциплінарної відповідальності за безпідставне затягування та не вжиття заходів для розгляду справ протягом строку, встановленого законом.</w:t>
      </w:r>
    </w:p>
    <w:p w:rsidR="00EB035B" w:rsidRPr="00DB16B0" w:rsidRDefault="00EB035B" w:rsidP="00EB035B">
      <w:pPr>
        <w:pStyle w:val="StyleZakonu0"/>
        <w:spacing w:after="0" w:line="240" w:lineRule="auto"/>
        <w:ind w:firstLine="708"/>
        <w:rPr>
          <w:sz w:val="28"/>
          <w:szCs w:val="28"/>
        </w:rPr>
      </w:pPr>
      <w:r w:rsidRPr="00DB16B0">
        <w:rPr>
          <w:sz w:val="28"/>
          <w:szCs w:val="28"/>
        </w:rPr>
        <w:t xml:space="preserve">Відповідно до протоколу автоматизованого розподілу справи між членами Вищої ради правосуддя від </w:t>
      </w:r>
      <w:r>
        <w:rPr>
          <w:sz w:val="28"/>
          <w:szCs w:val="28"/>
        </w:rPr>
        <w:t>23</w:t>
      </w:r>
      <w:r w:rsidRPr="00DB16B0">
        <w:rPr>
          <w:sz w:val="28"/>
          <w:szCs w:val="28"/>
        </w:rPr>
        <w:t xml:space="preserve"> липня 2020 року вказану дисциплінарну скаргу передано члену Вищої ради правосуддя </w:t>
      </w:r>
      <w:proofErr w:type="spellStart"/>
      <w:r w:rsidRPr="00DB16B0">
        <w:rPr>
          <w:sz w:val="28"/>
          <w:szCs w:val="28"/>
        </w:rPr>
        <w:t>Шапрану</w:t>
      </w:r>
      <w:proofErr w:type="spellEnd"/>
      <w:r w:rsidRPr="00DB16B0">
        <w:rPr>
          <w:sz w:val="28"/>
          <w:szCs w:val="28"/>
        </w:rPr>
        <w:t xml:space="preserve"> В.В. для попередньої перевірки.</w:t>
      </w:r>
    </w:p>
    <w:p w:rsidR="00B02834" w:rsidRPr="005E4926" w:rsidRDefault="00B02834" w:rsidP="00132E4E">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 xml:space="preserve">За результатами попередньої перевірки дисциплінарної скарги член Першої Дисциплінарної палати </w:t>
      </w:r>
      <w:r w:rsidR="00D71470" w:rsidRPr="005E4926">
        <w:rPr>
          <w:rFonts w:ascii="Times New Roman" w:hAnsi="Times New Roman" w:cs="Times New Roman"/>
          <w:bCs/>
          <w:sz w:val="28"/>
          <w:szCs w:val="28"/>
        </w:rPr>
        <w:t>Вищої ради правосуддя</w:t>
      </w:r>
      <w:r w:rsidRPr="005E4926">
        <w:rPr>
          <w:rFonts w:ascii="Times New Roman" w:hAnsi="Times New Roman" w:cs="Times New Roman"/>
          <w:bCs/>
          <w:sz w:val="28"/>
          <w:szCs w:val="28"/>
        </w:rPr>
        <w:t xml:space="preserve"> </w:t>
      </w:r>
      <w:proofErr w:type="spellStart"/>
      <w:r w:rsidRPr="005E4926">
        <w:rPr>
          <w:rFonts w:ascii="Times New Roman" w:hAnsi="Times New Roman" w:cs="Times New Roman"/>
          <w:bCs/>
          <w:sz w:val="28"/>
          <w:szCs w:val="28"/>
        </w:rPr>
        <w:t>Шапран</w:t>
      </w:r>
      <w:proofErr w:type="spellEnd"/>
      <w:r w:rsidRPr="005E4926">
        <w:rPr>
          <w:rFonts w:ascii="Times New Roman" w:hAnsi="Times New Roman" w:cs="Times New Roman"/>
          <w:bCs/>
          <w:sz w:val="28"/>
          <w:szCs w:val="28"/>
        </w:rPr>
        <w:t xml:space="preserve"> В.В. </w:t>
      </w:r>
      <w:proofErr w:type="spellStart"/>
      <w:r w:rsidRPr="005E4926">
        <w:rPr>
          <w:rFonts w:ascii="Times New Roman" w:hAnsi="Times New Roman" w:cs="Times New Roman"/>
          <w:bCs/>
          <w:sz w:val="28"/>
          <w:szCs w:val="28"/>
        </w:rPr>
        <w:t>вніс</w:t>
      </w:r>
      <w:proofErr w:type="spellEnd"/>
      <w:r w:rsidRPr="005E4926">
        <w:rPr>
          <w:rFonts w:ascii="Times New Roman" w:hAnsi="Times New Roman" w:cs="Times New Roman"/>
          <w:bCs/>
          <w:sz w:val="28"/>
          <w:szCs w:val="28"/>
        </w:rPr>
        <w:t xml:space="preserve"> пропозицію відмовити у відкритті дисци</w:t>
      </w:r>
      <w:r w:rsidR="00132E4E" w:rsidRPr="005E4926">
        <w:rPr>
          <w:rFonts w:ascii="Times New Roman" w:hAnsi="Times New Roman" w:cs="Times New Roman"/>
          <w:bCs/>
          <w:sz w:val="28"/>
          <w:szCs w:val="28"/>
        </w:rPr>
        <w:t>плінарної справи стосовно судді</w:t>
      </w:r>
      <w:r w:rsidRPr="005E4926">
        <w:rPr>
          <w:rFonts w:ascii="Times New Roman" w:hAnsi="Times New Roman" w:cs="Times New Roman"/>
          <w:bCs/>
          <w:sz w:val="28"/>
          <w:szCs w:val="28"/>
        </w:rPr>
        <w:t xml:space="preserve"> </w:t>
      </w:r>
      <w:r w:rsidR="00EB035B">
        <w:rPr>
          <w:rFonts w:ascii="Times New Roman" w:eastAsia="Times New Roman" w:hAnsi="Times New Roman" w:cs="Times New Roman"/>
          <w:sz w:val="28"/>
          <w:szCs w:val="28"/>
          <w:lang w:eastAsia="ru-RU"/>
        </w:rPr>
        <w:t xml:space="preserve">окружного адміністративного суду міста Києва </w:t>
      </w:r>
      <w:proofErr w:type="spellStart"/>
      <w:r w:rsidR="00EB035B">
        <w:rPr>
          <w:rFonts w:ascii="Times New Roman" w:eastAsia="Times New Roman" w:hAnsi="Times New Roman" w:cs="Times New Roman"/>
          <w:sz w:val="28"/>
          <w:szCs w:val="28"/>
          <w:lang w:eastAsia="ru-RU"/>
        </w:rPr>
        <w:t>Добрівської</w:t>
      </w:r>
      <w:proofErr w:type="spellEnd"/>
      <w:r w:rsidR="00EB035B">
        <w:rPr>
          <w:rFonts w:ascii="Times New Roman" w:eastAsia="Times New Roman" w:hAnsi="Times New Roman" w:cs="Times New Roman"/>
          <w:sz w:val="28"/>
          <w:szCs w:val="28"/>
          <w:lang w:eastAsia="ru-RU"/>
        </w:rPr>
        <w:t xml:space="preserve"> Н.А</w:t>
      </w:r>
      <w:r w:rsidRPr="005E4926">
        <w:rPr>
          <w:rFonts w:ascii="Times New Roman" w:hAnsi="Times New Roman" w:cs="Times New Roman"/>
          <w:bCs/>
          <w:sz w:val="28"/>
          <w:szCs w:val="28"/>
        </w:rPr>
        <w:t>.</w:t>
      </w:r>
    </w:p>
    <w:p w:rsidR="00B02834" w:rsidRPr="005E4926" w:rsidRDefault="00B02834" w:rsidP="00B02834">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Здійснивши попереднє вивчення та перевірку дисциплінарної скарги, заслухавши доповідача – члена</w:t>
      </w:r>
      <w:r w:rsidR="00EB035B">
        <w:rPr>
          <w:rFonts w:ascii="Times New Roman" w:hAnsi="Times New Roman" w:cs="Times New Roman"/>
          <w:bCs/>
          <w:sz w:val="28"/>
          <w:szCs w:val="28"/>
        </w:rPr>
        <w:t xml:space="preserve"> Першої Дисциплінарної палати </w:t>
      </w:r>
      <w:proofErr w:type="spellStart"/>
      <w:r w:rsidRPr="005E4926">
        <w:rPr>
          <w:rFonts w:ascii="Times New Roman" w:hAnsi="Times New Roman" w:cs="Times New Roman"/>
          <w:bCs/>
          <w:sz w:val="28"/>
          <w:szCs w:val="28"/>
        </w:rPr>
        <w:t>Шапр</w:t>
      </w:r>
      <w:r w:rsidR="00EB035B">
        <w:rPr>
          <w:rFonts w:ascii="Times New Roman" w:hAnsi="Times New Roman" w:cs="Times New Roman"/>
          <w:bCs/>
          <w:sz w:val="28"/>
          <w:szCs w:val="28"/>
        </w:rPr>
        <w:t>ана</w:t>
      </w:r>
      <w:proofErr w:type="spellEnd"/>
      <w:r w:rsidR="00EB035B">
        <w:rPr>
          <w:rFonts w:ascii="Times New Roman" w:hAnsi="Times New Roman" w:cs="Times New Roman"/>
          <w:bCs/>
          <w:sz w:val="28"/>
          <w:szCs w:val="28"/>
        </w:rPr>
        <w:t xml:space="preserve"> В.В., Перша Дисциплінарна </w:t>
      </w:r>
      <w:r w:rsidRPr="005E4926">
        <w:rPr>
          <w:rFonts w:ascii="Times New Roman" w:hAnsi="Times New Roman" w:cs="Times New Roman"/>
          <w:bCs/>
          <w:sz w:val="28"/>
          <w:szCs w:val="28"/>
        </w:rPr>
        <w:t>па</w:t>
      </w:r>
      <w:r w:rsidR="00EB035B">
        <w:rPr>
          <w:rFonts w:ascii="Times New Roman" w:hAnsi="Times New Roman" w:cs="Times New Roman"/>
          <w:bCs/>
          <w:sz w:val="28"/>
          <w:szCs w:val="28"/>
        </w:rPr>
        <w:t>лата Вищої ради правосуддя дійшла</w:t>
      </w:r>
      <w:r w:rsidRPr="005E4926">
        <w:rPr>
          <w:rFonts w:ascii="Times New Roman" w:hAnsi="Times New Roman" w:cs="Times New Roman"/>
          <w:bCs/>
          <w:sz w:val="28"/>
          <w:szCs w:val="28"/>
        </w:rPr>
        <w:t xml:space="preserve"> висновку про відмову у відкритті дисци</w:t>
      </w:r>
      <w:r w:rsidR="00132E4E" w:rsidRPr="005E4926">
        <w:rPr>
          <w:rFonts w:ascii="Times New Roman" w:hAnsi="Times New Roman" w:cs="Times New Roman"/>
          <w:bCs/>
          <w:sz w:val="28"/>
          <w:szCs w:val="28"/>
        </w:rPr>
        <w:t>плінарної справи стосовно судді</w:t>
      </w:r>
      <w:r w:rsidRPr="005E4926">
        <w:rPr>
          <w:rFonts w:ascii="Times New Roman" w:hAnsi="Times New Roman" w:cs="Times New Roman"/>
          <w:bCs/>
          <w:sz w:val="28"/>
          <w:szCs w:val="28"/>
        </w:rPr>
        <w:t xml:space="preserve"> </w:t>
      </w:r>
      <w:r w:rsidR="00EB035B">
        <w:rPr>
          <w:rFonts w:ascii="Times New Roman" w:eastAsia="Times New Roman" w:hAnsi="Times New Roman" w:cs="Times New Roman"/>
          <w:sz w:val="28"/>
          <w:szCs w:val="28"/>
          <w:lang w:eastAsia="ru-RU"/>
        </w:rPr>
        <w:t xml:space="preserve">окружного адміністративного суду міста Києва </w:t>
      </w:r>
      <w:proofErr w:type="spellStart"/>
      <w:r w:rsidR="00EB035B">
        <w:rPr>
          <w:rFonts w:ascii="Times New Roman" w:eastAsia="Times New Roman" w:hAnsi="Times New Roman" w:cs="Times New Roman"/>
          <w:sz w:val="28"/>
          <w:szCs w:val="28"/>
          <w:lang w:eastAsia="ru-RU"/>
        </w:rPr>
        <w:t>Добрівської</w:t>
      </w:r>
      <w:proofErr w:type="spellEnd"/>
      <w:r w:rsidR="00EB035B">
        <w:rPr>
          <w:rFonts w:ascii="Times New Roman" w:eastAsia="Times New Roman" w:hAnsi="Times New Roman" w:cs="Times New Roman"/>
          <w:sz w:val="28"/>
          <w:szCs w:val="28"/>
          <w:lang w:eastAsia="ru-RU"/>
        </w:rPr>
        <w:t xml:space="preserve"> Н.А</w:t>
      </w:r>
      <w:r w:rsidRPr="005E4926">
        <w:rPr>
          <w:rFonts w:ascii="Times New Roman" w:hAnsi="Times New Roman" w:cs="Times New Roman"/>
          <w:bCs/>
          <w:sz w:val="28"/>
          <w:szCs w:val="28"/>
        </w:rPr>
        <w:t>. з огляду на таке.</w:t>
      </w:r>
    </w:p>
    <w:p w:rsidR="00B02834" w:rsidRPr="005E4926" w:rsidRDefault="00B02834" w:rsidP="00B02834">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 xml:space="preserve">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w:t>
      </w:r>
      <w:r w:rsidRPr="005E4926">
        <w:rPr>
          <w:rFonts w:ascii="Times New Roman" w:hAnsi="Times New Roman" w:cs="Times New Roman"/>
          <w:bCs/>
          <w:sz w:val="28"/>
          <w:szCs w:val="28"/>
        </w:rPr>
        <w:lastRenderedPageBreak/>
        <w:t>матеріали у строки, встановлені регламентом, з пропозицією про відкриття чи відмову у відкритті дисциплінарної справи.</w:t>
      </w:r>
    </w:p>
    <w:p w:rsidR="00132E4E" w:rsidRDefault="00132E4E" w:rsidP="00132E4E">
      <w:pPr>
        <w:widowControl w:val="0"/>
        <w:autoSpaceDN w:val="0"/>
        <w:spacing w:after="0" w:line="240" w:lineRule="auto"/>
        <w:ind w:firstLine="708"/>
        <w:jc w:val="both"/>
        <w:rPr>
          <w:rFonts w:ascii="Times New Roman" w:hAnsi="Times New Roman" w:cs="Times New Roman"/>
          <w:bCs/>
          <w:sz w:val="28"/>
          <w:szCs w:val="28"/>
        </w:rPr>
      </w:pPr>
      <w:r w:rsidRPr="00186582">
        <w:rPr>
          <w:rFonts w:ascii="Times New Roman" w:hAnsi="Times New Roman" w:cs="Times New Roman"/>
          <w:bCs/>
          <w:sz w:val="28"/>
          <w:szCs w:val="28"/>
        </w:rPr>
        <w:t xml:space="preserve">Попередньою перевіркою встановлено, що </w:t>
      </w:r>
      <w:r w:rsidR="00EB035B" w:rsidRPr="00186582">
        <w:rPr>
          <w:rFonts w:ascii="Times New Roman" w:hAnsi="Times New Roman" w:cs="Times New Roman"/>
          <w:color w:val="000000"/>
          <w:sz w:val="28"/>
          <w:szCs w:val="28"/>
          <w:lang w:eastAsia="uk-UA" w:bidi="uk-UA"/>
        </w:rPr>
        <w:t xml:space="preserve">на підставі протоколу автоматизованого розподілу судової справи між суддями </w:t>
      </w:r>
      <w:r w:rsidR="00EB035B" w:rsidRPr="00186582">
        <w:rPr>
          <w:rFonts w:ascii="Times New Roman" w:eastAsia="Times New Roman" w:hAnsi="Times New Roman" w:cs="Times New Roman"/>
          <w:sz w:val="28"/>
          <w:szCs w:val="28"/>
          <w:lang w:eastAsia="ru-RU"/>
        </w:rPr>
        <w:t xml:space="preserve">окружного адміністративного суду міста Києва </w:t>
      </w:r>
      <w:r w:rsidR="00EB035B" w:rsidRPr="00186582">
        <w:rPr>
          <w:rFonts w:ascii="Times New Roman" w:hAnsi="Times New Roman" w:cs="Times New Roman"/>
          <w:color w:val="000000"/>
          <w:sz w:val="28"/>
          <w:szCs w:val="28"/>
          <w:lang w:eastAsia="uk-UA" w:bidi="uk-UA"/>
        </w:rPr>
        <w:t xml:space="preserve">від 12 березня 2019 року визначено суддю </w:t>
      </w:r>
      <w:proofErr w:type="spellStart"/>
      <w:r w:rsidR="00EB035B" w:rsidRPr="00186582">
        <w:rPr>
          <w:rFonts w:ascii="Times New Roman" w:hAnsi="Times New Roman" w:cs="Times New Roman"/>
          <w:color w:val="000000"/>
          <w:sz w:val="28"/>
          <w:szCs w:val="28"/>
          <w:lang w:eastAsia="uk-UA" w:bidi="uk-UA"/>
        </w:rPr>
        <w:t>Добрівську</w:t>
      </w:r>
      <w:proofErr w:type="spellEnd"/>
      <w:r w:rsidR="00EB035B" w:rsidRPr="00186582">
        <w:rPr>
          <w:rFonts w:ascii="Times New Roman" w:hAnsi="Times New Roman" w:cs="Times New Roman"/>
          <w:color w:val="000000"/>
          <w:sz w:val="28"/>
          <w:szCs w:val="28"/>
          <w:lang w:eastAsia="uk-UA" w:bidi="uk-UA"/>
        </w:rPr>
        <w:t xml:space="preserve"> НА. для розгляду адміністративної справи №</w:t>
      </w:r>
      <w:r w:rsidR="00186582">
        <w:rPr>
          <w:rFonts w:ascii="Times New Roman" w:hAnsi="Times New Roman" w:cs="Times New Roman"/>
          <w:color w:val="000000"/>
          <w:sz w:val="28"/>
          <w:szCs w:val="28"/>
          <w:lang w:eastAsia="uk-UA" w:bidi="uk-UA"/>
        </w:rPr>
        <w:t xml:space="preserve"> </w:t>
      </w:r>
      <w:r w:rsidR="00EB035B" w:rsidRPr="00186582">
        <w:rPr>
          <w:rFonts w:ascii="Times New Roman" w:hAnsi="Times New Roman" w:cs="Times New Roman"/>
          <w:color w:val="000000"/>
          <w:sz w:val="28"/>
          <w:szCs w:val="28"/>
          <w:lang w:eastAsia="uk-UA" w:bidi="uk-UA"/>
        </w:rPr>
        <w:t>640/4127/19</w:t>
      </w:r>
      <w:r w:rsidR="00186582">
        <w:rPr>
          <w:rFonts w:ascii="Times New Roman" w:hAnsi="Times New Roman" w:cs="Times New Roman"/>
          <w:color w:val="000000"/>
          <w:sz w:val="28"/>
          <w:szCs w:val="28"/>
          <w:lang w:eastAsia="uk-UA" w:bidi="uk-UA"/>
        </w:rPr>
        <w:t xml:space="preserve"> за позовом </w:t>
      </w:r>
      <w:proofErr w:type="spellStart"/>
      <w:r w:rsidR="00186582">
        <w:rPr>
          <w:rFonts w:ascii="Times New Roman" w:hAnsi="Times New Roman" w:cs="Times New Roman"/>
          <w:color w:val="000000"/>
          <w:sz w:val="28"/>
          <w:szCs w:val="28"/>
          <w:lang w:eastAsia="uk-UA" w:bidi="uk-UA"/>
        </w:rPr>
        <w:t>Смовженко</w:t>
      </w:r>
      <w:proofErr w:type="spellEnd"/>
      <w:r w:rsidR="00186582">
        <w:rPr>
          <w:rFonts w:ascii="Times New Roman" w:hAnsi="Times New Roman" w:cs="Times New Roman"/>
          <w:color w:val="000000"/>
          <w:sz w:val="28"/>
          <w:szCs w:val="28"/>
          <w:lang w:eastAsia="uk-UA" w:bidi="uk-UA"/>
        </w:rPr>
        <w:t xml:space="preserve"> С.А. до Києво-Святошинської районної державної адміністрації, Державної архітектурно-будівельної інспекції, третя особа товариство з обмеженою відповідальністю «Житлоінбуд-2»</w:t>
      </w:r>
      <w:r w:rsidR="001C5C80">
        <w:rPr>
          <w:rFonts w:ascii="Times New Roman" w:hAnsi="Times New Roman" w:cs="Times New Roman"/>
          <w:color w:val="000000"/>
          <w:sz w:val="28"/>
          <w:szCs w:val="28"/>
          <w:lang w:eastAsia="uk-UA" w:bidi="uk-UA"/>
        </w:rPr>
        <w:t xml:space="preserve"> (далі – ТОВ «Житлоінбуд-2»)</w:t>
      </w:r>
      <w:r w:rsidR="00186582">
        <w:rPr>
          <w:rFonts w:ascii="Times New Roman" w:hAnsi="Times New Roman" w:cs="Times New Roman"/>
          <w:color w:val="000000"/>
          <w:sz w:val="28"/>
          <w:szCs w:val="28"/>
          <w:lang w:eastAsia="uk-UA" w:bidi="uk-UA"/>
        </w:rPr>
        <w:t xml:space="preserve"> про визнання протиправними дій та бездіяльності, скасування містобудівних умов та обмежень забудови земельної ділянки</w:t>
      </w:r>
      <w:r w:rsidRPr="00186582">
        <w:rPr>
          <w:rFonts w:ascii="Times New Roman" w:hAnsi="Times New Roman" w:cs="Times New Roman"/>
          <w:bCs/>
          <w:sz w:val="28"/>
          <w:szCs w:val="28"/>
        </w:rPr>
        <w:t>.</w:t>
      </w:r>
    </w:p>
    <w:p w:rsidR="00132E4E" w:rsidRPr="005E4926" w:rsidRDefault="00132E4E" w:rsidP="00132E4E">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 xml:space="preserve">Звертаючись із дисциплінарною скаргою на дії судді </w:t>
      </w:r>
      <w:proofErr w:type="spellStart"/>
      <w:r w:rsidR="00186582">
        <w:rPr>
          <w:rFonts w:ascii="Times New Roman" w:hAnsi="Times New Roman" w:cs="Times New Roman"/>
          <w:bCs/>
          <w:sz w:val="28"/>
          <w:szCs w:val="28"/>
        </w:rPr>
        <w:t>Добрівської</w:t>
      </w:r>
      <w:proofErr w:type="spellEnd"/>
      <w:r w:rsidR="00186582">
        <w:rPr>
          <w:rFonts w:ascii="Times New Roman" w:hAnsi="Times New Roman" w:cs="Times New Roman"/>
          <w:bCs/>
          <w:sz w:val="28"/>
          <w:szCs w:val="28"/>
        </w:rPr>
        <w:t xml:space="preserve"> Н.А</w:t>
      </w:r>
      <w:r w:rsidRPr="005E4926">
        <w:rPr>
          <w:rFonts w:ascii="Times New Roman" w:hAnsi="Times New Roman" w:cs="Times New Roman"/>
          <w:bCs/>
          <w:sz w:val="28"/>
          <w:szCs w:val="28"/>
        </w:rPr>
        <w:t xml:space="preserve">., </w:t>
      </w:r>
      <w:proofErr w:type="spellStart"/>
      <w:r w:rsidR="00186582">
        <w:rPr>
          <w:rFonts w:ascii="Times New Roman" w:hAnsi="Times New Roman" w:cs="Times New Roman"/>
          <w:bCs/>
          <w:sz w:val="28"/>
          <w:szCs w:val="28"/>
        </w:rPr>
        <w:t>Смовженко</w:t>
      </w:r>
      <w:proofErr w:type="spellEnd"/>
      <w:r w:rsidR="00186582">
        <w:rPr>
          <w:rFonts w:ascii="Times New Roman" w:hAnsi="Times New Roman" w:cs="Times New Roman"/>
          <w:bCs/>
          <w:sz w:val="28"/>
          <w:szCs w:val="28"/>
        </w:rPr>
        <w:t xml:space="preserve"> С.А</w:t>
      </w:r>
      <w:r w:rsidRPr="005E4926">
        <w:rPr>
          <w:rFonts w:ascii="Times New Roman" w:hAnsi="Times New Roman" w:cs="Times New Roman"/>
          <w:bCs/>
          <w:sz w:val="28"/>
          <w:szCs w:val="28"/>
        </w:rPr>
        <w:t xml:space="preserve">. вказує, що </w:t>
      </w:r>
      <w:r w:rsidR="00186582">
        <w:rPr>
          <w:rFonts w:ascii="Times New Roman" w:hAnsi="Times New Roman" w:cs="Times New Roman"/>
          <w:bCs/>
          <w:sz w:val="28"/>
          <w:szCs w:val="28"/>
        </w:rPr>
        <w:t xml:space="preserve">з 18 березня 2019 року (дата відкриття провадження у справі) </w:t>
      </w:r>
      <w:r w:rsidRPr="005E4926">
        <w:rPr>
          <w:rFonts w:ascii="Times New Roman" w:hAnsi="Times New Roman" w:cs="Times New Roman"/>
          <w:bCs/>
          <w:sz w:val="28"/>
          <w:szCs w:val="28"/>
        </w:rPr>
        <w:t xml:space="preserve">станом на </w:t>
      </w:r>
      <w:r w:rsidR="00186582">
        <w:rPr>
          <w:rFonts w:ascii="Times New Roman" w:hAnsi="Times New Roman" w:cs="Times New Roman"/>
          <w:bCs/>
          <w:sz w:val="28"/>
          <w:szCs w:val="28"/>
        </w:rPr>
        <w:t>липень</w:t>
      </w:r>
      <w:r w:rsidR="00861B16">
        <w:rPr>
          <w:rFonts w:ascii="Times New Roman" w:hAnsi="Times New Roman" w:cs="Times New Roman"/>
          <w:bCs/>
          <w:sz w:val="28"/>
          <w:szCs w:val="28"/>
        </w:rPr>
        <w:t xml:space="preserve"> 2020 року справа за її позовом не розглянута по суті</w:t>
      </w:r>
      <w:r w:rsidRPr="005E4926">
        <w:rPr>
          <w:rFonts w:ascii="Times New Roman" w:hAnsi="Times New Roman" w:cs="Times New Roman"/>
          <w:bCs/>
          <w:sz w:val="28"/>
          <w:szCs w:val="28"/>
        </w:rPr>
        <w:t>.</w:t>
      </w:r>
    </w:p>
    <w:p w:rsidR="00861B16" w:rsidRPr="00CD3C2D" w:rsidRDefault="00861B16" w:rsidP="00861B16">
      <w:pPr>
        <w:spacing w:after="0" w:line="240" w:lineRule="auto"/>
        <w:ind w:right="27" w:firstLine="684"/>
        <w:jc w:val="both"/>
        <w:rPr>
          <w:rFonts w:ascii="Times New Roman" w:hAnsi="Times New Roman"/>
          <w:sz w:val="28"/>
          <w:szCs w:val="28"/>
        </w:rPr>
      </w:pPr>
      <w:r w:rsidRPr="00CD3C2D">
        <w:rPr>
          <w:rFonts w:ascii="Times New Roman" w:hAnsi="Times New Roman"/>
          <w:sz w:val="28"/>
          <w:szCs w:val="28"/>
        </w:rPr>
        <w:t>Відповідно до пункту 8 частини третьої статті 2</w:t>
      </w:r>
      <w:r>
        <w:rPr>
          <w:rFonts w:ascii="Times New Roman" w:hAnsi="Times New Roman"/>
          <w:sz w:val="28"/>
          <w:szCs w:val="28"/>
        </w:rPr>
        <w:t xml:space="preserve"> Кодексу адміністративного судочинства України (далі – </w:t>
      </w:r>
      <w:r w:rsidRPr="00CD3C2D">
        <w:rPr>
          <w:rFonts w:ascii="Times New Roman" w:hAnsi="Times New Roman"/>
          <w:sz w:val="28"/>
          <w:szCs w:val="28"/>
        </w:rPr>
        <w:t>КАС</w:t>
      </w:r>
      <w:r>
        <w:rPr>
          <w:rFonts w:ascii="Times New Roman" w:hAnsi="Times New Roman"/>
          <w:sz w:val="28"/>
          <w:szCs w:val="28"/>
        </w:rPr>
        <w:t xml:space="preserve"> </w:t>
      </w:r>
      <w:r w:rsidRPr="00CD3C2D">
        <w:rPr>
          <w:rFonts w:ascii="Times New Roman" w:hAnsi="Times New Roman"/>
          <w:sz w:val="28"/>
          <w:szCs w:val="28"/>
        </w:rPr>
        <w:t>України</w:t>
      </w:r>
      <w:r>
        <w:rPr>
          <w:rFonts w:ascii="Times New Roman" w:hAnsi="Times New Roman"/>
          <w:sz w:val="28"/>
          <w:szCs w:val="28"/>
        </w:rPr>
        <w:t>)</w:t>
      </w:r>
      <w:r w:rsidRPr="00CD3C2D">
        <w:rPr>
          <w:rFonts w:ascii="Times New Roman" w:hAnsi="Times New Roman"/>
          <w:sz w:val="28"/>
          <w:szCs w:val="28"/>
        </w:rPr>
        <w:t xml:space="preserve"> основними засадами (принципами) адміністративного судочинства є розумність строків розгляду справи судом.</w:t>
      </w:r>
    </w:p>
    <w:p w:rsidR="00861B16" w:rsidRPr="00A973B9" w:rsidRDefault="00861B16" w:rsidP="00861B16">
      <w:pPr>
        <w:spacing w:after="0" w:line="240" w:lineRule="auto"/>
        <w:ind w:right="27" w:firstLine="684"/>
        <w:jc w:val="both"/>
        <w:rPr>
          <w:rFonts w:ascii="Times New Roman" w:hAnsi="Times New Roman" w:cs="Times New Roman"/>
          <w:sz w:val="28"/>
          <w:szCs w:val="28"/>
        </w:rPr>
      </w:pPr>
      <w:r w:rsidRPr="00CD3C2D">
        <w:rPr>
          <w:rFonts w:ascii="Times New Roman" w:hAnsi="Times New Roman"/>
          <w:sz w:val="28"/>
          <w:szCs w:val="28"/>
        </w:rPr>
        <w:t xml:space="preserve">Згідно із статтею 119 КАС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w:t>
      </w:r>
      <w:r w:rsidRPr="00A973B9">
        <w:rPr>
          <w:rFonts w:ascii="Times New Roman" w:hAnsi="Times New Roman" w:cs="Times New Roman"/>
          <w:sz w:val="28"/>
          <w:szCs w:val="28"/>
        </w:rPr>
        <w:t>відповідає завданню адміністративного судочинства.</w:t>
      </w:r>
    </w:p>
    <w:p w:rsidR="00861B16" w:rsidRPr="00A973B9" w:rsidRDefault="00861B16" w:rsidP="00132E4E">
      <w:pPr>
        <w:widowControl w:val="0"/>
        <w:autoSpaceDN w:val="0"/>
        <w:spacing w:after="0" w:line="240" w:lineRule="auto"/>
        <w:ind w:firstLine="708"/>
        <w:jc w:val="both"/>
        <w:rPr>
          <w:rFonts w:ascii="Times New Roman" w:hAnsi="Times New Roman" w:cs="Times New Roman"/>
          <w:bCs/>
          <w:sz w:val="28"/>
          <w:szCs w:val="28"/>
        </w:rPr>
      </w:pPr>
      <w:r w:rsidRPr="00A973B9">
        <w:rPr>
          <w:rFonts w:ascii="Times New Roman" w:hAnsi="Times New Roman" w:cs="Times New Roman"/>
          <w:bCs/>
          <w:sz w:val="28"/>
          <w:szCs w:val="28"/>
        </w:rPr>
        <w:t xml:space="preserve">Відповідно до статті 258 </w:t>
      </w:r>
      <w:r w:rsidR="00A973B9" w:rsidRPr="00A973B9">
        <w:rPr>
          <w:rFonts w:ascii="Times New Roman" w:hAnsi="Times New Roman" w:cs="Times New Roman"/>
          <w:bCs/>
          <w:sz w:val="28"/>
          <w:szCs w:val="28"/>
        </w:rPr>
        <w:t xml:space="preserve">КАС України </w:t>
      </w:r>
      <w:r w:rsidR="00A973B9">
        <w:rPr>
          <w:rFonts w:ascii="Times New Roman" w:hAnsi="Times New Roman" w:cs="Times New Roman"/>
          <w:color w:val="333333"/>
          <w:sz w:val="28"/>
          <w:szCs w:val="28"/>
          <w:shd w:val="clear" w:color="auto" w:fill="FFFFFF"/>
        </w:rPr>
        <w:t>с</w:t>
      </w:r>
      <w:r w:rsidRPr="00A973B9">
        <w:rPr>
          <w:rFonts w:ascii="Times New Roman" w:hAnsi="Times New Roman" w:cs="Times New Roman"/>
          <w:color w:val="333333"/>
          <w:sz w:val="28"/>
          <w:szCs w:val="28"/>
          <w:shd w:val="clear" w:color="auto" w:fill="FFFFFF"/>
        </w:rPr>
        <w:t>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w:t>
      </w:r>
      <w:r w:rsidR="00A973B9">
        <w:rPr>
          <w:rFonts w:ascii="Times New Roman" w:hAnsi="Times New Roman" w:cs="Times New Roman"/>
          <w:color w:val="333333"/>
          <w:sz w:val="28"/>
          <w:szCs w:val="28"/>
          <w:shd w:val="clear" w:color="auto" w:fill="FFFFFF"/>
        </w:rPr>
        <w:t>.</w:t>
      </w:r>
    </w:p>
    <w:p w:rsidR="00132E4E" w:rsidRDefault="00132E4E" w:rsidP="00132E4E">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 xml:space="preserve">Враховуючи те, що </w:t>
      </w:r>
      <w:r w:rsidR="00861B16">
        <w:rPr>
          <w:rFonts w:ascii="Times New Roman" w:hAnsi="Times New Roman" w:cs="Times New Roman"/>
          <w:bCs/>
          <w:sz w:val="28"/>
          <w:szCs w:val="28"/>
        </w:rPr>
        <w:t>позов</w:t>
      </w:r>
      <w:r w:rsidRPr="005E4926">
        <w:rPr>
          <w:rFonts w:ascii="Times New Roman" w:hAnsi="Times New Roman" w:cs="Times New Roman"/>
          <w:bCs/>
          <w:sz w:val="28"/>
          <w:szCs w:val="28"/>
        </w:rPr>
        <w:t xml:space="preserve"> </w:t>
      </w:r>
      <w:proofErr w:type="spellStart"/>
      <w:r w:rsidR="00861B16">
        <w:rPr>
          <w:rFonts w:ascii="Times New Roman" w:hAnsi="Times New Roman" w:cs="Times New Roman"/>
          <w:bCs/>
          <w:sz w:val="28"/>
          <w:szCs w:val="28"/>
        </w:rPr>
        <w:t>Смовженко</w:t>
      </w:r>
      <w:proofErr w:type="spellEnd"/>
      <w:r w:rsidR="00861B16">
        <w:rPr>
          <w:rFonts w:ascii="Times New Roman" w:hAnsi="Times New Roman" w:cs="Times New Roman"/>
          <w:bCs/>
          <w:sz w:val="28"/>
          <w:szCs w:val="28"/>
        </w:rPr>
        <w:t xml:space="preserve"> С.А. надійшов</w:t>
      </w:r>
      <w:r w:rsidRPr="005E4926">
        <w:rPr>
          <w:rFonts w:ascii="Times New Roman" w:hAnsi="Times New Roman" w:cs="Times New Roman"/>
          <w:bCs/>
          <w:sz w:val="28"/>
          <w:szCs w:val="28"/>
        </w:rPr>
        <w:t xml:space="preserve"> до суду </w:t>
      </w:r>
      <w:r w:rsidR="00861B16">
        <w:rPr>
          <w:rFonts w:ascii="Times New Roman" w:hAnsi="Times New Roman" w:cs="Times New Roman"/>
          <w:bCs/>
          <w:sz w:val="28"/>
          <w:szCs w:val="28"/>
        </w:rPr>
        <w:t>18 березня</w:t>
      </w:r>
      <w:r w:rsidRPr="005E4926">
        <w:rPr>
          <w:rFonts w:ascii="Times New Roman" w:hAnsi="Times New Roman" w:cs="Times New Roman"/>
          <w:bCs/>
          <w:sz w:val="28"/>
          <w:szCs w:val="28"/>
        </w:rPr>
        <w:t xml:space="preserve">                    </w:t>
      </w:r>
      <w:r w:rsidR="00861B16">
        <w:rPr>
          <w:rFonts w:ascii="Times New Roman" w:hAnsi="Times New Roman" w:cs="Times New Roman"/>
          <w:bCs/>
          <w:sz w:val="28"/>
          <w:szCs w:val="28"/>
        </w:rPr>
        <w:t>2019 року</w:t>
      </w:r>
      <w:r w:rsidRPr="005E4926">
        <w:rPr>
          <w:rFonts w:ascii="Times New Roman" w:hAnsi="Times New Roman" w:cs="Times New Roman"/>
          <w:bCs/>
          <w:sz w:val="28"/>
          <w:szCs w:val="28"/>
        </w:rPr>
        <w:t xml:space="preserve"> та на цей час судове рішення у справі не ухвалено</w:t>
      </w:r>
      <w:r w:rsidR="00861B16">
        <w:rPr>
          <w:rFonts w:ascii="Times New Roman" w:hAnsi="Times New Roman" w:cs="Times New Roman"/>
          <w:bCs/>
          <w:sz w:val="28"/>
          <w:szCs w:val="28"/>
        </w:rPr>
        <w:t>,</w:t>
      </w:r>
      <w:r w:rsidRPr="005E4926">
        <w:rPr>
          <w:rFonts w:ascii="Times New Roman" w:hAnsi="Times New Roman" w:cs="Times New Roman"/>
          <w:bCs/>
          <w:sz w:val="28"/>
          <w:szCs w:val="28"/>
        </w:rPr>
        <w:t xml:space="preserve"> суддею                 </w:t>
      </w:r>
      <w:proofErr w:type="spellStart"/>
      <w:r w:rsidR="00861B16">
        <w:rPr>
          <w:rFonts w:ascii="Times New Roman" w:hAnsi="Times New Roman" w:cs="Times New Roman"/>
          <w:bCs/>
          <w:sz w:val="28"/>
          <w:szCs w:val="28"/>
        </w:rPr>
        <w:t>Добрівською</w:t>
      </w:r>
      <w:proofErr w:type="spellEnd"/>
      <w:r w:rsidR="00861B16">
        <w:rPr>
          <w:rFonts w:ascii="Times New Roman" w:hAnsi="Times New Roman" w:cs="Times New Roman"/>
          <w:bCs/>
          <w:sz w:val="28"/>
          <w:szCs w:val="28"/>
        </w:rPr>
        <w:t xml:space="preserve"> Н.А</w:t>
      </w:r>
      <w:r w:rsidRPr="005E4926">
        <w:rPr>
          <w:rFonts w:ascii="Times New Roman" w:hAnsi="Times New Roman" w:cs="Times New Roman"/>
          <w:bCs/>
          <w:sz w:val="28"/>
          <w:szCs w:val="28"/>
        </w:rPr>
        <w:t xml:space="preserve">. порушені строки розгляду </w:t>
      </w:r>
      <w:r w:rsidR="00861B16">
        <w:rPr>
          <w:rFonts w:ascii="Times New Roman" w:hAnsi="Times New Roman" w:cs="Times New Roman"/>
          <w:bCs/>
          <w:sz w:val="28"/>
          <w:szCs w:val="28"/>
        </w:rPr>
        <w:t>адміністративної справи</w:t>
      </w:r>
      <w:r w:rsidRPr="005E4926">
        <w:rPr>
          <w:rFonts w:ascii="Times New Roman" w:hAnsi="Times New Roman" w:cs="Times New Roman"/>
          <w:bCs/>
          <w:sz w:val="28"/>
          <w:szCs w:val="28"/>
        </w:rPr>
        <w:t>.</w:t>
      </w:r>
    </w:p>
    <w:p w:rsidR="00A973B9" w:rsidRDefault="00A973B9" w:rsidP="00A973B9">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Згідно з відомостями, наданими </w:t>
      </w:r>
      <w:r>
        <w:rPr>
          <w:rFonts w:ascii="Times New Roman" w:eastAsia="Times New Roman" w:hAnsi="Times New Roman" w:cs="Times New Roman"/>
          <w:sz w:val="28"/>
          <w:szCs w:val="28"/>
          <w:lang w:eastAsia="ru-RU"/>
        </w:rPr>
        <w:t>окружним адміністративним судом міста Києва, штатна чисельність суддів становить 49. В період з січня по серпень 2019 року в суді здійснювали правосуддя 37 судді, в період з вересня по грудень 2019 року – 38 суддів, а з січня по липень 2020 року – 40 суддів.</w:t>
      </w:r>
    </w:p>
    <w:p w:rsidR="00A973B9" w:rsidRPr="00294824" w:rsidRDefault="00A973B9" w:rsidP="00A973B9">
      <w:pPr>
        <w:pStyle w:val="StyleZakonu0"/>
        <w:tabs>
          <w:tab w:val="left" w:pos="709"/>
        </w:tabs>
        <w:spacing w:after="0" w:line="240" w:lineRule="auto"/>
        <w:ind w:firstLine="684"/>
        <w:rPr>
          <w:sz w:val="28"/>
          <w:szCs w:val="28"/>
        </w:rPr>
      </w:pPr>
      <w:r w:rsidRPr="00294824">
        <w:rPr>
          <w:sz w:val="28"/>
          <w:szCs w:val="28"/>
        </w:rPr>
        <w:t xml:space="preserve">Під час попередньої перевірки судді </w:t>
      </w:r>
      <w:proofErr w:type="spellStart"/>
      <w:r>
        <w:rPr>
          <w:sz w:val="28"/>
          <w:szCs w:val="28"/>
        </w:rPr>
        <w:t>Добрівській</w:t>
      </w:r>
      <w:proofErr w:type="spellEnd"/>
      <w:r>
        <w:rPr>
          <w:sz w:val="28"/>
          <w:szCs w:val="28"/>
        </w:rPr>
        <w:t xml:space="preserve"> Н.А</w:t>
      </w:r>
      <w:r w:rsidRPr="00294824">
        <w:rPr>
          <w:sz w:val="28"/>
          <w:szCs w:val="28"/>
        </w:rPr>
        <w:t xml:space="preserve">. було запропоновано надати пояснення стосовно обставин, викладених в дисциплінарній скарзі </w:t>
      </w:r>
      <w:proofErr w:type="spellStart"/>
      <w:r>
        <w:rPr>
          <w:sz w:val="28"/>
          <w:szCs w:val="28"/>
        </w:rPr>
        <w:t>Смовженко</w:t>
      </w:r>
      <w:proofErr w:type="spellEnd"/>
      <w:r>
        <w:rPr>
          <w:sz w:val="28"/>
          <w:szCs w:val="28"/>
        </w:rPr>
        <w:t xml:space="preserve"> С.А</w:t>
      </w:r>
      <w:r w:rsidRPr="00294824">
        <w:rPr>
          <w:sz w:val="28"/>
          <w:szCs w:val="28"/>
        </w:rPr>
        <w:t>.</w:t>
      </w:r>
    </w:p>
    <w:p w:rsidR="001C5C80" w:rsidRPr="001C5C80" w:rsidRDefault="001C5C80" w:rsidP="001C5C80">
      <w:pPr>
        <w:pStyle w:val="20"/>
        <w:shd w:val="clear" w:color="auto" w:fill="auto"/>
        <w:spacing w:before="0" w:after="0" w:line="240" w:lineRule="auto"/>
        <w:ind w:firstLine="620"/>
        <w:jc w:val="both"/>
        <w:rPr>
          <w:rFonts w:ascii="Times New Roman" w:hAnsi="Times New Roman" w:cs="Times New Roman"/>
          <w:sz w:val="28"/>
          <w:szCs w:val="28"/>
        </w:rPr>
      </w:pPr>
      <w:r w:rsidRPr="001C5C80">
        <w:rPr>
          <w:rFonts w:ascii="Times New Roman" w:hAnsi="Times New Roman" w:cs="Times New Roman"/>
          <w:bCs/>
          <w:sz w:val="28"/>
          <w:szCs w:val="28"/>
        </w:rPr>
        <w:t xml:space="preserve">Як вказала суддя, </w:t>
      </w:r>
      <w:r w:rsidRPr="001C5C80">
        <w:rPr>
          <w:rFonts w:ascii="Times New Roman" w:hAnsi="Times New Roman" w:cs="Times New Roman"/>
          <w:color w:val="000000"/>
          <w:sz w:val="28"/>
          <w:szCs w:val="28"/>
          <w:lang w:eastAsia="uk-UA" w:bidi="uk-UA"/>
        </w:rPr>
        <w:t xml:space="preserve">18 березня 2019 року </w:t>
      </w:r>
      <w:r>
        <w:rPr>
          <w:rFonts w:ascii="Times New Roman" w:hAnsi="Times New Roman" w:cs="Times New Roman"/>
          <w:color w:val="000000"/>
          <w:sz w:val="28"/>
          <w:szCs w:val="28"/>
          <w:lang w:eastAsia="uk-UA" w:bidi="uk-UA"/>
        </w:rPr>
        <w:t xml:space="preserve">нею </w:t>
      </w:r>
      <w:r w:rsidRPr="001C5C80">
        <w:rPr>
          <w:rFonts w:ascii="Times New Roman" w:hAnsi="Times New Roman" w:cs="Times New Roman"/>
          <w:color w:val="000000"/>
          <w:sz w:val="28"/>
          <w:szCs w:val="28"/>
          <w:lang w:eastAsia="uk-UA" w:bidi="uk-UA"/>
        </w:rPr>
        <w:t>постановлено ухвалу про відкриття провадження у адміністративній справі №</w:t>
      </w:r>
      <w:r>
        <w:rPr>
          <w:rFonts w:ascii="Times New Roman" w:hAnsi="Times New Roman" w:cs="Times New Roman"/>
          <w:color w:val="000000"/>
          <w:sz w:val="28"/>
          <w:szCs w:val="28"/>
          <w:lang w:eastAsia="uk-UA" w:bidi="uk-UA"/>
        </w:rPr>
        <w:t xml:space="preserve"> </w:t>
      </w:r>
      <w:r w:rsidRPr="001C5C80">
        <w:rPr>
          <w:rFonts w:ascii="Times New Roman" w:hAnsi="Times New Roman" w:cs="Times New Roman"/>
          <w:color w:val="000000"/>
          <w:sz w:val="28"/>
          <w:szCs w:val="28"/>
          <w:lang w:eastAsia="uk-UA" w:bidi="uk-UA"/>
        </w:rPr>
        <w:t xml:space="preserve">640/4127/19 і призначено її до розгляду за правилами спрощеного позовного провадження та підставі пункту 10 частини шостої статті 12 </w:t>
      </w:r>
      <w:r>
        <w:rPr>
          <w:rFonts w:ascii="Times New Roman" w:hAnsi="Times New Roman" w:cs="Times New Roman"/>
          <w:color w:val="000000"/>
          <w:sz w:val="28"/>
          <w:szCs w:val="28"/>
          <w:lang w:eastAsia="uk-UA" w:bidi="uk-UA"/>
        </w:rPr>
        <w:t>КАС</w:t>
      </w:r>
      <w:r w:rsidRPr="001C5C80">
        <w:rPr>
          <w:rFonts w:ascii="Times New Roman" w:hAnsi="Times New Roman" w:cs="Times New Roman"/>
          <w:color w:val="000000"/>
          <w:sz w:val="28"/>
          <w:szCs w:val="28"/>
          <w:lang w:eastAsia="uk-UA" w:bidi="uk-UA"/>
        </w:rPr>
        <w:t xml:space="preserve"> України.</w:t>
      </w:r>
    </w:p>
    <w:p w:rsidR="001C5C80" w:rsidRPr="001C5C80" w:rsidRDefault="00656D74" w:rsidP="001C5C80">
      <w:pPr>
        <w:pStyle w:val="20"/>
        <w:shd w:val="clear" w:color="auto" w:fill="auto"/>
        <w:spacing w:before="0" w:after="0" w:line="240" w:lineRule="auto"/>
        <w:ind w:firstLine="620"/>
        <w:rPr>
          <w:rFonts w:ascii="Times New Roman" w:hAnsi="Times New Roman" w:cs="Times New Roman"/>
          <w:sz w:val="28"/>
          <w:szCs w:val="28"/>
        </w:rPr>
      </w:pPr>
      <w:r>
        <w:rPr>
          <w:rFonts w:ascii="Times New Roman" w:hAnsi="Times New Roman" w:cs="Times New Roman"/>
          <w:color w:val="000000"/>
          <w:sz w:val="28"/>
          <w:szCs w:val="28"/>
          <w:lang w:eastAsia="uk-UA" w:bidi="uk-UA"/>
        </w:rPr>
        <w:t>Цією ж</w:t>
      </w:r>
      <w:r w:rsidR="001C5C80" w:rsidRPr="001C5C80">
        <w:rPr>
          <w:rFonts w:ascii="Times New Roman" w:hAnsi="Times New Roman" w:cs="Times New Roman"/>
          <w:color w:val="000000"/>
          <w:sz w:val="28"/>
          <w:szCs w:val="28"/>
          <w:lang w:eastAsia="uk-UA" w:bidi="uk-UA"/>
        </w:rPr>
        <w:t xml:space="preserve"> ухвалою учасникам справи визначені терміни для надання відзиву на </w:t>
      </w:r>
      <w:r w:rsidR="001C5C80">
        <w:rPr>
          <w:rFonts w:ascii="Times New Roman" w:hAnsi="Times New Roman" w:cs="Times New Roman"/>
          <w:color w:val="000000"/>
          <w:sz w:val="28"/>
          <w:szCs w:val="28"/>
          <w:lang w:eastAsia="uk-UA" w:bidi="uk-UA"/>
        </w:rPr>
        <w:t>позов, відповіді на відзив/поясн</w:t>
      </w:r>
      <w:r w:rsidR="001C5C80" w:rsidRPr="001C5C80">
        <w:rPr>
          <w:rFonts w:ascii="Times New Roman" w:hAnsi="Times New Roman" w:cs="Times New Roman"/>
          <w:color w:val="000000"/>
          <w:sz w:val="28"/>
          <w:szCs w:val="28"/>
          <w:lang w:eastAsia="uk-UA" w:bidi="uk-UA"/>
        </w:rPr>
        <w:t>ення і заперечення (в разі наявності таких).</w:t>
      </w:r>
    </w:p>
    <w:p w:rsidR="001C5C80" w:rsidRPr="001C5C80" w:rsidRDefault="001C5C80" w:rsidP="001C5C80">
      <w:pPr>
        <w:pStyle w:val="20"/>
        <w:shd w:val="clear" w:color="auto" w:fill="auto"/>
        <w:spacing w:before="0" w:after="0" w:line="240" w:lineRule="auto"/>
        <w:ind w:firstLine="620"/>
        <w:jc w:val="both"/>
        <w:rPr>
          <w:rFonts w:ascii="Times New Roman" w:hAnsi="Times New Roman" w:cs="Times New Roman"/>
          <w:sz w:val="28"/>
          <w:szCs w:val="28"/>
        </w:rPr>
      </w:pPr>
      <w:r w:rsidRPr="001C5C80">
        <w:rPr>
          <w:rFonts w:ascii="Times New Roman" w:hAnsi="Times New Roman" w:cs="Times New Roman"/>
          <w:color w:val="000000"/>
          <w:sz w:val="28"/>
          <w:szCs w:val="28"/>
          <w:lang w:eastAsia="uk-UA" w:bidi="uk-UA"/>
        </w:rPr>
        <w:t>10 кв</w:t>
      </w:r>
      <w:r>
        <w:rPr>
          <w:rFonts w:ascii="Times New Roman" w:hAnsi="Times New Roman" w:cs="Times New Roman"/>
          <w:color w:val="000000"/>
          <w:sz w:val="28"/>
          <w:szCs w:val="28"/>
          <w:lang w:eastAsia="uk-UA" w:bidi="uk-UA"/>
        </w:rPr>
        <w:t>ітня 2019 року від відповідача</w:t>
      </w:r>
      <w:r w:rsidRPr="001C5C80">
        <w:rPr>
          <w:rFonts w:ascii="Times New Roman" w:hAnsi="Times New Roman" w:cs="Times New Roman"/>
          <w:color w:val="000000"/>
          <w:sz w:val="28"/>
          <w:szCs w:val="28"/>
          <w:lang w:eastAsia="uk-UA" w:bidi="uk-UA"/>
        </w:rPr>
        <w:t xml:space="preserve"> </w:t>
      </w:r>
      <w:r>
        <w:rPr>
          <w:rFonts w:ascii="Times New Roman" w:hAnsi="Times New Roman" w:cs="Times New Roman"/>
          <w:color w:val="000000"/>
          <w:sz w:val="28"/>
          <w:szCs w:val="28"/>
          <w:lang w:eastAsia="uk-UA" w:bidi="uk-UA"/>
        </w:rPr>
        <w:t>2–</w:t>
      </w:r>
      <w:r w:rsidRPr="001C5C80">
        <w:rPr>
          <w:rFonts w:ascii="Times New Roman" w:hAnsi="Times New Roman" w:cs="Times New Roman"/>
          <w:color w:val="000000"/>
          <w:sz w:val="28"/>
          <w:szCs w:val="28"/>
          <w:lang w:eastAsia="uk-UA" w:bidi="uk-UA"/>
        </w:rPr>
        <w:t xml:space="preserve"> Державної архітектурно-будівельної інспекції України надійшов відзив на позов, а 12 квітня 2019 року відзив на позовну заяву надійшов</w:t>
      </w:r>
      <w:r>
        <w:rPr>
          <w:rFonts w:ascii="Times New Roman" w:hAnsi="Times New Roman" w:cs="Times New Roman"/>
          <w:color w:val="000000"/>
          <w:sz w:val="28"/>
          <w:szCs w:val="28"/>
          <w:lang w:eastAsia="uk-UA" w:bidi="uk-UA"/>
        </w:rPr>
        <w:t xml:space="preserve"> від відповідача 1 – Киє</w:t>
      </w:r>
      <w:r w:rsidRPr="001C5C80">
        <w:rPr>
          <w:rFonts w:ascii="Times New Roman" w:hAnsi="Times New Roman" w:cs="Times New Roman"/>
          <w:color w:val="000000"/>
          <w:sz w:val="28"/>
          <w:szCs w:val="28"/>
          <w:lang w:eastAsia="uk-UA" w:bidi="uk-UA"/>
        </w:rPr>
        <w:t>во-Святошинської районної державної адміністрації.</w:t>
      </w:r>
    </w:p>
    <w:p w:rsidR="001C5C80" w:rsidRPr="001C5C80" w:rsidRDefault="001C5C80" w:rsidP="001C5C80">
      <w:pPr>
        <w:pStyle w:val="20"/>
        <w:shd w:val="clear" w:color="auto" w:fill="auto"/>
        <w:spacing w:before="0" w:after="0" w:line="240" w:lineRule="auto"/>
        <w:ind w:firstLine="620"/>
        <w:jc w:val="both"/>
        <w:rPr>
          <w:rFonts w:ascii="Times New Roman" w:hAnsi="Times New Roman" w:cs="Times New Roman"/>
          <w:sz w:val="28"/>
          <w:szCs w:val="28"/>
        </w:rPr>
      </w:pPr>
      <w:r w:rsidRPr="001C5C80">
        <w:rPr>
          <w:rFonts w:ascii="Times New Roman" w:hAnsi="Times New Roman" w:cs="Times New Roman"/>
          <w:color w:val="000000"/>
          <w:sz w:val="28"/>
          <w:szCs w:val="28"/>
          <w:lang w:eastAsia="uk-UA" w:bidi="uk-UA"/>
        </w:rPr>
        <w:t xml:space="preserve">16 квітня 2019 року надійшли письмові пояснення по суті позову від третьої особи </w:t>
      </w:r>
      <w:r>
        <w:rPr>
          <w:rFonts w:ascii="Times New Roman" w:hAnsi="Times New Roman" w:cs="Times New Roman"/>
          <w:color w:val="000000"/>
          <w:sz w:val="28"/>
          <w:szCs w:val="28"/>
          <w:lang w:eastAsia="uk-UA" w:bidi="uk-UA"/>
        </w:rPr>
        <w:t>–</w:t>
      </w:r>
      <w:r w:rsidRPr="001C5C80">
        <w:rPr>
          <w:rFonts w:ascii="Times New Roman" w:hAnsi="Times New Roman" w:cs="Times New Roman"/>
          <w:color w:val="000000"/>
          <w:sz w:val="28"/>
          <w:szCs w:val="28"/>
          <w:lang w:eastAsia="uk-UA" w:bidi="uk-UA"/>
        </w:rPr>
        <w:t xml:space="preserve"> </w:t>
      </w:r>
      <w:r>
        <w:rPr>
          <w:rFonts w:ascii="Times New Roman" w:hAnsi="Times New Roman" w:cs="Times New Roman"/>
          <w:color w:val="000000"/>
          <w:sz w:val="28"/>
          <w:szCs w:val="28"/>
          <w:lang w:eastAsia="uk-UA" w:bidi="uk-UA"/>
        </w:rPr>
        <w:t>ТОВ</w:t>
      </w:r>
      <w:r w:rsidRPr="001C5C80">
        <w:rPr>
          <w:rFonts w:ascii="Times New Roman" w:hAnsi="Times New Roman" w:cs="Times New Roman"/>
          <w:color w:val="000000"/>
          <w:sz w:val="28"/>
          <w:szCs w:val="28"/>
          <w:lang w:eastAsia="uk-UA" w:bidi="uk-UA"/>
        </w:rPr>
        <w:t xml:space="preserve"> «Житлоіндбуд-2».</w:t>
      </w:r>
    </w:p>
    <w:p w:rsidR="00A75E6A" w:rsidRDefault="001C5C80" w:rsidP="001C5C80">
      <w:pPr>
        <w:pStyle w:val="20"/>
        <w:shd w:val="clear" w:color="auto" w:fill="auto"/>
        <w:spacing w:before="0" w:after="0" w:line="240" w:lineRule="auto"/>
        <w:ind w:firstLine="620"/>
        <w:jc w:val="both"/>
        <w:rPr>
          <w:rFonts w:ascii="Times New Roman" w:hAnsi="Times New Roman" w:cs="Times New Roman"/>
          <w:color w:val="000000"/>
          <w:sz w:val="28"/>
          <w:szCs w:val="28"/>
          <w:lang w:eastAsia="uk-UA" w:bidi="uk-UA"/>
        </w:rPr>
      </w:pPr>
      <w:r w:rsidRPr="001C5C80">
        <w:rPr>
          <w:rFonts w:ascii="Times New Roman" w:hAnsi="Times New Roman" w:cs="Times New Roman"/>
          <w:color w:val="000000"/>
          <w:sz w:val="28"/>
          <w:szCs w:val="28"/>
          <w:lang w:eastAsia="uk-UA" w:bidi="uk-UA"/>
        </w:rPr>
        <w:t xml:space="preserve">В цей же день судом зареєстровані відповіді представника позивача на </w:t>
      </w:r>
      <w:r w:rsidRPr="001C5C80">
        <w:rPr>
          <w:rFonts w:ascii="Times New Roman" w:hAnsi="Times New Roman" w:cs="Times New Roman"/>
          <w:color w:val="000000"/>
          <w:sz w:val="28"/>
          <w:szCs w:val="28"/>
          <w:lang w:eastAsia="uk-UA" w:bidi="uk-UA"/>
        </w:rPr>
        <w:lastRenderedPageBreak/>
        <w:t xml:space="preserve">відзив Державної архітектурно-будівельної інспекції України </w:t>
      </w:r>
      <w:r w:rsidR="00A75E6A">
        <w:rPr>
          <w:rFonts w:ascii="Times New Roman" w:hAnsi="Times New Roman" w:cs="Times New Roman"/>
          <w:color w:val="000000"/>
          <w:sz w:val="28"/>
          <w:szCs w:val="28"/>
          <w:lang w:eastAsia="uk-UA" w:bidi="uk-UA"/>
        </w:rPr>
        <w:t xml:space="preserve">та на пояснення третьої особи. </w:t>
      </w:r>
    </w:p>
    <w:p w:rsidR="001C5C80" w:rsidRPr="001C5C80" w:rsidRDefault="00A75E6A" w:rsidP="001C5C80">
      <w:pPr>
        <w:pStyle w:val="20"/>
        <w:shd w:val="clear" w:color="auto" w:fill="auto"/>
        <w:spacing w:before="0" w:after="0" w:line="240" w:lineRule="auto"/>
        <w:ind w:firstLine="620"/>
        <w:jc w:val="both"/>
        <w:rPr>
          <w:rFonts w:ascii="Times New Roman" w:hAnsi="Times New Roman" w:cs="Times New Roman"/>
          <w:sz w:val="28"/>
          <w:szCs w:val="28"/>
        </w:rPr>
      </w:pPr>
      <w:r>
        <w:rPr>
          <w:rFonts w:ascii="Times New Roman" w:hAnsi="Times New Roman" w:cs="Times New Roman"/>
          <w:color w:val="000000"/>
          <w:sz w:val="28"/>
          <w:szCs w:val="28"/>
          <w:lang w:eastAsia="uk-UA" w:bidi="uk-UA"/>
        </w:rPr>
        <w:t>3</w:t>
      </w:r>
      <w:r w:rsidR="001C5C80" w:rsidRPr="001C5C80">
        <w:rPr>
          <w:rFonts w:ascii="Times New Roman" w:hAnsi="Times New Roman" w:cs="Times New Roman"/>
          <w:color w:val="000000"/>
          <w:sz w:val="28"/>
          <w:szCs w:val="28"/>
          <w:lang w:eastAsia="uk-UA" w:bidi="uk-UA"/>
        </w:rPr>
        <w:t xml:space="preserve"> травня 2019 року представником позивача подана відповідь на відзив Києво-Святошинської районної державної адміністрації.</w:t>
      </w:r>
    </w:p>
    <w:p w:rsidR="00A75E6A" w:rsidRPr="00A75E6A" w:rsidRDefault="00A75E6A" w:rsidP="00A75E6A">
      <w:pPr>
        <w:pStyle w:val="20"/>
        <w:shd w:val="clear" w:color="auto" w:fill="auto"/>
        <w:spacing w:before="0" w:after="0" w:line="240" w:lineRule="auto"/>
        <w:ind w:firstLine="620"/>
        <w:jc w:val="both"/>
        <w:rPr>
          <w:rFonts w:ascii="Times New Roman" w:hAnsi="Times New Roman" w:cs="Times New Roman"/>
          <w:sz w:val="28"/>
          <w:szCs w:val="28"/>
        </w:rPr>
      </w:pPr>
      <w:r>
        <w:rPr>
          <w:rFonts w:ascii="Times New Roman" w:hAnsi="Times New Roman" w:cs="Times New Roman"/>
          <w:color w:val="000000"/>
          <w:sz w:val="28"/>
          <w:szCs w:val="28"/>
          <w:lang w:eastAsia="uk-UA" w:bidi="uk-UA"/>
        </w:rPr>
        <w:t>07.05.2019 Киє</w:t>
      </w:r>
      <w:r w:rsidRPr="00A75E6A">
        <w:rPr>
          <w:rFonts w:ascii="Times New Roman" w:hAnsi="Times New Roman" w:cs="Times New Roman"/>
          <w:color w:val="000000"/>
          <w:sz w:val="28"/>
          <w:szCs w:val="28"/>
          <w:lang w:eastAsia="uk-UA" w:bidi="uk-UA"/>
        </w:rPr>
        <w:t>во-Святошинською районною державною адміністрацією подана заява про застосування наслідків пропуску строку звернення до адміністративного суду.</w:t>
      </w:r>
    </w:p>
    <w:p w:rsidR="00A75E6A" w:rsidRPr="00A75E6A" w:rsidRDefault="00A75E6A" w:rsidP="00A75E6A">
      <w:pPr>
        <w:pStyle w:val="20"/>
        <w:shd w:val="clear" w:color="auto" w:fill="auto"/>
        <w:spacing w:before="0" w:after="0" w:line="240" w:lineRule="auto"/>
        <w:ind w:firstLine="620"/>
        <w:jc w:val="both"/>
        <w:rPr>
          <w:rFonts w:ascii="Times New Roman" w:hAnsi="Times New Roman" w:cs="Times New Roman"/>
          <w:sz w:val="28"/>
          <w:szCs w:val="28"/>
        </w:rPr>
      </w:pPr>
      <w:r w:rsidRPr="00A75E6A">
        <w:rPr>
          <w:rFonts w:ascii="Times New Roman" w:hAnsi="Times New Roman" w:cs="Times New Roman"/>
          <w:color w:val="000000"/>
          <w:sz w:val="28"/>
          <w:szCs w:val="28"/>
          <w:lang w:eastAsia="uk-UA" w:bidi="uk-UA"/>
        </w:rPr>
        <w:t>Цією ж датою судом зареєстровані додаткова відповідь представника позивача на пояснення третьої особи.</w:t>
      </w:r>
    </w:p>
    <w:p w:rsidR="00A75E6A" w:rsidRPr="00A75E6A" w:rsidRDefault="00A75E6A" w:rsidP="00A75E6A">
      <w:pPr>
        <w:pStyle w:val="20"/>
        <w:shd w:val="clear" w:color="auto" w:fill="auto"/>
        <w:spacing w:before="0" w:after="0" w:line="240" w:lineRule="auto"/>
        <w:ind w:firstLine="620"/>
        <w:jc w:val="both"/>
        <w:rPr>
          <w:rFonts w:ascii="Times New Roman" w:hAnsi="Times New Roman" w:cs="Times New Roman"/>
          <w:sz w:val="28"/>
          <w:szCs w:val="28"/>
        </w:rPr>
      </w:pPr>
      <w:r w:rsidRPr="00A75E6A">
        <w:rPr>
          <w:rFonts w:ascii="Times New Roman" w:hAnsi="Times New Roman" w:cs="Times New Roman"/>
          <w:color w:val="000000"/>
          <w:sz w:val="28"/>
          <w:szCs w:val="28"/>
          <w:lang w:eastAsia="uk-UA" w:bidi="uk-UA"/>
        </w:rPr>
        <w:t>16 травня 2019 року представником третьої особи подано клопотання, за результатами розгляду якого у сукупності з іншими, наявними у справі документами, судом 22 травня 2019 постановлена ухвала про витребув</w:t>
      </w:r>
      <w:r>
        <w:rPr>
          <w:rFonts w:ascii="Times New Roman" w:hAnsi="Times New Roman" w:cs="Times New Roman"/>
          <w:color w:val="000000"/>
          <w:sz w:val="28"/>
          <w:szCs w:val="28"/>
          <w:lang w:eastAsia="uk-UA" w:bidi="uk-UA"/>
        </w:rPr>
        <w:t>ання у Петропавлівсько-</w:t>
      </w:r>
      <w:proofErr w:type="spellStart"/>
      <w:r>
        <w:rPr>
          <w:rFonts w:ascii="Times New Roman" w:hAnsi="Times New Roman" w:cs="Times New Roman"/>
          <w:color w:val="000000"/>
          <w:sz w:val="28"/>
          <w:szCs w:val="28"/>
          <w:lang w:eastAsia="uk-UA" w:bidi="uk-UA"/>
        </w:rPr>
        <w:t>Борщагівс</w:t>
      </w:r>
      <w:r w:rsidRPr="00A75E6A">
        <w:rPr>
          <w:rFonts w:ascii="Times New Roman" w:hAnsi="Times New Roman" w:cs="Times New Roman"/>
          <w:color w:val="000000"/>
          <w:sz w:val="28"/>
          <w:szCs w:val="28"/>
          <w:lang w:eastAsia="uk-UA" w:bidi="uk-UA"/>
        </w:rPr>
        <w:t>ької</w:t>
      </w:r>
      <w:proofErr w:type="spellEnd"/>
      <w:r w:rsidRPr="00A75E6A">
        <w:rPr>
          <w:rFonts w:ascii="Times New Roman" w:hAnsi="Times New Roman" w:cs="Times New Roman"/>
          <w:color w:val="000000"/>
          <w:sz w:val="28"/>
          <w:szCs w:val="28"/>
          <w:lang w:eastAsia="uk-UA" w:bidi="uk-UA"/>
        </w:rPr>
        <w:t xml:space="preserve"> сільської ради відповідних доказів.</w:t>
      </w:r>
    </w:p>
    <w:p w:rsidR="00A75E6A" w:rsidRPr="00A75E6A" w:rsidRDefault="00A75E6A" w:rsidP="00A75E6A">
      <w:pPr>
        <w:pStyle w:val="20"/>
        <w:shd w:val="clear" w:color="auto" w:fill="auto"/>
        <w:spacing w:before="0" w:after="0" w:line="240" w:lineRule="auto"/>
        <w:ind w:firstLine="620"/>
        <w:jc w:val="both"/>
        <w:rPr>
          <w:rFonts w:ascii="Times New Roman" w:hAnsi="Times New Roman" w:cs="Times New Roman"/>
          <w:sz w:val="28"/>
          <w:szCs w:val="28"/>
        </w:rPr>
      </w:pPr>
      <w:r w:rsidRPr="00A75E6A">
        <w:rPr>
          <w:rFonts w:ascii="Times New Roman" w:hAnsi="Times New Roman" w:cs="Times New Roman"/>
          <w:color w:val="000000"/>
          <w:sz w:val="28"/>
          <w:szCs w:val="28"/>
          <w:lang w:eastAsia="uk-UA" w:bidi="uk-UA"/>
        </w:rPr>
        <w:t>На виконання вимог ухвали суду Виконавчим комітетом Петропавлівськ</w:t>
      </w:r>
      <w:r>
        <w:rPr>
          <w:rFonts w:ascii="Times New Roman" w:hAnsi="Times New Roman" w:cs="Times New Roman"/>
          <w:color w:val="000000"/>
          <w:sz w:val="28"/>
          <w:szCs w:val="28"/>
          <w:lang w:eastAsia="uk-UA" w:bidi="uk-UA"/>
        </w:rPr>
        <w:t>о-</w:t>
      </w:r>
      <w:proofErr w:type="spellStart"/>
      <w:r>
        <w:rPr>
          <w:rFonts w:ascii="Times New Roman" w:hAnsi="Times New Roman" w:cs="Times New Roman"/>
          <w:color w:val="000000"/>
          <w:sz w:val="28"/>
          <w:szCs w:val="28"/>
          <w:lang w:eastAsia="uk-UA" w:bidi="uk-UA"/>
        </w:rPr>
        <w:t>Борщагівської</w:t>
      </w:r>
      <w:proofErr w:type="spellEnd"/>
      <w:r>
        <w:rPr>
          <w:rFonts w:ascii="Times New Roman" w:hAnsi="Times New Roman" w:cs="Times New Roman"/>
          <w:color w:val="000000"/>
          <w:sz w:val="28"/>
          <w:szCs w:val="28"/>
          <w:lang w:eastAsia="uk-UA" w:bidi="uk-UA"/>
        </w:rPr>
        <w:t xml:space="preserve"> сільської ради </w:t>
      </w:r>
      <w:r w:rsidRPr="00A75E6A">
        <w:rPr>
          <w:rFonts w:ascii="Times New Roman" w:hAnsi="Times New Roman" w:cs="Times New Roman"/>
          <w:color w:val="000000"/>
          <w:sz w:val="28"/>
          <w:szCs w:val="28"/>
          <w:lang w:eastAsia="uk-UA" w:bidi="uk-UA"/>
        </w:rPr>
        <w:t>4 червня 2019 року надані витребувані судом матеріали.</w:t>
      </w:r>
    </w:p>
    <w:p w:rsidR="00A75E6A" w:rsidRPr="00A75E6A" w:rsidRDefault="00A75E6A" w:rsidP="00A75E6A">
      <w:pPr>
        <w:pStyle w:val="20"/>
        <w:shd w:val="clear" w:color="auto" w:fill="auto"/>
        <w:spacing w:before="0" w:after="0" w:line="240" w:lineRule="auto"/>
        <w:ind w:firstLine="620"/>
        <w:jc w:val="both"/>
        <w:rPr>
          <w:rFonts w:ascii="Times New Roman" w:hAnsi="Times New Roman" w:cs="Times New Roman"/>
          <w:sz w:val="28"/>
          <w:szCs w:val="28"/>
        </w:rPr>
      </w:pPr>
      <w:r w:rsidRPr="00A75E6A">
        <w:rPr>
          <w:rFonts w:ascii="Times New Roman" w:hAnsi="Times New Roman" w:cs="Times New Roman"/>
          <w:color w:val="000000"/>
          <w:sz w:val="28"/>
          <w:szCs w:val="28"/>
          <w:lang w:eastAsia="uk-UA" w:bidi="uk-UA"/>
        </w:rPr>
        <w:t>2 жовтня 2019 року та 2 лютого 2020 року від представника позивача надійшли додаткові пояснення у справі.</w:t>
      </w:r>
    </w:p>
    <w:p w:rsidR="00A75E6A" w:rsidRPr="00A75E6A" w:rsidRDefault="00A75E6A" w:rsidP="00A75E6A">
      <w:pPr>
        <w:pStyle w:val="20"/>
        <w:shd w:val="clear" w:color="auto" w:fill="auto"/>
        <w:spacing w:before="0" w:after="0" w:line="240" w:lineRule="auto"/>
        <w:ind w:firstLine="620"/>
        <w:jc w:val="both"/>
        <w:rPr>
          <w:rFonts w:ascii="Times New Roman" w:hAnsi="Times New Roman" w:cs="Times New Roman"/>
          <w:sz w:val="28"/>
          <w:szCs w:val="28"/>
        </w:rPr>
      </w:pPr>
      <w:r w:rsidRPr="00A75E6A">
        <w:rPr>
          <w:rFonts w:ascii="Times New Roman" w:hAnsi="Times New Roman" w:cs="Times New Roman"/>
          <w:color w:val="000000"/>
          <w:sz w:val="28"/>
          <w:szCs w:val="28"/>
          <w:lang w:eastAsia="uk-UA" w:bidi="uk-UA"/>
        </w:rPr>
        <w:t>6 лютого 2020 року від третьої особи надійшло клопотання про закриття провадження у справі.</w:t>
      </w:r>
    </w:p>
    <w:p w:rsidR="00A75E6A" w:rsidRPr="00A75E6A" w:rsidRDefault="00A75E6A" w:rsidP="00A75E6A">
      <w:pPr>
        <w:pStyle w:val="20"/>
        <w:shd w:val="clear" w:color="auto" w:fill="auto"/>
        <w:spacing w:before="0" w:after="0" w:line="240" w:lineRule="auto"/>
        <w:ind w:firstLine="620"/>
        <w:jc w:val="both"/>
        <w:rPr>
          <w:rFonts w:ascii="Times New Roman" w:hAnsi="Times New Roman" w:cs="Times New Roman"/>
          <w:sz w:val="28"/>
          <w:szCs w:val="28"/>
        </w:rPr>
      </w:pPr>
      <w:r w:rsidRPr="00A75E6A">
        <w:rPr>
          <w:rFonts w:ascii="Times New Roman" w:hAnsi="Times New Roman" w:cs="Times New Roman"/>
          <w:color w:val="000000"/>
          <w:sz w:val="28"/>
          <w:szCs w:val="28"/>
          <w:lang w:eastAsia="uk-UA" w:bidi="uk-UA"/>
        </w:rPr>
        <w:t>Водночас, доказів надіслання представником позивача додаткових пояснень, як і доказів направлення третьою особою клопотання іншим учасникам проц</w:t>
      </w:r>
      <w:r>
        <w:rPr>
          <w:rFonts w:ascii="Times New Roman" w:hAnsi="Times New Roman" w:cs="Times New Roman"/>
          <w:color w:val="000000"/>
          <w:sz w:val="28"/>
          <w:szCs w:val="28"/>
          <w:lang w:eastAsia="uk-UA" w:bidi="uk-UA"/>
        </w:rPr>
        <w:t>есу, матеріали справи не містили.</w:t>
      </w:r>
    </w:p>
    <w:p w:rsidR="00A75E6A" w:rsidRPr="00A75E6A" w:rsidRDefault="00A75E6A" w:rsidP="00A75E6A">
      <w:pPr>
        <w:pStyle w:val="20"/>
        <w:shd w:val="clear" w:color="auto" w:fill="auto"/>
        <w:spacing w:before="0" w:after="0" w:line="240" w:lineRule="auto"/>
        <w:ind w:firstLine="620"/>
        <w:jc w:val="both"/>
        <w:rPr>
          <w:rFonts w:ascii="Times New Roman" w:hAnsi="Times New Roman" w:cs="Times New Roman"/>
          <w:sz w:val="28"/>
          <w:szCs w:val="28"/>
        </w:rPr>
      </w:pPr>
      <w:r w:rsidRPr="00A75E6A">
        <w:rPr>
          <w:rFonts w:ascii="Times New Roman" w:hAnsi="Times New Roman" w:cs="Times New Roman"/>
          <w:color w:val="000000"/>
          <w:sz w:val="28"/>
          <w:szCs w:val="28"/>
          <w:lang w:eastAsia="uk-UA" w:bidi="uk-UA"/>
        </w:rPr>
        <w:t xml:space="preserve">Зважаючи на те, що розгляд цієї справи призначено судом у порядку спрощеного позовного провадження без участі сторін, судом з метою забезпечення дотримання принципу змагальності сторін в адміністративному процесі </w:t>
      </w:r>
      <w:r>
        <w:rPr>
          <w:rFonts w:ascii="Times New Roman" w:hAnsi="Times New Roman" w:cs="Times New Roman"/>
          <w:color w:val="000000"/>
          <w:sz w:val="28"/>
          <w:szCs w:val="28"/>
          <w:lang w:eastAsia="uk-UA" w:bidi="uk-UA"/>
        </w:rPr>
        <w:t>30</w:t>
      </w:r>
      <w:r w:rsidRPr="00A75E6A">
        <w:rPr>
          <w:rFonts w:ascii="Times New Roman" w:hAnsi="Times New Roman" w:cs="Times New Roman"/>
          <w:color w:val="000000"/>
          <w:sz w:val="28"/>
          <w:szCs w:val="28"/>
          <w:lang w:eastAsia="uk-UA" w:bidi="uk-UA"/>
        </w:rPr>
        <w:t xml:space="preserve"> липня 2020 року постановлено ухвалу з визначенням терміну учасникам процесу для ознайомлення з наведеними вище поясненнями представника позивача і клопотанням третьої особи, а також для надання письмово викладених доводів з приводу цих позицій (в</w:t>
      </w:r>
      <w:r>
        <w:rPr>
          <w:rFonts w:ascii="Times New Roman" w:hAnsi="Times New Roman" w:cs="Times New Roman"/>
          <w:color w:val="000000"/>
          <w:sz w:val="28"/>
          <w:szCs w:val="28"/>
          <w:lang w:eastAsia="uk-UA" w:bidi="uk-UA"/>
        </w:rPr>
        <w:t xml:space="preserve"> разі наявності</w:t>
      </w:r>
      <w:r w:rsidRPr="00A75E6A">
        <w:rPr>
          <w:rFonts w:ascii="Times New Roman" w:hAnsi="Times New Roman" w:cs="Times New Roman"/>
          <w:color w:val="000000"/>
          <w:sz w:val="28"/>
          <w:szCs w:val="28"/>
          <w:lang w:eastAsia="uk-UA" w:bidi="uk-UA"/>
        </w:rPr>
        <w:t>).</w:t>
      </w:r>
    </w:p>
    <w:p w:rsidR="00DD244F" w:rsidRPr="00DD244F" w:rsidRDefault="00DD244F" w:rsidP="00DD244F">
      <w:pPr>
        <w:pStyle w:val="20"/>
        <w:shd w:val="clear" w:color="auto" w:fill="auto"/>
        <w:spacing w:before="0" w:after="0" w:line="240" w:lineRule="auto"/>
        <w:ind w:firstLine="620"/>
        <w:jc w:val="both"/>
        <w:rPr>
          <w:rFonts w:ascii="Times New Roman" w:hAnsi="Times New Roman" w:cs="Times New Roman"/>
          <w:sz w:val="28"/>
          <w:szCs w:val="28"/>
        </w:rPr>
      </w:pPr>
      <w:r w:rsidRPr="00DD244F">
        <w:rPr>
          <w:rFonts w:ascii="Times New Roman" w:hAnsi="Times New Roman" w:cs="Times New Roman"/>
          <w:color w:val="000000"/>
          <w:sz w:val="28"/>
          <w:szCs w:val="28"/>
          <w:lang w:eastAsia="uk-UA" w:bidi="uk-UA"/>
        </w:rPr>
        <w:t>Стосовно посилань скаржника на безпідставн</w:t>
      </w:r>
      <w:r>
        <w:rPr>
          <w:rFonts w:ascii="Times New Roman" w:hAnsi="Times New Roman" w:cs="Times New Roman"/>
          <w:color w:val="000000"/>
          <w:sz w:val="28"/>
          <w:szCs w:val="28"/>
          <w:lang w:eastAsia="uk-UA" w:bidi="uk-UA"/>
        </w:rPr>
        <w:t>ість</w:t>
      </w:r>
      <w:r w:rsidRPr="00DD244F">
        <w:rPr>
          <w:rFonts w:ascii="Times New Roman" w:hAnsi="Times New Roman" w:cs="Times New Roman"/>
          <w:color w:val="000000"/>
          <w:sz w:val="28"/>
          <w:szCs w:val="28"/>
          <w:lang w:eastAsia="uk-UA" w:bidi="uk-UA"/>
        </w:rPr>
        <w:t xml:space="preserve"> затягу</w:t>
      </w:r>
      <w:r>
        <w:rPr>
          <w:rFonts w:ascii="Times New Roman" w:hAnsi="Times New Roman" w:cs="Times New Roman"/>
          <w:color w:val="000000"/>
          <w:sz w:val="28"/>
          <w:szCs w:val="28"/>
          <w:lang w:eastAsia="uk-UA" w:bidi="uk-UA"/>
        </w:rPr>
        <w:t>вання або невжиття заходів</w:t>
      </w:r>
      <w:r w:rsidRPr="00DD244F">
        <w:rPr>
          <w:rFonts w:ascii="Times New Roman" w:hAnsi="Times New Roman" w:cs="Times New Roman"/>
          <w:color w:val="000000"/>
          <w:sz w:val="28"/>
          <w:szCs w:val="28"/>
          <w:lang w:eastAsia="uk-UA" w:bidi="uk-UA"/>
        </w:rPr>
        <w:t xml:space="preserve"> щодо розгляду вказаної справи протягом строку, встановленого законом, </w:t>
      </w:r>
      <w:r>
        <w:rPr>
          <w:rFonts w:ascii="Times New Roman" w:hAnsi="Times New Roman" w:cs="Times New Roman"/>
          <w:color w:val="000000"/>
          <w:sz w:val="28"/>
          <w:szCs w:val="28"/>
          <w:lang w:eastAsia="uk-UA" w:bidi="uk-UA"/>
        </w:rPr>
        <w:t xml:space="preserve">суддя </w:t>
      </w:r>
      <w:proofErr w:type="spellStart"/>
      <w:r>
        <w:rPr>
          <w:rFonts w:ascii="Times New Roman" w:hAnsi="Times New Roman" w:cs="Times New Roman"/>
          <w:color w:val="000000"/>
          <w:sz w:val="28"/>
          <w:szCs w:val="28"/>
          <w:lang w:eastAsia="uk-UA" w:bidi="uk-UA"/>
        </w:rPr>
        <w:t>Добрівська</w:t>
      </w:r>
      <w:proofErr w:type="spellEnd"/>
      <w:r>
        <w:rPr>
          <w:rFonts w:ascii="Times New Roman" w:hAnsi="Times New Roman" w:cs="Times New Roman"/>
          <w:color w:val="000000"/>
          <w:sz w:val="28"/>
          <w:szCs w:val="28"/>
          <w:lang w:eastAsia="uk-UA" w:bidi="uk-UA"/>
        </w:rPr>
        <w:t xml:space="preserve"> Н.А. у своїх поясненнях просила врахувати</w:t>
      </w:r>
      <w:r w:rsidRPr="00DD244F">
        <w:rPr>
          <w:rFonts w:ascii="Times New Roman" w:hAnsi="Times New Roman" w:cs="Times New Roman"/>
          <w:color w:val="000000"/>
          <w:sz w:val="28"/>
          <w:szCs w:val="28"/>
          <w:lang w:eastAsia="uk-UA" w:bidi="uk-UA"/>
        </w:rPr>
        <w:t xml:space="preserve"> таке.</w:t>
      </w:r>
    </w:p>
    <w:p w:rsidR="00A973B9" w:rsidRPr="00DD244F" w:rsidRDefault="00DD244F" w:rsidP="00132E4E">
      <w:pPr>
        <w:widowControl w:val="0"/>
        <w:autoSpaceDN w:val="0"/>
        <w:spacing w:after="0" w:line="240" w:lineRule="auto"/>
        <w:ind w:firstLine="708"/>
        <w:jc w:val="both"/>
        <w:rPr>
          <w:rFonts w:ascii="Times New Roman" w:hAnsi="Times New Roman" w:cs="Times New Roman"/>
          <w:bCs/>
          <w:sz w:val="28"/>
          <w:szCs w:val="28"/>
        </w:rPr>
      </w:pPr>
      <w:r w:rsidRPr="00DD244F">
        <w:rPr>
          <w:rFonts w:ascii="Times New Roman" w:hAnsi="Times New Roman" w:cs="Times New Roman"/>
          <w:color w:val="000000"/>
          <w:sz w:val="28"/>
          <w:szCs w:val="28"/>
          <w:lang w:eastAsia="uk-UA" w:bidi="uk-UA"/>
        </w:rPr>
        <w:t>Відповідно до інформації про основні пока</w:t>
      </w:r>
      <w:r>
        <w:rPr>
          <w:rFonts w:ascii="Times New Roman" w:hAnsi="Times New Roman" w:cs="Times New Roman"/>
          <w:color w:val="000000"/>
          <w:sz w:val="28"/>
          <w:szCs w:val="28"/>
          <w:lang w:eastAsia="uk-UA" w:bidi="uk-UA"/>
        </w:rPr>
        <w:t>зники здійснення судочинства в о</w:t>
      </w:r>
      <w:r w:rsidRPr="00DD244F">
        <w:rPr>
          <w:rFonts w:ascii="Times New Roman" w:hAnsi="Times New Roman" w:cs="Times New Roman"/>
          <w:color w:val="000000"/>
          <w:sz w:val="28"/>
          <w:szCs w:val="28"/>
          <w:lang w:eastAsia="uk-UA" w:bidi="uk-UA"/>
        </w:rPr>
        <w:t>кружному адміністративному суді міста Києва за березень 2019 року (на день: відкриття провадження у справі №</w:t>
      </w:r>
      <w:r>
        <w:rPr>
          <w:rFonts w:ascii="Times New Roman" w:hAnsi="Times New Roman" w:cs="Times New Roman"/>
          <w:color w:val="000000"/>
          <w:sz w:val="28"/>
          <w:szCs w:val="28"/>
          <w:lang w:eastAsia="uk-UA" w:bidi="uk-UA"/>
        </w:rPr>
        <w:t xml:space="preserve"> </w:t>
      </w:r>
      <w:r w:rsidRPr="00DD244F">
        <w:rPr>
          <w:rFonts w:ascii="Times New Roman" w:hAnsi="Times New Roman" w:cs="Times New Roman"/>
          <w:color w:val="000000"/>
          <w:sz w:val="28"/>
          <w:szCs w:val="28"/>
          <w:lang w:eastAsia="uk-UA" w:bidi="uk-UA"/>
        </w:rPr>
        <w:t xml:space="preserve">640/4127/19) всього в </w:t>
      </w:r>
      <w:r>
        <w:rPr>
          <w:rFonts w:ascii="Times New Roman" w:hAnsi="Times New Roman" w:cs="Times New Roman"/>
          <w:color w:val="000000"/>
          <w:sz w:val="28"/>
          <w:szCs w:val="28"/>
          <w:lang w:eastAsia="uk-UA" w:bidi="uk-UA"/>
        </w:rPr>
        <w:t>її</w:t>
      </w:r>
      <w:r w:rsidRPr="00DD244F">
        <w:rPr>
          <w:rFonts w:ascii="Times New Roman" w:hAnsi="Times New Roman" w:cs="Times New Roman"/>
          <w:color w:val="000000"/>
          <w:sz w:val="28"/>
          <w:szCs w:val="28"/>
          <w:lang w:eastAsia="uk-UA" w:bidi="uk-UA"/>
        </w:rPr>
        <w:t xml:space="preserve"> провадженні перебувало на розгляді 896 </w:t>
      </w:r>
      <w:r>
        <w:rPr>
          <w:rFonts w:ascii="Times New Roman" w:hAnsi="Times New Roman" w:cs="Times New Roman"/>
          <w:color w:val="000000"/>
          <w:sz w:val="28"/>
          <w:szCs w:val="28"/>
          <w:lang w:eastAsia="uk-UA" w:bidi="uk-UA"/>
        </w:rPr>
        <w:t>справ</w:t>
      </w:r>
      <w:r w:rsidRPr="00DD244F">
        <w:rPr>
          <w:rFonts w:ascii="Times New Roman" w:hAnsi="Times New Roman" w:cs="Times New Roman"/>
          <w:color w:val="000000"/>
          <w:sz w:val="28"/>
          <w:szCs w:val="28"/>
          <w:lang w:eastAsia="uk-UA" w:bidi="uk-UA"/>
        </w:rPr>
        <w:t xml:space="preserve"> і матеріалів.</w:t>
      </w:r>
    </w:p>
    <w:p w:rsidR="00DD244F" w:rsidRPr="00DD244F" w:rsidRDefault="00DD244F" w:rsidP="00DD244F">
      <w:pPr>
        <w:pStyle w:val="20"/>
        <w:shd w:val="clear" w:color="auto" w:fill="auto"/>
        <w:spacing w:before="0" w:after="0" w:line="240" w:lineRule="auto"/>
        <w:ind w:firstLine="620"/>
        <w:jc w:val="both"/>
        <w:rPr>
          <w:rFonts w:ascii="Times New Roman" w:hAnsi="Times New Roman" w:cs="Times New Roman"/>
          <w:sz w:val="28"/>
          <w:szCs w:val="28"/>
        </w:rPr>
      </w:pPr>
      <w:r w:rsidRPr="00DD244F">
        <w:rPr>
          <w:rFonts w:ascii="Times New Roman" w:hAnsi="Times New Roman" w:cs="Times New Roman"/>
          <w:color w:val="000000"/>
          <w:sz w:val="28"/>
          <w:szCs w:val="28"/>
          <w:lang w:eastAsia="uk-UA" w:bidi="uk-UA"/>
        </w:rPr>
        <w:t>В травні 2019 року, на час спливу визначеного законодавцем терміну для розгляду такої категорії спору (17 травня 2019 року) згідно інформації про основні пока</w:t>
      </w:r>
      <w:r>
        <w:rPr>
          <w:rFonts w:ascii="Times New Roman" w:hAnsi="Times New Roman" w:cs="Times New Roman"/>
          <w:color w:val="000000"/>
          <w:sz w:val="28"/>
          <w:szCs w:val="28"/>
          <w:lang w:eastAsia="uk-UA" w:bidi="uk-UA"/>
        </w:rPr>
        <w:t>зники здійснення судочинства в о</w:t>
      </w:r>
      <w:r w:rsidRPr="00DD244F">
        <w:rPr>
          <w:rFonts w:ascii="Times New Roman" w:hAnsi="Times New Roman" w:cs="Times New Roman"/>
          <w:color w:val="000000"/>
          <w:sz w:val="28"/>
          <w:szCs w:val="28"/>
          <w:lang w:eastAsia="uk-UA" w:bidi="uk-UA"/>
        </w:rPr>
        <w:t xml:space="preserve">кружному адміністративному суді міста Києва за травень 2019 року у провадженні </w:t>
      </w:r>
      <w:r>
        <w:rPr>
          <w:rFonts w:ascii="Times New Roman" w:hAnsi="Times New Roman" w:cs="Times New Roman"/>
          <w:color w:val="000000"/>
          <w:sz w:val="28"/>
          <w:szCs w:val="28"/>
          <w:lang w:eastAsia="uk-UA" w:bidi="uk-UA"/>
        </w:rPr>
        <w:t xml:space="preserve">судді </w:t>
      </w:r>
      <w:r w:rsidRPr="00DD244F">
        <w:rPr>
          <w:rFonts w:ascii="Times New Roman" w:hAnsi="Times New Roman" w:cs="Times New Roman"/>
          <w:color w:val="000000"/>
          <w:sz w:val="28"/>
          <w:szCs w:val="28"/>
          <w:lang w:eastAsia="uk-UA" w:bidi="uk-UA"/>
        </w:rPr>
        <w:t xml:space="preserve">перебувало на розгляді вже 1011 справ і матеріалів, із них надійшло у звітному періоді (січень-травень 2019 року) </w:t>
      </w:r>
      <w:r>
        <w:rPr>
          <w:rFonts w:ascii="Times New Roman" w:hAnsi="Times New Roman" w:cs="Times New Roman"/>
          <w:color w:val="000000"/>
          <w:sz w:val="28"/>
          <w:szCs w:val="28"/>
          <w:lang w:eastAsia="uk-UA" w:bidi="uk-UA"/>
        </w:rPr>
        <w:t>–</w:t>
      </w:r>
      <w:r w:rsidRPr="00DD244F">
        <w:rPr>
          <w:rFonts w:ascii="Times New Roman" w:hAnsi="Times New Roman" w:cs="Times New Roman"/>
          <w:color w:val="000000"/>
          <w:sz w:val="28"/>
          <w:szCs w:val="28"/>
          <w:lang w:eastAsia="uk-UA" w:bidi="uk-UA"/>
        </w:rPr>
        <w:t xml:space="preserve"> 289, серед яких і ті, що відповідно до положень Кодексу адміністративного судочинства України мають вирішуватись терміново. Кількість розглянутих</w:t>
      </w:r>
      <w:r>
        <w:rPr>
          <w:rFonts w:ascii="Times New Roman" w:hAnsi="Times New Roman" w:cs="Times New Roman"/>
          <w:color w:val="000000"/>
          <w:sz w:val="28"/>
          <w:szCs w:val="28"/>
          <w:lang w:eastAsia="uk-UA" w:bidi="uk-UA"/>
        </w:rPr>
        <w:t xml:space="preserve"> суддею</w:t>
      </w:r>
      <w:r w:rsidRPr="00DD244F">
        <w:rPr>
          <w:rFonts w:ascii="Times New Roman" w:hAnsi="Times New Roman" w:cs="Times New Roman"/>
          <w:color w:val="000000"/>
          <w:sz w:val="28"/>
          <w:szCs w:val="28"/>
          <w:lang w:eastAsia="uk-UA" w:bidi="uk-UA"/>
        </w:rPr>
        <w:t xml:space="preserve"> справ і матеріалів за січень-травень 2019 року </w:t>
      </w:r>
      <w:r>
        <w:rPr>
          <w:rFonts w:ascii="Times New Roman" w:hAnsi="Times New Roman" w:cs="Times New Roman"/>
          <w:color w:val="000000"/>
          <w:sz w:val="28"/>
          <w:szCs w:val="28"/>
          <w:lang w:eastAsia="uk-UA" w:bidi="uk-UA"/>
        </w:rPr>
        <w:t>становить 267.</w:t>
      </w:r>
    </w:p>
    <w:p w:rsidR="00DD244F" w:rsidRPr="00DD244F" w:rsidRDefault="00DD244F" w:rsidP="00DD244F">
      <w:pPr>
        <w:pStyle w:val="20"/>
        <w:shd w:val="clear" w:color="auto" w:fill="auto"/>
        <w:spacing w:before="0" w:after="0" w:line="240" w:lineRule="auto"/>
        <w:ind w:firstLine="620"/>
        <w:jc w:val="both"/>
        <w:rPr>
          <w:rFonts w:ascii="Times New Roman" w:hAnsi="Times New Roman" w:cs="Times New Roman"/>
          <w:sz w:val="28"/>
          <w:szCs w:val="28"/>
        </w:rPr>
      </w:pPr>
      <w:r w:rsidRPr="00DD244F">
        <w:rPr>
          <w:rFonts w:ascii="Times New Roman" w:hAnsi="Times New Roman" w:cs="Times New Roman"/>
          <w:color w:val="000000"/>
          <w:sz w:val="28"/>
          <w:szCs w:val="28"/>
          <w:lang w:eastAsia="uk-UA" w:bidi="uk-UA"/>
        </w:rPr>
        <w:t xml:space="preserve">Одночасно </w:t>
      </w:r>
      <w:r>
        <w:rPr>
          <w:rFonts w:ascii="Times New Roman" w:hAnsi="Times New Roman" w:cs="Times New Roman"/>
          <w:color w:val="000000"/>
          <w:sz w:val="28"/>
          <w:szCs w:val="28"/>
          <w:lang w:eastAsia="uk-UA" w:bidi="uk-UA"/>
        </w:rPr>
        <w:t>суддя вказала про отримані</w:t>
      </w:r>
      <w:r w:rsidRPr="00DD244F">
        <w:rPr>
          <w:rFonts w:ascii="Times New Roman" w:hAnsi="Times New Roman" w:cs="Times New Roman"/>
          <w:color w:val="000000"/>
          <w:sz w:val="28"/>
          <w:szCs w:val="28"/>
          <w:lang w:eastAsia="uk-UA" w:bidi="uk-UA"/>
        </w:rPr>
        <w:t xml:space="preserve"> судом після травня 2019 </w:t>
      </w:r>
      <w:r>
        <w:rPr>
          <w:rFonts w:ascii="Times New Roman" w:hAnsi="Times New Roman" w:cs="Times New Roman"/>
          <w:color w:val="000000"/>
          <w:sz w:val="28"/>
          <w:szCs w:val="28"/>
          <w:lang w:eastAsia="uk-UA" w:bidi="uk-UA"/>
        </w:rPr>
        <w:t xml:space="preserve">року </w:t>
      </w:r>
      <w:r>
        <w:rPr>
          <w:rFonts w:ascii="Times New Roman" w:hAnsi="Times New Roman" w:cs="Times New Roman"/>
          <w:color w:val="000000"/>
          <w:sz w:val="28"/>
          <w:szCs w:val="28"/>
          <w:lang w:eastAsia="uk-UA" w:bidi="uk-UA"/>
        </w:rPr>
        <w:lastRenderedPageBreak/>
        <w:t>додаткові пояснення</w:t>
      </w:r>
      <w:r w:rsidRPr="00DD244F">
        <w:rPr>
          <w:rFonts w:ascii="Times New Roman" w:hAnsi="Times New Roman" w:cs="Times New Roman"/>
          <w:color w:val="000000"/>
          <w:sz w:val="28"/>
          <w:szCs w:val="28"/>
          <w:lang w:eastAsia="uk-UA" w:bidi="uk-UA"/>
        </w:rPr>
        <w:t xml:space="preserve"> у справі №</w:t>
      </w:r>
      <w:r>
        <w:rPr>
          <w:rFonts w:ascii="Times New Roman" w:hAnsi="Times New Roman" w:cs="Times New Roman"/>
          <w:color w:val="000000"/>
          <w:sz w:val="28"/>
          <w:szCs w:val="28"/>
          <w:lang w:eastAsia="uk-UA" w:bidi="uk-UA"/>
        </w:rPr>
        <w:t xml:space="preserve"> </w:t>
      </w:r>
      <w:r w:rsidRPr="00DD244F">
        <w:rPr>
          <w:rFonts w:ascii="Times New Roman" w:hAnsi="Times New Roman" w:cs="Times New Roman"/>
          <w:color w:val="000000"/>
          <w:sz w:val="28"/>
          <w:szCs w:val="28"/>
          <w:lang w:eastAsia="uk-UA" w:bidi="uk-UA"/>
        </w:rPr>
        <w:t>640/4127/19, в тому чис</w:t>
      </w:r>
      <w:r>
        <w:rPr>
          <w:rFonts w:ascii="Times New Roman" w:hAnsi="Times New Roman" w:cs="Times New Roman"/>
          <w:color w:val="000000"/>
          <w:sz w:val="28"/>
          <w:szCs w:val="28"/>
          <w:lang w:eastAsia="uk-UA" w:bidi="uk-UA"/>
        </w:rPr>
        <w:t>лі і від представника позивача.</w:t>
      </w:r>
    </w:p>
    <w:p w:rsidR="00DD244F" w:rsidRPr="00DD244F" w:rsidRDefault="00DD244F" w:rsidP="00DD244F">
      <w:pPr>
        <w:pStyle w:val="20"/>
        <w:shd w:val="clear" w:color="auto" w:fill="auto"/>
        <w:spacing w:before="0" w:after="0" w:line="240" w:lineRule="auto"/>
        <w:ind w:firstLine="620"/>
        <w:jc w:val="both"/>
        <w:rPr>
          <w:rFonts w:ascii="Times New Roman" w:hAnsi="Times New Roman" w:cs="Times New Roman"/>
          <w:sz w:val="28"/>
          <w:szCs w:val="28"/>
        </w:rPr>
      </w:pPr>
      <w:r w:rsidRPr="00DD244F">
        <w:rPr>
          <w:rFonts w:ascii="Times New Roman" w:hAnsi="Times New Roman" w:cs="Times New Roman"/>
          <w:color w:val="000000"/>
          <w:sz w:val="28"/>
          <w:szCs w:val="28"/>
          <w:lang w:eastAsia="uk-UA" w:bidi="uk-UA"/>
        </w:rPr>
        <w:t xml:space="preserve">При цьому, </w:t>
      </w:r>
      <w:r>
        <w:rPr>
          <w:rFonts w:ascii="Times New Roman" w:hAnsi="Times New Roman" w:cs="Times New Roman"/>
          <w:color w:val="000000"/>
          <w:sz w:val="28"/>
          <w:szCs w:val="28"/>
          <w:lang w:eastAsia="uk-UA" w:bidi="uk-UA"/>
        </w:rPr>
        <w:t xml:space="preserve">як зазначено в поясненнях, </w:t>
      </w:r>
      <w:r w:rsidRPr="00DD244F">
        <w:rPr>
          <w:rFonts w:ascii="Times New Roman" w:hAnsi="Times New Roman" w:cs="Times New Roman"/>
          <w:color w:val="000000"/>
          <w:sz w:val="28"/>
          <w:szCs w:val="28"/>
          <w:lang w:eastAsia="uk-UA" w:bidi="uk-UA"/>
        </w:rPr>
        <w:t>зважаючи на обов’язок суду забезпечити право інших учасників справи ознайомитись з письмово викладеними доводами опонентів та висловити свою позицію з цього приводу, існували об’єктивні, незалежні від суду обставини, що перешкоджали розгляду цієї адміністративної, справи у визначений законодавцем термін.</w:t>
      </w:r>
    </w:p>
    <w:p w:rsidR="00DD244F" w:rsidRPr="00DD244F" w:rsidRDefault="00DD244F" w:rsidP="00DD244F">
      <w:pPr>
        <w:pStyle w:val="20"/>
        <w:shd w:val="clear" w:color="auto" w:fill="auto"/>
        <w:spacing w:before="0" w:after="0" w:line="240" w:lineRule="auto"/>
        <w:ind w:firstLine="620"/>
        <w:jc w:val="both"/>
        <w:rPr>
          <w:rFonts w:ascii="Times New Roman" w:hAnsi="Times New Roman" w:cs="Times New Roman"/>
          <w:sz w:val="28"/>
          <w:szCs w:val="28"/>
        </w:rPr>
      </w:pPr>
      <w:r w:rsidRPr="00DD244F">
        <w:rPr>
          <w:rFonts w:ascii="Times New Roman" w:hAnsi="Times New Roman" w:cs="Times New Roman"/>
          <w:color w:val="000000"/>
          <w:sz w:val="28"/>
          <w:szCs w:val="28"/>
          <w:lang w:eastAsia="uk-UA" w:bidi="uk-UA"/>
        </w:rPr>
        <w:t>Наведені обставини, як вказує суддя, спростовують доводи скаржника про безпідставне затягування судом розгляду справи №</w:t>
      </w:r>
      <w:r>
        <w:rPr>
          <w:rFonts w:ascii="Times New Roman" w:hAnsi="Times New Roman" w:cs="Times New Roman"/>
          <w:color w:val="000000"/>
          <w:sz w:val="28"/>
          <w:szCs w:val="28"/>
          <w:lang w:eastAsia="uk-UA" w:bidi="uk-UA"/>
        </w:rPr>
        <w:t xml:space="preserve"> </w:t>
      </w:r>
      <w:r w:rsidRPr="00DD244F">
        <w:rPr>
          <w:rFonts w:ascii="Times New Roman" w:hAnsi="Times New Roman" w:cs="Times New Roman"/>
          <w:color w:val="000000"/>
          <w:sz w:val="28"/>
          <w:szCs w:val="28"/>
          <w:lang w:eastAsia="uk-UA" w:bidi="uk-UA"/>
        </w:rPr>
        <w:t>640/4127/19.</w:t>
      </w:r>
    </w:p>
    <w:p w:rsidR="00DD244F" w:rsidRPr="00DD244F" w:rsidRDefault="00DD244F" w:rsidP="00DD244F">
      <w:pPr>
        <w:pStyle w:val="20"/>
        <w:shd w:val="clear" w:color="auto" w:fill="auto"/>
        <w:spacing w:before="0" w:after="0" w:line="240" w:lineRule="auto"/>
        <w:ind w:firstLine="620"/>
        <w:jc w:val="both"/>
        <w:rPr>
          <w:rFonts w:ascii="Times New Roman" w:hAnsi="Times New Roman" w:cs="Times New Roman"/>
          <w:sz w:val="28"/>
          <w:szCs w:val="28"/>
        </w:rPr>
      </w:pPr>
      <w:r w:rsidRPr="00DD244F">
        <w:rPr>
          <w:rFonts w:ascii="Times New Roman" w:hAnsi="Times New Roman" w:cs="Times New Roman"/>
          <w:color w:val="000000"/>
          <w:sz w:val="28"/>
          <w:szCs w:val="28"/>
          <w:lang w:eastAsia="uk-UA" w:bidi="uk-UA"/>
        </w:rPr>
        <w:t xml:space="preserve">Щодо посилань скаржника на номери справ, які за даними Єдиного державного реєстру судових рішень, за твердженням позивача свідчать про те, що викладені судом у відповідь на заяви </w:t>
      </w:r>
      <w:proofErr w:type="spellStart"/>
      <w:r w:rsidRPr="00DD244F">
        <w:rPr>
          <w:rFonts w:ascii="Times New Roman" w:hAnsi="Times New Roman" w:cs="Times New Roman"/>
          <w:color w:val="000000"/>
          <w:sz w:val="28"/>
          <w:szCs w:val="28"/>
          <w:lang w:eastAsia="uk-UA" w:bidi="uk-UA"/>
        </w:rPr>
        <w:t>Смовженко</w:t>
      </w:r>
      <w:proofErr w:type="spellEnd"/>
      <w:r w:rsidRPr="00DD244F">
        <w:rPr>
          <w:rFonts w:ascii="Times New Roman" w:hAnsi="Times New Roman" w:cs="Times New Roman"/>
          <w:color w:val="000000"/>
          <w:sz w:val="28"/>
          <w:szCs w:val="28"/>
          <w:lang w:eastAsia="uk-UA" w:bidi="uk-UA"/>
        </w:rPr>
        <w:t xml:space="preserve"> С.А. доводи про розгляд адміністративних справ в порядку черговості не відповідають дійсності, суддя зазначила таке.</w:t>
      </w:r>
    </w:p>
    <w:p w:rsidR="00DD244F" w:rsidRPr="00DD244F" w:rsidRDefault="00DD244F" w:rsidP="00DD244F">
      <w:pPr>
        <w:pStyle w:val="20"/>
        <w:shd w:val="clear" w:color="auto" w:fill="auto"/>
        <w:spacing w:before="0" w:after="0" w:line="240" w:lineRule="auto"/>
        <w:ind w:firstLine="620"/>
        <w:jc w:val="both"/>
        <w:rPr>
          <w:rFonts w:ascii="Times New Roman" w:hAnsi="Times New Roman" w:cs="Times New Roman"/>
          <w:sz w:val="28"/>
          <w:szCs w:val="28"/>
        </w:rPr>
      </w:pPr>
      <w:r w:rsidRPr="00DD244F">
        <w:rPr>
          <w:rFonts w:ascii="Times New Roman" w:hAnsi="Times New Roman" w:cs="Times New Roman"/>
          <w:color w:val="000000"/>
          <w:sz w:val="28"/>
          <w:szCs w:val="28"/>
          <w:lang w:eastAsia="uk-UA" w:bidi="uk-UA"/>
        </w:rPr>
        <w:t>Адміністративні справи, які перебувають у провадженні</w:t>
      </w:r>
      <w:r w:rsidR="001055B1">
        <w:rPr>
          <w:rFonts w:ascii="Times New Roman" w:hAnsi="Times New Roman" w:cs="Times New Roman"/>
          <w:color w:val="000000"/>
          <w:sz w:val="28"/>
          <w:szCs w:val="28"/>
          <w:lang w:eastAsia="uk-UA" w:bidi="uk-UA"/>
        </w:rPr>
        <w:t xml:space="preserve"> судді, як зазначено</w:t>
      </w:r>
      <w:r w:rsidRPr="00DD244F">
        <w:rPr>
          <w:rFonts w:ascii="Times New Roman" w:hAnsi="Times New Roman" w:cs="Times New Roman"/>
          <w:color w:val="000000"/>
          <w:sz w:val="28"/>
          <w:szCs w:val="28"/>
          <w:lang w:eastAsia="uk-UA" w:bidi="uk-UA"/>
        </w:rPr>
        <w:t>, розглядаються та вирішуються із прийняттям у них відповідних судових рішень у порядку черговості, в залежності від дати їх надходження на розгляд, за виключенням тих справ, які відповідно до положень Кодексу адміністративного судочинства України розглядаються терміново або у скорочені терміни.</w:t>
      </w:r>
    </w:p>
    <w:p w:rsidR="00DD244F" w:rsidRPr="00DD244F" w:rsidRDefault="00DD244F" w:rsidP="00DD244F">
      <w:pPr>
        <w:pStyle w:val="20"/>
        <w:shd w:val="clear" w:color="auto" w:fill="auto"/>
        <w:spacing w:before="0" w:after="0" w:line="240" w:lineRule="auto"/>
        <w:ind w:firstLine="620"/>
        <w:jc w:val="both"/>
        <w:rPr>
          <w:rFonts w:ascii="Times New Roman" w:hAnsi="Times New Roman" w:cs="Times New Roman"/>
          <w:sz w:val="28"/>
          <w:szCs w:val="28"/>
        </w:rPr>
      </w:pPr>
      <w:r w:rsidRPr="00DD244F">
        <w:rPr>
          <w:rFonts w:ascii="Times New Roman" w:hAnsi="Times New Roman" w:cs="Times New Roman"/>
          <w:color w:val="000000"/>
          <w:sz w:val="28"/>
          <w:szCs w:val="28"/>
          <w:lang w:eastAsia="uk-UA" w:bidi="uk-UA"/>
        </w:rPr>
        <w:t>Разом з тим, у зв’язку з великою кількістю справ, які пе</w:t>
      </w:r>
      <w:r w:rsidR="001055B1">
        <w:rPr>
          <w:rFonts w:ascii="Times New Roman" w:hAnsi="Times New Roman" w:cs="Times New Roman"/>
          <w:color w:val="000000"/>
          <w:sz w:val="28"/>
          <w:szCs w:val="28"/>
          <w:lang w:eastAsia="uk-UA" w:bidi="uk-UA"/>
        </w:rPr>
        <w:t>ребувають на розгляді у суддів о</w:t>
      </w:r>
      <w:r w:rsidRPr="00DD244F">
        <w:rPr>
          <w:rFonts w:ascii="Times New Roman" w:hAnsi="Times New Roman" w:cs="Times New Roman"/>
          <w:color w:val="000000"/>
          <w:sz w:val="28"/>
          <w:szCs w:val="28"/>
          <w:lang w:eastAsia="uk-UA" w:bidi="uk-UA"/>
        </w:rPr>
        <w:t xml:space="preserve">кружного адміністративного суду міста Києва, що з об’єктивних причин перешкоджає вчасному розгляду адміністративних справ, учасники процесу звертаються до суду із відповідними заявами щодо прискорення розгляду справи. Мотиви, наведені на </w:t>
      </w:r>
      <w:proofErr w:type="spellStart"/>
      <w:r w:rsidRPr="00DD244F">
        <w:rPr>
          <w:rFonts w:ascii="Times New Roman" w:hAnsi="Times New Roman" w:cs="Times New Roman"/>
          <w:color w:val="000000"/>
          <w:sz w:val="28"/>
          <w:szCs w:val="28"/>
          <w:lang w:eastAsia="uk-UA" w:bidi="uk-UA"/>
        </w:rPr>
        <w:t>обгрунтування</w:t>
      </w:r>
      <w:proofErr w:type="spellEnd"/>
      <w:r w:rsidRPr="00DD244F">
        <w:rPr>
          <w:rFonts w:ascii="Times New Roman" w:hAnsi="Times New Roman" w:cs="Times New Roman"/>
          <w:color w:val="000000"/>
          <w:sz w:val="28"/>
          <w:szCs w:val="28"/>
          <w:lang w:eastAsia="uk-UA" w:bidi="uk-UA"/>
        </w:rPr>
        <w:t xml:space="preserve"> таких заяв (велике значення спору для сторони, негативний вплив невирішеного судового спору на особисті майнові та немайнові права учасників, тощо), оцінюються судом при вирішенні питання щодо першочергового розгляду таких спорів.</w:t>
      </w:r>
    </w:p>
    <w:p w:rsidR="00DD244F" w:rsidRPr="00DD244F" w:rsidRDefault="00DD244F" w:rsidP="00DD244F">
      <w:pPr>
        <w:pStyle w:val="20"/>
        <w:shd w:val="clear" w:color="auto" w:fill="auto"/>
        <w:spacing w:before="0" w:after="0" w:line="240" w:lineRule="auto"/>
        <w:ind w:firstLine="620"/>
        <w:jc w:val="both"/>
        <w:rPr>
          <w:rFonts w:ascii="Times New Roman" w:hAnsi="Times New Roman" w:cs="Times New Roman"/>
          <w:sz w:val="28"/>
          <w:szCs w:val="28"/>
        </w:rPr>
      </w:pPr>
      <w:r w:rsidRPr="00DD244F">
        <w:rPr>
          <w:rFonts w:ascii="Times New Roman" w:hAnsi="Times New Roman" w:cs="Times New Roman"/>
          <w:color w:val="000000"/>
          <w:sz w:val="28"/>
          <w:szCs w:val="28"/>
          <w:lang w:eastAsia="uk-UA" w:bidi="uk-UA"/>
        </w:rPr>
        <w:t xml:space="preserve">Наведені </w:t>
      </w:r>
      <w:proofErr w:type="spellStart"/>
      <w:r w:rsidRPr="00DD244F">
        <w:rPr>
          <w:rFonts w:ascii="Times New Roman" w:hAnsi="Times New Roman" w:cs="Times New Roman"/>
          <w:color w:val="000000"/>
          <w:sz w:val="28"/>
          <w:szCs w:val="28"/>
          <w:lang w:eastAsia="uk-UA" w:bidi="uk-UA"/>
        </w:rPr>
        <w:t>Смовженко</w:t>
      </w:r>
      <w:proofErr w:type="spellEnd"/>
      <w:r w:rsidRPr="00DD244F">
        <w:rPr>
          <w:rFonts w:ascii="Times New Roman" w:hAnsi="Times New Roman" w:cs="Times New Roman"/>
          <w:color w:val="000000"/>
          <w:sz w:val="28"/>
          <w:szCs w:val="28"/>
          <w:lang w:eastAsia="uk-UA" w:bidi="uk-UA"/>
        </w:rPr>
        <w:t xml:space="preserve"> С.А. адміністративні справи, провадження у яких відкрито після дати відкриття провадження у справі №</w:t>
      </w:r>
      <w:r w:rsidR="001055B1">
        <w:rPr>
          <w:rFonts w:ascii="Times New Roman" w:hAnsi="Times New Roman" w:cs="Times New Roman"/>
          <w:color w:val="000000"/>
          <w:sz w:val="28"/>
          <w:szCs w:val="28"/>
          <w:lang w:eastAsia="uk-UA" w:bidi="uk-UA"/>
        </w:rPr>
        <w:t xml:space="preserve"> </w:t>
      </w:r>
      <w:r w:rsidRPr="00DD244F">
        <w:rPr>
          <w:rFonts w:ascii="Times New Roman" w:hAnsi="Times New Roman" w:cs="Times New Roman"/>
          <w:color w:val="000000"/>
          <w:sz w:val="28"/>
          <w:szCs w:val="28"/>
          <w:lang w:eastAsia="uk-UA" w:bidi="uk-UA"/>
        </w:rPr>
        <w:t>640/4127/19, дійсно розглянуті судом по суті із постановленням рішення.</w:t>
      </w:r>
    </w:p>
    <w:p w:rsidR="00DD244F" w:rsidRPr="00DD244F" w:rsidRDefault="00DD244F" w:rsidP="00DD244F">
      <w:pPr>
        <w:pStyle w:val="20"/>
        <w:shd w:val="clear" w:color="auto" w:fill="auto"/>
        <w:spacing w:before="0" w:after="0" w:line="240" w:lineRule="auto"/>
        <w:ind w:firstLine="620"/>
        <w:jc w:val="both"/>
        <w:rPr>
          <w:rFonts w:ascii="Times New Roman" w:hAnsi="Times New Roman" w:cs="Times New Roman"/>
          <w:sz w:val="28"/>
          <w:szCs w:val="28"/>
        </w:rPr>
      </w:pPr>
      <w:r w:rsidRPr="00DD244F">
        <w:rPr>
          <w:rFonts w:ascii="Times New Roman" w:hAnsi="Times New Roman" w:cs="Times New Roman"/>
          <w:color w:val="000000"/>
          <w:sz w:val="28"/>
          <w:szCs w:val="28"/>
          <w:lang w:eastAsia="uk-UA" w:bidi="uk-UA"/>
        </w:rPr>
        <w:t xml:space="preserve">Водночас, </w:t>
      </w:r>
      <w:r w:rsidR="001055B1">
        <w:rPr>
          <w:rFonts w:ascii="Times New Roman" w:hAnsi="Times New Roman" w:cs="Times New Roman"/>
          <w:color w:val="000000"/>
          <w:sz w:val="28"/>
          <w:szCs w:val="28"/>
          <w:lang w:eastAsia="uk-UA" w:bidi="uk-UA"/>
        </w:rPr>
        <w:t>суддя зазначила</w:t>
      </w:r>
      <w:r w:rsidRPr="00DD244F">
        <w:rPr>
          <w:rFonts w:ascii="Times New Roman" w:hAnsi="Times New Roman" w:cs="Times New Roman"/>
          <w:color w:val="000000"/>
          <w:sz w:val="28"/>
          <w:szCs w:val="28"/>
          <w:lang w:eastAsia="uk-UA" w:bidi="uk-UA"/>
        </w:rPr>
        <w:t>, що переважна більшість тих справ, які вказує скаржник, є адміністративними справами за позовами фізичних осіб до відповідних управлінь Пенсійного фонду України щодо захисту їх прав на призначення/перерахування та виплату пенсії, та інших соціальних виплат. В матеріалах наведених справ є клопотання позивачів про прискорення розгляду їх справ, які мотивовані тим, що позивачі є особами похилого віку, які за своїм станом здоров’я потребують якнайшвидшого вирішення питання щодо розміру їх єдиного доходу.</w:t>
      </w:r>
    </w:p>
    <w:p w:rsidR="001055B1" w:rsidRPr="001055B1" w:rsidRDefault="001055B1" w:rsidP="001055B1">
      <w:pPr>
        <w:pStyle w:val="20"/>
        <w:shd w:val="clear" w:color="auto" w:fill="auto"/>
        <w:spacing w:before="0" w:after="0" w:line="240" w:lineRule="auto"/>
        <w:ind w:firstLine="620"/>
        <w:jc w:val="both"/>
        <w:rPr>
          <w:rFonts w:ascii="Times New Roman" w:hAnsi="Times New Roman" w:cs="Times New Roman"/>
          <w:sz w:val="28"/>
          <w:szCs w:val="28"/>
        </w:rPr>
      </w:pPr>
      <w:r w:rsidRPr="001055B1">
        <w:rPr>
          <w:rFonts w:ascii="Times New Roman" w:hAnsi="Times New Roman" w:cs="Times New Roman"/>
          <w:color w:val="000000"/>
          <w:sz w:val="28"/>
          <w:szCs w:val="28"/>
          <w:lang w:eastAsia="uk-UA" w:bidi="uk-UA"/>
        </w:rPr>
        <w:t>Наведене</w:t>
      </w:r>
      <w:r>
        <w:rPr>
          <w:rFonts w:ascii="Times New Roman" w:hAnsi="Times New Roman" w:cs="Times New Roman"/>
          <w:color w:val="000000"/>
          <w:sz w:val="28"/>
          <w:szCs w:val="28"/>
          <w:lang w:eastAsia="uk-UA" w:bidi="uk-UA"/>
        </w:rPr>
        <w:t xml:space="preserve">, як вказала суддя </w:t>
      </w:r>
      <w:proofErr w:type="spellStart"/>
      <w:r>
        <w:rPr>
          <w:rFonts w:ascii="Times New Roman" w:hAnsi="Times New Roman" w:cs="Times New Roman"/>
          <w:color w:val="000000"/>
          <w:sz w:val="28"/>
          <w:szCs w:val="28"/>
          <w:lang w:eastAsia="uk-UA" w:bidi="uk-UA"/>
        </w:rPr>
        <w:t>Добрівська</w:t>
      </w:r>
      <w:proofErr w:type="spellEnd"/>
      <w:r>
        <w:rPr>
          <w:rFonts w:ascii="Times New Roman" w:hAnsi="Times New Roman" w:cs="Times New Roman"/>
          <w:color w:val="000000"/>
          <w:sz w:val="28"/>
          <w:szCs w:val="28"/>
          <w:lang w:eastAsia="uk-UA" w:bidi="uk-UA"/>
        </w:rPr>
        <w:t xml:space="preserve"> Н.А.,</w:t>
      </w:r>
      <w:r w:rsidRPr="001055B1">
        <w:rPr>
          <w:rFonts w:ascii="Times New Roman" w:hAnsi="Times New Roman" w:cs="Times New Roman"/>
          <w:color w:val="000000"/>
          <w:sz w:val="28"/>
          <w:szCs w:val="28"/>
          <w:lang w:eastAsia="uk-UA" w:bidi="uk-UA"/>
        </w:rPr>
        <w:t xml:space="preserve"> в сукупності свідчить про </w:t>
      </w:r>
      <w:proofErr w:type="spellStart"/>
      <w:r w:rsidRPr="001055B1">
        <w:rPr>
          <w:rFonts w:ascii="Times New Roman" w:hAnsi="Times New Roman" w:cs="Times New Roman"/>
          <w:color w:val="000000"/>
          <w:sz w:val="28"/>
          <w:szCs w:val="28"/>
          <w:lang w:eastAsia="uk-UA" w:bidi="uk-UA"/>
        </w:rPr>
        <w:t>необгрунтованість</w:t>
      </w:r>
      <w:proofErr w:type="spellEnd"/>
      <w:r w:rsidRPr="001055B1">
        <w:rPr>
          <w:rFonts w:ascii="Times New Roman" w:hAnsi="Times New Roman" w:cs="Times New Roman"/>
          <w:color w:val="000000"/>
          <w:sz w:val="28"/>
          <w:szCs w:val="28"/>
          <w:lang w:eastAsia="uk-UA" w:bidi="uk-UA"/>
        </w:rPr>
        <w:t xml:space="preserve"> тверджень позивача щодо невідповідності дійсним обставинам відповіді суду на заяви скаржника про пришвидшення розгляду її справи.</w:t>
      </w:r>
    </w:p>
    <w:p w:rsidR="008127A9" w:rsidRPr="005E4926" w:rsidRDefault="008127A9" w:rsidP="008127A9">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w:t>
      </w:r>
      <w:r w:rsidRPr="005E4926">
        <w:rPr>
          <w:rFonts w:ascii="Times New Roman" w:hAnsi="Times New Roman" w:cs="Times New Roman"/>
          <w:color w:val="000000"/>
          <w:sz w:val="28"/>
          <w:szCs w:val="28"/>
          <w:lang w:bidi="uk-UA"/>
        </w:rPr>
        <w:lastRenderedPageBreak/>
        <w:t xml:space="preserve">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 </w:t>
      </w:r>
    </w:p>
    <w:p w:rsidR="008127A9" w:rsidRPr="005E4926" w:rsidRDefault="008127A9" w:rsidP="008127A9">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 </w:t>
      </w:r>
    </w:p>
    <w:p w:rsidR="00132E4E" w:rsidRPr="005E4926" w:rsidRDefault="00132E4E" w:rsidP="00132E4E">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У рішенні у справі «</w:t>
      </w:r>
      <w:proofErr w:type="spellStart"/>
      <w:r w:rsidRPr="005E4926">
        <w:rPr>
          <w:rFonts w:ascii="Times New Roman" w:hAnsi="Times New Roman" w:cs="Times New Roman"/>
          <w:bCs/>
          <w:sz w:val="28"/>
          <w:szCs w:val="28"/>
        </w:rPr>
        <w:t>Броуган</w:t>
      </w:r>
      <w:proofErr w:type="spellEnd"/>
      <w:r w:rsidRPr="005E4926">
        <w:rPr>
          <w:rFonts w:ascii="Times New Roman" w:hAnsi="Times New Roman" w:cs="Times New Roman"/>
          <w:bCs/>
          <w:sz w:val="28"/>
          <w:szCs w:val="28"/>
        </w:rPr>
        <w:t xml:space="preserve">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w:t>
      </w:r>
      <w:proofErr w:type="spellStart"/>
      <w:r w:rsidRPr="005E4926">
        <w:rPr>
          <w:rFonts w:ascii="Times New Roman" w:hAnsi="Times New Roman" w:cs="Times New Roman"/>
          <w:bCs/>
          <w:sz w:val="28"/>
          <w:szCs w:val="28"/>
        </w:rPr>
        <w:t>Штеґмюллер</w:t>
      </w:r>
      <w:proofErr w:type="spellEnd"/>
      <w:r w:rsidRPr="005E4926">
        <w:rPr>
          <w:rFonts w:ascii="Times New Roman" w:hAnsi="Times New Roman" w:cs="Times New Roman"/>
          <w:bCs/>
          <w:sz w:val="28"/>
          <w:szCs w:val="28"/>
        </w:rPr>
        <w:t xml:space="preserve"> проти </w:t>
      </w:r>
      <w:proofErr w:type="spellStart"/>
      <w:r w:rsidRPr="005E4926">
        <w:rPr>
          <w:rFonts w:ascii="Times New Roman" w:hAnsi="Times New Roman" w:cs="Times New Roman"/>
          <w:bCs/>
          <w:sz w:val="28"/>
          <w:szCs w:val="28"/>
        </w:rPr>
        <w:t>Авторії</w:t>
      </w:r>
      <w:proofErr w:type="spellEnd"/>
      <w:r w:rsidRPr="005E4926">
        <w:rPr>
          <w:rFonts w:ascii="Times New Roman" w:hAnsi="Times New Roman" w:cs="Times New Roman"/>
          <w:bCs/>
          <w:sz w:val="28"/>
          <w:szCs w:val="28"/>
        </w:rPr>
        <w:t xml:space="preserve">»). Таким чином, у кожній справі постає питання оцінки, що </w:t>
      </w:r>
      <w:proofErr w:type="spellStart"/>
      <w:r w:rsidRPr="005E4926">
        <w:rPr>
          <w:rFonts w:ascii="Times New Roman" w:hAnsi="Times New Roman" w:cs="Times New Roman"/>
          <w:bCs/>
          <w:sz w:val="28"/>
          <w:szCs w:val="28"/>
        </w:rPr>
        <w:t>залежатиме</w:t>
      </w:r>
      <w:proofErr w:type="spellEnd"/>
      <w:r w:rsidRPr="005E4926">
        <w:rPr>
          <w:rFonts w:ascii="Times New Roman" w:hAnsi="Times New Roman" w:cs="Times New Roman"/>
          <w:bCs/>
          <w:sz w:val="28"/>
          <w:szCs w:val="28"/>
        </w:rPr>
        <w:t xml:space="preserve"> від конкретних обставин.</w:t>
      </w:r>
    </w:p>
    <w:p w:rsidR="00132E4E" w:rsidRPr="005E4926" w:rsidRDefault="00132E4E" w:rsidP="00132E4E">
      <w:pPr>
        <w:widowControl w:val="0"/>
        <w:spacing w:after="0" w:line="326" w:lineRule="exact"/>
        <w:ind w:firstLine="708"/>
        <w:jc w:val="both"/>
        <w:rPr>
          <w:rFonts w:ascii="Times New Roman" w:eastAsia="Times New Roman" w:hAnsi="Times New Roman" w:cs="Times New Roman"/>
          <w:color w:val="000000"/>
          <w:sz w:val="28"/>
          <w:szCs w:val="28"/>
          <w:lang w:eastAsia="uk-UA" w:bidi="uk-UA"/>
        </w:rPr>
      </w:pPr>
      <w:r w:rsidRPr="005E4926">
        <w:rPr>
          <w:rFonts w:ascii="Times New Roman" w:eastAsia="Times New Roman" w:hAnsi="Times New Roman" w:cs="Times New Roman"/>
          <w:color w:val="000000"/>
          <w:sz w:val="28"/>
          <w:szCs w:val="28"/>
          <w:lang w:eastAsia="uk-UA" w:bidi="uk-UA"/>
        </w:rPr>
        <w:t>У пункті 116 рішення у справі «</w:t>
      </w:r>
      <w:proofErr w:type="spellStart"/>
      <w:r w:rsidRPr="005E4926">
        <w:rPr>
          <w:rFonts w:ascii="Times New Roman" w:eastAsia="Times New Roman" w:hAnsi="Times New Roman" w:cs="Times New Roman"/>
          <w:color w:val="000000"/>
          <w:sz w:val="28"/>
          <w:szCs w:val="28"/>
          <w:lang w:eastAsia="uk-UA" w:bidi="uk-UA"/>
        </w:rPr>
        <w:t>Вергельський</w:t>
      </w:r>
      <w:proofErr w:type="spellEnd"/>
      <w:r w:rsidRPr="005E4926">
        <w:rPr>
          <w:rFonts w:ascii="Times New Roman" w:eastAsia="Times New Roman" w:hAnsi="Times New Roman" w:cs="Times New Roman"/>
          <w:color w:val="000000"/>
          <w:sz w:val="28"/>
          <w:szCs w:val="28"/>
          <w:lang w:eastAsia="uk-UA" w:bidi="uk-UA"/>
        </w:rPr>
        <w:t xml:space="preserve"> проти України» зазначено, що «Суд зауважує, що розумність тривалості п</w:t>
      </w:r>
      <w:r w:rsidR="001055B1">
        <w:rPr>
          <w:rFonts w:ascii="Times New Roman" w:eastAsia="Times New Roman" w:hAnsi="Times New Roman" w:cs="Times New Roman"/>
          <w:color w:val="000000"/>
          <w:sz w:val="28"/>
          <w:szCs w:val="28"/>
          <w:lang w:eastAsia="uk-UA" w:bidi="uk-UA"/>
        </w:rPr>
        <w:t xml:space="preserve">ровадження  має оцінюватися у </w:t>
      </w:r>
      <w:r w:rsidRPr="005E4926">
        <w:rPr>
          <w:rFonts w:ascii="Times New Roman" w:eastAsia="Times New Roman" w:hAnsi="Times New Roman" w:cs="Times New Roman"/>
          <w:color w:val="000000"/>
          <w:sz w:val="28"/>
          <w:szCs w:val="28"/>
          <w:lang w:eastAsia="uk-UA" w:bidi="uk-UA"/>
        </w:rPr>
        <w:t>світлі конкретних обставин справи та з урахуванням т</w:t>
      </w:r>
      <w:r w:rsidR="001055B1">
        <w:rPr>
          <w:rFonts w:ascii="Times New Roman" w:eastAsia="Times New Roman" w:hAnsi="Times New Roman" w:cs="Times New Roman"/>
          <w:color w:val="000000"/>
          <w:sz w:val="28"/>
          <w:szCs w:val="28"/>
          <w:lang w:eastAsia="uk-UA" w:bidi="uk-UA"/>
        </w:rPr>
        <w:t xml:space="preserve">аких критеріїв, як складність </w:t>
      </w:r>
      <w:r w:rsidRPr="005E4926">
        <w:rPr>
          <w:rFonts w:ascii="Times New Roman" w:eastAsia="Times New Roman" w:hAnsi="Times New Roman" w:cs="Times New Roman"/>
          <w:color w:val="000000"/>
          <w:sz w:val="28"/>
          <w:szCs w:val="28"/>
          <w:lang w:eastAsia="uk-UA" w:bidi="uk-UA"/>
        </w:rPr>
        <w:t xml:space="preserve">справи, </w:t>
      </w:r>
      <w:r w:rsidR="001055B1">
        <w:rPr>
          <w:rFonts w:ascii="Times New Roman" w:eastAsia="Times New Roman" w:hAnsi="Times New Roman" w:cs="Times New Roman"/>
          <w:color w:val="000000"/>
          <w:sz w:val="28"/>
          <w:szCs w:val="28"/>
          <w:lang w:eastAsia="uk-UA" w:bidi="uk-UA"/>
        </w:rPr>
        <w:t xml:space="preserve">поведінка заявника </w:t>
      </w:r>
      <w:r w:rsidRPr="005E4926">
        <w:rPr>
          <w:rFonts w:ascii="Times New Roman" w:eastAsia="Times New Roman" w:hAnsi="Times New Roman" w:cs="Times New Roman"/>
          <w:color w:val="000000"/>
          <w:sz w:val="28"/>
          <w:szCs w:val="28"/>
          <w:lang w:eastAsia="uk-UA" w:bidi="uk-UA"/>
        </w:rPr>
        <w:t>та відповідних органів».</w:t>
      </w:r>
    </w:p>
    <w:p w:rsidR="00132E4E" w:rsidRPr="005E4926" w:rsidRDefault="00132E4E" w:rsidP="00132E4E">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color w:val="000000"/>
          <w:sz w:val="28"/>
          <w:szCs w:val="28"/>
          <w:lang w:bidi="uk-UA"/>
        </w:rPr>
        <w:t xml:space="preserve">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w:t>
      </w:r>
      <w:r w:rsidRPr="005E4926">
        <w:rPr>
          <w:rFonts w:ascii="Times New Roman" w:hAnsi="Times New Roman" w:cs="Times New Roman"/>
          <w:bCs/>
          <w:sz w:val="28"/>
          <w:szCs w:val="28"/>
        </w:rPr>
        <w:t>складності справ за категоріями.</w:t>
      </w:r>
    </w:p>
    <w:p w:rsidR="00511C95" w:rsidRDefault="00511C95" w:rsidP="00511C95">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 та від 1 до 3 годин щодо </w:t>
      </w:r>
      <w:r w:rsidR="008127A9" w:rsidRPr="005E4926">
        <w:rPr>
          <w:rFonts w:ascii="Times New Roman" w:hAnsi="Times New Roman" w:cs="Times New Roman"/>
          <w:color w:val="000000"/>
          <w:sz w:val="28"/>
          <w:szCs w:val="28"/>
          <w:lang w:bidi="uk-UA"/>
        </w:rPr>
        <w:t>розгляду справ у порядку КПК України як слідчий суддя.</w:t>
      </w:r>
    </w:p>
    <w:p w:rsidR="008127A9" w:rsidRPr="005E4926" w:rsidRDefault="008127A9" w:rsidP="008127A9">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Як встановлено перевіркою, невиконання вимог процесуального закону щодо строків розгляду судом справи </w:t>
      </w:r>
      <w:r w:rsidR="00B70382">
        <w:rPr>
          <w:rFonts w:ascii="Times New Roman" w:hAnsi="Times New Roman" w:cs="Times New Roman"/>
          <w:color w:val="000000"/>
          <w:sz w:val="28"/>
          <w:szCs w:val="28"/>
          <w:lang w:bidi="uk-UA"/>
        </w:rPr>
        <w:t>№ 640</w:t>
      </w:r>
      <w:r w:rsidRPr="005E4926">
        <w:rPr>
          <w:rFonts w:ascii="Times New Roman" w:hAnsi="Times New Roman" w:cs="Times New Roman"/>
          <w:color w:val="000000"/>
          <w:sz w:val="28"/>
          <w:szCs w:val="28"/>
          <w:lang w:bidi="uk-UA"/>
        </w:rPr>
        <w:t>/</w:t>
      </w:r>
      <w:r w:rsidR="00B70382">
        <w:rPr>
          <w:rFonts w:ascii="Times New Roman" w:hAnsi="Times New Roman" w:cs="Times New Roman"/>
          <w:color w:val="000000"/>
          <w:sz w:val="28"/>
          <w:szCs w:val="28"/>
          <w:lang w:bidi="uk-UA"/>
        </w:rPr>
        <w:t>4127/19</w:t>
      </w:r>
      <w:r w:rsidRPr="005E4926">
        <w:rPr>
          <w:rFonts w:ascii="Times New Roman" w:hAnsi="Times New Roman" w:cs="Times New Roman"/>
          <w:color w:val="000000"/>
          <w:sz w:val="28"/>
          <w:szCs w:val="28"/>
          <w:lang w:bidi="uk-UA"/>
        </w:rPr>
        <w:t xml:space="preserve"> не є наслідком безпідставного затягування або невжиття суддею заходів щодо розгляду цієї справи протягом строку, встановленого законом, оскільки недотримання вказаним суддею встановлених законом строків розгляду справи обумовлено об’єктивними причинами, а саме значним судовим навантаженням (кожного робочого дня суддею із ухваленням остаточного судового </w:t>
      </w:r>
      <w:r w:rsidR="001055B1">
        <w:rPr>
          <w:rFonts w:ascii="Times New Roman" w:hAnsi="Times New Roman" w:cs="Times New Roman"/>
          <w:color w:val="000000"/>
          <w:sz w:val="28"/>
          <w:szCs w:val="28"/>
          <w:lang w:bidi="uk-UA"/>
        </w:rPr>
        <w:t>рішення розглянуто в середньому</w:t>
      </w:r>
      <w:r w:rsidR="005E4926" w:rsidRPr="005E4926">
        <w:rPr>
          <w:rFonts w:ascii="Times New Roman" w:hAnsi="Times New Roman" w:cs="Times New Roman"/>
          <w:color w:val="000000"/>
          <w:sz w:val="28"/>
          <w:szCs w:val="28"/>
          <w:lang w:bidi="uk-UA"/>
        </w:rPr>
        <w:t xml:space="preserve"> </w:t>
      </w:r>
      <w:r w:rsidR="00001688">
        <w:rPr>
          <w:rFonts w:ascii="Times New Roman" w:hAnsi="Times New Roman" w:cs="Times New Roman"/>
          <w:color w:val="000000"/>
          <w:sz w:val="28"/>
          <w:szCs w:val="28"/>
          <w:lang w:bidi="uk-UA"/>
        </w:rPr>
        <w:t>4</w:t>
      </w:r>
      <w:r w:rsidRPr="005E4926">
        <w:rPr>
          <w:rFonts w:ascii="Times New Roman" w:hAnsi="Times New Roman" w:cs="Times New Roman"/>
          <w:color w:val="000000"/>
          <w:sz w:val="28"/>
          <w:szCs w:val="28"/>
          <w:lang w:bidi="uk-UA"/>
        </w:rPr>
        <w:t xml:space="preserve"> суд</w:t>
      </w:r>
      <w:r w:rsidR="00001688">
        <w:rPr>
          <w:rFonts w:ascii="Times New Roman" w:hAnsi="Times New Roman" w:cs="Times New Roman"/>
          <w:color w:val="000000"/>
          <w:sz w:val="28"/>
          <w:szCs w:val="28"/>
          <w:lang w:bidi="uk-UA"/>
        </w:rPr>
        <w:t>ові</w:t>
      </w:r>
      <w:r w:rsidRPr="005E4926">
        <w:rPr>
          <w:rFonts w:ascii="Times New Roman" w:hAnsi="Times New Roman" w:cs="Times New Roman"/>
          <w:color w:val="000000"/>
          <w:sz w:val="28"/>
          <w:szCs w:val="28"/>
          <w:lang w:bidi="uk-UA"/>
        </w:rPr>
        <w:t xml:space="preserve"> справ</w:t>
      </w:r>
      <w:r w:rsidR="00001688">
        <w:rPr>
          <w:rFonts w:ascii="Times New Roman" w:hAnsi="Times New Roman" w:cs="Times New Roman"/>
          <w:color w:val="000000"/>
          <w:sz w:val="28"/>
          <w:szCs w:val="28"/>
          <w:lang w:bidi="uk-UA"/>
        </w:rPr>
        <w:t>и</w:t>
      </w:r>
      <w:r w:rsidRPr="005E4926">
        <w:rPr>
          <w:rFonts w:ascii="Times New Roman" w:hAnsi="Times New Roman" w:cs="Times New Roman"/>
          <w:color w:val="000000"/>
          <w:sz w:val="28"/>
          <w:szCs w:val="28"/>
          <w:lang w:bidi="uk-UA"/>
        </w:rPr>
        <w:t xml:space="preserve">). </w:t>
      </w:r>
    </w:p>
    <w:p w:rsidR="008127A9" w:rsidRPr="005E4926" w:rsidRDefault="008127A9" w:rsidP="008127A9">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Таким чином, попередньою перевіркою дисциплінарної скарги             </w:t>
      </w:r>
      <w:proofErr w:type="spellStart"/>
      <w:r w:rsidR="00001688">
        <w:rPr>
          <w:rFonts w:ascii="Times New Roman" w:hAnsi="Times New Roman" w:cs="Times New Roman"/>
          <w:color w:val="000000"/>
          <w:sz w:val="28"/>
          <w:szCs w:val="28"/>
          <w:lang w:bidi="uk-UA"/>
        </w:rPr>
        <w:t>Смовженко</w:t>
      </w:r>
      <w:proofErr w:type="spellEnd"/>
      <w:r w:rsidR="00001688">
        <w:rPr>
          <w:rFonts w:ascii="Times New Roman" w:hAnsi="Times New Roman" w:cs="Times New Roman"/>
          <w:color w:val="000000"/>
          <w:sz w:val="28"/>
          <w:szCs w:val="28"/>
          <w:lang w:bidi="uk-UA"/>
        </w:rPr>
        <w:t xml:space="preserve"> С.А</w:t>
      </w:r>
      <w:r w:rsidRPr="005E4926">
        <w:rPr>
          <w:rFonts w:ascii="Times New Roman" w:hAnsi="Times New Roman" w:cs="Times New Roman"/>
          <w:color w:val="000000"/>
          <w:sz w:val="28"/>
          <w:szCs w:val="28"/>
          <w:lang w:bidi="uk-UA"/>
        </w:rPr>
        <w:t xml:space="preserve">. на дії судді </w:t>
      </w:r>
      <w:r w:rsidR="00001688">
        <w:rPr>
          <w:rFonts w:ascii="Times New Roman" w:eastAsia="Times New Roman" w:hAnsi="Times New Roman" w:cs="Times New Roman"/>
          <w:sz w:val="28"/>
          <w:szCs w:val="28"/>
          <w:lang w:eastAsia="ru-RU"/>
        </w:rPr>
        <w:t xml:space="preserve">окружного адміністративного суду міста Києва </w:t>
      </w:r>
      <w:proofErr w:type="spellStart"/>
      <w:r w:rsidR="00001688">
        <w:rPr>
          <w:rFonts w:ascii="Times New Roman" w:eastAsia="Times New Roman" w:hAnsi="Times New Roman" w:cs="Times New Roman"/>
          <w:sz w:val="28"/>
          <w:szCs w:val="28"/>
          <w:lang w:eastAsia="ru-RU"/>
        </w:rPr>
        <w:t>Добрівської</w:t>
      </w:r>
      <w:proofErr w:type="spellEnd"/>
      <w:r w:rsidR="00001688">
        <w:rPr>
          <w:rFonts w:ascii="Times New Roman" w:eastAsia="Times New Roman" w:hAnsi="Times New Roman" w:cs="Times New Roman"/>
          <w:sz w:val="28"/>
          <w:szCs w:val="28"/>
          <w:lang w:eastAsia="ru-RU"/>
        </w:rPr>
        <w:t xml:space="preserve"> Н.А. </w:t>
      </w:r>
      <w:r w:rsidRPr="005E4926">
        <w:rPr>
          <w:rFonts w:ascii="Times New Roman" w:hAnsi="Times New Roman" w:cs="Times New Roman"/>
          <w:color w:val="000000"/>
          <w:sz w:val="28"/>
          <w:szCs w:val="28"/>
          <w:lang w:bidi="uk-UA"/>
        </w:rPr>
        <w:t>під ч</w:t>
      </w:r>
      <w:r w:rsidR="005E4926" w:rsidRPr="005E4926">
        <w:rPr>
          <w:rFonts w:ascii="Times New Roman" w:hAnsi="Times New Roman" w:cs="Times New Roman"/>
          <w:color w:val="000000"/>
          <w:sz w:val="28"/>
          <w:szCs w:val="28"/>
          <w:lang w:bidi="uk-UA"/>
        </w:rPr>
        <w:t xml:space="preserve">ас розгляду справи № </w:t>
      </w:r>
      <w:r w:rsidR="00001688">
        <w:rPr>
          <w:rFonts w:ascii="Times New Roman" w:hAnsi="Times New Roman" w:cs="Times New Roman"/>
          <w:color w:val="000000"/>
          <w:sz w:val="28"/>
          <w:szCs w:val="28"/>
          <w:lang w:bidi="uk-UA"/>
        </w:rPr>
        <w:t>640</w:t>
      </w:r>
      <w:r w:rsidR="005E4926" w:rsidRPr="005E4926">
        <w:rPr>
          <w:rFonts w:ascii="Times New Roman" w:hAnsi="Times New Roman" w:cs="Times New Roman"/>
          <w:color w:val="000000"/>
          <w:sz w:val="28"/>
          <w:szCs w:val="28"/>
          <w:lang w:bidi="uk-UA"/>
        </w:rPr>
        <w:t>/</w:t>
      </w:r>
      <w:r w:rsidR="00001688">
        <w:rPr>
          <w:rFonts w:ascii="Times New Roman" w:hAnsi="Times New Roman" w:cs="Times New Roman"/>
          <w:color w:val="000000"/>
          <w:sz w:val="28"/>
          <w:szCs w:val="28"/>
          <w:lang w:bidi="uk-UA"/>
        </w:rPr>
        <w:t>4127</w:t>
      </w:r>
      <w:r w:rsidR="005E4926" w:rsidRPr="005E4926">
        <w:rPr>
          <w:rFonts w:ascii="Times New Roman" w:hAnsi="Times New Roman" w:cs="Times New Roman"/>
          <w:color w:val="000000"/>
          <w:sz w:val="28"/>
          <w:szCs w:val="28"/>
          <w:lang w:bidi="uk-UA"/>
        </w:rPr>
        <w:t>/</w:t>
      </w:r>
      <w:r w:rsidR="00001688">
        <w:rPr>
          <w:rFonts w:ascii="Times New Roman" w:hAnsi="Times New Roman" w:cs="Times New Roman"/>
          <w:color w:val="000000"/>
          <w:sz w:val="28"/>
          <w:szCs w:val="28"/>
          <w:lang w:bidi="uk-UA"/>
        </w:rPr>
        <w:t>19</w:t>
      </w:r>
      <w:r w:rsidRPr="005E4926">
        <w:rPr>
          <w:rFonts w:ascii="Times New Roman" w:hAnsi="Times New Roman" w:cs="Times New Roman"/>
          <w:color w:val="000000"/>
          <w:sz w:val="28"/>
          <w:szCs w:val="28"/>
          <w:lang w:bidi="uk-UA"/>
        </w:rPr>
        <w:t xml:space="preserve"> не встановлено відомостей, які б свідчили саме про безпідставне затягування або н</w:t>
      </w:r>
      <w:r w:rsidR="005E4926" w:rsidRPr="005E4926">
        <w:rPr>
          <w:rFonts w:ascii="Times New Roman" w:hAnsi="Times New Roman" w:cs="Times New Roman"/>
          <w:color w:val="000000"/>
          <w:sz w:val="28"/>
          <w:szCs w:val="28"/>
          <w:lang w:bidi="uk-UA"/>
        </w:rPr>
        <w:t xml:space="preserve">евжиття суддею </w:t>
      </w:r>
      <w:proofErr w:type="spellStart"/>
      <w:r w:rsidR="00001688">
        <w:rPr>
          <w:rFonts w:ascii="Times New Roman" w:hAnsi="Times New Roman" w:cs="Times New Roman"/>
          <w:color w:val="000000"/>
          <w:sz w:val="28"/>
          <w:szCs w:val="28"/>
          <w:lang w:bidi="uk-UA"/>
        </w:rPr>
        <w:t>Добрівською</w:t>
      </w:r>
      <w:proofErr w:type="spellEnd"/>
      <w:r w:rsidR="00001688">
        <w:rPr>
          <w:rFonts w:ascii="Times New Roman" w:hAnsi="Times New Roman" w:cs="Times New Roman"/>
          <w:color w:val="000000"/>
          <w:sz w:val="28"/>
          <w:szCs w:val="28"/>
          <w:lang w:bidi="uk-UA"/>
        </w:rPr>
        <w:t xml:space="preserve"> Н.А.</w:t>
      </w:r>
      <w:r w:rsidRPr="005E4926">
        <w:rPr>
          <w:rFonts w:ascii="Times New Roman" w:hAnsi="Times New Roman" w:cs="Times New Roman"/>
          <w:color w:val="000000"/>
          <w:sz w:val="28"/>
          <w:szCs w:val="28"/>
          <w:lang w:bidi="uk-UA"/>
        </w:rPr>
        <w:t xml:space="preserve"> заходів щодо розгляду цієї справи протягом строку, встановленого законом, а тому дисциплінарна скарга не містить відомостей про </w:t>
      </w:r>
      <w:r w:rsidRPr="005E4926">
        <w:rPr>
          <w:rFonts w:ascii="Times New Roman" w:hAnsi="Times New Roman" w:cs="Times New Roman"/>
          <w:color w:val="000000"/>
          <w:sz w:val="28"/>
          <w:szCs w:val="28"/>
          <w:lang w:bidi="uk-UA"/>
        </w:rPr>
        <w:lastRenderedPageBreak/>
        <w:t>наявність у діях судді ознак дисциплінарного проступку, передбаченого пунктом</w:t>
      </w:r>
      <w:r w:rsidR="00001688">
        <w:rPr>
          <w:rFonts w:ascii="Times New Roman" w:hAnsi="Times New Roman" w:cs="Times New Roman"/>
          <w:color w:val="000000"/>
          <w:sz w:val="28"/>
          <w:szCs w:val="28"/>
          <w:lang w:bidi="uk-UA"/>
        </w:rPr>
        <w:t> </w:t>
      </w:r>
      <w:r w:rsidRPr="005E4926">
        <w:rPr>
          <w:rFonts w:ascii="Times New Roman" w:hAnsi="Times New Roman" w:cs="Times New Roman"/>
          <w:color w:val="000000"/>
          <w:sz w:val="28"/>
          <w:szCs w:val="28"/>
          <w:lang w:bidi="uk-UA"/>
        </w:rPr>
        <w:t>2 частини першої статті 106 Закону України «Пр</w:t>
      </w:r>
      <w:r w:rsidR="00001688">
        <w:rPr>
          <w:rFonts w:ascii="Times New Roman" w:hAnsi="Times New Roman" w:cs="Times New Roman"/>
          <w:color w:val="000000"/>
          <w:sz w:val="28"/>
          <w:szCs w:val="28"/>
          <w:lang w:bidi="uk-UA"/>
        </w:rPr>
        <w:t>о судоустрій і статус суддів».</w:t>
      </w:r>
    </w:p>
    <w:p w:rsidR="008127A9" w:rsidRPr="005E4926" w:rsidRDefault="008127A9" w:rsidP="008127A9">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Інших відомостей, які б свідчили про наявність у діях судді </w:t>
      </w:r>
      <w:r w:rsidR="00001688">
        <w:rPr>
          <w:rFonts w:ascii="Times New Roman" w:eastAsia="Times New Roman" w:hAnsi="Times New Roman" w:cs="Times New Roman"/>
          <w:sz w:val="28"/>
          <w:szCs w:val="28"/>
          <w:lang w:eastAsia="ru-RU"/>
        </w:rPr>
        <w:t xml:space="preserve">окружного адміністративного суду міста Києва </w:t>
      </w:r>
      <w:proofErr w:type="spellStart"/>
      <w:r w:rsidR="00001688">
        <w:rPr>
          <w:rFonts w:ascii="Times New Roman" w:eastAsia="Times New Roman" w:hAnsi="Times New Roman" w:cs="Times New Roman"/>
          <w:sz w:val="28"/>
          <w:szCs w:val="28"/>
          <w:lang w:eastAsia="ru-RU"/>
        </w:rPr>
        <w:t>Добрівської</w:t>
      </w:r>
      <w:proofErr w:type="spellEnd"/>
      <w:r w:rsidR="00001688">
        <w:rPr>
          <w:rFonts w:ascii="Times New Roman" w:eastAsia="Times New Roman" w:hAnsi="Times New Roman" w:cs="Times New Roman"/>
          <w:sz w:val="28"/>
          <w:szCs w:val="28"/>
          <w:lang w:eastAsia="ru-RU"/>
        </w:rPr>
        <w:t xml:space="preserve"> Н.А.</w:t>
      </w:r>
      <w:r w:rsidR="005E4926" w:rsidRPr="005E4926">
        <w:rPr>
          <w:rFonts w:ascii="Times New Roman" w:hAnsi="Times New Roman" w:cs="Times New Roman"/>
          <w:color w:val="000000"/>
          <w:sz w:val="28"/>
          <w:szCs w:val="28"/>
          <w:lang w:bidi="uk-UA"/>
        </w:rPr>
        <w:t xml:space="preserve"> </w:t>
      </w:r>
      <w:r w:rsidRPr="005E4926">
        <w:rPr>
          <w:rFonts w:ascii="Times New Roman" w:hAnsi="Times New Roman" w:cs="Times New Roman"/>
          <w:color w:val="000000"/>
          <w:sz w:val="28"/>
          <w:szCs w:val="28"/>
          <w:lang w:bidi="uk-UA"/>
        </w:rPr>
        <w:t>ознак дисциплінарного проступку перевіркою не встановлено.</w:t>
      </w:r>
    </w:p>
    <w:p w:rsidR="005E4926" w:rsidRPr="005E4926" w:rsidRDefault="005E4926" w:rsidP="005E492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5E4926" w:rsidRPr="005E4926" w:rsidRDefault="005E4926" w:rsidP="005E492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w:t>
      </w:r>
      <w:proofErr w:type="spellStart"/>
      <w:r w:rsidRPr="005E4926">
        <w:rPr>
          <w:rFonts w:ascii="Times New Roman" w:hAnsi="Times New Roman" w:cs="Times New Roman"/>
          <w:color w:val="000000"/>
          <w:sz w:val="28"/>
          <w:szCs w:val="28"/>
          <w:lang w:bidi="uk-UA"/>
        </w:rPr>
        <w:t>вироків</w:t>
      </w:r>
      <w:proofErr w:type="spellEnd"/>
      <w:r w:rsidRPr="005E4926">
        <w:rPr>
          <w:rFonts w:ascii="Times New Roman" w:hAnsi="Times New Roman" w:cs="Times New Roman"/>
          <w:color w:val="000000"/>
          <w:sz w:val="28"/>
          <w:szCs w:val="28"/>
          <w:lang w:bidi="uk-UA"/>
        </w:rPr>
        <w:t xml:space="preserve">, включаючи відмінності в юридичному тлумаченні між судами; наслідком прикладів суддівських помилок чи критики суддів. </w:t>
      </w:r>
    </w:p>
    <w:p w:rsidR="00B02834" w:rsidRPr="005E4926" w:rsidRDefault="00B02834" w:rsidP="00132E4E">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 xml:space="preserve">Відповідно до </w:t>
      </w:r>
      <w:r w:rsidR="00001688">
        <w:rPr>
          <w:rFonts w:ascii="Times New Roman" w:hAnsi="Times New Roman" w:cs="Times New Roman"/>
          <w:bCs/>
          <w:sz w:val="28"/>
          <w:szCs w:val="28"/>
        </w:rPr>
        <w:t>частини шостої</w:t>
      </w:r>
      <w:r w:rsidRPr="005E4926">
        <w:rPr>
          <w:rFonts w:ascii="Times New Roman" w:hAnsi="Times New Roman" w:cs="Times New Roman"/>
          <w:bCs/>
          <w:sz w:val="28"/>
          <w:szCs w:val="28"/>
        </w:rPr>
        <w:t xml:space="preserve">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02834" w:rsidRPr="005E4926" w:rsidRDefault="00B02834" w:rsidP="0075245F">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 xml:space="preserve">Перша Дисциплінарна палата Вищої ради правосуддя, враховуючи викладені обставини, керуючись </w:t>
      </w:r>
      <w:r w:rsidR="00001688">
        <w:rPr>
          <w:rFonts w:ascii="Times New Roman" w:hAnsi="Times New Roman" w:cs="Times New Roman"/>
          <w:bCs/>
          <w:sz w:val="28"/>
          <w:szCs w:val="28"/>
        </w:rPr>
        <w:t>частиною шостою</w:t>
      </w:r>
      <w:r w:rsidRPr="005E4926">
        <w:rPr>
          <w:rFonts w:ascii="Times New Roman" w:hAnsi="Times New Roman" w:cs="Times New Roman"/>
          <w:bCs/>
          <w:sz w:val="28"/>
          <w:szCs w:val="28"/>
        </w:rPr>
        <w:t xml:space="preserve"> статті 107 Закону України «Про судоустрій і статус суддів», статтею 45 Закону України «Про Вищу раду правосуддя»,</w:t>
      </w:r>
    </w:p>
    <w:p w:rsidR="00B02834" w:rsidRPr="005E4926" w:rsidRDefault="00B02834" w:rsidP="00B02834">
      <w:pPr>
        <w:autoSpaceDN w:val="0"/>
        <w:spacing w:after="0" w:line="240" w:lineRule="auto"/>
        <w:jc w:val="center"/>
        <w:rPr>
          <w:rFonts w:ascii="Times New Roman" w:eastAsia="Calibri" w:hAnsi="Times New Roman" w:cs="Times New Roman"/>
          <w:bCs/>
          <w:sz w:val="28"/>
          <w:szCs w:val="28"/>
        </w:rPr>
      </w:pPr>
      <w:r w:rsidRPr="005E4926">
        <w:rPr>
          <w:rFonts w:ascii="Times New Roman" w:eastAsia="Calibri" w:hAnsi="Times New Roman" w:cs="Times New Roman"/>
          <w:b/>
          <w:bCs/>
          <w:sz w:val="28"/>
          <w:szCs w:val="28"/>
        </w:rPr>
        <w:t>ухвалила:</w:t>
      </w:r>
    </w:p>
    <w:p w:rsidR="00B02834" w:rsidRPr="005E4926" w:rsidRDefault="00B02834" w:rsidP="00B02834">
      <w:pPr>
        <w:autoSpaceDN w:val="0"/>
        <w:spacing w:after="0" w:line="240" w:lineRule="auto"/>
        <w:jc w:val="center"/>
        <w:rPr>
          <w:rFonts w:ascii="Times New Roman" w:eastAsia="Calibri" w:hAnsi="Times New Roman" w:cs="Times New Roman"/>
          <w:b/>
          <w:bCs/>
          <w:sz w:val="28"/>
          <w:szCs w:val="28"/>
        </w:rPr>
      </w:pPr>
    </w:p>
    <w:p w:rsidR="00B02834" w:rsidRPr="005E4926" w:rsidRDefault="00B02834" w:rsidP="005E4926">
      <w:pPr>
        <w:pStyle w:val="20"/>
        <w:shd w:val="clear" w:color="auto" w:fill="auto"/>
        <w:spacing w:before="0" w:after="0" w:line="240" w:lineRule="auto"/>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відмовити у відкритті дисци</w:t>
      </w:r>
      <w:r w:rsidR="00132E4E" w:rsidRPr="005E4926">
        <w:rPr>
          <w:rFonts w:ascii="Times New Roman" w:hAnsi="Times New Roman" w:cs="Times New Roman"/>
          <w:color w:val="000000"/>
          <w:sz w:val="28"/>
          <w:szCs w:val="28"/>
          <w:lang w:bidi="uk-UA"/>
        </w:rPr>
        <w:t>плінарної справи стосовно судді</w:t>
      </w:r>
      <w:r w:rsidRPr="005E4926">
        <w:rPr>
          <w:rFonts w:ascii="Times New Roman" w:hAnsi="Times New Roman" w:cs="Times New Roman"/>
          <w:color w:val="000000"/>
          <w:sz w:val="28"/>
          <w:szCs w:val="28"/>
          <w:lang w:bidi="uk-UA"/>
        </w:rPr>
        <w:t xml:space="preserve"> </w:t>
      </w:r>
      <w:r w:rsidR="00001688">
        <w:rPr>
          <w:rFonts w:ascii="Times New Roman" w:eastAsia="Times New Roman" w:hAnsi="Times New Roman" w:cs="Times New Roman"/>
          <w:sz w:val="28"/>
          <w:szCs w:val="28"/>
          <w:lang w:eastAsia="ru-RU"/>
        </w:rPr>
        <w:t xml:space="preserve">окружного адміністративного суду міста Києва </w:t>
      </w:r>
      <w:proofErr w:type="spellStart"/>
      <w:r w:rsidR="00001688">
        <w:rPr>
          <w:rFonts w:ascii="Times New Roman" w:eastAsia="Times New Roman" w:hAnsi="Times New Roman" w:cs="Times New Roman"/>
          <w:sz w:val="28"/>
          <w:szCs w:val="28"/>
          <w:lang w:eastAsia="ru-RU"/>
        </w:rPr>
        <w:t>Добрівської</w:t>
      </w:r>
      <w:proofErr w:type="spellEnd"/>
      <w:r w:rsidR="00001688">
        <w:rPr>
          <w:rFonts w:ascii="Times New Roman" w:eastAsia="Times New Roman" w:hAnsi="Times New Roman" w:cs="Times New Roman"/>
          <w:sz w:val="28"/>
          <w:szCs w:val="28"/>
          <w:lang w:eastAsia="ru-RU"/>
        </w:rPr>
        <w:t xml:space="preserve"> Наталії Анатоліївни</w:t>
      </w:r>
      <w:r w:rsidRPr="005E4926">
        <w:rPr>
          <w:rFonts w:ascii="Times New Roman" w:hAnsi="Times New Roman" w:cs="Times New Roman"/>
          <w:color w:val="000000"/>
          <w:sz w:val="28"/>
          <w:szCs w:val="28"/>
          <w:lang w:bidi="uk-UA"/>
        </w:rPr>
        <w:t>.</w:t>
      </w:r>
    </w:p>
    <w:p w:rsidR="00B02834" w:rsidRPr="005E4926" w:rsidRDefault="00B02834" w:rsidP="005E492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Ухвала про відмову у відкритті дисциплінарної справи оскарженню не підлягає. </w:t>
      </w:r>
    </w:p>
    <w:p w:rsidR="00B02834" w:rsidRPr="005E4926" w:rsidRDefault="00B02834" w:rsidP="00B02834">
      <w:pPr>
        <w:tabs>
          <w:tab w:val="left" w:pos="7813"/>
        </w:tabs>
        <w:autoSpaceDN w:val="0"/>
        <w:spacing w:after="0" w:line="240" w:lineRule="auto"/>
        <w:ind w:left="6946"/>
        <w:rPr>
          <w:rFonts w:ascii="Times New Roman" w:eastAsia="Calibri" w:hAnsi="Times New Roman" w:cs="Times New Roman"/>
          <w:b/>
          <w:sz w:val="28"/>
          <w:szCs w:val="28"/>
        </w:rPr>
      </w:pPr>
    </w:p>
    <w:p w:rsidR="008442D7" w:rsidRPr="00325884" w:rsidRDefault="008442D7" w:rsidP="008442D7">
      <w:pPr>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 xml:space="preserve">Головуючий на засіданні </w:t>
      </w:r>
    </w:p>
    <w:p w:rsidR="008442D7" w:rsidRPr="00325884" w:rsidRDefault="008442D7" w:rsidP="008442D7">
      <w:pPr>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 xml:space="preserve">Першої Дисциплінарної </w:t>
      </w:r>
    </w:p>
    <w:p w:rsidR="008442D7" w:rsidRPr="00325884" w:rsidRDefault="008442D7" w:rsidP="005E30A4">
      <w:pPr>
        <w:tabs>
          <w:tab w:val="left" w:pos="6379"/>
          <w:tab w:val="left" w:pos="6946"/>
        </w:tabs>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палати Вищої ради правосуддя</w:t>
      </w:r>
      <w:r w:rsidRPr="00325884">
        <w:rPr>
          <w:rFonts w:ascii="Times New Roman" w:hAnsi="Times New Roman" w:cs="Times New Roman"/>
          <w:b/>
          <w:sz w:val="28"/>
          <w:szCs w:val="28"/>
        </w:rPr>
        <w:tab/>
        <w:t xml:space="preserve">      О.В. </w:t>
      </w:r>
      <w:proofErr w:type="spellStart"/>
      <w:r w:rsidRPr="00325884">
        <w:rPr>
          <w:rFonts w:ascii="Times New Roman" w:hAnsi="Times New Roman" w:cs="Times New Roman"/>
          <w:b/>
          <w:sz w:val="28"/>
          <w:szCs w:val="28"/>
        </w:rPr>
        <w:t>Маловацький</w:t>
      </w:r>
      <w:proofErr w:type="spellEnd"/>
      <w:r w:rsidRPr="00325884">
        <w:rPr>
          <w:rFonts w:ascii="Times New Roman" w:hAnsi="Times New Roman" w:cs="Times New Roman"/>
          <w:b/>
          <w:sz w:val="28"/>
          <w:szCs w:val="28"/>
        </w:rPr>
        <w:t xml:space="preserve"> </w:t>
      </w:r>
    </w:p>
    <w:p w:rsidR="008442D7" w:rsidRPr="00325884" w:rsidRDefault="008442D7" w:rsidP="008442D7">
      <w:pPr>
        <w:spacing w:after="0" w:line="240" w:lineRule="auto"/>
        <w:jc w:val="both"/>
        <w:rPr>
          <w:rFonts w:ascii="Times New Roman" w:hAnsi="Times New Roman" w:cs="Times New Roman"/>
          <w:b/>
          <w:sz w:val="28"/>
          <w:szCs w:val="28"/>
        </w:rPr>
      </w:pPr>
    </w:p>
    <w:p w:rsidR="008442D7" w:rsidRPr="00325884" w:rsidRDefault="008442D7" w:rsidP="008442D7">
      <w:pPr>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 xml:space="preserve">Члени Першої Дисциплінарної </w:t>
      </w:r>
    </w:p>
    <w:p w:rsidR="008442D7" w:rsidRPr="00325884" w:rsidRDefault="008442D7" w:rsidP="005E30A4">
      <w:pPr>
        <w:pStyle w:val="a9"/>
        <w:tabs>
          <w:tab w:val="left" w:pos="6480"/>
          <w:tab w:val="left" w:pos="6521"/>
          <w:tab w:val="left" w:pos="6804"/>
        </w:tabs>
        <w:ind w:right="-1" w:firstLine="0"/>
        <w:rPr>
          <w:rFonts w:ascii="Times New Roman" w:cs="Times New Roman"/>
          <w:b/>
          <w:sz w:val="28"/>
          <w:szCs w:val="28"/>
          <w:lang w:val="uk-UA"/>
        </w:rPr>
      </w:pPr>
      <w:r w:rsidRPr="00325884">
        <w:rPr>
          <w:rFonts w:ascii="Times New Roman" w:cs="Times New Roman"/>
          <w:b/>
          <w:sz w:val="28"/>
          <w:szCs w:val="28"/>
          <w:lang w:val="uk-UA"/>
        </w:rPr>
        <w:t>палати Вищої ради правосуддя</w:t>
      </w:r>
      <w:r w:rsidRPr="00325884">
        <w:rPr>
          <w:rFonts w:ascii="Times New Roman" w:cs="Times New Roman"/>
          <w:b/>
          <w:sz w:val="28"/>
          <w:szCs w:val="28"/>
          <w:lang w:val="uk-UA"/>
        </w:rPr>
        <w:tab/>
        <w:t xml:space="preserve">   </w:t>
      </w:r>
      <w:r w:rsidR="005E30A4">
        <w:rPr>
          <w:rFonts w:ascii="Times New Roman" w:cs="Times New Roman"/>
          <w:b/>
          <w:sz w:val="28"/>
          <w:szCs w:val="28"/>
          <w:lang w:val="uk-UA"/>
        </w:rPr>
        <w:t xml:space="preserve">  </w:t>
      </w:r>
      <w:r w:rsidRPr="00325884">
        <w:rPr>
          <w:rFonts w:ascii="Times New Roman" w:cs="Times New Roman"/>
          <w:b/>
          <w:sz w:val="28"/>
          <w:szCs w:val="28"/>
          <w:lang w:val="uk-UA"/>
        </w:rPr>
        <w:t xml:space="preserve">Н.С. </w:t>
      </w:r>
      <w:proofErr w:type="spellStart"/>
      <w:r w:rsidRPr="00325884">
        <w:rPr>
          <w:rFonts w:ascii="Times New Roman" w:cs="Times New Roman"/>
          <w:b/>
          <w:sz w:val="28"/>
          <w:szCs w:val="28"/>
          <w:lang w:val="uk-UA"/>
        </w:rPr>
        <w:t>Краснощокова</w:t>
      </w:r>
      <w:proofErr w:type="spellEnd"/>
      <w:r w:rsidRPr="00325884">
        <w:rPr>
          <w:rFonts w:ascii="Times New Roman" w:cs="Times New Roman"/>
          <w:b/>
          <w:sz w:val="28"/>
          <w:szCs w:val="28"/>
          <w:lang w:val="uk-UA"/>
        </w:rPr>
        <w:t xml:space="preserve">  </w:t>
      </w:r>
    </w:p>
    <w:p w:rsidR="008442D7" w:rsidRPr="00325884" w:rsidRDefault="005E30A4" w:rsidP="008442D7">
      <w:pPr>
        <w:pStyle w:val="a9"/>
        <w:tabs>
          <w:tab w:val="left" w:pos="6480"/>
          <w:tab w:val="left" w:pos="6521"/>
          <w:tab w:val="left" w:pos="6804"/>
          <w:tab w:val="left" w:pos="7020"/>
        </w:tabs>
        <w:ind w:right="-1" w:firstLine="0"/>
        <w:rPr>
          <w:rFonts w:ascii="Times New Roman" w:cs="Times New Roman"/>
          <w:b/>
          <w:sz w:val="28"/>
          <w:szCs w:val="28"/>
          <w:lang w:val="uk-UA"/>
        </w:rPr>
      </w:pPr>
      <w:r>
        <w:rPr>
          <w:rFonts w:ascii="Times New Roman" w:cs="Times New Roman"/>
          <w:b/>
          <w:sz w:val="28"/>
          <w:szCs w:val="28"/>
          <w:lang w:val="uk-UA"/>
        </w:rPr>
        <w:t xml:space="preserve">  </w:t>
      </w:r>
    </w:p>
    <w:p w:rsidR="008442D7" w:rsidRPr="00325884" w:rsidRDefault="008442D7" w:rsidP="005E30A4">
      <w:pPr>
        <w:pStyle w:val="a9"/>
        <w:tabs>
          <w:tab w:val="left" w:pos="6480"/>
          <w:tab w:val="left" w:pos="6521"/>
          <w:tab w:val="left" w:pos="6804"/>
          <w:tab w:val="left" w:pos="7020"/>
        </w:tabs>
        <w:ind w:right="-1" w:firstLine="0"/>
        <w:rPr>
          <w:rFonts w:ascii="Times New Roman" w:cs="Times New Roman"/>
          <w:b/>
          <w:sz w:val="28"/>
          <w:szCs w:val="28"/>
          <w:lang w:val="uk-UA"/>
        </w:rPr>
      </w:pPr>
      <w:r w:rsidRPr="00325884">
        <w:rPr>
          <w:rFonts w:ascii="Times New Roman" w:cs="Times New Roman"/>
          <w:b/>
          <w:sz w:val="28"/>
          <w:szCs w:val="28"/>
          <w:lang w:val="uk-UA"/>
        </w:rPr>
        <w:tab/>
        <w:t xml:space="preserve">   </w:t>
      </w:r>
      <w:r w:rsidR="005E30A4">
        <w:rPr>
          <w:rFonts w:ascii="Times New Roman" w:cs="Times New Roman"/>
          <w:b/>
          <w:sz w:val="28"/>
          <w:szCs w:val="28"/>
          <w:lang w:val="uk-UA"/>
        </w:rPr>
        <w:t xml:space="preserve">  </w:t>
      </w:r>
      <w:r w:rsidRPr="00325884">
        <w:rPr>
          <w:rFonts w:ascii="Times New Roman" w:cs="Times New Roman"/>
          <w:b/>
          <w:sz w:val="28"/>
          <w:szCs w:val="28"/>
          <w:lang w:val="uk-UA"/>
        </w:rPr>
        <w:t xml:space="preserve">Т.С. </w:t>
      </w:r>
      <w:proofErr w:type="spellStart"/>
      <w:r w:rsidRPr="00325884">
        <w:rPr>
          <w:rFonts w:ascii="Times New Roman" w:cs="Times New Roman"/>
          <w:b/>
          <w:sz w:val="28"/>
          <w:szCs w:val="28"/>
          <w:lang w:val="uk-UA"/>
        </w:rPr>
        <w:t>Розваляєва</w:t>
      </w:r>
      <w:proofErr w:type="spellEnd"/>
    </w:p>
    <w:p w:rsidR="008442D7" w:rsidRPr="00325884" w:rsidRDefault="005E30A4" w:rsidP="008442D7">
      <w:pPr>
        <w:pStyle w:val="a9"/>
        <w:tabs>
          <w:tab w:val="left" w:pos="6480"/>
          <w:tab w:val="left" w:pos="6521"/>
          <w:tab w:val="left" w:pos="6804"/>
          <w:tab w:val="left" w:pos="7020"/>
        </w:tabs>
        <w:ind w:right="-1" w:firstLine="0"/>
        <w:rPr>
          <w:rFonts w:ascii="Times New Roman" w:cs="Times New Roman"/>
          <w:b/>
          <w:sz w:val="28"/>
          <w:szCs w:val="28"/>
          <w:lang w:val="uk-UA"/>
        </w:rPr>
      </w:pPr>
      <w:r>
        <w:rPr>
          <w:rFonts w:ascii="Times New Roman" w:cs="Times New Roman"/>
          <w:b/>
          <w:sz w:val="28"/>
          <w:szCs w:val="28"/>
          <w:lang w:val="uk-UA"/>
        </w:rPr>
        <w:t xml:space="preserve"> </w:t>
      </w:r>
    </w:p>
    <w:p w:rsidR="008442D7" w:rsidRPr="00325884" w:rsidRDefault="008442D7" w:rsidP="005E30A4">
      <w:pPr>
        <w:pStyle w:val="a9"/>
        <w:tabs>
          <w:tab w:val="left" w:pos="6480"/>
          <w:tab w:val="left" w:pos="6521"/>
          <w:tab w:val="left" w:pos="6804"/>
          <w:tab w:val="left" w:pos="7020"/>
        </w:tabs>
        <w:ind w:right="-1" w:firstLine="0"/>
        <w:rPr>
          <w:rFonts w:ascii="Times New Roman" w:cs="Times New Roman"/>
          <w:b/>
          <w:sz w:val="28"/>
          <w:szCs w:val="28"/>
          <w:lang w:val="uk-UA"/>
        </w:rPr>
      </w:pPr>
      <w:r w:rsidRPr="00325884">
        <w:rPr>
          <w:rFonts w:ascii="Times New Roman" w:cs="Times New Roman"/>
          <w:b/>
          <w:sz w:val="28"/>
          <w:szCs w:val="28"/>
          <w:lang w:val="uk-UA"/>
        </w:rPr>
        <w:tab/>
        <w:t xml:space="preserve">   </w:t>
      </w:r>
      <w:r w:rsidR="005E30A4">
        <w:rPr>
          <w:rFonts w:ascii="Times New Roman" w:cs="Times New Roman"/>
          <w:b/>
          <w:sz w:val="28"/>
          <w:szCs w:val="28"/>
          <w:lang w:val="uk-UA"/>
        </w:rPr>
        <w:t xml:space="preserve">  </w:t>
      </w:r>
      <w:r w:rsidRPr="00325884">
        <w:rPr>
          <w:rFonts w:ascii="Times New Roman" w:cs="Times New Roman"/>
          <w:b/>
          <w:sz w:val="28"/>
          <w:szCs w:val="28"/>
          <w:lang w:val="uk-UA"/>
        </w:rPr>
        <w:t>С.Б. Шелест</w:t>
      </w:r>
    </w:p>
    <w:p w:rsidR="005B1563" w:rsidRPr="008442D7" w:rsidRDefault="005B1563" w:rsidP="008442D7">
      <w:pPr>
        <w:autoSpaceDN w:val="0"/>
        <w:spacing w:after="0" w:line="240" w:lineRule="auto"/>
        <w:jc w:val="both"/>
        <w:rPr>
          <w:rFonts w:ascii="Times New Roman" w:eastAsia="Calibri" w:hAnsi="Times New Roman" w:cs="Times New Roman"/>
          <w:b/>
          <w:sz w:val="28"/>
          <w:szCs w:val="28"/>
        </w:rPr>
      </w:pPr>
    </w:p>
    <w:sectPr w:rsidR="005B1563" w:rsidRPr="008442D7" w:rsidSect="008442D7">
      <w:headerReference w:type="default" r:id="rId7"/>
      <w:pgSz w:w="11906" w:h="16838"/>
      <w:pgMar w:top="510" w:right="851" w:bottom="45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C69" w:rsidRDefault="00551C69" w:rsidP="003B6EF9">
      <w:pPr>
        <w:spacing w:after="0" w:line="240" w:lineRule="auto"/>
      </w:pPr>
      <w:r>
        <w:separator/>
      </w:r>
    </w:p>
  </w:endnote>
  <w:endnote w:type="continuationSeparator" w:id="0">
    <w:p w:rsidR="00551C69" w:rsidRDefault="00551C69" w:rsidP="003B6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cademyC">
    <w:altName w:val="Arial"/>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C69" w:rsidRDefault="00551C69" w:rsidP="003B6EF9">
      <w:pPr>
        <w:spacing w:after="0" w:line="240" w:lineRule="auto"/>
      </w:pPr>
      <w:r>
        <w:separator/>
      </w:r>
    </w:p>
  </w:footnote>
  <w:footnote w:type="continuationSeparator" w:id="0">
    <w:p w:rsidR="00551C69" w:rsidRDefault="00551C69" w:rsidP="003B6E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908657"/>
      <w:docPartObj>
        <w:docPartGallery w:val="Page Numbers (Top of Page)"/>
        <w:docPartUnique/>
      </w:docPartObj>
    </w:sdtPr>
    <w:sdtEndPr/>
    <w:sdtContent>
      <w:p w:rsidR="003B6EF9" w:rsidRDefault="003B6EF9">
        <w:pPr>
          <w:pStyle w:val="a5"/>
          <w:jc w:val="center"/>
        </w:pPr>
        <w:r>
          <w:fldChar w:fldCharType="begin"/>
        </w:r>
        <w:r>
          <w:instrText>PAGE   \* MERGEFORMAT</w:instrText>
        </w:r>
        <w:r>
          <w:fldChar w:fldCharType="separate"/>
        </w:r>
        <w:r w:rsidR="00A6083D">
          <w:rPr>
            <w:noProof/>
          </w:rPr>
          <w:t>6</w:t>
        </w:r>
        <w:r>
          <w:fldChar w:fldCharType="end"/>
        </w:r>
      </w:p>
    </w:sdtContent>
  </w:sdt>
  <w:p w:rsidR="003B6EF9" w:rsidRDefault="003B6EF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834"/>
    <w:rsid w:val="00001688"/>
    <w:rsid w:val="000E487A"/>
    <w:rsid w:val="000E6A3B"/>
    <w:rsid w:val="001055B1"/>
    <w:rsid w:val="00107344"/>
    <w:rsid w:val="00132E4E"/>
    <w:rsid w:val="00135ED1"/>
    <w:rsid w:val="00186582"/>
    <w:rsid w:val="001C5C80"/>
    <w:rsid w:val="001E16EB"/>
    <w:rsid w:val="002C4EEF"/>
    <w:rsid w:val="002D517E"/>
    <w:rsid w:val="00384D8D"/>
    <w:rsid w:val="003B6EF9"/>
    <w:rsid w:val="004878FD"/>
    <w:rsid w:val="00511C95"/>
    <w:rsid w:val="00524D90"/>
    <w:rsid w:val="00525662"/>
    <w:rsid w:val="00546E6F"/>
    <w:rsid w:val="00551C69"/>
    <w:rsid w:val="005B1563"/>
    <w:rsid w:val="005E30A4"/>
    <w:rsid w:val="005E4926"/>
    <w:rsid w:val="00656D74"/>
    <w:rsid w:val="00696521"/>
    <w:rsid w:val="0075245F"/>
    <w:rsid w:val="007A4AEF"/>
    <w:rsid w:val="007F31E6"/>
    <w:rsid w:val="008127A9"/>
    <w:rsid w:val="008442D7"/>
    <w:rsid w:val="00861B16"/>
    <w:rsid w:val="00A6083D"/>
    <w:rsid w:val="00A75E6A"/>
    <w:rsid w:val="00A85B6B"/>
    <w:rsid w:val="00A973B9"/>
    <w:rsid w:val="00B02834"/>
    <w:rsid w:val="00B70382"/>
    <w:rsid w:val="00C73BD4"/>
    <w:rsid w:val="00D03605"/>
    <w:rsid w:val="00D71470"/>
    <w:rsid w:val="00DD244F"/>
    <w:rsid w:val="00EB035B"/>
    <w:rsid w:val="00F821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15955"/>
  <w15:chartTrackingRefBased/>
  <w15:docId w15:val="{718D5858-EABD-40A8-9611-27676A85F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83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2E4E"/>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32E4E"/>
    <w:rPr>
      <w:rFonts w:ascii="Segoe UI" w:hAnsi="Segoe UI" w:cs="Segoe UI"/>
      <w:sz w:val="18"/>
      <w:szCs w:val="18"/>
    </w:rPr>
  </w:style>
  <w:style w:type="paragraph" w:styleId="a5">
    <w:name w:val="header"/>
    <w:basedOn w:val="a"/>
    <w:link w:val="a6"/>
    <w:uiPriority w:val="99"/>
    <w:unhideWhenUsed/>
    <w:rsid w:val="003B6EF9"/>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3B6EF9"/>
  </w:style>
  <w:style w:type="paragraph" w:styleId="a7">
    <w:name w:val="footer"/>
    <w:basedOn w:val="a"/>
    <w:link w:val="a8"/>
    <w:uiPriority w:val="99"/>
    <w:unhideWhenUsed/>
    <w:rsid w:val="003B6EF9"/>
    <w:pPr>
      <w:tabs>
        <w:tab w:val="center" w:pos="4819"/>
        <w:tab w:val="right" w:pos="9639"/>
      </w:tabs>
      <w:spacing w:after="0" w:line="240" w:lineRule="auto"/>
    </w:pPr>
  </w:style>
  <w:style w:type="character" w:customStyle="1" w:styleId="a8">
    <w:name w:val="Нижній колонтитул Знак"/>
    <w:basedOn w:val="a0"/>
    <w:link w:val="a7"/>
    <w:uiPriority w:val="99"/>
    <w:rsid w:val="003B6EF9"/>
  </w:style>
  <w:style w:type="character" w:customStyle="1" w:styleId="2">
    <w:name w:val="Основний текст (2)_"/>
    <w:basedOn w:val="a0"/>
    <w:link w:val="20"/>
    <w:locked/>
    <w:rsid w:val="00A85B6B"/>
    <w:rPr>
      <w:rFonts w:ascii="Sylfaen" w:eastAsia="Sylfaen" w:hAnsi="Sylfaen" w:cs="Sylfaen"/>
      <w:sz w:val="26"/>
      <w:szCs w:val="26"/>
      <w:shd w:val="clear" w:color="auto" w:fill="FFFFFF"/>
    </w:rPr>
  </w:style>
  <w:style w:type="paragraph" w:customStyle="1" w:styleId="20">
    <w:name w:val="Основний текст (2)"/>
    <w:basedOn w:val="a"/>
    <w:link w:val="2"/>
    <w:rsid w:val="00A85B6B"/>
    <w:pPr>
      <w:widowControl w:val="0"/>
      <w:shd w:val="clear" w:color="auto" w:fill="FFFFFF"/>
      <w:spacing w:before="180" w:after="660" w:line="0" w:lineRule="atLeast"/>
    </w:pPr>
    <w:rPr>
      <w:rFonts w:ascii="Sylfaen" w:eastAsia="Sylfaen" w:hAnsi="Sylfaen" w:cs="Sylfaen"/>
      <w:sz w:val="26"/>
      <w:szCs w:val="26"/>
    </w:rPr>
  </w:style>
  <w:style w:type="character" w:customStyle="1" w:styleId="StyleZakonu">
    <w:name w:val="StyleZakonu Знак"/>
    <w:link w:val="StyleZakonu0"/>
    <w:uiPriority w:val="99"/>
    <w:locked/>
    <w:rsid w:val="00EB035B"/>
    <w:rPr>
      <w:rFonts w:ascii="Times New Roman" w:eastAsia="Times New Roman" w:hAnsi="Times New Roman" w:cs="Times New Roman"/>
      <w:sz w:val="20"/>
      <w:szCs w:val="20"/>
      <w:lang w:eastAsia="ru-RU"/>
    </w:rPr>
  </w:style>
  <w:style w:type="paragraph" w:customStyle="1" w:styleId="StyleZakonu0">
    <w:name w:val="StyleZakonu"/>
    <w:basedOn w:val="a"/>
    <w:link w:val="StyleZakonu"/>
    <w:uiPriority w:val="99"/>
    <w:rsid w:val="00EB035B"/>
    <w:pPr>
      <w:suppressAutoHyphens/>
      <w:autoSpaceDN w:val="0"/>
      <w:spacing w:after="60" w:line="220" w:lineRule="exact"/>
      <w:ind w:firstLine="284"/>
      <w:jc w:val="both"/>
    </w:pPr>
    <w:rPr>
      <w:rFonts w:ascii="Times New Roman" w:eastAsia="Times New Roman" w:hAnsi="Times New Roman" w:cs="Times New Roman"/>
      <w:sz w:val="20"/>
      <w:szCs w:val="20"/>
      <w:lang w:eastAsia="ru-RU"/>
    </w:rPr>
  </w:style>
  <w:style w:type="paragraph" w:styleId="a9">
    <w:name w:val="Normal (Web)"/>
    <w:basedOn w:val="a"/>
    <w:link w:val="aa"/>
    <w:uiPriority w:val="99"/>
    <w:rsid w:val="008442D7"/>
    <w:pPr>
      <w:autoSpaceDE w:val="0"/>
      <w:autoSpaceDN w:val="0"/>
      <w:adjustRightInd w:val="0"/>
      <w:spacing w:after="0" w:line="240" w:lineRule="auto"/>
      <w:ind w:firstLine="240"/>
      <w:jc w:val="both"/>
    </w:pPr>
    <w:rPr>
      <w:rFonts w:ascii="Arial Unicode MS" w:eastAsia="Arial Unicode MS" w:hAnsi="Times New Roman" w:cs="Arial Unicode MS"/>
      <w:lang w:val="en-US" w:eastAsia="ru-RU"/>
    </w:rPr>
  </w:style>
  <w:style w:type="character" w:customStyle="1" w:styleId="aa">
    <w:name w:val="Звичайний (веб) Знак"/>
    <w:basedOn w:val="a0"/>
    <w:link w:val="a9"/>
    <w:uiPriority w:val="99"/>
    <w:rsid w:val="008442D7"/>
    <w:rPr>
      <w:rFonts w:ascii="Arial Unicode MS" w:eastAsia="Arial Unicode MS" w:hAnsi="Times New Roman" w:cs="Arial Unicode MS"/>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26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2254</Words>
  <Characters>14674</Characters>
  <Application>Microsoft Office Word</Application>
  <DocSecurity>0</DocSecurity>
  <Lines>257</Lines>
  <Paragraphs>60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Вадим Литвин (VRU-USMONO10 - v.lytvyn)</cp:lastModifiedBy>
  <cp:revision>7</cp:revision>
  <cp:lastPrinted>2020-09-15T07:34:00Z</cp:lastPrinted>
  <dcterms:created xsi:type="dcterms:W3CDTF">2020-08-28T12:31:00Z</dcterms:created>
  <dcterms:modified xsi:type="dcterms:W3CDTF">2020-09-16T10:06:00Z</dcterms:modified>
</cp:coreProperties>
</file>