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F0" w:rsidRDefault="00BC1FF0" w:rsidP="00BC1F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1FF0" w:rsidRPr="005514AF" w:rsidRDefault="00BC1FF0" w:rsidP="00BC1FF0">
      <w:pPr>
        <w:widowControl w:val="0"/>
        <w:autoSpaceDE w:val="0"/>
        <w:autoSpaceDN w:val="0"/>
        <w:jc w:val="both"/>
        <w:rPr>
          <w:rFonts w:ascii="Times New Roman" w:eastAsia="Calibri" w:hAnsi="Times New Roman" w:cs="Calibri"/>
          <w:sz w:val="20"/>
          <w:szCs w:val="20"/>
          <w:lang w:eastAsia="uk-UA"/>
        </w:rPr>
      </w:pPr>
      <w:r w:rsidRPr="005514AF">
        <w:rPr>
          <w:rFonts w:ascii="Times New Roman" w:eastAsia="Calibri" w:hAnsi="Times New Roman" w:cs="Calibri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-298450</wp:posOffset>
            </wp:positionV>
            <wp:extent cx="523240" cy="681355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1FF0" w:rsidRPr="005514AF" w:rsidRDefault="00BC1FF0" w:rsidP="00BC1FF0">
      <w:pPr>
        <w:widowControl w:val="0"/>
        <w:autoSpaceDE w:val="0"/>
        <w:autoSpaceDN w:val="0"/>
        <w:jc w:val="both"/>
        <w:rPr>
          <w:rFonts w:ascii="Times New Roman" w:eastAsia="Calibri" w:hAnsi="Times New Roman" w:cs="Calibri"/>
          <w:sz w:val="20"/>
          <w:szCs w:val="20"/>
          <w:lang w:eastAsia="uk-UA"/>
        </w:rPr>
      </w:pPr>
    </w:p>
    <w:p w:rsidR="00BC1FF0" w:rsidRPr="005514AF" w:rsidRDefault="00BC1FF0" w:rsidP="00BC1FF0">
      <w:pPr>
        <w:spacing w:before="360" w:after="6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BC1FF0" w:rsidRPr="005514AF" w:rsidRDefault="00BC1FF0" w:rsidP="00BC1FF0">
      <w:pPr>
        <w:spacing w:after="6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ВИЩА</w:t>
      </w:r>
      <w:r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</w:t>
      </w: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 РАДА </w:t>
      </w:r>
      <w:r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</w:t>
      </w: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ПРАВОСУДДЯ</w:t>
      </w:r>
    </w:p>
    <w:p w:rsidR="00BC1FF0" w:rsidRPr="005514AF" w:rsidRDefault="00BC1FF0" w:rsidP="00BC1FF0">
      <w:pPr>
        <w:spacing w:after="24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</w:t>
      </w:r>
      <w:proofErr w:type="gramStart"/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Р</w:t>
      </w:r>
      <w:proofErr w:type="gramEnd"/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C1FF0" w:rsidRPr="005514AF" w:rsidTr="008B2567">
        <w:trPr>
          <w:trHeight w:val="188"/>
        </w:trPr>
        <w:tc>
          <w:tcPr>
            <w:tcW w:w="3098" w:type="dxa"/>
            <w:hideMark/>
          </w:tcPr>
          <w:p w:rsidR="00BC1FF0" w:rsidRPr="005514AF" w:rsidRDefault="00BC1FF0" w:rsidP="008B2567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8 вересня</w:t>
            </w:r>
            <w:r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BC1FF0" w:rsidRPr="005514AF" w:rsidRDefault="00BC1FF0" w:rsidP="008B2567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5514AF">
              <w:rPr>
                <w:rFonts w:ascii="Bookman Old Style" w:eastAsia="Calibri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5514AF"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val="ru-RU" w:eastAsia="ru-RU"/>
              </w:rPr>
              <w:t>Киї</w:t>
            </w:r>
            <w:proofErr w:type="gramStart"/>
            <w:r w:rsidRPr="005514AF"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BC1FF0" w:rsidRPr="005514AF" w:rsidRDefault="00BC1FF0" w:rsidP="00BC1FF0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2585</w:t>
            </w:r>
            <w:r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p w:rsidR="00654ABD" w:rsidRDefault="00654ABD"/>
    <w:tbl>
      <w:tblPr>
        <w:tblW w:w="4219" w:type="dxa"/>
        <w:tblLook w:val="04A0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324F1D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Червонозаводського</w:t>
            </w:r>
            <w:proofErr w:type="spellEnd"/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міста Харкова</w:t>
            </w:r>
            <w:r w:rsid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Золочівського</w:t>
            </w:r>
            <w:proofErr w:type="spellEnd"/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Харківської області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  <w:bookmarkStart w:id="0" w:name="_GoBack"/>
            <w:bookmarkEnd w:id="0"/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5514AF" w:rsidRPr="00AB1E33" w:rsidRDefault="00AB1E33" w:rsidP="0055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Default="00CC4E48" w:rsidP="00CC4E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1E82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наявність підстав для відрядження суддів до </w:t>
      </w:r>
      <w:proofErr w:type="spellStart"/>
      <w:r w:rsidR="007A096D" w:rsidRPr="007A096D">
        <w:rPr>
          <w:rFonts w:ascii="Times New Roman" w:hAnsi="Times New Roman" w:cs="Times New Roman"/>
          <w:sz w:val="28"/>
          <w:szCs w:val="28"/>
        </w:rPr>
        <w:t>Червонозаводсько</w:t>
      </w:r>
      <w:r w:rsidR="00C41E8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41E82">
        <w:rPr>
          <w:rFonts w:ascii="Times New Roman" w:hAnsi="Times New Roman" w:cs="Times New Roman"/>
          <w:sz w:val="28"/>
          <w:szCs w:val="28"/>
        </w:rPr>
        <w:t xml:space="preserve"> районного суду міста Харкова та</w:t>
      </w:r>
      <w:r w:rsidR="007A096D" w:rsidRPr="007A096D">
        <w:rPr>
          <w:rFonts w:ascii="Times New Roman" w:hAnsi="Times New Roman" w:cs="Times New Roman"/>
          <w:sz w:val="28"/>
          <w:szCs w:val="28"/>
        </w:rPr>
        <w:t xml:space="preserve"> </w:t>
      </w:r>
      <w:r w:rsidR="007A096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A096D" w:rsidRPr="007A096D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7A096D" w:rsidRPr="007A096D">
        <w:rPr>
          <w:rFonts w:ascii="Times New Roman" w:hAnsi="Times New Roman" w:cs="Times New Roman"/>
          <w:sz w:val="28"/>
          <w:szCs w:val="28"/>
        </w:rPr>
        <w:t xml:space="preserve"> районного суду Харківської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у зв’язку із виявленням у них надмірного рівня судового навантаження</w:t>
      </w:r>
      <w:r w:rsidR="00413E76">
        <w:rPr>
          <w:rFonts w:ascii="Times New Roman" w:hAnsi="Times New Roman" w:cs="Times New Roman"/>
          <w:sz w:val="28"/>
          <w:szCs w:val="28"/>
        </w:rPr>
        <w:t>.</w:t>
      </w:r>
    </w:p>
    <w:p w:rsidR="0022069E" w:rsidRDefault="00CC4E48" w:rsidP="0022069E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Ураховуючи стан здійснення правосуддя, рівень судового навантаження у цих судах, Державна судова адміністрація України пропонує відрядити до:</w:t>
      </w:r>
    </w:p>
    <w:p w:rsidR="00413E76" w:rsidRPr="00E447F6" w:rsidRDefault="00413E76" w:rsidP="0022069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Червонозаводського</w:t>
      </w:r>
      <w:proofErr w:type="spellEnd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іста Харкова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206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суддів</w:t>
      </w:r>
      <w:r w:rsidR="002206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</w:t>
      </w:r>
    </w:p>
    <w:p w:rsidR="0022069E" w:rsidRPr="0022069E" w:rsidRDefault="00413E76" w:rsidP="0022069E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Золочівського</w:t>
      </w:r>
      <w:proofErr w:type="spellEnd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онного суду Харківської області</w:t>
      </w:r>
      <w:r w:rsidR="002206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</w:t>
      </w:r>
      <w:r w:rsidR="002206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ю.</w:t>
      </w:r>
    </w:p>
    <w:p w:rsidR="00CC4E48" w:rsidRDefault="007A096D" w:rsidP="00CC4E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цьому </w:t>
      </w:r>
      <w:r w:rsidR="00CC4E48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цих судах.</w:t>
      </w:r>
    </w:p>
    <w:p w:rsidR="00AB1E33" w:rsidRDefault="009300BB" w:rsidP="00882F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</w:t>
      </w:r>
      <w:r w:rsidR="00AB1E33">
        <w:rPr>
          <w:rFonts w:ascii="Times New Roman" w:hAnsi="Times New Roman" w:cs="Times New Roman"/>
          <w:sz w:val="28"/>
          <w:szCs w:val="28"/>
        </w:rPr>
        <w:lastRenderedPageBreak/>
        <w:t>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E447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2478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DC2F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264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CF9" w:rsidRPr="00802CF9" w:rsidRDefault="00264B00" w:rsidP="00802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802CF9">
        <w:rPr>
          <w:rFonts w:ascii="Times New Roman" w:hAnsi="Times New Roman" w:cs="Times New Roman"/>
          <w:sz w:val="28"/>
          <w:szCs w:val="28"/>
        </w:rPr>
        <w:t xml:space="preserve">  </w:t>
      </w:r>
      <w:r w:rsidR="0049565B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суддів </w:t>
      </w:r>
      <w:r w:rsidR="00802CF9">
        <w:rPr>
          <w:rFonts w:ascii="Times New Roman" w:hAnsi="Times New Roman" w:cs="Times New Roman"/>
          <w:sz w:val="28"/>
          <w:szCs w:val="28"/>
        </w:rPr>
        <w:t xml:space="preserve">  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C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Червонозаводського</w:t>
      </w:r>
      <w:proofErr w:type="spellEnd"/>
    </w:p>
    <w:p w:rsidR="0049565B" w:rsidRPr="0049565B" w:rsidRDefault="0049565B" w:rsidP="00802CF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районного суду міста Харкова та </w:t>
      </w:r>
      <w:proofErr w:type="spellStart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Золочівського</w:t>
      </w:r>
      <w:proofErr w:type="spellEnd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онного суду </w:t>
      </w:r>
      <w:r w:rsidR="00802C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Харківської області.</w:t>
      </w:r>
    </w:p>
    <w:p w:rsidR="00264B00" w:rsidRDefault="00802CF9" w:rsidP="00802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5471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 w:rsidRPr="00BB415C">
        <w:rPr>
          <w:rFonts w:ascii="Times New Roman" w:hAnsi="Times New Roman" w:cs="Times New Roman"/>
          <w:sz w:val="24"/>
          <w:szCs w:val="24"/>
        </w:rPr>
        <w:t xml:space="preserve">   8 вересня 2020 року № 2585/0/15-20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8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>№ 2585/0/15-20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985471" w:rsidRPr="00E447F6" w:rsidRDefault="00985471" w:rsidP="0098547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Червонозаводського</w:t>
      </w:r>
      <w:proofErr w:type="spellEnd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іста Харкова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суддів;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</w:t>
      </w:r>
    </w:p>
    <w:p w:rsidR="00985471" w:rsidRDefault="00985471" w:rsidP="0098547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Золочівського</w:t>
      </w:r>
      <w:proofErr w:type="spellEnd"/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онного суду Харківської області – </w:t>
      </w:r>
      <w:r w:rsidRPr="00E44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судді.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Судді, які виявили бажання бути відрядженими до судів із вказаного переліку,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адресою: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FB" w:rsidRDefault="00142FFB" w:rsidP="00AA31AA">
      <w:r>
        <w:separator/>
      </w:r>
    </w:p>
  </w:endnote>
  <w:endnote w:type="continuationSeparator" w:id="0">
    <w:p w:rsidR="00142FFB" w:rsidRDefault="00142FFB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FB" w:rsidRDefault="00142FFB" w:rsidP="00AA31AA">
      <w:r>
        <w:separator/>
      </w:r>
    </w:p>
  </w:footnote>
  <w:footnote w:type="continuationSeparator" w:id="0">
    <w:p w:rsidR="00142FFB" w:rsidRDefault="00142FFB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964365"/>
      <w:docPartObj>
        <w:docPartGallery w:val="Page Numbers (Top of Page)"/>
        <w:docPartUnique/>
      </w:docPartObj>
    </w:sdtPr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985471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CC"/>
    <w:rsid w:val="00042518"/>
    <w:rsid w:val="000721A8"/>
    <w:rsid w:val="00142FFB"/>
    <w:rsid w:val="001721F1"/>
    <w:rsid w:val="001A2CCA"/>
    <w:rsid w:val="001A7EA8"/>
    <w:rsid w:val="001B7695"/>
    <w:rsid w:val="001D12A1"/>
    <w:rsid w:val="0022069E"/>
    <w:rsid w:val="00247859"/>
    <w:rsid w:val="00264B00"/>
    <w:rsid w:val="002911CB"/>
    <w:rsid w:val="00297453"/>
    <w:rsid w:val="00303AAD"/>
    <w:rsid w:val="00324F1D"/>
    <w:rsid w:val="00413E76"/>
    <w:rsid w:val="00431FB7"/>
    <w:rsid w:val="0049565B"/>
    <w:rsid w:val="004E289F"/>
    <w:rsid w:val="00506FDA"/>
    <w:rsid w:val="005514AF"/>
    <w:rsid w:val="005732C4"/>
    <w:rsid w:val="00585E6F"/>
    <w:rsid w:val="00654ABD"/>
    <w:rsid w:val="006A26CC"/>
    <w:rsid w:val="00784D5C"/>
    <w:rsid w:val="007852D2"/>
    <w:rsid w:val="007A096D"/>
    <w:rsid w:val="007A61EB"/>
    <w:rsid w:val="007B1D9F"/>
    <w:rsid w:val="007E583A"/>
    <w:rsid w:val="007F6311"/>
    <w:rsid w:val="00802CF9"/>
    <w:rsid w:val="0084285A"/>
    <w:rsid w:val="008522A1"/>
    <w:rsid w:val="00856302"/>
    <w:rsid w:val="0086612B"/>
    <w:rsid w:val="00882FB3"/>
    <w:rsid w:val="008E1C8D"/>
    <w:rsid w:val="008E20F0"/>
    <w:rsid w:val="009300BB"/>
    <w:rsid w:val="0093322B"/>
    <w:rsid w:val="009454C9"/>
    <w:rsid w:val="00985471"/>
    <w:rsid w:val="009B0AD0"/>
    <w:rsid w:val="00AA31AA"/>
    <w:rsid w:val="00AB1E33"/>
    <w:rsid w:val="00B34741"/>
    <w:rsid w:val="00BC1FF0"/>
    <w:rsid w:val="00C41E82"/>
    <w:rsid w:val="00C44DE0"/>
    <w:rsid w:val="00CC4E48"/>
    <w:rsid w:val="00D22396"/>
    <w:rsid w:val="00D61974"/>
    <w:rsid w:val="00DC2FED"/>
    <w:rsid w:val="00DF404C"/>
    <w:rsid w:val="00E447F6"/>
    <w:rsid w:val="00E50C5E"/>
    <w:rsid w:val="00ED15F8"/>
    <w:rsid w:val="00F45525"/>
    <w:rsid w:val="00F9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83545-7219-4EB7-92A0-4F96ECFD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4374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Анна Ковальова (VRU-GAMEMAX11 - a.kovalova)</cp:lastModifiedBy>
  <cp:revision>3</cp:revision>
  <cp:lastPrinted>2020-09-09T11:28:00Z</cp:lastPrinted>
  <dcterms:created xsi:type="dcterms:W3CDTF">2020-09-09T14:35:00Z</dcterms:created>
  <dcterms:modified xsi:type="dcterms:W3CDTF">2020-09-10T06:12:00Z</dcterms:modified>
</cp:coreProperties>
</file>