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63F3" w:rsidRDefault="002C5658" w:rsidP="005163F3">
      <w:pPr>
        <w:spacing w:before="360" w:after="60"/>
        <w:jc w:val="center"/>
        <w:rPr>
          <w:rFonts w:ascii="AcademyC" w:hAnsi="AcademyC"/>
          <w:b/>
          <w:color w:val="000000"/>
        </w:rPr>
      </w:pPr>
      <w:r w:rsidRPr="00D245DC">
        <w:rPr>
          <w:rFonts w:ascii="Times New Roman" w:eastAsia="Calibri" w:hAnsi="Times New Roman" w:cs="Times New Roman"/>
          <w:noProof/>
          <w:sz w:val="28"/>
          <w:szCs w:val="28"/>
          <w:lang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srcRect/>
                    <a:stretch>
                      <a:fillRect/>
                    </a:stretch>
                  </pic:blipFill>
                  <pic:spPr bwMode="auto">
                    <a:xfrm>
                      <a:off x="0" y="0"/>
                      <a:ext cx="504190" cy="647700"/>
                    </a:xfrm>
                    <a:prstGeom prst="rect">
                      <a:avLst/>
                    </a:prstGeom>
                    <a:noFill/>
                    <a:ln w="9525">
                      <a:noFill/>
                      <a:miter lim="800000"/>
                      <a:headEnd/>
                      <a:tailEnd/>
                    </a:ln>
                  </pic:spPr>
                </pic:pic>
              </a:graphicData>
            </a:graphic>
          </wp:anchor>
        </w:drawing>
      </w:r>
      <w:r w:rsidR="00BC1154" w:rsidRPr="00717EC5">
        <w:rPr>
          <w:rFonts w:ascii="Times New Roman" w:eastAsia="Calibri" w:hAnsi="Times New Roman" w:cs="Times New Roman"/>
          <w:b/>
          <w:color w:val="000000"/>
          <w:sz w:val="28"/>
          <w:szCs w:val="28"/>
          <w:lang w:val="ru-RU"/>
        </w:rPr>
        <w:t xml:space="preserve"> </w:t>
      </w:r>
      <w:r w:rsidR="005163F3">
        <w:rPr>
          <w:noProof/>
          <w:lang w:eastAsia="uk-UA"/>
        </w:rPr>
        <w:drawing>
          <wp:anchor distT="0" distB="0" distL="114300" distR="114300" simplePos="0" relativeHeight="251661312"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srcRect/>
                    <a:stretch>
                      <a:fillRect/>
                    </a:stretch>
                  </pic:blipFill>
                  <pic:spPr bwMode="auto">
                    <a:xfrm>
                      <a:off x="0" y="0"/>
                      <a:ext cx="504190" cy="647700"/>
                    </a:xfrm>
                    <a:prstGeom prst="rect">
                      <a:avLst/>
                    </a:prstGeom>
                    <a:noFill/>
                    <a:ln w="9525">
                      <a:noFill/>
                      <a:miter lim="800000"/>
                      <a:headEnd/>
                      <a:tailEnd/>
                    </a:ln>
                  </pic:spPr>
                </pic:pic>
              </a:graphicData>
            </a:graphic>
          </wp:anchor>
        </w:drawing>
      </w:r>
      <w:r w:rsidR="005163F3">
        <w:rPr>
          <w:rFonts w:ascii="AcademyC" w:hAnsi="AcademyC"/>
          <w:b/>
          <w:color w:val="000000"/>
        </w:rPr>
        <w:t>УКРАЇНА</w:t>
      </w:r>
    </w:p>
    <w:p w:rsidR="005163F3" w:rsidRDefault="005163F3" w:rsidP="005163F3">
      <w:pPr>
        <w:spacing w:after="60"/>
        <w:jc w:val="center"/>
        <w:rPr>
          <w:rFonts w:ascii="AcademyC" w:hAnsi="AcademyC"/>
          <w:b/>
          <w:color w:val="000000"/>
          <w:sz w:val="28"/>
          <w:szCs w:val="28"/>
        </w:rPr>
      </w:pPr>
      <w:r>
        <w:rPr>
          <w:rFonts w:ascii="AcademyC" w:hAnsi="AcademyC"/>
          <w:b/>
          <w:color w:val="000000"/>
          <w:sz w:val="28"/>
          <w:szCs w:val="28"/>
        </w:rPr>
        <w:t>ВИЩА  РАДА  ПРАВОСУДДЯ</w:t>
      </w:r>
    </w:p>
    <w:p w:rsidR="005163F3" w:rsidRDefault="005163F3" w:rsidP="005163F3">
      <w:pPr>
        <w:spacing w:after="60"/>
        <w:jc w:val="center"/>
        <w:rPr>
          <w:rFonts w:ascii="AcademyC" w:hAnsi="AcademyC"/>
          <w:b/>
          <w:color w:val="000000"/>
          <w:sz w:val="28"/>
          <w:szCs w:val="28"/>
        </w:rPr>
      </w:pPr>
      <w:r>
        <w:rPr>
          <w:rFonts w:ascii="AcademyC" w:hAnsi="AcademyC"/>
          <w:b/>
          <w:color w:val="000000"/>
          <w:sz w:val="28"/>
          <w:szCs w:val="28"/>
        </w:rPr>
        <w:t>ПЕРША ДИСЦИПЛІНАРНА ПАЛАТА</w:t>
      </w:r>
    </w:p>
    <w:p w:rsidR="005163F3" w:rsidRDefault="005163F3" w:rsidP="005163F3">
      <w:pPr>
        <w:pStyle w:val="a6"/>
        <w:spacing w:after="240"/>
        <w:ind w:left="0"/>
        <w:jc w:val="center"/>
        <w:rPr>
          <w:rFonts w:ascii="AcademyC" w:hAnsi="AcademyC"/>
          <w:b/>
          <w:sz w:val="28"/>
          <w:szCs w:val="28"/>
        </w:rPr>
      </w:pPr>
      <w:r>
        <w:rPr>
          <w:rFonts w:ascii="AcademyC" w:hAnsi="AcademyC"/>
          <w:b/>
          <w:sz w:val="28"/>
          <w:szCs w:val="28"/>
        </w:rPr>
        <w:t>УХВАЛА</w:t>
      </w:r>
    </w:p>
    <w:p w:rsidR="002C5658" w:rsidRPr="00D245DC" w:rsidRDefault="002C5658" w:rsidP="002C5658">
      <w:pPr>
        <w:spacing w:after="240" w:line="276" w:lineRule="auto"/>
        <w:contextualSpacing/>
        <w:jc w:val="center"/>
        <w:rPr>
          <w:rFonts w:ascii="Times New Roman" w:hAnsi="Times New Roman" w:cs="Times New Roman"/>
          <w:b/>
          <w:sz w:val="28"/>
          <w:szCs w:val="28"/>
        </w:rPr>
      </w:pPr>
    </w:p>
    <w:tbl>
      <w:tblPr>
        <w:tblW w:w="10031" w:type="dxa"/>
        <w:tblLook w:val="04A0"/>
      </w:tblPr>
      <w:tblGrid>
        <w:gridCol w:w="3098"/>
        <w:gridCol w:w="3309"/>
        <w:gridCol w:w="3624"/>
      </w:tblGrid>
      <w:tr w:rsidR="002C5658" w:rsidRPr="00D245DC" w:rsidTr="0095628B">
        <w:trPr>
          <w:trHeight w:val="188"/>
        </w:trPr>
        <w:tc>
          <w:tcPr>
            <w:tcW w:w="3098" w:type="dxa"/>
            <w:hideMark/>
          </w:tcPr>
          <w:p w:rsidR="002C5658" w:rsidRPr="00D245DC" w:rsidRDefault="00DC30BF" w:rsidP="0095628B">
            <w:pPr>
              <w:autoSpaceDN w:val="0"/>
              <w:spacing w:after="200" w:line="276" w:lineRule="auto"/>
              <w:ind w:left="-105"/>
              <w:rPr>
                <w:rFonts w:ascii="Times New Roman" w:eastAsia="Calibri" w:hAnsi="Times New Roman" w:cs="Times New Roman"/>
                <w:noProof/>
                <w:sz w:val="28"/>
                <w:szCs w:val="28"/>
                <w:lang w:val="en-US"/>
              </w:rPr>
            </w:pPr>
            <w:r w:rsidRPr="00D245DC">
              <w:rPr>
                <w:rFonts w:ascii="Times New Roman" w:eastAsia="Calibri" w:hAnsi="Times New Roman" w:cs="Times New Roman"/>
                <w:noProof/>
                <w:sz w:val="28"/>
                <w:szCs w:val="28"/>
              </w:rPr>
              <w:t>9</w:t>
            </w:r>
            <w:r w:rsidR="002C5658" w:rsidRPr="00D245DC">
              <w:rPr>
                <w:rFonts w:ascii="Times New Roman" w:eastAsia="Calibri" w:hAnsi="Times New Roman" w:cs="Times New Roman"/>
                <w:noProof/>
                <w:sz w:val="28"/>
                <w:szCs w:val="28"/>
              </w:rPr>
              <w:t xml:space="preserve"> вересня 2020 року</w:t>
            </w:r>
          </w:p>
        </w:tc>
        <w:tc>
          <w:tcPr>
            <w:tcW w:w="3309" w:type="dxa"/>
            <w:hideMark/>
          </w:tcPr>
          <w:p w:rsidR="002C5658" w:rsidRPr="00D245DC" w:rsidRDefault="002C5658" w:rsidP="0095628B">
            <w:pPr>
              <w:autoSpaceDN w:val="0"/>
              <w:spacing w:after="200" w:line="276" w:lineRule="auto"/>
              <w:jc w:val="center"/>
              <w:rPr>
                <w:rFonts w:ascii="Times New Roman" w:eastAsia="Calibri" w:hAnsi="Times New Roman" w:cs="Times New Roman"/>
                <w:noProof/>
                <w:sz w:val="28"/>
                <w:szCs w:val="28"/>
                <w:lang w:val="ru-RU"/>
              </w:rPr>
            </w:pPr>
            <w:r w:rsidRPr="00D245DC">
              <w:rPr>
                <w:rFonts w:ascii="Times New Roman" w:eastAsia="Calibri" w:hAnsi="Times New Roman" w:cs="Times New Roman"/>
                <w:sz w:val="28"/>
                <w:szCs w:val="28"/>
              </w:rPr>
              <w:t xml:space="preserve">      Київ</w:t>
            </w:r>
          </w:p>
        </w:tc>
        <w:tc>
          <w:tcPr>
            <w:tcW w:w="3624" w:type="dxa"/>
            <w:hideMark/>
          </w:tcPr>
          <w:p w:rsidR="002C5658" w:rsidRPr="00BC1154" w:rsidRDefault="002C5658" w:rsidP="00BC1154">
            <w:pPr>
              <w:autoSpaceDN w:val="0"/>
              <w:spacing w:after="200" w:line="276" w:lineRule="auto"/>
              <w:jc w:val="center"/>
              <w:rPr>
                <w:rFonts w:ascii="Times New Roman" w:eastAsia="Calibri" w:hAnsi="Times New Roman" w:cs="Times New Roman"/>
                <w:noProof/>
                <w:sz w:val="28"/>
                <w:szCs w:val="28"/>
              </w:rPr>
            </w:pPr>
            <w:r w:rsidRPr="00D245DC">
              <w:rPr>
                <w:rFonts w:ascii="Times New Roman" w:eastAsia="Calibri" w:hAnsi="Times New Roman" w:cs="Times New Roman"/>
                <w:noProof/>
                <w:sz w:val="28"/>
                <w:szCs w:val="28"/>
              </w:rPr>
              <w:t xml:space="preserve">№ </w:t>
            </w:r>
            <w:r w:rsidR="00BC1154">
              <w:rPr>
                <w:rFonts w:ascii="Times New Roman" w:eastAsia="Calibri" w:hAnsi="Times New Roman" w:cs="Times New Roman"/>
                <w:noProof/>
                <w:sz w:val="28"/>
                <w:szCs w:val="28"/>
                <w:lang w:val="en-US"/>
              </w:rPr>
              <w:t>2590/1</w:t>
            </w:r>
            <w:r w:rsidR="00717EC5">
              <w:rPr>
                <w:rFonts w:ascii="Times New Roman" w:eastAsia="Calibri" w:hAnsi="Times New Roman" w:cs="Times New Roman"/>
                <w:noProof/>
                <w:sz w:val="28"/>
                <w:szCs w:val="28"/>
              </w:rPr>
              <w:t>дп</w:t>
            </w:r>
            <w:r w:rsidR="00BC1154">
              <w:rPr>
                <w:rFonts w:ascii="Times New Roman" w:eastAsia="Calibri" w:hAnsi="Times New Roman" w:cs="Times New Roman"/>
                <w:noProof/>
                <w:sz w:val="28"/>
                <w:szCs w:val="28"/>
              </w:rPr>
              <w:t>/15-20</w:t>
            </w:r>
          </w:p>
        </w:tc>
      </w:tr>
    </w:tbl>
    <w:p w:rsidR="002C5658" w:rsidRPr="00D245DC" w:rsidRDefault="002C5658" w:rsidP="002C5658">
      <w:pPr>
        <w:widowControl w:val="0"/>
        <w:tabs>
          <w:tab w:val="left" w:pos="3261"/>
        </w:tabs>
        <w:autoSpaceDN w:val="0"/>
        <w:spacing w:after="0" w:line="240" w:lineRule="auto"/>
        <w:ind w:right="5527"/>
        <w:jc w:val="both"/>
        <w:rPr>
          <w:rFonts w:ascii="Times New Roman" w:hAnsi="Times New Roman" w:cs="Times New Roman"/>
          <w:b/>
          <w:bCs/>
          <w:color w:val="000000"/>
          <w:sz w:val="24"/>
          <w:szCs w:val="24"/>
          <w:shd w:val="clear" w:color="auto" w:fill="FFFFFF"/>
          <w:lang w:eastAsia="uk-UA"/>
        </w:rPr>
      </w:pPr>
      <w:r w:rsidRPr="00D245DC">
        <w:rPr>
          <w:rFonts w:ascii="Times New Roman" w:hAnsi="Times New Roman" w:cs="Times New Roman"/>
          <w:b/>
          <w:bCs/>
          <w:sz w:val="24"/>
          <w:szCs w:val="24"/>
          <w:lang w:eastAsia="ru-RU"/>
        </w:rPr>
        <w:t xml:space="preserve">Про відмову у відкритті дисциплінарної справи стосовно судді </w:t>
      </w:r>
      <w:proofErr w:type="spellStart"/>
      <w:r w:rsidRPr="00D245DC">
        <w:rPr>
          <w:rFonts w:ascii="Times New Roman" w:hAnsi="Times New Roman" w:cs="Times New Roman"/>
          <w:b/>
          <w:bCs/>
          <w:sz w:val="24"/>
          <w:szCs w:val="24"/>
          <w:lang w:eastAsia="ru-RU"/>
        </w:rPr>
        <w:t>Октябрського</w:t>
      </w:r>
      <w:proofErr w:type="spellEnd"/>
      <w:r w:rsidRPr="00D245DC">
        <w:rPr>
          <w:rFonts w:ascii="Times New Roman" w:hAnsi="Times New Roman" w:cs="Times New Roman"/>
          <w:b/>
          <w:bCs/>
          <w:sz w:val="24"/>
          <w:szCs w:val="24"/>
          <w:lang w:eastAsia="ru-RU"/>
        </w:rPr>
        <w:t xml:space="preserve"> районного суду міста Полтави </w:t>
      </w:r>
      <w:proofErr w:type="spellStart"/>
      <w:r w:rsidRPr="00D245DC">
        <w:rPr>
          <w:rFonts w:ascii="Times New Roman" w:hAnsi="Times New Roman" w:cs="Times New Roman"/>
          <w:b/>
          <w:bCs/>
          <w:sz w:val="24"/>
          <w:szCs w:val="24"/>
          <w:lang w:eastAsia="ru-RU"/>
        </w:rPr>
        <w:t>Тімошенко</w:t>
      </w:r>
      <w:proofErr w:type="spellEnd"/>
      <w:r w:rsidRPr="00D245DC">
        <w:rPr>
          <w:rFonts w:ascii="Times New Roman" w:hAnsi="Times New Roman" w:cs="Times New Roman"/>
          <w:b/>
          <w:bCs/>
          <w:sz w:val="24"/>
          <w:szCs w:val="24"/>
          <w:lang w:eastAsia="ru-RU"/>
        </w:rPr>
        <w:t xml:space="preserve"> Н.В.</w:t>
      </w:r>
    </w:p>
    <w:p w:rsidR="002C5658" w:rsidRPr="00D245DC" w:rsidRDefault="002C5658" w:rsidP="002C5658">
      <w:pPr>
        <w:autoSpaceDN w:val="0"/>
        <w:spacing w:after="0" w:line="100" w:lineRule="atLeast"/>
        <w:ind w:firstLine="684"/>
        <w:jc w:val="both"/>
        <w:rPr>
          <w:rFonts w:ascii="Times New Roman" w:eastAsia="Calibri" w:hAnsi="Times New Roman" w:cs="Times New Roman"/>
          <w:sz w:val="28"/>
          <w:szCs w:val="28"/>
        </w:rPr>
      </w:pPr>
    </w:p>
    <w:p w:rsidR="002C5658" w:rsidRPr="00D245DC" w:rsidRDefault="002C5658" w:rsidP="002C5658">
      <w:pPr>
        <w:spacing w:after="0" w:line="240" w:lineRule="auto"/>
        <w:ind w:firstLine="709"/>
        <w:jc w:val="both"/>
        <w:rPr>
          <w:rFonts w:ascii="Times New Roman" w:eastAsia="Calibri" w:hAnsi="Times New Roman" w:cs="Times New Roman"/>
          <w:sz w:val="28"/>
          <w:szCs w:val="28"/>
          <w:lang w:eastAsia="ru-RU"/>
        </w:rPr>
      </w:pPr>
      <w:r w:rsidRPr="00D245DC">
        <w:rPr>
          <w:rFonts w:ascii="Times New Roman" w:eastAsia="Calibri" w:hAnsi="Times New Roman" w:cs="Times New Roman"/>
          <w:sz w:val="28"/>
          <w:szCs w:val="28"/>
        </w:rPr>
        <w:t xml:space="preserve">Перша Дисциплінарна палата Вищої ради правосуддя у складі     головуючого – </w:t>
      </w:r>
      <w:proofErr w:type="spellStart"/>
      <w:r w:rsidRPr="00D245DC">
        <w:rPr>
          <w:rFonts w:ascii="Times New Roman" w:eastAsia="Calibri" w:hAnsi="Times New Roman" w:cs="Times New Roman"/>
          <w:sz w:val="28"/>
          <w:szCs w:val="28"/>
        </w:rPr>
        <w:t>Шапрана</w:t>
      </w:r>
      <w:proofErr w:type="spellEnd"/>
      <w:r w:rsidRPr="00D245DC">
        <w:rPr>
          <w:rFonts w:ascii="Times New Roman" w:eastAsia="Calibri" w:hAnsi="Times New Roman" w:cs="Times New Roman"/>
          <w:sz w:val="28"/>
          <w:szCs w:val="28"/>
        </w:rPr>
        <w:t xml:space="preserve"> В.В., членів </w:t>
      </w:r>
      <w:proofErr w:type="spellStart"/>
      <w:r w:rsidRPr="00D245DC">
        <w:rPr>
          <w:rFonts w:ascii="Times New Roman" w:eastAsia="Calibri" w:hAnsi="Times New Roman" w:cs="Times New Roman"/>
          <w:sz w:val="28"/>
          <w:szCs w:val="28"/>
        </w:rPr>
        <w:t>Краснощокової</w:t>
      </w:r>
      <w:proofErr w:type="spellEnd"/>
      <w:r w:rsidRPr="00D245DC">
        <w:rPr>
          <w:rFonts w:ascii="Times New Roman" w:eastAsia="Calibri" w:hAnsi="Times New Roman" w:cs="Times New Roman"/>
          <w:sz w:val="28"/>
          <w:szCs w:val="28"/>
        </w:rPr>
        <w:t xml:space="preserve"> Н.С., Шелест С.Б., розглянувши висновок доповідача – члена Першої Дисциплінарної палати Вищої ради правосуддя </w:t>
      </w:r>
      <w:proofErr w:type="spellStart"/>
      <w:r w:rsidRPr="00D245DC">
        <w:rPr>
          <w:rFonts w:ascii="Times New Roman" w:eastAsia="Calibri" w:hAnsi="Times New Roman" w:cs="Times New Roman"/>
          <w:sz w:val="28"/>
          <w:szCs w:val="28"/>
        </w:rPr>
        <w:t>Маловацького</w:t>
      </w:r>
      <w:proofErr w:type="spellEnd"/>
      <w:r w:rsidRPr="00D245DC">
        <w:rPr>
          <w:rFonts w:ascii="Times New Roman" w:eastAsia="Calibri" w:hAnsi="Times New Roman" w:cs="Times New Roman"/>
          <w:sz w:val="28"/>
          <w:szCs w:val="28"/>
        </w:rPr>
        <w:t xml:space="preserve"> О.В. за результатами попередньої перевірки </w:t>
      </w:r>
      <w:r w:rsidRPr="00D245DC">
        <w:rPr>
          <w:rFonts w:ascii="Times New Roman" w:eastAsia="Calibri" w:hAnsi="Times New Roman" w:cs="Times New Roman"/>
          <w:sz w:val="28"/>
          <w:szCs w:val="28"/>
          <w:lang w:eastAsia="ru-RU"/>
        </w:rPr>
        <w:t xml:space="preserve">дисциплінарної скарги Пшеничної Алли Борисівни на дії судді </w:t>
      </w:r>
      <w:proofErr w:type="spellStart"/>
      <w:r w:rsidRPr="00D245DC">
        <w:rPr>
          <w:rFonts w:ascii="Times New Roman" w:eastAsia="Calibri" w:hAnsi="Times New Roman" w:cs="Times New Roman"/>
          <w:sz w:val="28"/>
          <w:szCs w:val="28"/>
          <w:lang w:eastAsia="ru-RU"/>
        </w:rPr>
        <w:t>Октябрського</w:t>
      </w:r>
      <w:proofErr w:type="spellEnd"/>
      <w:r w:rsidRPr="00D245DC">
        <w:rPr>
          <w:rFonts w:ascii="Times New Roman" w:eastAsia="Calibri" w:hAnsi="Times New Roman" w:cs="Times New Roman"/>
          <w:sz w:val="28"/>
          <w:szCs w:val="28"/>
          <w:lang w:eastAsia="ru-RU"/>
        </w:rPr>
        <w:t xml:space="preserve"> районного суду міста Полтави </w:t>
      </w:r>
      <w:proofErr w:type="spellStart"/>
      <w:r w:rsidRPr="00D245DC">
        <w:rPr>
          <w:rFonts w:ascii="Times New Roman" w:eastAsia="Calibri" w:hAnsi="Times New Roman" w:cs="Times New Roman"/>
          <w:sz w:val="28"/>
          <w:szCs w:val="28"/>
          <w:lang w:eastAsia="ru-RU"/>
        </w:rPr>
        <w:t>Тімошенко</w:t>
      </w:r>
      <w:proofErr w:type="spellEnd"/>
      <w:r w:rsidRPr="00D245DC">
        <w:rPr>
          <w:rFonts w:ascii="Times New Roman" w:eastAsia="Calibri" w:hAnsi="Times New Roman" w:cs="Times New Roman"/>
          <w:sz w:val="28"/>
          <w:szCs w:val="28"/>
          <w:lang w:eastAsia="ru-RU"/>
        </w:rPr>
        <w:t xml:space="preserve"> Наталії Володимирівни,</w:t>
      </w:r>
    </w:p>
    <w:p w:rsidR="002C5658" w:rsidRPr="00D245DC" w:rsidRDefault="002C5658" w:rsidP="002C5658">
      <w:pPr>
        <w:autoSpaceDN w:val="0"/>
        <w:spacing w:after="0" w:line="240" w:lineRule="auto"/>
        <w:ind w:firstLine="684"/>
        <w:jc w:val="both"/>
        <w:rPr>
          <w:rFonts w:ascii="Times New Roman" w:eastAsia="Calibri" w:hAnsi="Times New Roman" w:cs="Times New Roman"/>
          <w:sz w:val="28"/>
          <w:szCs w:val="28"/>
        </w:rPr>
      </w:pPr>
    </w:p>
    <w:p w:rsidR="002C5658" w:rsidRPr="00D245DC" w:rsidRDefault="002C5658" w:rsidP="002C5658">
      <w:pPr>
        <w:widowControl w:val="0"/>
        <w:autoSpaceDN w:val="0"/>
        <w:spacing w:after="0" w:line="240" w:lineRule="auto"/>
        <w:ind w:firstLine="709"/>
        <w:jc w:val="center"/>
        <w:rPr>
          <w:rFonts w:ascii="Times New Roman" w:hAnsi="Times New Roman" w:cs="Times New Roman"/>
          <w:b/>
          <w:bCs/>
          <w:sz w:val="28"/>
          <w:szCs w:val="28"/>
        </w:rPr>
      </w:pPr>
      <w:r w:rsidRPr="00D245DC">
        <w:rPr>
          <w:rFonts w:ascii="Times New Roman" w:hAnsi="Times New Roman" w:cs="Times New Roman"/>
          <w:b/>
          <w:bCs/>
          <w:sz w:val="28"/>
          <w:szCs w:val="28"/>
        </w:rPr>
        <w:t>встановила:</w:t>
      </w:r>
    </w:p>
    <w:p w:rsidR="002C5658" w:rsidRPr="00D245DC" w:rsidRDefault="002C5658" w:rsidP="002C5658">
      <w:pPr>
        <w:widowControl w:val="0"/>
        <w:autoSpaceDN w:val="0"/>
        <w:spacing w:after="0" w:line="240" w:lineRule="auto"/>
        <w:jc w:val="both"/>
        <w:rPr>
          <w:rFonts w:ascii="Times New Roman" w:hAnsi="Times New Roman" w:cs="Times New Roman"/>
          <w:bCs/>
          <w:sz w:val="28"/>
          <w:szCs w:val="28"/>
        </w:rPr>
      </w:pPr>
    </w:p>
    <w:p w:rsidR="002C5658" w:rsidRPr="00D245DC" w:rsidRDefault="002C5658" w:rsidP="002C5658">
      <w:pPr>
        <w:widowControl w:val="0"/>
        <w:spacing w:after="0" w:line="240" w:lineRule="auto"/>
        <w:jc w:val="both"/>
        <w:rPr>
          <w:rFonts w:ascii="Times New Roman" w:eastAsia="Times New Roman" w:hAnsi="Times New Roman" w:cs="Times New Roman"/>
          <w:color w:val="000000" w:themeColor="text1"/>
          <w:sz w:val="28"/>
          <w:szCs w:val="28"/>
          <w:lang w:eastAsia="ru-RU"/>
        </w:rPr>
      </w:pPr>
      <w:r w:rsidRPr="00D245DC">
        <w:rPr>
          <w:rFonts w:ascii="Times New Roman" w:eastAsia="Calibri" w:hAnsi="Times New Roman" w:cs="Times New Roman"/>
          <w:sz w:val="28"/>
          <w:szCs w:val="28"/>
          <w:shd w:val="clear" w:color="auto" w:fill="FFFFFF"/>
          <w:lang w:eastAsia="ru-RU"/>
        </w:rPr>
        <w:t>4 серпня 2020 року до Вищої ради правосуддя з</w:t>
      </w:r>
      <w:r w:rsidRPr="00D245DC">
        <w:rPr>
          <w:rFonts w:ascii="Times New Roman" w:eastAsia="Calibri" w:hAnsi="Times New Roman" w:cs="Times New Roman"/>
          <w:sz w:val="28"/>
          <w:szCs w:val="28"/>
          <w:highlight w:val="white"/>
          <w:shd w:val="clear" w:color="auto" w:fill="FFFFFF"/>
          <w:lang w:eastAsia="ru-RU"/>
        </w:rPr>
        <w:t xml:space="preserve">а вхідним № </w:t>
      </w:r>
      <w:r w:rsidRPr="00D245DC">
        <w:rPr>
          <w:rFonts w:ascii="Times New Roman" w:eastAsia="Calibri" w:hAnsi="Times New Roman" w:cs="Times New Roman"/>
          <w:sz w:val="28"/>
          <w:szCs w:val="28"/>
          <w:shd w:val="clear" w:color="auto" w:fill="FFFFFF"/>
          <w:lang w:eastAsia="ru-RU"/>
        </w:rPr>
        <w:t xml:space="preserve">П-4447/0/7-20 надійшла дисциплінарна скарга Пшеничної А.Б. </w:t>
      </w:r>
      <w:r w:rsidRPr="00D245DC">
        <w:rPr>
          <w:rFonts w:ascii="Times New Roman" w:eastAsia="Calibri" w:hAnsi="Times New Roman" w:cs="Times New Roman"/>
          <w:sz w:val="28"/>
          <w:szCs w:val="28"/>
          <w:highlight w:val="white"/>
          <w:shd w:val="clear" w:color="auto" w:fill="FFFFFF"/>
          <w:lang w:eastAsia="ru-RU"/>
        </w:rPr>
        <w:t xml:space="preserve">на дії </w:t>
      </w:r>
      <w:r w:rsidRPr="00D245DC">
        <w:rPr>
          <w:rFonts w:ascii="Times New Roman" w:eastAsia="Calibri" w:hAnsi="Times New Roman" w:cs="Times New Roman"/>
          <w:sz w:val="28"/>
          <w:szCs w:val="28"/>
          <w:shd w:val="clear" w:color="auto" w:fill="FFFFFF"/>
          <w:lang w:eastAsia="ru-RU"/>
        </w:rPr>
        <w:t xml:space="preserve">судді </w:t>
      </w:r>
      <w:proofErr w:type="spellStart"/>
      <w:r w:rsidRPr="00D245DC">
        <w:rPr>
          <w:rFonts w:ascii="Times New Roman" w:eastAsia="Calibri" w:hAnsi="Times New Roman" w:cs="Times New Roman"/>
          <w:sz w:val="28"/>
          <w:szCs w:val="28"/>
          <w:shd w:val="clear" w:color="auto" w:fill="FFFFFF"/>
          <w:lang w:eastAsia="ru-RU"/>
        </w:rPr>
        <w:t>Октябрського</w:t>
      </w:r>
      <w:proofErr w:type="spellEnd"/>
      <w:r w:rsidRPr="00D245DC">
        <w:rPr>
          <w:rFonts w:ascii="Times New Roman" w:eastAsia="Calibri" w:hAnsi="Times New Roman" w:cs="Times New Roman"/>
          <w:sz w:val="28"/>
          <w:szCs w:val="28"/>
          <w:shd w:val="clear" w:color="auto" w:fill="FFFFFF"/>
          <w:lang w:eastAsia="ru-RU"/>
        </w:rPr>
        <w:t xml:space="preserve"> районного суду міста Полтави </w:t>
      </w:r>
      <w:proofErr w:type="spellStart"/>
      <w:r w:rsidRPr="00D245DC">
        <w:rPr>
          <w:rFonts w:ascii="Times New Roman" w:eastAsia="Calibri" w:hAnsi="Times New Roman" w:cs="Times New Roman"/>
          <w:sz w:val="28"/>
          <w:szCs w:val="28"/>
          <w:shd w:val="clear" w:color="auto" w:fill="FFFFFF"/>
          <w:lang w:eastAsia="ru-RU"/>
        </w:rPr>
        <w:t>Тімошенко</w:t>
      </w:r>
      <w:proofErr w:type="spellEnd"/>
      <w:r w:rsidRPr="00D245DC">
        <w:rPr>
          <w:rFonts w:ascii="Times New Roman" w:eastAsia="Calibri" w:hAnsi="Times New Roman" w:cs="Times New Roman"/>
          <w:sz w:val="28"/>
          <w:szCs w:val="28"/>
          <w:shd w:val="clear" w:color="auto" w:fill="FFFFFF"/>
          <w:lang w:eastAsia="ru-RU"/>
        </w:rPr>
        <w:t xml:space="preserve"> Н.В. під час розгляду справи </w:t>
      </w:r>
      <w:r w:rsidR="00BC1154">
        <w:rPr>
          <w:rFonts w:ascii="Times New Roman" w:eastAsia="Calibri" w:hAnsi="Times New Roman" w:cs="Times New Roman"/>
          <w:sz w:val="28"/>
          <w:szCs w:val="28"/>
          <w:shd w:val="clear" w:color="auto" w:fill="FFFFFF"/>
          <w:lang w:eastAsia="ru-RU"/>
        </w:rPr>
        <w:t xml:space="preserve">                   </w:t>
      </w:r>
      <w:r w:rsidRPr="00D245DC">
        <w:rPr>
          <w:rFonts w:ascii="Times New Roman" w:eastAsia="Calibri" w:hAnsi="Times New Roman" w:cs="Times New Roman"/>
          <w:sz w:val="28"/>
          <w:szCs w:val="28"/>
          <w:shd w:val="clear" w:color="auto" w:fill="FFFFFF"/>
          <w:lang w:eastAsia="ru-RU"/>
        </w:rPr>
        <w:t>№ 554/3974/16-ц</w:t>
      </w:r>
      <w:r w:rsidRPr="00D245DC">
        <w:rPr>
          <w:rFonts w:ascii="Times New Roman" w:eastAsia="Times New Roman" w:hAnsi="Times New Roman" w:cs="Times New Roman"/>
          <w:color w:val="000000" w:themeColor="text1"/>
          <w:sz w:val="28"/>
          <w:szCs w:val="28"/>
          <w:lang w:eastAsia="ru-RU"/>
        </w:rPr>
        <w:t>.</w:t>
      </w:r>
    </w:p>
    <w:p w:rsidR="002C5658" w:rsidRPr="00D245DC" w:rsidRDefault="002C5658" w:rsidP="002C5658">
      <w:pPr>
        <w:widowControl w:val="0"/>
        <w:shd w:val="clear" w:color="auto" w:fill="FFFFFF"/>
        <w:autoSpaceDN w:val="0"/>
        <w:spacing w:after="0" w:line="240" w:lineRule="atLeast"/>
        <w:ind w:firstLine="709"/>
        <w:jc w:val="both"/>
        <w:rPr>
          <w:rFonts w:ascii="Times New Roman" w:hAnsi="Times New Roman" w:cs="Times New Roman"/>
          <w:sz w:val="28"/>
          <w:szCs w:val="28"/>
        </w:rPr>
      </w:pPr>
      <w:r w:rsidRPr="00D245DC">
        <w:rPr>
          <w:rFonts w:ascii="Times New Roman" w:hAnsi="Times New Roman" w:cs="Times New Roman"/>
          <w:sz w:val="28"/>
          <w:szCs w:val="28"/>
        </w:rPr>
        <w:t xml:space="preserve">Відповідно до протоколу автоматизованого розподілу матеріалу між членами Вищої ради правосуддя від 4 серпня 2020 року вказану дисциплінарну скаргу передано для розгляду члену Вищої ради правосуддя                    </w:t>
      </w:r>
      <w:proofErr w:type="spellStart"/>
      <w:r w:rsidRPr="00D245DC">
        <w:rPr>
          <w:rFonts w:ascii="Times New Roman" w:hAnsi="Times New Roman" w:cs="Times New Roman"/>
          <w:sz w:val="28"/>
          <w:szCs w:val="28"/>
        </w:rPr>
        <w:t>Маловацькому</w:t>
      </w:r>
      <w:proofErr w:type="spellEnd"/>
      <w:r w:rsidRPr="00D245DC">
        <w:rPr>
          <w:rFonts w:ascii="Times New Roman" w:hAnsi="Times New Roman" w:cs="Times New Roman"/>
          <w:sz w:val="28"/>
          <w:szCs w:val="28"/>
        </w:rPr>
        <w:t xml:space="preserve"> О.В.</w:t>
      </w:r>
    </w:p>
    <w:p w:rsidR="002C5658" w:rsidRPr="00D245DC" w:rsidRDefault="002C5658" w:rsidP="002C5658">
      <w:pPr>
        <w:spacing w:after="0" w:line="240" w:lineRule="auto"/>
        <w:ind w:firstLine="709"/>
        <w:jc w:val="both"/>
        <w:rPr>
          <w:rFonts w:ascii="Times New Roman" w:eastAsia="Calibri" w:hAnsi="Times New Roman" w:cs="Times New Roman"/>
          <w:sz w:val="28"/>
          <w:szCs w:val="28"/>
          <w:shd w:val="clear" w:color="auto" w:fill="FFFFFF"/>
          <w:lang w:eastAsia="ru-RU"/>
        </w:rPr>
      </w:pPr>
      <w:r w:rsidRPr="00D245DC">
        <w:rPr>
          <w:rFonts w:ascii="Times New Roman" w:eastAsia="Calibri" w:hAnsi="Times New Roman" w:cs="Times New Roman"/>
          <w:sz w:val="28"/>
          <w:szCs w:val="28"/>
          <w:shd w:val="clear" w:color="auto" w:fill="FFFFFF"/>
          <w:lang w:eastAsia="ru-RU"/>
        </w:rPr>
        <w:t xml:space="preserve">У скарзі Пшенична А.Б. вказала, що нею 16 квітня 2019 року подано до </w:t>
      </w:r>
      <w:proofErr w:type="spellStart"/>
      <w:r w:rsidRPr="00D245DC">
        <w:rPr>
          <w:rFonts w:ascii="Times New Roman" w:eastAsia="Calibri" w:hAnsi="Times New Roman" w:cs="Times New Roman"/>
          <w:sz w:val="28"/>
          <w:szCs w:val="28"/>
          <w:shd w:val="clear" w:color="auto" w:fill="FFFFFF"/>
          <w:lang w:eastAsia="ru-RU"/>
        </w:rPr>
        <w:t>Октябрського</w:t>
      </w:r>
      <w:proofErr w:type="spellEnd"/>
      <w:r w:rsidRPr="00D245DC">
        <w:rPr>
          <w:rFonts w:ascii="Times New Roman" w:eastAsia="Calibri" w:hAnsi="Times New Roman" w:cs="Times New Roman"/>
          <w:sz w:val="28"/>
          <w:szCs w:val="28"/>
          <w:shd w:val="clear" w:color="auto" w:fill="FFFFFF"/>
          <w:lang w:eastAsia="ru-RU"/>
        </w:rPr>
        <w:t xml:space="preserve"> районного суду міста Полтави заяву про скасування заходів забезпечення позову у справі № 554/3974/16-ц, яку станом на 16 травня                  2019 року суддею </w:t>
      </w:r>
      <w:proofErr w:type="spellStart"/>
      <w:r w:rsidRPr="00D245DC">
        <w:rPr>
          <w:rFonts w:ascii="Times New Roman" w:eastAsia="Calibri" w:hAnsi="Times New Roman" w:cs="Times New Roman"/>
          <w:sz w:val="28"/>
          <w:szCs w:val="28"/>
          <w:shd w:val="clear" w:color="auto" w:fill="FFFFFF"/>
          <w:lang w:eastAsia="ru-RU"/>
        </w:rPr>
        <w:t>Тімошенко</w:t>
      </w:r>
      <w:proofErr w:type="spellEnd"/>
      <w:r w:rsidRPr="00D245DC">
        <w:rPr>
          <w:rFonts w:ascii="Times New Roman" w:eastAsia="Calibri" w:hAnsi="Times New Roman" w:cs="Times New Roman"/>
          <w:sz w:val="28"/>
          <w:szCs w:val="28"/>
          <w:shd w:val="clear" w:color="auto" w:fill="FFFFFF"/>
          <w:lang w:eastAsia="ru-RU"/>
        </w:rPr>
        <w:t xml:space="preserve"> Н.В. в порушення статті 158 ЦПК України не розглянуто.</w:t>
      </w:r>
    </w:p>
    <w:p w:rsidR="002C5658" w:rsidRPr="00D245DC" w:rsidRDefault="002C5658" w:rsidP="002C5658">
      <w:pPr>
        <w:suppressAutoHyphens/>
        <w:autoSpaceDE w:val="0"/>
        <w:autoSpaceDN w:val="0"/>
        <w:spacing w:after="0" w:line="240" w:lineRule="auto"/>
        <w:ind w:firstLine="709"/>
        <w:jc w:val="both"/>
        <w:textAlignment w:val="baseline"/>
        <w:rPr>
          <w:rFonts w:ascii="Times New Roman" w:eastAsia="Times New Roman" w:hAnsi="Times New Roman" w:cs="Times New Roman"/>
          <w:color w:val="000000" w:themeColor="text1"/>
          <w:sz w:val="28"/>
          <w:szCs w:val="28"/>
          <w:lang w:eastAsia="uk-UA"/>
        </w:rPr>
      </w:pPr>
      <w:r w:rsidRPr="00D245DC">
        <w:rPr>
          <w:rFonts w:ascii="Times New Roman" w:eastAsia="Times New Roman" w:hAnsi="Times New Roman" w:cs="Times New Roman"/>
          <w:color w:val="000000" w:themeColor="text1"/>
          <w:sz w:val="28"/>
          <w:szCs w:val="28"/>
          <w:lang w:eastAsia="uk-UA"/>
        </w:rPr>
        <w:t>З огляду на зазначене скаржниця просить притягнути суддю</w:t>
      </w:r>
      <w:r w:rsidRPr="00D245DC">
        <w:rPr>
          <w:rFonts w:ascii="Times New Roman" w:eastAsia="Calibri" w:hAnsi="Times New Roman" w:cs="Times New Roman"/>
          <w:color w:val="000000" w:themeColor="text1"/>
          <w:sz w:val="28"/>
          <w:szCs w:val="28"/>
          <w:shd w:val="clear" w:color="auto" w:fill="FFFFFF"/>
        </w:rPr>
        <w:t xml:space="preserve"> </w:t>
      </w:r>
      <w:proofErr w:type="spellStart"/>
      <w:r w:rsidRPr="00D245DC">
        <w:rPr>
          <w:rFonts w:ascii="Times New Roman" w:eastAsia="Calibri" w:hAnsi="Times New Roman" w:cs="Times New Roman"/>
          <w:sz w:val="28"/>
          <w:szCs w:val="28"/>
          <w:shd w:val="clear" w:color="auto" w:fill="FFFFFF"/>
          <w:lang w:eastAsia="ru-RU"/>
        </w:rPr>
        <w:t>Октябрського</w:t>
      </w:r>
      <w:proofErr w:type="spellEnd"/>
      <w:r w:rsidRPr="00D245DC">
        <w:rPr>
          <w:rFonts w:ascii="Times New Roman" w:eastAsia="Calibri" w:hAnsi="Times New Roman" w:cs="Times New Roman"/>
          <w:sz w:val="28"/>
          <w:szCs w:val="28"/>
          <w:shd w:val="clear" w:color="auto" w:fill="FFFFFF"/>
          <w:lang w:eastAsia="ru-RU"/>
        </w:rPr>
        <w:t xml:space="preserve"> районного суду міста Полтави </w:t>
      </w:r>
      <w:proofErr w:type="spellStart"/>
      <w:r w:rsidRPr="00D245DC">
        <w:rPr>
          <w:rFonts w:ascii="Times New Roman" w:eastAsia="Calibri" w:hAnsi="Times New Roman" w:cs="Times New Roman"/>
          <w:sz w:val="28"/>
          <w:szCs w:val="28"/>
          <w:shd w:val="clear" w:color="auto" w:fill="FFFFFF"/>
          <w:lang w:eastAsia="ru-RU"/>
        </w:rPr>
        <w:t>Тімошенко</w:t>
      </w:r>
      <w:proofErr w:type="spellEnd"/>
      <w:r w:rsidRPr="00D245DC">
        <w:rPr>
          <w:rFonts w:ascii="Times New Roman" w:eastAsia="Calibri" w:hAnsi="Times New Roman" w:cs="Times New Roman"/>
          <w:sz w:val="28"/>
          <w:szCs w:val="28"/>
          <w:shd w:val="clear" w:color="auto" w:fill="FFFFFF"/>
          <w:lang w:eastAsia="ru-RU"/>
        </w:rPr>
        <w:t xml:space="preserve"> Н.В. </w:t>
      </w:r>
      <w:r w:rsidRPr="00D245DC">
        <w:rPr>
          <w:rFonts w:ascii="Times New Roman" w:eastAsia="Times New Roman" w:hAnsi="Times New Roman" w:cs="Times New Roman"/>
          <w:color w:val="000000" w:themeColor="text1"/>
          <w:sz w:val="28"/>
          <w:szCs w:val="28"/>
          <w:lang w:eastAsia="uk-UA"/>
        </w:rPr>
        <w:t>до дисциплінарної відповідальності.</w:t>
      </w:r>
    </w:p>
    <w:p w:rsidR="002C5658" w:rsidRPr="00D245DC" w:rsidRDefault="002C5658" w:rsidP="002C5658">
      <w:pPr>
        <w:suppressAutoHyphens/>
        <w:autoSpaceDN w:val="0"/>
        <w:spacing w:after="0" w:line="240" w:lineRule="auto"/>
        <w:ind w:firstLine="709"/>
        <w:jc w:val="both"/>
        <w:textAlignment w:val="baseline"/>
        <w:rPr>
          <w:rFonts w:ascii="Times New Roman" w:eastAsia="Times New Roman" w:hAnsi="Times New Roman" w:cs="Times New Roman"/>
          <w:sz w:val="28"/>
          <w:szCs w:val="28"/>
          <w:lang w:eastAsia="ru-RU"/>
        </w:rPr>
      </w:pPr>
      <w:r w:rsidRPr="00D245DC">
        <w:rPr>
          <w:rFonts w:ascii="Times New Roman" w:eastAsia="Times New Roman" w:hAnsi="Times New Roman" w:cs="Times New Roman"/>
          <w:sz w:val="28"/>
          <w:szCs w:val="28"/>
          <w:lang w:eastAsia="ru-RU"/>
        </w:rPr>
        <w:t xml:space="preserve">Здійснивши попереднє вивчення та перевірку дисциплінарної скарги, заслухавши доповідача – члена Першої Дисциплінарної палати                       </w:t>
      </w:r>
      <w:proofErr w:type="spellStart"/>
      <w:r w:rsidRPr="00D245DC">
        <w:rPr>
          <w:rFonts w:ascii="Times New Roman" w:eastAsia="Times New Roman" w:hAnsi="Times New Roman" w:cs="Times New Roman"/>
          <w:sz w:val="28"/>
          <w:szCs w:val="28"/>
          <w:lang w:eastAsia="ru-RU"/>
        </w:rPr>
        <w:t>Маловацького</w:t>
      </w:r>
      <w:proofErr w:type="spellEnd"/>
      <w:r w:rsidRPr="00D245DC">
        <w:rPr>
          <w:rFonts w:ascii="Times New Roman" w:eastAsia="Times New Roman" w:hAnsi="Times New Roman" w:cs="Times New Roman"/>
          <w:sz w:val="28"/>
          <w:szCs w:val="28"/>
          <w:lang w:eastAsia="ru-RU"/>
        </w:rPr>
        <w:t xml:space="preserve"> О.В. Перша Дисциплінарна палата Вищої ради правосуддя </w:t>
      </w:r>
      <w:r w:rsidRPr="00D245DC">
        <w:rPr>
          <w:rFonts w:ascii="Times New Roman" w:eastAsia="Times New Roman" w:hAnsi="Times New Roman" w:cs="Times New Roman"/>
          <w:sz w:val="28"/>
          <w:szCs w:val="28"/>
          <w:lang w:eastAsia="ru-RU"/>
        </w:rPr>
        <w:lastRenderedPageBreak/>
        <w:t xml:space="preserve">дійшла висновку про відмову у відкритті дисциплінарної справи стосовно </w:t>
      </w:r>
      <w:r w:rsidRPr="00D245DC">
        <w:rPr>
          <w:rFonts w:ascii="Times New Roman" w:eastAsia="Calibri" w:hAnsi="Times New Roman" w:cs="Times New Roman"/>
          <w:sz w:val="28"/>
          <w:szCs w:val="28"/>
          <w:shd w:val="clear" w:color="auto" w:fill="FFFFFF"/>
          <w:lang w:eastAsia="ru-RU"/>
        </w:rPr>
        <w:t xml:space="preserve">судді </w:t>
      </w:r>
      <w:proofErr w:type="spellStart"/>
      <w:r w:rsidRPr="00D245DC">
        <w:rPr>
          <w:rFonts w:ascii="Times New Roman" w:eastAsia="Calibri" w:hAnsi="Times New Roman" w:cs="Times New Roman"/>
          <w:sz w:val="28"/>
          <w:szCs w:val="28"/>
          <w:shd w:val="clear" w:color="auto" w:fill="FFFFFF"/>
          <w:lang w:eastAsia="ru-RU"/>
        </w:rPr>
        <w:t>Октябрського</w:t>
      </w:r>
      <w:proofErr w:type="spellEnd"/>
      <w:r w:rsidRPr="00D245DC">
        <w:rPr>
          <w:rFonts w:ascii="Times New Roman" w:eastAsia="Calibri" w:hAnsi="Times New Roman" w:cs="Times New Roman"/>
          <w:sz w:val="28"/>
          <w:szCs w:val="28"/>
          <w:shd w:val="clear" w:color="auto" w:fill="FFFFFF"/>
          <w:lang w:eastAsia="ru-RU"/>
        </w:rPr>
        <w:t xml:space="preserve"> районного суду міста Полтави </w:t>
      </w:r>
      <w:proofErr w:type="spellStart"/>
      <w:r w:rsidRPr="00D245DC">
        <w:rPr>
          <w:rFonts w:ascii="Times New Roman" w:eastAsia="Calibri" w:hAnsi="Times New Roman" w:cs="Times New Roman"/>
          <w:sz w:val="28"/>
          <w:szCs w:val="28"/>
          <w:shd w:val="clear" w:color="auto" w:fill="FFFFFF"/>
          <w:lang w:eastAsia="ru-RU"/>
        </w:rPr>
        <w:t>Тімошенко</w:t>
      </w:r>
      <w:proofErr w:type="spellEnd"/>
      <w:r w:rsidRPr="00D245DC">
        <w:rPr>
          <w:rFonts w:ascii="Times New Roman" w:eastAsia="Calibri" w:hAnsi="Times New Roman" w:cs="Times New Roman"/>
          <w:sz w:val="28"/>
          <w:szCs w:val="28"/>
          <w:shd w:val="clear" w:color="auto" w:fill="FFFFFF"/>
          <w:lang w:eastAsia="ru-RU"/>
        </w:rPr>
        <w:t xml:space="preserve"> Н.В. </w:t>
      </w:r>
      <w:r w:rsidRPr="00D245DC">
        <w:rPr>
          <w:rFonts w:ascii="Times New Roman" w:eastAsia="Times New Roman" w:hAnsi="Times New Roman" w:cs="Times New Roman"/>
          <w:sz w:val="28"/>
          <w:szCs w:val="28"/>
          <w:lang w:eastAsia="ru-RU"/>
        </w:rPr>
        <w:t>з огляду на таке.</w:t>
      </w:r>
    </w:p>
    <w:p w:rsidR="002C5658" w:rsidRPr="00D245DC" w:rsidRDefault="002C5658" w:rsidP="002C565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eastAsia="Times New Roman" w:hAnsi="Times New Roman" w:cs="Times New Roman"/>
          <w:sz w:val="28"/>
          <w:szCs w:val="28"/>
          <w:lang w:eastAsia="ru-RU"/>
        </w:rPr>
      </w:pPr>
      <w:r w:rsidRPr="00D245DC">
        <w:rPr>
          <w:rStyle w:val="rvts49"/>
          <w:rFonts w:ascii="Times New Roman" w:hAnsi="Times New Roman" w:cs="Times New Roman"/>
          <w:color w:val="000000"/>
          <w:sz w:val="28"/>
          <w:szCs w:val="28"/>
        </w:rPr>
        <w:t xml:space="preserve">У травні 2016 року </w:t>
      </w:r>
      <w:r w:rsidR="00BC1154">
        <w:rPr>
          <w:rStyle w:val="rvts49"/>
          <w:rFonts w:ascii="Times New Roman" w:hAnsi="Times New Roman" w:cs="Times New Roman"/>
          <w:color w:val="000000"/>
          <w:sz w:val="28"/>
          <w:szCs w:val="28"/>
        </w:rPr>
        <w:t>ОСОБА_1</w:t>
      </w:r>
      <w:r w:rsidRPr="00D245DC">
        <w:rPr>
          <w:rStyle w:val="rvts49"/>
          <w:rFonts w:ascii="Times New Roman" w:hAnsi="Times New Roman" w:cs="Times New Roman"/>
          <w:color w:val="000000"/>
          <w:sz w:val="28"/>
          <w:szCs w:val="28"/>
        </w:rPr>
        <w:t xml:space="preserve"> звернулась до </w:t>
      </w:r>
      <w:proofErr w:type="spellStart"/>
      <w:r w:rsidRPr="00D245DC">
        <w:rPr>
          <w:rFonts w:ascii="Times New Roman" w:eastAsia="Calibri" w:hAnsi="Times New Roman" w:cs="Times New Roman"/>
          <w:sz w:val="28"/>
          <w:szCs w:val="28"/>
          <w:shd w:val="clear" w:color="auto" w:fill="FFFFFF"/>
          <w:lang w:eastAsia="ru-RU"/>
        </w:rPr>
        <w:t>Октябрського</w:t>
      </w:r>
      <w:proofErr w:type="spellEnd"/>
      <w:r w:rsidRPr="00D245DC">
        <w:rPr>
          <w:rFonts w:ascii="Times New Roman" w:eastAsia="Calibri" w:hAnsi="Times New Roman" w:cs="Times New Roman"/>
          <w:sz w:val="28"/>
          <w:szCs w:val="28"/>
          <w:shd w:val="clear" w:color="auto" w:fill="FFFFFF"/>
          <w:lang w:eastAsia="ru-RU"/>
        </w:rPr>
        <w:t xml:space="preserve"> районного суду міста Полтави</w:t>
      </w:r>
      <w:r w:rsidRPr="00D245DC">
        <w:rPr>
          <w:rStyle w:val="rvts49"/>
          <w:rFonts w:ascii="Times New Roman" w:hAnsi="Times New Roman" w:cs="Times New Roman"/>
          <w:color w:val="000000"/>
          <w:sz w:val="28"/>
          <w:szCs w:val="28"/>
        </w:rPr>
        <w:t xml:space="preserve"> з позовом до </w:t>
      </w:r>
      <w:proofErr w:type="spellStart"/>
      <w:r w:rsidRPr="00D245DC">
        <w:rPr>
          <w:rStyle w:val="rvts49"/>
          <w:rFonts w:ascii="Times New Roman" w:hAnsi="Times New Roman" w:cs="Times New Roman"/>
          <w:color w:val="000000"/>
          <w:sz w:val="28"/>
          <w:szCs w:val="28"/>
        </w:rPr>
        <w:t>КП</w:t>
      </w:r>
      <w:proofErr w:type="spellEnd"/>
      <w:r w:rsidRPr="00D245DC">
        <w:rPr>
          <w:rStyle w:val="rvts49"/>
          <w:rFonts w:ascii="Times New Roman" w:hAnsi="Times New Roman" w:cs="Times New Roman"/>
          <w:color w:val="000000"/>
          <w:sz w:val="28"/>
          <w:szCs w:val="28"/>
        </w:rPr>
        <w:t xml:space="preserve"> «Краса і мода» про поновлення на роботі, після зміни предмету позову остаточно просила визнати недійсним рішення зборів учасників </w:t>
      </w:r>
      <w:proofErr w:type="spellStart"/>
      <w:r w:rsidRPr="00D245DC">
        <w:rPr>
          <w:rStyle w:val="rvts49"/>
          <w:rFonts w:ascii="Times New Roman" w:hAnsi="Times New Roman" w:cs="Times New Roman"/>
          <w:color w:val="000000"/>
          <w:sz w:val="28"/>
          <w:szCs w:val="28"/>
        </w:rPr>
        <w:t>КП</w:t>
      </w:r>
      <w:proofErr w:type="spellEnd"/>
      <w:r w:rsidRPr="00D245DC">
        <w:rPr>
          <w:rStyle w:val="rvts49"/>
          <w:rFonts w:ascii="Times New Roman" w:hAnsi="Times New Roman" w:cs="Times New Roman"/>
          <w:color w:val="000000"/>
          <w:sz w:val="28"/>
          <w:szCs w:val="28"/>
        </w:rPr>
        <w:t xml:space="preserve"> «Краса і мода» від 20 квітня 2016 року, оформлене протоколом </w:t>
      </w:r>
      <w:r w:rsidR="00BC1154">
        <w:rPr>
          <w:rStyle w:val="rvts49"/>
          <w:rFonts w:ascii="Times New Roman" w:hAnsi="Times New Roman" w:cs="Times New Roman"/>
          <w:color w:val="000000"/>
          <w:sz w:val="28"/>
          <w:szCs w:val="28"/>
        </w:rPr>
        <w:t xml:space="preserve">     </w:t>
      </w:r>
      <w:r w:rsidRPr="00D245DC">
        <w:rPr>
          <w:rStyle w:val="rvts49"/>
          <w:rFonts w:ascii="Times New Roman" w:hAnsi="Times New Roman" w:cs="Times New Roman"/>
          <w:color w:val="000000"/>
          <w:sz w:val="28"/>
          <w:szCs w:val="28"/>
        </w:rPr>
        <w:t xml:space="preserve">№ 1 Позачергових загальних зборів членів трудового колективу </w:t>
      </w:r>
      <w:r w:rsidR="00552A67" w:rsidRPr="00D245DC">
        <w:rPr>
          <w:rStyle w:val="rvts49"/>
          <w:rFonts w:ascii="Times New Roman" w:hAnsi="Times New Roman" w:cs="Times New Roman"/>
          <w:color w:val="000000"/>
          <w:sz w:val="28"/>
          <w:szCs w:val="28"/>
        </w:rPr>
        <w:t xml:space="preserve">                               </w:t>
      </w:r>
      <w:r w:rsidRPr="00D245DC">
        <w:rPr>
          <w:rFonts w:ascii="Times New Roman" w:eastAsia="Calibri" w:hAnsi="Times New Roman" w:cs="Times New Roman"/>
          <w:sz w:val="28"/>
          <w:szCs w:val="28"/>
          <w:lang w:eastAsia="ru-RU"/>
        </w:rPr>
        <w:t>(справа № 554/3974/16)</w:t>
      </w:r>
      <w:r w:rsidRPr="00D245DC">
        <w:rPr>
          <w:rStyle w:val="rvts49"/>
          <w:rFonts w:ascii="Times New Roman" w:hAnsi="Times New Roman" w:cs="Times New Roman"/>
          <w:color w:val="000000"/>
          <w:sz w:val="28"/>
          <w:szCs w:val="28"/>
        </w:rPr>
        <w:t>.</w:t>
      </w:r>
    </w:p>
    <w:p w:rsidR="002C5658" w:rsidRPr="00D245DC" w:rsidRDefault="002C5658" w:rsidP="002C5658">
      <w:pPr>
        <w:spacing w:after="0" w:line="240" w:lineRule="auto"/>
        <w:ind w:firstLine="709"/>
        <w:jc w:val="both"/>
        <w:rPr>
          <w:rFonts w:ascii="Times New Roman" w:eastAsia="Calibri" w:hAnsi="Times New Roman" w:cs="Times New Roman"/>
          <w:sz w:val="28"/>
          <w:szCs w:val="28"/>
          <w:lang w:eastAsia="ru-RU"/>
        </w:rPr>
      </w:pPr>
      <w:r w:rsidRPr="00D245DC">
        <w:rPr>
          <w:rFonts w:ascii="Times New Roman" w:eastAsia="Calibri" w:hAnsi="Times New Roman" w:cs="Times New Roman"/>
          <w:sz w:val="28"/>
          <w:szCs w:val="28"/>
          <w:lang w:eastAsia="ru-RU"/>
        </w:rPr>
        <w:t xml:space="preserve">Ухвалою судді </w:t>
      </w:r>
      <w:proofErr w:type="spellStart"/>
      <w:r w:rsidRPr="00D245DC">
        <w:rPr>
          <w:rFonts w:ascii="Times New Roman" w:eastAsia="Calibri" w:hAnsi="Times New Roman" w:cs="Times New Roman"/>
          <w:sz w:val="28"/>
          <w:szCs w:val="28"/>
          <w:lang w:eastAsia="ru-RU"/>
        </w:rPr>
        <w:t>Октябрського</w:t>
      </w:r>
      <w:proofErr w:type="spellEnd"/>
      <w:r w:rsidRPr="00D245DC">
        <w:rPr>
          <w:rFonts w:ascii="Times New Roman" w:eastAsia="Calibri" w:hAnsi="Times New Roman" w:cs="Times New Roman"/>
          <w:sz w:val="28"/>
          <w:szCs w:val="28"/>
          <w:lang w:eastAsia="ru-RU"/>
        </w:rPr>
        <w:t xml:space="preserve"> районного суду міста Полтави               </w:t>
      </w:r>
      <w:proofErr w:type="spellStart"/>
      <w:r w:rsidRPr="00D245DC">
        <w:rPr>
          <w:rFonts w:ascii="Times New Roman" w:eastAsia="Calibri" w:hAnsi="Times New Roman" w:cs="Times New Roman"/>
          <w:sz w:val="28"/>
          <w:szCs w:val="28"/>
          <w:lang w:eastAsia="ru-RU"/>
        </w:rPr>
        <w:t>Тімошенко</w:t>
      </w:r>
      <w:proofErr w:type="spellEnd"/>
      <w:r w:rsidRPr="00D245DC">
        <w:rPr>
          <w:rFonts w:ascii="Times New Roman" w:eastAsia="Calibri" w:hAnsi="Times New Roman" w:cs="Times New Roman"/>
          <w:sz w:val="28"/>
          <w:szCs w:val="28"/>
          <w:lang w:eastAsia="ru-RU"/>
        </w:rPr>
        <w:t xml:space="preserve"> Н.В. від 20 травня 2016 року відкрито провадження у справі.</w:t>
      </w:r>
    </w:p>
    <w:p w:rsidR="002C5658" w:rsidRPr="00D245DC" w:rsidRDefault="002C5658" w:rsidP="002C5658">
      <w:pPr>
        <w:spacing w:after="0" w:line="240" w:lineRule="auto"/>
        <w:ind w:firstLine="709"/>
        <w:jc w:val="both"/>
        <w:rPr>
          <w:rFonts w:ascii="Times New Roman" w:hAnsi="Times New Roman" w:cs="Times New Roman"/>
          <w:color w:val="000000"/>
          <w:sz w:val="28"/>
          <w:szCs w:val="28"/>
        </w:rPr>
      </w:pPr>
      <w:r w:rsidRPr="00D245DC">
        <w:rPr>
          <w:rFonts w:ascii="Times New Roman" w:eastAsia="Calibri" w:hAnsi="Times New Roman" w:cs="Times New Roman"/>
          <w:sz w:val="28"/>
          <w:szCs w:val="28"/>
          <w:lang w:eastAsia="ru-RU"/>
        </w:rPr>
        <w:t xml:space="preserve">Цього </w:t>
      </w:r>
      <w:r w:rsidR="001E55D8">
        <w:rPr>
          <w:rFonts w:ascii="Times New Roman" w:eastAsia="Calibri" w:hAnsi="Times New Roman" w:cs="Times New Roman"/>
          <w:sz w:val="28"/>
          <w:szCs w:val="28"/>
          <w:lang w:eastAsia="ru-RU"/>
        </w:rPr>
        <w:t>самого</w:t>
      </w:r>
      <w:r w:rsidRPr="00D245DC">
        <w:rPr>
          <w:rFonts w:ascii="Times New Roman" w:eastAsia="Calibri" w:hAnsi="Times New Roman" w:cs="Times New Roman"/>
          <w:sz w:val="28"/>
          <w:szCs w:val="28"/>
          <w:lang w:eastAsia="ru-RU"/>
        </w:rPr>
        <w:t xml:space="preserve"> дня ухвалою суду </w:t>
      </w:r>
      <w:r w:rsidRPr="00D245DC">
        <w:rPr>
          <w:rFonts w:ascii="Times New Roman" w:hAnsi="Times New Roman" w:cs="Times New Roman"/>
          <w:color w:val="000000"/>
          <w:sz w:val="28"/>
          <w:szCs w:val="28"/>
        </w:rPr>
        <w:t xml:space="preserve">задоволено в повному обсязі заяву                </w:t>
      </w:r>
      <w:r w:rsidR="00BC1154">
        <w:rPr>
          <w:rStyle w:val="rvts49"/>
          <w:rFonts w:ascii="Times New Roman" w:hAnsi="Times New Roman" w:cs="Times New Roman"/>
          <w:color w:val="000000"/>
          <w:sz w:val="28"/>
          <w:szCs w:val="28"/>
        </w:rPr>
        <w:t>ОСОБА_1</w:t>
      </w:r>
      <w:r w:rsidRPr="00D245DC">
        <w:rPr>
          <w:rFonts w:ascii="Times New Roman" w:hAnsi="Times New Roman" w:cs="Times New Roman"/>
          <w:color w:val="000000"/>
          <w:sz w:val="28"/>
          <w:szCs w:val="28"/>
        </w:rPr>
        <w:t xml:space="preserve"> про забезпечення позову у справі </w:t>
      </w:r>
      <w:r w:rsidRPr="00D245DC">
        <w:rPr>
          <w:rFonts w:ascii="Times New Roman" w:eastAsia="Calibri" w:hAnsi="Times New Roman" w:cs="Times New Roman"/>
          <w:sz w:val="28"/>
          <w:szCs w:val="28"/>
          <w:lang w:eastAsia="ru-RU"/>
        </w:rPr>
        <w:t>№ 554/3974/16-ц.</w:t>
      </w:r>
      <w:r w:rsidRPr="00D245DC">
        <w:rPr>
          <w:rFonts w:ascii="Times New Roman" w:hAnsi="Times New Roman" w:cs="Times New Roman"/>
          <w:color w:val="000000"/>
          <w:sz w:val="28"/>
          <w:szCs w:val="28"/>
        </w:rPr>
        <w:t xml:space="preserve"> Заборонено державним реєстраторам </w:t>
      </w:r>
      <w:r w:rsidR="001E55D8">
        <w:rPr>
          <w:rFonts w:ascii="Times New Roman" w:hAnsi="Times New Roman" w:cs="Times New Roman"/>
          <w:color w:val="000000"/>
          <w:sz w:val="28"/>
          <w:szCs w:val="28"/>
        </w:rPr>
        <w:t>юридичних осіб, фізичних осіб-</w:t>
      </w:r>
      <w:r w:rsidRPr="00D245DC">
        <w:rPr>
          <w:rFonts w:ascii="Times New Roman" w:hAnsi="Times New Roman" w:cs="Times New Roman"/>
          <w:color w:val="000000"/>
          <w:sz w:val="28"/>
          <w:szCs w:val="28"/>
        </w:rPr>
        <w:t xml:space="preserve">підприємців та громадських формувань, які уповноважені відповідно до законодавства України здійснювати реєстраційні дії в Єдиному державному реєстрі юридичних осіб, фізичних осіб - підприємців та громадських формувань, в тому числі нотаріусам, іншим акредитованим суб'єктам, посадовим особам, які уповноважені здійснювати реєстраційні дії в Єдиному державному реєстрі юридичних осіб, фізичних осіб - підприємців та громадських формувань, проводити державну реєстрацію зміни керівника юридичної особи - Колективного підприємства «Краса і мода» (далі – </w:t>
      </w:r>
      <w:proofErr w:type="spellStart"/>
      <w:r w:rsidRPr="00D245DC">
        <w:rPr>
          <w:rFonts w:ascii="Times New Roman" w:hAnsi="Times New Roman" w:cs="Times New Roman"/>
          <w:color w:val="000000"/>
          <w:sz w:val="28"/>
          <w:szCs w:val="28"/>
        </w:rPr>
        <w:t>КП</w:t>
      </w:r>
      <w:proofErr w:type="spellEnd"/>
      <w:r w:rsidRPr="00D245DC">
        <w:rPr>
          <w:rFonts w:ascii="Times New Roman" w:hAnsi="Times New Roman" w:cs="Times New Roman"/>
          <w:color w:val="000000"/>
          <w:sz w:val="28"/>
          <w:szCs w:val="28"/>
        </w:rPr>
        <w:t xml:space="preserve"> «Краса і мода») (</w:t>
      </w:r>
      <w:r w:rsidR="00BC1154">
        <w:rPr>
          <w:rFonts w:ascii="Times New Roman" w:hAnsi="Times New Roman" w:cs="Times New Roman"/>
          <w:color w:val="000000"/>
          <w:sz w:val="28"/>
          <w:szCs w:val="28"/>
        </w:rPr>
        <w:t>АДРЕСА_1</w:t>
      </w:r>
      <w:r w:rsidRPr="00D245DC">
        <w:rPr>
          <w:rFonts w:ascii="Times New Roman" w:hAnsi="Times New Roman" w:cs="Times New Roman"/>
          <w:color w:val="000000"/>
          <w:sz w:val="28"/>
          <w:szCs w:val="28"/>
        </w:rPr>
        <w:t xml:space="preserve">, код ЄДРПОУ </w:t>
      </w:r>
      <w:r w:rsidR="00BC1154">
        <w:rPr>
          <w:rFonts w:ascii="Times New Roman" w:hAnsi="Times New Roman" w:cs="Times New Roman"/>
          <w:color w:val="000000"/>
          <w:sz w:val="28"/>
          <w:szCs w:val="28"/>
        </w:rPr>
        <w:t>________</w:t>
      </w:r>
      <w:r w:rsidRPr="00D245DC">
        <w:rPr>
          <w:rFonts w:ascii="Times New Roman" w:hAnsi="Times New Roman" w:cs="Times New Roman"/>
          <w:color w:val="000000"/>
          <w:sz w:val="28"/>
          <w:szCs w:val="28"/>
        </w:rPr>
        <w:t>) та зміни відомостей про керівника юридичної особи, які містяться в Єдиному державному реєстрі юридичних осіб, фізичних осіб - підприємців та громадських формувань та вносити такі зміни до Єдиного державного реєстру юридичних осіб, фізичних осіб - підприємців та громадських формувань, інших будь-яких змін в будь-якому порядку та будь-яким засобом та будь-яким особам.</w:t>
      </w:r>
    </w:p>
    <w:p w:rsidR="002C5658" w:rsidRPr="00D245DC" w:rsidRDefault="002C5658" w:rsidP="002C5658">
      <w:pPr>
        <w:spacing w:after="0" w:line="240" w:lineRule="auto"/>
        <w:ind w:firstLine="709"/>
        <w:jc w:val="both"/>
        <w:rPr>
          <w:rFonts w:ascii="Times New Roman" w:hAnsi="Times New Roman" w:cs="Times New Roman"/>
          <w:color w:val="000000"/>
          <w:sz w:val="28"/>
          <w:szCs w:val="28"/>
        </w:rPr>
      </w:pPr>
      <w:r w:rsidRPr="00D245DC">
        <w:rPr>
          <w:rStyle w:val="rvts49"/>
          <w:rFonts w:ascii="Times New Roman" w:hAnsi="Times New Roman" w:cs="Times New Roman"/>
          <w:color w:val="000000"/>
          <w:sz w:val="28"/>
          <w:szCs w:val="28"/>
        </w:rPr>
        <w:t xml:space="preserve">У червні 2016 року </w:t>
      </w:r>
      <w:r w:rsidR="00BC1154">
        <w:rPr>
          <w:rStyle w:val="rvts49"/>
          <w:rFonts w:ascii="Times New Roman" w:hAnsi="Times New Roman" w:cs="Times New Roman"/>
          <w:color w:val="000000"/>
          <w:sz w:val="28"/>
          <w:szCs w:val="28"/>
        </w:rPr>
        <w:t>ОСОБА_2</w:t>
      </w:r>
      <w:r w:rsidRPr="00D245DC">
        <w:rPr>
          <w:rStyle w:val="rvts49"/>
          <w:rFonts w:ascii="Times New Roman" w:hAnsi="Times New Roman" w:cs="Times New Roman"/>
          <w:color w:val="000000"/>
          <w:sz w:val="28"/>
          <w:szCs w:val="28"/>
        </w:rPr>
        <w:t xml:space="preserve"> звернулась до </w:t>
      </w:r>
      <w:proofErr w:type="spellStart"/>
      <w:r w:rsidRPr="00D245DC">
        <w:rPr>
          <w:rFonts w:ascii="Times New Roman" w:eastAsia="Calibri" w:hAnsi="Times New Roman" w:cs="Times New Roman"/>
          <w:sz w:val="28"/>
          <w:szCs w:val="28"/>
          <w:lang w:eastAsia="ru-RU"/>
        </w:rPr>
        <w:t>Октябрського</w:t>
      </w:r>
      <w:proofErr w:type="spellEnd"/>
      <w:r w:rsidRPr="00D245DC">
        <w:rPr>
          <w:rFonts w:ascii="Times New Roman" w:eastAsia="Calibri" w:hAnsi="Times New Roman" w:cs="Times New Roman"/>
          <w:sz w:val="28"/>
          <w:szCs w:val="28"/>
          <w:lang w:eastAsia="ru-RU"/>
        </w:rPr>
        <w:t xml:space="preserve"> районного суду міста Полтави </w:t>
      </w:r>
      <w:r w:rsidRPr="00D245DC">
        <w:rPr>
          <w:rStyle w:val="rvts49"/>
          <w:rFonts w:ascii="Times New Roman" w:hAnsi="Times New Roman" w:cs="Times New Roman"/>
          <w:color w:val="000000"/>
          <w:sz w:val="28"/>
          <w:szCs w:val="28"/>
        </w:rPr>
        <w:t xml:space="preserve">з позовом до </w:t>
      </w:r>
      <w:proofErr w:type="spellStart"/>
      <w:r w:rsidRPr="00D245DC">
        <w:rPr>
          <w:rStyle w:val="rvts49"/>
          <w:rFonts w:ascii="Times New Roman" w:hAnsi="Times New Roman" w:cs="Times New Roman"/>
          <w:color w:val="000000"/>
          <w:sz w:val="28"/>
          <w:szCs w:val="28"/>
        </w:rPr>
        <w:t>КП</w:t>
      </w:r>
      <w:proofErr w:type="spellEnd"/>
      <w:r w:rsidRPr="00D245DC">
        <w:rPr>
          <w:rStyle w:val="rvts49"/>
          <w:rFonts w:ascii="Times New Roman" w:hAnsi="Times New Roman" w:cs="Times New Roman"/>
          <w:color w:val="000000"/>
          <w:sz w:val="28"/>
          <w:szCs w:val="28"/>
        </w:rPr>
        <w:t xml:space="preserve"> «Краса і мода», третя особа </w:t>
      </w:r>
      <w:r w:rsidR="00BC1154">
        <w:rPr>
          <w:rStyle w:val="rvts49"/>
          <w:rFonts w:ascii="Times New Roman" w:hAnsi="Times New Roman" w:cs="Times New Roman"/>
          <w:color w:val="000000"/>
          <w:sz w:val="28"/>
          <w:szCs w:val="28"/>
        </w:rPr>
        <w:t>ОСОБА_1</w:t>
      </w:r>
      <w:r w:rsidRPr="00D245DC">
        <w:rPr>
          <w:rStyle w:val="rvts49"/>
          <w:rFonts w:ascii="Times New Roman" w:hAnsi="Times New Roman" w:cs="Times New Roman"/>
          <w:color w:val="000000"/>
          <w:sz w:val="28"/>
          <w:szCs w:val="28"/>
        </w:rPr>
        <w:t xml:space="preserve">, про визнання рішень загальних зборів недійсними та про зобов’язання вчинити дії, в якому просила визнати недійсними рішення загальних зборів </w:t>
      </w:r>
      <w:proofErr w:type="spellStart"/>
      <w:r w:rsidRPr="00D245DC">
        <w:rPr>
          <w:rStyle w:val="rvts49"/>
          <w:rFonts w:ascii="Times New Roman" w:hAnsi="Times New Roman" w:cs="Times New Roman"/>
          <w:color w:val="000000"/>
          <w:sz w:val="28"/>
          <w:szCs w:val="28"/>
        </w:rPr>
        <w:t>КП</w:t>
      </w:r>
      <w:proofErr w:type="spellEnd"/>
      <w:r w:rsidRPr="00D245DC">
        <w:rPr>
          <w:rStyle w:val="rvts49"/>
          <w:rFonts w:ascii="Times New Roman" w:hAnsi="Times New Roman" w:cs="Times New Roman"/>
          <w:color w:val="000000"/>
          <w:sz w:val="28"/>
          <w:szCs w:val="28"/>
        </w:rPr>
        <w:t xml:space="preserve"> «Краса і мода» від 20 квітня 2016 року та 19 травня 2016 року, а також зобов’язати </w:t>
      </w:r>
      <w:proofErr w:type="spellStart"/>
      <w:r w:rsidRPr="00D245DC">
        <w:rPr>
          <w:rStyle w:val="rvts49"/>
          <w:rFonts w:ascii="Times New Roman" w:hAnsi="Times New Roman" w:cs="Times New Roman"/>
          <w:color w:val="000000"/>
          <w:sz w:val="28"/>
          <w:szCs w:val="28"/>
        </w:rPr>
        <w:t>КП</w:t>
      </w:r>
      <w:proofErr w:type="spellEnd"/>
      <w:r w:rsidRPr="00D245DC">
        <w:rPr>
          <w:rStyle w:val="rvts49"/>
          <w:rFonts w:ascii="Times New Roman" w:hAnsi="Times New Roman" w:cs="Times New Roman"/>
          <w:color w:val="000000"/>
          <w:sz w:val="28"/>
          <w:szCs w:val="28"/>
        </w:rPr>
        <w:t xml:space="preserve"> «Краса і мода» провести позачергові загальні збори трудового колективу</w:t>
      </w:r>
      <w:r w:rsidR="001E55D8">
        <w:rPr>
          <w:rStyle w:val="rvts49"/>
          <w:rFonts w:ascii="Times New Roman" w:hAnsi="Times New Roman" w:cs="Times New Roman"/>
          <w:color w:val="000000"/>
          <w:sz w:val="28"/>
          <w:szCs w:val="28"/>
        </w:rPr>
        <w:t xml:space="preserve"> </w:t>
      </w:r>
      <w:r w:rsidRPr="00D245DC">
        <w:rPr>
          <w:rStyle w:val="rvts49"/>
          <w:rFonts w:ascii="Times New Roman" w:hAnsi="Times New Roman" w:cs="Times New Roman"/>
          <w:color w:val="000000"/>
          <w:sz w:val="28"/>
          <w:szCs w:val="28"/>
        </w:rPr>
        <w:t xml:space="preserve">(справа </w:t>
      </w:r>
      <w:r w:rsidR="00BC1154">
        <w:rPr>
          <w:rStyle w:val="rvts49"/>
          <w:rFonts w:ascii="Times New Roman" w:hAnsi="Times New Roman" w:cs="Times New Roman"/>
          <w:color w:val="000000"/>
          <w:sz w:val="28"/>
          <w:szCs w:val="28"/>
        </w:rPr>
        <w:t xml:space="preserve">                 </w:t>
      </w:r>
      <w:r w:rsidRPr="00D245DC">
        <w:rPr>
          <w:rFonts w:ascii="Times New Roman" w:hAnsi="Times New Roman" w:cs="Times New Roman"/>
          <w:color w:val="000000"/>
          <w:sz w:val="28"/>
          <w:szCs w:val="28"/>
        </w:rPr>
        <w:t>№ 554/4603/16-ц</w:t>
      </w:r>
      <w:r w:rsidRPr="00D245DC">
        <w:rPr>
          <w:rStyle w:val="rvts49"/>
          <w:rFonts w:ascii="Times New Roman" w:hAnsi="Times New Roman" w:cs="Times New Roman"/>
          <w:color w:val="000000"/>
          <w:sz w:val="28"/>
          <w:szCs w:val="28"/>
        </w:rPr>
        <w:t>).</w:t>
      </w:r>
    </w:p>
    <w:p w:rsidR="002C5658" w:rsidRPr="00D245DC" w:rsidRDefault="002C5658" w:rsidP="002C5658">
      <w:pPr>
        <w:spacing w:after="0" w:line="240" w:lineRule="auto"/>
        <w:ind w:firstLine="709"/>
        <w:jc w:val="both"/>
        <w:rPr>
          <w:rFonts w:ascii="Times New Roman" w:eastAsia="Calibri" w:hAnsi="Times New Roman" w:cs="Times New Roman"/>
          <w:sz w:val="28"/>
          <w:szCs w:val="28"/>
          <w:lang w:eastAsia="ru-RU"/>
        </w:rPr>
      </w:pPr>
      <w:r w:rsidRPr="00D245DC">
        <w:rPr>
          <w:rFonts w:ascii="Times New Roman" w:eastAsia="Calibri" w:hAnsi="Times New Roman" w:cs="Times New Roman"/>
          <w:sz w:val="28"/>
          <w:szCs w:val="28"/>
          <w:lang w:eastAsia="ru-RU"/>
        </w:rPr>
        <w:t xml:space="preserve">Ухвалою </w:t>
      </w:r>
      <w:proofErr w:type="spellStart"/>
      <w:r w:rsidRPr="00D245DC">
        <w:rPr>
          <w:rFonts w:ascii="Times New Roman" w:eastAsia="Calibri" w:hAnsi="Times New Roman" w:cs="Times New Roman"/>
          <w:sz w:val="28"/>
          <w:szCs w:val="28"/>
          <w:lang w:eastAsia="ru-RU"/>
        </w:rPr>
        <w:t>Октябрського</w:t>
      </w:r>
      <w:proofErr w:type="spellEnd"/>
      <w:r w:rsidRPr="00D245DC">
        <w:rPr>
          <w:rFonts w:ascii="Times New Roman" w:eastAsia="Calibri" w:hAnsi="Times New Roman" w:cs="Times New Roman"/>
          <w:sz w:val="28"/>
          <w:szCs w:val="28"/>
          <w:lang w:eastAsia="ru-RU"/>
        </w:rPr>
        <w:t xml:space="preserve"> районного суду міста Полтави від 16 червня               2016 року с</w:t>
      </w:r>
      <w:r w:rsidRPr="00D245DC">
        <w:rPr>
          <w:rFonts w:ascii="Times New Roman" w:hAnsi="Times New Roman" w:cs="Times New Roman"/>
          <w:color w:val="000000"/>
          <w:sz w:val="28"/>
          <w:szCs w:val="28"/>
        </w:rPr>
        <w:t>праву № 554/3974/16-ц та справу № 554/4603/16-ц об’єднано в одне провадження, присвоївши справі № 554/3974/16-ц.</w:t>
      </w:r>
    </w:p>
    <w:p w:rsidR="002C5658" w:rsidRPr="00D245DC" w:rsidRDefault="002C5658" w:rsidP="002C5658">
      <w:pPr>
        <w:spacing w:after="0" w:line="240" w:lineRule="auto"/>
        <w:ind w:firstLine="709"/>
        <w:jc w:val="both"/>
        <w:rPr>
          <w:rFonts w:ascii="Times New Roman" w:hAnsi="Times New Roman" w:cs="Times New Roman"/>
          <w:color w:val="000000"/>
          <w:sz w:val="28"/>
          <w:szCs w:val="28"/>
        </w:rPr>
      </w:pPr>
      <w:r w:rsidRPr="00D245DC">
        <w:rPr>
          <w:rFonts w:ascii="Times New Roman" w:eastAsia="Calibri" w:hAnsi="Times New Roman" w:cs="Times New Roman"/>
          <w:sz w:val="28"/>
          <w:szCs w:val="28"/>
          <w:lang w:eastAsia="ru-RU"/>
        </w:rPr>
        <w:t xml:space="preserve">Рішенням судді </w:t>
      </w:r>
      <w:proofErr w:type="spellStart"/>
      <w:r w:rsidRPr="00D245DC">
        <w:rPr>
          <w:rFonts w:ascii="Times New Roman" w:eastAsia="Calibri" w:hAnsi="Times New Roman" w:cs="Times New Roman"/>
          <w:sz w:val="28"/>
          <w:szCs w:val="28"/>
          <w:lang w:eastAsia="ru-RU"/>
        </w:rPr>
        <w:t>Октябрського</w:t>
      </w:r>
      <w:proofErr w:type="spellEnd"/>
      <w:r w:rsidRPr="00D245DC">
        <w:rPr>
          <w:rFonts w:ascii="Times New Roman" w:eastAsia="Calibri" w:hAnsi="Times New Roman" w:cs="Times New Roman"/>
          <w:sz w:val="28"/>
          <w:szCs w:val="28"/>
          <w:lang w:eastAsia="ru-RU"/>
        </w:rPr>
        <w:t xml:space="preserve"> районного суду міста Полтави               </w:t>
      </w:r>
      <w:proofErr w:type="spellStart"/>
      <w:r w:rsidRPr="00D245DC">
        <w:rPr>
          <w:rFonts w:ascii="Times New Roman" w:eastAsia="Calibri" w:hAnsi="Times New Roman" w:cs="Times New Roman"/>
          <w:sz w:val="28"/>
          <w:szCs w:val="28"/>
          <w:lang w:eastAsia="ru-RU"/>
        </w:rPr>
        <w:t>Тімошенко</w:t>
      </w:r>
      <w:proofErr w:type="spellEnd"/>
      <w:r w:rsidRPr="00D245DC">
        <w:rPr>
          <w:rFonts w:ascii="Times New Roman" w:eastAsia="Calibri" w:hAnsi="Times New Roman" w:cs="Times New Roman"/>
          <w:sz w:val="28"/>
          <w:szCs w:val="28"/>
          <w:lang w:eastAsia="ru-RU"/>
        </w:rPr>
        <w:t xml:space="preserve"> Н.В. від 2 липня 2016 року позовні вимоги </w:t>
      </w:r>
      <w:r w:rsidR="00BC1154">
        <w:rPr>
          <w:rStyle w:val="rvts49"/>
          <w:rFonts w:ascii="Times New Roman" w:hAnsi="Times New Roman" w:cs="Times New Roman"/>
          <w:color w:val="000000"/>
          <w:sz w:val="28"/>
          <w:szCs w:val="28"/>
        </w:rPr>
        <w:t xml:space="preserve">ОСОБА_1                                  </w:t>
      </w:r>
      <w:r w:rsidRPr="00D245DC">
        <w:rPr>
          <w:rStyle w:val="rvts26"/>
          <w:rFonts w:ascii="Times New Roman" w:hAnsi="Times New Roman" w:cs="Times New Roman"/>
          <w:color w:val="000000"/>
          <w:sz w:val="28"/>
          <w:szCs w:val="28"/>
        </w:rPr>
        <w:t xml:space="preserve"> та</w:t>
      </w:r>
      <w:r w:rsidR="00470029" w:rsidRPr="00D245DC">
        <w:rPr>
          <w:rStyle w:val="rvts26"/>
          <w:rFonts w:ascii="Times New Roman" w:hAnsi="Times New Roman" w:cs="Times New Roman"/>
          <w:color w:val="000000"/>
          <w:sz w:val="28"/>
          <w:szCs w:val="28"/>
        </w:rPr>
        <w:t xml:space="preserve"> </w:t>
      </w:r>
      <w:r w:rsidRPr="00D245DC">
        <w:rPr>
          <w:rStyle w:val="rvts26"/>
          <w:rFonts w:ascii="Times New Roman" w:hAnsi="Times New Roman" w:cs="Times New Roman"/>
          <w:color w:val="000000"/>
          <w:sz w:val="28"/>
          <w:szCs w:val="28"/>
        </w:rPr>
        <w:t xml:space="preserve"> </w:t>
      </w:r>
      <w:r w:rsidR="00BC1154">
        <w:rPr>
          <w:rStyle w:val="rvts49"/>
          <w:rFonts w:ascii="Times New Roman" w:hAnsi="Times New Roman" w:cs="Times New Roman"/>
          <w:color w:val="000000"/>
          <w:sz w:val="28"/>
          <w:szCs w:val="28"/>
        </w:rPr>
        <w:t>ОСОБА_2</w:t>
      </w:r>
      <w:r w:rsidRPr="00D245DC">
        <w:rPr>
          <w:rStyle w:val="rvts26"/>
          <w:rFonts w:ascii="Times New Roman" w:hAnsi="Times New Roman" w:cs="Times New Roman"/>
          <w:color w:val="000000"/>
          <w:sz w:val="28"/>
          <w:szCs w:val="28"/>
        </w:rPr>
        <w:t xml:space="preserve"> задоволено. Визнано недійсним рішення зборів учасників </w:t>
      </w:r>
      <w:r w:rsidR="00470029" w:rsidRPr="00D245DC">
        <w:rPr>
          <w:rStyle w:val="rvts26"/>
          <w:rFonts w:ascii="Times New Roman" w:hAnsi="Times New Roman" w:cs="Times New Roman"/>
          <w:color w:val="000000"/>
          <w:sz w:val="28"/>
          <w:szCs w:val="28"/>
        </w:rPr>
        <w:t xml:space="preserve">                   </w:t>
      </w:r>
      <w:proofErr w:type="spellStart"/>
      <w:r w:rsidRPr="00D245DC">
        <w:rPr>
          <w:rStyle w:val="rvts26"/>
          <w:rFonts w:ascii="Times New Roman" w:hAnsi="Times New Roman" w:cs="Times New Roman"/>
          <w:color w:val="000000"/>
          <w:sz w:val="28"/>
          <w:szCs w:val="28"/>
        </w:rPr>
        <w:t>КП</w:t>
      </w:r>
      <w:proofErr w:type="spellEnd"/>
      <w:r w:rsidRPr="00D245DC">
        <w:rPr>
          <w:rStyle w:val="rvts26"/>
          <w:rFonts w:ascii="Times New Roman" w:hAnsi="Times New Roman" w:cs="Times New Roman"/>
          <w:color w:val="000000"/>
          <w:sz w:val="28"/>
          <w:szCs w:val="28"/>
        </w:rPr>
        <w:t xml:space="preserve"> «Краса і мода» від 20 квітня 2016 року, оформлене протоколом №</w:t>
      </w:r>
      <w:r w:rsidR="001E55D8">
        <w:rPr>
          <w:rStyle w:val="rvts26"/>
          <w:rFonts w:ascii="Times New Roman" w:hAnsi="Times New Roman" w:cs="Times New Roman"/>
          <w:color w:val="000000"/>
          <w:sz w:val="28"/>
          <w:szCs w:val="28"/>
        </w:rPr>
        <w:t> </w:t>
      </w:r>
      <w:r w:rsidRPr="00D245DC">
        <w:rPr>
          <w:rStyle w:val="rvts26"/>
          <w:rFonts w:ascii="Times New Roman" w:hAnsi="Times New Roman" w:cs="Times New Roman"/>
          <w:color w:val="000000"/>
          <w:sz w:val="28"/>
          <w:szCs w:val="28"/>
        </w:rPr>
        <w:t xml:space="preserve">1 Позачергових загальних зборів членів трудового колективу </w:t>
      </w:r>
      <w:proofErr w:type="spellStart"/>
      <w:r w:rsidRPr="00D245DC">
        <w:rPr>
          <w:rStyle w:val="rvts26"/>
          <w:rFonts w:ascii="Times New Roman" w:hAnsi="Times New Roman" w:cs="Times New Roman"/>
          <w:color w:val="000000"/>
          <w:sz w:val="28"/>
          <w:szCs w:val="28"/>
        </w:rPr>
        <w:t>КП</w:t>
      </w:r>
      <w:proofErr w:type="spellEnd"/>
      <w:r w:rsidRPr="00D245DC">
        <w:rPr>
          <w:rStyle w:val="rvts26"/>
          <w:rFonts w:ascii="Times New Roman" w:hAnsi="Times New Roman" w:cs="Times New Roman"/>
          <w:color w:val="000000"/>
          <w:sz w:val="28"/>
          <w:szCs w:val="28"/>
        </w:rPr>
        <w:t xml:space="preserve"> «Краса і мода», відповідно до якого було вирішено ліквідувати юридичну особу – </w:t>
      </w:r>
      <w:proofErr w:type="spellStart"/>
      <w:r w:rsidRPr="00D245DC">
        <w:rPr>
          <w:rStyle w:val="rvts26"/>
          <w:rFonts w:ascii="Times New Roman" w:hAnsi="Times New Roman" w:cs="Times New Roman"/>
          <w:color w:val="000000"/>
          <w:sz w:val="28"/>
          <w:szCs w:val="28"/>
        </w:rPr>
        <w:t>КП</w:t>
      </w:r>
      <w:proofErr w:type="spellEnd"/>
      <w:r w:rsidRPr="00D245DC">
        <w:rPr>
          <w:rStyle w:val="rvts26"/>
          <w:rFonts w:ascii="Times New Roman" w:hAnsi="Times New Roman" w:cs="Times New Roman"/>
          <w:color w:val="000000"/>
          <w:sz w:val="28"/>
          <w:szCs w:val="28"/>
        </w:rPr>
        <w:t xml:space="preserve"> «Краса і мода» та обрано ліквідаційну комісію у складі: </w:t>
      </w:r>
      <w:r w:rsidR="00344620">
        <w:rPr>
          <w:rStyle w:val="rvts49"/>
          <w:rFonts w:ascii="Times New Roman" w:hAnsi="Times New Roman" w:cs="Times New Roman"/>
          <w:color w:val="000000"/>
          <w:sz w:val="28"/>
          <w:szCs w:val="28"/>
        </w:rPr>
        <w:t>ОСОБА_3</w:t>
      </w:r>
      <w:r w:rsidRPr="00D245DC">
        <w:rPr>
          <w:rStyle w:val="rvts26"/>
          <w:rFonts w:ascii="Times New Roman" w:hAnsi="Times New Roman" w:cs="Times New Roman"/>
          <w:color w:val="000000"/>
          <w:sz w:val="28"/>
          <w:szCs w:val="28"/>
        </w:rPr>
        <w:t xml:space="preserve"> – голова комісії, </w:t>
      </w:r>
      <w:r w:rsidR="00344620">
        <w:rPr>
          <w:rStyle w:val="rvts49"/>
          <w:rFonts w:ascii="Times New Roman" w:hAnsi="Times New Roman" w:cs="Times New Roman"/>
          <w:color w:val="000000"/>
          <w:sz w:val="28"/>
          <w:szCs w:val="28"/>
        </w:rPr>
        <w:lastRenderedPageBreak/>
        <w:t>ОСОБА_4</w:t>
      </w:r>
      <w:r w:rsidRPr="00D245DC">
        <w:rPr>
          <w:rStyle w:val="rvts26"/>
          <w:rFonts w:ascii="Times New Roman" w:hAnsi="Times New Roman" w:cs="Times New Roman"/>
          <w:color w:val="000000"/>
          <w:sz w:val="28"/>
          <w:szCs w:val="28"/>
        </w:rPr>
        <w:t xml:space="preserve"> – член комісії, </w:t>
      </w:r>
      <w:r w:rsidR="00344620">
        <w:rPr>
          <w:rStyle w:val="rvts49"/>
          <w:rFonts w:ascii="Times New Roman" w:hAnsi="Times New Roman" w:cs="Times New Roman"/>
          <w:color w:val="000000"/>
          <w:sz w:val="28"/>
          <w:szCs w:val="28"/>
        </w:rPr>
        <w:t>ОСОБА_5</w:t>
      </w:r>
      <w:r w:rsidRPr="00D245DC">
        <w:rPr>
          <w:rStyle w:val="rvts26"/>
          <w:rFonts w:ascii="Times New Roman" w:hAnsi="Times New Roman" w:cs="Times New Roman"/>
          <w:color w:val="000000"/>
          <w:sz w:val="28"/>
          <w:szCs w:val="28"/>
        </w:rPr>
        <w:t xml:space="preserve"> – член комісії. Визнано недійсним рішення зборів учасників </w:t>
      </w:r>
      <w:proofErr w:type="spellStart"/>
      <w:r w:rsidRPr="00D245DC">
        <w:rPr>
          <w:rStyle w:val="rvts26"/>
          <w:rFonts w:ascii="Times New Roman" w:hAnsi="Times New Roman" w:cs="Times New Roman"/>
          <w:color w:val="000000"/>
          <w:sz w:val="28"/>
          <w:szCs w:val="28"/>
        </w:rPr>
        <w:t>КП</w:t>
      </w:r>
      <w:proofErr w:type="spellEnd"/>
      <w:r w:rsidRPr="00D245DC">
        <w:rPr>
          <w:rStyle w:val="rvts26"/>
          <w:rFonts w:ascii="Times New Roman" w:hAnsi="Times New Roman" w:cs="Times New Roman"/>
          <w:color w:val="000000"/>
          <w:sz w:val="28"/>
          <w:szCs w:val="28"/>
        </w:rPr>
        <w:t xml:space="preserve"> «Краса і мода» від 19 травня 2016 року, оформлене протоколом Позачергових загальних зборів членів трудового колективу </w:t>
      </w:r>
      <w:proofErr w:type="spellStart"/>
      <w:r w:rsidRPr="00D245DC">
        <w:rPr>
          <w:rStyle w:val="rvts26"/>
          <w:rFonts w:ascii="Times New Roman" w:hAnsi="Times New Roman" w:cs="Times New Roman"/>
          <w:color w:val="000000"/>
          <w:sz w:val="28"/>
          <w:szCs w:val="28"/>
        </w:rPr>
        <w:t>КП</w:t>
      </w:r>
      <w:proofErr w:type="spellEnd"/>
      <w:r w:rsidRPr="00D245DC">
        <w:rPr>
          <w:rStyle w:val="rvts26"/>
          <w:rFonts w:ascii="Times New Roman" w:hAnsi="Times New Roman" w:cs="Times New Roman"/>
          <w:color w:val="000000"/>
          <w:sz w:val="28"/>
          <w:szCs w:val="28"/>
        </w:rPr>
        <w:t xml:space="preserve"> «Краса і мода», відповідно до якого було вирішено відмінити рішення про припинення</w:t>
      </w:r>
      <w:r w:rsidR="001E55D8">
        <w:rPr>
          <w:rStyle w:val="rvts26"/>
          <w:rFonts w:ascii="Times New Roman" w:hAnsi="Times New Roman" w:cs="Times New Roman"/>
          <w:color w:val="000000"/>
          <w:sz w:val="28"/>
          <w:szCs w:val="28"/>
        </w:rPr>
        <w:t xml:space="preserve"> </w:t>
      </w:r>
      <w:proofErr w:type="spellStart"/>
      <w:r w:rsidRPr="00D245DC">
        <w:rPr>
          <w:rStyle w:val="rvts26"/>
          <w:rFonts w:ascii="Times New Roman" w:hAnsi="Times New Roman" w:cs="Times New Roman"/>
          <w:color w:val="000000"/>
          <w:sz w:val="28"/>
          <w:szCs w:val="28"/>
        </w:rPr>
        <w:t>КП</w:t>
      </w:r>
      <w:proofErr w:type="spellEnd"/>
      <w:r w:rsidRPr="00D245DC">
        <w:rPr>
          <w:rStyle w:val="rvts26"/>
          <w:rFonts w:ascii="Times New Roman" w:hAnsi="Times New Roman" w:cs="Times New Roman"/>
          <w:color w:val="000000"/>
          <w:sz w:val="28"/>
          <w:szCs w:val="28"/>
        </w:rPr>
        <w:t xml:space="preserve"> «Краса і мода» шляхом його ліквідації. Зобов’язано </w:t>
      </w:r>
      <w:proofErr w:type="spellStart"/>
      <w:r w:rsidRPr="00D245DC">
        <w:rPr>
          <w:rStyle w:val="rvts26"/>
          <w:rFonts w:ascii="Times New Roman" w:hAnsi="Times New Roman" w:cs="Times New Roman"/>
          <w:color w:val="000000"/>
          <w:sz w:val="28"/>
          <w:szCs w:val="28"/>
        </w:rPr>
        <w:t>КП</w:t>
      </w:r>
      <w:proofErr w:type="spellEnd"/>
      <w:r w:rsidRPr="00D245DC">
        <w:rPr>
          <w:rStyle w:val="rvts26"/>
          <w:rFonts w:ascii="Times New Roman" w:hAnsi="Times New Roman" w:cs="Times New Roman"/>
          <w:color w:val="000000"/>
          <w:sz w:val="28"/>
          <w:szCs w:val="28"/>
        </w:rPr>
        <w:t xml:space="preserve"> «Краса і мода» провести позачергові загальні збори трудового колективу.</w:t>
      </w:r>
    </w:p>
    <w:p w:rsidR="002C5658" w:rsidRPr="00D245DC" w:rsidRDefault="002C5658" w:rsidP="002C5658">
      <w:pPr>
        <w:spacing w:after="0" w:line="240" w:lineRule="auto"/>
        <w:ind w:firstLine="709"/>
        <w:jc w:val="both"/>
        <w:rPr>
          <w:rStyle w:val="rvts49"/>
          <w:rFonts w:ascii="Times New Roman" w:hAnsi="Times New Roman" w:cs="Times New Roman"/>
          <w:color w:val="000000"/>
          <w:sz w:val="28"/>
          <w:szCs w:val="28"/>
        </w:rPr>
      </w:pPr>
      <w:r w:rsidRPr="00D245DC">
        <w:rPr>
          <w:rFonts w:ascii="Times New Roman" w:eastAsia="Calibri" w:hAnsi="Times New Roman" w:cs="Times New Roman"/>
          <w:sz w:val="28"/>
          <w:szCs w:val="28"/>
          <w:lang w:eastAsia="ru-RU"/>
        </w:rPr>
        <w:t>Попередньою перевіркою встановлено, що рішенням Апеляційного суду Полтавської області від 21 лютого 2017 року а</w:t>
      </w:r>
      <w:r w:rsidRPr="00D245DC">
        <w:rPr>
          <w:rStyle w:val="rvts49"/>
          <w:rFonts w:ascii="Times New Roman" w:hAnsi="Times New Roman" w:cs="Times New Roman"/>
          <w:color w:val="000000"/>
          <w:sz w:val="28"/>
          <w:szCs w:val="28"/>
        </w:rPr>
        <w:t xml:space="preserve">пеляційну скаргу </w:t>
      </w:r>
      <w:r w:rsidR="00344620">
        <w:rPr>
          <w:rStyle w:val="rvts49"/>
          <w:rFonts w:ascii="Times New Roman" w:hAnsi="Times New Roman" w:cs="Times New Roman"/>
          <w:color w:val="000000"/>
          <w:sz w:val="28"/>
          <w:szCs w:val="28"/>
        </w:rPr>
        <w:t>ОСОБА_3</w:t>
      </w:r>
      <w:r w:rsidRPr="00D245DC">
        <w:rPr>
          <w:rStyle w:val="rvts49"/>
          <w:rFonts w:ascii="Times New Roman" w:hAnsi="Times New Roman" w:cs="Times New Roman"/>
          <w:color w:val="000000"/>
          <w:sz w:val="28"/>
          <w:szCs w:val="28"/>
        </w:rPr>
        <w:t xml:space="preserve"> задоволено частково. Рішення </w:t>
      </w:r>
      <w:proofErr w:type="spellStart"/>
      <w:r w:rsidRPr="00D245DC">
        <w:rPr>
          <w:rStyle w:val="rvts49"/>
          <w:rFonts w:ascii="Times New Roman" w:hAnsi="Times New Roman" w:cs="Times New Roman"/>
          <w:color w:val="000000"/>
          <w:sz w:val="28"/>
          <w:szCs w:val="28"/>
        </w:rPr>
        <w:t>Октябрського</w:t>
      </w:r>
      <w:proofErr w:type="spellEnd"/>
      <w:r w:rsidRPr="00D245DC">
        <w:rPr>
          <w:rStyle w:val="rvts49"/>
          <w:rFonts w:ascii="Times New Roman" w:hAnsi="Times New Roman" w:cs="Times New Roman"/>
          <w:color w:val="000000"/>
          <w:sz w:val="28"/>
          <w:szCs w:val="28"/>
        </w:rPr>
        <w:t xml:space="preserve"> районного суду міста Полтави               від 2 липня 2016 року у частині покладення на </w:t>
      </w:r>
      <w:proofErr w:type="spellStart"/>
      <w:r w:rsidRPr="00D245DC">
        <w:rPr>
          <w:rStyle w:val="rvts49"/>
          <w:rFonts w:ascii="Times New Roman" w:hAnsi="Times New Roman" w:cs="Times New Roman"/>
          <w:color w:val="000000"/>
          <w:sz w:val="28"/>
          <w:szCs w:val="28"/>
        </w:rPr>
        <w:t>КП</w:t>
      </w:r>
      <w:proofErr w:type="spellEnd"/>
      <w:r w:rsidRPr="00D245DC">
        <w:rPr>
          <w:rStyle w:val="rvts49"/>
          <w:rFonts w:ascii="Times New Roman" w:hAnsi="Times New Roman" w:cs="Times New Roman"/>
          <w:color w:val="000000"/>
          <w:sz w:val="28"/>
          <w:szCs w:val="28"/>
        </w:rPr>
        <w:t xml:space="preserve"> «Краса і мода» обов’язку провести позачергові загальні збори трудового колективу скасовано. Ухвалено у цій частині нове рішення, яким </w:t>
      </w:r>
      <w:r w:rsidR="00344620">
        <w:rPr>
          <w:rStyle w:val="rvts49"/>
          <w:rFonts w:ascii="Times New Roman" w:hAnsi="Times New Roman" w:cs="Times New Roman"/>
          <w:color w:val="000000"/>
          <w:sz w:val="28"/>
          <w:szCs w:val="28"/>
        </w:rPr>
        <w:t>ОСОБА_2</w:t>
      </w:r>
      <w:r w:rsidRPr="00D245DC">
        <w:rPr>
          <w:rStyle w:val="rvts49"/>
          <w:rFonts w:ascii="Times New Roman" w:hAnsi="Times New Roman" w:cs="Times New Roman"/>
          <w:color w:val="000000"/>
          <w:sz w:val="28"/>
          <w:szCs w:val="28"/>
        </w:rPr>
        <w:t xml:space="preserve"> відмовлено у задоволенні вимоги про покладення на </w:t>
      </w:r>
      <w:proofErr w:type="spellStart"/>
      <w:r w:rsidRPr="00D245DC">
        <w:rPr>
          <w:rStyle w:val="rvts49"/>
          <w:rFonts w:ascii="Times New Roman" w:hAnsi="Times New Roman" w:cs="Times New Roman"/>
          <w:color w:val="000000"/>
          <w:sz w:val="28"/>
          <w:szCs w:val="28"/>
        </w:rPr>
        <w:t>КП</w:t>
      </w:r>
      <w:proofErr w:type="spellEnd"/>
      <w:r w:rsidRPr="00D245DC">
        <w:rPr>
          <w:rStyle w:val="rvts49"/>
          <w:rFonts w:ascii="Times New Roman" w:hAnsi="Times New Roman" w:cs="Times New Roman"/>
          <w:color w:val="000000"/>
          <w:sz w:val="28"/>
          <w:szCs w:val="28"/>
        </w:rPr>
        <w:t xml:space="preserve"> «Краса і мода» обов’язку провести позачергові загальні збори трудового колективу.</w:t>
      </w:r>
    </w:p>
    <w:p w:rsidR="002C5658" w:rsidRPr="00D245DC" w:rsidRDefault="002C5658" w:rsidP="002C5658">
      <w:pPr>
        <w:spacing w:after="0" w:line="240" w:lineRule="auto"/>
        <w:ind w:firstLine="709"/>
        <w:jc w:val="both"/>
        <w:rPr>
          <w:rFonts w:ascii="Times New Roman" w:eastAsia="Calibri" w:hAnsi="Times New Roman" w:cs="Times New Roman"/>
          <w:sz w:val="28"/>
          <w:szCs w:val="28"/>
          <w:lang w:eastAsia="ru-RU"/>
        </w:rPr>
      </w:pPr>
      <w:r w:rsidRPr="00D245DC">
        <w:rPr>
          <w:rStyle w:val="rvts49"/>
          <w:rFonts w:ascii="Times New Roman" w:hAnsi="Times New Roman" w:cs="Times New Roman"/>
          <w:color w:val="000000"/>
          <w:sz w:val="28"/>
          <w:szCs w:val="28"/>
        </w:rPr>
        <w:t xml:space="preserve">В іншій частині рішення </w:t>
      </w:r>
      <w:proofErr w:type="spellStart"/>
      <w:r w:rsidRPr="00D245DC">
        <w:rPr>
          <w:rStyle w:val="rvts49"/>
          <w:rFonts w:ascii="Times New Roman" w:hAnsi="Times New Roman" w:cs="Times New Roman"/>
          <w:color w:val="000000"/>
          <w:sz w:val="28"/>
          <w:szCs w:val="28"/>
        </w:rPr>
        <w:t>Октябрського</w:t>
      </w:r>
      <w:proofErr w:type="spellEnd"/>
      <w:r w:rsidRPr="00D245DC">
        <w:rPr>
          <w:rStyle w:val="rvts49"/>
          <w:rFonts w:ascii="Times New Roman" w:hAnsi="Times New Roman" w:cs="Times New Roman"/>
          <w:color w:val="000000"/>
          <w:sz w:val="28"/>
          <w:szCs w:val="28"/>
        </w:rPr>
        <w:t xml:space="preserve"> районного суду міста Полтави               від 2 липня 2016 року залишено без змін.</w:t>
      </w:r>
    </w:p>
    <w:p w:rsidR="002C5658" w:rsidRPr="00D245DC" w:rsidRDefault="002C5658" w:rsidP="002C5658">
      <w:pPr>
        <w:spacing w:after="0" w:line="240" w:lineRule="auto"/>
        <w:ind w:firstLine="709"/>
        <w:jc w:val="both"/>
        <w:rPr>
          <w:rFonts w:ascii="Times New Roman" w:hAnsi="Times New Roman" w:cs="Times New Roman"/>
          <w:sz w:val="28"/>
          <w:szCs w:val="28"/>
        </w:rPr>
      </w:pPr>
      <w:r w:rsidRPr="00D245DC">
        <w:rPr>
          <w:rFonts w:ascii="Times New Roman" w:hAnsi="Times New Roman" w:cs="Times New Roman"/>
          <w:sz w:val="28"/>
          <w:szCs w:val="28"/>
        </w:rPr>
        <w:t xml:space="preserve">Відповідно до статті 158 ЦПК України суд може скасувати заходи забезпечення позову з власної ініціативи або за вмотивованим клопотанням учасника справи. Клопотання про скасування заходів забезпечення позову розглядається в судовому засіданні не пізніше п’яти днів з дня надходження його до суду. За результатами розгляду клопотання про скасування заходів забезпечення позову, вжитих судом, </w:t>
      </w:r>
      <w:proofErr w:type="spellStart"/>
      <w:r w:rsidRPr="00D245DC">
        <w:rPr>
          <w:rFonts w:ascii="Times New Roman" w:hAnsi="Times New Roman" w:cs="Times New Roman"/>
          <w:sz w:val="28"/>
          <w:szCs w:val="28"/>
        </w:rPr>
        <w:t>постановляється</w:t>
      </w:r>
      <w:proofErr w:type="spellEnd"/>
      <w:r w:rsidRPr="00D245DC">
        <w:rPr>
          <w:rFonts w:ascii="Times New Roman" w:hAnsi="Times New Roman" w:cs="Times New Roman"/>
          <w:sz w:val="28"/>
          <w:szCs w:val="28"/>
        </w:rPr>
        <w:t xml:space="preserve"> ухвала. У разі ухвалення судом рішення про задоволення позову заходи забезпечення позову продовжують діяти протягом дев’яноста днів з дня набрання вказаним рішенням законної сили або можуть бути скасовані за вмотивованим клопотанням учасника справи.</w:t>
      </w:r>
    </w:p>
    <w:p w:rsidR="002C5658" w:rsidRPr="00D245DC" w:rsidRDefault="002C5658" w:rsidP="002C5658">
      <w:pPr>
        <w:spacing w:after="0" w:line="240" w:lineRule="auto"/>
        <w:ind w:firstLine="709"/>
        <w:jc w:val="both"/>
        <w:rPr>
          <w:rStyle w:val="rvts26"/>
          <w:rFonts w:ascii="Times New Roman" w:hAnsi="Times New Roman" w:cs="Times New Roman"/>
          <w:color w:val="000000"/>
          <w:sz w:val="28"/>
          <w:szCs w:val="28"/>
        </w:rPr>
      </w:pPr>
      <w:r w:rsidRPr="00D245DC">
        <w:rPr>
          <w:rFonts w:ascii="Times New Roman" w:eastAsia="Sylfaen" w:hAnsi="Times New Roman" w:cs="Times New Roman"/>
          <w:sz w:val="28"/>
          <w:szCs w:val="28"/>
          <w:lang w:bidi="uk-UA"/>
        </w:rPr>
        <w:t xml:space="preserve">З довідки про рух справи </w:t>
      </w:r>
      <w:r w:rsidRPr="00D245DC">
        <w:rPr>
          <w:rFonts w:ascii="Times New Roman" w:hAnsi="Times New Roman" w:cs="Times New Roman"/>
          <w:color w:val="000000"/>
          <w:sz w:val="28"/>
          <w:szCs w:val="28"/>
        </w:rPr>
        <w:t>554/3974/16-ц</w:t>
      </w:r>
      <w:r w:rsidRPr="00D245DC">
        <w:rPr>
          <w:rFonts w:ascii="Times New Roman" w:eastAsia="Sylfaen" w:hAnsi="Times New Roman" w:cs="Times New Roman"/>
          <w:sz w:val="28"/>
          <w:szCs w:val="28"/>
          <w:lang w:bidi="uk-UA"/>
        </w:rPr>
        <w:t xml:space="preserve">, наданої </w:t>
      </w:r>
      <w:proofErr w:type="spellStart"/>
      <w:r w:rsidRPr="00D245DC">
        <w:rPr>
          <w:rFonts w:ascii="Times New Roman" w:eastAsia="Sylfaen" w:hAnsi="Times New Roman" w:cs="Times New Roman"/>
          <w:sz w:val="28"/>
          <w:szCs w:val="28"/>
          <w:lang w:bidi="uk-UA"/>
        </w:rPr>
        <w:t>Октябрським</w:t>
      </w:r>
      <w:proofErr w:type="spellEnd"/>
      <w:r w:rsidRPr="00D245DC">
        <w:rPr>
          <w:rFonts w:ascii="Times New Roman" w:eastAsia="Sylfaen" w:hAnsi="Times New Roman" w:cs="Times New Roman"/>
          <w:sz w:val="28"/>
          <w:szCs w:val="28"/>
          <w:lang w:bidi="uk-UA"/>
        </w:rPr>
        <w:t xml:space="preserve"> районним судом міста Полтави,</w:t>
      </w:r>
      <w:r w:rsidRPr="00D245DC">
        <w:rPr>
          <w:rFonts w:ascii="Times New Roman" w:eastAsia="Times New Roman" w:hAnsi="Times New Roman" w:cs="Times New Roman"/>
          <w:sz w:val="28"/>
          <w:szCs w:val="28"/>
          <w:lang w:eastAsia="ru-RU"/>
        </w:rPr>
        <w:t xml:space="preserve"> </w:t>
      </w:r>
      <w:r w:rsidRPr="00D245DC">
        <w:rPr>
          <w:rFonts w:ascii="Times New Roman" w:eastAsia="Sylfaen" w:hAnsi="Times New Roman" w:cs="Times New Roman"/>
          <w:sz w:val="28"/>
          <w:szCs w:val="28"/>
          <w:lang w:bidi="uk-UA"/>
        </w:rPr>
        <w:t xml:space="preserve">вбачається, що 20 грудня 2018 року до суду надійшла заява учасника </w:t>
      </w:r>
      <w:proofErr w:type="spellStart"/>
      <w:r w:rsidRPr="00D245DC">
        <w:rPr>
          <w:rFonts w:ascii="Times New Roman" w:eastAsia="Sylfaen" w:hAnsi="Times New Roman" w:cs="Times New Roman"/>
          <w:sz w:val="28"/>
          <w:szCs w:val="28"/>
          <w:lang w:bidi="uk-UA"/>
        </w:rPr>
        <w:t>КП</w:t>
      </w:r>
      <w:proofErr w:type="spellEnd"/>
      <w:r w:rsidRPr="00D245DC">
        <w:rPr>
          <w:rStyle w:val="rvts26"/>
          <w:rFonts w:ascii="Times New Roman" w:hAnsi="Times New Roman" w:cs="Times New Roman"/>
          <w:color w:val="000000"/>
          <w:sz w:val="28"/>
          <w:szCs w:val="28"/>
        </w:rPr>
        <w:t xml:space="preserve"> «Краса і мода» </w:t>
      </w:r>
      <w:r w:rsidR="00344620">
        <w:rPr>
          <w:rStyle w:val="rvts49"/>
          <w:rFonts w:ascii="Times New Roman" w:hAnsi="Times New Roman" w:cs="Times New Roman"/>
          <w:color w:val="000000"/>
          <w:sz w:val="28"/>
          <w:szCs w:val="28"/>
        </w:rPr>
        <w:t>ОСОБА_7</w:t>
      </w:r>
      <w:r w:rsidRPr="00D245DC">
        <w:rPr>
          <w:rStyle w:val="rvts26"/>
          <w:rFonts w:ascii="Times New Roman" w:hAnsi="Times New Roman" w:cs="Times New Roman"/>
          <w:color w:val="000000"/>
          <w:sz w:val="28"/>
          <w:szCs w:val="28"/>
        </w:rPr>
        <w:t xml:space="preserve"> про скасування заходів забезпечення позову у вказаній справі.</w:t>
      </w:r>
    </w:p>
    <w:p w:rsidR="002C5658" w:rsidRPr="00D245DC" w:rsidRDefault="002C5658" w:rsidP="002C5658">
      <w:pPr>
        <w:spacing w:after="0" w:line="240" w:lineRule="auto"/>
        <w:ind w:firstLine="709"/>
        <w:jc w:val="both"/>
        <w:rPr>
          <w:rFonts w:ascii="Times New Roman" w:eastAsia="Sylfaen" w:hAnsi="Times New Roman" w:cs="Times New Roman"/>
          <w:sz w:val="28"/>
          <w:szCs w:val="28"/>
          <w:lang w:bidi="uk-UA"/>
        </w:rPr>
      </w:pPr>
      <w:r w:rsidRPr="00D245DC">
        <w:rPr>
          <w:rStyle w:val="rvts26"/>
          <w:rFonts w:ascii="Times New Roman" w:hAnsi="Times New Roman" w:cs="Times New Roman"/>
          <w:color w:val="000000"/>
          <w:sz w:val="28"/>
          <w:szCs w:val="28"/>
        </w:rPr>
        <w:t xml:space="preserve">Ухвалою судді </w:t>
      </w:r>
      <w:proofErr w:type="spellStart"/>
      <w:r w:rsidRPr="00D245DC">
        <w:rPr>
          <w:rFonts w:ascii="Times New Roman" w:eastAsia="Sylfaen" w:hAnsi="Times New Roman" w:cs="Times New Roman"/>
          <w:sz w:val="28"/>
          <w:szCs w:val="28"/>
          <w:lang w:bidi="uk-UA"/>
        </w:rPr>
        <w:t>Октябрського</w:t>
      </w:r>
      <w:proofErr w:type="spellEnd"/>
      <w:r w:rsidRPr="00D245DC">
        <w:rPr>
          <w:rFonts w:ascii="Times New Roman" w:eastAsia="Sylfaen" w:hAnsi="Times New Roman" w:cs="Times New Roman"/>
          <w:sz w:val="28"/>
          <w:szCs w:val="28"/>
          <w:lang w:bidi="uk-UA"/>
        </w:rPr>
        <w:t xml:space="preserve"> районного суду міста Полтави                </w:t>
      </w:r>
      <w:proofErr w:type="spellStart"/>
      <w:r w:rsidRPr="00D245DC">
        <w:rPr>
          <w:rFonts w:ascii="Times New Roman" w:eastAsia="Sylfaen" w:hAnsi="Times New Roman" w:cs="Times New Roman"/>
          <w:sz w:val="28"/>
          <w:szCs w:val="28"/>
          <w:lang w:bidi="uk-UA"/>
        </w:rPr>
        <w:t>Тімошенко</w:t>
      </w:r>
      <w:proofErr w:type="spellEnd"/>
      <w:r w:rsidRPr="00D245DC">
        <w:rPr>
          <w:rFonts w:ascii="Times New Roman" w:eastAsia="Sylfaen" w:hAnsi="Times New Roman" w:cs="Times New Roman"/>
          <w:sz w:val="28"/>
          <w:szCs w:val="28"/>
          <w:lang w:bidi="uk-UA"/>
        </w:rPr>
        <w:t xml:space="preserve"> Н.В. від 21 грудня 2018 року заяву </w:t>
      </w:r>
      <w:r w:rsidR="00344620">
        <w:rPr>
          <w:rStyle w:val="rvts49"/>
          <w:rFonts w:ascii="Times New Roman" w:hAnsi="Times New Roman" w:cs="Times New Roman"/>
          <w:color w:val="000000"/>
          <w:sz w:val="28"/>
          <w:szCs w:val="28"/>
        </w:rPr>
        <w:t>ОСОБА_7</w:t>
      </w:r>
      <w:r w:rsidRPr="00D245DC">
        <w:rPr>
          <w:rFonts w:ascii="Times New Roman" w:eastAsia="Sylfaen" w:hAnsi="Times New Roman" w:cs="Times New Roman"/>
          <w:sz w:val="28"/>
          <w:szCs w:val="28"/>
          <w:lang w:bidi="uk-UA"/>
        </w:rPr>
        <w:t xml:space="preserve"> залишено без руху, оскільки заява не відповідала вимогам частини сьомої статті 177 ЦПК</w:t>
      </w:r>
      <w:r w:rsidR="001E55D8">
        <w:rPr>
          <w:rFonts w:ascii="Times New Roman" w:eastAsia="Sylfaen" w:hAnsi="Times New Roman" w:cs="Times New Roman"/>
          <w:sz w:val="28"/>
          <w:szCs w:val="28"/>
          <w:lang w:bidi="uk-UA"/>
        </w:rPr>
        <w:t xml:space="preserve"> України</w:t>
      </w:r>
      <w:r w:rsidRPr="00D245DC">
        <w:rPr>
          <w:rFonts w:ascii="Times New Roman" w:eastAsia="Sylfaen" w:hAnsi="Times New Roman" w:cs="Times New Roman"/>
          <w:sz w:val="28"/>
          <w:szCs w:val="28"/>
          <w:lang w:bidi="uk-UA"/>
        </w:rPr>
        <w:t>, а саме заявником не доданий до заяви документ, що підтверджує його повноваження. Також заявнику надано строк для усунення недоліків заяви, який складає десять днів з дня отримання заявником копії ухвали.</w:t>
      </w:r>
    </w:p>
    <w:p w:rsidR="002C5658" w:rsidRPr="00D245DC" w:rsidRDefault="002C5658" w:rsidP="002C5658">
      <w:pPr>
        <w:spacing w:after="0" w:line="240" w:lineRule="auto"/>
        <w:ind w:firstLine="709"/>
        <w:jc w:val="both"/>
        <w:rPr>
          <w:rFonts w:ascii="Times New Roman" w:eastAsia="Sylfaen" w:hAnsi="Times New Roman" w:cs="Times New Roman"/>
          <w:sz w:val="28"/>
          <w:szCs w:val="28"/>
          <w:lang w:bidi="uk-UA"/>
        </w:rPr>
      </w:pPr>
      <w:r w:rsidRPr="00D245DC">
        <w:rPr>
          <w:rFonts w:ascii="Times New Roman" w:eastAsia="Sylfaen" w:hAnsi="Times New Roman" w:cs="Times New Roman"/>
          <w:sz w:val="28"/>
          <w:szCs w:val="28"/>
          <w:lang w:bidi="uk-UA"/>
        </w:rPr>
        <w:t>Копія цієї ухвали 26 грудня 2018 року надіслана на виконання заявнику та отримана ним 1 лютого 2019 року, про що свідчить поштове повідомлення про вручення відправлення.</w:t>
      </w:r>
    </w:p>
    <w:p w:rsidR="002C5658" w:rsidRPr="00D245DC" w:rsidRDefault="002C5658" w:rsidP="002C5658">
      <w:pPr>
        <w:spacing w:after="0" w:line="240" w:lineRule="auto"/>
        <w:ind w:firstLine="709"/>
        <w:jc w:val="both"/>
        <w:rPr>
          <w:rFonts w:ascii="Times New Roman" w:eastAsia="Calibri" w:hAnsi="Times New Roman" w:cs="Times New Roman"/>
          <w:sz w:val="28"/>
          <w:szCs w:val="28"/>
          <w:lang w:eastAsia="ru-RU"/>
        </w:rPr>
      </w:pPr>
      <w:r w:rsidRPr="00D245DC">
        <w:rPr>
          <w:rFonts w:ascii="Times New Roman" w:eastAsia="Calibri" w:hAnsi="Times New Roman" w:cs="Times New Roman"/>
          <w:sz w:val="28"/>
          <w:szCs w:val="28"/>
          <w:lang w:eastAsia="ru-RU"/>
        </w:rPr>
        <w:t xml:space="preserve">Ухвалою суду від 14 лютого 2019 року </w:t>
      </w:r>
      <w:r w:rsidRPr="00D245DC">
        <w:rPr>
          <w:rFonts w:ascii="Times New Roman" w:eastAsia="Sylfaen" w:hAnsi="Times New Roman" w:cs="Times New Roman"/>
          <w:sz w:val="28"/>
          <w:szCs w:val="28"/>
          <w:lang w:bidi="uk-UA"/>
        </w:rPr>
        <w:t xml:space="preserve">заяву </w:t>
      </w:r>
      <w:r w:rsidR="00344620">
        <w:rPr>
          <w:rStyle w:val="rvts49"/>
          <w:rFonts w:ascii="Times New Roman" w:hAnsi="Times New Roman" w:cs="Times New Roman"/>
          <w:color w:val="000000"/>
          <w:sz w:val="28"/>
          <w:szCs w:val="28"/>
        </w:rPr>
        <w:t>ОСОБА_7</w:t>
      </w:r>
      <w:r w:rsidRPr="00D245DC">
        <w:rPr>
          <w:rStyle w:val="rvts26"/>
          <w:rFonts w:ascii="Times New Roman" w:hAnsi="Times New Roman" w:cs="Times New Roman"/>
          <w:color w:val="000000"/>
          <w:sz w:val="28"/>
          <w:szCs w:val="28"/>
        </w:rPr>
        <w:t xml:space="preserve"> про скасування заходів забезпечення позову </w:t>
      </w:r>
      <w:r w:rsidRPr="00D245DC">
        <w:rPr>
          <w:rFonts w:ascii="Times New Roman" w:hAnsi="Times New Roman" w:cs="Times New Roman"/>
          <w:color w:val="000000"/>
          <w:sz w:val="28"/>
          <w:szCs w:val="28"/>
        </w:rPr>
        <w:t>визнано неподаною та повернуто заявнику разом з доданими до неї матеріалами. Роз’яснено, що повернення заяви не перешкоджає повторному зверненню із заявою до суду, якщо перестануть існувати обставини, які стали підставою для повернення заяви.</w:t>
      </w:r>
    </w:p>
    <w:p w:rsidR="002C5658" w:rsidRPr="00D245DC" w:rsidRDefault="002C5658" w:rsidP="002C5658">
      <w:pPr>
        <w:spacing w:after="0" w:line="240" w:lineRule="auto"/>
        <w:ind w:firstLine="709"/>
        <w:jc w:val="both"/>
        <w:rPr>
          <w:rStyle w:val="rvts26"/>
          <w:rFonts w:ascii="Times New Roman" w:hAnsi="Times New Roman" w:cs="Times New Roman"/>
          <w:color w:val="000000"/>
          <w:sz w:val="28"/>
          <w:szCs w:val="28"/>
        </w:rPr>
      </w:pPr>
      <w:r w:rsidRPr="00D245DC">
        <w:rPr>
          <w:rFonts w:ascii="Times New Roman" w:eastAsia="Calibri" w:hAnsi="Times New Roman" w:cs="Times New Roman"/>
          <w:sz w:val="28"/>
          <w:szCs w:val="28"/>
          <w:lang w:eastAsia="ru-RU"/>
        </w:rPr>
        <w:lastRenderedPageBreak/>
        <w:t xml:space="preserve">11 січня 2019 року </w:t>
      </w:r>
      <w:r w:rsidRPr="00D245DC">
        <w:rPr>
          <w:rFonts w:ascii="Times New Roman" w:eastAsia="Sylfaen" w:hAnsi="Times New Roman" w:cs="Times New Roman"/>
          <w:sz w:val="28"/>
          <w:szCs w:val="28"/>
          <w:lang w:bidi="uk-UA"/>
        </w:rPr>
        <w:t xml:space="preserve">до </w:t>
      </w:r>
      <w:proofErr w:type="spellStart"/>
      <w:r w:rsidRPr="00D245DC">
        <w:rPr>
          <w:rStyle w:val="rvts49"/>
          <w:rFonts w:ascii="Times New Roman" w:hAnsi="Times New Roman" w:cs="Times New Roman"/>
          <w:color w:val="000000"/>
          <w:sz w:val="28"/>
          <w:szCs w:val="28"/>
        </w:rPr>
        <w:t>Октябрського</w:t>
      </w:r>
      <w:proofErr w:type="spellEnd"/>
      <w:r w:rsidRPr="00D245DC">
        <w:rPr>
          <w:rStyle w:val="rvts49"/>
          <w:rFonts w:ascii="Times New Roman" w:hAnsi="Times New Roman" w:cs="Times New Roman"/>
          <w:color w:val="000000"/>
          <w:sz w:val="28"/>
          <w:szCs w:val="28"/>
        </w:rPr>
        <w:t xml:space="preserve"> районного суду міста Полтави </w:t>
      </w:r>
      <w:r w:rsidRPr="00D245DC">
        <w:rPr>
          <w:rFonts w:ascii="Times New Roman" w:eastAsia="Sylfaen" w:hAnsi="Times New Roman" w:cs="Times New Roman"/>
          <w:sz w:val="28"/>
          <w:szCs w:val="28"/>
          <w:lang w:bidi="uk-UA"/>
        </w:rPr>
        <w:t xml:space="preserve">надійшла заява учасника </w:t>
      </w:r>
      <w:proofErr w:type="spellStart"/>
      <w:r w:rsidRPr="00D245DC">
        <w:rPr>
          <w:rFonts w:ascii="Times New Roman" w:eastAsia="Sylfaen" w:hAnsi="Times New Roman" w:cs="Times New Roman"/>
          <w:sz w:val="28"/>
          <w:szCs w:val="28"/>
          <w:lang w:bidi="uk-UA"/>
        </w:rPr>
        <w:t>КП</w:t>
      </w:r>
      <w:proofErr w:type="spellEnd"/>
      <w:r w:rsidRPr="00D245DC">
        <w:rPr>
          <w:rStyle w:val="rvts26"/>
          <w:rFonts w:ascii="Times New Roman" w:hAnsi="Times New Roman" w:cs="Times New Roman"/>
          <w:color w:val="000000"/>
          <w:sz w:val="28"/>
          <w:szCs w:val="28"/>
        </w:rPr>
        <w:t xml:space="preserve"> «Краса і мода» </w:t>
      </w:r>
      <w:r w:rsidR="00344620">
        <w:rPr>
          <w:rStyle w:val="rvts49"/>
          <w:rFonts w:ascii="Times New Roman" w:hAnsi="Times New Roman" w:cs="Times New Roman"/>
          <w:color w:val="000000"/>
          <w:sz w:val="28"/>
          <w:szCs w:val="28"/>
        </w:rPr>
        <w:t>ОСОБА_2</w:t>
      </w:r>
      <w:r w:rsidRPr="00D245DC">
        <w:rPr>
          <w:rStyle w:val="rvts26"/>
          <w:rFonts w:ascii="Times New Roman" w:hAnsi="Times New Roman" w:cs="Times New Roman"/>
          <w:color w:val="000000"/>
          <w:sz w:val="28"/>
          <w:szCs w:val="28"/>
        </w:rPr>
        <w:t xml:space="preserve"> про скасування заходів забезпечення позову у справі № </w:t>
      </w:r>
      <w:r w:rsidRPr="00D245DC">
        <w:rPr>
          <w:rFonts w:ascii="Times New Roman" w:hAnsi="Times New Roman" w:cs="Times New Roman"/>
          <w:color w:val="000000"/>
          <w:sz w:val="28"/>
          <w:szCs w:val="28"/>
        </w:rPr>
        <w:t>554/3974/16-ц</w:t>
      </w:r>
      <w:r w:rsidRPr="00D245DC">
        <w:rPr>
          <w:rStyle w:val="rvts26"/>
          <w:rFonts w:ascii="Times New Roman" w:hAnsi="Times New Roman" w:cs="Times New Roman"/>
          <w:color w:val="000000"/>
          <w:sz w:val="28"/>
          <w:szCs w:val="28"/>
        </w:rPr>
        <w:t>.</w:t>
      </w:r>
    </w:p>
    <w:p w:rsidR="002C5658" w:rsidRPr="00D245DC" w:rsidRDefault="002C5658" w:rsidP="002C5658">
      <w:pPr>
        <w:spacing w:after="0" w:line="240" w:lineRule="auto"/>
        <w:ind w:firstLine="709"/>
        <w:jc w:val="both"/>
        <w:rPr>
          <w:rFonts w:ascii="Times New Roman" w:eastAsia="Sylfaen" w:hAnsi="Times New Roman" w:cs="Times New Roman"/>
          <w:sz w:val="28"/>
          <w:szCs w:val="28"/>
          <w:lang w:bidi="uk-UA"/>
        </w:rPr>
      </w:pPr>
      <w:r w:rsidRPr="00D245DC">
        <w:rPr>
          <w:rStyle w:val="rvts26"/>
          <w:rFonts w:ascii="Times New Roman" w:hAnsi="Times New Roman" w:cs="Times New Roman"/>
          <w:color w:val="000000"/>
          <w:sz w:val="28"/>
          <w:szCs w:val="28"/>
        </w:rPr>
        <w:t xml:space="preserve">Ухвалою судді </w:t>
      </w:r>
      <w:proofErr w:type="spellStart"/>
      <w:r w:rsidRPr="00D245DC">
        <w:rPr>
          <w:rFonts w:ascii="Times New Roman" w:eastAsia="Sylfaen" w:hAnsi="Times New Roman" w:cs="Times New Roman"/>
          <w:sz w:val="28"/>
          <w:szCs w:val="28"/>
          <w:lang w:bidi="uk-UA"/>
        </w:rPr>
        <w:t>Октябрського</w:t>
      </w:r>
      <w:proofErr w:type="spellEnd"/>
      <w:r w:rsidRPr="00D245DC">
        <w:rPr>
          <w:rFonts w:ascii="Times New Roman" w:eastAsia="Sylfaen" w:hAnsi="Times New Roman" w:cs="Times New Roman"/>
          <w:sz w:val="28"/>
          <w:szCs w:val="28"/>
          <w:lang w:bidi="uk-UA"/>
        </w:rPr>
        <w:t xml:space="preserve"> районного суду міста Полтави                </w:t>
      </w:r>
      <w:proofErr w:type="spellStart"/>
      <w:r w:rsidRPr="00D245DC">
        <w:rPr>
          <w:rFonts w:ascii="Times New Roman" w:eastAsia="Sylfaen" w:hAnsi="Times New Roman" w:cs="Times New Roman"/>
          <w:sz w:val="28"/>
          <w:szCs w:val="28"/>
          <w:lang w:bidi="uk-UA"/>
        </w:rPr>
        <w:t>Тімошенко</w:t>
      </w:r>
      <w:proofErr w:type="spellEnd"/>
      <w:r w:rsidRPr="00D245DC">
        <w:rPr>
          <w:rFonts w:ascii="Times New Roman" w:eastAsia="Sylfaen" w:hAnsi="Times New Roman" w:cs="Times New Roman"/>
          <w:sz w:val="28"/>
          <w:szCs w:val="28"/>
          <w:lang w:bidi="uk-UA"/>
        </w:rPr>
        <w:t xml:space="preserve"> Н.В. від 11 січня 2019 року заяву </w:t>
      </w:r>
      <w:r w:rsidR="00344620">
        <w:rPr>
          <w:rStyle w:val="rvts49"/>
          <w:rFonts w:ascii="Times New Roman" w:hAnsi="Times New Roman" w:cs="Times New Roman"/>
          <w:color w:val="000000"/>
          <w:sz w:val="28"/>
          <w:szCs w:val="28"/>
        </w:rPr>
        <w:t>ОСОБА_2</w:t>
      </w:r>
      <w:r w:rsidRPr="00D245DC">
        <w:rPr>
          <w:rFonts w:ascii="Times New Roman" w:eastAsia="Sylfaen" w:hAnsi="Times New Roman" w:cs="Times New Roman"/>
          <w:sz w:val="28"/>
          <w:szCs w:val="28"/>
          <w:lang w:bidi="uk-UA"/>
        </w:rPr>
        <w:t xml:space="preserve"> залишено без руху, оскільки заява не відповідала вимогам частини сьомої статті 177 ЦПК</w:t>
      </w:r>
      <w:r w:rsidR="00E835AC">
        <w:rPr>
          <w:rFonts w:ascii="Times New Roman" w:eastAsia="Sylfaen" w:hAnsi="Times New Roman" w:cs="Times New Roman"/>
          <w:sz w:val="28"/>
          <w:szCs w:val="28"/>
          <w:lang w:bidi="uk-UA"/>
        </w:rPr>
        <w:t xml:space="preserve"> України</w:t>
      </w:r>
      <w:r w:rsidRPr="00D245DC">
        <w:rPr>
          <w:rFonts w:ascii="Times New Roman" w:eastAsia="Sylfaen" w:hAnsi="Times New Roman" w:cs="Times New Roman"/>
          <w:sz w:val="28"/>
          <w:szCs w:val="28"/>
          <w:lang w:bidi="uk-UA"/>
        </w:rPr>
        <w:t>, а саме заявником не доданий до заяви документ, що підтверджує його повноваження. Також заявнику надано строк для усунення недоліків заяви, який складає десять днів з дня отримання заявником копії ухвали.</w:t>
      </w:r>
    </w:p>
    <w:p w:rsidR="002C5658" w:rsidRPr="00D245DC" w:rsidRDefault="002C5658" w:rsidP="002C5658">
      <w:pPr>
        <w:spacing w:after="0" w:line="240" w:lineRule="auto"/>
        <w:ind w:firstLine="709"/>
        <w:jc w:val="both"/>
        <w:rPr>
          <w:rFonts w:ascii="Times New Roman" w:eastAsia="Sylfaen" w:hAnsi="Times New Roman" w:cs="Times New Roman"/>
          <w:sz w:val="28"/>
          <w:szCs w:val="28"/>
          <w:lang w:bidi="uk-UA"/>
        </w:rPr>
      </w:pPr>
      <w:r w:rsidRPr="00D245DC">
        <w:rPr>
          <w:rFonts w:ascii="Times New Roman" w:eastAsia="Sylfaen" w:hAnsi="Times New Roman" w:cs="Times New Roman"/>
          <w:sz w:val="28"/>
          <w:szCs w:val="28"/>
          <w:lang w:bidi="uk-UA"/>
        </w:rPr>
        <w:t>Копія цієї ухвали 22 січня 2019 року надіслана на виконання заявнику та отримана ним 1 лютого 2019 року, про що свідчить поштове повідомлення про вручення відправлення.</w:t>
      </w:r>
    </w:p>
    <w:p w:rsidR="002C5658" w:rsidRPr="00D245DC" w:rsidRDefault="002C5658" w:rsidP="002C5658">
      <w:pPr>
        <w:spacing w:after="0" w:line="240" w:lineRule="auto"/>
        <w:ind w:firstLine="709"/>
        <w:jc w:val="both"/>
        <w:rPr>
          <w:rFonts w:ascii="Times New Roman" w:eastAsia="Calibri" w:hAnsi="Times New Roman" w:cs="Times New Roman"/>
          <w:sz w:val="28"/>
          <w:szCs w:val="28"/>
          <w:lang w:eastAsia="ru-RU"/>
        </w:rPr>
      </w:pPr>
      <w:r w:rsidRPr="00D245DC">
        <w:rPr>
          <w:rFonts w:ascii="Times New Roman" w:eastAsia="Calibri" w:hAnsi="Times New Roman" w:cs="Times New Roman"/>
          <w:sz w:val="28"/>
          <w:szCs w:val="28"/>
          <w:lang w:eastAsia="ru-RU"/>
        </w:rPr>
        <w:t xml:space="preserve">Ухвалою суду від 14 лютого 2019 року </w:t>
      </w:r>
      <w:r w:rsidRPr="00D245DC">
        <w:rPr>
          <w:rFonts w:ascii="Times New Roman" w:eastAsia="Sylfaen" w:hAnsi="Times New Roman" w:cs="Times New Roman"/>
          <w:sz w:val="28"/>
          <w:szCs w:val="28"/>
          <w:lang w:bidi="uk-UA"/>
        </w:rPr>
        <w:t xml:space="preserve">заяву </w:t>
      </w:r>
      <w:r w:rsidR="00344620">
        <w:rPr>
          <w:rStyle w:val="rvts49"/>
          <w:rFonts w:ascii="Times New Roman" w:hAnsi="Times New Roman" w:cs="Times New Roman"/>
          <w:color w:val="000000"/>
          <w:sz w:val="28"/>
          <w:szCs w:val="28"/>
        </w:rPr>
        <w:t>ОСОБА_2</w:t>
      </w:r>
      <w:r w:rsidRPr="00D245DC">
        <w:rPr>
          <w:rStyle w:val="rvts26"/>
          <w:rFonts w:ascii="Times New Roman" w:hAnsi="Times New Roman" w:cs="Times New Roman"/>
          <w:color w:val="000000"/>
          <w:sz w:val="28"/>
          <w:szCs w:val="28"/>
        </w:rPr>
        <w:t xml:space="preserve"> про скасування заходів забезпечення позову </w:t>
      </w:r>
      <w:r w:rsidRPr="00D245DC">
        <w:rPr>
          <w:rFonts w:ascii="Times New Roman" w:hAnsi="Times New Roman" w:cs="Times New Roman"/>
          <w:color w:val="000000"/>
          <w:sz w:val="28"/>
          <w:szCs w:val="28"/>
        </w:rPr>
        <w:t>визнано неподаною та повернуто заявнику разом з доданими до неї матеріалами. Роз’яснено, що повернення заяви не перешкоджає повторному зверненню із заявою до суду, якщо перестануть існувати обставини, які стали підставою для повернення заяви.</w:t>
      </w:r>
    </w:p>
    <w:p w:rsidR="002C5658" w:rsidRPr="00D245DC" w:rsidRDefault="002C5658" w:rsidP="002C5658">
      <w:pPr>
        <w:spacing w:after="0" w:line="240" w:lineRule="auto"/>
        <w:ind w:firstLine="709"/>
        <w:jc w:val="both"/>
        <w:rPr>
          <w:rFonts w:ascii="Times New Roman" w:eastAsia="Calibri" w:hAnsi="Times New Roman" w:cs="Times New Roman"/>
          <w:sz w:val="28"/>
          <w:szCs w:val="28"/>
          <w:lang w:eastAsia="ru-RU"/>
        </w:rPr>
      </w:pPr>
      <w:r w:rsidRPr="00D245DC">
        <w:rPr>
          <w:rFonts w:ascii="Times New Roman" w:eastAsia="Calibri" w:hAnsi="Times New Roman" w:cs="Times New Roman"/>
          <w:sz w:val="28"/>
          <w:szCs w:val="28"/>
          <w:lang w:eastAsia="ru-RU"/>
        </w:rPr>
        <w:t xml:space="preserve">27 лютого 2019 року </w:t>
      </w:r>
      <w:r w:rsidRPr="00D245DC">
        <w:rPr>
          <w:rFonts w:ascii="Times New Roman" w:eastAsia="Sylfaen" w:hAnsi="Times New Roman" w:cs="Times New Roman"/>
          <w:sz w:val="28"/>
          <w:szCs w:val="28"/>
          <w:lang w:bidi="uk-UA"/>
        </w:rPr>
        <w:t xml:space="preserve">до </w:t>
      </w:r>
      <w:proofErr w:type="spellStart"/>
      <w:r w:rsidRPr="00D245DC">
        <w:rPr>
          <w:rStyle w:val="rvts49"/>
          <w:rFonts w:ascii="Times New Roman" w:hAnsi="Times New Roman" w:cs="Times New Roman"/>
          <w:color w:val="000000"/>
          <w:sz w:val="28"/>
          <w:szCs w:val="28"/>
        </w:rPr>
        <w:t>Октябрського</w:t>
      </w:r>
      <w:proofErr w:type="spellEnd"/>
      <w:r w:rsidRPr="00D245DC">
        <w:rPr>
          <w:rStyle w:val="rvts49"/>
          <w:rFonts w:ascii="Times New Roman" w:hAnsi="Times New Roman" w:cs="Times New Roman"/>
          <w:color w:val="000000"/>
          <w:sz w:val="28"/>
          <w:szCs w:val="28"/>
        </w:rPr>
        <w:t xml:space="preserve"> районного суду міста Полтави повторно </w:t>
      </w:r>
      <w:r w:rsidRPr="00D245DC">
        <w:rPr>
          <w:rFonts w:ascii="Times New Roman" w:eastAsia="Sylfaen" w:hAnsi="Times New Roman" w:cs="Times New Roman"/>
          <w:sz w:val="28"/>
          <w:szCs w:val="28"/>
          <w:lang w:bidi="uk-UA"/>
        </w:rPr>
        <w:t xml:space="preserve">надійшла заява </w:t>
      </w:r>
      <w:r w:rsidR="00344620">
        <w:rPr>
          <w:rStyle w:val="rvts49"/>
          <w:rFonts w:ascii="Times New Roman" w:hAnsi="Times New Roman" w:cs="Times New Roman"/>
          <w:color w:val="000000"/>
          <w:sz w:val="28"/>
          <w:szCs w:val="28"/>
        </w:rPr>
        <w:t>ОСОБА_2</w:t>
      </w:r>
      <w:r w:rsidRPr="00D245DC">
        <w:rPr>
          <w:rStyle w:val="rvts26"/>
          <w:rFonts w:ascii="Times New Roman" w:hAnsi="Times New Roman" w:cs="Times New Roman"/>
          <w:color w:val="000000"/>
          <w:sz w:val="28"/>
          <w:szCs w:val="28"/>
        </w:rPr>
        <w:t xml:space="preserve"> про скасування заходів забезпечення позову у справі № </w:t>
      </w:r>
      <w:r w:rsidRPr="00D245DC">
        <w:rPr>
          <w:rFonts w:ascii="Times New Roman" w:hAnsi="Times New Roman" w:cs="Times New Roman"/>
          <w:color w:val="000000"/>
          <w:sz w:val="28"/>
          <w:szCs w:val="28"/>
        </w:rPr>
        <w:t>554/3974/16-ц.</w:t>
      </w:r>
    </w:p>
    <w:p w:rsidR="002C5658" w:rsidRPr="00D245DC" w:rsidRDefault="002C5658" w:rsidP="002C5658">
      <w:pPr>
        <w:spacing w:after="0" w:line="240" w:lineRule="auto"/>
        <w:ind w:firstLine="709"/>
        <w:jc w:val="both"/>
        <w:rPr>
          <w:rFonts w:ascii="Times New Roman" w:eastAsia="Sylfaen" w:hAnsi="Times New Roman" w:cs="Times New Roman"/>
          <w:sz w:val="28"/>
          <w:szCs w:val="28"/>
          <w:lang w:bidi="uk-UA"/>
        </w:rPr>
      </w:pPr>
      <w:r w:rsidRPr="00D245DC">
        <w:rPr>
          <w:rStyle w:val="rvts26"/>
          <w:rFonts w:ascii="Times New Roman" w:hAnsi="Times New Roman" w:cs="Times New Roman"/>
          <w:color w:val="000000"/>
          <w:sz w:val="28"/>
          <w:szCs w:val="28"/>
        </w:rPr>
        <w:t xml:space="preserve">Ухвалою судді </w:t>
      </w:r>
      <w:proofErr w:type="spellStart"/>
      <w:r w:rsidRPr="00D245DC">
        <w:rPr>
          <w:rFonts w:ascii="Times New Roman" w:eastAsia="Sylfaen" w:hAnsi="Times New Roman" w:cs="Times New Roman"/>
          <w:sz w:val="28"/>
          <w:szCs w:val="28"/>
          <w:lang w:bidi="uk-UA"/>
        </w:rPr>
        <w:t>Октябрського</w:t>
      </w:r>
      <w:proofErr w:type="spellEnd"/>
      <w:r w:rsidRPr="00D245DC">
        <w:rPr>
          <w:rFonts w:ascii="Times New Roman" w:eastAsia="Sylfaen" w:hAnsi="Times New Roman" w:cs="Times New Roman"/>
          <w:sz w:val="28"/>
          <w:szCs w:val="28"/>
          <w:lang w:bidi="uk-UA"/>
        </w:rPr>
        <w:t xml:space="preserve"> районного суду міста Полтави                </w:t>
      </w:r>
      <w:proofErr w:type="spellStart"/>
      <w:r w:rsidRPr="00D245DC">
        <w:rPr>
          <w:rFonts w:ascii="Times New Roman" w:eastAsia="Sylfaen" w:hAnsi="Times New Roman" w:cs="Times New Roman"/>
          <w:sz w:val="28"/>
          <w:szCs w:val="28"/>
          <w:lang w:bidi="uk-UA"/>
        </w:rPr>
        <w:t>Тімошенко</w:t>
      </w:r>
      <w:proofErr w:type="spellEnd"/>
      <w:r w:rsidRPr="00D245DC">
        <w:rPr>
          <w:rFonts w:ascii="Times New Roman" w:eastAsia="Sylfaen" w:hAnsi="Times New Roman" w:cs="Times New Roman"/>
          <w:sz w:val="28"/>
          <w:szCs w:val="28"/>
          <w:lang w:bidi="uk-UA"/>
        </w:rPr>
        <w:t xml:space="preserve"> Н.В. від 28 лютого 2019 року заяву </w:t>
      </w:r>
      <w:r w:rsidR="00344620">
        <w:rPr>
          <w:rStyle w:val="rvts49"/>
          <w:rFonts w:ascii="Times New Roman" w:hAnsi="Times New Roman" w:cs="Times New Roman"/>
          <w:color w:val="000000"/>
          <w:sz w:val="28"/>
          <w:szCs w:val="28"/>
        </w:rPr>
        <w:t>ОСОБА_2</w:t>
      </w:r>
      <w:r w:rsidRPr="00D245DC">
        <w:rPr>
          <w:rFonts w:ascii="Times New Roman" w:eastAsia="Sylfaen" w:hAnsi="Times New Roman" w:cs="Times New Roman"/>
          <w:sz w:val="28"/>
          <w:szCs w:val="28"/>
          <w:lang w:bidi="uk-UA"/>
        </w:rPr>
        <w:t xml:space="preserve"> залишено без руху, оскільки заява не відповідала вимогам частини сьомої статті 177 ЦПК</w:t>
      </w:r>
      <w:r w:rsidR="00E835AC">
        <w:rPr>
          <w:rFonts w:ascii="Times New Roman" w:eastAsia="Sylfaen" w:hAnsi="Times New Roman" w:cs="Times New Roman"/>
          <w:sz w:val="28"/>
          <w:szCs w:val="28"/>
          <w:lang w:bidi="uk-UA"/>
        </w:rPr>
        <w:t xml:space="preserve"> України</w:t>
      </w:r>
      <w:r w:rsidRPr="00D245DC">
        <w:rPr>
          <w:rFonts w:ascii="Times New Roman" w:eastAsia="Sylfaen" w:hAnsi="Times New Roman" w:cs="Times New Roman"/>
          <w:sz w:val="28"/>
          <w:szCs w:val="28"/>
          <w:lang w:bidi="uk-UA"/>
        </w:rPr>
        <w:t>, а саме заявником не доданий до заяви документ, що підтверджує її особу. Також заявнику надано строк для усунення недоліків заяви, який складає десять днів з дня отримання заявником копії ухвали.</w:t>
      </w:r>
    </w:p>
    <w:p w:rsidR="002C5658" w:rsidRPr="00D245DC" w:rsidRDefault="002C5658" w:rsidP="002C5658">
      <w:pPr>
        <w:spacing w:after="0" w:line="240" w:lineRule="auto"/>
        <w:ind w:firstLine="709"/>
        <w:jc w:val="both"/>
        <w:rPr>
          <w:rStyle w:val="rvts26"/>
          <w:rFonts w:ascii="Times New Roman" w:hAnsi="Times New Roman" w:cs="Times New Roman"/>
          <w:color w:val="000000"/>
          <w:sz w:val="28"/>
          <w:szCs w:val="28"/>
        </w:rPr>
      </w:pPr>
      <w:r w:rsidRPr="00D245DC">
        <w:rPr>
          <w:rStyle w:val="rvts26"/>
          <w:rFonts w:ascii="Times New Roman" w:hAnsi="Times New Roman" w:cs="Times New Roman"/>
          <w:color w:val="000000"/>
          <w:sz w:val="28"/>
          <w:szCs w:val="28"/>
        </w:rPr>
        <w:t>27 травня 2019 року до</w:t>
      </w:r>
      <w:r w:rsidRPr="00D245DC">
        <w:rPr>
          <w:rFonts w:ascii="Times New Roman" w:eastAsia="Sylfaen" w:hAnsi="Times New Roman" w:cs="Times New Roman"/>
          <w:sz w:val="28"/>
          <w:szCs w:val="28"/>
          <w:lang w:bidi="uk-UA"/>
        </w:rPr>
        <w:t xml:space="preserve"> </w:t>
      </w:r>
      <w:proofErr w:type="spellStart"/>
      <w:r w:rsidRPr="00D245DC">
        <w:rPr>
          <w:rFonts w:ascii="Times New Roman" w:eastAsia="Sylfaen" w:hAnsi="Times New Roman" w:cs="Times New Roman"/>
          <w:sz w:val="28"/>
          <w:szCs w:val="28"/>
          <w:lang w:bidi="uk-UA"/>
        </w:rPr>
        <w:t>Октябрського</w:t>
      </w:r>
      <w:proofErr w:type="spellEnd"/>
      <w:r w:rsidRPr="00D245DC">
        <w:rPr>
          <w:rFonts w:ascii="Times New Roman" w:eastAsia="Sylfaen" w:hAnsi="Times New Roman" w:cs="Times New Roman"/>
          <w:sz w:val="28"/>
          <w:szCs w:val="28"/>
          <w:lang w:bidi="uk-UA"/>
        </w:rPr>
        <w:t xml:space="preserve"> районного суду міста Полтави надійшла заява </w:t>
      </w:r>
      <w:r w:rsidR="00344620">
        <w:rPr>
          <w:rStyle w:val="rvts49"/>
          <w:rFonts w:ascii="Times New Roman" w:hAnsi="Times New Roman" w:cs="Times New Roman"/>
          <w:color w:val="000000"/>
          <w:sz w:val="28"/>
          <w:szCs w:val="28"/>
        </w:rPr>
        <w:t>ОСОБА_2</w:t>
      </w:r>
      <w:r w:rsidRPr="00D245DC">
        <w:rPr>
          <w:rFonts w:ascii="Times New Roman" w:eastAsia="Sylfaen" w:hAnsi="Times New Roman" w:cs="Times New Roman"/>
          <w:sz w:val="28"/>
          <w:szCs w:val="28"/>
          <w:lang w:bidi="uk-UA"/>
        </w:rPr>
        <w:t xml:space="preserve"> про те, що вона заяв про скасування заходів забезпечення позову</w:t>
      </w:r>
      <w:r w:rsidRPr="00D245DC">
        <w:rPr>
          <w:rStyle w:val="rvts26"/>
          <w:rFonts w:ascii="Times New Roman" w:hAnsi="Times New Roman" w:cs="Times New Roman"/>
          <w:color w:val="000000"/>
          <w:sz w:val="28"/>
          <w:szCs w:val="28"/>
        </w:rPr>
        <w:t xml:space="preserve"> у справі № </w:t>
      </w:r>
      <w:r w:rsidRPr="00D245DC">
        <w:rPr>
          <w:rFonts w:ascii="Times New Roman" w:hAnsi="Times New Roman" w:cs="Times New Roman"/>
          <w:color w:val="000000"/>
          <w:sz w:val="28"/>
          <w:szCs w:val="28"/>
        </w:rPr>
        <w:t>554/3974/16-ц</w:t>
      </w:r>
      <w:r w:rsidRPr="00D245DC">
        <w:rPr>
          <w:rFonts w:ascii="Times New Roman" w:eastAsia="Sylfaen" w:hAnsi="Times New Roman" w:cs="Times New Roman"/>
          <w:sz w:val="28"/>
          <w:szCs w:val="28"/>
          <w:lang w:bidi="uk-UA"/>
        </w:rPr>
        <w:t xml:space="preserve"> не подавала та їх не підтримує.</w:t>
      </w:r>
    </w:p>
    <w:p w:rsidR="002C5658" w:rsidRPr="00D245DC" w:rsidRDefault="002C5658" w:rsidP="002C5658">
      <w:pPr>
        <w:spacing w:after="0" w:line="240" w:lineRule="auto"/>
        <w:ind w:firstLine="709"/>
        <w:jc w:val="both"/>
        <w:rPr>
          <w:rFonts w:ascii="Times New Roman" w:eastAsia="Sylfaen" w:hAnsi="Times New Roman" w:cs="Times New Roman"/>
          <w:sz w:val="28"/>
          <w:szCs w:val="28"/>
          <w:lang w:bidi="uk-UA"/>
        </w:rPr>
      </w:pPr>
      <w:r w:rsidRPr="00D245DC">
        <w:rPr>
          <w:rFonts w:ascii="Times New Roman" w:eastAsia="Sylfaen" w:hAnsi="Times New Roman" w:cs="Times New Roman"/>
          <w:sz w:val="28"/>
          <w:szCs w:val="28"/>
          <w:lang w:bidi="uk-UA"/>
        </w:rPr>
        <w:t xml:space="preserve">Копія ухвали суду від 28 лютого 2019 року надіслана на виконання заявнику 25 червня 2019 року та отримана ним 27 червня 2019 року, про що свідчить поштове повідомлення про вручення відправлення. </w:t>
      </w:r>
    </w:p>
    <w:p w:rsidR="002C5658" w:rsidRPr="00D245DC" w:rsidRDefault="002C5658" w:rsidP="002C5658">
      <w:pPr>
        <w:spacing w:after="0" w:line="240" w:lineRule="auto"/>
        <w:ind w:firstLine="709"/>
        <w:jc w:val="both"/>
        <w:rPr>
          <w:rFonts w:ascii="Times New Roman" w:eastAsia="Calibri" w:hAnsi="Times New Roman" w:cs="Times New Roman"/>
          <w:sz w:val="28"/>
          <w:szCs w:val="28"/>
          <w:lang w:eastAsia="ru-RU"/>
        </w:rPr>
      </w:pPr>
      <w:r w:rsidRPr="00D245DC">
        <w:rPr>
          <w:rFonts w:ascii="Times New Roman" w:eastAsia="Calibri" w:hAnsi="Times New Roman" w:cs="Times New Roman"/>
          <w:sz w:val="28"/>
          <w:szCs w:val="28"/>
          <w:lang w:eastAsia="ru-RU"/>
        </w:rPr>
        <w:t xml:space="preserve">Ухвалою суду від 9 липня 2019 року </w:t>
      </w:r>
      <w:r w:rsidRPr="00D245DC">
        <w:rPr>
          <w:rFonts w:ascii="Times New Roman" w:eastAsia="Sylfaen" w:hAnsi="Times New Roman" w:cs="Times New Roman"/>
          <w:sz w:val="28"/>
          <w:szCs w:val="28"/>
          <w:lang w:bidi="uk-UA"/>
        </w:rPr>
        <w:t xml:space="preserve">заяву </w:t>
      </w:r>
      <w:r w:rsidR="00344620">
        <w:rPr>
          <w:rStyle w:val="rvts49"/>
          <w:rFonts w:ascii="Times New Roman" w:hAnsi="Times New Roman" w:cs="Times New Roman"/>
          <w:color w:val="000000"/>
          <w:sz w:val="28"/>
          <w:szCs w:val="28"/>
        </w:rPr>
        <w:t>ОСОБА_2</w:t>
      </w:r>
      <w:r w:rsidRPr="00D245DC">
        <w:rPr>
          <w:rStyle w:val="rvts26"/>
          <w:rFonts w:ascii="Times New Roman" w:hAnsi="Times New Roman" w:cs="Times New Roman"/>
          <w:color w:val="000000"/>
          <w:sz w:val="28"/>
          <w:szCs w:val="28"/>
        </w:rPr>
        <w:t xml:space="preserve"> про скасування заходів забезпечення позову </w:t>
      </w:r>
      <w:r w:rsidRPr="00D245DC">
        <w:rPr>
          <w:rFonts w:ascii="Times New Roman" w:hAnsi="Times New Roman" w:cs="Times New Roman"/>
          <w:color w:val="000000"/>
          <w:sz w:val="28"/>
          <w:szCs w:val="28"/>
        </w:rPr>
        <w:t>визнано неподаною та повернуто заявниці разом з доданими до неї матеріалами. Роз’яснено, що повернення заяви не перешкоджає повторному зверненню із заявою до суду, якщо перестануть існувати обставини, які стали підставою для повернення заяви.</w:t>
      </w:r>
    </w:p>
    <w:p w:rsidR="002C5658" w:rsidRPr="00D245DC" w:rsidRDefault="002C5658" w:rsidP="002C5658">
      <w:pPr>
        <w:spacing w:after="0" w:line="240" w:lineRule="auto"/>
        <w:ind w:firstLine="709"/>
        <w:jc w:val="both"/>
        <w:rPr>
          <w:rFonts w:ascii="Times New Roman" w:eastAsia="Calibri" w:hAnsi="Times New Roman" w:cs="Times New Roman"/>
          <w:sz w:val="28"/>
          <w:szCs w:val="28"/>
          <w:lang w:eastAsia="ru-RU"/>
        </w:rPr>
      </w:pPr>
      <w:r w:rsidRPr="00D245DC">
        <w:rPr>
          <w:rFonts w:ascii="Times New Roman" w:eastAsia="Calibri" w:hAnsi="Times New Roman" w:cs="Times New Roman"/>
          <w:sz w:val="28"/>
          <w:szCs w:val="28"/>
          <w:lang w:eastAsia="ru-RU"/>
        </w:rPr>
        <w:t>Крім того, 12 квітня та 16 квітня 2019 року</w:t>
      </w:r>
      <w:r w:rsidRPr="00D245DC">
        <w:rPr>
          <w:rFonts w:ascii="Times New Roman" w:eastAsia="Sylfaen" w:hAnsi="Times New Roman" w:cs="Times New Roman"/>
          <w:sz w:val="28"/>
          <w:szCs w:val="28"/>
          <w:lang w:bidi="uk-UA"/>
        </w:rPr>
        <w:t xml:space="preserve"> до </w:t>
      </w:r>
      <w:proofErr w:type="spellStart"/>
      <w:r w:rsidRPr="00D245DC">
        <w:rPr>
          <w:rStyle w:val="rvts49"/>
          <w:rFonts w:ascii="Times New Roman" w:hAnsi="Times New Roman" w:cs="Times New Roman"/>
          <w:color w:val="000000"/>
          <w:sz w:val="28"/>
          <w:szCs w:val="28"/>
        </w:rPr>
        <w:t>Октябрського</w:t>
      </w:r>
      <w:proofErr w:type="spellEnd"/>
      <w:r w:rsidRPr="00D245DC">
        <w:rPr>
          <w:rStyle w:val="rvts49"/>
          <w:rFonts w:ascii="Times New Roman" w:hAnsi="Times New Roman" w:cs="Times New Roman"/>
          <w:color w:val="000000"/>
          <w:sz w:val="28"/>
          <w:szCs w:val="28"/>
        </w:rPr>
        <w:t xml:space="preserve"> районного суду міста Полтави </w:t>
      </w:r>
      <w:r w:rsidRPr="00D245DC">
        <w:rPr>
          <w:rFonts w:ascii="Times New Roman" w:eastAsia="Sylfaen" w:hAnsi="Times New Roman" w:cs="Times New Roman"/>
          <w:sz w:val="28"/>
          <w:szCs w:val="28"/>
          <w:lang w:bidi="uk-UA"/>
        </w:rPr>
        <w:t xml:space="preserve">надійшли заяви </w:t>
      </w:r>
      <w:r w:rsidR="00344620">
        <w:rPr>
          <w:rStyle w:val="rvts49"/>
          <w:rFonts w:ascii="Times New Roman" w:hAnsi="Times New Roman" w:cs="Times New Roman"/>
          <w:color w:val="000000"/>
          <w:sz w:val="28"/>
          <w:szCs w:val="28"/>
        </w:rPr>
        <w:t>ОСОБА_2</w:t>
      </w:r>
      <w:r w:rsidRPr="00D245DC">
        <w:rPr>
          <w:rStyle w:val="rvts26"/>
          <w:rFonts w:ascii="Times New Roman" w:hAnsi="Times New Roman" w:cs="Times New Roman"/>
          <w:color w:val="000000"/>
          <w:sz w:val="28"/>
          <w:szCs w:val="28"/>
        </w:rPr>
        <w:t xml:space="preserve"> про скасування заходів забезпечення позову у справі № </w:t>
      </w:r>
      <w:r w:rsidRPr="00D245DC">
        <w:rPr>
          <w:rFonts w:ascii="Times New Roman" w:hAnsi="Times New Roman" w:cs="Times New Roman"/>
          <w:color w:val="000000"/>
          <w:sz w:val="28"/>
          <w:szCs w:val="28"/>
        </w:rPr>
        <w:t>554/3974/16-ц.</w:t>
      </w:r>
    </w:p>
    <w:p w:rsidR="002C5658" w:rsidRPr="00D245DC" w:rsidRDefault="002C5658" w:rsidP="002C5658">
      <w:pPr>
        <w:spacing w:after="0" w:line="240" w:lineRule="auto"/>
        <w:ind w:firstLine="709"/>
        <w:jc w:val="both"/>
        <w:rPr>
          <w:rFonts w:ascii="Times New Roman" w:eastAsia="Sylfaen" w:hAnsi="Times New Roman" w:cs="Times New Roman"/>
          <w:sz w:val="28"/>
          <w:szCs w:val="28"/>
          <w:lang w:bidi="uk-UA"/>
        </w:rPr>
      </w:pPr>
      <w:r w:rsidRPr="00D245DC">
        <w:rPr>
          <w:rStyle w:val="rvts26"/>
          <w:rFonts w:ascii="Times New Roman" w:hAnsi="Times New Roman" w:cs="Times New Roman"/>
          <w:color w:val="000000"/>
          <w:sz w:val="28"/>
          <w:szCs w:val="28"/>
        </w:rPr>
        <w:t xml:space="preserve">Ухвалами судді </w:t>
      </w:r>
      <w:proofErr w:type="spellStart"/>
      <w:r w:rsidRPr="00D245DC">
        <w:rPr>
          <w:rFonts w:ascii="Times New Roman" w:eastAsia="Sylfaen" w:hAnsi="Times New Roman" w:cs="Times New Roman"/>
          <w:sz w:val="28"/>
          <w:szCs w:val="28"/>
          <w:lang w:bidi="uk-UA"/>
        </w:rPr>
        <w:t>Октябрського</w:t>
      </w:r>
      <w:proofErr w:type="spellEnd"/>
      <w:r w:rsidRPr="00D245DC">
        <w:rPr>
          <w:rFonts w:ascii="Times New Roman" w:eastAsia="Sylfaen" w:hAnsi="Times New Roman" w:cs="Times New Roman"/>
          <w:sz w:val="28"/>
          <w:szCs w:val="28"/>
          <w:lang w:bidi="uk-UA"/>
        </w:rPr>
        <w:t xml:space="preserve"> районного суду міста Полтави                </w:t>
      </w:r>
      <w:proofErr w:type="spellStart"/>
      <w:r w:rsidRPr="00D245DC">
        <w:rPr>
          <w:rFonts w:ascii="Times New Roman" w:eastAsia="Sylfaen" w:hAnsi="Times New Roman" w:cs="Times New Roman"/>
          <w:sz w:val="28"/>
          <w:szCs w:val="28"/>
          <w:lang w:bidi="uk-UA"/>
        </w:rPr>
        <w:t>Тімошенко</w:t>
      </w:r>
      <w:proofErr w:type="spellEnd"/>
      <w:r w:rsidRPr="00D245DC">
        <w:rPr>
          <w:rFonts w:ascii="Times New Roman" w:eastAsia="Sylfaen" w:hAnsi="Times New Roman" w:cs="Times New Roman"/>
          <w:sz w:val="28"/>
          <w:szCs w:val="28"/>
          <w:lang w:bidi="uk-UA"/>
        </w:rPr>
        <w:t xml:space="preserve"> Н.В. від 2 травня 2019 року заяви </w:t>
      </w:r>
      <w:r w:rsidR="00344620">
        <w:rPr>
          <w:rStyle w:val="rvts49"/>
          <w:rFonts w:ascii="Times New Roman" w:hAnsi="Times New Roman" w:cs="Times New Roman"/>
          <w:color w:val="000000"/>
          <w:sz w:val="28"/>
          <w:szCs w:val="28"/>
        </w:rPr>
        <w:t>ОСОБА_2</w:t>
      </w:r>
      <w:r w:rsidRPr="00D245DC">
        <w:rPr>
          <w:rFonts w:ascii="Times New Roman" w:eastAsia="Sylfaen" w:hAnsi="Times New Roman" w:cs="Times New Roman"/>
          <w:sz w:val="28"/>
          <w:szCs w:val="28"/>
          <w:lang w:bidi="uk-UA"/>
        </w:rPr>
        <w:t xml:space="preserve"> залишені без руху, оскільки заяви не відповідали вимогам частини сьомої статті 177 ЦПК</w:t>
      </w:r>
      <w:r w:rsidR="00E835AC">
        <w:rPr>
          <w:rFonts w:ascii="Times New Roman" w:eastAsia="Sylfaen" w:hAnsi="Times New Roman" w:cs="Times New Roman"/>
          <w:sz w:val="28"/>
          <w:szCs w:val="28"/>
          <w:lang w:bidi="uk-UA"/>
        </w:rPr>
        <w:t xml:space="preserve"> України</w:t>
      </w:r>
      <w:r w:rsidRPr="00D245DC">
        <w:rPr>
          <w:rFonts w:ascii="Times New Roman" w:eastAsia="Sylfaen" w:hAnsi="Times New Roman" w:cs="Times New Roman"/>
          <w:sz w:val="28"/>
          <w:szCs w:val="28"/>
          <w:lang w:bidi="uk-UA"/>
        </w:rPr>
        <w:t xml:space="preserve">, а саме заявником не доданий до заяв документ, що підтверджує її особу. Також </w:t>
      </w:r>
      <w:r w:rsidRPr="00D245DC">
        <w:rPr>
          <w:rFonts w:ascii="Times New Roman" w:eastAsia="Sylfaen" w:hAnsi="Times New Roman" w:cs="Times New Roman"/>
          <w:sz w:val="28"/>
          <w:szCs w:val="28"/>
          <w:lang w:bidi="uk-UA"/>
        </w:rPr>
        <w:lastRenderedPageBreak/>
        <w:t>заявнику надано строк для усунення недоліків заяв, який складає десять днів з дня отримання заявником копій ухвал.</w:t>
      </w:r>
    </w:p>
    <w:p w:rsidR="002C5658" w:rsidRPr="00D245DC" w:rsidRDefault="002C5658" w:rsidP="002C5658">
      <w:pPr>
        <w:spacing w:after="0" w:line="240" w:lineRule="auto"/>
        <w:ind w:firstLine="709"/>
        <w:jc w:val="both"/>
        <w:rPr>
          <w:rFonts w:ascii="Times New Roman" w:eastAsia="Sylfaen" w:hAnsi="Times New Roman" w:cs="Times New Roman"/>
          <w:sz w:val="28"/>
          <w:szCs w:val="28"/>
          <w:lang w:bidi="uk-UA"/>
        </w:rPr>
      </w:pPr>
      <w:r w:rsidRPr="00D245DC">
        <w:rPr>
          <w:rFonts w:ascii="Times New Roman" w:eastAsia="Sylfaen" w:hAnsi="Times New Roman" w:cs="Times New Roman"/>
          <w:sz w:val="28"/>
          <w:szCs w:val="28"/>
          <w:lang w:bidi="uk-UA"/>
        </w:rPr>
        <w:t>Копії вказаних ухвал 25 червня 2019 року надіслані на виконання заявнику та отримані ним 27 червня 2019 року, про що свідчать поштові повідомлення про вручення відправлення.</w:t>
      </w:r>
    </w:p>
    <w:p w:rsidR="002C5658" w:rsidRPr="00D245DC" w:rsidRDefault="002C5658" w:rsidP="002C5658">
      <w:pPr>
        <w:spacing w:after="0" w:line="240" w:lineRule="auto"/>
        <w:ind w:firstLine="709"/>
        <w:jc w:val="both"/>
        <w:rPr>
          <w:rFonts w:ascii="Times New Roman" w:eastAsia="Calibri" w:hAnsi="Times New Roman" w:cs="Times New Roman"/>
          <w:sz w:val="28"/>
          <w:szCs w:val="28"/>
          <w:lang w:eastAsia="ru-RU"/>
        </w:rPr>
      </w:pPr>
      <w:r w:rsidRPr="00D245DC">
        <w:rPr>
          <w:rFonts w:ascii="Times New Roman" w:eastAsia="Calibri" w:hAnsi="Times New Roman" w:cs="Times New Roman"/>
          <w:sz w:val="28"/>
          <w:szCs w:val="28"/>
          <w:lang w:eastAsia="ru-RU"/>
        </w:rPr>
        <w:t xml:space="preserve">Ухвалами суду від 9 липня 2019 року </w:t>
      </w:r>
      <w:r w:rsidRPr="00D245DC">
        <w:rPr>
          <w:rFonts w:ascii="Times New Roman" w:eastAsia="Sylfaen" w:hAnsi="Times New Roman" w:cs="Times New Roman"/>
          <w:sz w:val="28"/>
          <w:szCs w:val="28"/>
          <w:lang w:bidi="uk-UA"/>
        </w:rPr>
        <w:t xml:space="preserve">заяви </w:t>
      </w:r>
      <w:r w:rsidR="00344620">
        <w:rPr>
          <w:rStyle w:val="rvts49"/>
          <w:rFonts w:ascii="Times New Roman" w:hAnsi="Times New Roman" w:cs="Times New Roman"/>
          <w:color w:val="000000"/>
          <w:sz w:val="28"/>
          <w:szCs w:val="28"/>
        </w:rPr>
        <w:t>ОСОБА_2</w:t>
      </w:r>
      <w:r w:rsidRPr="00D245DC">
        <w:rPr>
          <w:rStyle w:val="rvts26"/>
          <w:rFonts w:ascii="Times New Roman" w:hAnsi="Times New Roman" w:cs="Times New Roman"/>
          <w:color w:val="000000"/>
          <w:sz w:val="28"/>
          <w:szCs w:val="28"/>
        </w:rPr>
        <w:t xml:space="preserve"> про скасування заходів забезпечення позову </w:t>
      </w:r>
      <w:r w:rsidRPr="00D245DC">
        <w:rPr>
          <w:rFonts w:ascii="Times New Roman" w:hAnsi="Times New Roman" w:cs="Times New Roman"/>
          <w:color w:val="000000"/>
          <w:sz w:val="28"/>
          <w:szCs w:val="28"/>
        </w:rPr>
        <w:t>визнані неподаними та повернуті заявнику разом з доданими до неї матеріалами. Роз’яснено, що повернення заяв не перешкоджає повторному зверненню із заявою до суду, якщо перестануть існувати обставини, які стали підставою для повернення заяв.</w:t>
      </w:r>
    </w:p>
    <w:p w:rsidR="002C5658" w:rsidRPr="00D245DC" w:rsidRDefault="002C5658" w:rsidP="002C5658">
      <w:pPr>
        <w:spacing w:after="0" w:line="240" w:lineRule="auto"/>
        <w:ind w:firstLine="709"/>
        <w:jc w:val="both"/>
        <w:rPr>
          <w:rFonts w:ascii="Times New Roman" w:eastAsia="Calibri" w:hAnsi="Times New Roman" w:cs="Times New Roman"/>
          <w:sz w:val="28"/>
          <w:szCs w:val="28"/>
          <w:lang w:eastAsia="ru-RU"/>
        </w:rPr>
      </w:pPr>
      <w:r w:rsidRPr="00D245DC">
        <w:rPr>
          <w:rFonts w:ascii="Times New Roman" w:eastAsia="Calibri" w:hAnsi="Times New Roman" w:cs="Times New Roman"/>
          <w:sz w:val="28"/>
          <w:szCs w:val="28"/>
          <w:lang w:eastAsia="ru-RU"/>
        </w:rPr>
        <w:t xml:space="preserve">В подальшому 31 липня 2020 року </w:t>
      </w:r>
      <w:r w:rsidRPr="00D245DC">
        <w:rPr>
          <w:rFonts w:ascii="Times New Roman" w:eastAsia="Sylfaen" w:hAnsi="Times New Roman" w:cs="Times New Roman"/>
          <w:sz w:val="28"/>
          <w:szCs w:val="28"/>
          <w:lang w:bidi="uk-UA"/>
        </w:rPr>
        <w:t xml:space="preserve">до </w:t>
      </w:r>
      <w:proofErr w:type="spellStart"/>
      <w:r w:rsidRPr="00D245DC">
        <w:rPr>
          <w:rStyle w:val="rvts49"/>
          <w:rFonts w:ascii="Times New Roman" w:hAnsi="Times New Roman" w:cs="Times New Roman"/>
          <w:color w:val="000000"/>
          <w:sz w:val="28"/>
          <w:szCs w:val="28"/>
        </w:rPr>
        <w:t>Октябрського</w:t>
      </w:r>
      <w:proofErr w:type="spellEnd"/>
      <w:r w:rsidRPr="00D245DC">
        <w:rPr>
          <w:rStyle w:val="rvts49"/>
          <w:rFonts w:ascii="Times New Roman" w:hAnsi="Times New Roman" w:cs="Times New Roman"/>
          <w:color w:val="000000"/>
          <w:sz w:val="28"/>
          <w:szCs w:val="28"/>
        </w:rPr>
        <w:t xml:space="preserve"> районного суду міста Полтави </w:t>
      </w:r>
      <w:r w:rsidRPr="00D245DC">
        <w:rPr>
          <w:rFonts w:ascii="Times New Roman" w:eastAsia="Sylfaen" w:hAnsi="Times New Roman" w:cs="Times New Roman"/>
          <w:sz w:val="28"/>
          <w:szCs w:val="28"/>
          <w:lang w:bidi="uk-UA"/>
        </w:rPr>
        <w:t xml:space="preserve">надійшла заява </w:t>
      </w:r>
      <w:r w:rsidR="00344620">
        <w:rPr>
          <w:rStyle w:val="rvts49"/>
          <w:rFonts w:ascii="Times New Roman" w:hAnsi="Times New Roman" w:cs="Times New Roman"/>
          <w:color w:val="000000"/>
          <w:sz w:val="28"/>
          <w:szCs w:val="28"/>
        </w:rPr>
        <w:t>ОСОБА_2</w:t>
      </w:r>
      <w:r w:rsidRPr="00D245DC">
        <w:rPr>
          <w:rStyle w:val="rvts26"/>
          <w:rFonts w:ascii="Times New Roman" w:hAnsi="Times New Roman" w:cs="Times New Roman"/>
          <w:color w:val="000000"/>
          <w:sz w:val="28"/>
          <w:szCs w:val="28"/>
        </w:rPr>
        <w:t xml:space="preserve"> про скасування заходів забезпечення позову у справі № </w:t>
      </w:r>
      <w:r w:rsidRPr="00D245DC">
        <w:rPr>
          <w:rFonts w:ascii="Times New Roman" w:hAnsi="Times New Roman" w:cs="Times New Roman"/>
          <w:color w:val="000000"/>
          <w:sz w:val="28"/>
          <w:szCs w:val="28"/>
        </w:rPr>
        <w:t>554/3974/16-ц.</w:t>
      </w:r>
    </w:p>
    <w:p w:rsidR="002C5658" w:rsidRPr="00D245DC" w:rsidRDefault="002C5658" w:rsidP="002C5658">
      <w:pPr>
        <w:spacing w:after="0" w:line="240" w:lineRule="auto"/>
        <w:ind w:firstLine="709"/>
        <w:jc w:val="both"/>
        <w:rPr>
          <w:rFonts w:ascii="Times New Roman" w:eastAsia="Sylfaen" w:hAnsi="Times New Roman" w:cs="Times New Roman"/>
          <w:sz w:val="28"/>
          <w:szCs w:val="28"/>
          <w:lang w:bidi="uk-UA"/>
        </w:rPr>
      </w:pPr>
      <w:r w:rsidRPr="00D245DC">
        <w:rPr>
          <w:rStyle w:val="rvts26"/>
          <w:rFonts w:ascii="Times New Roman" w:hAnsi="Times New Roman" w:cs="Times New Roman"/>
          <w:color w:val="000000"/>
          <w:sz w:val="28"/>
          <w:szCs w:val="28"/>
        </w:rPr>
        <w:t xml:space="preserve">Ухвалою судді </w:t>
      </w:r>
      <w:proofErr w:type="spellStart"/>
      <w:r w:rsidRPr="00D245DC">
        <w:rPr>
          <w:rFonts w:ascii="Times New Roman" w:eastAsia="Sylfaen" w:hAnsi="Times New Roman" w:cs="Times New Roman"/>
          <w:sz w:val="28"/>
          <w:szCs w:val="28"/>
          <w:lang w:bidi="uk-UA"/>
        </w:rPr>
        <w:t>Октябрського</w:t>
      </w:r>
      <w:proofErr w:type="spellEnd"/>
      <w:r w:rsidRPr="00D245DC">
        <w:rPr>
          <w:rFonts w:ascii="Times New Roman" w:eastAsia="Sylfaen" w:hAnsi="Times New Roman" w:cs="Times New Roman"/>
          <w:sz w:val="28"/>
          <w:szCs w:val="28"/>
          <w:lang w:bidi="uk-UA"/>
        </w:rPr>
        <w:t xml:space="preserve"> районного суду міста Полтави                </w:t>
      </w:r>
      <w:proofErr w:type="spellStart"/>
      <w:r w:rsidRPr="00D245DC">
        <w:rPr>
          <w:rFonts w:ascii="Times New Roman" w:eastAsia="Sylfaen" w:hAnsi="Times New Roman" w:cs="Times New Roman"/>
          <w:sz w:val="28"/>
          <w:szCs w:val="28"/>
          <w:lang w:bidi="uk-UA"/>
        </w:rPr>
        <w:t>Тімошенко</w:t>
      </w:r>
      <w:proofErr w:type="spellEnd"/>
      <w:r w:rsidRPr="00D245DC">
        <w:rPr>
          <w:rFonts w:ascii="Times New Roman" w:eastAsia="Sylfaen" w:hAnsi="Times New Roman" w:cs="Times New Roman"/>
          <w:sz w:val="28"/>
          <w:szCs w:val="28"/>
          <w:lang w:bidi="uk-UA"/>
        </w:rPr>
        <w:t xml:space="preserve"> Н.В. від 12 серпня 2020 року заяву </w:t>
      </w:r>
      <w:r w:rsidR="00344620">
        <w:rPr>
          <w:rStyle w:val="rvts49"/>
          <w:rFonts w:ascii="Times New Roman" w:hAnsi="Times New Roman" w:cs="Times New Roman"/>
          <w:color w:val="000000"/>
          <w:sz w:val="28"/>
          <w:szCs w:val="28"/>
        </w:rPr>
        <w:t>ОСОБА_2</w:t>
      </w:r>
      <w:r w:rsidRPr="00D245DC">
        <w:rPr>
          <w:rFonts w:ascii="Times New Roman" w:eastAsia="Sylfaen" w:hAnsi="Times New Roman" w:cs="Times New Roman"/>
          <w:sz w:val="28"/>
          <w:szCs w:val="28"/>
          <w:lang w:bidi="uk-UA"/>
        </w:rPr>
        <w:t xml:space="preserve"> залишено без руху, оскільки заява не відповідала вимогам частини сьомої статті 177 ЦПК</w:t>
      </w:r>
      <w:r w:rsidR="00E835AC">
        <w:rPr>
          <w:rFonts w:ascii="Times New Roman" w:eastAsia="Sylfaen" w:hAnsi="Times New Roman" w:cs="Times New Roman"/>
          <w:sz w:val="28"/>
          <w:szCs w:val="28"/>
          <w:lang w:bidi="uk-UA"/>
        </w:rPr>
        <w:t xml:space="preserve"> України</w:t>
      </w:r>
      <w:r w:rsidRPr="00D245DC">
        <w:rPr>
          <w:rFonts w:ascii="Times New Roman" w:eastAsia="Sylfaen" w:hAnsi="Times New Roman" w:cs="Times New Roman"/>
          <w:sz w:val="28"/>
          <w:szCs w:val="28"/>
          <w:lang w:bidi="uk-UA"/>
        </w:rPr>
        <w:t>, а саме заявником не доданий до заяви документ, що підтверджує її особу та справжність підпису. Також заявнику надано строк для усунення недоліків заяви, який складає десять днів з дня отримання заявником копії ухвали.</w:t>
      </w:r>
    </w:p>
    <w:p w:rsidR="002C5658" w:rsidRPr="00D245DC" w:rsidRDefault="002C5658" w:rsidP="002C5658">
      <w:pPr>
        <w:spacing w:after="0" w:line="240" w:lineRule="auto"/>
        <w:ind w:firstLine="709"/>
        <w:jc w:val="both"/>
        <w:rPr>
          <w:rFonts w:ascii="Times New Roman" w:eastAsia="Calibri" w:hAnsi="Times New Roman" w:cs="Times New Roman"/>
          <w:sz w:val="28"/>
          <w:szCs w:val="28"/>
          <w:lang w:eastAsia="ru-RU"/>
        </w:rPr>
      </w:pPr>
      <w:r w:rsidRPr="00D245DC">
        <w:rPr>
          <w:rFonts w:ascii="Times New Roman" w:eastAsia="Sylfaen" w:hAnsi="Times New Roman" w:cs="Times New Roman"/>
          <w:sz w:val="28"/>
          <w:szCs w:val="28"/>
          <w:lang w:bidi="uk-UA"/>
        </w:rPr>
        <w:t>Копія вказаної ухвали 13 серпня 2020 року надіслана на виконання заявнику.</w:t>
      </w:r>
    </w:p>
    <w:p w:rsidR="00D245DC" w:rsidRPr="00D245DC" w:rsidRDefault="00D245DC" w:rsidP="00D245DC">
      <w:pPr>
        <w:spacing w:after="0" w:line="240" w:lineRule="auto"/>
        <w:ind w:firstLine="709"/>
        <w:jc w:val="both"/>
        <w:rPr>
          <w:rFonts w:ascii="Times New Roman" w:eastAsia="Calibri" w:hAnsi="Times New Roman" w:cs="Times New Roman"/>
          <w:sz w:val="28"/>
          <w:szCs w:val="28"/>
          <w:lang w:eastAsia="ru-RU"/>
        </w:rPr>
      </w:pPr>
      <w:r w:rsidRPr="00D245DC">
        <w:rPr>
          <w:rFonts w:ascii="Times New Roman" w:eastAsia="Sylfaen" w:hAnsi="Times New Roman" w:cs="Times New Roman"/>
          <w:sz w:val="28"/>
          <w:szCs w:val="28"/>
          <w:lang w:bidi="uk-UA"/>
        </w:rPr>
        <w:t xml:space="preserve">Вказані обставини, встановлені під час попередньої перевірки, свідчать, що заяви </w:t>
      </w:r>
      <w:r w:rsidR="00344620">
        <w:rPr>
          <w:rStyle w:val="rvts49"/>
          <w:rFonts w:ascii="Times New Roman" w:hAnsi="Times New Roman" w:cs="Times New Roman"/>
          <w:color w:val="000000"/>
          <w:sz w:val="28"/>
          <w:szCs w:val="28"/>
        </w:rPr>
        <w:t>ОСОБА_2</w:t>
      </w:r>
      <w:r w:rsidRPr="00D245DC">
        <w:rPr>
          <w:rStyle w:val="rvts26"/>
          <w:rFonts w:ascii="Times New Roman" w:hAnsi="Times New Roman" w:cs="Times New Roman"/>
          <w:color w:val="000000"/>
          <w:sz w:val="28"/>
          <w:szCs w:val="28"/>
        </w:rPr>
        <w:t xml:space="preserve"> про скасування заходів забезпечення позову у справі </w:t>
      </w:r>
      <w:r w:rsidR="00344620">
        <w:rPr>
          <w:rStyle w:val="rvts26"/>
          <w:rFonts w:ascii="Times New Roman" w:hAnsi="Times New Roman" w:cs="Times New Roman"/>
          <w:color w:val="000000"/>
          <w:sz w:val="28"/>
          <w:szCs w:val="28"/>
        </w:rPr>
        <w:t xml:space="preserve">               </w:t>
      </w:r>
      <w:bookmarkStart w:id="0" w:name="_GoBack"/>
      <w:bookmarkEnd w:id="0"/>
      <w:r w:rsidRPr="00D245DC">
        <w:rPr>
          <w:rStyle w:val="rvts26"/>
          <w:rFonts w:ascii="Times New Roman" w:hAnsi="Times New Roman" w:cs="Times New Roman"/>
          <w:color w:val="000000"/>
          <w:sz w:val="28"/>
          <w:szCs w:val="28"/>
        </w:rPr>
        <w:t xml:space="preserve">№ </w:t>
      </w:r>
      <w:r w:rsidRPr="00D245DC">
        <w:rPr>
          <w:rFonts w:ascii="Times New Roman" w:hAnsi="Times New Roman" w:cs="Times New Roman"/>
          <w:color w:val="000000"/>
          <w:sz w:val="28"/>
          <w:szCs w:val="28"/>
        </w:rPr>
        <w:t xml:space="preserve">554/3974/16-ц не було розглянуто, оскільки їх неодноразово ухвалами суду залишено без руху через невідповідність </w:t>
      </w:r>
      <w:r w:rsidRPr="00D245DC">
        <w:rPr>
          <w:rFonts w:ascii="Times New Roman" w:eastAsia="Sylfaen" w:hAnsi="Times New Roman" w:cs="Times New Roman"/>
          <w:sz w:val="28"/>
          <w:szCs w:val="28"/>
          <w:lang w:bidi="uk-UA"/>
        </w:rPr>
        <w:t xml:space="preserve">вимогам частини сьомої статті 177 ЦПК України та/або </w:t>
      </w:r>
      <w:r w:rsidRPr="00D245DC">
        <w:rPr>
          <w:rFonts w:ascii="Times New Roman" w:hAnsi="Times New Roman" w:cs="Times New Roman"/>
          <w:color w:val="000000"/>
          <w:sz w:val="28"/>
          <w:szCs w:val="28"/>
        </w:rPr>
        <w:t xml:space="preserve">визнано неподаними і повернуто заявнику разом з доданими матеріалами. </w:t>
      </w:r>
    </w:p>
    <w:p w:rsidR="00D245DC" w:rsidRPr="00D245DC" w:rsidRDefault="00D245DC" w:rsidP="00D245DC">
      <w:pPr>
        <w:spacing w:after="0" w:line="240" w:lineRule="auto"/>
        <w:ind w:firstLine="709"/>
        <w:jc w:val="both"/>
        <w:rPr>
          <w:rFonts w:ascii="Times New Roman" w:hAnsi="Times New Roman" w:cs="Times New Roman"/>
          <w:sz w:val="28"/>
          <w:szCs w:val="28"/>
        </w:rPr>
      </w:pPr>
      <w:r w:rsidRPr="00D245DC">
        <w:rPr>
          <w:rFonts w:ascii="Times New Roman" w:hAnsi="Times New Roman" w:cs="Times New Roman"/>
          <w:sz w:val="28"/>
          <w:szCs w:val="28"/>
        </w:rPr>
        <w:t xml:space="preserve">З огляду на наведене доводи скарги Пшеничної А.Б. про безпідставне затягування та невжиття суддею </w:t>
      </w:r>
      <w:proofErr w:type="spellStart"/>
      <w:r w:rsidRPr="00D245DC">
        <w:rPr>
          <w:rFonts w:ascii="Times New Roman" w:hAnsi="Times New Roman" w:cs="Times New Roman"/>
          <w:sz w:val="28"/>
          <w:szCs w:val="28"/>
        </w:rPr>
        <w:t>Тімошенко</w:t>
      </w:r>
      <w:proofErr w:type="spellEnd"/>
      <w:r w:rsidRPr="00D245DC">
        <w:rPr>
          <w:rFonts w:ascii="Times New Roman" w:hAnsi="Times New Roman" w:cs="Times New Roman"/>
          <w:sz w:val="28"/>
          <w:szCs w:val="28"/>
        </w:rPr>
        <w:t xml:space="preserve"> Н.В. заходів щодо розгляду заяви про скасування заходів забезпечення позову протягом строку, встановленого законом, не знайшли свого підтвердження під час проведення перевірки.</w:t>
      </w:r>
    </w:p>
    <w:p w:rsidR="00D245DC" w:rsidRPr="00D245DC" w:rsidRDefault="00D245DC" w:rsidP="00D245DC">
      <w:pPr>
        <w:widowControl w:val="0"/>
        <w:spacing w:after="0" w:line="317" w:lineRule="exact"/>
        <w:ind w:firstLine="740"/>
        <w:jc w:val="both"/>
        <w:rPr>
          <w:rFonts w:ascii="Times New Roman" w:hAnsi="Times New Roman" w:cs="Times New Roman"/>
          <w:sz w:val="28"/>
          <w:szCs w:val="28"/>
        </w:rPr>
      </w:pPr>
      <w:r w:rsidRPr="00D245DC">
        <w:rPr>
          <w:rFonts w:ascii="Times New Roman" w:hAnsi="Times New Roman" w:cs="Times New Roman"/>
          <w:sz w:val="28"/>
          <w:szCs w:val="28"/>
        </w:rPr>
        <w:t>Таким чином, дисциплінарна скарга не містить відомостей про наявність у діях судді ознак дисциплінарного проступку, передбаченого пунктом 2 частини першої статті 106 Закону України «Про судоустрій і статус суддів».</w:t>
      </w:r>
    </w:p>
    <w:p w:rsidR="002C5658" w:rsidRPr="00D245DC" w:rsidRDefault="002C5658" w:rsidP="00D245DC">
      <w:pPr>
        <w:widowControl w:val="0"/>
        <w:spacing w:after="0" w:line="317" w:lineRule="exact"/>
        <w:ind w:firstLine="740"/>
        <w:jc w:val="both"/>
        <w:rPr>
          <w:rFonts w:ascii="Times New Roman" w:eastAsia="Sylfaen" w:hAnsi="Times New Roman" w:cs="Times New Roman"/>
          <w:color w:val="000000" w:themeColor="text1"/>
          <w:sz w:val="28"/>
          <w:szCs w:val="28"/>
          <w:lang w:bidi="uk-UA"/>
        </w:rPr>
      </w:pPr>
      <w:r w:rsidRPr="00D245DC">
        <w:rPr>
          <w:rFonts w:ascii="Times New Roman" w:eastAsia="Sylfaen" w:hAnsi="Times New Roman" w:cs="Times New Roman"/>
          <w:color w:val="000000" w:themeColor="text1"/>
          <w:sz w:val="28"/>
          <w:szCs w:val="28"/>
          <w:lang w:bidi="uk-UA"/>
        </w:rPr>
        <w:t xml:space="preserve">Інших відомостей, які б свідчили про наявність у діях судді </w:t>
      </w:r>
      <w:proofErr w:type="spellStart"/>
      <w:r w:rsidRPr="00D245DC">
        <w:rPr>
          <w:rFonts w:ascii="Times New Roman" w:eastAsia="Sylfaen" w:hAnsi="Times New Roman" w:cs="Times New Roman"/>
          <w:color w:val="000000" w:themeColor="text1"/>
          <w:sz w:val="28"/>
          <w:szCs w:val="28"/>
          <w:lang w:bidi="uk-UA"/>
        </w:rPr>
        <w:t>Октябрського</w:t>
      </w:r>
      <w:proofErr w:type="spellEnd"/>
      <w:r w:rsidRPr="00D245DC">
        <w:rPr>
          <w:rFonts w:ascii="Times New Roman" w:eastAsia="Sylfaen" w:hAnsi="Times New Roman" w:cs="Times New Roman"/>
          <w:color w:val="000000" w:themeColor="text1"/>
          <w:sz w:val="28"/>
          <w:szCs w:val="28"/>
          <w:lang w:bidi="uk-UA"/>
        </w:rPr>
        <w:t xml:space="preserve"> районного суду міста Полтави </w:t>
      </w:r>
      <w:proofErr w:type="spellStart"/>
      <w:r w:rsidRPr="00D245DC">
        <w:rPr>
          <w:rFonts w:ascii="Times New Roman" w:eastAsia="Sylfaen" w:hAnsi="Times New Roman" w:cs="Times New Roman"/>
          <w:color w:val="000000" w:themeColor="text1"/>
          <w:sz w:val="28"/>
          <w:szCs w:val="28"/>
          <w:lang w:bidi="uk-UA"/>
        </w:rPr>
        <w:t>Тімошенко</w:t>
      </w:r>
      <w:proofErr w:type="spellEnd"/>
      <w:r w:rsidRPr="00D245DC">
        <w:rPr>
          <w:rFonts w:ascii="Times New Roman" w:eastAsia="Sylfaen" w:hAnsi="Times New Roman" w:cs="Times New Roman"/>
          <w:color w:val="000000" w:themeColor="text1"/>
          <w:sz w:val="28"/>
          <w:szCs w:val="28"/>
          <w:lang w:bidi="uk-UA"/>
        </w:rPr>
        <w:t xml:space="preserve"> Н.В. ознак дисциплінарного проступку у скарзі не міститься та перевіркою не встановлено. Отже, </w:t>
      </w:r>
      <w:r w:rsidRPr="00D245DC">
        <w:rPr>
          <w:rFonts w:ascii="Times New Roman" w:eastAsia="Sylfaen" w:hAnsi="Times New Roman" w:cs="Times New Roman"/>
          <w:color w:val="000000" w:themeColor="text1"/>
          <w:sz w:val="28"/>
          <w:szCs w:val="28"/>
          <w:lang w:eastAsia="ru-RU" w:bidi="uk-UA"/>
        </w:rPr>
        <w:t xml:space="preserve">дисциплінарна скарга Пшеничної А.Б. не містить відомостей про наявність у діях судді </w:t>
      </w:r>
      <w:proofErr w:type="spellStart"/>
      <w:r w:rsidRPr="00D245DC">
        <w:rPr>
          <w:rFonts w:ascii="Times New Roman" w:eastAsia="Sylfaen" w:hAnsi="Times New Roman" w:cs="Times New Roman"/>
          <w:color w:val="000000" w:themeColor="text1"/>
          <w:sz w:val="28"/>
          <w:szCs w:val="28"/>
          <w:lang w:eastAsia="ru-RU" w:bidi="uk-UA"/>
        </w:rPr>
        <w:t>Тімошенко</w:t>
      </w:r>
      <w:proofErr w:type="spellEnd"/>
      <w:r w:rsidRPr="00D245DC">
        <w:rPr>
          <w:rFonts w:ascii="Times New Roman" w:eastAsia="Sylfaen" w:hAnsi="Times New Roman" w:cs="Times New Roman"/>
          <w:color w:val="000000" w:themeColor="text1"/>
          <w:sz w:val="28"/>
          <w:szCs w:val="28"/>
          <w:lang w:eastAsia="ru-RU" w:bidi="uk-UA"/>
        </w:rPr>
        <w:t xml:space="preserve"> Н.В. ознак дисциплінарного проступку.</w:t>
      </w:r>
    </w:p>
    <w:p w:rsidR="002C5658" w:rsidRPr="00D245DC" w:rsidRDefault="002C5658" w:rsidP="002C5658">
      <w:pPr>
        <w:widowControl w:val="0"/>
        <w:spacing w:after="0" w:line="317" w:lineRule="exact"/>
        <w:ind w:firstLine="740"/>
        <w:jc w:val="both"/>
        <w:rPr>
          <w:rFonts w:ascii="Times New Roman" w:eastAsia="Sylfaen" w:hAnsi="Times New Roman" w:cs="Times New Roman"/>
          <w:color w:val="000000"/>
          <w:sz w:val="28"/>
          <w:szCs w:val="28"/>
          <w:lang w:bidi="uk-UA"/>
        </w:rPr>
      </w:pPr>
      <w:r w:rsidRPr="00D245DC">
        <w:rPr>
          <w:rFonts w:ascii="Times New Roman" w:eastAsia="Sylfaen" w:hAnsi="Times New Roman" w:cs="Times New Roman"/>
          <w:color w:val="000000"/>
          <w:sz w:val="28"/>
          <w:szCs w:val="28"/>
          <w:lang w:bidi="uk-UA"/>
        </w:rPr>
        <w:t>Відповідно до частини шостої статті 107 Закону України «Про судоустрій і статус суддів» дисциплінарну справу щодо судді не може бути порушено за скаргою, що не містить відомостей про наявність ознак дисциплінарного проступку судді.</w:t>
      </w:r>
    </w:p>
    <w:p w:rsidR="002C5658" w:rsidRPr="00D245DC" w:rsidRDefault="002C5658" w:rsidP="002C5658">
      <w:pPr>
        <w:spacing w:after="0" w:line="240" w:lineRule="auto"/>
        <w:ind w:firstLine="709"/>
        <w:jc w:val="both"/>
        <w:rPr>
          <w:rFonts w:ascii="Times New Roman" w:eastAsia="Times New Roman" w:hAnsi="Times New Roman" w:cs="Times New Roman"/>
          <w:color w:val="000000"/>
          <w:sz w:val="28"/>
          <w:szCs w:val="28"/>
          <w:lang w:eastAsia="ru-RU"/>
        </w:rPr>
      </w:pPr>
      <w:r w:rsidRPr="00D245DC">
        <w:rPr>
          <w:rFonts w:ascii="Times New Roman" w:eastAsia="Times New Roman" w:hAnsi="Times New Roman" w:cs="Times New Roman"/>
          <w:color w:val="000000"/>
          <w:sz w:val="28"/>
          <w:szCs w:val="28"/>
          <w:lang w:eastAsia="ru-RU"/>
        </w:rPr>
        <w:lastRenderedPageBreak/>
        <w:t>Керуючись статтями 43–45 Закону України «Про Вищу раду правосуддя», статтями 106, 107 Закону України «Про Вищу раду правосуддя», Перша Дисциплінарна палата Вищої ради правосуддя</w:t>
      </w:r>
    </w:p>
    <w:p w:rsidR="002C5658" w:rsidRPr="00D245DC" w:rsidRDefault="002C5658" w:rsidP="002C5658">
      <w:pPr>
        <w:spacing w:after="0" w:line="240" w:lineRule="auto"/>
        <w:ind w:firstLine="709"/>
        <w:jc w:val="both"/>
        <w:rPr>
          <w:rFonts w:ascii="Times New Roman" w:eastAsia="Times New Roman" w:hAnsi="Times New Roman" w:cs="Times New Roman"/>
          <w:color w:val="000000"/>
          <w:sz w:val="28"/>
          <w:szCs w:val="28"/>
          <w:lang w:eastAsia="ru-RU"/>
        </w:rPr>
      </w:pPr>
    </w:p>
    <w:p w:rsidR="002C5658" w:rsidRPr="00D245DC" w:rsidRDefault="002C5658" w:rsidP="002C5658">
      <w:pPr>
        <w:spacing w:after="0" w:line="240" w:lineRule="auto"/>
        <w:jc w:val="center"/>
        <w:rPr>
          <w:rFonts w:ascii="Times New Roman" w:eastAsia="Times New Roman" w:hAnsi="Times New Roman" w:cs="Times New Roman"/>
          <w:sz w:val="28"/>
          <w:szCs w:val="28"/>
          <w:lang w:eastAsia="uk-UA"/>
        </w:rPr>
      </w:pPr>
      <w:r w:rsidRPr="00D245DC">
        <w:rPr>
          <w:rFonts w:ascii="Times New Roman" w:eastAsia="Times New Roman" w:hAnsi="Times New Roman" w:cs="Times New Roman"/>
          <w:b/>
          <w:color w:val="000000"/>
          <w:sz w:val="28"/>
          <w:szCs w:val="28"/>
          <w:lang w:eastAsia="ru-RU"/>
        </w:rPr>
        <w:t>ухвалила:</w:t>
      </w:r>
    </w:p>
    <w:p w:rsidR="002C5658" w:rsidRPr="00D245DC" w:rsidRDefault="002C5658" w:rsidP="002C5658">
      <w:pPr>
        <w:autoSpaceDN w:val="0"/>
        <w:spacing w:after="0" w:line="240" w:lineRule="auto"/>
        <w:ind w:firstLine="720"/>
        <w:jc w:val="center"/>
        <w:rPr>
          <w:rFonts w:ascii="Times New Roman" w:eastAsia="Times New Roman" w:hAnsi="Times New Roman" w:cs="Times New Roman"/>
          <w:color w:val="000000"/>
          <w:sz w:val="28"/>
          <w:szCs w:val="28"/>
          <w:lang w:eastAsia="ru-RU"/>
        </w:rPr>
      </w:pPr>
    </w:p>
    <w:p w:rsidR="002C5658" w:rsidRPr="00D245DC" w:rsidRDefault="002C5658" w:rsidP="002C5658">
      <w:pPr>
        <w:autoSpaceDN w:val="0"/>
        <w:spacing w:after="0" w:line="240" w:lineRule="auto"/>
        <w:jc w:val="both"/>
        <w:rPr>
          <w:rFonts w:ascii="Times New Roman" w:eastAsia="Calibri" w:hAnsi="Times New Roman" w:cs="Times New Roman"/>
          <w:sz w:val="28"/>
          <w:szCs w:val="28"/>
        </w:rPr>
      </w:pPr>
      <w:r w:rsidRPr="00D245DC">
        <w:rPr>
          <w:rFonts w:ascii="Times New Roman" w:eastAsia="Calibri" w:hAnsi="Times New Roman" w:cs="Times New Roman"/>
          <w:sz w:val="28"/>
          <w:szCs w:val="28"/>
        </w:rPr>
        <w:t xml:space="preserve">відмовити у відкритті дисциплінарної справи стосовно </w:t>
      </w:r>
      <w:r w:rsidR="00B464B8" w:rsidRPr="00D245DC">
        <w:rPr>
          <w:rFonts w:ascii="Times New Roman" w:eastAsia="Calibri" w:hAnsi="Times New Roman" w:cs="Times New Roman"/>
          <w:sz w:val="28"/>
          <w:szCs w:val="28"/>
          <w:lang w:eastAsia="ru-RU"/>
        </w:rPr>
        <w:t xml:space="preserve">судді </w:t>
      </w:r>
      <w:proofErr w:type="spellStart"/>
      <w:r w:rsidR="00B464B8" w:rsidRPr="00D245DC">
        <w:rPr>
          <w:rFonts w:ascii="Times New Roman" w:eastAsia="Calibri" w:hAnsi="Times New Roman" w:cs="Times New Roman"/>
          <w:sz w:val="28"/>
          <w:szCs w:val="28"/>
          <w:lang w:eastAsia="ru-RU"/>
        </w:rPr>
        <w:t>Октябрського</w:t>
      </w:r>
      <w:proofErr w:type="spellEnd"/>
      <w:r w:rsidR="00B464B8" w:rsidRPr="00D245DC">
        <w:rPr>
          <w:rFonts w:ascii="Times New Roman" w:eastAsia="Calibri" w:hAnsi="Times New Roman" w:cs="Times New Roman"/>
          <w:sz w:val="28"/>
          <w:szCs w:val="28"/>
          <w:lang w:eastAsia="ru-RU"/>
        </w:rPr>
        <w:t xml:space="preserve"> районного суду міста Полтави </w:t>
      </w:r>
      <w:proofErr w:type="spellStart"/>
      <w:r w:rsidR="00B464B8" w:rsidRPr="00D245DC">
        <w:rPr>
          <w:rFonts w:ascii="Times New Roman" w:eastAsia="Calibri" w:hAnsi="Times New Roman" w:cs="Times New Roman"/>
          <w:sz w:val="28"/>
          <w:szCs w:val="28"/>
          <w:lang w:eastAsia="ru-RU"/>
        </w:rPr>
        <w:t>Тімошенко</w:t>
      </w:r>
      <w:proofErr w:type="spellEnd"/>
      <w:r w:rsidR="00B464B8" w:rsidRPr="00D245DC">
        <w:rPr>
          <w:rFonts w:ascii="Times New Roman" w:eastAsia="Calibri" w:hAnsi="Times New Roman" w:cs="Times New Roman"/>
          <w:sz w:val="28"/>
          <w:szCs w:val="28"/>
          <w:lang w:eastAsia="ru-RU"/>
        </w:rPr>
        <w:t xml:space="preserve"> Наталії Володимирівни</w:t>
      </w:r>
      <w:r w:rsidRPr="00D245DC">
        <w:rPr>
          <w:rFonts w:ascii="Times New Roman" w:eastAsia="Calibri" w:hAnsi="Times New Roman" w:cs="Times New Roman"/>
          <w:sz w:val="28"/>
          <w:szCs w:val="28"/>
        </w:rPr>
        <w:t>.</w:t>
      </w:r>
    </w:p>
    <w:p w:rsidR="002C5658" w:rsidRPr="00D245DC" w:rsidRDefault="002C5658" w:rsidP="002C5658">
      <w:pPr>
        <w:autoSpaceDN w:val="0"/>
        <w:spacing w:after="0" w:line="240" w:lineRule="auto"/>
        <w:ind w:firstLine="708"/>
        <w:jc w:val="both"/>
        <w:rPr>
          <w:rFonts w:ascii="Times New Roman" w:eastAsia="Calibri" w:hAnsi="Times New Roman" w:cs="Times New Roman"/>
          <w:sz w:val="28"/>
          <w:szCs w:val="28"/>
        </w:rPr>
      </w:pPr>
      <w:r w:rsidRPr="00D245DC">
        <w:rPr>
          <w:rFonts w:ascii="Times New Roman" w:eastAsia="Calibri" w:hAnsi="Times New Roman" w:cs="Times New Roman"/>
          <w:sz w:val="28"/>
          <w:szCs w:val="28"/>
        </w:rPr>
        <w:t>Ухвала оскарженню не підлягає.</w:t>
      </w:r>
    </w:p>
    <w:p w:rsidR="002C5658" w:rsidRPr="00D245DC" w:rsidRDefault="002C5658" w:rsidP="002C5658">
      <w:pPr>
        <w:autoSpaceDN w:val="0"/>
        <w:spacing w:after="0" w:line="240" w:lineRule="auto"/>
        <w:rPr>
          <w:rFonts w:ascii="Times New Roman" w:eastAsia="Calibri" w:hAnsi="Times New Roman" w:cs="Times New Roman"/>
          <w:b/>
          <w:sz w:val="28"/>
          <w:szCs w:val="28"/>
        </w:rPr>
      </w:pPr>
    </w:p>
    <w:p w:rsidR="002C5658" w:rsidRPr="00D245DC" w:rsidRDefault="002C5658" w:rsidP="002C5658">
      <w:pPr>
        <w:autoSpaceDN w:val="0"/>
        <w:spacing w:after="0" w:line="240" w:lineRule="auto"/>
        <w:rPr>
          <w:rFonts w:ascii="Times New Roman" w:eastAsia="Calibri" w:hAnsi="Times New Roman" w:cs="Times New Roman"/>
          <w:b/>
          <w:sz w:val="28"/>
          <w:szCs w:val="28"/>
        </w:rPr>
      </w:pPr>
    </w:p>
    <w:p w:rsidR="002C5658" w:rsidRPr="00D245DC" w:rsidRDefault="002C5658" w:rsidP="002C5658">
      <w:pPr>
        <w:autoSpaceDN w:val="0"/>
        <w:spacing w:after="0" w:line="240" w:lineRule="auto"/>
        <w:rPr>
          <w:rFonts w:ascii="Times New Roman" w:eastAsia="Calibri" w:hAnsi="Times New Roman" w:cs="Times New Roman"/>
          <w:b/>
          <w:sz w:val="28"/>
          <w:szCs w:val="28"/>
        </w:rPr>
      </w:pPr>
      <w:r w:rsidRPr="00D245DC">
        <w:rPr>
          <w:rFonts w:ascii="Times New Roman" w:eastAsia="Calibri" w:hAnsi="Times New Roman" w:cs="Times New Roman"/>
          <w:b/>
          <w:sz w:val="28"/>
          <w:szCs w:val="28"/>
        </w:rPr>
        <w:t xml:space="preserve">Головуючий на засіданні </w:t>
      </w:r>
    </w:p>
    <w:p w:rsidR="002C5658" w:rsidRPr="00D245DC" w:rsidRDefault="002C5658" w:rsidP="002C5658">
      <w:pPr>
        <w:autoSpaceDN w:val="0"/>
        <w:spacing w:after="0" w:line="240" w:lineRule="auto"/>
        <w:rPr>
          <w:rFonts w:ascii="Times New Roman" w:eastAsia="Calibri" w:hAnsi="Times New Roman" w:cs="Times New Roman"/>
          <w:b/>
          <w:sz w:val="28"/>
          <w:szCs w:val="28"/>
        </w:rPr>
      </w:pPr>
      <w:r w:rsidRPr="00D245DC">
        <w:rPr>
          <w:rFonts w:ascii="Times New Roman" w:eastAsia="Calibri" w:hAnsi="Times New Roman" w:cs="Times New Roman"/>
          <w:b/>
          <w:sz w:val="28"/>
          <w:szCs w:val="28"/>
        </w:rPr>
        <w:t xml:space="preserve">Першої Дисциплінарної палати </w:t>
      </w:r>
    </w:p>
    <w:p w:rsidR="002C5658" w:rsidRPr="00D245DC" w:rsidRDefault="002C5658" w:rsidP="002C5658">
      <w:pPr>
        <w:autoSpaceDN w:val="0"/>
        <w:spacing w:after="0" w:line="240" w:lineRule="auto"/>
        <w:rPr>
          <w:rFonts w:ascii="Times New Roman" w:eastAsia="Calibri" w:hAnsi="Times New Roman" w:cs="Times New Roman"/>
          <w:b/>
          <w:sz w:val="28"/>
          <w:szCs w:val="28"/>
        </w:rPr>
      </w:pPr>
      <w:r w:rsidRPr="00D245DC">
        <w:rPr>
          <w:rFonts w:ascii="Times New Roman" w:eastAsia="Calibri" w:hAnsi="Times New Roman" w:cs="Times New Roman"/>
          <w:b/>
          <w:sz w:val="28"/>
          <w:szCs w:val="28"/>
        </w:rPr>
        <w:t>Вищої ради правосуддя</w:t>
      </w:r>
      <w:r w:rsidRPr="00D245DC">
        <w:rPr>
          <w:rFonts w:ascii="Times New Roman" w:eastAsia="Calibri" w:hAnsi="Times New Roman" w:cs="Times New Roman"/>
          <w:b/>
          <w:sz w:val="28"/>
          <w:szCs w:val="28"/>
        </w:rPr>
        <w:tab/>
      </w:r>
      <w:r w:rsidRPr="00D245DC">
        <w:rPr>
          <w:rFonts w:ascii="Times New Roman" w:eastAsia="Calibri" w:hAnsi="Times New Roman" w:cs="Times New Roman"/>
          <w:b/>
          <w:sz w:val="28"/>
          <w:szCs w:val="28"/>
        </w:rPr>
        <w:tab/>
      </w:r>
      <w:r w:rsidRPr="00D245DC">
        <w:rPr>
          <w:rFonts w:ascii="Times New Roman" w:eastAsia="Calibri" w:hAnsi="Times New Roman" w:cs="Times New Roman"/>
          <w:b/>
          <w:sz w:val="28"/>
          <w:szCs w:val="28"/>
        </w:rPr>
        <w:tab/>
      </w:r>
      <w:r w:rsidRPr="00D245DC">
        <w:rPr>
          <w:rFonts w:ascii="Times New Roman" w:eastAsia="Calibri" w:hAnsi="Times New Roman" w:cs="Times New Roman"/>
          <w:b/>
          <w:sz w:val="28"/>
          <w:szCs w:val="28"/>
        </w:rPr>
        <w:tab/>
      </w:r>
      <w:r w:rsidRPr="00D245DC">
        <w:rPr>
          <w:rFonts w:ascii="Times New Roman" w:eastAsia="Calibri" w:hAnsi="Times New Roman" w:cs="Times New Roman"/>
          <w:b/>
          <w:sz w:val="28"/>
          <w:szCs w:val="28"/>
        </w:rPr>
        <w:tab/>
      </w:r>
      <w:r w:rsidRPr="00D245DC">
        <w:rPr>
          <w:rFonts w:ascii="Times New Roman" w:eastAsia="Calibri" w:hAnsi="Times New Roman" w:cs="Times New Roman"/>
          <w:b/>
          <w:sz w:val="28"/>
          <w:szCs w:val="28"/>
        </w:rPr>
        <w:tab/>
        <w:t xml:space="preserve">В.В. </w:t>
      </w:r>
      <w:proofErr w:type="spellStart"/>
      <w:r w:rsidRPr="00D245DC">
        <w:rPr>
          <w:rFonts w:ascii="Times New Roman" w:eastAsia="Calibri" w:hAnsi="Times New Roman" w:cs="Times New Roman"/>
          <w:b/>
          <w:sz w:val="28"/>
          <w:szCs w:val="28"/>
        </w:rPr>
        <w:t>Шапран</w:t>
      </w:r>
      <w:proofErr w:type="spellEnd"/>
    </w:p>
    <w:p w:rsidR="002C5658" w:rsidRPr="00D245DC" w:rsidRDefault="002C5658" w:rsidP="002C5658">
      <w:pPr>
        <w:autoSpaceDN w:val="0"/>
        <w:spacing w:after="0" w:line="240" w:lineRule="auto"/>
        <w:rPr>
          <w:rFonts w:ascii="Times New Roman" w:eastAsia="Calibri" w:hAnsi="Times New Roman" w:cs="Times New Roman"/>
          <w:b/>
          <w:sz w:val="28"/>
          <w:szCs w:val="28"/>
        </w:rPr>
      </w:pPr>
    </w:p>
    <w:p w:rsidR="002C5658" w:rsidRPr="00D245DC" w:rsidRDefault="002C5658" w:rsidP="002C5658">
      <w:pPr>
        <w:tabs>
          <w:tab w:val="left" w:pos="7670"/>
        </w:tabs>
        <w:autoSpaceDN w:val="0"/>
        <w:spacing w:after="0" w:line="240" w:lineRule="auto"/>
        <w:rPr>
          <w:rFonts w:ascii="Times New Roman" w:eastAsia="Calibri" w:hAnsi="Times New Roman" w:cs="Times New Roman"/>
          <w:b/>
          <w:sz w:val="28"/>
          <w:szCs w:val="28"/>
        </w:rPr>
      </w:pPr>
      <w:r w:rsidRPr="00D245DC">
        <w:rPr>
          <w:rFonts w:ascii="Times New Roman" w:eastAsia="Calibri" w:hAnsi="Times New Roman" w:cs="Times New Roman"/>
          <w:b/>
          <w:sz w:val="28"/>
          <w:szCs w:val="28"/>
        </w:rPr>
        <w:t xml:space="preserve">Члени Першої Дисциплінарної </w:t>
      </w:r>
      <w:r w:rsidRPr="00D245DC">
        <w:rPr>
          <w:rFonts w:ascii="Times New Roman" w:eastAsia="Calibri" w:hAnsi="Times New Roman" w:cs="Times New Roman"/>
          <w:b/>
          <w:sz w:val="28"/>
          <w:szCs w:val="28"/>
        </w:rPr>
        <w:tab/>
      </w:r>
    </w:p>
    <w:p w:rsidR="002C5658" w:rsidRPr="00D245DC" w:rsidRDefault="002C5658" w:rsidP="002C5658">
      <w:pPr>
        <w:autoSpaceDN w:val="0"/>
        <w:spacing w:after="0" w:line="240" w:lineRule="auto"/>
        <w:rPr>
          <w:rFonts w:ascii="Times New Roman" w:eastAsia="Calibri" w:hAnsi="Times New Roman" w:cs="Times New Roman"/>
          <w:b/>
          <w:sz w:val="28"/>
          <w:szCs w:val="28"/>
        </w:rPr>
      </w:pPr>
      <w:r w:rsidRPr="00D245DC">
        <w:rPr>
          <w:rFonts w:ascii="Times New Roman" w:eastAsia="Calibri" w:hAnsi="Times New Roman" w:cs="Times New Roman"/>
          <w:b/>
          <w:sz w:val="28"/>
          <w:szCs w:val="28"/>
        </w:rPr>
        <w:t>палати Вищої ради правосуддя</w:t>
      </w:r>
      <w:r w:rsidRPr="00D245DC">
        <w:rPr>
          <w:rFonts w:ascii="Times New Roman" w:eastAsia="Calibri" w:hAnsi="Times New Roman" w:cs="Times New Roman"/>
          <w:b/>
          <w:sz w:val="28"/>
          <w:szCs w:val="28"/>
        </w:rPr>
        <w:tab/>
      </w:r>
      <w:r w:rsidRPr="00D245DC">
        <w:rPr>
          <w:rFonts w:ascii="Times New Roman" w:eastAsia="Calibri" w:hAnsi="Times New Roman" w:cs="Times New Roman"/>
          <w:b/>
          <w:sz w:val="28"/>
          <w:szCs w:val="28"/>
        </w:rPr>
        <w:tab/>
      </w:r>
      <w:r w:rsidRPr="00D245DC">
        <w:rPr>
          <w:rFonts w:ascii="Times New Roman" w:eastAsia="Calibri" w:hAnsi="Times New Roman" w:cs="Times New Roman"/>
          <w:b/>
          <w:sz w:val="28"/>
          <w:szCs w:val="28"/>
        </w:rPr>
        <w:tab/>
      </w:r>
      <w:r w:rsidRPr="00D245DC">
        <w:rPr>
          <w:rFonts w:ascii="Times New Roman" w:eastAsia="Calibri" w:hAnsi="Times New Roman" w:cs="Times New Roman"/>
          <w:b/>
          <w:sz w:val="28"/>
          <w:szCs w:val="28"/>
        </w:rPr>
        <w:tab/>
      </w:r>
      <w:r w:rsidRPr="00D245DC">
        <w:rPr>
          <w:rFonts w:ascii="Times New Roman" w:eastAsia="Calibri" w:hAnsi="Times New Roman" w:cs="Times New Roman"/>
          <w:b/>
          <w:sz w:val="28"/>
          <w:szCs w:val="28"/>
        </w:rPr>
        <w:tab/>
        <w:t xml:space="preserve">Н.С. </w:t>
      </w:r>
      <w:proofErr w:type="spellStart"/>
      <w:r w:rsidRPr="00D245DC">
        <w:rPr>
          <w:rFonts w:ascii="Times New Roman" w:eastAsia="Calibri" w:hAnsi="Times New Roman" w:cs="Times New Roman"/>
          <w:b/>
          <w:sz w:val="28"/>
          <w:szCs w:val="28"/>
        </w:rPr>
        <w:t>Краснощокова</w:t>
      </w:r>
      <w:proofErr w:type="spellEnd"/>
    </w:p>
    <w:p w:rsidR="002C5658" w:rsidRPr="00D245DC" w:rsidRDefault="002C5658" w:rsidP="002C5658">
      <w:pPr>
        <w:autoSpaceDN w:val="0"/>
        <w:spacing w:after="0" w:line="240" w:lineRule="auto"/>
        <w:rPr>
          <w:rFonts w:ascii="Times New Roman" w:eastAsia="Calibri" w:hAnsi="Times New Roman" w:cs="Times New Roman"/>
          <w:b/>
          <w:sz w:val="28"/>
          <w:szCs w:val="28"/>
        </w:rPr>
      </w:pPr>
    </w:p>
    <w:p w:rsidR="002C5658" w:rsidRPr="00D245DC" w:rsidRDefault="002C5658" w:rsidP="002C5658">
      <w:pPr>
        <w:autoSpaceDN w:val="0"/>
        <w:spacing w:after="0" w:line="240" w:lineRule="auto"/>
        <w:rPr>
          <w:rFonts w:ascii="Times New Roman" w:eastAsia="Calibri" w:hAnsi="Times New Roman" w:cs="Times New Roman"/>
          <w:b/>
          <w:sz w:val="28"/>
          <w:szCs w:val="28"/>
        </w:rPr>
      </w:pPr>
    </w:p>
    <w:p w:rsidR="002C5658" w:rsidRPr="00D245DC" w:rsidRDefault="002C5658" w:rsidP="002C5658">
      <w:pPr>
        <w:autoSpaceDN w:val="0"/>
        <w:spacing w:after="0" w:line="240" w:lineRule="auto"/>
        <w:ind w:left="6372" w:firstLine="708"/>
        <w:rPr>
          <w:rFonts w:ascii="Times New Roman" w:eastAsia="Calibri" w:hAnsi="Times New Roman" w:cs="Times New Roman"/>
          <w:b/>
          <w:sz w:val="28"/>
          <w:szCs w:val="28"/>
        </w:rPr>
      </w:pPr>
      <w:r w:rsidRPr="00D245DC">
        <w:rPr>
          <w:rFonts w:ascii="Times New Roman" w:eastAsia="Calibri" w:hAnsi="Times New Roman" w:cs="Times New Roman"/>
          <w:b/>
          <w:sz w:val="28"/>
          <w:szCs w:val="28"/>
        </w:rPr>
        <w:t>С.Б. Шелест</w:t>
      </w:r>
    </w:p>
    <w:p w:rsidR="00BB2284" w:rsidRPr="00D245DC" w:rsidRDefault="00BB2284">
      <w:pPr>
        <w:rPr>
          <w:rFonts w:ascii="Times New Roman" w:hAnsi="Times New Roman" w:cs="Times New Roman"/>
          <w:sz w:val="28"/>
          <w:szCs w:val="28"/>
        </w:rPr>
      </w:pPr>
    </w:p>
    <w:sectPr w:rsidR="00BB2284" w:rsidRPr="00D245DC" w:rsidSect="00E9670C">
      <w:headerReference w:type="default" r:id="rId8"/>
      <w:pgSz w:w="11906" w:h="16838"/>
      <w:pgMar w:top="1276"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47DE" w:rsidRDefault="00E347DE" w:rsidP="00774952">
      <w:pPr>
        <w:spacing w:after="0" w:line="240" w:lineRule="auto"/>
      </w:pPr>
      <w:r>
        <w:separator/>
      </w:r>
    </w:p>
  </w:endnote>
  <w:endnote w:type="continuationSeparator" w:id="0">
    <w:p w:rsidR="00E347DE" w:rsidRDefault="00E347DE" w:rsidP="0077495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47DE" w:rsidRDefault="00E347DE" w:rsidP="00774952">
      <w:pPr>
        <w:spacing w:after="0" w:line="240" w:lineRule="auto"/>
      </w:pPr>
      <w:r>
        <w:separator/>
      </w:r>
    </w:p>
  </w:footnote>
  <w:footnote w:type="continuationSeparator" w:id="0">
    <w:p w:rsidR="00E347DE" w:rsidRDefault="00E347DE" w:rsidP="0077495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2059" w:rsidRDefault="00ED5476">
    <w:pPr>
      <w:pStyle w:val="a3"/>
      <w:jc w:val="center"/>
    </w:pPr>
    <w:r>
      <w:fldChar w:fldCharType="begin"/>
    </w:r>
    <w:r w:rsidR="00470029">
      <w:instrText xml:space="preserve"> PAGE   \* MERGEFORMAT </w:instrText>
    </w:r>
    <w:r>
      <w:fldChar w:fldCharType="separate"/>
    </w:r>
    <w:r w:rsidR="005163F3">
      <w:rPr>
        <w:noProof/>
      </w:rPr>
      <w:t>6</w:t>
    </w:r>
    <w:r>
      <w:rPr>
        <w:noProof/>
      </w:rPr>
      <w:fldChar w:fldCharType="end"/>
    </w:r>
  </w:p>
  <w:p w:rsidR="00452059" w:rsidRDefault="005163F3">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2C5658"/>
    <w:rsid w:val="00000AD8"/>
    <w:rsid w:val="0000798D"/>
    <w:rsid w:val="000127DF"/>
    <w:rsid w:val="00015213"/>
    <w:rsid w:val="0002200B"/>
    <w:rsid w:val="000223B8"/>
    <w:rsid w:val="00022635"/>
    <w:rsid w:val="00022B0B"/>
    <w:rsid w:val="00025B75"/>
    <w:rsid w:val="0003401A"/>
    <w:rsid w:val="00037805"/>
    <w:rsid w:val="000423AD"/>
    <w:rsid w:val="0004750C"/>
    <w:rsid w:val="00051FE1"/>
    <w:rsid w:val="0006063D"/>
    <w:rsid w:val="000606A5"/>
    <w:rsid w:val="00071055"/>
    <w:rsid w:val="00071BEE"/>
    <w:rsid w:val="0007714F"/>
    <w:rsid w:val="0008539A"/>
    <w:rsid w:val="00085BCE"/>
    <w:rsid w:val="00096550"/>
    <w:rsid w:val="000A5BDD"/>
    <w:rsid w:val="000B404F"/>
    <w:rsid w:val="000B5E42"/>
    <w:rsid w:val="000B61D7"/>
    <w:rsid w:val="000B7387"/>
    <w:rsid w:val="000B7B76"/>
    <w:rsid w:val="000C6CAC"/>
    <w:rsid w:val="000D4B9D"/>
    <w:rsid w:val="000D6953"/>
    <w:rsid w:val="000E0374"/>
    <w:rsid w:val="000E1CD2"/>
    <w:rsid w:val="000E4D6B"/>
    <w:rsid w:val="000F0466"/>
    <w:rsid w:val="000F1FBD"/>
    <w:rsid w:val="000F2E99"/>
    <w:rsid w:val="000F30F2"/>
    <w:rsid w:val="000F4EF5"/>
    <w:rsid w:val="00105FC5"/>
    <w:rsid w:val="001064EB"/>
    <w:rsid w:val="001068D9"/>
    <w:rsid w:val="001078D0"/>
    <w:rsid w:val="00110E79"/>
    <w:rsid w:val="00117C57"/>
    <w:rsid w:val="00117E5F"/>
    <w:rsid w:val="00124B18"/>
    <w:rsid w:val="00126199"/>
    <w:rsid w:val="00136B9F"/>
    <w:rsid w:val="0014106E"/>
    <w:rsid w:val="0014524A"/>
    <w:rsid w:val="0014603B"/>
    <w:rsid w:val="001465DF"/>
    <w:rsid w:val="001504AF"/>
    <w:rsid w:val="00151136"/>
    <w:rsid w:val="001513FB"/>
    <w:rsid w:val="00151A7E"/>
    <w:rsid w:val="001624AA"/>
    <w:rsid w:val="00163EE5"/>
    <w:rsid w:val="00165B41"/>
    <w:rsid w:val="00166A03"/>
    <w:rsid w:val="00170A87"/>
    <w:rsid w:val="00175658"/>
    <w:rsid w:val="00182625"/>
    <w:rsid w:val="00190730"/>
    <w:rsid w:val="0019652E"/>
    <w:rsid w:val="001A1DA1"/>
    <w:rsid w:val="001A64FE"/>
    <w:rsid w:val="001B573D"/>
    <w:rsid w:val="001B59FB"/>
    <w:rsid w:val="001B5A55"/>
    <w:rsid w:val="001C3A97"/>
    <w:rsid w:val="001D1EB7"/>
    <w:rsid w:val="001D30EE"/>
    <w:rsid w:val="001D6AC8"/>
    <w:rsid w:val="001D6C9D"/>
    <w:rsid w:val="001E55D8"/>
    <w:rsid w:val="001F08BA"/>
    <w:rsid w:val="001F09BC"/>
    <w:rsid w:val="001F4B2A"/>
    <w:rsid w:val="00200899"/>
    <w:rsid w:val="00202E86"/>
    <w:rsid w:val="0020736F"/>
    <w:rsid w:val="00213BFD"/>
    <w:rsid w:val="00217807"/>
    <w:rsid w:val="00226478"/>
    <w:rsid w:val="0023411D"/>
    <w:rsid w:val="00247177"/>
    <w:rsid w:val="0025473E"/>
    <w:rsid w:val="00264461"/>
    <w:rsid w:val="00267A1F"/>
    <w:rsid w:val="002731D0"/>
    <w:rsid w:val="002809D0"/>
    <w:rsid w:val="002820A1"/>
    <w:rsid w:val="0028453E"/>
    <w:rsid w:val="0028488C"/>
    <w:rsid w:val="00287291"/>
    <w:rsid w:val="00291D54"/>
    <w:rsid w:val="0029709B"/>
    <w:rsid w:val="002A0AE8"/>
    <w:rsid w:val="002A5250"/>
    <w:rsid w:val="002B0BEC"/>
    <w:rsid w:val="002B729E"/>
    <w:rsid w:val="002B7646"/>
    <w:rsid w:val="002C26BC"/>
    <w:rsid w:val="002C456F"/>
    <w:rsid w:val="002C5658"/>
    <w:rsid w:val="002C5672"/>
    <w:rsid w:val="002E206B"/>
    <w:rsid w:val="002F0A03"/>
    <w:rsid w:val="002F100F"/>
    <w:rsid w:val="002F470F"/>
    <w:rsid w:val="002F605B"/>
    <w:rsid w:val="003016EC"/>
    <w:rsid w:val="0030215F"/>
    <w:rsid w:val="003028BD"/>
    <w:rsid w:val="00310EFC"/>
    <w:rsid w:val="00315CB1"/>
    <w:rsid w:val="00323046"/>
    <w:rsid w:val="003315CA"/>
    <w:rsid w:val="003355E9"/>
    <w:rsid w:val="003358A7"/>
    <w:rsid w:val="00341200"/>
    <w:rsid w:val="00342E38"/>
    <w:rsid w:val="00344620"/>
    <w:rsid w:val="003550A7"/>
    <w:rsid w:val="00355845"/>
    <w:rsid w:val="00360A63"/>
    <w:rsid w:val="00363913"/>
    <w:rsid w:val="00364A45"/>
    <w:rsid w:val="003809D1"/>
    <w:rsid w:val="00380FD7"/>
    <w:rsid w:val="00382783"/>
    <w:rsid w:val="00382A4B"/>
    <w:rsid w:val="00384349"/>
    <w:rsid w:val="0038473D"/>
    <w:rsid w:val="003853F4"/>
    <w:rsid w:val="00394BC4"/>
    <w:rsid w:val="0039760E"/>
    <w:rsid w:val="003A0570"/>
    <w:rsid w:val="003A2D0B"/>
    <w:rsid w:val="003A4AC0"/>
    <w:rsid w:val="003A566F"/>
    <w:rsid w:val="003C1187"/>
    <w:rsid w:val="003C3798"/>
    <w:rsid w:val="003C3A5D"/>
    <w:rsid w:val="003C6255"/>
    <w:rsid w:val="003C76F6"/>
    <w:rsid w:val="003D2B91"/>
    <w:rsid w:val="003D3155"/>
    <w:rsid w:val="003E6CF8"/>
    <w:rsid w:val="003F0484"/>
    <w:rsid w:val="003F26DA"/>
    <w:rsid w:val="0040184A"/>
    <w:rsid w:val="0040427E"/>
    <w:rsid w:val="00411136"/>
    <w:rsid w:val="004121A1"/>
    <w:rsid w:val="004137A0"/>
    <w:rsid w:val="0041763B"/>
    <w:rsid w:val="0042010B"/>
    <w:rsid w:val="0042048B"/>
    <w:rsid w:val="00420A3C"/>
    <w:rsid w:val="00421C5A"/>
    <w:rsid w:val="00432BD3"/>
    <w:rsid w:val="0043738F"/>
    <w:rsid w:val="004420FA"/>
    <w:rsid w:val="0044333D"/>
    <w:rsid w:val="00443916"/>
    <w:rsid w:val="004458A2"/>
    <w:rsid w:val="00447269"/>
    <w:rsid w:val="0045630C"/>
    <w:rsid w:val="0045680D"/>
    <w:rsid w:val="00456D81"/>
    <w:rsid w:val="0046104D"/>
    <w:rsid w:val="004623A1"/>
    <w:rsid w:val="00463B70"/>
    <w:rsid w:val="00463E4C"/>
    <w:rsid w:val="00467672"/>
    <w:rsid w:val="00470029"/>
    <w:rsid w:val="0047275D"/>
    <w:rsid w:val="00480937"/>
    <w:rsid w:val="00483C9C"/>
    <w:rsid w:val="0048509B"/>
    <w:rsid w:val="00485183"/>
    <w:rsid w:val="00486555"/>
    <w:rsid w:val="0049651A"/>
    <w:rsid w:val="00497312"/>
    <w:rsid w:val="00497D8E"/>
    <w:rsid w:val="004A13C3"/>
    <w:rsid w:val="004A24BD"/>
    <w:rsid w:val="004A66E5"/>
    <w:rsid w:val="004B1FF9"/>
    <w:rsid w:val="004B2890"/>
    <w:rsid w:val="004B391E"/>
    <w:rsid w:val="004B3D7D"/>
    <w:rsid w:val="004B7399"/>
    <w:rsid w:val="004D23D8"/>
    <w:rsid w:val="004E6FED"/>
    <w:rsid w:val="004E7D00"/>
    <w:rsid w:val="004F4793"/>
    <w:rsid w:val="004F515A"/>
    <w:rsid w:val="004F6036"/>
    <w:rsid w:val="00513994"/>
    <w:rsid w:val="0051553D"/>
    <w:rsid w:val="005163F3"/>
    <w:rsid w:val="00520C47"/>
    <w:rsid w:val="00522426"/>
    <w:rsid w:val="00526EEE"/>
    <w:rsid w:val="00526FD1"/>
    <w:rsid w:val="00527005"/>
    <w:rsid w:val="00531FDB"/>
    <w:rsid w:val="0053731D"/>
    <w:rsid w:val="0053761F"/>
    <w:rsid w:val="00550F48"/>
    <w:rsid w:val="0055177A"/>
    <w:rsid w:val="00552A67"/>
    <w:rsid w:val="00553FC9"/>
    <w:rsid w:val="005562DE"/>
    <w:rsid w:val="00565AE4"/>
    <w:rsid w:val="0057167A"/>
    <w:rsid w:val="0057748A"/>
    <w:rsid w:val="005832AB"/>
    <w:rsid w:val="00585254"/>
    <w:rsid w:val="00586572"/>
    <w:rsid w:val="0058707D"/>
    <w:rsid w:val="005879E1"/>
    <w:rsid w:val="00594568"/>
    <w:rsid w:val="005B0BC0"/>
    <w:rsid w:val="005B21C9"/>
    <w:rsid w:val="005B329F"/>
    <w:rsid w:val="005C44C3"/>
    <w:rsid w:val="005C5FD2"/>
    <w:rsid w:val="005D733A"/>
    <w:rsid w:val="005E2F89"/>
    <w:rsid w:val="005E51A6"/>
    <w:rsid w:val="005E779D"/>
    <w:rsid w:val="005E791E"/>
    <w:rsid w:val="005F0AA3"/>
    <w:rsid w:val="005F462D"/>
    <w:rsid w:val="005F6F7E"/>
    <w:rsid w:val="005F704E"/>
    <w:rsid w:val="0060625E"/>
    <w:rsid w:val="00607687"/>
    <w:rsid w:val="006203C1"/>
    <w:rsid w:val="006226AA"/>
    <w:rsid w:val="00632467"/>
    <w:rsid w:val="00641E75"/>
    <w:rsid w:val="00642EB5"/>
    <w:rsid w:val="00646000"/>
    <w:rsid w:val="006479AE"/>
    <w:rsid w:val="00660D68"/>
    <w:rsid w:val="00661297"/>
    <w:rsid w:val="00662F7F"/>
    <w:rsid w:val="00676CBE"/>
    <w:rsid w:val="00683E51"/>
    <w:rsid w:val="00684BC5"/>
    <w:rsid w:val="006913E9"/>
    <w:rsid w:val="00691FA6"/>
    <w:rsid w:val="006A23A3"/>
    <w:rsid w:val="006A28F3"/>
    <w:rsid w:val="006B4171"/>
    <w:rsid w:val="006B461F"/>
    <w:rsid w:val="006C4B14"/>
    <w:rsid w:val="006C5030"/>
    <w:rsid w:val="006C6CD1"/>
    <w:rsid w:val="006D142C"/>
    <w:rsid w:val="006E0A23"/>
    <w:rsid w:val="006F3120"/>
    <w:rsid w:val="006F38AF"/>
    <w:rsid w:val="006F4987"/>
    <w:rsid w:val="006F69B8"/>
    <w:rsid w:val="007034B1"/>
    <w:rsid w:val="0070370F"/>
    <w:rsid w:val="00704AF7"/>
    <w:rsid w:val="007115C5"/>
    <w:rsid w:val="00711C1D"/>
    <w:rsid w:val="00714221"/>
    <w:rsid w:val="00717EC5"/>
    <w:rsid w:val="00733EED"/>
    <w:rsid w:val="007344EC"/>
    <w:rsid w:val="0074041E"/>
    <w:rsid w:val="00751B10"/>
    <w:rsid w:val="0076041C"/>
    <w:rsid w:val="00766C99"/>
    <w:rsid w:val="00771E08"/>
    <w:rsid w:val="00772552"/>
    <w:rsid w:val="00774952"/>
    <w:rsid w:val="00781552"/>
    <w:rsid w:val="00781ACA"/>
    <w:rsid w:val="00782C2E"/>
    <w:rsid w:val="00784E8C"/>
    <w:rsid w:val="007A0834"/>
    <w:rsid w:val="007A3C40"/>
    <w:rsid w:val="007B2E90"/>
    <w:rsid w:val="007B3231"/>
    <w:rsid w:val="007B65EC"/>
    <w:rsid w:val="007B7106"/>
    <w:rsid w:val="007B7823"/>
    <w:rsid w:val="007C261D"/>
    <w:rsid w:val="007C3A7A"/>
    <w:rsid w:val="007C4C8E"/>
    <w:rsid w:val="007C5906"/>
    <w:rsid w:val="007D16D5"/>
    <w:rsid w:val="007D5544"/>
    <w:rsid w:val="007E18DC"/>
    <w:rsid w:val="007E5E67"/>
    <w:rsid w:val="007F59DD"/>
    <w:rsid w:val="00801000"/>
    <w:rsid w:val="00804EA3"/>
    <w:rsid w:val="008073DB"/>
    <w:rsid w:val="00811811"/>
    <w:rsid w:val="0081227E"/>
    <w:rsid w:val="00817F5E"/>
    <w:rsid w:val="00823CD0"/>
    <w:rsid w:val="00843EB7"/>
    <w:rsid w:val="0084626C"/>
    <w:rsid w:val="00853B0D"/>
    <w:rsid w:val="0085711C"/>
    <w:rsid w:val="00865687"/>
    <w:rsid w:val="00873028"/>
    <w:rsid w:val="00875222"/>
    <w:rsid w:val="0087738D"/>
    <w:rsid w:val="0088098A"/>
    <w:rsid w:val="00880E52"/>
    <w:rsid w:val="00882ED4"/>
    <w:rsid w:val="0088666F"/>
    <w:rsid w:val="00891B3E"/>
    <w:rsid w:val="00894E79"/>
    <w:rsid w:val="008A20D6"/>
    <w:rsid w:val="008A4B57"/>
    <w:rsid w:val="008A666C"/>
    <w:rsid w:val="008B1F99"/>
    <w:rsid w:val="008B297E"/>
    <w:rsid w:val="008B2EB7"/>
    <w:rsid w:val="008B3AFA"/>
    <w:rsid w:val="008B4363"/>
    <w:rsid w:val="008C0D20"/>
    <w:rsid w:val="008C4330"/>
    <w:rsid w:val="008D316C"/>
    <w:rsid w:val="008E25FA"/>
    <w:rsid w:val="008E6B23"/>
    <w:rsid w:val="009042A5"/>
    <w:rsid w:val="00910DD6"/>
    <w:rsid w:val="0091446E"/>
    <w:rsid w:val="00920171"/>
    <w:rsid w:val="009220CF"/>
    <w:rsid w:val="0092353D"/>
    <w:rsid w:val="0093377F"/>
    <w:rsid w:val="00935944"/>
    <w:rsid w:val="009369A7"/>
    <w:rsid w:val="0094355A"/>
    <w:rsid w:val="00944167"/>
    <w:rsid w:val="00946432"/>
    <w:rsid w:val="009467E6"/>
    <w:rsid w:val="00961A8D"/>
    <w:rsid w:val="00965613"/>
    <w:rsid w:val="00966F87"/>
    <w:rsid w:val="009677DB"/>
    <w:rsid w:val="00974F05"/>
    <w:rsid w:val="00975E07"/>
    <w:rsid w:val="00980519"/>
    <w:rsid w:val="009910DC"/>
    <w:rsid w:val="00994DA1"/>
    <w:rsid w:val="009A39FE"/>
    <w:rsid w:val="009A52F9"/>
    <w:rsid w:val="009B5F51"/>
    <w:rsid w:val="009B7E08"/>
    <w:rsid w:val="009C08EE"/>
    <w:rsid w:val="009C2704"/>
    <w:rsid w:val="009C320B"/>
    <w:rsid w:val="009C40E4"/>
    <w:rsid w:val="009D3DCE"/>
    <w:rsid w:val="009F0736"/>
    <w:rsid w:val="009F5BC5"/>
    <w:rsid w:val="009F5DC3"/>
    <w:rsid w:val="009F6C4C"/>
    <w:rsid w:val="009F6E30"/>
    <w:rsid w:val="00A025F0"/>
    <w:rsid w:val="00A0753E"/>
    <w:rsid w:val="00A0782A"/>
    <w:rsid w:val="00A102A4"/>
    <w:rsid w:val="00A111C2"/>
    <w:rsid w:val="00A157D6"/>
    <w:rsid w:val="00A20195"/>
    <w:rsid w:val="00A24A30"/>
    <w:rsid w:val="00A3696A"/>
    <w:rsid w:val="00A4648A"/>
    <w:rsid w:val="00A4790B"/>
    <w:rsid w:val="00A50891"/>
    <w:rsid w:val="00A52D90"/>
    <w:rsid w:val="00A6276C"/>
    <w:rsid w:val="00A679AE"/>
    <w:rsid w:val="00A67BF8"/>
    <w:rsid w:val="00A735D2"/>
    <w:rsid w:val="00A73DB0"/>
    <w:rsid w:val="00A74107"/>
    <w:rsid w:val="00A75FD2"/>
    <w:rsid w:val="00A81BB0"/>
    <w:rsid w:val="00A84D55"/>
    <w:rsid w:val="00A852F7"/>
    <w:rsid w:val="00A87FBD"/>
    <w:rsid w:val="00A936A4"/>
    <w:rsid w:val="00A96C0D"/>
    <w:rsid w:val="00AA2A02"/>
    <w:rsid w:val="00AA36FF"/>
    <w:rsid w:val="00AA490D"/>
    <w:rsid w:val="00AA4FEE"/>
    <w:rsid w:val="00AA5BB3"/>
    <w:rsid w:val="00AA6242"/>
    <w:rsid w:val="00AB483E"/>
    <w:rsid w:val="00AB7EBA"/>
    <w:rsid w:val="00AC6402"/>
    <w:rsid w:val="00AD2BAB"/>
    <w:rsid w:val="00AD42C3"/>
    <w:rsid w:val="00AD76A5"/>
    <w:rsid w:val="00AE01FC"/>
    <w:rsid w:val="00AE23EA"/>
    <w:rsid w:val="00AE773C"/>
    <w:rsid w:val="00AF02FD"/>
    <w:rsid w:val="00AF05F6"/>
    <w:rsid w:val="00AF390F"/>
    <w:rsid w:val="00AF7113"/>
    <w:rsid w:val="00B02EB8"/>
    <w:rsid w:val="00B16E48"/>
    <w:rsid w:val="00B22F42"/>
    <w:rsid w:val="00B32CD3"/>
    <w:rsid w:val="00B34997"/>
    <w:rsid w:val="00B401BB"/>
    <w:rsid w:val="00B41065"/>
    <w:rsid w:val="00B45EE7"/>
    <w:rsid w:val="00B464B8"/>
    <w:rsid w:val="00B5059A"/>
    <w:rsid w:val="00B53638"/>
    <w:rsid w:val="00B54DB9"/>
    <w:rsid w:val="00B559D9"/>
    <w:rsid w:val="00B571E7"/>
    <w:rsid w:val="00B637E9"/>
    <w:rsid w:val="00B6539A"/>
    <w:rsid w:val="00B67869"/>
    <w:rsid w:val="00B7215D"/>
    <w:rsid w:val="00B744B2"/>
    <w:rsid w:val="00B852E0"/>
    <w:rsid w:val="00B85900"/>
    <w:rsid w:val="00BA0830"/>
    <w:rsid w:val="00BA135A"/>
    <w:rsid w:val="00BA4AC5"/>
    <w:rsid w:val="00BB103A"/>
    <w:rsid w:val="00BB2284"/>
    <w:rsid w:val="00BC1154"/>
    <w:rsid w:val="00BC5668"/>
    <w:rsid w:val="00BC6163"/>
    <w:rsid w:val="00BC64A6"/>
    <w:rsid w:val="00BD2FED"/>
    <w:rsid w:val="00BD3605"/>
    <w:rsid w:val="00BD7D6A"/>
    <w:rsid w:val="00BE7A21"/>
    <w:rsid w:val="00BF090A"/>
    <w:rsid w:val="00BF2D31"/>
    <w:rsid w:val="00BF7182"/>
    <w:rsid w:val="00C00802"/>
    <w:rsid w:val="00C025E6"/>
    <w:rsid w:val="00C03922"/>
    <w:rsid w:val="00C04FDF"/>
    <w:rsid w:val="00C05145"/>
    <w:rsid w:val="00C0636F"/>
    <w:rsid w:val="00C1033A"/>
    <w:rsid w:val="00C117C3"/>
    <w:rsid w:val="00C20690"/>
    <w:rsid w:val="00C20965"/>
    <w:rsid w:val="00C20BED"/>
    <w:rsid w:val="00C30955"/>
    <w:rsid w:val="00C312C4"/>
    <w:rsid w:val="00C32A6A"/>
    <w:rsid w:val="00C45CA9"/>
    <w:rsid w:val="00C519A9"/>
    <w:rsid w:val="00C5261C"/>
    <w:rsid w:val="00C60439"/>
    <w:rsid w:val="00C60677"/>
    <w:rsid w:val="00C62541"/>
    <w:rsid w:val="00C641AA"/>
    <w:rsid w:val="00C64B6C"/>
    <w:rsid w:val="00C8330D"/>
    <w:rsid w:val="00C85124"/>
    <w:rsid w:val="00C867C2"/>
    <w:rsid w:val="00C87E5F"/>
    <w:rsid w:val="00C90C7C"/>
    <w:rsid w:val="00CA29B7"/>
    <w:rsid w:val="00CA5FA2"/>
    <w:rsid w:val="00CB3983"/>
    <w:rsid w:val="00CB430B"/>
    <w:rsid w:val="00CB4950"/>
    <w:rsid w:val="00CC0F77"/>
    <w:rsid w:val="00CC2D88"/>
    <w:rsid w:val="00CC463F"/>
    <w:rsid w:val="00CC54FF"/>
    <w:rsid w:val="00CC6756"/>
    <w:rsid w:val="00CD13AD"/>
    <w:rsid w:val="00CF0EB7"/>
    <w:rsid w:val="00CF13AE"/>
    <w:rsid w:val="00CF5612"/>
    <w:rsid w:val="00CF75C5"/>
    <w:rsid w:val="00CF7C43"/>
    <w:rsid w:val="00D04350"/>
    <w:rsid w:val="00D05A77"/>
    <w:rsid w:val="00D05D81"/>
    <w:rsid w:val="00D06B50"/>
    <w:rsid w:val="00D06D43"/>
    <w:rsid w:val="00D13162"/>
    <w:rsid w:val="00D148B3"/>
    <w:rsid w:val="00D16B7E"/>
    <w:rsid w:val="00D2097F"/>
    <w:rsid w:val="00D223A5"/>
    <w:rsid w:val="00D245DC"/>
    <w:rsid w:val="00D265D0"/>
    <w:rsid w:val="00D26F95"/>
    <w:rsid w:val="00D27245"/>
    <w:rsid w:val="00D3079D"/>
    <w:rsid w:val="00D33FF3"/>
    <w:rsid w:val="00D417A7"/>
    <w:rsid w:val="00D41989"/>
    <w:rsid w:val="00D4317F"/>
    <w:rsid w:val="00D52308"/>
    <w:rsid w:val="00D5271E"/>
    <w:rsid w:val="00D541CA"/>
    <w:rsid w:val="00D5499B"/>
    <w:rsid w:val="00D55108"/>
    <w:rsid w:val="00D56C78"/>
    <w:rsid w:val="00D8025D"/>
    <w:rsid w:val="00D80DFF"/>
    <w:rsid w:val="00D82063"/>
    <w:rsid w:val="00D838F8"/>
    <w:rsid w:val="00D90007"/>
    <w:rsid w:val="00DA1CB9"/>
    <w:rsid w:val="00DA474E"/>
    <w:rsid w:val="00DB4F8B"/>
    <w:rsid w:val="00DC1FF6"/>
    <w:rsid w:val="00DC30BF"/>
    <w:rsid w:val="00DC3BFB"/>
    <w:rsid w:val="00DC56A3"/>
    <w:rsid w:val="00DC7AD7"/>
    <w:rsid w:val="00DD347D"/>
    <w:rsid w:val="00DD34D1"/>
    <w:rsid w:val="00DE028B"/>
    <w:rsid w:val="00DE5123"/>
    <w:rsid w:val="00DF07D1"/>
    <w:rsid w:val="00DF6D93"/>
    <w:rsid w:val="00E0314E"/>
    <w:rsid w:val="00E035F1"/>
    <w:rsid w:val="00E1215F"/>
    <w:rsid w:val="00E144F6"/>
    <w:rsid w:val="00E16EB6"/>
    <w:rsid w:val="00E21F06"/>
    <w:rsid w:val="00E22DEB"/>
    <w:rsid w:val="00E24E85"/>
    <w:rsid w:val="00E32F80"/>
    <w:rsid w:val="00E347DE"/>
    <w:rsid w:val="00E41BE6"/>
    <w:rsid w:val="00E45C12"/>
    <w:rsid w:val="00E46756"/>
    <w:rsid w:val="00E47FE6"/>
    <w:rsid w:val="00E5266A"/>
    <w:rsid w:val="00E53CAE"/>
    <w:rsid w:val="00E61782"/>
    <w:rsid w:val="00E67C0C"/>
    <w:rsid w:val="00E831C4"/>
    <w:rsid w:val="00E835AC"/>
    <w:rsid w:val="00E86464"/>
    <w:rsid w:val="00E87A9C"/>
    <w:rsid w:val="00E91636"/>
    <w:rsid w:val="00E9326C"/>
    <w:rsid w:val="00E93CFD"/>
    <w:rsid w:val="00E9670C"/>
    <w:rsid w:val="00EA12C8"/>
    <w:rsid w:val="00EC2220"/>
    <w:rsid w:val="00EC46B0"/>
    <w:rsid w:val="00ED0C8C"/>
    <w:rsid w:val="00ED5476"/>
    <w:rsid w:val="00EE3C7A"/>
    <w:rsid w:val="00EE3F8C"/>
    <w:rsid w:val="00EF5043"/>
    <w:rsid w:val="00F01BC5"/>
    <w:rsid w:val="00F02175"/>
    <w:rsid w:val="00F027CB"/>
    <w:rsid w:val="00F17515"/>
    <w:rsid w:val="00F21606"/>
    <w:rsid w:val="00F23366"/>
    <w:rsid w:val="00F23564"/>
    <w:rsid w:val="00F275F3"/>
    <w:rsid w:val="00F34AA8"/>
    <w:rsid w:val="00F34F0E"/>
    <w:rsid w:val="00F35B09"/>
    <w:rsid w:val="00F37807"/>
    <w:rsid w:val="00F41BC9"/>
    <w:rsid w:val="00F4694A"/>
    <w:rsid w:val="00F50373"/>
    <w:rsid w:val="00F57BBE"/>
    <w:rsid w:val="00F60D65"/>
    <w:rsid w:val="00F7012D"/>
    <w:rsid w:val="00F8146D"/>
    <w:rsid w:val="00F85027"/>
    <w:rsid w:val="00F90890"/>
    <w:rsid w:val="00F92C05"/>
    <w:rsid w:val="00F938DA"/>
    <w:rsid w:val="00FA3E7D"/>
    <w:rsid w:val="00FA4C5B"/>
    <w:rsid w:val="00FA6371"/>
    <w:rsid w:val="00FB1E06"/>
    <w:rsid w:val="00FB4BEB"/>
    <w:rsid w:val="00FD11D5"/>
    <w:rsid w:val="00FD1532"/>
    <w:rsid w:val="00FD2435"/>
    <w:rsid w:val="00FE0C78"/>
    <w:rsid w:val="00FE20D2"/>
    <w:rsid w:val="00FE287B"/>
    <w:rsid w:val="00FE4EF3"/>
    <w:rsid w:val="00FF482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5658"/>
    <w:pPr>
      <w:spacing w:after="160" w:line="259" w:lineRule="auto"/>
    </w:pPr>
    <w:rPr>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C5658"/>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2C5658"/>
    <w:rPr>
      <w:lang w:val="uk-UA"/>
    </w:rPr>
  </w:style>
  <w:style w:type="character" w:customStyle="1" w:styleId="rvts26">
    <w:name w:val="rvts26"/>
    <w:basedOn w:val="a0"/>
    <w:rsid w:val="002C5658"/>
  </w:style>
  <w:style w:type="character" w:customStyle="1" w:styleId="rvts49">
    <w:name w:val="rvts49"/>
    <w:basedOn w:val="a0"/>
    <w:rsid w:val="002C5658"/>
  </w:style>
  <w:style w:type="character" w:customStyle="1" w:styleId="a5">
    <w:name w:val="Абзац списка Знак"/>
    <w:aliases w:val="Подглава Знак"/>
    <w:basedOn w:val="a0"/>
    <w:link w:val="a6"/>
    <w:uiPriority w:val="34"/>
    <w:locked/>
    <w:rsid w:val="005163F3"/>
    <w:rPr>
      <w:rFonts w:ascii="Calibri" w:eastAsia="Calibri" w:hAnsi="Calibri" w:cs="Times New Roman"/>
    </w:rPr>
  </w:style>
  <w:style w:type="paragraph" w:styleId="a6">
    <w:name w:val="List Paragraph"/>
    <w:aliases w:val="Подглава"/>
    <w:basedOn w:val="a"/>
    <w:link w:val="a5"/>
    <w:uiPriority w:val="34"/>
    <w:qFormat/>
    <w:rsid w:val="005163F3"/>
    <w:pPr>
      <w:spacing w:after="200" w:line="276" w:lineRule="auto"/>
      <w:ind w:left="720"/>
      <w:contextualSpacing/>
    </w:pPr>
    <w:rPr>
      <w:rFonts w:ascii="Calibri" w:eastAsia="Calibri" w:hAnsi="Calibri" w:cs="Times New Roman"/>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4AEE7E-2299-43DF-BE53-863D187D3F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8966</Words>
  <Characters>5112</Characters>
  <Application>Microsoft Office Word</Application>
  <DocSecurity>0</DocSecurity>
  <Lines>42</Lines>
  <Paragraphs>28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14050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Лариса Бардаченко (VRU-GAMEMAX2-03 - l.bardachenko)</cp:lastModifiedBy>
  <cp:revision>4</cp:revision>
  <cp:lastPrinted>2020-08-31T07:51:00Z</cp:lastPrinted>
  <dcterms:created xsi:type="dcterms:W3CDTF">2020-09-15T12:21:00Z</dcterms:created>
  <dcterms:modified xsi:type="dcterms:W3CDTF">2020-09-15T13:23:00Z</dcterms:modified>
</cp:coreProperties>
</file>