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2BF" w:rsidRDefault="00D372BF" w:rsidP="00D372BF">
      <w:pPr>
        <w:autoSpaceDN w:val="0"/>
        <w:spacing w:after="200" w:line="276" w:lineRule="auto"/>
        <w:contextualSpacing/>
        <w:jc w:val="both"/>
        <w:rPr>
          <w:rFonts w:ascii="Calibri" w:eastAsia="Calibri" w:hAnsi="Calibri" w:cs="Times New Roman"/>
          <w:b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-381635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72BF" w:rsidRDefault="00D372BF" w:rsidP="00D372BF">
      <w:pPr>
        <w:autoSpaceDN w:val="0"/>
        <w:spacing w:before="360" w:after="60" w:line="276" w:lineRule="auto"/>
        <w:jc w:val="center"/>
        <w:rPr>
          <w:rFonts w:ascii="AcademyC" w:eastAsia="Calibri" w:hAnsi="AcademyC" w:cs="Times New Roman"/>
          <w:b/>
          <w:color w:val="000000"/>
        </w:rPr>
      </w:pPr>
      <w:r>
        <w:rPr>
          <w:rFonts w:ascii="AcademyC" w:eastAsia="Calibri" w:hAnsi="AcademyC" w:cs="Times New Roman"/>
          <w:b/>
          <w:color w:val="000000"/>
        </w:rPr>
        <w:t>УКРАЇНА</w:t>
      </w:r>
    </w:p>
    <w:p w:rsidR="00D372BF" w:rsidRDefault="00D372BF" w:rsidP="00D372BF">
      <w:pPr>
        <w:autoSpaceDN w:val="0"/>
        <w:spacing w:after="60" w:line="276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>
        <w:rPr>
          <w:rFonts w:ascii="AcademyC" w:eastAsia="Calibri" w:hAnsi="AcademyC" w:cs="Times New Roman"/>
          <w:b/>
          <w:color w:val="000000"/>
          <w:sz w:val="28"/>
          <w:szCs w:val="28"/>
        </w:rPr>
        <w:t>ВИЩА  РАДА  ПРАВОСУДДЯ</w:t>
      </w:r>
    </w:p>
    <w:p w:rsidR="00D372BF" w:rsidRDefault="00D372BF" w:rsidP="00D372BF">
      <w:pPr>
        <w:autoSpaceDN w:val="0"/>
        <w:spacing w:after="60" w:line="276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>
        <w:rPr>
          <w:rFonts w:ascii="AcademyC" w:eastAsia="Calibri" w:hAnsi="AcademyC" w:cs="Times New Roman"/>
          <w:b/>
          <w:color w:val="000000"/>
          <w:sz w:val="28"/>
          <w:szCs w:val="28"/>
        </w:rPr>
        <w:t>ТРЕТЯ ДИСЦИПЛІНАРНА ПАЛАТА</w:t>
      </w:r>
    </w:p>
    <w:p w:rsidR="00D372BF" w:rsidRDefault="00D372BF" w:rsidP="00D372BF">
      <w:pPr>
        <w:autoSpaceDN w:val="0"/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</w:rPr>
      </w:pPr>
      <w:r>
        <w:rPr>
          <w:rFonts w:ascii="AcademyC" w:eastAsia="Calibri" w:hAnsi="AcademyC" w:cs="Times New Roman"/>
          <w:b/>
          <w:sz w:val="28"/>
          <w:szCs w:val="28"/>
        </w:rPr>
        <w:t>УХВАЛА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098"/>
        <w:gridCol w:w="3309"/>
        <w:gridCol w:w="3057"/>
      </w:tblGrid>
      <w:tr w:rsidR="00D372BF" w:rsidTr="00D372BF">
        <w:trPr>
          <w:trHeight w:val="188"/>
        </w:trPr>
        <w:tc>
          <w:tcPr>
            <w:tcW w:w="3098" w:type="dxa"/>
            <w:hideMark/>
          </w:tcPr>
          <w:p w:rsidR="00D372BF" w:rsidRDefault="00D372BF">
            <w:pPr>
              <w:autoSpaceDN w:val="0"/>
              <w:spacing w:after="200" w:line="276" w:lineRule="auto"/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  <w:t xml:space="preserve">9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вересня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D372BF" w:rsidRDefault="00D372BF">
            <w:pPr>
              <w:autoSpaceDN w:val="0"/>
              <w:spacing w:after="200" w:line="276" w:lineRule="auto"/>
              <w:ind w:right="-2"/>
              <w:jc w:val="center"/>
              <w:rPr>
                <w:rFonts w:ascii="Book Antiqua" w:eastAsia="Calibri" w:hAnsi="Book Antiqua" w:cs="Times New Roman"/>
                <w:noProof/>
              </w:rPr>
            </w:pPr>
            <w:r>
              <w:rPr>
                <w:rFonts w:ascii="Book Antiqua" w:eastAsia="Calibri" w:hAnsi="Book Antiqua" w:cs="Times New Roman"/>
              </w:rPr>
              <w:t>Київ</w:t>
            </w:r>
          </w:p>
        </w:tc>
        <w:tc>
          <w:tcPr>
            <w:tcW w:w="3057" w:type="dxa"/>
            <w:hideMark/>
          </w:tcPr>
          <w:p w:rsidR="00D372BF" w:rsidRDefault="00D372BF">
            <w:pPr>
              <w:autoSpaceDN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Book Antiqua" w:eastAsia="Calibri" w:hAnsi="Book Antiqua" w:cs="Times New Roman"/>
                <w:noProof/>
              </w:rPr>
              <w:t xml:space="preserve"> </w:t>
            </w:r>
            <w:r w:rsidR="00A450FB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№ 2606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/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D372BF" w:rsidRDefault="00D372BF" w:rsidP="00D372BF">
      <w:pPr>
        <w:tabs>
          <w:tab w:val="left" w:pos="3119"/>
          <w:tab w:val="left" w:pos="3544"/>
        </w:tabs>
        <w:autoSpaceDN w:val="0"/>
        <w:spacing w:after="0" w:line="240" w:lineRule="auto"/>
        <w:ind w:right="609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372BF" w:rsidRDefault="00D372BF" w:rsidP="00D372BF">
      <w:pPr>
        <w:tabs>
          <w:tab w:val="left" w:pos="3544"/>
        </w:tabs>
        <w:autoSpaceDN w:val="0"/>
        <w:spacing w:after="0" w:line="240" w:lineRule="auto"/>
        <w:ind w:right="581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Про виправлення описки в ухвалі Третьої Дисциплінарної палати Вищої ради правосуддя </w:t>
      </w:r>
      <w:r w:rsidR="00F568F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від 2 вересня 2020 року </w:t>
      </w:r>
      <w:r w:rsidR="00F568F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№ </w:t>
      </w:r>
      <w:r w:rsidR="00E031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2536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/3дп/15-20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 відмову у відкритті дисциплінарної  справи</w:t>
      </w:r>
    </w:p>
    <w:p w:rsidR="00D372BF" w:rsidRDefault="00D372BF" w:rsidP="00D372BF">
      <w:pPr>
        <w:tabs>
          <w:tab w:val="left" w:pos="3119"/>
          <w:tab w:val="left" w:pos="3544"/>
        </w:tabs>
        <w:autoSpaceDN w:val="0"/>
        <w:spacing w:after="0" w:line="240" w:lineRule="auto"/>
        <w:ind w:right="609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372BF" w:rsidRDefault="00D372BF" w:rsidP="00D372BF">
      <w:pPr>
        <w:tabs>
          <w:tab w:val="left" w:pos="3119"/>
          <w:tab w:val="left" w:pos="3544"/>
        </w:tabs>
        <w:autoSpaceDN w:val="0"/>
        <w:spacing w:after="0" w:line="240" w:lineRule="auto"/>
        <w:ind w:right="6094"/>
        <w:jc w:val="both"/>
        <w:rPr>
          <w:rFonts w:ascii="Times New Roman" w:eastAsia="Calibri" w:hAnsi="Times New Roman" w:cs="Times New Roman"/>
          <w:b/>
          <w:color w:val="000000"/>
          <w:sz w:val="27"/>
          <w:szCs w:val="27"/>
        </w:rPr>
      </w:pPr>
    </w:p>
    <w:p w:rsidR="00D372BF" w:rsidRDefault="00D372BF" w:rsidP="00D372BF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Третя Дисциплінарна палата Вищої ради правосуддя у складі головуючого –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Говорухи В.І., </w:t>
      </w:r>
      <w:r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П.М., Іванової Л.Б., Матвійчука В.В.,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розглянувши питання про виправлення описки в ухвалі Третьої Дисциплінарної палати Вищої ради правосуддя                          </w:t>
      </w:r>
      <w:r w:rsidR="00F568FC">
        <w:rPr>
          <w:rFonts w:ascii="Times New Roman" w:eastAsia="Calibri" w:hAnsi="Times New Roman" w:cs="Times New Roman"/>
          <w:sz w:val="28"/>
          <w:szCs w:val="28"/>
        </w:rPr>
        <w:t xml:space="preserve">                   від 2 вересня</w:t>
      </w:r>
      <w:r w:rsidR="00E031B0">
        <w:rPr>
          <w:rFonts w:ascii="Times New Roman" w:eastAsia="Calibri" w:hAnsi="Times New Roman" w:cs="Times New Roman"/>
          <w:sz w:val="28"/>
          <w:szCs w:val="28"/>
        </w:rPr>
        <w:t xml:space="preserve"> 2020 року № 2536</w:t>
      </w:r>
      <w:r>
        <w:rPr>
          <w:rFonts w:ascii="Times New Roman" w:eastAsia="Calibri" w:hAnsi="Times New Roman" w:cs="Times New Roman"/>
          <w:sz w:val="28"/>
          <w:szCs w:val="28"/>
        </w:rPr>
        <w:t>/3дп/15-20 про відмову у відкритті дисциплінарної справи,</w:t>
      </w:r>
    </w:p>
    <w:p w:rsidR="00D372BF" w:rsidRDefault="00D372BF" w:rsidP="00D372BF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72BF" w:rsidRPr="004855B1" w:rsidRDefault="00D372BF" w:rsidP="00D37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встановила</w:t>
      </w:r>
      <w:r w:rsidRPr="00485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372BF" w:rsidRPr="004855B1" w:rsidRDefault="00D372BF" w:rsidP="00D37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72BF" w:rsidRDefault="00D372BF" w:rsidP="00D372BF">
      <w:pPr>
        <w:autoSpaceDN w:val="0"/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Третя Дисциплінарна палата Вищої ради правосуддя ухвал</w:t>
      </w:r>
      <w:r w:rsidR="00E031B0">
        <w:rPr>
          <w:rFonts w:ascii="Times New Roman" w:eastAsia="Calibri" w:hAnsi="Times New Roman" w:cs="Times New Roman"/>
          <w:sz w:val="28"/>
          <w:szCs w:val="28"/>
        </w:rPr>
        <w:t>ою</w:t>
      </w:r>
      <w:r w:rsidR="00E90DF7">
        <w:rPr>
          <w:rFonts w:ascii="Times New Roman" w:eastAsia="Calibri" w:hAnsi="Times New Roman" w:cs="Times New Roman"/>
          <w:sz w:val="28"/>
          <w:szCs w:val="28"/>
        </w:rPr>
        <w:t xml:space="preserve"> від 2 вересня   2020 року № 2536</w:t>
      </w:r>
      <w:r>
        <w:rPr>
          <w:rFonts w:ascii="Times New Roman" w:eastAsia="Calibri" w:hAnsi="Times New Roman" w:cs="Times New Roman"/>
          <w:sz w:val="28"/>
          <w:szCs w:val="28"/>
        </w:rPr>
        <w:t xml:space="preserve">/3дп/15-20 відмовила у відкритті дисциплінарної справи за скаргою </w:t>
      </w:r>
      <w:r w:rsidR="00E90DF7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 w:rsidR="00E90DF7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Курпіля</w:t>
      </w:r>
      <w:proofErr w:type="spellEnd"/>
      <w:r w:rsidR="00E90DF7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 w:rsidR="004855B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E90DF7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4855B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E90DF7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ТОВ «СИМБОЛ» стосов</w:t>
      </w:r>
      <w:r w:rsidR="00E90D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 суддів Касаційного </w:t>
      </w:r>
      <w:r w:rsidR="004855B1">
        <w:rPr>
          <w:rFonts w:ascii="Times New Roman" w:eastAsia="Calibri" w:hAnsi="Times New Roman" w:cs="Times New Roman"/>
          <w:sz w:val="28"/>
          <w:szCs w:val="28"/>
          <w:lang w:eastAsia="ru-RU"/>
        </w:rPr>
        <w:t>цивільного</w:t>
      </w:r>
      <w:r w:rsidR="00E90DF7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суду у складі Верховного Суду Юрченко В</w:t>
      </w:r>
      <w:r w:rsidR="004855B1">
        <w:rPr>
          <w:rFonts w:ascii="Times New Roman" w:eastAsia="Calibri" w:hAnsi="Times New Roman" w:cs="Times New Roman"/>
          <w:sz w:val="28"/>
          <w:szCs w:val="28"/>
          <w:lang w:eastAsia="ru-RU"/>
        </w:rPr>
        <w:t>.П.</w:t>
      </w:r>
      <w:r w:rsidR="00E90DF7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E90D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Ва</w:t>
      </w:r>
      <w:r w:rsidR="00E90DF7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сильєвої І</w:t>
      </w:r>
      <w:r w:rsidR="004855B1">
        <w:rPr>
          <w:rFonts w:ascii="Times New Roman" w:eastAsia="Calibri" w:hAnsi="Times New Roman" w:cs="Times New Roman"/>
          <w:sz w:val="28"/>
          <w:szCs w:val="28"/>
          <w:lang w:eastAsia="ru-RU"/>
        </w:rPr>
        <w:t>.А., Пасічник С.С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372BF" w:rsidRDefault="00D372BF" w:rsidP="00D372BF">
      <w:pPr>
        <w:widowControl w:val="0"/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Calibri"/>
          <w:bCs/>
          <w:sz w:val="28"/>
          <w:szCs w:val="28"/>
          <w:lang w:eastAsia="uk-UA"/>
        </w:rPr>
      </w:pPr>
      <w:r>
        <w:rPr>
          <w:rFonts w:ascii="Times New Roman" w:eastAsia="Calibri" w:hAnsi="Times New Roman" w:cs="Calibri"/>
          <w:sz w:val="28"/>
          <w:szCs w:val="28"/>
          <w:lang w:eastAsia="uk-UA"/>
        </w:rPr>
        <w:t xml:space="preserve">Разом із тим, Третьою Дисциплінарною палатою Вищої ради правосуддя встановлено, що у вступній, описовій та резолютивній частинах ухвали допущено описку, а саме: помилково зазначено </w:t>
      </w:r>
      <w:r w:rsidR="00960555">
        <w:rPr>
          <w:rFonts w:ascii="Times New Roman" w:eastAsia="Calibri" w:hAnsi="Times New Roman" w:cs="Calibri"/>
          <w:sz w:val="28"/>
          <w:szCs w:val="28"/>
          <w:lang w:eastAsia="uk-UA"/>
        </w:rPr>
        <w:t xml:space="preserve">назву </w:t>
      </w:r>
      <w:r w:rsidR="00E90DF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суд</w:t>
      </w:r>
      <w:r w:rsidR="0096055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у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«</w:t>
      </w:r>
      <w:r w:rsidR="00E90DF7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Касаційного цивільного суду у складі Верховного Суду</w:t>
      </w:r>
      <w:r>
        <w:rPr>
          <w:rFonts w:ascii="Times New Roman" w:eastAsia="Calibri" w:hAnsi="Times New Roman" w:cs="Calibri"/>
          <w:bCs/>
          <w:sz w:val="28"/>
          <w:szCs w:val="28"/>
          <w:lang w:eastAsia="uk-UA"/>
        </w:rPr>
        <w:t>»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 xml:space="preserve"> замість</w:t>
      </w:r>
      <w:r>
        <w:rPr>
          <w:rFonts w:ascii="Times New Roman" w:eastAsia="Calibri" w:hAnsi="Times New Roman" w:cs="Calibri"/>
          <w:bCs/>
          <w:sz w:val="28"/>
          <w:szCs w:val="28"/>
          <w:lang w:eastAsia="uk-UA"/>
        </w:rPr>
        <w:t xml:space="preserve"> вірного «</w:t>
      </w:r>
      <w:r w:rsidR="00E90DF7">
        <w:rPr>
          <w:rFonts w:ascii="Times New Roman" w:eastAsia="Calibri" w:hAnsi="Times New Roman" w:cs="Times New Roman"/>
          <w:sz w:val="28"/>
          <w:szCs w:val="28"/>
          <w:lang w:eastAsia="ru-RU"/>
        </w:rPr>
        <w:t>Касаційного адміністративного</w:t>
      </w:r>
      <w:r w:rsidR="00E90DF7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суду у складі Верховного Суду</w:t>
      </w:r>
      <w:r>
        <w:rPr>
          <w:rFonts w:ascii="Times New Roman" w:eastAsia="Calibri" w:hAnsi="Times New Roman" w:cs="Calibri"/>
          <w:color w:val="1D1D1B"/>
          <w:sz w:val="28"/>
          <w:szCs w:val="28"/>
          <w:shd w:val="clear" w:color="auto" w:fill="FFFFFF"/>
          <w:lang w:eastAsia="uk-UA"/>
        </w:rPr>
        <w:t>».</w:t>
      </w:r>
      <w:r>
        <w:rPr>
          <w:rFonts w:ascii="Times New Roman" w:eastAsia="Calibri" w:hAnsi="Times New Roman" w:cs="Calibri"/>
          <w:bCs/>
          <w:sz w:val="28"/>
          <w:szCs w:val="28"/>
          <w:lang w:eastAsia="uk-UA"/>
        </w:rPr>
        <w:t xml:space="preserve"> </w:t>
      </w:r>
    </w:p>
    <w:p w:rsidR="00D372BF" w:rsidRDefault="00D372BF" w:rsidP="00D372BF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Відповідно до пункту 9.9 глави 9 Регламенту Вищої ради правосуддя Дисциплінарна палата може своєю ухвалою виправити допущені в ухвалених рішеннях описки, арифметичні помилки.</w:t>
      </w:r>
    </w:p>
    <w:p w:rsidR="00D372BF" w:rsidRDefault="00D372BF" w:rsidP="00D372BF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За таких обставин Третя Дисциплінарна палата </w:t>
      </w:r>
      <w:r>
        <w:rPr>
          <w:rFonts w:ascii="Times New Roman" w:eastAsia="Calibri" w:hAnsi="Times New Roman" w:cs="Times New Roman"/>
          <w:sz w:val="28"/>
          <w:szCs w:val="28"/>
        </w:rPr>
        <w:t>Вищої ради правосуддя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вважає за необхідне виправити допущену в ухвалі описку.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D372BF" w:rsidRDefault="00D372BF" w:rsidP="00D372BF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підставі викладеного, керуючись статтею 34 Закону України «Про Вищу раду правосуддя», пунктом 9.9 Регламенту Вищої ради правосуддя, Третя Дисциплінарна палата Вищої ради правосуддя</w:t>
      </w:r>
      <w:r w:rsidR="004855B1">
        <w:rPr>
          <w:rFonts w:ascii="Times New Roman" w:eastAsia="Calibri" w:hAnsi="Times New Roman" w:cs="Times New Roman"/>
          <w:sz w:val="28"/>
          <w:szCs w:val="28"/>
        </w:rPr>
        <w:t>,</w:t>
      </w:r>
    </w:p>
    <w:p w:rsidR="004855B1" w:rsidRDefault="004855B1" w:rsidP="00D372BF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72BF" w:rsidRDefault="00D372BF" w:rsidP="00D372BF">
      <w:pPr>
        <w:autoSpaceDN w:val="0"/>
        <w:spacing w:before="120" w:after="12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ухвалила:</w:t>
      </w:r>
    </w:p>
    <w:p w:rsidR="00D372BF" w:rsidRDefault="00D372BF" w:rsidP="00D372BF">
      <w:pPr>
        <w:widowControl w:val="0"/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Calibri"/>
          <w:bCs/>
          <w:sz w:val="28"/>
          <w:szCs w:val="28"/>
          <w:lang w:eastAsia="uk-UA"/>
        </w:rPr>
      </w:pPr>
      <w:r>
        <w:rPr>
          <w:rFonts w:ascii="Times New Roman" w:eastAsia="Calibri" w:hAnsi="Times New Roman" w:cs="Calibri"/>
          <w:sz w:val="28"/>
          <w:szCs w:val="28"/>
          <w:lang w:eastAsia="uk-UA"/>
        </w:rPr>
        <w:t>виправити описку в ухвалі Третьої Дисциплінарної палати Вищ</w:t>
      </w:r>
      <w:r w:rsidR="00E90DF7">
        <w:rPr>
          <w:rFonts w:ascii="Times New Roman" w:eastAsia="Calibri" w:hAnsi="Times New Roman" w:cs="Calibri"/>
          <w:sz w:val="28"/>
          <w:szCs w:val="28"/>
          <w:lang w:eastAsia="uk-UA"/>
        </w:rPr>
        <w:t>ої ради правосуддя від 2 вересня 2020 року № 2536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 xml:space="preserve">/3дп/15-20, вказавши правильно у вступній, описовій та резолютивній частинах ухвали </w:t>
      </w:r>
      <w:r w:rsidR="00960555">
        <w:rPr>
          <w:rFonts w:ascii="Times New Roman" w:eastAsia="Calibri" w:hAnsi="Times New Roman" w:cs="Calibri"/>
          <w:sz w:val="28"/>
          <w:szCs w:val="28"/>
          <w:lang w:eastAsia="uk-UA"/>
        </w:rPr>
        <w:t xml:space="preserve">назву </w:t>
      </w:r>
      <w:r w:rsidR="00E90DF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суд</w:t>
      </w:r>
      <w:r w:rsidR="0096055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у</w:t>
      </w:r>
      <w:r w:rsidR="00E90DF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«</w:t>
      </w:r>
      <w:r w:rsidR="00E90DF7">
        <w:rPr>
          <w:rFonts w:ascii="Times New Roman" w:eastAsia="Calibri" w:hAnsi="Times New Roman" w:cs="Times New Roman"/>
          <w:sz w:val="28"/>
          <w:szCs w:val="28"/>
          <w:lang w:eastAsia="ru-RU"/>
        </w:rPr>
        <w:t>Касаційного адміністративного</w:t>
      </w:r>
      <w:r w:rsidR="00E90DF7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суду у складі Верховного Суду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» замість «</w:t>
      </w:r>
      <w:r w:rsidR="00E90DF7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Касаційного цивільного суду у складі Верховного Суду</w:t>
      </w:r>
      <w:r w:rsidR="00E90DF7">
        <w:rPr>
          <w:rFonts w:ascii="Times New Roman" w:eastAsia="Calibri" w:hAnsi="Times New Roman" w:cs="Calibri"/>
          <w:bCs/>
          <w:sz w:val="28"/>
          <w:szCs w:val="28"/>
          <w:lang w:eastAsia="uk-UA"/>
        </w:rPr>
        <w:t>»</w:t>
      </w:r>
      <w:r>
        <w:rPr>
          <w:rFonts w:ascii="Times New Roman" w:eastAsia="Calibri" w:hAnsi="Times New Roman" w:cs="Calibri"/>
          <w:color w:val="1D1D1B"/>
          <w:sz w:val="28"/>
          <w:szCs w:val="28"/>
          <w:shd w:val="clear" w:color="auto" w:fill="FFFFFF"/>
          <w:lang w:eastAsia="uk-UA"/>
        </w:rPr>
        <w:t>.</w:t>
      </w:r>
      <w:r>
        <w:rPr>
          <w:rFonts w:ascii="Times New Roman" w:eastAsia="Calibri" w:hAnsi="Times New Roman" w:cs="Calibri"/>
          <w:bCs/>
          <w:sz w:val="28"/>
          <w:szCs w:val="28"/>
          <w:lang w:eastAsia="uk-UA"/>
        </w:rPr>
        <w:t xml:space="preserve"> </w:t>
      </w:r>
    </w:p>
    <w:p w:rsidR="00D372BF" w:rsidRDefault="00D372BF" w:rsidP="00D372BF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Ухвала оскарженню не підлягає.</w:t>
      </w:r>
    </w:p>
    <w:p w:rsidR="00D372BF" w:rsidRDefault="00D372BF" w:rsidP="00D372BF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1D1B11"/>
          <w:sz w:val="28"/>
          <w:szCs w:val="28"/>
        </w:rPr>
      </w:pPr>
    </w:p>
    <w:p w:rsidR="00D372BF" w:rsidRDefault="00D372BF" w:rsidP="00D372BF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1D1B11"/>
          <w:sz w:val="28"/>
          <w:szCs w:val="28"/>
        </w:rPr>
      </w:pPr>
    </w:p>
    <w:p w:rsidR="00D372BF" w:rsidRDefault="00D372BF" w:rsidP="00D372B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D372BF" w:rsidRDefault="00D372BF" w:rsidP="00D372B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D372BF" w:rsidRDefault="00D372BF" w:rsidP="00D372BF">
      <w:pPr>
        <w:tabs>
          <w:tab w:val="left" w:pos="6521"/>
          <w:tab w:val="left" w:pos="6663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                                        В.І. Говоруха</w:t>
      </w:r>
    </w:p>
    <w:p w:rsidR="00D372BF" w:rsidRDefault="00D372BF" w:rsidP="00D372BF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72BF" w:rsidRDefault="00D372BF" w:rsidP="00D372BF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D372BF" w:rsidRDefault="00D372BF" w:rsidP="00D372BF">
      <w:pPr>
        <w:tabs>
          <w:tab w:val="left" w:pos="6521"/>
          <w:tab w:val="left" w:pos="6663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П.М.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D372BF" w:rsidRDefault="00D372BF" w:rsidP="00D372BF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72BF" w:rsidRDefault="00D372BF" w:rsidP="00D372BF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72BF" w:rsidRDefault="00D372BF" w:rsidP="00D372BF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Л.Б. Іванова</w:t>
      </w:r>
    </w:p>
    <w:p w:rsidR="00D372BF" w:rsidRDefault="00D372BF" w:rsidP="00D372BF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72BF" w:rsidRDefault="00D372BF" w:rsidP="00D372BF">
      <w:pPr>
        <w:tabs>
          <w:tab w:val="left" w:pos="6521"/>
        </w:tabs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В.В. Матвійчук</w:t>
      </w:r>
    </w:p>
    <w:p w:rsidR="00D372BF" w:rsidRDefault="00D372BF" w:rsidP="00D372BF">
      <w:pPr>
        <w:tabs>
          <w:tab w:val="left" w:pos="6521"/>
        </w:tabs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72BF" w:rsidRDefault="00D372BF" w:rsidP="00D372BF">
      <w:pPr>
        <w:tabs>
          <w:tab w:val="left" w:pos="6521"/>
        </w:tabs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72BF" w:rsidRDefault="00D372BF" w:rsidP="00D372BF">
      <w:pPr>
        <w:tabs>
          <w:tab w:val="left" w:pos="6521"/>
        </w:tabs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Л.А.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Швецова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</w:p>
    <w:p w:rsidR="00D372BF" w:rsidRDefault="00D372BF" w:rsidP="00D372BF">
      <w:pPr>
        <w:tabs>
          <w:tab w:val="left" w:pos="6521"/>
        </w:tabs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72BF" w:rsidRDefault="00D372BF" w:rsidP="00D372BF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224" w:rsidRDefault="00296224"/>
    <w:sectPr w:rsidR="00296224" w:rsidSect="00D372BF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F18" w:rsidRDefault="00D80F18" w:rsidP="00D372BF">
      <w:pPr>
        <w:spacing w:after="0" w:line="240" w:lineRule="auto"/>
      </w:pPr>
      <w:r>
        <w:separator/>
      </w:r>
    </w:p>
  </w:endnote>
  <w:endnote w:type="continuationSeparator" w:id="0">
    <w:p w:rsidR="00D80F18" w:rsidRDefault="00D80F18" w:rsidP="00D37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F18" w:rsidRDefault="00D80F18" w:rsidP="00D372BF">
      <w:pPr>
        <w:spacing w:after="0" w:line="240" w:lineRule="auto"/>
      </w:pPr>
      <w:r>
        <w:separator/>
      </w:r>
    </w:p>
  </w:footnote>
  <w:footnote w:type="continuationSeparator" w:id="0">
    <w:p w:rsidR="00D80F18" w:rsidRDefault="00D80F18" w:rsidP="00D37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1776592"/>
      <w:docPartObj>
        <w:docPartGallery w:val="Page Numbers (Top of Page)"/>
        <w:docPartUnique/>
      </w:docPartObj>
    </w:sdtPr>
    <w:sdtEndPr/>
    <w:sdtContent>
      <w:p w:rsidR="00D372BF" w:rsidRDefault="00D372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0FB">
          <w:rPr>
            <w:noProof/>
          </w:rPr>
          <w:t>2</w:t>
        </w:r>
        <w:r>
          <w:fldChar w:fldCharType="end"/>
        </w:r>
      </w:p>
    </w:sdtContent>
  </w:sdt>
  <w:p w:rsidR="00D372BF" w:rsidRDefault="00D372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2BF"/>
    <w:rsid w:val="00296224"/>
    <w:rsid w:val="002B7B10"/>
    <w:rsid w:val="003D0648"/>
    <w:rsid w:val="004855B1"/>
    <w:rsid w:val="00960555"/>
    <w:rsid w:val="00A450FB"/>
    <w:rsid w:val="00D372BF"/>
    <w:rsid w:val="00D80F18"/>
    <w:rsid w:val="00E031B0"/>
    <w:rsid w:val="00E90DF7"/>
    <w:rsid w:val="00F5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D034"/>
  <w15:chartTrackingRefBased/>
  <w15:docId w15:val="{A481772C-B270-4DDB-AA4A-CAF0DC4F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2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2B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372BF"/>
  </w:style>
  <w:style w:type="paragraph" w:styleId="a5">
    <w:name w:val="footer"/>
    <w:basedOn w:val="a"/>
    <w:link w:val="a6"/>
    <w:uiPriority w:val="99"/>
    <w:unhideWhenUsed/>
    <w:rsid w:val="00D372B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372BF"/>
  </w:style>
  <w:style w:type="paragraph" w:styleId="a7">
    <w:name w:val="Balloon Text"/>
    <w:basedOn w:val="a"/>
    <w:link w:val="a8"/>
    <w:uiPriority w:val="99"/>
    <w:semiHidden/>
    <w:unhideWhenUsed/>
    <w:rsid w:val="00485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85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4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1873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Козубай (VRU-2GAMEMAX-11 - o.kozubay)</dc:creator>
  <cp:keywords/>
  <dc:description/>
  <cp:lastModifiedBy>Ольга Козубай (VRU-2GAMEMAX-11 - o.kozubay)</cp:lastModifiedBy>
  <cp:revision>4</cp:revision>
  <cp:lastPrinted>2020-09-07T11:39:00Z</cp:lastPrinted>
  <dcterms:created xsi:type="dcterms:W3CDTF">2020-09-07T08:27:00Z</dcterms:created>
  <dcterms:modified xsi:type="dcterms:W3CDTF">2020-09-10T10:10:00Z</dcterms:modified>
</cp:coreProperties>
</file>